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jc w:val="center"/>
        <w:tblLook w:val="04A0" w:firstRow="1" w:lastRow="0" w:firstColumn="1" w:lastColumn="0" w:noHBand="0" w:noVBand="1"/>
      </w:tblPr>
      <w:tblGrid>
        <w:gridCol w:w="5098"/>
        <w:gridCol w:w="4678"/>
        <w:gridCol w:w="4784"/>
      </w:tblGrid>
      <w:tr w:rsidR="00C96FE2" w:rsidRPr="00C96FE2" w14:paraId="64C72B27" w14:textId="636A1A46" w:rsidTr="00493C69">
        <w:trPr>
          <w:jc w:val="center"/>
        </w:trPr>
        <w:tc>
          <w:tcPr>
            <w:tcW w:w="5098" w:type="dxa"/>
          </w:tcPr>
          <w:p w14:paraId="43566756" w14:textId="7D097F69" w:rsidR="00C96FE2" w:rsidRPr="002D100D" w:rsidRDefault="00C96FE2" w:rsidP="00EE17FC">
            <w:pPr>
              <w:spacing w:after="0" w:line="240" w:lineRule="auto"/>
              <w:rPr>
                <w:rFonts w:ascii="Times New Roman" w:hAnsi="Times New Roman"/>
                <w:b/>
                <w:bCs/>
              </w:rPr>
            </w:pPr>
            <w:r w:rsidRPr="00EE17FC">
              <w:rPr>
                <w:rFonts w:ascii="Times New Roman" w:hAnsi="Times New Roman"/>
                <w:b/>
                <w:bCs/>
              </w:rPr>
              <w:t>Глава I</w:t>
            </w:r>
            <w:r w:rsidR="002D100D">
              <w:rPr>
                <w:rFonts w:ascii="Times New Roman" w:hAnsi="Times New Roman"/>
                <w:b/>
                <w:bCs/>
                <w:lang w:val="en-US"/>
              </w:rPr>
              <w:t xml:space="preserve"> (</w:t>
            </w:r>
            <w:r w:rsidR="002D100D">
              <w:rPr>
                <w:rFonts w:ascii="Times New Roman" w:hAnsi="Times New Roman"/>
                <w:b/>
                <w:bCs/>
              </w:rPr>
              <w:t>оригинал)</w:t>
            </w:r>
          </w:p>
        </w:tc>
        <w:tc>
          <w:tcPr>
            <w:tcW w:w="4678" w:type="dxa"/>
          </w:tcPr>
          <w:p w14:paraId="1790AE82" w14:textId="075807FB" w:rsidR="00C96FE2" w:rsidRPr="002D100D" w:rsidRDefault="00C96FE2" w:rsidP="00EE17FC">
            <w:pPr>
              <w:spacing w:after="0" w:line="240" w:lineRule="auto"/>
              <w:rPr>
                <w:rFonts w:ascii="Times New Roman" w:hAnsi="Times New Roman"/>
                <w:b/>
                <w:bCs/>
              </w:rPr>
            </w:pPr>
            <w:r w:rsidRPr="002D100D">
              <w:rPr>
                <w:rFonts w:ascii="Times New Roman" w:hAnsi="Times New Roman"/>
                <w:b/>
                <w:bCs/>
              </w:rPr>
              <w:t xml:space="preserve"> </w:t>
            </w:r>
            <w:r w:rsidRPr="002D100D">
              <w:rPr>
                <w:rFonts w:ascii="Times New Roman" w:hAnsi="Times New Roman"/>
                <w:b/>
                <w:bCs/>
                <w:lang w:val="de-DE"/>
              </w:rPr>
              <w:t>Chapter</w:t>
            </w:r>
            <w:r w:rsidRPr="002D100D">
              <w:rPr>
                <w:rFonts w:ascii="Times New Roman" w:hAnsi="Times New Roman"/>
                <w:b/>
                <w:bCs/>
              </w:rPr>
              <w:t xml:space="preserve"> </w:t>
            </w:r>
            <w:r w:rsidRPr="002D100D">
              <w:rPr>
                <w:rFonts w:ascii="Times New Roman" w:hAnsi="Times New Roman"/>
                <w:b/>
                <w:bCs/>
                <w:lang w:val="de-DE"/>
              </w:rPr>
              <w:t>I</w:t>
            </w:r>
            <w:r w:rsidRPr="002D100D">
              <w:rPr>
                <w:rFonts w:ascii="Times New Roman" w:hAnsi="Times New Roman"/>
                <w:b/>
                <w:bCs/>
              </w:rPr>
              <w:t xml:space="preserve"> (</w:t>
            </w:r>
            <w:r>
              <w:rPr>
                <w:rFonts w:ascii="Times New Roman" w:hAnsi="Times New Roman"/>
                <w:b/>
                <w:bCs/>
              </w:rPr>
              <w:t>Кареник</w:t>
            </w:r>
            <w:r w:rsidRPr="002D100D">
              <w:rPr>
                <w:rFonts w:ascii="Times New Roman" w:hAnsi="Times New Roman"/>
                <w:b/>
                <w:bCs/>
              </w:rPr>
              <w:t xml:space="preserve"> </w:t>
            </w:r>
            <w:r>
              <w:rPr>
                <w:rFonts w:ascii="Times New Roman" w:hAnsi="Times New Roman"/>
                <w:b/>
                <w:bCs/>
              </w:rPr>
              <w:t>А</w:t>
            </w:r>
            <w:r w:rsidRPr="002D100D">
              <w:rPr>
                <w:rFonts w:ascii="Times New Roman" w:hAnsi="Times New Roman"/>
                <w:b/>
                <w:bCs/>
              </w:rPr>
              <w:t>.</w:t>
            </w:r>
            <w:r>
              <w:rPr>
                <w:rFonts w:ascii="Times New Roman" w:hAnsi="Times New Roman"/>
                <w:b/>
                <w:bCs/>
              </w:rPr>
              <w:t>С</w:t>
            </w:r>
            <w:r w:rsidRPr="002D100D">
              <w:rPr>
                <w:rFonts w:ascii="Times New Roman" w:hAnsi="Times New Roman"/>
                <w:b/>
                <w:bCs/>
              </w:rPr>
              <w:t xml:space="preserve">. </w:t>
            </w:r>
            <w:r w:rsidR="002D100D">
              <w:rPr>
                <w:rFonts w:ascii="Times New Roman" w:hAnsi="Times New Roman"/>
                <w:b/>
                <w:bCs/>
              </w:rPr>
              <w:t>начальная версия</w:t>
            </w:r>
            <w:r w:rsidRPr="002D100D">
              <w:rPr>
                <w:rFonts w:ascii="Times New Roman" w:hAnsi="Times New Roman"/>
                <w:b/>
                <w:bCs/>
              </w:rPr>
              <w:t>)</w:t>
            </w:r>
          </w:p>
        </w:tc>
        <w:tc>
          <w:tcPr>
            <w:tcW w:w="4784" w:type="dxa"/>
          </w:tcPr>
          <w:p w14:paraId="787ECA8A" w14:textId="67834A78" w:rsidR="00C96FE2" w:rsidRPr="00C96FE2" w:rsidRDefault="00C96FE2" w:rsidP="00EE17FC">
            <w:pPr>
              <w:spacing w:after="0" w:line="240" w:lineRule="auto"/>
              <w:rPr>
                <w:rFonts w:ascii="Times New Roman" w:hAnsi="Times New Roman"/>
                <w:b/>
                <w:bCs/>
              </w:rPr>
            </w:pPr>
            <w:r>
              <w:rPr>
                <w:rFonts w:ascii="Times New Roman" w:hAnsi="Times New Roman"/>
                <w:b/>
                <w:bCs/>
                <w:lang w:val="en-US"/>
              </w:rPr>
              <w:t>Chapter</w:t>
            </w:r>
            <w:r w:rsidRPr="00C96FE2">
              <w:rPr>
                <w:rFonts w:ascii="Times New Roman" w:hAnsi="Times New Roman"/>
                <w:b/>
                <w:bCs/>
              </w:rPr>
              <w:t xml:space="preserve"> </w:t>
            </w:r>
            <w:r>
              <w:rPr>
                <w:rFonts w:ascii="Times New Roman" w:hAnsi="Times New Roman"/>
                <w:b/>
                <w:bCs/>
                <w:lang w:val="en-US"/>
              </w:rPr>
              <w:t>I</w:t>
            </w:r>
            <w:r w:rsidRPr="00C96FE2">
              <w:rPr>
                <w:rFonts w:ascii="Times New Roman" w:hAnsi="Times New Roman"/>
                <w:b/>
                <w:bCs/>
              </w:rPr>
              <w:t xml:space="preserve"> (</w:t>
            </w:r>
            <w:r>
              <w:rPr>
                <w:rFonts w:ascii="Times New Roman" w:hAnsi="Times New Roman"/>
                <w:b/>
                <w:bCs/>
              </w:rPr>
              <w:t>Кареник</w:t>
            </w:r>
            <w:r w:rsidRPr="00C96FE2">
              <w:rPr>
                <w:rFonts w:ascii="Times New Roman" w:hAnsi="Times New Roman"/>
                <w:b/>
                <w:bCs/>
              </w:rPr>
              <w:t xml:space="preserve"> </w:t>
            </w:r>
            <w:r>
              <w:rPr>
                <w:rFonts w:ascii="Times New Roman" w:hAnsi="Times New Roman"/>
                <w:b/>
                <w:bCs/>
              </w:rPr>
              <w:t>А</w:t>
            </w:r>
            <w:r w:rsidRPr="00C96FE2">
              <w:rPr>
                <w:rFonts w:ascii="Times New Roman" w:hAnsi="Times New Roman"/>
                <w:b/>
                <w:bCs/>
              </w:rPr>
              <w:t>.</w:t>
            </w:r>
            <w:r>
              <w:rPr>
                <w:rFonts w:ascii="Times New Roman" w:hAnsi="Times New Roman"/>
                <w:b/>
                <w:bCs/>
              </w:rPr>
              <w:t>С</w:t>
            </w:r>
            <w:r w:rsidRPr="00C96FE2">
              <w:rPr>
                <w:rFonts w:ascii="Times New Roman" w:hAnsi="Times New Roman"/>
                <w:b/>
                <w:bCs/>
              </w:rPr>
              <w:t xml:space="preserve">. </w:t>
            </w:r>
            <w:r>
              <w:rPr>
                <w:rFonts w:ascii="Times New Roman" w:hAnsi="Times New Roman"/>
                <w:b/>
                <w:bCs/>
              </w:rPr>
              <w:t>проверка</w:t>
            </w:r>
            <w:r>
              <w:rPr>
                <w:rFonts w:ascii="Times New Roman" w:hAnsi="Times New Roman"/>
                <w:b/>
                <w:bCs/>
              </w:rPr>
              <w:t>)</w:t>
            </w:r>
          </w:p>
        </w:tc>
      </w:tr>
      <w:tr w:rsidR="00C96FE2" w:rsidRPr="00EE17FC" w14:paraId="78BC7BE0" w14:textId="332D0B8A" w:rsidTr="00493C69">
        <w:trPr>
          <w:jc w:val="center"/>
        </w:trPr>
        <w:tc>
          <w:tcPr>
            <w:tcW w:w="5098" w:type="dxa"/>
          </w:tcPr>
          <w:p w14:paraId="47CF5A00" w14:textId="77777777" w:rsidR="00C96FE2" w:rsidRPr="00EE17FC" w:rsidRDefault="00C96FE2" w:rsidP="00EE17FC">
            <w:pPr>
              <w:spacing w:after="0" w:line="240" w:lineRule="auto"/>
              <w:rPr>
                <w:rFonts w:ascii="Times New Roman" w:hAnsi="Times New Roman"/>
              </w:rPr>
            </w:pPr>
            <w:r w:rsidRPr="00312CA0">
              <w:rPr>
                <w:rFonts w:ascii="Times New Roman" w:hAnsi="Times New Roman"/>
                <w:color w:val="4472C4" w:themeColor="accent1"/>
              </w:rPr>
              <w:t>В ворота го</w:t>
            </w:r>
            <w:r w:rsidRPr="00312CA0">
              <w:rPr>
                <w:rFonts w:ascii="Times New Roman" w:hAnsi="Times New Roman"/>
                <w:color w:val="4472C4" w:themeColor="accent1"/>
              </w:rPr>
              <w:t>с</w:t>
            </w:r>
            <w:r w:rsidRPr="00312CA0">
              <w:rPr>
                <w:rFonts w:ascii="Times New Roman" w:hAnsi="Times New Roman"/>
                <w:color w:val="4472C4" w:themeColor="accent1"/>
              </w:rPr>
              <w:t>тиницы губернск</w:t>
            </w:r>
            <w:r w:rsidRPr="00312CA0">
              <w:rPr>
                <w:rFonts w:ascii="Times New Roman" w:hAnsi="Times New Roman"/>
                <w:color w:val="4472C4" w:themeColor="accent1"/>
              </w:rPr>
              <w:t>о</w:t>
            </w:r>
            <w:r w:rsidRPr="00312CA0">
              <w:rPr>
                <w:rFonts w:ascii="Times New Roman" w:hAnsi="Times New Roman"/>
                <w:color w:val="4472C4" w:themeColor="accent1"/>
              </w:rPr>
              <w:t>го города NN въ</w:t>
            </w:r>
            <w:r w:rsidRPr="00312CA0">
              <w:rPr>
                <w:rFonts w:ascii="Times New Roman" w:hAnsi="Times New Roman"/>
                <w:color w:val="4472C4" w:themeColor="accent1"/>
              </w:rPr>
              <w:t>е</w:t>
            </w:r>
            <w:r w:rsidRPr="00312CA0">
              <w:rPr>
                <w:rFonts w:ascii="Times New Roman" w:hAnsi="Times New Roman"/>
                <w:color w:val="4472C4" w:themeColor="accent1"/>
              </w:rPr>
              <w:t>хала довольно кр</w:t>
            </w:r>
            <w:r w:rsidRPr="00312CA0">
              <w:rPr>
                <w:rFonts w:ascii="Times New Roman" w:hAnsi="Times New Roman"/>
                <w:color w:val="4472C4" w:themeColor="accent1"/>
              </w:rPr>
              <w:t>а</w:t>
            </w:r>
            <w:r w:rsidRPr="00312CA0">
              <w:rPr>
                <w:rFonts w:ascii="Times New Roman" w:hAnsi="Times New Roman"/>
                <w:color w:val="4472C4" w:themeColor="accent1"/>
              </w:rPr>
              <w:t>сивая рессорная н</w:t>
            </w:r>
            <w:r w:rsidRPr="00312CA0">
              <w:rPr>
                <w:rFonts w:ascii="Times New Roman" w:hAnsi="Times New Roman"/>
                <w:color w:val="4472C4" w:themeColor="accent1"/>
              </w:rPr>
              <w:t>е</w:t>
            </w:r>
            <w:r w:rsidRPr="00312CA0">
              <w:rPr>
                <w:rFonts w:ascii="Times New Roman" w:hAnsi="Times New Roman"/>
                <w:color w:val="4472C4" w:themeColor="accent1"/>
              </w:rPr>
              <w:t>большая бричка, в какой ездят хол</w:t>
            </w:r>
            <w:r w:rsidRPr="00312CA0">
              <w:rPr>
                <w:rFonts w:ascii="Times New Roman" w:hAnsi="Times New Roman"/>
                <w:color w:val="4472C4" w:themeColor="accent1"/>
              </w:rPr>
              <w:t>о</w:t>
            </w:r>
            <w:r w:rsidRPr="00312CA0">
              <w:rPr>
                <w:rFonts w:ascii="Times New Roman" w:hAnsi="Times New Roman"/>
                <w:color w:val="4472C4" w:themeColor="accent1"/>
              </w:rPr>
              <w:t>стяки: отставные по</w:t>
            </w:r>
            <w:r w:rsidRPr="00312CA0">
              <w:rPr>
                <w:rFonts w:ascii="Times New Roman" w:hAnsi="Times New Roman"/>
                <w:color w:val="4472C4" w:themeColor="accent1"/>
              </w:rPr>
              <w:t>д</w:t>
            </w:r>
            <w:r w:rsidRPr="00312CA0">
              <w:rPr>
                <w:rFonts w:ascii="Times New Roman" w:hAnsi="Times New Roman"/>
                <w:color w:val="4472C4" w:themeColor="accent1"/>
              </w:rPr>
              <w:t>полковники, штабс-капитаны, помещики, име</w:t>
            </w:r>
            <w:r w:rsidRPr="00312CA0">
              <w:rPr>
                <w:rFonts w:ascii="Times New Roman" w:hAnsi="Times New Roman"/>
                <w:color w:val="4472C4" w:themeColor="accent1"/>
              </w:rPr>
              <w:t>ю</w:t>
            </w:r>
            <w:r w:rsidRPr="00312CA0">
              <w:rPr>
                <w:rFonts w:ascii="Times New Roman" w:hAnsi="Times New Roman"/>
                <w:color w:val="4472C4" w:themeColor="accent1"/>
              </w:rPr>
              <w:t>щие около сотни душ крестьян, сл</w:t>
            </w:r>
            <w:r w:rsidRPr="00312CA0">
              <w:rPr>
                <w:rFonts w:ascii="Times New Roman" w:hAnsi="Times New Roman"/>
                <w:color w:val="4472C4" w:themeColor="accent1"/>
              </w:rPr>
              <w:t>о</w:t>
            </w:r>
            <w:r w:rsidRPr="00312CA0">
              <w:rPr>
                <w:rFonts w:ascii="Times New Roman" w:hAnsi="Times New Roman"/>
                <w:color w:val="4472C4" w:themeColor="accent1"/>
              </w:rPr>
              <w:t>вом, все те, кот</w:t>
            </w:r>
            <w:r w:rsidRPr="00312CA0">
              <w:rPr>
                <w:rFonts w:ascii="Times New Roman" w:hAnsi="Times New Roman"/>
                <w:color w:val="4472C4" w:themeColor="accent1"/>
              </w:rPr>
              <w:t>о</w:t>
            </w:r>
            <w:r w:rsidRPr="00312CA0">
              <w:rPr>
                <w:rFonts w:ascii="Times New Roman" w:hAnsi="Times New Roman"/>
                <w:color w:val="4472C4" w:themeColor="accent1"/>
              </w:rPr>
              <w:t>рых называют го</w:t>
            </w:r>
            <w:r w:rsidRPr="00312CA0">
              <w:rPr>
                <w:rFonts w:ascii="Times New Roman" w:hAnsi="Times New Roman"/>
                <w:color w:val="4472C4" w:themeColor="accent1"/>
              </w:rPr>
              <w:t>с</w:t>
            </w:r>
            <w:r w:rsidRPr="00312CA0">
              <w:rPr>
                <w:rFonts w:ascii="Times New Roman" w:hAnsi="Times New Roman"/>
                <w:color w:val="4472C4" w:themeColor="accent1"/>
              </w:rPr>
              <w:t>подами сре</w:t>
            </w:r>
            <w:r w:rsidRPr="00312CA0">
              <w:rPr>
                <w:rFonts w:ascii="Times New Roman" w:hAnsi="Times New Roman"/>
                <w:color w:val="4472C4" w:themeColor="accent1"/>
              </w:rPr>
              <w:t>д</w:t>
            </w:r>
            <w:r w:rsidRPr="00312CA0">
              <w:rPr>
                <w:rFonts w:ascii="Times New Roman" w:hAnsi="Times New Roman"/>
                <w:color w:val="4472C4" w:themeColor="accent1"/>
              </w:rPr>
              <w:t>ней руки. В бричке с</w:t>
            </w:r>
            <w:r w:rsidRPr="00312CA0">
              <w:rPr>
                <w:rFonts w:ascii="Times New Roman" w:hAnsi="Times New Roman"/>
                <w:color w:val="4472C4" w:themeColor="accent1"/>
              </w:rPr>
              <w:t>и</w:t>
            </w:r>
            <w:r w:rsidRPr="00312CA0">
              <w:rPr>
                <w:rFonts w:ascii="Times New Roman" w:hAnsi="Times New Roman"/>
                <w:color w:val="4472C4" w:themeColor="accent1"/>
              </w:rPr>
              <w:t>дел госп</w:t>
            </w:r>
            <w:r w:rsidRPr="00312CA0">
              <w:rPr>
                <w:rFonts w:ascii="Times New Roman" w:hAnsi="Times New Roman"/>
                <w:color w:val="4472C4" w:themeColor="accent1"/>
              </w:rPr>
              <w:t>о</w:t>
            </w:r>
            <w:r w:rsidRPr="00312CA0">
              <w:rPr>
                <w:rFonts w:ascii="Times New Roman" w:hAnsi="Times New Roman"/>
                <w:color w:val="4472C4" w:themeColor="accent1"/>
              </w:rPr>
              <w:t>дин, не красавец, но и не дурной наружн</w:t>
            </w:r>
            <w:r w:rsidRPr="00312CA0">
              <w:rPr>
                <w:rFonts w:ascii="Times New Roman" w:hAnsi="Times New Roman"/>
                <w:color w:val="4472C4" w:themeColor="accent1"/>
              </w:rPr>
              <w:t>о</w:t>
            </w:r>
            <w:r w:rsidRPr="00312CA0">
              <w:rPr>
                <w:rFonts w:ascii="Times New Roman" w:hAnsi="Times New Roman"/>
                <w:color w:val="4472C4" w:themeColor="accent1"/>
              </w:rPr>
              <w:t>сти, ни сли</w:t>
            </w:r>
            <w:r w:rsidRPr="00312CA0">
              <w:rPr>
                <w:rFonts w:ascii="Times New Roman" w:hAnsi="Times New Roman"/>
                <w:color w:val="4472C4" w:themeColor="accent1"/>
              </w:rPr>
              <w:t>ш</w:t>
            </w:r>
            <w:r w:rsidRPr="00312CA0">
              <w:rPr>
                <w:rFonts w:ascii="Times New Roman" w:hAnsi="Times New Roman"/>
                <w:color w:val="4472C4" w:themeColor="accent1"/>
              </w:rPr>
              <w:t>ком толст, ни слишком тонок; нельзя ск</w:t>
            </w:r>
            <w:r w:rsidRPr="00312CA0">
              <w:rPr>
                <w:rFonts w:ascii="Times New Roman" w:hAnsi="Times New Roman"/>
                <w:color w:val="4472C4" w:themeColor="accent1"/>
              </w:rPr>
              <w:t>а</w:t>
            </w:r>
            <w:r w:rsidRPr="00312CA0">
              <w:rPr>
                <w:rFonts w:ascii="Times New Roman" w:hAnsi="Times New Roman"/>
                <w:color w:val="4472C4" w:themeColor="accent1"/>
              </w:rPr>
              <w:t>зать, чтобы стар, одн</w:t>
            </w:r>
            <w:r w:rsidRPr="00312CA0">
              <w:rPr>
                <w:rFonts w:ascii="Times New Roman" w:hAnsi="Times New Roman"/>
                <w:color w:val="4472C4" w:themeColor="accent1"/>
              </w:rPr>
              <w:t>а</w:t>
            </w:r>
            <w:r w:rsidRPr="00312CA0">
              <w:rPr>
                <w:rFonts w:ascii="Times New Roman" w:hAnsi="Times New Roman"/>
                <w:color w:val="4472C4" w:themeColor="accent1"/>
              </w:rPr>
              <w:t>ко ж и не так, чтобы слишком м</w:t>
            </w:r>
            <w:r w:rsidRPr="00312CA0">
              <w:rPr>
                <w:rFonts w:ascii="Times New Roman" w:hAnsi="Times New Roman"/>
                <w:color w:val="4472C4" w:themeColor="accent1"/>
              </w:rPr>
              <w:t>о</w:t>
            </w:r>
            <w:r w:rsidRPr="00312CA0">
              <w:rPr>
                <w:rFonts w:ascii="Times New Roman" w:hAnsi="Times New Roman"/>
                <w:color w:val="4472C4" w:themeColor="accent1"/>
              </w:rPr>
              <w:t>лод. Въезд его не произвел в городе совершенно ник</w:t>
            </w:r>
            <w:r w:rsidRPr="00312CA0">
              <w:rPr>
                <w:rFonts w:ascii="Times New Roman" w:hAnsi="Times New Roman"/>
                <w:color w:val="4472C4" w:themeColor="accent1"/>
              </w:rPr>
              <w:t>а</w:t>
            </w:r>
            <w:r w:rsidRPr="00312CA0">
              <w:rPr>
                <w:rFonts w:ascii="Times New Roman" w:hAnsi="Times New Roman"/>
                <w:color w:val="4472C4" w:themeColor="accent1"/>
              </w:rPr>
              <w:t>кого шума и не был сопровожден н</w:t>
            </w:r>
            <w:r w:rsidRPr="00312CA0">
              <w:rPr>
                <w:rFonts w:ascii="Times New Roman" w:hAnsi="Times New Roman"/>
                <w:color w:val="4472C4" w:themeColor="accent1"/>
              </w:rPr>
              <w:t>и</w:t>
            </w:r>
            <w:r w:rsidRPr="00312CA0">
              <w:rPr>
                <w:rFonts w:ascii="Times New Roman" w:hAnsi="Times New Roman"/>
                <w:color w:val="4472C4" w:themeColor="accent1"/>
              </w:rPr>
              <w:t>чем особенным; только два русские муж</w:t>
            </w:r>
            <w:r w:rsidRPr="00312CA0">
              <w:rPr>
                <w:rFonts w:ascii="Times New Roman" w:hAnsi="Times New Roman"/>
                <w:color w:val="4472C4" w:themeColor="accent1"/>
              </w:rPr>
              <w:t>и</w:t>
            </w:r>
            <w:r w:rsidRPr="00312CA0">
              <w:rPr>
                <w:rFonts w:ascii="Times New Roman" w:hAnsi="Times New Roman"/>
                <w:color w:val="4472C4" w:themeColor="accent1"/>
              </w:rPr>
              <w:t>ка, стоявшие у дв</w:t>
            </w:r>
            <w:r w:rsidRPr="00312CA0">
              <w:rPr>
                <w:rFonts w:ascii="Times New Roman" w:hAnsi="Times New Roman"/>
                <w:color w:val="4472C4" w:themeColor="accent1"/>
              </w:rPr>
              <w:t>е</w:t>
            </w:r>
            <w:r w:rsidRPr="00312CA0">
              <w:rPr>
                <w:rFonts w:ascii="Times New Roman" w:hAnsi="Times New Roman"/>
                <w:color w:val="4472C4" w:themeColor="accent1"/>
              </w:rPr>
              <w:t>рей кабака против гостиницы, сдел</w:t>
            </w:r>
            <w:r w:rsidRPr="00312CA0">
              <w:rPr>
                <w:rFonts w:ascii="Times New Roman" w:hAnsi="Times New Roman"/>
                <w:color w:val="4472C4" w:themeColor="accent1"/>
              </w:rPr>
              <w:t>а</w:t>
            </w:r>
            <w:r w:rsidRPr="00312CA0">
              <w:rPr>
                <w:rFonts w:ascii="Times New Roman" w:hAnsi="Times New Roman"/>
                <w:color w:val="4472C4" w:themeColor="accent1"/>
              </w:rPr>
              <w:t>ли кое-какие замеч</w:t>
            </w:r>
            <w:r w:rsidRPr="00312CA0">
              <w:rPr>
                <w:rFonts w:ascii="Times New Roman" w:hAnsi="Times New Roman"/>
                <w:color w:val="4472C4" w:themeColor="accent1"/>
              </w:rPr>
              <w:t>а</w:t>
            </w:r>
            <w:r w:rsidRPr="00312CA0">
              <w:rPr>
                <w:rFonts w:ascii="Times New Roman" w:hAnsi="Times New Roman"/>
                <w:color w:val="4472C4" w:themeColor="accent1"/>
              </w:rPr>
              <w:t>ния, отн</w:t>
            </w:r>
            <w:r w:rsidRPr="00312CA0">
              <w:rPr>
                <w:rFonts w:ascii="Times New Roman" w:hAnsi="Times New Roman"/>
                <w:color w:val="4472C4" w:themeColor="accent1"/>
              </w:rPr>
              <w:t>о</w:t>
            </w:r>
            <w:r w:rsidRPr="00312CA0">
              <w:rPr>
                <w:rFonts w:ascii="Times New Roman" w:hAnsi="Times New Roman"/>
                <w:color w:val="4472C4" w:themeColor="accent1"/>
              </w:rPr>
              <w:t>сившиеся, впрочем, более к экипажу, чем к с</w:t>
            </w:r>
            <w:r w:rsidRPr="00312CA0">
              <w:rPr>
                <w:rFonts w:ascii="Times New Roman" w:hAnsi="Times New Roman"/>
                <w:color w:val="4472C4" w:themeColor="accent1"/>
              </w:rPr>
              <w:t>и</w:t>
            </w:r>
            <w:r w:rsidRPr="00312CA0">
              <w:rPr>
                <w:rFonts w:ascii="Times New Roman" w:hAnsi="Times New Roman"/>
                <w:color w:val="4472C4" w:themeColor="accent1"/>
              </w:rPr>
              <w:t>девшему в нем</w:t>
            </w:r>
            <w:r w:rsidRPr="007556F1">
              <w:rPr>
                <w:rFonts w:ascii="Times New Roman" w:hAnsi="Times New Roman"/>
                <w:color w:val="4472C4" w:themeColor="accent1"/>
              </w:rPr>
              <w:t>. "Вишь ты", сказал один другому, "вон какое кол</w:t>
            </w:r>
            <w:r w:rsidRPr="007556F1">
              <w:rPr>
                <w:rFonts w:ascii="Times New Roman" w:hAnsi="Times New Roman"/>
                <w:color w:val="4472C4" w:themeColor="accent1"/>
              </w:rPr>
              <w:t>е</w:t>
            </w:r>
            <w:r w:rsidRPr="007556F1">
              <w:rPr>
                <w:rFonts w:ascii="Times New Roman" w:hAnsi="Times New Roman"/>
                <w:color w:val="4472C4" w:themeColor="accent1"/>
              </w:rPr>
              <w:t>со! Что ты думаешь, доедет то колесо, если б случилось в Мос</w:t>
            </w:r>
            <w:r w:rsidRPr="007556F1">
              <w:rPr>
                <w:rFonts w:ascii="Times New Roman" w:hAnsi="Times New Roman"/>
                <w:color w:val="4472C4" w:themeColor="accent1"/>
              </w:rPr>
              <w:t>к</w:t>
            </w:r>
            <w:r w:rsidRPr="007556F1">
              <w:rPr>
                <w:rFonts w:ascii="Times New Roman" w:hAnsi="Times New Roman"/>
                <w:color w:val="4472C4" w:themeColor="accent1"/>
              </w:rPr>
              <w:t>ву, или не доедет?" – "Д</w:t>
            </w:r>
            <w:r w:rsidRPr="007556F1">
              <w:rPr>
                <w:rFonts w:ascii="Times New Roman" w:hAnsi="Times New Roman"/>
                <w:color w:val="4472C4" w:themeColor="accent1"/>
              </w:rPr>
              <w:t>о</w:t>
            </w:r>
            <w:r w:rsidRPr="007556F1">
              <w:rPr>
                <w:rFonts w:ascii="Times New Roman" w:hAnsi="Times New Roman"/>
                <w:color w:val="4472C4" w:themeColor="accent1"/>
              </w:rPr>
              <w:t>едет", отвечал другой. "А в К</w:t>
            </w:r>
            <w:r w:rsidRPr="007556F1">
              <w:rPr>
                <w:rFonts w:ascii="Times New Roman" w:hAnsi="Times New Roman"/>
                <w:color w:val="4472C4" w:themeColor="accent1"/>
              </w:rPr>
              <w:t>а</w:t>
            </w:r>
            <w:r w:rsidRPr="007556F1">
              <w:rPr>
                <w:rFonts w:ascii="Times New Roman" w:hAnsi="Times New Roman"/>
                <w:color w:val="4472C4" w:themeColor="accent1"/>
              </w:rPr>
              <w:t>зань-то, я д</w:t>
            </w:r>
            <w:r w:rsidRPr="007556F1">
              <w:rPr>
                <w:rFonts w:ascii="Times New Roman" w:hAnsi="Times New Roman"/>
                <w:color w:val="4472C4" w:themeColor="accent1"/>
              </w:rPr>
              <w:t>у</w:t>
            </w:r>
            <w:r w:rsidRPr="007556F1">
              <w:rPr>
                <w:rFonts w:ascii="Times New Roman" w:hAnsi="Times New Roman"/>
                <w:color w:val="4472C4" w:themeColor="accent1"/>
              </w:rPr>
              <w:t>маю, не доедет?" – "В Казань не доедет", о</w:t>
            </w:r>
            <w:r w:rsidRPr="007556F1">
              <w:rPr>
                <w:rFonts w:ascii="Times New Roman" w:hAnsi="Times New Roman"/>
                <w:color w:val="4472C4" w:themeColor="accent1"/>
              </w:rPr>
              <w:t>т</w:t>
            </w:r>
            <w:r w:rsidRPr="007556F1">
              <w:rPr>
                <w:rFonts w:ascii="Times New Roman" w:hAnsi="Times New Roman"/>
                <w:color w:val="4472C4" w:themeColor="accent1"/>
              </w:rPr>
              <w:t>вечал другой</w:t>
            </w:r>
            <w:r w:rsidRPr="000765B3">
              <w:rPr>
                <w:rFonts w:ascii="Times New Roman" w:hAnsi="Times New Roman"/>
                <w:color w:val="4472C4" w:themeColor="accent1"/>
              </w:rPr>
              <w:t>. – Этим разговор и кончился. Да еще, когда бричка под</w:t>
            </w:r>
            <w:r w:rsidRPr="000765B3">
              <w:rPr>
                <w:rFonts w:ascii="Times New Roman" w:hAnsi="Times New Roman"/>
                <w:color w:val="4472C4" w:themeColor="accent1"/>
              </w:rPr>
              <w:t>ъ</w:t>
            </w:r>
            <w:r w:rsidRPr="000765B3">
              <w:rPr>
                <w:rFonts w:ascii="Times New Roman" w:hAnsi="Times New Roman"/>
                <w:color w:val="4472C4" w:themeColor="accent1"/>
              </w:rPr>
              <w:t>ехала к го</w:t>
            </w:r>
            <w:r w:rsidRPr="000765B3">
              <w:rPr>
                <w:rFonts w:ascii="Times New Roman" w:hAnsi="Times New Roman"/>
                <w:color w:val="4472C4" w:themeColor="accent1"/>
              </w:rPr>
              <w:t>с</w:t>
            </w:r>
            <w:r w:rsidRPr="000765B3">
              <w:rPr>
                <w:rFonts w:ascii="Times New Roman" w:hAnsi="Times New Roman"/>
                <w:color w:val="4472C4" w:themeColor="accent1"/>
              </w:rPr>
              <w:t>тинице, встрети</w:t>
            </w:r>
            <w:r w:rsidRPr="000765B3">
              <w:rPr>
                <w:rFonts w:ascii="Times New Roman" w:hAnsi="Times New Roman"/>
                <w:color w:val="4472C4" w:themeColor="accent1"/>
              </w:rPr>
              <w:t>л</w:t>
            </w:r>
            <w:r w:rsidRPr="000765B3">
              <w:rPr>
                <w:rFonts w:ascii="Times New Roman" w:hAnsi="Times New Roman"/>
                <w:color w:val="4472C4" w:themeColor="accent1"/>
              </w:rPr>
              <w:t>ся молодой чел</w:t>
            </w:r>
            <w:r w:rsidRPr="000765B3">
              <w:rPr>
                <w:rFonts w:ascii="Times New Roman" w:hAnsi="Times New Roman"/>
                <w:color w:val="4472C4" w:themeColor="accent1"/>
              </w:rPr>
              <w:t>о</w:t>
            </w:r>
            <w:r w:rsidRPr="000765B3">
              <w:rPr>
                <w:rFonts w:ascii="Times New Roman" w:hAnsi="Times New Roman"/>
                <w:color w:val="4472C4" w:themeColor="accent1"/>
              </w:rPr>
              <w:t>век в белых канифасовых па</w:t>
            </w:r>
            <w:r w:rsidRPr="000765B3">
              <w:rPr>
                <w:rFonts w:ascii="Times New Roman" w:hAnsi="Times New Roman"/>
                <w:color w:val="4472C4" w:themeColor="accent1"/>
              </w:rPr>
              <w:t>н</w:t>
            </w:r>
            <w:r w:rsidRPr="000765B3">
              <w:rPr>
                <w:rFonts w:ascii="Times New Roman" w:hAnsi="Times New Roman"/>
                <w:color w:val="4472C4" w:themeColor="accent1"/>
              </w:rPr>
              <w:t>тал</w:t>
            </w:r>
            <w:r w:rsidRPr="000765B3">
              <w:rPr>
                <w:rFonts w:ascii="Times New Roman" w:hAnsi="Times New Roman"/>
                <w:color w:val="4472C4" w:themeColor="accent1"/>
              </w:rPr>
              <w:t>о</w:t>
            </w:r>
            <w:r w:rsidRPr="000765B3">
              <w:rPr>
                <w:rFonts w:ascii="Times New Roman" w:hAnsi="Times New Roman"/>
                <w:color w:val="4472C4" w:themeColor="accent1"/>
              </w:rPr>
              <w:t>нах, весьма узких и коро</w:t>
            </w:r>
            <w:r w:rsidRPr="000765B3">
              <w:rPr>
                <w:rFonts w:ascii="Times New Roman" w:hAnsi="Times New Roman"/>
                <w:color w:val="4472C4" w:themeColor="accent1"/>
              </w:rPr>
              <w:t>т</w:t>
            </w:r>
            <w:r w:rsidRPr="000765B3">
              <w:rPr>
                <w:rFonts w:ascii="Times New Roman" w:hAnsi="Times New Roman"/>
                <w:color w:val="4472C4" w:themeColor="accent1"/>
              </w:rPr>
              <w:t>ких, во фраке с покуш</w:t>
            </w:r>
            <w:r w:rsidRPr="000765B3">
              <w:rPr>
                <w:rFonts w:ascii="Times New Roman" w:hAnsi="Times New Roman"/>
                <w:color w:val="4472C4" w:themeColor="accent1"/>
              </w:rPr>
              <w:t>е</w:t>
            </w:r>
            <w:r w:rsidRPr="000765B3">
              <w:rPr>
                <w:rFonts w:ascii="Times New Roman" w:hAnsi="Times New Roman"/>
                <w:color w:val="4472C4" w:themeColor="accent1"/>
              </w:rPr>
              <w:t>ньями на моду, из-под которого ви</w:t>
            </w:r>
            <w:r w:rsidRPr="000765B3">
              <w:rPr>
                <w:rFonts w:ascii="Times New Roman" w:hAnsi="Times New Roman"/>
                <w:color w:val="4472C4" w:themeColor="accent1"/>
              </w:rPr>
              <w:t>д</w:t>
            </w:r>
            <w:r w:rsidRPr="000765B3">
              <w:rPr>
                <w:rFonts w:ascii="Times New Roman" w:hAnsi="Times New Roman"/>
                <w:color w:val="4472C4" w:themeColor="accent1"/>
              </w:rPr>
              <w:t>на была манишка, з</w:t>
            </w:r>
            <w:r w:rsidRPr="000765B3">
              <w:rPr>
                <w:rFonts w:ascii="Times New Roman" w:hAnsi="Times New Roman"/>
                <w:color w:val="4472C4" w:themeColor="accent1"/>
              </w:rPr>
              <w:t>а</w:t>
            </w:r>
            <w:r w:rsidRPr="000765B3">
              <w:rPr>
                <w:rFonts w:ascii="Times New Roman" w:hAnsi="Times New Roman"/>
                <w:color w:val="4472C4" w:themeColor="accent1"/>
              </w:rPr>
              <w:t>стегнутая тул</w:t>
            </w:r>
            <w:r w:rsidRPr="000765B3">
              <w:rPr>
                <w:rFonts w:ascii="Times New Roman" w:hAnsi="Times New Roman"/>
                <w:color w:val="4472C4" w:themeColor="accent1"/>
              </w:rPr>
              <w:t>ь</w:t>
            </w:r>
            <w:r w:rsidRPr="000765B3">
              <w:rPr>
                <w:rFonts w:ascii="Times New Roman" w:hAnsi="Times New Roman"/>
                <w:color w:val="4472C4" w:themeColor="accent1"/>
              </w:rPr>
              <w:t xml:space="preserve">скою </w:t>
            </w:r>
            <w:proofErr w:type="spellStart"/>
            <w:r w:rsidRPr="000765B3">
              <w:rPr>
                <w:rFonts w:ascii="Times New Roman" w:hAnsi="Times New Roman"/>
                <w:color w:val="4472C4" w:themeColor="accent1"/>
              </w:rPr>
              <w:t>булавкою</w:t>
            </w:r>
            <w:proofErr w:type="spellEnd"/>
            <w:r w:rsidRPr="000765B3">
              <w:rPr>
                <w:rFonts w:ascii="Times New Roman" w:hAnsi="Times New Roman"/>
                <w:color w:val="4472C4" w:themeColor="accent1"/>
              </w:rPr>
              <w:t xml:space="preserve"> с бронз</w:t>
            </w:r>
            <w:r w:rsidRPr="000765B3">
              <w:rPr>
                <w:rFonts w:ascii="Times New Roman" w:hAnsi="Times New Roman"/>
                <w:color w:val="4472C4" w:themeColor="accent1"/>
              </w:rPr>
              <w:t>о</w:t>
            </w:r>
            <w:r w:rsidRPr="000765B3">
              <w:rPr>
                <w:rFonts w:ascii="Times New Roman" w:hAnsi="Times New Roman"/>
                <w:color w:val="4472C4" w:themeColor="accent1"/>
              </w:rPr>
              <w:t>вым пист</w:t>
            </w:r>
            <w:r w:rsidRPr="000765B3">
              <w:rPr>
                <w:rFonts w:ascii="Times New Roman" w:hAnsi="Times New Roman"/>
                <w:color w:val="4472C4" w:themeColor="accent1"/>
              </w:rPr>
              <w:t>о</w:t>
            </w:r>
            <w:r w:rsidRPr="000765B3">
              <w:rPr>
                <w:rFonts w:ascii="Times New Roman" w:hAnsi="Times New Roman"/>
                <w:color w:val="4472C4" w:themeColor="accent1"/>
              </w:rPr>
              <w:t>летом. Молодой человек обороти</w:t>
            </w:r>
            <w:r w:rsidRPr="000765B3">
              <w:rPr>
                <w:rFonts w:ascii="Times New Roman" w:hAnsi="Times New Roman"/>
                <w:color w:val="4472C4" w:themeColor="accent1"/>
              </w:rPr>
              <w:t>л</w:t>
            </w:r>
            <w:r w:rsidRPr="000765B3">
              <w:rPr>
                <w:rFonts w:ascii="Times New Roman" w:hAnsi="Times New Roman"/>
                <w:color w:val="4472C4" w:themeColor="accent1"/>
              </w:rPr>
              <w:t>ся назад, посмо</w:t>
            </w:r>
            <w:r w:rsidRPr="000765B3">
              <w:rPr>
                <w:rFonts w:ascii="Times New Roman" w:hAnsi="Times New Roman"/>
                <w:color w:val="4472C4" w:themeColor="accent1"/>
              </w:rPr>
              <w:t>т</w:t>
            </w:r>
            <w:r w:rsidRPr="000765B3">
              <w:rPr>
                <w:rFonts w:ascii="Times New Roman" w:hAnsi="Times New Roman"/>
                <w:color w:val="4472C4" w:themeColor="accent1"/>
              </w:rPr>
              <w:t>рел экипаж, пр</w:t>
            </w:r>
            <w:r w:rsidRPr="000765B3">
              <w:rPr>
                <w:rFonts w:ascii="Times New Roman" w:hAnsi="Times New Roman"/>
                <w:color w:val="4472C4" w:themeColor="accent1"/>
              </w:rPr>
              <w:t>и</w:t>
            </w:r>
            <w:r w:rsidRPr="000765B3">
              <w:rPr>
                <w:rFonts w:ascii="Times New Roman" w:hAnsi="Times New Roman"/>
                <w:color w:val="4472C4" w:themeColor="accent1"/>
              </w:rPr>
              <w:t>держал рукою картуз, чуть не сл</w:t>
            </w:r>
            <w:r w:rsidRPr="000765B3">
              <w:rPr>
                <w:rFonts w:ascii="Times New Roman" w:hAnsi="Times New Roman"/>
                <w:color w:val="4472C4" w:themeColor="accent1"/>
              </w:rPr>
              <w:t>е</w:t>
            </w:r>
            <w:r w:rsidRPr="000765B3">
              <w:rPr>
                <w:rFonts w:ascii="Times New Roman" w:hAnsi="Times New Roman"/>
                <w:color w:val="4472C4" w:themeColor="accent1"/>
              </w:rPr>
              <w:t>тевший от ве</w:t>
            </w:r>
            <w:r w:rsidRPr="000765B3">
              <w:rPr>
                <w:rFonts w:ascii="Times New Roman" w:hAnsi="Times New Roman"/>
                <w:color w:val="4472C4" w:themeColor="accent1"/>
              </w:rPr>
              <w:t>т</w:t>
            </w:r>
            <w:r w:rsidRPr="000765B3">
              <w:rPr>
                <w:rFonts w:ascii="Times New Roman" w:hAnsi="Times New Roman"/>
                <w:color w:val="4472C4" w:themeColor="accent1"/>
              </w:rPr>
              <w:t>ра, и пошел своей дор</w:t>
            </w:r>
            <w:r w:rsidRPr="000765B3">
              <w:rPr>
                <w:rFonts w:ascii="Times New Roman" w:hAnsi="Times New Roman"/>
                <w:color w:val="4472C4" w:themeColor="accent1"/>
              </w:rPr>
              <w:t>о</w:t>
            </w:r>
            <w:r w:rsidRPr="000765B3">
              <w:rPr>
                <w:rFonts w:ascii="Times New Roman" w:hAnsi="Times New Roman"/>
                <w:color w:val="4472C4" w:themeColor="accent1"/>
              </w:rPr>
              <w:t>гой.</w:t>
            </w:r>
          </w:p>
        </w:tc>
        <w:tc>
          <w:tcPr>
            <w:tcW w:w="4678" w:type="dxa"/>
          </w:tcPr>
          <w:p w14:paraId="5FA9DFD6" w14:textId="0A238753" w:rsidR="00C96FE2" w:rsidRPr="00C96FE2" w:rsidRDefault="00C96FE2" w:rsidP="00EE17FC">
            <w:pPr>
              <w:tabs>
                <w:tab w:val="left" w:pos="1212"/>
              </w:tabs>
              <w:spacing w:after="0" w:line="240" w:lineRule="auto"/>
              <w:rPr>
                <w:rFonts w:ascii="Times New Roman" w:hAnsi="Times New Roman"/>
                <w:lang w:val="en-US"/>
              </w:rPr>
            </w:pPr>
            <w:r w:rsidRPr="00C96FE2">
              <w:rPr>
                <w:rFonts w:ascii="Times New Roman" w:hAnsi="Times New Roman"/>
                <w:lang w:val="en-US"/>
              </w:rPr>
              <w:t xml:space="preserve">At the gate of the inn of the provincial town NN drove a rather beautiful spring-driven small chaise, which is popular among bachelors: retired Lieutenant-colonels, staff-captains, landowners who have about a hundred souls of peasants, in short, all those who are called middle-class. In the chaise sat a gentleman, neither handsome nor ugly, neither too fat nor too thin; </w:t>
            </w:r>
            <w:r w:rsidRPr="00C96FE2">
              <w:rPr>
                <w:rFonts w:ascii="Times New Roman" w:hAnsi="Times New Roman"/>
                <w:lang w:val="en-US"/>
              </w:rPr>
              <w:t xml:space="preserve">neither </w:t>
            </w:r>
            <w:r w:rsidRPr="00C96FE2">
              <w:rPr>
                <w:rFonts w:ascii="Times New Roman" w:hAnsi="Times New Roman"/>
                <w:lang w:val="en-US"/>
              </w:rPr>
              <w:t xml:space="preserve">old, nor young. His appearance made absolutely no noise in the town and was not accompanied by anything special; only two Russian peasants, who were standing at the door of the tavern opposite the inn, made some remarks, which, however, were more likely directed to the carriage than to its passenger. "Look here," said one to the other, " what a wheel! I bet it won’t make it to Moscow if it needs to!" "I bet it will," said the other. "And what about Kazan?" - "to Kazan it won’t," - replied the other. That’s where the conversation was over. Moreover, when the chaise drove up to the hotel, it run into a young man in white rosin trousers, very narrow and short, in a tailcoat </w:t>
            </w:r>
            <w:r w:rsidRPr="00C96FE2">
              <w:rPr>
                <w:rFonts w:ascii="Times New Roman" w:hAnsi="Times New Roman"/>
                <w:lang w:val="en-US"/>
              </w:rPr>
              <w:t xml:space="preserve">with claims to </w:t>
            </w:r>
            <w:r w:rsidRPr="00C96FE2">
              <w:rPr>
                <w:rFonts w:ascii="Times New Roman" w:hAnsi="Times New Roman"/>
                <w:lang w:val="en-US"/>
              </w:rPr>
              <w:t>fashion, from under which a shirt-front buttoned with a Tula pin with a bronze pistol can be seen. The young man glanced back, looked at the carriage for a second while holding his cap that had almost been torn off his head by a whiff of wind, and then went on his way.</w:t>
            </w:r>
          </w:p>
        </w:tc>
        <w:tc>
          <w:tcPr>
            <w:tcW w:w="4784" w:type="dxa"/>
          </w:tcPr>
          <w:p w14:paraId="62208D44" w14:textId="039316FA" w:rsidR="00C96FE2" w:rsidRPr="00C96FE2" w:rsidRDefault="00F70879" w:rsidP="00EE17FC">
            <w:pPr>
              <w:tabs>
                <w:tab w:val="left" w:pos="1212"/>
              </w:tabs>
              <w:spacing w:after="0" w:line="240" w:lineRule="auto"/>
              <w:rPr>
                <w:rFonts w:ascii="Times New Roman" w:hAnsi="Times New Roman"/>
                <w:lang w:val="en-US"/>
              </w:rPr>
            </w:pPr>
            <w:r w:rsidRPr="00F70879">
              <w:rPr>
                <w:rFonts w:ascii="Times New Roman" w:hAnsi="Times New Roman"/>
                <w:lang w:val="en-US"/>
              </w:rPr>
              <w:t>At the gate of the inn of the provincial town NN drove a rather beautiful spring-driven small chaise, which is popular among bachelors: retired Lieutenant-colonels, staff-captains, landowners who have about a hundred souls of peasants, in short, all those who are called middle-class. In the chaise sat a gentleman, neither handsome nor ugly, neither too fat nor too thin; neither old nor young. His appearance made absolutely no noise in the town and was not accompanied by anything special; only two Russian peasants, who were standing at the door of the tavern opposite the inn, made some remarks, which, however, were more likely directed to the carriage than to its passenger. "Look here," - said one to the other, "what a wheel! I bet it won’t make it to Moscow if it needs to!" "I bet it will," - said the other. "And what about Kazan?" "To Kazan it won’t," - replied the other. That’s where the conversation was over. Moreover, when the chaise drove up to the hotel, it ran into a young man in white rosin trousers, very narrow and short, in a tailcoat with claims to fashion, from under which a shirt-front buttoned with a Tula pin with a bronze pistol can be seen. The young man glanced at the carriage for a second while holding his cap that had almost been torn off his head by a whiff of wind, and then went on his way.</w:t>
            </w:r>
          </w:p>
        </w:tc>
      </w:tr>
      <w:tr w:rsidR="00C96FE2" w:rsidRPr="00AC5AF6" w14:paraId="1CEEF90C" w14:textId="15D84545" w:rsidTr="00493C69">
        <w:trPr>
          <w:jc w:val="center"/>
        </w:trPr>
        <w:tc>
          <w:tcPr>
            <w:tcW w:w="5098" w:type="dxa"/>
          </w:tcPr>
          <w:p w14:paraId="71E94452" w14:textId="77777777" w:rsidR="00C96FE2" w:rsidRPr="00EE17FC" w:rsidRDefault="00C96FE2" w:rsidP="00EE17FC">
            <w:pPr>
              <w:spacing w:after="0" w:line="240" w:lineRule="auto"/>
              <w:rPr>
                <w:rFonts w:ascii="Times New Roman" w:hAnsi="Times New Roman"/>
              </w:rPr>
            </w:pPr>
            <w:r w:rsidRPr="00F559E1">
              <w:rPr>
                <w:rFonts w:ascii="Times New Roman" w:hAnsi="Times New Roman"/>
                <w:color w:val="4472C4" w:themeColor="accent1"/>
              </w:rPr>
              <w:t>Когда экипаж въехал на двор, господин был встречен тракти</w:t>
            </w:r>
            <w:r w:rsidRPr="00F559E1">
              <w:rPr>
                <w:rFonts w:ascii="Times New Roman" w:hAnsi="Times New Roman"/>
                <w:color w:val="4472C4" w:themeColor="accent1"/>
              </w:rPr>
              <w:t>р</w:t>
            </w:r>
            <w:r w:rsidRPr="00F559E1">
              <w:rPr>
                <w:rFonts w:ascii="Times New Roman" w:hAnsi="Times New Roman"/>
                <w:color w:val="4472C4" w:themeColor="accent1"/>
              </w:rPr>
              <w:t>ным слугою, или пол</w:t>
            </w:r>
            <w:r w:rsidRPr="00F559E1">
              <w:rPr>
                <w:rFonts w:ascii="Times New Roman" w:hAnsi="Times New Roman"/>
                <w:color w:val="4472C4" w:themeColor="accent1"/>
              </w:rPr>
              <w:t>о</w:t>
            </w:r>
            <w:r w:rsidRPr="00F559E1">
              <w:rPr>
                <w:rFonts w:ascii="Times New Roman" w:hAnsi="Times New Roman"/>
                <w:color w:val="4472C4" w:themeColor="accent1"/>
              </w:rPr>
              <w:t>вым, как их называют в ру</w:t>
            </w:r>
            <w:r w:rsidRPr="00F559E1">
              <w:rPr>
                <w:rFonts w:ascii="Times New Roman" w:hAnsi="Times New Roman"/>
                <w:color w:val="4472C4" w:themeColor="accent1"/>
              </w:rPr>
              <w:t>с</w:t>
            </w:r>
            <w:r w:rsidRPr="00F559E1">
              <w:rPr>
                <w:rFonts w:ascii="Times New Roman" w:hAnsi="Times New Roman"/>
                <w:color w:val="4472C4" w:themeColor="accent1"/>
              </w:rPr>
              <w:t>ских трактирах, живым и вертл</w:t>
            </w:r>
            <w:r w:rsidRPr="00F559E1">
              <w:rPr>
                <w:rFonts w:ascii="Times New Roman" w:hAnsi="Times New Roman"/>
                <w:color w:val="4472C4" w:themeColor="accent1"/>
              </w:rPr>
              <w:t>я</w:t>
            </w:r>
            <w:r w:rsidRPr="00F559E1">
              <w:rPr>
                <w:rFonts w:ascii="Times New Roman" w:hAnsi="Times New Roman"/>
                <w:color w:val="4472C4" w:themeColor="accent1"/>
              </w:rPr>
              <w:t>вым до такой степени, что д</w:t>
            </w:r>
            <w:r w:rsidRPr="00F559E1">
              <w:rPr>
                <w:rFonts w:ascii="Times New Roman" w:hAnsi="Times New Roman"/>
                <w:color w:val="4472C4" w:themeColor="accent1"/>
              </w:rPr>
              <w:t>а</w:t>
            </w:r>
            <w:r w:rsidRPr="00F559E1">
              <w:rPr>
                <w:rFonts w:ascii="Times New Roman" w:hAnsi="Times New Roman"/>
                <w:color w:val="4472C4" w:themeColor="accent1"/>
              </w:rPr>
              <w:t>же нельзя было ра</w:t>
            </w:r>
            <w:r w:rsidRPr="00F559E1">
              <w:rPr>
                <w:rFonts w:ascii="Times New Roman" w:hAnsi="Times New Roman"/>
                <w:color w:val="4472C4" w:themeColor="accent1"/>
              </w:rPr>
              <w:t>с</w:t>
            </w:r>
            <w:r w:rsidRPr="00F559E1">
              <w:rPr>
                <w:rFonts w:ascii="Times New Roman" w:hAnsi="Times New Roman"/>
                <w:color w:val="4472C4" w:themeColor="accent1"/>
              </w:rPr>
              <w:t xml:space="preserve">смотреть, какое у него было лицо. </w:t>
            </w:r>
            <w:r w:rsidRPr="00EE17FC">
              <w:rPr>
                <w:rFonts w:ascii="Times New Roman" w:hAnsi="Times New Roman"/>
              </w:rPr>
              <w:t>Он выбежал пр</w:t>
            </w:r>
            <w:r w:rsidRPr="00EE17FC">
              <w:rPr>
                <w:rFonts w:ascii="Times New Roman" w:hAnsi="Times New Roman"/>
              </w:rPr>
              <w:t>о</w:t>
            </w:r>
            <w:r w:rsidRPr="00EE17FC">
              <w:rPr>
                <w:rFonts w:ascii="Times New Roman" w:hAnsi="Times New Roman"/>
              </w:rPr>
              <w:t>ворно с са</w:t>
            </w:r>
            <w:r w:rsidRPr="00EE17FC">
              <w:rPr>
                <w:rFonts w:ascii="Times New Roman" w:hAnsi="Times New Roman"/>
              </w:rPr>
              <w:t>л</w:t>
            </w:r>
            <w:r w:rsidRPr="00EE17FC">
              <w:rPr>
                <w:rFonts w:ascii="Times New Roman" w:hAnsi="Times New Roman"/>
              </w:rPr>
              <w:t>феткой в руке, весь дли</w:t>
            </w:r>
            <w:r w:rsidRPr="00EE17FC">
              <w:rPr>
                <w:rFonts w:ascii="Times New Roman" w:hAnsi="Times New Roman"/>
              </w:rPr>
              <w:t>н</w:t>
            </w:r>
            <w:r w:rsidRPr="00EE17FC">
              <w:rPr>
                <w:rFonts w:ascii="Times New Roman" w:hAnsi="Times New Roman"/>
              </w:rPr>
              <w:t xml:space="preserve">ный и в </w:t>
            </w:r>
            <w:r w:rsidRPr="00EE17FC">
              <w:rPr>
                <w:rFonts w:ascii="Times New Roman" w:hAnsi="Times New Roman"/>
              </w:rPr>
              <w:lastRenderedPageBreak/>
              <w:t>длинном демик</w:t>
            </w:r>
            <w:r w:rsidRPr="00EE17FC">
              <w:rPr>
                <w:rFonts w:ascii="Times New Roman" w:hAnsi="Times New Roman"/>
              </w:rPr>
              <w:t>о</w:t>
            </w:r>
            <w:r w:rsidRPr="00EE17FC">
              <w:rPr>
                <w:rFonts w:ascii="Times New Roman" w:hAnsi="Times New Roman"/>
              </w:rPr>
              <w:t xml:space="preserve">тонном сюртуке со </w:t>
            </w:r>
            <w:proofErr w:type="spellStart"/>
            <w:r w:rsidRPr="00EE17FC">
              <w:rPr>
                <w:rFonts w:ascii="Times New Roman" w:hAnsi="Times New Roman"/>
              </w:rPr>
              <w:t>спи</w:t>
            </w:r>
            <w:r w:rsidRPr="00EE17FC">
              <w:rPr>
                <w:rFonts w:ascii="Times New Roman" w:hAnsi="Times New Roman"/>
              </w:rPr>
              <w:t>н</w:t>
            </w:r>
            <w:r w:rsidRPr="00EE17FC">
              <w:rPr>
                <w:rFonts w:ascii="Times New Roman" w:hAnsi="Times New Roman"/>
              </w:rPr>
              <w:t>кою</w:t>
            </w:r>
            <w:proofErr w:type="spellEnd"/>
            <w:r w:rsidRPr="00EE17FC">
              <w:rPr>
                <w:rFonts w:ascii="Times New Roman" w:hAnsi="Times New Roman"/>
              </w:rPr>
              <w:t xml:space="preserve"> чуть не на самом затылке, встряхнул волос</w:t>
            </w:r>
            <w:r w:rsidRPr="00EE17FC">
              <w:rPr>
                <w:rFonts w:ascii="Times New Roman" w:hAnsi="Times New Roman"/>
              </w:rPr>
              <w:t>а</w:t>
            </w:r>
            <w:r w:rsidRPr="00EE17FC">
              <w:rPr>
                <w:rFonts w:ascii="Times New Roman" w:hAnsi="Times New Roman"/>
              </w:rPr>
              <w:t>ми и повел прово</w:t>
            </w:r>
            <w:r w:rsidRPr="00EE17FC">
              <w:rPr>
                <w:rFonts w:ascii="Times New Roman" w:hAnsi="Times New Roman"/>
              </w:rPr>
              <w:t>р</w:t>
            </w:r>
            <w:r w:rsidRPr="00EE17FC">
              <w:rPr>
                <w:rFonts w:ascii="Times New Roman" w:hAnsi="Times New Roman"/>
              </w:rPr>
              <w:t>но господина вверх по всей деревя</w:t>
            </w:r>
            <w:r w:rsidRPr="00EE17FC">
              <w:rPr>
                <w:rFonts w:ascii="Times New Roman" w:hAnsi="Times New Roman"/>
              </w:rPr>
              <w:t>н</w:t>
            </w:r>
            <w:r w:rsidRPr="00EE17FC">
              <w:rPr>
                <w:rFonts w:ascii="Times New Roman" w:hAnsi="Times New Roman"/>
              </w:rPr>
              <w:t xml:space="preserve">ной </w:t>
            </w:r>
            <w:proofErr w:type="spellStart"/>
            <w:r w:rsidRPr="00EE17FC">
              <w:rPr>
                <w:rFonts w:ascii="Times New Roman" w:hAnsi="Times New Roman"/>
              </w:rPr>
              <w:t>галдарее</w:t>
            </w:r>
            <w:proofErr w:type="spellEnd"/>
            <w:r w:rsidRPr="00EE17FC">
              <w:rPr>
                <w:rFonts w:ascii="Times New Roman" w:hAnsi="Times New Roman"/>
              </w:rPr>
              <w:t xml:space="preserve"> показ</w:t>
            </w:r>
            <w:r w:rsidRPr="00EE17FC">
              <w:rPr>
                <w:rFonts w:ascii="Times New Roman" w:hAnsi="Times New Roman"/>
              </w:rPr>
              <w:t>ы</w:t>
            </w:r>
            <w:r w:rsidRPr="00EE17FC">
              <w:rPr>
                <w:rFonts w:ascii="Times New Roman" w:hAnsi="Times New Roman"/>
              </w:rPr>
              <w:t>вать ни</w:t>
            </w:r>
            <w:r w:rsidRPr="00EE17FC">
              <w:rPr>
                <w:rFonts w:ascii="Times New Roman" w:hAnsi="Times New Roman"/>
              </w:rPr>
              <w:t>с</w:t>
            </w:r>
            <w:r w:rsidRPr="00EE17FC">
              <w:rPr>
                <w:rFonts w:ascii="Times New Roman" w:hAnsi="Times New Roman"/>
              </w:rPr>
              <w:t>посланный ему богом покой. – Покой был извес</w:t>
            </w:r>
            <w:r w:rsidRPr="00EE17FC">
              <w:rPr>
                <w:rFonts w:ascii="Times New Roman" w:hAnsi="Times New Roman"/>
              </w:rPr>
              <w:t>т</w:t>
            </w:r>
            <w:r w:rsidRPr="00EE17FC">
              <w:rPr>
                <w:rFonts w:ascii="Times New Roman" w:hAnsi="Times New Roman"/>
              </w:rPr>
              <w:t>ного рода; ибо го</w:t>
            </w:r>
            <w:r w:rsidRPr="00EE17FC">
              <w:rPr>
                <w:rFonts w:ascii="Times New Roman" w:hAnsi="Times New Roman"/>
              </w:rPr>
              <w:t>с</w:t>
            </w:r>
            <w:r w:rsidRPr="00EE17FC">
              <w:rPr>
                <w:rFonts w:ascii="Times New Roman" w:hAnsi="Times New Roman"/>
              </w:rPr>
              <w:t xml:space="preserve">тиница была тоже известного рода, </w:t>
            </w:r>
            <w:proofErr w:type="spellStart"/>
            <w:r w:rsidRPr="00EE17FC">
              <w:rPr>
                <w:rFonts w:ascii="Times New Roman" w:hAnsi="Times New Roman"/>
              </w:rPr>
              <w:t>то-есть</w:t>
            </w:r>
            <w:proofErr w:type="spellEnd"/>
            <w:r w:rsidRPr="00EE17FC">
              <w:rPr>
                <w:rFonts w:ascii="Times New Roman" w:hAnsi="Times New Roman"/>
              </w:rPr>
              <w:t xml:space="preserve"> именно т</w:t>
            </w:r>
            <w:r w:rsidRPr="00EE17FC">
              <w:rPr>
                <w:rFonts w:ascii="Times New Roman" w:hAnsi="Times New Roman"/>
              </w:rPr>
              <w:t>а</w:t>
            </w:r>
            <w:r w:rsidRPr="00EE17FC">
              <w:rPr>
                <w:rFonts w:ascii="Times New Roman" w:hAnsi="Times New Roman"/>
              </w:rPr>
              <w:t>кая, как бывают гостиницы в г</w:t>
            </w:r>
            <w:r w:rsidRPr="00EE17FC">
              <w:rPr>
                <w:rFonts w:ascii="Times New Roman" w:hAnsi="Times New Roman"/>
              </w:rPr>
              <w:t>у</w:t>
            </w:r>
            <w:r w:rsidRPr="00EE17FC">
              <w:rPr>
                <w:rFonts w:ascii="Times New Roman" w:hAnsi="Times New Roman"/>
              </w:rPr>
              <w:t>бернских городах, где за два рубля в сутки проезжа</w:t>
            </w:r>
            <w:r w:rsidRPr="00EE17FC">
              <w:rPr>
                <w:rFonts w:ascii="Times New Roman" w:hAnsi="Times New Roman"/>
              </w:rPr>
              <w:t>ю</w:t>
            </w:r>
            <w:r w:rsidRPr="00EE17FC">
              <w:rPr>
                <w:rFonts w:ascii="Times New Roman" w:hAnsi="Times New Roman"/>
              </w:rPr>
              <w:t>щие получают п</w:t>
            </w:r>
            <w:r w:rsidRPr="00EE17FC">
              <w:rPr>
                <w:rFonts w:ascii="Times New Roman" w:hAnsi="Times New Roman"/>
              </w:rPr>
              <w:t>о</w:t>
            </w:r>
            <w:r w:rsidRPr="00EE17FC">
              <w:rPr>
                <w:rFonts w:ascii="Times New Roman" w:hAnsi="Times New Roman"/>
              </w:rPr>
              <w:t>койную комнату с тараканами, выгл</w:t>
            </w:r>
            <w:r w:rsidRPr="00EE17FC">
              <w:rPr>
                <w:rFonts w:ascii="Times New Roman" w:hAnsi="Times New Roman"/>
              </w:rPr>
              <w:t>я</w:t>
            </w:r>
            <w:r w:rsidRPr="00EE17FC">
              <w:rPr>
                <w:rFonts w:ascii="Times New Roman" w:hAnsi="Times New Roman"/>
              </w:rPr>
              <w:t>дывающими, как че</w:t>
            </w:r>
            <w:r w:rsidRPr="00EE17FC">
              <w:rPr>
                <w:rFonts w:ascii="Times New Roman" w:hAnsi="Times New Roman"/>
              </w:rPr>
              <w:t>р</w:t>
            </w:r>
            <w:r w:rsidRPr="00EE17FC">
              <w:rPr>
                <w:rFonts w:ascii="Times New Roman" w:hAnsi="Times New Roman"/>
              </w:rPr>
              <w:t>нослив, из всех у</w:t>
            </w:r>
            <w:r w:rsidRPr="00EE17FC">
              <w:rPr>
                <w:rFonts w:ascii="Times New Roman" w:hAnsi="Times New Roman"/>
              </w:rPr>
              <w:t>г</w:t>
            </w:r>
            <w:r w:rsidRPr="00EE17FC">
              <w:rPr>
                <w:rFonts w:ascii="Times New Roman" w:hAnsi="Times New Roman"/>
              </w:rPr>
              <w:t xml:space="preserve">лов, и </w:t>
            </w:r>
            <w:r w:rsidRPr="00493C69">
              <w:rPr>
                <w:rFonts w:ascii="Times New Roman" w:hAnsi="Times New Roman"/>
              </w:rPr>
              <w:t>дверью в соседнее помещ</w:t>
            </w:r>
            <w:r w:rsidRPr="00493C69">
              <w:rPr>
                <w:rFonts w:ascii="Times New Roman" w:hAnsi="Times New Roman"/>
              </w:rPr>
              <w:t>е</w:t>
            </w:r>
            <w:r w:rsidRPr="00493C69">
              <w:rPr>
                <w:rFonts w:ascii="Times New Roman" w:hAnsi="Times New Roman"/>
              </w:rPr>
              <w:t>ние, всегда заста</w:t>
            </w:r>
            <w:r w:rsidRPr="00493C69">
              <w:rPr>
                <w:rFonts w:ascii="Times New Roman" w:hAnsi="Times New Roman"/>
              </w:rPr>
              <w:t>в</w:t>
            </w:r>
            <w:r w:rsidRPr="00493C69">
              <w:rPr>
                <w:rFonts w:ascii="Times New Roman" w:hAnsi="Times New Roman"/>
              </w:rPr>
              <w:t>ленною ком</w:t>
            </w:r>
            <w:r w:rsidRPr="00493C69">
              <w:rPr>
                <w:rFonts w:ascii="Times New Roman" w:hAnsi="Times New Roman"/>
              </w:rPr>
              <w:t>о</w:t>
            </w:r>
            <w:r w:rsidRPr="00493C69">
              <w:rPr>
                <w:rFonts w:ascii="Times New Roman" w:hAnsi="Times New Roman"/>
              </w:rPr>
              <w:t xml:space="preserve">дом, где </w:t>
            </w:r>
            <w:proofErr w:type="spellStart"/>
            <w:r w:rsidRPr="00493C69">
              <w:rPr>
                <w:rFonts w:ascii="Times New Roman" w:hAnsi="Times New Roman"/>
              </w:rPr>
              <w:t>устроив</w:t>
            </w:r>
            <w:r w:rsidRPr="00493C69">
              <w:rPr>
                <w:rFonts w:ascii="Times New Roman" w:hAnsi="Times New Roman"/>
              </w:rPr>
              <w:t>а</w:t>
            </w:r>
            <w:r w:rsidRPr="00493C69">
              <w:rPr>
                <w:rFonts w:ascii="Times New Roman" w:hAnsi="Times New Roman"/>
              </w:rPr>
              <w:t>ется</w:t>
            </w:r>
            <w:proofErr w:type="spellEnd"/>
            <w:r w:rsidRPr="00493C69">
              <w:rPr>
                <w:rFonts w:ascii="Times New Roman" w:hAnsi="Times New Roman"/>
              </w:rPr>
              <w:t xml:space="preserve"> сосед, молч</w:t>
            </w:r>
            <w:r w:rsidRPr="00493C69">
              <w:rPr>
                <w:rFonts w:ascii="Times New Roman" w:hAnsi="Times New Roman"/>
              </w:rPr>
              <w:t>а</w:t>
            </w:r>
            <w:r w:rsidRPr="00493C69">
              <w:rPr>
                <w:rFonts w:ascii="Times New Roman" w:hAnsi="Times New Roman"/>
              </w:rPr>
              <w:t>ливый и спокойный чел</w:t>
            </w:r>
            <w:r w:rsidRPr="00493C69">
              <w:rPr>
                <w:rFonts w:ascii="Times New Roman" w:hAnsi="Times New Roman"/>
              </w:rPr>
              <w:t>о</w:t>
            </w:r>
            <w:r w:rsidRPr="00493C69">
              <w:rPr>
                <w:rFonts w:ascii="Times New Roman" w:hAnsi="Times New Roman"/>
              </w:rPr>
              <w:t>век, но чрезвыча</w:t>
            </w:r>
            <w:r w:rsidRPr="00493C69">
              <w:rPr>
                <w:rFonts w:ascii="Times New Roman" w:hAnsi="Times New Roman"/>
              </w:rPr>
              <w:t>й</w:t>
            </w:r>
            <w:r w:rsidRPr="00493C69">
              <w:rPr>
                <w:rFonts w:ascii="Times New Roman" w:hAnsi="Times New Roman"/>
              </w:rPr>
              <w:t>но л</w:t>
            </w:r>
            <w:r w:rsidRPr="00493C69">
              <w:rPr>
                <w:rFonts w:ascii="Times New Roman" w:hAnsi="Times New Roman"/>
              </w:rPr>
              <w:t>ю</w:t>
            </w:r>
            <w:r w:rsidRPr="00493C69">
              <w:rPr>
                <w:rFonts w:ascii="Times New Roman" w:hAnsi="Times New Roman"/>
              </w:rPr>
              <w:t>бопытный, инт</w:t>
            </w:r>
            <w:r w:rsidRPr="00493C69">
              <w:rPr>
                <w:rFonts w:ascii="Times New Roman" w:hAnsi="Times New Roman"/>
              </w:rPr>
              <w:t>е</w:t>
            </w:r>
            <w:r w:rsidRPr="00493C69">
              <w:rPr>
                <w:rFonts w:ascii="Times New Roman" w:hAnsi="Times New Roman"/>
              </w:rPr>
              <w:t>ресующийся знать о всех п</w:t>
            </w:r>
            <w:r w:rsidRPr="00493C69">
              <w:rPr>
                <w:rFonts w:ascii="Times New Roman" w:hAnsi="Times New Roman"/>
              </w:rPr>
              <w:t>о</w:t>
            </w:r>
            <w:r w:rsidRPr="00493C69">
              <w:rPr>
                <w:rFonts w:ascii="Times New Roman" w:hAnsi="Times New Roman"/>
              </w:rPr>
              <w:t>дробностях прое</w:t>
            </w:r>
            <w:r w:rsidRPr="00493C69">
              <w:rPr>
                <w:rFonts w:ascii="Times New Roman" w:hAnsi="Times New Roman"/>
              </w:rPr>
              <w:t>з</w:t>
            </w:r>
            <w:r w:rsidRPr="00493C69">
              <w:rPr>
                <w:rFonts w:ascii="Times New Roman" w:hAnsi="Times New Roman"/>
              </w:rPr>
              <w:t>жающего. Нару</w:t>
            </w:r>
            <w:r w:rsidRPr="00493C69">
              <w:rPr>
                <w:rFonts w:ascii="Times New Roman" w:hAnsi="Times New Roman"/>
              </w:rPr>
              <w:t>ж</w:t>
            </w:r>
            <w:r w:rsidRPr="00493C69">
              <w:rPr>
                <w:rFonts w:ascii="Times New Roman" w:hAnsi="Times New Roman"/>
              </w:rPr>
              <w:t>ный фасад гост</w:t>
            </w:r>
            <w:r w:rsidRPr="00493C69">
              <w:rPr>
                <w:rFonts w:ascii="Times New Roman" w:hAnsi="Times New Roman"/>
              </w:rPr>
              <w:t>и</w:t>
            </w:r>
            <w:r w:rsidRPr="00493C69">
              <w:rPr>
                <w:rFonts w:ascii="Times New Roman" w:hAnsi="Times New Roman"/>
              </w:rPr>
              <w:t>ницы отвечал ее вну</w:t>
            </w:r>
            <w:r w:rsidRPr="00493C69">
              <w:rPr>
                <w:rFonts w:ascii="Times New Roman" w:hAnsi="Times New Roman"/>
              </w:rPr>
              <w:t>т</w:t>
            </w:r>
            <w:r w:rsidRPr="00493C69">
              <w:rPr>
                <w:rFonts w:ascii="Times New Roman" w:hAnsi="Times New Roman"/>
              </w:rPr>
              <w:t>ренности: она б</w:t>
            </w:r>
            <w:r w:rsidRPr="00493C69">
              <w:rPr>
                <w:rFonts w:ascii="Times New Roman" w:hAnsi="Times New Roman"/>
              </w:rPr>
              <w:t>ы</w:t>
            </w:r>
            <w:r w:rsidRPr="00493C69">
              <w:rPr>
                <w:rFonts w:ascii="Times New Roman" w:hAnsi="Times New Roman"/>
              </w:rPr>
              <w:t>ла очень длинна, в два этажа; ни</w:t>
            </w:r>
            <w:r w:rsidRPr="00493C69">
              <w:rPr>
                <w:rFonts w:ascii="Times New Roman" w:hAnsi="Times New Roman"/>
              </w:rPr>
              <w:t>ж</w:t>
            </w:r>
            <w:r w:rsidRPr="00493C69">
              <w:rPr>
                <w:rFonts w:ascii="Times New Roman" w:hAnsi="Times New Roman"/>
              </w:rPr>
              <w:t xml:space="preserve">ний не был </w:t>
            </w:r>
            <w:proofErr w:type="spellStart"/>
            <w:r w:rsidRPr="00493C69">
              <w:rPr>
                <w:rFonts w:ascii="Times New Roman" w:hAnsi="Times New Roman"/>
              </w:rPr>
              <w:t>выщ</w:t>
            </w:r>
            <w:r w:rsidRPr="00493C69">
              <w:rPr>
                <w:rFonts w:ascii="Times New Roman" w:hAnsi="Times New Roman"/>
              </w:rPr>
              <w:t>е</w:t>
            </w:r>
            <w:r w:rsidRPr="00493C69">
              <w:rPr>
                <w:rFonts w:ascii="Times New Roman" w:hAnsi="Times New Roman"/>
              </w:rPr>
              <w:t>катурен</w:t>
            </w:r>
            <w:proofErr w:type="spellEnd"/>
            <w:r w:rsidRPr="00493C69">
              <w:rPr>
                <w:rFonts w:ascii="Times New Roman" w:hAnsi="Times New Roman"/>
              </w:rPr>
              <w:t xml:space="preserve"> и ост</w:t>
            </w:r>
            <w:r w:rsidRPr="00493C69">
              <w:rPr>
                <w:rFonts w:ascii="Times New Roman" w:hAnsi="Times New Roman"/>
              </w:rPr>
              <w:t>а</w:t>
            </w:r>
            <w:r w:rsidRPr="00493C69">
              <w:rPr>
                <w:rFonts w:ascii="Times New Roman" w:hAnsi="Times New Roman"/>
              </w:rPr>
              <w:t xml:space="preserve">вался в </w:t>
            </w:r>
            <w:proofErr w:type="spellStart"/>
            <w:r w:rsidRPr="00493C69">
              <w:rPr>
                <w:rFonts w:ascii="Times New Roman" w:hAnsi="Times New Roman"/>
              </w:rPr>
              <w:t>темнокрасных</w:t>
            </w:r>
            <w:proofErr w:type="spellEnd"/>
            <w:r w:rsidRPr="00493C69">
              <w:rPr>
                <w:rFonts w:ascii="Times New Roman" w:hAnsi="Times New Roman"/>
              </w:rPr>
              <w:t xml:space="preserve"> кирпичиках, еще более потемне</w:t>
            </w:r>
            <w:r w:rsidRPr="00493C69">
              <w:rPr>
                <w:rFonts w:ascii="Times New Roman" w:hAnsi="Times New Roman"/>
              </w:rPr>
              <w:t>в</w:t>
            </w:r>
            <w:r w:rsidRPr="00493C69">
              <w:rPr>
                <w:rFonts w:ascii="Times New Roman" w:hAnsi="Times New Roman"/>
              </w:rPr>
              <w:t>ших от лихих п</w:t>
            </w:r>
            <w:r w:rsidRPr="00493C69">
              <w:rPr>
                <w:rFonts w:ascii="Times New Roman" w:hAnsi="Times New Roman"/>
              </w:rPr>
              <w:t>о</w:t>
            </w:r>
            <w:r w:rsidRPr="00493C69">
              <w:rPr>
                <w:rFonts w:ascii="Times New Roman" w:hAnsi="Times New Roman"/>
              </w:rPr>
              <w:t>годных перемен и грязн</w:t>
            </w:r>
            <w:r w:rsidRPr="00493C69">
              <w:rPr>
                <w:rFonts w:ascii="Times New Roman" w:hAnsi="Times New Roman"/>
              </w:rPr>
              <w:t>о</w:t>
            </w:r>
            <w:r w:rsidRPr="00493C69">
              <w:rPr>
                <w:rFonts w:ascii="Times New Roman" w:hAnsi="Times New Roman"/>
              </w:rPr>
              <w:t>ватых уже самих по себе; верхний был в</w:t>
            </w:r>
            <w:r w:rsidRPr="00493C69">
              <w:rPr>
                <w:rFonts w:ascii="Times New Roman" w:hAnsi="Times New Roman"/>
              </w:rPr>
              <w:t>ы</w:t>
            </w:r>
            <w:r w:rsidRPr="00493C69">
              <w:rPr>
                <w:rFonts w:ascii="Times New Roman" w:hAnsi="Times New Roman"/>
              </w:rPr>
              <w:t>крашен вечною же</w:t>
            </w:r>
            <w:r w:rsidRPr="00493C69">
              <w:rPr>
                <w:rFonts w:ascii="Times New Roman" w:hAnsi="Times New Roman"/>
              </w:rPr>
              <w:t>л</w:t>
            </w:r>
            <w:r w:rsidRPr="00493C69">
              <w:rPr>
                <w:rFonts w:ascii="Times New Roman" w:hAnsi="Times New Roman"/>
              </w:rPr>
              <w:t xml:space="preserve">тою </w:t>
            </w:r>
            <w:proofErr w:type="spellStart"/>
            <w:r w:rsidRPr="00493C69">
              <w:rPr>
                <w:rFonts w:ascii="Times New Roman" w:hAnsi="Times New Roman"/>
              </w:rPr>
              <w:t>краскою</w:t>
            </w:r>
            <w:proofErr w:type="spellEnd"/>
            <w:r w:rsidRPr="00493C69">
              <w:rPr>
                <w:rFonts w:ascii="Times New Roman" w:hAnsi="Times New Roman"/>
              </w:rPr>
              <w:t>; внизу были лаво</w:t>
            </w:r>
            <w:r w:rsidRPr="00493C69">
              <w:rPr>
                <w:rFonts w:ascii="Times New Roman" w:hAnsi="Times New Roman"/>
              </w:rPr>
              <w:t>ч</w:t>
            </w:r>
            <w:r w:rsidRPr="00493C69">
              <w:rPr>
                <w:rFonts w:ascii="Times New Roman" w:hAnsi="Times New Roman"/>
              </w:rPr>
              <w:t>ки с хомутами, вере</w:t>
            </w:r>
            <w:r w:rsidRPr="00493C69">
              <w:rPr>
                <w:rFonts w:ascii="Times New Roman" w:hAnsi="Times New Roman"/>
              </w:rPr>
              <w:t>в</w:t>
            </w:r>
            <w:r w:rsidRPr="00493C69">
              <w:rPr>
                <w:rFonts w:ascii="Times New Roman" w:hAnsi="Times New Roman"/>
              </w:rPr>
              <w:t>ками и б</w:t>
            </w:r>
            <w:r w:rsidRPr="00493C69">
              <w:rPr>
                <w:rFonts w:ascii="Times New Roman" w:hAnsi="Times New Roman"/>
              </w:rPr>
              <w:t>а</w:t>
            </w:r>
            <w:r w:rsidRPr="00493C69">
              <w:rPr>
                <w:rFonts w:ascii="Times New Roman" w:hAnsi="Times New Roman"/>
              </w:rPr>
              <w:t>ранками. В угол</w:t>
            </w:r>
            <w:r w:rsidRPr="00493C69">
              <w:rPr>
                <w:rFonts w:ascii="Times New Roman" w:hAnsi="Times New Roman"/>
              </w:rPr>
              <w:t>ь</w:t>
            </w:r>
            <w:r w:rsidRPr="00493C69">
              <w:rPr>
                <w:rFonts w:ascii="Times New Roman" w:hAnsi="Times New Roman"/>
              </w:rPr>
              <w:t>ной из этих лавочек, или, лу</w:t>
            </w:r>
            <w:r w:rsidRPr="00493C69">
              <w:rPr>
                <w:rFonts w:ascii="Times New Roman" w:hAnsi="Times New Roman"/>
              </w:rPr>
              <w:t>ч</w:t>
            </w:r>
            <w:r w:rsidRPr="00493C69">
              <w:rPr>
                <w:rFonts w:ascii="Times New Roman" w:hAnsi="Times New Roman"/>
              </w:rPr>
              <w:t xml:space="preserve">ше, в окне, </w:t>
            </w:r>
            <w:r w:rsidRPr="00EE17FC">
              <w:rPr>
                <w:rFonts w:ascii="Times New Roman" w:hAnsi="Times New Roman"/>
              </w:rPr>
              <w:t>пом</w:t>
            </w:r>
            <w:r w:rsidRPr="00EE17FC">
              <w:rPr>
                <w:rFonts w:ascii="Times New Roman" w:hAnsi="Times New Roman"/>
              </w:rPr>
              <w:t>е</w:t>
            </w:r>
            <w:r w:rsidRPr="00EE17FC">
              <w:rPr>
                <w:rFonts w:ascii="Times New Roman" w:hAnsi="Times New Roman"/>
              </w:rPr>
              <w:t>щался сбитенщик с самоваром из кра</w:t>
            </w:r>
            <w:r w:rsidRPr="00EE17FC">
              <w:rPr>
                <w:rFonts w:ascii="Times New Roman" w:hAnsi="Times New Roman"/>
              </w:rPr>
              <w:t>с</w:t>
            </w:r>
            <w:r w:rsidRPr="00EE17FC">
              <w:rPr>
                <w:rFonts w:ascii="Times New Roman" w:hAnsi="Times New Roman"/>
              </w:rPr>
              <w:t>ной меди и лицом так же красным, как самовар, так что издали можно бы подумать, что на окне стояло два с</w:t>
            </w:r>
            <w:r w:rsidRPr="00EE17FC">
              <w:rPr>
                <w:rFonts w:ascii="Times New Roman" w:hAnsi="Times New Roman"/>
              </w:rPr>
              <w:t>а</w:t>
            </w:r>
            <w:r w:rsidRPr="00EE17FC">
              <w:rPr>
                <w:rFonts w:ascii="Times New Roman" w:hAnsi="Times New Roman"/>
              </w:rPr>
              <w:t>мовара, если б один сам</w:t>
            </w:r>
            <w:r w:rsidRPr="00EE17FC">
              <w:rPr>
                <w:rFonts w:ascii="Times New Roman" w:hAnsi="Times New Roman"/>
              </w:rPr>
              <w:t>о</w:t>
            </w:r>
            <w:r w:rsidRPr="00EE17FC">
              <w:rPr>
                <w:rFonts w:ascii="Times New Roman" w:hAnsi="Times New Roman"/>
              </w:rPr>
              <w:t>вар не был с черною, как смоль, бородою.</w:t>
            </w:r>
          </w:p>
        </w:tc>
        <w:tc>
          <w:tcPr>
            <w:tcW w:w="4678" w:type="dxa"/>
          </w:tcPr>
          <w:p w14:paraId="0FFCF1E7" w14:textId="4D22D813" w:rsidR="00C96FE2" w:rsidRPr="00C96FE2" w:rsidRDefault="00C96FE2" w:rsidP="00EE17FC">
            <w:pPr>
              <w:spacing w:after="0" w:line="240" w:lineRule="auto"/>
              <w:rPr>
                <w:rFonts w:ascii="Times New Roman" w:hAnsi="Times New Roman"/>
                <w:lang w:val="en-US"/>
              </w:rPr>
            </w:pPr>
            <w:r w:rsidRPr="00C96FE2">
              <w:rPr>
                <w:rFonts w:ascii="Times New Roman" w:hAnsi="Times New Roman"/>
                <w:lang w:val="en-US"/>
              </w:rPr>
              <w:lastRenderedPageBreak/>
              <w:t>When the carriage entered the courtyard, the gentleman was met by the inn-servant, or the floor-man, as they are called in Russian inns, who was so animated and agile that it was impossible to even recognize what kind of face he had. A</w:t>
            </w:r>
            <w:r w:rsidRPr="00C96FE2">
              <w:rPr>
                <w:rFonts w:ascii="Times New Roman" w:hAnsi="Times New Roman"/>
                <w:lang w:val="en-US"/>
              </w:rPr>
              <w:t xml:space="preserve">ll long and in a long </w:t>
            </w:r>
            <w:proofErr w:type="spellStart"/>
            <w:r w:rsidRPr="00C96FE2">
              <w:rPr>
                <w:rFonts w:ascii="Times New Roman" w:hAnsi="Times New Roman"/>
                <w:lang w:val="en-US"/>
              </w:rPr>
              <w:t>demicoton</w:t>
            </w:r>
            <w:proofErr w:type="spellEnd"/>
            <w:r w:rsidRPr="00C96FE2">
              <w:rPr>
                <w:rFonts w:ascii="Times New Roman" w:hAnsi="Times New Roman"/>
                <w:lang w:val="en-US"/>
              </w:rPr>
              <w:t xml:space="preserve"> coat with the back </w:t>
            </w:r>
            <w:r w:rsidRPr="00C96FE2">
              <w:rPr>
                <w:rFonts w:ascii="Times New Roman" w:hAnsi="Times New Roman"/>
                <w:lang w:val="en-US"/>
              </w:rPr>
              <w:lastRenderedPageBreak/>
              <w:t>almost on the back of his head</w:t>
            </w:r>
            <w:r w:rsidRPr="00C96FE2">
              <w:rPr>
                <w:rFonts w:ascii="Times New Roman" w:hAnsi="Times New Roman"/>
                <w:lang w:val="en-US"/>
              </w:rPr>
              <w:t xml:space="preserve">, he rushed to the gentlemen, holding a napkin in his hand, shook his hair and quickly led the men up the entire wooden gallery to show him a “God-sent” chamber. "There was of a certain kind of </w:t>
            </w:r>
            <w:r w:rsidRPr="00C96FE2">
              <w:rPr>
                <w:rFonts w:ascii="Times New Roman" w:hAnsi="Times New Roman"/>
                <w:lang w:val="en-US"/>
              </w:rPr>
              <w:t>chamber</w:t>
            </w:r>
            <w:r w:rsidRPr="00C96FE2">
              <w:rPr>
                <w:rFonts w:ascii="Times New Roman" w:hAnsi="Times New Roman"/>
                <w:lang w:val="en-US"/>
              </w:rPr>
              <w:t xml:space="preserve">; for the inn was also of a certain kind, that is, just such as there are inns in provincial towns, </w:t>
            </w:r>
            <w:r w:rsidR="002D100D" w:rsidRPr="00493C69">
              <w:rPr>
                <w:rFonts w:ascii="Times New Roman" w:hAnsi="Times New Roman"/>
                <w:lang w:val="en-US"/>
              </w:rPr>
              <w:t xml:space="preserve">where </w:t>
            </w:r>
            <w:r w:rsidR="002D100D" w:rsidRPr="00493C69">
              <w:rPr>
                <w:rFonts w:ascii="Times New Roman" w:hAnsi="Times New Roman"/>
                <w:lang w:val="en-US"/>
              </w:rPr>
              <w:t>travelers</w:t>
            </w:r>
            <w:r w:rsidR="002D100D" w:rsidRPr="00493C69">
              <w:rPr>
                <w:rFonts w:ascii="Times New Roman" w:hAnsi="Times New Roman"/>
                <w:lang w:val="en-US"/>
              </w:rPr>
              <w:t xml:space="preserve"> get a quiet room with cockroaches peeking out like prunes from all corners for two rubles a day. </w:t>
            </w:r>
            <w:r w:rsidR="002D100D">
              <w:rPr>
                <w:rFonts w:ascii="Times New Roman" w:hAnsi="Times New Roman"/>
                <w:lang w:val="en-US"/>
              </w:rPr>
              <w:t>The room with</w:t>
            </w:r>
            <w:r w:rsidR="002D100D" w:rsidRPr="00493C69">
              <w:rPr>
                <w:rFonts w:ascii="Times New Roman" w:hAnsi="Times New Roman"/>
                <w:lang w:val="en-US"/>
              </w:rPr>
              <w:t xml:space="preserve"> a door to the next room</w:t>
            </w:r>
            <w:r w:rsidRPr="00C96FE2">
              <w:rPr>
                <w:rFonts w:ascii="Times New Roman" w:hAnsi="Times New Roman"/>
                <w:lang w:val="en-US"/>
              </w:rPr>
              <w:t xml:space="preserve">, always filled with a chest of drawers, where a neighbor, a silent and calm person, but extremely curious, interested in knowing all the details of a resident. The exterior facade of the inn conformed to its interior: it was </w:t>
            </w:r>
            <w:r w:rsidR="00493C69" w:rsidRPr="00C96FE2">
              <w:rPr>
                <w:rFonts w:ascii="Times New Roman" w:hAnsi="Times New Roman"/>
                <w:lang w:val="en-US"/>
              </w:rPr>
              <w:t>a long</w:t>
            </w:r>
            <w:r w:rsidRPr="00C96FE2">
              <w:rPr>
                <w:rFonts w:ascii="Times New Roman" w:hAnsi="Times New Roman"/>
                <w:lang w:val="en-US"/>
              </w:rPr>
              <w:t xml:space="preserve">, two storied building; the first floor was not chipped and remained in dark-red little bricks, which </w:t>
            </w:r>
            <w:r w:rsidRPr="00C96FE2">
              <w:rPr>
                <w:rFonts w:ascii="Times New Roman" w:hAnsi="Times New Roman"/>
                <w:lang w:val="en-US"/>
              </w:rPr>
              <w:t>were already dirty in themselves</w:t>
            </w:r>
            <w:r w:rsidRPr="00C96FE2">
              <w:rPr>
                <w:rFonts w:ascii="Times New Roman" w:hAnsi="Times New Roman"/>
                <w:lang w:val="en-US"/>
              </w:rPr>
              <w:t xml:space="preserve">, and become even darker because of the dashing weather changes. The upper floor was painted with always yellow paint; at the bottom there were little shops filled with clamps, ropes and Russian bagels. In corner one, or rather in the window of it, there was a man with a samovar of red copper and with a face as red as the samovar, so that from a distance one might have thought that there were two samovars in the window, if one samovar had not had a </w:t>
            </w:r>
            <w:r w:rsidRPr="00C96FE2">
              <w:rPr>
                <w:rFonts w:ascii="Times New Roman" w:hAnsi="Times New Roman"/>
                <w:lang w:val="en-US"/>
              </w:rPr>
              <w:t>pitch</w:t>
            </w:r>
            <w:r w:rsidRPr="00C96FE2">
              <w:rPr>
                <w:rFonts w:ascii="Times New Roman" w:hAnsi="Times New Roman"/>
                <w:lang w:val="en-US"/>
              </w:rPr>
              <w:t>-</w:t>
            </w:r>
            <w:r w:rsidRPr="00C96FE2">
              <w:rPr>
                <w:rFonts w:ascii="Times New Roman" w:hAnsi="Times New Roman"/>
                <w:lang w:val="en-US"/>
              </w:rPr>
              <w:t xml:space="preserve">black </w:t>
            </w:r>
            <w:r w:rsidRPr="00C96FE2">
              <w:rPr>
                <w:rFonts w:ascii="Times New Roman" w:hAnsi="Times New Roman"/>
                <w:lang w:val="en-US"/>
              </w:rPr>
              <w:t>beard.</w:t>
            </w:r>
          </w:p>
        </w:tc>
        <w:tc>
          <w:tcPr>
            <w:tcW w:w="4784" w:type="dxa"/>
          </w:tcPr>
          <w:p w14:paraId="24E61A32" w14:textId="1DDC41D6" w:rsidR="00C96FE2" w:rsidRPr="00493C69" w:rsidRDefault="00F70879" w:rsidP="00EE17FC">
            <w:pPr>
              <w:spacing w:after="0" w:line="240" w:lineRule="auto"/>
              <w:rPr>
                <w:rFonts w:ascii="Times New Roman" w:hAnsi="Times New Roman"/>
                <w:lang w:val="en-US"/>
              </w:rPr>
            </w:pPr>
            <w:r w:rsidRPr="00F70879">
              <w:rPr>
                <w:rFonts w:ascii="Times New Roman" w:hAnsi="Times New Roman"/>
                <w:lang w:val="en-US"/>
              </w:rPr>
              <w:lastRenderedPageBreak/>
              <w:t xml:space="preserve">When the carriage entered the courtyard, the gentleman was met by the inn-servant, or the floor-man, as they are called in Russian inns, who was so animated and agile that it was impossible to even recognize what kind of face he had. All long and in a long semicolon coat with the back almost on the </w:t>
            </w:r>
            <w:r w:rsidRPr="00F70879">
              <w:rPr>
                <w:rFonts w:ascii="Times New Roman" w:hAnsi="Times New Roman"/>
                <w:lang w:val="en-US"/>
              </w:rPr>
              <w:lastRenderedPageBreak/>
              <w:t xml:space="preserve">back of his head, he rushed to the gentlemen, holding a napkin in his hand, shook his hair and quickly led the men up the entire wooden gallery to show him a “God-sent” chamber. "There was of a certain kind of chamber, for the inn was also of a certain kind, that is, just such as there are inns in provincial towns, where </w:t>
            </w:r>
            <w:proofErr w:type="spellStart"/>
            <w:r w:rsidRPr="00F70879">
              <w:rPr>
                <w:rFonts w:ascii="Times New Roman" w:hAnsi="Times New Roman"/>
                <w:lang w:val="en-US"/>
              </w:rPr>
              <w:t>travellers</w:t>
            </w:r>
            <w:proofErr w:type="spellEnd"/>
            <w:r w:rsidRPr="00F70879">
              <w:rPr>
                <w:rFonts w:ascii="Times New Roman" w:hAnsi="Times New Roman"/>
                <w:lang w:val="en-US"/>
              </w:rPr>
              <w:t xml:space="preserve"> get a quiet room with cockroaches peeking out like prunes from all corners for two rubles a day. The room with a door to the next room, always filled with a chest of drawers, where a </w:t>
            </w:r>
            <w:proofErr w:type="spellStart"/>
            <w:r w:rsidRPr="00F70879">
              <w:rPr>
                <w:rFonts w:ascii="Times New Roman" w:hAnsi="Times New Roman"/>
                <w:lang w:val="en-US"/>
              </w:rPr>
              <w:t>neighbour</w:t>
            </w:r>
            <w:proofErr w:type="spellEnd"/>
            <w:r w:rsidRPr="00F70879">
              <w:rPr>
                <w:rFonts w:ascii="Times New Roman" w:hAnsi="Times New Roman"/>
                <w:lang w:val="en-US"/>
              </w:rPr>
              <w:t>, a silent and calm, but extremely curious person, wishing to know all the details about a resident. The exterior facade of the inn conformed to its interior: it was a long, two-storied building; the first floor was not chipped and remained in dark-red little bricks, which were already dirty in themselves, and become even darker because of the dashing weather changes. The upper floor was painted with yellow paint. At the bottom there were little shops filled with clamps, ropes and Russian bagels. In the corner shop, or even in its window, there was a man with a red copper samovar. A man with a face as red as the samovar, so that from a distance one might have thought that there were two samovars in the window if one samovar had not had a pitch-black beard.</w:t>
            </w:r>
          </w:p>
        </w:tc>
      </w:tr>
    </w:tbl>
    <w:p w14:paraId="40C598AF" w14:textId="77777777" w:rsidR="00EE17FC" w:rsidRPr="00AC5AF6" w:rsidRDefault="00EE17FC" w:rsidP="00EE17FC">
      <w:pPr>
        <w:rPr>
          <w:lang w:val="en-US"/>
        </w:rPr>
      </w:pPr>
    </w:p>
    <w:sectPr w:rsidR="00EE17FC" w:rsidRPr="00AC5AF6" w:rsidSect="00EE17F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FC"/>
    <w:rsid w:val="000765B3"/>
    <w:rsid w:val="000B41CA"/>
    <w:rsid w:val="002D100D"/>
    <w:rsid w:val="00312CA0"/>
    <w:rsid w:val="00493C69"/>
    <w:rsid w:val="007556F1"/>
    <w:rsid w:val="009B6F4D"/>
    <w:rsid w:val="00AC5AF6"/>
    <w:rsid w:val="00B63837"/>
    <w:rsid w:val="00C96FE2"/>
    <w:rsid w:val="00EE17FC"/>
    <w:rsid w:val="00F559E1"/>
    <w:rsid w:val="00F70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E4B1"/>
  <w15:chartTrackingRefBased/>
  <w15:docId w15:val="{AF81A735-79D1-4979-A732-17E67F78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7F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24FE-849F-476B-B74E-FF117AEE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1313</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Кареник Анна Сергеевна</dc:creator>
  <cp:keywords/>
  <dc:description/>
  <cp:lastModifiedBy>Кареник Анна Сергеевна</cp:lastModifiedBy>
  <cp:revision>1</cp:revision>
  <dcterms:created xsi:type="dcterms:W3CDTF">2020-12-25T15:53:00Z</dcterms:created>
  <dcterms:modified xsi:type="dcterms:W3CDTF">2020-12-25T20:37:00Z</dcterms:modified>
</cp:coreProperties>
</file>