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8AA87" w14:textId="77777777" w:rsidR="00FA68F9" w:rsidRPr="00CC78D7" w:rsidRDefault="00FA68F9" w:rsidP="008F565D">
      <w:pPr>
        <w:widowControl w:val="0"/>
        <w:spacing w:after="0" w:line="240" w:lineRule="auto"/>
        <w:ind w:firstLine="709"/>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Aegis Ships in Allied Navies</w:t>
      </w:r>
    </w:p>
    <w:p w14:paraId="7099D285" w14:textId="3F777ED4" w:rsidR="00FA68F9" w:rsidRPr="00FA68F9" w:rsidRDefault="00FA68F9" w:rsidP="00CC78D7">
      <w:pPr>
        <w:widowControl w:val="0"/>
        <w:spacing w:after="0" w:line="240" w:lineRule="auto"/>
        <w:ind w:firstLine="709"/>
        <w:jc w:val="both"/>
        <w:rPr>
          <w:rFonts w:ascii="Times New Roman" w:hAnsi="Times New Roman" w:cs="Times New Roman"/>
          <w:sz w:val="28"/>
          <w:szCs w:val="28"/>
          <w:lang w:val="en-US"/>
        </w:rPr>
      </w:pPr>
      <w:r w:rsidRPr="00FA68F9">
        <w:rPr>
          <w:rFonts w:ascii="Times New Roman" w:hAnsi="Times New Roman" w:cs="Times New Roman"/>
          <w:sz w:val="28"/>
          <w:szCs w:val="28"/>
          <w:lang w:val="en-US"/>
        </w:rPr>
        <w:t>Sales of the Aegis system to allied countries began in the late 1980s. Allied countries</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that now operate, are building, or are planning to build Aegis-equipped ships include Japan,</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South Korea, Australia, Spain, and Norway. Most of Japan’s Aegis-equipped ships are</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currently BMD-capable, and Japan plans to make all of them BMD-capable in coming years.</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The Aegis-equipped ships operated by South Korea, Australia, Spain, and Norway are</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currently not BMD-capable.</w:t>
      </w:r>
    </w:p>
    <w:p w14:paraId="2CE26EBC" w14:textId="77777777" w:rsidR="00CC78D7" w:rsidRPr="00CC78D7" w:rsidRDefault="00FA68F9" w:rsidP="00CC78D7">
      <w:pPr>
        <w:widowControl w:val="0"/>
        <w:spacing w:after="0" w:line="240" w:lineRule="auto"/>
        <w:ind w:firstLine="709"/>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Aegis BMD System4</w:t>
      </w:r>
    </w:p>
    <w:p w14:paraId="7632F480" w14:textId="435EF4CF" w:rsidR="00FA68F9" w:rsidRPr="00FA68F9" w:rsidRDefault="00FA68F9" w:rsidP="00CC78D7">
      <w:pPr>
        <w:widowControl w:val="0"/>
        <w:spacing w:after="0" w:line="240" w:lineRule="auto"/>
        <w:ind w:firstLine="709"/>
        <w:jc w:val="both"/>
        <w:rPr>
          <w:rFonts w:ascii="Times New Roman" w:hAnsi="Times New Roman" w:cs="Times New Roman"/>
          <w:sz w:val="28"/>
          <w:szCs w:val="28"/>
          <w:lang w:val="en-US"/>
        </w:rPr>
      </w:pPr>
      <w:r w:rsidRPr="00FA68F9">
        <w:rPr>
          <w:rFonts w:ascii="Times New Roman" w:hAnsi="Times New Roman" w:cs="Times New Roman"/>
          <w:sz w:val="28"/>
          <w:szCs w:val="28"/>
          <w:lang w:val="en-US"/>
        </w:rPr>
        <w:t>Aegis ships are given a capability for conducting BMD operations by incorporating</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changes to the Aegis system’s computers and software, and by arming the ships with BMD</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interceptor missiles. In-service Aegis ships can be modified to become BMD-capable ships,</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and DDG-51s procured in FY2010 and subsequent years are being built from the start with a</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BMD capability.</w:t>
      </w:r>
    </w:p>
    <w:p w14:paraId="28655A64" w14:textId="77777777" w:rsidR="00CC78D7" w:rsidRPr="00CC78D7" w:rsidRDefault="00FA68F9" w:rsidP="00CC78D7">
      <w:pPr>
        <w:widowControl w:val="0"/>
        <w:spacing w:after="0" w:line="240" w:lineRule="auto"/>
        <w:ind w:firstLine="709"/>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Versions and Capabilities of Aegis BMD System</w:t>
      </w:r>
    </w:p>
    <w:p w14:paraId="3438E822" w14:textId="0A90A954" w:rsidR="003F321F" w:rsidRPr="003F321F" w:rsidRDefault="00FA68F9" w:rsidP="003F321F">
      <w:pPr>
        <w:widowControl w:val="0"/>
        <w:spacing w:after="0" w:line="240" w:lineRule="auto"/>
        <w:ind w:firstLine="709"/>
        <w:jc w:val="both"/>
        <w:rPr>
          <w:rFonts w:ascii="Times New Roman" w:hAnsi="Times New Roman" w:cs="Times New Roman"/>
          <w:sz w:val="28"/>
          <w:szCs w:val="28"/>
          <w:lang w:val="en-US"/>
        </w:rPr>
      </w:pPr>
      <w:r w:rsidRPr="00FA68F9">
        <w:rPr>
          <w:rFonts w:ascii="Times New Roman" w:hAnsi="Times New Roman" w:cs="Times New Roman"/>
          <w:sz w:val="28"/>
          <w:szCs w:val="28"/>
          <w:lang w:val="en-US"/>
        </w:rPr>
        <w:t>The Aegis BMD system exists in several variants. Listed in chronological order of</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development and deployment (and ascending level of capability), these include (but are not</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necessarily limited to) the 3.6.X variant, the 4.0.3 variant, the 4.1 variant, the 4.2 variant, the</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5.0 CU (Capability Upgrade) variant, the 5.1 variant, and the 6.0 or 6.X variant. The BMD</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system variants correlate with certain versions (i.e., baselines, or BLs) of the overall Aegis</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system, which have their own numbering system. The more recent BMD variants, in addition</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to being able to address more challenging BMD scenarios, give BMD-equipped ships a</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capability to simultaneously perform both BMD operations against ballistic missiles and anti-air warfare (AAW) operations (aka air-defense operations) against aircraft and anti-ship cruise</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 xml:space="preserve">missiles. </w:t>
      </w:r>
      <w:r w:rsidRPr="00CC78D7">
        <w:rPr>
          <w:rFonts w:ascii="Times New Roman" w:hAnsi="Times New Roman" w:cs="Times New Roman"/>
          <w:b/>
          <w:bCs/>
          <w:sz w:val="28"/>
          <w:szCs w:val="28"/>
          <w:lang w:val="en-US"/>
        </w:rPr>
        <w:t>Figure 1</w:t>
      </w:r>
      <w:r w:rsidRPr="00FA68F9">
        <w:rPr>
          <w:rFonts w:ascii="Times New Roman" w:hAnsi="Times New Roman" w:cs="Times New Roman"/>
          <w:sz w:val="28"/>
          <w:szCs w:val="28"/>
          <w:lang w:val="en-US"/>
        </w:rPr>
        <w:t xml:space="preserve"> provides a 2019 Government Accountability Office (GAO) summary of</w:t>
      </w:r>
      <w:r w:rsidR="00CC78D7" w:rsidRPr="00CC78D7">
        <w:rPr>
          <w:rFonts w:ascii="Times New Roman" w:hAnsi="Times New Roman" w:cs="Times New Roman"/>
          <w:sz w:val="28"/>
          <w:szCs w:val="28"/>
          <w:lang w:val="en-US"/>
        </w:rPr>
        <w:t xml:space="preserve"> </w:t>
      </w:r>
      <w:r w:rsidRPr="00FA68F9">
        <w:rPr>
          <w:rFonts w:ascii="Times New Roman" w:hAnsi="Times New Roman" w:cs="Times New Roman"/>
          <w:sz w:val="28"/>
          <w:szCs w:val="28"/>
          <w:lang w:val="en-US"/>
        </w:rPr>
        <w:t>the capabilities of the newer BMD variants and their correlation to Aegis system baselines.</w:t>
      </w:r>
    </w:p>
    <w:p w14:paraId="0EEFADC8" w14:textId="5BAC7A08" w:rsidR="00067611" w:rsidRPr="00572B0F" w:rsidRDefault="00FA68F9" w:rsidP="00572B0F">
      <w:pPr>
        <w:widowControl w:val="0"/>
        <w:spacing w:after="0" w:line="240" w:lineRule="auto"/>
        <w:ind w:firstLine="709"/>
        <w:jc w:val="both"/>
        <w:rPr>
          <w:rFonts w:ascii="Times New Roman" w:hAnsi="Times New Roman" w:cs="Times New Roman"/>
          <w:sz w:val="28"/>
          <w:szCs w:val="28"/>
          <w:lang w:val="en-US"/>
        </w:rPr>
      </w:pPr>
      <w:r w:rsidRPr="003F321F">
        <w:rPr>
          <w:rFonts w:ascii="Times New Roman" w:hAnsi="Times New Roman" w:cs="Times New Roman"/>
          <w:sz w:val="28"/>
          <w:szCs w:val="28"/>
        </w:rPr>
        <w:br w:type="page"/>
      </w:r>
      <w:r w:rsidRPr="00FC3DA8">
        <w:rPr>
          <w:rFonts w:ascii="Times New Roman" w:hAnsi="Times New Roman" w:cs="Times New Roman"/>
          <w:b/>
          <w:bCs/>
          <w:sz w:val="28"/>
          <w:szCs w:val="28"/>
        </w:rPr>
        <w:lastRenderedPageBreak/>
        <w:t>Глоссарий</w:t>
      </w:r>
    </w:p>
    <w:p w14:paraId="0AEEFB7F" w14:textId="77777777" w:rsidR="008F565D" w:rsidRDefault="008F565D" w:rsidP="00FA68F9">
      <w:pPr>
        <w:widowControl w:val="0"/>
        <w:spacing w:after="0" w:line="240" w:lineRule="auto"/>
        <w:ind w:firstLine="709"/>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7424"/>
        <w:gridCol w:w="6568"/>
      </w:tblGrid>
      <w:tr w:rsidR="002C1675" w:rsidRPr="00FC3DA8" w14:paraId="78A3138F" w14:textId="77777777" w:rsidTr="008C1967">
        <w:tc>
          <w:tcPr>
            <w:tcW w:w="2653" w:type="pct"/>
          </w:tcPr>
          <w:p w14:paraId="07196EE9"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BLs</w:t>
            </w:r>
          </w:p>
        </w:tc>
        <w:tc>
          <w:tcPr>
            <w:tcW w:w="2347" w:type="pct"/>
          </w:tcPr>
          <w:p w14:paraId="75C09863" w14:textId="77777777" w:rsidR="002C1675" w:rsidRPr="008F565D" w:rsidRDefault="002C1675" w:rsidP="00FC3DA8">
            <w:pPr>
              <w:widowControl w:val="0"/>
              <w:jc w:val="both"/>
              <w:rPr>
                <w:rFonts w:ascii="Times New Roman" w:hAnsi="Times New Roman" w:cs="Times New Roman"/>
                <w:sz w:val="28"/>
                <w:szCs w:val="28"/>
                <w:lang w:val="en-US"/>
              </w:rPr>
            </w:pPr>
          </w:p>
        </w:tc>
      </w:tr>
      <w:tr w:rsidR="002C1675" w:rsidRPr="008F565D" w14:paraId="219EF2CD" w14:textId="77777777" w:rsidTr="008C1967">
        <w:tc>
          <w:tcPr>
            <w:tcW w:w="2653" w:type="pct"/>
          </w:tcPr>
          <w:p w14:paraId="2332500F" w14:textId="77777777" w:rsidR="002C1675" w:rsidRPr="00BA095D" w:rsidRDefault="002C1675" w:rsidP="00FC3DA8">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Aegis</w:t>
            </w:r>
            <w:r w:rsidRPr="00BA095D">
              <w:rPr>
                <w:rFonts w:ascii="Times New Roman" w:hAnsi="Times New Roman" w:cs="Times New Roman"/>
                <w:sz w:val="28"/>
                <w:szCs w:val="28"/>
                <w:lang w:val="en-US"/>
              </w:rPr>
              <w:t xml:space="preserve"> (</w:t>
            </w:r>
            <w:r w:rsidRPr="00CC78D7">
              <w:rPr>
                <w:rFonts w:ascii="Times New Roman" w:hAnsi="Times New Roman" w:cs="Times New Roman"/>
                <w:sz w:val="28"/>
                <w:szCs w:val="28"/>
                <w:lang w:val="en-US"/>
              </w:rPr>
              <w:t>The Aegis BMD system</w:t>
            </w:r>
            <w:r w:rsidRPr="00BA095D">
              <w:rPr>
                <w:rFonts w:ascii="Times New Roman" w:hAnsi="Times New Roman" w:cs="Times New Roman"/>
                <w:sz w:val="28"/>
                <w:szCs w:val="28"/>
                <w:lang w:val="en-US"/>
              </w:rPr>
              <w:t>)</w:t>
            </w:r>
          </w:p>
        </w:tc>
        <w:tc>
          <w:tcPr>
            <w:tcW w:w="2347" w:type="pct"/>
          </w:tcPr>
          <w:p w14:paraId="5C3613B5" w14:textId="77777777" w:rsidR="002C1675" w:rsidRPr="00742414" w:rsidRDefault="002C1675" w:rsidP="00FC3DA8">
            <w:pPr>
              <w:widowControl w:val="0"/>
              <w:jc w:val="both"/>
              <w:rPr>
                <w:rFonts w:ascii="Times New Roman" w:hAnsi="Times New Roman" w:cs="Times New Roman"/>
                <w:sz w:val="28"/>
                <w:szCs w:val="28"/>
              </w:rPr>
            </w:pPr>
            <w:r w:rsidRPr="003C5F42">
              <w:rPr>
                <w:rFonts w:ascii="Times New Roman" w:hAnsi="Times New Roman" w:cs="Times New Roman"/>
                <w:sz w:val="28"/>
                <w:szCs w:val="28"/>
              </w:rPr>
              <w:t>Система противоракетной обороны «Иджис» (от англ. Aegis — «эгида») — американская программа глобальной противоракетной обороны</w:t>
            </w:r>
            <w:r>
              <w:rPr>
                <w:rFonts w:ascii="Times New Roman" w:hAnsi="Times New Roman" w:cs="Times New Roman"/>
                <w:sz w:val="28"/>
                <w:szCs w:val="28"/>
              </w:rPr>
              <w:t xml:space="preserve"> </w:t>
            </w:r>
          </w:p>
        </w:tc>
      </w:tr>
      <w:tr w:rsidR="002C1675" w:rsidRPr="008F565D" w14:paraId="7C767FD6" w14:textId="77777777" w:rsidTr="008C1967">
        <w:tc>
          <w:tcPr>
            <w:tcW w:w="2653" w:type="pct"/>
          </w:tcPr>
          <w:p w14:paraId="69D57976" w14:textId="77777777" w:rsidR="002C1675" w:rsidRPr="008F565D" w:rsidRDefault="002C1675" w:rsidP="00FC3DA8">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Aegis</w:t>
            </w:r>
            <w:r w:rsidRPr="008F565D">
              <w:rPr>
                <w:rFonts w:ascii="Times New Roman" w:hAnsi="Times New Roman" w:cs="Times New Roman"/>
                <w:sz w:val="28"/>
                <w:szCs w:val="28"/>
                <w:lang w:val="en-US"/>
              </w:rPr>
              <w:t xml:space="preserve"> Ships</w:t>
            </w:r>
          </w:p>
        </w:tc>
        <w:tc>
          <w:tcPr>
            <w:tcW w:w="2347" w:type="pct"/>
          </w:tcPr>
          <w:p w14:paraId="3DA19FA6" w14:textId="6460036C" w:rsidR="002C1675" w:rsidRPr="00AA2CB5" w:rsidRDefault="00AA2CB5" w:rsidP="00FC3DA8">
            <w:pPr>
              <w:widowControl w:val="0"/>
              <w:jc w:val="both"/>
              <w:rPr>
                <w:rFonts w:ascii="Times New Roman" w:hAnsi="Times New Roman" w:cs="Times New Roman"/>
                <w:sz w:val="28"/>
                <w:szCs w:val="28"/>
              </w:rPr>
            </w:pPr>
            <w:r>
              <w:rPr>
                <w:rFonts w:ascii="Times New Roman" w:hAnsi="Times New Roman" w:cs="Times New Roman"/>
                <w:sz w:val="28"/>
                <w:szCs w:val="28"/>
              </w:rPr>
              <w:t>Корабли с</w:t>
            </w:r>
            <w:r w:rsidR="002C1675" w:rsidRPr="003C5F42">
              <w:rPr>
                <w:rFonts w:ascii="Times New Roman" w:hAnsi="Times New Roman" w:cs="Times New Roman"/>
                <w:sz w:val="28"/>
                <w:szCs w:val="28"/>
              </w:rPr>
              <w:t>истем</w:t>
            </w:r>
            <w:r>
              <w:rPr>
                <w:rFonts w:ascii="Times New Roman" w:hAnsi="Times New Roman" w:cs="Times New Roman"/>
                <w:sz w:val="28"/>
                <w:szCs w:val="28"/>
              </w:rPr>
              <w:t>ы</w:t>
            </w:r>
            <w:r w:rsidR="002C1675" w:rsidRPr="003C5F42">
              <w:rPr>
                <w:rFonts w:ascii="Times New Roman" w:hAnsi="Times New Roman" w:cs="Times New Roman"/>
                <w:sz w:val="28"/>
                <w:szCs w:val="28"/>
              </w:rPr>
              <w:t xml:space="preserve"> противоракетной обороны «Иджис»</w:t>
            </w:r>
          </w:p>
        </w:tc>
      </w:tr>
      <w:tr w:rsidR="002C1675" w:rsidRPr="008F565D" w14:paraId="2E829C5D" w14:textId="77777777" w:rsidTr="008C1967">
        <w:tc>
          <w:tcPr>
            <w:tcW w:w="2653" w:type="pct"/>
          </w:tcPr>
          <w:p w14:paraId="69134175" w14:textId="77777777" w:rsidR="002C1675" w:rsidRPr="008F565D" w:rsidRDefault="002C1675" w:rsidP="00FC3DA8">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Aegis</w:t>
            </w:r>
            <w:r w:rsidRPr="008F565D">
              <w:rPr>
                <w:rFonts w:ascii="Times New Roman" w:hAnsi="Times New Roman" w:cs="Times New Roman"/>
                <w:sz w:val="28"/>
                <w:szCs w:val="28"/>
                <w:lang w:val="en-US"/>
              </w:rPr>
              <w:t>-equipped</w:t>
            </w:r>
          </w:p>
        </w:tc>
        <w:tc>
          <w:tcPr>
            <w:tcW w:w="2347" w:type="pct"/>
          </w:tcPr>
          <w:p w14:paraId="22C30424" w14:textId="3C86BB45" w:rsidR="002C1675" w:rsidRPr="00AA2CB5" w:rsidRDefault="00AA2CB5" w:rsidP="00FC3DA8">
            <w:pPr>
              <w:widowControl w:val="0"/>
              <w:jc w:val="both"/>
              <w:rPr>
                <w:rFonts w:ascii="Times New Roman" w:hAnsi="Times New Roman" w:cs="Times New Roman"/>
                <w:sz w:val="28"/>
                <w:szCs w:val="28"/>
              </w:rPr>
            </w:pPr>
            <w:r>
              <w:rPr>
                <w:rFonts w:ascii="Times New Roman" w:hAnsi="Times New Roman" w:cs="Times New Roman"/>
                <w:sz w:val="28"/>
                <w:szCs w:val="28"/>
              </w:rPr>
              <w:t>Оснащённый системой</w:t>
            </w:r>
            <w:r w:rsidR="002C1675" w:rsidRPr="003C5F42">
              <w:rPr>
                <w:rFonts w:ascii="Times New Roman" w:hAnsi="Times New Roman" w:cs="Times New Roman"/>
                <w:sz w:val="28"/>
                <w:szCs w:val="28"/>
              </w:rPr>
              <w:t xml:space="preserve"> противоракетной обороны «Иджис»</w:t>
            </w:r>
          </w:p>
        </w:tc>
      </w:tr>
      <w:tr w:rsidR="002C1675" w:rsidRPr="008F565D" w14:paraId="75790528" w14:textId="77777777" w:rsidTr="008C1967">
        <w:tc>
          <w:tcPr>
            <w:tcW w:w="2653" w:type="pct"/>
          </w:tcPr>
          <w:p w14:paraId="63B579F8"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Aircraft</w:t>
            </w:r>
          </w:p>
        </w:tc>
        <w:tc>
          <w:tcPr>
            <w:tcW w:w="2347" w:type="pct"/>
          </w:tcPr>
          <w:p w14:paraId="4415054C" w14:textId="77777777" w:rsidR="002C1675" w:rsidRPr="008F565D" w:rsidRDefault="002C1675" w:rsidP="00FC3DA8">
            <w:pPr>
              <w:widowControl w:val="0"/>
              <w:jc w:val="both"/>
              <w:rPr>
                <w:rFonts w:ascii="Times New Roman" w:hAnsi="Times New Roman" w:cs="Times New Roman"/>
                <w:sz w:val="28"/>
                <w:szCs w:val="28"/>
                <w:lang w:val="en-US"/>
              </w:rPr>
            </w:pPr>
            <w:r w:rsidRPr="00942333">
              <w:rPr>
                <w:rFonts w:ascii="Times New Roman" w:hAnsi="Times New Roman" w:cs="Times New Roman"/>
                <w:sz w:val="28"/>
                <w:szCs w:val="28"/>
                <w:lang w:val="en-US"/>
              </w:rPr>
              <w:t>Воздушное судно</w:t>
            </w:r>
          </w:p>
        </w:tc>
      </w:tr>
      <w:tr w:rsidR="002C1675" w:rsidRPr="008F565D" w14:paraId="68AC4271" w14:textId="77777777" w:rsidTr="008C1967">
        <w:tc>
          <w:tcPr>
            <w:tcW w:w="2653" w:type="pct"/>
          </w:tcPr>
          <w:p w14:paraId="3EC7B37C"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Allied</w:t>
            </w:r>
          </w:p>
        </w:tc>
        <w:tc>
          <w:tcPr>
            <w:tcW w:w="2347" w:type="pct"/>
          </w:tcPr>
          <w:p w14:paraId="0E3D81E1" w14:textId="77777777" w:rsidR="002C1675" w:rsidRPr="00942333" w:rsidRDefault="002C1675" w:rsidP="00FC3DA8">
            <w:pPr>
              <w:widowControl w:val="0"/>
              <w:jc w:val="both"/>
              <w:rPr>
                <w:rFonts w:ascii="Times New Roman" w:hAnsi="Times New Roman" w:cs="Times New Roman"/>
                <w:sz w:val="28"/>
                <w:szCs w:val="28"/>
              </w:rPr>
            </w:pPr>
            <w:r w:rsidRPr="00942333">
              <w:rPr>
                <w:rFonts w:ascii="Times New Roman" w:hAnsi="Times New Roman" w:cs="Times New Roman"/>
                <w:sz w:val="28"/>
                <w:szCs w:val="28"/>
                <w:lang w:val="en-US"/>
              </w:rPr>
              <w:t>Союзны</w:t>
            </w:r>
            <w:r>
              <w:rPr>
                <w:rFonts w:ascii="Times New Roman" w:hAnsi="Times New Roman" w:cs="Times New Roman"/>
                <w:sz w:val="28"/>
                <w:szCs w:val="28"/>
              </w:rPr>
              <w:t>й</w:t>
            </w:r>
          </w:p>
        </w:tc>
      </w:tr>
      <w:tr w:rsidR="002C1675" w:rsidRPr="00942333" w14:paraId="15567D10" w14:textId="77777777" w:rsidTr="008C1967">
        <w:tc>
          <w:tcPr>
            <w:tcW w:w="2653" w:type="pct"/>
          </w:tcPr>
          <w:p w14:paraId="337DE19D" w14:textId="77777777" w:rsidR="002C1675" w:rsidRPr="00942333"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Anti-air warfare (AAW)</w:t>
            </w:r>
          </w:p>
        </w:tc>
        <w:tc>
          <w:tcPr>
            <w:tcW w:w="2347" w:type="pct"/>
          </w:tcPr>
          <w:p w14:paraId="7F450179" w14:textId="77777777" w:rsidR="002C1675" w:rsidRPr="00942333" w:rsidRDefault="002C1675" w:rsidP="00FC3DA8">
            <w:pPr>
              <w:widowControl w:val="0"/>
              <w:jc w:val="both"/>
              <w:rPr>
                <w:rFonts w:ascii="Times New Roman" w:hAnsi="Times New Roman" w:cs="Times New Roman"/>
                <w:sz w:val="28"/>
                <w:szCs w:val="28"/>
              </w:rPr>
            </w:pPr>
            <w:r>
              <w:rPr>
                <w:rFonts w:ascii="Times New Roman" w:hAnsi="Times New Roman" w:cs="Times New Roman"/>
                <w:sz w:val="28"/>
                <w:szCs w:val="28"/>
              </w:rPr>
              <w:t>П</w:t>
            </w:r>
            <w:r w:rsidRPr="00942333">
              <w:rPr>
                <w:rFonts w:ascii="Times New Roman" w:hAnsi="Times New Roman" w:cs="Times New Roman"/>
                <w:sz w:val="28"/>
                <w:szCs w:val="28"/>
              </w:rPr>
              <w:t>ротивовоздушн</w:t>
            </w:r>
            <w:r>
              <w:rPr>
                <w:rFonts w:ascii="Times New Roman" w:hAnsi="Times New Roman" w:cs="Times New Roman"/>
                <w:sz w:val="28"/>
                <w:szCs w:val="28"/>
              </w:rPr>
              <w:t>ая</w:t>
            </w:r>
            <w:r w:rsidRPr="00942333">
              <w:rPr>
                <w:rFonts w:ascii="Times New Roman" w:hAnsi="Times New Roman" w:cs="Times New Roman"/>
                <w:sz w:val="28"/>
                <w:szCs w:val="28"/>
              </w:rPr>
              <w:t xml:space="preserve"> оборон</w:t>
            </w:r>
            <w:r>
              <w:rPr>
                <w:rFonts w:ascii="Times New Roman" w:hAnsi="Times New Roman" w:cs="Times New Roman"/>
                <w:sz w:val="28"/>
                <w:szCs w:val="28"/>
              </w:rPr>
              <w:t>а</w:t>
            </w:r>
            <w:r w:rsidRPr="00942333">
              <w:rPr>
                <w:rFonts w:ascii="Times New Roman" w:hAnsi="Times New Roman" w:cs="Times New Roman"/>
                <w:sz w:val="28"/>
                <w:szCs w:val="28"/>
              </w:rPr>
              <w:t xml:space="preserve"> (ПВО)</w:t>
            </w:r>
          </w:p>
        </w:tc>
      </w:tr>
      <w:tr w:rsidR="002C1675" w:rsidRPr="00942333" w14:paraId="20EE639E" w14:textId="77777777" w:rsidTr="008C1967">
        <w:tc>
          <w:tcPr>
            <w:tcW w:w="2653" w:type="pct"/>
          </w:tcPr>
          <w:p w14:paraId="32089D43"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Anti-air warfare (AAW)</w:t>
            </w:r>
            <w:r w:rsidRPr="00942333">
              <w:rPr>
                <w:rFonts w:ascii="Times New Roman" w:hAnsi="Times New Roman" w:cs="Times New Roman"/>
                <w:sz w:val="28"/>
                <w:szCs w:val="28"/>
                <w:lang w:val="en-US"/>
              </w:rPr>
              <w:t xml:space="preserve"> </w:t>
            </w:r>
            <w:r w:rsidRPr="00CC78D7">
              <w:rPr>
                <w:rFonts w:ascii="Times New Roman" w:hAnsi="Times New Roman" w:cs="Times New Roman"/>
                <w:sz w:val="28"/>
                <w:szCs w:val="28"/>
                <w:lang w:val="en-US"/>
              </w:rPr>
              <w:t>operations</w:t>
            </w:r>
          </w:p>
        </w:tc>
        <w:tc>
          <w:tcPr>
            <w:tcW w:w="2347" w:type="pct"/>
          </w:tcPr>
          <w:p w14:paraId="0F85F400" w14:textId="77777777" w:rsidR="002C1675" w:rsidRPr="00942333" w:rsidRDefault="002C1675" w:rsidP="00FC3DA8">
            <w:pPr>
              <w:widowControl w:val="0"/>
              <w:jc w:val="both"/>
              <w:rPr>
                <w:rFonts w:ascii="Times New Roman" w:hAnsi="Times New Roman" w:cs="Times New Roman"/>
                <w:sz w:val="28"/>
                <w:szCs w:val="28"/>
              </w:rPr>
            </w:pPr>
            <w:r w:rsidRPr="00942333">
              <w:rPr>
                <w:rFonts w:ascii="Times New Roman" w:hAnsi="Times New Roman" w:cs="Times New Roman"/>
                <w:sz w:val="28"/>
                <w:szCs w:val="28"/>
              </w:rPr>
              <w:t>Операции по противовоздушной обороне (ПВО)</w:t>
            </w:r>
          </w:p>
        </w:tc>
      </w:tr>
      <w:tr w:rsidR="002C1675" w:rsidRPr="008F565D" w14:paraId="170501E9" w14:textId="77777777" w:rsidTr="008C1967">
        <w:tc>
          <w:tcPr>
            <w:tcW w:w="2653" w:type="pct"/>
          </w:tcPr>
          <w:p w14:paraId="7470600A"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Anti-ship cruise missiles</w:t>
            </w:r>
            <w:r>
              <w:rPr>
                <w:rFonts w:ascii="Times New Roman" w:hAnsi="Times New Roman" w:cs="Times New Roman"/>
                <w:sz w:val="28"/>
                <w:szCs w:val="28"/>
                <w:lang w:val="en-US"/>
              </w:rPr>
              <w:t xml:space="preserve"> </w:t>
            </w:r>
          </w:p>
        </w:tc>
        <w:tc>
          <w:tcPr>
            <w:tcW w:w="2347" w:type="pct"/>
          </w:tcPr>
          <w:p w14:paraId="16214FF4" w14:textId="77777777" w:rsidR="002C1675" w:rsidRPr="008F565D" w:rsidRDefault="002C1675" w:rsidP="00FC3DA8">
            <w:pPr>
              <w:widowControl w:val="0"/>
              <w:jc w:val="both"/>
              <w:rPr>
                <w:rFonts w:ascii="Times New Roman" w:hAnsi="Times New Roman" w:cs="Times New Roman"/>
                <w:sz w:val="28"/>
                <w:szCs w:val="28"/>
                <w:lang w:val="en-US"/>
              </w:rPr>
            </w:pPr>
            <w:r w:rsidRPr="005F2017">
              <w:rPr>
                <w:rFonts w:ascii="Times New Roman" w:hAnsi="Times New Roman" w:cs="Times New Roman"/>
                <w:sz w:val="28"/>
                <w:szCs w:val="28"/>
                <w:lang w:val="en-US"/>
              </w:rPr>
              <w:t>Противокорабельные крылатые ракеты</w:t>
            </w:r>
          </w:p>
        </w:tc>
      </w:tr>
      <w:tr w:rsidR="002C1675" w:rsidRPr="008F565D" w14:paraId="1AFC9C63" w14:textId="77777777" w:rsidTr="008C1967">
        <w:tc>
          <w:tcPr>
            <w:tcW w:w="2653" w:type="pct"/>
          </w:tcPr>
          <w:p w14:paraId="3626F8F3"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Ascending</w:t>
            </w:r>
          </w:p>
        </w:tc>
        <w:tc>
          <w:tcPr>
            <w:tcW w:w="2347" w:type="pct"/>
          </w:tcPr>
          <w:p w14:paraId="102949B0" w14:textId="77777777" w:rsidR="002C1675" w:rsidRPr="005F2017" w:rsidRDefault="002C1675" w:rsidP="00FC3DA8">
            <w:pPr>
              <w:widowControl w:val="0"/>
              <w:jc w:val="both"/>
              <w:rPr>
                <w:rFonts w:ascii="Times New Roman" w:hAnsi="Times New Roman" w:cs="Times New Roman"/>
                <w:sz w:val="28"/>
                <w:szCs w:val="28"/>
              </w:rPr>
            </w:pPr>
            <w:r>
              <w:rPr>
                <w:rFonts w:ascii="Times New Roman" w:hAnsi="Times New Roman" w:cs="Times New Roman"/>
                <w:sz w:val="28"/>
                <w:szCs w:val="28"/>
              </w:rPr>
              <w:t>Возрастающий</w:t>
            </w:r>
          </w:p>
        </w:tc>
      </w:tr>
      <w:tr w:rsidR="002C1675" w:rsidRPr="008F565D" w14:paraId="7A59A06A" w14:textId="77777777" w:rsidTr="008C1967">
        <w:tc>
          <w:tcPr>
            <w:tcW w:w="2653" w:type="pct"/>
          </w:tcPr>
          <w:p w14:paraId="68084553" w14:textId="77777777" w:rsidR="002C1675" w:rsidRPr="008F565D" w:rsidRDefault="002C1675" w:rsidP="00FC3DA8">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Baseline</w:t>
            </w:r>
          </w:p>
        </w:tc>
        <w:tc>
          <w:tcPr>
            <w:tcW w:w="2347" w:type="pct"/>
          </w:tcPr>
          <w:p w14:paraId="2058664F" w14:textId="77777777" w:rsidR="002C1675" w:rsidRPr="005F2017" w:rsidRDefault="002C1675" w:rsidP="00FC3DA8">
            <w:pPr>
              <w:widowControl w:val="0"/>
              <w:jc w:val="both"/>
              <w:rPr>
                <w:rFonts w:ascii="Times New Roman" w:hAnsi="Times New Roman" w:cs="Times New Roman"/>
                <w:sz w:val="28"/>
                <w:szCs w:val="28"/>
              </w:rPr>
            </w:pPr>
            <w:r>
              <w:rPr>
                <w:rFonts w:ascii="Times New Roman" w:hAnsi="Times New Roman" w:cs="Times New Roman"/>
                <w:sz w:val="28"/>
                <w:szCs w:val="28"/>
              </w:rPr>
              <w:t>Основание, база</w:t>
            </w:r>
          </w:p>
        </w:tc>
      </w:tr>
      <w:tr w:rsidR="002C1675" w:rsidRPr="007111A3" w14:paraId="2CB1D2C9" w14:textId="77777777" w:rsidTr="008C1967">
        <w:tc>
          <w:tcPr>
            <w:tcW w:w="2653" w:type="pct"/>
          </w:tcPr>
          <w:p w14:paraId="5B6BF9CB" w14:textId="77777777" w:rsidR="002C1675" w:rsidRPr="0059608B" w:rsidRDefault="002C1675" w:rsidP="00FC3DA8">
            <w:pPr>
              <w:widowControl w:val="0"/>
              <w:jc w:val="both"/>
              <w:rPr>
                <w:rFonts w:ascii="Times New Roman" w:hAnsi="Times New Roman" w:cs="Times New Roman"/>
                <w:b/>
                <w:bCs/>
                <w:sz w:val="28"/>
                <w:szCs w:val="28"/>
                <w:lang w:val="en-US"/>
              </w:rPr>
            </w:pPr>
            <w:r w:rsidRPr="0059608B">
              <w:rPr>
                <w:rFonts w:ascii="Times New Roman" w:hAnsi="Times New Roman" w:cs="Times New Roman"/>
                <w:b/>
                <w:bCs/>
                <w:sz w:val="28"/>
                <w:szCs w:val="28"/>
                <w:lang w:val="en-US"/>
              </w:rPr>
              <w:t>BMD</w:t>
            </w:r>
          </w:p>
        </w:tc>
        <w:tc>
          <w:tcPr>
            <w:tcW w:w="2347" w:type="pct"/>
          </w:tcPr>
          <w:p w14:paraId="585AC12D" w14:textId="29B7FDD2" w:rsidR="002C1675" w:rsidRPr="007111A3" w:rsidRDefault="002C1675" w:rsidP="00FC3DA8">
            <w:pPr>
              <w:widowControl w:val="0"/>
              <w:jc w:val="both"/>
              <w:rPr>
                <w:rFonts w:ascii="Times New Roman" w:hAnsi="Times New Roman" w:cs="Times New Roman"/>
                <w:sz w:val="28"/>
                <w:szCs w:val="28"/>
                <w:lang w:val="en-US"/>
              </w:rPr>
            </w:pPr>
            <w:bookmarkStart w:id="0" w:name="_Hlk57675517"/>
            <w:r w:rsidRPr="0059608B">
              <w:rPr>
                <w:rFonts w:ascii="Times New Roman" w:hAnsi="Times New Roman" w:cs="Times New Roman"/>
                <w:sz w:val="28"/>
                <w:szCs w:val="28"/>
              </w:rPr>
              <w:t xml:space="preserve">Ballistic Missile Defense (System) – </w:t>
            </w:r>
            <w:r>
              <w:rPr>
                <w:rFonts w:ascii="Times New Roman" w:hAnsi="Times New Roman" w:cs="Times New Roman"/>
                <w:sz w:val="28"/>
                <w:szCs w:val="28"/>
              </w:rPr>
              <w:t>Система</w:t>
            </w:r>
            <w:r w:rsidRPr="007111A3">
              <w:rPr>
                <w:rFonts w:ascii="Times New Roman" w:hAnsi="Times New Roman" w:cs="Times New Roman"/>
                <w:sz w:val="28"/>
                <w:szCs w:val="28"/>
                <w:lang w:val="en-US"/>
              </w:rPr>
              <w:t xml:space="preserve"> </w:t>
            </w:r>
            <w:r>
              <w:rPr>
                <w:rFonts w:ascii="Times New Roman" w:hAnsi="Times New Roman" w:cs="Times New Roman"/>
                <w:sz w:val="28"/>
                <w:szCs w:val="28"/>
              </w:rPr>
              <w:t>противоракетной</w:t>
            </w:r>
            <w:r w:rsidRPr="007111A3">
              <w:rPr>
                <w:rFonts w:ascii="Times New Roman" w:hAnsi="Times New Roman" w:cs="Times New Roman"/>
                <w:sz w:val="28"/>
                <w:szCs w:val="28"/>
                <w:lang w:val="en-US"/>
              </w:rPr>
              <w:t xml:space="preserve"> </w:t>
            </w:r>
            <w:r>
              <w:rPr>
                <w:rFonts w:ascii="Times New Roman" w:hAnsi="Times New Roman" w:cs="Times New Roman"/>
                <w:sz w:val="28"/>
                <w:szCs w:val="28"/>
              </w:rPr>
              <w:t>обороны</w:t>
            </w:r>
            <w:bookmarkEnd w:id="0"/>
            <w:r w:rsidR="009919D4">
              <w:rPr>
                <w:rFonts w:ascii="Times New Roman" w:hAnsi="Times New Roman" w:cs="Times New Roman"/>
                <w:sz w:val="28"/>
                <w:szCs w:val="28"/>
              </w:rPr>
              <w:t xml:space="preserve"> </w:t>
            </w:r>
          </w:p>
        </w:tc>
      </w:tr>
      <w:tr w:rsidR="002C1675" w:rsidRPr="008F565D" w14:paraId="388305A2" w14:textId="77777777" w:rsidTr="008C1967">
        <w:tc>
          <w:tcPr>
            <w:tcW w:w="2653" w:type="pct"/>
          </w:tcPr>
          <w:p w14:paraId="3CF03107" w14:textId="77777777" w:rsidR="002C1675" w:rsidRPr="008F565D" w:rsidRDefault="002C1675" w:rsidP="0059608B">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BMD</w:t>
            </w:r>
            <w:r w:rsidRPr="008F565D">
              <w:rPr>
                <w:rFonts w:ascii="Times New Roman" w:hAnsi="Times New Roman" w:cs="Times New Roman"/>
                <w:sz w:val="28"/>
                <w:szCs w:val="28"/>
                <w:lang w:val="en-US"/>
              </w:rPr>
              <w:t xml:space="preserve"> interceptor missiles</w:t>
            </w:r>
          </w:p>
        </w:tc>
        <w:tc>
          <w:tcPr>
            <w:tcW w:w="2347" w:type="pct"/>
          </w:tcPr>
          <w:p w14:paraId="6595A25F" w14:textId="68538D77" w:rsidR="002C1675" w:rsidRPr="00AA2CB5" w:rsidRDefault="00AA2CB5" w:rsidP="0059608B">
            <w:pPr>
              <w:widowControl w:val="0"/>
              <w:jc w:val="both"/>
              <w:rPr>
                <w:rFonts w:ascii="Times New Roman" w:hAnsi="Times New Roman" w:cs="Times New Roman"/>
                <w:sz w:val="28"/>
                <w:szCs w:val="28"/>
              </w:rPr>
            </w:pPr>
            <w:r>
              <w:rPr>
                <w:rFonts w:ascii="Times New Roman" w:hAnsi="Times New Roman" w:cs="Times New Roman"/>
                <w:sz w:val="28"/>
                <w:szCs w:val="28"/>
              </w:rPr>
              <w:t>Ракеты-перехватчики с</w:t>
            </w:r>
            <w:r w:rsidR="002C1675">
              <w:rPr>
                <w:rFonts w:ascii="Times New Roman" w:hAnsi="Times New Roman" w:cs="Times New Roman"/>
                <w:sz w:val="28"/>
                <w:szCs w:val="28"/>
              </w:rPr>
              <w:t>истем</w:t>
            </w:r>
            <w:r>
              <w:rPr>
                <w:rFonts w:ascii="Times New Roman" w:hAnsi="Times New Roman" w:cs="Times New Roman"/>
                <w:sz w:val="28"/>
                <w:szCs w:val="28"/>
              </w:rPr>
              <w:t>ы</w:t>
            </w:r>
            <w:r w:rsidR="002C1675" w:rsidRPr="00AA2CB5">
              <w:rPr>
                <w:rFonts w:ascii="Times New Roman" w:hAnsi="Times New Roman" w:cs="Times New Roman"/>
                <w:sz w:val="28"/>
                <w:szCs w:val="28"/>
              </w:rPr>
              <w:t xml:space="preserve"> </w:t>
            </w:r>
            <w:r w:rsidR="002C1675">
              <w:rPr>
                <w:rFonts w:ascii="Times New Roman" w:hAnsi="Times New Roman" w:cs="Times New Roman"/>
                <w:sz w:val="28"/>
                <w:szCs w:val="28"/>
              </w:rPr>
              <w:t>противоракетной</w:t>
            </w:r>
            <w:r w:rsidR="002C1675" w:rsidRPr="00AA2CB5">
              <w:rPr>
                <w:rFonts w:ascii="Times New Roman" w:hAnsi="Times New Roman" w:cs="Times New Roman"/>
                <w:sz w:val="28"/>
                <w:szCs w:val="28"/>
              </w:rPr>
              <w:t xml:space="preserve"> </w:t>
            </w:r>
            <w:r w:rsidR="002C1675">
              <w:rPr>
                <w:rFonts w:ascii="Times New Roman" w:hAnsi="Times New Roman" w:cs="Times New Roman"/>
                <w:sz w:val="28"/>
                <w:szCs w:val="28"/>
              </w:rPr>
              <w:t>обороны</w:t>
            </w:r>
          </w:p>
        </w:tc>
      </w:tr>
      <w:tr w:rsidR="002C1675" w:rsidRPr="008F565D" w14:paraId="375936F2" w14:textId="77777777" w:rsidTr="008C1967">
        <w:tc>
          <w:tcPr>
            <w:tcW w:w="2653" w:type="pct"/>
          </w:tcPr>
          <w:p w14:paraId="157BD9A4" w14:textId="77777777" w:rsidR="002C1675" w:rsidRPr="008F565D" w:rsidRDefault="002C1675" w:rsidP="0059608B">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BMD</w:t>
            </w:r>
            <w:r w:rsidRPr="008F565D">
              <w:rPr>
                <w:rFonts w:ascii="Times New Roman" w:hAnsi="Times New Roman" w:cs="Times New Roman"/>
                <w:sz w:val="28"/>
                <w:szCs w:val="28"/>
                <w:lang w:val="en-US"/>
              </w:rPr>
              <w:t xml:space="preserve"> scenarios</w:t>
            </w:r>
          </w:p>
        </w:tc>
        <w:tc>
          <w:tcPr>
            <w:tcW w:w="2347" w:type="pct"/>
          </w:tcPr>
          <w:p w14:paraId="4B592E7C" w14:textId="3B90F084" w:rsidR="002C1675" w:rsidRPr="008F565D" w:rsidRDefault="00AA2CB5" w:rsidP="0059608B">
            <w:pPr>
              <w:widowControl w:val="0"/>
              <w:jc w:val="both"/>
              <w:rPr>
                <w:rFonts w:ascii="Times New Roman" w:hAnsi="Times New Roman" w:cs="Times New Roman"/>
                <w:sz w:val="28"/>
                <w:szCs w:val="28"/>
                <w:lang w:val="en-US"/>
              </w:rPr>
            </w:pPr>
            <w:r>
              <w:rPr>
                <w:rFonts w:ascii="Times New Roman" w:hAnsi="Times New Roman" w:cs="Times New Roman"/>
                <w:sz w:val="28"/>
                <w:szCs w:val="28"/>
              </w:rPr>
              <w:t>Сценарии с</w:t>
            </w:r>
            <w:r w:rsidR="002C1675">
              <w:rPr>
                <w:rFonts w:ascii="Times New Roman" w:hAnsi="Times New Roman" w:cs="Times New Roman"/>
                <w:sz w:val="28"/>
                <w:szCs w:val="28"/>
              </w:rPr>
              <w:t>истем</w:t>
            </w:r>
            <w:r>
              <w:rPr>
                <w:rFonts w:ascii="Times New Roman" w:hAnsi="Times New Roman" w:cs="Times New Roman"/>
                <w:sz w:val="28"/>
                <w:szCs w:val="28"/>
              </w:rPr>
              <w:t>ы</w:t>
            </w:r>
            <w:r w:rsidR="002C1675" w:rsidRPr="007111A3">
              <w:rPr>
                <w:rFonts w:ascii="Times New Roman" w:hAnsi="Times New Roman" w:cs="Times New Roman"/>
                <w:sz w:val="28"/>
                <w:szCs w:val="28"/>
                <w:lang w:val="en-US"/>
              </w:rPr>
              <w:t xml:space="preserve"> </w:t>
            </w:r>
            <w:r w:rsidR="002C1675">
              <w:rPr>
                <w:rFonts w:ascii="Times New Roman" w:hAnsi="Times New Roman" w:cs="Times New Roman"/>
                <w:sz w:val="28"/>
                <w:szCs w:val="28"/>
              </w:rPr>
              <w:t>противоракетной</w:t>
            </w:r>
            <w:r w:rsidR="002C1675" w:rsidRPr="007111A3">
              <w:rPr>
                <w:rFonts w:ascii="Times New Roman" w:hAnsi="Times New Roman" w:cs="Times New Roman"/>
                <w:sz w:val="28"/>
                <w:szCs w:val="28"/>
                <w:lang w:val="en-US"/>
              </w:rPr>
              <w:t xml:space="preserve"> </w:t>
            </w:r>
            <w:r w:rsidR="002C1675">
              <w:rPr>
                <w:rFonts w:ascii="Times New Roman" w:hAnsi="Times New Roman" w:cs="Times New Roman"/>
                <w:sz w:val="28"/>
                <w:szCs w:val="28"/>
              </w:rPr>
              <w:t>обороны</w:t>
            </w:r>
          </w:p>
        </w:tc>
      </w:tr>
      <w:tr w:rsidR="002C1675" w:rsidRPr="008F565D" w14:paraId="35ACCD0D" w14:textId="77777777" w:rsidTr="008C1967">
        <w:tc>
          <w:tcPr>
            <w:tcW w:w="2653" w:type="pct"/>
          </w:tcPr>
          <w:p w14:paraId="749DAAF7" w14:textId="77777777" w:rsidR="002C1675" w:rsidRPr="008F565D" w:rsidRDefault="002C1675" w:rsidP="0059608B">
            <w:pPr>
              <w:widowControl w:val="0"/>
              <w:jc w:val="both"/>
              <w:rPr>
                <w:rFonts w:ascii="Times New Roman" w:hAnsi="Times New Roman" w:cs="Times New Roman"/>
                <w:sz w:val="28"/>
                <w:szCs w:val="28"/>
                <w:lang w:val="en-US"/>
              </w:rPr>
            </w:pPr>
            <w:r w:rsidRPr="0059608B">
              <w:rPr>
                <w:rFonts w:ascii="Times New Roman" w:hAnsi="Times New Roman" w:cs="Times New Roman"/>
                <w:b/>
                <w:bCs/>
                <w:sz w:val="28"/>
                <w:szCs w:val="28"/>
                <w:lang w:val="en-US"/>
              </w:rPr>
              <w:t>BMD</w:t>
            </w:r>
            <w:r w:rsidRPr="008F565D">
              <w:rPr>
                <w:rFonts w:ascii="Times New Roman" w:hAnsi="Times New Roman" w:cs="Times New Roman"/>
                <w:sz w:val="28"/>
                <w:szCs w:val="28"/>
                <w:lang w:val="en-US"/>
              </w:rPr>
              <w:t>-capable</w:t>
            </w:r>
          </w:p>
        </w:tc>
        <w:tc>
          <w:tcPr>
            <w:tcW w:w="2347" w:type="pct"/>
          </w:tcPr>
          <w:p w14:paraId="5FB4C9C1" w14:textId="249D29E8" w:rsidR="002C1675" w:rsidRPr="008F565D" w:rsidRDefault="00AA2CB5" w:rsidP="0059608B">
            <w:pPr>
              <w:widowControl w:val="0"/>
              <w:jc w:val="both"/>
              <w:rPr>
                <w:rFonts w:ascii="Times New Roman" w:hAnsi="Times New Roman" w:cs="Times New Roman"/>
                <w:sz w:val="28"/>
                <w:szCs w:val="28"/>
                <w:lang w:val="en-US"/>
              </w:rPr>
            </w:pPr>
            <w:r>
              <w:rPr>
                <w:rFonts w:ascii="Times New Roman" w:hAnsi="Times New Roman" w:cs="Times New Roman"/>
                <w:sz w:val="28"/>
                <w:szCs w:val="28"/>
              </w:rPr>
              <w:t>Оснащённый системой</w:t>
            </w:r>
            <w:r w:rsidR="002C1675" w:rsidRPr="007111A3">
              <w:rPr>
                <w:rFonts w:ascii="Times New Roman" w:hAnsi="Times New Roman" w:cs="Times New Roman"/>
                <w:sz w:val="28"/>
                <w:szCs w:val="28"/>
                <w:lang w:val="en-US"/>
              </w:rPr>
              <w:t xml:space="preserve"> </w:t>
            </w:r>
            <w:r w:rsidR="002C1675">
              <w:rPr>
                <w:rFonts w:ascii="Times New Roman" w:hAnsi="Times New Roman" w:cs="Times New Roman"/>
                <w:sz w:val="28"/>
                <w:szCs w:val="28"/>
              </w:rPr>
              <w:t>противоракетной</w:t>
            </w:r>
            <w:r w:rsidR="002C1675" w:rsidRPr="007111A3">
              <w:rPr>
                <w:rFonts w:ascii="Times New Roman" w:hAnsi="Times New Roman" w:cs="Times New Roman"/>
                <w:sz w:val="28"/>
                <w:szCs w:val="28"/>
                <w:lang w:val="en-US"/>
              </w:rPr>
              <w:t xml:space="preserve"> </w:t>
            </w:r>
            <w:r w:rsidR="002C1675">
              <w:rPr>
                <w:rFonts w:ascii="Times New Roman" w:hAnsi="Times New Roman" w:cs="Times New Roman"/>
                <w:sz w:val="28"/>
                <w:szCs w:val="28"/>
              </w:rPr>
              <w:t>обороны</w:t>
            </w:r>
          </w:p>
        </w:tc>
      </w:tr>
      <w:tr w:rsidR="002C1675" w:rsidRPr="00FC3DA8" w14:paraId="7490980A" w14:textId="77777777" w:rsidTr="008C1967">
        <w:tc>
          <w:tcPr>
            <w:tcW w:w="2653" w:type="pct"/>
          </w:tcPr>
          <w:p w14:paraId="414340B1" w14:textId="77777777" w:rsidR="002C1675" w:rsidRPr="008F565D" w:rsidRDefault="002C1675" w:rsidP="0059608B">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CU (Capability Upgrade)</w:t>
            </w:r>
          </w:p>
        </w:tc>
        <w:tc>
          <w:tcPr>
            <w:tcW w:w="2347" w:type="pct"/>
          </w:tcPr>
          <w:p w14:paraId="4C159F64" w14:textId="77777777" w:rsidR="002C1675" w:rsidRPr="008F565D" w:rsidRDefault="002C1675" w:rsidP="0059608B">
            <w:pPr>
              <w:widowControl w:val="0"/>
              <w:jc w:val="both"/>
              <w:rPr>
                <w:rFonts w:ascii="Times New Roman" w:hAnsi="Times New Roman" w:cs="Times New Roman"/>
                <w:sz w:val="28"/>
                <w:szCs w:val="28"/>
                <w:lang w:val="en-US"/>
              </w:rPr>
            </w:pPr>
            <w:r w:rsidRPr="005F2017">
              <w:rPr>
                <w:rFonts w:ascii="Times New Roman" w:hAnsi="Times New Roman" w:cs="Times New Roman"/>
                <w:sz w:val="28"/>
                <w:szCs w:val="28"/>
                <w:lang w:val="en-US"/>
              </w:rPr>
              <w:t xml:space="preserve">Обновление </w:t>
            </w:r>
            <w:r>
              <w:rPr>
                <w:rFonts w:ascii="Times New Roman" w:hAnsi="Times New Roman" w:cs="Times New Roman"/>
                <w:sz w:val="28"/>
                <w:szCs w:val="28"/>
              </w:rPr>
              <w:t>в</w:t>
            </w:r>
            <w:r w:rsidRPr="005F2017">
              <w:rPr>
                <w:rFonts w:ascii="Times New Roman" w:hAnsi="Times New Roman" w:cs="Times New Roman"/>
                <w:sz w:val="28"/>
                <w:szCs w:val="28"/>
                <w:lang w:val="en-US"/>
              </w:rPr>
              <w:t>озможностей</w:t>
            </w:r>
          </w:p>
        </w:tc>
      </w:tr>
      <w:tr w:rsidR="002C1675" w:rsidRPr="00AA2CB5" w14:paraId="25A4FE45" w14:textId="77777777" w:rsidTr="008C1967">
        <w:tc>
          <w:tcPr>
            <w:tcW w:w="2653" w:type="pct"/>
          </w:tcPr>
          <w:p w14:paraId="6A25BA3B" w14:textId="77777777" w:rsidR="002C1675" w:rsidRPr="008F565D" w:rsidRDefault="002C1675" w:rsidP="0059608B">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DDG-51s</w:t>
            </w:r>
          </w:p>
        </w:tc>
        <w:tc>
          <w:tcPr>
            <w:tcW w:w="2347" w:type="pct"/>
          </w:tcPr>
          <w:p w14:paraId="44665A5A" w14:textId="77777777" w:rsidR="002C1675" w:rsidRPr="00572B0F" w:rsidRDefault="002C1675" w:rsidP="005F2017">
            <w:pPr>
              <w:widowControl w:val="0"/>
              <w:jc w:val="both"/>
              <w:rPr>
                <w:rFonts w:ascii="Times New Roman" w:hAnsi="Times New Roman" w:cs="Times New Roman"/>
                <w:sz w:val="28"/>
                <w:szCs w:val="28"/>
                <w:lang w:val="en-US"/>
              </w:rPr>
            </w:pPr>
            <w:r w:rsidRPr="005F2017">
              <w:rPr>
                <w:rFonts w:ascii="Times New Roman" w:hAnsi="Times New Roman" w:cs="Times New Roman"/>
                <w:sz w:val="28"/>
                <w:szCs w:val="28"/>
                <w:lang w:val="en-US"/>
              </w:rPr>
              <w:t>USS</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lang w:val="en-US"/>
              </w:rPr>
              <w:t>Arleigh</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lang w:val="en-US"/>
              </w:rPr>
              <w:t>Burke</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lang w:val="en-US"/>
              </w:rPr>
              <w:t>DDG</w:t>
            </w:r>
            <w:r w:rsidRPr="00572B0F">
              <w:rPr>
                <w:rFonts w:ascii="Times New Roman" w:hAnsi="Times New Roman" w:cs="Times New Roman"/>
                <w:sz w:val="28"/>
                <w:szCs w:val="28"/>
                <w:lang w:val="en-US"/>
              </w:rPr>
              <w:t xml:space="preserve">-51) — </w:t>
            </w:r>
            <w:r w:rsidRPr="005F2017">
              <w:rPr>
                <w:rFonts w:ascii="Times New Roman" w:hAnsi="Times New Roman" w:cs="Times New Roman"/>
                <w:sz w:val="28"/>
                <w:szCs w:val="28"/>
              </w:rPr>
              <w:t>первый</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rPr>
              <w:t>эсминец</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rPr>
              <w:t>типа</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rPr>
              <w:t>Арли</w:t>
            </w:r>
            <w:r w:rsidRPr="00572B0F">
              <w:rPr>
                <w:rFonts w:ascii="Times New Roman" w:hAnsi="Times New Roman" w:cs="Times New Roman"/>
                <w:sz w:val="28"/>
                <w:szCs w:val="28"/>
                <w:lang w:val="en-US"/>
              </w:rPr>
              <w:t xml:space="preserve"> </w:t>
            </w:r>
            <w:r w:rsidRPr="005F2017">
              <w:rPr>
                <w:rFonts w:ascii="Times New Roman" w:hAnsi="Times New Roman" w:cs="Times New Roman"/>
                <w:sz w:val="28"/>
                <w:szCs w:val="28"/>
              </w:rPr>
              <w:t>Бёрк</w:t>
            </w:r>
            <w:r w:rsidRPr="00572B0F">
              <w:rPr>
                <w:rFonts w:ascii="Times New Roman" w:hAnsi="Times New Roman" w:cs="Times New Roman"/>
                <w:sz w:val="28"/>
                <w:szCs w:val="28"/>
                <w:lang w:val="en-US"/>
              </w:rPr>
              <w:t>»</w:t>
            </w:r>
          </w:p>
        </w:tc>
      </w:tr>
      <w:tr w:rsidR="002C1675" w:rsidRPr="008F565D" w14:paraId="32258280" w14:textId="77777777" w:rsidTr="008C1967">
        <w:tc>
          <w:tcPr>
            <w:tcW w:w="2653" w:type="pct"/>
          </w:tcPr>
          <w:p w14:paraId="45BB7329" w14:textId="77777777" w:rsidR="002C1675" w:rsidRPr="008F565D" w:rsidRDefault="002C1675" w:rsidP="0059608B">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Deployment</w:t>
            </w:r>
          </w:p>
        </w:tc>
        <w:tc>
          <w:tcPr>
            <w:tcW w:w="2347" w:type="pct"/>
          </w:tcPr>
          <w:p w14:paraId="433DBA6B" w14:textId="77777777" w:rsidR="002C1675" w:rsidRPr="005F2017" w:rsidRDefault="002C1675" w:rsidP="0059608B">
            <w:pPr>
              <w:widowControl w:val="0"/>
              <w:jc w:val="both"/>
              <w:rPr>
                <w:rFonts w:ascii="Times New Roman" w:hAnsi="Times New Roman" w:cs="Times New Roman"/>
                <w:sz w:val="28"/>
                <w:szCs w:val="28"/>
              </w:rPr>
            </w:pPr>
            <w:r>
              <w:rPr>
                <w:rFonts w:ascii="Times New Roman" w:hAnsi="Times New Roman" w:cs="Times New Roman"/>
                <w:sz w:val="28"/>
                <w:szCs w:val="28"/>
              </w:rPr>
              <w:t>Развертывание</w:t>
            </w:r>
          </w:p>
        </w:tc>
      </w:tr>
      <w:tr w:rsidR="009919D4" w:rsidRPr="008F565D" w14:paraId="1881624D" w14:textId="77777777" w:rsidTr="008C1967">
        <w:tc>
          <w:tcPr>
            <w:tcW w:w="2653" w:type="pct"/>
          </w:tcPr>
          <w:p w14:paraId="15F518FD" w14:textId="21334DB9" w:rsidR="009919D4" w:rsidRPr="008F565D" w:rsidRDefault="009919D4" w:rsidP="009919D4">
            <w:pPr>
              <w:widowControl w:val="0"/>
              <w:jc w:val="both"/>
              <w:rPr>
                <w:rFonts w:ascii="Times New Roman" w:hAnsi="Times New Roman" w:cs="Times New Roman"/>
                <w:sz w:val="28"/>
                <w:szCs w:val="28"/>
                <w:lang w:val="en-US"/>
              </w:rPr>
            </w:pPr>
            <w:r w:rsidRPr="005E09AF">
              <w:rPr>
                <w:rFonts w:ascii="Times New Roman" w:hAnsi="Times New Roman" w:cs="Times New Roman"/>
                <w:sz w:val="28"/>
                <w:szCs w:val="28"/>
                <w:lang w:val="en-US"/>
              </w:rPr>
              <w:lastRenderedPageBreak/>
              <w:t>FY</w:t>
            </w:r>
          </w:p>
        </w:tc>
        <w:tc>
          <w:tcPr>
            <w:tcW w:w="2347" w:type="pct"/>
          </w:tcPr>
          <w:p w14:paraId="76CC590E" w14:textId="4839818E" w:rsidR="009919D4" w:rsidRDefault="009919D4" w:rsidP="009919D4">
            <w:pPr>
              <w:widowControl w:val="0"/>
              <w:jc w:val="both"/>
              <w:rPr>
                <w:rFonts w:ascii="Times New Roman" w:hAnsi="Times New Roman" w:cs="Times New Roman"/>
                <w:sz w:val="28"/>
                <w:szCs w:val="28"/>
              </w:rPr>
            </w:pPr>
            <w:r>
              <w:rPr>
                <w:rFonts w:ascii="Times New Roman" w:hAnsi="Times New Roman" w:cs="Times New Roman"/>
                <w:sz w:val="28"/>
                <w:szCs w:val="28"/>
              </w:rPr>
              <w:t>Финансовый год</w:t>
            </w:r>
          </w:p>
        </w:tc>
      </w:tr>
      <w:tr w:rsidR="009919D4" w:rsidRPr="008F565D" w14:paraId="21C76A71" w14:textId="77777777" w:rsidTr="008C1967">
        <w:tc>
          <w:tcPr>
            <w:tcW w:w="2653" w:type="pct"/>
          </w:tcPr>
          <w:p w14:paraId="68389D2D"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Government Accountability Office (GAO)</w:t>
            </w:r>
          </w:p>
        </w:tc>
        <w:tc>
          <w:tcPr>
            <w:tcW w:w="2347" w:type="pct"/>
          </w:tcPr>
          <w:p w14:paraId="5EF2C048" w14:textId="77777777" w:rsidR="009919D4" w:rsidRPr="008F565D" w:rsidRDefault="009919D4" w:rsidP="009919D4">
            <w:pPr>
              <w:widowControl w:val="0"/>
              <w:jc w:val="both"/>
              <w:rPr>
                <w:rFonts w:ascii="Times New Roman" w:hAnsi="Times New Roman" w:cs="Times New Roman"/>
                <w:sz w:val="28"/>
                <w:szCs w:val="28"/>
                <w:lang w:val="en-US"/>
              </w:rPr>
            </w:pPr>
            <w:r w:rsidRPr="007111A3">
              <w:rPr>
                <w:rFonts w:ascii="Times New Roman" w:hAnsi="Times New Roman" w:cs="Times New Roman"/>
                <w:sz w:val="28"/>
                <w:szCs w:val="28"/>
                <w:lang w:val="en-US"/>
              </w:rPr>
              <w:t>Счётная палата США</w:t>
            </w:r>
          </w:p>
        </w:tc>
      </w:tr>
      <w:tr w:rsidR="009919D4" w:rsidRPr="008F565D" w14:paraId="40015918" w14:textId="77777777" w:rsidTr="008C1967">
        <w:tc>
          <w:tcPr>
            <w:tcW w:w="2653" w:type="pct"/>
          </w:tcPr>
          <w:p w14:paraId="7A4B342F"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Incorporating</w:t>
            </w:r>
          </w:p>
        </w:tc>
        <w:tc>
          <w:tcPr>
            <w:tcW w:w="2347" w:type="pct"/>
          </w:tcPr>
          <w:p w14:paraId="321DE5B0" w14:textId="77777777" w:rsidR="009919D4" w:rsidRPr="008F565D" w:rsidRDefault="009919D4" w:rsidP="009919D4">
            <w:pPr>
              <w:widowControl w:val="0"/>
              <w:jc w:val="both"/>
              <w:rPr>
                <w:rFonts w:ascii="Times New Roman" w:hAnsi="Times New Roman" w:cs="Times New Roman"/>
                <w:sz w:val="28"/>
                <w:szCs w:val="28"/>
                <w:lang w:val="en-US"/>
              </w:rPr>
            </w:pPr>
            <w:r w:rsidRPr="005F2017">
              <w:rPr>
                <w:rFonts w:ascii="Times New Roman" w:hAnsi="Times New Roman" w:cs="Times New Roman"/>
                <w:sz w:val="28"/>
                <w:szCs w:val="28"/>
                <w:lang w:val="en-US"/>
              </w:rPr>
              <w:t>Включающий в себя</w:t>
            </w:r>
          </w:p>
        </w:tc>
      </w:tr>
      <w:tr w:rsidR="009919D4" w:rsidRPr="008F565D" w14:paraId="7D4AD9A1" w14:textId="77777777" w:rsidTr="008C1967">
        <w:tc>
          <w:tcPr>
            <w:tcW w:w="2653" w:type="pct"/>
          </w:tcPr>
          <w:p w14:paraId="0EC3C47D"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In-service</w:t>
            </w:r>
          </w:p>
        </w:tc>
        <w:tc>
          <w:tcPr>
            <w:tcW w:w="2347" w:type="pct"/>
          </w:tcPr>
          <w:p w14:paraId="0755AFED" w14:textId="77777777" w:rsidR="009919D4" w:rsidRPr="002C1675" w:rsidRDefault="009919D4" w:rsidP="009919D4">
            <w:pPr>
              <w:widowControl w:val="0"/>
              <w:jc w:val="both"/>
              <w:rPr>
                <w:rFonts w:ascii="Times New Roman" w:hAnsi="Times New Roman" w:cs="Times New Roman"/>
                <w:sz w:val="28"/>
                <w:szCs w:val="28"/>
              </w:rPr>
            </w:pPr>
            <w:r>
              <w:rPr>
                <w:rFonts w:ascii="Times New Roman" w:hAnsi="Times New Roman" w:cs="Times New Roman"/>
                <w:sz w:val="28"/>
                <w:szCs w:val="28"/>
              </w:rPr>
              <w:t>Находящийся в эксплуатации/на вооружении</w:t>
            </w:r>
          </w:p>
        </w:tc>
      </w:tr>
      <w:tr w:rsidR="009919D4" w:rsidRPr="008F565D" w14:paraId="28FCE11A" w14:textId="77777777" w:rsidTr="008C1967">
        <w:tc>
          <w:tcPr>
            <w:tcW w:w="2653" w:type="pct"/>
          </w:tcPr>
          <w:p w14:paraId="3B8C0115"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Listed</w:t>
            </w:r>
          </w:p>
        </w:tc>
        <w:tc>
          <w:tcPr>
            <w:tcW w:w="2347" w:type="pct"/>
          </w:tcPr>
          <w:p w14:paraId="05124565" w14:textId="77777777" w:rsidR="009919D4" w:rsidRPr="002C1675" w:rsidRDefault="009919D4" w:rsidP="009919D4">
            <w:pPr>
              <w:widowControl w:val="0"/>
              <w:jc w:val="both"/>
              <w:rPr>
                <w:rFonts w:ascii="Times New Roman" w:hAnsi="Times New Roman" w:cs="Times New Roman"/>
                <w:sz w:val="28"/>
                <w:szCs w:val="28"/>
              </w:rPr>
            </w:pPr>
            <w:r>
              <w:rPr>
                <w:rFonts w:ascii="Times New Roman" w:hAnsi="Times New Roman" w:cs="Times New Roman"/>
                <w:sz w:val="28"/>
                <w:szCs w:val="28"/>
              </w:rPr>
              <w:t>Перечисленный</w:t>
            </w:r>
          </w:p>
        </w:tc>
      </w:tr>
      <w:tr w:rsidR="009919D4" w:rsidRPr="008F565D" w14:paraId="3902F704" w14:textId="77777777" w:rsidTr="008C1967">
        <w:tc>
          <w:tcPr>
            <w:tcW w:w="2653" w:type="pct"/>
          </w:tcPr>
          <w:p w14:paraId="085458C6" w14:textId="77777777" w:rsidR="009919D4" w:rsidRPr="0059608B" w:rsidRDefault="009919D4" w:rsidP="009919D4">
            <w:pPr>
              <w:widowControl w:val="0"/>
              <w:jc w:val="both"/>
              <w:rPr>
                <w:rFonts w:ascii="Times New Roman" w:hAnsi="Times New Roman" w:cs="Times New Roman"/>
                <w:sz w:val="28"/>
                <w:szCs w:val="28"/>
              </w:rPr>
            </w:pPr>
            <w:r w:rsidRPr="008F565D">
              <w:rPr>
                <w:rFonts w:ascii="Times New Roman" w:hAnsi="Times New Roman" w:cs="Times New Roman"/>
                <w:sz w:val="28"/>
                <w:szCs w:val="28"/>
                <w:lang w:val="en-US"/>
              </w:rPr>
              <w:t>Missile</w:t>
            </w:r>
          </w:p>
        </w:tc>
        <w:tc>
          <w:tcPr>
            <w:tcW w:w="2347" w:type="pct"/>
          </w:tcPr>
          <w:p w14:paraId="26DE4B7E" w14:textId="77777777" w:rsidR="009919D4" w:rsidRPr="00942333" w:rsidRDefault="009919D4" w:rsidP="009919D4">
            <w:pPr>
              <w:widowControl w:val="0"/>
              <w:jc w:val="both"/>
              <w:rPr>
                <w:rFonts w:ascii="Times New Roman" w:hAnsi="Times New Roman" w:cs="Times New Roman"/>
                <w:sz w:val="28"/>
                <w:szCs w:val="28"/>
              </w:rPr>
            </w:pPr>
            <w:r>
              <w:rPr>
                <w:rFonts w:ascii="Times New Roman" w:hAnsi="Times New Roman" w:cs="Times New Roman"/>
                <w:sz w:val="28"/>
                <w:szCs w:val="28"/>
              </w:rPr>
              <w:t>Ракета</w:t>
            </w:r>
          </w:p>
        </w:tc>
      </w:tr>
      <w:tr w:rsidR="009919D4" w:rsidRPr="008F565D" w14:paraId="141EBEF0" w14:textId="77777777" w:rsidTr="008C1967">
        <w:tc>
          <w:tcPr>
            <w:tcW w:w="2653" w:type="pct"/>
          </w:tcPr>
          <w:p w14:paraId="41CB30EA"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Navies</w:t>
            </w:r>
          </w:p>
        </w:tc>
        <w:tc>
          <w:tcPr>
            <w:tcW w:w="2347" w:type="pct"/>
          </w:tcPr>
          <w:p w14:paraId="2B206065" w14:textId="77777777" w:rsidR="009919D4" w:rsidRPr="00942333" w:rsidRDefault="009919D4" w:rsidP="009919D4">
            <w:pPr>
              <w:widowControl w:val="0"/>
              <w:jc w:val="both"/>
              <w:rPr>
                <w:rFonts w:ascii="Times New Roman" w:hAnsi="Times New Roman" w:cs="Times New Roman"/>
                <w:sz w:val="28"/>
                <w:szCs w:val="28"/>
              </w:rPr>
            </w:pPr>
            <w:r>
              <w:rPr>
                <w:rFonts w:ascii="Times New Roman" w:hAnsi="Times New Roman" w:cs="Times New Roman"/>
                <w:sz w:val="28"/>
                <w:szCs w:val="28"/>
              </w:rPr>
              <w:t>Военно-морские силы</w:t>
            </w:r>
          </w:p>
        </w:tc>
      </w:tr>
      <w:tr w:rsidR="009919D4" w:rsidRPr="008F565D" w14:paraId="646A0A50" w14:textId="77777777" w:rsidTr="008C1967">
        <w:tc>
          <w:tcPr>
            <w:tcW w:w="2653" w:type="pct"/>
          </w:tcPr>
          <w:p w14:paraId="7A8FB229"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Numbering system</w:t>
            </w:r>
          </w:p>
        </w:tc>
        <w:tc>
          <w:tcPr>
            <w:tcW w:w="2347" w:type="pct"/>
          </w:tcPr>
          <w:p w14:paraId="75B2B8D7" w14:textId="77777777" w:rsidR="009919D4" w:rsidRPr="002C1675" w:rsidRDefault="009919D4" w:rsidP="009919D4">
            <w:pPr>
              <w:widowControl w:val="0"/>
              <w:jc w:val="both"/>
              <w:rPr>
                <w:rFonts w:ascii="Times New Roman" w:hAnsi="Times New Roman" w:cs="Times New Roman"/>
                <w:sz w:val="28"/>
                <w:szCs w:val="28"/>
              </w:rPr>
            </w:pPr>
            <w:r w:rsidRPr="002C1675">
              <w:rPr>
                <w:rFonts w:ascii="Times New Roman" w:hAnsi="Times New Roman" w:cs="Times New Roman"/>
                <w:sz w:val="28"/>
                <w:szCs w:val="28"/>
                <w:lang w:val="en-US"/>
              </w:rPr>
              <w:t xml:space="preserve">Система </w:t>
            </w:r>
            <w:r>
              <w:rPr>
                <w:rFonts w:ascii="Times New Roman" w:hAnsi="Times New Roman" w:cs="Times New Roman"/>
                <w:sz w:val="28"/>
                <w:szCs w:val="28"/>
              </w:rPr>
              <w:t>нумерации</w:t>
            </w:r>
          </w:p>
        </w:tc>
      </w:tr>
      <w:tr w:rsidR="009919D4" w:rsidRPr="002C1675" w14:paraId="34879ED0" w14:textId="77777777" w:rsidTr="008C1967">
        <w:tc>
          <w:tcPr>
            <w:tcW w:w="2653" w:type="pct"/>
          </w:tcPr>
          <w:p w14:paraId="531A82CB"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Operations (aka air-defense operations)</w:t>
            </w:r>
          </w:p>
        </w:tc>
        <w:tc>
          <w:tcPr>
            <w:tcW w:w="2347" w:type="pct"/>
          </w:tcPr>
          <w:p w14:paraId="3B187685" w14:textId="77777777" w:rsidR="009919D4" w:rsidRPr="002C1675" w:rsidRDefault="009919D4" w:rsidP="009919D4">
            <w:pPr>
              <w:widowControl w:val="0"/>
              <w:jc w:val="both"/>
              <w:rPr>
                <w:rFonts w:ascii="Times New Roman" w:hAnsi="Times New Roman" w:cs="Times New Roman"/>
                <w:sz w:val="28"/>
                <w:szCs w:val="28"/>
              </w:rPr>
            </w:pPr>
            <w:r w:rsidRPr="002C1675">
              <w:rPr>
                <w:rFonts w:ascii="Times New Roman" w:hAnsi="Times New Roman" w:cs="Times New Roman"/>
                <w:sz w:val="28"/>
                <w:szCs w:val="28"/>
              </w:rPr>
              <w:t>Операции (они же операции ПВО)</w:t>
            </w:r>
          </w:p>
        </w:tc>
      </w:tr>
      <w:tr w:rsidR="009919D4" w:rsidRPr="008F565D" w14:paraId="66640682" w14:textId="77777777" w:rsidTr="008C1967">
        <w:tc>
          <w:tcPr>
            <w:tcW w:w="2653" w:type="pct"/>
          </w:tcPr>
          <w:p w14:paraId="51E46AE0" w14:textId="77777777"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Simultaneously</w:t>
            </w:r>
          </w:p>
        </w:tc>
        <w:tc>
          <w:tcPr>
            <w:tcW w:w="2347" w:type="pct"/>
          </w:tcPr>
          <w:p w14:paraId="42E500FF" w14:textId="77777777" w:rsidR="009919D4" w:rsidRPr="008F565D" w:rsidRDefault="009919D4" w:rsidP="009919D4">
            <w:pPr>
              <w:widowControl w:val="0"/>
              <w:jc w:val="both"/>
              <w:rPr>
                <w:rFonts w:ascii="Times New Roman" w:hAnsi="Times New Roman" w:cs="Times New Roman"/>
                <w:sz w:val="28"/>
                <w:szCs w:val="28"/>
                <w:lang w:val="en-US"/>
              </w:rPr>
            </w:pPr>
            <w:r w:rsidRPr="002C1675">
              <w:rPr>
                <w:rFonts w:ascii="Times New Roman" w:hAnsi="Times New Roman" w:cs="Times New Roman"/>
                <w:sz w:val="28"/>
                <w:szCs w:val="28"/>
                <w:lang w:val="en-US"/>
              </w:rPr>
              <w:t>Одновременно</w:t>
            </w:r>
          </w:p>
        </w:tc>
      </w:tr>
      <w:tr w:rsidR="009919D4" w:rsidRPr="008F565D" w14:paraId="18E93305" w14:textId="77777777" w:rsidTr="008C1967">
        <w:tc>
          <w:tcPr>
            <w:tcW w:w="2653" w:type="pct"/>
          </w:tcPr>
          <w:p w14:paraId="265A9B32" w14:textId="0ED1CE63" w:rsidR="009919D4" w:rsidRPr="008F565D" w:rsidRDefault="009919D4" w:rsidP="009919D4">
            <w:pPr>
              <w:widowControl w:val="0"/>
              <w:jc w:val="both"/>
              <w:rPr>
                <w:rFonts w:ascii="Times New Roman" w:hAnsi="Times New Roman" w:cs="Times New Roman"/>
                <w:sz w:val="28"/>
                <w:szCs w:val="28"/>
                <w:lang w:val="en-US"/>
              </w:rPr>
            </w:pPr>
            <w:r w:rsidRPr="008F565D">
              <w:rPr>
                <w:rFonts w:ascii="Times New Roman" w:hAnsi="Times New Roman" w:cs="Times New Roman"/>
                <w:sz w:val="28"/>
                <w:szCs w:val="28"/>
                <w:lang w:val="en-US"/>
              </w:rPr>
              <w:t>Subsequ</w:t>
            </w:r>
            <w:r>
              <w:rPr>
                <w:rFonts w:ascii="Times New Roman" w:hAnsi="Times New Roman" w:cs="Times New Roman"/>
                <w:sz w:val="28"/>
                <w:szCs w:val="28"/>
              </w:rPr>
              <w:t xml:space="preserve"> </w:t>
            </w:r>
            <w:r w:rsidRPr="008F565D">
              <w:rPr>
                <w:rFonts w:ascii="Times New Roman" w:hAnsi="Times New Roman" w:cs="Times New Roman"/>
                <w:sz w:val="28"/>
                <w:szCs w:val="28"/>
                <w:lang w:val="en-US"/>
              </w:rPr>
              <w:t>ent</w:t>
            </w:r>
          </w:p>
        </w:tc>
        <w:tc>
          <w:tcPr>
            <w:tcW w:w="2347" w:type="pct"/>
          </w:tcPr>
          <w:p w14:paraId="7D008B34" w14:textId="77777777" w:rsidR="009919D4" w:rsidRPr="002C1675" w:rsidRDefault="009919D4" w:rsidP="009919D4">
            <w:pPr>
              <w:widowControl w:val="0"/>
              <w:jc w:val="both"/>
              <w:rPr>
                <w:rFonts w:ascii="Times New Roman" w:hAnsi="Times New Roman" w:cs="Times New Roman"/>
                <w:sz w:val="28"/>
                <w:szCs w:val="28"/>
              </w:rPr>
            </w:pPr>
            <w:r w:rsidRPr="002C1675">
              <w:rPr>
                <w:rFonts w:ascii="Times New Roman" w:hAnsi="Times New Roman" w:cs="Times New Roman"/>
                <w:sz w:val="28"/>
                <w:szCs w:val="28"/>
                <w:lang w:val="en-US"/>
              </w:rPr>
              <w:t>Последующий</w:t>
            </w:r>
            <w:r>
              <w:rPr>
                <w:rFonts w:ascii="Times New Roman" w:hAnsi="Times New Roman" w:cs="Times New Roman"/>
                <w:sz w:val="28"/>
                <w:szCs w:val="28"/>
              </w:rPr>
              <w:t>, дальнейший</w:t>
            </w:r>
          </w:p>
        </w:tc>
      </w:tr>
      <w:tr w:rsidR="009919D4" w:rsidRPr="008F565D" w14:paraId="3CDC5982" w14:textId="77777777" w:rsidTr="008C1967">
        <w:tc>
          <w:tcPr>
            <w:tcW w:w="2653" w:type="pct"/>
          </w:tcPr>
          <w:p w14:paraId="4556F44C" w14:textId="77777777" w:rsidR="009919D4" w:rsidRPr="008F565D" w:rsidRDefault="009919D4" w:rsidP="009919D4">
            <w:pPr>
              <w:widowControl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8F565D">
              <w:rPr>
                <w:rFonts w:ascii="Times New Roman" w:hAnsi="Times New Roman" w:cs="Times New Roman"/>
                <w:sz w:val="28"/>
                <w:szCs w:val="28"/>
                <w:lang w:val="en-US"/>
              </w:rPr>
              <w:t>arm</w:t>
            </w:r>
          </w:p>
        </w:tc>
        <w:tc>
          <w:tcPr>
            <w:tcW w:w="2347" w:type="pct"/>
          </w:tcPr>
          <w:p w14:paraId="33E6EB44" w14:textId="77777777" w:rsidR="009919D4" w:rsidRPr="002C1675" w:rsidRDefault="009919D4" w:rsidP="009919D4">
            <w:pPr>
              <w:widowControl w:val="0"/>
              <w:jc w:val="both"/>
              <w:rPr>
                <w:rFonts w:ascii="Times New Roman" w:hAnsi="Times New Roman" w:cs="Times New Roman"/>
                <w:sz w:val="28"/>
                <w:szCs w:val="28"/>
              </w:rPr>
            </w:pPr>
            <w:r w:rsidRPr="002C1675">
              <w:rPr>
                <w:rFonts w:ascii="Times New Roman" w:hAnsi="Times New Roman" w:cs="Times New Roman"/>
                <w:sz w:val="28"/>
                <w:szCs w:val="28"/>
                <w:lang w:val="en-US"/>
              </w:rPr>
              <w:t>Вооружать</w:t>
            </w:r>
          </w:p>
        </w:tc>
      </w:tr>
    </w:tbl>
    <w:p w14:paraId="5A664D2C" w14:textId="7FB2EAA1" w:rsidR="008F565D" w:rsidRDefault="008F565D" w:rsidP="008F565D">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6BA1BC8A" w14:textId="77777777" w:rsidR="00CC78D7" w:rsidRPr="00FC3DA8" w:rsidRDefault="00CC78D7" w:rsidP="008F565D">
      <w:pPr>
        <w:widowControl w:val="0"/>
        <w:spacing w:after="0" w:line="240" w:lineRule="auto"/>
        <w:jc w:val="both"/>
        <w:rPr>
          <w:rFonts w:ascii="Times New Roman" w:hAnsi="Times New Roman" w:cs="Times New Roman"/>
          <w:sz w:val="28"/>
          <w:szCs w:val="28"/>
          <w:lang w:val="en-US"/>
        </w:rPr>
        <w:sectPr w:rsidR="00CC78D7" w:rsidRPr="00FC3DA8" w:rsidSect="008F565D">
          <w:pgSz w:w="16838" w:h="11906" w:orient="landscape"/>
          <w:pgMar w:top="1418" w:right="1418" w:bottom="1418" w:left="1418" w:header="709" w:footer="709" w:gutter="0"/>
          <w:cols w:space="708"/>
          <w:docGrid w:linePitch="360"/>
        </w:sectPr>
      </w:pPr>
    </w:p>
    <w:p w14:paraId="0DE02790" w14:textId="14D370F8" w:rsidR="008F565D" w:rsidRDefault="008F565D" w:rsidP="00572B0F">
      <w:pPr>
        <w:widowControl w:val="0"/>
        <w:spacing w:after="0" w:line="240" w:lineRule="auto"/>
        <w:rPr>
          <w:rFonts w:ascii="Times New Roman" w:hAnsi="Times New Roman" w:cs="Times New Roman"/>
          <w:sz w:val="28"/>
          <w:szCs w:val="28"/>
        </w:rPr>
      </w:pPr>
      <w:r w:rsidRPr="00FC3DA8">
        <w:rPr>
          <w:rFonts w:ascii="Times New Roman" w:hAnsi="Times New Roman" w:cs="Times New Roman"/>
          <w:b/>
          <w:bCs/>
          <w:sz w:val="28"/>
          <w:szCs w:val="28"/>
        </w:rPr>
        <w:lastRenderedPageBreak/>
        <w:t>Перевод</w:t>
      </w:r>
    </w:p>
    <w:p w14:paraId="0EA18C00" w14:textId="66848E6D" w:rsidR="00CC78D7" w:rsidRDefault="00CC78D7" w:rsidP="008F565D">
      <w:pPr>
        <w:widowControl w:val="0"/>
        <w:spacing w:after="0" w:line="240" w:lineRule="auto"/>
        <w:jc w:val="both"/>
        <w:rPr>
          <w:rFonts w:ascii="Times New Roman" w:hAnsi="Times New Roman" w:cs="Times New Roman"/>
          <w:sz w:val="28"/>
          <w:szCs w:val="28"/>
        </w:rPr>
      </w:pPr>
    </w:p>
    <w:tbl>
      <w:tblPr>
        <w:tblStyle w:val="a3"/>
        <w:tblW w:w="5000" w:type="pct"/>
        <w:tblLook w:val="04A0" w:firstRow="1" w:lastRow="0" w:firstColumn="1" w:lastColumn="0" w:noHBand="0" w:noVBand="1"/>
      </w:tblPr>
      <w:tblGrid>
        <w:gridCol w:w="7265"/>
        <w:gridCol w:w="6727"/>
      </w:tblGrid>
      <w:tr w:rsidR="00CC78D7" w:rsidRPr="00AA2CB5" w14:paraId="10E9DB35" w14:textId="546C54B0" w:rsidTr="00CC78D7">
        <w:tc>
          <w:tcPr>
            <w:tcW w:w="2596" w:type="pct"/>
          </w:tcPr>
          <w:p w14:paraId="3F112CA0" w14:textId="77777777" w:rsidR="00CC78D7" w:rsidRPr="00CC78D7" w:rsidRDefault="00CC78D7" w:rsidP="00FC3DA8">
            <w:pPr>
              <w:widowControl w:val="0"/>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Aegis Ships in Allied Navies</w:t>
            </w:r>
          </w:p>
        </w:tc>
        <w:tc>
          <w:tcPr>
            <w:tcW w:w="2404" w:type="pct"/>
          </w:tcPr>
          <w:p w14:paraId="05C6416A" w14:textId="77777777" w:rsidR="00AA2CB5" w:rsidRPr="00AA2CB5" w:rsidRDefault="00AA2CB5" w:rsidP="00AA2CB5">
            <w:pPr>
              <w:widowControl w:val="0"/>
              <w:jc w:val="both"/>
              <w:rPr>
                <w:rFonts w:ascii="Times New Roman" w:hAnsi="Times New Roman" w:cs="Times New Roman"/>
                <w:sz w:val="28"/>
                <w:szCs w:val="28"/>
              </w:rPr>
            </w:pPr>
            <w:r w:rsidRPr="00AA2CB5">
              <w:rPr>
                <w:rFonts w:ascii="Times New Roman" w:hAnsi="Times New Roman" w:cs="Times New Roman"/>
                <w:sz w:val="28"/>
                <w:szCs w:val="28"/>
              </w:rPr>
              <w:t>Корабли "Иджис" в ВМС стран НАТО</w:t>
            </w:r>
          </w:p>
          <w:p w14:paraId="5AF9B41C" w14:textId="77777777" w:rsidR="00CC78D7" w:rsidRPr="00AA2CB5" w:rsidRDefault="00CC78D7" w:rsidP="00FC3DA8">
            <w:pPr>
              <w:widowControl w:val="0"/>
              <w:jc w:val="both"/>
              <w:rPr>
                <w:rFonts w:ascii="Times New Roman" w:hAnsi="Times New Roman" w:cs="Times New Roman"/>
                <w:b/>
                <w:bCs/>
                <w:sz w:val="28"/>
                <w:szCs w:val="28"/>
              </w:rPr>
            </w:pPr>
          </w:p>
        </w:tc>
      </w:tr>
      <w:tr w:rsidR="00CC78D7" w:rsidRPr="00726A58" w14:paraId="557D3C68" w14:textId="387F7DA6" w:rsidTr="00CC78D7">
        <w:tc>
          <w:tcPr>
            <w:tcW w:w="2596" w:type="pct"/>
          </w:tcPr>
          <w:p w14:paraId="768B3500" w14:textId="664961F8" w:rsidR="00CC78D7" w:rsidRPr="00CC78D7" w:rsidRDefault="00CC78D7" w:rsidP="00FC3DA8">
            <w:pPr>
              <w:widowControl w:val="0"/>
              <w:jc w:val="both"/>
              <w:rPr>
                <w:rFonts w:ascii="Times New Roman" w:hAnsi="Times New Roman" w:cs="Times New Roman"/>
                <w:sz w:val="28"/>
                <w:szCs w:val="28"/>
                <w:lang w:val="en-US"/>
              </w:rPr>
            </w:pPr>
            <w:r w:rsidRPr="00CC78D7">
              <w:rPr>
                <w:rFonts w:ascii="Times New Roman" w:hAnsi="Times New Roman" w:cs="Times New Roman"/>
                <w:sz w:val="28"/>
                <w:szCs w:val="28"/>
                <w:lang w:val="en-US"/>
              </w:rPr>
              <w:t xml:space="preserve">Sales of the </w:t>
            </w:r>
            <w:r w:rsidRPr="0059608B">
              <w:rPr>
                <w:rFonts w:ascii="Times New Roman" w:hAnsi="Times New Roman" w:cs="Times New Roman"/>
                <w:b/>
                <w:bCs/>
                <w:sz w:val="28"/>
                <w:szCs w:val="28"/>
                <w:lang w:val="en-US"/>
              </w:rPr>
              <w:t>Aegis system</w:t>
            </w:r>
            <w:r w:rsidR="003C5F42">
              <w:rPr>
                <w:rStyle w:val="a6"/>
                <w:rFonts w:ascii="Times New Roman" w:hAnsi="Times New Roman" w:cs="Times New Roman"/>
                <w:sz w:val="28"/>
                <w:szCs w:val="28"/>
                <w:lang w:val="en-US"/>
              </w:rPr>
              <w:footnoteReference w:id="1"/>
            </w:r>
            <w:r w:rsidRPr="00CC78D7">
              <w:rPr>
                <w:rFonts w:ascii="Times New Roman" w:hAnsi="Times New Roman" w:cs="Times New Roman"/>
                <w:sz w:val="28"/>
                <w:szCs w:val="28"/>
                <w:lang w:val="en-US"/>
              </w:rPr>
              <w:t xml:space="preserve"> to allied countries began in the late 1980s. Allied countries that now operate, are building, or are planning to build Aegis-equipped ships include Japan, South Korea, Australia, Spain, and Norway. Most of Japan’s Aegis-equipped ships are currently </w:t>
            </w:r>
            <w:r w:rsidRPr="0059608B">
              <w:rPr>
                <w:rFonts w:ascii="Times New Roman" w:hAnsi="Times New Roman" w:cs="Times New Roman"/>
                <w:b/>
                <w:bCs/>
                <w:sz w:val="28"/>
                <w:szCs w:val="28"/>
                <w:lang w:val="en-US"/>
              </w:rPr>
              <w:t>BMD</w:t>
            </w:r>
            <w:r w:rsidR="0059608B">
              <w:rPr>
                <w:rStyle w:val="a6"/>
                <w:rFonts w:ascii="Times New Roman" w:hAnsi="Times New Roman" w:cs="Times New Roman"/>
                <w:sz w:val="28"/>
                <w:szCs w:val="28"/>
                <w:lang w:val="en-US"/>
              </w:rPr>
              <w:footnoteReference w:id="2"/>
            </w:r>
            <w:r w:rsidRPr="00CC78D7">
              <w:rPr>
                <w:rFonts w:ascii="Times New Roman" w:hAnsi="Times New Roman" w:cs="Times New Roman"/>
                <w:sz w:val="28"/>
                <w:szCs w:val="28"/>
                <w:lang w:val="en-US"/>
              </w:rPr>
              <w:t>-capable, and Japan plans to make all of them BMD-capable in coming years. The Aegis-equipped ships operated by South Korea, Australia, Spain, and Norway are currently not BMD-capable.</w:t>
            </w:r>
          </w:p>
        </w:tc>
        <w:tc>
          <w:tcPr>
            <w:tcW w:w="2404" w:type="pct"/>
          </w:tcPr>
          <w:p w14:paraId="0E041D3A" w14:textId="78E7CCD1" w:rsidR="00CC78D7" w:rsidRPr="00AA2CB5" w:rsidRDefault="00AA2CB5" w:rsidP="00AA2CB5">
            <w:pPr>
              <w:widowControl w:val="0"/>
              <w:jc w:val="both"/>
              <w:rPr>
                <w:rFonts w:ascii="Times New Roman" w:hAnsi="Times New Roman" w:cs="Times New Roman"/>
                <w:sz w:val="28"/>
                <w:szCs w:val="28"/>
              </w:rPr>
            </w:pPr>
            <w:r w:rsidRPr="00AA2CB5">
              <w:rPr>
                <w:rFonts w:ascii="Times New Roman" w:hAnsi="Times New Roman" w:cs="Times New Roman"/>
                <w:sz w:val="28"/>
                <w:szCs w:val="28"/>
              </w:rPr>
              <w:t>Продажи системы</w:t>
            </w:r>
            <w:r w:rsidR="00FE4304">
              <w:rPr>
                <w:rFonts w:ascii="Times New Roman" w:hAnsi="Times New Roman" w:cs="Times New Roman"/>
                <w:sz w:val="28"/>
                <w:szCs w:val="28"/>
              </w:rPr>
              <w:t xml:space="preserve"> противоракетной обороны</w:t>
            </w:r>
            <w:r w:rsidRPr="00AA2CB5">
              <w:rPr>
                <w:rFonts w:ascii="Times New Roman" w:hAnsi="Times New Roman" w:cs="Times New Roman"/>
                <w:sz w:val="28"/>
                <w:szCs w:val="28"/>
              </w:rPr>
              <w:t xml:space="preserve"> </w:t>
            </w:r>
            <w:r w:rsidRPr="00AA2CB5">
              <w:rPr>
                <w:rFonts w:ascii="Times New Roman" w:hAnsi="Times New Roman" w:cs="Times New Roman"/>
                <w:sz w:val="28"/>
                <w:szCs w:val="28"/>
              </w:rPr>
              <w:t xml:space="preserve">«Иджис» </w:t>
            </w:r>
            <w:r w:rsidR="00FE4304">
              <w:rPr>
                <w:rFonts w:ascii="Times New Roman" w:hAnsi="Times New Roman" w:cs="Times New Roman"/>
                <w:sz w:val="28"/>
                <w:szCs w:val="28"/>
              </w:rPr>
              <w:t>(</w:t>
            </w:r>
            <w:r>
              <w:rPr>
                <w:rFonts w:ascii="Times New Roman" w:hAnsi="Times New Roman" w:cs="Times New Roman"/>
                <w:sz w:val="28"/>
                <w:szCs w:val="28"/>
              </w:rPr>
              <w:t>(</w:t>
            </w:r>
            <w:r w:rsidRPr="003C5F42">
              <w:rPr>
                <w:rFonts w:ascii="Times New Roman" w:hAnsi="Times New Roman" w:cs="Times New Roman"/>
                <w:sz w:val="28"/>
                <w:szCs w:val="28"/>
              </w:rPr>
              <w:t>англ. Aegis — «эгида») — американская программа глобальной противоракетной обороны</w:t>
            </w:r>
            <w:r>
              <w:rPr>
                <w:rFonts w:ascii="Times New Roman" w:hAnsi="Times New Roman" w:cs="Times New Roman"/>
                <w:sz w:val="28"/>
                <w:szCs w:val="28"/>
              </w:rPr>
              <w:t xml:space="preserve">) </w:t>
            </w:r>
            <w:r w:rsidRPr="00AA2CB5">
              <w:rPr>
                <w:rFonts w:ascii="Times New Roman" w:hAnsi="Times New Roman" w:cs="Times New Roman"/>
                <w:sz w:val="28"/>
                <w:szCs w:val="28"/>
              </w:rPr>
              <w:t xml:space="preserve">странам-союзникам начались в конце 1980-х годов. Страны-союзники, </w:t>
            </w:r>
            <w:r w:rsidR="00FE4304">
              <w:rPr>
                <w:rFonts w:ascii="Times New Roman" w:hAnsi="Times New Roman" w:cs="Times New Roman"/>
                <w:sz w:val="28"/>
                <w:szCs w:val="28"/>
              </w:rPr>
              <w:t>которые уже эксплуатируют</w:t>
            </w:r>
            <w:r w:rsidRPr="00AA2CB5">
              <w:rPr>
                <w:rFonts w:ascii="Times New Roman" w:hAnsi="Times New Roman" w:cs="Times New Roman"/>
                <w:sz w:val="28"/>
                <w:szCs w:val="28"/>
              </w:rPr>
              <w:t xml:space="preserve">, строят или планируют строить корабли, оснащенные системой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включают Японию, Южную Корею, Австралию, Испанию и Норвегию. </w:t>
            </w:r>
            <w:r w:rsidR="00FE4304" w:rsidRPr="00AA2CB5">
              <w:rPr>
                <w:rFonts w:ascii="Times New Roman" w:hAnsi="Times New Roman" w:cs="Times New Roman"/>
                <w:sz w:val="28"/>
                <w:szCs w:val="28"/>
              </w:rPr>
              <w:t>Б</w:t>
            </w:r>
            <w:r w:rsidRPr="00AA2CB5">
              <w:rPr>
                <w:rFonts w:ascii="Times New Roman" w:hAnsi="Times New Roman" w:cs="Times New Roman"/>
                <w:sz w:val="28"/>
                <w:szCs w:val="28"/>
              </w:rPr>
              <w:t>ольшинство японских кораблей, оснащенных системой</w:t>
            </w:r>
            <w:r w:rsidR="00FE4304">
              <w:rPr>
                <w:rFonts w:ascii="Times New Roman" w:hAnsi="Times New Roman" w:cs="Times New Roman"/>
                <w:sz w:val="28"/>
                <w:szCs w:val="28"/>
              </w:rPr>
              <w:t xml:space="preserve"> противоракетной обороны</w:t>
            </w:r>
            <w:r w:rsidRPr="00AA2CB5">
              <w:rPr>
                <w:rFonts w:ascii="Times New Roman" w:hAnsi="Times New Roman" w:cs="Times New Roman"/>
                <w:sz w:val="28"/>
                <w:szCs w:val="28"/>
              </w:rPr>
              <w:t xml:space="preserve">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в настоящее время способны к </w:t>
            </w:r>
            <w:r w:rsidR="00FE4304">
              <w:rPr>
                <w:rFonts w:ascii="Times New Roman" w:hAnsi="Times New Roman" w:cs="Times New Roman"/>
                <w:sz w:val="28"/>
                <w:szCs w:val="28"/>
              </w:rPr>
              <w:t xml:space="preserve">противоракетной обороне, </w:t>
            </w:r>
            <w:r w:rsidRPr="00AA2CB5">
              <w:rPr>
                <w:rFonts w:ascii="Times New Roman" w:hAnsi="Times New Roman" w:cs="Times New Roman"/>
                <w:sz w:val="28"/>
                <w:szCs w:val="28"/>
              </w:rPr>
              <w:t xml:space="preserve">и Япония планирует </w:t>
            </w:r>
            <w:r w:rsidR="00FE4304">
              <w:rPr>
                <w:rFonts w:ascii="Times New Roman" w:hAnsi="Times New Roman" w:cs="Times New Roman"/>
                <w:sz w:val="28"/>
                <w:szCs w:val="28"/>
              </w:rPr>
              <w:t>оснастить этой системой все</w:t>
            </w:r>
            <w:r w:rsidRPr="00AA2CB5">
              <w:rPr>
                <w:rFonts w:ascii="Times New Roman" w:hAnsi="Times New Roman" w:cs="Times New Roman"/>
                <w:sz w:val="28"/>
                <w:szCs w:val="28"/>
              </w:rPr>
              <w:t xml:space="preserve"> в ближайшие годы. Оснащенные системой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корабли, эксплуатируемые Южной Кореей, Австралией, Испанией и Норвегией, в настоящее время не способны</w:t>
            </w:r>
            <w:r w:rsidR="00FE4304">
              <w:rPr>
                <w:rFonts w:ascii="Times New Roman" w:hAnsi="Times New Roman" w:cs="Times New Roman"/>
                <w:sz w:val="28"/>
                <w:szCs w:val="28"/>
              </w:rPr>
              <w:t xml:space="preserve"> применять противоракетную оборону</w:t>
            </w:r>
            <w:r w:rsidRPr="00AA2CB5">
              <w:rPr>
                <w:rFonts w:ascii="Times New Roman" w:hAnsi="Times New Roman" w:cs="Times New Roman"/>
                <w:sz w:val="28"/>
                <w:szCs w:val="28"/>
              </w:rPr>
              <w:t>.</w:t>
            </w:r>
          </w:p>
        </w:tc>
      </w:tr>
      <w:tr w:rsidR="00CC78D7" w:rsidRPr="00CC78D7" w14:paraId="06848993" w14:textId="4EE1FE54" w:rsidTr="00CC78D7">
        <w:tc>
          <w:tcPr>
            <w:tcW w:w="2596" w:type="pct"/>
          </w:tcPr>
          <w:p w14:paraId="408341EA" w14:textId="77777777" w:rsidR="00CC78D7" w:rsidRPr="00CC78D7" w:rsidRDefault="00CC78D7" w:rsidP="00FC3DA8">
            <w:pPr>
              <w:widowControl w:val="0"/>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Aegis BMD System4</w:t>
            </w:r>
          </w:p>
        </w:tc>
        <w:tc>
          <w:tcPr>
            <w:tcW w:w="2404" w:type="pct"/>
          </w:tcPr>
          <w:p w14:paraId="4EE6C890" w14:textId="2A5FFEA0" w:rsidR="00CC78D7" w:rsidRPr="00FE4304" w:rsidRDefault="00AA2CB5" w:rsidP="00FC3DA8">
            <w:pPr>
              <w:widowControl w:val="0"/>
              <w:jc w:val="both"/>
              <w:rPr>
                <w:rFonts w:ascii="Times New Roman" w:hAnsi="Times New Roman" w:cs="Times New Roman"/>
                <w:sz w:val="28"/>
                <w:szCs w:val="28"/>
              </w:rPr>
            </w:pPr>
            <w:r>
              <w:rPr>
                <w:rFonts w:ascii="Times New Roman" w:hAnsi="Times New Roman" w:cs="Times New Roman"/>
                <w:sz w:val="28"/>
                <w:szCs w:val="28"/>
                <w:lang w:val="en-US"/>
              </w:rPr>
              <w:t xml:space="preserve">«Иджис» </w:t>
            </w:r>
            <w:r w:rsidR="00FE4304">
              <w:rPr>
                <w:rFonts w:ascii="Times New Roman" w:hAnsi="Times New Roman" w:cs="Times New Roman"/>
                <w:sz w:val="28"/>
                <w:szCs w:val="28"/>
              </w:rPr>
              <w:t>система противоракетной обороны 4</w:t>
            </w:r>
          </w:p>
        </w:tc>
      </w:tr>
      <w:tr w:rsidR="00CC78D7" w:rsidRPr="00FE4304" w14:paraId="4C68EEBD" w14:textId="06A9134F" w:rsidTr="00CC78D7">
        <w:tc>
          <w:tcPr>
            <w:tcW w:w="2596" w:type="pct"/>
          </w:tcPr>
          <w:p w14:paraId="259E7E88" w14:textId="77777777" w:rsidR="00CC78D7" w:rsidRPr="00CC78D7" w:rsidRDefault="00CC78D7" w:rsidP="00FC3DA8">
            <w:pPr>
              <w:widowControl w:val="0"/>
              <w:jc w:val="both"/>
              <w:rPr>
                <w:rFonts w:ascii="Times New Roman" w:hAnsi="Times New Roman" w:cs="Times New Roman"/>
                <w:sz w:val="28"/>
                <w:szCs w:val="28"/>
                <w:lang w:val="en-US"/>
              </w:rPr>
            </w:pPr>
            <w:r w:rsidRPr="00CC78D7">
              <w:rPr>
                <w:rFonts w:ascii="Times New Roman" w:hAnsi="Times New Roman" w:cs="Times New Roman"/>
                <w:sz w:val="28"/>
                <w:szCs w:val="28"/>
                <w:lang w:val="en-US"/>
              </w:rPr>
              <w:t xml:space="preserve">Aegis ships are given a capability for conducting BMD operations by incorporating changes to the Aegis system’s computers and software, and by arming the ships with BMD interceptor </w:t>
            </w:r>
            <w:r w:rsidRPr="00CC78D7">
              <w:rPr>
                <w:rFonts w:ascii="Times New Roman" w:hAnsi="Times New Roman" w:cs="Times New Roman"/>
                <w:sz w:val="28"/>
                <w:szCs w:val="28"/>
                <w:lang w:val="en-US"/>
              </w:rPr>
              <w:lastRenderedPageBreak/>
              <w:t>missiles. In-service Aegis ships can be modified to become BMD-capable ships, and DDG-51s procured in FY2010 and subsequent years are being built from the start with a BMD capability.</w:t>
            </w:r>
          </w:p>
        </w:tc>
        <w:tc>
          <w:tcPr>
            <w:tcW w:w="2404" w:type="pct"/>
          </w:tcPr>
          <w:p w14:paraId="1F566CC2" w14:textId="6DEB758C" w:rsidR="00CC78D7" w:rsidRPr="00FE4304" w:rsidRDefault="00AA2CB5" w:rsidP="00AA2CB5">
            <w:pPr>
              <w:widowControl w:val="0"/>
              <w:jc w:val="both"/>
              <w:rPr>
                <w:rFonts w:ascii="Times New Roman" w:hAnsi="Times New Roman" w:cs="Times New Roman"/>
                <w:sz w:val="28"/>
                <w:szCs w:val="28"/>
              </w:rPr>
            </w:pPr>
            <w:r w:rsidRPr="00AA2CB5">
              <w:rPr>
                <w:rFonts w:ascii="Times New Roman" w:hAnsi="Times New Roman" w:cs="Times New Roman"/>
                <w:sz w:val="28"/>
                <w:szCs w:val="28"/>
              </w:rPr>
              <w:lastRenderedPageBreak/>
              <w:t xml:space="preserve">Корабли </w:t>
            </w:r>
            <w:r w:rsidR="00FE4304">
              <w:rPr>
                <w:rFonts w:ascii="Times New Roman" w:hAnsi="Times New Roman" w:cs="Times New Roman"/>
                <w:sz w:val="28"/>
                <w:szCs w:val="28"/>
              </w:rPr>
              <w:t xml:space="preserve">системы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получают возможность проводить операции с </w:t>
            </w:r>
            <w:r w:rsidR="00FE4304">
              <w:rPr>
                <w:rFonts w:ascii="Times New Roman" w:hAnsi="Times New Roman" w:cs="Times New Roman"/>
                <w:sz w:val="28"/>
                <w:szCs w:val="28"/>
              </w:rPr>
              <w:t>системой противоракетной обороны</w:t>
            </w:r>
            <w:r w:rsidRPr="00AA2CB5">
              <w:rPr>
                <w:rFonts w:ascii="Times New Roman" w:hAnsi="Times New Roman" w:cs="Times New Roman"/>
                <w:sz w:val="28"/>
                <w:szCs w:val="28"/>
              </w:rPr>
              <w:t xml:space="preserve"> путем внесения изменений в компьютеры и </w:t>
            </w:r>
            <w:r w:rsidRPr="00AA2CB5">
              <w:rPr>
                <w:rFonts w:ascii="Times New Roman" w:hAnsi="Times New Roman" w:cs="Times New Roman"/>
                <w:sz w:val="28"/>
                <w:szCs w:val="28"/>
              </w:rPr>
              <w:lastRenderedPageBreak/>
              <w:t xml:space="preserve">программное обеспечение системы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а также путем вооружения кораблей ракетами-перехватчиками </w:t>
            </w:r>
            <w:r w:rsidR="00FE4304">
              <w:rPr>
                <w:rFonts w:ascii="Times New Roman" w:hAnsi="Times New Roman" w:cs="Times New Roman"/>
                <w:sz w:val="28"/>
                <w:szCs w:val="28"/>
              </w:rPr>
              <w:t>системы противоракетной обороны</w:t>
            </w:r>
            <w:r w:rsidRPr="00AA2CB5">
              <w:rPr>
                <w:rFonts w:ascii="Times New Roman" w:hAnsi="Times New Roman" w:cs="Times New Roman"/>
                <w:sz w:val="28"/>
                <w:szCs w:val="28"/>
              </w:rPr>
              <w:t xml:space="preserve">. </w:t>
            </w:r>
            <w:r w:rsidR="00FE4304">
              <w:rPr>
                <w:rFonts w:ascii="Times New Roman" w:hAnsi="Times New Roman" w:cs="Times New Roman"/>
                <w:sz w:val="28"/>
                <w:szCs w:val="28"/>
              </w:rPr>
              <w:t>Эксплуатируемые</w:t>
            </w:r>
            <w:r w:rsidRPr="00AA2CB5">
              <w:rPr>
                <w:rFonts w:ascii="Times New Roman" w:hAnsi="Times New Roman" w:cs="Times New Roman"/>
                <w:sz w:val="28"/>
                <w:szCs w:val="28"/>
              </w:rPr>
              <w:t xml:space="preserve"> корабли </w:t>
            </w:r>
            <w:r w:rsidRPr="00AA2CB5">
              <w:rPr>
                <w:rFonts w:ascii="Times New Roman" w:hAnsi="Times New Roman" w:cs="Times New Roman"/>
                <w:sz w:val="28"/>
                <w:szCs w:val="28"/>
              </w:rPr>
              <w:t xml:space="preserve">«Иджис» </w:t>
            </w:r>
            <w:r w:rsidRPr="00AA2CB5">
              <w:rPr>
                <w:rFonts w:ascii="Times New Roman" w:hAnsi="Times New Roman" w:cs="Times New Roman"/>
                <w:sz w:val="28"/>
                <w:szCs w:val="28"/>
              </w:rPr>
              <w:t>могут быть модифицированы</w:t>
            </w:r>
            <w:r w:rsidR="00FE4304">
              <w:rPr>
                <w:rFonts w:ascii="Times New Roman" w:hAnsi="Times New Roman" w:cs="Times New Roman"/>
                <w:sz w:val="28"/>
                <w:szCs w:val="28"/>
              </w:rPr>
              <w:t xml:space="preserve"> до</w:t>
            </w:r>
            <w:r w:rsidRPr="00AA2CB5">
              <w:rPr>
                <w:rFonts w:ascii="Times New Roman" w:hAnsi="Times New Roman" w:cs="Times New Roman"/>
                <w:sz w:val="28"/>
                <w:szCs w:val="28"/>
              </w:rPr>
              <w:t xml:space="preserve"> боеспособны</w:t>
            </w:r>
            <w:r w:rsidR="00FE4304">
              <w:rPr>
                <w:rFonts w:ascii="Times New Roman" w:hAnsi="Times New Roman" w:cs="Times New Roman"/>
                <w:sz w:val="28"/>
                <w:szCs w:val="28"/>
              </w:rPr>
              <w:t>х</w:t>
            </w:r>
            <w:r w:rsidRPr="00AA2CB5">
              <w:rPr>
                <w:rFonts w:ascii="Times New Roman" w:hAnsi="Times New Roman" w:cs="Times New Roman"/>
                <w:sz w:val="28"/>
                <w:szCs w:val="28"/>
              </w:rPr>
              <w:t xml:space="preserve"> корабл</w:t>
            </w:r>
            <w:r w:rsidR="00FE4304">
              <w:rPr>
                <w:rFonts w:ascii="Times New Roman" w:hAnsi="Times New Roman" w:cs="Times New Roman"/>
                <w:sz w:val="28"/>
                <w:szCs w:val="28"/>
              </w:rPr>
              <w:t>ей системы противоракетной обороны</w:t>
            </w:r>
            <w:r w:rsidRPr="00AA2CB5">
              <w:rPr>
                <w:rFonts w:ascii="Times New Roman" w:hAnsi="Times New Roman" w:cs="Times New Roman"/>
                <w:sz w:val="28"/>
                <w:szCs w:val="28"/>
              </w:rPr>
              <w:t xml:space="preserve">, а </w:t>
            </w:r>
            <w:r w:rsidRPr="00AA2CB5">
              <w:rPr>
                <w:rFonts w:ascii="Times New Roman" w:hAnsi="Times New Roman" w:cs="Times New Roman"/>
                <w:sz w:val="28"/>
                <w:szCs w:val="28"/>
                <w:lang w:val="en-US"/>
              </w:rPr>
              <w:t>DDG</w:t>
            </w:r>
            <w:r w:rsidRPr="00AA2CB5">
              <w:rPr>
                <w:rFonts w:ascii="Times New Roman" w:hAnsi="Times New Roman" w:cs="Times New Roman"/>
                <w:sz w:val="28"/>
                <w:szCs w:val="28"/>
              </w:rPr>
              <w:t>-51</w:t>
            </w:r>
            <w:r w:rsidR="009919D4">
              <w:rPr>
                <w:rFonts w:ascii="Times New Roman" w:hAnsi="Times New Roman" w:cs="Times New Roman"/>
                <w:sz w:val="28"/>
                <w:szCs w:val="28"/>
              </w:rPr>
              <w:t>(</w:t>
            </w:r>
            <w:r w:rsidR="009919D4" w:rsidRPr="005F2017">
              <w:rPr>
                <w:rFonts w:ascii="Times New Roman" w:hAnsi="Times New Roman" w:cs="Times New Roman"/>
                <w:sz w:val="28"/>
                <w:szCs w:val="28"/>
                <w:lang w:val="en-US"/>
              </w:rPr>
              <w:t>USS</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lang w:val="en-US"/>
              </w:rPr>
              <w:t>Arleigh</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lang w:val="en-US"/>
              </w:rPr>
              <w:t>Burke</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lang w:val="en-US"/>
              </w:rPr>
              <w:t>DDG</w:t>
            </w:r>
            <w:r w:rsidR="009919D4" w:rsidRPr="009919D4">
              <w:rPr>
                <w:rFonts w:ascii="Times New Roman" w:hAnsi="Times New Roman" w:cs="Times New Roman"/>
                <w:sz w:val="28"/>
                <w:szCs w:val="28"/>
              </w:rPr>
              <w:t xml:space="preserve">-51) — </w:t>
            </w:r>
            <w:r w:rsidR="009919D4" w:rsidRPr="005F2017">
              <w:rPr>
                <w:rFonts w:ascii="Times New Roman" w:hAnsi="Times New Roman" w:cs="Times New Roman"/>
                <w:sz w:val="28"/>
                <w:szCs w:val="28"/>
              </w:rPr>
              <w:t>первый</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rPr>
              <w:t>эсминец</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rPr>
              <w:t>типа</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rPr>
              <w:t>Арли</w:t>
            </w:r>
            <w:r w:rsidR="009919D4" w:rsidRPr="009919D4">
              <w:rPr>
                <w:rFonts w:ascii="Times New Roman" w:hAnsi="Times New Roman" w:cs="Times New Roman"/>
                <w:sz w:val="28"/>
                <w:szCs w:val="28"/>
              </w:rPr>
              <w:t xml:space="preserve"> </w:t>
            </w:r>
            <w:r w:rsidR="009919D4" w:rsidRPr="005F2017">
              <w:rPr>
                <w:rFonts w:ascii="Times New Roman" w:hAnsi="Times New Roman" w:cs="Times New Roman"/>
                <w:sz w:val="28"/>
                <w:szCs w:val="28"/>
              </w:rPr>
              <w:t>Бёрк</w:t>
            </w:r>
            <w:r w:rsidR="009919D4" w:rsidRPr="009919D4">
              <w:rPr>
                <w:rFonts w:ascii="Times New Roman" w:hAnsi="Times New Roman" w:cs="Times New Roman"/>
                <w:sz w:val="28"/>
                <w:szCs w:val="28"/>
              </w:rPr>
              <w:t>»</w:t>
            </w:r>
            <w:r w:rsidR="009919D4">
              <w:rPr>
                <w:rFonts w:ascii="Times New Roman" w:hAnsi="Times New Roman" w:cs="Times New Roman"/>
                <w:sz w:val="28"/>
                <w:szCs w:val="28"/>
              </w:rPr>
              <w:t>)</w:t>
            </w:r>
            <w:r w:rsidRPr="00AA2CB5">
              <w:rPr>
                <w:rFonts w:ascii="Times New Roman" w:hAnsi="Times New Roman" w:cs="Times New Roman"/>
                <w:sz w:val="28"/>
                <w:szCs w:val="28"/>
              </w:rPr>
              <w:t xml:space="preserve">, закупленные в 2010 финансовом году и последующие годы, с самого начала строятся с боеспособностью </w:t>
            </w:r>
            <w:r w:rsidR="009919D4">
              <w:rPr>
                <w:rFonts w:ascii="Times New Roman" w:hAnsi="Times New Roman" w:cs="Times New Roman"/>
                <w:sz w:val="28"/>
                <w:szCs w:val="28"/>
              </w:rPr>
              <w:t>к ПРО</w:t>
            </w:r>
            <w:r w:rsidRPr="00FE4304">
              <w:rPr>
                <w:rFonts w:ascii="Times New Roman" w:hAnsi="Times New Roman" w:cs="Times New Roman"/>
                <w:sz w:val="28"/>
                <w:szCs w:val="28"/>
              </w:rPr>
              <w:t>.</w:t>
            </w:r>
          </w:p>
        </w:tc>
      </w:tr>
      <w:tr w:rsidR="00CC78D7" w:rsidRPr="00AA2CB5" w14:paraId="1D42DF59" w14:textId="519704A6" w:rsidTr="00CC78D7">
        <w:tc>
          <w:tcPr>
            <w:tcW w:w="2596" w:type="pct"/>
          </w:tcPr>
          <w:p w14:paraId="709B9F80" w14:textId="77777777" w:rsidR="00CC78D7" w:rsidRPr="00CC78D7" w:rsidRDefault="00CC78D7" w:rsidP="00FC3DA8">
            <w:pPr>
              <w:widowControl w:val="0"/>
              <w:jc w:val="both"/>
              <w:rPr>
                <w:rFonts w:ascii="Times New Roman" w:hAnsi="Times New Roman" w:cs="Times New Roman"/>
                <w:b/>
                <w:bCs/>
                <w:sz w:val="28"/>
                <w:szCs w:val="28"/>
                <w:lang w:val="en-US"/>
              </w:rPr>
            </w:pPr>
            <w:r w:rsidRPr="00CC78D7">
              <w:rPr>
                <w:rFonts w:ascii="Times New Roman" w:hAnsi="Times New Roman" w:cs="Times New Roman"/>
                <w:b/>
                <w:bCs/>
                <w:sz w:val="28"/>
                <w:szCs w:val="28"/>
                <w:lang w:val="en-US"/>
              </w:rPr>
              <w:t>Versions and Capabilities of Aegis BMD System</w:t>
            </w:r>
          </w:p>
        </w:tc>
        <w:tc>
          <w:tcPr>
            <w:tcW w:w="2404" w:type="pct"/>
          </w:tcPr>
          <w:p w14:paraId="299A3AA9" w14:textId="1EBAB722" w:rsidR="00CC78D7" w:rsidRPr="00AA2CB5" w:rsidRDefault="009919D4" w:rsidP="00FC3DA8">
            <w:pPr>
              <w:widowControl w:val="0"/>
              <w:jc w:val="both"/>
              <w:rPr>
                <w:rFonts w:ascii="Times New Roman" w:hAnsi="Times New Roman" w:cs="Times New Roman"/>
                <w:sz w:val="28"/>
                <w:szCs w:val="28"/>
              </w:rPr>
            </w:pPr>
            <w:r>
              <w:rPr>
                <w:rFonts w:ascii="Times New Roman" w:hAnsi="Times New Roman" w:cs="Times New Roman"/>
                <w:sz w:val="28"/>
                <w:szCs w:val="28"/>
              </w:rPr>
              <w:t xml:space="preserve">Модификации </w:t>
            </w:r>
            <w:r w:rsidR="00AA2CB5" w:rsidRPr="00AA2CB5">
              <w:rPr>
                <w:rFonts w:ascii="Times New Roman" w:hAnsi="Times New Roman" w:cs="Times New Roman"/>
                <w:sz w:val="28"/>
                <w:szCs w:val="28"/>
              </w:rPr>
              <w:t xml:space="preserve">и возможности системы ПРО </w:t>
            </w:r>
            <w:r w:rsidR="00AA2CB5" w:rsidRPr="00AA2CB5">
              <w:rPr>
                <w:rFonts w:ascii="Times New Roman" w:hAnsi="Times New Roman" w:cs="Times New Roman"/>
                <w:sz w:val="28"/>
                <w:szCs w:val="28"/>
              </w:rPr>
              <w:t xml:space="preserve">«Иджис» </w:t>
            </w:r>
          </w:p>
        </w:tc>
      </w:tr>
      <w:tr w:rsidR="00CC78D7" w:rsidRPr="00AA2CB5" w14:paraId="0BC49FBC" w14:textId="1CC91D85" w:rsidTr="00CC78D7">
        <w:tc>
          <w:tcPr>
            <w:tcW w:w="2596" w:type="pct"/>
          </w:tcPr>
          <w:p w14:paraId="297F17E6" w14:textId="77777777" w:rsidR="00CC78D7" w:rsidRPr="00CC78D7" w:rsidRDefault="00CC78D7" w:rsidP="00FC3DA8">
            <w:pPr>
              <w:widowControl w:val="0"/>
              <w:jc w:val="both"/>
              <w:rPr>
                <w:rFonts w:ascii="Times New Roman" w:hAnsi="Times New Roman" w:cs="Times New Roman"/>
                <w:sz w:val="28"/>
                <w:szCs w:val="28"/>
                <w:lang w:val="en-US"/>
              </w:rPr>
            </w:pPr>
            <w:r w:rsidRPr="00CC78D7">
              <w:rPr>
                <w:rFonts w:ascii="Times New Roman" w:hAnsi="Times New Roman" w:cs="Times New Roman"/>
                <w:sz w:val="28"/>
                <w:szCs w:val="28"/>
                <w:lang w:val="en-US"/>
              </w:rPr>
              <w:t xml:space="preserve">The Aegis BMD system exists in several variants. Listed in chronological order of development and deployment (and ascending level of capability), these include (but are not necessarily limited to) the 3.6.X variant, the 4.0.3 variant, the 4.1 variant, the 4.2 variant, the 5.0 CU (Capability Upgrade) variant, the 5.1 variant, and the 6.0 or 6.X variant. The BMD system variants correlate with certain versions (i.e., baselines, or BLs) of the overall Aegis system, which have their own numbering system. The more recent BMD variants, in addition to being able to address more challenging BMD scenarios, give BMD-equipped ships a capability to simultaneously perform both BMD operations against ballistic missiles and anti-air warfare (AAW) operations (aka air-defense operations) against aircraft and anti-ship cruise missiles. </w:t>
            </w:r>
            <w:r w:rsidRPr="00CC78D7">
              <w:rPr>
                <w:rFonts w:ascii="Times New Roman" w:hAnsi="Times New Roman" w:cs="Times New Roman"/>
                <w:b/>
                <w:bCs/>
                <w:sz w:val="28"/>
                <w:szCs w:val="28"/>
                <w:lang w:val="en-US"/>
              </w:rPr>
              <w:t>Figure 1</w:t>
            </w:r>
            <w:r w:rsidRPr="00CC78D7">
              <w:rPr>
                <w:rFonts w:ascii="Times New Roman" w:hAnsi="Times New Roman" w:cs="Times New Roman"/>
                <w:sz w:val="28"/>
                <w:szCs w:val="28"/>
                <w:lang w:val="en-US"/>
              </w:rPr>
              <w:t xml:space="preserve"> provides a 2019 Government Accountability Office (GAO) summary of the capabilities of the newer BMD variants and their correlation to Aegis system baselines.</w:t>
            </w:r>
          </w:p>
        </w:tc>
        <w:tc>
          <w:tcPr>
            <w:tcW w:w="2404" w:type="pct"/>
          </w:tcPr>
          <w:p w14:paraId="6A7E2CAA" w14:textId="229A594B" w:rsidR="00CC78D7" w:rsidRPr="00AA2CB5" w:rsidRDefault="00AA2CB5" w:rsidP="00AA2CB5">
            <w:pPr>
              <w:widowControl w:val="0"/>
              <w:jc w:val="both"/>
              <w:rPr>
                <w:rFonts w:ascii="Times New Roman" w:hAnsi="Times New Roman" w:cs="Times New Roman"/>
                <w:sz w:val="28"/>
                <w:szCs w:val="28"/>
              </w:rPr>
            </w:pPr>
            <w:r w:rsidRPr="00AA2CB5">
              <w:rPr>
                <w:rFonts w:ascii="Times New Roman" w:hAnsi="Times New Roman" w:cs="Times New Roman"/>
                <w:sz w:val="28"/>
                <w:szCs w:val="28"/>
              </w:rPr>
              <w:t xml:space="preserve">Система ПРО "Иджис" существует в нескольких </w:t>
            </w:r>
            <w:r w:rsidR="009919D4">
              <w:rPr>
                <w:rFonts w:ascii="Times New Roman" w:hAnsi="Times New Roman" w:cs="Times New Roman"/>
                <w:sz w:val="28"/>
                <w:szCs w:val="28"/>
              </w:rPr>
              <w:t>модификациях</w:t>
            </w:r>
            <w:r w:rsidRPr="00AA2CB5">
              <w:rPr>
                <w:rFonts w:ascii="Times New Roman" w:hAnsi="Times New Roman" w:cs="Times New Roman"/>
                <w:sz w:val="28"/>
                <w:szCs w:val="28"/>
              </w:rPr>
              <w:t>. Перечисленные в хронологическом порядке разработки и развертывания (</w:t>
            </w:r>
            <w:r w:rsidR="009919D4">
              <w:rPr>
                <w:rFonts w:ascii="Times New Roman" w:hAnsi="Times New Roman" w:cs="Times New Roman"/>
                <w:sz w:val="28"/>
                <w:szCs w:val="28"/>
              </w:rPr>
              <w:t>также по уровню возрастания</w:t>
            </w:r>
            <w:r w:rsidRPr="00AA2CB5">
              <w:rPr>
                <w:rFonts w:ascii="Times New Roman" w:hAnsi="Times New Roman" w:cs="Times New Roman"/>
                <w:sz w:val="28"/>
                <w:szCs w:val="28"/>
              </w:rPr>
              <w:t xml:space="preserve"> возможностей), они включают (но не обязательно ограничиваются ими) вариант 3.6.</w:t>
            </w:r>
            <w:r w:rsidRPr="00AA2CB5">
              <w:rPr>
                <w:rFonts w:ascii="Times New Roman" w:hAnsi="Times New Roman" w:cs="Times New Roman"/>
                <w:sz w:val="28"/>
                <w:szCs w:val="28"/>
                <w:lang w:val="en-US"/>
              </w:rPr>
              <w:t>X</w:t>
            </w:r>
            <w:r w:rsidRPr="00AA2CB5">
              <w:rPr>
                <w:rFonts w:ascii="Times New Roman" w:hAnsi="Times New Roman" w:cs="Times New Roman"/>
                <w:sz w:val="28"/>
                <w:szCs w:val="28"/>
              </w:rPr>
              <w:t>, вариант 4.0.3, вариант 4.1, вариант 4.2, вариант 5.0 обновлени</w:t>
            </w:r>
            <w:r w:rsidR="009919D4">
              <w:rPr>
                <w:rFonts w:ascii="Times New Roman" w:hAnsi="Times New Roman" w:cs="Times New Roman"/>
                <w:sz w:val="28"/>
                <w:szCs w:val="28"/>
              </w:rPr>
              <w:t>я</w:t>
            </w:r>
            <w:r w:rsidRPr="00AA2CB5">
              <w:rPr>
                <w:rFonts w:ascii="Times New Roman" w:hAnsi="Times New Roman" w:cs="Times New Roman"/>
                <w:sz w:val="28"/>
                <w:szCs w:val="28"/>
              </w:rPr>
              <w:t xml:space="preserve"> возможностей, вариант 5.1 и вариант 6.0 или 6.</w:t>
            </w:r>
            <w:r w:rsidRPr="00AA2CB5">
              <w:rPr>
                <w:rFonts w:ascii="Times New Roman" w:hAnsi="Times New Roman" w:cs="Times New Roman"/>
                <w:sz w:val="28"/>
                <w:szCs w:val="28"/>
                <w:lang w:val="en-US"/>
              </w:rPr>
              <w:t>X</w:t>
            </w:r>
            <w:r w:rsidRPr="00AA2CB5">
              <w:rPr>
                <w:rFonts w:ascii="Times New Roman" w:hAnsi="Times New Roman" w:cs="Times New Roman"/>
                <w:sz w:val="28"/>
                <w:szCs w:val="28"/>
              </w:rPr>
              <w:t xml:space="preserve">. Варианты системы ПРО коррелируют с определенными версиями (т. е. базовыми линиями или </w:t>
            </w:r>
            <w:r w:rsidRPr="00AA2CB5">
              <w:rPr>
                <w:rFonts w:ascii="Times New Roman" w:hAnsi="Times New Roman" w:cs="Times New Roman"/>
                <w:sz w:val="28"/>
                <w:szCs w:val="28"/>
                <w:lang w:val="en-US"/>
              </w:rPr>
              <w:t>BLs</w:t>
            </w:r>
            <w:r w:rsidRPr="00AA2CB5">
              <w:rPr>
                <w:rFonts w:ascii="Times New Roman" w:hAnsi="Times New Roman" w:cs="Times New Roman"/>
                <w:sz w:val="28"/>
                <w:szCs w:val="28"/>
              </w:rPr>
              <w:t xml:space="preserve">) общей системы </w:t>
            </w:r>
            <w:r w:rsidRPr="00AA2CB5">
              <w:rPr>
                <w:rFonts w:ascii="Times New Roman" w:hAnsi="Times New Roman" w:cs="Times New Roman"/>
                <w:sz w:val="28"/>
                <w:szCs w:val="28"/>
              </w:rPr>
              <w:t>«Иджис»</w:t>
            </w:r>
            <w:r w:rsidRPr="00AA2CB5">
              <w:rPr>
                <w:rFonts w:ascii="Times New Roman" w:hAnsi="Times New Roman" w:cs="Times New Roman"/>
                <w:sz w:val="28"/>
                <w:szCs w:val="28"/>
              </w:rPr>
              <w:t xml:space="preserve">, которые имеют свою собственную систему нумерации. Более поздние варианты </w:t>
            </w:r>
            <w:r w:rsidR="009919D4">
              <w:rPr>
                <w:rFonts w:ascii="Times New Roman" w:hAnsi="Times New Roman" w:cs="Times New Roman"/>
                <w:sz w:val="28"/>
                <w:szCs w:val="28"/>
              </w:rPr>
              <w:t>системы противоракетной обороны</w:t>
            </w:r>
            <w:r w:rsidRPr="00AA2CB5">
              <w:rPr>
                <w:rFonts w:ascii="Times New Roman" w:hAnsi="Times New Roman" w:cs="Times New Roman"/>
                <w:sz w:val="28"/>
                <w:szCs w:val="28"/>
              </w:rPr>
              <w:t xml:space="preserve">, в дополнение к возможности решать более сложные сценарии </w:t>
            </w:r>
            <w:r w:rsidR="009919D4">
              <w:rPr>
                <w:rFonts w:ascii="Times New Roman" w:hAnsi="Times New Roman" w:cs="Times New Roman"/>
                <w:sz w:val="28"/>
                <w:szCs w:val="28"/>
              </w:rPr>
              <w:t>ПРО</w:t>
            </w:r>
            <w:r w:rsidRPr="00AA2CB5">
              <w:rPr>
                <w:rFonts w:ascii="Times New Roman" w:hAnsi="Times New Roman" w:cs="Times New Roman"/>
                <w:sz w:val="28"/>
                <w:szCs w:val="28"/>
              </w:rPr>
              <w:t xml:space="preserve">, дают кораблям, оснащенным </w:t>
            </w:r>
            <w:r w:rsidR="009919D4">
              <w:rPr>
                <w:rFonts w:ascii="Times New Roman" w:hAnsi="Times New Roman" w:cs="Times New Roman"/>
                <w:sz w:val="28"/>
                <w:szCs w:val="28"/>
              </w:rPr>
              <w:t>системой противоракетной обороны</w:t>
            </w:r>
            <w:r w:rsidRPr="00AA2CB5">
              <w:rPr>
                <w:rFonts w:ascii="Times New Roman" w:hAnsi="Times New Roman" w:cs="Times New Roman"/>
                <w:sz w:val="28"/>
                <w:szCs w:val="28"/>
              </w:rPr>
              <w:t xml:space="preserve">, возможность одновременно выполнять как операции </w:t>
            </w:r>
            <w:r w:rsidR="009919D4">
              <w:rPr>
                <w:rFonts w:ascii="Times New Roman" w:hAnsi="Times New Roman" w:cs="Times New Roman"/>
                <w:sz w:val="28"/>
                <w:szCs w:val="28"/>
              </w:rPr>
              <w:t>противоракетной обороны</w:t>
            </w:r>
            <w:r w:rsidRPr="00AA2CB5">
              <w:rPr>
                <w:rFonts w:ascii="Times New Roman" w:hAnsi="Times New Roman" w:cs="Times New Roman"/>
                <w:sz w:val="28"/>
                <w:szCs w:val="28"/>
              </w:rPr>
              <w:t xml:space="preserve"> против баллистических ракет, так и операции противовоздушной обороны (ПВО) против самолетов и противокорабельных </w:t>
            </w:r>
            <w:r w:rsidRPr="00AA2CB5">
              <w:rPr>
                <w:rFonts w:ascii="Times New Roman" w:hAnsi="Times New Roman" w:cs="Times New Roman"/>
                <w:sz w:val="28"/>
                <w:szCs w:val="28"/>
              </w:rPr>
              <w:lastRenderedPageBreak/>
              <w:t xml:space="preserve">крылатых ракет. На рисунке 1 представлен </w:t>
            </w:r>
            <w:r w:rsidR="009919D4">
              <w:rPr>
                <w:rFonts w:ascii="Times New Roman" w:hAnsi="Times New Roman" w:cs="Times New Roman"/>
                <w:sz w:val="28"/>
                <w:szCs w:val="28"/>
              </w:rPr>
              <w:t>отчет с</w:t>
            </w:r>
            <w:r w:rsidR="009919D4" w:rsidRPr="009919D4">
              <w:rPr>
                <w:rFonts w:ascii="Times New Roman" w:hAnsi="Times New Roman" w:cs="Times New Roman"/>
                <w:sz w:val="28"/>
                <w:szCs w:val="28"/>
              </w:rPr>
              <w:t>чётн</w:t>
            </w:r>
            <w:r w:rsidR="009919D4">
              <w:rPr>
                <w:rFonts w:ascii="Times New Roman" w:hAnsi="Times New Roman" w:cs="Times New Roman"/>
                <w:sz w:val="28"/>
                <w:szCs w:val="28"/>
              </w:rPr>
              <w:t>ой</w:t>
            </w:r>
            <w:r w:rsidR="009919D4" w:rsidRPr="009919D4">
              <w:rPr>
                <w:rFonts w:ascii="Times New Roman" w:hAnsi="Times New Roman" w:cs="Times New Roman"/>
                <w:sz w:val="28"/>
                <w:szCs w:val="28"/>
              </w:rPr>
              <w:t xml:space="preserve"> палат</w:t>
            </w:r>
            <w:r w:rsidR="009919D4">
              <w:rPr>
                <w:rFonts w:ascii="Times New Roman" w:hAnsi="Times New Roman" w:cs="Times New Roman"/>
                <w:sz w:val="28"/>
                <w:szCs w:val="28"/>
              </w:rPr>
              <w:t>ы</w:t>
            </w:r>
            <w:r w:rsidR="009919D4" w:rsidRPr="009919D4">
              <w:rPr>
                <w:rFonts w:ascii="Times New Roman" w:hAnsi="Times New Roman" w:cs="Times New Roman"/>
                <w:sz w:val="28"/>
                <w:szCs w:val="28"/>
              </w:rPr>
              <w:t xml:space="preserve"> США</w:t>
            </w:r>
            <w:r w:rsidR="009919D4">
              <w:rPr>
                <w:rFonts w:ascii="Times New Roman" w:hAnsi="Times New Roman" w:cs="Times New Roman"/>
                <w:sz w:val="28"/>
                <w:szCs w:val="28"/>
              </w:rPr>
              <w:t xml:space="preserve"> за 2019 год по</w:t>
            </w:r>
            <w:r w:rsidRPr="00AA2CB5">
              <w:rPr>
                <w:rFonts w:ascii="Times New Roman" w:hAnsi="Times New Roman" w:cs="Times New Roman"/>
                <w:sz w:val="28"/>
                <w:szCs w:val="28"/>
              </w:rPr>
              <w:t xml:space="preserve"> возможност</w:t>
            </w:r>
            <w:r w:rsidR="003F321F">
              <w:rPr>
                <w:rFonts w:ascii="Times New Roman" w:hAnsi="Times New Roman" w:cs="Times New Roman"/>
                <w:sz w:val="28"/>
                <w:szCs w:val="28"/>
              </w:rPr>
              <w:t>ям</w:t>
            </w:r>
            <w:r w:rsidRPr="00AA2CB5">
              <w:rPr>
                <w:rFonts w:ascii="Times New Roman" w:hAnsi="Times New Roman" w:cs="Times New Roman"/>
                <w:sz w:val="28"/>
                <w:szCs w:val="28"/>
              </w:rPr>
              <w:t xml:space="preserve"> новейших </w:t>
            </w:r>
            <w:r w:rsidR="003F321F">
              <w:rPr>
                <w:rFonts w:ascii="Times New Roman" w:hAnsi="Times New Roman" w:cs="Times New Roman"/>
                <w:sz w:val="28"/>
                <w:szCs w:val="28"/>
              </w:rPr>
              <w:t>модификаций систем противоракетной обороны</w:t>
            </w:r>
            <w:r w:rsidRPr="00AA2CB5">
              <w:rPr>
                <w:rFonts w:ascii="Times New Roman" w:hAnsi="Times New Roman" w:cs="Times New Roman"/>
                <w:sz w:val="28"/>
                <w:szCs w:val="28"/>
              </w:rPr>
              <w:t xml:space="preserve"> и соотнесение их с </w:t>
            </w:r>
            <w:r w:rsidR="003F321F" w:rsidRPr="00AA2CB5">
              <w:rPr>
                <w:rFonts w:ascii="Times New Roman" w:hAnsi="Times New Roman" w:cs="Times New Roman"/>
                <w:sz w:val="28"/>
                <w:szCs w:val="28"/>
              </w:rPr>
              <w:t>базовы</w:t>
            </w:r>
            <w:r w:rsidR="003F321F">
              <w:rPr>
                <w:rFonts w:ascii="Times New Roman" w:hAnsi="Times New Roman" w:cs="Times New Roman"/>
                <w:sz w:val="28"/>
                <w:szCs w:val="28"/>
              </w:rPr>
              <w:t>ми</w:t>
            </w:r>
            <w:r w:rsidR="003F321F" w:rsidRPr="00AA2CB5">
              <w:rPr>
                <w:rFonts w:ascii="Times New Roman" w:hAnsi="Times New Roman" w:cs="Times New Roman"/>
                <w:sz w:val="28"/>
                <w:szCs w:val="28"/>
              </w:rPr>
              <w:t xml:space="preserve"> показател</w:t>
            </w:r>
            <w:r w:rsidR="003F321F">
              <w:rPr>
                <w:rFonts w:ascii="Times New Roman" w:hAnsi="Times New Roman" w:cs="Times New Roman"/>
                <w:sz w:val="28"/>
                <w:szCs w:val="28"/>
              </w:rPr>
              <w:t>ями</w:t>
            </w:r>
            <w:r w:rsidR="003F321F" w:rsidRPr="00AA2CB5">
              <w:rPr>
                <w:rFonts w:ascii="Times New Roman" w:hAnsi="Times New Roman" w:cs="Times New Roman"/>
                <w:sz w:val="28"/>
                <w:szCs w:val="28"/>
              </w:rPr>
              <w:t xml:space="preserve"> </w:t>
            </w:r>
            <w:r w:rsidRPr="00AA2CB5">
              <w:rPr>
                <w:rFonts w:ascii="Times New Roman" w:hAnsi="Times New Roman" w:cs="Times New Roman"/>
                <w:sz w:val="28"/>
                <w:szCs w:val="28"/>
              </w:rPr>
              <w:t>систем</w:t>
            </w:r>
            <w:r w:rsidR="003F321F">
              <w:rPr>
                <w:rFonts w:ascii="Times New Roman" w:hAnsi="Times New Roman" w:cs="Times New Roman"/>
                <w:sz w:val="28"/>
                <w:szCs w:val="28"/>
              </w:rPr>
              <w:t>ы противоракетной обороны</w:t>
            </w:r>
            <w:r w:rsidRPr="00AA2CB5">
              <w:rPr>
                <w:rFonts w:ascii="Times New Roman" w:hAnsi="Times New Roman" w:cs="Times New Roman"/>
                <w:sz w:val="28"/>
                <w:szCs w:val="28"/>
              </w:rPr>
              <w:t xml:space="preserve"> "Иджис".</w:t>
            </w:r>
          </w:p>
        </w:tc>
      </w:tr>
    </w:tbl>
    <w:p w14:paraId="0658CECE" w14:textId="34B28125" w:rsidR="00CC78D7" w:rsidRPr="00AA2CB5" w:rsidRDefault="00CC78D7" w:rsidP="00CC78D7">
      <w:pPr>
        <w:widowControl w:val="0"/>
        <w:spacing w:after="0" w:line="240" w:lineRule="auto"/>
        <w:jc w:val="both"/>
        <w:rPr>
          <w:rFonts w:ascii="Times New Roman" w:hAnsi="Times New Roman" w:cs="Times New Roman"/>
          <w:sz w:val="28"/>
          <w:szCs w:val="28"/>
        </w:rPr>
      </w:pPr>
    </w:p>
    <w:sectPr w:rsidR="00CC78D7" w:rsidRPr="00AA2CB5" w:rsidSect="00CC78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D1844" w14:textId="77777777" w:rsidR="00B25EAD" w:rsidRDefault="00B25EAD" w:rsidP="003C5F42">
      <w:pPr>
        <w:spacing w:after="0" w:line="240" w:lineRule="auto"/>
      </w:pPr>
      <w:r>
        <w:separator/>
      </w:r>
    </w:p>
  </w:endnote>
  <w:endnote w:type="continuationSeparator" w:id="0">
    <w:p w14:paraId="7E6DC510" w14:textId="77777777" w:rsidR="00B25EAD" w:rsidRDefault="00B25EAD" w:rsidP="003C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D9E8F" w14:textId="77777777" w:rsidR="00B25EAD" w:rsidRDefault="00B25EAD" w:rsidP="003C5F42">
      <w:pPr>
        <w:spacing w:after="0" w:line="240" w:lineRule="auto"/>
      </w:pPr>
      <w:r>
        <w:separator/>
      </w:r>
    </w:p>
  </w:footnote>
  <w:footnote w:type="continuationSeparator" w:id="0">
    <w:p w14:paraId="44B040EC" w14:textId="77777777" w:rsidR="00B25EAD" w:rsidRDefault="00B25EAD" w:rsidP="003C5F42">
      <w:pPr>
        <w:spacing w:after="0" w:line="240" w:lineRule="auto"/>
      </w:pPr>
      <w:r>
        <w:continuationSeparator/>
      </w:r>
    </w:p>
  </w:footnote>
  <w:footnote w:id="1">
    <w:p w14:paraId="1122FB94" w14:textId="77777777" w:rsidR="003C5F42" w:rsidRPr="003C5F42" w:rsidRDefault="003C5F42" w:rsidP="003C5F42">
      <w:pPr>
        <w:pStyle w:val="a4"/>
      </w:pPr>
      <w:r>
        <w:rPr>
          <w:rStyle w:val="a6"/>
        </w:rPr>
        <w:footnoteRef/>
      </w:r>
      <w:r>
        <w:t xml:space="preserve"> </w:t>
      </w:r>
      <w:r w:rsidRPr="003C5F42">
        <w:t>Система противоракетной обороны «Иджис» (от англ. Aegis — «эгида») — американская программа глобальной противоракетной обороны, предназначенная для защиты от баллистических ракет малой и средней дальности.</w:t>
      </w:r>
    </w:p>
  </w:footnote>
  <w:footnote w:id="2">
    <w:p w14:paraId="1A4406D2" w14:textId="12738BFB" w:rsidR="0059608B" w:rsidRDefault="0059608B">
      <w:pPr>
        <w:pStyle w:val="a4"/>
      </w:pPr>
      <w:r>
        <w:rPr>
          <w:rStyle w:val="a6"/>
        </w:rPr>
        <w:footnoteRef/>
      </w:r>
      <w:r>
        <w:t xml:space="preserve"> </w:t>
      </w:r>
      <w:r w:rsidRPr="0059608B">
        <w:t>Ballistic Missile Defense (System) – Система противоракетной обороны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11"/>
    <w:rsid w:val="00067611"/>
    <w:rsid w:val="002C1675"/>
    <w:rsid w:val="003061E5"/>
    <w:rsid w:val="00306C49"/>
    <w:rsid w:val="003C5F42"/>
    <w:rsid w:val="003F321F"/>
    <w:rsid w:val="00572B0F"/>
    <w:rsid w:val="0059608B"/>
    <w:rsid w:val="005F2017"/>
    <w:rsid w:val="0067198B"/>
    <w:rsid w:val="007111A3"/>
    <w:rsid w:val="00726A58"/>
    <w:rsid w:val="00742414"/>
    <w:rsid w:val="0074387B"/>
    <w:rsid w:val="008C1967"/>
    <w:rsid w:val="008F565D"/>
    <w:rsid w:val="00942333"/>
    <w:rsid w:val="009919D4"/>
    <w:rsid w:val="00AA2CB5"/>
    <w:rsid w:val="00B25EAD"/>
    <w:rsid w:val="00BA095D"/>
    <w:rsid w:val="00CC78D7"/>
    <w:rsid w:val="00DF2744"/>
    <w:rsid w:val="00E327BB"/>
    <w:rsid w:val="00EA3E12"/>
    <w:rsid w:val="00F00B62"/>
    <w:rsid w:val="00FA68F9"/>
    <w:rsid w:val="00FC3DA8"/>
    <w:rsid w:val="00FE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B523"/>
  <w15:chartTrackingRefBased/>
  <w15:docId w15:val="{3F5963D3-AC67-411A-9EA0-AFDA1733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C5F42"/>
    <w:pPr>
      <w:spacing w:after="0" w:line="240" w:lineRule="auto"/>
    </w:pPr>
    <w:rPr>
      <w:sz w:val="20"/>
      <w:szCs w:val="20"/>
    </w:rPr>
  </w:style>
  <w:style w:type="character" w:customStyle="1" w:styleId="a5">
    <w:name w:val="Текст сноски Знак"/>
    <w:basedOn w:val="a0"/>
    <w:link w:val="a4"/>
    <w:uiPriority w:val="99"/>
    <w:semiHidden/>
    <w:rsid w:val="003C5F42"/>
    <w:rPr>
      <w:sz w:val="20"/>
      <w:szCs w:val="20"/>
    </w:rPr>
  </w:style>
  <w:style w:type="character" w:styleId="a6">
    <w:name w:val="footnote reference"/>
    <w:basedOn w:val="a0"/>
    <w:uiPriority w:val="99"/>
    <w:semiHidden/>
    <w:unhideWhenUsed/>
    <w:rsid w:val="003C5F42"/>
    <w:rPr>
      <w:vertAlign w:val="superscript"/>
    </w:rPr>
  </w:style>
  <w:style w:type="paragraph" w:styleId="a7">
    <w:name w:val="header"/>
    <w:basedOn w:val="a"/>
    <w:link w:val="a8"/>
    <w:uiPriority w:val="99"/>
    <w:unhideWhenUsed/>
    <w:rsid w:val="00F00B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0B62"/>
  </w:style>
  <w:style w:type="paragraph" w:styleId="a9">
    <w:name w:val="footer"/>
    <w:basedOn w:val="a"/>
    <w:link w:val="aa"/>
    <w:uiPriority w:val="99"/>
    <w:unhideWhenUsed/>
    <w:rsid w:val="00F00B6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0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859453">
      <w:bodyDiv w:val="1"/>
      <w:marLeft w:val="0"/>
      <w:marRight w:val="0"/>
      <w:marTop w:val="0"/>
      <w:marBottom w:val="0"/>
      <w:divBdr>
        <w:top w:val="none" w:sz="0" w:space="0" w:color="auto"/>
        <w:left w:val="none" w:sz="0" w:space="0" w:color="auto"/>
        <w:bottom w:val="none" w:sz="0" w:space="0" w:color="auto"/>
        <w:right w:val="none" w:sz="0" w:space="0" w:color="auto"/>
      </w:divBdr>
    </w:div>
    <w:div w:id="995642784">
      <w:bodyDiv w:val="1"/>
      <w:marLeft w:val="0"/>
      <w:marRight w:val="0"/>
      <w:marTop w:val="0"/>
      <w:marBottom w:val="0"/>
      <w:divBdr>
        <w:top w:val="none" w:sz="0" w:space="0" w:color="auto"/>
        <w:left w:val="none" w:sz="0" w:space="0" w:color="auto"/>
        <w:bottom w:val="none" w:sz="0" w:space="0" w:color="auto"/>
        <w:right w:val="none" w:sz="0" w:space="0" w:color="auto"/>
      </w:divBdr>
    </w:div>
    <w:div w:id="12093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BFCD-F40C-4F54-8F45-FED368F0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Кареник Анна Сергеевна</dc:creator>
  <cp:keywords/>
  <dc:description/>
  <cp:lastModifiedBy>Кареник Анна Сергеевна</cp:lastModifiedBy>
  <cp:revision>4</cp:revision>
  <dcterms:created xsi:type="dcterms:W3CDTF">2020-11-24T06:04:00Z</dcterms:created>
  <dcterms:modified xsi:type="dcterms:W3CDTF">2020-12-22T20:00:00Z</dcterms:modified>
</cp:coreProperties>
</file>