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3F871" w14:textId="21223E06" w:rsidR="000010AA" w:rsidRPr="000010AA" w:rsidRDefault="000010AA" w:rsidP="000010AA">
      <w:pPr>
        <w:shd w:val="clear" w:color="auto" w:fill="FFFFFF"/>
        <w:contextualSpacing/>
        <w:jc w:val="center"/>
        <w:rPr>
          <w:bCs/>
          <w:color w:val="auto"/>
          <w:spacing w:val="-9"/>
          <w:sz w:val="28"/>
          <w:szCs w:val="28"/>
        </w:rPr>
      </w:pPr>
      <w:r w:rsidRPr="000010AA">
        <w:rPr>
          <w:bCs/>
          <w:color w:val="auto"/>
          <w:spacing w:val="-10"/>
          <w:sz w:val="28"/>
          <w:szCs w:val="28"/>
        </w:rPr>
        <w:t>Министерство науки и высшего образования РФ</w:t>
      </w:r>
    </w:p>
    <w:p w14:paraId="198ED235" w14:textId="06B0C571" w:rsidR="000010AA" w:rsidRPr="000010AA" w:rsidRDefault="000010AA" w:rsidP="000010AA">
      <w:pPr>
        <w:jc w:val="center"/>
        <w:rPr>
          <w:bCs/>
          <w:color w:val="auto"/>
          <w:sz w:val="28"/>
          <w:szCs w:val="28"/>
        </w:rPr>
      </w:pPr>
      <w:r w:rsidRPr="000010AA">
        <w:rPr>
          <w:bCs/>
          <w:color w:val="auto"/>
          <w:sz w:val="28"/>
          <w:szCs w:val="28"/>
        </w:rPr>
        <w:t>Федеральное государственное бюджетное</w:t>
      </w:r>
    </w:p>
    <w:p w14:paraId="1722F5DA" w14:textId="469330D4" w:rsidR="000010AA" w:rsidRPr="000010AA" w:rsidRDefault="000010AA" w:rsidP="000010AA">
      <w:pPr>
        <w:jc w:val="center"/>
        <w:rPr>
          <w:bCs/>
          <w:color w:val="auto"/>
          <w:sz w:val="28"/>
          <w:szCs w:val="28"/>
        </w:rPr>
      </w:pPr>
      <w:r w:rsidRPr="000010AA">
        <w:rPr>
          <w:bCs/>
          <w:color w:val="auto"/>
          <w:sz w:val="28"/>
          <w:szCs w:val="28"/>
        </w:rPr>
        <w:t>образовательное учреждение</w:t>
      </w:r>
    </w:p>
    <w:p w14:paraId="333E6152" w14:textId="17C51860" w:rsidR="000010AA" w:rsidRPr="000010AA" w:rsidRDefault="000010AA" w:rsidP="000010AA">
      <w:pPr>
        <w:jc w:val="center"/>
        <w:rPr>
          <w:bCs/>
          <w:color w:val="auto"/>
          <w:sz w:val="28"/>
          <w:szCs w:val="28"/>
        </w:rPr>
      </w:pPr>
      <w:r w:rsidRPr="000010AA">
        <w:rPr>
          <w:bCs/>
          <w:color w:val="auto"/>
          <w:sz w:val="28"/>
          <w:szCs w:val="28"/>
        </w:rPr>
        <w:t>высшего образования</w:t>
      </w:r>
    </w:p>
    <w:p w14:paraId="7B28584F" w14:textId="77777777" w:rsidR="000010AA" w:rsidRPr="000010AA" w:rsidRDefault="000010AA" w:rsidP="000010AA">
      <w:pPr>
        <w:jc w:val="center"/>
        <w:rPr>
          <w:bCs/>
          <w:color w:val="auto"/>
          <w:sz w:val="28"/>
          <w:szCs w:val="28"/>
        </w:rPr>
      </w:pPr>
      <w:r w:rsidRPr="000010AA">
        <w:rPr>
          <w:bCs/>
          <w:color w:val="auto"/>
          <w:sz w:val="28"/>
          <w:szCs w:val="28"/>
        </w:rPr>
        <w:t>«Тверской государственный университет»</w:t>
      </w:r>
    </w:p>
    <w:p w14:paraId="55D0C084" w14:textId="77777777" w:rsidR="000010AA" w:rsidRPr="000010AA" w:rsidRDefault="000010AA" w:rsidP="000010AA">
      <w:pPr>
        <w:keepNext/>
        <w:jc w:val="center"/>
        <w:outlineLvl w:val="0"/>
        <w:rPr>
          <w:color w:val="auto"/>
          <w:sz w:val="28"/>
          <w:szCs w:val="28"/>
        </w:rPr>
      </w:pPr>
      <w:r w:rsidRPr="000010AA">
        <w:rPr>
          <w:color w:val="auto"/>
          <w:sz w:val="28"/>
          <w:szCs w:val="28"/>
        </w:rPr>
        <w:t>Юридический факультет</w:t>
      </w:r>
    </w:p>
    <w:p w14:paraId="44765E7F" w14:textId="3328107D" w:rsidR="000010AA" w:rsidRPr="000010AA" w:rsidRDefault="000010AA" w:rsidP="000010AA">
      <w:pPr>
        <w:keepNext/>
        <w:jc w:val="center"/>
        <w:outlineLvl w:val="0"/>
        <w:rPr>
          <w:color w:val="auto"/>
          <w:sz w:val="28"/>
          <w:szCs w:val="28"/>
        </w:rPr>
      </w:pPr>
      <w:r w:rsidRPr="000010AA">
        <w:rPr>
          <w:color w:val="auto"/>
          <w:sz w:val="28"/>
          <w:szCs w:val="28"/>
        </w:rPr>
        <w:t xml:space="preserve">Кафедра </w:t>
      </w:r>
      <w:r w:rsidR="00E03523">
        <w:rPr>
          <w:color w:val="auto"/>
          <w:sz w:val="28"/>
          <w:szCs w:val="28"/>
        </w:rPr>
        <w:t xml:space="preserve">теории права </w:t>
      </w:r>
    </w:p>
    <w:p w14:paraId="0C14001D" w14:textId="7F44C8CD" w:rsidR="000010AA" w:rsidRPr="000010AA" w:rsidRDefault="000010AA" w:rsidP="000010AA">
      <w:pPr>
        <w:jc w:val="center"/>
        <w:rPr>
          <w:sz w:val="28"/>
          <w:szCs w:val="28"/>
        </w:rPr>
      </w:pPr>
    </w:p>
    <w:p w14:paraId="76550112" w14:textId="77777777" w:rsidR="000010AA" w:rsidRPr="000010AA" w:rsidRDefault="000010AA" w:rsidP="000010AA">
      <w:pPr>
        <w:jc w:val="center"/>
        <w:rPr>
          <w:sz w:val="28"/>
          <w:szCs w:val="28"/>
        </w:rPr>
      </w:pPr>
      <w:r w:rsidRPr="000010AA">
        <w:rPr>
          <w:sz w:val="28"/>
          <w:szCs w:val="28"/>
        </w:rPr>
        <w:t>Направление подготовки</w:t>
      </w:r>
    </w:p>
    <w:p w14:paraId="3616F3A5" w14:textId="77777777" w:rsidR="000010AA" w:rsidRPr="000010AA" w:rsidRDefault="000010AA" w:rsidP="000010AA">
      <w:pPr>
        <w:jc w:val="center"/>
        <w:rPr>
          <w:sz w:val="28"/>
          <w:szCs w:val="28"/>
        </w:rPr>
      </w:pPr>
      <w:r w:rsidRPr="000010AA">
        <w:rPr>
          <w:sz w:val="28"/>
          <w:szCs w:val="28"/>
        </w:rPr>
        <w:t>40.03.01 ЮРИСПРУДЕНЦИЯ</w:t>
      </w:r>
    </w:p>
    <w:p w14:paraId="298DCE32" w14:textId="77777777" w:rsidR="000010AA" w:rsidRPr="000010AA" w:rsidRDefault="000010AA" w:rsidP="000010AA">
      <w:pPr>
        <w:jc w:val="center"/>
        <w:rPr>
          <w:sz w:val="28"/>
          <w:szCs w:val="28"/>
        </w:rPr>
      </w:pPr>
      <w:r w:rsidRPr="000010AA">
        <w:rPr>
          <w:sz w:val="28"/>
          <w:szCs w:val="28"/>
        </w:rPr>
        <w:t>Профиль «Правопользование и правоприменение»</w:t>
      </w:r>
    </w:p>
    <w:p w14:paraId="402C120E" w14:textId="77777777" w:rsidR="000010AA" w:rsidRPr="000010AA" w:rsidRDefault="000010AA" w:rsidP="000010AA">
      <w:pPr>
        <w:jc w:val="center"/>
        <w:rPr>
          <w:sz w:val="28"/>
          <w:szCs w:val="28"/>
        </w:rPr>
      </w:pPr>
    </w:p>
    <w:p w14:paraId="75BD7E45" w14:textId="77777777" w:rsidR="000010AA" w:rsidRPr="000010AA" w:rsidRDefault="000010AA" w:rsidP="000010AA">
      <w:pPr>
        <w:jc w:val="center"/>
        <w:rPr>
          <w:sz w:val="28"/>
          <w:szCs w:val="28"/>
        </w:rPr>
      </w:pPr>
    </w:p>
    <w:p w14:paraId="01A21F72" w14:textId="77777777" w:rsidR="000010AA" w:rsidRPr="000010AA" w:rsidRDefault="000010AA" w:rsidP="000010AA">
      <w:pPr>
        <w:jc w:val="center"/>
        <w:rPr>
          <w:sz w:val="28"/>
          <w:szCs w:val="28"/>
        </w:rPr>
      </w:pPr>
    </w:p>
    <w:p w14:paraId="439D0DFD" w14:textId="77777777" w:rsidR="000010AA" w:rsidRPr="000010AA" w:rsidRDefault="000010AA" w:rsidP="000010AA">
      <w:pPr>
        <w:tabs>
          <w:tab w:val="left" w:pos="6354"/>
        </w:tabs>
        <w:rPr>
          <w:sz w:val="28"/>
          <w:szCs w:val="28"/>
        </w:rPr>
      </w:pPr>
      <w:r w:rsidRPr="000010AA">
        <w:rPr>
          <w:sz w:val="28"/>
          <w:szCs w:val="28"/>
        </w:rPr>
        <w:tab/>
      </w:r>
    </w:p>
    <w:p w14:paraId="7B2E77E0" w14:textId="77777777" w:rsidR="000010AA" w:rsidRPr="000010AA" w:rsidRDefault="000010AA" w:rsidP="000010AA">
      <w:pPr>
        <w:tabs>
          <w:tab w:val="left" w:pos="6354"/>
        </w:tabs>
        <w:rPr>
          <w:sz w:val="28"/>
          <w:szCs w:val="28"/>
        </w:rPr>
      </w:pPr>
    </w:p>
    <w:p w14:paraId="40B9D74B" w14:textId="77777777" w:rsidR="000010AA" w:rsidRPr="000010AA" w:rsidRDefault="000010AA" w:rsidP="000010AA">
      <w:pPr>
        <w:keepNext/>
        <w:jc w:val="center"/>
        <w:outlineLvl w:val="4"/>
        <w:rPr>
          <w:color w:val="auto"/>
          <w:sz w:val="28"/>
          <w:szCs w:val="28"/>
        </w:rPr>
      </w:pPr>
      <w:r w:rsidRPr="000010AA">
        <w:rPr>
          <w:color w:val="auto"/>
          <w:sz w:val="28"/>
          <w:szCs w:val="28"/>
        </w:rPr>
        <w:t xml:space="preserve">КУРСОВАЯ РАБОТА </w:t>
      </w:r>
    </w:p>
    <w:p w14:paraId="34852918" w14:textId="68F7299E" w:rsidR="000010AA" w:rsidRPr="000010AA" w:rsidRDefault="000010AA" w:rsidP="000010AA">
      <w:pPr>
        <w:jc w:val="center"/>
        <w:rPr>
          <w:sz w:val="28"/>
          <w:szCs w:val="28"/>
        </w:rPr>
      </w:pPr>
      <w:r w:rsidRPr="000010AA">
        <w:rPr>
          <w:sz w:val="28"/>
          <w:szCs w:val="28"/>
        </w:rPr>
        <w:t xml:space="preserve">По дисциплине </w:t>
      </w:r>
      <w:r w:rsidR="00240675">
        <w:rPr>
          <w:sz w:val="28"/>
          <w:szCs w:val="28"/>
        </w:rPr>
        <w:t>Теория государства и права</w:t>
      </w:r>
    </w:p>
    <w:p w14:paraId="7386572E" w14:textId="77777777" w:rsidR="000010AA" w:rsidRPr="000010AA" w:rsidRDefault="000010AA" w:rsidP="000010AA">
      <w:pPr>
        <w:jc w:val="center"/>
        <w:rPr>
          <w:b/>
          <w:sz w:val="28"/>
          <w:szCs w:val="28"/>
        </w:rPr>
      </w:pPr>
    </w:p>
    <w:p w14:paraId="03CB7B46" w14:textId="77777777" w:rsidR="000010AA" w:rsidRPr="000010AA" w:rsidRDefault="000010AA" w:rsidP="000010AA">
      <w:pPr>
        <w:jc w:val="center"/>
        <w:rPr>
          <w:sz w:val="28"/>
          <w:szCs w:val="28"/>
        </w:rPr>
      </w:pPr>
      <w:r w:rsidRPr="000010AA">
        <w:rPr>
          <w:sz w:val="28"/>
          <w:szCs w:val="28"/>
        </w:rPr>
        <w:t>на тему:</w:t>
      </w:r>
    </w:p>
    <w:p w14:paraId="3044CDC6" w14:textId="77777777" w:rsidR="000010AA" w:rsidRPr="000010AA" w:rsidRDefault="000010AA" w:rsidP="000010AA">
      <w:pPr>
        <w:jc w:val="center"/>
        <w:rPr>
          <w:sz w:val="28"/>
          <w:szCs w:val="28"/>
        </w:rPr>
      </w:pPr>
      <w:r w:rsidRPr="000010AA">
        <w:rPr>
          <w:sz w:val="28"/>
          <w:szCs w:val="28"/>
        </w:rPr>
        <w:t>«Обстоятельства, исключающие противоправность деяния и юридическую ответственность»</w:t>
      </w:r>
    </w:p>
    <w:p w14:paraId="5A96F840" w14:textId="77777777" w:rsidR="000010AA" w:rsidRPr="000010AA" w:rsidRDefault="000010AA" w:rsidP="000010AA">
      <w:pPr>
        <w:ind w:left="720"/>
        <w:rPr>
          <w:b/>
          <w:bCs/>
          <w:sz w:val="28"/>
          <w:szCs w:val="28"/>
        </w:rPr>
      </w:pPr>
    </w:p>
    <w:p w14:paraId="6CBE887D" w14:textId="77777777" w:rsidR="000010AA" w:rsidRPr="000010AA" w:rsidRDefault="000010AA" w:rsidP="000010AA">
      <w:pPr>
        <w:jc w:val="center"/>
        <w:rPr>
          <w:sz w:val="28"/>
          <w:szCs w:val="28"/>
        </w:rPr>
      </w:pPr>
    </w:p>
    <w:p w14:paraId="64870A0F" w14:textId="77777777" w:rsidR="000010AA" w:rsidRPr="000010AA" w:rsidRDefault="000010AA" w:rsidP="000010AA">
      <w:pPr>
        <w:jc w:val="center"/>
        <w:rPr>
          <w:sz w:val="28"/>
          <w:szCs w:val="28"/>
        </w:rPr>
      </w:pPr>
    </w:p>
    <w:p w14:paraId="2B99DBF5" w14:textId="77777777" w:rsidR="000010AA" w:rsidRPr="000010AA" w:rsidRDefault="000010AA" w:rsidP="000010AA">
      <w:pPr>
        <w:rPr>
          <w:sz w:val="28"/>
          <w:szCs w:val="28"/>
        </w:rPr>
      </w:pPr>
    </w:p>
    <w:p w14:paraId="48981F2B" w14:textId="77777777" w:rsidR="000010AA" w:rsidRPr="000010AA" w:rsidRDefault="000010AA" w:rsidP="000010AA">
      <w:pPr>
        <w:keepNext/>
        <w:jc w:val="right"/>
        <w:outlineLvl w:val="1"/>
        <w:rPr>
          <w:color w:val="auto"/>
          <w:sz w:val="28"/>
          <w:szCs w:val="28"/>
        </w:rPr>
      </w:pPr>
      <w:r w:rsidRPr="000010AA">
        <w:rPr>
          <w:color w:val="auto"/>
          <w:sz w:val="28"/>
          <w:szCs w:val="28"/>
        </w:rPr>
        <w:t xml:space="preserve">Выполнила: студентка 1 курса 14 гр. </w:t>
      </w:r>
    </w:p>
    <w:p w14:paraId="0EF0944F" w14:textId="77777777" w:rsidR="000010AA" w:rsidRPr="000010AA" w:rsidRDefault="000010AA" w:rsidP="000010AA">
      <w:pPr>
        <w:jc w:val="right"/>
        <w:rPr>
          <w:sz w:val="28"/>
          <w:szCs w:val="28"/>
        </w:rPr>
      </w:pPr>
      <w:r w:rsidRPr="000010AA">
        <w:rPr>
          <w:sz w:val="28"/>
          <w:szCs w:val="28"/>
        </w:rPr>
        <w:t>Сундатова Ольга Владимировна</w:t>
      </w:r>
    </w:p>
    <w:p w14:paraId="3E764C74" w14:textId="77777777" w:rsidR="000010AA" w:rsidRPr="000010AA" w:rsidRDefault="000010AA" w:rsidP="000010AA">
      <w:pPr>
        <w:jc w:val="right"/>
        <w:rPr>
          <w:sz w:val="28"/>
          <w:szCs w:val="28"/>
        </w:rPr>
      </w:pPr>
    </w:p>
    <w:p w14:paraId="2F1B3141" w14:textId="77777777" w:rsidR="003F6145" w:rsidRDefault="003F6145" w:rsidP="00CE2BAA">
      <w:pPr>
        <w:jc w:val="right"/>
        <w:rPr>
          <w:sz w:val="28"/>
          <w:szCs w:val="28"/>
        </w:rPr>
      </w:pPr>
    </w:p>
    <w:p w14:paraId="5824EA0C" w14:textId="5EEFC310" w:rsidR="00CE2BAA" w:rsidRDefault="000010AA" w:rsidP="00CE2BAA">
      <w:pPr>
        <w:jc w:val="right"/>
        <w:rPr>
          <w:sz w:val="28"/>
          <w:szCs w:val="28"/>
        </w:rPr>
      </w:pPr>
      <w:r w:rsidRPr="000010AA">
        <w:rPr>
          <w:sz w:val="28"/>
          <w:szCs w:val="28"/>
        </w:rPr>
        <w:t xml:space="preserve">Научный </w:t>
      </w:r>
      <w:r w:rsidR="009347F6" w:rsidRPr="000010AA">
        <w:rPr>
          <w:sz w:val="28"/>
          <w:szCs w:val="28"/>
        </w:rPr>
        <w:t>руководитель:</w:t>
      </w:r>
      <w:r w:rsidR="009347F6">
        <w:rPr>
          <w:sz w:val="28"/>
          <w:szCs w:val="28"/>
        </w:rPr>
        <w:t xml:space="preserve"> д.ю.н.,</w:t>
      </w:r>
      <w:r w:rsidRPr="000010AA">
        <w:rPr>
          <w:sz w:val="28"/>
          <w:szCs w:val="28"/>
        </w:rPr>
        <w:t xml:space="preserve"> </w:t>
      </w:r>
    </w:p>
    <w:p w14:paraId="0D9D19B4" w14:textId="77777777" w:rsidR="003F6145" w:rsidRDefault="00CE2BAA" w:rsidP="003F6145">
      <w:pPr>
        <w:jc w:val="right"/>
        <w:rPr>
          <w:sz w:val="28"/>
          <w:szCs w:val="28"/>
        </w:rPr>
      </w:pPr>
      <w:r>
        <w:rPr>
          <w:sz w:val="28"/>
          <w:szCs w:val="28"/>
        </w:rPr>
        <w:t>профессор</w:t>
      </w:r>
      <w:r w:rsidR="003F6145">
        <w:rPr>
          <w:sz w:val="28"/>
          <w:szCs w:val="28"/>
        </w:rPr>
        <w:t>,</w:t>
      </w:r>
      <w:r>
        <w:rPr>
          <w:sz w:val="28"/>
          <w:szCs w:val="28"/>
        </w:rPr>
        <w:t xml:space="preserve"> з</w:t>
      </w:r>
      <w:r w:rsidR="00145C58">
        <w:rPr>
          <w:sz w:val="28"/>
          <w:szCs w:val="28"/>
        </w:rPr>
        <w:t>аве</w:t>
      </w:r>
      <w:r w:rsidR="003F6145">
        <w:rPr>
          <w:sz w:val="28"/>
          <w:szCs w:val="28"/>
        </w:rPr>
        <w:t xml:space="preserve">дующий </w:t>
      </w:r>
    </w:p>
    <w:p w14:paraId="3C026124" w14:textId="4B04AE3C" w:rsidR="00145C58" w:rsidRPr="000010AA" w:rsidRDefault="003F6145" w:rsidP="003F6145">
      <w:pPr>
        <w:jc w:val="right"/>
        <w:rPr>
          <w:sz w:val="28"/>
          <w:szCs w:val="28"/>
        </w:rPr>
      </w:pPr>
      <w:r>
        <w:rPr>
          <w:sz w:val="28"/>
          <w:szCs w:val="28"/>
        </w:rPr>
        <w:t>кафедрой теории права</w:t>
      </w:r>
    </w:p>
    <w:p w14:paraId="04AEA3B9" w14:textId="77777777" w:rsidR="000010AA" w:rsidRPr="000010AA" w:rsidRDefault="000010AA" w:rsidP="000010AA">
      <w:pPr>
        <w:jc w:val="right"/>
        <w:rPr>
          <w:sz w:val="28"/>
          <w:szCs w:val="28"/>
        </w:rPr>
      </w:pPr>
      <w:r w:rsidRPr="000010AA">
        <w:rPr>
          <w:sz w:val="28"/>
          <w:szCs w:val="28"/>
        </w:rPr>
        <w:t>Крусс Владимир Иванович</w:t>
      </w:r>
    </w:p>
    <w:p w14:paraId="3ACBB5D1" w14:textId="77777777" w:rsidR="000010AA" w:rsidRPr="000010AA" w:rsidRDefault="000010AA" w:rsidP="000010AA">
      <w:pPr>
        <w:jc w:val="right"/>
        <w:rPr>
          <w:sz w:val="28"/>
          <w:szCs w:val="28"/>
        </w:rPr>
      </w:pPr>
    </w:p>
    <w:p w14:paraId="340AE2F3" w14:textId="77777777" w:rsidR="000010AA" w:rsidRPr="000010AA" w:rsidRDefault="000010AA" w:rsidP="000010AA">
      <w:pPr>
        <w:jc w:val="right"/>
        <w:rPr>
          <w:sz w:val="28"/>
          <w:szCs w:val="28"/>
        </w:rPr>
      </w:pPr>
    </w:p>
    <w:p w14:paraId="20B15DD2" w14:textId="77777777" w:rsidR="000010AA" w:rsidRPr="000010AA" w:rsidRDefault="000010AA" w:rsidP="000010AA">
      <w:pPr>
        <w:rPr>
          <w:sz w:val="28"/>
          <w:szCs w:val="28"/>
        </w:rPr>
      </w:pPr>
    </w:p>
    <w:p w14:paraId="4F68F716" w14:textId="77777777" w:rsidR="000010AA" w:rsidRPr="000010AA" w:rsidRDefault="000010AA" w:rsidP="000010AA">
      <w:pPr>
        <w:rPr>
          <w:sz w:val="28"/>
          <w:szCs w:val="28"/>
        </w:rPr>
      </w:pPr>
    </w:p>
    <w:p w14:paraId="08DBF0DF" w14:textId="77777777" w:rsidR="000010AA" w:rsidRPr="000010AA" w:rsidRDefault="000010AA" w:rsidP="000010AA">
      <w:pPr>
        <w:rPr>
          <w:sz w:val="28"/>
          <w:szCs w:val="28"/>
        </w:rPr>
      </w:pPr>
    </w:p>
    <w:p w14:paraId="78B4415F" w14:textId="77777777" w:rsidR="000010AA" w:rsidRPr="000010AA" w:rsidRDefault="000010AA" w:rsidP="000010AA">
      <w:pPr>
        <w:rPr>
          <w:sz w:val="28"/>
          <w:szCs w:val="28"/>
        </w:rPr>
      </w:pPr>
    </w:p>
    <w:p w14:paraId="363CD9B7" w14:textId="77777777" w:rsidR="000010AA" w:rsidRPr="000010AA" w:rsidRDefault="000010AA" w:rsidP="000010AA">
      <w:pPr>
        <w:rPr>
          <w:sz w:val="28"/>
          <w:szCs w:val="28"/>
        </w:rPr>
      </w:pPr>
    </w:p>
    <w:p w14:paraId="1E76A8CB" w14:textId="77777777" w:rsidR="00D33A9D" w:rsidRDefault="00D33A9D" w:rsidP="000010AA">
      <w:pPr>
        <w:keepNext/>
        <w:jc w:val="center"/>
        <w:outlineLvl w:val="3"/>
        <w:rPr>
          <w:color w:val="auto"/>
          <w:sz w:val="28"/>
          <w:szCs w:val="28"/>
        </w:rPr>
      </w:pPr>
    </w:p>
    <w:p w14:paraId="7334BA1F" w14:textId="20A7494C" w:rsidR="00D33A9D" w:rsidRDefault="000010AA" w:rsidP="00D33A9D">
      <w:pPr>
        <w:keepNext/>
        <w:jc w:val="center"/>
        <w:outlineLvl w:val="3"/>
        <w:rPr>
          <w:color w:val="auto"/>
          <w:sz w:val="28"/>
          <w:szCs w:val="28"/>
        </w:rPr>
      </w:pPr>
      <w:r w:rsidRPr="000010AA">
        <w:rPr>
          <w:color w:val="auto"/>
          <w:sz w:val="28"/>
          <w:szCs w:val="28"/>
        </w:rPr>
        <w:t>Тверь 2022</w:t>
      </w:r>
    </w:p>
    <w:p w14:paraId="1CBD79D5" w14:textId="77777777" w:rsidR="00D33A9D" w:rsidRPr="00D33A9D" w:rsidRDefault="00D33A9D" w:rsidP="00D33A9D">
      <w:pPr>
        <w:keepNext/>
        <w:jc w:val="center"/>
        <w:outlineLvl w:val="3"/>
        <w:rPr>
          <w:color w:val="auto"/>
          <w:sz w:val="28"/>
          <w:szCs w:val="28"/>
        </w:rPr>
      </w:pPr>
    </w:p>
    <w:p w14:paraId="3D9B8E66" w14:textId="77777777" w:rsidR="00D33A9D" w:rsidRDefault="00D33A9D" w:rsidP="00BE62A6">
      <w:pPr>
        <w:spacing w:line="360" w:lineRule="auto"/>
        <w:jc w:val="center"/>
        <w:rPr>
          <w:b/>
          <w:bCs/>
          <w:sz w:val="28"/>
          <w:szCs w:val="28"/>
        </w:rPr>
      </w:pPr>
    </w:p>
    <w:p w14:paraId="0823D114" w14:textId="32AD4E24" w:rsidR="00BE62A6" w:rsidRDefault="00BE62A6" w:rsidP="00BE62A6">
      <w:pPr>
        <w:spacing w:line="360" w:lineRule="auto"/>
        <w:jc w:val="center"/>
        <w:rPr>
          <w:b/>
          <w:bCs/>
          <w:sz w:val="28"/>
          <w:szCs w:val="28"/>
        </w:rPr>
      </w:pPr>
      <w:r>
        <w:rPr>
          <w:b/>
          <w:bCs/>
          <w:sz w:val="28"/>
          <w:szCs w:val="28"/>
        </w:rPr>
        <w:lastRenderedPageBreak/>
        <w:t>СОДЕРЖАНИЕ</w:t>
      </w:r>
    </w:p>
    <w:p w14:paraId="6118964C" w14:textId="77777777" w:rsidR="00BE62A6" w:rsidRDefault="00BE62A6" w:rsidP="00BE62A6">
      <w:pPr>
        <w:spacing w:line="360" w:lineRule="auto"/>
        <w:jc w:val="center"/>
        <w:rPr>
          <w:b/>
          <w:bCs/>
          <w:sz w:val="28"/>
          <w:szCs w:val="28"/>
        </w:rPr>
      </w:pPr>
    </w:p>
    <w:p w14:paraId="074ADDFE" w14:textId="77777777" w:rsidR="00BE62A6" w:rsidRDefault="00BE62A6" w:rsidP="00BE62A6">
      <w:pPr>
        <w:spacing w:line="360" w:lineRule="auto"/>
        <w:rPr>
          <w:sz w:val="28"/>
          <w:szCs w:val="28"/>
        </w:rPr>
      </w:pPr>
    </w:p>
    <w:p w14:paraId="5E3320D4" w14:textId="2248A26A" w:rsidR="00BE62A6" w:rsidRDefault="00BE62A6" w:rsidP="00BE62A6">
      <w:pPr>
        <w:spacing w:line="360" w:lineRule="auto"/>
        <w:ind w:left="709"/>
        <w:jc w:val="both"/>
        <w:rPr>
          <w:sz w:val="28"/>
          <w:szCs w:val="28"/>
        </w:rPr>
      </w:pPr>
      <w:r>
        <w:rPr>
          <w:sz w:val="28"/>
          <w:szCs w:val="28"/>
        </w:rPr>
        <w:t>Введение…………………………………………………………</w:t>
      </w:r>
      <w:r w:rsidR="00E50707">
        <w:rPr>
          <w:sz w:val="28"/>
          <w:szCs w:val="28"/>
        </w:rPr>
        <w:t>…</w:t>
      </w:r>
      <w:r w:rsidR="007E024F">
        <w:rPr>
          <w:sz w:val="28"/>
          <w:szCs w:val="28"/>
        </w:rPr>
        <w:t>…</w:t>
      </w:r>
      <w:r w:rsidR="00F53DAD">
        <w:rPr>
          <w:sz w:val="28"/>
          <w:szCs w:val="28"/>
        </w:rPr>
        <w:t>…</w:t>
      </w:r>
      <w:r>
        <w:rPr>
          <w:sz w:val="28"/>
          <w:szCs w:val="28"/>
        </w:rPr>
        <w:t>3</w:t>
      </w:r>
    </w:p>
    <w:p w14:paraId="6753508F" w14:textId="653F93A3" w:rsidR="000010AA" w:rsidRDefault="00BE62A6" w:rsidP="00BE62A6">
      <w:pPr>
        <w:spacing w:line="360" w:lineRule="auto"/>
        <w:ind w:left="709" w:right="680"/>
        <w:jc w:val="both"/>
        <w:rPr>
          <w:sz w:val="28"/>
          <w:szCs w:val="28"/>
        </w:rPr>
      </w:pPr>
      <w:r>
        <w:rPr>
          <w:sz w:val="28"/>
          <w:szCs w:val="28"/>
        </w:rPr>
        <w:t xml:space="preserve">Глава 1. </w:t>
      </w:r>
      <w:r w:rsidR="000010AA">
        <w:rPr>
          <w:sz w:val="28"/>
          <w:szCs w:val="28"/>
        </w:rPr>
        <w:t>Суть противоправности деяния и юридической ответственности</w:t>
      </w:r>
      <w:r w:rsidR="001035A5">
        <w:rPr>
          <w:sz w:val="28"/>
          <w:szCs w:val="28"/>
        </w:rPr>
        <w:t>………………………………………………</w:t>
      </w:r>
      <w:r w:rsidR="007E024F">
        <w:rPr>
          <w:sz w:val="28"/>
          <w:szCs w:val="28"/>
        </w:rPr>
        <w:t>……...</w:t>
      </w:r>
      <w:r w:rsidR="00F53DAD">
        <w:rPr>
          <w:sz w:val="28"/>
          <w:szCs w:val="28"/>
        </w:rPr>
        <w:t>....</w:t>
      </w:r>
      <w:r w:rsidR="007E024F">
        <w:rPr>
          <w:sz w:val="28"/>
          <w:szCs w:val="28"/>
        </w:rPr>
        <w:t>4</w:t>
      </w:r>
    </w:p>
    <w:p w14:paraId="6CA4B8FE" w14:textId="2980081D" w:rsidR="00E50707" w:rsidRPr="00E50707" w:rsidRDefault="00BE62A6" w:rsidP="001035A5">
      <w:pPr>
        <w:spacing w:line="360" w:lineRule="auto"/>
        <w:ind w:left="709" w:right="680"/>
        <w:jc w:val="both"/>
        <w:rPr>
          <w:sz w:val="28"/>
          <w:szCs w:val="28"/>
        </w:rPr>
      </w:pPr>
      <w:r>
        <w:rPr>
          <w:sz w:val="28"/>
          <w:szCs w:val="28"/>
        </w:rPr>
        <w:t xml:space="preserve">Глава </w:t>
      </w:r>
      <w:r w:rsidR="00E50707">
        <w:rPr>
          <w:sz w:val="28"/>
          <w:szCs w:val="28"/>
        </w:rPr>
        <w:t>2</w:t>
      </w:r>
      <w:r>
        <w:rPr>
          <w:sz w:val="28"/>
          <w:szCs w:val="28"/>
        </w:rPr>
        <w:t xml:space="preserve">. </w:t>
      </w:r>
      <w:bookmarkStart w:id="0" w:name="_Hlk102843973"/>
      <w:bookmarkStart w:id="1" w:name="_Hlk102844066"/>
      <w:r w:rsidR="00E50707" w:rsidRPr="00E50707">
        <w:rPr>
          <w:sz w:val="28"/>
          <w:szCs w:val="28"/>
        </w:rPr>
        <w:t>Основания, освобождающие от юридической ответственности,</w:t>
      </w:r>
      <w:bookmarkEnd w:id="0"/>
      <w:r w:rsidR="00E50707" w:rsidRPr="00E50707">
        <w:rPr>
          <w:sz w:val="28"/>
          <w:szCs w:val="28"/>
        </w:rPr>
        <w:t xml:space="preserve"> и обстоятельства, исключающие её и противоправность деяния</w:t>
      </w:r>
      <w:bookmarkEnd w:id="1"/>
      <w:r w:rsidR="007E024F">
        <w:rPr>
          <w:sz w:val="28"/>
          <w:szCs w:val="28"/>
        </w:rPr>
        <w:t>……………………………………</w:t>
      </w:r>
      <w:r w:rsidR="00E725A9">
        <w:rPr>
          <w:sz w:val="28"/>
          <w:szCs w:val="28"/>
        </w:rPr>
        <w:t>……</w:t>
      </w:r>
      <w:r w:rsidR="00F53DAD">
        <w:rPr>
          <w:sz w:val="28"/>
          <w:szCs w:val="28"/>
        </w:rPr>
        <w:t>…..</w:t>
      </w:r>
      <w:r w:rsidR="007E024F">
        <w:rPr>
          <w:sz w:val="28"/>
          <w:szCs w:val="28"/>
        </w:rPr>
        <w:t>11</w:t>
      </w:r>
    </w:p>
    <w:p w14:paraId="314A2A53" w14:textId="4AEF5CA1" w:rsidR="00BE62A6" w:rsidRDefault="00BE62A6" w:rsidP="00BE62A6">
      <w:pPr>
        <w:spacing w:line="360" w:lineRule="auto"/>
        <w:ind w:left="709" w:right="680"/>
        <w:jc w:val="both"/>
        <w:rPr>
          <w:sz w:val="28"/>
          <w:szCs w:val="28"/>
        </w:rPr>
      </w:pPr>
    </w:p>
    <w:p w14:paraId="054671B2" w14:textId="0CD2519C" w:rsidR="00BE62A6" w:rsidRDefault="00BE62A6" w:rsidP="00BE62A6">
      <w:pPr>
        <w:spacing w:line="360" w:lineRule="auto"/>
        <w:ind w:left="709" w:right="680"/>
        <w:jc w:val="both"/>
        <w:rPr>
          <w:sz w:val="28"/>
          <w:szCs w:val="28"/>
        </w:rPr>
      </w:pPr>
      <w:r>
        <w:rPr>
          <w:sz w:val="28"/>
          <w:szCs w:val="28"/>
        </w:rPr>
        <w:t>Заключение……………………………………………………</w:t>
      </w:r>
      <w:r w:rsidR="00E725A9">
        <w:rPr>
          <w:sz w:val="28"/>
          <w:szCs w:val="28"/>
        </w:rPr>
        <w:t>……</w:t>
      </w:r>
      <w:r w:rsidR="00F53DAD">
        <w:rPr>
          <w:sz w:val="28"/>
          <w:szCs w:val="28"/>
        </w:rPr>
        <w:t>….</w:t>
      </w:r>
      <w:r w:rsidR="00D52E7D">
        <w:rPr>
          <w:sz w:val="28"/>
          <w:szCs w:val="28"/>
        </w:rPr>
        <w:t>20</w:t>
      </w:r>
    </w:p>
    <w:p w14:paraId="7A846E56" w14:textId="4E40716E" w:rsidR="00BE62A6" w:rsidRDefault="00BE62A6" w:rsidP="00E50707">
      <w:pPr>
        <w:spacing w:line="360" w:lineRule="auto"/>
        <w:ind w:left="709" w:right="680"/>
        <w:jc w:val="both"/>
        <w:rPr>
          <w:sz w:val="28"/>
          <w:szCs w:val="28"/>
        </w:rPr>
      </w:pPr>
      <w:r>
        <w:rPr>
          <w:sz w:val="28"/>
          <w:szCs w:val="28"/>
        </w:rPr>
        <w:t>Список</w:t>
      </w:r>
      <w:r w:rsidR="00E50707">
        <w:rPr>
          <w:sz w:val="28"/>
          <w:szCs w:val="28"/>
        </w:rPr>
        <w:t xml:space="preserve"> </w:t>
      </w:r>
      <w:r>
        <w:rPr>
          <w:sz w:val="28"/>
          <w:szCs w:val="28"/>
        </w:rPr>
        <w:t>использованной</w:t>
      </w:r>
      <w:r w:rsidR="00E50707">
        <w:rPr>
          <w:sz w:val="28"/>
          <w:szCs w:val="28"/>
        </w:rPr>
        <w:t xml:space="preserve"> </w:t>
      </w:r>
      <w:r>
        <w:rPr>
          <w:sz w:val="28"/>
          <w:szCs w:val="28"/>
        </w:rPr>
        <w:t>литерату</w:t>
      </w:r>
      <w:r w:rsidR="00E50707">
        <w:rPr>
          <w:sz w:val="28"/>
          <w:szCs w:val="28"/>
        </w:rPr>
        <w:t>ры……………………………</w:t>
      </w:r>
      <w:r w:rsidR="007E024F">
        <w:rPr>
          <w:sz w:val="28"/>
          <w:szCs w:val="28"/>
        </w:rPr>
        <w:t>…</w:t>
      </w:r>
      <w:r w:rsidR="00F53DAD">
        <w:rPr>
          <w:sz w:val="28"/>
          <w:szCs w:val="28"/>
        </w:rPr>
        <w:t>…</w:t>
      </w:r>
      <w:r w:rsidR="007E024F">
        <w:rPr>
          <w:sz w:val="28"/>
          <w:szCs w:val="28"/>
        </w:rPr>
        <w:t>2</w:t>
      </w:r>
      <w:r w:rsidR="00D52E7D">
        <w:rPr>
          <w:sz w:val="28"/>
          <w:szCs w:val="28"/>
        </w:rPr>
        <w:t>2</w:t>
      </w:r>
    </w:p>
    <w:p w14:paraId="4589CDAE" w14:textId="77777777" w:rsidR="00BE62A6" w:rsidRDefault="00BE62A6" w:rsidP="00BE62A6">
      <w:pPr>
        <w:spacing w:line="360" w:lineRule="auto"/>
        <w:ind w:left="709" w:right="680"/>
        <w:jc w:val="both"/>
        <w:rPr>
          <w:sz w:val="28"/>
          <w:szCs w:val="28"/>
        </w:rPr>
      </w:pPr>
    </w:p>
    <w:p w14:paraId="52A4708A" w14:textId="27C65E05" w:rsidR="00BE62A6" w:rsidRDefault="00BE62A6"/>
    <w:p w14:paraId="0011BEC3" w14:textId="43CFE341" w:rsidR="00E50707" w:rsidRDefault="00E50707"/>
    <w:p w14:paraId="194E1919" w14:textId="64258515" w:rsidR="00E50707" w:rsidRDefault="00E50707"/>
    <w:p w14:paraId="0E6F6EE4" w14:textId="63FDE8C2" w:rsidR="00E50707" w:rsidRDefault="00E50707"/>
    <w:p w14:paraId="1ED742B4" w14:textId="4326C044" w:rsidR="00E50707" w:rsidRDefault="00E50707"/>
    <w:p w14:paraId="40AAD87B" w14:textId="753FB01C" w:rsidR="00E50707" w:rsidRDefault="00E50707"/>
    <w:p w14:paraId="275422AD" w14:textId="61C30E1A" w:rsidR="00E50707" w:rsidRDefault="00E50707"/>
    <w:p w14:paraId="1300F1AF" w14:textId="2644922E" w:rsidR="00E50707" w:rsidRDefault="00E50707"/>
    <w:p w14:paraId="2FA8ACC1" w14:textId="74F82ADF" w:rsidR="00E50707" w:rsidRDefault="00E50707"/>
    <w:p w14:paraId="6F91A724" w14:textId="41C61347" w:rsidR="00E50707" w:rsidRDefault="00E50707"/>
    <w:p w14:paraId="66DE66BA" w14:textId="7D17E8E6" w:rsidR="00E50707" w:rsidRDefault="00E50707"/>
    <w:p w14:paraId="194EBF03" w14:textId="7D028883" w:rsidR="00E50707" w:rsidRDefault="00E50707"/>
    <w:p w14:paraId="653C1328" w14:textId="4CB7D240" w:rsidR="00E50707" w:rsidRDefault="00E50707"/>
    <w:p w14:paraId="4309D098" w14:textId="6A942DE9" w:rsidR="00E50707" w:rsidRDefault="00E50707"/>
    <w:p w14:paraId="51B2238D" w14:textId="11792FBB" w:rsidR="00E50707" w:rsidRDefault="00E50707"/>
    <w:p w14:paraId="7128C79C" w14:textId="447EB218" w:rsidR="00781FB5" w:rsidRDefault="00781FB5"/>
    <w:p w14:paraId="4B831776" w14:textId="7F27F469" w:rsidR="00781FB5" w:rsidRDefault="00781FB5"/>
    <w:p w14:paraId="3AD86B96" w14:textId="1BA434AF" w:rsidR="00781FB5" w:rsidRDefault="00781FB5"/>
    <w:p w14:paraId="0585D33A" w14:textId="7A050DA4" w:rsidR="00781FB5" w:rsidRDefault="00781FB5"/>
    <w:p w14:paraId="2EE947E9" w14:textId="46788EE2" w:rsidR="00781FB5" w:rsidRDefault="00781FB5"/>
    <w:p w14:paraId="1A0E5AC2" w14:textId="33BC721C" w:rsidR="00781FB5" w:rsidRDefault="00781FB5"/>
    <w:p w14:paraId="5F726766" w14:textId="42F59BFB" w:rsidR="00781FB5" w:rsidRDefault="00781FB5"/>
    <w:p w14:paraId="636DC38C" w14:textId="04F3CA20" w:rsidR="00781FB5" w:rsidRDefault="00781FB5"/>
    <w:p w14:paraId="179DCF32" w14:textId="1C227307" w:rsidR="00781FB5" w:rsidRDefault="00781FB5"/>
    <w:p w14:paraId="70A3A06B" w14:textId="504E10A5" w:rsidR="00781FB5" w:rsidRDefault="00781FB5"/>
    <w:p w14:paraId="5DE179CF" w14:textId="2E0ADB4F" w:rsidR="00781FB5" w:rsidRDefault="00781FB5"/>
    <w:p w14:paraId="718C28C2" w14:textId="29048A1F" w:rsidR="00781FB5" w:rsidRDefault="00781FB5"/>
    <w:p w14:paraId="2E33939D" w14:textId="0BB2CB66" w:rsidR="00781FB5" w:rsidRDefault="00781FB5"/>
    <w:p w14:paraId="6531C7F7" w14:textId="41D14C9C" w:rsidR="00781FB5" w:rsidRDefault="00781FB5"/>
    <w:p w14:paraId="1574DC82" w14:textId="3F3C26EA" w:rsidR="00781FB5" w:rsidRDefault="00781FB5"/>
    <w:p w14:paraId="01ADC7FD" w14:textId="02DDD462" w:rsidR="00781FB5" w:rsidRDefault="00781FB5"/>
    <w:p w14:paraId="1329722C" w14:textId="380DBFCC" w:rsidR="00781FB5" w:rsidRDefault="00781FB5"/>
    <w:p w14:paraId="0283C1B5" w14:textId="13AB00CB" w:rsidR="00781FB5" w:rsidRDefault="00781FB5"/>
    <w:p w14:paraId="224A1C87" w14:textId="10353B0A" w:rsidR="00781FB5" w:rsidRDefault="00781FB5"/>
    <w:p w14:paraId="159EC5CA" w14:textId="77777777" w:rsidR="00781FB5" w:rsidRDefault="00781FB5" w:rsidP="00781FB5"/>
    <w:p w14:paraId="6F22679D" w14:textId="77777777" w:rsidR="00E97A08" w:rsidRDefault="00781FB5" w:rsidP="00E97A08">
      <w:pPr>
        <w:jc w:val="center"/>
        <w:rPr>
          <w:b/>
          <w:bCs/>
          <w:sz w:val="28"/>
          <w:szCs w:val="28"/>
        </w:rPr>
      </w:pPr>
      <w:r w:rsidRPr="00781FB5">
        <w:rPr>
          <w:b/>
          <w:bCs/>
          <w:sz w:val="28"/>
          <w:szCs w:val="28"/>
        </w:rPr>
        <w:t>ВВЕДЕНИЕ</w:t>
      </w:r>
    </w:p>
    <w:p w14:paraId="6E8C5C3D" w14:textId="19BB7CF5" w:rsidR="00781FB5" w:rsidRDefault="00781FB5" w:rsidP="00E97A08">
      <w:pPr>
        <w:jc w:val="both"/>
      </w:pPr>
    </w:p>
    <w:p w14:paraId="3D640D31" w14:textId="77777777" w:rsidR="00595C65" w:rsidRDefault="00DA27DE" w:rsidP="002D13F7">
      <w:pPr>
        <w:spacing w:line="360" w:lineRule="auto"/>
        <w:ind w:firstLine="709"/>
        <w:jc w:val="both"/>
        <w:rPr>
          <w:sz w:val="28"/>
          <w:szCs w:val="28"/>
          <w:shd w:val="clear" w:color="auto" w:fill="FFFFFF"/>
        </w:rPr>
      </w:pPr>
      <w:r w:rsidRPr="00DA27DE">
        <w:rPr>
          <w:sz w:val="28"/>
          <w:szCs w:val="28"/>
          <w:shd w:val="clear" w:color="auto" w:fill="FFFFFF"/>
        </w:rPr>
        <w:t xml:space="preserve">В </w:t>
      </w:r>
      <w:r w:rsidR="00E609CA">
        <w:rPr>
          <w:sz w:val="28"/>
          <w:szCs w:val="28"/>
          <w:shd w:val="clear" w:color="auto" w:fill="FFFFFF"/>
        </w:rPr>
        <w:t xml:space="preserve">соответствии со </w:t>
      </w:r>
      <w:r w:rsidRPr="00DA27DE">
        <w:rPr>
          <w:sz w:val="28"/>
          <w:szCs w:val="28"/>
          <w:shd w:val="clear" w:color="auto" w:fill="FFFFFF"/>
        </w:rPr>
        <w:t>ст</w:t>
      </w:r>
      <w:r w:rsidR="000B596B">
        <w:rPr>
          <w:sz w:val="28"/>
          <w:szCs w:val="28"/>
          <w:shd w:val="clear" w:color="auto" w:fill="FFFFFF"/>
        </w:rPr>
        <w:t>.</w:t>
      </w:r>
      <w:r w:rsidRPr="00DA27DE">
        <w:rPr>
          <w:sz w:val="28"/>
          <w:szCs w:val="28"/>
          <w:shd w:val="clear" w:color="auto" w:fill="FFFFFF"/>
        </w:rPr>
        <w:t xml:space="preserve"> </w:t>
      </w:r>
      <w:r w:rsidR="00BF2E7F">
        <w:rPr>
          <w:sz w:val="28"/>
          <w:szCs w:val="28"/>
          <w:shd w:val="clear" w:color="auto" w:fill="FFFFFF"/>
        </w:rPr>
        <w:t>2</w:t>
      </w:r>
      <w:r w:rsidRPr="00DA27DE">
        <w:rPr>
          <w:sz w:val="28"/>
          <w:szCs w:val="28"/>
          <w:shd w:val="clear" w:color="auto" w:fill="FFFFFF"/>
        </w:rPr>
        <w:t xml:space="preserve"> Конституции Р</w:t>
      </w:r>
      <w:r w:rsidR="00D91439">
        <w:rPr>
          <w:sz w:val="28"/>
          <w:szCs w:val="28"/>
          <w:shd w:val="clear" w:color="auto" w:fill="FFFFFF"/>
        </w:rPr>
        <w:t xml:space="preserve">оссийской Федерации </w:t>
      </w:r>
      <w:r w:rsidR="00F74E35">
        <w:rPr>
          <w:sz w:val="28"/>
          <w:szCs w:val="28"/>
          <w:shd w:val="clear" w:color="auto" w:fill="FFFFFF"/>
        </w:rPr>
        <w:t>п</w:t>
      </w:r>
      <w:r w:rsidR="00A244AC" w:rsidRPr="00A244AC">
        <w:rPr>
          <w:sz w:val="28"/>
          <w:szCs w:val="28"/>
          <w:shd w:val="clear" w:color="auto" w:fill="FFFFFF"/>
        </w:rPr>
        <w:t xml:space="preserve">ризнание, соблюдение и защита прав и свобод человека и гражданина </w:t>
      </w:r>
      <w:r w:rsidR="00F74E35">
        <w:rPr>
          <w:sz w:val="28"/>
          <w:szCs w:val="28"/>
          <w:shd w:val="clear" w:color="auto" w:fill="FFFFFF"/>
        </w:rPr>
        <w:t xml:space="preserve">являются </w:t>
      </w:r>
      <w:r w:rsidR="00A244AC" w:rsidRPr="00A244AC">
        <w:rPr>
          <w:sz w:val="28"/>
          <w:szCs w:val="28"/>
          <w:shd w:val="clear" w:color="auto" w:fill="FFFFFF"/>
        </w:rPr>
        <w:t>обязанность</w:t>
      </w:r>
      <w:r w:rsidR="00F74E35">
        <w:rPr>
          <w:sz w:val="28"/>
          <w:szCs w:val="28"/>
          <w:shd w:val="clear" w:color="auto" w:fill="FFFFFF"/>
        </w:rPr>
        <w:t>ю</w:t>
      </w:r>
      <w:r w:rsidR="00A244AC" w:rsidRPr="00A244AC">
        <w:rPr>
          <w:sz w:val="28"/>
          <w:szCs w:val="28"/>
          <w:shd w:val="clear" w:color="auto" w:fill="FFFFFF"/>
        </w:rPr>
        <w:t xml:space="preserve"> государства</w:t>
      </w:r>
      <w:r w:rsidR="00F74E35">
        <w:rPr>
          <w:sz w:val="28"/>
          <w:szCs w:val="28"/>
          <w:shd w:val="clear" w:color="auto" w:fill="FFFFFF"/>
        </w:rPr>
        <w:t>.</w:t>
      </w:r>
      <w:r w:rsidR="00F74E35">
        <w:rPr>
          <w:rStyle w:val="ab"/>
          <w:sz w:val="28"/>
          <w:szCs w:val="28"/>
          <w:shd w:val="clear" w:color="auto" w:fill="FFFFFF"/>
        </w:rPr>
        <w:footnoteReference w:id="1"/>
      </w:r>
      <w:r w:rsidR="00A244AC">
        <w:rPr>
          <w:sz w:val="28"/>
          <w:szCs w:val="28"/>
          <w:shd w:val="clear" w:color="auto" w:fill="FFFFFF"/>
        </w:rPr>
        <w:t xml:space="preserve"> </w:t>
      </w:r>
      <w:r w:rsidR="00745A15" w:rsidRPr="00745A15">
        <w:rPr>
          <w:sz w:val="28"/>
          <w:szCs w:val="28"/>
          <w:shd w:val="clear" w:color="auto" w:fill="FFFFFF"/>
        </w:rPr>
        <w:t>В то же время</w:t>
      </w:r>
      <w:r w:rsidR="00323E23">
        <w:rPr>
          <w:sz w:val="28"/>
          <w:szCs w:val="28"/>
          <w:shd w:val="clear" w:color="auto" w:fill="FFFFFF"/>
        </w:rPr>
        <w:t xml:space="preserve"> согласно ч. 3</w:t>
      </w:r>
      <w:r w:rsidR="00D91439">
        <w:rPr>
          <w:sz w:val="28"/>
          <w:szCs w:val="28"/>
          <w:shd w:val="clear" w:color="auto" w:fill="FFFFFF"/>
        </w:rPr>
        <w:t xml:space="preserve"> ст.17 Конституции РФ</w:t>
      </w:r>
      <w:r w:rsidR="00745A15" w:rsidRPr="00745A15">
        <w:rPr>
          <w:sz w:val="28"/>
          <w:szCs w:val="28"/>
          <w:shd w:val="clear" w:color="auto" w:fill="FFFFFF"/>
        </w:rPr>
        <w:t xml:space="preserve"> осуществление прав и свобод человека и гражданина не должно нарушать права и свободы других лиц</w:t>
      </w:r>
      <w:r w:rsidR="00FC1849">
        <w:rPr>
          <w:sz w:val="28"/>
          <w:szCs w:val="28"/>
          <w:shd w:val="clear" w:color="auto" w:fill="FFFFFF"/>
        </w:rPr>
        <w:t>.</w:t>
      </w:r>
      <w:r w:rsidR="00595C65">
        <w:rPr>
          <w:sz w:val="28"/>
          <w:szCs w:val="28"/>
          <w:shd w:val="clear" w:color="auto" w:fill="FFFFFF"/>
        </w:rPr>
        <w:t xml:space="preserve"> </w:t>
      </w:r>
      <w:r w:rsidR="00595C65" w:rsidRPr="00595C65">
        <w:rPr>
          <w:sz w:val="28"/>
          <w:szCs w:val="28"/>
          <w:shd w:val="clear" w:color="auto" w:fill="FFFFFF"/>
        </w:rPr>
        <w:t>Несоблюдение указанных норм может повлечь за собой наступление юридической ответственности.</w:t>
      </w:r>
    </w:p>
    <w:p w14:paraId="4C7E57A1" w14:textId="02B0D3A2" w:rsidR="00BA36FC" w:rsidRDefault="00083331" w:rsidP="00BF70A8">
      <w:pPr>
        <w:spacing w:line="360" w:lineRule="auto"/>
        <w:ind w:firstLine="709"/>
        <w:jc w:val="both"/>
        <w:rPr>
          <w:sz w:val="28"/>
          <w:szCs w:val="28"/>
          <w:shd w:val="clear" w:color="auto" w:fill="FFFFFF"/>
        </w:rPr>
      </w:pPr>
      <w:r w:rsidRPr="00083331">
        <w:rPr>
          <w:sz w:val="28"/>
          <w:szCs w:val="28"/>
          <w:shd w:val="clear" w:color="auto" w:fill="FFFFFF"/>
        </w:rPr>
        <w:t xml:space="preserve">Актуальность темы курсовой работы состоит в том, что юридическая ответственность занимает ведущее место в системе основополагающих институтов права. </w:t>
      </w:r>
      <w:r w:rsidR="00895A90" w:rsidRPr="00895A90">
        <w:rPr>
          <w:sz w:val="28"/>
          <w:szCs w:val="28"/>
          <w:shd w:val="clear" w:color="auto" w:fill="FFFFFF"/>
        </w:rPr>
        <w:t>Вопрос понимания юридической ответственности можно отнести к одному из наиболее дискуссионных вопросов в области права теории государства и права.</w:t>
      </w:r>
      <w:r w:rsidR="00E056FF">
        <w:rPr>
          <w:sz w:val="28"/>
          <w:szCs w:val="28"/>
          <w:shd w:val="clear" w:color="auto" w:fill="FFFFFF"/>
        </w:rPr>
        <w:t xml:space="preserve"> </w:t>
      </w:r>
      <w:r w:rsidR="00D17590" w:rsidRPr="00083331">
        <w:rPr>
          <w:sz w:val="28"/>
          <w:szCs w:val="28"/>
          <w:shd w:val="clear" w:color="auto" w:fill="FFFFFF"/>
        </w:rPr>
        <w:t>Тема юридической ответственности является очень важной, ведь мы живем в правовом государстве, роль которого состоит в расширение и стабилизация круга правомерных отношений путем повышения качества правового регулирования.</w:t>
      </w:r>
    </w:p>
    <w:p w14:paraId="621190E6" w14:textId="70772EF5" w:rsidR="00781FB5" w:rsidRDefault="00083331" w:rsidP="00BF70A8">
      <w:pPr>
        <w:spacing w:line="360" w:lineRule="auto"/>
        <w:ind w:firstLine="709"/>
        <w:jc w:val="both"/>
        <w:rPr>
          <w:sz w:val="28"/>
          <w:szCs w:val="28"/>
          <w:shd w:val="clear" w:color="auto" w:fill="FFFFFF"/>
        </w:rPr>
      </w:pPr>
      <w:r w:rsidRPr="00083331">
        <w:rPr>
          <w:sz w:val="28"/>
          <w:szCs w:val="28"/>
          <w:shd w:val="clear" w:color="auto" w:fill="FFFFFF"/>
        </w:rPr>
        <w:t xml:space="preserve">Важно отметить, что очень важно понимать те </w:t>
      </w:r>
      <w:r w:rsidR="00F724A7">
        <w:rPr>
          <w:sz w:val="28"/>
          <w:szCs w:val="28"/>
          <w:shd w:val="clear" w:color="auto" w:fill="FFFFFF"/>
        </w:rPr>
        <w:t>обстоятельства</w:t>
      </w:r>
      <w:r w:rsidR="00025EAB">
        <w:rPr>
          <w:sz w:val="28"/>
          <w:szCs w:val="28"/>
          <w:shd w:val="clear" w:color="auto" w:fill="FFFFFF"/>
        </w:rPr>
        <w:t>, которые исключают юридическую ответственность и преступность деяния.</w:t>
      </w:r>
      <w:r w:rsidRPr="00083331">
        <w:rPr>
          <w:sz w:val="28"/>
          <w:szCs w:val="28"/>
          <w:shd w:val="clear" w:color="auto" w:fill="FFFFFF"/>
        </w:rPr>
        <w:t xml:space="preserve"> </w:t>
      </w:r>
      <w:r w:rsidR="00D54010">
        <w:rPr>
          <w:sz w:val="28"/>
          <w:szCs w:val="28"/>
          <w:shd w:val="clear" w:color="auto" w:fill="FFFFFF"/>
        </w:rPr>
        <w:t xml:space="preserve">Ведь </w:t>
      </w:r>
      <w:r w:rsidR="00D54010" w:rsidRPr="00D54010">
        <w:rPr>
          <w:sz w:val="28"/>
          <w:szCs w:val="28"/>
          <w:shd w:val="clear" w:color="auto" w:fill="FFFFFF"/>
        </w:rPr>
        <w:t>институт освобождения от юридической ответственности говорит о реализации принципа гуманизма, на котором основано построение любого правового государства, в том числе и в нашей стране.</w:t>
      </w:r>
      <w:r w:rsidR="00D54010">
        <w:rPr>
          <w:sz w:val="28"/>
          <w:szCs w:val="28"/>
          <w:shd w:val="clear" w:color="auto" w:fill="FFFFFF"/>
        </w:rPr>
        <w:t xml:space="preserve"> </w:t>
      </w:r>
      <w:r w:rsidRPr="00083331">
        <w:rPr>
          <w:sz w:val="28"/>
          <w:szCs w:val="28"/>
          <w:shd w:val="clear" w:color="auto" w:fill="FFFFFF"/>
        </w:rPr>
        <w:t>В Российской Федерации, строящей правовое государство, юридическая ответственность — это основной демократический фактор, который осуществляет социальный контроль, охрану и развитие общественных отношений, защищает интересы личности, общества и государства.</w:t>
      </w:r>
    </w:p>
    <w:p w14:paraId="026B8B15" w14:textId="77777777" w:rsidR="00310587" w:rsidRDefault="00442BDF" w:rsidP="00BF70A8">
      <w:pPr>
        <w:spacing w:line="360" w:lineRule="auto"/>
        <w:ind w:firstLine="709"/>
        <w:jc w:val="both"/>
        <w:rPr>
          <w:sz w:val="28"/>
          <w:szCs w:val="28"/>
          <w:shd w:val="clear" w:color="auto" w:fill="FFFFFF"/>
        </w:rPr>
      </w:pPr>
      <w:r>
        <w:rPr>
          <w:sz w:val="28"/>
          <w:szCs w:val="28"/>
          <w:shd w:val="clear" w:color="auto" w:fill="FFFFFF"/>
        </w:rPr>
        <w:t>Ц</w:t>
      </w:r>
      <w:r w:rsidR="00457C0A">
        <w:rPr>
          <w:sz w:val="28"/>
          <w:szCs w:val="28"/>
          <w:shd w:val="clear" w:color="auto" w:fill="FFFFFF"/>
        </w:rPr>
        <w:t xml:space="preserve">елью исследования является </w:t>
      </w:r>
      <w:bookmarkStart w:id="2" w:name="_Hlk102895848"/>
      <w:r w:rsidR="00106BB3" w:rsidRPr="00106BB3">
        <w:rPr>
          <w:sz w:val="28"/>
          <w:szCs w:val="28"/>
          <w:shd w:val="clear" w:color="auto" w:fill="FFFFFF"/>
        </w:rPr>
        <w:t xml:space="preserve">анализ </w:t>
      </w:r>
      <w:bookmarkStart w:id="3" w:name="_Hlk102896188"/>
      <w:r w:rsidR="00106BB3" w:rsidRPr="00106BB3">
        <w:rPr>
          <w:sz w:val="28"/>
          <w:szCs w:val="28"/>
          <w:shd w:val="clear" w:color="auto" w:fill="FFFFFF"/>
        </w:rPr>
        <w:t>правовых аспектов обстоятельств, исключающих юридическую ответственность и противоправность деяния</w:t>
      </w:r>
      <w:bookmarkEnd w:id="2"/>
      <w:bookmarkEnd w:id="3"/>
      <w:r w:rsidR="00106BB3" w:rsidRPr="00106BB3">
        <w:rPr>
          <w:sz w:val="28"/>
          <w:szCs w:val="28"/>
          <w:shd w:val="clear" w:color="auto" w:fill="FFFFFF"/>
        </w:rPr>
        <w:t>.</w:t>
      </w:r>
    </w:p>
    <w:p w14:paraId="0A0C424F" w14:textId="0288AFED" w:rsidR="00106BB3" w:rsidRDefault="00310587" w:rsidP="00BF70A8">
      <w:pPr>
        <w:spacing w:line="360" w:lineRule="auto"/>
        <w:ind w:firstLine="709"/>
        <w:jc w:val="both"/>
        <w:rPr>
          <w:sz w:val="28"/>
          <w:szCs w:val="28"/>
          <w:shd w:val="clear" w:color="auto" w:fill="FFFFFF"/>
        </w:rPr>
      </w:pPr>
      <w:r>
        <w:rPr>
          <w:sz w:val="28"/>
          <w:szCs w:val="28"/>
          <w:shd w:val="clear" w:color="auto" w:fill="FFFFFF"/>
        </w:rPr>
        <w:t>У</w:t>
      </w:r>
      <w:r w:rsidRPr="00310587">
        <w:rPr>
          <w:sz w:val="28"/>
          <w:szCs w:val="28"/>
          <w:shd w:val="clear" w:color="auto" w:fill="FFFFFF"/>
        </w:rPr>
        <w:t>казанная цель предопределяет решение целого ряда задач</w:t>
      </w:r>
      <w:r>
        <w:rPr>
          <w:sz w:val="28"/>
          <w:szCs w:val="28"/>
          <w:shd w:val="clear" w:color="auto" w:fill="FFFFFF"/>
        </w:rPr>
        <w:t>:</w:t>
      </w:r>
    </w:p>
    <w:p w14:paraId="7DD0153A" w14:textId="23B48DE2" w:rsidR="00781FB5" w:rsidRDefault="00F90ECC" w:rsidP="00BF70A8">
      <w:pPr>
        <w:spacing w:line="360" w:lineRule="auto"/>
        <w:ind w:firstLine="709"/>
        <w:jc w:val="both"/>
        <w:rPr>
          <w:sz w:val="28"/>
          <w:szCs w:val="28"/>
          <w:shd w:val="clear" w:color="auto" w:fill="FFFFFF"/>
        </w:rPr>
      </w:pPr>
      <w:bookmarkStart w:id="4" w:name="_Hlk102842084"/>
      <w:r>
        <w:rPr>
          <w:sz w:val="28"/>
          <w:szCs w:val="28"/>
        </w:rPr>
        <w:t>-</w:t>
      </w:r>
      <w:bookmarkEnd w:id="4"/>
      <w:r w:rsidR="00754054">
        <w:rPr>
          <w:sz w:val="28"/>
          <w:szCs w:val="28"/>
        </w:rPr>
        <w:t xml:space="preserve"> </w:t>
      </w:r>
      <w:r w:rsidR="005719BF">
        <w:rPr>
          <w:sz w:val="28"/>
          <w:szCs w:val="28"/>
        </w:rPr>
        <w:t>и</w:t>
      </w:r>
      <w:r w:rsidR="005719BF" w:rsidRPr="005719BF">
        <w:rPr>
          <w:sz w:val="28"/>
          <w:szCs w:val="28"/>
        </w:rPr>
        <w:t xml:space="preserve">зучение сути противоправности деяния </w:t>
      </w:r>
      <w:r w:rsidR="005719BF">
        <w:rPr>
          <w:sz w:val="28"/>
          <w:szCs w:val="28"/>
        </w:rPr>
        <w:t xml:space="preserve">и </w:t>
      </w:r>
      <w:r w:rsidR="006F4BBE" w:rsidRPr="006F4BBE">
        <w:rPr>
          <w:sz w:val="28"/>
          <w:szCs w:val="28"/>
        </w:rPr>
        <w:t>поняти</w:t>
      </w:r>
      <w:r w:rsidR="00AC21E9">
        <w:rPr>
          <w:sz w:val="28"/>
          <w:szCs w:val="28"/>
        </w:rPr>
        <w:t>й</w:t>
      </w:r>
      <w:r w:rsidR="006F4BBE" w:rsidRPr="006F4BBE">
        <w:rPr>
          <w:sz w:val="28"/>
          <w:szCs w:val="28"/>
        </w:rPr>
        <w:t>, признаков и принципов юридической ответственности</w:t>
      </w:r>
    </w:p>
    <w:p w14:paraId="2B6CFE0D" w14:textId="7A392898" w:rsidR="009C593A" w:rsidRPr="009C593A" w:rsidRDefault="00112147" w:rsidP="00BF70A8">
      <w:pPr>
        <w:spacing w:line="360" w:lineRule="auto"/>
        <w:ind w:firstLine="709"/>
        <w:jc w:val="both"/>
        <w:rPr>
          <w:sz w:val="28"/>
          <w:szCs w:val="28"/>
          <w:shd w:val="clear" w:color="auto" w:fill="FFFFFF"/>
        </w:rPr>
      </w:pPr>
      <w:r w:rsidRPr="0078032D">
        <w:rPr>
          <w:sz w:val="28"/>
          <w:szCs w:val="28"/>
        </w:rPr>
        <w:t>-</w:t>
      </w:r>
      <w:r w:rsidR="007E024F">
        <w:rPr>
          <w:sz w:val="28"/>
          <w:szCs w:val="28"/>
        </w:rPr>
        <w:t xml:space="preserve"> </w:t>
      </w:r>
      <w:bookmarkStart w:id="5" w:name="_Hlk102896315"/>
      <w:r w:rsidR="00C170FD">
        <w:rPr>
          <w:sz w:val="28"/>
          <w:szCs w:val="28"/>
        </w:rPr>
        <w:t xml:space="preserve">рассмотрение </w:t>
      </w:r>
      <w:r w:rsidR="00E725A9">
        <w:rPr>
          <w:sz w:val="28"/>
          <w:szCs w:val="28"/>
        </w:rPr>
        <w:t>о</w:t>
      </w:r>
      <w:r w:rsidR="00E725A9" w:rsidRPr="00E50707">
        <w:rPr>
          <w:sz w:val="28"/>
          <w:szCs w:val="28"/>
        </w:rPr>
        <w:t>сновани</w:t>
      </w:r>
      <w:r w:rsidR="00E725A9">
        <w:rPr>
          <w:sz w:val="28"/>
          <w:szCs w:val="28"/>
        </w:rPr>
        <w:t>й</w:t>
      </w:r>
      <w:r w:rsidR="00E725A9" w:rsidRPr="00E50707">
        <w:rPr>
          <w:sz w:val="28"/>
          <w:szCs w:val="28"/>
        </w:rPr>
        <w:t>, освобождающи</w:t>
      </w:r>
      <w:r w:rsidR="00791961">
        <w:rPr>
          <w:sz w:val="28"/>
          <w:szCs w:val="28"/>
        </w:rPr>
        <w:t>х</w:t>
      </w:r>
      <w:r w:rsidR="00E725A9" w:rsidRPr="00E50707">
        <w:rPr>
          <w:sz w:val="28"/>
          <w:szCs w:val="28"/>
        </w:rPr>
        <w:t xml:space="preserve"> от юридической ответственности, и обстоятельств, исключающи</w:t>
      </w:r>
      <w:r w:rsidR="00E725A9">
        <w:rPr>
          <w:sz w:val="28"/>
          <w:szCs w:val="28"/>
        </w:rPr>
        <w:t>х</w:t>
      </w:r>
      <w:r w:rsidR="00E725A9" w:rsidRPr="00E50707">
        <w:rPr>
          <w:sz w:val="28"/>
          <w:szCs w:val="28"/>
        </w:rPr>
        <w:t xml:space="preserve"> её и противоправность деяния</w:t>
      </w:r>
    </w:p>
    <w:bookmarkEnd w:id="5"/>
    <w:p w14:paraId="3A76D7E7" w14:textId="7C458B7C" w:rsidR="00781FB5" w:rsidRDefault="00781FB5" w:rsidP="00BF70A8">
      <w:pPr>
        <w:spacing w:line="360" w:lineRule="auto"/>
        <w:jc w:val="both"/>
      </w:pPr>
    </w:p>
    <w:p w14:paraId="13051AB2" w14:textId="45DDE1E0" w:rsidR="00781FB5" w:rsidRDefault="00781FB5" w:rsidP="00BF70A8">
      <w:pPr>
        <w:spacing w:line="360" w:lineRule="auto"/>
      </w:pPr>
    </w:p>
    <w:p w14:paraId="6C2F2597" w14:textId="67C1FC2D" w:rsidR="00781FB5" w:rsidRDefault="00781FB5" w:rsidP="00BF70A8">
      <w:pPr>
        <w:spacing w:line="360" w:lineRule="auto"/>
      </w:pPr>
    </w:p>
    <w:p w14:paraId="17F440F6" w14:textId="106CE574" w:rsidR="00781FB5" w:rsidRDefault="00781FB5" w:rsidP="00BF70A8">
      <w:pPr>
        <w:spacing w:line="360" w:lineRule="auto"/>
      </w:pPr>
    </w:p>
    <w:p w14:paraId="3CAB3C94" w14:textId="103FBE67" w:rsidR="00781FB5" w:rsidRDefault="00781FB5" w:rsidP="00BF70A8">
      <w:pPr>
        <w:spacing w:line="360" w:lineRule="auto"/>
      </w:pPr>
    </w:p>
    <w:p w14:paraId="78783794" w14:textId="36F91184" w:rsidR="00781FB5" w:rsidRDefault="00781FB5" w:rsidP="00BF70A8">
      <w:pPr>
        <w:spacing w:line="360" w:lineRule="auto"/>
      </w:pPr>
    </w:p>
    <w:p w14:paraId="0C21CC66" w14:textId="07AB178F" w:rsidR="00781FB5" w:rsidRDefault="00781FB5" w:rsidP="00BF70A8">
      <w:pPr>
        <w:spacing w:line="360" w:lineRule="auto"/>
      </w:pPr>
    </w:p>
    <w:p w14:paraId="49B38CC2" w14:textId="082BD715" w:rsidR="00781FB5" w:rsidRDefault="00781FB5" w:rsidP="00BF70A8">
      <w:pPr>
        <w:spacing w:line="360" w:lineRule="auto"/>
      </w:pPr>
    </w:p>
    <w:p w14:paraId="14E6E3A0" w14:textId="78B71DEE" w:rsidR="00781FB5" w:rsidRDefault="00781FB5" w:rsidP="00BF70A8">
      <w:pPr>
        <w:spacing w:line="360" w:lineRule="auto"/>
      </w:pPr>
    </w:p>
    <w:p w14:paraId="24042521" w14:textId="4E112B98" w:rsidR="00781FB5" w:rsidRDefault="00781FB5" w:rsidP="00BF70A8">
      <w:pPr>
        <w:spacing w:line="360" w:lineRule="auto"/>
      </w:pPr>
    </w:p>
    <w:p w14:paraId="03C24070" w14:textId="4E2EB079" w:rsidR="00781FB5" w:rsidRDefault="00781FB5" w:rsidP="00BF70A8">
      <w:pPr>
        <w:spacing w:line="360" w:lineRule="auto"/>
      </w:pPr>
    </w:p>
    <w:p w14:paraId="7034FD1A" w14:textId="3BDEC4E8" w:rsidR="00781FB5" w:rsidRDefault="00781FB5" w:rsidP="00BF70A8">
      <w:pPr>
        <w:spacing w:line="360" w:lineRule="auto"/>
      </w:pPr>
    </w:p>
    <w:p w14:paraId="6C34D8DD" w14:textId="4270754B" w:rsidR="00781FB5" w:rsidRDefault="00781FB5" w:rsidP="00BF70A8">
      <w:pPr>
        <w:spacing w:line="360" w:lineRule="auto"/>
      </w:pPr>
    </w:p>
    <w:p w14:paraId="6F50A45F" w14:textId="03BEC075" w:rsidR="00781FB5" w:rsidRDefault="00781FB5" w:rsidP="00BF70A8">
      <w:pPr>
        <w:spacing w:line="360" w:lineRule="auto"/>
      </w:pPr>
    </w:p>
    <w:p w14:paraId="47EA0A5E" w14:textId="789C8506" w:rsidR="00781FB5" w:rsidRDefault="00781FB5" w:rsidP="00BF70A8">
      <w:pPr>
        <w:spacing w:line="360" w:lineRule="auto"/>
      </w:pPr>
    </w:p>
    <w:p w14:paraId="27A81EF5" w14:textId="77B86681" w:rsidR="00781FB5" w:rsidRDefault="00781FB5" w:rsidP="00BF70A8">
      <w:pPr>
        <w:spacing w:line="360" w:lineRule="auto"/>
      </w:pPr>
    </w:p>
    <w:p w14:paraId="78416A55" w14:textId="0099284F" w:rsidR="00781FB5" w:rsidRDefault="00781FB5" w:rsidP="00BF70A8">
      <w:pPr>
        <w:spacing w:line="360" w:lineRule="auto"/>
      </w:pPr>
    </w:p>
    <w:p w14:paraId="0EAC01B2" w14:textId="77C9B678" w:rsidR="00781FB5" w:rsidRDefault="00781FB5" w:rsidP="00BF70A8">
      <w:pPr>
        <w:spacing w:line="360" w:lineRule="auto"/>
      </w:pPr>
    </w:p>
    <w:p w14:paraId="106A16C4" w14:textId="50F80E21" w:rsidR="00781FB5" w:rsidRDefault="00781FB5"/>
    <w:p w14:paraId="5742F947" w14:textId="3F620B35" w:rsidR="00781FB5" w:rsidRDefault="00781FB5"/>
    <w:p w14:paraId="2F54D81B" w14:textId="64F35434" w:rsidR="00781FB5" w:rsidRDefault="00781FB5"/>
    <w:p w14:paraId="65F24B45" w14:textId="1B3E83FD" w:rsidR="00781FB5" w:rsidRDefault="00781FB5"/>
    <w:p w14:paraId="485A464B" w14:textId="4A478CBA" w:rsidR="00781FB5" w:rsidRDefault="00781FB5"/>
    <w:p w14:paraId="35EEA179" w14:textId="1EB579FF" w:rsidR="00781FB5" w:rsidRDefault="00781FB5"/>
    <w:p w14:paraId="3315F9B7" w14:textId="6D199F4B" w:rsidR="00781FB5" w:rsidRDefault="00781FB5"/>
    <w:p w14:paraId="0B00FAD5" w14:textId="3FA37726" w:rsidR="00781FB5" w:rsidRDefault="00781FB5"/>
    <w:p w14:paraId="7D1EC85D" w14:textId="20F996A4" w:rsidR="00781FB5" w:rsidRDefault="00781FB5"/>
    <w:p w14:paraId="2214D8FD" w14:textId="14D5195C" w:rsidR="00781FB5" w:rsidRDefault="00781FB5"/>
    <w:p w14:paraId="4E3AA1C8" w14:textId="3A5D5ACF" w:rsidR="00781FB5" w:rsidRDefault="00781FB5"/>
    <w:p w14:paraId="2A719948" w14:textId="63123014" w:rsidR="00781FB5" w:rsidRDefault="00781FB5"/>
    <w:p w14:paraId="4BCB4FB3" w14:textId="51BD5719" w:rsidR="00781FB5" w:rsidRDefault="00781FB5"/>
    <w:p w14:paraId="67C34873" w14:textId="49BF52F8" w:rsidR="00781FB5" w:rsidRDefault="00781FB5"/>
    <w:p w14:paraId="4BDEE336" w14:textId="40BF76C5" w:rsidR="00781FB5" w:rsidRDefault="00781FB5"/>
    <w:p w14:paraId="0C3C297A" w14:textId="7B0FF2DA" w:rsidR="00781FB5" w:rsidRDefault="00781FB5"/>
    <w:p w14:paraId="2DE4849D" w14:textId="32C058C6" w:rsidR="00781FB5" w:rsidRDefault="00781FB5"/>
    <w:p w14:paraId="181A6053" w14:textId="46EE1310" w:rsidR="00781FB5" w:rsidRDefault="00781FB5"/>
    <w:p w14:paraId="365E2E85" w14:textId="562B78C2" w:rsidR="00781FB5" w:rsidRDefault="00781FB5"/>
    <w:p w14:paraId="5CC49F83" w14:textId="7E285A26" w:rsidR="00781FB5" w:rsidRDefault="00781FB5"/>
    <w:p w14:paraId="53665C1C" w14:textId="14E1530F" w:rsidR="00781FB5" w:rsidRDefault="00781FB5"/>
    <w:p w14:paraId="233C1428" w14:textId="77777777" w:rsidR="002D13F7" w:rsidRDefault="002D13F7"/>
    <w:p w14:paraId="2C8CB784" w14:textId="2D691EBE" w:rsidR="00781FB5" w:rsidRDefault="00781FB5"/>
    <w:p w14:paraId="14B7B56F" w14:textId="7FB50924" w:rsidR="00781FB5" w:rsidRDefault="00781FB5" w:rsidP="00B10D48"/>
    <w:p w14:paraId="5F2CA602" w14:textId="77777777" w:rsidR="009C593A" w:rsidRDefault="009C593A" w:rsidP="00B10D48">
      <w:pPr>
        <w:rPr>
          <w:b/>
          <w:bCs/>
          <w:sz w:val="28"/>
          <w:szCs w:val="28"/>
        </w:rPr>
      </w:pPr>
    </w:p>
    <w:p w14:paraId="7DAB2C40" w14:textId="77777777" w:rsidR="00B10D48" w:rsidRDefault="00B10D48" w:rsidP="00B10D48">
      <w:pPr>
        <w:rPr>
          <w:b/>
          <w:bCs/>
          <w:sz w:val="28"/>
          <w:szCs w:val="28"/>
        </w:rPr>
      </w:pPr>
    </w:p>
    <w:p w14:paraId="51F16115" w14:textId="77777777" w:rsidR="00E97A08" w:rsidRDefault="00E97A08" w:rsidP="001271B8">
      <w:pPr>
        <w:spacing w:line="360" w:lineRule="auto"/>
        <w:ind w:firstLine="709"/>
        <w:jc w:val="center"/>
        <w:rPr>
          <w:b/>
          <w:bCs/>
          <w:sz w:val="28"/>
          <w:szCs w:val="28"/>
        </w:rPr>
      </w:pPr>
    </w:p>
    <w:p w14:paraId="6B34DE32" w14:textId="17812EE9" w:rsidR="001035A5" w:rsidRDefault="001035A5" w:rsidP="001271B8">
      <w:pPr>
        <w:spacing w:line="360" w:lineRule="auto"/>
        <w:ind w:firstLine="709"/>
        <w:jc w:val="center"/>
        <w:rPr>
          <w:b/>
          <w:bCs/>
          <w:sz w:val="28"/>
          <w:szCs w:val="28"/>
        </w:rPr>
      </w:pPr>
      <w:r w:rsidRPr="001035A5">
        <w:rPr>
          <w:b/>
          <w:bCs/>
          <w:sz w:val="28"/>
          <w:szCs w:val="28"/>
        </w:rPr>
        <w:t>Г</w:t>
      </w:r>
      <w:r>
        <w:rPr>
          <w:b/>
          <w:bCs/>
          <w:sz w:val="28"/>
          <w:szCs w:val="28"/>
        </w:rPr>
        <w:t>ЛАВА 1</w:t>
      </w:r>
      <w:r w:rsidRPr="001035A5">
        <w:rPr>
          <w:b/>
          <w:bCs/>
          <w:sz w:val="28"/>
          <w:szCs w:val="28"/>
        </w:rPr>
        <w:t>. С</w:t>
      </w:r>
      <w:r>
        <w:rPr>
          <w:b/>
          <w:bCs/>
          <w:sz w:val="28"/>
          <w:szCs w:val="28"/>
        </w:rPr>
        <w:t>УТЬ ПРОТИВОПРАВНОСТИ ДЕЯНИЯ И ЮРИДИЧЕСКОЙ ОТВЕТСТВЕННОСТИ</w:t>
      </w:r>
    </w:p>
    <w:p w14:paraId="4D72C76A" w14:textId="34264490" w:rsidR="001035A5" w:rsidRDefault="001035A5" w:rsidP="005E32F8">
      <w:pPr>
        <w:spacing w:line="360" w:lineRule="auto"/>
        <w:ind w:firstLine="709"/>
        <w:jc w:val="both"/>
        <w:rPr>
          <w:sz w:val="28"/>
          <w:szCs w:val="28"/>
          <w:shd w:val="clear" w:color="auto" w:fill="FFFFFF"/>
        </w:rPr>
      </w:pPr>
      <w:r w:rsidRPr="001035A5">
        <w:rPr>
          <w:sz w:val="28"/>
          <w:szCs w:val="28"/>
          <w:shd w:val="clear" w:color="auto" w:fill="FFFFFF"/>
        </w:rPr>
        <w:t>Каждое отступление людей от норм, принятых в обществе, встречает явное или скрытое осуждение. Человек, совершивший а</w:t>
      </w:r>
      <w:r>
        <w:rPr>
          <w:sz w:val="28"/>
          <w:szCs w:val="28"/>
          <w:shd w:val="clear" w:color="auto" w:fill="FFFFFF"/>
        </w:rPr>
        <w:t xml:space="preserve">нтисоциальный </w:t>
      </w:r>
      <w:r w:rsidRPr="001035A5">
        <w:rPr>
          <w:sz w:val="28"/>
          <w:szCs w:val="28"/>
          <w:shd w:val="clear" w:color="auto" w:fill="FFFFFF"/>
        </w:rPr>
        <w:t>поступок, осуждается людьми.</w:t>
      </w:r>
    </w:p>
    <w:p w14:paraId="337D9370" w14:textId="6B96FAFB" w:rsidR="00B35181" w:rsidRDefault="001035A5" w:rsidP="005E32F8">
      <w:pPr>
        <w:spacing w:line="360" w:lineRule="auto"/>
        <w:ind w:firstLine="709"/>
        <w:jc w:val="both"/>
        <w:rPr>
          <w:color w:val="000000" w:themeColor="text1"/>
          <w:sz w:val="28"/>
          <w:szCs w:val="28"/>
          <w:shd w:val="clear" w:color="auto" w:fill="FFFFFF"/>
        </w:rPr>
      </w:pPr>
      <w:r>
        <w:rPr>
          <w:sz w:val="28"/>
          <w:szCs w:val="28"/>
        </w:rPr>
        <w:t xml:space="preserve">Что же подразумевает под собой понятие антисоциального поступка? </w:t>
      </w:r>
      <w:r w:rsidRPr="001035A5">
        <w:rPr>
          <w:color w:val="000000" w:themeColor="text1"/>
          <w:sz w:val="28"/>
          <w:szCs w:val="28"/>
          <w:shd w:val="clear" w:color="auto" w:fill="FFFFFF"/>
        </w:rPr>
        <w:t xml:space="preserve">Антисоциальный поступок — это такое действие или бездействие, которое нарушает требования социальных норм, противоречит содержащимся в этих нормах предписаниям. Такой поступок может представлять собой нарушение и правил морали, и норм права, и норм общественных объединений, и других социальных норм. </w:t>
      </w:r>
      <w:r>
        <w:rPr>
          <w:color w:val="000000" w:themeColor="text1"/>
          <w:sz w:val="28"/>
          <w:szCs w:val="28"/>
          <w:shd w:val="clear" w:color="auto" w:fill="FFFFFF"/>
        </w:rPr>
        <w:t xml:space="preserve">Так, по мнению </w:t>
      </w:r>
      <w:r w:rsidRPr="001035A5">
        <w:rPr>
          <w:color w:val="000000" w:themeColor="text1"/>
          <w:sz w:val="28"/>
          <w:szCs w:val="28"/>
          <w:shd w:val="clear" w:color="auto" w:fill="FFFFFF"/>
        </w:rPr>
        <w:t>Рассолов</w:t>
      </w:r>
      <w:r>
        <w:rPr>
          <w:color w:val="000000" w:themeColor="text1"/>
          <w:sz w:val="28"/>
          <w:szCs w:val="28"/>
          <w:shd w:val="clear" w:color="auto" w:fill="FFFFFF"/>
        </w:rPr>
        <w:t>а</w:t>
      </w:r>
      <w:r w:rsidR="00634C0C">
        <w:rPr>
          <w:color w:val="000000" w:themeColor="text1"/>
          <w:sz w:val="28"/>
          <w:szCs w:val="28"/>
          <w:shd w:val="clear" w:color="auto" w:fill="FFFFFF"/>
        </w:rPr>
        <w:t xml:space="preserve"> </w:t>
      </w:r>
      <w:r w:rsidR="009B0B4D">
        <w:rPr>
          <w:color w:val="000000" w:themeColor="text1"/>
          <w:sz w:val="28"/>
          <w:szCs w:val="28"/>
          <w:shd w:val="clear" w:color="auto" w:fill="FFFFFF"/>
        </w:rPr>
        <w:t>М.М.</w:t>
      </w:r>
      <w:r>
        <w:rPr>
          <w:color w:val="000000" w:themeColor="text1"/>
          <w:sz w:val="28"/>
          <w:szCs w:val="28"/>
          <w:shd w:val="clear" w:color="auto" w:fill="FFFFFF"/>
        </w:rPr>
        <w:t xml:space="preserve"> «</w:t>
      </w:r>
      <w:r w:rsidRPr="001035A5">
        <w:rPr>
          <w:color w:val="000000" w:themeColor="text1"/>
          <w:sz w:val="28"/>
          <w:szCs w:val="28"/>
          <w:shd w:val="clear" w:color="auto" w:fill="FFFFFF"/>
        </w:rPr>
        <w:t>антисоциальный поступок — это акт антисоциального поведения, виновное общественно вредное (или даже опасное) деяние лица, группы лиц, коллектива, организации, противоречащее социальным нормам. Разновидность антисоциального поступка, представляющего наибольший интерес для юридической науки и практики, — правонарушение</w:t>
      </w:r>
      <w:r>
        <w:rPr>
          <w:color w:val="000000" w:themeColor="text1"/>
          <w:sz w:val="28"/>
          <w:szCs w:val="28"/>
          <w:shd w:val="clear" w:color="auto" w:fill="FFFFFF"/>
        </w:rPr>
        <w:t>».</w:t>
      </w:r>
      <w:r>
        <w:rPr>
          <w:rStyle w:val="ab"/>
          <w:color w:val="000000" w:themeColor="text1"/>
          <w:sz w:val="28"/>
          <w:szCs w:val="28"/>
          <w:shd w:val="clear" w:color="auto" w:fill="FFFFFF"/>
        </w:rPr>
        <w:footnoteReference w:id="2"/>
      </w:r>
      <w:r>
        <w:rPr>
          <w:color w:val="000000" w:themeColor="text1"/>
          <w:sz w:val="28"/>
          <w:szCs w:val="28"/>
          <w:shd w:val="clear" w:color="auto" w:fill="FFFFFF"/>
        </w:rPr>
        <w:t xml:space="preserve"> В этой связи целесообразно раскрыть сущность понятия правонарушения. Как отметил Нерсесянц </w:t>
      </w:r>
      <w:r w:rsidR="00634C0C">
        <w:rPr>
          <w:color w:val="000000" w:themeColor="text1"/>
          <w:sz w:val="28"/>
          <w:szCs w:val="28"/>
          <w:shd w:val="clear" w:color="auto" w:fill="FFFFFF"/>
        </w:rPr>
        <w:t xml:space="preserve">В.С. </w:t>
      </w:r>
      <w:r>
        <w:rPr>
          <w:color w:val="000000" w:themeColor="text1"/>
          <w:sz w:val="28"/>
          <w:szCs w:val="28"/>
          <w:shd w:val="clear" w:color="auto" w:fill="FFFFFF"/>
        </w:rPr>
        <w:t xml:space="preserve">правонарушение есть </w:t>
      </w:r>
      <w:r w:rsidRPr="001035A5">
        <w:rPr>
          <w:sz w:val="28"/>
          <w:szCs w:val="28"/>
        </w:rPr>
        <w:t>«неправомерное (противоправное), общественно вредное, виновное деяние (действие или бездействие) деликтоспособного субъекта, за которое в действующем праве предусмотрена юридическая ответственность»</w:t>
      </w:r>
      <w:r>
        <w:rPr>
          <w:rStyle w:val="ab"/>
          <w:sz w:val="28"/>
          <w:szCs w:val="28"/>
        </w:rPr>
        <w:footnoteReference w:id="3"/>
      </w:r>
      <w:r w:rsidRPr="001035A5">
        <w:rPr>
          <w:sz w:val="28"/>
          <w:szCs w:val="28"/>
        </w:rPr>
        <w:t>.</w:t>
      </w:r>
      <w:r>
        <w:rPr>
          <w:color w:val="000000" w:themeColor="text1"/>
          <w:sz w:val="28"/>
          <w:szCs w:val="28"/>
          <w:shd w:val="clear" w:color="auto" w:fill="FFFFFF"/>
        </w:rPr>
        <w:t xml:space="preserve"> Правонарушение, в свою очередь, является актом антисоциального поступка. Оно является разновидностью антисоциального поступка по той причине, что представляет под собой нарушения норм права. </w:t>
      </w:r>
      <w:r w:rsidR="009E34DF">
        <w:rPr>
          <w:color w:val="000000" w:themeColor="text1"/>
          <w:sz w:val="28"/>
          <w:szCs w:val="28"/>
          <w:shd w:val="clear" w:color="auto" w:fill="FFFFFF"/>
        </w:rPr>
        <w:t xml:space="preserve"> </w:t>
      </w:r>
      <w:r w:rsidR="00CE4756">
        <w:rPr>
          <w:color w:val="000000" w:themeColor="text1"/>
          <w:sz w:val="28"/>
          <w:szCs w:val="28"/>
          <w:shd w:val="clear" w:color="auto" w:fill="FFFFFF"/>
        </w:rPr>
        <w:t xml:space="preserve">К элементам </w:t>
      </w:r>
      <w:r w:rsidR="00DF31EA">
        <w:rPr>
          <w:color w:val="000000" w:themeColor="text1"/>
          <w:sz w:val="28"/>
          <w:szCs w:val="28"/>
          <w:shd w:val="clear" w:color="auto" w:fill="FFFFFF"/>
        </w:rPr>
        <w:t xml:space="preserve">юридического </w:t>
      </w:r>
      <w:r w:rsidR="00CE4756">
        <w:rPr>
          <w:color w:val="000000" w:themeColor="text1"/>
          <w:sz w:val="28"/>
          <w:szCs w:val="28"/>
          <w:shd w:val="clear" w:color="auto" w:fill="FFFFFF"/>
        </w:rPr>
        <w:t>состава правонарушения</w:t>
      </w:r>
      <w:r w:rsidR="00AD433B">
        <w:rPr>
          <w:color w:val="000000" w:themeColor="text1"/>
          <w:sz w:val="28"/>
          <w:szCs w:val="28"/>
          <w:shd w:val="clear" w:color="auto" w:fill="FFFFFF"/>
        </w:rPr>
        <w:t xml:space="preserve"> относятся: объект </w:t>
      </w:r>
      <w:r w:rsidR="00966851">
        <w:rPr>
          <w:color w:val="000000" w:themeColor="text1"/>
          <w:sz w:val="28"/>
          <w:szCs w:val="28"/>
          <w:shd w:val="clear" w:color="auto" w:fill="FFFFFF"/>
        </w:rPr>
        <w:t xml:space="preserve">и </w:t>
      </w:r>
      <w:r w:rsidR="00AD433B">
        <w:rPr>
          <w:color w:val="000000" w:themeColor="text1"/>
          <w:sz w:val="28"/>
          <w:szCs w:val="28"/>
          <w:shd w:val="clear" w:color="auto" w:fill="FFFFFF"/>
        </w:rPr>
        <w:t>объективная сторона</w:t>
      </w:r>
      <w:r w:rsidR="00966851">
        <w:rPr>
          <w:color w:val="000000" w:themeColor="text1"/>
          <w:sz w:val="28"/>
          <w:szCs w:val="28"/>
          <w:shd w:val="clear" w:color="auto" w:fill="FFFFFF"/>
        </w:rPr>
        <w:t xml:space="preserve"> правонарушения</w:t>
      </w:r>
      <w:r w:rsidR="00BE0EAB">
        <w:rPr>
          <w:color w:val="000000" w:themeColor="text1"/>
          <w:sz w:val="28"/>
          <w:szCs w:val="28"/>
          <w:shd w:val="clear" w:color="auto" w:fill="FFFFFF"/>
        </w:rPr>
        <w:t>, субъект и субъективная</w:t>
      </w:r>
      <w:r w:rsidR="00966851">
        <w:rPr>
          <w:color w:val="000000" w:themeColor="text1"/>
          <w:sz w:val="28"/>
          <w:szCs w:val="28"/>
          <w:shd w:val="clear" w:color="auto" w:fill="FFFFFF"/>
        </w:rPr>
        <w:t xml:space="preserve"> сторона правонарушения. </w:t>
      </w:r>
      <w:r w:rsidR="00F52BB4">
        <w:rPr>
          <w:color w:val="000000" w:themeColor="text1"/>
          <w:sz w:val="28"/>
          <w:szCs w:val="28"/>
          <w:shd w:val="clear" w:color="auto" w:fill="FFFFFF"/>
        </w:rPr>
        <w:t>О</w:t>
      </w:r>
      <w:r w:rsidR="00325446">
        <w:rPr>
          <w:color w:val="000000" w:themeColor="text1"/>
          <w:sz w:val="28"/>
          <w:szCs w:val="28"/>
          <w:shd w:val="clear" w:color="auto" w:fill="FFFFFF"/>
        </w:rPr>
        <w:t xml:space="preserve">бъектом правонарушения являются охраняемые </w:t>
      </w:r>
      <w:r w:rsidR="0086761F">
        <w:rPr>
          <w:color w:val="000000" w:themeColor="text1"/>
          <w:sz w:val="28"/>
          <w:szCs w:val="28"/>
          <w:shd w:val="clear" w:color="auto" w:fill="FFFFFF"/>
        </w:rPr>
        <w:t>правом общественные отношения, которым</w:t>
      </w:r>
      <w:r w:rsidR="007C484D">
        <w:rPr>
          <w:color w:val="000000" w:themeColor="text1"/>
          <w:sz w:val="28"/>
          <w:szCs w:val="28"/>
          <w:shd w:val="clear" w:color="auto" w:fill="FFFFFF"/>
        </w:rPr>
        <w:t xml:space="preserve"> наносится ущерб.</w:t>
      </w:r>
      <w:r w:rsidR="00862CD4">
        <w:rPr>
          <w:color w:val="000000" w:themeColor="text1"/>
          <w:sz w:val="28"/>
          <w:szCs w:val="28"/>
          <w:shd w:val="clear" w:color="auto" w:fill="FFFFFF"/>
        </w:rPr>
        <w:t xml:space="preserve"> </w:t>
      </w:r>
      <w:r w:rsidR="00912815">
        <w:rPr>
          <w:color w:val="000000" w:themeColor="text1"/>
          <w:sz w:val="28"/>
          <w:szCs w:val="28"/>
          <w:shd w:val="clear" w:color="auto" w:fill="FFFFFF"/>
        </w:rPr>
        <w:t>Объективную сторону правонарушения составляют те элементы противоправного</w:t>
      </w:r>
      <w:r w:rsidR="007639CA">
        <w:rPr>
          <w:color w:val="000000" w:themeColor="text1"/>
          <w:sz w:val="28"/>
          <w:szCs w:val="28"/>
          <w:shd w:val="clear" w:color="auto" w:fill="FFFFFF"/>
        </w:rPr>
        <w:t xml:space="preserve"> поведения, которые характеризуют его</w:t>
      </w:r>
      <w:r w:rsidR="009F54BF">
        <w:rPr>
          <w:color w:val="000000" w:themeColor="text1"/>
          <w:sz w:val="28"/>
          <w:szCs w:val="28"/>
          <w:shd w:val="clear" w:color="auto" w:fill="FFFFFF"/>
        </w:rPr>
        <w:t xml:space="preserve"> как определённый акт внешнего проя</w:t>
      </w:r>
      <w:r w:rsidR="00E9007B">
        <w:rPr>
          <w:color w:val="000000" w:themeColor="text1"/>
          <w:sz w:val="28"/>
          <w:szCs w:val="28"/>
          <w:shd w:val="clear" w:color="auto" w:fill="FFFFFF"/>
        </w:rPr>
        <w:t xml:space="preserve">вления в объективной действительности. </w:t>
      </w:r>
      <w:r w:rsidR="00EA6D69">
        <w:rPr>
          <w:color w:val="000000" w:themeColor="text1"/>
          <w:sz w:val="28"/>
          <w:szCs w:val="28"/>
          <w:shd w:val="clear" w:color="auto" w:fill="FFFFFF"/>
        </w:rPr>
        <w:t xml:space="preserve"> Лазарев</w:t>
      </w:r>
      <w:r w:rsidR="00634C0C">
        <w:rPr>
          <w:color w:val="000000" w:themeColor="text1"/>
          <w:sz w:val="28"/>
          <w:szCs w:val="28"/>
          <w:shd w:val="clear" w:color="auto" w:fill="FFFFFF"/>
        </w:rPr>
        <w:t xml:space="preserve"> В.В.</w:t>
      </w:r>
      <w:r w:rsidR="00EA6D69">
        <w:rPr>
          <w:color w:val="000000" w:themeColor="text1"/>
          <w:sz w:val="28"/>
          <w:szCs w:val="28"/>
          <w:shd w:val="clear" w:color="auto" w:fill="FFFFFF"/>
        </w:rPr>
        <w:t xml:space="preserve"> </w:t>
      </w:r>
      <w:r w:rsidR="009039F6">
        <w:rPr>
          <w:color w:val="000000" w:themeColor="text1"/>
          <w:sz w:val="28"/>
          <w:szCs w:val="28"/>
          <w:shd w:val="clear" w:color="auto" w:fill="FFFFFF"/>
        </w:rPr>
        <w:t>выделя</w:t>
      </w:r>
      <w:r w:rsidR="00BA08E0">
        <w:rPr>
          <w:color w:val="000000" w:themeColor="text1"/>
          <w:sz w:val="28"/>
          <w:szCs w:val="28"/>
          <w:shd w:val="clear" w:color="auto" w:fill="FFFFFF"/>
        </w:rPr>
        <w:t>ет</w:t>
      </w:r>
      <w:r w:rsidR="009039F6">
        <w:rPr>
          <w:color w:val="000000" w:themeColor="text1"/>
          <w:sz w:val="28"/>
          <w:szCs w:val="28"/>
          <w:shd w:val="clear" w:color="auto" w:fill="FFFFFF"/>
        </w:rPr>
        <w:t xml:space="preserve"> обязательные или факультативные признаки объективной действительности</w:t>
      </w:r>
      <w:r w:rsidR="00BA08E0">
        <w:rPr>
          <w:color w:val="000000" w:themeColor="text1"/>
          <w:sz w:val="28"/>
          <w:szCs w:val="28"/>
          <w:shd w:val="clear" w:color="auto" w:fill="FFFFFF"/>
        </w:rPr>
        <w:t>.</w:t>
      </w:r>
      <w:r w:rsidR="00BA08E0">
        <w:rPr>
          <w:rStyle w:val="ab"/>
          <w:color w:val="000000" w:themeColor="text1"/>
          <w:sz w:val="28"/>
          <w:szCs w:val="28"/>
          <w:shd w:val="clear" w:color="auto" w:fill="FFFFFF"/>
        </w:rPr>
        <w:footnoteReference w:id="4"/>
      </w:r>
      <w:r w:rsidR="00885766" w:rsidRPr="00885766">
        <w:rPr>
          <w:rFonts w:ascii="Arial" w:hAnsi="Arial" w:cs="Arial"/>
          <w:color w:val="4B4B4B"/>
          <w:sz w:val="21"/>
          <w:szCs w:val="21"/>
          <w:shd w:val="clear" w:color="auto" w:fill="FFFFFF"/>
        </w:rPr>
        <w:t xml:space="preserve"> </w:t>
      </w:r>
      <w:r w:rsidR="00885766">
        <w:rPr>
          <w:rFonts w:ascii="Arial" w:hAnsi="Arial" w:cs="Arial"/>
          <w:color w:val="4B4B4B"/>
          <w:sz w:val="21"/>
          <w:szCs w:val="21"/>
          <w:shd w:val="clear" w:color="auto" w:fill="FFFFFF"/>
        </w:rPr>
        <w:t> </w:t>
      </w:r>
      <w:r w:rsidR="00885766" w:rsidRPr="00885766">
        <w:rPr>
          <w:color w:val="000000" w:themeColor="text1"/>
          <w:sz w:val="28"/>
          <w:szCs w:val="28"/>
          <w:shd w:val="clear" w:color="auto" w:fill="FFFFFF"/>
        </w:rPr>
        <w:t>К обязательным признакам он относит противоправное деяние, вредные последствия противоправного деяния, а также причинная связь между деянием и его вредными последствиями</w:t>
      </w:r>
      <w:r w:rsidR="004149B3">
        <w:rPr>
          <w:color w:val="000000" w:themeColor="text1"/>
          <w:sz w:val="28"/>
          <w:szCs w:val="28"/>
          <w:shd w:val="clear" w:color="auto" w:fill="FFFFFF"/>
        </w:rPr>
        <w:t>.</w:t>
      </w:r>
      <w:r w:rsidR="003F5324">
        <w:rPr>
          <w:color w:val="000000" w:themeColor="text1"/>
          <w:sz w:val="28"/>
          <w:szCs w:val="28"/>
          <w:shd w:val="clear" w:color="auto" w:fill="FFFFFF"/>
        </w:rPr>
        <w:t xml:space="preserve"> </w:t>
      </w:r>
      <w:r w:rsidR="00C10494" w:rsidRPr="00C10494">
        <w:rPr>
          <w:sz w:val="28"/>
          <w:szCs w:val="28"/>
          <w:shd w:val="clear" w:color="auto" w:fill="FFFFFF"/>
        </w:rPr>
        <w:t>Противоправное деяние – это недопустимое поведение субъекта прав</w:t>
      </w:r>
      <w:r w:rsidR="00D87E72">
        <w:rPr>
          <w:sz w:val="28"/>
          <w:szCs w:val="28"/>
          <w:shd w:val="clear" w:color="auto" w:fill="FFFFFF"/>
        </w:rPr>
        <w:t>онарушения</w:t>
      </w:r>
      <w:r w:rsidR="00DA4532">
        <w:rPr>
          <w:sz w:val="28"/>
          <w:szCs w:val="28"/>
          <w:shd w:val="clear" w:color="auto" w:fill="FFFFFF"/>
        </w:rPr>
        <w:t>, выраженное в д</w:t>
      </w:r>
      <w:r w:rsidR="0018655F">
        <w:rPr>
          <w:sz w:val="28"/>
          <w:szCs w:val="28"/>
          <w:shd w:val="clear" w:color="auto" w:fill="FFFFFF"/>
        </w:rPr>
        <w:t>ействии или бездействии.</w:t>
      </w:r>
      <w:r w:rsidR="00C10494" w:rsidRPr="00C10494">
        <w:rPr>
          <w:sz w:val="28"/>
          <w:szCs w:val="28"/>
          <w:shd w:val="clear" w:color="auto" w:fill="FFFFFF"/>
        </w:rPr>
        <w:t xml:space="preserve"> </w:t>
      </w:r>
      <w:r w:rsidR="00CA0C82">
        <w:rPr>
          <w:sz w:val="28"/>
          <w:szCs w:val="28"/>
          <w:shd w:val="clear" w:color="auto" w:fill="FFFFFF"/>
        </w:rPr>
        <w:t>Действие</w:t>
      </w:r>
      <w:r w:rsidR="00213C2F">
        <w:rPr>
          <w:rFonts w:ascii="Arial" w:hAnsi="Arial" w:cs="Arial"/>
          <w:color w:val="4B4B4B"/>
          <w:sz w:val="21"/>
          <w:szCs w:val="21"/>
          <w:shd w:val="clear" w:color="auto" w:fill="FFFFFF"/>
        </w:rPr>
        <w:t xml:space="preserve"> </w:t>
      </w:r>
      <w:r w:rsidR="00213C2F" w:rsidRPr="00213C2F">
        <w:rPr>
          <w:color w:val="000000" w:themeColor="text1"/>
          <w:sz w:val="28"/>
          <w:szCs w:val="28"/>
          <w:shd w:val="clear" w:color="auto" w:fill="FFFFFF"/>
        </w:rPr>
        <w:t>может выступать или в форме физического воздействия на людей, животных, предметы материального</w:t>
      </w:r>
      <w:r w:rsidR="00213C2F">
        <w:rPr>
          <w:color w:val="000000" w:themeColor="text1"/>
          <w:sz w:val="28"/>
          <w:szCs w:val="28"/>
          <w:shd w:val="clear" w:color="auto" w:fill="FFFFFF"/>
        </w:rPr>
        <w:t xml:space="preserve"> </w:t>
      </w:r>
      <w:r w:rsidR="00213C2F" w:rsidRPr="00213C2F">
        <w:rPr>
          <w:color w:val="000000" w:themeColor="text1"/>
          <w:sz w:val="28"/>
          <w:szCs w:val="28"/>
          <w:shd w:val="clear" w:color="auto" w:fill="FFFFFF"/>
        </w:rPr>
        <w:t>мира, или в письменной форме, или в устной форме или совершаться с помощью жестов</w:t>
      </w:r>
      <w:r w:rsidR="006F5415">
        <w:rPr>
          <w:color w:val="000000" w:themeColor="text1"/>
          <w:sz w:val="28"/>
          <w:szCs w:val="28"/>
          <w:shd w:val="clear" w:color="auto" w:fill="FFFFFF"/>
        </w:rPr>
        <w:t>.</w:t>
      </w:r>
      <w:r w:rsidR="007E1B7C" w:rsidRPr="007E1B7C">
        <w:rPr>
          <w:rFonts w:ascii="Arial" w:hAnsi="Arial" w:cs="Arial"/>
          <w:color w:val="4B4B4B"/>
          <w:sz w:val="21"/>
          <w:szCs w:val="21"/>
          <w:shd w:val="clear" w:color="auto" w:fill="FFFFFF"/>
        </w:rPr>
        <w:t xml:space="preserve"> </w:t>
      </w:r>
      <w:r w:rsidR="007E1B7C">
        <w:rPr>
          <w:rFonts w:ascii="Arial" w:hAnsi="Arial" w:cs="Arial"/>
          <w:color w:val="4B4B4B"/>
          <w:sz w:val="21"/>
          <w:szCs w:val="21"/>
          <w:shd w:val="clear" w:color="auto" w:fill="FFFFFF"/>
        </w:rPr>
        <w:t> </w:t>
      </w:r>
      <w:r w:rsidR="007E1B7C" w:rsidRPr="007E1B7C">
        <w:rPr>
          <w:color w:val="000000" w:themeColor="text1"/>
          <w:sz w:val="28"/>
          <w:szCs w:val="28"/>
          <w:shd w:val="clear" w:color="auto" w:fill="FFFFFF"/>
        </w:rPr>
        <w:t>О бездействии можно говорить в том случае, когда на лице либо организации лежала обязанность, предусмотренная соответствующим нормативным актом либо заключенным договором, и это лицо либо организация данную обязанность не выполнило</w:t>
      </w:r>
      <w:r w:rsidR="00A560DA">
        <w:rPr>
          <w:color w:val="000000" w:themeColor="text1"/>
          <w:sz w:val="28"/>
          <w:szCs w:val="28"/>
          <w:shd w:val="clear" w:color="auto" w:fill="FFFFFF"/>
        </w:rPr>
        <w:t>.</w:t>
      </w:r>
      <w:r w:rsidR="00161F76" w:rsidRPr="00161F76">
        <w:rPr>
          <w:rFonts w:ascii="Arial" w:hAnsi="Arial" w:cs="Arial"/>
          <w:color w:val="4B4B4B"/>
          <w:sz w:val="21"/>
          <w:szCs w:val="21"/>
          <w:shd w:val="clear" w:color="auto" w:fill="FFFFFF"/>
        </w:rPr>
        <w:t xml:space="preserve"> </w:t>
      </w:r>
      <w:r w:rsidR="00161F76" w:rsidRPr="00161F76">
        <w:rPr>
          <w:color w:val="000000" w:themeColor="text1"/>
          <w:sz w:val="28"/>
          <w:szCs w:val="28"/>
          <w:shd w:val="clear" w:color="auto" w:fill="FFFFFF"/>
        </w:rPr>
        <w:t>Вредные последствия противоправного деяния</w:t>
      </w:r>
      <w:r w:rsidR="007E5870">
        <w:rPr>
          <w:color w:val="000000" w:themeColor="text1"/>
          <w:sz w:val="28"/>
          <w:szCs w:val="28"/>
          <w:shd w:val="clear" w:color="auto" w:fill="FFFFFF"/>
        </w:rPr>
        <w:t xml:space="preserve"> — это</w:t>
      </w:r>
      <w:r w:rsidR="00161F76" w:rsidRPr="00161F76">
        <w:rPr>
          <w:color w:val="000000" w:themeColor="text1"/>
          <w:sz w:val="28"/>
          <w:szCs w:val="28"/>
          <w:shd w:val="clear" w:color="auto" w:fill="FFFFFF"/>
        </w:rPr>
        <w:t xml:space="preserve"> тот вред, ущерб, который причиняется противоправным деянием.</w:t>
      </w:r>
      <w:r w:rsidR="00692038" w:rsidRPr="00692038">
        <w:rPr>
          <w:rFonts w:ascii="Arial" w:hAnsi="Arial" w:cs="Arial"/>
          <w:color w:val="4B4B4B"/>
          <w:sz w:val="21"/>
          <w:szCs w:val="21"/>
          <w:shd w:val="clear" w:color="auto" w:fill="FFFFFF"/>
        </w:rPr>
        <w:t xml:space="preserve"> </w:t>
      </w:r>
      <w:r w:rsidR="00692038" w:rsidRPr="00692038">
        <w:rPr>
          <w:color w:val="000000" w:themeColor="text1"/>
          <w:sz w:val="28"/>
          <w:szCs w:val="28"/>
          <w:shd w:val="clear" w:color="auto" w:fill="FFFFFF"/>
        </w:rPr>
        <w:t>Причинная связь между противоправным деянием и его вредными последствиями</w:t>
      </w:r>
      <w:r w:rsidR="00692038">
        <w:rPr>
          <w:color w:val="000000" w:themeColor="text1"/>
          <w:sz w:val="28"/>
          <w:szCs w:val="28"/>
          <w:shd w:val="clear" w:color="auto" w:fill="FFFFFF"/>
        </w:rPr>
        <w:t xml:space="preserve"> — это</w:t>
      </w:r>
      <w:r w:rsidR="00692038" w:rsidRPr="00692038">
        <w:rPr>
          <w:color w:val="000000" w:themeColor="text1"/>
          <w:sz w:val="28"/>
          <w:szCs w:val="28"/>
          <w:shd w:val="clear" w:color="auto" w:fill="FFFFFF"/>
        </w:rPr>
        <w:t xml:space="preserve"> такая связь между явлениями, в силу которой одно из них с необходимостью порождает другое. </w:t>
      </w:r>
      <w:r w:rsidR="00E823DB">
        <w:rPr>
          <w:color w:val="000000" w:themeColor="text1"/>
          <w:sz w:val="28"/>
          <w:szCs w:val="28"/>
          <w:shd w:val="clear" w:color="auto" w:fill="FFFFFF"/>
        </w:rPr>
        <w:t xml:space="preserve">Это </w:t>
      </w:r>
      <w:r w:rsidR="000B372C">
        <w:rPr>
          <w:color w:val="000000" w:themeColor="text1"/>
          <w:sz w:val="28"/>
          <w:szCs w:val="28"/>
          <w:shd w:val="clear" w:color="auto" w:fill="FFFFFF"/>
        </w:rPr>
        <w:t xml:space="preserve">подразумевает, что </w:t>
      </w:r>
      <w:r w:rsidR="00692038" w:rsidRPr="00692038">
        <w:rPr>
          <w:color w:val="000000" w:themeColor="text1"/>
          <w:sz w:val="28"/>
          <w:szCs w:val="28"/>
          <w:shd w:val="clear" w:color="auto" w:fill="FFFFFF"/>
        </w:rPr>
        <w:t>необходимость наступления последствий именно вследствие деяния</w:t>
      </w:r>
      <w:r w:rsidR="000B372C">
        <w:rPr>
          <w:color w:val="000000" w:themeColor="text1"/>
          <w:sz w:val="28"/>
          <w:szCs w:val="28"/>
          <w:shd w:val="clear" w:color="auto" w:fill="FFFFFF"/>
        </w:rPr>
        <w:t xml:space="preserve">, то есть </w:t>
      </w:r>
      <w:r w:rsidR="007862F2">
        <w:rPr>
          <w:color w:val="000000" w:themeColor="text1"/>
          <w:sz w:val="28"/>
          <w:szCs w:val="28"/>
          <w:shd w:val="clear" w:color="auto" w:fill="FFFFFF"/>
        </w:rPr>
        <w:t xml:space="preserve">за совершение того или иного правонарушения. </w:t>
      </w:r>
      <w:r w:rsidRPr="001035A5">
        <w:rPr>
          <w:color w:val="000000" w:themeColor="text1"/>
          <w:sz w:val="28"/>
          <w:szCs w:val="28"/>
          <w:shd w:val="clear" w:color="auto" w:fill="FFFFFF"/>
        </w:rPr>
        <w:t>Как верно отметил Самощенко</w:t>
      </w:r>
      <w:r w:rsidR="00634C0C">
        <w:rPr>
          <w:color w:val="000000" w:themeColor="text1"/>
          <w:sz w:val="28"/>
          <w:szCs w:val="28"/>
          <w:shd w:val="clear" w:color="auto" w:fill="FFFFFF"/>
        </w:rPr>
        <w:t xml:space="preserve"> И.С.</w:t>
      </w:r>
      <w:r w:rsidRPr="001035A5">
        <w:rPr>
          <w:color w:val="000000" w:themeColor="text1"/>
          <w:sz w:val="28"/>
          <w:szCs w:val="28"/>
          <w:shd w:val="clear" w:color="auto" w:fill="FFFFFF"/>
        </w:rPr>
        <w:t>: «Противоправность есть юридическое выражение общественной вредности правонарушений»</w:t>
      </w:r>
      <w:r>
        <w:rPr>
          <w:color w:val="000000" w:themeColor="text1"/>
          <w:sz w:val="28"/>
          <w:szCs w:val="28"/>
          <w:shd w:val="clear" w:color="auto" w:fill="FFFFFF"/>
        </w:rPr>
        <w:t>.</w:t>
      </w:r>
      <w:r>
        <w:rPr>
          <w:rStyle w:val="ab"/>
          <w:color w:val="000000" w:themeColor="text1"/>
          <w:sz w:val="28"/>
          <w:szCs w:val="28"/>
          <w:shd w:val="clear" w:color="auto" w:fill="FFFFFF"/>
        </w:rPr>
        <w:footnoteReference w:id="5"/>
      </w:r>
      <w:r w:rsidR="00396DBA">
        <w:rPr>
          <w:color w:val="000000" w:themeColor="text1"/>
          <w:sz w:val="28"/>
          <w:szCs w:val="28"/>
          <w:shd w:val="clear" w:color="auto" w:fill="FFFFFF"/>
        </w:rPr>
        <w:t xml:space="preserve"> </w:t>
      </w:r>
      <w:r>
        <w:rPr>
          <w:color w:val="000000" w:themeColor="text1"/>
          <w:sz w:val="28"/>
          <w:szCs w:val="28"/>
          <w:shd w:val="clear" w:color="auto" w:fill="FFFFFF"/>
        </w:rPr>
        <w:t>Нерсесянц</w:t>
      </w:r>
      <w:r w:rsidR="00634C0C">
        <w:rPr>
          <w:color w:val="000000" w:themeColor="text1"/>
          <w:sz w:val="28"/>
          <w:szCs w:val="28"/>
          <w:shd w:val="clear" w:color="auto" w:fill="FFFFFF"/>
        </w:rPr>
        <w:t xml:space="preserve"> В.С.</w:t>
      </w:r>
      <w:r w:rsidR="00220F63">
        <w:rPr>
          <w:color w:val="000000" w:themeColor="text1"/>
          <w:sz w:val="28"/>
          <w:szCs w:val="28"/>
          <w:shd w:val="clear" w:color="auto" w:fill="FFFFFF"/>
        </w:rPr>
        <w:t xml:space="preserve"> под </w:t>
      </w:r>
      <w:r w:rsidR="00220F63" w:rsidRPr="001035A5">
        <w:rPr>
          <w:color w:val="000000" w:themeColor="text1"/>
          <w:sz w:val="28"/>
          <w:szCs w:val="28"/>
          <w:shd w:val="clear" w:color="auto" w:fill="FFFFFF"/>
        </w:rPr>
        <w:t>противоправностью деяния</w:t>
      </w:r>
      <w:r w:rsidR="00220F63">
        <w:rPr>
          <w:color w:val="000000" w:themeColor="text1"/>
          <w:sz w:val="28"/>
          <w:szCs w:val="28"/>
          <w:shd w:val="clear" w:color="auto" w:fill="FFFFFF"/>
        </w:rPr>
        <w:t xml:space="preserve"> </w:t>
      </w:r>
      <w:r>
        <w:rPr>
          <w:color w:val="000000" w:themeColor="text1"/>
          <w:sz w:val="28"/>
          <w:szCs w:val="28"/>
          <w:shd w:val="clear" w:color="auto" w:fill="FFFFFF"/>
        </w:rPr>
        <w:t>подразумевает «</w:t>
      </w:r>
      <w:r w:rsidRPr="001035A5">
        <w:rPr>
          <w:color w:val="000000" w:themeColor="text1"/>
          <w:sz w:val="28"/>
          <w:szCs w:val="28"/>
          <w:shd w:val="clear" w:color="auto" w:fill="FFFFFF"/>
        </w:rPr>
        <w:t>нарушение соответствующим деянием субъекта требований действующего правового закона (т. е. норм действующего позитивного права, соответству</w:t>
      </w:r>
      <w:r w:rsidRPr="001035A5">
        <w:rPr>
          <w:sz w:val="28"/>
          <w:szCs w:val="28"/>
        </w:rPr>
        <w:t>ющих правовому принципу формального равенства)</w:t>
      </w:r>
      <w:r>
        <w:rPr>
          <w:sz w:val="28"/>
          <w:szCs w:val="28"/>
        </w:rPr>
        <w:t>»</w:t>
      </w:r>
      <w:r w:rsidR="00BA08E0">
        <w:rPr>
          <w:sz w:val="28"/>
          <w:szCs w:val="28"/>
        </w:rPr>
        <w:t>.</w:t>
      </w:r>
      <w:r>
        <w:rPr>
          <w:rStyle w:val="ab"/>
          <w:sz w:val="28"/>
          <w:szCs w:val="28"/>
        </w:rPr>
        <w:footnoteReference w:id="6"/>
      </w:r>
      <w:r w:rsidR="003F5DA5" w:rsidRPr="003F5DA5">
        <w:rPr>
          <w:rFonts w:ascii="Arial" w:hAnsi="Arial" w:cs="Arial"/>
          <w:color w:val="4B4B4B"/>
          <w:sz w:val="21"/>
          <w:szCs w:val="21"/>
          <w:shd w:val="clear" w:color="auto" w:fill="FFFFFF"/>
        </w:rPr>
        <w:t xml:space="preserve"> </w:t>
      </w:r>
      <w:r w:rsidR="00D239AF">
        <w:rPr>
          <w:color w:val="000000" w:themeColor="text1"/>
          <w:sz w:val="28"/>
          <w:szCs w:val="28"/>
          <w:shd w:val="clear" w:color="auto" w:fill="FFFFFF"/>
        </w:rPr>
        <w:t xml:space="preserve">К </w:t>
      </w:r>
      <w:r w:rsidR="003F5DA5" w:rsidRPr="003F5DA5">
        <w:rPr>
          <w:color w:val="000000" w:themeColor="text1"/>
          <w:sz w:val="28"/>
          <w:szCs w:val="28"/>
          <w:shd w:val="clear" w:color="auto" w:fill="FFFFFF"/>
        </w:rPr>
        <w:t>факультативным признакам объективной стороны</w:t>
      </w:r>
      <w:r w:rsidR="00AB530B">
        <w:rPr>
          <w:color w:val="000000" w:themeColor="text1"/>
          <w:sz w:val="28"/>
          <w:szCs w:val="28"/>
          <w:shd w:val="clear" w:color="auto" w:fill="FFFFFF"/>
        </w:rPr>
        <w:t xml:space="preserve"> правонарушения</w:t>
      </w:r>
      <w:r w:rsidR="003F5DA5" w:rsidRPr="003F5DA5">
        <w:rPr>
          <w:color w:val="000000" w:themeColor="text1"/>
          <w:sz w:val="28"/>
          <w:szCs w:val="28"/>
          <w:shd w:val="clear" w:color="auto" w:fill="FFFFFF"/>
        </w:rPr>
        <w:t xml:space="preserve"> обычно относят место, время, способ, обстановку совершения правонарушения. </w:t>
      </w:r>
      <w:r w:rsidR="004815EA" w:rsidRPr="004815EA">
        <w:rPr>
          <w:color w:val="000000" w:themeColor="text1"/>
          <w:sz w:val="28"/>
          <w:szCs w:val="28"/>
          <w:shd w:val="clear" w:color="auto" w:fill="FFFFFF"/>
        </w:rPr>
        <w:t>Субъект</w:t>
      </w:r>
      <w:r w:rsidR="004815EA">
        <w:rPr>
          <w:color w:val="000000" w:themeColor="text1"/>
          <w:sz w:val="28"/>
          <w:szCs w:val="28"/>
          <w:shd w:val="clear" w:color="auto" w:fill="FFFFFF"/>
        </w:rPr>
        <w:t xml:space="preserve"> </w:t>
      </w:r>
      <w:r w:rsidR="004815EA" w:rsidRPr="004815EA">
        <w:rPr>
          <w:color w:val="000000" w:themeColor="text1"/>
          <w:sz w:val="28"/>
          <w:szCs w:val="28"/>
          <w:shd w:val="clear" w:color="auto" w:fill="FFFFFF"/>
        </w:rPr>
        <w:t>правонарушения — это лицо (или организация), совершившее правонарушение.</w:t>
      </w:r>
      <w:r w:rsidR="006F05DC" w:rsidRPr="006F05DC">
        <w:rPr>
          <w:rFonts w:ascii="Arial" w:hAnsi="Arial" w:cs="Arial"/>
          <w:color w:val="4B4B4B"/>
          <w:sz w:val="21"/>
          <w:szCs w:val="21"/>
          <w:shd w:val="clear" w:color="auto" w:fill="FFFFFF"/>
        </w:rPr>
        <w:t xml:space="preserve"> </w:t>
      </w:r>
      <w:r w:rsidR="006F05DC" w:rsidRPr="006F05DC">
        <w:rPr>
          <w:color w:val="000000" w:themeColor="text1"/>
          <w:sz w:val="28"/>
          <w:szCs w:val="28"/>
          <w:shd w:val="clear" w:color="auto" w:fill="FFFFFF"/>
        </w:rPr>
        <w:t>Субъективная сторона правонарушения характеризует психическое отношение субъекта к совершенному деянию и его последствиям, направленность воли правонарушителя</w:t>
      </w:r>
      <w:r w:rsidR="002137AA">
        <w:rPr>
          <w:color w:val="000000" w:themeColor="text1"/>
          <w:sz w:val="28"/>
          <w:szCs w:val="28"/>
          <w:shd w:val="clear" w:color="auto" w:fill="FFFFFF"/>
        </w:rPr>
        <w:t xml:space="preserve">. </w:t>
      </w:r>
      <w:r w:rsidR="009849A9">
        <w:rPr>
          <w:color w:val="000000" w:themeColor="text1"/>
          <w:sz w:val="28"/>
          <w:szCs w:val="28"/>
          <w:shd w:val="clear" w:color="auto" w:fill="FFFFFF"/>
        </w:rPr>
        <w:t xml:space="preserve">Таким образом, </w:t>
      </w:r>
      <w:r w:rsidR="005D3CD6">
        <w:rPr>
          <w:color w:val="000000" w:themeColor="text1"/>
          <w:sz w:val="28"/>
          <w:szCs w:val="28"/>
          <w:shd w:val="clear" w:color="auto" w:fill="FFFFFF"/>
        </w:rPr>
        <w:t>правонарушение</w:t>
      </w:r>
      <w:r w:rsidR="00891ED2">
        <w:rPr>
          <w:color w:val="000000" w:themeColor="text1"/>
          <w:sz w:val="28"/>
          <w:szCs w:val="28"/>
          <w:shd w:val="clear" w:color="auto" w:fill="FFFFFF"/>
        </w:rPr>
        <w:t xml:space="preserve"> — это противоправное </w:t>
      </w:r>
      <w:r w:rsidR="00944C96">
        <w:rPr>
          <w:color w:val="000000" w:themeColor="text1"/>
          <w:sz w:val="28"/>
          <w:szCs w:val="28"/>
          <w:shd w:val="clear" w:color="auto" w:fill="FFFFFF"/>
        </w:rPr>
        <w:t>деяние (</w:t>
      </w:r>
      <w:r w:rsidR="004D4849">
        <w:rPr>
          <w:color w:val="000000" w:themeColor="text1"/>
          <w:sz w:val="28"/>
          <w:szCs w:val="28"/>
          <w:shd w:val="clear" w:color="auto" w:fill="FFFFFF"/>
        </w:rPr>
        <w:t>действие и</w:t>
      </w:r>
      <w:r w:rsidR="0042399C">
        <w:rPr>
          <w:color w:val="000000" w:themeColor="text1"/>
          <w:sz w:val="28"/>
          <w:szCs w:val="28"/>
          <w:shd w:val="clear" w:color="auto" w:fill="FFFFFF"/>
        </w:rPr>
        <w:t>ли бездействие)</w:t>
      </w:r>
      <w:r w:rsidR="00891ED2">
        <w:rPr>
          <w:color w:val="000000" w:themeColor="text1"/>
          <w:sz w:val="28"/>
          <w:szCs w:val="28"/>
          <w:shd w:val="clear" w:color="auto" w:fill="FFFFFF"/>
        </w:rPr>
        <w:t xml:space="preserve">, за которое </w:t>
      </w:r>
      <w:r w:rsidR="00E565B7">
        <w:rPr>
          <w:color w:val="000000" w:themeColor="text1"/>
          <w:sz w:val="28"/>
          <w:szCs w:val="28"/>
          <w:shd w:val="clear" w:color="auto" w:fill="FFFFFF"/>
        </w:rPr>
        <w:t>деликтоспособное</w:t>
      </w:r>
      <w:r w:rsidR="003249BA">
        <w:rPr>
          <w:color w:val="000000" w:themeColor="text1"/>
          <w:sz w:val="28"/>
          <w:szCs w:val="28"/>
          <w:shd w:val="clear" w:color="auto" w:fill="FFFFFF"/>
        </w:rPr>
        <w:t xml:space="preserve"> ли</w:t>
      </w:r>
      <w:r w:rsidR="0042399C">
        <w:rPr>
          <w:color w:val="000000" w:themeColor="text1"/>
          <w:sz w:val="28"/>
          <w:szCs w:val="28"/>
          <w:shd w:val="clear" w:color="auto" w:fill="FFFFFF"/>
        </w:rPr>
        <w:t xml:space="preserve">цо </w:t>
      </w:r>
      <w:r w:rsidR="002C5444">
        <w:rPr>
          <w:color w:val="000000" w:themeColor="text1"/>
          <w:sz w:val="28"/>
          <w:szCs w:val="28"/>
          <w:shd w:val="clear" w:color="auto" w:fill="FFFFFF"/>
        </w:rPr>
        <w:t>будет нести юридическую ответственность</w:t>
      </w:r>
      <w:r w:rsidR="00B35181">
        <w:rPr>
          <w:color w:val="000000" w:themeColor="text1"/>
          <w:sz w:val="28"/>
          <w:szCs w:val="28"/>
          <w:shd w:val="clear" w:color="auto" w:fill="FFFFFF"/>
        </w:rPr>
        <w:t>.</w:t>
      </w:r>
    </w:p>
    <w:p w14:paraId="4637767B" w14:textId="0058EC8F" w:rsidR="000E5C74" w:rsidRDefault="0098593A" w:rsidP="005E32F8">
      <w:pPr>
        <w:spacing w:line="360" w:lineRule="auto"/>
        <w:ind w:firstLine="709"/>
        <w:jc w:val="both"/>
        <w:rPr>
          <w:color w:val="000000" w:themeColor="text1"/>
          <w:sz w:val="28"/>
          <w:szCs w:val="28"/>
          <w:shd w:val="clear" w:color="auto" w:fill="FFFFFF"/>
        </w:rPr>
      </w:pPr>
      <w:r>
        <w:rPr>
          <w:color w:val="000000" w:themeColor="text1"/>
          <w:sz w:val="28"/>
          <w:szCs w:val="28"/>
          <w:shd w:val="clear" w:color="auto" w:fill="FFFFFF"/>
        </w:rPr>
        <w:t xml:space="preserve">Что </w:t>
      </w:r>
      <w:r w:rsidR="00D01120">
        <w:rPr>
          <w:color w:val="000000" w:themeColor="text1"/>
          <w:sz w:val="28"/>
          <w:szCs w:val="28"/>
          <w:shd w:val="clear" w:color="auto" w:fill="FFFFFF"/>
        </w:rPr>
        <w:t>подразумевает по собой понятие юридической ответственности</w:t>
      </w:r>
      <w:r w:rsidR="00D01120" w:rsidRPr="00D01120">
        <w:rPr>
          <w:color w:val="000000" w:themeColor="text1"/>
          <w:sz w:val="28"/>
          <w:szCs w:val="28"/>
          <w:shd w:val="clear" w:color="auto" w:fill="FFFFFF"/>
        </w:rPr>
        <w:t>?</w:t>
      </w:r>
      <w:r w:rsidR="00376A44">
        <w:rPr>
          <w:rFonts w:ascii="Arial" w:hAnsi="Arial" w:cs="Arial"/>
          <w:color w:val="4B4B4B"/>
          <w:sz w:val="21"/>
          <w:szCs w:val="21"/>
          <w:shd w:val="clear" w:color="auto" w:fill="FFFFFF"/>
        </w:rPr>
        <w:t xml:space="preserve"> Т</w:t>
      </w:r>
      <w:r w:rsidR="005A66BB">
        <w:rPr>
          <w:color w:val="000000" w:themeColor="text1"/>
          <w:sz w:val="28"/>
          <w:szCs w:val="28"/>
          <w:shd w:val="clear" w:color="auto" w:fill="FFFFFF"/>
        </w:rPr>
        <w:t xml:space="preserve">рактовка </w:t>
      </w:r>
      <w:r w:rsidR="00D60F7B" w:rsidRPr="00D60F7B">
        <w:rPr>
          <w:color w:val="000000" w:themeColor="text1"/>
          <w:sz w:val="28"/>
          <w:szCs w:val="28"/>
          <w:shd w:val="clear" w:color="auto" w:fill="FFFFFF"/>
        </w:rPr>
        <w:t>юридическ</w:t>
      </w:r>
      <w:r w:rsidR="005A66BB">
        <w:rPr>
          <w:color w:val="000000" w:themeColor="text1"/>
          <w:sz w:val="28"/>
          <w:szCs w:val="28"/>
          <w:shd w:val="clear" w:color="auto" w:fill="FFFFFF"/>
        </w:rPr>
        <w:t>ой</w:t>
      </w:r>
      <w:r w:rsidR="00D60F7B" w:rsidRPr="00D60F7B">
        <w:rPr>
          <w:color w:val="000000" w:themeColor="text1"/>
          <w:sz w:val="28"/>
          <w:szCs w:val="28"/>
          <w:shd w:val="clear" w:color="auto" w:fill="FFFFFF"/>
        </w:rPr>
        <w:t xml:space="preserve"> ответственност</w:t>
      </w:r>
      <w:r w:rsidR="005A66BB">
        <w:rPr>
          <w:color w:val="000000" w:themeColor="text1"/>
          <w:sz w:val="28"/>
          <w:szCs w:val="28"/>
          <w:shd w:val="clear" w:color="auto" w:fill="FFFFFF"/>
        </w:rPr>
        <w:t>и</w:t>
      </w:r>
      <w:r w:rsidR="00D60F7B" w:rsidRPr="00D60F7B">
        <w:rPr>
          <w:color w:val="000000" w:themeColor="text1"/>
          <w:sz w:val="28"/>
          <w:szCs w:val="28"/>
          <w:shd w:val="clear" w:color="auto" w:fill="FFFFFF"/>
        </w:rPr>
        <w:t xml:space="preserve"> определяется по-разному, поскольку это понятие сложное и многоаспектное. Одни авторы под юридической ответственностью понимают </w:t>
      </w:r>
      <w:r w:rsidR="009B148B">
        <w:rPr>
          <w:color w:val="000000" w:themeColor="text1"/>
          <w:sz w:val="28"/>
          <w:szCs w:val="28"/>
          <w:shd w:val="clear" w:color="auto" w:fill="FFFFFF"/>
        </w:rPr>
        <w:t>«</w:t>
      </w:r>
      <w:r w:rsidR="00D60F7B" w:rsidRPr="00D60F7B">
        <w:rPr>
          <w:color w:val="000000" w:themeColor="text1"/>
          <w:sz w:val="28"/>
          <w:szCs w:val="28"/>
          <w:shd w:val="clear" w:color="auto" w:fill="FFFFFF"/>
        </w:rPr>
        <w:t>предусмотренную правовыми нормами обязанность субъекта права претерпевать неблагоприятные для него последствия правонарушения</w:t>
      </w:r>
      <w:r w:rsidR="009B148B">
        <w:rPr>
          <w:color w:val="000000" w:themeColor="text1"/>
          <w:sz w:val="28"/>
          <w:szCs w:val="28"/>
          <w:shd w:val="clear" w:color="auto" w:fill="FFFFFF"/>
        </w:rPr>
        <w:t xml:space="preserve">», </w:t>
      </w:r>
      <w:r w:rsidR="00D60F7B" w:rsidRPr="00D60F7B">
        <w:rPr>
          <w:color w:val="000000" w:themeColor="text1"/>
          <w:sz w:val="28"/>
          <w:szCs w:val="28"/>
          <w:shd w:val="clear" w:color="auto" w:fill="FFFFFF"/>
        </w:rPr>
        <w:t xml:space="preserve">другие — </w:t>
      </w:r>
      <w:r w:rsidR="002221CE">
        <w:rPr>
          <w:color w:val="000000" w:themeColor="text1"/>
          <w:sz w:val="28"/>
          <w:szCs w:val="28"/>
          <w:shd w:val="clear" w:color="auto" w:fill="FFFFFF"/>
        </w:rPr>
        <w:t>«</w:t>
      </w:r>
      <w:r w:rsidR="00D60F7B" w:rsidRPr="00D60F7B">
        <w:rPr>
          <w:color w:val="000000" w:themeColor="text1"/>
          <w:sz w:val="28"/>
          <w:szCs w:val="28"/>
          <w:shd w:val="clear" w:color="auto" w:fill="FFFFFF"/>
        </w:rPr>
        <w:t>меру государственного принуждения за совершенное правонарушение, связанную с претерпеванием виновным лишений личного</w:t>
      </w:r>
      <w:r w:rsidR="002221CE">
        <w:rPr>
          <w:color w:val="000000" w:themeColor="text1"/>
          <w:sz w:val="28"/>
          <w:szCs w:val="28"/>
          <w:shd w:val="clear" w:color="auto" w:fill="FFFFFF"/>
        </w:rPr>
        <w:t xml:space="preserve"> (организационного)</w:t>
      </w:r>
      <w:r w:rsidR="00D60F7B" w:rsidRPr="00D60F7B">
        <w:rPr>
          <w:color w:val="000000" w:themeColor="text1"/>
          <w:sz w:val="28"/>
          <w:szCs w:val="28"/>
          <w:shd w:val="clear" w:color="auto" w:fill="FFFFFF"/>
        </w:rPr>
        <w:t xml:space="preserve"> или имущественного характера</w:t>
      </w:r>
      <w:r w:rsidR="008C6B3E">
        <w:rPr>
          <w:color w:val="000000" w:themeColor="text1"/>
          <w:sz w:val="28"/>
          <w:szCs w:val="28"/>
          <w:shd w:val="clear" w:color="auto" w:fill="FFFFFF"/>
        </w:rPr>
        <w:t>»</w:t>
      </w:r>
      <w:r w:rsidR="00D60F7B" w:rsidRPr="00D60F7B">
        <w:rPr>
          <w:color w:val="000000" w:themeColor="text1"/>
          <w:sz w:val="28"/>
          <w:szCs w:val="28"/>
          <w:shd w:val="clear" w:color="auto" w:fill="FFFFFF"/>
        </w:rPr>
        <w:t>.</w:t>
      </w:r>
      <w:r w:rsidR="008C6B3E">
        <w:rPr>
          <w:rStyle w:val="ab"/>
          <w:color w:val="000000" w:themeColor="text1"/>
          <w:sz w:val="28"/>
          <w:szCs w:val="28"/>
          <w:shd w:val="clear" w:color="auto" w:fill="FFFFFF"/>
        </w:rPr>
        <w:footnoteReference w:id="7"/>
      </w:r>
      <w:r w:rsidR="00D01120">
        <w:rPr>
          <w:color w:val="000000" w:themeColor="text1"/>
          <w:sz w:val="28"/>
          <w:szCs w:val="28"/>
          <w:shd w:val="clear" w:color="auto" w:fill="FFFFFF"/>
        </w:rPr>
        <w:t xml:space="preserve"> </w:t>
      </w:r>
      <w:r w:rsidR="00D01120" w:rsidRPr="00D01120">
        <w:rPr>
          <w:sz w:val="28"/>
          <w:szCs w:val="28"/>
        </w:rPr>
        <w:t xml:space="preserve">В </w:t>
      </w:r>
      <w:r w:rsidR="00376A44">
        <w:rPr>
          <w:sz w:val="28"/>
          <w:szCs w:val="28"/>
        </w:rPr>
        <w:t xml:space="preserve">научной </w:t>
      </w:r>
      <w:r w:rsidR="00D01120" w:rsidRPr="00D01120">
        <w:rPr>
          <w:sz w:val="28"/>
          <w:szCs w:val="28"/>
        </w:rPr>
        <w:t xml:space="preserve">литературе </w:t>
      </w:r>
      <w:r w:rsidR="001F43FB">
        <w:rPr>
          <w:sz w:val="28"/>
          <w:szCs w:val="28"/>
        </w:rPr>
        <w:t xml:space="preserve">также </w:t>
      </w:r>
      <w:r w:rsidR="00D01120" w:rsidRPr="00D01120">
        <w:rPr>
          <w:sz w:val="28"/>
          <w:szCs w:val="28"/>
        </w:rPr>
        <w:t>высказаны точки зрения о том, что «юридическая ответственность означает применение санкций правовых норм, указанных мер ответственности»</w:t>
      </w:r>
      <w:r w:rsidR="00D01120">
        <w:rPr>
          <w:rStyle w:val="ab"/>
          <w:sz w:val="28"/>
          <w:szCs w:val="28"/>
        </w:rPr>
        <w:footnoteReference w:id="8"/>
      </w:r>
      <w:r w:rsidR="00D01120" w:rsidRPr="00D01120">
        <w:rPr>
          <w:sz w:val="28"/>
          <w:szCs w:val="28"/>
        </w:rPr>
        <w:t>, что юридическую ответственность следует понимать «прежде всего как санкцию за правонарушение, как последствие, предусмотренное нормой права на случай ее несоблюдения»</w:t>
      </w:r>
      <w:r w:rsidR="00F12CB5">
        <w:rPr>
          <w:rStyle w:val="ab"/>
          <w:sz w:val="28"/>
          <w:szCs w:val="28"/>
        </w:rPr>
        <w:footnoteReference w:id="9"/>
      </w:r>
      <w:r w:rsidR="00D01120" w:rsidRPr="00D01120">
        <w:rPr>
          <w:sz w:val="28"/>
          <w:szCs w:val="28"/>
        </w:rPr>
        <w:t>.</w:t>
      </w:r>
      <w:r w:rsidR="00376A44">
        <w:rPr>
          <w:color w:val="000000" w:themeColor="text1"/>
          <w:sz w:val="28"/>
          <w:szCs w:val="28"/>
          <w:shd w:val="clear" w:color="auto" w:fill="FFFFFF"/>
        </w:rPr>
        <w:t xml:space="preserve"> Нерсесянц</w:t>
      </w:r>
      <w:r w:rsidR="0011103B">
        <w:rPr>
          <w:color w:val="000000" w:themeColor="text1"/>
          <w:sz w:val="28"/>
          <w:szCs w:val="28"/>
          <w:shd w:val="clear" w:color="auto" w:fill="FFFFFF"/>
        </w:rPr>
        <w:t xml:space="preserve"> </w:t>
      </w:r>
      <w:r w:rsidR="001761B0">
        <w:rPr>
          <w:color w:val="000000" w:themeColor="text1"/>
          <w:sz w:val="28"/>
          <w:szCs w:val="28"/>
          <w:shd w:val="clear" w:color="auto" w:fill="FFFFFF"/>
        </w:rPr>
        <w:t xml:space="preserve">В.С. </w:t>
      </w:r>
      <w:r w:rsidR="0011103B">
        <w:rPr>
          <w:color w:val="000000" w:themeColor="text1"/>
          <w:sz w:val="28"/>
          <w:szCs w:val="28"/>
          <w:shd w:val="clear" w:color="auto" w:fill="FFFFFF"/>
        </w:rPr>
        <w:t>считает, что «</w:t>
      </w:r>
      <w:r w:rsidR="0011103B" w:rsidRPr="0011103B">
        <w:rPr>
          <w:color w:val="000000" w:themeColor="text1"/>
          <w:sz w:val="28"/>
          <w:szCs w:val="28"/>
          <w:shd w:val="clear" w:color="auto" w:fill="FFFFFF"/>
        </w:rPr>
        <w:t>Ю</w:t>
      </w:r>
      <w:r w:rsidR="00376A44" w:rsidRPr="0011103B">
        <w:rPr>
          <w:color w:val="000000" w:themeColor="text1"/>
          <w:sz w:val="28"/>
          <w:szCs w:val="28"/>
          <w:shd w:val="clear" w:color="auto" w:fill="FFFFFF"/>
        </w:rPr>
        <w:t>ридическая ответственность — это мера правового принуждения за правонарушение, предусмотренная санкцией нарушенной нормы и применяемая к правонарушителю компетентным государственным органом или должностным лицом в надлежащем процессуально-правовом порядке</w:t>
      </w:r>
      <w:r w:rsidR="0011103B" w:rsidRPr="0011103B">
        <w:rPr>
          <w:color w:val="000000" w:themeColor="text1"/>
          <w:sz w:val="28"/>
          <w:szCs w:val="28"/>
          <w:shd w:val="clear" w:color="auto" w:fill="FFFFFF"/>
        </w:rPr>
        <w:t>»</w:t>
      </w:r>
      <w:r w:rsidR="006D2C7B">
        <w:rPr>
          <w:rStyle w:val="ab"/>
          <w:color w:val="000000" w:themeColor="text1"/>
          <w:sz w:val="28"/>
          <w:szCs w:val="28"/>
          <w:shd w:val="clear" w:color="auto" w:fill="FFFFFF"/>
        </w:rPr>
        <w:footnoteReference w:id="10"/>
      </w:r>
      <w:r w:rsidR="00376A44" w:rsidRPr="0011103B">
        <w:rPr>
          <w:color w:val="000000" w:themeColor="text1"/>
          <w:sz w:val="28"/>
          <w:szCs w:val="28"/>
          <w:shd w:val="clear" w:color="auto" w:fill="FFFFFF"/>
        </w:rPr>
        <w:t>. </w:t>
      </w:r>
      <w:r w:rsidR="003E6431">
        <w:rPr>
          <w:color w:val="000000" w:themeColor="text1"/>
          <w:sz w:val="28"/>
          <w:szCs w:val="28"/>
          <w:shd w:val="clear" w:color="auto" w:fill="FFFFFF"/>
        </w:rPr>
        <w:t>Проанализировав</w:t>
      </w:r>
      <w:r w:rsidR="00C2644A">
        <w:rPr>
          <w:color w:val="000000" w:themeColor="text1"/>
          <w:sz w:val="28"/>
          <w:szCs w:val="28"/>
          <w:shd w:val="clear" w:color="auto" w:fill="FFFFFF"/>
        </w:rPr>
        <w:t xml:space="preserve"> </w:t>
      </w:r>
      <w:r w:rsidR="00024F7C">
        <w:rPr>
          <w:color w:val="000000" w:themeColor="text1"/>
          <w:sz w:val="28"/>
          <w:szCs w:val="28"/>
          <w:shd w:val="clear" w:color="auto" w:fill="FFFFFF"/>
        </w:rPr>
        <w:t>несколько понятий,</w:t>
      </w:r>
      <w:r w:rsidR="00C2644A">
        <w:rPr>
          <w:color w:val="000000" w:themeColor="text1"/>
          <w:sz w:val="28"/>
          <w:szCs w:val="28"/>
          <w:shd w:val="clear" w:color="auto" w:fill="FFFFFF"/>
        </w:rPr>
        <w:t xml:space="preserve"> можно</w:t>
      </w:r>
      <w:r w:rsidR="00024F7C">
        <w:rPr>
          <w:color w:val="000000" w:themeColor="text1"/>
          <w:sz w:val="28"/>
          <w:szCs w:val="28"/>
          <w:shd w:val="clear" w:color="auto" w:fill="FFFFFF"/>
        </w:rPr>
        <w:t xml:space="preserve"> уточнить указанные в определении признаки юридической ответственности</w:t>
      </w:r>
      <w:r w:rsidR="00264E7D">
        <w:rPr>
          <w:color w:val="000000" w:themeColor="text1"/>
          <w:sz w:val="28"/>
          <w:szCs w:val="28"/>
          <w:shd w:val="clear" w:color="auto" w:fill="FFFFFF"/>
        </w:rPr>
        <w:t>. Обычно уточняют следующие.</w:t>
      </w:r>
    </w:p>
    <w:p w14:paraId="0C7B68A5" w14:textId="4003FEC0" w:rsidR="00BF63AC" w:rsidRDefault="009F3373" w:rsidP="005E32F8">
      <w:pPr>
        <w:spacing w:line="360" w:lineRule="auto"/>
        <w:ind w:firstLine="709"/>
        <w:jc w:val="both"/>
        <w:rPr>
          <w:color w:val="000000" w:themeColor="text1"/>
          <w:sz w:val="28"/>
          <w:szCs w:val="28"/>
          <w:shd w:val="clear" w:color="auto" w:fill="FFFFFF"/>
        </w:rPr>
      </w:pPr>
      <w:r>
        <w:rPr>
          <w:color w:val="000000" w:themeColor="text1"/>
          <w:sz w:val="28"/>
          <w:szCs w:val="28"/>
          <w:shd w:val="clear" w:color="auto" w:fill="FFFFFF"/>
        </w:rPr>
        <w:t xml:space="preserve">Юридическая ответственность </w:t>
      </w:r>
      <w:r w:rsidR="00C32760">
        <w:rPr>
          <w:color w:val="000000" w:themeColor="text1"/>
          <w:sz w:val="28"/>
          <w:szCs w:val="28"/>
          <w:shd w:val="clear" w:color="auto" w:fill="FFFFFF"/>
        </w:rPr>
        <w:t>являются одним из средств борьбы с правонарушениями</w:t>
      </w:r>
      <w:r w:rsidR="00B959A2">
        <w:rPr>
          <w:color w:val="000000" w:themeColor="text1"/>
          <w:sz w:val="28"/>
          <w:szCs w:val="28"/>
          <w:shd w:val="clear" w:color="auto" w:fill="FFFFFF"/>
        </w:rPr>
        <w:t>, обеспечения правомерного поведения.</w:t>
      </w:r>
    </w:p>
    <w:p w14:paraId="7450ED4E" w14:textId="2E218741" w:rsidR="007B55E7" w:rsidRDefault="007B55E7" w:rsidP="005E32F8">
      <w:pPr>
        <w:spacing w:line="360" w:lineRule="auto"/>
        <w:ind w:firstLine="709"/>
        <w:jc w:val="both"/>
        <w:rPr>
          <w:color w:val="000000" w:themeColor="text1"/>
          <w:sz w:val="28"/>
          <w:szCs w:val="28"/>
          <w:shd w:val="clear" w:color="auto" w:fill="FFFFFF"/>
        </w:rPr>
      </w:pPr>
      <w:r>
        <w:rPr>
          <w:color w:val="000000" w:themeColor="text1"/>
          <w:sz w:val="28"/>
          <w:szCs w:val="28"/>
          <w:shd w:val="clear" w:color="auto" w:fill="FFFFFF"/>
        </w:rPr>
        <w:t xml:space="preserve">Юридическая ответственность связана </w:t>
      </w:r>
      <w:r w:rsidR="00113AB8">
        <w:rPr>
          <w:color w:val="000000" w:themeColor="text1"/>
          <w:sz w:val="28"/>
          <w:szCs w:val="28"/>
          <w:shd w:val="clear" w:color="auto" w:fill="FFFFFF"/>
        </w:rPr>
        <w:t>с некими лишениями личного или имущественного характера, которые виновный обязан претерпеть.</w:t>
      </w:r>
    </w:p>
    <w:p w14:paraId="16E53ECB" w14:textId="77777777" w:rsidR="00E338E2" w:rsidRDefault="00735C45" w:rsidP="005E32F8">
      <w:pPr>
        <w:spacing w:line="360" w:lineRule="auto"/>
        <w:ind w:firstLine="709"/>
        <w:jc w:val="both"/>
        <w:rPr>
          <w:color w:val="000000" w:themeColor="text1"/>
          <w:sz w:val="28"/>
          <w:szCs w:val="28"/>
          <w:shd w:val="clear" w:color="auto" w:fill="FFFFFF"/>
        </w:rPr>
      </w:pPr>
      <w:r w:rsidRPr="00735C45">
        <w:rPr>
          <w:color w:val="000000" w:themeColor="text1"/>
          <w:sz w:val="28"/>
          <w:szCs w:val="28"/>
          <w:shd w:val="clear" w:color="auto" w:fill="FFFFFF"/>
        </w:rPr>
        <w:t xml:space="preserve">Юридическая ответственность </w:t>
      </w:r>
      <w:r w:rsidR="007D480D">
        <w:rPr>
          <w:color w:val="000000" w:themeColor="text1"/>
          <w:sz w:val="28"/>
          <w:szCs w:val="28"/>
          <w:shd w:val="clear" w:color="auto" w:fill="FFFFFF"/>
        </w:rPr>
        <w:t xml:space="preserve">не проистекает просто так, она </w:t>
      </w:r>
      <w:r w:rsidRPr="00735C45">
        <w:rPr>
          <w:color w:val="000000" w:themeColor="text1"/>
          <w:sz w:val="28"/>
          <w:szCs w:val="28"/>
          <w:shd w:val="clear" w:color="auto" w:fill="FFFFFF"/>
        </w:rPr>
        <w:t xml:space="preserve">возникает только на основе </w:t>
      </w:r>
      <w:r w:rsidR="007D480D">
        <w:rPr>
          <w:color w:val="000000" w:themeColor="text1"/>
          <w:sz w:val="28"/>
          <w:szCs w:val="28"/>
          <w:shd w:val="clear" w:color="auto" w:fill="FFFFFF"/>
        </w:rPr>
        <w:t>правовых норм</w:t>
      </w:r>
      <w:r w:rsidRPr="00735C45">
        <w:rPr>
          <w:color w:val="000000" w:themeColor="text1"/>
          <w:sz w:val="28"/>
          <w:szCs w:val="28"/>
          <w:shd w:val="clear" w:color="auto" w:fill="FFFFFF"/>
        </w:rPr>
        <w:t>. Меры юридической ответственности содержатся в санкциях правоохранительных норм</w:t>
      </w:r>
      <w:r w:rsidR="00BA09D5">
        <w:rPr>
          <w:color w:val="000000" w:themeColor="text1"/>
          <w:sz w:val="28"/>
          <w:szCs w:val="28"/>
          <w:shd w:val="clear" w:color="auto" w:fill="FFFFFF"/>
        </w:rPr>
        <w:t>, которые регламентированы государством.</w:t>
      </w:r>
      <w:r w:rsidR="00A4262E">
        <w:rPr>
          <w:color w:val="000000" w:themeColor="text1"/>
          <w:sz w:val="28"/>
          <w:szCs w:val="28"/>
          <w:shd w:val="clear" w:color="auto" w:fill="FFFFFF"/>
        </w:rPr>
        <w:t xml:space="preserve"> </w:t>
      </w:r>
    </w:p>
    <w:p w14:paraId="7BB28A08" w14:textId="479A8441" w:rsidR="002152EB" w:rsidRDefault="00A4262E" w:rsidP="005E32F8">
      <w:pPr>
        <w:spacing w:line="360" w:lineRule="auto"/>
        <w:ind w:firstLine="709"/>
        <w:jc w:val="both"/>
        <w:rPr>
          <w:color w:val="000000" w:themeColor="text1"/>
          <w:sz w:val="28"/>
          <w:szCs w:val="28"/>
          <w:shd w:val="clear" w:color="auto" w:fill="FFFFFF"/>
        </w:rPr>
      </w:pPr>
      <w:r>
        <w:rPr>
          <w:color w:val="000000" w:themeColor="text1"/>
          <w:sz w:val="28"/>
          <w:szCs w:val="28"/>
          <w:shd w:val="clear" w:color="auto" w:fill="FFFFFF"/>
        </w:rPr>
        <w:t>Соответственно юридическая ответственность связана с государственным принуждением.</w:t>
      </w:r>
      <w:r w:rsidR="0060680B">
        <w:rPr>
          <w:color w:val="000000" w:themeColor="text1"/>
          <w:sz w:val="28"/>
          <w:szCs w:val="28"/>
          <w:shd w:val="clear" w:color="auto" w:fill="FFFFFF"/>
        </w:rPr>
        <w:t xml:space="preserve"> Она применяется </w:t>
      </w:r>
      <w:r w:rsidR="005051EB">
        <w:rPr>
          <w:color w:val="000000" w:themeColor="text1"/>
          <w:sz w:val="28"/>
          <w:szCs w:val="28"/>
          <w:shd w:val="clear" w:color="auto" w:fill="FFFFFF"/>
        </w:rPr>
        <w:t>специально уполномоченными органами.</w:t>
      </w:r>
    </w:p>
    <w:p w14:paraId="7CAB4560" w14:textId="10900F46" w:rsidR="00484C4D" w:rsidRDefault="00735C45" w:rsidP="005E32F8">
      <w:pPr>
        <w:spacing w:line="360" w:lineRule="auto"/>
        <w:ind w:firstLine="709"/>
        <w:jc w:val="both"/>
        <w:rPr>
          <w:sz w:val="30"/>
          <w:szCs w:val="30"/>
          <w:shd w:val="clear" w:color="auto" w:fill="FFFFFF"/>
        </w:rPr>
      </w:pPr>
      <w:r w:rsidRPr="00735C45">
        <w:rPr>
          <w:color w:val="000000" w:themeColor="text1"/>
          <w:sz w:val="28"/>
          <w:szCs w:val="28"/>
          <w:shd w:val="clear" w:color="auto" w:fill="FFFFFF"/>
        </w:rPr>
        <w:t xml:space="preserve"> </w:t>
      </w:r>
      <w:r w:rsidR="00C60A18">
        <w:rPr>
          <w:color w:val="000000" w:themeColor="text1"/>
          <w:sz w:val="28"/>
          <w:szCs w:val="28"/>
          <w:shd w:val="clear" w:color="auto" w:fill="FFFFFF"/>
        </w:rPr>
        <w:t>Юридическая ответст</w:t>
      </w:r>
      <w:r w:rsidR="00A91697">
        <w:rPr>
          <w:color w:val="000000" w:themeColor="text1"/>
          <w:sz w:val="28"/>
          <w:szCs w:val="28"/>
          <w:shd w:val="clear" w:color="auto" w:fill="FFFFFF"/>
        </w:rPr>
        <w:t xml:space="preserve">венность </w:t>
      </w:r>
      <w:r w:rsidRPr="00735C45">
        <w:rPr>
          <w:color w:val="000000" w:themeColor="text1"/>
          <w:sz w:val="28"/>
          <w:szCs w:val="28"/>
          <w:shd w:val="clear" w:color="auto" w:fill="FFFFFF"/>
        </w:rPr>
        <w:t xml:space="preserve">возникает лишь за совершенное правонарушение. </w:t>
      </w:r>
      <w:r w:rsidR="003A71C3">
        <w:rPr>
          <w:color w:val="000000" w:themeColor="text1"/>
          <w:sz w:val="28"/>
          <w:szCs w:val="28"/>
          <w:shd w:val="clear" w:color="auto" w:fill="FFFFFF"/>
        </w:rPr>
        <w:t>Она наступает</w:t>
      </w:r>
      <w:r w:rsidR="00B01D87">
        <w:rPr>
          <w:color w:val="000000" w:themeColor="text1"/>
          <w:sz w:val="28"/>
          <w:szCs w:val="28"/>
          <w:shd w:val="clear" w:color="auto" w:fill="FFFFFF"/>
        </w:rPr>
        <w:t xml:space="preserve"> за правонарушения при наличии всех его элементов, о которых мы говорили ранее.</w:t>
      </w:r>
      <w:r w:rsidR="00073993">
        <w:rPr>
          <w:color w:val="000000" w:themeColor="text1"/>
          <w:sz w:val="28"/>
          <w:szCs w:val="28"/>
          <w:shd w:val="clear" w:color="auto" w:fill="FFFFFF"/>
        </w:rPr>
        <w:t xml:space="preserve"> </w:t>
      </w:r>
      <w:r w:rsidR="00E545D4">
        <w:rPr>
          <w:color w:val="000000" w:themeColor="text1"/>
          <w:sz w:val="28"/>
          <w:szCs w:val="28"/>
          <w:shd w:val="clear" w:color="auto" w:fill="FFFFFF"/>
        </w:rPr>
        <w:t>В ст. 8 УК РФ говорится: «</w:t>
      </w:r>
      <w:r w:rsidR="00873A8E">
        <w:rPr>
          <w:sz w:val="30"/>
          <w:szCs w:val="30"/>
          <w:shd w:val="clear" w:color="auto" w:fill="FFFFFF"/>
        </w:rPr>
        <w:t>Основанием уголовной ответственности является совершение деяния, содержащего все признаки состава преступления, предусмотренного настоящим Кодексом»</w:t>
      </w:r>
      <w:r w:rsidR="00873A8E">
        <w:rPr>
          <w:rStyle w:val="ab"/>
          <w:sz w:val="30"/>
          <w:szCs w:val="30"/>
          <w:shd w:val="clear" w:color="auto" w:fill="FFFFFF"/>
        </w:rPr>
        <w:footnoteReference w:id="11"/>
      </w:r>
      <w:r w:rsidR="00873A8E">
        <w:rPr>
          <w:sz w:val="30"/>
          <w:szCs w:val="30"/>
          <w:shd w:val="clear" w:color="auto" w:fill="FFFFFF"/>
        </w:rPr>
        <w:t>.</w:t>
      </w:r>
    </w:p>
    <w:p w14:paraId="0F65C502" w14:textId="77777777" w:rsidR="00FD7F95" w:rsidRPr="00FD7F95" w:rsidRDefault="00FD7F95" w:rsidP="005E32F8">
      <w:pPr>
        <w:spacing w:line="360" w:lineRule="auto"/>
        <w:ind w:firstLine="709"/>
        <w:jc w:val="both"/>
        <w:rPr>
          <w:color w:val="000000" w:themeColor="text1"/>
          <w:sz w:val="28"/>
          <w:szCs w:val="28"/>
          <w:shd w:val="clear" w:color="auto" w:fill="FFFFFF"/>
        </w:rPr>
      </w:pPr>
      <w:r w:rsidRPr="00FD7F95">
        <w:rPr>
          <w:color w:val="000000" w:themeColor="text1"/>
          <w:sz w:val="28"/>
          <w:szCs w:val="28"/>
          <w:shd w:val="clear" w:color="auto" w:fill="FFFFFF"/>
        </w:rPr>
        <w:t>Таким образом, юридическая ответственность представляет собой возникшее из правонарушений правовое отношение между государством в лице его специальных органов и правонарушителем, на которого возлагается обязанность претерпевать соответствующие лишения и неблагоприятные последствия за совершенное правонарушение, за нарушение требований, которые содержатся в нормах права.</w:t>
      </w:r>
    </w:p>
    <w:p w14:paraId="3AA70147" w14:textId="3C9DD29B" w:rsidR="00376A44" w:rsidRDefault="00112834" w:rsidP="005E32F8">
      <w:pPr>
        <w:spacing w:line="360" w:lineRule="auto"/>
        <w:ind w:firstLine="709"/>
        <w:jc w:val="both"/>
        <w:rPr>
          <w:color w:val="000000" w:themeColor="text1"/>
          <w:sz w:val="28"/>
          <w:szCs w:val="28"/>
          <w:shd w:val="clear" w:color="auto" w:fill="FFFFFF"/>
        </w:rPr>
      </w:pPr>
      <w:r>
        <w:rPr>
          <w:color w:val="000000" w:themeColor="text1"/>
          <w:sz w:val="28"/>
          <w:szCs w:val="28"/>
          <w:shd w:val="clear" w:color="auto" w:fill="FFFFFF"/>
        </w:rPr>
        <w:t>Так, юридической ответственност</w:t>
      </w:r>
      <w:r w:rsidR="009547B2">
        <w:rPr>
          <w:color w:val="000000" w:themeColor="text1"/>
          <w:sz w:val="28"/>
          <w:szCs w:val="28"/>
          <w:shd w:val="clear" w:color="auto" w:fill="FFFFFF"/>
        </w:rPr>
        <w:t>ь преследует определённую цель-</w:t>
      </w:r>
      <w:r>
        <w:rPr>
          <w:color w:val="000000" w:themeColor="text1"/>
          <w:sz w:val="28"/>
          <w:szCs w:val="28"/>
          <w:shd w:val="clear" w:color="auto" w:fill="FFFFFF"/>
        </w:rPr>
        <w:t xml:space="preserve"> </w:t>
      </w:r>
      <w:r w:rsidR="00572FBD">
        <w:rPr>
          <w:color w:val="000000" w:themeColor="text1"/>
          <w:sz w:val="28"/>
          <w:szCs w:val="28"/>
          <w:shd w:val="clear" w:color="auto" w:fill="FFFFFF"/>
        </w:rPr>
        <w:t>предупреждение и пресечение правонарушений.</w:t>
      </w:r>
      <w:r w:rsidR="00FE711C" w:rsidRPr="00FE711C">
        <w:t xml:space="preserve"> </w:t>
      </w:r>
      <w:r w:rsidR="00FE711C" w:rsidRPr="00FE711C">
        <w:rPr>
          <w:color w:val="000000" w:themeColor="text1"/>
          <w:sz w:val="28"/>
          <w:szCs w:val="28"/>
          <w:shd w:val="clear" w:color="auto" w:fill="FFFFFF"/>
        </w:rPr>
        <w:t>Она достигается только через исправление и перевоспитание правонарушителей, воспитание всех граждан в духе уважения законов.</w:t>
      </w:r>
      <w:r w:rsidR="00DC3762">
        <w:rPr>
          <w:color w:val="000000" w:themeColor="text1"/>
          <w:sz w:val="28"/>
          <w:szCs w:val="28"/>
          <w:shd w:val="clear" w:color="auto" w:fill="FFFFFF"/>
        </w:rPr>
        <w:t xml:space="preserve"> Успешному выполнению эт</w:t>
      </w:r>
      <w:r w:rsidR="00F86543">
        <w:rPr>
          <w:color w:val="000000" w:themeColor="text1"/>
          <w:sz w:val="28"/>
          <w:szCs w:val="28"/>
          <w:shd w:val="clear" w:color="auto" w:fill="FFFFFF"/>
        </w:rPr>
        <w:t>их задач</w:t>
      </w:r>
      <w:r w:rsidR="00D13BEB">
        <w:rPr>
          <w:color w:val="000000" w:themeColor="text1"/>
          <w:sz w:val="28"/>
          <w:szCs w:val="28"/>
          <w:shd w:val="clear" w:color="auto" w:fill="FFFFFF"/>
        </w:rPr>
        <w:t xml:space="preserve"> </w:t>
      </w:r>
      <w:r w:rsidR="00DC3762">
        <w:rPr>
          <w:color w:val="000000" w:themeColor="text1"/>
          <w:sz w:val="28"/>
          <w:szCs w:val="28"/>
          <w:shd w:val="clear" w:color="auto" w:fill="FFFFFF"/>
        </w:rPr>
        <w:t>служ</w:t>
      </w:r>
      <w:r w:rsidR="00D13BEB">
        <w:rPr>
          <w:color w:val="000000" w:themeColor="text1"/>
          <w:sz w:val="28"/>
          <w:szCs w:val="28"/>
          <w:shd w:val="clear" w:color="auto" w:fill="FFFFFF"/>
        </w:rPr>
        <w:t xml:space="preserve">ат </w:t>
      </w:r>
      <w:r w:rsidR="002062DC">
        <w:rPr>
          <w:color w:val="000000" w:themeColor="text1"/>
          <w:sz w:val="28"/>
          <w:szCs w:val="28"/>
          <w:shd w:val="clear" w:color="auto" w:fill="FFFFFF"/>
        </w:rPr>
        <w:t xml:space="preserve">основные </w:t>
      </w:r>
      <w:r w:rsidR="00D13BEB">
        <w:rPr>
          <w:color w:val="000000" w:themeColor="text1"/>
          <w:sz w:val="28"/>
          <w:szCs w:val="28"/>
          <w:shd w:val="clear" w:color="auto" w:fill="FFFFFF"/>
        </w:rPr>
        <w:t>принципы юридической отве</w:t>
      </w:r>
      <w:r w:rsidR="003540DB">
        <w:rPr>
          <w:color w:val="000000" w:themeColor="text1"/>
          <w:sz w:val="28"/>
          <w:szCs w:val="28"/>
          <w:shd w:val="clear" w:color="auto" w:fill="FFFFFF"/>
        </w:rPr>
        <w:t>тственности</w:t>
      </w:r>
      <w:r w:rsidR="002062DC">
        <w:rPr>
          <w:color w:val="000000" w:themeColor="text1"/>
          <w:sz w:val="28"/>
          <w:szCs w:val="28"/>
          <w:shd w:val="clear" w:color="auto" w:fill="FFFFFF"/>
        </w:rPr>
        <w:t>: законности, обоснованно</w:t>
      </w:r>
      <w:r w:rsidR="00DF1275">
        <w:rPr>
          <w:color w:val="000000" w:themeColor="text1"/>
          <w:sz w:val="28"/>
          <w:szCs w:val="28"/>
          <w:shd w:val="clear" w:color="auto" w:fill="FFFFFF"/>
        </w:rPr>
        <w:t>сти, неотвратимости, справедливости, гуманизма, презумпции невиновности.</w:t>
      </w:r>
      <w:r w:rsidR="00DF1275">
        <w:rPr>
          <w:rStyle w:val="ab"/>
          <w:color w:val="000000" w:themeColor="text1"/>
          <w:sz w:val="28"/>
          <w:szCs w:val="28"/>
          <w:shd w:val="clear" w:color="auto" w:fill="FFFFFF"/>
        </w:rPr>
        <w:footnoteReference w:id="12"/>
      </w:r>
    </w:p>
    <w:p w14:paraId="0DA55AB4" w14:textId="0E1E8FE2" w:rsidR="00C346D7" w:rsidRDefault="00C346D7" w:rsidP="005E32F8">
      <w:pPr>
        <w:spacing w:line="360" w:lineRule="auto"/>
        <w:ind w:firstLine="709"/>
        <w:jc w:val="both"/>
        <w:rPr>
          <w:color w:val="000000" w:themeColor="text1"/>
          <w:sz w:val="28"/>
          <w:szCs w:val="28"/>
          <w:shd w:val="clear" w:color="auto" w:fill="FFFFFF"/>
        </w:rPr>
      </w:pPr>
      <w:r>
        <w:rPr>
          <w:color w:val="000000" w:themeColor="text1"/>
          <w:sz w:val="28"/>
          <w:szCs w:val="28"/>
          <w:shd w:val="clear" w:color="auto" w:fill="FFFFFF"/>
        </w:rPr>
        <w:t>Принцип законности подразумевает под собой</w:t>
      </w:r>
      <w:r w:rsidR="00191196">
        <w:rPr>
          <w:color w:val="000000" w:themeColor="text1"/>
          <w:sz w:val="28"/>
          <w:szCs w:val="28"/>
          <w:shd w:val="clear" w:color="auto" w:fill="FFFFFF"/>
        </w:rPr>
        <w:t>, что вся процедура возложения ответственности должна проходить в строгих рамках закона</w:t>
      </w:r>
      <w:r w:rsidR="00330BFD">
        <w:rPr>
          <w:color w:val="000000" w:themeColor="text1"/>
          <w:sz w:val="28"/>
          <w:szCs w:val="28"/>
          <w:shd w:val="clear" w:color="auto" w:fill="FFFFFF"/>
        </w:rPr>
        <w:t xml:space="preserve">, </w:t>
      </w:r>
      <w:r w:rsidR="009A14D5">
        <w:rPr>
          <w:color w:val="000000" w:themeColor="text1"/>
          <w:sz w:val="28"/>
          <w:szCs w:val="28"/>
          <w:shd w:val="clear" w:color="auto" w:fill="FFFFFF"/>
        </w:rPr>
        <w:t xml:space="preserve">должна </w:t>
      </w:r>
      <w:r w:rsidR="00330BFD">
        <w:rPr>
          <w:color w:val="000000" w:themeColor="text1"/>
          <w:sz w:val="28"/>
          <w:szCs w:val="28"/>
          <w:shd w:val="clear" w:color="auto" w:fill="FFFFFF"/>
        </w:rPr>
        <w:t>исключать произвол и своеволие</w:t>
      </w:r>
      <w:r w:rsidR="009A14D5">
        <w:rPr>
          <w:color w:val="000000" w:themeColor="text1"/>
          <w:sz w:val="28"/>
          <w:szCs w:val="28"/>
          <w:shd w:val="clear" w:color="auto" w:fill="FFFFFF"/>
        </w:rPr>
        <w:t>.</w:t>
      </w:r>
    </w:p>
    <w:p w14:paraId="19F20FD3" w14:textId="0F270D44" w:rsidR="00F700CF" w:rsidRDefault="009A14D5" w:rsidP="005E32F8">
      <w:pPr>
        <w:spacing w:line="360" w:lineRule="auto"/>
        <w:ind w:firstLine="709"/>
        <w:jc w:val="both"/>
        <w:rPr>
          <w:color w:val="000000" w:themeColor="text1"/>
          <w:sz w:val="28"/>
          <w:szCs w:val="28"/>
          <w:shd w:val="clear" w:color="auto" w:fill="FFFFFF"/>
        </w:rPr>
      </w:pPr>
      <w:r>
        <w:rPr>
          <w:color w:val="000000" w:themeColor="text1"/>
          <w:sz w:val="28"/>
          <w:szCs w:val="28"/>
          <w:shd w:val="clear" w:color="auto" w:fill="FFFFFF"/>
        </w:rPr>
        <w:t xml:space="preserve">Принцип обоснованности </w:t>
      </w:r>
      <w:r w:rsidR="002C77DF">
        <w:rPr>
          <w:color w:val="000000" w:themeColor="text1"/>
          <w:sz w:val="28"/>
          <w:szCs w:val="28"/>
          <w:shd w:val="clear" w:color="auto" w:fill="FFFFFF"/>
        </w:rPr>
        <w:t>предполагает</w:t>
      </w:r>
      <w:r w:rsidR="003A0D47">
        <w:rPr>
          <w:color w:val="000000" w:themeColor="text1"/>
          <w:sz w:val="28"/>
          <w:szCs w:val="28"/>
          <w:shd w:val="clear" w:color="auto" w:fill="FFFFFF"/>
        </w:rPr>
        <w:t>, что ответственность должна быть следствием правонарушения,</w:t>
      </w:r>
      <w:r w:rsidR="00050AA9">
        <w:rPr>
          <w:color w:val="000000" w:themeColor="text1"/>
          <w:sz w:val="28"/>
          <w:szCs w:val="28"/>
          <w:shd w:val="clear" w:color="auto" w:fill="FFFFFF"/>
        </w:rPr>
        <w:t xml:space="preserve"> содержащего все признаки его состава и необходимые доказательства</w:t>
      </w:r>
      <w:r w:rsidR="00F700CF">
        <w:rPr>
          <w:color w:val="000000" w:themeColor="text1"/>
          <w:sz w:val="28"/>
          <w:szCs w:val="28"/>
          <w:shd w:val="clear" w:color="auto" w:fill="FFFFFF"/>
        </w:rPr>
        <w:t>, если этого нет, то основания для привлечения лица к ответственности тоже отсутствуют.</w:t>
      </w:r>
    </w:p>
    <w:p w14:paraId="68349DB4" w14:textId="462DE082" w:rsidR="00F700CF" w:rsidRDefault="00DC732B" w:rsidP="005E32F8">
      <w:pPr>
        <w:spacing w:line="360" w:lineRule="auto"/>
        <w:ind w:firstLine="709"/>
        <w:jc w:val="both"/>
        <w:rPr>
          <w:color w:val="000000" w:themeColor="text1"/>
          <w:sz w:val="28"/>
          <w:szCs w:val="28"/>
          <w:shd w:val="clear" w:color="auto" w:fill="FFFFFF"/>
        </w:rPr>
      </w:pPr>
      <w:r>
        <w:rPr>
          <w:color w:val="000000" w:themeColor="text1"/>
          <w:sz w:val="28"/>
          <w:szCs w:val="28"/>
          <w:shd w:val="clear" w:color="auto" w:fill="FFFFFF"/>
        </w:rPr>
        <w:t>Принцип неотвратимости требует, чтобы ни одно правонарушение не осталось безнаказанным.</w:t>
      </w:r>
      <w:r w:rsidR="00671990">
        <w:rPr>
          <w:color w:val="000000" w:themeColor="text1"/>
          <w:sz w:val="28"/>
          <w:szCs w:val="28"/>
          <w:shd w:val="clear" w:color="auto" w:fill="FFFFFF"/>
        </w:rPr>
        <w:t xml:space="preserve"> Все противоправные деяния должны раскрыться, а виновный в их совершении должен понести наказание.</w:t>
      </w:r>
    </w:p>
    <w:p w14:paraId="690AC626" w14:textId="121BC50C" w:rsidR="00671990" w:rsidRDefault="000B1CAE" w:rsidP="005E32F8">
      <w:pPr>
        <w:spacing w:line="360" w:lineRule="auto"/>
        <w:ind w:firstLine="709"/>
        <w:jc w:val="both"/>
        <w:rPr>
          <w:color w:val="000000" w:themeColor="text1"/>
          <w:sz w:val="28"/>
          <w:szCs w:val="28"/>
          <w:shd w:val="clear" w:color="auto" w:fill="FFFFFF"/>
        </w:rPr>
      </w:pPr>
      <w:r>
        <w:rPr>
          <w:color w:val="000000" w:themeColor="text1"/>
          <w:sz w:val="28"/>
          <w:szCs w:val="28"/>
          <w:shd w:val="clear" w:color="auto" w:fill="FFFFFF"/>
        </w:rPr>
        <w:t>Принцип справедливости</w:t>
      </w:r>
      <w:r w:rsidR="00B20340">
        <w:rPr>
          <w:color w:val="000000" w:themeColor="text1"/>
          <w:sz w:val="28"/>
          <w:szCs w:val="28"/>
          <w:shd w:val="clear" w:color="auto" w:fill="FFFFFF"/>
        </w:rPr>
        <w:t xml:space="preserve"> означает, что наказание должно </w:t>
      </w:r>
      <w:r w:rsidR="001C7DC0">
        <w:rPr>
          <w:color w:val="000000" w:themeColor="text1"/>
          <w:sz w:val="28"/>
          <w:szCs w:val="28"/>
          <w:shd w:val="clear" w:color="auto" w:fill="FFFFFF"/>
        </w:rPr>
        <w:t>соответствовать тяжести содеянного</w:t>
      </w:r>
      <w:r w:rsidR="008467B0">
        <w:rPr>
          <w:color w:val="000000" w:themeColor="text1"/>
          <w:sz w:val="28"/>
          <w:szCs w:val="28"/>
          <w:shd w:val="clear" w:color="auto" w:fill="FFFFFF"/>
        </w:rPr>
        <w:t>, о</w:t>
      </w:r>
      <w:r w:rsidR="00CE2178">
        <w:rPr>
          <w:color w:val="000000" w:themeColor="text1"/>
          <w:sz w:val="28"/>
          <w:szCs w:val="28"/>
          <w:shd w:val="clear" w:color="auto" w:fill="FFFFFF"/>
        </w:rPr>
        <w:t>бстоятельствам его совершения</w:t>
      </w:r>
      <w:r w:rsidR="008467B0">
        <w:rPr>
          <w:color w:val="000000" w:themeColor="text1"/>
          <w:sz w:val="28"/>
          <w:szCs w:val="28"/>
          <w:shd w:val="clear" w:color="auto" w:fill="FFFFFF"/>
        </w:rPr>
        <w:t xml:space="preserve"> и личности виновного. </w:t>
      </w:r>
      <w:r w:rsidR="00EE2193">
        <w:rPr>
          <w:color w:val="000000" w:themeColor="text1"/>
          <w:sz w:val="28"/>
          <w:szCs w:val="28"/>
          <w:shd w:val="clear" w:color="auto" w:fill="FFFFFF"/>
        </w:rPr>
        <w:t>Все равны перед законом и судом.</w:t>
      </w:r>
    </w:p>
    <w:p w14:paraId="426480E0" w14:textId="32439861" w:rsidR="001035A5" w:rsidRDefault="00EE2193" w:rsidP="005E32F8">
      <w:pPr>
        <w:spacing w:line="360" w:lineRule="auto"/>
        <w:ind w:firstLine="709"/>
        <w:jc w:val="both"/>
        <w:rPr>
          <w:color w:val="000000" w:themeColor="text1"/>
          <w:sz w:val="28"/>
          <w:szCs w:val="28"/>
          <w:shd w:val="clear" w:color="auto" w:fill="FFFFFF"/>
        </w:rPr>
      </w:pPr>
      <w:r>
        <w:rPr>
          <w:color w:val="000000" w:themeColor="text1"/>
          <w:sz w:val="28"/>
          <w:szCs w:val="28"/>
          <w:shd w:val="clear" w:color="auto" w:fill="FFFFFF"/>
        </w:rPr>
        <w:t xml:space="preserve">Принцип гуманизма </w:t>
      </w:r>
      <w:r w:rsidR="001259A9">
        <w:rPr>
          <w:color w:val="000000" w:themeColor="text1"/>
          <w:sz w:val="28"/>
          <w:szCs w:val="28"/>
          <w:shd w:val="clear" w:color="auto" w:fill="FFFFFF"/>
        </w:rPr>
        <w:t>выражается в том, что наказание не может иметь своей целью</w:t>
      </w:r>
      <w:r w:rsidR="00995A08">
        <w:rPr>
          <w:color w:val="000000" w:themeColor="text1"/>
          <w:sz w:val="28"/>
          <w:szCs w:val="28"/>
          <w:shd w:val="clear" w:color="auto" w:fill="FFFFFF"/>
        </w:rPr>
        <w:t xml:space="preserve"> причинение физических страданий и </w:t>
      </w:r>
      <w:r w:rsidR="00865172">
        <w:rPr>
          <w:color w:val="000000" w:themeColor="text1"/>
          <w:sz w:val="28"/>
          <w:szCs w:val="28"/>
          <w:shd w:val="clear" w:color="auto" w:fill="FFFFFF"/>
        </w:rPr>
        <w:t xml:space="preserve">унижение </w:t>
      </w:r>
      <w:r w:rsidR="007D552A">
        <w:rPr>
          <w:color w:val="000000" w:themeColor="text1"/>
          <w:sz w:val="28"/>
          <w:szCs w:val="28"/>
          <w:shd w:val="clear" w:color="auto" w:fill="FFFFFF"/>
        </w:rPr>
        <w:t xml:space="preserve">человеческого достоинства. </w:t>
      </w:r>
    </w:p>
    <w:p w14:paraId="3F32E062" w14:textId="77777777" w:rsidR="008D0F1C" w:rsidRDefault="0077677B" w:rsidP="005E32F8">
      <w:pPr>
        <w:spacing w:line="360" w:lineRule="auto"/>
        <w:ind w:firstLine="709"/>
        <w:jc w:val="both"/>
        <w:rPr>
          <w:sz w:val="28"/>
          <w:szCs w:val="28"/>
          <w:shd w:val="clear" w:color="auto" w:fill="FFFFFF"/>
        </w:rPr>
      </w:pPr>
      <w:r>
        <w:rPr>
          <w:color w:val="000000" w:themeColor="text1"/>
          <w:sz w:val="28"/>
          <w:szCs w:val="28"/>
          <w:shd w:val="clear" w:color="auto" w:fill="FFFFFF"/>
        </w:rPr>
        <w:t xml:space="preserve">Презумпция невиновности </w:t>
      </w:r>
      <w:r w:rsidR="00675077">
        <w:rPr>
          <w:color w:val="000000" w:themeColor="text1"/>
          <w:sz w:val="28"/>
          <w:szCs w:val="28"/>
          <w:shd w:val="clear" w:color="auto" w:fill="FFFFFF"/>
        </w:rPr>
        <w:t xml:space="preserve">отражена в статье 49 Конституции </w:t>
      </w:r>
      <w:r w:rsidR="001D5B63">
        <w:rPr>
          <w:color w:val="000000" w:themeColor="text1"/>
          <w:sz w:val="28"/>
          <w:szCs w:val="28"/>
          <w:shd w:val="clear" w:color="auto" w:fill="FFFFFF"/>
        </w:rPr>
        <w:t>РФ,</w:t>
      </w:r>
      <w:r w:rsidR="0075547D">
        <w:rPr>
          <w:color w:val="000000" w:themeColor="text1"/>
          <w:sz w:val="28"/>
          <w:szCs w:val="28"/>
          <w:shd w:val="clear" w:color="auto" w:fill="FFFFFF"/>
        </w:rPr>
        <w:t xml:space="preserve"> которая </w:t>
      </w:r>
      <w:r w:rsidR="0075547D" w:rsidRPr="0075547D">
        <w:rPr>
          <w:color w:val="000000" w:themeColor="text1"/>
          <w:sz w:val="28"/>
          <w:szCs w:val="28"/>
          <w:shd w:val="clear" w:color="auto" w:fill="FFFFFF"/>
        </w:rPr>
        <w:t>гласит</w:t>
      </w:r>
      <w:r w:rsidR="0075547D">
        <w:rPr>
          <w:color w:val="000000" w:themeColor="text1"/>
          <w:sz w:val="28"/>
          <w:szCs w:val="28"/>
          <w:shd w:val="clear" w:color="auto" w:fill="FFFFFF"/>
        </w:rPr>
        <w:t>: «К</w:t>
      </w:r>
      <w:r w:rsidR="0075547D" w:rsidRPr="0075547D">
        <w:rPr>
          <w:sz w:val="28"/>
          <w:szCs w:val="28"/>
          <w:shd w:val="clear" w:color="auto" w:fill="FFFFFF"/>
        </w:rPr>
        <w:t>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w:t>
      </w:r>
      <w:r w:rsidR="0075547D">
        <w:rPr>
          <w:sz w:val="28"/>
          <w:szCs w:val="28"/>
          <w:shd w:val="clear" w:color="auto" w:fill="FFFFFF"/>
        </w:rPr>
        <w:t>»</w:t>
      </w:r>
      <w:r w:rsidR="0075547D">
        <w:rPr>
          <w:rStyle w:val="ab"/>
          <w:sz w:val="28"/>
          <w:szCs w:val="28"/>
          <w:shd w:val="clear" w:color="auto" w:fill="FFFFFF"/>
        </w:rPr>
        <w:footnoteReference w:id="13"/>
      </w:r>
      <w:r w:rsidR="0075547D">
        <w:rPr>
          <w:sz w:val="28"/>
          <w:szCs w:val="28"/>
          <w:shd w:val="clear" w:color="auto" w:fill="FFFFFF"/>
        </w:rPr>
        <w:t>.</w:t>
      </w:r>
    </w:p>
    <w:p w14:paraId="045A15C8" w14:textId="4525392C" w:rsidR="00B9107F" w:rsidRDefault="008D0F1C" w:rsidP="005E32F8">
      <w:pPr>
        <w:spacing w:line="360" w:lineRule="auto"/>
        <w:ind w:firstLine="709"/>
        <w:jc w:val="both"/>
        <w:rPr>
          <w:sz w:val="28"/>
          <w:szCs w:val="28"/>
          <w:shd w:val="clear" w:color="auto" w:fill="FFFFFF"/>
        </w:rPr>
      </w:pPr>
      <w:r w:rsidRPr="008D0F1C">
        <w:rPr>
          <w:sz w:val="28"/>
          <w:szCs w:val="28"/>
          <w:shd w:val="clear" w:color="auto" w:fill="FFFFFF"/>
        </w:rPr>
        <w:t>Все эти правила установлены в целях защиты личности и обеспечения нормальных условий для исправления правонарушителей</w:t>
      </w:r>
    </w:p>
    <w:p w14:paraId="5C84624C" w14:textId="77777777" w:rsidR="000F0043" w:rsidRDefault="00EC6738" w:rsidP="005E32F8">
      <w:pPr>
        <w:spacing w:line="360" w:lineRule="auto"/>
        <w:ind w:firstLine="709"/>
        <w:jc w:val="both"/>
        <w:rPr>
          <w:color w:val="000000" w:themeColor="text1"/>
          <w:sz w:val="28"/>
          <w:szCs w:val="28"/>
          <w:shd w:val="clear" w:color="auto" w:fill="FFFFFF"/>
        </w:rPr>
      </w:pPr>
      <w:r>
        <w:rPr>
          <w:sz w:val="28"/>
          <w:szCs w:val="28"/>
          <w:shd w:val="clear" w:color="auto" w:fill="FFFFFF"/>
        </w:rPr>
        <w:t xml:space="preserve">Таким </w:t>
      </w:r>
      <w:r w:rsidR="009B0D76">
        <w:rPr>
          <w:sz w:val="28"/>
          <w:szCs w:val="28"/>
          <w:shd w:val="clear" w:color="auto" w:fill="FFFFFF"/>
        </w:rPr>
        <w:t>образом</w:t>
      </w:r>
      <w:r w:rsidR="007C7496" w:rsidRPr="007C7496">
        <w:rPr>
          <w:color w:val="000000" w:themeColor="text1"/>
          <w:sz w:val="28"/>
          <w:szCs w:val="28"/>
          <w:shd w:val="clear" w:color="auto" w:fill="FFFFFF"/>
        </w:rPr>
        <w:t xml:space="preserve">, </w:t>
      </w:r>
      <w:r w:rsidR="009B0D76">
        <w:rPr>
          <w:color w:val="000000" w:themeColor="text1"/>
          <w:sz w:val="28"/>
          <w:szCs w:val="28"/>
          <w:shd w:val="clear" w:color="auto" w:fill="FFFFFF"/>
        </w:rPr>
        <w:t xml:space="preserve">подводя итог этой главе, </w:t>
      </w:r>
      <w:r w:rsidR="00B9107F">
        <w:rPr>
          <w:color w:val="000000" w:themeColor="text1"/>
          <w:sz w:val="28"/>
          <w:szCs w:val="28"/>
          <w:shd w:val="clear" w:color="auto" w:fill="FFFFFF"/>
        </w:rPr>
        <w:t xml:space="preserve">можно </w:t>
      </w:r>
      <w:r w:rsidR="009B0D76">
        <w:rPr>
          <w:color w:val="000000" w:themeColor="text1"/>
          <w:sz w:val="28"/>
          <w:szCs w:val="28"/>
          <w:shd w:val="clear" w:color="auto" w:fill="FFFFFF"/>
        </w:rPr>
        <w:t>сделать вывод</w:t>
      </w:r>
      <w:r w:rsidR="00B9107F">
        <w:rPr>
          <w:color w:val="000000" w:themeColor="text1"/>
          <w:sz w:val="28"/>
          <w:szCs w:val="28"/>
          <w:shd w:val="clear" w:color="auto" w:fill="FFFFFF"/>
        </w:rPr>
        <w:t xml:space="preserve">, что </w:t>
      </w:r>
      <w:r w:rsidR="002313B5">
        <w:rPr>
          <w:color w:val="000000" w:themeColor="text1"/>
          <w:sz w:val="28"/>
          <w:szCs w:val="28"/>
          <w:shd w:val="clear" w:color="auto" w:fill="FFFFFF"/>
        </w:rPr>
        <w:t>юридическая ответственность неразр</w:t>
      </w:r>
      <w:r w:rsidR="006428C9">
        <w:rPr>
          <w:color w:val="000000" w:themeColor="text1"/>
          <w:sz w:val="28"/>
          <w:szCs w:val="28"/>
          <w:shd w:val="clear" w:color="auto" w:fill="FFFFFF"/>
        </w:rPr>
        <w:t xml:space="preserve">ывно связана с правонарушением, так как её практическая реализация без </w:t>
      </w:r>
      <w:r w:rsidR="00CC7C21">
        <w:rPr>
          <w:color w:val="000000" w:themeColor="text1"/>
          <w:sz w:val="28"/>
          <w:szCs w:val="28"/>
          <w:shd w:val="clear" w:color="auto" w:fill="FFFFFF"/>
        </w:rPr>
        <w:t>совершения правонарушения не только незаконна, но и бессмысл</w:t>
      </w:r>
      <w:r w:rsidR="000D7E28">
        <w:rPr>
          <w:color w:val="000000" w:themeColor="text1"/>
          <w:sz w:val="28"/>
          <w:szCs w:val="28"/>
          <w:shd w:val="clear" w:color="auto" w:fill="FFFFFF"/>
        </w:rPr>
        <w:t>енна.</w:t>
      </w:r>
      <w:r w:rsidR="008F03FA">
        <w:rPr>
          <w:color w:val="000000" w:themeColor="text1"/>
          <w:sz w:val="28"/>
          <w:szCs w:val="28"/>
          <w:shd w:val="clear" w:color="auto" w:fill="FFFFFF"/>
        </w:rPr>
        <w:t xml:space="preserve"> Ю</w:t>
      </w:r>
      <w:r w:rsidR="007C7496" w:rsidRPr="007C7496">
        <w:rPr>
          <w:color w:val="000000" w:themeColor="text1"/>
          <w:sz w:val="28"/>
          <w:szCs w:val="28"/>
          <w:shd w:val="clear" w:color="auto" w:fill="FFFFFF"/>
        </w:rPr>
        <w:t xml:space="preserve">ридическая ответственность </w:t>
      </w:r>
      <w:r w:rsidR="008F03FA">
        <w:rPr>
          <w:color w:val="000000" w:themeColor="text1"/>
          <w:sz w:val="28"/>
          <w:szCs w:val="28"/>
          <w:shd w:val="clear" w:color="auto" w:fill="FFFFFF"/>
        </w:rPr>
        <w:t xml:space="preserve">является </w:t>
      </w:r>
      <w:r w:rsidR="006730D4">
        <w:rPr>
          <w:color w:val="000000" w:themeColor="text1"/>
          <w:sz w:val="28"/>
          <w:szCs w:val="28"/>
          <w:shd w:val="clear" w:color="auto" w:fill="FFFFFF"/>
        </w:rPr>
        <w:t>мерой</w:t>
      </w:r>
      <w:r w:rsidR="007459F9">
        <w:rPr>
          <w:color w:val="000000" w:themeColor="text1"/>
          <w:sz w:val="28"/>
          <w:szCs w:val="28"/>
          <w:shd w:val="clear" w:color="auto" w:fill="FFFFFF"/>
        </w:rPr>
        <w:t>, которая проистекает за совершение пр</w:t>
      </w:r>
      <w:r w:rsidR="00D429A0">
        <w:rPr>
          <w:color w:val="000000" w:themeColor="text1"/>
          <w:sz w:val="28"/>
          <w:szCs w:val="28"/>
          <w:shd w:val="clear" w:color="auto" w:fill="FFFFFF"/>
        </w:rPr>
        <w:t xml:space="preserve">отивоправного деяния </w:t>
      </w:r>
      <w:r w:rsidR="00181F0B">
        <w:rPr>
          <w:color w:val="000000" w:themeColor="text1"/>
          <w:sz w:val="28"/>
          <w:szCs w:val="28"/>
          <w:shd w:val="clear" w:color="auto" w:fill="FFFFFF"/>
        </w:rPr>
        <w:t>(правонарушения).</w:t>
      </w:r>
      <w:r w:rsidR="00D502D5">
        <w:rPr>
          <w:color w:val="000000" w:themeColor="text1"/>
          <w:sz w:val="28"/>
          <w:szCs w:val="28"/>
          <w:shd w:val="clear" w:color="auto" w:fill="FFFFFF"/>
        </w:rPr>
        <w:t xml:space="preserve"> Противоправность </w:t>
      </w:r>
      <w:r w:rsidR="008814D1">
        <w:rPr>
          <w:color w:val="000000" w:themeColor="text1"/>
          <w:sz w:val="28"/>
          <w:szCs w:val="28"/>
          <w:shd w:val="clear" w:color="auto" w:fill="FFFFFF"/>
        </w:rPr>
        <w:t>деяния относится к</w:t>
      </w:r>
      <w:r w:rsidR="00D502D5">
        <w:rPr>
          <w:color w:val="000000" w:themeColor="text1"/>
          <w:sz w:val="28"/>
          <w:szCs w:val="28"/>
          <w:shd w:val="clear" w:color="auto" w:fill="FFFFFF"/>
        </w:rPr>
        <w:t xml:space="preserve"> </w:t>
      </w:r>
      <w:r w:rsidR="00DA3E6D">
        <w:rPr>
          <w:color w:val="000000" w:themeColor="text1"/>
          <w:sz w:val="28"/>
          <w:szCs w:val="28"/>
          <w:shd w:val="clear" w:color="auto" w:fill="FFFFFF"/>
        </w:rPr>
        <w:t xml:space="preserve">объективной </w:t>
      </w:r>
      <w:r w:rsidR="008814D1">
        <w:rPr>
          <w:color w:val="000000" w:themeColor="text1"/>
          <w:sz w:val="28"/>
          <w:szCs w:val="28"/>
          <w:shd w:val="clear" w:color="auto" w:fill="FFFFFF"/>
        </w:rPr>
        <w:t xml:space="preserve">стороне правонарушения, которая, в свою очередь, </w:t>
      </w:r>
      <w:r w:rsidR="00694231">
        <w:rPr>
          <w:color w:val="000000" w:themeColor="text1"/>
          <w:sz w:val="28"/>
          <w:szCs w:val="28"/>
          <w:shd w:val="clear" w:color="auto" w:fill="FFFFFF"/>
        </w:rPr>
        <w:t>характеризуется актом</w:t>
      </w:r>
      <w:r w:rsidR="000B0171">
        <w:rPr>
          <w:color w:val="000000" w:themeColor="text1"/>
          <w:sz w:val="28"/>
          <w:szCs w:val="28"/>
          <w:shd w:val="clear" w:color="auto" w:fill="FFFFFF"/>
        </w:rPr>
        <w:t xml:space="preserve"> внешнего проявления. </w:t>
      </w:r>
    </w:p>
    <w:p w14:paraId="0A9884B4" w14:textId="77777777" w:rsidR="000F0043" w:rsidRDefault="000F0043" w:rsidP="005E32F8">
      <w:pPr>
        <w:spacing w:line="360" w:lineRule="auto"/>
        <w:ind w:firstLine="709"/>
        <w:jc w:val="both"/>
        <w:rPr>
          <w:color w:val="000000" w:themeColor="text1"/>
          <w:sz w:val="28"/>
          <w:szCs w:val="28"/>
          <w:shd w:val="clear" w:color="auto" w:fill="FFFFFF"/>
        </w:rPr>
      </w:pPr>
    </w:p>
    <w:p w14:paraId="42985EBA" w14:textId="77777777" w:rsidR="000F0043" w:rsidRDefault="000F0043" w:rsidP="005E32F8">
      <w:pPr>
        <w:spacing w:line="360" w:lineRule="auto"/>
        <w:ind w:firstLine="709"/>
        <w:jc w:val="both"/>
        <w:rPr>
          <w:color w:val="000000" w:themeColor="text1"/>
          <w:sz w:val="28"/>
          <w:szCs w:val="28"/>
          <w:shd w:val="clear" w:color="auto" w:fill="FFFFFF"/>
        </w:rPr>
      </w:pPr>
    </w:p>
    <w:p w14:paraId="6D3A72C1" w14:textId="77777777" w:rsidR="000F0043" w:rsidRDefault="000F0043" w:rsidP="005E32F8">
      <w:pPr>
        <w:spacing w:line="360" w:lineRule="auto"/>
        <w:ind w:firstLine="709"/>
        <w:jc w:val="both"/>
        <w:rPr>
          <w:color w:val="000000" w:themeColor="text1"/>
          <w:sz w:val="28"/>
          <w:szCs w:val="28"/>
          <w:shd w:val="clear" w:color="auto" w:fill="FFFFFF"/>
        </w:rPr>
      </w:pPr>
    </w:p>
    <w:p w14:paraId="271BEDC3" w14:textId="77777777" w:rsidR="000F0043" w:rsidRDefault="000F0043" w:rsidP="005E32F8">
      <w:pPr>
        <w:spacing w:line="360" w:lineRule="auto"/>
        <w:ind w:firstLine="709"/>
        <w:jc w:val="both"/>
        <w:rPr>
          <w:color w:val="000000" w:themeColor="text1"/>
          <w:sz w:val="28"/>
          <w:szCs w:val="28"/>
          <w:shd w:val="clear" w:color="auto" w:fill="FFFFFF"/>
        </w:rPr>
      </w:pPr>
    </w:p>
    <w:p w14:paraId="5A69AD44" w14:textId="77777777" w:rsidR="000F0043" w:rsidRDefault="000F0043" w:rsidP="005E32F8">
      <w:pPr>
        <w:spacing w:line="360" w:lineRule="auto"/>
        <w:ind w:firstLine="709"/>
        <w:jc w:val="both"/>
        <w:rPr>
          <w:color w:val="000000" w:themeColor="text1"/>
          <w:sz w:val="28"/>
          <w:szCs w:val="28"/>
          <w:shd w:val="clear" w:color="auto" w:fill="FFFFFF"/>
        </w:rPr>
      </w:pPr>
    </w:p>
    <w:p w14:paraId="74CA84DA" w14:textId="77777777" w:rsidR="000F0043" w:rsidRDefault="000F0043" w:rsidP="005E32F8">
      <w:pPr>
        <w:spacing w:line="360" w:lineRule="auto"/>
        <w:ind w:firstLine="709"/>
        <w:jc w:val="both"/>
        <w:rPr>
          <w:color w:val="000000" w:themeColor="text1"/>
          <w:sz w:val="28"/>
          <w:szCs w:val="28"/>
          <w:shd w:val="clear" w:color="auto" w:fill="FFFFFF"/>
        </w:rPr>
      </w:pPr>
    </w:p>
    <w:p w14:paraId="735A2B82" w14:textId="77777777" w:rsidR="000F0043" w:rsidRDefault="000F0043" w:rsidP="005E32F8">
      <w:pPr>
        <w:spacing w:line="360" w:lineRule="auto"/>
        <w:ind w:firstLine="709"/>
        <w:jc w:val="both"/>
        <w:rPr>
          <w:color w:val="000000" w:themeColor="text1"/>
          <w:sz w:val="28"/>
          <w:szCs w:val="28"/>
          <w:shd w:val="clear" w:color="auto" w:fill="FFFFFF"/>
        </w:rPr>
      </w:pPr>
    </w:p>
    <w:p w14:paraId="7E2A3CFC" w14:textId="77777777" w:rsidR="000F0043" w:rsidRDefault="000F0043" w:rsidP="005E32F8">
      <w:pPr>
        <w:spacing w:line="360" w:lineRule="auto"/>
        <w:ind w:firstLine="709"/>
        <w:jc w:val="both"/>
        <w:rPr>
          <w:color w:val="000000" w:themeColor="text1"/>
          <w:sz w:val="28"/>
          <w:szCs w:val="28"/>
          <w:shd w:val="clear" w:color="auto" w:fill="FFFFFF"/>
        </w:rPr>
      </w:pPr>
    </w:p>
    <w:p w14:paraId="092691E0" w14:textId="77777777" w:rsidR="000F0043" w:rsidRDefault="000F0043" w:rsidP="005E32F8">
      <w:pPr>
        <w:spacing w:line="360" w:lineRule="auto"/>
        <w:ind w:firstLine="709"/>
        <w:jc w:val="both"/>
        <w:rPr>
          <w:color w:val="000000" w:themeColor="text1"/>
          <w:sz w:val="28"/>
          <w:szCs w:val="28"/>
          <w:shd w:val="clear" w:color="auto" w:fill="FFFFFF"/>
        </w:rPr>
      </w:pPr>
    </w:p>
    <w:p w14:paraId="2F74B4DC" w14:textId="77777777" w:rsidR="000F0043" w:rsidRDefault="000F0043" w:rsidP="005E32F8">
      <w:pPr>
        <w:spacing w:line="360" w:lineRule="auto"/>
        <w:ind w:firstLine="709"/>
        <w:jc w:val="both"/>
        <w:rPr>
          <w:color w:val="000000" w:themeColor="text1"/>
          <w:sz w:val="28"/>
          <w:szCs w:val="28"/>
          <w:shd w:val="clear" w:color="auto" w:fill="FFFFFF"/>
        </w:rPr>
      </w:pPr>
    </w:p>
    <w:p w14:paraId="0009A3A1" w14:textId="77777777" w:rsidR="000F0043" w:rsidRDefault="000F0043" w:rsidP="005E32F8">
      <w:pPr>
        <w:spacing w:line="360" w:lineRule="auto"/>
        <w:ind w:firstLine="709"/>
        <w:jc w:val="both"/>
        <w:rPr>
          <w:color w:val="000000" w:themeColor="text1"/>
          <w:sz w:val="28"/>
          <w:szCs w:val="28"/>
          <w:shd w:val="clear" w:color="auto" w:fill="FFFFFF"/>
        </w:rPr>
      </w:pPr>
    </w:p>
    <w:p w14:paraId="2D8DBCC8" w14:textId="77777777" w:rsidR="000F0043" w:rsidRDefault="000F0043" w:rsidP="005E32F8">
      <w:pPr>
        <w:spacing w:line="360" w:lineRule="auto"/>
        <w:ind w:firstLine="709"/>
        <w:jc w:val="both"/>
        <w:rPr>
          <w:color w:val="000000" w:themeColor="text1"/>
          <w:sz w:val="28"/>
          <w:szCs w:val="28"/>
          <w:shd w:val="clear" w:color="auto" w:fill="FFFFFF"/>
        </w:rPr>
      </w:pPr>
    </w:p>
    <w:p w14:paraId="7D6BC03C" w14:textId="77777777" w:rsidR="000F0043" w:rsidRDefault="000F0043" w:rsidP="005E32F8">
      <w:pPr>
        <w:spacing w:line="360" w:lineRule="auto"/>
        <w:ind w:firstLine="709"/>
        <w:jc w:val="both"/>
        <w:rPr>
          <w:color w:val="000000" w:themeColor="text1"/>
          <w:sz w:val="28"/>
          <w:szCs w:val="28"/>
          <w:shd w:val="clear" w:color="auto" w:fill="FFFFFF"/>
        </w:rPr>
      </w:pPr>
    </w:p>
    <w:p w14:paraId="661157AC" w14:textId="77777777" w:rsidR="000F0043" w:rsidRDefault="000F0043" w:rsidP="005E32F8">
      <w:pPr>
        <w:spacing w:line="360" w:lineRule="auto"/>
        <w:rPr>
          <w:color w:val="000000" w:themeColor="text1"/>
          <w:sz w:val="28"/>
          <w:szCs w:val="28"/>
          <w:shd w:val="clear" w:color="auto" w:fill="FFFFFF"/>
        </w:rPr>
      </w:pPr>
    </w:p>
    <w:p w14:paraId="51A15183" w14:textId="77777777" w:rsidR="002D2D20" w:rsidRDefault="002D2D20" w:rsidP="005E32F8">
      <w:pPr>
        <w:spacing w:line="360" w:lineRule="auto"/>
        <w:jc w:val="center"/>
        <w:rPr>
          <w:b/>
          <w:bCs/>
          <w:color w:val="000000" w:themeColor="text1"/>
          <w:sz w:val="28"/>
          <w:szCs w:val="28"/>
          <w:shd w:val="clear" w:color="auto" w:fill="FFFFFF"/>
        </w:rPr>
      </w:pPr>
    </w:p>
    <w:p w14:paraId="66CFBF12" w14:textId="77777777" w:rsidR="002D2D20" w:rsidRDefault="002D2D20" w:rsidP="005E32F8">
      <w:pPr>
        <w:spacing w:line="360" w:lineRule="auto"/>
        <w:jc w:val="center"/>
        <w:rPr>
          <w:b/>
          <w:bCs/>
          <w:color w:val="000000" w:themeColor="text1"/>
          <w:sz w:val="28"/>
          <w:szCs w:val="28"/>
          <w:shd w:val="clear" w:color="auto" w:fill="FFFFFF"/>
        </w:rPr>
      </w:pPr>
    </w:p>
    <w:p w14:paraId="5D6ED6F2" w14:textId="77777777" w:rsidR="002D2D20" w:rsidRDefault="002D2D20" w:rsidP="005E32F8">
      <w:pPr>
        <w:spacing w:line="360" w:lineRule="auto"/>
        <w:jc w:val="center"/>
        <w:rPr>
          <w:b/>
          <w:bCs/>
          <w:color w:val="000000" w:themeColor="text1"/>
          <w:sz w:val="28"/>
          <w:szCs w:val="28"/>
          <w:shd w:val="clear" w:color="auto" w:fill="FFFFFF"/>
        </w:rPr>
      </w:pPr>
    </w:p>
    <w:p w14:paraId="1EC1B04E" w14:textId="77777777" w:rsidR="00603F77" w:rsidRDefault="00603F77" w:rsidP="005E32F8">
      <w:pPr>
        <w:spacing w:line="360" w:lineRule="auto"/>
        <w:jc w:val="center"/>
        <w:rPr>
          <w:b/>
          <w:bCs/>
          <w:color w:val="000000" w:themeColor="text1"/>
          <w:sz w:val="28"/>
          <w:szCs w:val="28"/>
          <w:shd w:val="clear" w:color="auto" w:fill="FFFFFF"/>
        </w:rPr>
      </w:pPr>
    </w:p>
    <w:p w14:paraId="0647498A" w14:textId="77777777" w:rsidR="00603F77" w:rsidRDefault="00603F77" w:rsidP="005E32F8">
      <w:pPr>
        <w:spacing w:line="360" w:lineRule="auto"/>
        <w:jc w:val="center"/>
        <w:rPr>
          <w:b/>
          <w:bCs/>
          <w:color w:val="000000" w:themeColor="text1"/>
          <w:sz w:val="28"/>
          <w:szCs w:val="28"/>
          <w:shd w:val="clear" w:color="auto" w:fill="FFFFFF"/>
        </w:rPr>
      </w:pPr>
    </w:p>
    <w:p w14:paraId="6D577422" w14:textId="77777777" w:rsidR="004A5625" w:rsidRDefault="004A5625" w:rsidP="005E32F8">
      <w:pPr>
        <w:spacing w:line="360" w:lineRule="auto"/>
        <w:jc w:val="center"/>
        <w:rPr>
          <w:b/>
          <w:bCs/>
          <w:color w:val="000000" w:themeColor="text1"/>
          <w:sz w:val="28"/>
          <w:szCs w:val="28"/>
          <w:shd w:val="clear" w:color="auto" w:fill="FFFFFF"/>
        </w:rPr>
      </w:pPr>
    </w:p>
    <w:p w14:paraId="155C734E" w14:textId="77777777" w:rsidR="004A5625" w:rsidRDefault="004A5625" w:rsidP="005E32F8">
      <w:pPr>
        <w:spacing w:line="360" w:lineRule="auto"/>
        <w:jc w:val="center"/>
        <w:rPr>
          <w:b/>
          <w:bCs/>
          <w:color w:val="000000" w:themeColor="text1"/>
          <w:sz w:val="28"/>
          <w:szCs w:val="28"/>
          <w:shd w:val="clear" w:color="auto" w:fill="FFFFFF"/>
        </w:rPr>
      </w:pPr>
    </w:p>
    <w:p w14:paraId="63E6EE5D" w14:textId="77777777" w:rsidR="004A5625" w:rsidRDefault="004A5625" w:rsidP="005E32F8">
      <w:pPr>
        <w:spacing w:line="360" w:lineRule="auto"/>
        <w:jc w:val="center"/>
        <w:rPr>
          <w:b/>
          <w:bCs/>
          <w:color w:val="000000" w:themeColor="text1"/>
          <w:sz w:val="28"/>
          <w:szCs w:val="28"/>
          <w:shd w:val="clear" w:color="auto" w:fill="FFFFFF"/>
        </w:rPr>
      </w:pPr>
    </w:p>
    <w:p w14:paraId="70EFE9F0" w14:textId="77777777" w:rsidR="004A5625" w:rsidRDefault="004A5625" w:rsidP="005E32F8">
      <w:pPr>
        <w:spacing w:line="360" w:lineRule="auto"/>
        <w:jc w:val="center"/>
        <w:rPr>
          <w:b/>
          <w:bCs/>
          <w:color w:val="000000" w:themeColor="text1"/>
          <w:sz w:val="28"/>
          <w:szCs w:val="28"/>
          <w:shd w:val="clear" w:color="auto" w:fill="FFFFFF"/>
        </w:rPr>
      </w:pPr>
    </w:p>
    <w:p w14:paraId="16E6787F" w14:textId="77777777" w:rsidR="004A5625" w:rsidRDefault="004A5625" w:rsidP="005E32F8">
      <w:pPr>
        <w:spacing w:line="360" w:lineRule="auto"/>
        <w:jc w:val="center"/>
        <w:rPr>
          <w:b/>
          <w:bCs/>
          <w:color w:val="000000" w:themeColor="text1"/>
          <w:sz w:val="28"/>
          <w:szCs w:val="28"/>
          <w:shd w:val="clear" w:color="auto" w:fill="FFFFFF"/>
        </w:rPr>
      </w:pPr>
    </w:p>
    <w:p w14:paraId="760370B7" w14:textId="726F619D" w:rsidR="000F0043" w:rsidRPr="000F0043" w:rsidRDefault="000F0043" w:rsidP="005E32F8">
      <w:pPr>
        <w:spacing w:line="360" w:lineRule="auto"/>
        <w:ind w:firstLine="709"/>
        <w:jc w:val="center"/>
        <w:rPr>
          <w:b/>
          <w:bCs/>
          <w:color w:val="000000" w:themeColor="text1"/>
          <w:sz w:val="28"/>
          <w:szCs w:val="28"/>
          <w:shd w:val="clear" w:color="auto" w:fill="FFFFFF"/>
        </w:rPr>
      </w:pPr>
      <w:r w:rsidRPr="000F0043">
        <w:rPr>
          <w:b/>
          <w:bCs/>
          <w:color w:val="000000" w:themeColor="text1"/>
          <w:sz w:val="28"/>
          <w:szCs w:val="28"/>
          <w:shd w:val="clear" w:color="auto" w:fill="FFFFFF"/>
        </w:rPr>
        <w:t xml:space="preserve">ГЛАВА 2. </w:t>
      </w:r>
      <w:bookmarkStart w:id="9" w:name="_Hlk102822099"/>
      <w:r w:rsidRPr="000F0043">
        <w:rPr>
          <w:b/>
          <w:bCs/>
          <w:color w:val="000000" w:themeColor="text1"/>
          <w:sz w:val="28"/>
          <w:szCs w:val="28"/>
          <w:shd w:val="clear" w:color="auto" w:fill="FFFFFF"/>
        </w:rPr>
        <w:t xml:space="preserve">ОСНОВАНИЯ, ОСВОБОЖДАЮЩИЕ ОТ ЮРИДИЧЕСКОЙ </w:t>
      </w:r>
      <w:r w:rsidR="00360020" w:rsidRPr="000F0043">
        <w:rPr>
          <w:b/>
          <w:bCs/>
          <w:color w:val="000000" w:themeColor="text1"/>
          <w:sz w:val="28"/>
          <w:szCs w:val="28"/>
          <w:shd w:val="clear" w:color="auto" w:fill="FFFFFF"/>
        </w:rPr>
        <w:t xml:space="preserve">ОТВЕТСТВЕННОСТИ, </w:t>
      </w:r>
      <w:r w:rsidR="00360020">
        <w:rPr>
          <w:b/>
          <w:bCs/>
          <w:color w:val="000000" w:themeColor="text1"/>
          <w:sz w:val="28"/>
          <w:szCs w:val="28"/>
          <w:shd w:val="clear" w:color="auto" w:fill="FFFFFF"/>
        </w:rPr>
        <w:t>И</w:t>
      </w:r>
      <w:r w:rsidR="00D81FC0">
        <w:rPr>
          <w:b/>
          <w:bCs/>
          <w:color w:val="000000" w:themeColor="text1"/>
          <w:sz w:val="28"/>
          <w:szCs w:val="28"/>
          <w:shd w:val="clear" w:color="auto" w:fill="FFFFFF"/>
        </w:rPr>
        <w:t xml:space="preserve"> </w:t>
      </w:r>
      <w:r w:rsidRPr="000F0043">
        <w:rPr>
          <w:b/>
          <w:bCs/>
          <w:color w:val="000000" w:themeColor="text1"/>
          <w:sz w:val="28"/>
          <w:szCs w:val="28"/>
          <w:shd w:val="clear" w:color="auto" w:fill="FFFFFF"/>
        </w:rPr>
        <w:t>ОБСТОЯТЕЛЬСТВА</w:t>
      </w:r>
      <w:r w:rsidR="00D81FC0">
        <w:rPr>
          <w:b/>
          <w:bCs/>
          <w:color w:val="000000" w:themeColor="text1"/>
          <w:sz w:val="28"/>
          <w:szCs w:val="28"/>
          <w:shd w:val="clear" w:color="auto" w:fill="FFFFFF"/>
        </w:rPr>
        <w:t xml:space="preserve">, </w:t>
      </w:r>
      <w:r w:rsidRPr="000F0043">
        <w:rPr>
          <w:b/>
          <w:bCs/>
          <w:color w:val="000000" w:themeColor="text1"/>
          <w:sz w:val="28"/>
          <w:szCs w:val="28"/>
          <w:shd w:val="clear" w:color="auto" w:fill="FFFFFF"/>
        </w:rPr>
        <w:t>ИСКЛЮЧАЩИЕ ЕЁ И ПРОТВОПРАВНОСТЬ ДЕЯНИЯ</w:t>
      </w:r>
    </w:p>
    <w:bookmarkEnd w:id="9"/>
    <w:p w14:paraId="17D3BF47" w14:textId="524D46CE" w:rsidR="002713F7" w:rsidRPr="004A5625" w:rsidRDefault="00CA6DEF" w:rsidP="005E32F8">
      <w:pPr>
        <w:spacing w:line="360" w:lineRule="auto"/>
        <w:ind w:firstLine="709"/>
        <w:jc w:val="both"/>
        <w:rPr>
          <w:color w:val="000000" w:themeColor="text1"/>
          <w:sz w:val="28"/>
          <w:szCs w:val="28"/>
          <w:shd w:val="clear" w:color="auto" w:fill="FFFFFF"/>
        </w:rPr>
      </w:pPr>
      <w:r w:rsidRPr="004A5625">
        <w:rPr>
          <w:color w:val="000000" w:themeColor="text1"/>
          <w:sz w:val="28"/>
          <w:szCs w:val="28"/>
          <w:shd w:val="clear" w:color="auto" w:fill="FFFFFF"/>
        </w:rPr>
        <w:t>Любое противоправное деяние, как уже отмеча</w:t>
      </w:r>
      <w:r w:rsidR="00236106" w:rsidRPr="004A5625">
        <w:rPr>
          <w:color w:val="000000" w:themeColor="text1"/>
          <w:sz w:val="28"/>
          <w:szCs w:val="28"/>
          <w:shd w:val="clear" w:color="auto" w:fill="FFFFFF"/>
        </w:rPr>
        <w:t xml:space="preserve">лось ранее, влечёт за собой юридическую ответственность. </w:t>
      </w:r>
      <w:r w:rsidR="002713F7" w:rsidRPr="004A5625">
        <w:rPr>
          <w:color w:val="000000" w:themeColor="text1"/>
          <w:sz w:val="28"/>
          <w:szCs w:val="28"/>
          <w:shd w:val="clear" w:color="auto" w:fill="FFFFFF"/>
        </w:rPr>
        <w:t xml:space="preserve">Однако из этого общего правила имеются исключения, связанные с особенностями общественных отношений, когда законодательством специально оговариваются такие обстоятельства, при наступлении которых ответственность исключается. </w:t>
      </w:r>
      <w:r w:rsidR="00914415" w:rsidRPr="004A5625">
        <w:rPr>
          <w:color w:val="000000" w:themeColor="text1"/>
          <w:sz w:val="28"/>
          <w:szCs w:val="28"/>
          <w:shd w:val="clear" w:color="auto" w:fill="FFFFFF"/>
        </w:rPr>
        <w:t xml:space="preserve">В жизни </w:t>
      </w:r>
      <w:r w:rsidR="00BF64DB" w:rsidRPr="004A5625">
        <w:rPr>
          <w:color w:val="000000" w:themeColor="text1"/>
          <w:sz w:val="28"/>
          <w:szCs w:val="28"/>
          <w:shd w:val="clear" w:color="auto" w:fill="FFFFFF"/>
        </w:rPr>
        <w:t>нередко бывают ситуации, когда человеку приходится действовать вынужденно либо</w:t>
      </w:r>
      <w:r w:rsidR="00296743" w:rsidRPr="004A5625">
        <w:rPr>
          <w:color w:val="000000" w:themeColor="text1"/>
          <w:sz w:val="28"/>
          <w:szCs w:val="28"/>
          <w:shd w:val="clear" w:color="auto" w:fill="FFFFFF"/>
        </w:rPr>
        <w:t xml:space="preserve"> по принуждению, выполняя</w:t>
      </w:r>
      <w:r w:rsidR="00D76B21" w:rsidRPr="004A5625">
        <w:rPr>
          <w:color w:val="000000" w:themeColor="text1"/>
          <w:sz w:val="28"/>
          <w:szCs w:val="28"/>
          <w:shd w:val="clear" w:color="auto" w:fill="FFFFFF"/>
        </w:rPr>
        <w:t xml:space="preserve"> свой гражданский долг, рискуя ради достижения </w:t>
      </w:r>
      <w:r w:rsidR="00E63125" w:rsidRPr="004A5625">
        <w:rPr>
          <w:color w:val="000000" w:themeColor="text1"/>
          <w:sz w:val="28"/>
          <w:szCs w:val="28"/>
          <w:shd w:val="clear" w:color="auto" w:fill="FFFFFF"/>
        </w:rPr>
        <w:t xml:space="preserve">какой-либо благой для общества цели. </w:t>
      </w:r>
      <w:r w:rsidR="00BF64DB" w:rsidRPr="004A5625">
        <w:rPr>
          <w:color w:val="000000" w:themeColor="text1"/>
          <w:sz w:val="28"/>
          <w:szCs w:val="28"/>
          <w:shd w:val="clear" w:color="auto" w:fill="FFFFFF"/>
        </w:rPr>
        <w:t xml:space="preserve"> </w:t>
      </w:r>
      <w:bookmarkStart w:id="10" w:name="_Hlk102822898"/>
      <w:r w:rsidR="007C573A" w:rsidRPr="004A5625">
        <w:rPr>
          <w:color w:val="000000" w:themeColor="text1"/>
          <w:sz w:val="28"/>
          <w:szCs w:val="28"/>
          <w:shd w:val="clear" w:color="auto" w:fill="FFFFFF"/>
        </w:rPr>
        <w:t>О</w:t>
      </w:r>
      <w:r w:rsidR="009818F5" w:rsidRPr="004A5625">
        <w:rPr>
          <w:color w:val="000000" w:themeColor="text1"/>
          <w:sz w:val="28"/>
          <w:szCs w:val="28"/>
          <w:shd w:val="clear" w:color="auto" w:fill="FFFFFF"/>
        </w:rPr>
        <w:t>бстоятельствами, исключающими преступность деяния, признаются общественно</w:t>
      </w:r>
      <w:r w:rsidR="00E565B7" w:rsidRPr="004A5625">
        <w:rPr>
          <w:color w:val="000000" w:themeColor="text1"/>
          <w:sz w:val="28"/>
          <w:szCs w:val="28"/>
          <w:shd w:val="clear" w:color="auto" w:fill="FFFFFF"/>
        </w:rPr>
        <w:t xml:space="preserve"> </w:t>
      </w:r>
      <w:r w:rsidR="009818F5" w:rsidRPr="004A5625">
        <w:rPr>
          <w:color w:val="000000" w:themeColor="text1"/>
          <w:sz w:val="28"/>
          <w:szCs w:val="28"/>
          <w:shd w:val="clear" w:color="auto" w:fill="FFFFFF"/>
        </w:rPr>
        <w:t>полезные действия,</w:t>
      </w:r>
      <w:r w:rsidR="007C573A" w:rsidRPr="004A5625">
        <w:rPr>
          <w:color w:val="000000" w:themeColor="text1"/>
          <w:sz w:val="28"/>
          <w:szCs w:val="28"/>
          <w:shd w:val="clear" w:color="auto" w:fill="FFFFFF"/>
        </w:rPr>
        <w:t xml:space="preserve"> </w:t>
      </w:r>
      <w:r w:rsidR="009818F5" w:rsidRPr="004A5625">
        <w:rPr>
          <w:color w:val="000000" w:themeColor="text1"/>
          <w:sz w:val="28"/>
          <w:szCs w:val="28"/>
          <w:shd w:val="clear" w:color="auto" w:fill="FFFFFF"/>
        </w:rPr>
        <w:t>направленные на устранение угрозы, созданной для общественных отношений, охраняемых уголовным законом</w:t>
      </w:r>
      <w:bookmarkEnd w:id="10"/>
      <w:r w:rsidR="003A5968" w:rsidRPr="004A5625">
        <w:rPr>
          <w:color w:val="000000" w:themeColor="text1"/>
          <w:sz w:val="28"/>
          <w:szCs w:val="28"/>
          <w:shd w:val="clear" w:color="auto" w:fill="FFFFFF"/>
        </w:rPr>
        <w:t>.</w:t>
      </w:r>
      <w:r w:rsidR="00E63125" w:rsidRPr="004A5625">
        <w:rPr>
          <w:rStyle w:val="ab"/>
          <w:color w:val="000000" w:themeColor="text1"/>
          <w:sz w:val="28"/>
          <w:szCs w:val="28"/>
          <w:shd w:val="clear" w:color="auto" w:fill="FFFFFF"/>
        </w:rPr>
        <w:footnoteReference w:id="14"/>
      </w:r>
    </w:p>
    <w:p w14:paraId="7E5850F5" w14:textId="77777777" w:rsidR="00A45506" w:rsidRPr="004A5625" w:rsidRDefault="00A9581A" w:rsidP="005E32F8">
      <w:pPr>
        <w:spacing w:line="360" w:lineRule="auto"/>
        <w:ind w:firstLine="709"/>
        <w:jc w:val="both"/>
        <w:rPr>
          <w:sz w:val="28"/>
          <w:szCs w:val="28"/>
        </w:rPr>
      </w:pPr>
      <w:r w:rsidRPr="004A5625">
        <w:rPr>
          <w:color w:val="000000" w:themeColor="text1"/>
          <w:sz w:val="28"/>
          <w:szCs w:val="28"/>
          <w:shd w:val="clear" w:color="auto" w:fill="FFFFFF"/>
        </w:rPr>
        <w:t>При таких обстоятельствах поведение индивида признается правомерным и, следовательно, не влекущим никакой юридической ответственности. Что же это за обстоятельства? Их предусмотрел сам закон.</w:t>
      </w:r>
      <w:r w:rsidR="00A45506" w:rsidRPr="004A5625">
        <w:rPr>
          <w:sz w:val="28"/>
          <w:szCs w:val="28"/>
        </w:rPr>
        <w:t xml:space="preserve"> </w:t>
      </w:r>
    </w:p>
    <w:p w14:paraId="738C54B9" w14:textId="5FE201AA" w:rsidR="00A77E6F" w:rsidRPr="004A5625" w:rsidRDefault="00A45506" w:rsidP="005E32F8">
      <w:pPr>
        <w:spacing w:line="360" w:lineRule="auto"/>
        <w:ind w:firstLine="709"/>
        <w:jc w:val="both"/>
        <w:rPr>
          <w:color w:val="000000" w:themeColor="text1"/>
          <w:sz w:val="28"/>
          <w:szCs w:val="28"/>
          <w:shd w:val="clear" w:color="auto" w:fill="FFFFFF"/>
        </w:rPr>
      </w:pPr>
      <w:r w:rsidRPr="004A5625">
        <w:rPr>
          <w:sz w:val="28"/>
          <w:szCs w:val="28"/>
        </w:rPr>
        <w:t>По российскому законодательству</w:t>
      </w:r>
      <w:r w:rsidR="009112CD" w:rsidRPr="004A5625">
        <w:rPr>
          <w:rStyle w:val="ab"/>
          <w:sz w:val="28"/>
          <w:szCs w:val="28"/>
        </w:rPr>
        <w:footnoteReference w:id="15"/>
      </w:r>
      <w:r w:rsidRPr="004A5625">
        <w:rPr>
          <w:sz w:val="28"/>
          <w:szCs w:val="28"/>
        </w:rPr>
        <w:t xml:space="preserve"> к обстоятельствам, исключающим юридическую ответственность</w:t>
      </w:r>
      <w:r w:rsidR="007A31FA" w:rsidRPr="004A5625">
        <w:rPr>
          <w:sz w:val="28"/>
          <w:szCs w:val="28"/>
        </w:rPr>
        <w:t xml:space="preserve"> и </w:t>
      </w:r>
      <w:r w:rsidR="001131D4" w:rsidRPr="004A5625">
        <w:rPr>
          <w:sz w:val="28"/>
          <w:szCs w:val="28"/>
        </w:rPr>
        <w:t>противоправность деяния</w:t>
      </w:r>
      <w:r w:rsidRPr="004A5625">
        <w:rPr>
          <w:sz w:val="28"/>
          <w:szCs w:val="28"/>
        </w:rPr>
        <w:t>, относятся:</w:t>
      </w:r>
    </w:p>
    <w:p w14:paraId="28B52EA5" w14:textId="6D5A0859" w:rsidR="00DF684F" w:rsidRPr="004A5625" w:rsidRDefault="00945676" w:rsidP="005E32F8">
      <w:pPr>
        <w:spacing w:line="360" w:lineRule="auto"/>
        <w:ind w:firstLine="709"/>
        <w:jc w:val="both"/>
        <w:rPr>
          <w:color w:val="000000" w:themeColor="text1"/>
          <w:sz w:val="28"/>
          <w:szCs w:val="28"/>
          <w:shd w:val="clear" w:color="auto" w:fill="FFFFFF"/>
        </w:rPr>
      </w:pPr>
      <w:r w:rsidRPr="004A5625">
        <w:rPr>
          <w:sz w:val="28"/>
          <w:szCs w:val="28"/>
          <w:shd w:val="clear" w:color="auto" w:fill="FFFFFF"/>
        </w:rPr>
        <w:t xml:space="preserve">1.Необходимая оборона. </w:t>
      </w:r>
      <w:r w:rsidR="00D05A8E" w:rsidRPr="004A5625">
        <w:rPr>
          <w:sz w:val="28"/>
          <w:szCs w:val="28"/>
          <w:shd w:val="clear" w:color="auto" w:fill="FFFFFF"/>
        </w:rPr>
        <w:t>Под необходимой обороной понимается правомерная защита от общественно опасного посягательства путем причинения вреда посягающему.</w:t>
      </w:r>
      <w:r w:rsidR="00D05A8E" w:rsidRPr="004A5625">
        <w:rPr>
          <w:rStyle w:val="ab"/>
          <w:sz w:val="28"/>
          <w:szCs w:val="28"/>
          <w:shd w:val="clear" w:color="auto" w:fill="FFFFFF"/>
        </w:rPr>
        <w:footnoteReference w:id="16"/>
      </w:r>
      <w:r w:rsidR="004D2738" w:rsidRPr="004A5625">
        <w:rPr>
          <w:sz w:val="28"/>
          <w:szCs w:val="28"/>
        </w:rPr>
        <w:t xml:space="preserve"> Согласно ч. 1 ст. 37 УК РФ</w:t>
      </w:r>
      <w:r w:rsidR="009B0B9F">
        <w:rPr>
          <w:sz w:val="28"/>
          <w:szCs w:val="28"/>
        </w:rPr>
        <w:t xml:space="preserve"> </w:t>
      </w:r>
      <w:r w:rsidR="004D2738" w:rsidRPr="004A5625">
        <w:rPr>
          <w:sz w:val="28"/>
          <w:szCs w:val="28"/>
          <w:shd w:val="clear" w:color="auto" w:fill="FFFFFF"/>
        </w:rPr>
        <w:t>н</w:t>
      </w:r>
      <w:r w:rsidR="00F16D2B" w:rsidRPr="004A5625">
        <w:rPr>
          <w:sz w:val="28"/>
          <w:szCs w:val="28"/>
          <w:shd w:val="clear" w:color="auto" w:fill="FFFFFF"/>
        </w:rPr>
        <w:t xml:space="preserve">е </w:t>
      </w:r>
      <w:r w:rsidR="00A52743" w:rsidRPr="004A5625">
        <w:rPr>
          <w:sz w:val="28"/>
          <w:szCs w:val="28"/>
          <w:shd w:val="clear" w:color="auto" w:fill="FFFFFF"/>
        </w:rPr>
        <w:t>является преступлением причинение вреда посягающему лицу в состоянии </w:t>
      </w:r>
      <w:hyperlink r:id="rId11" w:anchor="dst100012" w:history="1">
        <w:r w:rsidR="00A52743" w:rsidRPr="004A5625">
          <w:rPr>
            <w:color w:val="000000" w:themeColor="text1"/>
            <w:sz w:val="28"/>
            <w:szCs w:val="28"/>
            <w:shd w:val="clear" w:color="auto" w:fill="FFFFFF"/>
          </w:rPr>
          <w:t>необходимой обороны</w:t>
        </w:r>
      </w:hyperlink>
      <w:r w:rsidR="00A52743" w:rsidRPr="004A5625">
        <w:rPr>
          <w:color w:val="000000" w:themeColor="text1"/>
          <w:sz w:val="28"/>
          <w:szCs w:val="28"/>
          <w:shd w:val="clear" w:color="auto" w:fill="FFFFFF"/>
        </w:rPr>
        <w:t>,</w:t>
      </w:r>
      <w:r w:rsidR="00A52743" w:rsidRPr="004A5625">
        <w:rPr>
          <w:sz w:val="28"/>
          <w:szCs w:val="28"/>
          <w:shd w:val="clear" w:color="auto" w:fill="FFFFFF"/>
        </w:rPr>
        <w:t xml:space="preserve"> то есть при защите личности и прав обороняющегося или других лиц, охраняемых законом интересов общества или государства от общественно опасного посягательства, если это посягательство было сопряжено с насилием, опасным для жизни обороняющегося или другого лица, либо с непосредственной угрозой применения такого насилия</w:t>
      </w:r>
      <w:r w:rsidR="00A52743" w:rsidRPr="004A5625">
        <w:rPr>
          <w:color w:val="000000" w:themeColor="text1"/>
          <w:sz w:val="28"/>
          <w:szCs w:val="28"/>
          <w:shd w:val="clear" w:color="auto" w:fill="FFFFFF"/>
        </w:rPr>
        <w:t>.</w:t>
      </w:r>
      <w:r w:rsidR="00E3502B" w:rsidRPr="004A5625">
        <w:rPr>
          <w:color w:val="000000" w:themeColor="text1"/>
          <w:sz w:val="28"/>
          <w:szCs w:val="28"/>
        </w:rPr>
        <w:t xml:space="preserve"> </w:t>
      </w:r>
      <w:r w:rsidR="006172E3" w:rsidRPr="004A5625">
        <w:rPr>
          <w:color w:val="000000" w:themeColor="text1"/>
          <w:sz w:val="28"/>
          <w:szCs w:val="28"/>
        </w:rPr>
        <w:t>Каждый человек имеет право на защиту своих прав и законных интересов, прав и законных интересов другого лица, общества и государства от общественно опасного посягательства при соблюдении указанных в законе условий.</w:t>
      </w:r>
      <w:r w:rsidR="005B1981" w:rsidRPr="004A5625">
        <w:rPr>
          <w:color w:val="000000" w:themeColor="text1"/>
          <w:sz w:val="28"/>
          <w:szCs w:val="28"/>
          <w:shd w:val="clear" w:color="auto" w:fill="FFFFFF"/>
        </w:rPr>
        <w:t xml:space="preserve"> </w:t>
      </w:r>
      <w:r w:rsidR="00BD2D1C" w:rsidRPr="004A5625">
        <w:rPr>
          <w:color w:val="000000" w:themeColor="text1"/>
          <w:sz w:val="28"/>
          <w:szCs w:val="28"/>
        </w:rPr>
        <w:t>Статья 45 Конституции РФ провозглашает, что каждый вправе защищать свои права и свободы всеми способами, не запрещенными законом</w:t>
      </w:r>
      <w:r w:rsidR="006A4ABD">
        <w:rPr>
          <w:color w:val="000000" w:themeColor="text1"/>
          <w:sz w:val="28"/>
          <w:szCs w:val="28"/>
        </w:rPr>
        <w:t>.</w:t>
      </w:r>
      <w:r w:rsidR="00BD2D1C" w:rsidRPr="004A5625">
        <w:rPr>
          <w:rStyle w:val="ab"/>
          <w:color w:val="000000" w:themeColor="text1"/>
          <w:sz w:val="28"/>
          <w:szCs w:val="28"/>
        </w:rPr>
        <w:footnoteReference w:id="17"/>
      </w:r>
      <w:r w:rsidR="00895396">
        <w:rPr>
          <w:color w:val="000000" w:themeColor="text1"/>
          <w:sz w:val="28"/>
          <w:szCs w:val="28"/>
        </w:rPr>
        <w:t xml:space="preserve"> </w:t>
      </w:r>
      <w:r w:rsidR="00E3502B" w:rsidRPr="004A5625">
        <w:rPr>
          <w:color w:val="000000" w:themeColor="text1"/>
          <w:sz w:val="28"/>
          <w:szCs w:val="28"/>
          <w:shd w:val="clear" w:color="auto" w:fill="FFFFFF"/>
        </w:rPr>
        <w:t xml:space="preserve">Превышением пределов необходимой обороны являются умышленные действия, явно не соответствующие характеру и степени опасности посягательства. </w:t>
      </w:r>
      <w:r w:rsidR="004913C7" w:rsidRPr="004A5625">
        <w:rPr>
          <w:color w:val="000000" w:themeColor="text1"/>
          <w:sz w:val="28"/>
          <w:szCs w:val="28"/>
          <w:shd w:val="clear" w:color="auto" w:fill="FFFFFF"/>
        </w:rPr>
        <w:t>Согласно ч. 2.1 ст.</w:t>
      </w:r>
      <w:r w:rsidR="00312E58" w:rsidRPr="004A5625">
        <w:rPr>
          <w:color w:val="000000" w:themeColor="text1"/>
          <w:sz w:val="28"/>
          <w:szCs w:val="28"/>
          <w:shd w:val="clear" w:color="auto" w:fill="FFFFFF"/>
        </w:rPr>
        <w:t xml:space="preserve"> </w:t>
      </w:r>
      <w:r w:rsidR="004913C7" w:rsidRPr="004A5625">
        <w:rPr>
          <w:color w:val="000000" w:themeColor="text1"/>
          <w:sz w:val="28"/>
          <w:szCs w:val="28"/>
          <w:shd w:val="clear" w:color="auto" w:fill="FFFFFF"/>
        </w:rPr>
        <w:t>37 УК РФ не являются превышением пределов действия обороняющегося, вызванные неожиданностью посягательства, если лицо не могло объективно оценить характер и степень опасности нападения.</w:t>
      </w:r>
      <w:r w:rsidR="00283969" w:rsidRPr="004A5625">
        <w:rPr>
          <w:color w:val="000000" w:themeColor="text1"/>
          <w:sz w:val="28"/>
          <w:szCs w:val="28"/>
          <w:shd w:val="clear" w:color="auto" w:fill="FFFFFF"/>
        </w:rPr>
        <w:t xml:space="preserve"> </w:t>
      </w:r>
    </w:p>
    <w:p w14:paraId="32D6AE97" w14:textId="79D7A2DE" w:rsidR="00B6284D" w:rsidRPr="004A5625" w:rsidRDefault="00A9581A" w:rsidP="005E32F8">
      <w:pPr>
        <w:spacing w:line="360" w:lineRule="auto"/>
        <w:ind w:firstLine="709"/>
        <w:jc w:val="both"/>
        <w:rPr>
          <w:color w:val="000000" w:themeColor="text1"/>
          <w:sz w:val="28"/>
          <w:szCs w:val="28"/>
          <w:shd w:val="clear" w:color="auto" w:fill="FFFFFF"/>
        </w:rPr>
      </w:pPr>
      <w:r w:rsidRPr="004A5625">
        <w:rPr>
          <w:color w:val="000000" w:themeColor="text1"/>
          <w:sz w:val="28"/>
          <w:szCs w:val="28"/>
          <w:shd w:val="clear" w:color="auto" w:fill="FFFFFF"/>
        </w:rPr>
        <w:t>2. Причинение вреда при задержании преступника</w:t>
      </w:r>
      <w:r w:rsidR="00EF5154" w:rsidRPr="004A5625">
        <w:rPr>
          <w:color w:val="000000" w:themeColor="text1"/>
          <w:sz w:val="28"/>
          <w:szCs w:val="28"/>
          <w:shd w:val="clear" w:color="auto" w:fill="FFFFFF"/>
        </w:rPr>
        <w:t xml:space="preserve">. </w:t>
      </w:r>
      <w:r w:rsidR="00C01C46" w:rsidRPr="004A5625">
        <w:rPr>
          <w:color w:val="000000" w:themeColor="text1"/>
          <w:sz w:val="28"/>
          <w:szCs w:val="28"/>
          <w:shd w:val="clear" w:color="auto" w:fill="FFFFFF"/>
        </w:rPr>
        <w:t>Являясь общественно полезным деянием, задержание преступника позволяет доставить его в органы власти в целях привлечения к уголовной ответственности, а также пресечь начавшееся, но неоконченное преступление, тем самым предотвратить совершение новых преступлений и предупредить возможный вред объектам уголовно-правовой охраны</w:t>
      </w:r>
      <w:r w:rsidR="009D1ABE" w:rsidRPr="004A5625">
        <w:rPr>
          <w:color w:val="000000" w:themeColor="text1"/>
          <w:sz w:val="28"/>
          <w:szCs w:val="28"/>
          <w:shd w:val="clear" w:color="auto" w:fill="FFFFFF"/>
        </w:rPr>
        <w:t>.</w:t>
      </w:r>
      <w:r w:rsidR="00995F07" w:rsidRPr="004A5625">
        <w:rPr>
          <w:rStyle w:val="ab"/>
          <w:color w:val="000000" w:themeColor="text1"/>
          <w:sz w:val="28"/>
          <w:szCs w:val="28"/>
          <w:shd w:val="clear" w:color="auto" w:fill="FFFFFF"/>
        </w:rPr>
        <w:footnoteReference w:id="18"/>
      </w:r>
      <w:r w:rsidR="00995F07" w:rsidRPr="004A5625">
        <w:rPr>
          <w:color w:val="000000" w:themeColor="text1"/>
          <w:sz w:val="28"/>
          <w:szCs w:val="28"/>
          <w:shd w:val="clear" w:color="auto" w:fill="FFFFFF"/>
        </w:rPr>
        <w:t xml:space="preserve"> </w:t>
      </w:r>
      <w:r w:rsidR="00EF5154" w:rsidRPr="004A5625">
        <w:rPr>
          <w:color w:val="000000" w:themeColor="text1"/>
          <w:sz w:val="28"/>
          <w:szCs w:val="28"/>
          <w:shd w:val="clear" w:color="auto" w:fill="FFFFFF"/>
        </w:rPr>
        <w:t>Согласно ч.</w:t>
      </w:r>
      <w:r w:rsidR="00895396">
        <w:rPr>
          <w:color w:val="000000" w:themeColor="text1"/>
          <w:sz w:val="28"/>
          <w:szCs w:val="28"/>
          <w:shd w:val="clear" w:color="auto" w:fill="FFFFFF"/>
        </w:rPr>
        <w:t xml:space="preserve"> </w:t>
      </w:r>
      <w:r w:rsidR="00EF5154" w:rsidRPr="004A5625">
        <w:rPr>
          <w:color w:val="000000" w:themeColor="text1"/>
          <w:sz w:val="28"/>
          <w:szCs w:val="28"/>
          <w:shd w:val="clear" w:color="auto" w:fill="FFFFFF"/>
        </w:rPr>
        <w:t>1</w:t>
      </w:r>
      <w:r w:rsidR="009B5067" w:rsidRPr="004A5625">
        <w:rPr>
          <w:color w:val="000000" w:themeColor="text1"/>
          <w:sz w:val="28"/>
          <w:szCs w:val="28"/>
          <w:shd w:val="clear" w:color="auto" w:fill="FFFFFF"/>
        </w:rPr>
        <w:t xml:space="preserve"> ст.</w:t>
      </w:r>
      <w:r w:rsidR="00895396">
        <w:rPr>
          <w:color w:val="000000" w:themeColor="text1"/>
          <w:sz w:val="28"/>
          <w:szCs w:val="28"/>
          <w:shd w:val="clear" w:color="auto" w:fill="FFFFFF"/>
        </w:rPr>
        <w:t xml:space="preserve"> </w:t>
      </w:r>
      <w:r w:rsidR="009B5067" w:rsidRPr="004A5625">
        <w:rPr>
          <w:color w:val="000000" w:themeColor="text1"/>
          <w:sz w:val="28"/>
          <w:szCs w:val="28"/>
          <w:shd w:val="clear" w:color="auto" w:fill="FFFFFF"/>
        </w:rPr>
        <w:t>38</w:t>
      </w:r>
      <w:r w:rsidR="000C0F17" w:rsidRPr="004A5625">
        <w:rPr>
          <w:color w:val="000000" w:themeColor="text1"/>
          <w:sz w:val="28"/>
          <w:szCs w:val="28"/>
          <w:shd w:val="clear" w:color="auto" w:fill="FFFFFF"/>
        </w:rPr>
        <w:t xml:space="preserve"> УК РФ</w:t>
      </w:r>
      <w:r w:rsidR="009B0B9F">
        <w:rPr>
          <w:color w:val="000000" w:themeColor="text1"/>
          <w:sz w:val="28"/>
          <w:szCs w:val="28"/>
          <w:shd w:val="clear" w:color="auto" w:fill="FFFFFF"/>
        </w:rPr>
        <w:t xml:space="preserve"> </w:t>
      </w:r>
      <w:r w:rsidR="00EF3378" w:rsidRPr="004A5625">
        <w:rPr>
          <w:color w:val="000000" w:themeColor="text1"/>
          <w:sz w:val="28"/>
          <w:szCs w:val="28"/>
          <w:shd w:val="clear" w:color="auto" w:fill="FFFFFF"/>
        </w:rPr>
        <w:t>не является преступлением причинение вреда лицу, совершившему преступление, при его задержании для доставления органам власти и пресечения возможности совершения им новых преступлений, если иными средствами задержать такое лицо не представлялось возможным и при этом не было допущено превышения необходимых для этого мер.</w:t>
      </w:r>
      <w:r w:rsidR="00BC312A" w:rsidRPr="004A5625">
        <w:rPr>
          <w:sz w:val="28"/>
          <w:szCs w:val="28"/>
        </w:rPr>
        <w:t xml:space="preserve"> </w:t>
      </w:r>
      <w:r w:rsidR="00367798" w:rsidRPr="004A5625">
        <w:rPr>
          <w:sz w:val="28"/>
          <w:szCs w:val="28"/>
        </w:rPr>
        <w:t xml:space="preserve"> Однако в</w:t>
      </w:r>
      <w:r w:rsidR="00BC312A" w:rsidRPr="004A5625">
        <w:rPr>
          <w:sz w:val="28"/>
          <w:szCs w:val="28"/>
        </w:rPr>
        <w:t xml:space="preserve"> </w:t>
      </w:r>
      <w:r w:rsidR="00367798" w:rsidRPr="004A5625">
        <w:rPr>
          <w:sz w:val="28"/>
          <w:szCs w:val="28"/>
        </w:rPr>
        <w:t>о</w:t>
      </w:r>
      <w:r w:rsidR="00BC312A" w:rsidRPr="004A5625">
        <w:rPr>
          <w:sz w:val="28"/>
          <w:szCs w:val="28"/>
        </w:rPr>
        <w:t>собенной части УК РФ выделены два специальных основания признания преступлением деяния, совершенного при превышении мер, необходимых для задержания преступника – ч.</w:t>
      </w:r>
      <w:r w:rsidR="00895396">
        <w:rPr>
          <w:sz w:val="28"/>
          <w:szCs w:val="28"/>
        </w:rPr>
        <w:t xml:space="preserve"> </w:t>
      </w:r>
      <w:r w:rsidR="00BC312A" w:rsidRPr="004A5625">
        <w:rPr>
          <w:sz w:val="28"/>
          <w:szCs w:val="28"/>
        </w:rPr>
        <w:t xml:space="preserve">2 </w:t>
      </w:r>
      <w:r w:rsidR="00895396">
        <w:rPr>
          <w:sz w:val="28"/>
          <w:szCs w:val="28"/>
        </w:rPr>
        <w:t xml:space="preserve"> </w:t>
      </w:r>
      <w:r w:rsidR="00BC312A" w:rsidRPr="004A5625">
        <w:rPr>
          <w:sz w:val="28"/>
          <w:szCs w:val="28"/>
        </w:rPr>
        <w:t>ст.</w:t>
      </w:r>
      <w:r w:rsidR="00895396">
        <w:rPr>
          <w:sz w:val="28"/>
          <w:szCs w:val="28"/>
        </w:rPr>
        <w:t xml:space="preserve"> </w:t>
      </w:r>
      <w:r w:rsidR="00BC312A" w:rsidRPr="004A5625">
        <w:rPr>
          <w:sz w:val="28"/>
          <w:szCs w:val="28"/>
        </w:rPr>
        <w:t>108 УК РФ, предусматривающая ответственность за убийство и ч.</w:t>
      </w:r>
      <w:r w:rsidR="00312E58" w:rsidRPr="004A5625">
        <w:rPr>
          <w:sz w:val="28"/>
          <w:szCs w:val="28"/>
        </w:rPr>
        <w:t xml:space="preserve"> </w:t>
      </w:r>
      <w:r w:rsidR="00BC312A" w:rsidRPr="004A5625">
        <w:rPr>
          <w:sz w:val="28"/>
          <w:szCs w:val="28"/>
        </w:rPr>
        <w:t>2</w:t>
      </w:r>
      <w:r w:rsidR="00312E58" w:rsidRPr="004A5625">
        <w:rPr>
          <w:sz w:val="28"/>
          <w:szCs w:val="28"/>
        </w:rPr>
        <w:t xml:space="preserve"> </w:t>
      </w:r>
      <w:r w:rsidR="00BC312A" w:rsidRPr="004A5625">
        <w:rPr>
          <w:sz w:val="28"/>
          <w:szCs w:val="28"/>
        </w:rPr>
        <w:t>ст.</w:t>
      </w:r>
      <w:r w:rsidR="00312E58" w:rsidRPr="004A5625">
        <w:rPr>
          <w:sz w:val="28"/>
          <w:szCs w:val="28"/>
        </w:rPr>
        <w:t xml:space="preserve"> </w:t>
      </w:r>
      <w:r w:rsidR="00BC312A" w:rsidRPr="004A5625">
        <w:rPr>
          <w:sz w:val="28"/>
          <w:szCs w:val="28"/>
        </w:rPr>
        <w:t>114, предусматривающая ответственность за причинение тяжкого или средней тяжести вреда.</w:t>
      </w:r>
      <w:r w:rsidR="00EE3597">
        <w:rPr>
          <w:sz w:val="28"/>
          <w:szCs w:val="28"/>
        </w:rPr>
        <w:t xml:space="preserve"> А что считается превышением мер при задержании лица, совершив</w:t>
      </w:r>
      <w:r w:rsidR="00DD56D2">
        <w:rPr>
          <w:sz w:val="28"/>
          <w:szCs w:val="28"/>
        </w:rPr>
        <w:t>шего правонарушение?</w:t>
      </w:r>
      <w:r w:rsidR="00367798" w:rsidRPr="004A5625">
        <w:rPr>
          <w:color w:val="000000" w:themeColor="text1"/>
          <w:sz w:val="28"/>
          <w:szCs w:val="28"/>
          <w:shd w:val="clear" w:color="auto" w:fill="FFFFFF"/>
        </w:rPr>
        <w:t xml:space="preserve"> </w:t>
      </w:r>
      <w:r w:rsidRPr="004A5625">
        <w:rPr>
          <w:color w:val="000000" w:themeColor="text1"/>
          <w:sz w:val="28"/>
          <w:szCs w:val="28"/>
          <w:shd w:val="clear" w:color="auto" w:fill="FFFFFF"/>
        </w:rPr>
        <w:t xml:space="preserve">Во </w:t>
      </w:r>
      <w:r w:rsidR="00367798" w:rsidRPr="004A5625">
        <w:rPr>
          <w:color w:val="000000" w:themeColor="text1"/>
          <w:sz w:val="28"/>
          <w:szCs w:val="28"/>
          <w:shd w:val="clear" w:color="auto" w:fill="FFFFFF"/>
        </w:rPr>
        <w:t>ч.</w:t>
      </w:r>
      <w:r w:rsidR="00312E58" w:rsidRPr="004A5625">
        <w:rPr>
          <w:color w:val="000000" w:themeColor="text1"/>
          <w:sz w:val="28"/>
          <w:szCs w:val="28"/>
          <w:shd w:val="clear" w:color="auto" w:fill="FFFFFF"/>
        </w:rPr>
        <w:t xml:space="preserve"> </w:t>
      </w:r>
      <w:r w:rsidR="00367798" w:rsidRPr="004A5625">
        <w:rPr>
          <w:color w:val="000000" w:themeColor="text1"/>
          <w:sz w:val="28"/>
          <w:szCs w:val="28"/>
          <w:shd w:val="clear" w:color="auto" w:fill="FFFFFF"/>
        </w:rPr>
        <w:t>2 ст.</w:t>
      </w:r>
      <w:r w:rsidR="00312E58" w:rsidRPr="004A5625">
        <w:rPr>
          <w:color w:val="000000" w:themeColor="text1"/>
          <w:sz w:val="28"/>
          <w:szCs w:val="28"/>
          <w:shd w:val="clear" w:color="auto" w:fill="FFFFFF"/>
        </w:rPr>
        <w:t xml:space="preserve"> </w:t>
      </w:r>
      <w:r w:rsidR="00367798" w:rsidRPr="004A5625">
        <w:rPr>
          <w:color w:val="000000" w:themeColor="text1"/>
          <w:sz w:val="28"/>
          <w:szCs w:val="28"/>
          <w:shd w:val="clear" w:color="auto" w:fill="FFFFFF"/>
        </w:rPr>
        <w:t>38</w:t>
      </w:r>
      <w:r w:rsidRPr="004A5625">
        <w:rPr>
          <w:color w:val="000000" w:themeColor="text1"/>
          <w:sz w:val="28"/>
          <w:szCs w:val="28"/>
          <w:shd w:val="clear" w:color="auto" w:fill="FFFFFF"/>
        </w:rPr>
        <w:t xml:space="preserve"> </w:t>
      </w:r>
      <w:r w:rsidR="000C0F17" w:rsidRPr="004A5625">
        <w:rPr>
          <w:color w:val="000000" w:themeColor="text1"/>
          <w:sz w:val="28"/>
          <w:szCs w:val="28"/>
          <w:shd w:val="clear" w:color="auto" w:fill="FFFFFF"/>
        </w:rPr>
        <w:t xml:space="preserve">УК РФ </w:t>
      </w:r>
      <w:r w:rsidRPr="004A5625">
        <w:rPr>
          <w:color w:val="000000" w:themeColor="text1"/>
          <w:sz w:val="28"/>
          <w:szCs w:val="28"/>
          <w:shd w:val="clear" w:color="auto" w:fill="FFFFFF"/>
        </w:rPr>
        <w:t>поясняется, что превышением мер, необходимых для задержания</w:t>
      </w:r>
      <w:r w:rsidR="008930F8" w:rsidRPr="004A5625">
        <w:rPr>
          <w:color w:val="000000" w:themeColor="text1"/>
          <w:sz w:val="28"/>
          <w:szCs w:val="28"/>
          <w:shd w:val="clear" w:color="auto" w:fill="FFFFFF"/>
        </w:rPr>
        <w:t xml:space="preserve"> </w:t>
      </w:r>
      <w:r w:rsidRPr="004A5625">
        <w:rPr>
          <w:color w:val="000000" w:themeColor="text1"/>
          <w:sz w:val="28"/>
          <w:szCs w:val="28"/>
          <w:shd w:val="clear" w:color="auto" w:fill="FFFFFF"/>
        </w:rPr>
        <w:t>преступника</w:t>
      </w:r>
      <w:r w:rsidR="00DD56D2">
        <w:rPr>
          <w:color w:val="000000" w:themeColor="text1"/>
          <w:sz w:val="28"/>
          <w:szCs w:val="28"/>
          <w:shd w:val="clear" w:color="auto" w:fill="FFFFFF"/>
        </w:rPr>
        <w:t xml:space="preserve"> </w:t>
      </w:r>
      <w:r w:rsidRPr="004A5625">
        <w:rPr>
          <w:color w:val="000000" w:themeColor="text1"/>
          <w:sz w:val="28"/>
          <w:szCs w:val="28"/>
          <w:shd w:val="clear" w:color="auto" w:fill="FFFFFF"/>
        </w:rPr>
        <w:t xml:space="preserve">признается их явное несоответствие характеру и степени общественной </w:t>
      </w:r>
      <w:r w:rsidR="008930F8" w:rsidRPr="004A5625">
        <w:rPr>
          <w:color w:val="000000" w:themeColor="text1"/>
          <w:sz w:val="28"/>
          <w:szCs w:val="28"/>
          <w:shd w:val="clear" w:color="auto" w:fill="FFFFFF"/>
        </w:rPr>
        <w:t>опасности совершенного</w:t>
      </w:r>
      <w:r w:rsidRPr="004A5625">
        <w:rPr>
          <w:color w:val="000000" w:themeColor="text1"/>
          <w:sz w:val="28"/>
          <w:szCs w:val="28"/>
          <w:shd w:val="clear" w:color="auto" w:fill="FFFFFF"/>
        </w:rPr>
        <w:t xml:space="preserve"> задерживаемым лицом преступления и обстоятельствам задержания, когда лицу </w:t>
      </w:r>
      <w:r w:rsidR="008930F8" w:rsidRPr="004A5625">
        <w:rPr>
          <w:color w:val="000000" w:themeColor="text1"/>
          <w:sz w:val="28"/>
          <w:szCs w:val="28"/>
          <w:shd w:val="clear" w:color="auto" w:fill="FFFFFF"/>
        </w:rPr>
        <w:t>без необходимости</w:t>
      </w:r>
      <w:r w:rsidRPr="004A5625">
        <w:rPr>
          <w:color w:val="000000" w:themeColor="text1"/>
          <w:sz w:val="28"/>
          <w:szCs w:val="28"/>
          <w:shd w:val="clear" w:color="auto" w:fill="FFFFFF"/>
        </w:rPr>
        <w:t xml:space="preserve"> причиняется явно чрезмерный, не вызываемый обстановкой вред. Такое превышение </w:t>
      </w:r>
      <w:r w:rsidR="0056692D" w:rsidRPr="004A5625">
        <w:rPr>
          <w:color w:val="000000" w:themeColor="text1"/>
          <w:sz w:val="28"/>
          <w:szCs w:val="28"/>
          <w:shd w:val="clear" w:color="auto" w:fill="FFFFFF"/>
        </w:rPr>
        <w:t>в</w:t>
      </w:r>
      <w:r w:rsidRPr="004A5625">
        <w:rPr>
          <w:color w:val="000000" w:themeColor="text1"/>
          <w:sz w:val="28"/>
          <w:szCs w:val="28"/>
          <w:shd w:val="clear" w:color="auto" w:fill="FFFFFF"/>
        </w:rPr>
        <w:t>леч</w:t>
      </w:r>
      <w:r w:rsidR="0056692D" w:rsidRPr="004A5625">
        <w:rPr>
          <w:color w:val="000000" w:themeColor="text1"/>
          <w:sz w:val="28"/>
          <w:szCs w:val="28"/>
          <w:shd w:val="clear" w:color="auto" w:fill="FFFFFF"/>
        </w:rPr>
        <w:t>ё</w:t>
      </w:r>
      <w:r w:rsidRPr="004A5625">
        <w:rPr>
          <w:color w:val="000000" w:themeColor="text1"/>
          <w:sz w:val="28"/>
          <w:szCs w:val="28"/>
          <w:shd w:val="clear" w:color="auto" w:fill="FFFFFF"/>
        </w:rPr>
        <w:t>т за собой уголовную ответственность только в случаях умышленного причинения вред</w:t>
      </w:r>
      <w:r w:rsidR="0056692D" w:rsidRPr="004A5625">
        <w:rPr>
          <w:color w:val="000000" w:themeColor="text1"/>
          <w:sz w:val="28"/>
          <w:szCs w:val="28"/>
          <w:shd w:val="clear" w:color="auto" w:fill="FFFFFF"/>
        </w:rPr>
        <w:t>»</w:t>
      </w:r>
      <w:r w:rsidRPr="004A5625">
        <w:rPr>
          <w:color w:val="000000" w:themeColor="text1"/>
          <w:sz w:val="28"/>
          <w:szCs w:val="28"/>
          <w:shd w:val="clear" w:color="auto" w:fill="FFFFFF"/>
        </w:rPr>
        <w:t>.</w:t>
      </w:r>
      <w:r w:rsidR="00271ECC" w:rsidRPr="004A5625">
        <w:rPr>
          <w:sz w:val="28"/>
          <w:szCs w:val="28"/>
        </w:rPr>
        <w:t xml:space="preserve"> </w:t>
      </w:r>
      <w:r w:rsidR="00271ECC" w:rsidRPr="004A5625">
        <w:rPr>
          <w:color w:val="000000" w:themeColor="text1"/>
          <w:sz w:val="28"/>
          <w:szCs w:val="28"/>
          <w:shd w:val="clear" w:color="auto" w:fill="FFFFFF"/>
        </w:rPr>
        <w:t>Эти ограничения объективно необходимы и справедливы, так как они служат</w:t>
      </w:r>
      <w:r w:rsidR="00916EFD" w:rsidRPr="004A5625">
        <w:rPr>
          <w:color w:val="000000" w:themeColor="text1"/>
          <w:sz w:val="28"/>
          <w:szCs w:val="28"/>
          <w:shd w:val="clear" w:color="auto" w:fill="FFFFFF"/>
        </w:rPr>
        <w:t xml:space="preserve"> сдерживающим началом и выступают </w:t>
      </w:r>
      <w:r w:rsidR="00446410" w:rsidRPr="004A5625">
        <w:rPr>
          <w:color w:val="000000" w:themeColor="text1"/>
          <w:sz w:val="28"/>
          <w:szCs w:val="28"/>
          <w:shd w:val="clear" w:color="auto" w:fill="FFFFFF"/>
        </w:rPr>
        <w:t>гарантией от произвольных действий граждан</w:t>
      </w:r>
      <w:r w:rsidR="00B6284D" w:rsidRPr="004A5625">
        <w:rPr>
          <w:color w:val="000000" w:themeColor="text1"/>
          <w:sz w:val="28"/>
          <w:szCs w:val="28"/>
          <w:shd w:val="clear" w:color="auto" w:fill="FFFFFF"/>
        </w:rPr>
        <w:t xml:space="preserve"> в подобных ситуациях</w:t>
      </w:r>
      <w:r w:rsidR="00446410" w:rsidRPr="004A5625">
        <w:rPr>
          <w:color w:val="000000" w:themeColor="text1"/>
          <w:sz w:val="28"/>
          <w:szCs w:val="28"/>
          <w:shd w:val="clear" w:color="auto" w:fill="FFFFFF"/>
        </w:rPr>
        <w:t>.</w:t>
      </w:r>
    </w:p>
    <w:p w14:paraId="023B2D2A" w14:textId="60901901" w:rsidR="00A9581A" w:rsidRPr="004A5625" w:rsidRDefault="00A9581A" w:rsidP="005E32F8">
      <w:pPr>
        <w:spacing w:line="360" w:lineRule="auto"/>
        <w:ind w:firstLine="709"/>
        <w:jc w:val="both"/>
        <w:rPr>
          <w:color w:val="000000" w:themeColor="text1"/>
          <w:sz w:val="28"/>
          <w:szCs w:val="28"/>
          <w:shd w:val="clear" w:color="auto" w:fill="FFFFFF"/>
        </w:rPr>
      </w:pPr>
      <w:r w:rsidRPr="004A5625">
        <w:rPr>
          <w:color w:val="000000" w:themeColor="text1"/>
          <w:sz w:val="28"/>
          <w:szCs w:val="28"/>
          <w:shd w:val="clear" w:color="auto" w:fill="FFFFFF"/>
        </w:rPr>
        <w:t>3. Крайняя необходимост</w:t>
      </w:r>
      <w:r w:rsidR="00FD2ACE" w:rsidRPr="004A5625">
        <w:rPr>
          <w:color w:val="000000" w:themeColor="text1"/>
          <w:sz w:val="28"/>
          <w:szCs w:val="28"/>
          <w:shd w:val="clear" w:color="auto" w:fill="FFFFFF"/>
        </w:rPr>
        <w:t>ь</w:t>
      </w:r>
      <w:r w:rsidRPr="004A5625">
        <w:rPr>
          <w:color w:val="000000" w:themeColor="text1"/>
          <w:sz w:val="28"/>
          <w:szCs w:val="28"/>
          <w:shd w:val="clear" w:color="auto" w:fill="FFFFFF"/>
        </w:rPr>
        <w:t>.</w:t>
      </w:r>
      <w:r w:rsidR="00FD2ACE" w:rsidRPr="004A5625">
        <w:rPr>
          <w:sz w:val="28"/>
          <w:szCs w:val="28"/>
        </w:rPr>
        <w:t xml:space="preserve"> Крайняя необходимость – это такое положение лица, когда оно вынуждено для предотвращения значительного вреда одним охраняемым законом интересам причинить (в качестве крайней меры) менее значительный вред другим охраняемым законом интересам</w:t>
      </w:r>
      <w:r w:rsidR="006460B1" w:rsidRPr="004A5625">
        <w:rPr>
          <w:color w:val="000000" w:themeColor="text1"/>
          <w:sz w:val="28"/>
          <w:szCs w:val="28"/>
          <w:shd w:val="clear" w:color="auto" w:fill="FFFFFF"/>
        </w:rPr>
        <w:t>.</w:t>
      </w:r>
      <w:r w:rsidR="006460B1" w:rsidRPr="004A5625">
        <w:rPr>
          <w:rStyle w:val="ab"/>
          <w:color w:val="000000" w:themeColor="text1"/>
          <w:sz w:val="28"/>
          <w:szCs w:val="28"/>
          <w:shd w:val="clear" w:color="auto" w:fill="FFFFFF"/>
        </w:rPr>
        <w:footnoteReference w:id="19"/>
      </w:r>
      <w:r w:rsidR="00F67B1C" w:rsidRPr="004A5625">
        <w:rPr>
          <w:color w:val="000000" w:themeColor="text1"/>
          <w:sz w:val="28"/>
          <w:szCs w:val="28"/>
          <w:shd w:val="clear" w:color="auto" w:fill="FFFFFF"/>
        </w:rPr>
        <w:t xml:space="preserve"> Согласно </w:t>
      </w:r>
      <w:r w:rsidR="00312E58" w:rsidRPr="004A5625">
        <w:rPr>
          <w:color w:val="000000" w:themeColor="text1"/>
          <w:sz w:val="28"/>
          <w:szCs w:val="28"/>
          <w:shd w:val="clear" w:color="auto" w:fill="FFFFFF"/>
        </w:rPr>
        <w:t>ч. 1 ст</w:t>
      </w:r>
      <w:r w:rsidR="00F67B1C" w:rsidRPr="004A5625">
        <w:rPr>
          <w:color w:val="000000" w:themeColor="text1"/>
          <w:sz w:val="28"/>
          <w:szCs w:val="28"/>
          <w:shd w:val="clear" w:color="auto" w:fill="FFFFFF"/>
        </w:rPr>
        <w:t>.</w:t>
      </w:r>
      <w:r w:rsidR="00312E58" w:rsidRPr="004A5625">
        <w:rPr>
          <w:color w:val="000000" w:themeColor="text1"/>
          <w:sz w:val="28"/>
          <w:szCs w:val="28"/>
          <w:shd w:val="clear" w:color="auto" w:fill="FFFFFF"/>
        </w:rPr>
        <w:t xml:space="preserve"> </w:t>
      </w:r>
      <w:r w:rsidR="00F67B1C" w:rsidRPr="004A5625">
        <w:rPr>
          <w:color w:val="000000" w:themeColor="text1"/>
          <w:sz w:val="28"/>
          <w:szCs w:val="28"/>
          <w:shd w:val="clear" w:color="auto" w:fill="FFFFFF"/>
        </w:rPr>
        <w:t xml:space="preserve">39 </w:t>
      </w:r>
      <w:r w:rsidR="000C0F17" w:rsidRPr="004A5625">
        <w:rPr>
          <w:color w:val="000000" w:themeColor="text1"/>
          <w:sz w:val="28"/>
          <w:szCs w:val="28"/>
          <w:shd w:val="clear" w:color="auto" w:fill="FFFFFF"/>
        </w:rPr>
        <w:t xml:space="preserve">УК РФ </w:t>
      </w:r>
      <w:r w:rsidR="00227C99" w:rsidRPr="004A5625">
        <w:rPr>
          <w:color w:val="000000" w:themeColor="text1"/>
          <w:sz w:val="28"/>
          <w:szCs w:val="28"/>
          <w:shd w:val="clear" w:color="auto" w:fill="FFFFFF"/>
        </w:rPr>
        <w:t xml:space="preserve">не является преступлением причинение вреда охраняемым уголовным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иных лиц, охраняемым законом интересам общества или государства, если эта опасность не могла быть устранена иными средствами и при этом не было допущено превышения пределов крайней необходимости. </w:t>
      </w:r>
      <w:r w:rsidRPr="004A5625">
        <w:rPr>
          <w:color w:val="000000" w:themeColor="text1"/>
          <w:sz w:val="28"/>
          <w:szCs w:val="28"/>
          <w:shd w:val="clear" w:color="auto" w:fill="FFFFFF"/>
        </w:rPr>
        <w:t xml:space="preserve">Далее в статье оговаривается, что превышением пределов крайней необходимости признается причинение вреда, явно не соответствующего характеру и степени угрожающей опасности и обстоятельствам, при которых опасность устранялась, когда указанным интересам был причинен вред равный или более значительный, чем предотвращенный. Такое превышение влечет за собой </w:t>
      </w:r>
      <w:r w:rsidR="004508A3" w:rsidRPr="004A5625">
        <w:rPr>
          <w:color w:val="000000" w:themeColor="text1"/>
          <w:sz w:val="28"/>
          <w:szCs w:val="28"/>
          <w:shd w:val="clear" w:color="auto" w:fill="FFFFFF"/>
        </w:rPr>
        <w:t>о</w:t>
      </w:r>
      <w:r w:rsidRPr="004A5625">
        <w:rPr>
          <w:color w:val="000000" w:themeColor="text1"/>
          <w:sz w:val="28"/>
          <w:szCs w:val="28"/>
          <w:shd w:val="clear" w:color="auto" w:fill="FFFFFF"/>
        </w:rPr>
        <w:t>тветственность только в случаях умышленного причинения вреда.</w:t>
      </w:r>
      <w:r w:rsidR="00532EFD" w:rsidRPr="004A5625">
        <w:rPr>
          <w:color w:val="000000" w:themeColor="text1"/>
          <w:sz w:val="28"/>
          <w:szCs w:val="28"/>
          <w:shd w:val="clear" w:color="auto" w:fill="FFFFFF"/>
        </w:rPr>
        <w:t xml:space="preserve"> </w:t>
      </w:r>
      <w:r w:rsidR="00A94D34" w:rsidRPr="004A5625">
        <w:rPr>
          <w:color w:val="000000" w:themeColor="text1"/>
          <w:sz w:val="28"/>
          <w:szCs w:val="28"/>
          <w:shd w:val="clear" w:color="auto" w:fill="FFFFFF"/>
        </w:rPr>
        <w:t>В</w:t>
      </w:r>
      <w:r w:rsidR="00532EFD" w:rsidRPr="004A5625">
        <w:rPr>
          <w:color w:val="212529"/>
          <w:sz w:val="28"/>
          <w:szCs w:val="28"/>
          <w:shd w:val="clear" w:color="auto" w:fill="FFFFFF"/>
        </w:rPr>
        <w:t>ажно отметить, что основным условием, при котором допускается совершение деяния в состоянии крайней необходимости, является наличие опасности, которая угрожает интересам личности, государства и общества. Другим условием крайней необходимости можно выделить наличие опасности, которая превратилась в действительность и перестала быть простой угрозой. Данная опасность показана в виде причинения вреда или создала такие условия, при которых охраняемым интересам грозит неминуемая опасность. Причинение вреда можно оправдать при условии, когда у человека не было другого выхода, варианта поступить как-то иначе, ведь от этого могла зависеть его жизнь, и он спасал ценные блага.</w:t>
      </w:r>
      <w:r w:rsidR="00F308A1" w:rsidRPr="004A5625">
        <w:rPr>
          <w:color w:val="000000" w:themeColor="text1"/>
          <w:sz w:val="28"/>
          <w:szCs w:val="28"/>
          <w:shd w:val="clear" w:color="auto" w:fill="FFFFFF"/>
        </w:rPr>
        <w:t xml:space="preserve"> Причинённый </w:t>
      </w:r>
      <w:r w:rsidRPr="004A5625">
        <w:rPr>
          <w:color w:val="000000" w:themeColor="text1"/>
          <w:sz w:val="28"/>
          <w:szCs w:val="28"/>
          <w:shd w:val="clear" w:color="auto" w:fill="FFFFFF"/>
        </w:rPr>
        <w:t>вред должен быть меньше предотвращенного.</w:t>
      </w:r>
      <w:r w:rsidR="007745B2" w:rsidRPr="007745B2">
        <w:t xml:space="preserve"> </w:t>
      </w:r>
      <w:r w:rsidR="007745B2" w:rsidRPr="007745B2">
        <w:rPr>
          <w:color w:val="000000" w:themeColor="text1"/>
          <w:sz w:val="28"/>
          <w:szCs w:val="28"/>
          <w:shd w:val="clear" w:color="auto" w:fill="FFFFFF"/>
        </w:rPr>
        <w:t xml:space="preserve">По мнению </w:t>
      </w:r>
      <w:r w:rsidR="00762ACA">
        <w:rPr>
          <w:color w:val="000000" w:themeColor="text1"/>
          <w:sz w:val="28"/>
          <w:szCs w:val="28"/>
          <w:shd w:val="clear" w:color="auto" w:fill="FFFFFF"/>
        </w:rPr>
        <w:t xml:space="preserve">В. Ф. </w:t>
      </w:r>
      <w:r w:rsidR="007745B2" w:rsidRPr="007745B2">
        <w:rPr>
          <w:color w:val="000000" w:themeColor="text1"/>
          <w:sz w:val="28"/>
          <w:szCs w:val="28"/>
          <w:shd w:val="clear" w:color="auto" w:fill="FFFFFF"/>
        </w:rPr>
        <w:t>Кириченко: «у лица, находящегося в состоянии крайней необходимости, может быть несколько вариантов отражения опасности путем причинения вреда, если оно в данной обстановке неизбежно. Из имеющихся вариантов лицо должно избрать тот, который ведет к причинению наименьшего вреда. Поэтому правомерность причинения вреда определяется не тем только, что оно является единственно возможным средством отражения опасности, но и так же тем, что причиненный вред является наименьшим».</w:t>
      </w:r>
      <w:r w:rsidR="007F474D">
        <w:rPr>
          <w:rStyle w:val="ab"/>
          <w:color w:val="000000" w:themeColor="text1"/>
          <w:sz w:val="28"/>
          <w:szCs w:val="28"/>
          <w:shd w:val="clear" w:color="auto" w:fill="FFFFFF"/>
        </w:rPr>
        <w:footnoteReference w:id="20"/>
      </w:r>
    </w:p>
    <w:p w14:paraId="45338754" w14:textId="1C676878" w:rsidR="00A9581A" w:rsidRDefault="00A9581A" w:rsidP="005E32F8">
      <w:pPr>
        <w:spacing w:line="360" w:lineRule="auto"/>
        <w:ind w:firstLine="709"/>
        <w:jc w:val="both"/>
        <w:rPr>
          <w:color w:val="212529"/>
          <w:sz w:val="28"/>
          <w:szCs w:val="28"/>
          <w:shd w:val="clear" w:color="auto" w:fill="FFFFFF"/>
        </w:rPr>
      </w:pPr>
      <w:r w:rsidRPr="004A5625">
        <w:rPr>
          <w:color w:val="000000" w:themeColor="text1"/>
          <w:sz w:val="28"/>
          <w:szCs w:val="28"/>
          <w:shd w:val="clear" w:color="auto" w:fill="FFFFFF"/>
        </w:rPr>
        <w:t xml:space="preserve">4. Физическое или психическое принуждение. </w:t>
      </w:r>
      <w:r w:rsidR="009C6431" w:rsidRPr="004A5625">
        <w:rPr>
          <w:color w:val="000000" w:themeColor="text1"/>
          <w:sz w:val="28"/>
          <w:szCs w:val="28"/>
          <w:shd w:val="clear" w:color="auto" w:fill="FFFFFF"/>
        </w:rPr>
        <w:t>В соответствии с</w:t>
      </w:r>
      <w:r w:rsidR="00312E58" w:rsidRPr="004A5625">
        <w:rPr>
          <w:color w:val="000000" w:themeColor="text1"/>
          <w:sz w:val="28"/>
          <w:szCs w:val="28"/>
          <w:shd w:val="clear" w:color="auto" w:fill="FFFFFF"/>
        </w:rPr>
        <w:t xml:space="preserve"> ч. 1 ст. 40 </w:t>
      </w:r>
      <w:r w:rsidR="00F92903" w:rsidRPr="004A5625">
        <w:rPr>
          <w:color w:val="000000" w:themeColor="text1"/>
          <w:sz w:val="28"/>
          <w:szCs w:val="28"/>
          <w:shd w:val="clear" w:color="auto" w:fill="FFFFFF"/>
        </w:rPr>
        <w:t>не является преступлением причинение вреда охраняемым уголовным законом интересам в результате физического принуждения, если вследствие такого принуждения лицо не могло руководить своими действиями (бездействием).</w:t>
      </w:r>
      <w:r w:rsidR="000E4C52" w:rsidRPr="004A5625">
        <w:rPr>
          <w:color w:val="212529"/>
          <w:sz w:val="28"/>
          <w:szCs w:val="28"/>
          <w:shd w:val="clear" w:color="auto" w:fill="FFFFFF"/>
        </w:rPr>
        <w:t xml:space="preserve"> Под физическим принуждением необходимо понимать внешнее проявление на физическую сущность личности и личную физическую неприкосновенность, при котором он лишен возможности принимать решение о неправомерности своего поведения.</w:t>
      </w:r>
      <w:r w:rsidR="004B7FA0" w:rsidRPr="004B7FA0">
        <w:t xml:space="preserve"> </w:t>
      </w:r>
      <w:r w:rsidR="004B7FA0" w:rsidRPr="004B7FA0">
        <w:rPr>
          <w:color w:val="212529"/>
          <w:sz w:val="28"/>
          <w:szCs w:val="28"/>
          <w:shd w:val="clear" w:color="auto" w:fill="FFFFFF"/>
        </w:rPr>
        <w:t>Физическое принуждение может осуществляться как с помощью физического насилия, например, путем причинения принуждаемому лицу побоев, физической боли, вреда здоровью различной тяжести, лишения пищи, воды, применения гипноза, введения наркотических средств, психотропных, сильнодействующих и ядовитых веществ, использования определенных видов энергии для парализации воли (воздействие сильным светом, отравление газом, прижигание огнем и т.д.), так и совершением других действий, ограничивающих движение или лишающих свободы лица, например путем связывания, запирания в изолированном помещении, погребе и др.</w:t>
      </w:r>
      <w:r w:rsidR="00007B0F">
        <w:rPr>
          <w:rStyle w:val="ab"/>
          <w:color w:val="212529"/>
          <w:sz w:val="28"/>
          <w:szCs w:val="28"/>
          <w:shd w:val="clear" w:color="auto" w:fill="FFFFFF"/>
        </w:rPr>
        <w:footnoteReference w:id="21"/>
      </w:r>
      <w:r w:rsidR="00B57D63" w:rsidRPr="004A5625">
        <w:rPr>
          <w:sz w:val="28"/>
          <w:szCs w:val="28"/>
        </w:rPr>
        <w:t xml:space="preserve"> </w:t>
      </w:r>
      <w:r w:rsidR="0081488C" w:rsidRPr="0081488C">
        <w:rPr>
          <w:sz w:val="28"/>
          <w:szCs w:val="28"/>
        </w:rPr>
        <w:t>Толковый словарь В. И. Даля определяет насилие как «принужденье, неволя, силованье; действие стеснительное, обидное, незаконное и своевольное»</w:t>
      </w:r>
      <w:r w:rsidR="0022484E">
        <w:rPr>
          <w:sz w:val="28"/>
          <w:szCs w:val="28"/>
        </w:rPr>
        <w:t>.</w:t>
      </w:r>
      <w:r w:rsidR="0081488C">
        <w:rPr>
          <w:rStyle w:val="ab"/>
          <w:sz w:val="28"/>
          <w:szCs w:val="28"/>
        </w:rPr>
        <w:footnoteReference w:id="22"/>
      </w:r>
      <w:r w:rsidR="000B712D">
        <w:rPr>
          <w:sz w:val="28"/>
          <w:szCs w:val="28"/>
        </w:rPr>
        <w:t xml:space="preserve"> Следовательно, под физическом принуждением следует понимать совершение акта насилия над </w:t>
      </w:r>
      <w:r w:rsidR="0073729A">
        <w:rPr>
          <w:sz w:val="28"/>
          <w:szCs w:val="28"/>
        </w:rPr>
        <w:t xml:space="preserve">личностью. </w:t>
      </w:r>
      <w:r w:rsidR="0081488C">
        <w:rPr>
          <w:sz w:val="28"/>
          <w:szCs w:val="28"/>
        </w:rPr>
        <w:t xml:space="preserve"> </w:t>
      </w:r>
      <w:r w:rsidR="00B57D63" w:rsidRPr="004A5625">
        <w:rPr>
          <w:color w:val="212529"/>
          <w:sz w:val="28"/>
          <w:szCs w:val="28"/>
          <w:shd w:val="clear" w:color="auto" w:fill="FFFFFF"/>
        </w:rPr>
        <w:t xml:space="preserve">Под психическим принуждением следует понимать такое влияние на сознание и волю человека, при котором он не может руководить своими действиями и отдавать им отчет. </w:t>
      </w:r>
      <w:r w:rsidR="00794026" w:rsidRPr="00794026">
        <w:rPr>
          <w:color w:val="212529"/>
          <w:sz w:val="28"/>
          <w:szCs w:val="28"/>
          <w:shd w:val="clear" w:color="auto" w:fill="FFFFFF"/>
        </w:rPr>
        <w:t xml:space="preserve">Психическое принуждение </w:t>
      </w:r>
      <w:r w:rsidR="00794026">
        <w:rPr>
          <w:color w:val="212529"/>
          <w:sz w:val="28"/>
          <w:szCs w:val="28"/>
          <w:shd w:val="clear" w:color="auto" w:fill="FFFFFF"/>
        </w:rPr>
        <w:t xml:space="preserve">может осуществляться </w:t>
      </w:r>
      <w:r w:rsidR="00007B0F">
        <w:rPr>
          <w:color w:val="212529"/>
          <w:sz w:val="28"/>
          <w:szCs w:val="28"/>
          <w:shd w:val="clear" w:color="auto" w:fill="FFFFFF"/>
        </w:rPr>
        <w:t xml:space="preserve">с помощью </w:t>
      </w:r>
      <w:r w:rsidR="00794026" w:rsidRPr="00794026">
        <w:rPr>
          <w:color w:val="212529"/>
          <w:sz w:val="28"/>
          <w:szCs w:val="28"/>
          <w:shd w:val="clear" w:color="auto" w:fill="FFFFFF"/>
        </w:rPr>
        <w:t>угроз, шантажа и других различных способов принуждения в адрес самого лица либо в адрес его близких.</w:t>
      </w:r>
    </w:p>
    <w:p w14:paraId="6161DE6E" w14:textId="77777777" w:rsidR="0050679F" w:rsidRDefault="00A9581A" w:rsidP="005E32F8">
      <w:pPr>
        <w:spacing w:line="360" w:lineRule="auto"/>
        <w:ind w:firstLine="709"/>
        <w:jc w:val="both"/>
        <w:rPr>
          <w:color w:val="000000" w:themeColor="text1"/>
          <w:sz w:val="28"/>
          <w:szCs w:val="28"/>
          <w:shd w:val="clear" w:color="auto" w:fill="FFFFFF"/>
        </w:rPr>
      </w:pPr>
      <w:r w:rsidRPr="004A5625">
        <w:rPr>
          <w:color w:val="000000" w:themeColor="text1"/>
          <w:sz w:val="28"/>
          <w:szCs w:val="28"/>
          <w:shd w:val="clear" w:color="auto" w:fill="FFFFFF"/>
        </w:rPr>
        <w:t xml:space="preserve">5. Обоснованный риск. </w:t>
      </w:r>
      <w:r w:rsidR="00630977" w:rsidRPr="004A5625">
        <w:rPr>
          <w:color w:val="000000" w:themeColor="text1"/>
          <w:sz w:val="28"/>
          <w:szCs w:val="28"/>
          <w:shd w:val="clear" w:color="auto" w:fill="FFFFFF"/>
        </w:rPr>
        <w:t>Согласно ст. 41</w:t>
      </w:r>
      <w:r w:rsidR="00EC7043" w:rsidRPr="004A5625">
        <w:rPr>
          <w:color w:val="000000" w:themeColor="text1"/>
          <w:sz w:val="28"/>
          <w:szCs w:val="28"/>
          <w:shd w:val="clear" w:color="auto" w:fill="FFFFFF"/>
        </w:rPr>
        <w:t xml:space="preserve"> УК РФ</w:t>
      </w:r>
      <w:r w:rsidR="00630977" w:rsidRPr="004A5625">
        <w:rPr>
          <w:color w:val="000000" w:themeColor="text1"/>
          <w:sz w:val="28"/>
          <w:szCs w:val="28"/>
          <w:shd w:val="clear" w:color="auto" w:fill="FFFFFF"/>
        </w:rPr>
        <w:t xml:space="preserve"> </w:t>
      </w:r>
      <w:r w:rsidR="007E756C" w:rsidRPr="004A5625">
        <w:rPr>
          <w:color w:val="000000" w:themeColor="text1"/>
          <w:sz w:val="28"/>
          <w:szCs w:val="28"/>
          <w:shd w:val="clear" w:color="auto" w:fill="FFFFFF"/>
        </w:rPr>
        <w:t>не является преступлением причинение вреда охраняемым уголовным законом интересам при обоснованном риске для достижения общественно полезной цели.</w:t>
      </w:r>
      <w:r w:rsidR="007B6ECA" w:rsidRPr="004A5625">
        <w:rPr>
          <w:color w:val="000000" w:themeColor="text1"/>
          <w:sz w:val="28"/>
          <w:szCs w:val="28"/>
          <w:shd w:val="clear" w:color="auto" w:fill="FFFFFF"/>
        </w:rPr>
        <w:t xml:space="preserve"> </w:t>
      </w:r>
      <w:r w:rsidR="0050679F" w:rsidRPr="0050679F">
        <w:rPr>
          <w:color w:val="000000" w:themeColor="text1"/>
          <w:sz w:val="28"/>
          <w:szCs w:val="28"/>
          <w:shd w:val="clear" w:color="auto" w:fill="FFFFFF"/>
        </w:rPr>
        <w:t>Обоснованность риска, как признак его правомерности обуславливается следующим:</w:t>
      </w:r>
    </w:p>
    <w:p w14:paraId="0448CAAC" w14:textId="77777777" w:rsidR="004B2D93" w:rsidRDefault="004B2D93" w:rsidP="005E32F8">
      <w:pPr>
        <w:spacing w:line="360" w:lineRule="auto"/>
        <w:ind w:firstLine="709"/>
        <w:jc w:val="both"/>
        <w:rPr>
          <w:color w:val="000000" w:themeColor="text1"/>
          <w:sz w:val="28"/>
          <w:szCs w:val="28"/>
          <w:shd w:val="clear" w:color="auto" w:fill="FFFFFF"/>
        </w:rPr>
      </w:pPr>
      <w:r w:rsidRPr="004B2D93">
        <w:rPr>
          <w:color w:val="000000" w:themeColor="text1"/>
          <w:sz w:val="28"/>
          <w:szCs w:val="28"/>
          <w:shd w:val="clear" w:color="auto" w:fill="FFFFFF"/>
        </w:rPr>
        <w:t xml:space="preserve">1) Риск должен быть направлен на достижение общественно полезной цели; </w:t>
      </w:r>
    </w:p>
    <w:p w14:paraId="7FFCABEE" w14:textId="77777777" w:rsidR="004B2D93" w:rsidRDefault="004B2D93" w:rsidP="005E32F8">
      <w:pPr>
        <w:spacing w:line="360" w:lineRule="auto"/>
        <w:ind w:firstLine="709"/>
        <w:jc w:val="both"/>
        <w:rPr>
          <w:color w:val="000000" w:themeColor="text1"/>
          <w:sz w:val="28"/>
          <w:szCs w:val="28"/>
          <w:shd w:val="clear" w:color="auto" w:fill="FFFFFF"/>
        </w:rPr>
      </w:pPr>
      <w:r w:rsidRPr="004B2D93">
        <w:rPr>
          <w:color w:val="000000" w:themeColor="text1"/>
          <w:sz w:val="28"/>
          <w:szCs w:val="28"/>
          <w:shd w:val="clear" w:color="auto" w:fill="FFFFFF"/>
        </w:rPr>
        <w:t xml:space="preserve">2) Риск должен быть именно вынужденным. Это означает, что общественно полезная цель не могла быть достигнута иным не связанным с риском способом; </w:t>
      </w:r>
    </w:p>
    <w:p w14:paraId="516C539C" w14:textId="77777777" w:rsidR="004B2D93" w:rsidRDefault="004B2D93" w:rsidP="005E32F8">
      <w:pPr>
        <w:spacing w:line="360" w:lineRule="auto"/>
        <w:ind w:firstLine="709"/>
        <w:jc w:val="both"/>
        <w:rPr>
          <w:color w:val="000000" w:themeColor="text1"/>
          <w:sz w:val="28"/>
          <w:szCs w:val="28"/>
          <w:shd w:val="clear" w:color="auto" w:fill="FFFFFF"/>
        </w:rPr>
      </w:pPr>
      <w:r w:rsidRPr="004B2D93">
        <w:rPr>
          <w:color w:val="000000" w:themeColor="text1"/>
          <w:sz w:val="28"/>
          <w:szCs w:val="28"/>
          <w:shd w:val="clear" w:color="auto" w:fill="FFFFFF"/>
        </w:rPr>
        <w:t>3) Лицо предприняло достаточные меры для предотвращения вреда интересам, охраняемым уголовным законом. Оценка достаточности или недостаточности мер для предотвращения такого вреда происходит с учетом всех субъективных и объективных обстоятельств;</w:t>
      </w:r>
    </w:p>
    <w:p w14:paraId="2AC6E0F2" w14:textId="77777777" w:rsidR="004B2D93" w:rsidRDefault="004B2D93" w:rsidP="005E32F8">
      <w:pPr>
        <w:spacing w:line="360" w:lineRule="auto"/>
        <w:ind w:firstLine="709"/>
        <w:jc w:val="both"/>
        <w:rPr>
          <w:color w:val="000000" w:themeColor="text1"/>
          <w:sz w:val="28"/>
          <w:szCs w:val="28"/>
          <w:shd w:val="clear" w:color="auto" w:fill="FFFFFF"/>
        </w:rPr>
      </w:pPr>
      <w:r w:rsidRPr="004B2D93">
        <w:rPr>
          <w:color w:val="000000" w:themeColor="text1"/>
          <w:sz w:val="28"/>
          <w:szCs w:val="28"/>
          <w:shd w:val="clear" w:color="auto" w:fill="FFFFFF"/>
        </w:rPr>
        <w:t xml:space="preserve"> 4) Риск не должен быть заведомо сопряжен с угрозой для жизни многих людей, с угрозой экологической катастрофы или общественного бедствия. Стоит отметить, что вышеуказанные понятия, ограничивающие правомерность обоснованного риска, являются оценочными, и, как следствие, дискуссионными.</w:t>
      </w:r>
    </w:p>
    <w:p w14:paraId="62AA72E6" w14:textId="43D057D8" w:rsidR="00A9581A" w:rsidRPr="004A5625" w:rsidRDefault="00D56CBD" w:rsidP="005E32F8">
      <w:pPr>
        <w:spacing w:line="360" w:lineRule="auto"/>
        <w:ind w:firstLine="709"/>
        <w:jc w:val="both"/>
        <w:rPr>
          <w:color w:val="000000" w:themeColor="text1"/>
          <w:sz w:val="28"/>
          <w:szCs w:val="28"/>
          <w:shd w:val="clear" w:color="auto" w:fill="FFFFFF"/>
        </w:rPr>
      </w:pPr>
      <w:r w:rsidRPr="004A5625">
        <w:rPr>
          <w:color w:val="000000" w:themeColor="text1"/>
          <w:sz w:val="28"/>
          <w:szCs w:val="28"/>
          <w:shd w:val="clear" w:color="auto" w:fill="FFFFFF"/>
        </w:rPr>
        <w:t>При этом риск признается обоснованным, если указанная цель не могла быть достигнута не связанными с риском действиями (бездействием) и лицо, допустившее риск, предприняло достаточные меры для предотвращения вреда. Риск не признается обоснованным, если он заведомо был сопряжен с угрозой для жизни многих людей, с угрозой экологической катастрофы или общественного бедствия</w:t>
      </w:r>
      <w:r w:rsidR="00A9581A" w:rsidRPr="004A5625">
        <w:rPr>
          <w:color w:val="000000" w:themeColor="text1"/>
          <w:sz w:val="28"/>
          <w:szCs w:val="28"/>
          <w:shd w:val="clear" w:color="auto" w:fill="FFFFFF"/>
        </w:rPr>
        <w:t>.</w:t>
      </w:r>
    </w:p>
    <w:p w14:paraId="5AB153F9" w14:textId="79543D24" w:rsidR="00A9581A" w:rsidRPr="004A5625" w:rsidRDefault="00A9581A" w:rsidP="005E32F8">
      <w:pPr>
        <w:spacing w:line="360" w:lineRule="auto"/>
        <w:ind w:firstLine="709"/>
        <w:jc w:val="both"/>
        <w:rPr>
          <w:color w:val="000000" w:themeColor="text1"/>
          <w:sz w:val="28"/>
          <w:szCs w:val="28"/>
          <w:shd w:val="clear" w:color="auto" w:fill="FFFFFF"/>
        </w:rPr>
      </w:pPr>
      <w:r w:rsidRPr="004A5625">
        <w:rPr>
          <w:color w:val="000000" w:themeColor="text1"/>
          <w:sz w:val="28"/>
          <w:szCs w:val="28"/>
          <w:shd w:val="clear" w:color="auto" w:fill="FFFFFF"/>
        </w:rPr>
        <w:t>6. Исполнение приказа или распоряжения</w:t>
      </w:r>
      <w:r w:rsidR="009562E0" w:rsidRPr="004A5625">
        <w:rPr>
          <w:color w:val="000000" w:themeColor="text1"/>
          <w:sz w:val="28"/>
          <w:szCs w:val="28"/>
          <w:shd w:val="clear" w:color="auto" w:fill="FFFFFF"/>
        </w:rPr>
        <w:t>. Согласно</w:t>
      </w:r>
      <w:r w:rsidR="0081168B" w:rsidRPr="004A5625">
        <w:rPr>
          <w:color w:val="000000" w:themeColor="text1"/>
          <w:sz w:val="28"/>
          <w:szCs w:val="28"/>
          <w:shd w:val="clear" w:color="auto" w:fill="FFFFFF"/>
        </w:rPr>
        <w:t xml:space="preserve"> ч. 1</w:t>
      </w:r>
      <w:r w:rsidR="009562E0" w:rsidRPr="004A5625">
        <w:rPr>
          <w:color w:val="000000" w:themeColor="text1"/>
          <w:sz w:val="28"/>
          <w:szCs w:val="28"/>
          <w:shd w:val="clear" w:color="auto" w:fill="FFFFFF"/>
        </w:rPr>
        <w:t xml:space="preserve"> ст. 41</w:t>
      </w:r>
      <w:r w:rsidR="0081168B" w:rsidRPr="004A5625">
        <w:rPr>
          <w:color w:val="000000" w:themeColor="text1"/>
          <w:sz w:val="28"/>
          <w:szCs w:val="28"/>
          <w:shd w:val="clear" w:color="auto" w:fill="FFFFFF"/>
        </w:rPr>
        <w:t xml:space="preserve"> УК РФ «не является преступлением причинение вреда охраняемым уголовным законом интересам лицом, действующим во исполнение обязательных для него приказа или распоряжения</w:t>
      </w:r>
      <w:r w:rsidR="00EC7043" w:rsidRPr="004A5625">
        <w:rPr>
          <w:color w:val="000000" w:themeColor="text1"/>
          <w:sz w:val="28"/>
          <w:szCs w:val="28"/>
          <w:shd w:val="clear" w:color="auto" w:fill="FFFFFF"/>
        </w:rPr>
        <w:t>»</w:t>
      </w:r>
      <w:r w:rsidR="0081168B" w:rsidRPr="004A5625">
        <w:rPr>
          <w:color w:val="000000" w:themeColor="text1"/>
          <w:sz w:val="28"/>
          <w:szCs w:val="28"/>
          <w:shd w:val="clear" w:color="auto" w:fill="FFFFFF"/>
        </w:rPr>
        <w:t xml:space="preserve">. </w:t>
      </w:r>
      <w:r w:rsidR="00C157E3" w:rsidRPr="004A5625">
        <w:rPr>
          <w:color w:val="000000" w:themeColor="text1"/>
          <w:sz w:val="28"/>
          <w:szCs w:val="28"/>
          <w:shd w:val="clear" w:color="auto" w:fill="FFFFFF"/>
        </w:rPr>
        <w:t xml:space="preserve">Ответственность за причинение такого вреда несет лицо, отдавшее незаконный приказ или распоряжение. </w:t>
      </w:r>
      <w:r w:rsidR="00E3642D" w:rsidRPr="00E3642D">
        <w:rPr>
          <w:color w:val="000000" w:themeColor="text1"/>
          <w:sz w:val="28"/>
          <w:szCs w:val="28"/>
          <w:shd w:val="clear" w:color="auto" w:fill="FFFFFF"/>
        </w:rPr>
        <w:t>Ключевыми терминами данного обстоятельства являются «приказ» и «распоряжение». Согласно п.39 Устава внутренней службы Вооруженных сил РФ, приказ – это распоряжение командира по отношению к подчиненному, требующее от него обязательного выполнение определенных действий, соблюдения каких-либо правил, либо устанавливающее какое-либо положение, порядок. Таким образом, законодательство о военной службе рассматривает понятия «приказ» и «распоряжение» как тождественные.</w:t>
      </w:r>
      <w:r w:rsidR="00E3642D">
        <w:rPr>
          <w:color w:val="000000" w:themeColor="text1"/>
          <w:sz w:val="28"/>
          <w:szCs w:val="28"/>
          <w:shd w:val="clear" w:color="auto" w:fill="FFFFFF"/>
        </w:rPr>
        <w:t xml:space="preserve"> </w:t>
      </w:r>
      <w:r w:rsidR="00C157E3" w:rsidRPr="004A5625">
        <w:rPr>
          <w:color w:val="000000" w:themeColor="text1"/>
          <w:sz w:val="28"/>
          <w:szCs w:val="28"/>
          <w:shd w:val="clear" w:color="auto" w:fill="FFFFFF"/>
        </w:rPr>
        <w:t>Лицо, совершившее умышленное преступление во исполнение заведомо незаконного приказа или распоряжения, несет ответственность на общих основаниях. Неисполнение заведомо незаконного приказа или распоряжения исключает ответственность.</w:t>
      </w:r>
      <w:r w:rsidR="003E6239" w:rsidRPr="004A5625">
        <w:rPr>
          <w:color w:val="000000" w:themeColor="text1"/>
          <w:sz w:val="28"/>
          <w:szCs w:val="28"/>
          <w:shd w:val="clear" w:color="auto" w:fill="FFFFFF"/>
        </w:rPr>
        <w:t xml:space="preserve"> </w:t>
      </w:r>
      <w:r w:rsidR="009A0A34" w:rsidRPr="004A5625">
        <w:rPr>
          <w:color w:val="000000" w:themeColor="text1"/>
          <w:sz w:val="28"/>
          <w:szCs w:val="28"/>
          <w:shd w:val="clear" w:color="auto" w:fill="FFFFFF"/>
        </w:rPr>
        <w:t>Заведомость в данном случае характеризуется фактом осознанности незаконности приказа или распоряжения как со стороны лица, давшего указание, так и со стороны лица, исполнившего его</w:t>
      </w:r>
      <w:r w:rsidR="003E6239" w:rsidRPr="004A5625">
        <w:rPr>
          <w:color w:val="000000" w:themeColor="text1"/>
          <w:sz w:val="28"/>
          <w:szCs w:val="28"/>
          <w:shd w:val="clear" w:color="auto" w:fill="FFFFFF"/>
        </w:rPr>
        <w:t>.</w:t>
      </w:r>
    </w:p>
    <w:p w14:paraId="02DA39B8" w14:textId="3C1DEF49" w:rsidR="00A9581A" w:rsidRPr="004A5625" w:rsidRDefault="00A9581A" w:rsidP="005E32F8">
      <w:pPr>
        <w:spacing w:line="360" w:lineRule="auto"/>
        <w:ind w:firstLine="709"/>
        <w:jc w:val="both"/>
        <w:rPr>
          <w:color w:val="000000" w:themeColor="text1"/>
          <w:sz w:val="28"/>
          <w:szCs w:val="28"/>
          <w:shd w:val="clear" w:color="auto" w:fill="FFFFFF"/>
        </w:rPr>
      </w:pPr>
      <w:r w:rsidRPr="004A5625">
        <w:rPr>
          <w:color w:val="000000" w:themeColor="text1"/>
          <w:sz w:val="28"/>
          <w:szCs w:val="28"/>
          <w:shd w:val="clear" w:color="auto" w:fill="FFFFFF"/>
        </w:rPr>
        <w:t xml:space="preserve">7. Невменяемость. </w:t>
      </w:r>
      <w:r w:rsidR="007A31FA" w:rsidRPr="004A5625">
        <w:rPr>
          <w:color w:val="000000" w:themeColor="text1"/>
          <w:sz w:val="28"/>
          <w:szCs w:val="28"/>
          <w:shd w:val="clear" w:color="auto" w:fill="FFFFFF"/>
        </w:rPr>
        <w:t>Согласно ст. 21 УК РФ «не подлежит уголовной ответственности лицо, которое во время совершения общественно опасного деяния находилось в состоянии невменяемости, то есть не могло осознавать фактический характер и общественную опасность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либо иного болезненного состояния психики».</w:t>
      </w:r>
      <w:r w:rsidR="00B473EE" w:rsidRPr="004A5625">
        <w:rPr>
          <w:sz w:val="28"/>
          <w:szCs w:val="28"/>
        </w:rPr>
        <w:t xml:space="preserve"> </w:t>
      </w:r>
      <w:r w:rsidR="00B473EE" w:rsidRPr="004A5625">
        <w:rPr>
          <w:color w:val="000000" w:themeColor="text1"/>
          <w:sz w:val="28"/>
          <w:szCs w:val="28"/>
          <w:shd w:val="clear" w:color="auto" w:fill="FFFFFF"/>
        </w:rPr>
        <w:t>Невменяемый не может нести уголовную ответственность за свои объективно опасные для общества поступки прежде всего потому, что в них не участвовали его сознание и воля.</w:t>
      </w:r>
      <w:r w:rsidR="00B473EE" w:rsidRPr="004A5625">
        <w:rPr>
          <w:rStyle w:val="ab"/>
          <w:color w:val="000000" w:themeColor="text1"/>
          <w:sz w:val="28"/>
          <w:szCs w:val="28"/>
          <w:shd w:val="clear" w:color="auto" w:fill="FFFFFF"/>
        </w:rPr>
        <w:footnoteReference w:id="23"/>
      </w:r>
      <w:r w:rsidR="00B473EE" w:rsidRPr="004A5625">
        <w:rPr>
          <w:color w:val="000000" w:themeColor="text1"/>
          <w:sz w:val="28"/>
          <w:szCs w:val="28"/>
          <w:shd w:val="clear" w:color="auto" w:fill="FFFFFF"/>
        </w:rPr>
        <w:t xml:space="preserve"> </w:t>
      </w:r>
      <w:r w:rsidRPr="004A5625">
        <w:rPr>
          <w:color w:val="000000" w:themeColor="text1"/>
          <w:sz w:val="28"/>
          <w:szCs w:val="28"/>
          <w:shd w:val="clear" w:color="auto" w:fill="FFFFFF"/>
        </w:rPr>
        <w:t>К такому лицу могут быть применены меры медицинского характера.</w:t>
      </w:r>
    </w:p>
    <w:p w14:paraId="1ACE4DBE" w14:textId="526D92EF" w:rsidR="000F0043" w:rsidRPr="004A5625" w:rsidRDefault="00A9581A" w:rsidP="005E32F8">
      <w:pPr>
        <w:spacing w:line="360" w:lineRule="auto"/>
        <w:ind w:firstLine="709"/>
        <w:jc w:val="both"/>
        <w:rPr>
          <w:b/>
          <w:bCs/>
          <w:color w:val="000000" w:themeColor="text1"/>
          <w:sz w:val="28"/>
          <w:szCs w:val="28"/>
          <w:shd w:val="clear" w:color="auto" w:fill="FFFFFF"/>
        </w:rPr>
      </w:pPr>
      <w:r w:rsidRPr="004A5625">
        <w:rPr>
          <w:color w:val="000000" w:themeColor="text1"/>
          <w:sz w:val="28"/>
          <w:szCs w:val="28"/>
          <w:shd w:val="clear" w:color="auto" w:fill="FFFFFF"/>
        </w:rPr>
        <w:t>8. Малозначительность деяния</w:t>
      </w:r>
      <w:r w:rsidR="006D5C91" w:rsidRPr="004A5625">
        <w:rPr>
          <w:color w:val="000000" w:themeColor="text1"/>
          <w:sz w:val="28"/>
          <w:szCs w:val="28"/>
          <w:shd w:val="clear" w:color="auto" w:fill="FFFFFF"/>
        </w:rPr>
        <w:t>.</w:t>
      </w:r>
      <w:r w:rsidRPr="004A5625">
        <w:rPr>
          <w:color w:val="000000" w:themeColor="text1"/>
          <w:sz w:val="28"/>
          <w:szCs w:val="28"/>
          <w:shd w:val="clear" w:color="auto" w:fill="FFFFFF"/>
        </w:rPr>
        <w:t xml:space="preserve"> ч. 2 ст. 14 УК РФ</w:t>
      </w:r>
      <w:r w:rsidR="00334A89" w:rsidRPr="004A5625">
        <w:rPr>
          <w:color w:val="000000" w:themeColor="text1"/>
          <w:sz w:val="28"/>
          <w:szCs w:val="28"/>
          <w:shd w:val="clear" w:color="auto" w:fill="FFFFFF"/>
        </w:rPr>
        <w:t xml:space="preserve"> указывает, что «</w:t>
      </w:r>
      <w:r w:rsidR="002339AB" w:rsidRPr="004A5625">
        <w:rPr>
          <w:sz w:val="28"/>
          <w:szCs w:val="28"/>
          <w:shd w:val="clear" w:color="auto" w:fill="FFFFFF"/>
        </w:rPr>
        <w:t>не является преступлением действие (бездействие), хотя формально и содержащее признаки какого-либо деяния</w:t>
      </w:r>
      <w:r w:rsidR="005B4A14" w:rsidRPr="004A5625">
        <w:rPr>
          <w:sz w:val="28"/>
          <w:szCs w:val="28"/>
          <w:shd w:val="clear" w:color="auto" w:fill="FFFFFF"/>
        </w:rPr>
        <w:t xml:space="preserve"> </w:t>
      </w:r>
      <w:r w:rsidR="002339AB" w:rsidRPr="004A5625">
        <w:rPr>
          <w:sz w:val="28"/>
          <w:szCs w:val="28"/>
          <w:shd w:val="clear" w:color="auto" w:fill="FFFFFF"/>
        </w:rPr>
        <w:t>в силу малозначительности не представляющее общественной опасности</w:t>
      </w:r>
      <w:r w:rsidR="005B4A14" w:rsidRPr="004A5625">
        <w:rPr>
          <w:sz w:val="28"/>
          <w:szCs w:val="28"/>
          <w:shd w:val="clear" w:color="auto" w:fill="FFFFFF"/>
        </w:rPr>
        <w:t>»</w:t>
      </w:r>
      <w:r w:rsidR="002339AB" w:rsidRPr="004A5625">
        <w:rPr>
          <w:sz w:val="28"/>
          <w:szCs w:val="28"/>
          <w:shd w:val="clear" w:color="auto" w:fill="FFFFFF"/>
        </w:rPr>
        <w:t>.</w:t>
      </w:r>
      <w:r w:rsidR="00686711" w:rsidRPr="004A5625">
        <w:rPr>
          <w:sz w:val="28"/>
          <w:szCs w:val="28"/>
        </w:rPr>
        <w:t xml:space="preserve"> </w:t>
      </w:r>
      <w:r w:rsidR="00AF39F5" w:rsidRPr="004A5625">
        <w:rPr>
          <w:sz w:val="28"/>
          <w:szCs w:val="28"/>
          <w:shd w:val="clear" w:color="auto" w:fill="FFFFFF"/>
        </w:rPr>
        <w:t>Для признания деяния малозначительным необходимо, чтобы оно обладало всеми признаками состава преступления (формальное основание) и не представляло общественной опасности (социальное основание).</w:t>
      </w:r>
      <w:r w:rsidR="00AF39F5" w:rsidRPr="004A5625">
        <w:rPr>
          <w:rStyle w:val="ab"/>
          <w:sz w:val="28"/>
          <w:szCs w:val="28"/>
          <w:shd w:val="clear" w:color="auto" w:fill="FFFFFF"/>
        </w:rPr>
        <w:footnoteReference w:id="24"/>
      </w:r>
      <w:r w:rsidR="00140F60" w:rsidRPr="004A5625">
        <w:rPr>
          <w:b/>
          <w:bCs/>
          <w:color w:val="000000" w:themeColor="text1"/>
          <w:sz w:val="28"/>
          <w:szCs w:val="28"/>
          <w:shd w:val="clear" w:color="auto" w:fill="FFFFFF"/>
        </w:rPr>
        <w:t xml:space="preserve"> </w:t>
      </w:r>
      <w:r w:rsidR="00686711" w:rsidRPr="004A5625">
        <w:rPr>
          <w:sz w:val="28"/>
          <w:szCs w:val="28"/>
          <w:shd w:val="clear" w:color="auto" w:fill="FFFFFF"/>
        </w:rPr>
        <w:t xml:space="preserve">Речь идет о том, что имеет место совокупность фактических обстоятельств. </w:t>
      </w:r>
      <w:r w:rsidR="00481F26" w:rsidRPr="004A5625">
        <w:rPr>
          <w:sz w:val="28"/>
          <w:szCs w:val="28"/>
          <w:shd w:val="clear" w:color="auto" w:fill="FFFFFF"/>
        </w:rPr>
        <w:t>Д</w:t>
      </w:r>
      <w:r w:rsidR="00686711" w:rsidRPr="004A5625">
        <w:rPr>
          <w:sz w:val="28"/>
          <w:szCs w:val="28"/>
          <w:shd w:val="clear" w:color="auto" w:fill="FFFFFF"/>
        </w:rPr>
        <w:t>еяние признается малозначительным, если учтен характер его совершения, условия его совершения</w:t>
      </w:r>
      <w:r w:rsidR="00481F26" w:rsidRPr="004A5625">
        <w:rPr>
          <w:sz w:val="28"/>
          <w:szCs w:val="28"/>
          <w:shd w:val="clear" w:color="auto" w:fill="FFFFFF"/>
        </w:rPr>
        <w:t>, и при</w:t>
      </w:r>
      <w:r w:rsidR="00686711" w:rsidRPr="004A5625">
        <w:rPr>
          <w:sz w:val="28"/>
          <w:szCs w:val="28"/>
          <w:shd w:val="clear" w:color="auto" w:fill="FFFFFF"/>
        </w:rPr>
        <w:t xml:space="preserve"> правонарушении отсутствуют вредные последствия, указывающие на незначительность причиненного ущерба.</w:t>
      </w:r>
      <w:r w:rsidR="002543F1" w:rsidRPr="004A5625">
        <w:rPr>
          <w:sz w:val="28"/>
          <w:szCs w:val="28"/>
        </w:rPr>
        <w:t xml:space="preserve"> </w:t>
      </w:r>
    </w:p>
    <w:p w14:paraId="6C5E8D27" w14:textId="77777777" w:rsidR="00F44768" w:rsidRPr="004A5625" w:rsidRDefault="00102733" w:rsidP="005E32F8">
      <w:pPr>
        <w:spacing w:line="360" w:lineRule="auto"/>
        <w:ind w:firstLine="709"/>
        <w:jc w:val="both"/>
        <w:rPr>
          <w:color w:val="000000" w:themeColor="text1"/>
          <w:sz w:val="28"/>
          <w:szCs w:val="28"/>
          <w:shd w:val="clear" w:color="auto" w:fill="FFFFFF"/>
        </w:rPr>
      </w:pPr>
      <w:bookmarkStart w:id="16" w:name="_Hlk102821488"/>
      <w:r w:rsidRPr="004A5625">
        <w:rPr>
          <w:color w:val="000000" w:themeColor="text1"/>
          <w:sz w:val="28"/>
          <w:szCs w:val="28"/>
          <w:shd w:val="clear" w:color="auto" w:fill="FFFFFF"/>
        </w:rPr>
        <w:t>Кроме обстоятельств, исключающих противоправность деяния и юридическую ответственность, российское уголовное законодательство предусматривает также ряд условий для освобождения от ответственности и наказания</w:t>
      </w:r>
      <w:r w:rsidR="005B58C0" w:rsidRPr="004A5625">
        <w:rPr>
          <w:color w:val="000000" w:themeColor="text1"/>
          <w:sz w:val="28"/>
          <w:szCs w:val="28"/>
          <w:shd w:val="clear" w:color="auto" w:fill="FFFFFF"/>
        </w:rPr>
        <w:t>.</w:t>
      </w:r>
    </w:p>
    <w:p w14:paraId="6C5C46F6" w14:textId="22786697" w:rsidR="007B3635" w:rsidRPr="004A5625" w:rsidRDefault="005B58C0" w:rsidP="005E32F8">
      <w:pPr>
        <w:spacing w:line="360" w:lineRule="auto"/>
        <w:ind w:firstLine="709"/>
        <w:jc w:val="both"/>
        <w:rPr>
          <w:color w:val="000000" w:themeColor="text1"/>
          <w:sz w:val="28"/>
          <w:szCs w:val="28"/>
          <w:shd w:val="clear" w:color="auto" w:fill="FFFFFF"/>
        </w:rPr>
      </w:pPr>
      <w:r w:rsidRPr="004A5625">
        <w:rPr>
          <w:color w:val="000000" w:themeColor="text1"/>
          <w:sz w:val="28"/>
          <w:szCs w:val="28"/>
          <w:shd w:val="clear" w:color="auto" w:fill="FFFFFF"/>
        </w:rPr>
        <w:t xml:space="preserve"> </w:t>
      </w:r>
      <w:bookmarkEnd w:id="16"/>
      <w:r w:rsidR="00FE2D67" w:rsidRPr="004A5625">
        <w:rPr>
          <w:color w:val="000000" w:themeColor="text1"/>
          <w:sz w:val="28"/>
          <w:szCs w:val="28"/>
          <w:shd w:val="clear" w:color="auto" w:fill="FFFFFF"/>
        </w:rPr>
        <w:t xml:space="preserve">Под основанием освобождения от юридической ответственности понимается наличие возможности в предусмотренных законом случаях не применять к правонарушителю установленных санкций, </w:t>
      </w:r>
      <w:r w:rsidR="00A847CC" w:rsidRPr="004A5625">
        <w:rPr>
          <w:color w:val="000000" w:themeColor="text1"/>
          <w:sz w:val="28"/>
          <w:szCs w:val="28"/>
          <w:shd w:val="clear" w:color="auto" w:fill="FFFFFF"/>
        </w:rPr>
        <w:t>т. е.</w:t>
      </w:r>
      <w:r w:rsidR="00FE2D67" w:rsidRPr="004A5625">
        <w:rPr>
          <w:color w:val="000000" w:themeColor="text1"/>
          <w:sz w:val="28"/>
          <w:szCs w:val="28"/>
          <w:shd w:val="clear" w:color="auto" w:fill="FFFFFF"/>
        </w:rPr>
        <w:t xml:space="preserve"> отказаться от осуждения (порицания, кары) правонарушителя и применения к нему мер правового принуждения.</w:t>
      </w:r>
      <w:r w:rsidR="00FE2D67" w:rsidRPr="004A5625">
        <w:rPr>
          <w:rStyle w:val="ab"/>
          <w:color w:val="000000" w:themeColor="text1"/>
          <w:sz w:val="28"/>
          <w:szCs w:val="28"/>
          <w:shd w:val="clear" w:color="auto" w:fill="FFFFFF"/>
        </w:rPr>
        <w:footnoteReference w:id="25"/>
      </w:r>
      <w:r w:rsidR="00AD0193" w:rsidRPr="004A5625">
        <w:rPr>
          <w:color w:val="000000" w:themeColor="text1"/>
          <w:sz w:val="28"/>
          <w:szCs w:val="28"/>
          <w:shd w:val="clear" w:color="auto" w:fill="FFFFFF"/>
        </w:rPr>
        <w:t xml:space="preserve"> В данном случае правонарушитель</w:t>
      </w:r>
      <w:r w:rsidR="00817C63" w:rsidRPr="004A5625">
        <w:rPr>
          <w:color w:val="000000" w:themeColor="text1"/>
          <w:sz w:val="28"/>
          <w:szCs w:val="28"/>
          <w:shd w:val="clear" w:color="auto" w:fill="FFFFFF"/>
        </w:rPr>
        <w:t xml:space="preserve"> освобождается от обязанности претерпевать</w:t>
      </w:r>
      <w:r w:rsidR="00A02EB9" w:rsidRPr="004A5625">
        <w:rPr>
          <w:color w:val="000000" w:themeColor="text1"/>
          <w:sz w:val="28"/>
          <w:szCs w:val="28"/>
          <w:shd w:val="clear" w:color="auto" w:fill="FFFFFF"/>
        </w:rPr>
        <w:t xml:space="preserve"> наказание за содеянное правонарушение.</w:t>
      </w:r>
      <w:r w:rsidR="00CD4FA8" w:rsidRPr="004A5625">
        <w:rPr>
          <w:sz w:val="28"/>
          <w:szCs w:val="28"/>
        </w:rPr>
        <w:t xml:space="preserve"> </w:t>
      </w:r>
      <w:r w:rsidR="00CD4FA8" w:rsidRPr="004A5625">
        <w:rPr>
          <w:color w:val="000000" w:themeColor="text1"/>
          <w:sz w:val="28"/>
          <w:szCs w:val="28"/>
          <w:shd w:val="clear" w:color="auto" w:fill="FFFFFF"/>
        </w:rPr>
        <w:t>Вместе с тем нельзя не отметить, что освобождение от юридической ответственности является в известной мере отступлением от требований таких принципов, как</w:t>
      </w:r>
      <w:r w:rsidR="00255A7F" w:rsidRPr="004A5625">
        <w:rPr>
          <w:color w:val="000000" w:themeColor="text1"/>
          <w:sz w:val="28"/>
          <w:szCs w:val="28"/>
          <w:shd w:val="clear" w:color="auto" w:fill="FFFFFF"/>
        </w:rPr>
        <w:t xml:space="preserve"> </w:t>
      </w:r>
      <w:r w:rsidR="00CD4FA8" w:rsidRPr="004A5625">
        <w:rPr>
          <w:color w:val="000000" w:themeColor="text1"/>
          <w:sz w:val="28"/>
          <w:szCs w:val="28"/>
          <w:shd w:val="clear" w:color="auto" w:fill="FFFFFF"/>
        </w:rPr>
        <w:t xml:space="preserve">законность, справедливость, а также от такого важного принципа юридической ответственности, как неотвратимость. </w:t>
      </w:r>
      <w:r w:rsidR="00E9243A" w:rsidRPr="004A5625">
        <w:rPr>
          <w:color w:val="000000" w:themeColor="text1"/>
          <w:sz w:val="28"/>
          <w:szCs w:val="28"/>
          <w:shd w:val="clear" w:color="auto" w:fill="FFFFFF"/>
        </w:rPr>
        <w:t xml:space="preserve">Следовательно </w:t>
      </w:r>
      <w:r w:rsidR="00CD4FA8" w:rsidRPr="004A5625">
        <w:rPr>
          <w:color w:val="000000" w:themeColor="text1"/>
          <w:sz w:val="28"/>
          <w:szCs w:val="28"/>
          <w:shd w:val="clear" w:color="auto" w:fill="FFFFFF"/>
        </w:rPr>
        <w:t>освобождение от ответственности — это исключение из общего правила, согласно которому каждое правонарушение должно быть установлено, а каждый правонарушитель должен быть привлечен к ответственности.</w:t>
      </w:r>
      <w:r w:rsidR="00BA490F" w:rsidRPr="004A5625">
        <w:rPr>
          <w:color w:val="000000" w:themeColor="text1"/>
          <w:sz w:val="28"/>
          <w:szCs w:val="28"/>
          <w:shd w:val="clear" w:color="auto" w:fill="FFFFFF"/>
        </w:rPr>
        <w:t xml:space="preserve"> Любое исключение тоже должно быть регламентировано.</w:t>
      </w:r>
      <w:r w:rsidR="0089154C" w:rsidRPr="004A5625">
        <w:rPr>
          <w:sz w:val="28"/>
          <w:szCs w:val="28"/>
        </w:rPr>
        <w:t xml:space="preserve"> </w:t>
      </w:r>
      <w:r w:rsidR="0089154C" w:rsidRPr="004A5625">
        <w:rPr>
          <w:color w:val="000000" w:themeColor="text1"/>
          <w:sz w:val="28"/>
          <w:szCs w:val="28"/>
          <w:shd w:val="clear" w:color="auto" w:fill="FFFFFF"/>
        </w:rPr>
        <w:t xml:space="preserve">Так, в УК РФ имеется специальный раздел — «Освобождение от уголовной ответственности и от наказания», в котором предусмотрены условия освобождения от уголовной ответственности: деятельное </w:t>
      </w:r>
      <w:r w:rsidR="00724647" w:rsidRPr="004A5625">
        <w:rPr>
          <w:color w:val="000000" w:themeColor="text1"/>
          <w:sz w:val="28"/>
          <w:szCs w:val="28"/>
          <w:shd w:val="clear" w:color="auto" w:fill="FFFFFF"/>
        </w:rPr>
        <w:t>раскаяние (ст.</w:t>
      </w:r>
      <w:r w:rsidR="0001310A" w:rsidRPr="004A5625">
        <w:rPr>
          <w:color w:val="000000" w:themeColor="text1"/>
          <w:sz w:val="28"/>
          <w:szCs w:val="28"/>
          <w:shd w:val="clear" w:color="auto" w:fill="FFFFFF"/>
        </w:rPr>
        <w:t xml:space="preserve"> </w:t>
      </w:r>
      <w:r w:rsidR="00724647" w:rsidRPr="004A5625">
        <w:rPr>
          <w:color w:val="000000" w:themeColor="text1"/>
          <w:sz w:val="28"/>
          <w:szCs w:val="28"/>
          <w:shd w:val="clear" w:color="auto" w:fill="FFFFFF"/>
        </w:rPr>
        <w:t>75 УК</w:t>
      </w:r>
      <w:r w:rsidR="0001310A" w:rsidRPr="004A5625">
        <w:rPr>
          <w:color w:val="000000" w:themeColor="text1"/>
          <w:sz w:val="28"/>
          <w:szCs w:val="28"/>
          <w:shd w:val="clear" w:color="auto" w:fill="FFFFFF"/>
        </w:rPr>
        <w:t xml:space="preserve"> </w:t>
      </w:r>
      <w:r w:rsidR="00724647" w:rsidRPr="004A5625">
        <w:rPr>
          <w:color w:val="000000" w:themeColor="text1"/>
          <w:sz w:val="28"/>
          <w:szCs w:val="28"/>
          <w:shd w:val="clear" w:color="auto" w:fill="FFFFFF"/>
        </w:rPr>
        <w:t>РФ),</w:t>
      </w:r>
      <w:r w:rsidR="0089154C" w:rsidRPr="004A5625">
        <w:rPr>
          <w:color w:val="000000" w:themeColor="text1"/>
          <w:sz w:val="28"/>
          <w:szCs w:val="28"/>
          <w:shd w:val="clear" w:color="auto" w:fill="FFFFFF"/>
        </w:rPr>
        <w:t xml:space="preserve"> примирение с потерпевшим</w:t>
      </w:r>
      <w:r w:rsidR="00724647" w:rsidRPr="004A5625">
        <w:rPr>
          <w:color w:val="000000" w:themeColor="text1"/>
          <w:sz w:val="28"/>
          <w:szCs w:val="28"/>
          <w:shd w:val="clear" w:color="auto" w:fill="FFFFFF"/>
        </w:rPr>
        <w:t xml:space="preserve"> </w:t>
      </w:r>
      <w:bookmarkStart w:id="17" w:name="_Hlk102466453"/>
      <w:r w:rsidR="00724647" w:rsidRPr="004A5625">
        <w:rPr>
          <w:color w:val="000000" w:themeColor="text1"/>
          <w:sz w:val="28"/>
          <w:szCs w:val="28"/>
          <w:shd w:val="clear" w:color="auto" w:fill="FFFFFF"/>
        </w:rPr>
        <w:t>(ст. 76 УК РФ)</w:t>
      </w:r>
      <w:bookmarkEnd w:id="17"/>
      <w:r w:rsidR="0089154C" w:rsidRPr="004A5625">
        <w:rPr>
          <w:color w:val="000000" w:themeColor="text1"/>
          <w:sz w:val="28"/>
          <w:szCs w:val="28"/>
          <w:shd w:val="clear" w:color="auto" w:fill="FFFFFF"/>
        </w:rPr>
        <w:t xml:space="preserve">, </w:t>
      </w:r>
      <w:r w:rsidR="00FA7497" w:rsidRPr="004A5625">
        <w:rPr>
          <w:color w:val="000000" w:themeColor="text1"/>
          <w:sz w:val="28"/>
          <w:szCs w:val="28"/>
          <w:shd w:val="clear" w:color="auto" w:fill="FFFFFF"/>
        </w:rPr>
        <w:t xml:space="preserve">возмещение </w:t>
      </w:r>
      <w:r w:rsidR="00896D49" w:rsidRPr="004A5625">
        <w:rPr>
          <w:color w:val="000000" w:themeColor="text1"/>
          <w:sz w:val="28"/>
          <w:szCs w:val="28"/>
          <w:shd w:val="clear" w:color="auto" w:fill="FFFFFF"/>
        </w:rPr>
        <w:t>ущерба</w:t>
      </w:r>
      <w:r w:rsidR="00724647" w:rsidRPr="004A5625">
        <w:rPr>
          <w:color w:val="000000" w:themeColor="text1"/>
          <w:sz w:val="28"/>
          <w:szCs w:val="28"/>
          <w:shd w:val="clear" w:color="auto" w:fill="FFFFFF"/>
        </w:rPr>
        <w:t xml:space="preserve"> </w:t>
      </w:r>
      <w:bookmarkStart w:id="18" w:name="_Hlk102466470"/>
      <w:r w:rsidR="00724647" w:rsidRPr="004A5625">
        <w:rPr>
          <w:color w:val="000000" w:themeColor="text1"/>
          <w:sz w:val="28"/>
          <w:szCs w:val="28"/>
          <w:shd w:val="clear" w:color="auto" w:fill="FFFFFF"/>
        </w:rPr>
        <w:t>(ст. 76</w:t>
      </w:r>
      <w:r w:rsidR="0001310A" w:rsidRPr="004A5625">
        <w:rPr>
          <w:color w:val="000000" w:themeColor="text1"/>
          <w:sz w:val="28"/>
          <w:szCs w:val="28"/>
          <w:shd w:val="clear" w:color="auto" w:fill="FFFFFF"/>
        </w:rPr>
        <w:t>.1</w:t>
      </w:r>
      <w:r w:rsidR="00724647" w:rsidRPr="004A5625">
        <w:rPr>
          <w:color w:val="000000" w:themeColor="text1"/>
          <w:sz w:val="28"/>
          <w:szCs w:val="28"/>
          <w:shd w:val="clear" w:color="auto" w:fill="FFFFFF"/>
        </w:rPr>
        <w:t xml:space="preserve"> УК РФ)</w:t>
      </w:r>
      <w:bookmarkEnd w:id="18"/>
      <w:r w:rsidR="006124D1" w:rsidRPr="004A5625">
        <w:rPr>
          <w:color w:val="000000" w:themeColor="text1"/>
          <w:sz w:val="28"/>
          <w:szCs w:val="28"/>
          <w:shd w:val="clear" w:color="auto" w:fill="FFFFFF"/>
        </w:rPr>
        <w:t>, наложение штрафа</w:t>
      </w:r>
      <w:r w:rsidR="0001310A" w:rsidRPr="004A5625">
        <w:rPr>
          <w:color w:val="000000" w:themeColor="text1"/>
          <w:sz w:val="28"/>
          <w:szCs w:val="28"/>
          <w:shd w:val="clear" w:color="auto" w:fill="FFFFFF"/>
        </w:rPr>
        <w:t xml:space="preserve"> (ст. 76.2 УК РФ)</w:t>
      </w:r>
      <w:r w:rsidR="006124D1" w:rsidRPr="004A5625">
        <w:rPr>
          <w:color w:val="000000" w:themeColor="text1"/>
          <w:sz w:val="28"/>
          <w:szCs w:val="28"/>
          <w:shd w:val="clear" w:color="auto" w:fill="FFFFFF"/>
        </w:rPr>
        <w:t xml:space="preserve"> </w:t>
      </w:r>
      <w:r w:rsidR="0089154C" w:rsidRPr="004A5625">
        <w:rPr>
          <w:color w:val="000000" w:themeColor="text1"/>
          <w:sz w:val="28"/>
          <w:szCs w:val="28"/>
          <w:shd w:val="clear" w:color="auto" w:fill="FFFFFF"/>
        </w:rPr>
        <w:t>и истечение сроков давности</w:t>
      </w:r>
      <w:r w:rsidR="0001310A" w:rsidRPr="004A5625">
        <w:rPr>
          <w:color w:val="000000" w:themeColor="text1"/>
          <w:sz w:val="28"/>
          <w:szCs w:val="28"/>
          <w:shd w:val="clear" w:color="auto" w:fill="FFFFFF"/>
        </w:rPr>
        <w:t xml:space="preserve"> (ст. 78 УК РФ)</w:t>
      </w:r>
      <w:r w:rsidR="0089154C" w:rsidRPr="004A5625">
        <w:rPr>
          <w:color w:val="000000" w:themeColor="text1"/>
          <w:sz w:val="28"/>
          <w:szCs w:val="28"/>
          <w:shd w:val="clear" w:color="auto" w:fill="FFFFFF"/>
        </w:rPr>
        <w:t>.</w:t>
      </w:r>
    </w:p>
    <w:p w14:paraId="416B5B79" w14:textId="3F3B98A8" w:rsidR="00BA490F" w:rsidRPr="004A5625" w:rsidRDefault="00A1708E" w:rsidP="005E32F8">
      <w:pPr>
        <w:spacing w:line="360" w:lineRule="auto"/>
        <w:ind w:firstLine="709"/>
        <w:jc w:val="both"/>
        <w:rPr>
          <w:color w:val="000000" w:themeColor="text1"/>
          <w:sz w:val="28"/>
          <w:szCs w:val="28"/>
          <w:shd w:val="clear" w:color="auto" w:fill="FFFFFF"/>
        </w:rPr>
      </w:pPr>
      <w:r w:rsidRPr="004A5625">
        <w:rPr>
          <w:sz w:val="28"/>
          <w:szCs w:val="28"/>
        </w:rPr>
        <w:t xml:space="preserve"> </w:t>
      </w:r>
      <w:r w:rsidRPr="004A5625">
        <w:rPr>
          <w:color w:val="000000" w:themeColor="text1"/>
          <w:sz w:val="28"/>
          <w:szCs w:val="28"/>
          <w:shd w:val="clear" w:color="auto" w:fill="FFFFFF"/>
        </w:rPr>
        <w:t>В УК РФ имеются также положения, предусматривающие условия и обстоятельства освобождения от уголовного наказания: условно-досрочное освобождение от отбывания наказания</w:t>
      </w:r>
      <w:r w:rsidR="00EF2862" w:rsidRPr="004A5625">
        <w:rPr>
          <w:color w:val="000000" w:themeColor="text1"/>
          <w:sz w:val="28"/>
          <w:szCs w:val="28"/>
          <w:shd w:val="clear" w:color="auto" w:fill="FFFFFF"/>
        </w:rPr>
        <w:t xml:space="preserve"> (ст.</w:t>
      </w:r>
      <w:r w:rsidR="003D6043" w:rsidRPr="004A5625">
        <w:rPr>
          <w:color w:val="000000" w:themeColor="text1"/>
          <w:sz w:val="28"/>
          <w:szCs w:val="28"/>
          <w:shd w:val="clear" w:color="auto" w:fill="FFFFFF"/>
        </w:rPr>
        <w:t xml:space="preserve"> </w:t>
      </w:r>
      <w:r w:rsidR="00374054" w:rsidRPr="004A5625">
        <w:rPr>
          <w:color w:val="000000" w:themeColor="text1"/>
          <w:sz w:val="28"/>
          <w:szCs w:val="28"/>
          <w:shd w:val="clear" w:color="auto" w:fill="FFFFFF"/>
        </w:rPr>
        <w:t>79 УК РФ)</w:t>
      </w:r>
      <w:r w:rsidRPr="004A5625">
        <w:rPr>
          <w:color w:val="000000" w:themeColor="text1"/>
          <w:sz w:val="28"/>
          <w:szCs w:val="28"/>
          <w:shd w:val="clear" w:color="auto" w:fill="FFFFFF"/>
        </w:rPr>
        <w:t>, освобождение от наказания в св</w:t>
      </w:r>
      <w:r w:rsidR="00D019A7" w:rsidRPr="004A5625">
        <w:rPr>
          <w:color w:val="000000" w:themeColor="text1"/>
          <w:sz w:val="28"/>
          <w:szCs w:val="28"/>
          <w:shd w:val="clear" w:color="auto" w:fill="FFFFFF"/>
        </w:rPr>
        <w:t>язи с болезнью</w:t>
      </w:r>
      <w:r w:rsidR="00374054" w:rsidRPr="004A5625">
        <w:rPr>
          <w:color w:val="000000" w:themeColor="text1"/>
          <w:sz w:val="28"/>
          <w:szCs w:val="28"/>
          <w:shd w:val="clear" w:color="auto" w:fill="FFFFFF"/>
        </w:rPr>
        <w:t xml:space="preserve"> (ст.</w:t>
      </w:r>
      <w:r w:rsidR="003D6043" w:rsidRPr="004A5625">
        <w:rPr>
          <w:color w:val="000000" w:themeColor="text1"/>
          <w:sz w:val="28"/>
          <w:szCs w:val="28"/>
          <w:shd w:val="clear" w:color="auto" w:fill="FFFFFF"/>
        </w:rPr>
        <w:t xml:space="preserve"> 81</w:t>
      </w:r>
      <w:r w:rsidR="00374054" w:rsidRPr="004A5625">
        <w:rPr>
          <w:color w:val="000000" w:themeColor="text1"/>
          <w:sz w:val="28"/>
          <w:szCs w:val="28"/>
          <w:shd w:val="clear" w:color="auto" w:fill="FFFFFF"/>
        </w:rPr>
        <w:t xml:space="preserve"> УК РФ)</w:t>
      </w:r>
      <w:r w:rsidR="00D019A7" w:rsidRPr="004A5625">
        <w:rPr>
          <w:color w:val="000000" w:themeColor="text1"/>
          <w:sz w:val="28"/>
          <w:szCs w:val="28"/>
          <w:shd w:val="clear" w:color="auto" w:fill="FFFFFF"/>
        </w:rPr>
        <w:t>, освобождение от отбывания наказания в связи с истечением сроков давности обвинительного приговора суда</w:t>
      </w:r>
      <w:r w:rsidR="00374054" w:rsidRPr="004A5625">
        <w:rPr>
          <w:color w:val="000000" w:themeColor="text1"/>
          <w:sz w:val="28"/>
          <w:szCs w:val="28"/>
          <w:shd w:val="clear" w:color="auto" w:fill="FFFFFF"/>
        </w:rPr>
        <w:t xml:space="preserve"> (ст.</w:t>
      </w:r>
      <w:r w:rsidR="003D6043" w:rsidRPr="004A5625">
        <w:rPr>
          <w:color w:val="000000" w:themeColor="text1"/>
          <w:sz w:val="28"/>
          <w:szCs w:val="28"/>
          <w:shd w:val="clear" w:color="auto" w:fill="FFFFFF"/>
        </w:rPr>
        <w:t xml:space="preserve"> </w:t>
      </w:r>
      <w:r w:rsidR="007842F0" w:rsidRPr="004A5625">
        <w:rPr>
          <w:color w:val="000000" w:themeColor="text1"/>
          <w:sz w:val="28"/>
          <w:szCs w:val="28"/>
          <w:shd w:val="clear" w:color="auto" w:fill="FFFFFF"/>
        </w:rPr>
        <w:t>83</w:t>
      </w:r>
      <w:r w:rsidR="00374054" w:rsidRPr="004A5625">
        <w:rPr>
          <w:color w:val="000000" w:themeColor="text1"/>
          <w:sz w:val="28"/>
          <w:szCs w:val="28"/>
          <w:shd w:val="clear" w:color="auto" w:fill="FFFFFF"/>
        </w:rPr>
        <w:t xml:space="preserve"> УК РФ)</w:t>
      </w:r>
      <w:r w:rsidR="00D019A7" w:rsidRPr="004A5625">
        <w:rPr>
          <w:color w:val="000000" w:themeColor="text1"/>
          <w:sz w:val="28"/>
          <w:szCs w:val="28"/>
          <w:shd w:val="clear" w:color="auto" w:fill="FFFFFF"/>
        </w:rPr>
        <w:t>.</w:t>
      </w:r>
    </w:p>
    <w:p w14:paraId="4419FD37" w14:textId="42B54597" w:rsidR="005B2101" w:rsidRPr="004A5625" w:rsidRDefault="00A4600F" w:rsidP="005E32F8">
      <w:pPr>
        <w:spacing w:line="360" w:lineRule="auto"/>
        <w:ind w:firstLine="709"/>
        <w:jc w:val="both"/>
        <w:rPr>
          <w:color w:val="000000" w:themeColor="text1"/>
          <w:sz w:val="28"/>
          <w:szCs w:val="28"/>
          <w:shd w:val="clear" w:color="auto" w:fill="FFFFFF"/>
        </w:rPr>
      </w:pPr>
      <w:r w:rsidRPr="004A5625">
        <w:rPr>
          <w:color w:val="000000" w:themeColor="text1"/>
          <w:sz w:val="28"/>
          <w:szCs w:val="28"/>
          <w:shd w:val="clear" w:color="auto" w:fill="FFFFFF"/>
        </w:rPr>
        <w:t>С</w:t>
      </w:r>
      <w:r w:rsidR="00AA4698" w:rsidRPr="004A5625">
        <w:rPr>
          <w:color w:val="000000" w:themeColor="text1"/>
          <w:sz w:val="28"/>
          <w:szCs w:val="28"/>
          <w:shd w:val="clear" w:color="auto" w:fill="FFFFFF"/>
        </w:rPr>
        <w:t>уществу</w:t>
      </w:r>
      <w:r w:rsidR="00D64788" w:rsidRPr="004A5625">
        <w:rPr>
          <w:color w:val="000000" w:themeColor="text1"/>
          <w:sz w:val="28"/>
          <w:szCs w:val="28"/>
          <w:shd w:val="clear" w:color="auto" w:fill="FFFFFF"/>
        </w:rPr>
        <w:t>ет</w:t>
      </w:r>
      <w:r w:rsidR="007B3635" w:rsidRPr="004A5625">
        <w:rPr>
          <w:color w:val="000000" w:themeColor="text1"/>
          <w:sz w:val="28"/>
          <w:szCs w:val="28"/>
          <w:shd w:val="clear" w:color="auto" w:fill="FFFFFF"/>
        </w:rPr>
        <w:t xml:space="preserve"> также</w:t>
      </w:r>
      <w:r w:rsidR="00AA4698" w:rsidRPr="004A5625">
        <w:rPr>
          <w:color w:val="000000" w:themeColor="text1"/>
          <w:sz w:val="28"/>
          <w:szCs w:val="28"/>
          <w:shd w:val="clear" w:color="auto" w:fill="FFFFFF"/>
        </w:rPr>
        <w:t xml:space="preserve"> институт государственного</w:t>
      </w:r>
      <w:r w:rsidR="00440C19" w:rsidRPr="004A5625">
        <w:rPr>
          <w:color w:val="000000" w:themeColor="text1"/>
          <w:sz w:val="28"/>
          <w:szCs w:val="28"/>
          <w:shd w:val="clear" w:color="auto" w:fill="FFFFFF"/>
        </w:rPr>
        <w:t xml:space="preserve"> прощения, которы</w:t>
      </w:r>
      <w:r w:rsidR="00E3571D" w:rsidRPr="004A5625">
        <w:rPr>
          <w:color w:val="000000" w:themeColor="text1"/>
          <w:sz w:val="28"/>
          <w:szCs w:val="28"/>
          <w:shd w:val="clear" w:color="auto" w:fill="FFFFFF"/>
        </w:rPr>
        <w:t>й</w:t>
      </w:r>
      <w:r w:rsidR="00440C19" w:rsidRPr="004A5625">
        <w:rPr>
          <w:color w:val="000000" w:themeColor="text1"/>
          <w:sz w:val="28"/>
          <w:szCs w:val="28"/>
          <w:shd w:val="clear" w:color="auto" w:fill="FFFFFF"/>
        </w:rPr>
        <w:t xml:space="preserve"> </w:t>
      </w:r>
      <w:r w:rsidR="00B97CB3" w:rsidRPr="004A5625">
        <w:rPr>
          <w:color w:val="000000" w:themeColor="text1"/>
          <w:sz w:val="28"/>
          <w:szCs w:val="28"/>
          <w:shd w:val="clear" w:color="auto" w:fill="FFFFFF"/>
        </w:rPr>
        <w:t>служ</w:t>
      </w:r>
      <w:r w:rsidR="00E3571D" w:rsidRPr="004A5625">
        <w:rPr>
          <w:color w:val="000000" w:themeColor="text1"/>
          <w:sz w:val="28"/>
          <w:szCs w:val="28"/>
          <w:shd w:val="clear" w:color="auto" w:fill="FFFFFF"/>
        </w:rPr>
        <w:t>и</w:t>
      </w:r>
      <w:r w:rsidR="00B97CB3" w:rsidRPr="004A5625">
        <w:rPr>
          <w:color w:val="000000" w:themeColor="text1"/>
          <w:sz w:val="28"/>
          <w:szCs w:val="28"/>
          <w:shd w:val="clear" w:color="auto" w:fill="FFFFFF"/>
        </w:rPr>
        <w:t>т цел</w:t>
      </w:r>
      <w:r w:rsidR="009804E4" w:rsidRPr="004A5625">
        <w:rPr>
          <w:color w:val="000000" w:themeColor="text1"/>
          <w:sz w:val="28"/>
          <w:szCs w:val="28"/>
          <w:shd w:val="clear" w:color="auto" w:fill="FFFFFF"/>
        </w:rPr>
        <w:t>ью</w:t>
      </w:r>
      <w:r w:rsidR="00B97CB3" w:rsidRPr="004A5625">
        <w:rPr>
          <w:color w:val="000000" w:themeColor="text1"/>
          <w:sz w:val="28"/>
          <w:szCs w:val="28"/>
          <w:shd w:val="clear" w:color="auto" w:fill="FFFFFF"/>
        </w:rPr>
        <w:t xml:space="preserve"> исправления лиц, совершивших правонарушение. </w:t>
      </w:r>
      <w:r w:rsidR="00A4699A" w:rsidRPr="004A5625">
        <w:rPr>
          <w:color w:val="000000" w:themeColor="text1"/>
          <w:sz w:val="28"/>
          <w:szCs w:val="28"/>
          <w:shd w:val="clear" w:color="auto" w:fill="FFFFFF"/>
        </w:rPr>
        <w:t>К так</w:t>
      </w:r>
      <w:r w:rsidR="00D64788" w:rsidRPr="004A5625">
        <w:rPr>
          <w:color w:val="000000" w:themeColor="text1"/>
          <w:sz w:val="28"/>
          <w:szCs w:val="28"/>
          <w:shd w:val="clear" w:color="auto" w:fill="FFFFFF"/>
        </w:rPr>
        <w:t>ому институт</w:t>
      </w:r>
      <w:r w:rsidR="000B1F13" w:rsidRPr="004A5625">
        <w:rPr>
          <w:color w:val="000000" w:themeColor="text1"/>
          <w:sz w:val="28"/>
          <w:szCs w:val="28"/>
          <w:shd w:val="clear" w:color="auto" w:fill="FFFFFF"/>
        </w:rPr>
        <w:t>у</w:t>
      </w:r>
      <w:r w:rsidR="00D64788" w:rsidRPr="004A5625">
        <w:rPr>
          <w:color w:val="000000" w:themeColor="text1"/>
          <w:sz w:val="28"/>
          <w:szCs w:val="28"/>
          <w:shd w:val="clear" w:color="auto" w:fill="FFFFFF"/>
        </w:rPr>
        <w:t xml:space="preserve"> относятся акты амнистия и помилование. </w:t>
      </w:r>
      <w:r w:rsidR="005B2101" w:rsidRPr="004A5625">
        <w:rPr>
          <w:color w:val="000000" w:themeColor="text1"/>
          <w:sz w:val="28"/>
          <w:szCs w:val="28"/>
          <w:shd w:val="clear" w:color="auto" w:fill="FFFFFF"/>
        </w:rPr>
        <w:t>Амнистия – это акт многократного применения, который полностью либо частично освобождает от наказания как осужденных, так и обвиняемых. Как следует из содержания ч. 1 ст. 84 УК РФ, амнистия объявляется Государственной Думой Федерального Собрания РФ в отношении индивидуально неопределенного круга лиц.</w:t>
      </w:r>
      <w:r w:rsidR="00E528A1" w:rsidRPr="004A5625">
        <w:rPr>
          <w:color w:val="000000" w:themeColor="text1"/>
          <w:sz w:val="28"/>
          <w:szCs w:val="28"/>
          <w:shd w:val="clear" w:color="auto" w:fill="FFFFFF"/>
        </w:rPr>
        <w:t xml:space="preserve"> </w:t>
      </w:r>
      <w:r w:rsidR="005B2101" w:rsidRPr="004A5625">
        <w:rPr>
          <w:color w:val="000000" w:themeColor="text1"/>
          <w:sz w:val="28"/>
          <w:szCs w:val="28"/>
          <w:shd w:val="clear" w:color="auto" w:fill="FFFFFF"/>
        </w:rPr>
        <w:t>Актом об амнистии лица, совершившие преступления, могут быть освобождены от уголовной ответственности. Лица, осужденные за совершение преступлений, могут быть освобождены от наказания, либо назначенное им наказание может быть сокращено или заменено более мягким видом наказания, либо такие лица могут быть освобождены от дополнительного вида наказания. С лиц, отбывших наказание, актом об амнистии может быть снята судимость.</w:t>
      </w:r>
      <w:r w:rsidR="005C55FA" w:rsidRPr="004A5625">
        <w:rPr>
          <w:color w:val="000000" w:themeColor="text1"/>
          <w:sz w:val="28"/>
          <w:szCs w:val="28"/>
          <w:shd w:val="clear" w:color="auto" w:fill="FFFFFF"/>
        </w:rPr>
        <w:t xml:space="preserve"> </w:t>
      </w:r>
      <w:r w:rsidR="005B2101" w:rsidRPr="004A5625">
        <w:rPr>
          <w:color w:val="000000" w:themeColor="text1"/>
          <w:sz w:val="28"/>
          <w:szCs w:val="28"/>
          <w:shd w:val="clear" w:color="auto" w:fill="FFFFFF"/>
        </w:rPr>
        <w:t>Помилование – это акт должностного лица государства, который частично либо полностью освобождает лицо от наказания, заменяет его более мягким, снимает судимость.</w:t>
      </w:r>
      <w:r w:rsidR="005C55FA" w:rsidRPr="004A5625">
        <w:rPr>
          <w:color w:val="000000" w:themeColor="text1"/>
          <w:sz w:val="28"/>
          <w:szCs w:val="28"/>
          <w:shd w:val="clear" w:color="auto" w:fill="FFFFFF"/>
        </w:rPr>
        <w:t xml:space="preserve"> </w:t>
      </w:r>
      <w:r w:rsidR="005B2101" w:rsidRPr="004A5625">
        <w:rPr>
          <w:color w:val="000000" w:themeColor="text1"/>
          <w:sz w:val="28"/>
          <w:szCs w:val="28"/>
          <w:shd w:val="clear" w:color="auto" w:fill="FFFFFF"/>
        </w:rPr>
        <w:t>В соответствии с ч. 1 ст. 85 УК РФ помилование осуществляется Президентом Российской Федерации в отношении индивидуально определенного лица.</w:t>
      </w:r>
      <w:r w:rsidR="004C5744" w:rsidRPr="004A5625">
        <w:rPr>
          <w:color w:val="000000" w:themeColor="text1"/>
          <w:sz w:val="28"/>
          <w:szCs w:val="28"/>
          <w:shd w:val="clear" w:color="auto" w:fill="FFFFFF"/>
        </w:rPr>
        <w:t xml:space="preserve"> </w:t>
      </w:r>
      <w:r w:rsidR="005B2101" w:rsidRPr="004A5625">
        <w:rPr>
          <w:color w:val="000000" w:themeColor="text1"/>
          <w:sz w:val="28"/>
          <w:szCs w:val="28"/>
          <w:shd w:val="clear" w:color="auto" w:fill="FFFFFF"/>
        </w:rPr>
        <w:t>Актом помилования лицо, осужденное за преступление, может быть освобождено от дальнейшего отбывания наказания либо назначенное ему наказание может быть сокращено или заменено более мягким видом наказания. С лица, отбывшего наказание, актом помилования может быть снята судимость.</w:t>
      </w:r>
      <w:r w:rsidR="004C5744" w:rsidRPr="004A5625">
        <w:rPr>
          <w:color w:val="000000" w:themeColor="text1"/>
          <w:sz w:val="28"/>
          <w:szCs w:val="28"/>
          <w:shd w:val="clear" w:color="auto" w:fill="FFFFFF"/>
        </w:rPr>
        <w:t xml:space="preserve"> </w:t>
      </w:r>
      <w:r w:rsidR="005B2101" w:rsidRPr="004A5625">
        <w:rPr>
          <w:color w:val="000000" w:themeColor="text1"/>
          <w:sz w:val="28"/>
          <w:szCs w:val="28"/>
          <w:shd w:val="clear" w:color="auto" w:fill="FFFFFF"/>
        </w:rPr>
        <w:t>Таким образом, помилование – это однократный акт гуманизма к определенному лицу, вызванный причинами личностного характера</w:t>
      </w:r>
      <w:r w:rsidR="004C5744" w:rsidRPr="004A5625">
        <w:rPr>
          <w:color w:val="000000" w:themeColor="text1"/>
          <w:sz w:val="28"/>
          <w:szCs w:val="28"/>
          <w:shd w:val="clear" w:color="auto" w:fill="FFFFFF"/>
        </w:rPr>
        <w:t xml:space="preserve">. </w:t>
      </w:r>
      <w:r w:rsidR="005B2101" w:rsidRPr="004A5625">
        <w:rPr>
          <w:color w:val="000000" w:themeColor="text1"/>
          <w:sz w:val="28"/>
          <w:szCs w:val="28"/>
          <w:shd w:val="clear" w:color="auto" w:fill="FFFFFF"/>
        </w:rPr>
        <w:t xml:space="preserve">Амнистия же распространяется на широкий круг преступников (к примеру, все несовершеннолетние, отбывающие наказания за кражи) в определенный период времени. </w:t>
      </w:r>
    </w:p>
    <w:p w14:paraId="46C695F4" w14:textId="0B4F2E41" w:rsidR="004A5625" w:rsidRPr="00E3642D" w:rsidRDefault="00F4351D" w:rsidP="005E32F8">
      <w:pPr>
        <w:spacing w:line="360" w:lineRule="auto"/>
        <w:ind w:firstLine="709"/>
        <w:jc w:val="both"/>
        <w:rPr>
          <w:color w:val="000000" w:themeColor="text1"/>
          <w:sz w:val="28"/>
          <w:szCs w:val="28"/>
          <w:shd w:val="clear" w:color="auto" w:fill="FFFFFF"/>
        </w:rPr>
      </w:pPr>
      <w:r w:rsidRPr="004A5625">
        <w:rPr>
          <w:color w:val="000000" w:themeColor="text1"/>
          <w:sz w:val="28"/>
          <w:szCs w:val="28"/>
          <w:shd w:val="clear" w:color="auto" w:fill="FFFFFF"/>
        </w:rPr>
        <w:t xml:space="preserve">Резюмируя всё вышесказанное, можно сделать вывод, что </w:t>
      </w:r>
      <w:r w:rsidR="00385947" w:rsidRPr="004A5625">
        <w:rPr>
          <w:color w:val="000000" w:themeColor="text1"/>
          <w:sz w:val="28"/>
          <w:szCs w:val="28"/>
          <w:shd w:val="clear" w:color="auto" w:fill="FFFFFF"/>
        </w:rPr>
        <w:t xml:space="preserve">необходимо разграничивать </w:t>
      </w:r>
      <w:r w:rsidR="00494AFF" w:rsidRPr="004A5625">
        <w:rPr>
          <w:color w:val="000000" w:themeColor="text1"/>
          <w:sz w:val="28"/>
          <w:szCs w:val="28"/>
          <w:shd w:val="clear" w:color="auto" w:fill="FFFFFF"/>
        </w:rPr>
        <w:t xml:space="preserve">обстоятельства </w:t>
      </w:r>
      <w:r w:rsidR="00385947" w:rsidRPr="004A5625">
        <w:rPr>
          <w:color w:val="000000" w:themeColor="text1"/>
          <w:sz w:val="28"/>
          <w:szCs w:val="28"/>
          <w:shd w:val="clear" w:color="auto" w:fill="FFFFFF"/>
        </w:rPr>
        <w:t>освобождени</w:t>
      </w:r>
      <w:r w:rsidR="00494AFF" w:rsidRPr="004A5625">
        <w:rPr>
          <w:color w:val="000000" w:themeColor="text1"/>
          <w:sz w:val="28"/>
          <w:szCs w:val="28"/>
          <w:shd w:val="clear" w:color="auto" w:fill="FFFFFF"/>
        </w:rPr>
        <w:t>я</w:t>
      </w:r>
      <w:r w:rsidR="00385947" w:rsidRPr="004A5625">
        <w:rPr>
          <w:color w:val="000000" w:themeColor="text1"/>
          <w:sz w:val="28"/>
          <w:szCs w:val="28"/>
          <w:shd w:val="clear" w:color="auto" w:fill="FFFFFF"/>
        </w:rPr>
        <w:t xml:space="preserve"> от </w:t>
      </w:r>
      <w:r w:rsidR="00494AFF" w:rsidRPr="004A5625">
        <w:rPr>
          <w:color w:val="000000" w:themeColor="text1"/>
          <w:sz w:val="28"/>
          <w:szCs w:val="28"/>
          <w:shd w:val="clear" w:color="auto" w:fill="FFFFFF"/>
        </w:rPr>
        <w:t>юридической ответственности</w:t>
      </w:r>
      <w:r w:rsidR="00510B46" w:rsidRPr="004A5625">
        <w:rPr>
          <w:color w:val="000000" w:themeColor="text1"/>
          <w:sz w:val="28"/>
          <w:szCs w:val="28"/>
          <w:shd w:val="clear" w:color="auto" w:fill="FFFFFF"/>
        </w:rPr>
        <w:t xml:space="preserve"> от обстоятельств, исключающих преступность </w:t>
      </w:r>
      <w:r w:rsidR="00860F24" w:rsidRPr="004A5625">
        <w:rPr>
          <w:color w:val="000000" w:themeColor="text1"/>
          <w:sz w:val="28"/>
          <w:szCs w:val="28"/>
          <w:shd w:val="clear" w:color="auto" w:fill="FFFFFF"/>
        </w:rPr>
        <w:t>деяния.</w:t>
      </w:r>
      <w:r w:rsidR="00EC59BF" w:rsidRPr="004A5625">
        <w:rPr>
          <w:color w:val="000000" w:themeColor="text1"/>
          <w:sz w:val="28"/>
          <w:szCs w:val="28"/>
          <w:shd w:val="clear" w:color="auto" w:fill="FFFFFF"/>
        </w:rPr>
        <w:t xml:space="preserve"> </w:t>
      </w:r>
      <w:r w:rsidR="00860F24" w:rsidRPr="004A5625">
        <w:rPr>
          <w:color w:val="000000" w:themeColor="text1"/>
          <w:sz w:val="28"/>
          <w:szCs w:val="28"/>
          <w:shd w:val="clear" w:color="auto" w:fill="FFFFFF"/>
        </w:rPr>
        <w:t>Обстоятельства</w:t>
      </w:r>
      <w:r w:rsidR="00E13811" w:rsidRPr="004A5625">
        <w:rPr>
          <w:color w:val="000000" w:themeColor="text1"/>
          <w:sz w:val="28"/>
          <w:szCs w:val="28"/>
          <w:shd w:val="clear" w:color="auto" w:fill="FFFFFF"/>
        </w:rPr>
        <w:t xml:space="preserve">, </w:t>
      </w:r>
      <w:bookmarkStart w:id="19" w:name="_Hlk102828859"/>
      <w:r w:rsidR="00E13811" w:rsidRPr="004A5625">
        <w:rPr>
          <w:color w:val="000000" w:themeColor="text1"/>
          <w:sz w:val="28"/>
          <w:szCs w:val="28"/>
          <w:shd w:val="clear" w:color="auto" w:fill="FFFFFF"/>
        </w:rPr>
        <w:t>исключающие юридическую ответственность, свидетельствуют о правомерности лица</w:t>
      </w:r>
      <w:r w:rsidR="00FD2B9A" w:rsidRPr="004A5625">
        <w:rPr>
          <w:color w:val="000000" w:themeColor="text1"/>
          <w:sz w:val="28"/>
          <w:szCs w:val="28"/>
          <w:shd w:val="clear" w:color="auto" w:fill="FFFFFF"/>
        </w:rPr>
        <w:t>, причинившего вред обществу</w:t>
      </w:r>
      <w:bookmarkEnd w:id="19"/>
      <w:r w:rsidR="00CB0D89" w:rsidRPr="004A5625">
        <w:rPr>
          <w:color w:val="000000" w:themeColor="text1"/>
          <w:sz w:val="28"/>
          <w:szCs w:val="28"/>
          <w:shd w:val="clear" w:color="auto" w:fill="FFFFFF"/>
        </w:rPr>
        <w:t>, например, находящегося в состоянии необходимой обороны или</w:t>
      </w:r>
      <w:r w:rsidR="004C6C62" w:rsidRPr="004A5625">
        <w:rPr>
          <w:color w:val="000000" w:themeColor="text1"/>
          <w:sz w:val="28"/>
          <w:szCs w:val="28"/>
          <w:shd w:val="clear" w:color="auto" w:fill="FFFFFF"/>
        </w:rPr>
        <w:t xml:space="preserve"> крайней необходимости.</w:t>
      </w:r>
      <w:r w:rsidR="00E64CBF" w:rsidRPr="004A5625">
        <w:rPr>
          <w:sz w:val="28"/>
          <w:szCs w:val="28"/>
        </w:rPr>
        <w:t xml:space="preserve"> </w:t>
      </w:r>
      <w:r w:rsidR="00E64CBF" w:rsidRPr="004A5625">
        <w:rPr>
          <w:color w:val="000000" w:themeColor="text1"/>
          <w:sz w:val="28"/>
          <w:szCs w:val="28"/>
          <w:shd w:val="clear" w:color="auto" w:fill="FFFFFF"/>
        </w:rPr>
        <w:t>Основанием освобождения лица от наказания является нецелесообразность или невозможность назначения или отбывания наказания ввиду утраты или значительного уменьшения общественной опасности лица, совершившего преступление.</w:t>
      </w:r>
    </w:p>
    <w:p w14:paraId="095FDEBE" w14:textId="07D06BB2" w:rsidR="00975507" w:rsidRDefault="00975507" w:rsidP="005E32F8">
      <w:pPr>
        <w:spacing w:line="360" w:lineRule="auto"/>
        <w:rPr>
          <w:b/>
          <w:bCs/>
          <w:color w:val="000000" w:themeColor="text1"/>
          <w:sz w:val="28"/>
          <w:szCs w:val="28"/>
          <w:shd w:val="clear" w:color="auto" w:fill="FFFFFF"/>
        </w:rPr>
      </w:pPr>
    </w:p>
    <w:p w14:paraId="61C033D3" w14:textId="77777777" w:rsidR="000357B9" w:rsidRDefault="000357B9" w:rsidP="005E32F8">
      <w:pPr>
        <w:spacing w:line="360" w:lineRule="auto"/>
        <w:rPr>
          <w:b/>
          <w:bCs/>
          <w:color w:val="000000" w:themeColor="text1"/>
          <w:sz w:val="28"/>
          <w:szCs w:val="28"/>
          <w:shd w:val="clear" w:color="auto" w:fill="FFFFFF"/>
        </w:rPr>
      </w:pPr>
    </w:p>
    <w:p w14:paraId="3B30E468" w14:textId="7B33F8BC" w:rsidR="004B11B3" w:rsidRDefault="004B11B3" w:rsidP="005E32F8">
      <w:pPr>
        <w:spacing w:line="360" w:lineRule="auto"/>
        <w:ind w:firstLine="709"/>
        <w:jc w:val="center"/>
        <w:rPr>
          <w:b/>
          <w:bCs/>
          <w:color w:val="000000" w:themeColor="text1"/>
          <w:sz w:val="28"/>
          <w:szCs w:val="28"/>
          <w:shd w:val="clear" w:color="auto" w:fill="FFFFFF"/>
        </w:rPr>
      </w:pPr>
      <w:r w:rsidRPr="004B11B3">
        <w:rPr>
          <w:b/>
          <w:bCs/>
          <w:color w:val="000000" w:themeColor="text1"/>
          <w:sz w:val="28"/>
          <w:szCs w:val="28"/>
          <w:shd w:val="clear" w:color="auto" w:fill="FFFFFF"/>
        </w:rPr>
        <w:t>ЗАКЛЮЧЕНИЕ</w:t>
      </w:r>
    </w:p>
    <w:p w14:paraId="0D239ADD" w14:textId="434A60FE" w:rsidR="003D7A0F" w:rsidRDefault="003D7A0F" w:rsidP="005E32F8">
      <w:pPr>
        <w:spacing w:line="360" w:lineRule="auto"/>
        <w:ind w:firstLine="709"/>
        <w:jc w:val="both"/>
        <w:rPr>
          <w:color w:val="000000" w:themeColor="text1"/>
          <w:sz w:val="28"/>
          <w:szCs w:val="28"/>
          <w:shd w:val="clear" w:color="auto" w:fill="FFFFFF"/>
        </w:rPr>
      </w:pPr>
      <w:r>
        <w:rPr>
          <w:color w:val="000000" w:themeColor="text1"/>
          <w:sz w:val="28"/>
          <w:szCs w:val="28"/>
          <w:shd w:val="clear" w:color="auto" w:fill="FFFFFF"/>
        </w:rPr>
        <w:t>Ю</w:t>
      </w:r>
      <w:r w:rsidRPr="003D7A0F">
        <w:rPr>
          <w:color w:val="000000" w:themeColor="text1"/>
          <w:sz w:val="28"/>
          <w:szCs w:val="28"/>
          <w:shd w:val="clear" w:color="auto" w:fill="FFFFFF"/>
        </w:rPr>
        <w:t xml:space="preserve">ридическая ответственность </w:t>
      </w:r>
      <w:r w:rsidR="00AE3FDD">
        <w:rPr>
          <w:color w:val="000000" w:themeColor="text1"/>
          <w:sz w:val="28"/>
          <w:szCs w:val="28"/>
          <w:shd w:val="clear" w:color="auto" w:fill="FFFFFF"/>
        </w:rPr>
        <w:t>-</w:t>
      </w:r>
      <w:r w:rsidRPr="003D7A0F">
        <w:rPr>
          <w:color w:val="000000" w:themeColor="text1"/>
          <w:sz w:val="28"/>
          <w:szCs w:val="28"/>
          <w:shd w:val="clear" w:color="auto" w:fill="FFFFFF"/>
        </w:rPr>
        <w:t xml:space="preserve"> один из важнейших правовых институтов, нормы </w:t>
      </w:r>
      <w:r w:rsidR="00A329F5">
        <w:rPr>
          <w:color w:val="000000" w:themeColor="text1"/>
          <w:sz w:val="28"/>
          <w:szCs w:val="28"/>
          <w:shd w:val="clear" w:color="auto" w:fill="FFFFFF"/>
        </w:rPr>
        <w:t xml:space="preserve">регулирования </w:t>
      </w:r>
      <w:r w:rsidRPr="003D7A0F">
        <w:rPr>
          <w:color w:val="000000" w:themeColor="text1"/>
          <w:sz w:val="28"/>
          <w:szCs w:val="28"/>
          <w:shd w:val="clear" w:color="auto" w:fill="FFFFFF"/>
        </w:rPr>
        <w:t>которого занимают особое место в механизме правового регулирования общественных отношений. В основе юридической ответственности всегда лежит правонарушение. Где есть правонарушение, там должна быть</w:t>
      </w:r>
      <w:r w:rsidR="00A329F5">
        <w:rPr>
          <w:color w:val="000000" w:themeColor="text1"/>
          <w:sz w:val="28"/>
          <w:szCs w:val="28"/>
          <w:shd w:val="clear" w:color="auto" w:fill="FFFFFF"/>
        </w:rPr>
        <w:t xml:space="preserve"> </w:t>
      </w:r>
      <w:r w:rsidRPr="003D7A0F">
        <w:rPr>
          <w:color w:val="000000" w:themeColor="text1"/>
          <w:sz w:val="28"/>
          <w:szCs w:val="28"/>
          <w:shd w:val="clear" w:color="auto" w:fill="FFFFFF"/>
        </w:rPr>
        <w:t>ответственность.</w:t>
      </w:r>
    </w:p>
    <w:p w14:paraId="6A79F9C8" w14:textId="6814A4B1" w:rsidR="00256F00" w:rsidRDefault="00491307" w:rsidP="005E32F8">
      <w:pPr>
        <w:spacing w:line="360" w:lineRule="auto"/>
        <w:ind w:firstLine="709"/>
        <w:jc w:val="both"/>
        <w:rPr>
          <w:color w:val="000000" w:themeColor="text1"/>
          <w:sz w:val="28"/>
          <w:szCs w:val="28"/>
          <w:shd w:val="clear" w:color="auto" w:fill="FFFFFF"/>
        </w:rPr>
      </w:pPr>
      <w:r>
        <w:rPr>
          <w:color w:val="000000" w:themeColor="text1"/>
          <w:sz w:val="28"/>
          <w:szCs w:val="28"/>
          <w:shd w:val="clear" w:color="auto" w:fill="FFFFFF"/>
        </w:rPr>
        <w:t xml:space="preserve">Но не всегда </w:t>
      </w:r>
      <w:r w:rsidR="00877F05">
        <w:rPr>
          <w:color w:val="000000" w:themeColor="text1"/>
          <w:sz w:val="28"/>
          <w:szCs w:val="28"/>
          <w:shd w:val="clear" w:color="auto" w:fill="FFFFFF"/>
        </w:rPr>
        <w:t>за совершением правонарушения следует юридическая ответственность. Н</w:t>
      </w:r>
      <w:r w:rsidR="00FE6796" w:rsidRPr="00FE6796">
        <w:rPr>
          <w:color w:val="000000" w:themeColor="text1"/>
          <w:sz w:val="28"/>
          <w:szCs w:val="28"/>
          <w:shd w:val="clear" w:color="auto" w:fill="FFFFFF"/>
        </w:rPr>
        <w:t xml:space="preserve">а законодательном уровне </w:t>
      </w:r>
      <w:r w:rsidR="009F5815">
        <w:rPr>
          <w:color w:val="000000" w:themeColor="text1"/>
          <w:sz w:val="28"/>
          <w:szCs w:val="28"/>
          <w:shd w:val="clear" w:color="auto" w:fill="FFFFFF"/>
        </w:rPr>
        <w:t>закрепляется</w:t>
      </w:r>
      <w:r w:rsidR="00CF6908">
        <w:rPr>
          <w:color w:val="000000" w:themeColor="text1"/>
          <w:sz w:val="28"/>
          <w:szCs w:val="28"/>
          <w:shd w:val="clear" w:color="auto" w:fill="FFFFFF"/>
        </w:rPr>
        <w:t xml:space="preserve"> наличие обстоятельств,</w:t>
      </w:r>
      <w:r w:rsidR="00E61DFE">
        <w:rPr>
          <w:color w:val="000000" w:themeColor="text1"/>
          <w:sz w:val="28"/>
          <w:szCs w:val="28"/>
          <w:shd w:val="clear" w:color="auto" w:fill="FFFFFF"/>
        </w:rPr>
        <w:t xml:space="preserve"> исключающих юридическую ответственность</w:t>
      </w:r>
      <w:r w:rsidR="00E83FCD">
        <w:rPr>
          <w:color w:val="000000" w:themeColor="text1"/>
          <w:sz w:val="28"/>
          <w:szCs w:val="28"/>
          <w:shd w:val="clear" w:color="auto" w:fill="FFFFFF"/>
        </w:rPr>
        <w:t xml:space="preserve"> </w:t>
      </w:r>
      <w:r w:rsidR="00256F00">
        <w:rPr>
          <w:color w:val="000000" w:themeColor="text1"/>
          <w:sz w:val="28"/>
          <w:szCs w:val="28"/>
          <w:shd w:val="clear" w:color="auto" w:fill="FFFFFF"/>
        </w:rPr>
        <w:t>и оснований, освобождающих от юридической ответственности</w:t>
      </w:r>
      <w:r w:rsidR="00E61DFE">
        <w:rPr>
          <w:color w:val="000000" w:themeColor="text1"/>
          <w:sz w:val="28"/>
          <w:szCs w:val="28"/>
          <w:shd w:val="clear" w:color="auto" w:fill="FFFFFF"/>
        </w:rPr>
        <w:t>.</w:t>
      </w:r>
      <w:r w:rsidR="009F5815">
        <w:rPr>
          <w:color w:val="000000" w:themeColor="text1"/>
          <w:sz w:val="28"/>
          <w:szCs w:val="28"/>
          <w:shd w:val="clear" w:color="auto" w:fill="FFFFFF"/>
        </w:rPr>
        <w:t xml:space="preserve"> </w:t>
      </w:r>
    </w:p>
    <w:p w14:paraId="7F81F810" w14:textId="04F93816" w:rsidR="00B70833" w:rsidRDefault="00256F00" w:rsidP="005E32F8">
      <w:pPr>
        <w:spacing w:line="360" w:lineRule="auto"/>
        <w:ind w:firstLine="709"/>
        <w:jc w:val="both"/>
        <w:rPr>
          <w:color w:val="000000" w:themeColor="text1"/>
          <w:sz w:val="28"/>
          <w:szCs w:val="28"/>
          <w:shd w:val="clear" w:color="auto" w:fill="FFFFFF"/>
        </w:rPr>
      </w:pPr>
      <w:r>
        <w:rPr>
          <w:color w:val="000000" w:themeColor="text1"/>
          <w:sz w:val="28"/>
          <w:szCs w:val="28"/>
          <w:shd w:val="clear" w:color="auto" w:fill="FFFFFF"/>
        </w:rPr>
        <w:t>В резуль</w:t>
      </w:r>
      <w:r w:rsidR="001A2566">
        <w:rPr>
          <w:color w:val="000000" w:themeColor="text1"/>
          <w:sz w:val="28"/>
          <w:szCs w:val="28"/>
          <w:shd w:val="clear" w:color="auto" w:fill="FFFFFF"/>
        </w:rPr>
        <w:t>тате анализа данных обстоятельств и оснований</w:t>
      </w:r>
      <w:r w:rsidR="00DE0852">
        <w:rPr>
          <w:color w:val="000000" w:themeColor="text1"/>
          <w:sz w:val="28"/>
          <w:szCs w:val="28"/>
          <w:shd w:val="clear" w:color="auto" w:fill="FFFFFF"/>
        </w:rPr>
        <w:t xml:space="preserve"> сделан вывод, что </w:t>
      </w:r>
      <w:r w:rsidR="00FC281F">
        <w:rPr>
          <w:color w:val="000000" w:themeColor="text1"/>
          <w:sz w:val="28"/>
          <w:szCs w:val="28"/>
          <w:shd w:val="clear" w:color="auto" w:fill="FFFFFF"/>
        </w:rPr>
        <w:t xml:space="preserve">их необходимо разграничивать. </w:t>
      </w:r>
    </w:p>
    <w:p w14:paraId="44E4ED58" w14:textId="77777777" w:rsidR="00333CD2" w:rsidRDefault="00516930" w:rsidP="005E32F8">
      <w:pPr>
        <w:spacing w:line="360" w:lineRule="auto"/>
        <w:ind w:firstLine="709"/>
        <w:jc w:val="both"/>
        <w:rPr>
          <w:color w:val="000000" w:themeColor="text1"/>
          <w:sz w:val="28"/>
          <w:szCs w:val="28"/>
          <w:shd w:val="clear" w:color="auto" w:fill="FFFFFF"/>
        </w:rPr>
      </w:pPr>
      <w:r w:rsidRPr="0091095B">
        <w:rPr>
          <w:color w:val="000000" w:themeColor="text1"/>
          <w:sz w:val="28"/>
          <w:szCs w:val="28"/>
          <w:shd w:val="clear" w:color="auto" w:fill="FFFFFF"/>
        </w:rPr>
        <w:t>О</w:t>
      </w:r>
      <w:r>
        <w:rPr>
          <w:color w:val="000000" w:themeColor="text1"/>
          <w:sz w:val="28"/>
          <w:szCs w:val="28"/>
          <w:shd w:val="clear" w:color="auto" w:fill="FFFFFF"/>
        </w:rPr>
        <w:t>бстоятельства, исключающие юридическую ответственность,</w:t>
      </w:r>
      <w:r w:rsidR="00216ED6">
        <w:rPr>
          <w:color w:val="000000" w:themeColor="text1"/>
          <w:sz w:val="28"/>
          <w:szCs w:val="28"/>
          <w:shd w:val="clear" w:color="auto" w:fill="FFFFFF"/>
        </w:rPr>
        <w:t xml:space="preserve"> </w:t>
      </w:r>
      <w:r w:rsidR="00E3121F">
        <w:rPr>
          <w:color w:val="000000" w:themeColor="text1"/>
          <w:sz w:val="28"/>
          <w:szCs w:val="28"/>
          <w:shd w:val="clear" w:color="auto" w:fill="FFFFFF"/>
        </w:rPr>
        <w:t>представляют собой явления</w:t>
      </w:r>
      <w:r w:rsidR="00216ED6" w:rsidRPr="00216ED6">
        <w:rPr>
          <w:color w:val="000000" w:themeColor="text1"/>
          <w:sz w:val="28"/>
          <w:szCs w:val="28"/>
          <w:shd w:val="clear" w:color="auto" w:fill="FFFFFF"/>
        </w:rPr>
        <w:t>, при которых совершенное лицом деяние, внешне содержащее признаки состава правонарушения, признается</w:t>
      </w:r>
      <w:r w:rsidR="008B4715">
        <w:rPr>
          <w:color w:val="000000" w:themeColor="text1"/>
          <w:sz w:val="28"/>
          <w:szCs w:val="28"/>
          <w:shd w:val="clear" w:color="auto" w:fill="FFFFFF"/>
        </w:rPr>
        <w:t xml:space="preserve"> </w:t>
      </w:r>
      <w:r w:rsidR="00E565B7" w:rsidRPr="00216ED6">
        <w:rPr>
          <w:color w:val="000000" w:themeColor="text1"/>
          <w:sz w:val="28"/>
          <w:szCs w:val="28"/>
          <w:shd w:val="clear" w:color="auto" w:fill="FFFFFF"/>
        </w:rPr>
        <w:t>общественно полезным</w:t>
      </w:r>
      <w:r w:rsidR="00216ED6" w:rsidRPr="00216ED6">
        <w:rPr>
          <w:color w:val="000000" w:themeColor="text1"/>
          <w:sz w:val="28"/>
          <w:szCs w:val="28"/>
          <w:shd w:val="clear" w:color="auto" w:fill="FFFFFF"/>
        </w:rPr>
        <w:t xml:space="preserve"> и правомерным, привлечение лица к любой разновидности негативной юридической ответственности исключается, </w:t>
      </w:r>
      <w:r w:rsidR="00ED2C95">
        <w:rPr>
          <w:color w:val="000000" w:themeColor="text1"/>
          <w:sz w:val="28"/>
          <w:szCs w:val="28"/>
          <w:shd w:val="clear" w:color="auto" w:fill="FFFFFF"/>
        </w:rPr>
        <w:t>так как</w:t>
      </w:r>
      <w:r w:rsidR="00216ED6" w:rsidRPr="00216ED6">
        <w:rPr>
          <w:color w:val="000000" w:themeColor="text1"/>
          <w:sz w:val="28"/>
          <w:szCs w:val="28"/>
          <w:shd w:val="clear" w:color="auto" w:fill="FFFFFF"/>
        </w:rPr>
        <w:t xml:space="preserve"> применение к нему мер защиты в праве ограничено специальными </w:t>
      </w:r>
      <w:r w:rsidR="00320F9F">
        <w:rPr>
          <w:color w:val="000000" w:themeColor="text1"/>
          <w:sz w:val="28"/>
          <w:szCs w:val="28"/>
          <w:shd w:val="clear" w:color="auto" w:fill="FFFFFF"/>
        </w:rPr>
        <w:t>нормами</w:t>
      </w:r>
      <w:r w:rsidR="00216ED6" w:rsidRPr="00216ED6">
        <w:rPr>
          <w:color w:val="000000" w:themeColor="text1"/>
          <w:sz w:val="28"/>
          <w:szCs w:val="28"/>
          <w:shd w:val="clear" w:color="auto" w:fill="FFFFFF"/>
        </w:rPr>
        <w:t xml:space="preserve"> закона</w:t>
      </w:r>
      <w:r w:rsidR="00920CF3">
        <w:rPr>
          <w:color w:val="000000" w:themeColor="text1"/>
          <w:sz w:val="28"/>
          <w:szCs w:val="28"/>
          <w:shd w:val="clear" w:color="auto" w:fill="FFFFFF"/>
        </w:rPr>
        <w:t>.</w:t>
      </w:r>
    </w:p>
    <w:p w14:paraId="67E9694C" w14:textId="036B428E" w:rsidR="00516930" w:rsidRDefault="00333CD2" w:rsidP="005E32F8">
      <w:pPr>
        <w:spacing w:line="360" w:lineRule="auto"/>
        <w:ind w:firstLine="709"/>
        <w:jc w:val="both"/>
        <w:rPr>
          <w:color w:val="000000" w:themeColor="text1"/>
          <w:sz w:val="28"/>
          <w:szCs w:val="28"/>
          <w:shd w:val="clear" w:color="auto" w:fill="FFFFFF"/>
        </w:rPr>
      </w:pPr>
      <w:r w:rsidRPr="00333CD2">
        <w:t xml:space="preserve"> </w:t>
      </w:r>
      <w:r w:rsidRPr="00333CD2">
        <w:rPr>
          <w:color w:val="000000" w:themeColor="text1"/>
          <w:sz w:val="28"/>
          <w:szCs w:val="28"/>
          <w:shd w:val="clear" w:color="auto" w:fill="FFFFFF"/>
        </w:rPr>
        <w:t>Обстоятельства, исключающие преступность деяния, направлены на охрану граждан и их законных интересов, на их защиту от преступных посягательств, а также от необоснованного привлечения к уголовной ответственности.</w:t>
      </w:r>
    </w:p>
    <w:p w14:paraId="459C44F9" w14:textId="77777777" w:rsidR="006D41DE" w:rsidRDefault="00FE6796" w:rsidP="005E32F8">
      <w:pPr>
        <w:spacing w:line="360" w:lineRule="auto"/>
        <w:ind w:firstLine="709"/>
        <w:jc w:val="both"/>
        <w:rPr>
          <w:color w:val="000000" w:themeColor="text1"/>
          <w:sz w:val="28"/>
          <w:szCs w:val="28"/>
          <w:shd w:val="clear" w:color="auto" w:fill="FFFFFF"/>
        </w:rPr>
      </w:pPr>
      <w:r w:rsidRPr="00FE6796">
        <w:rPr>
          <w:color w:val="000000" w:themeColor="text1"/>
          <w:sz w:val="28"/>
          <w:szCs w:val="28"/>
          <w:shd w:val="clear" w:color="auto" w:fill="FFFFFF"/>
        </w:rPr>
        <w:t>Освобождение от юридической ответственности представляет собой средство индивидуализации этой ответственности за совершение какого-либо противоправного деяния</w:t>
      </w:r>
      <w:r w:rsidR="0071576B">
        <w:rPr>
          <w:color w:val="000000" w:themeColor="text1"/>
          <w:sz w:val="28"/>
          <w:szCs w:val="28"/>
          <w:shd w:val="clear" w:color="auto" w:fill="FFFFFF"/>
        </w:rPr>
        <w:t>.</w:t>
      </w:r>
      <w:r w:rsidR="00C00C25">
        <w:rPr>
          <w:color w:val="000000" w:themeColor="text1"/>
          <w:sz w:val="28"/>
          <w:szCs w:val="28"/>
          <w:shd w:val="clear" w:color="auto" w:fill="FFFFFF"/>
        </w:rPr>
        <w:t xml:space="preserve"> </w:t>
      </w:r>
    </w:p>
    <w:p w14:paraId="29F8BBBF" w14:textId="22D7A331" w:rsidR="003D7A0F" w:rsidRDefault="00534893" w:rsidP="005E32F8">
      <w:pPr>
        <w:spacing w:line="360" w:lineRule="auto"/>
        <w:ind w:firstLine="709"/>
        <w:jc w:val="both"/>
        <w:rPr>
          <w:color w:val="000000" w:themeColor="text1"/>
          <w:sz w:val="28"/>
          <w:szCs w:val="28"/>
          <w:shd w:val="clear" w:color="auto" w:fill="FFFFFF"/>
        </w:rPr>
      </w:pPr>
      <w:r>
        <w:rPr>
          <w:color w:val="000000" w:themeColor="text1"/>
          <w:sz w:val="28"/>
          <w:szCs w:val="28"/>
          <w:shd w:val="clear" w:color="auto" w:fill="FFFFFF"/>
        </w:rPr>
        <w:t xml:space="preserve">Наличие </w:t>
      </w:r>
      <w:r w:rsidR="000E2DB2" w:rsidRPr="000E2DB2">
        <w:rPr>
          <w:color w:val="000000" w:themeColor="text1"/>
          <w:sz w:val="28"/>
          <w:szCs w:val="28"/>
          <w:shd w:val="clear" w:color="auto" w:fill="FFFFFF"/>
        </w:rPr>
        <w:t xml:space="preserve">института </w:t>
      </w:r>
      <w:r w:rsidR="007E024F">
        <w:rPr>
          <w:color w:val="000000" w:themeColor="text1"/>
          <w:sz w:val="28"/>
          <w:szCs w:val="28"/>
          <w:shd w:val="clear" w:color="auto" w:fill="FFFFFF"/>
        </w:rPr>
        <w:t xml:space="preserve">оснований </w:t>
      </w:r>
      <w:r w:rsidR="000E2DB2" w:rsidRPr="000E2DB2">
        <w:rPr>
          <w:color w:val="000000" w:themeColor="text1"/>
          <w:sz w:val="28"/>
          <w:szCs w:val="28"/>
          <w:shd w:val="clear" w:color="auto" w:fill="FFFFFF"/>
        </w:rPr>
        <w:t>освобождения от юридической ответственности говорит о реализации принципа гуманизма, на котором основано построение любого правового государства, в том числе и в нашей стране.</w:t>
      </w:r>
    </w:p>
    <w:p w14:paraId="72E54CF0" w14:textId="10B61FD1" w:rsidR="00957C0A" w:rsidRDefault="00AC21E9" w:rsidP="005E32F8">
      <w:pPr>
        <w:spacing w:line="360" w:lineRule="auto"/>
        <w:ind w:firstLine="709"/>
        <w:jc w:val="both"/>
        <w:rPr>
          <w:color w:val="000000" w:themeColor="text1"/>
          <w:sz w:val="28"/>
          <w:szCs w:val="28"/>
          <w:shd w:val="clear" w:color="auto" w:fill="FFFFFF"/>
        </w:rPr>
      </w:pPr>
      <w:r w:rsidRPr="00AC21E9">
        <w:rPr>
          <w:color w:val="000000" w:themeColor="text1"/>
          <w:sz w:val="28"/>
          <w:szCs w:val="28"/>
          <w:shd w:val="clear" w:color="auto" w:fill="FFFFFF"/>
        </w:rPr>
        <w:t>В курсовой работе были достигнуты поставленные цели и задачи. Изучены</w:t>
      </w:r>
      <w:r w:rsidR="00C170FD" w:rsidRPr="00C170FD">
        <w:t xml:space="preserve"> </w:t>
      </w:r>
      <w:r w:rsidR="00C170FD" w:rsidRPr="00C170FD">
        <w:rPr>
          <w:color w:val="000000" w:themeColor="text1"/>
          <w:sz w:val="28"/>
          <w:szCs w:val="28"/>
          <w:shd w:val="clear" w:color="auto" w:fill="FFFFFF"/>
        </w:rPr>
        <w:t>правовы</w:t>
      </w:r>
      <w:r w:rsidR="00C170FD">
        <w:rPr>
          <w:color w:val="000000" w:themeColor="text1"/>
          <w:sz w:val="28"/>
          <w:szCs w:val="28"/>
          <w:shd w:val="clear" w:color="auto" w:fill="FFFFFF"/>
        </w:rPr>
        <w:t>е</w:t>
      </w:r>
      <w:r w:rsidR="00C170FD" w:rsidRPr="00C170FD">
        <w:rPr>
          <w:color w:val="000000" w:themeColor="text1"/>
          <w:sz w:val="28"/>
          <w:szCs w:val="28"/>
          <w:shd w:val="clear" w:color="auto" w:fill="FFFFFF"/>
        </w:rPr>
        <w:t xml:space="preserve"> аспект</w:t>
      </w:r>
      <w:r w:rsidR="00C170FD">
        <w:rPr>
          <w:color w:val="000000" w:themeColor="text1"/>
          <w:sz w:val="28"/>
          <w:szCs w:val="28"/>
          <w:shd w:val="clear" w:color="auto" w:fill="FFFFFF"/>
        </w:rPr>
        <w:t>ы</w:t>
      </w:r>
      <w:r w:rsidR="00C170FD" w:rsidRPr="00C170FD">
        <w:rPr>
          <w:color w:val="000000" w:themeColor="text1"/>
          <w:sz w:val="28"/>
          <w:szCs w:val="28"/>
          <w:shd w:val="clear" w:color="auto" w:fill="FFFFFF"/>
        </w:rPr>
        <w:t xml:space="preserve"> обстоятельств, исключающих юридическую ответственность и противоправность деяния</w:t>
      </w:r>
      <w:r w:rsidRPr="00AC21E9">
        <w:rPr>
          <w:color w:val="000000" w:themeColor="text1"/>
          <w:sz w:val="28"/>
          <w:szCs w:val="28"/>
          <w:shd w:val="clear" w:color="auto" w:fill="FFFFFF"/>
        </w:rPr>
        <w:t>. Исследовано понятие «юридическая ответственность»</w:t>
      </w:r>
      <w:r w:rsidR="00BE59C9">
        <w:rPr>
          <w:color w:val="000000" w:themeColor="text1"/>
          <w:sz w:val="28"/>
          <w:szCs w:val="28"/>
          <w:shd w:val="clear" w:color="auto" w:fill="FFFFFF"/>
        </w:rPr>
        <w:t xml:space="preserve">, указаны её принципы и признаки и </w:t>
      </w:r>
      <w:r w:rsidR="00DB1EE3">
        <w:rPr>
          <w:color w:val="000000" w:themeColor="text1"/>
          <w:sz w:val="28"/>
          <w:szCs w:val="28"/>
          <w:shd w:val="clear" w:color="auto" w:fill="FFFFFF"/>
        </w:rPr>
        <w:t>объяснена суть противоправности деяния</w:t>
      </w:r>
      <w:r w:rsidR="000F60F1">
        <w:rPr>
          <w:color w:val="000000" w:themeColor="text1"/>
          <w:sz w:val="28"/>
          <w:szCs w:val="28"/>
          <w:shd w:val="clear" w:color="auto" w:fill="FFFFFF"/>
        </w:rPr>
        <w:t>.</w:t>
      </w:r>
      <w:r w:rsidR="005E5B3D">
        <w:rPr>
          <w:color w:val="000000" w:themeColor="text1"/>
          <w:sz w:val="28"/>
          <w:szCs w:val="28"/>
          <w:shd w:val="clear" w:color="auto" w:fill="FFFFFF"/>
        </w:rPr>
        <w:t xml:space="preserve"> Ра</w:t>
      </w:r>
      <w:r w:rsidR="000F60F1" w:rsidRPr="000F60F1">
        <w:rPr>
          <w:color w:val="000000" w:themeColor="text1"/>
          <w:sz w:val="28"/>
          <w:szCs w:val="28"/>
          <w:shd w:val="clear" w:color="auto" w:fill="FFFFFF"/>
        </w:rPr>
        <w:t>ссмотрен</w:t>
      </w:r>
      <w:r w:rsidR="005E5B3D">
        <w:rPr>
          <w:color w:val="000000" w:themeColor="text1"/>
          <w:sz w:val="28"/>
          <w:szCs w:val="28"/>
          <w:shd w:val="clear" w:color="auto" w:fill="FFFFFF"/>
        </w:rPr>
        <w:t>ы</w:t>
      </w:r>
      <w:r w:rsidR="000F60F1" w:rsidRPr="000F60F1">
        <w:rPr>
          <w:color w:val="000000" w:themeColor="text1"/>
          <w:sz w:val="28"/>
          <w:szCs w:val="28"/>
          <w:shd w:val="clear" w:color="auto" w:fill="FFFFFF"/>
        </w:rPr>
        <w:t xml:space="preserve"> основани</w:t>
      </w:r>
      <w:r w:rsidR="005E5B3D">
        <w:rPr>
          <w:color w:val="000000" w:themeColor="text1"/>
          <w:sz w:val="28"/>
          <w:szCs w:val="28"/>
          <w:shd w:val="clear" w:color="auto" w:fill="FFFFFF"/>
        </w:rPr>
        <w:t>я</w:t>
      </w:r>
      <w:r w:rsidR="000F60F1" w:rsidRPr="000F60F1">
        <w:rPr>
          <w:color w:val="000000" w:themeColor="text1"/>
          <w:sz w:val="28"/>
          <w:szCs w:val="28"/>
          <w:shd w:val="clear" w:color="auto" w:fill="FFFFFF"/>
        </w:rPr>
        <w:t>, освобождающие от юридической ответственности, и обстоятельств</w:t>
      </w:r>
      <w:r w:rsidR="005E5B3D">
        <w:rPr>
          <w:color w:val="000000" w:themeColor="text1"/>
          <w:sz w:val="28"/>
          <w:szCs w:val="28"/>
          <w:shd w:val="clear" w:color="auto" w:fill="FFFFFF"/>
        </w:rPr>
        <w:t>а</w:t>
      </w:r>
      <w:r w:rsidR="000F60F1" w:rsidRPr="000F60F1">
        <w:rPr>
          <w:color w:val="000000" w:themeColor="text1"/>
          <w:sz w:val="28"/>
          <w:szCs w:val="28"/>
          <w:shd w:val="clear" w:color="auto" w:fill="FFFFFF"/>
        </w:rPr>
        <w:t>, исключающи</w:t>
      </w:r>
      <w:r w:rsidR="005E32F8">
        <w:rPr>
          <w:color w:val="000000" w:themeColor="text1"/>
          <w:sz w:val="28"/>
          <w:szCs w:val="28"/>
          <w:shd w:val="clear" w:color="auto" w:fill="FFFFFF"/>
        </w:rPr>
        <w:t>е</w:t>
      </w:r>
      <w:r w:rsidR="000F60F1" w:rsidRPr="000F60F1">
        <w:rPr>
          <w:color w:val="000000" w:themeColor="text1"/>
          <w:sz w:val="28"/>
          <w:szCs w:val="28"/>
          <w:shd w:val="clear" w:color="auto" w:fill="FFFFFF"/>
        </w:rPr>
        <w:t xml:space="preserve"> её и противоправность деяния</w:t>
      </w:r>
      <w:r w:rsidR="005E5B3D">
        <w:rPr>
          <w:color w:val="000000" w:themeColor="text1"/>
          <w:sz w:val="28"/>
          <w:szCs w:val="28"/>
          <w:shd w:val="clear" w:color="auto" w:fill="FFFFFF"/>
        </w:rPr>
        <w:t>.</w:t>
      </w:r>
    </w:p>
    <w:p w14:paraId="4CAF7F26" w14:textId="03ADA342" w:rsidR="00E725A9" w:rsidRDefault="00E725A9" w:rsidP="005E32F8">
      <w:pPr>
        <w:spacing w:line="360" w:lineRule="auto"/>
        <w:ind w:firstLine="709"/>
        <w:jc w:val="both"/>
        <w:rPr>
          <w:color w:val="000000" w:themeColor="text1"/>
          <w:sz w:val="28"/>
          <w:szCs w:val="28"/>
          <w:shd w:val="clear" w:color="auto" w:fill="FFFFFF"/>
        </w:rPr>
      </w:pPr>
    </w:p>
    <w:p w14:paraId="375CD546" w14:textId="7F6E9E0A" w:rsidR="00E725A9" w:rsidRDefault="00E725A9" w:rsidP="005E32F8">
      <w:pPr>
        <w:spacing w:line="360" w:lineRule="auto"/>
        <w:ind w:firstLine="709"/>
        <w:jc w:val="both"/>
        <w:rPr>
          <w:color w:val="000000" w:themeColor="text1"/>
          <w:sz w:val="28"/>
          <w:szCs w:val="28"/>
          <w:shd w:val="clear" w:color="auto" w:fill="FFFFFF"/>
        </w:rPr>
      </w:pPr>
    </w:p>
    <w:p w14:paraId="51B1EE00" w14:textId="32046652" w:rsidR="00E725A9" w:rsidRDefault="00E725A9" w:rsidP="005E32F8">
      <w:pPr>
        <w:spacing w:line="360" w:lineRule="auto"/>
        <w:ind w:firstLine="709"/>
        <w:jc w:val="both"/>
        <w:rPr>
          <w:color w:val="000000" w:themeColor="text1"/>
          <w:sz w:val="28"/>
          <w:szCs w:val="28"/>
          <w:shd w:val="clear" w:color="auto" w:fill="FFFFFF"/>
        </w:rPr>
      </w:pPr>
    </w:p>
    <w:p w14:paraId="6DD615FA" w14:textId="49160EE2" w:rsidR="00E725A9" w:rsidRDefault="00E725A9" w:rsidP="005E32F8">
      <w:pPr>
        <w:spacing w:line="360" w:lineRule="auto"/>
        <w:ind w:firstLine="709"/>
        <w:jc w:val="both"/>
        <w:rPr>
          <w:color w:val="000000" w:themeColor="text1"/>
          <w:sz w:val="28"/>
          <w:szCs w:val="28"/>
          <w:shd w:val="clear" w:color="auto" w:fill="FFFFFF"/>
        </w:rPr>
      </w:pPr>
    </w:p>
    <w:p w14:paraId="206D8F7F" w14:textId="15A69A7B" w:rsidR="00E725A9" w:rsidRDefault="00E725A9" w:rsidP="005E32F8">
      <w:pPr>
        <w:spacing w:line="360" w:lineRule="auto"/>
        <w:ind w:firstLine="709"/>
        <w:jc w:val="both"/>
        <w:rPr>
          <w:color w:val="000000" w:themeColor="text1"/>
          <w:sz w:val="28"/>
          <w:szCs w:val="28"/>
          <w:shd w:val="clear" w:color="auto" w:fill="FFFFFF"/>
        </w:rPr>
      </w:pPr>
    </w:p>
    <w:p w14:paraId="33810D91" w14:textId="78F245F2" w:rsidR="005E5B3D" w:rsidRDefault="005E5B3D" w:rsidP="005E32F8">
      <w:pPr>
        <w:spacing w:line="360" w:lineRule="auto"/>
        <w:ind w:firstLine="709"/>
        <w:jc w:val="both"/>
        <w:rPr>
          <w:color w:val="000000" w:themeColor="text1"/>
          <w:sz w:val="28"/>
          <w:szCs w:val="28"/>
          <w:shd w:val="clear" w:color="auto" w:fill="FFFFFF"/>
        </w:rPr>
      </w:pPr>
    </w:p>
    <w:p w14:paraId="3F25D3CB" w14:textId="12CB99D4" w:rsidR="005E5B3D" w:rsidRDefault="005E5B3D" w:rsidP="005E32F8">
      <w:pPr>
        <w:spacing w:line="360" w:lineRule="auto"/>
        <w:jc w:val="both"/>
        <w:rPr>
          <w:color w:val="000000" w:themeColor="text1"/>
          <w:sz w:val="28"/>
          <w:szCs w:val="28"/>
          <w:shd w:val="clear" w:color="auto" w:fill="FFFFFF"/>
        </w:rPr>
      </w:pPr>
    </w:p>
    <w:p w14:paraId="27D91164" w14:textId="77777777" w:rsidR="00975507" w:rsidRDefault="00975507" w:rsidP="005E32F8">
      <w:pPr>
        <w:spacing w:line="360" w:lineRule="auto"/>
        <w:jc w:val="both"/>
        <w:rPr>
          <w:color w:val="000000" w:themeColor="text1"/>
          <w:sz w:val="28"/>
          <w:szCs w:val="28"/>
          <w:shd w:val="clear" w:color="auto" w:fill="FFFFFF"/>
        </w:rPr>
      </w:pPr>
    </w:p>
    <w:p w14:paraId="55C0DA95" w14:textId="628E7B2A" w:rsidR="005E5B3D" w:rsidRDefault="005E5B3D" w:rsidP="005E32F8">
      <w:pPr>
        <w:spacing w:line="360" w:lineRule="auto"/>
        <w:ind w:firstLine="709"/>
        <w:jc w:val="both"/>
        <w:rPr>
          <w:color w:val="000000" w:themeColor="text1"/>
          <w:sz w:val="28"/>
          <w:szCs w:val="28"/>
          <w:shd w:val="clear" w:color="auto" w:fill="FFFFFF"/>
        </w:rPr>
      </w:pPr>
    </w:p>
    <w:p w14:paraId="0275D636" w14:textId="72D6E5C9" w:rsidR="005E5B3D" w:rsidRDefault="005E5B3D" w:rsidP="005E32F8">
      <w:pPr>
        <w:spacing w:line="360" w:lineRule="auto"/>
        <w:ind w:firstLine="709"/>
        <w:jc w:val="both"/>
        <w:rPr>
          <w:color w:val="000000" w:themeColor="text1"/>
          <w:sz w:val="28"/>
          <w:szCs w:val="28"/>
          <w:shd w:val="clear" w:color="auto" w:fill="FFFFFF"/>
        </w:rPr>
      </w:pPr>
    </w:p>
    <w:p w14:paraId="393A3FAA" w14:textId="77777777" w:rsidR="005E5B3D" w:rsidRDefault="005E5B3D" w:rsidP="005E32F8">
      <w:pPr>
        <w:spacing w:line="360" w:lineRule="auto"/>
        <w:ind w:firstLine="709"/>
        <w:jc w:val="both"/>
        <w:rPr>
          <w:color w:val="000000" w:themeColor="text1"/>
          <w:sz w:val="28"/>
          <w:szCs w:val="28"/>
          <w:shd w:val="clear" w:color="auto" w:fill="FFFFFF"/>
        </w:rPr>
      </w:pPr>
    </w:p>
    <w:p w14:paraId="58BD21B5" w14:textId="77777777" w:rsidR="00975507" w:rsidRDefault="00975507" w:rsidP="005E32F8">
      <w:pPr>
        <w:spacing w:line="360" w:lineRule="auto"/>
        <w:ind w:right="-8" w:firstLine="709"/>
        <w:contextualSpacing/>
        <w:jc w:val="center"/>
        <w:rPr>
          <w:b/>
          <w:bCs/>
          <w:color w:val="auto"/>
          <w:sz w:val="28"/>
          <w:szCs w:val="28"/>
        </w:rPr>
      </w:pPr>
    </w:p>
    <w:p w14:paraId="57945332" w14:textId="77777777" w:rsidR="00975507" w:rsidRDefault="00975507" w:rsidP="005E32F8">
      <w:pPr>
        <w:spacing w:line="360" w:lineRule="auto"/>
        <w:ind w:right="-8" w:firstLine="709"/>
        <w:contextualSpacing/>
        <w:jc w:val="center"/>
        <w:rPr>
          <w:b/>
          <w:bCs/>
          <w:color w:val="auto"/>
          <w:sz w:val="28"/>
          <w:szCs w:val="28"/>
        </w:rPr>
      </w:pPr>
    </w:p>
    <w:p w14:paraId="2A314489" w14:textId="77777777" w:rsidR="00975507" w:rsidRDefault="00975507" w:rsidP="005E32F8">
      <w:pPr>
        <w:spacing w:line="360" w:lineRule="auto"/>
        <w:ind w:right="-8" w:firstLine="709"/>
        <w:contextualSpacing/>
        <w:jc w:val="center"/>
        <w:rPr>
          <w:b/>
          <w:bCs/>
          <w:color w:val="auto"/>
          <w:sz w:val="28"/>
          <w:szCs w:val="28"/>
        </w:rPr>
      </w:pPr>
    </w:p>
    <w:p w14:paraId="228201E7" w14:textId="77777777" w:rsidR="00975507" w:rsidRDefault="00975507" w:rsidP="005E32F8">
      <w:pPr>
        <w:spacing w:line="360" w:lineRule="auto"/>
        <w:ind w:right="-8" w:firstLine="709"/>
        <w:contextualSpacing/>
        <w:jc w:val="center"/>
        <w:rPr>
          <w:b/>
          <w:bCs/>
          <w:color w:val="auto"/>
          <w:sz w:val="28"/>
          <w:szCs w:val="28"/>
        </w:rPr>
      </w:pPr>
    </w:p>
    <w:p w14:paraId="56EDBEA6" w14:textId="77777777" w:rsidR="00975507" w:rsidRDefault="00975507" w:rsidP="005E32F8">
      <w:pPr>
        <w:spacing w:line="360" w:lineRule="auto"/>
        <w:ind w:right="-8" w:firstLine="709"/>
        <w:contextualSpacing/>
        <w:jc w:val="center"/>
        <w:rPr>
          <w:b/>
          <w:bCs/>
          <w:color w:val="auto"/>
          <w:sz w:val="28"/>
          <w:szCs w:val="28"/>
        </w:rPr>
      </w:pPr>
    </w:p>
    <w:p w14:paraId="1D3B701C" w14:textId="77777777" w:rsidR="00975507" w:rsidRDefault="00975507" w:rsidP="005E32F8">
      <w:pPr>
        <w:spacing w:line="360" w:lineRule="auto"/>
        <w:ind w:right="-8" w:firstLine="709"/>
        <w:contextualSpacing/>
        <w:jc w:val="center"/>
        <w:rPr>
          <w:b/>
          <w:bCs/>
          <w:color w:val="auto"/>
          <w:sz w:val="28"/>
          <w:szCs w:val="28"/>
        </w:rPr>
      </w:pPr>
    </w:p>
    <w:p w14:paraId="45B8A9A0" w14:textId="1BA5473E" w:rsidR="00975507" w:rsidRDefault="00975507" w:rsidP="005E32F8">
      <w:pPr>
        <w:spacing w:line="360" w:lineRule="auto"/>
        <w:ind w:right="-8"/>
        <w:contextualSpacing/>
        <w:rPr>
          <w:b/>
          <w:bCs/>
          <w:color w:val="auto"/>
          <w:sz w:val="28"/>
          <w:szCs w:val="28"/>
        </w:rPr>
      </w:pPr>
    </w:p>
    <w:p w14:paraId="2EAAD118" w14:textId="77777777" w:rsidR="00E3642D" w:rsidRDefault="00E3642D" w:rsidP="005E32F8">
      <w:pPr>
        <w:spacing w:line="360" w:lineRule="auto"/>
        <w:ind w:right="-8"/>
        <w:contextualSpacing/>
        <w:rPr>
          <w:b/>
          <w:bCs/>
          <w:color w:val="auto"/>
          <w:sz w:val="28"/>
          <w:szCs w:val="28"/>
        </w:rPr>
      </w:pPr>
    </w:p>
    <w:p w14:paraId="4F5D1B70" w14:textId="2844C09B" w:rsidR="000357B9" w:rsidRDefault="000357B9" w:rsidP="005E32F8">
      <w:pPr>
        <w:spacing w:line="360" w:lineRule="auto"/>
        <w:ind w:right="-8" w:firstLine="709"/>
        <w:contextualSpacing/>
        <w:jc w:val="center"/>
        <w:rPr>
          <w:b/>
          <w:bCs/>
          <w:color w:val="auto"/>
          <w:sz w:val="28"/>
          <w:szCs w:val="28"/>
        </w:rPr>
      </w:pPr>
    </w:p>
    <w:p w14:paraId="709DB80C" w14:textId="77777777" w:rsidR="00B837FD" w:rsidRDefault="00B837FD" w:rsidP="005E32F8">
      <w:pPr>
        <w:spacing w:line="360" w:lineRule="auto"/>
        <w:ind w:right="-8" w:firstLine="709"/>
        <w:contextualSpacing/>
        <w:jc w:val="center"/>
        <w:rPr>
          <w:b/>
          <w:bCs/>
          <w:color w:val="auto"/>
          <w:sz w:val="28"/>
          <w:szCs w:val="28"/>
        </w:rPr>
      </w:pPr>
    </w:p>
    <w:p w14:paraId="0DF14E99" w14:textId="77777777" w:rsidR="000357B9" w:rsidRDefault="000357B9" w:rsidP="005E32F8">
      <w:pPr>
        <w:spacing w:line="360" w:lineRule="auto"/>
        <w:ind w:right="-8" w:firstLine="709"/>
        <w:contextualSpacing/>
        <w:jc w:val="center"/>
        <w:rPr>
          <w:b/>
          <w:bCs/>
          <w:color w:val="auto"/>
          <w:sz w:val="28"/>
          <w:szCs w:val="28"/>
        </w:rPr>
      </w:pPr>
    </w:p>
    <w:p w14:paraId="6145FBFE" w14:textId="77777777" w:rsidR="000357B9" w:rsidRDefault="000357B9" w:rsidP="005E32F8">
      <w:pPr>
        <w:spacing w:line="360" w:lineRule="auto"/>
        <w:ind w:right="-8" w:firstLine="709"/>
        <w:contextualSpacing/>
        <w:jc w:val="center"/>
        <w:rPr>
          <w:b/>
          <w:bCs/>
          <w:color w:val="auto"/>
          <w:sz w:val="28"/>
          <w:szCs w:val="28"/>
        </w:rPr>
      </w:pPr>
    </w:p>
    <w:p w14:paraId="0AA24D78" w14:textId="1568670C" w:rsidR="00B85239" w:rsidRDefault="00E725A9" w:rsidP="005E32F8">
      <w:pPr>
        <w:spacing w:line="360" w:lineRule="auto"/>
        <w:ind w:right="-8" w:firstLine="709"/>
        <w:contextualSpacing/>
        <w:jc w:val="center"/>
        <w:rPr>
          <w:color w:val="auto"/>
          <w:sz w:val="28"/>
          <w:szCs w:val="28"/>
        </w:rPr>
      </w:pPr>
      <w:r w:rsidRPr="0078032D">
        <w:rPr>
          <w:b/>
          <w:bCs/>
          <w:color w:val="auto"/>
          <w:sz w:val="28"/>
          <w:szCs w:val="28"/>
        </w:rPr>
        <w:t>СПИСОК ИСПОЛЬЗОВАННОЙ ЛИТЕРАТУРЫ</w:t>
      </w:r>
    </w:p>
    <w:p w14:paraId="7B58F0A6" w14:textId="77777777" w:rsidR="00317B3C" w:rsidRDefault="00B85239" w:rsidP="005E32F8">
      <w:pPr>
        <w:spacing w:line="360" w:lineRule="auto"/>
        <w:ind w:right="-8" w:firstLine="709"/>
        <w:contextualSpacing/>
        <w:jc w:val="center"/>
        <w:rPr>
          <w:color w:val="000000" w:themeColor="text1"/>
          <w:sz w:val="28"/>
          <w:szCs w:val="28"/>
          <w:shd w:val="clear" w:color="auto" w:fill="FFFFFF"/>
        </w:rPr>
      </w:pPr>
      <w:r w:rsidRPr="00B85239">
        <w:rPr>
          <w:color w:val="000000" w:themeColor="text1"/>
          <w:sz w:val="28"/>
          <w:szCs w:val="28"/>
          <w:shd w:val="clear" w:color="auto" w:fill="FFFFFF"/>
        </w:rPr>
        <w:t>Нормативно-правовые акты:</w:t>
      </w:r>
    </w:p>
    <w:p w14:paraId="37C8EA14" w14:textId="3ED479F7" w:rsidR="00EF43E1" w:rsidRPr="00D6060B" w:rsidRDefault="00BB445A" w:rsidP="005E32F8">
      <w:pPr>
        <w:spacing w:line="360" w:lineRule="auto"/>
        <w:ind w:right="-6" w:firstLine="709"/>
        <w:contextualSpacing/>
        <w:jc w:val="both"/>
        <w:rPr>
          <w:sz w:val="28"/>
          <w:szCs w:val="28"/>
        </w:rPr>
      </w:pPr>
      <w:r>
        <w:rPr>
          <w:sz w:val="28"/>
          <w:szCs w:val="28"/>
        </w:rPr>
        <w:t>1</w:t>
      </w:r>
      <w:r w:rsidRPr="00D6060B">
        <w:rPr>
          <w:sz w:val="28"/>
          <w:szCs w:val="28"/>
        </w:rPr>
        <w:t xml:space="preserve">. </w:t>
      </w:r>
      <w:r w:rsidR="007B6700" w:rsidRPr="00D6060B">
        <w:rPr>
          <w:sz w:val="28"/>
          <w:szCs w:val="28"/>
        </w:rPr>
        <w:t>Конституция Российской Федерации от 12.12.1993 г. // СПС «Консультант Плюс»</w:t>
      </w:r>
      <w:bookmarkStart w:id="20" w:name="_Hlk102849302"/>
    </w:p>
    <w:p w14:paraId="23FEC0E8" w14:textId="0B915967" w:rsidR="007B6700" w:rsidRPr="00D6060B" w:rsidRDefault="00BB445A" w:rsidP="005E32F8">
      <w:pPr>
        <w:spacing w:line="360" w:lineRule="auto"/>
        <w:ind w:right="-6" w:firstLine="709"/>
        <w:contextualSpacing/>
        <w:jc w:val="both"/>
        <w:rPr>
          <w:color w:val="000000" w:themeColor="text1"/>
          <w:sz w:val="28"/>
          <w:szCs w:val="28"/>
          <w:shd w:val="clear" w:color="auto" w:fill="FFFFFF"/>
        </w:rPr>
      </w:pPr>
      <w:bookmarkStart w:id="21" w:name="_Hlk102856049"/>
      <w:r w:rsidRPr="00D6060B">
        <w:rPr>
          <w:sz w:val="28"/>
          <w:szCs w:val="28"/>
        </w:rPr>
        <w:t xml:space="preserve">2. </w:t>
      </w:r>
      <w:r w:rsidR="007B6700" w:rsidRPr="00D6060B">
        <w:rPr>
          <w:sz w:val="28"/>
          <w:szCs w:val="28"/>
        </w:rPr>
        <w:t>Уголовный кодекс Российской Федерации от 13.06.1996 N 63-ФЗ (ред. от 04.03.2022) // СПС «Консультант Плюс»</w:t>
      </w:r>
    </w:p>
    <w:bookmarkEnd w:id="20"/>
    <w:bookmarkEnd w:id="21"/>
    <w:p w14:paraId="650FDBF0" w14:textId="6B17FA65" w:rsidR="003C5B39" w:rsidRPr="003228D9" w:rsidRDefault="008D0F61" w:rsidP="005E32F8">
      <w:pPr>
        <w:spacing w:before="100" w:beforeAutospacing="1" w:after="100" w:afterAutospacing="1" w:line="360" w:lineRule="auto"/>
        <w:ind w:left="644" w:firstLine="709"/>
        <w:contextualSpacing/>
        <w:jc w:val="center"/>
        <w:rPr>
          <w:sz w:val="28"/>
          <w:szCs w:val="28"/>
        </w:rPr>
      </w:pPr>
      <w:r w:rsidRPr="00D6060B">
        <w:rPr>
          <w:sz w:val="28"/>
          <w:szCs w:val="28"/>
        </w:rPr>
        <w:t>Специальная литература:</w:t>
      </w:r>
      <w:bookmarkStart w:id="22" w:name="_Hlk102903184"/>
    </w:p>
    <w:bookmarkEnd w:id="22"/>
    <w:p w14:paraId="0EA47339" w14:textId="2D9EC638" w:rsidR="003C5B39" w:rsidRDefault="003228D9" w:rsidP="005E32F8">
      <w:pPr>
        <w:spacing w:line="360" w:lineRule="auto"/>
        <w:ind w:right="-6" w:firstLine="709"/>
        <w:contextualSpacing/>
        <w:jc w:val="both"/>
        <w:rPr>
          <w:sz w:val="28"/>
          <w:szCs w:val="28"/>
        </w:rPr>
      </w:pPr>
      <w:r>
        <w:rPr>
          <w:sz w:val="28"/>
          <w:szCs w:val="28"/>
        </w:rPr>
        <w:t>1</w:t>
      </w:r>
      <w:r w:rsidR="003C5B39" w:rsidRPr="00D6060B">
        <w:rPr>
          <w:sz w:val="28"/>
          <w:szCs w:val="28"/>
        </w:rPr>
        <w:t>.</w:t>
      </w:r>
      <w:r w:rsidR="00336389" w:rsidRPr="00D6060B">
        <w:rPr>
          <w:sz w:val="28"/>
          <w:szCs w:val="28"/>
        </w:rPr>
        <w:t xml:space="preserve"> </w:t>
      </w:r>
      <w:bookmarkStart w:id="23" w:name="_Hlk102902705"/>
      <w:r w:rsidR="007E7042" w:rsidRPr="00D6060B">
        <w:rPr>
          <w:sz w:val="28"/>
          <w:szCs w:val="28"/>
        </w:rPr>
        <w:t xml:space="preserve">Гусейнов </w:t>
      </w:r>
      <w:r w:rsidR="00541EA8" w:rsidRPr="00D6060B">
        <w:rPr>
          <w:sz w:val="28"/>
          <w:szCs w:val="28"/>
        </w:rPr>
        <w:t>И.О.</w:t>
      </w:r>
      <w:r w:rsidR="007E7042" w:rsidRPr="00D6060B">
        <w:rPr>
          <w:sz w:val="28"/>
          <w:szCs w:val="28"/>
        </w:rPr>
        <w:t xml:space="preserve"> Необходимая оборона как обстоятельство, исключающее преступность деяния // Вестник ЧелГУ. 2015. №25 (380). </w:t>
      </w:r>
      <w:r w:rsidR="007E7042" w:rsidRPr="00D6060B">
        <w:rPr>
          <w:sz w:val="28"/>
          <w:szCs w:val="28"/>
          <w:lang w:val="en-US"/>
        </w:rPr>
        <w:t>URL</w:t>
      </w:r>
      <w:r w:rsidR="007E7042" w:rsidRPr="00D6060B">
        <w:rPr>
          <w:sz w:val="28"/>
          <w:szCs w:val="28"/>
        </w:rPr>
        <w:t xml:space="preserve">: </w:t>
      </w:r>
      <w:hyperlink r:id="rId12" w:history="1">
        <w:r w:rsidR="009347F6" w:rsidRPr="00D6060B">
          <w:rPr>
            <w:rStyle w:val="a8"/>
            <w:color w:val="000000" w:themeColor="text1"/>
            <w:sz w:val="28"/>
            <w:szCs w:val="28"/>
            <w:u w:val="none"/>
            <w:lang w:val="en-US"/>
          </w:rPr>
          <w:t>https</w:t>
        </w:r>
        <w:r w:rsidR="009347F6" w:rsidRPr="00D6060B">
          <w:rPr>
            <w:rStyle w:val="a8"/>
            <w:color w:val="000000" w:themeColor="text1"/>
            <w:sz w:val="28"/>
            <w:szCs w:val="28"/>
            <w:u w:val="none"/>
          </w:rPr>
          <w:t>://</w:t>
        </w:r>
        <w:r w:rsidR="009347F6" w:rsidRPr="00D6060B">
          <w:rPr>
            <w:rStyle w:val="a8"/>
            <w:color w:val="000000" w:themeColor="text1"/>
            <w:sz w:val="28"/>
            <w:szCs w:val="28"/>
            <w:u w:val="none"/>
            <w:lang w:val="en-US"/>
          </w:rPr>
          <w:t>cyberleninka</w:t>
        </w:r>
        <w:r w:rsidR="009347F6" w:rsidRPr="00D6060B">
          <w:rPr>
            <w:rStyle w:val="a8"/>
            <w:color w:val="000000" w:themeColor="text1"/>
            <w:sz w:val="28"/>
            <w:szCs w:val="28"/>
            <w:u w:val="none"/>
          </w:rPr>
          <w:t>.</w:t>
        </w:r>
        <w:r w:rsidR="009347F6" w:rsidRPr="00D6060B">
          <w:rPr>
            <w:rStyle w:val="a8"/>
            <w:color w:val="000000" w:themeColor="text1"/>
            <w:sz w:val="28"/>
            <w:szCs w:val="28"/>
            <w:u w:val="none"/>
            <w:lang w:val="en-US"/>
          </w:rPr>
          <w:t>ru</w:t>
        </w:r>
        <w:r w:rsidR="009347F6" w:rsidRPr="00D6060B">
          <w:rPr>
            <w:rStyle w:val="a8"/>
            <w:color w:val="000000" w:themeColor="text1"/>
            <w:sz w:val="28"/>
            <w:szCs w:val="28"/>
            <w:u w:val="none"/>
          </w:rPr>
          <w:t>/</w:t>
        </w:r>
        <w:r w:rsidR="009347F6" w:rsidRPr="00D6060B">
          <w:rPr>
            <w:rStyle w:val="a8"/>
            <w:color w:val="000000" w:themeColor="text1"/>
            <w:sz w:val="28"/>
            <w:szCs w:val="28"/>
            <w:u w:val="none"/>
            <w:lang w:val="en-US"/>
          </w:rPr>
          <w:t>article</w:t>
        </w:r>
        <w:r w:rsidR="009347F6" w:rsidRPr="00D6060B">
          <w:rPr>
            <w:rStyle w:val="a8"/>
            <w:color w:val="000000" w:themeColor="text1"/>
            <w:sz w:val="28"/>
            <w:szCs w:val="28"/>
            <w:u w:val="none"/>
          </w:rPr>
          <w:t>/</w:t>
        </w:r>
        <w:r w:rsidR="009347F6" w:rsidRPr="00D6060B">
          <w:rPr>
            <w:rStyle w:val="a8"/>
            <w:color w:val="000000" w:themeColor="text1"/>
            <w:sz w:val="28"/>
            <w:szCs w:val="28"/>
            <w:u w:val="none"/>
            <w:lang w:val="en-US"/>
          </w:rPr>
          <w:t>n</w:t>
        </w:r>
        <w:r w:rsidR="009347F6" w:rsidRPr="00D6060B">
          <w:rPr>
            <w:rStyle w:val="a8"/>
            <w:color w:val="000000" w:themeColor="text1"/>
            <w:sz w:val="28"/>
            <w:szCs w:val="28"/>
            <w:u w:val="none"/>
          </w:rPr>
          <w:t>/</w:t>
        </w:r>
        <w:r w:rsidR="009347F6" w:rsidRPr="00D6060B">
          <w:rPr>
            <w:rStyle w:val="a8"/>
            <w:color w:val="000000" w:themeColor="text1"/>
            <w:sz w:val="28"/>
            <w:szCs w:val="28"/>
            <w:u w:val="none"/>
            <w:lang w:val="en-US"/>
          </w:rPr>
          <w:t>neobhodimaya</w:t>
        </w:r>
        <w:r w:rsidR="009347F6" w:rsidRPr="00D6060B">
          <w:rPr>
            <w:rStyle w:val="a8"/>
            <w:color w:val="000000" w:themeColor="text1"/>
            <w:sz w:val="28"/>
            <w:szCs w:val="28"/>
            <w:u w:val="none"/>
          </w:rPr>
          <w:t>-</w:t>
        </w:r>
        <w:r w:rsidR="009347F6" w:rsidRPr="00D6060B">
          <w:rPr>
            <w:rStyle w:val="a8"/>
            <w:color w:val="000000" w:themeColor="text1"/>
            <w:sz w:val="28"/>
            <w:szCs w:val="28"/>
            <w:u w:val="none"/>
            <w:lang w:val="en-US"/>
          </w:rPr>
          <w:t>oborona</w:t>
        </w:r>
        <w:r w:rsidR="009347F6" w:rsidRPr="00D6060B">
          <w:rPr>
            <w:rStyle w:val="a8"/>
            <w:color w:val="000000" w:themeColor="text1"/>
            <w:sz w:val="28"/>
            <w:szCs w:val="28"/>
            <w:u w:val="none"/>
          </w:rPr>
          <w:t>-</w:t>
        </w:r>
        <w:r w:rsidR="009347F6" w:rsidRPr="00D6060B">
          <w:rPr>
            <w:rStyle w:val="a8"/>
            <w:color w:val="000000" w:themeColor="text1"/>
            <w:sz w:val="28"/>
            <w:szCs w:val="28"/>
            <w:u w:val="none"/>
            <w:lang w:val="en-US"/>
          </w:rPr>
          <w:t>kak</w:t>
        </w:r>
        <w:r w:rsidR="009347F6" w:rsidRPr="00D6060B">
          <w:rPr>
            <w:rStyle w:val="a8"/>
            <w:color w:val="000000" w:themeColor="text1"/>
            <w:sz w:val="28"/>
            <w:szCs w:val="28"/>
            <w:u w:val="none"/>
          </w:rPr>
          <w:t>-</w:t>
        </w:r>
        <w:r w:rsidR="009347F6" w:rsidRPr="00D6060B">
          <w:rPr>
            <w:rStyle w:val="a8"/>
            <w:color w:val="000000" w:themeColor="text1"/>
            <w:sz w:val="28"/>
            <w:szCs w:val="28"/>
            <w:u w:val="none"/>
            <w:lang w:val="en-US"/>
          </w:rPr>
          <w:t>obstoyatelstvo</w:t>
        </w:r>
        <w:r w:rsidR="009347F6" w:rsidRPr="00D6060B">
          <w:rPr>
            <w:rStyle w:val="a8"/>
            <w:color w:val="000000" w:themeColor="text1"/>
            <w:sz w:val="28"/>
            <w:szCs w:val="28"/>
            <w:u w:val="none"/>
          </w:rPr>
          <w:t>-</w:t>
        </w:r>
        <w:r w:rsidR="009347F6" w:rsidRPr="00D6060B">
          <w:rPr>
            <w:rStyle w:val="a8"/>
            <w:color w:val="000000" w:themeColor="text1"/>
            <w:sz w:val="28"/>
            <w:szCs w:val="28"/>
            <w:u w:val="none"/>
            <w:lang w:val="en-US"/>
          </w:rPr>
          <w:t>isklyuchayuschee</w:t>
        </w:r>
        <w:r w:rsidR="009347F6" w:rsidRPr="00D6060B">
          <w:rPr>
            <w:rStyle w:val="a8"/>
            <w:color w:val="000000" w:themeColor="text1"/>
            <w:sz w:val="28"/>
            <w:szCs w:val="28"/>
            <w:u w:val="none"/>
          </w:rPr>
          <w:t>-</w:t>
        </w:r>
        <w:r w:rsidR="009347F6" w:rsidRPr="00D6060B">
          <w:rPr>
            <w:rStyle w:val="a8"/>
            <w:color w:val="000000" w:themeColor="text1"/>
            <w:sz w:val="28"/>
            <w:szCs w:val="28"/>
            <w:u w:val="none"/>
            <w:lang w:val="en-US"/>
          </w:rPr>
          <w:t>prestupnost</w:t>
        </w:r>
        <w:r w:rsidR="009347F6" w:rsidRPr="00D6060B">
          <w:rPr>
            <w:rStyle w:val="a8"/>
            <w:color w:val="000000" w:themeColor="text1"/>
            <w:sz w:val="28"/>
            <w:szCs w:val="28"/>
            <w:u w:val="none"/>
          </w:rPr>
          <w:t>-</w:t>
        </w:r>
        <w:r w:rsidR="009347F6" w:rsidRPr="00D6060B">
          <w:rPr>
            <w:rStyle w:val="a8"/>
            <w:color w:val="000000" w:themeColor="text1"/>
            <w:sz w:val="28"/>
            <w:szCs w:val="28"/>
            <w:u w:val="none"/>
            <w:lang w:val="en-US"/>
          </w:rPr>
          <w:t>deyaniya</w:t>
        </w:r>
      </w:hyperlink>
      <w:r w:rsidR="009347F6" w:rsidRPr="00D6060B">
        <w:rPr>
          <w:color w:val="000000" w:themeColor="text1"/>
          <w:sz w:val="28"/>
          <w:szCs w:val="28"/>
        </w:rPr>
        <w:t xml:space="preserve"> </w:t>
      </w:r>
      <w:r w:rsidR="007E7042" w:rsidRPr="00D6060B">
        <w:rPr>
          <w:sz w:val="28"/>
          <w:szCs w:val="28"/>
        </w:rPr>
        <w:t xml:space="preserve"> (дата обращения: 02.05.2022).</w:t>
      </w:r>
    </w:p>
    <w:p w14:paraId="13EC1C06" w14:textId="5568B96F" w:rsidR="003228D9" w:rsidRDefault="003228D9" w:rsidP="005E32F8">
      <w:pPr>
        <w:spacing w:line="360" w:lineRule="auto"/>
        <w:ind w:right="-6" w:firstLine="709"/>
        <w:contextualSpacing/>
        <w:jc w:val="both"/>
        <w:rPr>
          <w:color w:val="000000" w:themeColor="text1"/>
          <w:sz w:val="28"/>
          <w:szCs w:val="28"/>
          <w:shd w:val="clear" w:color="auto" w:fill="FFFFFF"/>
        </w:rPr>
      </w:pPr>
      <w:r>
        <w:rPr>
          <w:color w:val="000000" w:themeColor="text1"/>
          <w:sz w:val="28"/>
          <w:szCs w:val="28"/>
          <w:shd w:val="clear" w:color="auto" w:fill="FFFFFF"/>
        </w:rPr>
        <w:t xml:space="preserve">2. </w:t>
      </w:r>
      <w:r w:rsidRPr="003228D9">
        <w:rPr>
          <w:color w:val="000000" w:themeColor="text1"/>
          <w:sz w:val="28"/>
          <w:szCs w:val="28"/>
          <w:shd w:val="clear" w:color="auto" w:fill="FFFFFF"/>
        </w:rPr>
        <w:t>Даль В.И. Толковый словарь русского языка. Современная версия. М., 2004.</w:t>
      </w:r>
    </w:p>
    <w:p w14:paraId="23D8C449" w14:textId="0C2E9302" w:rsidR="003228D9" w:rsidRPr="00D6060B" w:rsidRDefault="003228D9" w:rsidP="005E32F8">
      <w:pPr>
        <w:spacing w:line="360" w:lineRule="auto"/>
        <w:ind w:right="-6" w:firstLine="709"/>
        <w:contextualSpacing/>
        <w:jc w:val="both"/>
        <w:rPr>
          <w:color w:val="000000" w:themeColor="text1"/>
          <w:sz w:val="28"/>
          <w:szCs w:val="28"/>
          <w:shd w:val="clear" w:color="auto" w:fill="FFFFFF"/>
        </w:rPr>
      </w:pPr>
      <w:r>
        <w:rPr>
          <w:sz w:val="28"/>
          <w:szCs w:val="28"/>
        </w:rPr>
        <w:t>3.</w:t>
      </w:r>
      <w:r w:rsidR="00384B0A">
        <w:rPr>
          <w:sz w:val="28"/>
          <w:szCs w:val="28"/>
        </w:rPr>
        <w:t xml:space="preserve"> </w:t>
      </w:r>
      <w:r w:rsidRPr="00D6060B">
        <w:rPr>
          <w:sz w:val="28"/>
          <w:szCs w:val="28"/>
        </w:rPr>
        <w:t xml:space="preserve">Дворецкий М.Ю., Пестов Д.А. Понятие невменяемости в уголовном праве в контексте оптимизации уголовной ответственности // Вестник ТГУ. 2010. №1. URL: </w:t>
      </w:r>
      <w:hyperlink r:id="rId13" w:history="1">
        <w:r w:rsidRPr="00D6060B">
          <w:rPr>
            <w:rStyle w:val="a8"/>
            <w:color w:val="000000" w:themeColor="text1"/>
            <w:sz w:val="28"/>
            <w:szCs w:val="28"/>
            <w:u w:val="none"/>
          </w:rPr>
          <w:t>https://cyberleninka.ru/article/n/ponyatie-nevmenyaemosti-v-ugolovnom-prave-v-kontekste-optimizatsii-ugolovnoy-otvetstvennosti</w:t>
        </w:r>
      </w:hyperlink>
      <w:r w:rsidRPr="00D6060B">
        <w:rPr>
          <w:color w:val="000000" w:themeColor="text1"/>
          <w:sz w:val="28"/>
          <w:szCs w:val="28"/>
        </w:rPr>
        <w:t xml:space="preserve"> </w:t>
      </w:r>
      <w:r w:rsidRPr="00D6060B">
        <w:rPr>
          <w:sz w:val="28"/>
          <w:szCs w:val="28"/>
        </w:rPr>
        <w:t>(дата обращения: 02.05.2022)</w:t>
      </w:r>
    </w:p>
    <w:bookmarkEnd w:id="23"/>
    <w:p w14:paraId="472AFC12" w14:textId="71CA615B" w:rsidR="003C5B39" w:rsidRDefault="003228D9" w:rsidP="005E32F8">
      <w:pPr>
        <w:spacing w:line="360" w:lineRule="auto"/>
        <w:ind w:right="-6" w:firstLine="709"/>
        <w:contextualSpacing/>
        <w:jc w:val="both"/>
        <w:rPr>
          <w:sz w:val="28"/>
          <w:szCs w:val="28"/>
        </w:rPr>
      </w:pPr>
      <w:r>
        <w:rPr>
          <w:color w:val="000000" w:themeColor="text1"/>
          <w:sz w:val="28"/>
          <w:szCs w:val="28"/>
          <w:shd w:val="clear" w:color="auto" w:fill="FFFFFF"/>
        </w:rPr>
        <w:t>4</w:t>
      </w:r>
      <w:r w:rsidR="003C5B39" w:rsidRPr="00D6060B">
        <w:rPr>
          <w:color w:val="000000" w:themeColor="text1"/>
          <w:sz w:val="28"/>
          <w:szCs w:val="28"/>
          <w:shd w:val="clear" w:color="auto" w:fill="FFFFFF"/>
        </w:rPr>
        <w:t xml:space="preserve">. </w:t>
      </w:r>
      <w:r w:rsidR="007E06D1" w:rsidRPr="00D6060B">
        <w:rPr>
          <w:sz w:val="28"/>
          <w:szCs w:val="28"/>
        </w:rPr>
        <w:t>Иоффе О.С. Обязательственное право. Москва: Юрид. лит., 1975. 880 с.</w:t>
      </w:r>
    </w:p>
    <w:p w14:paraId="4CEC11F9" w14:textId="0870408B" w:rsidR="009947AF" w:rsidRPr="009947AF" w:rsidRDefault="003228D9" w:rsidP="005E32F8">
      <w:pPr>
        <w:spacing w:line="360" w:lineRule="auto"/>
        <w:ind w:right="-6" w:firstLine="709"/>
        <w:contextualSpacing/>
        <w:jc w:val="both"/>
        <w:rPr>
          <w:sz w:val="28"/>
          <w:szCs w:val="28"/>
        </w:rPr>
      </w:pPr>
      <w:r>
        <w:rPr>
          <w:sz w:val="28"/>
          <w:szCs w:val="28"/>
        </w:rPr>
        <w:t>5</w:t>
      </w:r>
      <w:r w:rsidR="009947AF">
        <w:rPr>
          <w:sz w:val="28"/>
          <w:szCs w:val="28"/>
        </w:rPr>
        <w:t>.</w:t>
      </w:r>
      <w:r w:rsidR="009947AF" w:rsidRPr="009947AF">
        <w:t xml:space="preserve"> </w:t>
      </w:r>
      <w:r w:rsidR="009947AF" w:rsidRPr="009947AF">
        <w:rPr>
          <w:sz w:val="28"/>
          <w:szCs w:val="28"/>
        </w:rPr>
        <w:t>Кириченко В.Ф. Значение ошибки по советскому уголовному праву. М., 1955. С. 87; Антонов</w:t>
      </w:r>
      <w:r w:rsidR="009947AF">
        <w:rPr>
          <w:sz w:val="28"/>
          <w:szCs w:val="28"/>
        </w:rPr>
        <w:t xml:space="preserve"> </w:t>
      </w:r>
      <w:r w:rsidR="009947AF" w:rsidRPr="009947AF">
        <w:rPr>
          <w:sz w:val="28"/>
          <w:szCs w:val="28"/>
        </w:rPr>
        <w:t>В.Ф. Крайняя необходимость в уголовном праве: Монография. М., 2005. С. 50.</w:t>
      </w:r>
    </w:p>
    <w:p w14:paraId="522B1E20" w14:textId="001DA423" w:rsidR="003C5B39" w:rsidRPr="00D6060B" w:rsidRDefault="003228D9" w:rsidP="005E32F8">
      <w:pPr>
        <w:spacing w:line="360" w:lineRule="auto"/>
        <w:ind w:right="-6" w:firstLine="709"/>
        <w:contextualSpacing/>
        <w:jc w:val="both"/>
        <w:rPr>
          <w:color w:val="000000" w:themeColor="text1"/>
          <w:sz w:val="28"/>
          <w:szCs w:val="28"/>
          <w:shd w:val="clear" w:color="auto" w:fill="FFFFFF"/>
        </w:rPr>
      </w:pPr>
      <w:r>
        <w:rPr>
          <w:color w:val="000000" w:themeColor="text1"/>
          <w:sz w:val="28"/>
          <w:szCs w:val="28"/>
          <w:shd w:val="clear" w:color="auto" w:fill="FFFFFF"/>
        </w:rPr>
        <w:t>6</w:t>
      </w:r>
      <w:r w:rsidR="003C5B39" w:rsidRPr="00D6060B">
        <w:rPr>
          <w:color w:val="000000" w:themeColor="text1"/>
          <w:sz w:val="28"/>
          <w:szCs w:val="28"/>
          <w:shd w:val="clear" w:color="auto" w:fill="FFFFFF"/>
        </w:rPr>
        <w:t>.</w:t>
      </w:r>
      <w:r w:rsidR="00384B0A">
        <w:rPr>
          <w:color w:val="000000" w:themeColor="text1"/>
          <w:sz w:val="28"/>
          <w:szCs w:val="28"/>
          <w:shd w:val="clear" w:color="auto" w:fill="FFFFFF"/>
        </w:rPr>
        <w:t xml:space="preserve"> </w:t>
      </w:r>
      <w:r w:rsidR="00CE03B7" w:rsidRPr="00D6060B">
        <w:rPr>
          <w:sz w:val="28"/>
          <w:szCs w:val="28"/>
        </w:rPr>
        <w:t xml:space="preserve">Климанов </w:t>
      </w:r>
      <w:r w:rsidR="00F73E1D" w:rsidRPr="00D6060B">
        <w:rPr>
          <w:sz w:val="28"/>
          <w:szCs w:val="28"/>
        </w:rPr>
        <w:t>А. М.</w:t>
      </w:r>
      <w:r w:rsidR="00CE03B7" w:rsidRPr="00D6060B">
        <w:rPr>
          <w:sz w:val="28"/>
          <w:szCs w:val="28"/>
        </w:rPr>
        <w:t xml:space="preserve"> К вопросу причинения вреда при задержании лица, совершившего преступление. Символ науки. 2017. №11. URL: </w:t>
      </w:r>
      <w:hyperlink r:id="rId14" w:history="1">
        <w:r w:rsidR="009347F6" w:rsidRPr="00D6060B">
          <w:rPr>
            <w:rStyle w:val="a8"/>
            <w:color w:val="000000" w:themeColor="text1"/>
            <w:sz w:val="28"/>
            <w:szCs w:val="28"/>
            <w:u w:val="none"/>
          </w:rPr>
          <w:t>https://cyberleninka.ru/article/n/k-voprosu-prichineniya-vreda-pri-zaderzhanii-litsa-sovershivshego-prestuplenie</w:t>
        </w:r>
      </w:hyperlink>
      <w:r w:rsidR="009347F6" w:rsidRPr="00D6060B">
        <w:rPr>
          <w:sz w:val="28"/>
          <w:szCs w:val="28"/>
        </w:rPr>
        <w:t xml:space="preserve"> </w:t>
      </w:r>
      <w:r w:rsidR="00CE03B7" w:rsidRPr="00D6060B">
        <w:rPr>
          <w:sz w:val="28"/>
          <w:szCs w:val="28"/>
        </w:rPr>
        <w:t>(дата обращения: 02.05.2022).</w:t>
      </w:r>
    </w:p>
    <w:p w14:paraId="54D9D90B" w14:textId="2CDD60C0" w:rsidR="00DE1FA4" w:rsidRPr="00D6060B" w:rsidRDefault="00384B0A" w:rsidP="005E32F8">
      <w:pPr>
        <w:spacing w:line="360" w:lineRule="auto"/>
        <w:ind w:right="-6" w:firstLine="709"/>
        <w:contextualSpacing/>
        <w:jc w:val="both"/>
        <w:rPr>
          <w:color w:val="000000" w:themeColor="text1"/>
          <w:sz w:val="28"/>
          <w:szCs w:val="28"/>
          <w:shd w:val="clear" w:color="auto" w:fill="FFFFFF"/>
        </w:rPr>
      </w:pPr>
      <w:r>
        <w:rPr>
          <w:color w:val="000000" w:themeColor="text1"/>
          <w:sz w:val="28"/>
          <w:szCs w:val="28"/>
          <w:shd w:val="clear" w:color="auto" w:fill="FFFFFF"/>
        </w:rPr>
        <w:t>7</w:t>
      </w:r>
      <w:r w:rsidR="003C5B39" w:rsidRPr="00D6060B">
        <w:rPr>
          <w:color w:val="000000" w:themeColor="text1"/>
          <w:sz w:val="28"/>
          <w:szCs w:val="28"/>
          <w:shd w:val="clear" w:color="auto" w:fill="FFFFFF"/>
        </w:rPr>
        <w:t xml:space="preserve">. </w:t>
      </w:r>
      <w:bookmarkStart w:id="24" w:name="_Hlk102857817"/>
      <w:r w:rsidR="00622063" w:rsidRPr="00D6060B">
        <w:rPr>
          <w:sz w:val="28"/>
          <w:szCs w:val="28"/>
        </w:rPr>
        <w:t>Лазарев В.В.</w:t>
      </w:r>
      <w:r w:rsidRPr="00D6060B">
        <w:rPr>
          <w:sz w:val="28"/>
          <w:szCs w:val="28"/>
        </w:rPr>
        <w:t>, Липень</w:t>
      </w:r>
      <w:r w:rsidR="00622063" w:rsidRPr="00D6060B">
        <w:rPr>
          <w:sz w:val="28"/>
          <w:szCs w:val="28"/>
        </w:rPr>
        <w:t xml:space="preserve"> С.В.  Теория государства и права: учебник для вузов. 5-е изд., испр. и доп</w:t>
      </w:r>
      <w:r w:rsidR="00FA3121" w:rsidRPr="00D6060B">
        <w:rPr>
          <w:sz w:val="28"/>
          <w:szCs w:val="28"/>
        </w:rPr>
        <w:t>. //</w:t>
      </w:r>
      <w:r w:rsidR="00265D96" w:rsidRPr="00D6060B">
        <w:rPr>
          <w:sz w:val="28"/>
          <w:szCs w:val="28"/>
        </w:rPr>
        <w:t xml:space="preserve"> </w:t>
      </w:r>
      <w:r w:rsidR="00622063" w:rsidRPr="00D6060B">
        <w:rPr>
          <w:sz w:val="28"/>
          <w:szCs w:val="28"/>
        </w:rPr>
        <w:t>М.: Юрайт, 20</w:t>
      </w:r>
      <w:r w:rsidR="005931E1" w:rsidRPr="00D6060B">
        <w:rPr>
          <w:sz w:val="28"/>
          <w:szCs w:val="28"/>
        </w:rPr>
        <w:t>19</w:t>
      </w:r>
      <w:r w:rsidR="00622063" w:rsidRPr="00D6060B">
        <w:rPr>
          <w:sz w:val="28"/>
          <w:szCs w:val="28"/>
        </w:rPr>
        <w:t>. 521 с.</w:t>
      </w:r>
    </w:p>
    <w:bookmarkEnd w:id="24"/>
    <w:p w14:paraId="62679C8D" w14:textId="28F73EAD" w:rsidR="00DE1FA4" w:rsidRPr="00D6060B" w:rsidRDefault="00384B0A" w:rsidP="005E32F8">
      <w:pPr>
        <w:spacing w:line="360" w:lineRule="auto"/>
        <w:ind w:right="-6" w:firstLine="709"/>
        <w:contextualSpacing/>
        <w:jc w:val="both"/>
        <w:rPr>
          <w:color w:val="000000" w:themeColor="text1"/>
          <w:sz w:val="28"/>
          <w:szCs w:val="28"/>
          <w:shd w:val="clear" w:color="auto" w:fill="FFFFFF"/>
        </w:rPr>
      </w:pPr>
      <w:r>
        <w:rPr>
          <w:color w:val="000000" w:themeColor="text1"/>
          <w:sz w:val="28"/>
          <w:szCs w:val="28"/>
          <w:shd w:val="clear" w:color="auto" w:fill="FFFFFF"/>
        </w:rPr>
        <w:t>8</w:t>
      </w:r>
      <w:r w:rsidR="00DE1FA4" w:rsidRPr="00D6060B">
        <w:rPr>
          <w:color w:val="000000" w:themeColor="text1"/>
          <w:sz w:val="28"/>
          <w:szCs w:val="28"/>
          <w:shd w:val="clear" w:color="auto" w:fill="FFFFFF"/>
        </w:rPr>
        <w:t xml:space="preserve">. </w:t>
      </w:r>
      <w:bookmarkStart w:id="25" w:name="_Hlk102857720"/>
      <w:r w:rsidR="00003B03" w:rsidRPr="00D6060B">
        <w:rPr>
          <w:sz w:val="28"/>
          <w:szCs w:val="28"/>
        </w:rPr>
        <w:t xml:space="preserve">Лазарев В.В., Хабибулин А.Г., Теория государства и права: учебник 3-e изд., перераб. и доп. </w:t>
      </w:r>
      <w:r w:rsidR="00265D96" w:rsidRPr="00D6060B">
        <w:rPr>
          <w:sz w:val="28"/>
          <w:szCs w:val="28"/>
        </w:rPr>
        <w:t xml:space="preserve">// </w:t>
      </w:r>
      <w:r w:rsidR="00003B03" w:rsidRPr="00D6060B">
        <w:rPr>
          <w:sz w:val="28"/>
          <w:szCs w:val="28"/>
        </w:rPr>
        <w:t>М.: ИНФРА-М, 2011. 624 с.</w:t>
      </w:r>
    </w:p>
    <w:bookmarkEnd w:id="25"/>
    <w:p w14:paraId="32D96C8C" w14:textId="1D9B9BA1" w:rsidR="00DE1FA4" w:rsidRPr="00D6060B" w:rsidRDefault="00384B0A" w:rsidP="005E32F8">
      <w:pPr>
        <w:spacing w:line="360" w:lineRule="auto"/>
        <w:ind w:right="-6" w:firstLine="709"/>
        <w:contextualSpacing/>
        <w:jc w:val="both"/>
        <w:rPr>
          <w:color w:val="000000" w:themeColor="text1"/>
          <w:sz w:val="28"/>
          <w:szCs w:val="28"/>
          <w:shd w:val="clear" w:color="auto" w:fill="FFFFFF"/>
        </w:rPr>
      </w:pPr>
      <w:r>
        <w:rPr>
          <w:color w:val="000000" w:themeColor="text1"/>
          <w:sz w:val="28"/>
          <w:szCs w:val="28"/>
          <w:shd w:val="clear" w:color="auto" w:fill="FFFFFF"/>
        </w:rPr>
        <w:t>9</w:t>
      </w:r>
      <w:r w:rsidR="00DE1FA4" w:rsidRPr="00D6060B">
        <w:rPr>
          <w:color w:val="000000" w:themeColor="text1"/>
          <w:sz w:val="28"/>
          <w:szCs w:val="28"/>
          <w:shd w:val="clear" w:color="auto" w:fill="FFFFFF"/>
        </w:rPr>
        <w:t xml:space="preserve">. </w:t>
      </w:r>
      <w:r w:rsidR="007F071C" w:rsidRPr="00D6060B">
        <w:rPr>
          <w:sz w:val="28"/>
          <w:szCs w:val="28"/>
        </w:rPr>
        <w:t>Рассолов М.М. Теория государства и права: учебник для студентов вузов, обучающихся, но направлению подготовки «Юриспруденция» / под общ. ред. Эриашвили Н.Д., Клименко А.И., Дикажева М.М., Мецгера А.А., Мазурова И.И., Гандалоева Р.Б.</w:t>
      </w:r>
      <w:r w:rsidR="00265D96" w:rsidRPr="00D6060B">
        <w:rPr>
          <w:sz w:val="28"/>
          <w:szCs w:val="28"/>
        </w:rPr>
        <w:t xml:space="preserve"> //</w:t>
      </w:r>
      <w:r w:rsidR="007F071C" w:rsidRPr="00D6060B">
        <w:rPr>
          <w:sz w:val="28"/>
          <w:szCs w:val="28"/>
        </w:rPr>
        <w:t xml:space="preserve"> М</w:t>
      </w:r>
      <w:r w:rsidR="00B22930" w:rsidRPr="00D6060B">
        <w:rPr>
          <w:sz w:val="28"/>
          <w:szCs w:val="28"/>
        </w:rPr>
        <w:t>.</w:t>
      </w:r>
      <w:r w:rsidR="007F071C" w:rsidRPr="00D6060B">
        <w:rPr>
          <w:sz w:val="28"/>
          <w:szCs w:val="28"/>
        </w:rPr>
        <w:t>: ЮНИТИ-ДАНА, 2021. 343 с.</w:t>
      </w:r>
    </w:p>
    <w:p w14:paraId="2F454812" w14:textId="4A7EDE29" w:rsidR="00F73E1D" w:rsidRPr="00D6060B" w:rsidRDefault="00384B0A" w:rsidP="005E32F8">
      <w:pPr>
        <w:spacing w:line="360" w:lineRule="auto"/>
        <w:ind w:right="-6" w:firstLine="709"/>
        <w:contextualSpacing/>
        <w:jc w:val="both"/>
        <w:rPr>
          <w:color w:val="000000" w:themeColor="text1"/>
          <w:sz w:val="28"/>
          <w:szCs w:val="28"/>
          <w:shd w:val="clear" w:color="auto" w:fill="FFFFFF"/>
        </w:rPr>
      </w:pPr>
      <w:r>
        <w:rPr>
          <w:color w:val="000000" w:themeColor="text1"/>
          <w:sz w:val="28"/>
          <w:szCs w:val="28"/>
          <w:shd w:val="clear" w:color="auto" w:fill="FFFFFF"/>
        </w:rPr>
        <w:t>10</w:t>
      </w:r>
      <w:r w:rsidR="00DE1FA4" w:rsidRPr="00D6060B">
        <w:rPr>
          <w:color w:val="000000" w:themeColor="text1"/>
          <w:sz w:val="28"/>
          <w:szCs w:val="28"/>
          <w:shd w:val="clear" w:color="auto" w:fill="FFFFFF"/>
        </w:rPr>
        <w:t>.</w:t>
      </w:r>
      <w:r>
        <w:rPr>
          <w:color w:val="000000" w:themeColor="text1"/>
          <w:sz w:val="28"/>
          <w:szCs w:val="28"/>
          <w:shd w:val="clear" w:color="auto" w:fill="FFFFFF"/>
        </w:rPr>
        <w:t xml:space="preserve"> </w:t>
      </w:r>
      <w:r w:rsidR="0022138A" w:rsidRPr="00D6060B">
        <w:rPr>
          <w:sz w:val="28"/>
          <w:szCs w:val="28"/>
        </w:rPr>
        <w:t>Самощенко И.С. Понятие правонарушения по советскому законодательству</w:t>
      </w:r>
      <w:r w:rsidR="00AD7804" w:rsidRPr="00D6060B">
        <w:rPr>
          <w:sz w:val="28"/>
          <w:szCs w:val="28"/>
        </w:rPr>
        <w:t xml:space="preserve"> // М.</w:t>
      </w:r>
      <w:r w:rsidR="0022138A" w:rsidRPr="00D6060B">
        <w:rPr>
          <w:sz w:val="28"/>
          <w:szCs w:val="28"/>
        </w:rPr>
        <w:t>: Юрид. лит., 1963. 286 с.</w:t>
      </w:r>
    </w:p>
    <w:p w14:paraId="29D9D889" w14:textId="6B4C5ACD" w:rsidR="00F73E1D" w:rsidRDefault="00384B0A" w:rsidP="005E32F8">
      <w:pPr>
        <w:spacing w:line="360" w:lineRule="auto"/>
        <w:ind w:right="-6" w:firstLine="709"/>
        <w:contextualSpacing/>
        <w:jc w:val="both"/>
        <w:rPr>
          <w:sz w:val="28"/>
          <w:szCs w:val="28"/>
        </w:rPr>
      </w:pPr>
      <w:r>
        <w:rPr>
          <w:color w:val="000000" w:themeColor="text1"/>
          <w:sz w:val="28"/>
          <w:szCs w:val="28"/>
          <w:shd w:val="clear" w:color="auto" w:fill="FFFFFF"/>
        </w:rPr>
        <w:t>11</w:t>
      </w:r>
      <w:r w:rsidR="00F73E1D" w:rsidRPr="00D6060B">
        <w:rPr>
          <w:color w:val="000000" w:themeColor="text1"/>
          <w:sz w:val="28"/>
          <w:szCs w:val="28"/>
          <w:shd w:val="clear" w:color="auto" w:fill="FFFFFF"/>
        </w:rPr>
        <w:t xml:space="preserve">. </w:t>
      </w:r>
      <w:r w:rsidR="00B84B3E" w:rsidRPr="00D6060B">
        <w:rPr>
          <w:sz w:val="28"/>
          <w:szCs w:val="28"/>
        </w:rPr>
        <w:t>Матузов, Н. И. Теория государства и права: курс лекций. Учебник под ред. А. В. Малько</w:t>
      </w:r>
      <w:r w:rsidR="00AD7804" w:rsidRPr="00D6060B">
        <w:rPr>
          <w:sz w:val="28"/>
          <w:szCs w:val="28"/>
        </w:rPr>
        <w:t xml:space="preserve"> //</w:t>
      </w:r>
      <w:r w:rsidR="00B84B3E" w:rsidRPr="00D6060B">
        <w:rPr>
          <w:sz w:val="28"/>
          <w:szCs w:val="28"/>
        </w:rPr>
        <w:t xml:space="preserve"> М.: Норма: ИНФРА-М, 2022. 640 с.</w:t>
      </w:r>
    </w:p>
    <w:p w14:paraId="43EA472B" w14:textId="364AF3CF" w:rsidR="009B1429" w:rsidRPr="00D6060B" w:rsidRDefault="00DB7EDB" w:rsidP="005E32F8">
      <w:pPr>
        <w:spacing w:line="360" w:lineRule="auto"/>
        <w:ind w:right="-6" w:firstLine="709"/>
        <w:contextualSpacing/>
        <w:jc w:val="both"/>
        <w:rPr>
          <w:color w:val="000000" w:themeColor="text1"/>
          <w:sz w:val="28"/>
          <w:szCs w:val="28"/>
          <w:shd w:val="clear" w:color="auto" w:fill="FFFFFF"/>
        </w:rPr>
      </w:pPr>
      <w:r>
        <w:rPr>
          <w:sz w:val="28"/>
          <w:szCs w:val="28"/>
        </w:rPr>
        <w:t>1</w:t>
      </w:r>
      <w:r w:rsidR="00384B0A">
        <w:rPr>
          <w:sz w:val="28"/>
          <w:szCs w:val="28"/>
        </w:rPr>
        <w:t>2</w:t>
      </w:r>
      <w:r>
        <w:rPr>
          <w:sz w:val="28"/>
          <w:szCs w:val="28"/>
        </w:rPr>
        <w:t>.</w:t>
      </w:r>
      <w:r w:rsidRPr="00DB7EDB">
        <w:t xml:space="preserve"> </w:t>
      </w:r>
      <w:r w:rsidRPr="00DB7EDB">
        <w:rPr>
          <w:sz w:val="28"/>
          <w:szCs w:val="28"/>
        </w:rPr>
        <w:t xml:space="preserve">Милюков С.Ф., Никуленко А.В. Обстоятельства, исключающие преступность деяния // Уголовное право. Общая </w:t>
      </w:r>
      <w:r w:rsidR="00CD575F" w:rsidRPr="00DB7EDB">
        <w:rPr>
          <w:sz w:val="28"/>
          <w:szCs w:val="28"/>
        </w:rPr>
        <w:t>часть:</w:t>
      </w:r>
      <w:r w:rsidRPr="00DB7EDB">
        <w:rPr>
          <w:sz w:val="28"/>
          <w:szCs w:val="28"/>
        </w:rPr>
        <w:t xml:space="preserve"> учебник / Под общ. ред. С.А. Денисова, Л.В. Готчиной, А.В. Никуленко. СПб., 2017. С. 197.</w:t>
      </w:r>
    </w:p>
    <w:p w14:paraId="4033D269" w14:textId="3EAEB272" w:rsidR="00F73E1D" w:rsidRPr="00D6060B" w:rsidRDefault="00F73E1D" w:rsidP="005E32F8">
      <w:pPr>
        <w:spacing w:line="360" w:lineRule="auto"/>
        <w:ind w:right="-6" w:firstLine="709"/>
        <w:contextualSpacing/>
        <w:jc w:val="both"/>
        <w:rPr>
          <w:color w:val="000000" w:themeColor="text1"/>
          <w:sz w:val="28"/>
          <w:szCs w:val="28"/>
          <w:shd w:val="clear" w:color="auto" w:fill="FFFFFF"/>
        </w:rPr>
      </w:pPr>
      <w:r w:rsidRPr="00D6060B">
        <w:rPr>
          <w:color w:val="000000" w:themeColor="text1"/>
          <w:sz w:val="28"/>
          <w:szCs w:val="28"/>
          <w:shd w:val="clear" w:color="auto" w:fill="FFFFFF"/>
        </w:rPr>
        <w:t>1</w:t>
      </w:r>
      <w:r w:rsidR="00384B0A">
        <w:rPr>
          <w:color w:val="000000" w:themeColor="text1"/>
          <w:sz w:val="28"/>
          <w:szCs w:val="28"/>
          <w:shd w:val="clear" w:color="auto" w:fill="FFFFFF"/>
        </w:rPr>
        <w:t>3</w:t>
      </w:r>
      <w:r w:rsidRPr="00D6060B">
        <w:rPr>
          <w:color w:val="000000" w:themeColor="text1"/>
          <w:sz w:val="28"/>
          <w:szCs w:val="28"/>
          <w:shd w:val="clear" w:color="auto" w:fill="FFFFFF"/>
        </w:rPr>
        <w:t xml:space="preserve">. </w:t>
      </w:r>
      <w:r w:rsidR="007F071C" w:rsidRPr="00D6060B">
        <w:rPr>
          <w:sz w:val="28"/>
          <w:szCs w:val="28"/>
        </w:rPr>
        <w:t>Нерсесянц В.С. Общая теория права и государства: учебник для вузов. М</w:t>
      </w:r>
      <w:r w:rsidR="00B22930" w:rsidRPr="00D6060B">
        <w:rPr>
          <w:sz w:val="28"/>
          <w:szCs w:val="28"/>
        </w:rPr>
        <w:t>.</w:t>
      </w:r>
      <w:r w:rsidR="007F071C" w:rsidRPr="00D6060B">
        <w:rPr>
          <w:sz w:val="28"/>
          <w:szCs w:val="28"/>
        </w:rPr>
        <w:t>: Норма: ИНФРА-М, 2021. 560 с.</w:t>
      </w:r>
    </w:p>
    <w:p w14:paraId="242E8CD4" w14:textId="64632B87" w:rsidR="00F73E1D" w:rsidRPr="00D6060B" w:rsidRDefault="00F73E1D" w:rsidP="005E32F8">
      <w:pPr>
        <w:spacing w:line="360" w:lineRule="auto"/>
        <w:ind w:right="-6" w:firstLine="709"/>
        <w:contextualSpacing/>
        <w:jc w:val="both"/>
        <w:rPr>
          <w:color w:val="000000" w:themeColor="text1"/>
          <w:sz w:val="28"/>
          <w:szCs w:val="28"/>
          <w:shd w:val="clear" w:color="auto" w:fill="FFFFFF"/>
        </w:rPr>
      </w:pPr>
      <w:r w:rsidRPr="00D6060B">
        <w:rPr>
          <w:color w:val="000000" w:themeColor="text1"/>
          <w:sz w:val="28"/>
          <w:szCs w:val="28"/>
          <w:shd w:val="clear" w:color="auto" w:fill="FFFFFF"/>
        </w:rPr>
        <w:t>1</w:t>
      </w:r>
      <w:r w:rsidR="00384B0A">
        <w:rPr>
          <w:color w:val="000000" w:themeColor="text1"/>
          <w:sz w:val="28"/>
          <w:szCs w:val="28"/>
          <w:shd w:val="clear" w:color="auto" w:fill="FFFFFF"/>
        </w:rPr>
        <w:t>4</w:t>
      </w:r>
      <w:r w:rsidRPr="00D6060B">
        <w:rPr>
          <w:color w:val="000000" w:themeColor="text1"/>
          <w:sz w:val="28"/>
          <w:szCs w:val="28"/>
          <w:shd w:val="clear" w:color="auto" w:fill="FFFFFF"/>
        </w:rPr>
        <w:t xml:space="preserve">. </w:t>
      </w:r>
      <w:r w:rsidR="001A2C36" w:rsidRPr="00D6060B">
        <w:rPr>
          <w:sz w:val="28"/>
          <w:szCs w:val="28"/>
        </w:rPr>
        <w:t xml:space="preserve">Омигов В. И. Общая характеристика обстоятельств, исключающих преступность деяния // Вестник Пермского университета. Юридические науки. 2009. №3. URL: </w:t>
      </w:r>
      <w:hyperlink r:id="rId15" w:history="1">
        <w:r w:rsidR="00C11D19" w:rsidRPr="00D6060B">
          <w:rPr>
            <w:rStyle w:val="a8"/>
            <w:color w:val="000000" w:themeColor="text1"/>
            <w:sz w:val="28"/>
            <w:szCs w:val="28"/>
            <w:u w:val="none"/>
          </w:rPr>
          <w:t>https://cyberleninka.ru/article/n/obschaya-harakteristika-obstoyatelstv-isklyuchayuschih-prestupnost-deyaniya</w:t>
        </w:r>
      </w:hyperlink>
      <w:r w:rsidR="00C11D19" w:rsidRPr="00D6060B">
        <w:rPr>
          <w:sz w:val="28"/>
          <w:szCs w:val="28"/>
        </w:rPr>
        <w:t xml:space="preserve"> </w:t>
      </w:r>
      <w:r w:rsidR="001A2C36" w:rsidRPr="00D6060B">
        <w:rPr>
          <w:sz w:val="28"/>
          <w:szCs w:val="28"/>
        </w:rPr>
        <w:t>(дата обращения: 02.05.2022).</w:t>
      </w:r>
    </w:p>
    <w:p w14:paraId="0439ED2C" w14:textId="7CCC7683" w:rsidR="00F73E1D" w:rsidRPr="00D6060B" w:rsidRDefault="00F73E1D" w:rsidP="005E32F8">
      <w:pPr>
        <w:spacing w:line="360" w:lineRule="auto"/>
        <w:ind w:right="-6" w:firstLine="709"/>
        <w:contextualSpacing/>
        <w:jc w:val="both"/>
        <w:rPr>
          <w:color w:val="000000" w:themeColor="text1"/>
          <w:sz w:val="28"/>
          <w:szCs w:val="28"/>
          <w:shd w:val="clear" w:color="auto" w:fill="FFFFFF"/>
        </w:rPr>
      </w:pPr>
      <w:r w:rsidRPr="00D6060B">
        <w:rPr>
          <w:color w:val="000000" w:themeColor="text1"/>
          <w:sz w:val="28"/>
          <w:szCs w:val="28"/>
          <w:shd w:val="clear" w:color="auto" w:fill="FFFFFF"/>
        </w:rPr>
        <w:t>1</w:t>
      </w:r>
      <w:r w:rsidR="00384B0A">
        <w:rPr>
          <w:color w:val="000000" w:themeColor="text1"/>
          <w:sz w:val="28"/>
          <w:szCs w:val="28"/>
          <w:shd w:val="clear" w:color="auto" w:fill="FFFFFF"/>
        </w:rPr>
        <w:t>5</w:t>
      </w:r>
      <w:r w:rsidRPr="00D6060B">
        <w:rPr>
          <w:color w:val="000000" w:themeColor="text1"/>
          <w:sz w:val="28"/>
          <w:szCs w:val="28"/>
          <w:shd w:val="clear" w:color="auto" w:fill="FFFFFF"/>
        </w:rPr>
        <w:t xml:space="preserve">. </w:t>
      </w:r>
      <w:bookmarkStart w:id="26" w:name="_Hlk102902617"/>
      <w:r w:rsidR="001A2C36" w:rsidRPr="00D6060B">
        <w:rPr>
          <w:sz w:val="28"/>
          <w:szCs w:val="28"/>
        </w:rPr>
        <w:t>Рассолов М.М., Клименко А.И. Теория государства и права: учебник для студентов вузов, обучающихся, но направлению подготовки «Юриспруденция»</w:t>
      </w:r>
      <w:r w:rsidR="00AD7804" w:rsidRPr="00D6060B">
        <w:rPr>
          <w:sz w:val="28"/>
          <w:szCs w:val="28"/>
        </w:rPr>
        <w:t xml:space="preserve"> // </w:t>
      </w:r>
      <w:r w:rsidR="001A2C36" w:rsidRPr="00D6060B">
        <w:rPr>
          <w:sz w:val="28"/>
          <w:szCs w:val="28"/>
        </w:rPr>
        <w:t>М.: ЮНИТИ-ДАНА, 2021.  343 с.</w:t>
      </w:r>
    </w:p>
    <w:bookmarkEnd w:id="26"/>
    <w:p w14:paraId="4D812DAF" w14:textId="0EB00D0D" w:rsidR="00F73E1D" w:rsidRPr="00D6060B" w:rsidRDefault="00F73E1D" w:rsidP="005E32F8">
      <w:pPr>
        <w:spacing w:line="360" w:lineRule="auto"/>
        <w:ind w:right="-6" w:firstLine="709"/>
        <w:contextualSpacing/>
        <w:jc w:val="both"/>
        <w:rPr>
          <w:color w:val="000000" w:themeColor="text1"/>
          <w:sz w:val="28"/>
          <w:szCs w:val="28"/>
          <w:shd w:val="clear" w:color="auto" w:fill="FFFFFF"/>
        </w:rPr>
      </w:pPr>
      <w:r w:rsidRPr="00D6060B">
        <w:rPr>
          <w:color w:val="000000" w:themeColor="text1"/>
          <w:sz w:val="28"/>
          <w:szCs w:val="28"/>
          <w:shd w:val="clear" w:color="auto" w:fill="FFFFFF"/>
        </w:rPr>
        <w:t>1</w:t>
      </w:r>
      <w:r w:rsidR="00384B0A">
        <w:rPr>
          <w:color w:val="000000" w:themeColor="text1"/>
          <w:sz w:val="28"/>
          <w:szCs w:val="28"/>
          <w:shd w:val="clear" w:color="auto" w:fill="FFFFFF"/>
        </w:rPr>
        <w:t>6</w:t>
      </w:r>
      <w:r w:rsidRPr="00D6060B">
        <w:rPr>
          <w:color w:val="000000" w:themeColor="text1"/>
          <w:sz w:val="28"/>
          <w:szCs w:val="28"/>
          <w:shd w:val="clear" w:color="auto" w:fill="FFFFFF"/>
        </w:rPr>
        <w:t xml:space="preserve">. </w:t>
      </w:r>
      <w:r w:rsidR="007F071C" w:rsidRPr="00D6060B">
        <w:rPr>
          <w:sz w:val="28"/>
          <w:szCs w:val="28"/>
        </w:rPr>
        <w:t>Хропанюк В.Н. Теория государства и права. М., 1993. С. 24.</w:t>
      </w:r>
    </w:p>
    <w:p w14:paraId="0ED03A73" w14:textId="10A064F0" w:rsidR="00B83277" w:rsidRPr="00D6060B" w:rsidRDefault="00F73E1D" w:rsidP="005E32F8">
      <w:pPr>
        <w:spacing w:line="360" w:lineRule="auto"/>
        <w:ind w:right="-6" w:firstLine="709"/>
        <w:contextualSpacing/>
        <w:jc w:val="both"/>
        <w:rPr>
          <w:color w:val="000000" w:themeColor="text1"/>
          <w:sz w:val="28"/>
          <w:szCs w:val="28"/>
          <w:shd w:val="clear" w:color="auto" w:fill="FFFFFF"/>
        </w:rPr>
      </w:pPr>
      <w:r w:rsidRPr="00D6060B">
        <w:rPr>
          <w:color w:val="000000" w:themeColor="text1"/>
          <w:sz w:val="28"/>
          <w:szCs w:val="28"/>
          <w:shd w:val="clear" w:color="auto" w:fill="FFFFFF"/>
        </w:rPr>
        <w:t>1</w:t>
      </w:r>
      <w:r w:rsidR="00384B0A">
        <w:rPr>
          <w:color w:val="000000" w:themeColor="text1"/>
          <w:sz w:val="28"/>
          <w:szCs w:val="28"/>
          <w:shd w:val="clear" w:color="auto" w:fill="FFFFFF"/>
        </w:rPr>
        <w:t>7</w:t>
      </w:r>
      <w:r w:rsidRPr="00D6060B">
        <w:rPr>
          <w:color w:val="000000" w:themeColor="text1"/>
          <w:sz w:val="28"/>
          <w:szCs w:val="28"/>
          <w:shd w:val="clear" w:color="auto" w:fill="FFFFFF"/>
        </w:rPr>
        <w:t xml:space="preserve">. </w:t>
      </w:r>
      <w:r w:rsidR="00B83277" w:rsidRPr="00D6060B">
        <w:rPr>
          <w:sz w:val="28"/>
          <w:szCs w:val="28"/>
        </w:rPr>
        <w:t xml:space="preserve">Шаповалов В.В. О понятии крайней необходимости в российском уголовном праве // Инновационная экономика: перспективы развития и совершенствования. 2016. №3 (13). URL: </w:t>
      </w:r>
      <w:hyperlink r:id="rId16" w:history="1">
        <w:r w:rsidR="00C11D19" w:rsidRPr="00D6060B">
          <w:rPr>
            <w:rStyle w:val="a8"/>
            <w:color w:val="000000" w:themeColor="text1"/>
            <w:sz w:val="28"/>
            <w:szCs w:val="28"/>
            <w:u w:val="none"/>
          </w:rPr>
          <w:t>https://cyberleninka.ru/article/n/o-ponyatii-krayney-neobhodimosti-v-rossiyskom-ugolovnom-prave</w:t>
        </w:r>
      </w:hyperlink>
      <w:r w:rsidR="00C11D19" w:rsidRPr="00D6060B">
        <w:rPr>
          <w:sz w:val="28"/>
          <w:szCs w:val="28"/>
        </w:rPr>
        <w:t xml:space="preserve"> </w:t>
      </w:r>
      <w:r w:rsidR="00B83277" w:rsidRPr="00D6060B">
        <w:rPr>
          <w:sz w:val="28"/>
          <w:szCs w:val="28"/>
        </w:rPr>
        <w:t>(дата обращения: 02.05.2022).</w:t>
      </w:r>
    </w:p>
    <w:p w14:paraId="0A951E08" w14:textId="3985A33E" w:rsidR="00CE3DF3" w:rsidRPr="00D6060B" w:rsidRDefault="00CE3DF3" w:rsidP="00146EFB">
      <w:pPr>
        <w:spacing w:before="100" w:beforeAutospacing="1" w:after="100" w:afterAutospacing="1" w:line="360" w:lineRule="auto"/>
        <w:ind w:left="360" w:firstLine="709"/>
        <w:contextualSpacing/>
        <w:jc w:val="both"/>
        <w:rPr>
          <w:sz w:val="28"/>
          <w:szCs w:val="28"/>
        </w:rPr>
      </w:pPr>
    </w:p>
    <w:sectPr w:rsidR="00CE3DF3" w:rsidRPr="00D6060B" w:rsidSect="00E629C8">
      <w:footerReference w:type="default" r:id="rId17"/>
      <w:footnotePr>
        <w:numRestart w:val="eachPage"/>
      </w:footnotePr>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791A5" w14:textId="77777777" w:rsidR="00F852B1" w:rsidRDefault="00F852B1" w:rsidP="001035A5">
      <w:r>
        <w:separator/>
      </w:r>
    </w:p>
  </w:endnote>
  <w:endnote w:type="continuationSeparator" w:id="0">
    <w:p w14:paraId="45F0A4A8" w14:textId="77777777" w:rsidR="00F852B1" w:rsidRDefault="00F852B1" w:rsidP="00103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8334599"/>
      <w:docPartObj>
        <w:docPartGallery w:val="Page Numbers (Bottom of Page)"/>
        <w:docPartUnique/>
      </w:docPartObj>
    </w:sdtPr>
    <w:sdtEndPr/>
    <w:sdtContent>
      <w:p w14:paraId="378F4D77" w14:textId="1950B78F" w:rsidR="0024772A" w:rsidRDefault="0024772A">
        <w:pPr>
          <w:pStyle w:val="a6"/>
          <w:jc w:val="center"/>
        </w:pPr>
        <w:r>
          <w:fldChar w:fldCharType="begin"/>
        </w:r>
        <w:r>
          <w:instrText>PAGE   \* MERGEFORMAT</w:instrText>
        </w:r>
        <w:r>
          <w:fldChar w:fldCharType="separate"/>
        </w:r>
        <w:r>
          <w:t>2</w:t>
        </w:r>
        <w:r>
          <w:fldChar w:fldCharType="end"/>
        </w:r>
      </w:p>
    </w:sdtContent>
  </w:sdt>
  <w:p w14:paraId="1F4455F4" w14:textId="77777777" w:rsidR="0024772A" w:rsidRDefault="0024772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DA924" w14:textId="77777777" w:rsidR="00F852B1" w:rsidRDefault="00F852B1" w:rsidP="001035A5">
      <w:r>
        <w:separator/>
      </w:r>
    </w:p>
  </w:footnote>
  <w:footnote w:type="continuationSeparator" w:id="0">
    <w:p w14:paraId="0CC94C68" w14:textId="77777777" w:rsidR="00F852B1" w:rsidRDefault="00F852B1" w:rsidP="001035A5">
      <w:r>
        <w:continuationSeparator/>
      </w:r>
    </w:p>
  </w:footnote>
  <w:footnote w:id="1">
    <w:p w14:paraId="32BD4C8D" w14:textId="1A163F04" w:rsidR="00F74E35" w:rsidRDefault="00F74E35">
      <w:pPr>
        <w:pStyle w:val="a9"/>
      </w:pPr>
      <w:r>
        <w:rPr>
          <w:rStyle w:val="ab"/>
        </w:rPr>
        <w:footnoteRef/>
      </w:r>
      <w:r w:rsidR="00A94EBB">
        <w:t xml:space="preserve"> </w:t>
      </w:r>
      <w:r w:rsidR="00A94EBB" w:rsidRPr="00A94EBB">
        <w:t>Конституция Российской Федерации от 12.12.1993 г. // СПС «Консультант Плюс»</w:t>
      </w:r>
    </w:p>
  </w:footnote>
  <w:footnote w:id="2">
    <w:p w14:paraId="253336B6" w14:textId="5618D93A" w:rsidR="001035A5" w:rsidRPr="001035A5" w:rsidRDefault="001035A5" w:rsidP="00D52E7D">
      <w:pPr>
        <w:jc w:val="both"/>
        <w:rPr>
          <w:rFonts w:eastAsiaTheme="minorHAnsi"/>
          <w:b/>
          <w:bCs/>
        </w:rPr>
      </w:pPr>
      <w:r w:rsidRPr="001035A5">
        <w:rPr>
          <w:rStyle w:val="ab"/>
        </w:rPr>
        <w:footnoteRef/>
      </w:r>
      <w:r w:rsidR="002E5703">
        <w:rPr>
          <w:rFonts w:eastAsiaTheme="minorHAnsi"/>
        </w:rPr>
        <w:t xml:space="preserve"> </w:t>
      </w:r>
      <w:r w:rsidRPr="001035A5">
        <w:rPr>
          <w:rFonts w:eastAsiaTheme="minorHAnsi"/>
        </w:rPr>
        <w:t>Рассолов М. М. Теория государства и права: учебник для студентов вузов, обучающихся, но направлению подготовки «Юриспруденция» / под общ. ред. Эриашвили Н. Д., Клименко А. И., Дикажева М. М., Мецгера А. А., Мазурова И. И., Гандалоева Р. Б. Москва: ЮНИТИ-ДАНА, 2021. 343 с.</w:t>
      </w:r>
    </w:p>
  </w:footnote>
  <w:footnote w:id="3">
    <w:p w14:paraId="4650E3AB" w14:textId="7F5E267B" w:rsidR="001035A5" w:rsidRPr="001035A5" w:rsidRDefault="001035A5" w:rsidP="00D52E7D">
      <w:pPr>
        <w:jc w:val="both"/>
        <w:rPr>
          <w:rFonts w:eastAsiaTheme="minorHAnsi"/>
          <w:b/>
          <w:bCs/>
        </w:rPr>
      </w:pPr>
      <w:r>
        <w:rPr>
          <w:rStyle w:val="ab"/>
        </w:rPr>
        <w:footnoteRef/>
      </w:r>
      <w:r w:rsidR="002E5703">
        <w:rPr>
          <w:rFonts w:eastAsiaTheme="minorHAnsi"/>
        </w:rPr>
        <w:t xml:space="preserve"> </w:t>
      </w:r>
      <w:r w:rsidRPr="001035A5">
        <w:rPr>
          <w:rFonts w:eastAsiaTheme="minorHAnsi"/>
        </w:rPr>
        <w:t>Нерсесянц В. С. Общая теория права и государства: учебник для вузов. Москва: Норма: ИНФРА-М, 2021. 560 с.</w:t>
      </w:r>
    </w:p>
  </w:footnote>
  <w:footnote w:id="4">
    <w:p w14:paraId="32940F0F" w14:textId="14767FF3" w:rsidR="00BA08E0" w:rsidRPr="00BA08E0" w:rsidRDefault="00BA08E0" w:rsidP="00D52E7D">
      <w:pPr>
        <w:pStyle w:val="a9"/>
        <w:jc w:val="both"/>
      </w:pPr>
      <w:r>
        <w:rPr>
          <w:rStyle w:val="ab"/>
        </w:rPr>
        <w:footnoteRef/>
      </w:r>
      <w:r w:rsidR="00D6060B">
        <w:t xml:space="preserve"> </w:t>
      </w:r>
      <w:r w:rsidR="00531F39" w:rsidRPr="00531F39">
        <w:t>Лазарев В. В., Хабибулин А. Г., Теория государства и права: учебник 3-e изд., перераб. и доп. // М.: ИНФРА-М, 2011. 624 с.</w:t>
      </w:r>
    </w:p>
  </w:footnote>
  <w:footnote w:id="5">
    <w:p w14:paraId="33ADED6F" w14:textId="01249D94" w:rsidR="001035A5" w:rsidRDefault="001035A5" w:rsidP="00D52E7D">
      <w:pPr>
        <w:pStyle w:val="a9"/>
        <w:jc w:val="both"/>
      </w:pPr>
      <w:r>
        <w:rPr>
          <w:rStyle w:val="ab"/>
        </w:rPr>
        <w:footnoteRef/>
      </w:r>
      <w:r>
        <w:t xml:space="preserve"> Самощенко И.С. Понятие правонарушения по советскому законодательству. </w:t>
      </w:r>
      <w:r w:rsidR="008638E8">
        <w:t xml:space="preserve">// </w:t>
      </w:r>
      <w:r>
        <w:t>М.: Юрид. лит., 1963.  286 с.</w:t>
      </w:r>
    </w:p>
  </w:footnote>
  <w:footnote w:id="6">
    <w:p w14:paraId="63C6442F" w14:textId="3D2D192B" w:rsidR="001035A5" w:rsidRPr="001035A5" w:rsidRDefault="001035A5" w:rsidP="00D52E7D">
      <w:pPr>
        <w:jc w:val="both"/>
        <w:rPr>
          <w:rFonts w:eastAsiaTheme="minorHAnsi"/>
          <w:b/>
          <w:bCs/>
        </w:rPr>
      </w:pPr>
      <w:r>
        <w:rPr>
          <w:rStyle w:val="ab"/>
        </w:rPr>
        <w:footnoteRef/>
      </w:r>
      <w:r>
        <w:t xml:space="preserve"> </w:t>
      </w:r>
      <w:bookmarkStart w:id="6" w:name="_Hlk102301279"/>
      <w:r w:rsidRPr="001035A5">
        <w:rPr>
          <w:rFonts w:eastAsiaTheme="minorHAnsi"/>
        </w:rPr>
        <w:t>Нерсесянц В. С. Общая теория права и государства: учебник для вузов. Москва: Норма: ИНФРА-М, 2021. 560 с.</w:t>
      </w:r>
    </w:p>
    <w:bookmarkEnd w:id="6"/>
  </w:footnote>
  <w:footnote w:id="7">
    <w:p w14:paraId="087E8D2D" w14:textId="517B87FC" w:rsidR="008C6B3E" w:rsidRPr="00191414" w:rsidRDefault="008C6B3E" w:rsidP="00D52E7D">
      <w:pPr>
        <w:pStyle w:val="a9"/>
        <w:jc w:val="both"/>
      </w:pPr>
      <w:r>
        <w:rPr>
          <w:rStyle w:val="ab"/>
        </w:rPr>
        <w:footnoteRef/>
      </w:r>
      <w:r w:rsidR="00E91391">
        <w:t xml:space="preserve"> </w:t>
      </w:r>
      <w:r w:rsidR="00FA63DE" w:rsidRPr="00FA63DE">
        <w:t>Лазарев В. В.,  Липень С. В.  Теория государства и права: учебник для вузов. 5-е изд., испр. и доп. // М.: Юрайт, 20</w:t>
      </w:r>
      <w:r w:rsidR="005931E1">
        <w:t>19</w:t>
      </w:r>
      <w:r w:rsidR="00FA63DE" w:rsidRPr="00FA63DE">
        <w:t>. 521 с.</w:t>
      </w:r>
    </w:p>
  </w:footnote>
  <w:footnote w:id="8">
    <w:p w14:paraId="6DCDC64E" w14:textId="1183E640" w:rsidR="00F12CB5" w:rsidRDefault="00D01120" w:rsidP="00D52E7D">
      <w:pPr>
        <w:pStyle w:val="a9"/>
        <w:jc w:val="both"/>
      </w:pPr>
      <w:r>
        <w:rPr>
          <w:rStyle w:val="ab"/>
        </w:rPr>
        <w:footnoteRef/>
      </w:r>
      <w:r>
        <w:t xml:space="preserve"> </w:t>
      </w:r>
      <w:r w:rsidR="00F12CB5">
        <w:t>Хропанюк В. Н. Теория государства и права. М</w:t>
      </w:r>
      <w:r w:rsidR="00EC48F5">
        <w:t>осква</w:t>
      </w:r>
      <w:r w:rsidR="00F12CB5">
        <w:t>, 1993. С. 24</w:t>
      </w:r>
    </w:p>
  </w:footnote>
  <w:footnote w:id="9">
    <w:p w14:paraId="4FDBFE85" w14:textId="081FF440" w:rsidR="00F12CB5" w:rsidRDefault="00F12CB5" w:rsidP="00D52E7D">
      <w:pPr>
        <w:pStyle w:val="a9"/>
        <w:jc w:val="both"/>
      </w:pPr>
      <w:r>
        <w:rPr>
          <w:rStyle w:val="ab"/>
        </w:rPr>
        <w:footnoteRef/>
      </w:r>
      <w:r>
        <w:t xml:space="preserve"> Иоффе О. С. Обязательственное право. С. 95.</w:t>
      </w:r>
    </w:p>
  </w:footnote>
  <w:footnote w:id="10">
    <w:p w14:paraId="4926F143" w14:textId="006C6875" w:rsidR="006D2C7B" w:rsidRPr="006D2C7B" w:rsidRDefault="006D2C7B" w:rsidP="00D52E7D">
      <w:pPr>
        <w:jc w:val="both"/>
        <w:rPr>
          <w:rFonts w:eastAsiaTheme="minorHAnsi"/>
          <w:b/>
          <w:bCs/>
        </w:rPr>
      </w:pPr>
      <w:r>
        <w:rPr>
          <w:rStyle w:val="ab"/>
        </w:rPr>
        <w:footnoteRef/>
      </w:r>
      <w:r>
        <w:t xml:space="preserve"> </w:t>
      </w:r>
      <w:r w:rsidRPr="001035A5">
        <w:rPr>
          <w:rFonts w:eastAsiaTheme="minorHAnsi"/>
        </w:rPr>
        <w:t>Нерсесянц В. С. Общая теория права и государства: учебник для вузов. Москва: Норма: ИНФРА-М, 2021. 560 с.</w:t>
      </w:r>
    </w:p>
  </w:footnote>
  <w:footnote w:id="11">
    <w:p w14:paraId="0C94887A" w14:textId="495EB611" w:rsidR="00873A8E" w:rsidRPr="009D260B" w:rsidRDefault="00873A8E" w:rsidP="00D52E7D">
      <w:pPr>
        <w:jc w:val="both"/>
        <w:rPr>
          <w:rFonts w:eastAsiaTheme="minorHAnsi"/>
          <w:b/>
          <w:bCs/>
        </w:rPr>
      </w:pPr>
      <w:r>
        <w:rPr>
          <w:rStyle w:val="ab"/>
        </w:rPr>
        <w:footnoteRef/>
      </w:r>
      <w:r w:rsidR="00E91391">
        <w:rPr>
          <w:rFonts w:eastAsiaTheme="minorHAnsi"/>
        </w:rPr>
        <w:t xml:space="preserve"> </w:t>
      </w:r>
      <w:r w:rsidR="009D260B" w:rsidRPr="009D260B">
        <w:rPr>
          <w:rFonts w:eastAsiaTheme="minorHAnsi"/>
        </w:rPr>
        <w:t>Уголовный кодекс Российской Федерации" от 13.06.1996 N 63-ФЗ (ред. от 04.03.2022)</w:t>
      </w:r>
      <w:r w:rsidR="009D260B" w:rsidRPr="009D260B">
        <w:rPr>
          <w:rFonts w:asciiTheme="minorHAnsi" w:eastAsiaTheme="minorHAnsi" w:hAnsiTheme="minorHAnsi" w:cstheme="minorBidi"/>
        </w:rPr>
        <w:t xml:space="preserve"> </w:t>
      </w:r>
      <w:r w:rsidR="009D260B" w:rsidRPr="009D260B">
        <w:rPr>
          <w:rFonts w:eastAsiaTheme="minorHAnsi"/>
        </w:rPr>
        <w:t>// СПС «Консультант Плюс»</w:t>
      </w:r>
    </w:p>
  </w:footnote>
  <w:footnote w:id="12">
    <w:p w14:paraId="5D1108B3" w14:textId="1CFA4CBD" w:rsidR="005B47DA" w:rsidRDefault="00DF1275" w:rsidP="00D52E7D">
      <w:pPr>
        <w:pStyle w:val="a9"/>
        <w:jc w:val="both"/>
      </w:pPr>
      <w:r>
        <w:rPr>
          <w:rStyle w:val="ab"/>
        </w:rPr>
        <w:footnoteRef/>
      </w:r>
      <w:bookmarkStart w:id="7" w:name="_Hlk102849596"/>
      <w:r w:rsidR="00E91391">
        <w:t xml:space="preserve"> </w:t>
      </w:r>
      <w:r w:rsidR="005B47DA" w:rsidRPr="005B47DA">
        <w:t>Матузов, Н. И. Теория государства и права: курс лекций. Учебник под ред. А. В. Малько. Москва: Норма: ИНФРА-М, 2022. 640 с</w:t>
      </w:r>
      <w:r w:rsidR="005B47DA">
        <w:t>.</w:t>
      </w:r>
    </w:p>
    <w:bookmarkEnd w:id="7"/>
  </w:footnote>
  <w:footnote w:id="13">
    <w:p w14:paraId="47C2FFC3" w14:textId="62BB78FE" w:rsidR="0075547D" w:rsidRPr="00224C09" w:rsidRDefault="0075547D" w:rsidP="00D52E7D">
      <w:pPr>
        <w:jc w:val="both"/>
        <w:rPr>
          <w:rFonts w:eastAsiaTheme="minorHAnsi"/>
          <w:b/>
          <w:bCs/>
        </w:rPr>
      </w:pPr>
      <w:r>
        <w:rPr>
          <w:rStyle w:val="ab"/>
        </w:rPr>
        <w:footnoteRef/>
      </w:r>
      <w:r>
        <w:t xml:space="preserve"> </w:t>
      </w:r>
      <w:bookmarkStart w:id="8" w:name="_Hlk102408214"/>
      <w:r w:rsidR="00224C09" w:rsidRPr="00224C09">
        <w:rPr>
          <w:rFonts w:eastAsiaTheme="minorHAnsi"/>
        </w:rPr>
        <w:t>Конституция Российской Федерации от 12.12.1993 г. // СПС «Консультант Плюс»</w:t>
      </w:r>
    </w:p>
    <w:bookmarkEnd w:id="8"/>
  </w:footnote>
  <w:footnote w:id="14">
    <w:p w14:paraId="6E6D0BF1" w14:textId="667E94E9" w:rsidR="00E63125" w:rsidRDefault="00E63125" w:rsidP="00D52E7D">
      <w:pPr>
        <w:pStyle w:val="a9"/>
        <w:jc w:val="both"/>
      </w:pPr>
      <w:r>
        <w:rPr>
          <w:rStyle w:val="ab"/>
        </w:rPr>
        <w:footnoteRef/>
      </w:r>
      <w:r>
        <w:t xml:space="preserve"> </w:t>
      </w:r>
      <w:r w:rsidR="00207925" w:rsidRPr="00207925">
        <w:t xml:space="preserve">Омигов В. И. Общая характеристика обстоятельств, исключающих преступность деяния // Вестник Пермского университета. Юридические науки. 2009. №3. URL: </w:t>
      </w:r>
      <w:hyperlink r:id="rId1" w:history="1">
        <w:r w:rsidR="00207925" w:rsidRPr="00207925">
          <w:rPr>
            <w:rStyle w:val="a8"/>
            <w:color w:val="000000" w:themeColor="text1"/>
            <w:u w:val="none"/>
          </w:rPr>
          <w:t>https://cyberleninka.ru/article/n/obschaya-harakteristika-obstoyatelstv-isklyuchayuschih-prestupnost-deyaniya</w:t>
        </w:r>
      </w:hyperlink>
      <w:r w:rsidR="00207925" w:rsidRPr="00207925">
        <w:rPr>
          <w:color w:val="000000" w:themeColor="text1"/>
        </w:rPr>
        <w:t xml:space="preserve"> </w:t>
      </w:r>
      <w:r w:rsidR="00207925" w:rsidRPr="00207925">
        <w:t xml:space="preserve"> (дата обращения: 02.05.2022).</w:t>
      </w:r>
    </w:p>
  </w:footnote>
  <w:footnote w:id="15">
    <w:p w14:paraId="6DC2EC20" w14:textId="3123EC56" w:rsidR="009112CD" w:rsidRPr="009112CD" w:rsidRDefault="009112CD" w:rsidP="00D52E7D">
      <w:pPr>
        <w:jc w:val="both"/>
        <w:rPr>
          <w:rFonts w:eastAsiaTheme="minorHAnsi"/>
          <w:b/>
          <w:bCs/>
        </w:rPr>
      </w:pPr>
      <w:r>
        <w:rPr>
          <w:rStyle w:val="ab"/>
        </w:rPr>
        <w:footnoteRef/>
      </w:r>
      <w:r>
        <w:t xml:space="preserve"> </w:t>
      </w:r>
      <w:bookmarkStart w:id="11" w:name="_Hlk102466569"/>
      <w:r w:rsidRPr="009D260B">
        <w:rPr>
          <w:rFonts w:eastAsiaTheme="minorHAnsi"/>
        </w:rPr>
        <w:t>Уголовный кодекс Российской Федерации" от 13.06.1996 N 63-ФЗ (ред. от 04.03.2022)</w:t>
      </w:r>
      <w:r w:rsidRPr="009D260B">
        <w:rPr>
          <w:rFonts w:asciiTheme="minorHAnsi" w:eastAsiaTheme="minorHAnsi" w:hAnsiTheme="minorHAnsi" w:cstheme="minorBidi"/>
        </w:rPr>
        <w:t xml:space="preserve"> </w:t>
      </w:r>
      <w:r w:rsidRPr="009D260B">
        <w:rPr>
          <w:rFonts w:eastAsiaTheme="minorHAnsi"/>
        </w:rPr>
        <w:t>// СПС «Консультант Плюс»</w:t>
      </w:r>
    </w:p>
    <w:bookmarkEnd w:id="11"/>
  </w:footnote>
  <w:footnote w:id="16">
    <w:p w14:paraId="58C04317" w14:textId="0626EEDE" w:rsidR="00D05A8E" w:rsidRDefault="00D05A8E" w:rsidP="00D52E7D">
      <w:pPr>
        <w:pStyle w:val="a9"/>
        <w:jc w:val="both"/>
      </w:pPr>
      <w:r>
        <w:rPr>
          <w:rStyle w:val="ab"/>
        </w:rPr>
        <w:footnoteRef/>
      </w:r>
      <w:r w:rsidR="00541EA8">
        <w:t xml:space="preserve"> </w:t>
      </w:r>
      <w:r w:rsidR="00541EA8" w:rsidRPr="00541EA8">
        <w:t xml:space="preserve">Гусейнов И. О. Необходимая оборона как обстоятельство, исключающее преступность деяния // Вестник ЧелГУ. 2015. №25 (380). URL: </w:t>
      </w:r>
      <w:hyperlink r:id="rId2" w:history="1">
        <w:r w:rsidR="00541EA8" w:rsidRPr="00541EA8">
          <w:rPr>
            <w:rStyle w:val="a8"/>
            <w:color w:val="000000" w:themeColor="text1"/>
            <w:u w:val="none"/>
          </w:rPr>
          <w:t>https://cyberleninka.ru/article/n/neobhodimaya-oborona-kak-obstoyatelstvo-isklyuchayuschee-prestupnost-deyaniya</w:t>
        </w:r>
      </w:hyperlink>
      <w:r w:rsidR="00541EA8">
        <w:t xml:space="preserve"> </w:t>
      </w:r>
      <w:r w:rsidR="00541EA8" w:rsidRPr="00541EA8">
        <w:t>(дата обращения: 02.05.2022).</w:t>
      </w:r>
    </w:p>
  </w:footnote>
  <w:footnote w:id="17">
    <w:p w14:paraId="20B734EB" w14:textId="12D9ADFB" w:rsidR="00BD2D1C" w:rsidRPr="00BD2D1C" w:rsidRDefault="00BD2D1C" w:rsidP="00D52E7D">
      <w:pPr>
        <w:jc w:val="both"/>
        <w:rPr>
          <w:rFonts w:eastAsiaTheme="minorHAnsi"/>
          <w:b/>
          <w:bCs/>
        </w:rPr>
      </w:pPr>
      <w:r>
        <w:rPr>
          <w:rStyle w:val="ab"/>
        </w:rPr>
        <w:footnoteRef/>
      </w:r>
      <w:r>
        <w:t xml:space="preserve"> </w:t>
      </w:r>
      <w:r w:rsidRPr="00224C09">
        <w:rPr>
          <w:rFonts w:eastAsiaTheme="minorHAnsi"/>
        </w:rPr>
        <w:t>Конституция Российской Федерации от 12.12.1993 г. // СПС «Консультант Плюс»</w:t>
      </w:r>
    </w:p>
  </w:footnote>
  <w:footnote w:id="18">
    <w:p w14:paraId="6FBD5E0C" w14:textId="2032BE8B" w:rsidR="00995F07" w:rsidRDefault="00995F07" w:rsidP="00D52E7D">
      <w:pPr>
        <w:pStyle w:val="a9"/>
        <w:jc w:val="both"/>
      </w:pPr>
      <w:bookmarkStart w:id="12" w:name="_Hlk102849726"/>
      <w:r>
        <w:rPr>
          <w:rStyle w:val="ab"/>
        </w:rPr>
        <w:footnoteRef/>
      </w:r>
      <w:r>
        <w:t xml:space="preserve"> </w:t>
      </w:r>
      <w:r w:rsidR="009D1ABE" w:rsidRPr="009D1ABE">
        <w:t xml:space="preserve">Климанов А. М. К вопросу причинения вреда при задержании лица, совершившего преступление // Символ науки. 2017. №11. URL: </w:t>
      </w:r>
      <w:hyperlink r:id="rId3" w:history="1">
        <w:r w:rsidR="00D52E7D" w:rsidRPr="00D52E7D">
          <w:rPr>
            <w:rStyle w:val="a8"/>
            <w:color w:val="auto"/>
            <w:u w:val="none"/>
          </w:rPr>
          <w:t>https://cyberleninka.ru/article/n/k-voprosu-prichineniya-vreda-pri-zaderzhanii-litsa-sovershivshego-prestuplenie</w:t>
        </w:r>
      </w:hyperlink>
      <w:r w:rsidR="00D52E7D" w:rsidRPr="00D52E7D">
        <w:rPr>
          <w:color w:val="auto"/>
        </w:rPr>
        <w:t xml:space="preserve"> </w:t>
      </w:r>
      <w:r w:rsidR="009D1ABE" w:rsidRPr="009D1ABE">
        <w:t xml:space="preserve"> (дата обращения: 02.05.2022).</w:t>
      </w:r>
    </w:p>
    <w:bookmarkEnd w:id="12"/>
  </w:footnote>
  <w:footnote w:id="19">
    <w:p w14:paraId="32F91D07" w14:textId="4C3745EF" w:rsidR="006460B1" w:rsidRDefault="006460B1" w:rsidP="00D52E7D">
      <w:pPr>
        <w:pStyle w:val="a9"/>
        <w:jc w:val="both"/>
      </w:pPr>
      <w:r>
        <w:rPr>
          <w:rStyle w:val="ab"/>
        </w:rPr>
        <w:footnoteRef/>
      </w:r>
      <w:bookmarkStart w:id="13" w:name="_Hlk102849749"/>
      <w:r w:rsidR="00716D5E">
        <w:t xml:space="preserve"> </w:t>
      </w:r>
      <w:r w:rsidRPr="006460B1">
        <w:t xml:space="preserve">Шаповалов В.В. О понятии крайней необходимости в российском уголовном праве // Инновационная экономика: перспективы развития и совершенствования. 2016. №3 (13). URL: </w:t>
      </w:r>
      <w:hyperlink r:id="rId4" w:history="1">
        <w:r w:rsidR="00161157" w:rsidRPr="00161157">
          <w:rPr>
            <w:rStyle w:val="a8"/>
            <w:color w:val="000000" w:themeColor="text1"/>
            <w:u w:val="none"/>
          </w:rPr>
          <w:t>https://cyberleninka.ru/article/n/o-ponyatii-krayney-neobhodimosti-v-rossiyskom-ugolovnom-prave</w:t>
        </w:r>
      </w:hyperlink>
      <w:r w:rsidR="00161157" w:rsidRPr="00161157">
        <w:rPr>
          <w:color w:val="000000" w:themeColor="text1"/>
        </w:rPr>
        <w:t xml:space="preserve"> </w:t>
      </w:r>
      <w:r w:rsidRPr="00161157">
        <w:rPr>
          <w:color w:val="000000" w:themeColor="text1"/>
        </w:rPr>
        <w:t xml:space="preserve"> (</w:t>
      </w:r>
      <w:r w:rsidRPr="006460B1">
        <w:t>дата обращения: 02.05.2022).</w:t>
      </w:r>
    </w:p>
    <w:bookmarkEnd w:id="13"/>
  </w:footnote>
  <w:footnote w:id="20">
    <w:p w14:paraId="5220A39D" w14:textId="2CE0AC27" w:rsidR="007F474D" w:rsidRDefault="007F474D" w:rsidP="00D52E7D">
      <w:pPr>
        <w:pStyle w:val="a9"/>
        <w:jc w:val="both"/>
      </w:pPr>
      <w:r>
        <w:rPr>
          <w:rStyle w:val="ab"/>
        </w:rPr>
        <w:footnoteRef/>
      </w:r>
      <w:r>
        <w:t xml:space="preserve"> </w:t>
      </w:r>
      <w:r w:rsidR="00EB302D">
        <w:t>Кириченко В. Ф. Значение ошибки по советскому уголовному праву. М., 1955. С. 87; Антонов В. Ф. Крайняя необходимость в уголовном праве: Монография. М., 2005. С. 50.</w:t>
      </w:r>
    </w:p>
  </w:footnote>
  <w:footnote w:id="21">
    <w:p w14:paraId="21971915" w14:textId="2C4F0258" w:rsidR="00007B0F" w:rsidRDefault="00007B0F" w:rsidP="00D52E7D">
      <w:pPr>
        <w:pStyle w:val="a9"/>
        <w:jc w:val="both"/>
      </w:pPr>
      <w:r>
        <w:rPr>
          <w:rStyle w:val="ab"/>
        </w:rPr>
        <w:footnoteRef/>
      </w:r>
      <w:r>
        <w:t xml:space="preserve"> </w:t>
      </w:r>
      <w:bookmarkStart w:id="14" w:name="_Hlk102902313"/>
      <w:r w:rsidR="009B1429">
        <w:t xml:space="preserve">Милюков </w:t>
      </w:r>
      <w:r w:rsidR="001761B0">
        <w:t>С.Ф.</w:t>
      </w:r>
      <w:r w:rsidR="009B1429">
        <w:t xml:space="preserve">, Никуленко </w:t>
      </w:r>
      <w:r w:rsidR="001761B0">
        <w:t>А.В.</w:t>
      </w:r>
      <w:r w:rsidR="009B1429">
        <w:t xml:space="preserve"> Обстоятельства, исключающие преступность деяния // Уголовное право. Общая </w:t>
      </w:r>
      <w:r w:rsidR="001761B0">
        <w:t>часть:</w:t>
      </w:r>
      <w:r w:rsidR="009B1429">
        <w:t xml:space="preserve"> учебник / Под общ. ред. С.А. Денисова, Л.В. Готчиной, А.В. Никуленко. СПб., 2017. С. 197.</w:t>
      </w:r>
    </w:p>
    <w:bookmarkEnd w:id="14"/>
  </w:footnote>
  <w:footnote w:id="22">
    <w:p w14:paraId="2FFEC252" w14:textId="0762CD8F" w:rsidR="0081488C" w:rsidRDefault="0081488C" w:rsidP="00D52E7D">
      <w:pPr>
        <w:pStyle w:val="a9"/>
        <w:jc w:val="both"/>
      </w:pPr>
      <w:r>
        <w:rPr>
          <w:rStyle w:val="ab"/>
        </w:rPr>
        <w:footnoteRef/>
      </w:r>
      <w:r>
        <w:t xml:space="preserve"> </w:t>
      </w:r>
      <w:r w:rsidR="00214A9F">
        <w:t>Даль В. И. Толковый словарь русского языка. Современная версия. М., 2004.</w:t>
      </w:r>
    </w:p>
  </w:footnote>
  <w:footnote w:id="23">
    <w:p w14:paraId="637196D7" w14:textId="21CA32B6" w:rsidR="00B473EE" w:rsidRDefault="00B473EE" w:rsidP="00D52E7D">
      <w:pPr>
        <w:pStyle w:val="a9"/>
        <w:jc w:val="both"/>
      </w:pPr>
      <w:r>
        <w:rPr>
          <w:rStyle w:val="ab"/>
        </w:rPr>
        <w:footnoteRef/>
      </w:r>
      <w:r>
        <w:t xml:space="preserve"> </w:t>
      </w:r>
      <w:bookmarkStart w:id="15" w:name="_Hlk102849785"/>
      <w:r w:rsidR="0086121B" w:rsidRPr="0086121B">
        <w:t>Дворецкий М</w:t>
      </w:r>
      <w:r w:rsidR="00271F90">
        <w:t>.</w:t>
      </w:r>
      <w:r w:rsidR="0086121B" w:rsidRPr="0086121B">
        <w:t>Ю</w:t>
      </w:r>
      <w:r w:rsidR="00271F90">
        <w:t>.</w:t>
      </w:r>
      <w:r w:rsidR="0086121B" w:rsidRPr="0086121B">
        <w:t>, Пестов Д</w:t>
      </w:r>
      <w:r w:rsidR="00271F90">
        <w:t>.</w:t>
      </w:r>
      <w:r w:rsidR="0086121B" w:rsidRPr="0086121B">
        <w:t>А</w:t>
      </w:r>
      <w:r w:rsidR="00271F90">
        <w:t>.</w:t>
      </w:r>
      <w:r w:rsidR="0086121B" w:rsidRPr="0086121B">
        <w:t xml:space="preserve"> Понятие невменяемости в уголовном праве в контексте оптимизации уголовной ответственности // Вестник ТГУ. 2010. №1. URL: </w:t>
      </w:r>
      <w:hyperlink r:id="rId5" w:history="1">
        <w:r w:rsidR="00D52E7D" w:rsidRPr="00D52E7D">
          <w:rPr>
            <w:rStyle w:val="a8"/>
            <w:color w:val="auto"/>
            <w:u w:val="none"/>
          </w:rPr>
          <w:t>https://cyberleninka.ru/article/n/ponyatie-nevmenyaemosti-v-ugolovnom-prave-v-kontekste-optimizatsii-ugolovnoy-otvetstvennosti</w:t>
        </w:r>
      </w:hyperlink>
      <w:r w:rsidR="00D52E7D" w:rsidRPr="00D52E7D">
        <w:rPr>
          <w:color w:val="auto"/>
        </w:rPr>
        <w:t xml:space="preserve"> </w:t>
      </w:r>
      <w:r w:rsidR="0086121B" w:rsidRPr="00D52E7D">
        <w:rPr>
          <w:color w:val="auto"/>
        </w:rPr>
        <w:t xml:space="preserve"> </w:t>
      </w:r>
      <w:r w:rsidR="0086121B" w:rsidRPr="0086121B">
        <w:t>(дата обращения: 02.05.2022</w:t>
      </w:r>
      <w:bookmarkEnd w:id="15"/>
      <w:r w:rsidR="0086121B" w:rsidRPr="0086121B">
        <w:t>).</w:t>
      </w:r>
    </w:p>
  </w:footnote>
  <w:footnote w:id="24">
    <w:p w14:paraId="1A3A3B50" w14:textId="6ADF2F84" w:rsidR="00AF39F5" w:rsidRDefault="00AF39F5" w:rsidP="00D52E7D">
      <w:pPr>
        <w:pStyle w:val="a9"/>
        <w:jc w:val="both"/>
      </w:pPr>
      <w:r>
        <w:rPr>
          <w:rStyle w:val="ab"/>
        </w:rPr>
        <w:footnoteRef/>
      </w:r>
      <w:r w:rsidR="00E91391">
        <w:t xml:space="preserve"> </w:t>
      </w:r>
      <w:r w:rsidRPr="008C30A7">
        <w:t>Винокуров В</w:t>
      </w:r>
      <w:r w:rsidR="00271F90">
        <w:t>.</w:t>
      </w:r>
      <w:r w:rsidRPr="008C30A7">
        <w:t>Н</w:t>
      </w:r>
      <w:r w:rsidR="00271F90">
        <w:t>.</w:t>
      </w:r>
      <w:r w:rsidRPr="008C30A7">
        <w:t xml:space="preserve"> Малозначительность деяния в уголовном праве: признаки и формы // Журнал российского права. 2014. №4 (208). URL: </w:t>
      </w:r>
      <w:hyperlink r:id="rId6" w:history="1">
        <w:r w:rsidR="007A4F9C" w:rsidRPr="007A4F9C">
          <w:rPr>
            <w:rStyle w:val="a8"/>
            <w:color w:val="000000" w:themeColor="text1"/>
            <w:u w:val="none"/>
          </w:rPr>
          <w:t>https://cyberleninka.ru/article/n/maloznachitelnost-deyaniya-v-ugolovnom-prave-priznaki-i-formy</w:t>
        </w:r>
      </w:hyperlink>
      <w:r w:rsidR="007A4F9C">
        <w:t xml:space="preserve"> </w:t>
      </w:r>
      <w:r w:rsidRPr="008C30A7">
        <w:t>(дата обращения: 03.05.2022).</w:t>
      </w:r>
    </w:p>
  </w:footnote>
  <w:footnote w:id="25">
    <w:p w14:paraId="64B996A4" w14:textId="1477E1A4" w:rsidR="00FE2D67" w:rsidRDefault="00FE2D67" w:rsidP="00D52E7D">
      <w:pPr>
        <w:pStyle w:val="a9"/>
        <w:jc w:val="both"/>
      </w:pPr>
      <w:r>
        <w:rPr>
          <w:rStyle w:val="ab"/>
        </w:rPr>
        <w:footnoteRef/>
      </w:r>
      <w:r w:rsidR="00E91391">
        <w:t xml:space="preserve"> </w:t>
      </w:r>
      <w:r w:rsidR="00271F90" w:rsidRPr="00271F90">
        <w:t>Рассолов М.М., Клименко А.И. Теория государства и права: учебник для студентов вузов, обучающихся, но направлению подготовки «Юриспруденция» // М.: ЮНИТИ-ДАНА, 2021.  343 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241BC"/>
    <w:multiLevelType w:val="hybridMultilevel"/>
    <w:tmpl w:val="11C407A2"/>
    <w:lvl w:ilvl="0" w:tplc="1556F05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BB1B07"/>
    <w:multiLevelType w:val="hybridMultilevel"/>
    <w:tmpl w:val="E878CBCE"/>
    <w:lvl w:ilvl="0" w:tplc="5B80DB60">
      <w:start w:val="1"/>
      <w:numFmt w:val="decimal"/>
      <w:lvlText w:val="%1."/>
      <w:lvlJc w:val="left"/>
      <w:pPr>
        <w:ind w:left="862" w:hanging="360"/>
      </w:pPr>
      <w:rPr>
        <w:b w:val="0"/>
        <w:bCs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 w15:restartNumberingAfterBreak="0">
    <w:nsid w:val="2B146369"/>
    <w:multiLevelType w:val="multilevel"/>
    <w:tmpl w:val="1D3AB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B31001"/>
    <w:multiLevelType w:val="hybridMultilevel"/>
    <w:tmpl w:val="82EC16DA"/>
    <w:lvl w:ilvl="0" w:tplc="0CA2DDFE">
      <w:start w:val="1"/>
      <w:numFmt w:val="decimal"/>
      <w:lvlText w:val="%1."/>
      <w:lvlJc w:val="left"/>
      <w:pPr>
        <w:ind w:left="862" w:hanging="360"/>
      </w:pPr>
      <w:rPr>
        <w:b w:val="0"/>
        <w:bCs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 w15:restartNumberingAfterBreak="0">
    <w:nsid w:val="440F4061"/>
    <w:multiLevelType w:val="hybridMultilevel"/>
    <w:tmpl w:val="7F9860EE"/>
    <w:lvl w:ilvl="0" w:tplc="E6749B8C">
      <w:start w:val="1"/>
      <w:numFmt w:val="decimal"/>
      <w:lvlText w:val="%1."/>
      <w:lvlJc w:val="left"/>
      <w:pPr>
        <w:ind w:left="720" w:hanging="360"/>
      </w:pPr>
      <w:rPr>
        <w:rFonts w:ascii="Times New Roman" w:eastAsia="Times New Roman"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8F05B5E"/>
    <w:multiLevelType w:val="multilevel"/>
    <w:tmpl w:val="BC78C8B6"/>
    <w:lvl w:ilvl="0">
      <w:start w:val="1"/>
      <w:numFmt w:val="decimal"/>
      <w:lvlText w:val="%1."/>
      <w:lvlJc w:val="left"/>
      <w:pPr>
        <w:ind w:left="432" w:hanging="432"/>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4B4B490C"/>
    <w:multiLevelType w:val="hybridMultilevel"/>
    <w:tmpl w:val="D34CA5F6"/>
    <w:lvl w:ilvl="0" w:tplc="D96ED0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95F3057"/>
    <w:multiLevelType w:val="multilevel"/>
    <w:tmpl w:val="7AF6A562"/>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70485A8D"/>
    <w:multiLevelType w:val="hybridMultilevel"/>
    <w:tmpl w:val="22EC1A90"/>
    <w:lvl w:ilvl="0" w:tplc="04190015">
      <w:start w:val="1"/>
      <w:numFmt w:val="upp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9186839"/>
    <w:multiLevelType w:val="multilevel"/>
    <w:tmpl w:val="1D3AB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A27644"/>
    <w:multiLevelType w:val="multilevel"/>
    <w:tmpl w:val="BC78C8B6"/>
    <w:lvl w:ilvl="0">
      <w:start w:val="1"/>
      <w:numFmt w:val="decimal"/>
      <w:lvlText w:val="%1."/>
      <w:lvlJc w:val="left"/>
      <w:pPr>
        <w:ind w:left="432" w:hanging="432"/>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6790459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8019769">
    <w:abstractNumId w:val="7"/>
  </w:num>
  <w:num w:numId="3" w16cid:durableId="13122468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4617924">
    <w:abstractNumId w:val="3"/>
  </w:num>
  <w:num w:numId="5" w16cid:durableId="1689989028">
    <w:abstractNumId w:val="1"/>
  </w:num>
  <w:num w:numId="6" w16cid:durableId="1563826830">
    <w:abstractNumId w:val="6"/>
  </w:num>
  <w:num w:numId="7" w16cid:durableId="384374306">
    <w:abstractNumId w:val="8"/>
  </w:num>
  <w:num w:numId="8" w16cid:durableId="2118214368">
    <w:abstractNumId w:val="2"/>
  </w:num>
  <w:num w:numId="9" w16cid:durableId="1382250528">
    <w:abstractNumId w:val="9"/>
  </w:num>
  <w:num w:numId="10" w16cid:durableId="608975970">
    <w:abstractNumId w:val="0"/>
  </w:num>
  <w:num w:numId="11" w16cid:durableId="2769103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2A6"/>
    <w:rsid w:val="000000BC"/>
    <w:rsid w:val="000010AA"/>
    <w:rsid w:val="00003B03"/>
    <w:rsid w:val="00007B0F"/>
    <w:rsid w:val="0001310A"/>
    <w:rsid w:val="000201D2"/>
    <w:rsid w:val="00022B6F"/>
    <w:rsid w:val="00024F7C"/>
    <w:rsid w:val="000252E6"/>
    <w:rsid w:val="00025EAB"/>
    <w:rsid w:val="000357B9"/>
    <w:rsid w:val="00041AAF"/>
    <w:rsid w:val="000508C4"/>
    <w:rsid w:val="00050AA9"/>
    <w:rsid w:val="0005237F"/>
    <w:rsid w:val="000524C6"/>
    <w:rsid w:val="00053625"/>
    <w:rsid w:val="00063FAE"/>
    <w:rsid w:val="00072973"/>
    <w:rsid w:val="00073993"/>
    <w:rsid w:val="000777C7"/>
    <w:rsid w:val="00080662"/>
    <w:rsid w:val="000810A9"/>
    <w:rsid w:val="00083331"/>
    <w:rsid w:val="0008599E"/>
    <w:rsid w:val="00086124"/>
    <w:rsid w:val="00090D78"/>
    <w:rsid w:val="00095F79"/>
    <w:rsid w:val="000A2C4B"/>
    <w:rsid w:val="000A3412"/>
    <w:rsid w:val="000B0171"/>
    <w:rsid w:val="000B1CAE"/>
    <w:rsid w:val="000B1F13"/>
    <w:rsid w:val="000B3723"/>
    <w:rsid w:val="000B372C"/>
    <w:rsid w:val="000B3DCD"/>
    <w:rsid w:val="000B596B"/>
    <w:rsid w:val="000B712D"/>
    <w:rsid w:val="000C0F17"/>
    <w:rsid w:val="000C7D69"/>
    <w:rsid w:val="000D3001"/>
    <w:rsid w:val="000D31D9"/>
    <w:rsid w:val="000D7E28"/>
    <w:rsid w:val="000E2DB2"/>
    <w:rsid w:val="000E4C52"/>
    <w:rsid w:val="000E5C74"/>
    <w:rsid w:val="000F0043"/>
    <w:rsid w:val="000F60F1"/>
    <w:rsid w:val="00102733"/>
    <w:rsid w:val="001035A5"/>
    <w:rsid w:val="001065EA"/>
    <w:rsid w:val="00106BB3"/>
    <w:rsid w:val="0011103B"/>
    <w:rsid w:val="00112147"/>
    <w:rsid w:val="00112834"/>
    <w:rsid w:val="001131D4"/>
    <w:rsid w:val="00113AB8"/>
    <w:rsid w:val="00113BE5"/>
    <w:rsid w:val="001147C5"/>
    <w:rsid w:val="001259A9"/>
    <w:rsid w:val="001271B8"/>
    <w:rsid w:val="001356A0"/>
    <w:rsid w:val="0013797C"/>
    <w:rsid w:val="00140F60"/>
    <w:rsid w:val="00141A4C"/>
    <w:rsid w:val="001451AB"/>
    <w:rsid w:val="00145C58"/>
    <w:rsid w:val="00146EFB"/>
    <w:rsid w:val="00147A66"/>
    <w:rsid w:val="00153371"/>
    <w:rsid w:val="00161157"/>
    <w:rsid w:val="00161F76"/>
    <w:rsid w:val="00171242"/>
    <w:rsid w:val="0017388A"/>
    <w:rsid w:val="001759E5"/>
    <w:rsid w:val="001761B0"/>
    <w:rsid w:val="00181F0B"/>
    <w:rsid w:val="0018655F"/>
    <w:rsid w:val="00191196"/>
    <w:rsid w:val="00191414"/>
    <w:rsid w:val="00191458"/>
    <w:rsid w:val="001A0AEF"/>
    <w:rsid w:val="001A2566"/>
    <w:rsid w:val="001A2C36"/>
    <w:rsid w:val="001A5185"/>
    <w:rsid w:val="001C143D"/>
    <w:rsid w:val="001C43BE"/>
    <w:rsid w:val="001C7DC0"/>
    <w:rsid w:val="001D04DB"/>
    <w:rsid w:val="001D059A"/>
    <w:rsid w:val="001D063F"/>
    <w:rsid w:val="001D5B63"/>
    <w:rsid w:val="001D7AC2"/>
    <w:rsid w:val="001E5E3E"/>
    <w:rsid w:val="001F325E"/>
    <w:rsid w:val="001F43FB"/>
    <w:rsid w:val="002059F0"/>
    <w:rsid w:val="002062DC"/>
    <w:rsid w:val="00207925"/>
    <w:rsid w:val="00210439"/>
    <w:rsid w:val="002137AA"/>
    <w:rsid w:val="00213C2F"/>
    <w:rsid w:val="00214A9F"/>
    <w:rsid w:val="002152EB"/>
    <w:rsid w:val="00216ED6"/>
    <w:rsid w:val="00220F63"/>
    <w:rsid w:val="0022138A"/>
    <w:rsid w:val="002221CE"/>
    <w:rsid w:val="0022484E"/>
    <w:rsid w:val="00224C09"/>
    <w:rsid w:val="00227C99"/>
    <w:rsid w:val="002313B5"/>
    <w:rsid w:val="002339AB"/>
    <w:rsid w:val="00236106"/>
    <w:rsid w:val="00236479"/>
    <w:rsid w:val="00240675"/>
    <w:rsid w:val="002452E5"/>
    <w:rsid w:val="0024772A"/>
    <w:rsid w:val="002543F1"/>
    <w:rsid w:val="00255A7F"/>
    <w:rsid w:val="00256F00"/>
    <w:rsid w:val="00260D08"/>
    <w:rsid w:val="00264E7D"/>
    <w:rsid w:val="00265D96"/>
    <w:rsid w:val="00267A23"/>
    <w:rsid w:val="002713F7"/>
    <w:rsid w:val="00271ECC"/>
    <w:rsid w:val="00271F90"/>
    <w:rsid w:val="00272FE2"/>
    <w:rsid w:val="00275616"/>
    <w:rsid w:val="0028049A"/>
    <w:rsid w:val="002804AD"/>
    <w:rsid w:val="00283969"/>
    <w:rsid w:val="002915D1"/>
    <w:rsid w:val="00296743"/>
    <w:rsid w:val="002A0EA5"/>
    <w:rsid w:val="002A1503"/>
    <w:rsid w:val="002A58D7"/>
    <w:rsid w:val="002C4D99"/>
    <w:rsid w:val="002C5444"/>
    <w:rsid w:val="002C55FA"/>
    <w:rsid w:val="002C77DF"/>
    <w:rsid w:val="002D13F7"/>
    <w:rsid w:val="002D2D20"/>
    <w:rsid w:val="002D3DD2"/>
    <w:rsid w:val="002E1816"/>
    <w:rsid w:val="002E4CB8"/>
    <w:rsid w:val="002E5703"/>
    <w:rsid w:val="002E699F"/>
    <w:rsid w:val="002F261D"/>
    <w:rsid w:val="00310587"/>
    <w:rsid w:val="00312E58"/>
    <w:rsid w:val="00315D44"/>
    <w:rsid w:val="00317B3C"/>
    <w:rsid w:val="00320C0B"/>
    <w:rsid w:val="00320F9F"/>
    <w:rsid w:val="003228D9"/>
    <w:rsid w:val="003230F3"/>
    <w:rsid w:val="00323E23"/>
    <w:rsid w:val="003249BA"/>
    <w:rsid w:val="00325446"/>
    <w:rsid w:val="00330BFD"/>
    <w:rsid w:val="00333CD2"/>
    <w:rsid w:val="00333EF2"/>
    <w:rsid w:val="00334A89"/>
    <w:rsid w:val="00336389"/>
    <w:rsid w:val="00337C83"/>
    <w:rsid w:val="003437DD"/>
    <w:rsid w:val="00350FCE"/>
    <w:rsid w:val="003540DB"/>
    <w:rsid w:val="00354787"/>
    <w:rsid w:val="00354B60"/>
    <w:rsid w:val="00357CF3"/>
    <w:rsid w:val="00360020"/>
    <w:rsid w:val="00364C61"/>
    <w:rsid w:val="00367798"/>
    <w:rsid w:val="00370449"/>
    <w:rsid w:val="00374054"/>
    <w:rsid w:val="00375C43"/>
    <w:rsid w:val="00376A44"/>
    <w:rsid w:val="00381E1C"/>
    <w:rsid w:val="00384B0A"/>
    <w:rsid w:val="00385947"/>
    <w:rsid w:val="00396DBA"/>
    <w:rsid w:val="003A0D47"/>
    <w:rsid w:val="003A1FA2"/>
    <w:rsid w:val="003A4513"/>
    <w:rsid w:val="003A5968"/>
    <w:rsid w:val="003A713F"/>
    <w:rsid w:val="003A71C3"/>
    <w:rsid w:val="003B5EA2"/>
    <w:rsid w:val="003C09B0"/>
    <w:rsid w:val="003C432B"/>
    <w:rsid w:val="003C5B39"/>
    <w:rsid w:val="003D2598"/>
    <w:rsid w:val="003D6043"/>
    <w:rsid w:val="003D7A0F"/>
    <w:rsid w:val="003E0C73"/>
    <w:rsid w:val="003E1B27"/>
    <w:rsid w:val="003E6239"/>
    <w:rsid w:val="003E6431"/>
    <w:rsid w:val="003F1BDE"/>
    <w:rsid w:val="003F5324"/>
    <w:rsid w:val="003F5DA5"/>
    <w:rsid w:val="003F6145"/>
    <w:rsid w:val="003F76AA"/>
    <w:rsid w:val="0040576B"/>
    <w:rsid w:val="00412F3E"/>
    <w:rsid w:val="004149B3"/>
    <w:rsid w:val="0042011B"/>
    <w:rsid w:val="0042399C"/>
    <w:rsid w:val="004239FE"/>
    <w:rsid w:val="0043172E"/>
    <w:rsid w:val="004359BF"/>
    <w:rsid w:val="00440C19"/>
    <w:rsid w:val="004422F9"/>
    <w:rsid w:val="00442BDF"/>
    <w:rsid w:val="00445C06"/>
    <w:rsid w:val="00446410"/>
    <w:rsid w:val="004508A3"/>
    <w:rsid w:val="00453106"/>
    <w:rsid w:val="00457C0A"/>
    <w:rsid w:val="0047289A"/>
    <w:rsid w:val="004815EA"/>
    <w:rsid w:val="004815F0"/>
    <w:rsid w:val="00481F26"/>
    <w:rsid w:val="004847E0"/>
    <w:rsid w:val="00484C4D"/>
    <w:rsid w:val="004879AB"/>
    <w:rsid w:val="00491307"/>
    <w:rsid w:val="004913C7"/>
    <w:rsid w:val="004944B2"/>
    <w:rsid w:val="00494AFF"/>
    <w:rsid w:val="004A0E0E"/>
    <w:rsid w:val="004A51D7"/>
    <w:rsid w:val="004A5625"/>
    <w:rsid w:val="004B11B3"/>
    <w:rsid w:val="004B2D93"/>
    <w:rsid w:val="004B3FB2"/>
    <w:rsid w:val="004B7FA0"/>
    <w:rsid w:val="004C5744"/>
    <w:rsid w:val="004C6C62"/>
    <w:rsid w:val="004D2738"/>
    <w:rsid w:val="004D4849"/>
    <w:rsid w:val="004E4C9C"/>
    <w:rsid w:val="004F03AA"/>
    <w:rsid w:val="004F37F7"/>
    <w:rsid w:val="004F3B90"/>
    <w:rsid w:val="005051EB"/>
    <w:rsid w:val="0050679F"/>
    <w:rsid w:val="00510B46"/>
    <w:rsid w:val="00516930"/>
    <w:rsid w:val="00531F39"/>
    <w:rsid w:val="00532EFD"/>
    <w:rsid w:val="00534893"/>
    <w:rsid w:val="0054030A"/>
    <w:rsid w:val="00541EA8"/>
    <w:rsid w:val="00545CB4"/>
    <w:rsid w:val="0056692D"/>
    <w:rsid w:val="005719BF"/>
    <w:rsid w:val="00572FBD"/>
    <w:rsid w:val="0057713F"/>
    <w:rsid w:val="0058739E"/>
    <w:rsid w:val="005931E1"/>
    <w:rsid w:val="00595C65"/>
    <w:rsid w:val="00597B4D"/>
    <w:rsid w:val="005A66BB"/>
    <w:rsid w:val="005B1981"/>
    <w:rsid w:val="005B2101"/>
    <w:rsid w:val="005B47DA"/>
    <w:rsid w:val="005B4A14"/>
    <w:rsid w:val="005B58C0"/>
    <w:rsid w:val="005C55FA"/>
    <w:rsid w:val="005C7821"/>
    <w:rsid w:val="005D3CD6"/>
    <w:rsid w:val="005D407A"/>
    <w:rsid w:val="005E25E9"/>
    <w:rsid w:val="005E2C6A"/>
    <w:rsid w:val="005E32F8"/>
    <w:rsid w:val="005E5B3D"/>
    <w:rsid w:val="005E7360"/>
    <w:rsid w:val="005F0E24"/>
    <w:rsid w:val="005F4DE7"/>
    <w:rsid w:val="005F5574"/>
    <w:rsid w:val="00603F77"/>
    <w:rsid w:val="00604A14"/>
    <w:rsid w:val="0060680B"/>
    <w:rsid w:val="006124D1"/>
    <w:rsid w:val="006172E3"/>
    <w:rsid w:val="00620D57"/>
    <w:rsid w:val="00622063"/>
    <w:rsid w:val="006244B3"/>
    <w:rsid w:val="00630977"/>
    <w:rsid w:val="00634C0C"/>
    <w:rsid w:val="006428C9"/>
    <w:rsid w:val="0064468F"/>
    <w:rsid w:val="006460B1"/>
    <w:rsid w:val="00663378"/>
    <w:rsid w:val="00663E81"/>
    <w:rsid w:val="006659AD"/>
    <w:rsid w:val="00671990"/>
    <w:rsid w:val="006730D4"/>
    <w:rsid w:val="00675077"/>
    <w:rsid w:val="00682122"/>
    <w:rsid w:val="0068481D"/>
    <w:rsid w:val="00684AEE"/>
    <w:rsid w:val="00686711"/>
    <w:rsid w:val="00692038"/>
    <w:rsid w:val="00692CB8"/>
    <w:rsid w:val="00693798"/>
    <w:rsid w:val="00694231"/>
    <w:rsid w:val="006A4900"/>
    <w:rsid w:val="006A4ABD"/>
    <w:rsid w:val="006A7944"/>
    <w:rsid w:val="006B27E3"/>
    <w:rsid w:val="006C0427"/>
    <w:rsid w:val="006C2727"/>
    <w:rsid w:val="006C6312"/>
    <w:rsid w:val="006D2352"/>
    <w:rsid w:val="006D2C7B"/>
    <w:rsid w:val="006D41DE"/>
    <w:rsid w:val="006D55A0"/>
    <w:rsid w:val="006D5C91"/>
    <w:rsid w:val="006D79F1"/>
    <w:rsid w:val="006D7B36"/>
    <w:rsid w:val="006E288C"/>
    <w:rsid w:val="006E2C63"/>
    <w:rsid w:val="006E473C"/>
    <w:rsid w:val="006E5AE3"/>
    <w:rsid w:val="006F05DC"/>
    <w:rsid w:val="006F2322"/>
    <w:rsid w:val="006F3D06"/>
    <w:rsid w:val="006F4BBE"/>
    <w:rsid w:val="006F5415"/>
    <w:rsid w:val="006F6468"/>
    <w:rsid w:val="00701428"/>
    <w:rsid w:val="007049CB"/>
    <w:rsid w:val="0071576B"/>
    <w:rsid w:val="00716D5E"/>
    <w:rsid w:val="00724647"/>
    <w:rsid w:val="00735C45"/>
    <w:rsid w:val="0073729A"/>
    <w:rsid w:val="007459F9"/>
    <w:rsid w:val="00745A15"/>
    <w:rsid w:val="00754054"/>
    <w:rsid w:val="0075547D"/>
    <w:rsid w:val="00762ACA"/>
    <w:rsid w:val="007639CA"/>
    <w:rsid w:val="00764A32"/>
    <w:rsid w:val="00766210"/>
    <w:rsid w:val="007745B2"/>
    <w:rsid w:val="0077677B"/>
    <w:rsid w:val="00776B4A"/>
    <w:rsid w:val="00781FB5"/>
    <w:rsid w:val="007842F0"/>
    <w:rsid w:val="007862F2"/>
    <w:rsid w:val="00791961"/>
    <w:rsid w:val="00791A47"/>
    <w:rsid w:val="00794026"/>
    <w:rsid w:val="007A31FA"/>
    <w:rsid w:val="007A428E"/>
    <w:rsid w:val="007A4F9C"/>
    <w:rsid w:val="007B3635"/>
    <w:rsid w:val="007B55E7"/>
    <w:rsid w:val="007B6700"/>
    <w:rsid w:val="007B6762"/>
    <w:rsid w:val="007B6ECA"/>
    <w:rsid w:val="007C484D"/>
    <w:rsid w:val="007C4A7E"/>
    <w:rsid w:val="007C573A"/>
    <w:rsid w:val="007C7496"/>
    <w:rsid w:val="007D1308"/>
    <w:rsid w:val="007D480D"/>
    <w:rsid w:val="007D552A"/>
    <w:rsid w:val="007D62F0"/>
    <w:rsid w:val="007E024F"/>
    <w:rsid w:val="007E06D1"/>
    <w:rsid w:val="007E1B7C"/>
    <w:rsid w:val="007E5870"/>
    <w:rsid w:val="007E7042"/>
    <w:rsid w:val="007E756C"/>
    <w:rsid w:val="007F071C"/>
    <w:rsid w:val="007F45CD"/>
    <w:rsid w:val="007F474D"/>
    <w:rsid w:val="00804555"/>
    <w:rsid w:val="00807253"/>
    <w:rsid w:val="0081168B"/>
    <w:rsid w:val="0081291D"/>
    <w:rsid w:val="00813B23"/>
    <w:rsid w:val="0081413E"/>
    <w:rsid w:val="0081488C"/>
    <w:rsid w:val="008165B2"/>
    <w:rsid w:val="00817C63"/>
    <w:rsid w:val="0082526F"/>
    <w:rsid w:val="00826FF7"/>
    <w:rsid w:val="00830B31"/>
    <w:rsid w:val="00835012"/>
    <w:rsid w:val="00842643"/>
    <w:rsid w:val="00844CCF"/>
    <w:rsid w:val="00844FD3"/>
    <w:rsid w:val="008462F8"/>
    <w:rsid w:val="00846721"/>
    <w:rsid w:val="008467B0"/>
    <w:rsid w:val="0085423A"/>
    <w:rsid w:val="008572AF"/>
    <w:rsid w:val="00860F24"/>
    <w:rsid w:val="0086121B"/>
    <w:rsid w:val="00862CD4"/>
    <w:rsid w:val="008638E8"/>
    <w:rsid w:val="00865172"/>
    <w:rsid w:val="0086761F"/>
    <w:rsid w:val="00873A8E"/>
    <w:rsid w:val="00877F05"/>
    <w:rsid w:val="008814D1"/>
    <w:rsid w:val="00884136"/>
    <w:rsid w:val="00885766"/>
    <w:rsid w:val="0089154C"/>
    <w:rsid w:val="00891ED2"/>
    <w:rsid w:val="00892405"/>
    <w:rsid w:val="008930F8"/>
    <w:rsid w:val="008945BF"/>
    <w:rsid w:val="00894950"/>
    <w:rsid w:val="00895396"/>
    <w:rsid w:val="00895A90"/>
    <w:rsid w:val="00895C5E"/>
    <w:rsid w:val="0089634A"/>
    <w:rsid w:val="00896D49"/>
    <w:rsid w:val="008A29B7"/>
    <w:rsid w:val="008B2C64"/>
    <w:rsid w:val="008B4715"/>
    <w:rsid w:val="008B6746"/>
    <w:rsid w:val="008C30A7"/>
    <w:rsid w:val="008C6B3E"/>
    <w:rsid w:val="008D0F1C"/>
    <w:rsid w:val="008D0F61"/>
    <w:rsid w:val="008F03FA"/>
    <w:rsid w:val="008F10FE"/>
    <w:rsid w:val="008F414C"/>
    <w:rsid w:val="008F6DE6"/>
    <w:rsid w:val="009022B9"/>
    <w:rsid w:val="009039F6"/>
    <w:rsid w:val="009105CB"/>
    <w:rsid w:val="0091095B"/>
    <w:rsid w:val="00910AAD"/>
    <w:rsid w:val="009112CD"/>
    <w:rsid w:val="00912815"/>
    <w:rsid w:val="00912D15"/>
    <w:rsid w:val="00914415"/>
    <w:rsid w:val="00916EFD"/>
    <w:rsid w:val="00920CF3"/>
    <w:rsid w:val="00920EA1"/>
    <w:rsid w:val="00921803"/>
    <w:rsid w:val="009347F6"/>
    <w:rsid w:val="00944C96"/>
    <w:rsid w:val="00945676"/>
    <w:rsid w:val="009460FC"/>
    <w:rsid w:val="00952CE3"/>
    <w:rsid w:val="00953947"/>
    <w:rsid w:val="00954569"/>
    <w:rsid w:val="009547B2"/>
    <w:rsid w:val="009562E0"/>
    <w:rsid w:val="00957C0A"/>
    <w:rsid w:val="00960793"/>
    <w:rsid w:val="00966851"/>
    <w:rsid w:val="0097390D"/>
    <w:rsid w:val="00975507"/>
    <w:rsid w:val="009804E4"/>
    <w:rsid w:val="009818F5"/>
    <w:rsid w:val="009849A9"/>
    <w:rsid w:val="0098593A"/>
    <w:rsid w:val="00985A00"/>
    <w:rsid w:val="009947AF"/>
    <w:rsid w:val="00994CA2"/>
    <w:rsid w:val="00995A08"/>
    <w:rsid w:val="00995F07"/>
    <w:rsid w:val="009A0A34"/>
    <w:rsid w:val="009A14D5"/>
    <w:rsid w:val="009A5546"/>
    <w:rsid w:val="009B0B4D"/>
    <w:rsid w:val="009B0B9F"/>
    <w:rsid w:val="009B0D76"/>
    <w:rsid w:val="009B1429"/>
    <w:rsid w:val="009B148B"/>
    <w:rsid w:val="009B28F6"/>
    <w:rsid w:val="009B2F59"/>
    <w:rsid w:val="009B4FD0"/>
    <w:rsid w:val="009B5067"/>
    <w:rsid w:val="009C593A"/>
    <w:rsid w:val="009C6431"/>
    <w:rsid w:val="009D1ABE"/>
    <w:rsid w:val="009D260B"/>
    <w:rsid w:val="009D6E60"/>
    <w:rsid w:val="009E34DF"/>
    <w:rsid w:val="009E3D32"/>
    <w:rsid w:val="009F0904"/>
    <w:rsid w:val="009F2F5D"/>
    <w:rsid w:val="009F3373"/>
    <w:rsid w:val="009F54BF"/>
    <w:rsid w:val="009F5815"/>
    <w:rsid w:val="00A02EB9"/>
    <w:rsid w:val="00A02ED3"/>
    <w:rsid w:val="00A05FE0"/>
    <w:rsid w:val="00A1022A"/>
    <w:rsid w:val="00A1708E"/>
    <w:rsid w:val="00A20228"/>
    <w:rsid w:val="00A21A8A"/>
    <w:rsid w:val="00A234E5"/>
    <w:rsid w:val="00A244AC"/>
    <w:rsid w:val="00A329F5"/>
    <w:rsid w:val="00A41268"/>
    <w:rsid w:val="00A41FF5"/>
    <w:rsid w:val="00A4262E"/>
    <w:rsid w:val="00A45506"/>
    <w:rsid w:val="00A4600F"/>
    <w:rsid w:val="00A4699A"/>
    <w:rsid w:val="00A478EA"/>
    <w:rsid w:val="00A52743"/>
    <w:rsid w:val="00A560DA"/>
    <w:rsid w:val="00A61A55"/>
    <w:rsid w:val="00A7778C"/>
    <w:rsid w:val="00A77E6F"/>
    <w:rsid w:val="00A81293"/>
    <w:rsid w:val="00A847CC"/>
    <w:rsid w:val="00A91697"/>
    <w:rsid w:val="00A94D34"/>
    <w:rsid w:val="00A94EBB"/>
    <w:rsid w:val="00A957A8"/>
    <w:rsid w:val="00A9581A"/>
    <w:rsid w:val="00AA4698"/>
    <w:rsid w:val="00AB01B6"/>
    <w:rsid w:val="00AB530B"/>
    <w:rsid w:val="00AC21E9"/>
    <w:rsid w:val="00AC21FA"/>
    <w:rsid w:val="00AC44CF"/>
    <w:rsid w:val="00AC5E06"/>
    <w:rsid w:val="00AD0193"/>
    <w:rsid w:val="00AD433B"/>
    <w:rsid w:val="00AD7804"/>
    <w:rsid w:val="00AE3FDD"/>
    <w:rsid w:val="00AE4F48"/>
    <w:rsid w:val="00AF39F5"/>
    <w:rsid w:val="00B01D87"/>
    <w:rsid w:val="00B02681"/>
    <w:rsid w:val="00B10D48"/>
    <w:rsid w:val="00B1382A"/>
    <w:rsid w:val="00B138AE"/>
    <w:rsid w:val="00B16631"/>
    <w:rsid w:val="00B177E1"/>
    <w:rsid w:val="00B20340"/>
    <w:rsid w:val="00B22930"/>
    <w:rsid w:val="00B245EF"/>
    <w:rsid w:val="00B32F7B"/>
    <w:rsid w:val="00B35181"/>
    <w:rsid w:val="00B35E6F"/>
    <w:rsid w:val="00B440D3"/>
    <w:rsid w:val="00B473EE"/>
    <w:rsid w:val="00B52D1A"/>
    <w:rsid w:val="00B57D63"/>
    <w:rsid w:val="00B6284D"/>
    <w:rsid w:val="00B62F6A"/>
    <w:rsid w:val="00B6335D"/>
    <w:rsid w:val="00B70833"/>
    <w:rsid w:val="00B7472A"/>
    <w:rsid w:val="00B769C2"/>
    <w:rsid w:val="00B83277"/>
    <w:rsid w:val="00B837FD"/>
    <w:rsid w:val="00B84B3E"/>
    <w:rsid w:val="00B85239"/>
    <w:rsid w:val="00B9107F"/>
    <w:rsid w:val="00B9372B"/>
    <w:rsid w:val="00B959A2"/>
    <w:rsid w:val="00B97CB3"/>
    <w:rsid w:val="00BA08E0"/>
    <w:rsid w:val="00BA09D5"/>
    <w:rsid w:val="00BA36FC"/>
    <w:rsid w:val="00BA490F"/>
    <w:rsid w:val="00BB09D7"/>
    <w:rsid w:val="00BB1416"/>
    <w:rsid w:val="00BB445A"/>
    <w:rsid w:val="00BC1B2F"/>
    <w:rsid w:val="00BC30B5"/>
    <w:rsid w:val="00BC312A"/>
    <w:rsid w:val="00BC4159"/>
    <w:rsid w:val="00BC5B21"/>
    <w:rsid w:val="00BD0FD0"/>
    <w:rsid w:val="00BD2D1C"/>
    <w:rsid w:val="00BE0EAB"/>
    <w:rsid w:val="00BE4B43"/>
    <w:rsid w:val="00BE59C9"/>
    <w:rsid w:val="00BE62A6"/>
    <w:rsid w:val="00BE69C5"/>
    <w:rsid w:val="00BF2E7F"/>
    <w:rsid w:val="00BF43B4"/>
    <w:rsid w:val="00BF63AC"/>
    <w:rsid w:val="00BF64DB"/>
    <w:rsid w:val="00BF70A8"/>
    <w:rsid w:val="00C00C25"/>
    <w:rsid w:val="00C01C46"/>
    <w:rsid w:val="00C0311B"/>
    <w:rsid w:val="00C04065"/>
    <w:rsid w:val="00C10494"/>
    <w:rsid w:val="00C11D19"/>
    <w:rsid w:val="00C1231A"/>
    <w:rsid w:val="00C157E3"/>
    <w:rsid w:val="00C170FD"/>
    <w:rsid w:val="00C24B90"/>
    <w:rsid w:val="00C2644A"/>
    <w:rsid w:val="00C26F58"/>
    <w:rsid w:val="00C32760"/>
    <w:rsid w:val="00C346D7"/>
    <w:rsid w:val="00C51D71"/>
    <w:rsid w:val="00C60A18"/>
    <w:rsid w:val="00C646B6"/>
    <w:rsid w:val="00C7068B"/>
    <w:rsid w:val="00C746AC"/>
    <w:rsid w:val="00C7593C"/>
    <w:rsid w:val="00C84CB7"/>
    <w:rsid w:val="00C86170"/>
    <w:rsid w:val="00CA0C82"/>
    <w:rsid w:val="00CA6DEF"/>
    <w:rsid w:val="00CB0D89"/>
    <w:rsid w:val="00CB1BAF"/>
    <w:rsid w:val="00CB5A8A"/>
    <w:rsid w:val="00CC7A6B"/>
    <w:rsid w:val="00CC7C21"/>
    <w:rsid w:val="00CD3934"/>
    <w:rsid w:val="00CD4FA8"/>
    <w:rsid w:val="00CD575F"/>
    <w:rsid w:val="00CE03B7"/>
    <w:rsid w:val="00CE2178"/>
    <w:rsid w:val="00CE2BAA"/>
    <w:rsid w:val="00CE2EDF"/>
    <w:rsid w:val="00CE3DF3"/>
    <w:rsid w:val="00CE4756"/>
    <w:rsid w:val="00CE48F1"/>
    <w:rsid w:val="00CE61F9"/>
    <w:rsid w:val="00CF10F1"/>
    <w:rsid w:val="00CF40E0"/>
    <w:rsid w:val="00CF6908"/>
    <w:rsid w:val="00CF6E42"/>
    <w:rsid w:val="00CF752F"/>
    <w:rsid w:val="00D01120"/>
    <w:rsid w:val="00D019A7"/>
    <w:rsid w:val="00D05A8E"/>
    <w:rsid w:val="00D13BEB"/>
    <w:rsid w:val="00D17590"/>
    <w:rsid w:val="00D234AD"/>
    <w:rsid w:val="00D239AF"/>
    <w:rsid w:val="00D30F7C"/>
    <w:rsid w:val="00D33A9D"/>
    <w:rsid w:val="00D429A0"/>
    <w:rsid w:val="00D430B5"/>
    <w:rsid w:val="00D43348"/>
    <w:rsid w:val="00D458BC"/>
    <w:rsid w:val="00D502D5"/>
    <w:rsid w:val="00D50E4C"/>
    <w:rsid w:val="00D52E7D"/>
    <w:rsid w:val="00D54010"/>
    <w:rsid w:val="00D56CBD"/>
    <w:rsid w:val="00D576C1"/>
    <w:rsid w:val="00D6060B"/>
    <w:rsid w:val="00D60F7B"/>
    <w:rsid w:val="00D62FAA"/>
    <w:rsid w:val="00D64788"/>
    <w:rsid w:val="00D647CB"/>
    <w:rsid w:val="00D64F78"/>
    <w:rsid w:val="00D715D5"/>
    <w:rsid w:val="00D76B21"/>
    <w:rsid w:val="00D7773C"/>
    <w:rsid w:val="00D81FC0"/>
    <w:rsid w:val="00D85D2C"/>
    <w:rsid w:val="00D861DF"/>
    <w:rsid w:val="00D87E72"/>
    <w:rsid w:val="00D91439"/>
    <w:rsid w:val="00D9374B"/>
    <w:rsid w:val="00DA27DE"/>
    <w:rsid w:val="00DA3E6D"/>
    <w:rsid w:val="00DA4532"/>
    <w:rsid w:val="00DB1EE3"/>
    <w:rsid w:val="00DB7EDB"/>
    <w:rsid w:val="00DC1F1F"/>
    <w:rsid w:val="00DC3762"/>
    <w:rsid w:val="00DC732B"/>
    <w:rsid w:val="00DD2E58"/>
    <w:rsid w:val="00DD4E03"/>
    <w:rsid w:val="00DD56D2"/>
    <w:rsid w:val="00DE0852"/>
    <w:rsid w:val="00DE1FA4"/>
    <w:rsid w:val="00DE59CF"/>
    <w:rsid w:val="00DF1275"/>
    <w:rsid w:val="00DF2848"/>
    <w:rsid w:val="00DF31EA"/>
    <w:rsid w:val="00DF4C85"/>
    <w:rsid w:val="00DF684F"/>
    <w:rsid w:val="00E03523"/>
    <w:rsid w:val="00E056FF"/>
    <w:rsid w:val="00E06096"/>
    <w:rsid w:val="00E11F31"/>
    <w:rsid w:val="00E13811"/>
    <w:rsid w:val="00E21705"/>
    <w:rsid w:val="00E21EBF"/>
    <w:rsid w:val="00E3121F"/>
    <w:rsid w:val="00E338E2"/>
    <w:rsid w:val="00E3502B"/>
    <w:rsid w:val="00E3571D"/>
    <w:rsid w:val="00E3642D"/>
    <w:rsid w:val="00E50707"/>
    <w:rsid w:val="00E51DF0"/>
    <w:rsid w:val="00E528A1"/>
    <w:rsid w:val="00E545D4"/>
    <w:rsid w:val="00E565B7"/>
    <w:rsid w:val="00E609CA"/>
    <w:rsid w:val="00E61DFE"/>
    <w:rsid w:val="00E629C8"/>
    <w:rsid w:val="00E63125"/>
    <w:rsid w:val="00E64CBF"/>
    <w:rsid w:val="00E6740F"/>
    <w:rsid w:val="00E725A9"/>
    <w:rsid w:val="00E75625"/>
    <w:rsid w:val="00E811DD"/>
    <w:rsid w:val="00E823DB"/>
    <w:rsid w:val="00E83FCD"/>
    <w:rsid w:val="00E9007B"/>
    <w:rsid w:val="00E91391"/>
    <w:rsid w:val="00E9243A"/>
    <w:rsid w:val="00E96B0E"/>
    <w:rsid w:val="00E96C28"/>
    <w:rsid w:val="00E97A08"/>
    <w:rsid w:val="00EA1EDE"/>
    <w:rsid w:val="00EA6D69"/>
    <w:rsid w:val="00EB0FBD"/>
    <w:rsid w:val="00EB2213"/>
    <w:rsid w:val="00EB302D"/>
    <w:rsid w:val="00EB5830"/>
    <w:rsid w:val="00EB65E4"/>
    <w:rsid w:val="00EC4637"/>
    <w:rsid w:val="00EC48F5"/>
    <w:rsid w:val="00EC59BF"/>
    <w:rsid w:val="00EC6738"/>
    <w:rsid w:val="00EC7043"/>
    <w:rsid w:val="00ED0BB6"/>
    <w:rsid w:val="00ED2C95"/>
    <w:rsid w:val="00ED32EF"/>
    <w:rsid w:val="00ED750E"/>
    <w:rsid w:val="00EE2193"/>
    <w:rsid w:val="00EE3597"/>
    <w:rsid w:val="00EE3FD0"/>
    <w:rsid w:val="00EF2862"/>
    <w:rsid w:val="00EF3378"/>
    <w:rsid w:val="00EF43E1"/>
    <w:rsid w:val="00EF5154"/>
    <w:rsid w:val="00F12CB5"/>
    <w:rsid w:val="00F16D2B"/>
    <w:rsid w:val="00F2004B"/>
    <w:rsid w:val="00F308A1"/>
    <w:rsid w:val="00F32B63"/>
    <w:rsid w:val="00F41AF2"/>
    <w:rsid w:val="00F423F9"/>
    <w:rsid w:val="00F42A26"/>
    <w:rsid w:val="00F4351D"/>
    <w:rsid w:val="00F44768"/>
    <w:rsid w:val="00F52BB4"/>
    <w:rsid w:val="00F53DAD"/>
    <w:rsid w:val="00F63DB8"/>
    <w:rsid w:val="00F67983"/>
    <w:rsid w:val="00F67B1C"/>
    <w:rsid w:val="00F700CF"/>
    <w:rsid w:val="00F724A7"/>
    <w:rsid w:val="00F73E1D"/>
    <w:rsid w:val="00F74E35"/>
    <w:rsid w:val="00F7697F"/>
    <w:rsid w:val="00F852B1"/>
    <w:rsid w:val="00F86543"/>
    <w:rsid w:val="00F90ECC"/>
    <w:rsid w:val="00F9239F"/>
    <w:rsid w:val="00F92903"/>
    <w:rsid w:val="00F95901"/>
    <w:rsid w:val="00F97AD4"/>
    <w:rsid w:val="00FA3121"/>
    <w:rsid w:val="00FA3777"/>
    <w:rsid w:val="00FA6238"/>
    <w:rsid w:val="00FA63DE"/>
    <w:rsid w:val="00FA71DC"/>
    <w:rsid w:val="00FA7497"/>
    <w:rsid w:val="00FC1849"/>
    <w:rsid w:val="00FC281F"/>
    <w:rsid w:val="00FC3415"/>
    <w:rsid w:val="00FD2ACE"/>
    <w:rsid w:val="00FD2B9A"/>
    <w:rsid w:val="00FD3948"/>
    <w:rsid w:val="00FD5201"/>
    <w:rsid w:val="00FD7F95"/>
    <w:rsid w:val="00FE2D67"/>
    <w:rsid w:val="00FE6796"/>
    <w:rsid w:val="00FE711C"/>
    <w:rsid w:val="00FF38AA"/>
    <w:rsid w:val="00FF420F"/>
    <w:rsid w:val="00FF5A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82AC2"/>
  <w15:chartTrackingRefBased/>
  <w15:docId w15:val="{0BD84829-0995-45A3-B5E5-B0FA2DE20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28D9"/>
    <w:pPr>
      <w:spacing w:after="0" w:line="240" w:lineRule="auto"/>
    </w:pPr>
    <w:rPr>
      <w:rFonts w:ascii="Times New Roman" w:eastAsia="Times New Roman" w:hAnsi="Times New Roman" w:cs="Times New Roman"/>
      <w:color w:val="000000"/>
      <w:sz w:val="20"/>
      <w:szCs w:val="20"/>
      <w:lang w:eastAsia="ru-RU"/>
    </w:rPr>
  </w:style>
  <w:style w:type="paragraph" w:styleId="1">
    <w:name w:val="heading 1"/>
    <w:basedOn w:val="a"/>
    <w:next w:val="a"/>
    <w:link w:val="10"/>
    <w:uiPriority w:val="9"/>
    <w:qFormat/>
    <w:rsid w:val="008B674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10AA"/>
    <w:pPr>
      <w:spacing w:after="160" w:line="256" w:lineRule="auto"/>
      <w:ind w:left="720"/>
      <w:contextualSpacing/>
    </w:pPr>
    <w:rPr>
      <w:rFonts w:ascii="Calibri" w:eastAsia="Calibri" w:hAnsi="Calibri"/>
      <w:color w:val="auto"/>
      <w:sz w:val="22"/>
      <w:szCs w:val="22"/>
      <w:lang w:eastAsia="en-US"/>
    </w:rPr>
  </w:style>
  <w:style w:type="paragraph" w:styleId="a4">
    <w:name w:val="header"/>
    <w:basedOn w:val="a"/>
    <w:link w:val="a5"/>
    <w:uiPriority w:val="99"/>
    <w:unhideWhenUsed/>
    <w:rsid w:val="001035A5"/>
    <w:pPr>
      <w:tabs>
        <w:tab w:val="center" w:pos="4677"/>
        <w:tab w:val="right" w:pos="9355"/>
      </w:tabs>
    </w:pPr>
  </w:style>
  <w:style w:type="character" w:customStyle="1" w:styleId="a5">
    <w:name w:val="Верхний колонтитул Знак"/>
    <w:basedOn w:val="a0"/>
    <w:link w:val="a4"/>
    <w:uiPriority w:val="99"/>
    <w:rsid w:val="001035A5"/>
    <w:rPr>
      <w:rFonts w:ascii="Times New Roman" w:eastAsia="Times New Roman" w:hAnsi="Times New Roman" w:cs="Times New Roman"/>
      <w:color w:val="000000"/>
      <w:sz w:val="20"/>
      <w:szCs w:val="20"/>
      <w:lang w:eastAsia="ru-RU"/>
    </w:rPr>
  </w:style>
  <w:style w:type="paragraph" w:styleId="a6">
    <w:name w:val="footer"/>
    <w:basedOn w:val="a"/>
    <w:link w:val="a7"/>
    <w:uiPriority w:val="99"/>
    <w:unhideWhenUsed/>
    <w:rsid w:val="001035A5"/>
    <w:pPr>
      <w:tabs>
        <w:tab w:val="center" w:pos="4677"/>
        <w:tab w:val="right" w:pos="9355"/>
      </w:tabs>
    </w:pPr>
  </w:style>
  <w:style w:type="character" w:customStyle="1" w:styleId="a7">
    <w:name w:val="Нижний колонтитул Знак"/>
    <w:basedOn w:val="a0"/>
    <w:link w:val="a6"/>
    <w:uiPriority w:val="99"/>
    <w:rsid w:val="001035A5"/>
    <w:rPr>
      <w:rFonts w:ascii="Times New Roman" w:eastAsia="Times New Roman" w:hAnsi="Times New Roman" w:cs="Times New Roman"/>
      <w:color w:val="000000"/>
      <w:sz w:val="20"/>
      <w:szCs w:val="20"/>
      <w:lang w:eastAsia="ru-RU"/>
    </w:rPr>
  </w:style>
  <w:style w:type="character" w:styleId="a8">
    <w:name w:val="Hyperlink"/>
    <w:basedOn w:val="a0"/>
    <w:uiPriority w:val="99"/>
    <w:unhideWhenUsed/>
    <w:rsid w:val="001035A5"/>
    <w:rPr>
      <w:color w:val="0000FF"/>
      <w:u w:val="single"/>
    </w:rPr>
  </w:style>
  <w:style w:type="paragraph" w:styleId="a9">
    <w:name w:val="footnote text"/>
    <w:basedOn w:val="a"/>
    <w:link w:val="aa"/>
    <w:uiPriority w:val="99"/>
    <w:semiHidden/>
    <w:unhideWhenUsed/>
    <w:rsid w:val="001035A5"/>
  </w:style>
  <w:style w:type="character" w:customStyle="1" w:styleId="aa">
    <w:name w:val="Текст сноски Знак"/>
    <w:basedOn w:val="a0"/>
    <w:link w:val="a9"/>
    <w:uiPriority w:val="99"/>
    <w:semiHidden/>
    <w:rsid w:val="001035A5"/>
    <w:rPr>
      <w:rFonts w:ascii="Times New Roman" w:eastAsia="Times New Roman" w:hAnsi="Times New Roman" w:cs="Times New Roman"/>
      <w:color w:val="000000"/>
      <w:sz w:val="20"/>
      <w:szCs w:val="20"/>
      <w:lang w:eastAsia="ru-RU"/>
    </w:rPr>
  </w:style>
  <w:style w:type="character" w:styleId="ab">
    <w:name w:val="footnote reference"/>
    <w:basedOn w:val="a0"/>
    <w:uiPriority w:val="99"/>
    <w:semiHidden/>
    <w:unhideWhenUsed/>
    <w:rsid w:val="001035A5"/>
    <w:rPr>
      <w:vertAlign w:val="superscript"/>
    </w:rPr>
  </w:style>
  <w:style w:type="character" w:customStyle="1" w:styleId="10">
    <w:name w:val="Заголовок 1 Знак"/>
    <w:basedOn w:val="a0"/>
    <w:link w:val="1"/>
    <w:uiPriority w:val="9"/>
    <w:rsid w:val="008B6746"/>
    <w:rPr>
      <w:rFonts w:asciiTheme="majorHAnsi" w:eastAsiaTheme="majorEastAsia" w:hAnsiTheme="majorHAnsi" w:cstheme="majorBidi"/>
      <w:color w:val="2F5496" w:themeColor="accent1" w:themeShade="BF"/>
      <w:sz w:val="32"/>
      <w:szCs w:val="32"/>
      <w:lang w:eastAsia="ru-RU"/>
    </w:rPr>
  </w:style>
  <w:style w:type="character" w:styleId="ac">
    <w:name w:val="Unresolved Mention"/>
    <w:basedOn w:val="a0"/>
    <w:uiPriority w:val="99"/>
    <w:semiHidden/>
    <w:unhideWhenUsed/>
    <w:rsid w:val="00207925"/>
    <w:rPr>
      <w:color w:val="605E5C"/>
      <w:shd w:val="clear" w:color="auto" w:fill="E1DFDD"/>
    </w:rPr>
  </w:style>
  <w:style w:type="character" w:styleId="ad">
    <w:name w:val="FollowedHyperlink"/>
    <w:basedOn w:val="a0"/>
    <w:uiPriority w:val="99"/>
    <w:semiHidden/>
    <w:unhideWhenUsed/>
    <w:rsid w:val="00BE4B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077314">
      <w:bodyDiv w:val="1"/>
      <w:marLeft w:val="0"/>
      <w:marRight w:val="0"/>
      <w:marTop w:val="0"/>
      <w:marBottom w:val="0"/>
      <w:divBdr>
        <w:top w:val="none" w:sz="0" w:space="0" w:color="auto"/>
        <w:left w:val="none" w:sz="0" w:space="0" w:color="auto"/>
        <w:bottom w:val="none" w:sz="0" w:space="0" w:color="auto"/>
        <w:right w:val="none" w:sz="0" w:space="0" w:color="auto"/>
      </w:divBdr>
    </w:div>
    <w:div w:id="1139179255">
      <w:bodyDiv w:val="1"/>
      <w:marLeft w:val="0"/>
      <w:marRight w:val="0"/>
      <w:marTop w:val="0"/>
      <w:marBottom w:val="0"/>
      <w:divBdr>
        <w:top w:val="none" w:sz="0" w:space="0" w:color="auto"/>
        <w:left w:val="none" w:sz="0" w:space="0" w:color="auto"/>
        <w:bottom w:val="none" w:sz="0" w:space="0" w:color="auto"/>
        <w:right w:val="none" w:sz="0" w:space="0" w:color="auto"/>
      </w:divBdr>
    </w:div>
    <w:div w:id="1376781329">
      <w:bodyDiv w:val="1"/>
      <w:marLeft w:val="0"/>
      <w:marRight w:val="0"/>
      <w:marTop w:val="0"/>
      <w:marBottom w:val="0"/>
      <w:divBdr>
        <w:top w:val="none" w:sz="0" w:space="0" w:color="auto"/>
        <w:left w:val="none" w:sz="0" w:space="0" w:color="auto"/>
        <w:bottom w:val="none" w:sz="0" w:space="0" w:color="auto"/>
        <w:right w:val="none" w:sz="0" w:space="0" w:color="auto"/>
      </w:divBdr>
    </w:div>
    <w:div w:id="1500729968">
      <w:bodyDiv w:val="1"/>
      <w:marLeft w:val="0"/>
      <w:marRight w:val="0"/>
      <w:marTop w:val="0"/>
      <w:marBottom w:val="0"/>
      <w:divBdr>
        <w:top w:val="none" w:sz="0" w:space="0" w:color="auto"/>
        <w:left w:val="none" w:sz="0" w:space="0" w:color="auto"/>
        <w:bottom w:val="none" w:sz="0" w:space="0" w:color="auto"/>
        <w:right w:val="none" w:sz="0" w:space="0" w:color="auto"/>
      </w:divBdr>
    </w:div>
    <w:div w:id="1601140330">
      <w:bodyDiv w:val="1"/>
      <w:marLeft w:val="0"/>
      <w:marRight w:val="0"/>
      <w:marTop w:val="0"/>
      <w:marBottom w:val="0"/>
      <w:divBdr>
        <w:top w:val="none" w:sz="0" w:space="0" w:color="auto"/>
        <w:left w:val="none" w:sz="0" w:space="0" w:color="auto"/>
        <w:bottom w:val="none" w:sz="0" w:space="0" w:color="auto"/>
        <w:right w:val="none" w:sz="0" w:space="0" w:color="auto"/>
      </w:divBdr>
    </w:div>
    <w:div w:id="1672680730">
      <w:bodyDiv w:val="1"/>
      <w:marLeft w:val="0"/>
      <w:marRight w:val="0"/>
      <w:marTop w:val="0"/>
      <w:marBottom w:val="0"/>
      <w:divBdr>
        <w:top w:val="none" w:sz="0" w:space="0" w:color="auto"/>
        <w:left w:val="none" w:sz="0" w:space="0" w:color="auto"/>
        <w:bottom w:val="none" w:sz="0" w:space="0" w:color="auto"/>
        <w:right w:val="none" w:sz="0" w:space="0" w:color="auto"/>
      </w:divBdr>
    </w:div>
    <w:div w:id="1767463626">
      <w:bodyDiv w:val="1"/>
      <w:marLeft w:val="0"/>
      <w:marRight w:val="0"/>
      <w:marTop w:val="0"/>
      <w:marBottom w:val="0"/>
      <w:divBdr>
        <w:top w:val="none" w:sz="0" w:space="0" w:color="auto"/>
        <w:left w:val="none" w:sz="0" w:space="0" w:color="auto"/>
        <w:bottom w:val="none" w:sz="0" w:space="0" w:color="auto"/>
        <w:right w:val="none" w:sz="0" w:space="0" w:color="auto"/>
      </w:divBdr>
    </w:div>
    <w:div w:id="197401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yberleninka.ru/article/n/ponyatie-nevmenyaemosti-v-ugolovnom-prave-v-kontekste-optimizatsii-ugolovnoy-otvetstvennost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yberleninka.ru/article/n/neobhodimaya-oborona-kak-obstoyatelstvo-isklyuchayuschee-prestupnost-deyaniy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yberleninka.ru/article/n/o-ponyatii-krayney-neobhodimosti-v-rossiyskom-ugolovnom-prav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nsultant.ru/document/cons_doc_LAW_135861/" TargetMode="External"/><Relationship Id="rId5" Type="http://schemas.openxmlformats.org/officeDocument/2006/relationships/numbering" Target="numbering.xml"/><Relationship Id="rId15" Type="http://schemas.openxmlformats.org/officeDocument/2006/relationships/hyperlink" Target="https://cyberleninka.ru/article/n/obschaya-harakteristika-obstoyatelstv-isklyuchayuschih-prestupnost-deyaniy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yberleninka.ru/article/n/k-voprosu-prichineniya-vreda-pri-zaderzhanii-litsa-sovershivshego-prestupleni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yberleninka.ru/article/n/k-voprosu-prichineniya-vreda-pri-zaderzhanii-litsa-sovershivshego-prestuplenie" TargetMode="External"/><Relationship Id="rId2" Type="http://schemas.openxmlformats.org/officeDocument/2006/relationships/hyperlink" Target="https://cyberleninka.ru/article/n/neobhodimaya-oborona-kak-obstoyatelstvo-isklyuchayuschee-prestupnost-deyaniya" TargetMode="External"/><Relationship Id="rId1" Type="http://schemas.openxmlformats.org/officeDocument/2006/relationships/hyperlink" Target="https://cyberleninka.ru/article/n/obschaya-harakteristika-obstoyatelstv-isklyuchayuschih-prestupnost-deyaniya" TargetMode="External"/><Relationship Id="rId6" Type="http://schemas.openxmlformats.org/officeDocument/2006/relationships/hyperlink" Target="https://cyberleninka.ru/article/n/maloznachitelnost-deyaniya-v-ugolovnom-prave-priznaki-i-formy" TargetMode="External"/><Relationship Id="rId5" Type="http://schemas.openxmlformats.org/officeDocument/2006/relationships/hyperlink" Target="https://cyberleninka.ru/article/n/ponyatie-nevmenyaemosti-v-ugolovnom-prave-v-kontekste-optimizatsii-ugolovnoy-otvetstvennosti" TargetMode="External"/><Relationship Id="rId4" Type="http://schemas.openxmlformats.org/officeDocument/2006/relationships/hyperlink" Target="https://cyberleninka.ru/article/n/o-ponyatii-krayney-neobhodimosti-v-rossiyskom-ugolovnom-prav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30B95235C165043B0E73E9E0507F9F2" ma:contentTypeVersion="7" ma:contentTypeDescription="Создание документа." ma:contentTypeScope="" ma:versionID="71235b946c51cfd1f3dae33bc3e0d128">
  <xsd:schema xmlns:xsd="http://www.w3.org/2001/XMLSchema" xmlns:xs="http://www.w3.org/2001/XMLSchema" xmlns:p="http://schemas.microsoft.com/office/2006/metadata/properties" xmlns:ns3="cfc17c3a-e2e2-4536-ab73-783da53ddf30" xmlns:ns4="e583c085-4972-4c1e-863f-f1bcd79d4d71" targetNamespace="http://schemas.microsoft.com/office/2006/metadata/properties" ma:root="true" ma:fieldsID="8b1ae28df3d5c3823fc79cf190deaa94" ns3:_="" ns4:_="">
    <xsd:import namespace="cfc17c3a-e2e2-4536-ab73-783da53ddf30"/>
    <xsd:import namespace="e583c085-4972-4c1e-863f-f1bcd79d4d7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17c3a-e2e2-4536-ab73-783da53ddf30"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Совместно с подробностями" ma:internalName="SharedWithDetails" ma:readOnly="true">
      <xsd:simpleType>
        <xsd:restriction base="dms:Note">
          <xsd:maxLength value="255"/>
        </xsd:restriction>
      </xsd:simpleType>
    </xsd:element>
    <xsd:element name="SharingHintHash" ma:index="10" nillable="true" ma:displayName="Хэш подсказки о совместном доступе"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83c085-4972-4c1e-863f-f1bcd79d4d7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5A2E8A-AFD7-4388-BF87-FBDA55BA42E8}">
  <ds:schemaRefs>
    <ds:schemaRef ds:uri="http://schemas.microsoft.com/sharepoint/v3/contenttype/forms"/>
  </ds:schemaRefs>
</ds:datastoreItem>
</file>

<file path=customXml/itemProps2.xml><?xml version="1.0" encoding="utf-8"?>
<ds:datastoreItem xmlns:ds="http://schemas.openxmlformats.org/officeDocument/2006/customXml" ds:itemID="{363214B1-7DD2-4EAF-AE01-959216FBC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17c3a-e2e2-4536-ab73-783da53ddf30"/>
    <ds:schemaRef ds:uri="e583c085-4972-4c1e-863f-f1bcd79d4d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DB2461-1536-4769-ADDB-CB27F99ADC29}">
  <ds:schemaRefs>
    <ds:schemaRef ds:uri="http://schemas.openxmlformats.org/officeDocument/2006/bibliography"/>
  </ds:schemaRefs>
</ds:datastoreItem>
</file>

<file path=customXml/itemProps4.xml><?xml version="1.0" encoding="utf-8"?>
<ds:datastoreItem xmlns:ds="http://schemas.openxmlformats.org/officeDocument/2006/customXml" ds:itemID="{429BD746-A1B0-47E0-928F-1108F39764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5161</Words>
  <Characters>29422</Characters>
  <Application>Microsoft Office Word</Application>
  <DocSecurity>0</DocSecurity>
  <Lines>245</Lines>
  <Paragraphs>69</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Юридический факультет</vt:lpstr>
      <vt:lpstr>Кафедра теории государства и права </vt:lpstr>
      <vt:lpstr>    Выполнила: студентка 1 курса 14 гр. </vt:lpstr>
    </vt:vector>
  </TitlesOfParts>
  <Company/>
  <LinksUpToDate>false</LinksUpToDate>
  <CharactersWithSpaces>34514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Сундатова Ольга Владимировна</dc:creator>
  <cp:keywords/>
  <dc:description/>
  <cp:lastModifiedBy>Сундатова Ольга Владимировна</cp:lastModifiedBy>
  <cp:revision>7</cp:revision>
  <dcterms:created xsi:type="dcterms:W3CDTF">2022-05-10T10:33:00Z</dcterms:created>
  <dcterms:modified xsi:type="dcterms:W3CDTF">2022-05-29T13:33:00Z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0x010100B30B95235C165043B0E73E9E0507F9F2</vt:lpwstr>
  </property>
</Properties>
</file>