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1996" w:rsidRDefault="00D21996" w:rsidP="00D21996">
      <w:pPr>
        <w:jc w:val="center"/>
        <w:rPr>
          <w:b/>
          <w:sz w:val="28"/>
          <w:szCs w:val="28"/>
        </w:rPr>
      </w:pPr>
      <w:r>
        <w:rPr>
          <w:b/>
          <w:sz w:val="28"/>
          <w:szCs w:val="28"/>
        </w:rPr>
        <w:t>МИНИСТЕРСТВО ОБРАЗОВАНИЯ И НАУКИ РФ</w:t>
      </w:r>
    </w:p>
    <w:p w:rsidR="00D21996" w:rsidRDefault="00D21996" w:rsidP="00D21996">
      <w:pPr>
        <w:jc w:val="center"/>
        <w:rPr>
          <w:b/>
          <w:sz w:val="28"/>
          <w:szCs w:val="28"/>
        </w:rPr>
      </w:pPr>
      <w:r>
        <w:rPr>
          <w:b/>
          <w:sz w:val="28"/>
          <w:szCs w:val="28"/>
        </w:rPr>
        <w:t>ВЫСШЕЕ УЧЕБНОЕ ЗАВЕДЕНИЕ</w:t>
      </w:r>
    </w:p>
    <w:p w:rsidR="00D21996" w:rsidRDefault="00D21996" w:rsidP="00D21996">
      <w:pPr>
        <w:jc w:val="center"/>
        <w:rPr>
          <w:b/>
          <w:sz w:val="28"/>
          <w:szCs w:val="28"/>
        </w:rPr>
      </w:pPr>
      <w:r>
        <w:rPr>
          <w:b/>
          <w:sz w:val="28"/>
          <w:szCs w:val="28"/>
        </w:rPr>
        <w:t>«ТВЕРСКОЙ ГОСУДАРСТВЕННЫЙ УНИВЕРСИТЕТ»</w:t>
      </w:r>
    </w:p>
    <w:p w:rsidR="00D21996" w:rsidRDefault="00D21996" w:rsidP="00D21996">
      <w:pPr>
        <w:jc w:val="center"/>
        <w:rPr>
          <w:sz w:val="28"/>
          <w:szCs w:val="28"/>
        </w:rPr>
      </w:pPr>
    </w:p>
    <w:p w:rsidR="00D21996" w:rsidRDefault="00D21996" w:rsidP="00D21996">
      <w:pPr>
        <w:jc w:val="center"/>
      </w:pPr>
    </w:p>
    <w:p w:rsidR="00D21996" w:rsidRDefault="00D21996" w:rsidP="00D21996">
      <w:pPr>
        <w:jc w:val="center"/>
      </w:pPr>
    </w:p>
    <w:p w:rsidR="00D21996" w:rsidRDefault="00D21996" w:rsidP="00D21996">
      <w:pPr>
        <w:jc w:val="center"/>
      </w:pPr>
    </w:p>
    <w:p w:rsidR="00D21996" w:rsidRDefault="00D21996" w:rsidP="00D21996">
      <w:pPr>
        <w:jc w:val="center"/>
      </w:pPr>
    </w:p>
    <w:p w:rsidR="00D21996" w:rsidRDefault="00D21996" w:rsidP="00D21996">
      <w:pPr>
        <w:jc w:val="center"/>
      </w:pPr>
    </w:p>
    <w:p w:rsidR="00D21996" w:rsidRDefault="00D21996" w:rsidP="00D21996">
      <w:pPr>
        <w:jc w:val="center"/>
      </w:pPr>
    </w:p>
    <w:p w:rsidR="00D21996" w:rsidRPr="007D6FE7" w:rsidRDefault="00D21996" w:rsidP="00D21996">
      <w:pPr>
        <w:jc w:val="center"/>
      </w:pPr>
    </w:p>
    <w:p w:rsidR="00D21996" w:rsidRDefault="00D21996" w:rsidP="00D21996">
      <w:pPr>
        <w:jc w:val="center"/>
        <w:rPr>
          <w:b/>
          <w:sz w:val="28"/>
          <w:szCs w:val="28"/>
        </w:rPr>
      </w:pPr>
      <w:r>
        <w:rPr>
          <w:sz w:val="28"/>
          <w:szCs w:val="28"/>
        </w:rPr>
        <w:t xml:space="preserve"> </w:t>
      </w:r>
      <w:r>
        <w:rPr>
          <w:b/>
          <w:sz w:val="28"/>
          <w:szCs w:val="28"/>
        </w:rPr>
        <w:t>Институт экономики и управления</w:t>
      </w:r>
    </w:p>
    <w:p w:rsidR="00D21996" w:rsidRDefault="00D21996" w:rsidP="00D21996">
      <w:pPr>
        <w:jc w:val="center"/>
        <w:rPr>
          <w:sz w:val="28"/>
          <w:szCs w:val="28"/>
        </w:rPr>
      </w:pPr>
    </w:p>
    <w:p w:rsidR="00D21996" w:rsidRDefault="00D21996" w:rsidP="00D21996">
      <w:pPr>
        <w:jc w:val="center"/>
        <w:rPr>
          <w:b/>
        </w:rPr>
      </w:pPr>
      <w:proofErr w:type="gramStart"/>
      <w:r>
        <w:rPr>
          <w:b/>
          <w:sz w:val="28"/>
          <w:szCs w:val="28"/>
        </w:rPr>
        <w:t>кафедра  политологии</w:t>
      </w:r>
      <w:proofErr w:type="gramEnd"/>
    </w:p>
    <w:p w:rsidR="00AF7740" w:rsidRDefault="00AF7740" w:rsidP="00AF7740">
      <w:pPr>
        <w:jc w:val="center"/>
      </w:pPr>
    </w:p>
    <w:p w:rsidR="00AF7740" w:rsidRDefault="00AF7740" w:rsidP="00AF7740">
      <w:pPr>
        <w:jc w:val="center"/>
        <w:rPr>
          <w:b/>
          <w:sz w:val="32"/>
          <w:szCs w:val="32"/>
        </w:rPr>
      </w:pPr>
      <w:r>
        <w:rPr>
          <w:b/>
          <w:sz w:val="32"/>
          <w:szCs w:val="32"/>
        </w:rPr>
        <w:t>КУРСОВАЯ    РАБОТА</w:t>
      </w:r>
    </w:p>
    <w:p w:rsidR="00AF7740" w:rsidRDefault="00AF7740" w:rsidP="00AF7740">
      <w:pPr>
        <w:jc w:val="center"/>
        <w:rPr>
          <w:b/>
          <w:sz w:val="32"/>
          <w:szCs w:val="32"/>
        </w:rPr>
      </w:pPr>
    </w:p>
    <w:p w:rsidR="00AF7740" w:rsidRDefault="00AF7740" w:rsidP="00AF7740">
      <w:pPr>
        <w:jc w:val="center"/>
        <w:rPr>
          <w:b/>
          <w:sz w:val="32"/>
          <w:szCs w:val="32"/>
        </w:rPr>
      </w:pPr>
      <w:r>
        <w:rPr>
          <w:b/>
          <w:sz w:val="32"/>
          <w:szCs w:val="32"/>
        </w:rPr>
        <w:t>По дисциплине: Введение политическую теорию</w:t>
      </w:r>
    </w:p>
    <w:p w:rsidR="00AF7740" w:rsidRDefault="00AF7740" w:rsidP="00AF7740">
      <w:pPr>
        <w:jc w:val="center"/>
        <w:rPr>
          <w:b/>
          <w:sz w:val="32"/>
          <w:szCs w:val="32"/>
        </w:rPr>
      </w:pPr>
      <w:r>
        <w:rPr>
          <w:b/>
          <w:sz w:val="32"/>
          <w:szCs w:val="32"/>
        </w:rPr>
        <w:t xml:space="preserve">Тема: </w:t>
      </w:r>
      <w:r w:rsidR="00596916">
        <w:rPr>
          <w:b/>
          <w:sz w:val="32"/>
          <w:szCs w:val="32"/>
        </w:rPr>
        <w:t>«</w:t>
      </w:r>
      <w:r>
        <w:rPr>
          <w:b/>
          <w:sz w:val="32"/>
          <w:szCs w:val="32"/>
        </w:rPr>
        <w:t>Сущность марксизма</w:t>
      </w:r>
      <w:r w:rsidR="00596916">
        <w:rPr>
          <w:b/>
          <w:sz w:val="32"/>
          <w:szCs w:val="32"/>
        </w:rPr>
        <w:t>»</w:t>
      </w:r>
    </w:p>
    <w:p w:rsidR="00AF7740" w:rsidRDefault="00AF7740" w:rsidP="00AF7740">
      <w:pPr>
        <w:jc w:val="center"/>
        <w:rPr>
          <w:sz w:val="32"/>
          <w:szCs w:val="32"/>
        </w:rPr>
      </w:pPr>
    </w:p>
    <w:p w:rsidR="00AF7740" w:rsidRDefault="00AF7740" w:rsidP="00AF7740">
      <w:pPr>
        <w:ind w:left="6300"/>
        <w:rPr>
          <w:b/>
          <w:sz w:val="28"/>
          <w:szCs w:val="28"/>
        </w:rPr>
      </w:pPr>
      <w:r>
        <w:rPr>
          <w:b/>
          <w:sz w:val="28"/>
          <w:szCs w:val="28"/>
        </w:rPr>
        <w:t>Выполнил:</w:t>
      </w:r>
    </w:p>
    <w:p w:rsidR="00AF7740" w:rsidRDefault="00AF7740" w:rsidP="00AF7740">
      <w:pPr>
        <w:ind w:left="6300"/>
        <w:rPr>
          <w:b/>
          <w:sz w:val="28"/>
          <w:szCs w:val="28"/>
        </w:rPr>
      </w:pPr>
      <w:r>
        <w:rPr>
          <w:b/>
          <w:sz w:val="28"/>
          <w:szCs w:val="28"/>
        </w:rPr>
        <w:t>студент 1 курса</w:t>
      </w:r>
    </w:p>
    <w:p w:rsidR="00AF7740" w:rsidRDefault="00AF7740" w:rsidP="00AF7740">
      <w:pPr>
        <w:ind w:left="6300"/>
        <w:rPr>
          <w:b/>
          <w:sz w:val="28"/>
          <w:szCs w:val="28"/>
        </w:rPr>
      </w:pPr>
      <w:r>
        <w:rPr>
          <w:b/>
          <w:sz w:val="28"/>
          <w:szCs w:val="28"/>
        </w:rPr>
        <w:t>дневного отделения</w:t>
      </w:r>
    </w:p>
    <w:p w:rsidR="00AF7740" w:rsidRDefault="00AF7740" w:rsidP="00AF7740">
      <w:pPr>
        <w:ind w:left="6300"/>
        <w:rPr>
          <w:b/>
          <w:sz w:val="28"/>
          <w:szCs w:val="28"/>
        </w:rPr>
      </w:pPr>
      <w:r>
        <w:rPr>
          <w:b/>
          <w:sz w:val="28"/>
          <w:szCs w:val="28"/>
        </w:rPr>
        <w:t>направление 410304</w:t>
      </w:r>
    </w:p>
    <w:p w:rsidR="00AF7740" w:rsidRDefault="00AF7740" w:rsidP="00AF7740">
      <w:pPr>
        <w:ind w:left="6300"/>
        <w:rPr>
          <w:b/>
          <w:sz w:val="28"/>
          <w:szCs w:val="28"/>
        </w:rPr>
      </w:pPr>
      <w:r>
        <w:rPr>
          <w:b/>
          <w:sz w:val="28"/>
          <w:szCs w:val="28"/>
        </w:rPr>
        <w:t>«Политология»</w:t>
      </w:r>
    </w:p>
    <w:p w:rsidR="00AF7740" w:rsidRDefault="00AF7740" w:rsidP="00AF7740">
      <w:pPr>
        <w:ind w:left="6300"/>
        <w:rPr>
          <w:b/>
          <w:sz w:val="28"/>
          <w:szCs w:val="28"/>
        </w:rPr>
      </w:pPr>
      <w:r>
        <w:rPr>
          <w:b/>
          <w:sz w:val="28"/>
          <w:szCs w:val="28"/>
        </w:rPr>
        <w:t xml:space="preserve">группы 17 </w:t>
      </w:r>
    </w:p>
    <w:p w:rsidR="00AF7740" w:rsidRDefault="00AF7740" w:rsidP="00AF7740">
      <w:pPr>
        <w:ind w:left="6300"/>
        <w:rPr>
          <w:b/>
          <w:sz w:val="28"/>
          <w:szCs w:val="28"/>
        </w:rPr>
      </w:pPr>
      <w:r>
        <w:rPr>
          <w:b/>
          <w:sz w:val="28"/>
          <w:szCs w:val="28"/>
        </w:rPr>
        <w:t>Ершов С.А.</w:t>
      </w:r>
    </w:p>
    <w:p w:rsidR="00AF7740" w:rsidRDefault="00AF7740" w:rsidP="00AF7740">
      <w:pPr>
        <w:ind w:left="6300"/>
        <w:rPr>
          <w:b/>
          <w:sz w:val="28"/>
          <w:szCs w:val="28"/>
        </w:rPr>
      </w:pPr>
      <w:r>
        <w:rPr>
          <w:b/>
          <w:sz w:val="28"/>
          <w:szCs w:val="28"/>
        </w:rPr>
        <w:t>Подпись____________</w:t>
      </w:r>
    </w:p>
    <w:p w:rsidR="00AF7740" w:rsidRDefault="00AF7740" w:rsidP="00AF7740">
      <w:pPr>
        <w:ind w:left="6300"/>
        <w:rPr>
          <w:b/>
          <w:sz w:val="28"/>
          <w:szCs w:val="28"/>
        </w:rPr>
      </w:pPr>
    </w:p>
    <w:p w:rsidR="00AF7740" w:rsidRDefault="00AF7740" w:rsidP="00AF7740">
      <w:pPr>
        <w:ind w:left="6300"/>
        <w:rPr>
          <w:b/>
          <w:sz w:val="28"/>
          <w:szCs w:val="28"/>
        </w:rPr>
      </w:pPr>
      <w:r>
        <w:rPr>
          <w:b/>
          <w:sz w:val="28"/>
          <w:szCs w:val="28"/>
        </w:rPr>
        <w:t>Научный руководитель:</w:t>
      </w:r>
    </w:p>
    <w:p w:rsidR="00AF7740" w:rsidRDefault="003926EF" w:rsidP="00AF7740">
      <w:pPr>
        <w:ind w:left="6300"/>
        <w:rPr>
          <w:b/>
          <w:sz w:val="28"/>
          <w:szCs w:val="28"/>
        </w:rPr>
      </w:pPr>
      <w:proofErr w:type="spellStart"/>
      <w:r>
        <w:rPr>
          <w:b/>
          <w:sz w:val="28"/>
          <w:szCs w:val="28"/>
        </w:rPr>
        <w:t>К.и.н</w:t>
      </w:r>
      <w:proofErr w:type="spellEnd"/>
      <w:r>
        <w:rPr>
          <w:b/>
          <w:sz w:val="28"/>
          <w:szCs w:val="28"/>
        </w:rPr>
        <w:t>.</w:t>
      </w:r>
      <w:r w:rsidR="00AF7740">
        <w:rPr>
          <w:b/>
          <w:sz w:val="28"/>
          <w:szCs w:val="28"/>
        </w:rPr>
        <w:t xml:space="preserve"> профессор </w:t>
      </w:r>
    </w:p>
    <w:p w:rsidR="00AF7740" w:rsidRDefault="00AF7740" w:rsidP="00AF7740">
      <w:pPr>
        <w:ind w:left="6300"/>
        <w:rPr>
          <w:b/>
          <w:sz w:val="28"/>
          <w:szCs w:val="28"/>
        </w:rPr>
      </w:pPr>
      <w:r>
        <w:rPr>
          <w:b/>
          <w:sz w:val="28"/>
          <w:szCs w:val="28"/>
        </w:rPr>
        <w:t>Гавриков В.П.</w:t>
      </w:r>
    </w:p>
    <w:p w:rsidR="00AF7740" w:rsidRDefault="00AF7740" w:rsidP="00AF7740">
      <w:pPr>
        <w:ind w:left="6300"/>
        <w:rPr>
          <w:b/>
          <w:sz w:val="28"/>
          <w:szCs w:val="28"/>
        </w:rPr>
      </w:pPr>
      <w:r>
        <w:rPr>
          <w:b/>
          <w:sz w:val="28"/>
          <w:szCs w:val="28"/>
        </w:rPr>
        <w:t>Оценка______________</w:t>
      </w:r>
    </w:p>
    <w:p w:rsidR="00AF7740" w:rsidRDefault="00AF7740" w:rsidP="00AF7740">
      <w:pPr>
        <w:ind w:left="6300"/>
        <w:rPr>
          <w:b/>
          <w:sz w:val="28"/>
          <w:szCs w:val="28"/>
        </w:rPr>
      </w:pPr>
      <w:r>
        <w:rPr>
          <w:b/>
          <w:sz w:val="28"/>
          <w:szCs w:val="28"/>
        </w:rPr>
        <w:t>Подпись_____________</w:t>
      </w:r>
    </w:p>
    <w:p w:rsidR="00AF7740" w:rsidRDefault="00AF7740" w:rsidP="00AF7740">
      <w:pPr>
        <w:jc w:val="center"/>
        <w:rPr>
          <w:sz w:val="28"/>
          <w:szCs w:val="28"/>
        </w:rPr>
      </w:pPr>
    </w:p>
    <w:p w:rsidR="00AF7740" w:rsidRDefault="00AF7740" w:rsidP="00AF7740">
      <w:pPr>
        <w:jc w:val="center"/>
        <w:rPr>
          <w:sz w:val="28"/>
          <w:szCs w:val="28"/>
        </w:rPr>
      </w:pPr>
    </w:p>
    <w:p w:rsidR="00AF7740" w:rsidRDefault="00AF7740" w:rsidP="00AF7740">
      <w:pPr>
        <w:jc w:val="center"/>
        <w:rPr>
          <w:sz w:val="28"/>
          <w:szCs w:val="28"/>
        </w:rPr>
      </w:pPr>
    </w:p>
    <w:p w:rsidR="00AF7740" w:rsidRDefault="00AF7740" w:rsidP="00AF7740">
      <w:pPr>
        <w:jc w:val="center"/>
        <w:rPr>
          <w:sz w:val="28"/>
          <w:szCs w:val="28"/>
        </w:rPr>
      </w:pPr>
    </w:p>
    <w:p w:rsidR="00AF7740" w:rsidRDefault="00AF7740" w:rsidP="00AF7740">
      <w:pPr>
        <w:jc w:val="center"/>
        <w:rPr>
          <w:sz w:val="28"/>
          <w:szCs w:val="28"/>
        </w:rPr>
      </w:pPr>
    </w:p>
    <w:p w:rsidR="00AF7740" w:rsidRDefault="00AF7740" w:rsidP="00AF7740">
      <w:pPr>
        <w:jc w:val="center"/>
        <w:rPr>
          <w:sz w:val="28"/>
          <w:szCs w:val="28"/>
        </w:rPr>
      </w:pPr>
    </w:p>
    <w:p w:rsidR="00AF7740" w:rsidRDefault="00AF7740" w:rsidP="00AF7740">
      <w:pPr>
        <w:jc w:val="center"/>
        <w:rPr>
          <w:b/>
          <w:sz w:val="28"/>
          <w:szCs w:val="28"/>
        </w:rPr>
      </w:pPr>
      <w:r>
        <w:rPr>
          <w:b/>
          <w:sz w:val="28"/>
          <w:szCs w:val="28"/>
        </w:rPr>
        <w:t>Тверь</w:t>
      </w:r>
    </w:p>
    <w:p w:rsidR="00AF7740" w:rsidRDefault="00AF7740" w:rsidP="00AF7740">
      <w:pPr>
        <w:jc w:val="center"/>
        <w:rPr>
          <w:b/>
          <w:sz w:val="28"/>
          <w:szCs w:val="28"/>
        </w:rPr>
      </w:pPr>
      <w:r>
        <w:rPr>
          <w:b/>
          <w:sz w:val="28"/>
          <w:szCs w:val="28"/>
        </w:rPr>
        <w:t>2017</w:t>
      </w:r>
    </w:p>
    <w:p w:rsidR="00AF7740" w:rsidRDefault="00AF7740">
      <w:pPr>
        <w:spacing w:after="160" w:line="259" w:lineRule="auto"/>
      </w:pPr>
      <w:r>
        <w:br w:type="page"/>
      </w:r>
    </w:p>
    <w:p w:rsidR="00596916" w:rsidRDefault="00596916">
      <w:pPr>
        <w:spacing w:after="160" w:line="259" w:lineRule="auto"/>
        <w:rPr>
          <w:sz w:val="28"/>
          <w:szCs w:val="28"/>
        </w:rPr>
      </w:pPr>
    </w:p>
    <w:sdt>
      <w:sdtPr>
        <w:rPr>
          <w:rFonts w:ascii="Times New Roman" w:eastAsia="Times New Roman" w:hAnsi="Times New Roman" w:cs="Times New Roman"/>
          <w:color w:val="auto"/>
          <w:sz w:val="24"/>
          <w:szCs w:val="24"/>
        </w:rPr>
        <w:id w:val="-1618445169"/>
        <w:docPartObj>
          <w:docPartGallery w:val="Table of Contents"/>
          <w:docPartUnique/>
        </w:docPartObj>
      </w:sdtPr>
      <w:sdtEndPr>
        <w:rPr>
          <w:b/>
          <w:bCs/>
        </w:rPr>
      </w:sdtEndPr>
      <w:sdtContent>
        <w:p w:rsidR="00596916" w:rsidRPr="00545858" w:rsidRDefault="00545858">
          <w:pPr>
            <w:pStyle w:val="a3"/>
            <w:rPr>
              <w:rFonts w:ascii="Times New Roman" w:hAnsi="Times New Roman" w:cs="Times New Roman"/>
              <w:color w:val="auto"/>
              <w:sz w:val="28"/>
              <w:szCs w:val="28"/>
            </w:rPr>
          </w:pPr>
          <w:r w:rsidRPr="00545858">
            <w:rPr>
              <w:rFonts w:ascii="Times New Roman" w:hAnsi="Times New Roman" w:cs="Times New Roman"/>
              <w:color w:val="auto"/>
              <w:sz w:val="28"/>
              <w:szCs w:val="28"/>
            </w:rPr>
            <w:t>Содержание</w:t>
          </w:r>
        </w:p>
        <w:p w:rsidR="005E277F" w:rsidRDefault="00596916">
          <w:pPr>
            <w:pStyle w:val="11"/>
            <w:rPr>
              <w:rFonts w:asciiTheme="minorHAnsi" w:eastAsiaTheme="minorEastAsia" w:hAnsiTheme="minorHAnsi" w:cstheme="minorBidi"/>
              <w:sz w:val="22"/>
              <w:szCs w:val="22"/>
              <w:lang w:eastAsia="ru-RU"/>
            </w:rPr>
          </w:pPr>
          <w:r w:rsidRPr="008F62CC">
            <w:fldChar w:fldCharType="begin"/>
          </w:r>
          <w:r w:rsidRPr="008F62CC">
            <w:instrText xml:space="preserve"> TOC \o "1-3" \h \z \u </w:instrText>
          </w:r>
          <w:r w:rsidRPr="008F62CC">
            <w:fldChar w:fldCharType="separate"/>
          </w:r>
          <w:hyperlink w:anchor="_Toc513789933" w:history="1">
            <w:r w:rsidR="005E277F" w:rsidRPr="002667B4">
              <w:rPr>
                <w:rStyle w:val="a4"/>
              </w:rPr>
              <w:t>Введение</w:t>
            </w:r>
            <w:r w:rsidR="005E277F">
              <w:rPr>
                <w:webHidden/>
              </w:rPr>
              <w:tab/>
            </w:r>
            <w:r w:rsidR="005E277F">
              <w:rPr>
                <w:webHidden/>
              </w:rPr>
              <w:fldChar w:fldCharType="begin"/>
            </w:r>
            <w:r w:rsidR="005E277F">
              <w:rPr>
                <w:webHidden/>
              </w:rPr>
              <w:instrText xml:space="preserve"> PAGEREF _Toc513789933 \h </w:instrText>
            </w:r>
            <w:r w:rsidR="005E277F">
              <w:rPr>
                <w:webHidden/>
              </w:rPr>
            </w:r>
            <w:r w:rsidR="005E277F">
              <w:rPr>
                <w:webHidden/>
              </w:rPr>
              <w:fldChar w:fldCharType="separate"/>
            </w:r>
            <w:r w:rsidR="005E277F">
              <w:rPr>
                <w:webHidden/>
              </w:rPr>
              <w:t>3</w:t>
            </w:r>
            <w:r w:rsidR="005E277F">
              <w:rPr>
                <w:webHidden/>
              </w:rPr>
              <w:fldChar w:fldCharType="end"/>
            </w:r>
          </w:hyperlink>
        </w:p>
        <w:p w:rsidR="005E277F" w:rsidRDefault="00FC47A3">
          <w:pPr>
            <w:pStyle w:val="11"/>
            <w:rPr>
              <w:rFonts w:asciiTheme="minorHAnsi" w:eastAsiaTheme="minorEastAsia" w:hAnsiTheme="minorHAnsi" w:cstheme="minorBidi"/>
              <w:sz w:val="22"/>
              <w:szCs w:val="22"/>
              <w:lang w:eastAsia="ru-RU"/>
            </w:rPr>
          </w:pPr>
          <w:hyperlink w:anchor="_Toc513789934" w:history="1">
            <w:r w:rsidR="005E277F" w:rsidRPr="002667B4">
              <w:rPr>
                <w:rStyle w:val="a4"/>
              </w:rPr>
              <w:t>1. Идеология марксизма и ее основные черты</w:t>
            </w:r>
            <w:r w:rsidR="005E277F">
              <w:rPr>
                <w:webHidden/>
              </w:rPr>
              <w:tab/>
            </w:r>
            <w:r w:rsidR="005E277F">
              <w:rPr>
                <w:webHidden/>
              </w:rPr>
              <w:fldChar w:fldCharType="begin"/>
            </w:r>
            <w:r w:rsidR="005E277F">
              <w:rPr>
                <w:webHidden/>
              </w:rPr>
              <w:instrText xml:space="preserve"> PAGEREF _Toc513789934 \h </w:instrText>
            </w:r>
            <w:r w:rsidR="005E277F">
              <w:rPr>
                <w:webHidden/>
              </w:rPr>
            </w:r>
            <w:r w:rsidR="005E277F">
              <w:rPr>
                <w:webHidden/>
              </w:rPr>
              <w:fldChar w:fldCharType="separate"/>
            </w:r>
            <w:r w:rsidR="005E277F">
              <w:rPr>
                <w:webHidden/>
              </w:rPr>
              <w:t>4</w:t>
            </w:r>
            <w:r w:rsidR="005E277F">
              <w:rPr>
                <w:webHidden/>
              </w:rPr>
              <w:fldChar w:fldCharType="end"/>
            </w:r>
          </w:hyperlink>
        </w:p>
        <w:p w:rsidR="005E277F" w:rsidRDefault="00FC47A3">
          <w:pPr>
            <w:pStyle w:val="11"/>
            <w:rPr>
              <w:rFonts w:asciiTheme="minorHAnsi" w:eastAsiaTheme="minorEastAsia" w:hAnsiTheme="minorHAnsi" w:cstheme="minorBidi"/>
              <w:sz w:val="22"/>
              <w:szCs w:val="22"/>
              <w:lang w:eastAsia="ru-RU"/>
            </w:rPr>
          </w:pPr>
          <w:hyperlink w:anchor="_Toc513789935" w:history="1">
            <w:r w:rsidR="005E277F" w:rsidRPr="002667B4">
              <w:rPr>
                <w:rStyle w:val="a4"/>
              </w:rPr>
              <w:t>1.1. Возникновение марксизма</w:t>
            </w:r>
            <w:r w:rsidR="005E277F">
              <w:rPr>
                <w:webHidden/>
              </w:rPr>
              <w:tab/>
            </w:r>
            <w:r w:rsidR="005E277F">
              <w:rPr>
                <w:webHidden/>
              </w:rPr>
              <w:fldChar w:fldCharType="begin"/>
            </w:r>
            <w:r w:rsidR="005E277F">
              <w:rPr>
                <w:webHidden/>
              </w:rPr>
              <w:instrText xml:space="preserve"> PAGEREF _Toc513789935 \h </w:instrText>
            </w:r>
            <w:r w:rsidR="005E277F">
              <w:rPr>
                <w:webHidden/>
              </w:rPr>
            </w:r>
            <w:r w:rsidR="005E277F">
              <w:rPr>
                <w:webHidden/>
              </w:rPr>
              <w:fldChar w:fldCharType="separate"/>
            </w:r>
            <w:r w:rsidR="005E277F">
              <w:rPr>
                <w:webHidden/>
              </w:rPr>
              <w:t>4</w:t>
            </w:r>
            <w:r w:rsidR="005E277F">
              <w:rPr>
                <w:webHidden/>
              </w:rPr>
              <w:fldChar w:fldCharType="end"/>
            </w:r>
          </w:hyperlink>
        </w:p>
        <w:p w:rsidR="005E277F" w:rsidRDefault="00FC47A3">
          <w:pPr>
            <w:pStyle w:val="11"/>
            <w:rPr>
              <w:rFonts w:asciiTheme="minorHAnsi" w:eastAsiaTheme="minorEastAsia" w:hAnsiTheme="minorHAnsi" w:cstheme="minorBidi"/>
              <w:sz w:val="22"/>
              <w:szCs w:val="22"/>
              <w:lang w:eastAsia="ru-RU"/>
            </w:rPr>
          </w:pPr>
          <w:hyperlink w:anchor="_Toc513789936" w:history="1">
            <w:r w:rsidR="005E277F" w:rsidRPr="002667B4">
              <w:rPr>
                <w:rStyle w:val="a4"/>
              </w:rPr>
              <w:t>1.2. Реализация идей марксизма в истории</w:t>
            </w:r>
            <w:r w:rsidR="005E277F">
              <w:rPr>
                <w:webHidden/>
              </w:rPr>
              <w:tab/>
            </w:r>
            <w:r w:rsidR="005E277F">
              <w:rPr>
                <w:webHidden/>
              </w:rPr>
              <w:fldChar w:fldCharType="begin"/>
            </w:r>
            <w:r w:rsidR="005E277F">
              <w:rPr>
                <w:webHidden/>
              </w:rPr>
              <w:instrText xml:space="preserve"> PAGEREF _Toc513789936 \h </w:instrText>
            </w:r>
            <w:r w:rsidR="005E277F">
              <w:rPr>
                <w:webHidden/>
              </w:rPr>
            </w:r>
            <w:r w:rsidR="005E277F">
              <w:rPr>
                <w:webHidden/>
              </w:rPr>
              <w:fldChar w:fldCharType="separate"/>
            </w:r>
            <w:r w:rsidR="005E277F">
              <w:rPr>
                <w:webHidden/>
              </w:rPr>
              <w:t>11</w:t>
            </w:r>
            <w:r w:rsidR="005E277F">
              <w:rPr>
                <w:webHidden/>
              </w:rPr>
              <w:fldChar w:fldCharType="end"/>
            </w:r>
          </w:hyperlink>
        </w:p>
        <w:p w:rsidR="005E277F" w:rsidRDefault="00FC47A3">
          <w:pPr>
            <w:pStyle w:val="11"/>
            <w:rPr>
              <w:rFonts w:asciiTheme="minorHAnsi" w:eastAsiaTheme="minorEastAsia" w:hAnsiTheme="minorHAnsi" w:cstheme="minorBidi"/>
              <w:sz w:val="22"/>
              <w:szCs w:val="22"/>
              <w:lang w:eastAsia="ru-RU"/>
            </w:rPr>
          </w:pPr>
          <w:hyperlink w:anchor="_Toc513789937" w:history="1">
            <w:r w:rsidR="005E277F" w:rsidRPr="002667B4">
              <w:rPr>
                <w:rStyle w:val="a4"/>
              </w:rPr>
              <w:t>Глава 2. Эволюция идей Карла Маркса</w:t>
            </w:r>
            <w:r w:rsidR="005E277F">
              <w:rPr>
                <w:webHidden/>
              </w:rPr>
              <w:tab/>
            </w:r>
            <w:r w:rsidR="005E277F">
              <w:rPr>
                <w:webHidden/>
              </w:rPr>
              <w:fldChar w:fldCharType="begin"/>
            </w:r>
            <w:r w:rsidR="005E277F">
              <w:rPr>
                <w:webHidden/>
              </w:rPr>
              <w:instrText xml:space="preserve"> PAGEREF _Toc513789937 \h </w:instrText>
            </w:r>
            <w:r w:rsidR="005E277F">
              <w:rPr>
                <w:webHidden/>
              </w:rPr>
            </w:r>
            <w:r w:rsidR="005E277F">
              <w:rPr>
                <w:webHidden/>
              </w:rPr>
              <w:fldChar w:fldCharType="separate"/>
            </w:r>
            <w:r w:rsidR="005E277F">
              <w:rPr>
                <w:webHidden/>
              </w:rPr>
              <w:t>15</w:t>
            </w:r>
            <w:r w:rsidR="005E277F">
              <w:rPr>
                <w:webHidden/>
              </w:rPr>
              <w:fldChar w:fldCharType="end"/>
            </w:r>
          </w:hyperlink>
        </w:p>
        <w:p w:rsidR="005E277F" w:rsidRDefault="00FC47A3">
          <w:pPr>
            <w:pStyle w:val="11"/>
            <w:rPr>
              <w:rFonts w:asciiTheme="minorHAnsi" w:eastAsiaTheme="minorEastAsia" w:hAnsiTheme="minorHAnsi" w:cstheme="minorBidi"/>
              <w:sz w:val="22"/>
              <w:szCs w:val="22"/>
              <w:lang w:eastAsia="ru-RU"/>
            </w:rPr>
          </w:pPr>
          <w:hyperlink w:anchor="_Toc513789938" w:history="1">
            <w:r w:rsidR="005E277F" w:rsidRPr="002667B4">
              <w:rPr>
                <w:rStyle w:val="a4"/>
              </w:rPr>
              <w:t>2.1. Троцкизм</w:t>
            </w:r>
            <w:r w:rsidR="005E277F">
              <w:rPr>
                <w:webHidden/>
              </w:rPr>
              <w:tab/>
            </w:r>
            <w:r w:rsidR="005E277F">
              <w:rPr>
                <w:webHidden/>
              </w:rPr>
              <w:fldChar w:fldCharType="begin"/>
            </w:r>
            <w:r w:rsidR="005E277F">
              <w:rPr>
                <w:webHidden/>
              </w:rPr>
              <w:instrText xml:space="preserve"> PAGEREF _Toc513789938 \h </w:instrText>
            </w:r>
            <w:r w:rsidR="005E277F">
              <w:rPr>
                <w:webHidden/>
              </w:rPr>
            </w:r>
            <w:r w:rsidR="005E277F">
              <w:rPr>
                <w:webHidden/>
              </w:rPr>
              <w:fldChar w:fldCharType="separate"/>
            </w:r>
            <w:r w:rsidR="005E277F">
              <w:rPr>
                <w:webHidden/>
              </w:rPr>
              <w:t>15</w:t>
            </w:r>
            <w:r w:rsidR="005E277F">
              <w:rPr>
                <w:webHidden/>
              </w:rPr>
              <w:fldChar w:fldCharType="end"/>
            </w:r>
          </w:hyperlink>
        </w:p>
        <w:p w:rsidR="005E277F" w:rsidRDefault="00FC47A3">
          <w:pPr>
            <w:pStyle w:val="11"/>
            <w:rPr>
              <w:rFonts w:asciiTheme="minorHAnsi" w:eastAsiaTheme="minorEastAsia" w:hAnsiTheme="minorHAnsi" w:cstheme="minorBidi"/>
              <w:sz w:val="22"/>
              <w:szCs w:val="22"/>
              <w:lang w:eastAsia="ru-RU"/>
            </w:rPr>
          </w:pPr>
          <w:hyperlink w:anchor="_Toc513789939" w:history="1">
            <w:r w:rsidR="005E277F" w:rsidRPr="002667B4">
              <w:rPr>
                <w:rStyle w:val="a4"/>
              </w:rPr>
              <w:t>2.2. Маоизм</w:t>
            </w:r>
            <w:r w:rsidR="005E277F">
              <w:rPr>
                <w:webHidden/>
              </w:rPr>
              <w:tab/>
            </w:r>
            <w:r w:rsidR="005E277F">
              <w:rPr>
                <w:webHidden/>
              </w:rPr>
              <w:fldChar w:fldCharType="begin"/>
            </w:r>
            <w:r w:rsidR="005E277F">
              <w:rPr>
                <w:webHidden/>
              </w:rPr>
              <w:instrText xml:space="preserve"> PAGEREF _Toc513789939 \h </w:instrText>
            </w:r>
            <w:r w:rsidR="005E277F">
              <w:rPr>
                <w:webHidden/>
              </w:rPr>
            </w:r>
            <w:r w:rsidR="005E277F">
              <w:rPr>
                <w:webHidden/>
              </w:rPr>
              <w:fldChar w:fldCharType="separate"/>
            </w:r>
            <w:r w:rsidR="005E277F">
              <w:rPr>
                <w:webHidden/>
              </w:rPr>
              <w:t>23</w:t>
            </w:r>
            <w:r w:rsidR="005E277F">
              <w:rPr>
                <w:webHidden/>
              </w:rPr>
              <w:fldChar w:fldCharType="end"/>
            </w:r>
          </w:hyperlink>
        </w:p>
        <w:p w:rsidR="005E277F" w:rsidRDefault="00FC47A3">
          <w:pPr>
            <w:pStyle w:val="11"/>
            <w:rPr>
              <w:rFonts w:asciiTheme="minorHAnsi" w:eastAsiaTheme="minorEastAsia" w:hAnsiTheme="minorHAnsi" w:cstheme="minorBidi"/>
              <w:sz w:val="22"/>
              <w:szCs w:val="22"/>
              <w:lang w:eastAsia="ru-RU"/>
            </w:rPr>
          </w:pPr>
          <w:hyperlink w:anchor="_Toc513789940" w:history="1">
            <w:r w:rsidR="005E277F" w:rsidRPr="002667B4">
              <w:rPr>
                <w:rStyle w:val="a4"/>
              </w:rPr>
              <w:t>Заключение</w:t>
            </w:r>
            <w:r w:rsidR="005E277F">
              <w:rPr>
                <w:webHidden/>
              </w:rPr>
              <w:tab/>
            </w:r>
            <w:r w:rsidR="005E277F">
              <w:rPr>
                <w:webHidden/>
              </w:rPr>
              <w:fldChar w:fldCharType="begin"/>
            </w:r>
            <w:r w:rsidR="005E277F">
              <w:rPr>
                <w:webHidden/>
              </w:rPr>
              <w:instrText xml:space="preserve"> PAGEREF _Toc513789940 \h </w:instrText>
            </w:r>
            <w:r w:rsidR="005E277F">
              <w:rPr>
                <w:webHidden/>
              </w:rPr>
            </w:r>
            <w:r w:rsidR="005E277F">
              <w:rPr>
                <w:webHidden/>
              </w:rPr>
              <w:fldChar w:fldCharType="separate"/>
            </w:r>
            <w:r w:rsidR="005E277F">
              <w:rPr>
                <w:webHidden/>
              </w:rPr>
              <w:t>28</w:t>
            </w:r>
            <w:r w:rsidR="005E277F">
              <w:rPr>
                <w:webHidden/>
              </w:rPr>
              <w:fldChar w:fldCharType="end"/>
            </w:r>
          </w:hyperlink>
        </w:p>
        <w:p w:rsidR="005E277F" w:rsidRDefault="00FC47A3">
          <w:pPr>
            <w:pStyle w:val="11"/>
            <w:rPr>
              <w:rFonts w:asciiTheme="minorHAnsi" w:eastAsiaTheme="minorEastAsia" w:hAnsiTheme="minorHAnsi" w:cstheme="minorBidi"/>
              <w:sz w:val="22"/>
              <w:szCs w:val="22"/>
              <w:lang w:eastAsia="ru-RU"/>
            </w:rPr>
          </w:pPr>
          <w:hyperlink w:anchor="_Toc513789941" w:history="1">
            <w:r w:rsidR="005E277F" w:rsidRPr="002667B4">
              <w:rPr>
                <w:rStyle w:val="a4"/>
              </w:rPr>
              <w:t>Список использованной литературы</w:t>
            </w:r>
            <w:r w:rsidR="005E277F">
              <w:rPr>
                <w:webHidden/>
              </w:rPr>
              <w:tab/>
            </w:r>
            <w:r w:rsidR="005E277F">
              <w:rPr>
                <w:webHidden/>
              </w:rPr>
              <w:fldChar w:fldCharType="begin"/>
            </w:r>
            <w:r w:rsidR="005E277F">
              <w:rPr>
                <w:webHidden/>
              </w:rPr>
              <w:instrText xml:space="preserve"> PAGEREF _Toc513789941 \h </w:instrText>
            </w:r>
            <w:r w:rsidR="005E277F">
              <w:rPr>
                <w:webHidden/>
              </w:rPr>
            </w:r>
            <w:r w:rsidR="005E277F">
              <w:rPr>
                <w:webHidden/>
              </w:rPr>
              <w:fldChar w:fldCharType="separate"/>
            </w:r>
            <w:r w:rsidR="005E277F">
              <w:rPr>
                <w:webHidden/>
              </w:rPr>
              <w:t>29</w:t>
            </w:r>
            <w:r w:rsidR="005E277F">
              <w:rPr>
                <w:webHidden/>
              </w:rPr>
              <w:fldChar w:fldCharType="end"/>
            </w:r>
          </w:hyperlink>
        </w:p>
        <w:p w:rsidR="00596916" w:rsidRDefault="00596916">
          <w:r w:rsidRPr="008F62CC">
            <w:rPr>
              <w:b/>
              <w:bCs/>
              <w:sz w:val="28"/>
              <w:szCs w:val="28"/>
            </w:rPr>
            <w:fldChar w:fldCharType="end"/>
          </w:r>
        </w:p>
      </w:sdtContent>
    </w:sdt>
    <w:p w:rsidR="00813D23" w:rsidRDefault="00596916">
      <w:pPr>
        <w:spacing w:after="160" w:line="259" w:lineRule="auto"/>
        <w:rPr>
          <w:sz w:val="28"/>
          <w:szCs w:val="28"/>
        </w:rPr>
      </w:pPr>
      <w:r>
        <w:rPr>
          <w:sz w:val="28"/>
          <w:szCs w:val="28"/>
        </w:rPr>
        <w:br w:type="page"/>
      </w:r>
    </w:p>
    <w:p w:rsidR="0055585C" w:rsidRDefault="0055585C" w:rsidP="00A0130B">
      <w:pPr>
        <w:pStyle w:val="1"/>
        <w:spacing w:line="360" w:lineRule="auto"/>
        <w:jc w:val="center"/>
        <w:rPr>
          <w:rFonts w:ascii="Times New Roman" w:eastAsiaTheme="minorHAnsi" w:hAnsi="Times New Roman" w:cs="Times New Roman"/>
          <w:color w:val="auto"/>
          <w:sz w:val="28"/>
          <w:szCs w:val="28"/>
          <w:lang w:eastAsia="en-US"/>
        </w:rPr>
      </w:pPr>
      <w:bookmarkStart w:id="0" w:name="_Toc513789933"/>
      <w:r w:rsidRPr="00596916">
        <w:rPr>
          <w:rFonts w:ascii="Times New Roman" w:eastAsiaTheme="minorHAnsi" w:hAnsi="Times New Roman" w:cs="Times New Roman"/>
          <w:color w:val="auto"/>
          <w:sz w:val="28"/>
          <w:szCs w:val="28"/>
          <w:lang w:eastAsia="en-US"/>
        </w:rPr>
        <w:lastRenderedPageBreak/>
        <w:t>Введение</w:t>
      </w:r>
      <w:bookmarkEnd w:id="0"/>
    </w:p>
    <w:p w:rsidR="0098008D" w:rsidRDefault="0098008D" w:rsidP="00A0130B">
      <w:pPr>
        <w:spacing w:after="160" w:line="360" w:lineRule="auto"/>
        <w:ind w:firstLine="851"/>
        <w:rPr>
          <w:sz w:val="28"/>
          <w:szCs w:val="28"/>
        </w:rPr>
      </w:pPr>
      <w:r>
        <w:rPr>
          <w:sz w:val="28"/>
          <w:szCs w:val="28"/>
        </w:rPr>
        <w:t xml:space="preserve">Актуальность мое темы заключается в </w:t>
      </w:r>
      <w:r w:rsidR="006D6A75">
        <w:rPr>
          <w:sz w:val="28"/>
          <w:szCs w:val="28"/>
        </w:rPr>
        <w:t xml:space="preserve">популярности идей марксизма и по сей день. Во многих странах мира в правительства государств </w:t>
      </w:r>
      <w:r w:rsidR="007C6385">
        <w:rPr>
          <w:sz w:val="28"/>
          <w:szCs w:val="28"/>
        </w:rPr>
        <w:t>входят политики, которые в той или иной мере поддерживают идеи Макса или одного из направлений марксизма.</w:t>
      </w:r>
      <w:r w:rsidR="00BD3502">
        <w:rPr>
          <w:sz w:val="28"/>
          <w:szCs w:val="28"/>
        </w:rPr>
        <w:t xml:space="preserve"> </w:t>
      </w:r>
      <w:r w:rsidR="00EB2C68">
        <w:rPr>
          <w:sz w:val="28"/>
          <w:szCs w:val="28"/>
        </w:rPr>
        <w:t>Страны социалистического мира до сих пор имеют место быть на политической арене: КНР, Куба, Лаос</w:t>
      </w:r>
      <w:r w:rsidR="005E34FE">
        <w:rPr>
          <w:sz w:val="28"/>
          <w:szCs w:val="28"/>
        </w:rPr>
        <w:t>, Вьетнам. Правящими кругами в некоторых странах являются политики левой и про-социалистической направленности.</w:t>
      </w:r>
      <w:r w:rsidR="005638F0">
        <w:rPr>
          <w:sz w:val="28"/>
          <w:szCs w:val="28"/>
        </w:rPr>
        <w:t xml:space="preserve"> Причем сами взгляды на идеи Карла Маркса динамически изменяются</w:t>
      </w:r>
      <w:r w:rsidR="00295157">
        <w:rPr>
          <w:sz w:val="28"/>
          <w:szCs w:val="28"/>
        </w:rPr>
        <w:t xml:space="preserve"> и</w:t>
      </w:r>
      <w:r w:rsidR="005638F0">
        <w:rPr>
          <w:sz w:val="28"/>
          <w:szCs w:val="28"/>
        </w:rPr>
        <w:t xml:space="preserve"> приобретают </w:t>
      </w:r>
      <w:r w:rsidR="00295157">
        <w:rPr>
          <w:sz w:val="28"/>
          <w:szCs w:val="28"/>
        </w:rPr>
        <w:t>новые витки развития. Каждая новая интерпретация марксизма, его переосмысление дают особый вклад в само учение, что по свое ценно.</w:t>
      </w:r>
    </w:p>
    <w:p w:rsidR="00D42739" w:rsidRPr="00D42739" w:rsidRDefault="00D42739" w:rsidP="00D42739">
      <w:pPr>
        <w:spacing w:after="160" w:line="360" w:lineRule="auto"/>
        <w:ind w:firstLine="851"/>
        <w:rPr>
          <w:sz w:val="28"/>
          <w:szCs w:val="28"/>
        </w:rPr>
      </w:pPr>
      <w:r w:rsidRPr="00D42739">
        <w:rPr>
          <w:sz w:val="28"/>
          <w:szCs w:val="28"/>
        </w:rPr>
        <w:t xml:space="preserve">Объектом исследования </w:t>
      </w:r>
      <w:r>
        <w:rPr>
          <w:sz w:val="28"/>
          <w:szCs w:val="28"/>
        </w:rPr>
        <w:t>является</w:t>
      </w:r>
      <w:r w:rsidRPr="00D42739">
        <w:rPr>
          <w:sz w:val="28"/>
          <w:szCs w:val="28"/>
        </w:rPr>
        <w:t xml:space="preserve"> </w:t>
      </w:r>
      <w:r>
        <w:rPr>
          <w:sz w:val="28"/>
          <w:szCs w:val="28"/>
        </w:rPr>
        <w:t>сами идеи марксистского учения.</w:t>
      </w:r>
    </w:p>
    <w:p w:rsidR="00295157" w:rsidRDefault="00D42739" w:rsidP="00D42739">
      <w:pPr>
        <w:spacing w:after="160" w:line="360" w:lineRule="auto"/>
        <w:ind w:firstLine="851"/>
        <w:rPr>
          <w:sz w:val="28"/>
          <w:szCs w:val="28"/>
        </w:rPr>
      </w:pPr>
      <w:r w:rsidRPr="00D42739">
        <w:rPr>
          <w:sz w:val="28"/>
          <w:szCs w:val="28"/>
        </w:rPr>
        <w:t>Предметом</w:t>
      </w:r>
      <w:r>
        <w:rPr>
          <w:sz w:val="28"/>
          <w:szCs w:val="28"/>
        </w:rPr>
        <w:t xml:space="preserve"> же</w:t>
      </w:r>
      <w:r w:rsidRPr="00D42739">
        <w:rPr>
          <w:sz w:val="28"/>
          <w:szCs w:val="28"/>
        </w:rPr>
        <w:t xml:space="preserve"> исследования станет основные постулаты марксизма, а также идеи Льва Троцкого и Мао Цзэдуна.</w:t>
      </w:r>
    </w:p>
    <w:p w:rsidR="001D05E7" w:rsidRDefault="001D05E7" w:rsidP="001D05E7">
      <w:pPr>
        <w:spacing w:after="160" w:line="360" w:lineRule="auto"/>
        <w:ind w:firstLine="851"/>
        <w:rPr>
          <w:sz w:val="28"/>
          <w:szCs w:val="28"/>
        </w:rPr>
      </w:pPr>
      <w:r>
        <w:rPr>
          <w:sz w:val="28"/>
          <w:szCs w:val="28"/>
        </w:rPr>
        <w:t xml:space="preserve">Целью данной работы я ставлю </w:t>
      </w:r>
      <w:r w:rsidRPr="001D05E7">
        <w:rPr>
          <w:sz w:val="28"/>
          <w:szCs w:val="28"/>
        </w:rPr>
        <w:t>изучени</w:t>
      </w:r>
      <w:r>
        <w:rPr>
          <w:sz w:val="28"/>
          <w:szCs w:val="28"/>
        </w:rPr>
        <w:t>е</w:t>
      </w:r>
      <w:r w:rsidRPr="001D05E7">
        <w:rPr>
          <w:sz w:val="28"/>
          <w:szCs w:val="28"/>
        </w:rPr>
        <w:t xml:space="preserve"> динамически изменяющихся и новых появляющихся левых и ультралевых учений, основанных на учении Карла Маркса и Фридриха Энгельса.</w:t>
      </w:r>
    </w:p>
    <w:p w:rsidR="00B530F3" w:rsidRDefault="00B530F3" w:rsidP="001D05E7">
      <w:pPr>
        <w:spacing w:after="160" w:line="360" w:lineRule="auto"/>
        <w:ind w:firstLine="851"/>
        <w:rPr>
          <w:sz w:val="28"/>
          <w:szCs w:val="28"/>
        </w:rPr>
      </w:pPr>
      <w:r>
        <w:rPr>
          <w:sz w:val="28"/>
          <w:szCs w:val="28"/>
        </w:rPr>
        <w:t>Задачами моего исследования являются:</w:t>
      </w:r>
    </w:p>
    <w:p w:rsidR="00B530F3" w:rsidRDefault="00B530F3" w:rsidP="00B530F3">
      <w:pPr>
        <w:pStyle w:val="ad"/>
        <w:numPr>
          <w:ilvl w:val="0"/>
          <w:numId w:val="3"/>
        </w:numPr>
        <w:spacing w:after="160" w:line="360" w:lineRule="auto"/>
        <w:rPr>
          <w:sz w:val="28"/>
          <w:szCs w:val="28"/>
        </w:rPr>
      </w:pPr>
      <w:r>
        <w:rPr>
          <w:sz w:val="28"/>
          <w:szCs w:val="28"/>
        </w:rPr>
        <w:t>Рассмотрение основных идей марксизма в работе Кала Маркса «Манифест коммунистической партии»;</w:t>
      </w:r>
    </w:p>
    <w:p w:rsidR="00B530F3" w:rsidRDefault="002A6E7A" w:rsidP="00B530F3">
      <w:pPr>
        <w:pStyle w:val="ad"/>
        <w:numPr>
          <w:ilvl w:val="0"/>
          <w:numId w:val="3"/>
        </w:numPr>
        <w:spacing w:after="160" w:line="360" w:lineRule="auto"/>
        <w:rPr>
          <w:sz w:val="28"/>
          <w:szCs w:val="28"/>
        </w:rPr>
      </w:pPr>
      <w:r>
        <w:rPr>
          <w:sz w:val="28"/>
          <w:szCs w:val="28"/>
        </w:rPr>
        <w:t>Обзор реализации идей Маркса в истории человечества;</w:t>
      </w:r>
    </w:p>
    <w:p w:rsidR="002A6E7A" w:rsidRDefault="002A6E7A" w:rsidP="00B530F3">
      <w:pPr>
        <w:pStyle w:val="ad"/>
        <w:numPr>
          <w:ilvl w:val="0"/>
          <w:numId w:val="3"/>
        </w:numPr>
        <w:spacing w:after="160" w:line="360" w:lineRule="auto"/>
        <w:rPr>
          <w:sz w:val="28"/>
          <w:szCs w:val="28"/>
        </w:rPr>
      </w:pPr>
      <w:r>
        <w:rPr>
          <w:sz w:val="28"/>
          <w:szCs w:val="28"/>
        </w:rPr>
        <w:t>Изучение нового витка развития марксистского учения основанного на взглядах Льва Троцкого;</w:t>
      </w:r>
    </w:p>
    <w:p w:rsidR="002A6E7A" w:rsidRDefault="002A6E7A" w:rsidP="00B530F3">
      <w:pPr>
        <w:pStyle w:val="ad"/>
        <w:numPr>
          <w:ilvl w:val="0"/>
          <w:numId w:val="3"/>
        </w:numPr>
        <w:spacing w:after="160" w:line="360" w:lineRule="auto"/>
        <w:rPr>
          <w:sz w:val="28"/>
          <w:szCs w:val="28"/>
        </w:rPr>
      </w:pPr>
      <w:r>
        <w:rPr>
          <w:sz w:val="28"/>
          <w:szCs w:val="28"/>
        </w:rPr>
        <w:t>Изучение интерпретации марксизма Мао Цзэдуна.</w:t>
      </w:r>
    </w:p>
    <w:p w:rsidR="002A6E7A" w:rsidRDefault="00582FC0" w:rsidP="002A6E7A">
      <w:pPr>
        <w:spacing w:after="160" w:line="360" w:lineRule="auto"/>
        <w:ind w:firstLine="851"/>
        <w:rPr>
          <w:sz w:val="28"/>
          <w:szCs w:val="28"/>
        </w:rPr>
      </w:pPr>
      <w:r w:rsidRPr="00582FC0">
        <w:rPr>
          <w:sz w:val="28"/>
          <w:szCs w:val="28"/>
        </w:rPr>
        <w:t>Подходить к данному исследованию необходимо с опорой на соответствующие исторические источники, проводя их анализ, а также к соответствующим трудам марксистских теоретиков. Основными методами исследования соответственно станут общенаучные методы исследования.</w:t>
      </w:r>
    </w:p>
    <w:p w:rsidR="00582FC0" w:rsidRPr="00C2783B" w:rsidRDefault="00321792" w:rsidP="002A6E7A">
      <w:pPr>
        <w:spacing w:after="160" w:line="360" w:lineRule="auto"/>
        <w:ind w:firstLine="851"/>
        <w:rPr>
          <w:sz w:val="28"/>
          <w:szCs w:val="28"/>
        </w:rPr>
      </w:pPr>
      <w:r>
        <w:rPr>
          <w:sz w:val="28"/>
          <w:szCs w:val="28"/>
        </w:rPr>
        <w:lastRenderedPageBreak/>
        <w:t xml:space="preserve">В ходе исследовательской работы </w:t>
      </w:r>
      <w:r w:rsidR="00C2783B">
        <w:rPr>
          <w:sz w:val="28"/>
          <w:szCs w:val="28"/>
        </w:rPr>
        <w:t xml:space="preserve">использовались следующие труды и работы видных теоретиков и исследователей </w:t>
      </w:r>
      <w:r w:rsidR="00C2783B">
        <w:rPr>
          <w:sz w:val="28"/>
          <w:szCs w:val="28"/>
          <w:lang w:val="en-US"/>
        </w:rPr>
        <w:t>XIX</w:t>
      </w:r>
      <w:r w:rsidR="00C2783B" w:rsidRPr="00C2783B">
        <w:rPr>
          <w:sz w:val="28"/>
          <w:szCs w:val="28"/>
        </w:rPr>
        <w:t>-</w:t>
      </w:r>
      <w:r w:rsidR="00C2783B">
        <w:rPr>
          <w:sz w:val="28"/>
          <w:szCs w:val="28"/>
          <w:lang w:val="en-US"/>
        </w:rPr>
        <w:t>XX</w:t>
      </w:r>
      <w:r w:rsidR="00C2783B">
        <w:rPr>
          <w:sz w:val="28"/>
          <w:szCs w:val="28"/>
        </w:rPr>
        <w:t xml:space="preserve"> века: «Манифест коммунистической партии» Карла Маркса, где отражались основные</w:t>
      </w:r>
      <w:r w:rsidR="00BE347C">
        <w:rPr>
          <w:sz w:val="28"/>
          <w:szCs w:val="28"/>
        </w:rPr>
        <w:t xml:space="preserve"> его</w:t>
      </w:r>
      <w:r w:rsidR="00C2783B">
        <w:rPr>
          <w:sz w:val="28"/>
          <w:szCs w:val="28"/>
        </w:rPr>
        <w:t xml:space="preserve"> идеи</w:t>
      </w:r>
      <w:r w:rsidR="00BE347C">
        <w:rPr>
          <w:sz w:val="28"/>
          <w:szCs w:val="28"/>
        </w:rPr>
        <w:t xml:space="preserve">; собрание сочинений Мао Цзэдуна, описывающие его идеи о китайской модели построения коммунизма; </w:t>
      </w:r>
      <w:r w:rsidR="00305052">
        <w:rPr>
          <w:sz w:val="28"/>
          <w:szCs w:val="28"/>
        </w:rPr>
        <w:t xml:space="preserve">«Преданная революция» и «Перманентная революция» Льва Троцкого, собравшие в себе основные постулаты троцкизма; а также работы ряда исследователей и критиков марксизма, Карл Поппер, </w:t>
      </w:r>
      <w:r w:rsidR="00ED74F6">
        <w:rPr>
          <w:sz w:val="28"/>
          <w:szCs w:val="28"/>
        </w:rPr>
        <w:t>Тед Грант, Эрнест Мандель, Михаил Бакунин и другие.</w:t>
      </w:r>
    </w:p>
    <w:p w:rsidR="0055585C" w:rsidRDefault="0055585C" w:rsidP="000A33C7">
      <w:pPr>
        <w:spacing w:after="160" w:line="259" w:lineRule="auto"/>
        <w:ind w:firstLine="851"/>
        <w:rPr>
          <w:sz w:val="28"/>
          <w:szCs w:val="28"/>
        </w:rPr>
      </w:pPr>
      <w:r>
        <w:rPr>
          <w:sz w:val="28"/>
          <w:szCs w:val="28"/>
        </w:rPr>
        <w:br w:type="page"/>
      </w:r>
    </w:p>
    <w:p w:rsidR="005F3DC1" w:rsidRPr="008F62CC" w:rsidRDefault="005F3DC1" w:rsidP="008F62CC">
      <w:pPr>
        <w:pStyle w:val="1"/>
        <w:jc w:val="center"/>
        <w:rPr>
          <w:rFonts w:ascii="Times New Roman" w:hAnsi="Times New Roman" w:cs="Times New Roman"/>
          <w:color w:val="auto"/>
          <w:sz w:val="28"/>
          <w:szCs w:val="28"/>
        </w:rPr>
      </w:pPr>
      <w:bookmarkStart w:id="1" w:name="_Toc513789934"/>
      <w:r w:rsidRPr="008F62CC">
        <w:rPr>
          <w:rFonts w:ascii="Times New Roman" w:hAnsi="Times New Roman" w:cs="Times New Roman"/>
          <w:color w:val="auto"/>
          <w:sz w:val="28"/>
          <w:szCs w:val="28"/>
        </w:rPr>
        <w:lastRenderedPageBreak/>
        <w:t>1. Идеология марксизма и ее основные черты</w:t>
      </w:r>
      <w:bookmarkEnd w:id="1"/>
    </w:p>
    <w:p w:rsidR="005F3DC1" w:rsidRPr="008F62CC" w:rsidRDefault="005F3DC1" w:rsidP="008F62CC">
      <w:pPr>
        <w:pStyle w:val="1"/>
        <w:jc w:val="center"/>
        <w:rPr>
          <w:rFonts w:ascii="Times New Roman" w:hAnsi="Times New Roman" w:cs="Times New Roman"/>
          <w:color w:val="auto"/>
          <w:sz w:val="28"/>
          <w:szCs w:val="28"/>
        </w:rPr>
      </w:pPr>
      <w:bookmarkStart w:id="2" w:name="_Toc513789935"/>
      <w:r w:rsidRPr="008F62CC">
        <w:rPr>
          <w:rFonts w:ascii="Times New Roman" w:hAnsi="Times New Roman" w:cs="Times New Roman"/>
          <w:color w:val="auto"/>
          <w:sz w:val="28"/>
          <w:szCs w:val="28"/>
        </w:rPr>
        <w:t>1.1. Возникновение марксизма</w:t>
      </w:r>
      <w:bookmarkEnd w:id="2"/>
    </w:p>
    <w:p w:rsidR="005F3DC1" w:rsidRDefault="005F3DC1" w:rsidP="005F3DC1">
      <w:pPr>
        <w:spacing w:after="160" w:line="259" w:lineRule="auto"/>
        <w:jc w:val="center"/>
        <w:rPr>
          <w:sz w:val="28"/>
          <w:szCs w:val="28"/>
        </w:rPr>
      </w:pPr>
    </w:p>
    <w:p w:rsidR="0055585C" w:rsidRPr="0055585C" w:rsidRDefault="0055585C" w:rsidP="0055585C">
      <w:pPr>
        <w:spacing w:after="160" w:line="360" w:lineRule="auto"/>
        <w:ind w:firstLine="851"/>
        <w:jc w:val="both"/>
        <w:rPr>
          <w:rFonts w:eastAsiaTheme="minorHAnsi"/>
          <w:sz w:val="28"/>
          <w:szCs w:val="28"/>
          <w:lang w:eastAsia="en-US"/>
        </w:rPr>
      </w:pPr>
      <w:r w:rsidRPr="0055585C">
        <w:rPr>
          <w:rFonts w:eastAsiaTheme="minorHAnsi"/>
          <w:sz w:val="28"/>
          <w:szCs w:val="28"/>
          <w:lang w:eastAsia="en-US"/>
        </w:rPr>
        <w:t xml:space="preserve">Карл Маркс, с чьим именем была связана сама концепция марксизма, игравшая огромную роль во многих сферах общественной жизни в период </w:t>
      </w:r>
      <w:r w:rsidR="001554AD">
        <w:rPr>
          <w:rFonts w:eastAsiaTheme="minorHAnsi"/>
          <w:sz w:val="28"/>
          <w:szCs w:val="28"/>
          <w:lang w:val="en-US" w:eastAsia="en-US"/>
        </w:rPr>
        <w:t>XX</w:t>
      </w:r>
      <w:r w:rsidRPr="0055585C">
        <w:rPr>
          <w:rFonts w:eastAsiaTheme="minorHAnsi"/>
          <w:sz w:val="28"/>
          <w:szCs w:val="28"/>
          <w:lang w:eastAsia="en-US"/>
        </w:rPr>
        <w:t xml:space="preserve"> века, имел весьма большой вес на протяжении двух столетий. Его труды оказали колоссальное влияние на многих политических деятелей мирового масштаба, а также некоторых философов, таких как Эрих </w:t>
      </w:r>
      <w:proofErr w:type="spellStart"/>
      <w:r w:rsidRPr="0055585C">
        <w:rPr>
          <w:rFonts w:eastAsiaTheme="minorHAnsi"/>
          <w:sz w:val="28"/>
          <w:szCs w:val="28"/>
          <w:lang w:eastAsia="en-US"/>
        </w:rPr>
        <w:t>Фромм</w:t>
      </w:r>
      <w:proofErr w:type="spellEnd"/>
      <w:r w:rsidRPr="0055585C">
        <w:rPr>
          <w:rFonts w:eastAsiaTheme="minorHAnsi"/>
          <w:sz w:val="28"/>
          <w:szCs w:val="28"/>
          <w:lang w:eastAsia="en-US"/>
        </w:rPr>
        <w:t xml:space="preserve"> и Жан-Поль Сартр.</w:t>
      </w:r>
    </w:p>
    <w:p w:rsidR="0055585C" w:rsidRPr="0055585C" w:rsidRDefault="0055585C" w:rsidP="0055585C">
      <w:pPr>
        <w:spacing w:after="160" w:line="360" w:lineRule="auto"/>
        <w:ind w:firstLine="851"/>
        <w:jc w:val="both"/>
        <w:rPr>
          <w:rFonts w:eastAsiaTheme="minorHAnsi"/>
          <w:sz w:val="28"/>
          <w:szCs w:val="28"/>
          <w:lang w:eastAsia="en-US"/>
        </w:rPr>
      </w:pPr>
      <w:r w:rsidRPr="0055585C">
        <w:rPr>
          <w:rFonts w:eastAsiaTheme="minorHAnsi"/>
          <w:sz w:val="28"/>
          <w:szCs w:val="28"/>
          <w:lang w:eastAsia="en-US"/>
        </w:rPr>
        <w:t>Понятие «марксизма» может рассматриваться в нескольких значениях: как философское учение, как политическая теория и как совокупность научных концепций в сфере экономики и социологии. В первую очередь марксизм интересует нас в качестве политической теории о грядущей классовой борьбе и социальной революции, ведущей роли мирового пролетариата и ее будущей диктатуре, как истиной формой волеизъявления народа. Пиком развития общества, по мнению автора, должно было стать коммунистическое общество, где нет ни классов, ни частной собственности, ни неравенства в целом.</w:t>
      </w:r>
    </w:p>
    <w:p w:rsidR="0055585C" w:rsidRPr="0055585C" w:rsidRDefault="0055585C" w:rsidP="0055585C">
      <w:pPr>
        <w:spacing w:after="160" w:line="360" w:lineRule="auto"/>
        <w:ind w:firstLine="851"/>
        <w:jc w:val="both"/>
        <w:rPr>
          <w:rFonts w:eastAsiaTheme="minorHAnsi"/>
          <w:sz w:val="28"/>
          <w:szCs w:val="28"/>
          <w:lang w:eastAsia="en-US"/>
        </w:rPr>
      </w:pPr>
      <w:r w:rsidRPr="0055585C">
        <w:rPr>
          <w:rFonts w:eastAsiaTheme="minorHAnsi"/>
          <w:sz w:val="28"/>
          <w:szCs w:val="28"/>
          <w:lang w:eastAsia="en-US"/>
        </w:rPr>
        <w:t>Если обращаться к истокам марксизма, то можно выделить один наиболее влиятельных и фундаментальных в своем роде - «Манифест коммунистической партии».</w:t>
      </w:r>
    </w:p>
    <w:p w:rsidR="0055585C" w:rsidRPr="0055585C" w:rsidRDefault="0055585C" w:rsidP="0060375F">
      <w:pPr>
        <w:spacing w:after="160" w:line="360" w:lineRule="auto"/>
        <w:ind w:firstLine="851"/>
        <w:jc w:val="both"/>
        <w:rPr>
          <w:rFonts w:eastAsiaTheme="minorHAnsi"/>
          <w:sz w:val="28"/>
          <w:szCs w:val="28"/>
          <w:lang w:eastAsia="en-US"/>
        </w:rPr>
      </w:pPr>
      <w:r w:rsidRPr="0055585C">
        <w:rPr>
          <w:rFonts w:eastAsiaTheme="minorHAnsi"/>
          <w:sz w:val="28"/>
          <w:szCs w:val="28"/>
          <w:lang w:eastAsia="en-US"/>
        </w:rPr>
        <w:t xml:space="preserve">Данная работа в первую очередь раскрывает основные взгляды Маркса, основные постулаты коммунистической идеологии, а также видение на иные левые и социалистические идеологии. </w:t>
      </w:r>
      <w:r w:rsidR="00C5402F">
        <w:rPr>
          <w:rFonts w:eastAsiaTheme="minorHAnsi"/>
          <w:sz w:val="28"/>
          <w:szCs w:val="28"/>
          <w:lang w:eastAsia="en-US"/>
        </w:rPr>
        <w:t>Здесь</w:t>
      </w:r>
      <w:r w:rsidRPr="0055585C">
        <w:rPr>
          <w:rFonts w:eastAsiaTheme="minorHAnsi"/>
          <w:sz w:val="28"/>
          <w:szCs w:val="28"/>
          <w:lang w:eastAsia="en-US"/>
        </w:rPr>
        <w:t xml:space="preserve"> также представлен стадиальный подход к историческому прогрессу, где на каждой стадии развития общества (формации) имеются два условных класса: эксплуататоры и эксплуатируемые. Каждая формация такого подхода представляет его по-своему: рабы и рабовладельцы, феодалы и крестьянине, буржуазия и пролетариат.</w:t>
      </w:r>
      <w:r w:rsidR="0060375F">
        <w:rPr>
          <w:rFonts w:eastAsiaTheme="minorHAnsi"/>
          <w:sz w:val="28"/>
          <w:szCs w:val="28"/>
          <w:lang w:eastAsia="en-US"/>
        </w:rPr>
        <w:t xml:space="preserve"> «</w:t>
      </w:r>
      <w:r w:rsidR="0060375F" w:rsidRPr="0060375F">
        <w:rPr>
          <w:rFonts w:eastAsiaTheme="minorHAnsi"/>
          <w:sz w:val="28"/>
          <w:szCs w:val="28"/>
          <w:lang w:eastAsia="en-US"/>
        </w:rPr>
        <w:t>История всех до сих пор существовавших обществ была историей борьбы классов.</w:t>
      </w:r>
      <w:r w:rsidR="0060375F">
        <w:rPr>
          <w:rFonts w:eastAsiaTheme="minorHAnsi"/>
          <w:sz w:val="28"/>
          <w:szCs w:val="28"/>
          <w:lang w:eastAsia="en-US"/>
        </w:rPr>
        <w:t xml:space="preserve"> </w:t>
      </w:r>
      <w:r w:rsidR="0060375F" w:rsidRPr="0060375F">
        <w:rPr>
          <w:rFonts w:eastAsiaTheme="minorHAnsi"/>
          <w:sz w:val="28"/>
          <w:szCs w:val="28"/>
          <w:lang w:eastAsia="en-US"/>
        </w:rPr>
        <w:lastRenderedPageBreak/>
        <w:t>Свободный и раб, патриций и плебей, помещик и крепостной, мастер и подмастерье, короче, угнетающий и угнетаемый находились в вечном антагонизме друг к другу, вели непрерывную, то скрытую, то явную борьбу, всегда кончавшуюся революционным переустройством всего общественного здания или общей гибелью борющихся классов</w:t>
      </w:r>
      <w:r w:rsidR="0060375F">
        <w:rPr>
          <w:rFonts w:eastAsiaTheme="minorHAnsi"/>
          <w:sz w:val="28"/>
          <w:szCs w:val="28"/>
          <w:lang w:eastAsia="en-US"/>
        </w:rPr>
        <w:t>»</w:t>
      </w:r>
      <w:r w:rsidR="0036166D">
        <w:rPr>
          <w:rStyle w:val="ac"/>
          <w:rFonts w:eastAsiaTheme="minorHAnsi"/>
          <w:sz w:val="28"/>
          <w:szCs w:val="28"/>
          <w:lang w:eastAsia="en-US"/>
        </w:rPr>
        <w:footnoteReference w:id="1"/>
      </w:r>
      <w:r w:rsidR="00CA3C9C">
        <w:rPr>
          <w:rFonts w:eastAsiaTheme="minorHAnsi"/>
          <w:sz w:val="28"/>
          <w:szCs w:val="28"/>
          <w:lang w:eastAsia="en-US"/>
        </w:rPr>
        <w:t xml:space="preserve">. </w:t>
      </w:r>
      <w:r w:rsidRPr="0055585C">
        <w:rPr>
          <w:rFonts w:eastAsiaTheme="minorHAnsi"/>
          <w:sz w:val="28"/>
          <w:szCs w:val="28"/>
          <w:lang w:eastAsia="en-US"/>
        </w:rPr>
        <w:t xml:space="preserve">Тут же всплывает и антагонизм между двумя субъектами общества. Классовая борьба – именно так Маркс </w:t>
      </w:r>
      <w:r w:rsidR="001B7F25">
        <w:rPr>
          <w:rFonts w:eastAsiaTheme="minorHAnsi"/>
          <w:sz w:val="28"/>
          <w:szCs w:val="28"/>
          <w:lang w:eastAsia="en-US"/>
        </w:rPr>
        <w:t>назвал</w:t>
      </w:r>
      <w:r w:rsidRPr="0055585C">
        <w:rPr>
          <w:rFonts w:eastAsiaTheme="minorHAnsi"/>
          <w:sz w:val="28"/>
          <w:szCs w:val="28"/>
          <w:lang w:eastAsia="en-US"/>
        </w:rPr>
        <w:t xml:space="preserve"> данное явление. Обусловлено это тем, что происходит угнетение трудящегося класса. Причем это происходило все сильнее и сильнее с переходом на новый уровень развития общества. Происходило это по причинам кризиса класса эксплуататоров, появления новых форм средств производства, а также благодаря общему научному прогрессу во многих сферах общества. Главным образом, эксплуататоры изживали себя на корню и теряли свое первоначальную роль. По мнению автора, они придумывали все больше методов угнетения, новые условия использования труда, что лишь увеличивает противоречия между ними и трудящимися. Все сводилось к тому, что происходило разрастание классовых противоречий, что приводило к переходам на новые общественные формации, а решений рабочих вопросов не было. Напротив, Великие географические открытия лишь расширили горизонт возможностей на тот момент для буржуазии. Открывались новые местные рынки в колониях, появлялись торговые компании. Маркс писал: «Открытие Америки и морского пути вокруг Африки создало для подымающейся буржуазии новое поле деятельности. Ост-Индский и китайский рынки, колонизация Америки, обмен с колониями, увеличение количества средств обмена и товаров вообще дали неслыханный до тех пор толчок торговле, мореплаванию, промышленности и тем самым вызвали в распадавшемся феодальном обществе быстрое развитие революционного элемента.»</w:t>
      </w:r>
      <w:r w:rsidR="00CA3C9C">
        <w:rPr>
          <w:rStyle w:val="ac"/>
          <w:rFonts w:eastAsiaTheme="minorHAnsi"/>
          <w:sz w:val="28"/>
          <w:szCs w:val="28"/>
          <w:lang w:eastAsia="en-US"/>
        </w:rPr>
        <w:footnoteReference w:id="2"/>
      </w:r>
      <w:r w:rsidRPr="0055585C">
        <w:rPr>
          <w:rFonts w:eastAsiaTheme="minorHAnsi"/>
          <w:sz w:val="28"/>
          <w:szCs w:val="28"/>
          <w:lang w:eastAsia="en-US"/>
        </w:rPr>
        <w:t xml:space="preserve"> Не за горами была промышленная революция, которая поставила отношения между </w:t>
      </w:r>
      <w:r w:rsidRPr="0055585C">
        <w:rPr>
          <w:rFonts w:eastAsiaTheme="minorHAnsi"/>
          <w:sz w:val="28"/>
          <w:szCs w:val="28"/>
          <w:lang w:eastAsia="en-US"/>
        </w:rPr>
        <w:lastRenderedPageBreak/>
        <w:t>двумя противоборствующими классами на новый уровень. Политическая власть эксплуататоров лишь подкрепляла их претензии на авангард.</w:t>
      </w:r>
    </w:p>
    <w:p w:rsidR="0055585C" w:rsidRPr="0055585C" w:rsidRDefault="0055585C" w:rsidP="0055585C">
      <w:pPr>
        <w:spacing w:after="160" w:line="360" w:lineRule="auto"/>
        <w:ind w:firstLine="851"/>
        <w:jc w:val="both"/>
        <w:rPr>
          <w:rFonts w:eastAsiaTheme="minorHAnsi"/>
          <w:sz w:val="28"/>
          <w:szCs w:val="28"/>
          <w:lang w:eastAsia="en-US"/>
        </w:rPr>
      </w:pPr>
      <w:r w:rsidRPr="0055585C">
        <w:rPr>
          <w:rFonts w:eastAsiaTheme="minorHAnsi"/>
          <w:sz w:val="28"/>
          <w:szCs w:val="28"/>
          <w:lang w:eastAsia="en-US"/>
        </w:rPr>
        <w:t>Маркс всецело осуждал монопольное право буржуазии на средства производства в обществе. По его же мнению оно должно принадлежать самим же рабочим в виде общественной собственностью. Одновременно с этим он не видел возможности существования «общей частной собственностью», которая рассматривалась в ряде работ утопистов. Одновременно с этим отмечается и деструктивный характер буржуазии в развитии в общества. Она, подминая под себя многие аспекты жизни, становилась более значимой и ведущей силой в обществе. В тексте труда буржуазия представлена какой-то гротескной и абстрактной силой, которая не имеет лица и не персонифицировано. Космополитизм – свойственная ее черта, исходя из написанного Марксом. Помимо этого, черты глобализма также прослеживаются в характеристике буржуазных элементов. Страдала промышленность, в которую вмешивались они, преследуя свои мотивы и интересы. Национальные отрасли уничтожались, забрасывались и теряли по итогу рентабельность. Неминуемое внутренне разложение буржуазии влечет их гарантируемую гибель как господствующего класса.</w:t>
      </w:r>
    </w:p>
    <w:p w:rsidR="0055585C" w:rsidRPr="0055585C" w:rsidRDefault="0055585C" w:rsidP="0055585C">
      <w:pPr>
        <w:spacing w:after="160" w:line="360" w:lineRule="auto"/>
        <w:ind w:firstLine="851"/>
        <w:jc w:val="both"/>
        <w:rPr>
          <w:rFonts w:eastAsiaTheme="minorHAnsi"/>
          <w:sz w:val="28"/>
          <w:szCs w:val="28"/>
          <w:lang w:eastAsia="en-US"/>
        </w:rPr>
      </w:pPr>
      <w:r w:rsidRPr="0055585C">
        <w:rPr>
          <w:rFonts w:eastAsiaTheme="minorHAnsi"/>
          <w:sz w:val="28"/>
          <w:szCs w:val="28"/>
          <w:lang w:eastAsia="en-US"/>
        </w:rPr>
        <w:t xml:space="preserve">Согласно Марксу, борьба пролетариев с угнетением циклична. Время от времени происходят небольшие победы над угнетателями, но эти победы являются переходящими. Целью их является не мимолетное поражения буржуазии, а распространение рабочего движение среди других. Таким образом пролетарское движение должно иметь не национальных характер, а скорее интернациональный. Отсюда следует всеобщность и широкий охват классовой борьбы. Однако стоит отметить, что классовая борьба приобретает интернациональность лишь тогда, когда сможет сокрушить национальную буржуазию внутри страны, а лишь затем присоединиться к мировому движению. Рабочий класс представляется в видении марксисткой концепции единственным авангардной силой прогресса. Пролетариат – не национальное </w:t>
      </w:r>
      <w:r w:rsidRPr="0055585C">
        <w:rPr>
          <w:rFonts w:eastAsiaTheme="minorHAnsi"/>
          <w:sz w:val="28"/>
          <w:szCs w:val="28"/>
          <w:lang w:eastAsia="en-US"/>
        </w:rPr>
        <w:lastRenderedPageBreak/>
        <w:t>явление, а международное, как отмечается в манифесте. У него нет отечества, что опять же подчеркивает интернационализм внутри движения.</w:t>
      </w:r>
    </w:p>
    <w:p w:rsidR="0055585C" w:rsidRPr="0055585C" w:rsidRDefault="0055585C" w:rsidP="0055585C">
      <w:pPr>
        <w:spacing w:after="160" w:line="360" w:lineRule="auto"/>
        <w:ind w:firstLine="851"/>
        <w:jc w:val="both"/>
        <w:rPr>
          <w:rFonts w:eastAsiaTheme="minorHAnsi"/>
          <w:sz w:val="28"/>
          <w:szCs w:val="28"/>
          <w:lang w:eastAsia="en-US"/>
        </w:rPr>
      </w:pPr>
      <w:r w:rsidRPr="0055585C">
        <w:rPr>
          <w:rFonts w:eastAsiaTheme="minorHAnsi"/>
          <w:sz w:val="28"/>
          <w:szCs w:val="28"/>
          <w:lang w:eastAsia="en-US"/>
        </w:rPr>
        <w:t>После трактовки основных проблем рабочего класса Маркс посвящает остальной труд рассмотрению сути коммунистического движения, его основных особенностей, а также отличий различных социалистических движений друг от друга. В его понимании коммунисты обязаны придать рабочему движению некое оформление и единство для последующего противостоянию господствующему классу угнетателей и эксплуататоров. Главенствующая цель данного движение – уничтожение частной собственности. В их понимании она представляется квинтэссенцией всех зол пролетариата и главенствующим орудием эксплуатации. Буржуазный образ жизни подвергается жесткой критике со стороны Маркса, обуславливая это тем, что их ценности под собой не имеют никакой опоры, ничтожны и безнравственны. Живя так, буржуа уничтожает сам себя, при этом притесняя трудящихся.</w:t>
      </w:r>
    </w:p>
    <w:p w:rsidR="0055585C" w:rsidRPr="0055585C" w:rsidRDefault="0055585C" w:rsidP="0055585C">
      <w:pPr>
        <w:spacing w:after="160" w:line="360" w:lineRule="auto"/>
        <w:ind w:firstLine="851"/>
        <w:jc w:val="both"/>
        <w:rPr>
          <w:rFonts w:eastAsiaTheme="minorHAnsi"/>
          <w:sz w:val="28"/>
          <w:szCs w:val="28"/>
          <w:lang w:eastAsia="en-US"/>
        </w:rPr>
      </w:pPr>
      <w:r w:rsidRPr="0055585C">
        <w:rPr>
          <w:rFonts w:eastAsiaTheme="minorHAnsi"/>
          <w:sz w:val="28"/>
          <w:szCs w:val="28"/>
          <w:lang w:eastAsia="en-US"/>
        </w:rPr>
        <w:t>Классовая борьба представлена в манифесте как цикличный процесс, в котором должны принять участие все пролетарии мира. С провозглашением победы рабочего класса над буржуазией, как считал Маркс, должно появится и решение проблемы межнационального противостояния и многих конфликтов. Как уже писалось ранее, итогом победоносной классовой борьбы должно стать установление диктатуры пролетариата и постепенный переход к новой стадиальной формации - коммунизму. Однако главное условие, которое выделял Маркс для всего этого – развитость страны. Социальная революция и переход к коммунизму не будет возможен при условии, что страна отстает по общему развитию. Автор отдельно выделяет даже список мероприятий для передовых стран, которые могут повлиять на этот самый переход в обществе. Приведу цитату из труда: «Однако в наиболее передовых странах могут быть почти повсеместно применены следующие меры:</w:t>
      </w:r>
    </w:p>
    <w:p w:rsidR="0055585C" w:rsidRPr="0055585C" w:rsidRDefault="0055585C" w:rsidP="0055585C">
      <w:pPr>
        <w:numPr>
          <w:ilvl w:val="0"/>
          <w:numId w:val="2"/>
        </w:numPr>
        <w:spacing w:after="160" w:line="360" w:lineRule="auto"/>
        <w:contextualSpacing/>
        <w:jc w:val="both"/>
        <w:rPr>
          <w:rFonts w:eastAsiaTheme="minorHAnsi"/>
          <w:sz w:val="28"/>
          <w:szCs w:val="28"/>
          <w:lang w:eastAsia="en-US"/>
        </w:rPr>
      </w:pPr>
      <w:r w:rsidRPr="0055585C">
        <w:rPr>
          <w:rFonts w:eastAsiaTheme="minorHAnsi"/>
          <w:sz w:val="28"/>
          <w:szCs w:val="28"/>
          <w:lang w:eastAsia="en-US"/>
        </w:rPr>
        <w:lastRenderedPageBreak/>
        <w:t>Экспроприация земельной собственности и обращение земельной ренты на покрытие государственных расходов.</w:t>
      </w:r>
    </w:p>
    <w:p w:rsidR="0055585C" w:rsidRPr="0055585C" w:rsidRDefault="0055585C" w:rsidP="0055585C">
      <w:pPr>
        <w:numPr>
          <w:ilvl w:val="0"/>
          <w:numId w:val="2"/>
        </w:numPr>
        <w:spacing w:after="160" w:line="360" w:lineRule="auto"/>
        <w:contextualSpacing/>
        <w:jc w:val="both"/>
        <w:rPr>
          <w:rFonts w:eastAsiaTheme="minorHAnsi"/>
          <w:sz w:val="28"/>
          <w:szCs w:val="28"/>
          <w:lang w:eastAsia="en-US"/>
        </w:rPr>
      </w:pPr>
      <w:r w:rsidRPr="0055585C">
        <w:rPr>
          <w:rFonts w:eastAsiaTheme="minorHAnsi"/>
          <w:sz w:val="28"/>
          <w:szCs w:val="28"/>
          <w:lang w:eastAsia="en-US"/>
        </w:rPr>
        <w:t>Высокий прогрессивный налог.</w:t>
      </w:r>
    </w:p>
    <w:p w:rsidR="0055585C" w:rsidRPr="0055585C" w:rsidRDefault="0055585C" w:rsidP="0055585C">
      <w:pPr>
        <w:numPr>
          <w:ilvl w:val="0"/>
          <w:numId w:val="2"/>
        </w:numPr>
        <w:spacing w:after="160" w:line="360" w:lineRule="auto"/>
        <w:contextualSpacing/>
        <w:jc w:val="both"/>
        <w:rPr>
          <w:rFonts w:eastAsiaTheme="minorHAnsi"/>
          <w:sz w:val="28"/>
          <w:szCs w:val="28"/>
          <w:lang w:eastAsia="en-US"/>
        </w:rPr>
      </w:pPr>
      <w:r w:rsidRPr="0055585C">
        <w:rPr>
          <w:rFonts w:eastAsiaTheme="minorHAnsi"/>
          <w:sz w:val="28"/>
          <w:szCs w:val="28"/>
          <w:lang w:eastAsia="en-US"/>
        </w:rPr>
        <w:t>Отмена права наследования.</w:t>
      </w:r>
    </w:p>
    <w:p w:rsidR="0055585C" w:rsidRPr="0055585C" w:rsidRDefault="0055585C" w:rsidP="0055585C">
      <w:pPr>
        <w:numPr>
          <w:ilvl w:val="0"/>
          <w:numId w:val="2"/>
        </w:numPr>
        <w:spacing w:after="160" w:line="360" w:lineRule="auto"/>
        <w:contextualSpacing/>
        <w:jc w:val="both"/>
        <w:rPr>
          <w:rFonts w:eastAsiaTheme="minorHAnsi"/>
          <w:sz w:val="28"/>
          <w:szCs w:val="28"/>
          <w:lang w:eastAsia="en-US"/>
        </w:rPr>
      </w:pPr>
      <w:r w:rsidRPr="0055585C">
        <w:rPr>
          <w:rFonts w:eastAsiaTheme="minorHAnsi"/>
          <w:sz w:val="28"/>
          <w:szCs w:val="28"/>
          <w:lang w:eastAsia="en-US"/>
        </w:rPr>
        <w:t>Конфискация имущества всех эмигрантов и мятежников.</w:t>
      </w:r>
    </w:p>
    <w:p w:rsidR="0055585C" w:rsidRPr="0055585C" w:rsidRDefault="0055585C" w:rsidP="0055585C">
      <w:pPr>
        <w:numPr>
          <w:ilvl w:val="0"/>
          <w:numId w:val="2"/>
        </w:numPr>
        <w:spacing w:after="160" w:line="360" w:lineRule="auto"/>
        <w:contextualSpacing/>
        <w:jc w:val="both"/>
        <w:rPr>
          <w:rFonts w:eastAsiaTheme="minorHAnsi"/>
          <w:sz w:val="28"/>
          <w:szCs w:val="28"/>
          <w:lang w:eastAsia="en-US"/>
        </w:rPr>
      </w:pPr>
      <w:r w:rsidRPr="0055585C">
        <w:rPr>
          <w:rFonts w:eastAsiaTheme="minorHAnsi"/>
          <w:sz w:val="28"/>
          <w:szCs w:val="28"/>
          <w:lang w:eastAsia="en-US"/>
        </w:rPr>
        <w:t>Централизация кредита в руках государства посредством национального банка с государственным капиталом и с исключительной монополией.</w:t>
      </w:r>
    </w:p>
    <w:p w:rsidR="0055585C" w:rsidRPr="0055585C" w:rsidRDefault="0055585C" w:rsidP="0055585C">
      <w:pPr>
        <w:numPr>
          <w:ilvl w:val="0"/>
          <w:numId w:val="2"/>
        </w:numPr>
        <w:spacing w:after="160" w:line="360" w:lineRule="auto"/>
        <w:contextualSpacing/>
        <w:jc w:val="both"/>
        <w:rPr>
          <w:rFonts w:eastAsiaTheme="minorHAnsi"/>
          <w:sz w:val="28"/>
          <w:szCs w:val="28"/>
          <w:lang w:eastAsia="en-US"/>
        </w:rPr>
      </w:pPr>
      <w:r w:rsidRPr="0055585C">
        <w:rPr>
          <w:rFonts w:eastAsiaTheme="minorHAnsi"/>
          <w:sz w:val="28"/>
          <w:szCs w:val="28"/>
          <w:lang w:eastAsia="en-US"/>
        </w:rPr>
        <w:t>Централизация всего транспорта в руках государства.</w:t>
      </w:r>
    </w:p>
    <w:p w:rsidR="0055585C" w:rsidRPr="0055585C" w:rsidRDefault="0055585C" w:rsidP="0055585C">
      <w:pPr>
        <w:numPr>
          <w:ilvl w:val="0"/>
          <w:numId w:val="2"/>
        </w:numPr>
        <w:spacing w:after="160" w:line="360" w:lineRule="auto"/>
        <w:contextualSpacing/>
        <w:jc w:val="both"/>
        <w:rPr>
          <w:rFonts w:eastAsiaTheme="minorHAnsi"/>
          <w:sz w:val="28"/>
          <w:szCs w:val="28"/>
          <w:lang w:eastAsia="en-US"/>
        </w:rPr>
      </w:pPr>
      <w:r w:rsidRPr="0055585C">
        <w:rPr>
          <w:rFonts w:eastAsiaTheme="minorHAnsi"/>
          <w:sz w:val="28"/>
          <w:szCs w:val="28"/>
          <w:lang w:eastAsia="en-US"/>
        </w:rPr>
        <w:t>Увеличение числа государственных фабрик, орудий производства, расчистка под пашню и улучшение земель по общему плану.</w:t>
      </w:r>
    </w:p>
    <w:p w:rsidR="0055585C" w:rsidRPr="0055585C" w:rsidRDefault="0055585C" w:rsidP="0055585C">
      <w:pPr>
        <w:numPr>
          <w:ilvl w:val="0"/>
          <w:numId w:val="2"/>
        </w:numPr>
        <w:spacing w:after="160" w:line="360" w:lineRule="auto"/>
        <w:contextualSpacing/>
        <w:jc w:val="both"/>
        <w:rPr>
          <w:rFonts w:eastAsiaTheme="minorHAnsi"/>
          <w:sz w:val="28"/>
          <w:szCs w:val="28"/>
          <w:lang w:eastAsia="en-US"/>
        </w:rPr>
      </w:pPr>
      <w:r w:rsidRPr="0055585C">
        <w:rPr>
          <w:rFonts w:eastAsiaTheme="minorHAnsi"/>
          <w:sz w:val="28"/>
          <w:szCs w:val="28"/>
          <w:lang w:eastAsia="en-US"/>
        </w:rPr>
        <w:t>Одинаковая обязательность труда для всех, учреждение промышленных армий, в особенности для земледелия.</w:t>
      </w:r>
    </w:p>
    <w:p w:rsidR="0055585C" w:rsidRPr="0055585C" w:rsidRDefault="0055585C" w:rsidP="0055585C">
      <w:pPr>
        <w:numPr>
          <w:ilvl w:val="0"/>
          <w:numId w:val="2"/>
        </w:numPr>
        <w:spacing w:after="160" w:line="360" w:lineRule="auto"/>
        <w:contextualSpacing/>
        <w:jc w:val="both"/>
        <w:rPr>
          <w:rFonts w:eastAsiaTheme="minorHAnsi"/>
          <w:sz w:val="28"/>
          <w:szCs w:val="28"/>
          <w:lang w:eastAsia="en-US"/>
        </w:rPr>
      </w:pPr>
      <w:r w:rsidRPr="0055585C">
        <w:rPr>
          <w:rFonts w:eastAsiaTheme="minorHAnsi"/>
          <w:sz w:val="28"/>
          <w:szCs w:val="28"/>
          <w:lang w:eastAsia="en-US"/>
        </w:rPr>
        <w:t>Соединение земледелия с промышленностью, содействие постепенному устранению различия между городом и деревней13.</w:t>
      </w:r>
    </w:p>
    <w:p w:rsidR="0055585C" w:rsidRDefault="0055585C" w:rsidP="0055585C">
      <w:pPr>
        <w:numPr>
          <w:ilvl w:val="0"/>
          <w:numId w:val="2"/>
        </w:numPr>
        <w:spacing w:after="160" w:line="360" w:lineRule="auto"/>
        <w:contextualSpacing/>
        <w:jc w:val="both"/>
        <w:rPr>
          <w:rFonts w:eastAsiaTheme="minorHAnsi"/>
          <w:sz w:val="28"/>
          <w:szCs w:val="28"/>
          <w:lang w:eastAsia="en-US"/>
        </w:rPr>
      </w:pPr>
      <w:r w:rsidRPr="0055585C">
        <w:rPr>
          <w:rFonts w:eastAsiaTheme="minorHAnsi"/>
          <w:sz w:val="28"/>
          <w:szCs w:val="28"/>
          <w:lang w:eastAsia="en-US"/>
        </w:rPr>
        <w:t>Общественное и бесплатное воспитание всех детей. Устранение фабричного труда детей в современной его форме. Соединение воспитания с материальным производством и т. д.»</w:t>
      </w:r>
      <w:r w:rsidR="0073572C">
        <w:rPr>
          <w:rStyle w:val="ac"/>
          <w:rFonts w:eastAsiaTheme="minorHAnsi"/>
          <w:sz w:val="28"/>
          <w:szCs w:val="28"/>
          <w:lang w:eastAsia="en-US"/>
        </w:rPr>
        <w:footnoteReference w:id="3"/>
      </w:r>
    </w:p>
    <w:p w:rsidR="00596916" w:rsidRPr="0055585C" w:rsidRDefault="00596916" w:rsidP="00596916">
      <w:pPr>
        <w:spacing w:after="160" w:line="360" w:lineRule="auto"/>
        <w:ind w:left="1211"/>
        <w:contextualSpacing/>
        <w:jc w:val="both"/>
        <w:rPr>
          <w:rFonts w:eastAsiaTheme="minorHAnsi"/>
          <w:sz w:val="28"/>
          <w:szCs w:val="28"/>
          <w:lang w:eastAsia="en-US"/>
        </w:rPr>
      </w:pPr>
    </w:p>
    <w:p w:rsidR="0055585C" w:rsidRPr="0055585C" w:rsidRDefault="0055585C" w:rsidP="0055585C">
      <w:pPr>
        <w:spacing w:after="160" w:line="360" w:lineRule="auto"/>
        <w:ind w:firstLine="851"/>
        <w:jc w:val="both"/>
        <w:rPr>
          <w:rFonts w:eastAsiaTheme="minorHAnsi"/>
          <w:sz w:val="28"/>
          <w:szCs w:val="28"/>
          <w:lang w:eastAsia="en-US"/>
        </w:rPr>
      </w:pPr>
      <w:r w:rsidRPr="0055585C">
        <w:rPr>
          <w:rFonts w:eastAsiaTheme="minorHAnsi"/>
          <w:sz w:val="28"/>
          <w:szCs w:val="28"/>
          <w:lang w:eastAsia="en-US"/>
        </w:rPr>
        <w:t xml:space="preserve">В «Манифесте коммунистической партии» особое место уделяется разновидностям социализма, которые весьма сильно подвергаются критики со стороны Маркса. Исходя из написанного, можно сказать, что они даже не рассматриваются как нечто серьезное. В первую очередь это касается реакционного социализма: феодальный, мелкобуржуазный и немецкий «истинный». Общая их черта была весьма специфична – господствующим классом были феодалы, а в качестве угнетаемых выступали крестьяне. Наравне с тем же подрастал на смену феодалам новый класс – буржуазия, которая боролась с их строем и пыталась вести за собой крестьянство. Однако, </w:t>
      </w:r>
      <w:r w:rsidRPr="0055585C">
        <w:rPr>
          <w:rFonts w:eastAsiaTheme="minorHAnsi"/>
          <w:sz w:val="28"/>
          <w:szCs w:val="28"/>
          <w:lang w:eastAsia="en-US"/>
        </w:rPr>
        <w:lastRenderedPageBreak/>
        <w:t>как отмечает Маркс, все это было смехотворно. Целью буржуа был обман крестьянства, подмена собой старый господствующий класс, а также возрождение на новый лад своих прежних порядков. Отдельно выделили буржуазный социализм, который желал лишь упрочить буржуазный строй, путем решения своих и только своих проблем. «Буржуазное общество без пролетариата» - именно такое желали видеть, по мнению Маркса, буржуа-социалисты. Если быть точным, то рабочие должны были отказаться от всякой революционной деятельности и вести мирное сосуществование с господствующим классом.</w:t>
      </w:r>
    </w:p>
    <w:p w:rsidR="0055585C" w:rsidRPr="0055585C" w:rsidRDefault="0055585C" w:rsidP="0055585C">
      <w:pPr>
        <w:spacing w:after="160" w:line="360" w:lineRule="auto"/>
        <w:ind w:firstLine="851"/>
        <w:jc w:val="both"/>
        <w:rPr>
          <w:rFonts w:eastAsiaTheme="minorHAnsi"/>
          <w:sz w:val="28"/>
          <w:szCs w:val="28"/>
          <w:lang w:eastAsia="en-US"/>
        </w:rPr>
      </w:pPr>
      <w:r w:rsidRPr="0055585C">
        <w:rPr>
          <w:rFonts w:eastAsiaTheme="minorHAnsi"/>
          <w:sz w:val="28"/>
          <w:szCs w:val="28"/>
          <w:lang w:eastAsia="en-US"/>
        </w:rPr>
        <w:t>Как ни странно, но неоднозначной критике в манифесте подвергаются идеи социалистического утопизма. Маркс ясно дает понять, что сами системы по себе фантастичны и нереализуемы. Утописты выступали против насильственного пути смены власти, а значит и отрицали классовую борьбу по Марксу. Все сводилось к примирению между господствующим классом и пролетариатом, а также к идеальному обществу в целом. Революционизм же носил отрицательный характер. Угнетаемый класс полностью должен был отчужден от любого политического взаимодействия для своего же блага. Как подмечено в тексте данной работы, системы утопистов несли «всеобщий аскетизм и грубую уравнительность». С другой стороны, автор одобряет многие аспекты системы социал-утопизма такие как «уничтожение противоположности между городом и деревней, уничтожение семьи, частной наживы, наемного труда, провозглашение общественной гармонии, превращение государства в простое управление производством». Маркс ставит этот тип социализма выше ранее названных, но тем не менее не отрицает их деградацию да реакционного или консервативного социализма в итоге.</w:t>
      </w:r>
    </w:p>
    <w:p w:rsidR="0055585C" w:rsidRPr="0055585C" w:rsidRDefault="0055585C" w:rsidP="0055585C">
      <w:pPr>
        <w:spacing w:after="160" w:line="360" w:lineRule="auto"/>
        <w:ind w:firstLine="851"/>
        <w:jc w:val="both"/>
        <w:rPr>
          <w:rFonts w:eastAsiaTheme="minorHAnsi"/>
          <w:sz w:val="28"/>
          <w:szCs w:val="28"/>
          <w:lang w:eastAsia="en-US"/>
        </w:rPr>
      </w:pPr>
      <w:r w:rsidRPr="0055585C">
        <w:rPr>
          <w:rFonts w:eastAsiaTheme="minorHAnsi"/>
          <w:sz w:val="28"/>
          <w:szCs w:val="28"/>
          <w:lang w:eastAsia="en-US"/>
        </w:rPr>
        <w:t xml:space="preserve">При размышлениях о утопическом социализме Маркс главным образом обращается к трем деятелей в сфере философии того времени: Роберту Оуэну, Шарлю Фурье и Анри Сен-Симону. Главным образом из их учений он берет </w:t>
      </w:r>
      <w:r w:rsidRPr="0055585C">
        <w:rPr>
          <w:rFonts w:eastAsiaTheme="minorHAnsi"/>
          <w:sz w:val="28"/>
          <w:szCs w:val="28"/>
          <w:lang w:eastAsia="en-US"/>
        </w:rPr>
        <w:lastRenderedPageBreak/>
        <w:t xml:space="preserve">многие основы для своего манифеста. Однако концепции указанных утопистов сильно отличались по реализации как друг от друга, так и от марксизма в целом. Исходя из исторической практики идеи </w:t>
      </w:r>
      <w:proofErr w:type="gramStart"/>
      <w:r w:rsidRPr="0055585C">
        <w:rPr>
          <w:rFonts w:eastAsiaTheme="minorHAnsi"/>
          <w:sz w:val="28"/>
          <w:szCs w:val="28"/>
          <w:lang w:eastAsia="en-US"/>
        </w:rPr>
        <w:t>сен-</w:t>
      </w:r>
      <w:proofErr w:type="spellStart"/>
      <w:r w:rsidRPr="0055585C">
        <w:rPr>
          <w:rFonts w:eastAsiaTheme="minorHAnsi"/>
          <w:sz w:val="28"/>
          <w:szCs w:val="28"/>
          <w:lang w:eastAsia="en-US"/>
        </w:rPr>
        <w:t>симонизма</w:t>
      </w:r>
      <w:proofErr w:type="spellEnd"/>
      <w:proofErr w:type="gramEnd"/>
      <w:r w:rsidRPr="0055585C">
        <w:rPr>
          <w:rFonts w:eastAsiaTheme="minorHAnsi"/>
          <w:sz w:val="28"/>
          <w:szCs w:val="28"/>
          <w:lang w:eastAsia="en-US"/>
        </w:rPr>
        <w:t xml:space="preserve">, оуэнизма и </w:t>
      </w:r>
      <w:proofErr w:type="spellStart"/>
      <w:r w:rsidRPr="0055585C">
        <w:rPr>
          <w:rFonts w:eastAsiaTheme="minorHAnsi"/>
          <w:sz w:val="28"/>
          <w:szCs w:val="28"/>
          <w:lang w:eastAsia="en-US"/>
        </w:rPr>
        <w:t>фурьизма</w:t>
      </w:r>
      <w:proofErr w:type="spellEnd"/>
      <w:r w:rsidRPr="0055585C">
        <w:rPr>
          <w:rFonts w:eastAsiaTheme="minorHAnsi"/>
          <w:sz w:val="28"/>
          <w:szCs w:val="28"/>
          <w:lang w:eastAsia="en-US"/>
        </w:rPr>
        <w:t xml:space="preserve"> пытались реализовать в локальных масштабах в виде колонистских поселений и коммун, в то время как марксизм нашел свою реализацию в рамках целых стран во всевозможных вариациях.</w:t>
      </w:r>
    </w:p>
    <w:p w:rsidR="0055585C" w:rsidRPr="0055585C" w:rsidRDefault="0055585C" w:rsidP="0055585C">
      <w:pPr>
        <w:spacing w:after="160" w:line="360" w:lineRule="auto"/>
        <w:ind w:firstLine="851"/>
        <w:jc w:val="both"/>
        <w:rPr>
          <w:rFonts w:eastAsiaTheme="minorHAnsi"/>
          <w:sz w:val="28"/>
          <w:szCs w:val="28"/>
          <w:lang w:eastAsia="en-US"/>
        </w:rPr>
      </w:pPr>
      <w:r w:rsidRPr="0055585C">
        <w:rPr>
          <w:rFonts w:eastAsiaTheme="minorHAnsi"/>
          <w:sz w:val="28"/>
          <w:szCs w:val="28"/>
          <w:lang w:eastAsia="en-US"/>
        </w:rPr>
        <w:t>Последним в манифесте описывается отношения и взаимодействия между коммунистами и другими партиями. Во многих странах того периода коммунисты входили в коалиции и фракции с другими партиями для отстаивания рабочих вопросов или просто поддерживали тут или иную политическую сторону, отвечавшая их интересам ближе всего. Также в зависимости от национального менталитета зависели сами вопросы, решаемые ими, а также и методы их решения.</w:t>
      </w:r>
    </w:p>
    <w:p w:rsidR="0055585C" w:rsidRDefault="0055585C" w:rsidP="0055585C">
      <w:pPr>
        <w:spacing w:after="160" w:line="360" w:lineRule="auto"/>
        <w:ind w:firstLine="851"/>
        <w:jc w:val="both"/>
        <w:rPr>
          <w:rFonts w:eastAsiaTheme="minorHAnsi"/>
          <w:sz w:val="28"/>
          <w:szCs w:val="28"/>
          <w:lang w:eastAsia="en-US"/>
        </w:rPr>
      </w:pPr>
      <w:r w:rsidRPr="0055585C">
        <w:rPr>
          <w:rFonts w:eastAsiaTheme="minorHAnsi"/>
          <w:sz w:val="28"/>
          <w:szCs w:val="28"/>
          <w:lang w:eastAsia="en-US"/>
        </w:rPr>
        <w:t>«Манифест коммунистической партии» во многом стал фундаментальным трудом, ставшим первоосновой для марксистского движения во многих странах Европы и мира в целом. По оценкам выдающихся деятелей мировой политики и философии манифест стал базисом для многих коммунистических программ партий по всему миру.</w:t>
      </w:r>
    </w:p>
    <w:p w:rsidR="001E7A40" w:rsidRDefault="003C07B9" w:rsidP="0055585C">
      <w:pPr>
        <w:spacing w:after="160" w:line="360" w:lineRule="auto"/>
        <w:ind w:firstLine="851"/>
        <w:jc w:val="both"/>
        <w:rPr>
          <w:rFonts w:eastAsiaTheme="minorHAnsi"/>
          <w:sz w:val="28"/>
          <w:szCs w:val="28"/>
          <w:lang w:eastAsia="en-US"/>
        </w:rPr>
      </w:pPr>
      <w:r>
        <w:rPr>
          <w:rFonts w:eastAsiaTheme="minorHAnsi"/>
          <w:sz w:val="28"/>
          <w:szCs w:val="28"/>
          <w:lang w:eastAsia="en-US"/>
        </w:rPr>
        <w:t>Мнение касательно самих идей весьма разнились</w:t>
      </w:r>
      <w:r w:rsidR="009A30FC">
        <w:rPr>
          <w:rFonts w:eastAsiaTheme="minorHAnsi"/>
          <w:sz w:val="28"/>
          <w:szCs w:val="28"/>
          <w:lang w:eastAsia="en-US"/>
        </w:rPr>
        <w:t xml:space="preserve"> </w:t>
      </w:r>
      <w:r w:rsidR="002A1EAF">
        <w:rPr>
          <w:rFonts w:eastAsiaTheme="minorHAnsi"/>
          <w:sz w:val="28"/>
          <w:szCs w:val="28"/>
          <w:lang w:eastAsia="en-US"/>
        </w:rPr>
        <w:t>у исследователей и того времени, и сейчас</w:t>
      </w:r>
      <w:r>
        <w:rPr>
          <w:rFonts w:eastAsiaTheme="minorHAnsi"/>
          <w:sz w:val="28"/>
          <w:szCs w:val="28"/>
          <w:lang w:eastAsia="en-US"/>
        </w:rPr>
        <w:t xml:space="preserve">. </w:t>
      </w:r>
      <w:r w:rsidR="009A30FC">
        <w:rPr>
          <w:rFonts w:eastAsiaTheme="minorHAnsi"/>
          <w:sz w:val="28"/>
          <w:szCs w:val="28"/>
          <w:lang w:eastAsia="en-US"/>
        </w:rPr>
        <w:t xml:space="preserve">Так, например, Бакунин выражал весьма неоднозначную оценку его идеям. </w:t>
      </w:r>
      <w:r w:rsidR="00CA41CC">
        <w:rPr>
          <w:rFonts w:eastAsiaTheme="minorHAnsi"/>
          <w:sz w:val="28"/>
          <w:szCs w:val="28"/>
          <w:lang w:eastAsia="en-US"/>
        </w:rPr>
        <w:t>С одной стороны,</w:t>
      </w:r>
      <w:r w:rsidR="009A30FC">
        <w:rPr>
          <w:rFonts w:eastAsiaTheme="minorHAnsi"/>
          <w:sz w:val="28"/>
          <w:szCs w:val="28"/>
          <w:lang w:eastAsia="en-US"/>
        </w:rPr>
        <w:t xml:space="preserve"> </w:t>
      </w:r>
      <w:r w:rsidR="00CA41CC">
        <w:rPr>
          <w:rFonts w:eastAsiaTheme="minorHAnsi"/>
          <w:sz w:val="28"/>
          <w:szCs w:val="28"/>
          <w:lang w:eastAsia="en-US"/>
        </w:rPr>
        <w:t>он был солидарен с положениями о классовой борьбе и сущности капитализма</w:t>
      </w:r>
      <w:r w:rsidR="008A5EEF">
        <w:rPr>
          <w:rFonts w:eastAsiaTheme="minorHAnsi"/>
          <w:sz w:val="28"/>
          <w:szCs w:val="28"/>
          <w:lang w:eastAsia="en-US"/>
        </w:rPr>
        <w:t>, а самого Маркса видел преданным последователем борьбы против буржуа.</w:t>
      </w:r>
      <w:r w:rsidR="00CA41CC">
        <w:rPr>
          <w:rFonts w:eastAsiaTheme="minorHAnsi"/>
          <w:sz w:val="28"/>
          <w:szCs w:val="28"/>
          <w:lang w:eastAsia="en-US"/>
        </w:rPr>
        <w:t xml:space="preserve"> </w:t>
      </w:r>
      <w:r w:rsidR="004500BF">
        <w:rPr>
          <w:rFonts w:eastAsiaTheme="minorHAnsi"/>
          <w:sz w:val="28"/>
          <w:szCs w:val="28"/>
          <w:lang w:eastAsia="en-US"/>
        </w:rPr>
        <w:t xml:space="preserve">С другой же стороны сущность диктатуры пролетариата напрочь отвергалась и считалась неприемлемой, в ней таилась авторитарная база, которая бы лишь бы вредила социализму и коммунизму. </w:t>
      </w:r>
      <w:r w:rsidR="00CB3C16">
        <w:rPr>
          <w:rFonts w:eastAsiaTheme="minorHAnsi"/>
          <w:sz w:val="28"/>
          <w:szCs w:val="28"/>
          <w:lang w:eastAsia="en-US"/>
        </w:rPr>
        <w:t>Самого же Маркса поразил прагматический снобизм, эгоизм и жажда власти. «</w:t>
      </w:r>
      <w:r w:rsidR="00CB3C16" w:rsidRPr="00CB3C16">
        <w:rPr>
          <w:rFonts w:eastAsiaTheme="minorHAnsi"/>
          <w:sz w:val="28"/>
          <w:szCs w:val="28"/>
          <w:lang w:eastAsia="en-US"/>
        </w:rPr>
        <w:t xml:space="preserve">Зло — в стремлении к власти, в любви к правлению, в жажде авторитета. И </w:t>
      </w:r>
      <w:r w:rsidR="00CB3C16">
        <w:rPr>
          <w:rFonts w:eastAsiaTheme="minorHAnsi"/>
          <w:sz w:val="28"/>
          <w:szCs w:val="28"/>
          <w:lang w:eastAsia="en-US"/>
        </w:rPr>
        <w:t xml:space="preserve">Маркс глубоко поражен этим злом; </w:t>
      </w:r>
      <w:r w:rsidR="00CB3C16" w:rsidRPr="00CB3C16">
        <w:rPr>
          <w:rFonts w:eastAsiaTheme="minorHAnsi"/>
          <w:sz w:val="28"/>
          <w:szCs w:val="28"/>
          <w:lang w:eastAsia="en-US"/>
        </w:rPr>
        <w:t xml:space="preserve">Маркс любит свою собственную персону гораздо больше, чем своих друзей и своих </w:t>
      </w:r>
      <w:r w:rsidR="00CB3C16" w:rsidRPr="00CB3C16">
        <w:rPr>
          <w:rFonts w:eastAsiaTheme="minorHAnsi"/>
          <w:sz w:val="28"/>
          <w:szCs w:val="28"/>
          <w:lang w:eastAsia="en-US"/>
        </w:rPr>
        <w:lastRenderedPageBreak/>
        <w:t>апостолов, и любая дружба не выдержит самой легкой раны, нанесенной его тщеславию. Он гораздо охотнее простит неверность своей философской и социалистической системе; он будет считать это доказательством глупости, или по крайней мере интеллектуальной неполноценности своего друга, и это доставит ему удовольствие. Не видя в нем более соперника, способного быть ему равным, возможно он будет любить его больше. Но он никогда не простит никому личного неуважения: надо его обожать, боготворить его, чтобы быть любимым им; по крайней мере бояться его чтобы терпеть от него; он любит окружать себя раболепствующими, прислужниками, льстецами. Тем не менее, в его близком окружении есть несколько</w:t>
      </w:r>
      <w:r w:rsidR="00CB3C16">
        <w:rPr>
          <w:rFonts w:eastAsiaTheme="minorHAnsi"/>
          <w:sz w:val="28"/>
          <w:szCs w:val="28"/>
          <w:lang w:eastAsia="en-US"/>
        </w:rPr>
        <w:t xml:space="preserve"> выдающихся людей».</w:t>
      </w:r>
    </w:p>
    <w:p w:rsidR="003D4F62" w:rsidRPr="003C07B9" w:rsidRDefault="003D4F62" w:rsidP="0055585C">
      <w:pPr>
        <w:spacing w:after="160" w:line="360" w:lineRule="auto"/>
        <w:ind w:firstLine="851"/>
        <w:jc w:val="both"/>
        <w:rPr>
          <w:rFonts w:eastAsiaTheme="minorHAnsi"/>
          <w:sz w:val="28"/>
          <w:szCs w:val="28"/>
          <w:lang w:eastAsia="en-US"/>
        </w:rPr>
      </w:pPr>
      <w:r>
        <w:rPr>
          <w:rFonts w:eastAsiaTheme="minorHAnsi"/>
          <w:sz w:val="28"/>
          <w:szCs w:val="28"/>
          <w:lang w:eastAsia="en-US"/>
        </w:rPr>
        <w:t xml:space="preserve">Более сильно критике, чем Бакунин, подверг идеи Маркса Карл Поппер. Главные промахи и минусы марксизма он выразил в своей книге «Открытое общество и его враги». Там Маркс выступает в роли пророка, который предсказывает будущее капиталистического общества и государства как формы организации </w:t>
      </w:r>
      <w:r w:rsidR="00203B91">
        <w:rPr>
          <w:rFonts w:eastAsiaTheme="minorHAnsi"/>
          <w:sz w:val="28"/>
          <w:szCs w:val="28"/>
          <w:lang w:eastAsia="en-US"/>
        </w:rPr>
        <w:t xml:space="preserve">общества: грядет падение капитализма, классы вскоре исчезнут, государство как аппарат подавления </w:t>
      </w:r>
      <w:r w:rsidR="007218C7">
        <w:rPr>
          <w:rFonts w:eastAsiaTheme="minorHAnsi"/>
          <w:sz w:val="28"/>
          <w:szCs w:val="28"/>
          <w:lang w:eastAsia="en-US"/>
        </w:rPr>
        <w:t xml:space="preserve">и эксплуатации будет уничтожено, а на смену всему этому придет коммунизм. </w:t>
      </w:r>
      <w:r w:rsidR="00F636D4">
        <w:rPr>
          <w:rFonts w:eastAsiaTheme="minorHAnsi"/>
          <w:sz w:val="28"/>
          <w:szCs w:val="28"/>
          <w:lang w:eastAsia="en-US"/>
        </w:rPr>
        <w:t xml:space="preserve">В первую очередь осуждали агрессивные и насильственные методы социальной революции, которые никоем образом не могли реализовать </w:t>
      </w:r>
      <w:r w:rsidR="00FE271A">
        <w:rPr>
          <w:rFonts w:eastAsiaTheme="minorHAnsi"/>
          <w:sz w:val="28"/>
          <w:szCs w:val="28"/>
          <w:lang w:eastAsia="en-US"/>
        </w:rPr>
        <w:t xml:space="preserve">полностью </w:t>
      </w:r>
      <w:r w:rsidR="0043082F">
        <w:rPr>
          <w:rFonts w:eastAsiaTheme="minorHAnsi"/>
          <w:sz w:val="28"/>
          <w:szCs w:val="28"/>
          <w:lang w:eastAsia="en-US"/>
        </w:rPr>
        <w:t xml:space="preserve">демократических требований трудящихся. Напротив, такая революция против демократии вела лишь к установлению нового недемократического режима. </w:t>
      </w:r>
      <w:r w:rsidR="007C4CA1">
        <w:rPr>
          <w:rFonts w:eastAsiaTheme="minorHAnsi"/>
          <w:sz w:val="28"/>
          <w:szCs w:val="28"/>
          <w:lang w:eastAsia="en-US"/>
        </w:rPr>
        <w:t>Капитализм же, которому пророчили гибель и загнивания, наоборот взял на вооружения требования трудящихся, перенял опыт социали</w:t>
      </w:r>
      <w:r w:rsidR="00DB7414">
        <w:rPr>
          <w:rFonts w:eastAsiaTheme="minorHAnsi"/>
          <w:sz w:val="28"/>
          <w:szCs w:val="28"/>
          <w:lang w:eastAsia="en-US"/>
        </w:rPr>
        <w:t>стических стран в ряде вопросов, а также выработали свой экономический курс с ограниченным государственным регулированием.</w:t>
      </w:r>
    </w:p>
    <w:p w:rsidR="009421B0" w:rsidRPr="008F62CC" w:rsidRDefault="009421B0" w:rsidP="003C07B9">
      <w:pPr>
        <w:spacing w:after="160" w:line="259" w:lineRule="auto"/>
        <w:jc w:val="center"/>
        <w:rPr>
          <w:sz w:val="28"/>
          <w:szCs w:val="28"/>
        </w:rPr>
      </w:pPr>
      <w:r>
        <w:rPr>
          <w:rFonts w:eastAsiaTheme="minorHAnsi"/>
          <w:sz w:val="28"/>
          <w:szCs w:val="28"/>
          <w:lang w:eastAsia="en-US"/>
        </w:rPr>
        <w:br w:type="page"/>
      </w:r>
      <w:bookmarkStart w:id="3" w:name="_Toc513789936"/>
      <w:r w:rsidRPr="008F62CC">
        <w:rPr>
          <w:sz w:val="28"/>
          <w:szCs w:val="28"/>
        </w:rPr>
        <w:lastRenderedPageBreak/>
        <w:t xml:space="preserve">1.2. </w:t>
      </w:r>
      <w:r w:rsidR="005E277F" w:rsidRPr="005E277F">
        <w:rPr>
          <w:sz w:val="28"/>
          <w:szCs w:val="28"/>
        </w:rPr>
        <w:t>Реализация идей марксизма в истории</w:t>
      </w:r>
      <w:bookmarkEnd w:id="3"/>
    </w:p>
    <w:p w:rsidR="009421B0" w:rsidRDefault="009421B0" w:rsidP="009421B0">
      <w:pPr>
        <w:spacing w:line="360" w:lineRule="auto"/>
        <w:ind w:firstLine="851"/>
        <w:jc w:val="both"/>
        <w:rPr>
          <w:sz w:val="28"/>
          <w:szCs w:val="28"/>
        </w:rPr>
      </w:pPr>
      <w:r>
        <w:rPr>
          <w:sz w:val="28"/>
          <w:szCs w:val="28"/>
        </w:rPr>
        <w:t xml:space="preserve">Международное распространение идей марксизма дала первая организация рабочего класса, Международное Товарищество Рабочих или просто Первый интернационал, которая возникла в 1864 году в Лондоне на одном из митингов рабочих нескольких стран Европы. Программной основой организации стали </w:t>
      </w:r>
      <w:r w:rsidRPr="0044117A">
        <w:rPr>
          <w:sz w:val="28"/>
          <w:szCs w:val="28"/>
        </w:rPr>
        <w:t>Учредительный манифест Международного Товарищества Рабочих и Временный устав Товарищества</w:t>
      </w:r>
      <w:r>
        <w:rPr>
          <w:sz w:val="28"/>
          <w:szCs w:val="28"/>
        </w:rPr>
        <w:t xml:space="preserve"> Маркса, которые шли наравне с его же «Манифестом коммунистической партии». Основной задачей Первого интернационала стала укрепление международной базы рабочего движения. Это было весьма непросто, учитывая отсутствие на тот момент единой общенациональной рабочей партии в большей части стран, чьи представители входили в Интернационал. К тому же в состав входили и представители иных политических левых течений, что также по-своему осложняло работу движения. На протяжении всего существования Международного Товарищества Рабочих его теоретиками проводили дискуссии касательно роли пролетариата в мире, а также его роли как общественно-политической силы. Из-за внутренней борьбы между различными направления, последующим расколом и преследования Первого интернационала со стороны властей Европы, движение рабочих медленно начало утрачивать свое былое влияние на континенте, пока на Филадельфийской конференции не было принято решение о его роспуске. Тем не менее свою цель Международное Товарищество Рабочих выполнил. Он заложил </w:t>
      </w:r>
      <w:r w:rsidRPr="005C53A5">
        <w:rPr>
          <w:sz w:val="28"/>
          <w:szCs w:val="28"/>
        </w:rPr>
        <w:t>теоретические и организационные основы международного рабочего движения</w:t>
      </w:r>
      <w:r>
        <w:rPr>
          <w:sz w:val="28"/>
          <w:szCs w:val="28"/>
        </w:rPr>
        <w:t>,</w:t>
      </w:r>
      <w:r w:rsidRPr="005C53A5">
        <w:rPr>
          <w:sz w:val="28"/>
          <w:szCs w:val="28"/>
        </w:rPr>
        <w:t xml:space="preserve"> принимал деятельное участие в организации экономических и политических выступлений пролетариата, много сделал для создания национальных марксистских партий.</w:t>
      </w:r>
      <w:r w:rsidRPr="00323048">
        <w:rPr>
          <w:sz w:val="28"/>
          <w:szCs w:val="28"/>
        </w:rPr>
        <w:t xml:space="preserve"> </w:t>
      </w:r>
      <w:r>
        <w:rPr>
          <w:sz w:val="28"/>
          <w:szCs w:val="28"/>
        </w:rPr>
        <w:t xml:space="preserve">Продолжателями дела Первого интернационала стали и последующие созванные Интернационалы, которые постепенно меняли </w:t>
      </w:r>
      <w:r>
        <w:rPr>
          <w:sz w:val="28"/>
          <w:szCs w:val="28"/>
        </w:rPr>
        <w:lastRenderedPageBreak/>
        <w:t>направленность рассматриваемых проблем и вопросов, касательно пролетариата и классовой борьбы.</w:t>
      </w:r>
      <w:r w:rsidR="000B7A52">
        <w:rPr>
          <w:rStyle w:val="ac"/>
          <w:sz w:val="28"/>
          <w:szCs w:val="28"/>
        </w:rPr>
        <w:footnoteReference w:id="4"/>
      </w:r>
    </w:p>
    <w:p w:rsidR="009421B0" w:rsidRDefault="009421B0" w:rsidP="009421B0">
      <w:pPr>
        <w:spacing w:line="360" w:lineRule="auto"/>
        <w:ind w:firstLine="851"/>
        <w:jc w:val="both"/>
        <w:rPr>
          <w:sz w:val="28"/>
          <w:szCs w:val="28"/>
        </w:rPr>
      </w:pPr>
      <w:r>
        <w:rPr>
          <w:sz w:val="28"/>
          <w:szCs w:val="28"/>
        </w:rPr>
        <w:t>Впервые идеи Маркса были воплощены в период Франко-прусской войны, когда после поражения Франции была организована Парижская коммуна. Коммуна представляла из себя революционное правительство и своеобразную форму диктатуры пролетариата. Парижская коммуна первоочередной задаче ставило низвержение старого порядка и улучшение положения рабочего класса. Уничтожались памятники былого времени, бюрократический аппарат сокращался вместе с его штатом, а на места прежних министерств приходили выборные комиссии. Управление над заводами переходили к самим рабочим, которые управляли ими посредством рабочих ассоциаций. Доступ ко многим государственным заведения и экономическим благам не ограничивался какой-то сословным или классовым барьером. Революционное правительство заседало ежедневно и публично. Оно старалось заботиться обо всех гражданах, давая большие социальные гарантии для них в виде социальных пособий, выдачи квартир нуждающимся, пенсий, а также предоставления школьных учебников и завтраков. Однако развитие заметно тормозилось из-за отсутствия ясной социально-преобразовательной программы и внутренними распрями среди различных представителей левых сил. Существование Парижской коммуны было в итоге прервано спустя 72 дня после своего провозглашения войсками версальцев. Не смотря на локальных характер распространения массовой диктатуры пролетариата, для мировой практики марксизма это стало весьма большим опытом. Укрепились ранее устоявшиеся догматы: необходимость вооруженного восстания для низвержения старого режима рабочим классом.</w:t>
      </w:r>
      <w:r w:rsidR="003F4759">
        <w:rPr>
          <w:rStyle w:val="ac"/>
          <w:sz w:val="28"/>
          <w:szCs w:val="28"/>
        </w:rPr>
        <w:footnoteReference w:id="5"/>
      </w:r>
    </w:p>
    <w:p w:rsidR="009421B0" w:rsidRDefault="009421B0" w:rsidP="009421B0">
      <w:pPr>
        <w:spacing w:line="360" w:lineRule="auto"/>
        <w:ind w:firstLine="851"/>
        <w:jc w:val="both"/>
        <w:rPr>
          <w:sz w:val="28"/>
          <w:szCs w:val="28"/>
        </w:rPr>
      </w:pPr>
      <w:r>
        <w:rPr>
          <w:sz w:val="28"/>
          <w:szCs w:val="28"/>
        </w:rPr>
        <w:t xml:space="preserve">Более масштабное отражение марксистской идеи получило в России в ходе Октябрьской революции 1917 года и последующих нескольких десятков </w:t>
      </w:r>
      <w:r>
        <w:rPr>
          <w:sz w:val="28"/>
          <w:szCs w:val="28"/>
        </w:rPr>
        <w:lastRenderedPageBreak/>
        <w:t>лет. Однако в ходе данных событий эта идеология получила новый виток развития в виде отдельного учения, марксизм-ленинизм, которое изменяло ряд основных догмат Маркса. В советской историографии это течение рассматривалось как весомый вклад в развитие марксистской концепции в целом.</w:t>
      </w:r>
    </w:p>
    <w:p w:rsidR="009421B0" w:rsidRDefault="009421B0" w:rsidP="009421B0">
      <w:pPr>
        <w:spacing w:line="360" w:lineRule="auto"/>
        <w:ind w:firstLine="851"/>
        <w:jc w:val="both"/>
        <w:rPr>
          <w:sz w:val="28"/>
          <w:szCs w:val="28"/>
        </w:rPr>
      </w:pPr>
      <w:r>
        <w:rPr>
          <w:sz w:val="28"/>
          <w:szCs w:val="28"/>
        </w:rPr>
        <w:t>Завершение Октябрьской революции в России стало своего рода сигналом и для других коммунистов в мире. На тех же парах происходит основание Коммунистической партии Китая, которой в свою очередь помогало советское правительство. Партия распространяла марксистко-ленинскую литературы, популяризируя все больше и больше идеи среди рабочих масс.  Имея определенную подконтрольную себе территорию по причине политической раздробленности Китая, коммунисты вели подрывную деятельность против милитаристских клик в других областях страны, а также боролись за само влияние среди народа. Решающим фактором в борьбе с милитаристами стало объединение с партией Гоминьдан. В ходе этой самой борьбы позиции КПК явно укрепились, однако из-за череды разногласий с союзником она подверглась погромам, пока не была фактически загнана в горы, откуда и продолжила свою вооруженную борьбу вплоть до 1949 года с последующей победой в стране.</w:t>
      </w:r>
    </w:p>
    <w:p w:rsidR="009421B0" w:rsidRDefault="009421B0" w:rsidP="009421B0">
      <w:pPr>
        <w:spacing w:line="360" w:lineRule="auto"/>
        <w:ind w:firstLine="851"/>
        <w:jc w:val="both"/>
        <w:rPr>
          <w:sz w:val="28"/>
          <w:szCs w:val="28"/>
        </w:rPr>
      </w:pPr>
      <w:r>
        <w:rPr>
          <w:sz w:val="28"/>
          <w:szCs w:val="28"/>
        </w:rPr>
        <w:t xml:space="preserve">Рост влияния коммунистов был и в странах Европы. Повсеместно после окончания Первой Мировой войны были произведены попытки установления коммунистических режимов. Так, например, после распада Австро-Венгерской империи на ее территории были провозглашены несколько государств с подобным режимом: Венгерская Советская Республика, </w:t>
      </w:r>
      <w:proofErr w:type="spellStart"/>
      <w:r w:rsidRPr="00C26AD8">
        <w:rPr>
          <w:sz w:val="28"/>
          <w:szCs w:val="28"/>
        </w:rPr>
        <w:t>Тарнобжегская</w:t>
      </w:r>
      <w:proofErr w:type="spellEnd"/>
      <w:r w:rsidRPr="00C26AD8">
        <w:rPr>
          <w:sz w:val="28"/>
          <w:szCs w:val="28"/>
        </w:rPr>
        <w:t xml:space="preserve"> республика</w:t>
      </w:r>
      <w:r>
        <w:rPr>
          <w:sz w:val="28"/>
          <w:szCs w:val="28"/>
        </w:rPr>
        <w:t xml:space="preserve">, Словацкая Советская Республика. Похожая ситуация была и побежденной Германии, где в период Ноябрьской революции произошло несколько леворадикальных и коммунистических восстаний, а также провозглашены Баварская Советская Республика, Бременская Советская Республика и Эльзасская советская республика. Однако действия немецких коммунистов в 1918-1920 провалились и подавились, уже при </w:t>
      </w:r>
      <w:r>
        <w:rPr>
          <w:sz w:val="28"/>
          <w:szCs w:val="28"/>
        </w:rPr>
        <w:lastRenderedPageBreak/>
        <w:t>поддержке СССР в 1923 году была предпринята новая попытка, которая также не увенчалась успехом. В этом же году случилось вооруженное восстание и в Болгарии, которое закончилось также, как и выступления в Германии.</w:t>
      </w:r>
    </w:p>
    <w:p w:rsidR="009421B0" w:rsidRDefault="009421B0" w:rsidP="009421B0">
      <w:pPr>
        <w:spacing w:line="360" w:lineRule="auto"/>
        <w:ind w:firstLine="851"/>
        <w:jc w:val="both"/>
        <w:rPr>
          <w:sz w:val="28"/>
          <w:szCs w:val="28"/>
        </w:rPr>
      </w:pPr>
      <w:r>
        <w:rPr>
          <w:sz w:val="28"/>
          <w:szCs w:val="28"/>
        </w:rPr>
        <w:t>Уже после окончания Второй Мировой войны в Восточной Европе образовалась целая группа просоветских марионеточных режимов, поддерживаемые СССР. Как и Советский Союз, эти страны ставили основной целью построение коммунизма у себя. Однако, существовали отдельные государства, которые считали ревизионисткой советскую модель политического строя, а именно Социалистическая Федеративная Республика Югославия в период конфликта между Сталиным и Тито и Народная Социалистическая Республика Албания после развенчания сталинского культа в СССР.</w:t>
      </w:r>
    </w:p>
    <w:p w:rsidR="009421B0" w:rsidRDefault="009421B0" w:rsidP="009421B0">
      <w:pPr>
        <w:spacing w:line="360" w:lineRule="auto"/>
        <w:ind w:firstLine="851"/>
        <w:jc w:val="both"/>
        <w:rPr>
          <w:sz w:val="28"/>
          <w:szCs w:val="28"/>
        </w:rPr>
      </w:pPr>
      <w:r>
        <w:rPr>
          <w:sz w:val="28"/>
          <w:szCs w:val="28"/>
        </w:rPr>
        <w:t xml:space="preserve">За пределами Европы коммунисты также набирали популярность как с иностранной помощью, так и без нее. К власти коммунисты приходили в странах Африки, Индокитая, Ближнего Востока. По сей день социалистический строй существует в Лаосе, Вьетнаме, КНДР, КНР. </w:t>
      </w:r>
    </w:p>
    <w:p w:rsidR="009421B0" w:rsidRPr="009421B0" w:rsidRDefault="009421B0" w:rsidP="009421B0">
      <w:pPr>
        <w:spacing w:line="360" w:lineRule="auto"/>
        <w:ind w:firstLine="851"/>
        <w:jc w:val="both"/>
        <w:rPr>
          <w:sz w:val="28"/>
          <w:szCs w:val="28"/>
        </w:rPr>
      </w:pPr>
      <w:r>
        <w:rPr>
          <w:sz w:val="28"/>
          <w:szCs w:val="28"/>
        </w:rPr>
        <w:t>Все выше перечисленные явления и события имели в своем роде неповторимый и значимый опыт для всего марксизма. Каждый из перечисленных режимов отражал какой-то определенный национальный характер, вырабатывал особую модель политики, создавал свой виток развития марксистского учения.</w:t>
      </w:r>
    </w:p>
    <w:p w:rsidR="00677FD6" w:rsidRDefault="00677FD6">
      <w:pPr>
        <w:spacing w:after="160" w:line="259" w:lineRule="auto"/>
        <w:rPr>
          <w:rFonts w:eastAsiaTheme="minorHAnsi"/>
          <w:sz w:val="28"/>
          <w:szCs w:val="28"/>
          <w:lang w:eastAsia="en-US"/>
        </w:rPr>
      </w:pPr>
      <w:r>
        <w:rPr>
          <w:rFonts w:eastAsiaTheme="minorHAnsi"/>
          <w:sz w:val="28"/>
          <w:szCs w:val="28"/>
          <w:lang w:eastAsia="en-US"/>
        </w:rPr>
        <w:br w:type="page"/>
      </w:r>
    </w:p>
    <w:p w:rsidR="005F3DC1" w:rsidRPr="00213594" w:rsidRDefault="005F3DC1" w:rsidP="00213594">
      <w:pPr>
        <w:pStyle w:val="1"/>
        <w:jc w:val="center"/>
        <w:rPr>
          <w:rFonts w:ascii="Times New Roman" w:hAnsi="Times New Roman" w:cs="Times New Roman"/>
          <w:color w:val="auto"/>
          <w:sz w:val="28"/>
          <w:szCs w:val="28"/>
        </w:rPr>
      </w:pPr>
      <w:bookmarkStart w:id="4" w:name="_Toc513789937"/>
      <w:r w:rsidRPr="00213594">
        <w:rPr>
          <w:rFonts w:ascii="Times New Roman" w:hAnsi="Times New Roman" w:cs="Times New Roman"/>
          <w:color w:val="auto"/>
          <w:sz w:val="28"/>
          <w:szCs w:val="28"/>
        </w:rPr>
        <w:lastRenderedPageBreak/>
        <w:t>Глава 2. Эволюция идей Карла Маркса</w:t>
      </w:r>
      <w:bookmarkEnd w:id="4"/>
    </w:p>
    <w:p w:rsidR="005F3DC1" w:rsidRPr="004B6A9E" w:rsidRDefault="004B6A9E" w:rsidP="004B6A9E">
      <w:pPr>
        <w:pStyle w:val="1"/>
        <w:jc w:val="center"/>
        <w:rPr>
          <w:rFonts w:ascii="Times New Roman" w:hAnsi="Times New Roman" w:cs="Times New Roman"/>
          <w:color w:val="auto"/>
          <w:sz w:val="28"/>
          <w:szCs w:val="28"/>
        </w:rPr>
      </w:pPr>
      <w:bookmarkStart w:id="5" w:name="_Toc513789938"/>
      <w:r>
        <w:rPr>
          <w:rFonts w:ascii="Times New Roman" w:hAnsi="Times New Roman" w:cs="Times New Roman"/>
          <w:color w:val="auto"/>
          <w:sz w:val="28"/>
          <w:szCs w:val="28"/>
        </w:rPr>
        <w:t>2.1. Троцк</w:t>
      </w:r>
      <w:r w:rsidR="005F3DC1" w:rsidRPr="004B6A9E">
        <w:rPr>
          <w:rFonts w:ascii="Times New Roman" w:hAnsi="Times New Roman" w:cs="Times New Roman"/>
          <w:color w:val="auto"/>
          <w:sz w:val="28"/>
          <w:szCs w:val="28"/>
        </w:rPr>
        <w:t>из</w:t>
      </w:r>
      <w:r>
        <w:rPr>
          <w:rFonts w:ascii="Times New Roman" w:hAnsi="Times New Roman" w:cs="Times New Roman"/>
          <w:color w:val="auto"/>
          <w:sz w:val="28"/>
          <w:szCs w:val="28"/>
        </w:rPr>
        <w:t>м</w:t>
      </w:r>
      <w:bookmarkEnd w:id="5"/>
    </w:p>
    <w:p w:rsidR="005F3DC1" w:rsidRDefault="005F3DC1" w:rsidP="005F3DC1">
      <w:pPr>
        <w:spacing w:after="160" w:line="259" w:lineRule="auto"/>
        <w:jc w:val="center"/>
        <w:rPr>
          <w:rFonts w:eastAsiaTheme="minorHAnsi"/>
          <w:sz w:val="28"/>
          <w:szCs w:val="28"/>
          <w:lang w:eastAsia="en-US"/>
        </w:rPr>
      </w:pPr>
    </w:p>
    <w:p w:rsidR="00677FD6" w:rsidRPr="00677FD6" w:rsidRDefault="00677FD6" w:rsidP="00677FD6">
      <w:pPr>
        <w:spacing w:after="160" w:line="360" w:lineRule="auto"/>
        <w:ind w:firstLine="851"/>
        <w:jc w:val="both"/>
        <w:rPr>
          <w:rFonts w:eastAsiaTheme="minorHAnsi"/>
          <w:sz w:val="28"/>
          <w:szCs w:val="28"/>
          <w:lang w:eastAsia="en-US"/>
        </w:rPr>
      </w:pPr>
      <w:r w:rsidRPr="00677FD6">
        <w:rPr>
          <w:rFonts w:eastAsiaTheme="minorHAnsi"/>
          <w:sz w:val="28"/>
          <w:szCs w:val="28"/>
          <w:lang w:eastAsia="en-US"/>
        </w:rPr>
        <w:t>Популяризация марксистского учения дало толчок к дальнейшему развитию отдельных его направлений. Таковыми, например, стали марксизм-ленинизм, троцкизм, сталинизм и маоизм. Одновременно с этим появление новых течений вызвало и некоторые противоречия между теоретиками марксистских течений. Расколы можно было наблюдать как в рядах международных организаций, так и внутри национальных рабочих движениях. Подобное постигло Первый интернационал на мировой арене и ВКП(б) в СССР.</w:t>
      </w:r>
    </w:p>
    <w:p w:rsidR="00677FD6" w:rsidRPr="00677FD6" w:rsidRDefault="00677FD6" w:rsidP="00677FD6">
      <w:pPr>
        <w:spacing w:after="160" w:line="360" w:lineRule="auto"/>
        <w:ind w:firstLine="851"/>
        <w:jc w:val="both"/>
        <w:rPr>
          <w:rFonts w:eastAsiaTheme="minorHAnsi"/>
          <w:sz w:val="28"/>
          <w:szCs w:val="28"/>
          <w:lang w:eastAsia="en-US"/>
        </w:rPr>
      </w:pPr>
      <w:r w:rsidRPr="00677FD6">
        <w:rPr>
          <w:rFonts w:eastAsiaTheme="minorHAnsi"/>
          <w:sz w:val="28"/>
          <w:szCs w:val="28"/>
          <w:lang w:eastAsia="en-US"/>
        </w:rPr>
        <w:t xml:space="preserve">Одним из наиболее ярких проявлений нового течения в марксистской идеологии </w:t>
      </w:r>
      <w:r w:rsidR="00EE0D87">
        <w:rPr>
          <w:rFonts w:eastAsiaTheme="minorHAnsi"/>
          <w:sz w:val="28"/>
          <w:szCs w:val="28"/>
          <w:lang w:val="en-US" w:eastAsia="en-US"/>
        </w:rPr>
        <w:t>XX</w:t>
      </w:r>
      <w:r w:rsidRPr="00677FD6">
        <w:rPr>
          <w:rFonts w:eastAsiaTheme="minorHAnsi"/>
          <w:sz w:val="28"/>
          <w:szCs w:val="28"/>
          <w:lang w:eastAsia="en-US"/>
        </w:rPr>
        <w:t xml:space="preserve"> века стал троцкизм. Возник он во много как противовес сталинизму и маоизму, с которыми он имел фундаментальные расхождения в теории. Происходило это в период борьбы за власть в СССР после смерти Владимира Ленина, в ходе которой сошлись в противоборстве концепции сталинизма, которая в свое время видоизменяла трактовку марксизма-ленинизма и вводила свои особенные черты, и троцкизма. В рамках территории Советской России идея троцкизма потерпела поражения от идеологии Сталина и была вытеснена за пределы страны. Тем не менее особую популярность идеи Троцкого получили у западных марксистов. Большая часть трудов Троцков уделяет особое место критике бюрократии партии в СССР, сталинизма, а также советского строя в целом. Для самого же него это противостояние закончилось его заказным убийством.</w:t>
      </w:r>
    </w:p>
    <w:p w:rsidR="00677FD6" w:rsidRPr="00677FD6" w:rsidRDefault="00677FD6" w:rsidP="00677FD6">
      <w:pPr>
        <w:spacing w:after="160" w:line="360" w:lineRule="auto"/>
        <w:ind w:firstLine="851"/>
        <w:jc w:val="both"/>
        <w:rPr>
          <w:rFonts w:eastAsiaTheme="minorHAnsi"/>
          <w:sz w:val="28"/>
          <w:szCs w:val="28"/>
          <w:lang w:eastAsia="en-US"/>
        </w:rPr>
      </w:pPr>
      <w:r w:rsidRPr="00677FD6">
        <w:rPr>
          <w:rFonts w:eastAsiaTheme="minorHAnsi"/>
          <w:sz w:val="28"/>
          <w:szCs w:val="28"/>
          <w:lang w:eastAsia="en-US"/>
        </w:rPr>
        <w:t xml:space="preserve">Троцкизм, в отличии от традиционного марксизма, имел ряд своих особенностей и черт. Если Маркс говорил, что социалистическая революция возможна лишь в развитых капиталистических странах, то в видение Троцкого она была реализуема и в рамках относительно развитых странах. Особое неприятие троцкизм испытывал к концепции «демократической диктатуры </w:t>
      </w:r>
      <w:r w:rsidRPr="00677FD6">
        <w:rPr>
          <w:rFonts w:eastAsiaTheme="minorHAnsi"/>
          <w:sz w:val="28"/>
          <w:szCs w:val="28"/>
          <w:lang w:eastAsia="en-US"/>
        </w:rPr>
        <w:lastRenderedPageBreak/>
        <w:t>пролетариата и крестьянства». Она напрочь попиралась и не воспринималось как нечто реализуемое, считалось что диктатура должна быть персонифицирована либо в лице одной силы, либо другой. В рамках самой революции роли пролетариата и крестьянства рассматривались по-разному. Пролетариату все же уделялась авангардная роль в предстоящем перевороте. Тем не менее, крестьянство рассматривалось также как движущая сила революции, однако более второстепенная в плане наличия будущей власти, несмотря на то, что являлось более широким пластом в обществе. Отнюдь, крестьянство должно было выступить наравне с пролетариатом и помочь ему в установлении его диктатуры. Это одно из обязательных условий осуществления социалистической революции.</w:t>
      </w:r>
    </w:p>
    <w:p w:rsidR="00677FD6" w:rsidRPr="00677FD6" w:rsidRDefault="00677FD6" w:rsidP="00677FD6">
      <w:pPr>
        <w:spacing w:after="160" w:line="360" w:lineRule="auto"/>
        <w:ind w:firstLine="851"/>
        <w:jc w:val="both"/>
        <w:rPr>
          <w:rFonts w:eastAsiaTheme="minorHAnsi"/>
          <w:sz w:val="28"/>
          <w:szCs w:val="28"/>
          <w:lang w:eastAsia="en-US"/>
        </w:rPr>
      </w:pPr>
      <w:r w:rsidRPr="00677FD6">
        <w:rPr>
          <w:rFonts w:eastAsiaTheme="minorHAnsi"/>
          <w:sz w:val="28"/>
          <w:szCs w:val="28"/>
          <w:lang w:eastAsia="en-US"/>
        </w:rPr>
        <w:t>Центральной особенностью троцкизма является идея перманентной революции. Главным образом она поясняет возможность реализации социалистической революции в слаборазвитых и относительно развитых странах. По Марксу общество развивается стадиально, переходя от формации к формации. Последней стадии развития должен стать коммунизм, которому предшествует капитализм. Исходя из традиционного марксизма, переход к последней формации возможет в развитых капиталистических странах. Концепция перманентной революции Троцкого же доказывала абсолютно обратное. Согласно ей, в слаборазвитых странах возможна революция, если пролетариат возьмет на себя ответственность завершить или начать буржуазно-демократическую революции, в ходе которой та должна перейти в социалистическую. Таким образом пролетариат должен стать орудием решений задач как буржуазной, так и социалистической революций. Причиной же становления рабочего класса таким орудием обосновано недееспособностью буржуазии, отсутствием умения вести за собой массы и противостояние с крестьянством и пролетариями</w:t>
      </w:r>
      <w:r w:rsidR="00F363C7">
        <w:rPr>
          <w:rStyle w:val="ac"/>
          <w:rFonts w:eastAsiaTheme="minorHAnsi"/>
          <w:sz w:val="28"/>
          <w:szCs w:val="28"/>
          <w:lang w:eastAsia="en-US"/>
        </w:rPr>
        <w:footnoteReference w:id="6"/>
      </w:r>
      <w:r w:rsidRPr="00677FD6">
        <w:rPr>
          <w:rFonts w:eastAsiaTheme="minorHAnsi"/>
          <w:sz w:val="28"/>
          <w:szCs w:val="28"/>
          <w:lang w:eastAsia="en-US"/>
        </w:rPr>
        <w:t>.</w:t>
      </w:r>
    </w:p>
    <w:p w:rsidR="00677FD6" w:rsidRPr="00677FD6" w:rsidRDefault="00677FD6" w:rsidP="00677FD6">
      <w:pPr>
        <w:spacing w:after="160" w:line="360" w:lineRule="auto"/>
        <w:ind w:firstLine="851"/>
        <w:jc w:val="both"/>
        <w:rPr>
          <w:rFonts w:eastAsiaTheme="minorHAnsi"/>
          <w:sz w:val="28"/>
          <w:szCs w:val="28"/>
          <w:lang w:eastAsia="en-US"/>
        </w:rPr>
      </w:pPr>
      <w:r w:rsidRPr="00677FD6">
        <w:rPr>
          <w:rFonts w:eastAsiaTheme="minorHAnsi"/>
          <w:sz w:val="28"/>
          <w:szCs w:val="28"/>
          <w:lang w:eastAsia="en-US"/>
        </w:rPr>
        <w:lastRenderedPageBreak/>
        <w:t>Однако социалистическая революция не должна ограничиваться «отдельно взятой страной», как это было в теоретических постулатах сталинизма, а перейти с национального этапа на мировой. Она должна распространиться и дальше на другие страны для освобождения их пролетариев. Таким образом государства, в которых уже свершилась социалистическая революция, должны начать экспортировать ее заграницу. Происходить это могло самыми разными методами: от спонсирования революционно-подпольных и легальных движений до прямого военного вмешательства в дела другой страны.</w:t>
      </w:r>
    </w:p>
    <w:p w:rsidR="00677FD6" w:rsidRPr="00677FD6" w:rsidRDefault="00677FD6" w:rsidP="00677FD6">
      <w:pPr>
        <w:spacing w:after="160" w:line="360" w:lineRule="auto"/>
        <w:ind w:firstLine="851"/>
        <w:jc w:val="both"/>
        <w:rPr>
          <w:rFonts w:eastAsiaTheme="minorHAnsi"/>
          <w:sz w:val="28"/>
          <w:szCs w:val="28"/>
          <w:lang w:eastAsia="en-US"/>
        </w:rPr>
      </w:pPr>
      <w:r w:rsidRPr="00677FD6">
        <w:rPr>
          <w:rFonts w:eastAsiaTheme="minorHAnsi"/>
          <w:sz w:val="28"/>
          <w:szCs w:val="28"/>
          <w:lang w:eastAsia="en-US"/>
        </w:rPr>
        <w:t>Другим не менее важным аспектом троцкизма стала теория деформированного рабочего государства, которая раскрывала всю суть видения советского строя Троцким. Именно он первым оформил и высказал мысли касательно данной проблемы в своей работе «Преданная революция», где критиковал проводимую в стране политику, ее структуру, а также основную закрепившеюся идеологию – сталинизм. Одним центральных объектов критики являлась номенклатура, привилегированный слой ВКП(б)-КПСС, который занимал ведущие посты по всему СССР. Именно в ней виделся корень всех зол страны. Троцкий писал: «Новая конституция, целиком построенная, как увидим, на отождествлении бюрократии с государством, а государства - с народом, говорит: "государственная собственность, т.е. всенародное достояние". Это отождествление составляет основной софизм официальной доктрины»</w:t>
      </w:r>
      <w:r w:rsidR="005315C8">
        <w:rPr>
          <w:rStyle w:val="ac"/>
          <w:rFonts w:eastAsiaTheme="minorHAnsi"/>
          <w:sz w:val="28"/>
          <w:szCs w:val="28"/>
          <w:lang w:eastAsia="en-US"/>
        </w:rPr>
        <w:footnoteReference w:id="7"/>
      </w:r>
      <w:r w:rsidR="003126F1">
        <w:rPr>
          <w:rFonts w:eastAsiaTheme="minorHAnsi"/>
          <w:sz w:val="28"/>
          <w:szCs w:val="28"/>
          <w:lang w:eastAsia="en-US"/>
        </w:rPr>
        <w:t>.</w:t>
      </w:r>
      <w:r w:rsidRPr="00677FD6">
        <w:rPr>
          <w:rFonts w:eastAsiaTheme="minorHAnsi"/>
          <w:sz w:val="28"/>
          <w:szCs w:val="28"/>
          <w:lang w:eastAsia="en-US"/>
        </w:rPr>
        <w:t xml:space="preserve"> Как можно видеть, в большей степени статус номенклатуры и ее привилегий закреплялись юридически, что подрывало на корню основные принципы социализма. Самой же партийной верхушкой создавалось социальное неравенство, что априори неприемлемо для диктатуры пролетариата вообще, поскольку изначально сама концепция предполагала, что государство будет служить самим же рабочим, не смотря на занимаемые должности и посты. Однако в Советском Союзе, по мнению </w:t>
      </w:r>
      <w:r w:rsidRPr="00677FD6">
        <w:rPr>
          <w:rFonts w:eastAsiaTheme="minorHAnsi"/>
          <w:sz w:val="28"/>
          <w:szCs w:val="28"/>
          <w:lang w:eastAsia="en-US"/>
        </w:rPr>
        <w:lastRenderedPageBreak/>
        <w:t>Троцкого, все пошло иначе. Партийная верхушка с получением реальной власти начала бюрократизироваться, отходя от основных постулатов Маркса и Ленина. Как итог диктатура пролетариата получила фиктивный характер, а реальная власть оказалась отнюдь не в руках рабочего класса. В своих трудах такое отстранение от власти рабочих бюрократами Троцкий сравнивает с термидором во период Великой французской революции, а само партийное руководство обвиняет в бонапартизме, т.е. контрреволюции, по сути дела.</w:t>
      </w:r>
    </w:p>
    <w:p w:rsidR="00677FD6" w:rsidRPr="00677FD6" w:rsidRDefault="00677FD6" w:rsidP="00677FD6">
      <w:pPr>
        <w:spacing w:after="160" w:line="360" w:lineRule="auto"/>
        <w:ind w:firstLine="851"/>
        <w:jc w:val="both"/>
        <w:rPr>
          <w:rFonts w:eastAsiaTheme="minorHAnsi"/>
          <w:sz w:val="28"/>
          <w:szCs w:val="28"/>
          <w:lang w:eastAsia="en-US"/>
        </w:rPr>
      </w:pPr>
      <w:r w:rsidRPr="00677FD6">
        <w:rPr>
          <w:rFonts w:eastAsiaTheme="minorHAnsi"/>
          <w:sz w:val="28"/>
          <w:szCs w:val="28"/>
          <w:lang w:eastAsia="en-US"/>
        </w:rPr>
        <w:t>Одновременно с этим шквалам критики подвергается и конституция СССР с ее мнимыми гарантиями. Введение «всеобщего, равного и прямого» голосования было ширмой, по мнению Троцкого, и являлось так таковым буржуазным пережитком. Стирались характерные черты рабочего государства и на горизонте появлялся прежний капиталистический строй. Доводы самих же реформистов касательно выборов в стране были весьма неубедительны. «Где нет капиталистов, там нет и пролетариата, разъясняют творцы новой конституции, а, следовательно, и самое государство из пролетарского становится народным. Это рассуждение, при всей своей внешней соблазнительности, либо запоздало на 19 лет, либо забегает на многие годы вперед. Экспроприировав капиталистов, пролетариат действительно приступил к своей собственной ликвидации, как класса. Но от ликвидации в принципе до действительного растворения в обществе остается тем более длительный путь, чем дольше новому государству приходится выполнять черную работу капитализма. Советский пролетариат все еще существует, как класс, глубоко отличный от крестьянства, технической интеллигенции и бюрократии; более того, как единственный класс, до конца заинтересованный в победе социализма. Между тем новая конституция хочет растворить его политически в "нации", задолго до того, как он растворился анатомически в обществе»</w:t>
      </w:r>
      <w:r w:rsidR="00D04C4F">
        <w:rPr>
          <w:rStyle w:val="ac"/>
          <w:rFonts w:eastAsiaTheme="minorHAnsi"/>
          <w:sz w:val="28"/>
          <w:szCs w:val="28"/>
          <w:lang w:eastAsia="en-US"/>
        </w:rPr>
        <w:footnoteReference w:id="8"/>
      </w:r>
      <w:r w:rsidR="00B402DB">
        <w:rPr>
          <w:rFonts w:eastAsiaTheme="minorHAnsi"/>
          <w:sz w:val="28"/>
          <w:szCs w:val="28"/>
          <w:lang w:eastAsia="en-US"/>
        </w:rPr>
        <w:t>.</w:t>
      </w:r>
      <w:r w:rsidRPr="00677FD6">
        <w:rPr>
          <w:rFonts w:eastAsiaTheme="minorHAnsi"/>
          <w:sz w:val="28"/>
          <w:szCs w:val="28"/>
          <w:lang w:eastAsia="en-US"/>
        </w:rPr>
        <w:t xml:space="preserve"> Именно такое видение было в троцкистской критике советского строя.</w:t>
      </w:r>
    </w:p>
    <w:p w:rsidR="00677FD6" w:rsidRPr="00677FD6" w:rsidRDefault="00677FD6" w:rsidP="00677FD6">
      <w:pPr>
        <w:spacing w:after="160" w:line="360" w:lineRule="auto"/>
        <w:ind w:firstLine="851"/>
        <w:jc w:val="both"/>
        <w:rPr>
          <w:rFonts w:eastAsiaTheme="minorHAnsi"/>
          <w:sz w:val="28"/>
          <w:szCs w:val="28"/>
          <w:lang w:eastAsia="en-US"/>
        </w:rPr>
      </w:pPr>
      <w:r w:rsidRPr="00677FD6">
        <w:rPr>
          <w:rFonts w:eastAsiaTheme="minorHAnsi"/>
          <w:sz w:val="28"/>
          <w:szCs w:val="28"/>
          <w:lang w:eastAsia="en-US"/>
        </w:rPr>
        <w:lastRenderedPageBreak/>
        <w:t>Не менее важным упреком в сторону советской конституции была критика свобод человека: свобода слова и печати, право на собрание и другие. Эти гарантии также являлись фикцией. Печать в СССР проходила предварительную и жесткую цензуру перед тем, как выйти в свет. Свобода слова же противоречит самой ситуации в стране, когда велось активное преследование инакомыслящих и несогласных с режимом и властью. На собраниях же собирались лишь по указке сверху, чтоб проинформировать народ о заранее принятых и подготовленных решениях властей. Советы, действовавшие ранее, являлись в представлении троцкизма истинным представлением рабочей демократии. Органы местного управления, избираемые по новой конституции, были ничем иным как очередной контрреволюционной инициативой руководства страны.</w:t>
      </w:r>
    </w:p>
    <w:p w:rsidR="00677FD6" w:rsidRPr="00677FD6" w:rsidRDefault="00677FD6" w:rsidP="00677FD6">
      <w:pPr>
        <w:spacing w:after="160" w:line="360" w:lineRule="auto"/>
        <w:ind w:firstLine="851"/>
        <w:jc w:val="both"/>
        <w:rPr>
          <w:rFonts w:eastAsiaTheme="minorHAnsi"/>
          <w:sz w:val="28"/>
          <w:szCs w:val="28"/>
          <w:lang w:eastAsia="en-US"/>
        </w:rPr>
      </w:pPr>
      <w:r w:rsidRPr="00677FD6">
        <w:rPr>
          <w:rFonts w:eastAsiaTheme="minorHAnsi"/>
          <w:sz w:val="28"/>
          <w:szCs w:val="28"/>
          <w:lang w:eastAsia="en-US"/>
        </w:rPr>
        <w:t>Весьма суровой критике, как говорилось ранее, подвергалась и партия с ее внутренней структурой. Троцкий считал позорным отсутствие внутрипартийной демократии, которое выражалось на голосованиях пленумов ЦК КПСС или на народных голосованиях за «кандидатов, которых укажут им, под флагом партии». Также запрещалось создание каких-либо фракций внутри партии, за такое просто отправляли в концентрационные лагеря или расстреливали. В видение партийного руководства такая преступная инициатива мешала единству партии, которое было подорвано в свое время в период смерти Ленина. Помимо этого, однопартийная система Советского Союза не одобряется троцкистской идеологией. Если данная система была обусловлена шедшей на тот момент Гражданской войной в России. Троцкий писал: «Запрещение оппозиционных партий было временной мерой, продиктованной условиями Гражданской войны, блокады, интервенций и голода»</w:t>
      </w:r>
      <w:r w:rsidR="00B402DB">
        <w:rPr>
          <w:rFonts w:eastAsiaTheme="minorHAnsi"/>
          <w:sz w:val="28"/>
          <w:szCs w:val="28"/>
          <w:lang w:eastAsia="en-US"/>
        </w:rPr>
        <w:t>.</w:t>
      </w:r>
      <w:r w:rsidRPr="00677FD6">
        <w:rPr>
          <w:rFonts w:eastAsiaTheme="minorHAnsi"/>
          <w:sz w:val="28"/>
          <w:szCs w:val="28"/>
          <w:lang w:eastAsia="en-US"/>
        </w:rPr>
        <w:t xml:space="preserve"> Однако позже ситуация кардинально изменилась и этот запрет обусловлен желанием максимально централизовать власть в одних руках.</w:t>
      </w:r>
    </w:p>
    <w:p w:rsidR="00677FD6" w:rsidRPr="00677FD6" w:rsidRDefault="00677FD6" w:rsidP="00677FD6">
      <w:pPr>
        <w:spacing w:after="160" w:line="360" w:lineRule="auto"/>
        <w:ind w:firstLine="851"/>
        <w:jc w:val="both"/>
        <w:rPr>
          <w:rFonts w:eastAsiaTheme="minorHAnsi"/>
          <w:sz w:val="28"/>
          <w:szCs w:val="28"/>
          <w:lang w:eastAsia="en-US"/>
        </w:rPr>
      </w:pPr>
      <w:r w:rsidRPr="00677FD6">
        <w:rPr>
          <w:rFonts w:eastAsiaTheme="minorHAnsi"/>
          <w:sz w:val="28"/>
          <w:szCs w:val="28"/>
          <w:lang w:eastAsia="en-US"/>
        </w:rPr>
        <w:t xml:space="preserve">Иную сторону троцкизма ярко отражает политическая программа Четвертого Интернационала, которую написал, как раз-таки, Троцкий </w:t>
      </w:r>
      <w:r w:rsidRPr="00677FD6">
        <w:rPr>
          <w:rFonts w:eastAsiaTheme="minorHAnsi"/>
          <w:sz w:val="28"/>
          <w:szCs w:val="28"/>
          <w:lang w:eastAsia="en-US"/>
        </w:rPr>
        <w:lastRenderedPageBreak/>
        <w:t xml:space="preserve">незадолго до своей трагической кончины. Охват данного документа достаточно широк, поскольку затрагивает большую часть сфер общественной жизни. Выдвигалось требование на установление определенного минимум зарплат, а также скользящую шкалу для нее. Шкала представляла из себя гарант автоматического повышения заработной платы в случае повышения цен на предмет потребления. Вместе с этим отодвигаются на задний план и даже осуждаются профсоюзы, считая, что подобные организации являются лишь буржуазной уловкой, ущемляющая свободы рабочих. Это напрямую указывалось в программе: «В то же время Четвертый Интернационал решительно отвергает и осуждает всякого рода фетишизм профессиональных союзов, одинаково свойственный как </w:t>
      </w:r>
      <w:proofErr w:type="spellStart"/>
      <w:r w:rsidRPr="00677FD6">
        <w:rPr>
          <w:rFonts w:eastAsiaTheme="minorHAnsi"/>
          <w:sz w:val="28"/>
          <w:szCs w:val="28"/>
          <w:lang w:eastAsia="en-US"/>
        </w:rPr>
        <w:t>трэд-юнионистам</w:t>
      </w:r>
      <w:proofErr w:type="spellEnd"/>
      <w:r w:rsidRPr="00677FD6">
        <w:rPr>
          <w:rFonts w:eastAsiaTheme="minorHAnsi"/>
          <w:sz w:val="28"/>
          <w:szCs w:val="28"/>
          <w:lang w:eastAsia="en-US"/>
        </w:rPr>
        <w:t>, так и синдикалистам.</w:t>
      </w:r>
    </w:p>
    <w:p w:rsidR="00677FD6" w:rsidRPr="00677FD6" w:rsidRDefault="00677FD6" w:rsidP="00677FD6">
      <w:pPr>
        <w:spacing w:after="160" w:line="360" w:lineRule="auto"/>
        <w:ind w:firstLine="851"/>
        <w:jc w:val="both"/>
        <w:rPr>
          <w:rFonts w:eastAsiaTheme="minorHAnsi"/>
          <w:sz w:val="28"/>
          <w:szCs w:val="28"/>
          <w:lang w:eastAsia="en-US"/>
        </w:rPr>
      </w:pPr>
      <w:r w:rsidRPr="00677FD6">
        <w:rPr>
          <w:rFonts w:eastAsiaTheme="minorHAnsi"/>
          <w:sz w:val="28"/>
          <w:szCs w:val="28"/>
          <w:lang w:eastAsia="en-US"/>
        </w:rPr>
        <w:t xml:space="preserve">а) Профессиональные союзы не имеют и, по своим задачам, составу и характеру </w:t>
      </w:r>
      <w:proofErr w:type="spellStart"/>
      <w:r w:rsidRPr="00677FD6">
        <w:rPr>
          <w:rFonts w:eastAsiaTheme="minorHAnsi"/>
          <w:sz w:val="28"/>
          <w:szCs w:val="28"/>
          <w:lang w:eastAsia="en-US"/>
        </w:rPr>
        <w:t>рекрутирования</w:t>
      </w:r>
      <w:proofErr w:type="spellEnd"/>
      <w:r w:rsidRPr="00677FD6">
        <w:rPr>
          <w:rFonts w:eastAsiaTheme="minorHAnsi"/>
          <w:sz w:val="28"/>
          <w:szCs w:val="28"/>
          <w:lang w:eastAsia="en-US"/>
        </w:rPr>
        <w:t>, не могут иметь законченной революционной программы и потому не могут заменить партию. Строительство национальных революционных партий, как секций Четвертого Интернационала, является центральной задачей переходной эпохи.</w:t>
      </w:r>
    </w:p>
    <w:p w:rsidR="00677FD6" w:rsidRPr="00677FD6" w:rsidRDefault="00677FD6" w:rsidP="00677FD6">
      <w:pPr>
        <w:spacing w:after="160" w:line="360" w:lineRule="auto"/>
        <w:ind w:firstLine="851"/>
        <w:jc w:val="both"/>
        <w:rPr>
          <w:rFonts w:eastAsiaTheme="minorHAnsi"/>
          <w:sz w:val="28"/>
          <w:szCs w:val="28"/>
          <w:lang w:eastAsia="en-US"/>
        </w:rPr>
      </w:pPr>
      <w:r w:rsidRPr="00677FD6">
        <w:rPr>
          <w:rFonts w:eastAsiaTheme="minorHAnsi"/>
          <w:sz w:val="28"/>
          <w:szCs w:val="28"/>
          <w:lang w:eastAsia="en-US"/>
        </w:rPr>
        <w:t xml:space="preserve">б) Профессиональные союзы, даже наиболее могущественные, охватывают не более 20-25% рабочего класса, притом преимущественно его более квалифицированные и лучше оплачиваемые слои. Наиболее угнетенное большинство рабочего класса вовлекается в борьбу только эпизодически, во время исключительных подъемов рабочего движения. В такие моменты необходимо создавать организации </w:t>
      </w:r>
      <w:proofErr w:type="spellStart"/>
      <w:r w:rsidRPr="00677FD6">
        <w:rPr>
          <w:rFonts w:eastAsiaTheme="minorHAnsi"/>
          <w:sz w:val="28"/>
          <w:szCs w:val="28"/>
          <w:lang w:eastAsia="en-US"/>
        </w:rPr>
        <w:t>ad</w:t>
      </w:r>
      <w:proofErr w:type="spellEnd"/>
      <w:r w:rsidRPr="00677FD6">
        <w:rPr>
          <w:rFonts w:eastAsiaTheme="minorHAnsi"/>
          <w:sz w:val="28"/>
          <w:szCs w:val="28"/>
          <w:lang w:eastAsia="en-US"/>
        </w:rPr>
        <w:t xml:space="preserve"> </w:t>
      </w:r>
      <w:proofErr w:type="spellStart"/>
      <w:r w:rsidRPr="00677FD6">
        <w:rPr>
          <w:rFonts w:eastAsiaTheme="minorHAnsi"/>
          <w:sz w:val="28"/>
          <w:szCs w:val="28"/>
          <w:lang w:eastAsia="en-US"/>
        </w:rPr>
        <w:t>hoc</w:t>
      </w:r>
      <w:proofErr w:type="spellEnd"/>
      <w:r w:rsidRPr="00677FD6">
        <w:rPr>
          <w:rFonts w:eastAsiaTheme="minorHAnsi"/>
          <w:sz w:val="28"/>
          <w:szCs w:val="28"/>
          <w:lang w:eastAsia="en-US"/>
        </w:rPr>
        <w:t>, охватывающие всю борющуюся массу; стачечные комитеты, заводские комитеты и, наконец, советы.</w:t>
      </w:r>
    </w:p>
    <w:p w:rsidR="00677FD6" w:rsidRPr="00677FD6" w:rsidRDefault="00677FD6" w:rsidP="00677FD6">
      <w:pPr>
        <w:spacing w:after="160" w:line="360" w:lineRule="auto"/>
        <w:ind w:firstLine="851"/>
        <w:jc w:val="both"/>
        <w:rPr>
          <w:rFonts w:eastAsiaTheme="minorHAnsi"/>
          <w:sz w:val="28"/>
          <w:szCs w:val="28"/>
          <w:lang w:eastAsia="en-US"/>
        </w:rPr>
      </w:pPr>
      <w:r w:rsidRPr="00677FD6">
        <w:rPr>
          <w:rFonts w:eastAsiaTheme="minorHAnsi"/>
          <w:sz w:val="28"/>
          <w:szCs w:val="28"/>
          <w:lang w:eastAsia="en-US"/>
        </w:rPr>
        <w:t xml:space="preserve">в) </w:t>
      </w:r>
      <w:proofErr w:type="gramStart"/>
      <w:r w:rsidRPr="00677FD6">
        <w:rPr>
          <w:rFonts w:eastAsiaTheme="minorHAnsi"/>
          <w:sz w:val="28"/>
          <w:szCs w:val="28"/>
          <w:lang w:eastAsia="en-US"/>
        </w:rPr>
        <w:t>В</w:t>
      </w:r>
      <w:proofErr w:type="gramEnd"/>
      <w:r w:rsidRPr="00677FD6">
        <w:rPr>
          <w:rFonts w:eastAsiaTheme="minorHAnsi"/>
          <w:sz w:val="28"/>
          <w:szCs w:val="28"/>
          <w:lang w:eastAsia="en-US"/>
        </w:rPr>
        <w:t xml:space="preserve"> качестве организации верхних слоев пролетариата, профессиональные союзы, как свидетельствует весь исторический опыт, в том числе и свежий опыт анархо-синдикалистских союзов Испании, развивают могущественные тенденции к примирению с демократическим буржуазным режимом. В периоды острой классовой борьбы руководящие аппараты профессиональных союзов </w:t>
      </w:r>
      <w:proofErr w:type="spellStart"/>
      <w:r w:rsidRPr="00677FD6">
        <w:rPr>
          <w:rFonts w:eastAsiaTheme="minorHAnsi"/>
          <w:sz w:val="28"/>
          <w:szCs w:val="28"/>
          <w:lang w:eastAsia="en-US"/>
        </w:rPr>
        <w:t>тремятся</w:t>
      </w:r>
      <w:proofErr w:type="spellEnd"/>
      <w:r w:rsidRPr="00677FD6">
        <w:rPr>
          <w:rFonts w:eastAsiaTheme="minorHAnsi"/>
          <w:sz w:val="28"/>
          <w:szCs w:val="28"/>
          <w:lang w:eastAsia="en-US"/>
        </w:rPr>
        <w:t xml:space="preserve"> овладеть массовым движением, чтоб </w:t>
      </w:r>
      <w:r w:rsidRPr="00677FD6">
        <w:rPr>
          <w:rFonts w:eastAsiaTheme="minorHAnsi"/>
          <w:sz w:val="28"/>
          <w:szCs w:val="28"/>
          <w:lang w:eastAsia="en-US"/>
        </w:rPr>
        <w:lastRenderedPageBreak/>
        <w:t>обезвредить его. Так происходит уже во время простых стачек; особенно же во время массовых "сидячих" стачек, потрясающих принцип буржуазной собственности. Во время войны или революции, когда положение буржуазии становится особенно трудным, вожди профсоюзов становятся обычно буржуазными министрами»</w:t>
      </w:r>
      <w:r w:rsidR="00736165">
        <w:rPr>
          <w:rStyle w:val="ac"/>
          <w:rFonts w:eastAsiaTheme="minorHAnsi"/>
          <w:sz w:val="28"/>
          <w:szCs w:val="28"/>
          <w:lang w:eastAsia="en-US"/>
        </w:rPr>
        <w:footnoteReference w:id="9"/>
      </w:r>
      <w:r w:rsidR="00B402DB">
        <w:rPr>
          <w:rFonts w:eastAsiaTheme="minorHAnsi"/>
          <w:sz w:val="28"/>
          <w:szCs w:val="28"/>
          <w:lang w:eastAsia="en-US"/>
        </w:rPr>
        <w:t>.</w:t>
      </w:r>
    </w:p>
    <w:p w:rsidR="00677FD6" w:rsidRPr="00677FD6" w:rsidRDefault="00677FD6" w:rsidP="00677FD6">
      <w:pPr>
        <w:spacing w:after="160" w:line="360" w:lineRule="auto"/>
        <w:ind w:firstLine="851"/>
        <w:jc w:val="both"/>
        <w:rPr>
          <w:rFonts w:eastAsiaTheme="minorHAnsi"/>
          <w:sz w:val="28"/>
          <w:szCs w:val="28"/>
          <w:lang w:eastAsia="en-US"/>
        </w:rPr>
      </w:pPr>
      <w:r w:rsidRPr="00677FD6">
        <w:rPr>
          <w:rFonts w:eastAsiaTheme="minorHAnsi"/>
          <w:sz w:val="28"/>
          <w:szCs w:val="28"/>
          <w:lang w:eastAsia="en-US"/>
        </w:rPr>
        <w:t>На смену профсоюзам Троцкий предлагает заводские комитеты, целью которых являлось реальное представление интересов трудящихся и одновременно с этим помогать готовить почву для предстоящей революции. «Главное значение комитетов, однако, в том, что они становятся боевыми штабами для таких рабочих слоев, до которых профессиональный союз обычно не способен добраться. Между тем именно из этих наиболее угнетенных слоев выйдут самые самоотверженные отряды революции»</w:t>
      </w:r>
      <w:r w:rsidR="008405F8">
        <w:rPr>
          <w:rFonts w:eastAsiaTheme="minorHAnsi"/>
          <w:sz w:val="28"/>
          <w:szCs w:val="28"/>
          <w:lang w:eastAsia="en-US"/>
        </w:rPr>
        <w:t>.</w:t>
      </w:r>
      <w:r w:rsidRPr="00677FD6">
        <w:rPr>
          <w:rFonts w:eastAsiaTheme="minorHAnsi"/>
          <w:sz w:val="28"/>
          <w:szCs w:val="28"/>
          <w:lang w:eastAsia="en-US"/>
        </w:rPr>
        <w:t xml:space="preserve"> Более высокой формой организации пролетариата и крестьянства в будущем должны были стать советы.</w:t>
      </w:r>
    </w:p>
    <w:p w:rsidR="00677FD6" w:rsidRPr="00677FD6" w:rsidRDefault="00677FD6" w:rsidP="00677FD6">
      <w:pPr>
        <w:spacing w:after="160" w:line="360" w:lineRule="auto"/>
        <w:ind w:firstLine="851"/>
        <w:jc w:val="both"/>
        <w:rPr>
          <w:rFonts w:eastAsiaTheme="minorHAnsi"/>
          <w:sz w:val="28"/>
          <w:szCs w:val="28"/>
          <w:lang w:eastAsia="en-US"/>
        </w:rPr>
      </w:pPr>
      <w:r w:rsidRPr="00677FD6">
        <w:rPr>
          <w:rFonts w:eastAsiaTheme="minorHAnsi"/>
          <w:sz w:val="28"/>
          <w:szCs w:val="28"/>
          <w:lang w:eastAsia="en-US"/>
        </w:rPr>
        <w:t xml:space="preserve">Из программы Троцкого также становится ясен характер непримиримости борьбы с буржуазией, выражающийся в критике групп социалистов, вступающие в объединения с другими про-буржуазными партиями. В частности, нападкам подверглись Народные фронта во Франции и Испании в предвыборный период в стране. «Опыт России показал, опыт Испании и Франции снова подтверждает, что даже в очень благоприятных условиях партии мелкобуржуазной демократии (эс-эры, социал-демократы, </w:t>
      </w:r>
      <w:proofErr w:type="spellStart"/>
      <w:r w:rsidRPr="00677FD6">
        <w:rPr>
          <w:rFonts w:eastAsiaTheme="minorHAnsi"/>
          <w:sz w:val="28"/>
          <w:szCs w:val="28"/>
          <w:lang w:eastAsia="en-US"/>
        </w:rPr>
        <w:t>сталинцы</w:t>
      </w:r>
      <w:proofErr w:type="spellEnd"/>
      <w:r w:rsidRPr="00677FD6">
        <w:rPr>
          <w:rFonts w:eastAsiaTheme="minorHAnsi"/>
          <w:sz w:val="28"/>
          <w:szCs w:val="28"/>
          <w:lang w:eastAsia="en-US"/>
        </w:rPr>
        <w:t>, анархисты) неспособны создать правительство рабочих и крестьян, т.-е. правительство, независимое от буржуазии»</w:t>
      </w:r>
      <w:r w:rsidR="008405F8">
        <w:rPr>
          <w:rFonts w:eastAsiaTheme="minorHAnsi"/>
          <w:sz w:val="28"/>
          <w:szCs w:val="28"/>
          <w:lang w:eastAsia="en-US"/>
        </w:rPr>
        <w:t>.</w:t>
      </w:r>
    </w:p>
    <w:p w:rsidR="00677FD6" w:rsidRPr="00677FD6" w:rsidRDefault="00677FD6" w:rsidP="00677FD6">
      <w:pPr>
        <w:spacing w:after="160" w:line="360" w:lineRule="auto"/>
        <w:ind w:firstLine="851"/>
        <w:jc w:val="both"/>
        <w:rPr>
          <w:rFonts w:eastAsiaTheme="minorHAnsi"/>
          <w:sz w:val="28"/>
          <w:szCs w:val="28"/>
          <w:lang w:eastAsia="en-US"/>
        </w:rPr>
      </w:pPr>
      <w:r w:rsidRPr="00677FD6">
        <w:rPr>
          <w:rFonts w:eastAsiaTheme="minorHAnsi"/>
          <w:sz w:val="28"/>
          <w:szCs w:val="28"/>
          <w:lang w:eastAsia="en-US"/>
        </w:rPr>
        <w:t xml:space="preserve">Троцкизм также выдвигал активные лозунги за экспроприацию собственности капиталистов, мотивируя тем, что она является основным рычагом давления у эксплуататорского класса. «Необходимость выдвигать лозунг экспроприации в повседневной агитации, следовательно, по частям, а не только пропагандистски, в его общем виде, вызывается тем, что разные </w:t>
      </w:r>
      <w:r w:rsidRPr="00677FD6">
        <w:rPr>
          <w:rFonts w:eastAsiaTheme="minorHAnsi"/>
          <w:sz w:val="28"/>
          <w:szCs w:val="28"/>
          <w:lang w:eastAsia="en-US"/>
        </w:rPr>
        <w:lastRenderedPageBreak/>
        <w:t>отрасли промышленности находятся на разном уровне развития, занимают разное место в жизни общества и проходят через разные стадии классовой борьбы. Только общий революционный подъем пролетариата может поставить общую экспроприацию буржуазии в порядок дня. Задача переходных требований подготовить пролетариат к разрешению этой задачи»</w:t>
      </w:r>
      <w:r w:rsidR="008405F8">
        <w:rPr>
          <w:rFonts w:eastAsiaTheme="minorHAnsi"/>
          <w:sz w:val="28"/>
          <w:szCs w:val="28"/>
          <w:lang w:eastAsia="en-US"/>
        </w:rPr>
        <w:t>.</w:t>
      </w:r>
    </w:p>
    <w:p w:rsidR="00677FD6" w:rsidRDefault="00677FD6" w:rsidP="00677FD6">
      <w:pPr>
        <w:spacing w:after="160" w:line="360" w:lineRule="auto"/>
        <w:ind w:firstLine="851"/>
        <w:jc w:val="both"/>
        <w:rPr>
          <w:rFonts w:eastAsiaTheme="minorHAnsi"/>
          <w:sz w:val="28"/>
          <w:szCs w:val="28"/>
          <w:lang w:eastAsia="en-US"/>
        </w:rPr>
      </w:pPr>
      <w:r w:rsidRPr="00677FD6">
        <w:rPr>
          <w:rFonts w:eastAsiaTheme="minorHAnsi"/>
          <w:sz w:val="28"/>
          <w:szCs w:val="28"/>
          <w:lang w:eastAsia="en-US"/>
        </w:rPr>
        <w:t>Согласно программе переходных требований, классовая борьба напрямую касается и сельских рабочих. Поскольку крестьянин представляет мелкобуржуазного собственника деревни, то стоило бы просветить сельское население касательно классовой борьбы, дабы определить будущих союзников в пролетарской революции. Помощь в регулировании экономических отношениях крестьян должны специальные комитеты, которые находятся в тесной связи с рабочими комитетами.</w:t>
      </w:r>
    </w:p>
    <w:p w:rsidR="00950B65" w:rsidRDefault="00EA3A3D" w:rsidP="00677FD6">
      <w:pPr>
        <w:spacing w:after="160" w:line="360" w:lineRule="auto"/>
        <w:ind w:firstLine="851"/>
        <w:jc w:val="both"/>
        <w:rPr>
          <w:rFonts w:eastAsiaTheme="minorHAnsi"/>
          <w:sz w:val="28"/>
          <w:szCs w:val="28"/>
          <w:lang w:eastAsia="en-US"/>
        </w:rPr>
      </w:pPr>
      <w:r>
        <w:rPr>
          <w:rFonts w:eastAsiaTheme="minorHAnsi"/>
          <w:sz w:val="28"/>
          <w:szCs w:val="28"/>
          <w:lang w:eastAsia="en-US"/>
        </w:rPr>
        <w:t xml:space="preserve">После смерти Троцкого </w:t>
      </w:r>
      <w:r w:rsidR="00372BF5">
        <w:rPr>
          <w:rFonts w:eastAsiaTheme="minorHAnsi"/>
          <w:sz w:val="28"/>
          <w:szCs w:val="28"/>
          <w:lang w:eastAsia="en-US"/>
        </w:rPr>
        <w:t>его работы и наследие не осталось без внимания. Многие исследователи левого толка брали на вооружение основные идеи троцкизма.</w:t>
      </w:r>
      <w:r w:rsidR="004C68F5">
        <w:rPr>
          <w:rFonts w:eastAsiaTheme="minorHAnsi"/>
          <w:sz w:val="28"/>
          <w:szCs w:val="28"/>
          <w:lang w:eastAsia="en-US"/>
        </w:rPr>
        <w:t xml:space="preserve"> В частности, некоторые идеи развил Эрнст Мандель, видный бельгийский теоретик марксизма. </w:t>
      </w:r>
      <w:r w:rsidR="008410FB">
        <w:rPr>
          <w:rFonts w:eastAsiaTheme="minorHAnsi"/>
          <w:sz w:val="28"/>
          <w:szCs w:val="28"/>
          <w:lang w:eastAsia="en-US"/>
        </w:rPr>
        <w:t>В сво</w:t>
      </w:r>
      <w:r w:rsidR="001709FF">
        <w:rPr>
          <w:rFonts w:eastAsiaTheme="minorHAnsi"/>
          <w:sz w:val="28"/>
          <w:szCs w:val="28"/>
          <w:lang w:eastAsia="en-US"/>
        </w:rPr>
        <w:t>ем</w:t>
      </w:r>
      <w:r w:rsidR="008410FB">
        <w:rPr>
          <w:rFonts w:eastAsiaTheme="minorHAnsi"/>
          <w:sz w:val="28"/>
          <w:szCs w:val="28"/>
          <w:lang w:eastAsia="en-US"/>
        </w:rPr>
        <w:t xml:space="preserve"> труд</w:t>
      </w:r>
      <w:r w:rsidR="001709FF">
        <w:rPr>
          <w:rFonts w:eastAsiaTheme="minorHAnsi"/>
          <w:sz w:val="28"/>
          <w:szCs w:val="28"/>
          <w:lang w:eastAsia="en-US"/>
        </w:rPr>
        <w:t>е</w:t>
      </w:r>
      <w:r w:rsidR="008410FB">
        <w:rPr>
          <w:rFonts w:eastAsiaTheme="minorHAnsi"/>
          <w:sz w:val="28"/>
          <w:szCs w:val="28"/>
          <w:lang w:eastAsia="en-US"/>
        </w:rPr>
        <w:t>, «</w:t>
      </w:r>
      <w:r w:rsidR="008410FB" w:rsidRPr="008410FB">
        <w:rPr>
          <w:rFonts w:eastAsiaTheme="minorHAnsi"/>
          <w:sz w:val="28"/>
          <w:szCs w:val="28"/>
          <w:lang w:eastAsia="en-US"/>
        </w:rPr>
        <w:t>Теория Троцкого о соотношении самоорганизации класса и авангардной партии</w:t>
      </w:r>
      <w:r w:rsidR="008410FB">
        <w:rPr>
          <w:rFonts w:eastAsiaTheme="minorHAnsi"/>
          <w:sz w:val="28"/>
          <w:szCs w:val="28"/>
          <w:lang w:eastAsia="en-US"/>
        </w:rPr>
        <w:t>»</w:t>
      </w:r>
      <w:r w:rsidR="001709FF">
        <w:rPr>
          <w:rFonts w:eastAsiaTheme="minorHAnsi"/>
          <w:sz w:val="28"/>
          <w:szCs w:val="28"/>
          <w:lang w:eastAsia="en-US"/>
        </w:rPr>
        <w:t>,</w:t>
      </w:r>
      <w:r w:rsidR="004F0B36">
        <w:rPr>
          <w:rFonts w:eastAsiaTheme="minorHAnsi"/>
          <w:sz w:val="28"/>
          <w:szCs w:val="28"/>
          <w:lang w:eastAsia="en-US"/>
        </w:rPr>
        <w:t xml:space="preserve"> он </w:t>
      </w:r>
      <w:r w:rsidR="00755FD4">
        <w:rPr>
          <w:rFonts w:eastAsiaTheme="minorHAnsi"/>
          <w:sz w:val="28"/>
          <w:szCs w:val="28"/>
          <w:lang w:eastAsia="en-US"/>
        </w:rPr>
        <w:t xml:space="preserve">развил основные положения о </w:t>
      </w:r>
      <w:r w:rsidR="00934552">
        <w:rPr>
          <w:rFonts w:eastAsiaTheme="minorHAnsi"/>
          <w:sz w:val="28"/>
          <w:szCs w:val="28"/>
          <w:lang w:eastAsia="en-US"/>
        </w:rPr>
        <w:t>связях пролетарием с партией-авангардом, возможных угрозах классу, проблему спада активности внутри.</w:t>
      </w:r>
    </w:p>
    <w:p w:rsidR="002F4B22" w:rsidRDefault="002F4B22" w:rsidP="00677FD6">
      <w:pPr>
        <w:spacing w:after="160" w:line="360" w:lineRule="auto"/>
        <w:ind w:firstLine="851"/>
        <w:jc w:val="both"/>
        <w:rPr>
          <w:rFonts w:eastAsiaTheme="minorHAnsi"/>
          <w:sz w:val="28"/>
          <w:szCs w:val="28"/>
          <w:lang w:eastAsia="en-US"/>
        </w:rPr>
      </w:pPr>
      <w:r>
        <w:rPr>
          <w:rFonts w:eastAsiaTheme="minorHAnsi"/>
          <w:sz w:val="28"/>
          <w:szCs w:val="28"/>
          <w:lang w:eastAsia="en-US"/>
        </w:rPr>
        <w:t>Другим не менее значимым продолжателем дела Троцкого стал Тед Грант, который внес вклад в дальнейшее развитие в программу переходных требований</w:t>
      </w:r>
      <w:r w:rsidR="0037283A">
        <w:rPr>
          <w:rFonts w:eastAsiaTheme="minorHAnsi"/>
          <w:sz w:val="28"/>
          <w:szCs w:val="28"/>
          <w:lang w:eastAsia="en-US"/>
        </w:rPr>
        <w:t>,</w:t>
      </w:r>
      <w:r>
        <w:rPr>
          <w:rFonts w:eastAsiaTheme="minorHAnsi"/>
          <w:sz w:val="28"/>
          <w:szCs w:val="28"/>
          <w:lang w:eastAsia="en-US"/>
        </w:rPr>
        <w:t xml:space="preserve"> </w:t>
      </w:r>
      <w:r w:rsidR="0037283A">
        <w:rPr>
          <w:rFonts w:eastAsiaTheme="minorHAnsi"/>
          <w:sz w:val="28"/>
          <w:szCs w:val="28"/>
          <w:lang w:eastAsia="en-US"/>
        </w:rPr>
        <w:t>в</w:t>
      </w:r>
      <w:r>
        <w:rPr>
          <w:rFonts w:eastAsiaTheme="minorHAnsi"/>
          <w:sz w:val="28"/>
          <w:szCs w:val="28"/>
          <w:lang w:eastAsia="en-US"/>
        </w:rPr>
        <w:t xml:space="preserve"> частности, </w:t>
      </w:r>
      <w:r w:rsidR="0037283A">
        <w:rPr>
          <w:rFonts w:eastAsiaTheme="minorHAnsi"/>
          <w:sz w:val="28"/>
          <w:szCs w:val="28"/>
          <w:lang w:eastAsia="en-US"/>
        </w:rPr>
        <w:t>ее экономическую часть</w:t>
      </w:r>
      <w:r w:rsidR="00946F21">
        <w:rPr>
          <w:rFonts w:eastAsiaTheme="minorHAnsi"/>
          <w:sz w:val="28"/>
          <w:szCs w:val="28"/>
          <w:lang w:eastAsia="en-US"/>
        </w:rPr>
        <w:t xml:space="preserve">, где видит верным плановый характер экономики страны и </w:t>
      </w:r>
      <w:r w:rsidR="006D0A9A">
        <w:rPr>
          <w:rFonts w:eastAsiaTheme="minorHAnsi"/>
          <w:sz w:val="28"/>
          <w:szCs w:val="28"/>
          <w:lang w:eastAsia="en-US"/>
        </w:rPr>
        <w:t>монопольное право на внешнюю торговлю.</w:t>
      </w:r>
    </w:p>
    <w:p w:rsidR="005F3DC1" w:rsidRDefault="00B40342" w:rsidP="00BC09D6">
      <w:pPr>
        <w:spacing w:after="160" w:line="360" w:lineRule="auto"/>
        <w:ind w:firstLine="851"/>
        <w:jc w:val="both"/>
        <w:rPr>
          <w:rFonts w:eastAsiaTheme="minorHAnsi"/>
          <w:sz w:val="28"/>
          <w:szCs w:val="28"/>
          <w:lang w:eastAsia="en-US"/>
        </w:rPr>
      </w:pPr>
      <w:r>
        <w:rPr>
          <w:rFonts w:eastAsiaTheme="minorHAnsi"/>
          <w:sz w:val="28"/>
          <w:szCs w:val="28"/>
          <w:lang w:eastAsia="en-US"/>
        </w:rPr>
        <w:t xml:space="preserve">После Второй Мировой войны идеи Троцкого сохраняли свою популярность. По всему миру троцкисты сумели интегрироваться в </w:t>
      </w:r>
      <w:r w:rsidR="00580A84">
        <w:rPr>
          <w:rFonts w:eastAsiaTheme="minorHAnsi"/>
          <w:sz w:val="28"/>
          <w:szCs w:val="28"/>
          <w:lang w:eastAsia="en-US"/>
        </w:rPr>
        <w:t>партии левого толка, имевшие влияние в стране, оказали влияние на глав государств, популяризировали саму идею так таковую.</w:t>
      </w:r>
      <w:r w:rsidR="00212BA2">
        <w:rPr>
          <w:rFonts w:eastAsiaTheme="minorHAnsi"/>
          <w:sz w:val="28"/>
          <w:szCs w:val="28"/>
          <w:lang w:eastAsia="en-US"/>
        </w:rPr>
        <w:t xml:space="preserve"> Троцкизм, как одна из значимых политических теорий, сделал особый вклад в развитие идей Карла Маркса.</w:t>
      </w:r>
      <w:r w:rsidR="005F3DC1">
        <w:rPr>
          <w:rFonts w:eastAsiaTheme="minorHAnsi"/>
          <w:sz w:val="28"/>
          <w:szCs w:val="28"/>
          <w:lang w:eastAsia="en-US"/>
        </w:rPr>
        <w:br w:type="page"/>
      </w:r>
    </w:p>
    <w:p w:rsidR="005F3DC1" w:rsidRPr="004B6A9E" w:rsidRDefault="005F3DC1" w:rsidP="004B6A9E">
      <w:pPr>
        <w:pStyle w:val="1"/>
        <w:spacing w:line="480" w:lineRule="auto"/>
        <w:jc w:val="center"/>
        <w:rPr>
          <w:rFonts w:ascii="Times New Roman" w:hAnsi="Times New Roman" w:cs="Times New Roman"/>
          <w:color w:val="auto"/>
          <w:sz w:val="28"/>
          <w:szCs w:val="28"/>
        </w:rPr>
      </w:pPr>
      <w:bookmarkStart w:id="6" w:name="_Toc513789939"/>
      <w:r w:rsidRPr="004B6A9E">
        <w:rPr>
          <w:rFonts w:ascii="Times New Roman" w:hAnsi="Times New Roman" w:cs="Times New Roman"/>
          <w:color w:val="auto"/>
          <w:sz w:val="28"/>
          <w:szCs w:val="28"/>
        </w:rPr>
        <w:lastRenderedPageBreak/>
        <w:t>2.2. Маоизм</w:t>
      </w:r>
      <w:bookmarkEnd w:id="6"/>
    </w:p>
    <w:p w:rsidR="00677FD6" w:rsidRPr="00677FD6" w:rsidRDefault="00677FD6" w:rsidP="004B6A9E">
      <w:pPr>
        <w:spacing w:after="160" w:line="360" w:lineRule="auto"/>
        <w:ind w:firstLine="851"/>
        <w:jc w:val="both"/>
        <w:rPr>
          <w:rFonts w:eastAsiaTheme="minorHAnsi"/>
          <w:sz w:val="28"/>
          <w:szCs w:val="28"/>
          <w:lang w:eastAsia="en-US"/>
        </w:rPr>
      </w:pPr>
      <w:r w:rsidRPr="00677FD6">
        <w:rPr>
          <w:rFonts w:eastAsiaTheme="minorHAnsi"/>
          <w:sz w:val="28"/>
          <w:szCs w:val="28"/>
          <w:lang w:eastAsia="en-US"/>
        </w:rPr>
        <w:t>Другим не менее важным ответвлением в марксистской идеологии стал маоизм. Его формирование происходило под несколькими учениями, влиявшими на его создателя, Мао Цзэдуна. Такими в первую очередь являлись основы китайской философии, марксизм-ленинизм и сталинизм.  Оценки советскими идеологами были неоднозначны касательно учения Мао и выражали в разные периоды разные оценки. Так, например, Большая советская энциклопедия расценивала учение Мао Цзэдуна после смерти Сталина и последующим разрывом советско-китайских отношений как «враждебное марксизму-ленинизму мелкобуржуазно-националистическое течение в Коммунистической партии Китая. М. представляет собой конгломерат субъективистско-волюнтаристических, вульгарно-материалистических идей, противопоставляемых марксистской философии, политической экономии, научному коммунизму, пролетарской стратегии и тактике мирового коммунистического движения. М. призван обосновывать авантюристическую политику «казарменного коммунизма»</w:t>
      </w:r>
      <w:r w:rsidR="003720AD">
        <w:rPr>
          <w:rStyle w:val="ac"/>
          <w:rFonts w:eastAsiaTheme="minorHAnsi"/>
          <w:sz w:val="28"/>
          <w:szCs w:val="28"/>
          <w:lang w:eastAsia="en-US"/>
        </w:rPr>
        <w:footnoteReference w:id="10"/>
      </w:r>
      <w:r w:rsidRPr="00677FD6">
        <w:rPr>
          <w:rFonts w:eastAsiaTheme="minorHAnsi"/>
          <w:sz w:val="28"/>
          <w:szCs w:val="28"/>
          <w:lang w:eastAsia="en-US"/>
        </w:rPr>
        <w:t>.</w:t>
      </w:r>
    </w:p>
    <w:p w:rsidR="00677FD6" w:rsidRPr="00677FD6" w:rsidRDefault="00677FD6" w:rsidP="00677FD6">
      <w:pPr>
        <w:spacing w:after="160" w:line="360" w:lineRule="auto"/>
        <w:ind w:firstLine="851"/>
        <w:jc w:val="both"/>
        <w:rPr>
          <w:rFonts w:eastAsiaTheme="minorHAnsi"/>
          <w:sz w:val="28"/>
          <w:szCs w:val="28"/>
          <w:lang w:eastAsia="en-US"/>
        </w:rPr>
      </w:pPr>
      <w:r w:rsidRPr="00677FD6">
        <w:rPr>
          <w:rFonts w:eastAsiaTheme="minorHAnsi"/>
          <w:sz w:val="28"/>
          <w:szCs w:val="28"/>
          <w:lang w:eastAsia="en-US"/>
        </w:rPr>
        <w:t>Многие особенности маоизма затрагивали помимо политической сферы человеческой деятельности и другие. Например, провозглашал главенства ведения партизанской борьбы, как эффективный способ противостояния властям, что являлось по сути совмещение военной тактики и политической установки. Многие принципы направления складывались под событиями и политической ситуацией в стране, в частности - гражданская война и китайско-японская война.</w:t>
      </w:r>
    </w:p>
    <w:p w:rsidR="00677FD6" w:rsidRPr="00677FD6" w:rsidRDefault="00677FD6" w:rsidP="00677FD6">
      <w:pPr>
        <w:spacing w:after="160" w:line="360" w:lineRule="auto"/>
        <w:ind w:firstLine="851"/>
        <w:jc w:val="both"/>
        <w:rPr>
          <w:rFonts w:eastAsiaTheme="minorHAnsi"/>
          <w:sz w:val="28"/>
          <w:szCs w:val="28"/>
          <w:lang w:eastAsia="en-US"/>
        </w:rPr>
      </w:pPr>
      <w:r w:rsidRPr="00677FD6">
        <w:rPr>
          <w:rFonts w:eastAsiaTheme="minorHAnsi"/>
          <w:sz w:val="28"/>
          <w:szCs w:val="28"/>
          <w:lang w:eastAsia="en-US"/>
        </w:rPr>
        <w:t>Стоит отметить, что единого источника маоистской идеологии нет. Формирование многих ее аспектов происходило постепенно, с течением времени и нашло отражение в ряде сочинений Мао.</w:t>
      </w:r>
    </w:p>
    <w:p w:rsidR="00677FD6" w:rsidRPr="00677FD6" w:rsidRDefault="00677FD6" w:rsidP="00677FD6">
      <w:pPr>
        <w:spacing w:after="160" w:line="360" w:lineRule="auto"/>
        <w:ind w:firstLine="851"/>
        <w:jc w:val="both"/>
        <w:rPr>
          <w:rFonts w:eastAsiaTheme="minorHAnsi"/>
          <w:sz w:val="28"/>
          <w:szCs w:val="28"/>
          <w:lang w:eastAsia="en-US"/>
        </w:rPr>
      </w:pPr>
      <w:r w:rsidRPr="00677FD6">
        <w:rPr>
          <w:rFonts w:eastAsiaTheme="minorHAnsi"/>
          <w:sz w:val="28"/>
          <w:szCs w:val="28"/>
          <w:lang w:eastAsia="en-US"/>
        </w:rPr>
        <w:lastRenderedPageBreak/>
        <w:t>Труд «Против либерализма» весьма емко дает критику либеральным течениям и тенденциям, а также задает определенные установки на коллективистские начала в обществе. Например, через примеры проявления либерализма в общественных отношениях автор ярко дает понять, что делать следует, а о чем даже думать не стоит. «7. При общении с массами не вести пропаганды и агитации, не выступать с речами, не заниматься обследованием, не расспрашивать, не принимать к сердцу их насущные интересы, относиться к ним безучастно. Забывать, что сам являешься членом Коммунистической партии, и опускаться до уровня рядового обывателя»</w:t>
      </w:r>
      <w:r w:rsidR="00120E0D">
        <w:rPr>
          <w:rFonts w:eastAsiaTheme="minorHAnsi"/>
          <w:sz w:val="28"/>
          <w:szCs w:val="28"/>
          <w:lang w:eastAsia="en-US"/>
        </w:rPr>
        <w:t>.</w:t>
      </w:r>
      <w:r w:rsidRPr="00677FD6">
        <w:rPr>
          <w:rFonts w:eastAsiaTheme="minorHAnsi"/>
          <w:sz w:val="28"/>
          <w:szCs w:val="28"/>
          <w:lang w:eastAsia="en-US"/>
        </w:rPr>
        <w:t xml:space="preserve"> - данный отрывок иллюстрирует необходимость коллективистских начал в общественным сознании, указывая на необходимость проявления заинтересованности проблемами других. По мнению Мао, либерализм напрямую вредит всякой революционной деятельности, сводя ее буквально на нет. «Либерализм приводит к тому, что в рядах революционеров утрачиваются крепкая организация и дисциплина, утрачивается возможность последовательно и до конца проводить политические установки, и партийная организация отрывается от масс, которыми она руководит. Это — сугубо вредная тенденция»</w:t>
      </w:r>
      <w:r w:rsidR="003720AD">
        <w:rPr>
          <w:rStyle w:val="ac"/>
          <w:rFonts w:eastAsiaTheme="minorHAnsi"/>
          <w:sz w:val="28"/>
          <w:szCs w:val="28"/>
          <w:lang w:eastAsia="en-US"/>
        </w:rPr>
        <w:footnoteReference w:id="11"/>
      </w:r>
      <w:r w:rsidR="00B535A1">
        <w:rPr>
          <w:rFonts w:eastAsiaTheme="minorHAnsi"/>
          <w:sz w:val="28"/>
          <w:szCs w:val="28"/>
          <w:lang w:eastAsia="en-US"/>
        </w:rPr>
        <w:t>.</w:t>
      </w:r>
    </w:p>
    <w:p w:rsidR="00677FD6" w:rsidRPr="00677FD6" w:rsidRDefault="00677FD6" w:rsidP="00677FD6">
      <w:pPr>
        <w:spacing w:after="160" w:line="360" w:lineRule="auto"/>
        <w:ind w:firstLine="851"/>
        <w:jc w:val="both"/>
        <w:rPr>
          <w:rFonts w:eastAsiaTheme="minorHAnsi"/>
          <w:sz w:val="28"/>
          <w:szCs w:val="28"/>
          <w:lang w:eastAsia="en-US"/>
        </w:rPr>
      </w:pPr>
      <w:r w:rsidRPr="00677FD6">
        <w:rPr>
          <w:rFonts w:eastAsiaTheme="minorHAnsi"/>
          <w:sz w:val="28"/>
          <w:szCs w:val="28"/>
          <w:lang w:eastAsia="en-US"/>
        </w:rPr>
        <w:t>Весьма важной чертой маоизма является концепция «новой демократии». Ее суть заключается в следующем. Мао условно делит все формы государственного строя на три типа: «1) республики буржуазной диктатуры; 2) республики пролетарской диктатуры; 3) республики диктатуры союза нескольких революционных классов»</w:t>
      </w:r>
      <w:r w:rsidR="002A1CAB">
        <w:rPr>
          <w:rStyle w:val="ac"/>
          <w:rFonts w:eastAsiaTheme="minorHAnsi"/>
          <w:sz w:val="28"/>
          <w:szCs w:val="28"/>
          <w:lang w:eastAsia="en-US"/>
        </w:rPr>
        <w:footnoteReference w:id="12"/>
      </w:r>
      <w:r w:rsidR="00B535A1">
        <w:rPr>
          <w:rFonts w:eastAsiaTheme="minorHAnsi"/>
          <w:sz w:val="28"/>
          <w:szCs w:val="28"/>
          <w:lang w:eastAsia="en-US"/>
        </w:rPr>
        <w:t>.</w:t>
      </w:r>
      <w:r w:rsidRPr="00677FD6">
        <w:rPr>
          <w:rFonts w:eastAsiaTheme="minorHAnsi"/>
          <w:sz w:val="28"/>
          <w:szCs w:val="28"/>
          <w:lang w:eastAsia="en-US"/>
        </w:rPr>
        <w:t xml:space="preserve"> Первый тип является капиталистической формой государственного устройства, которой, по мнению автора, скоро настанет конец. Второй тип – форма правления идентичная в СССР, которая является наиболее прогрессивной и установится рано или поздно в большей части остальных стран. Третий тип – переходная форма, </w:t>
      </w:r>
      <w:r w:rsidRPr="00677FD6">
        <w:rPr>
          <w:rFonts w:eastAsiaTheme="minorHAnsi"/>
          <w:sz w:val="28"/>
          <w:szCs w:val="28"/>
          <w:lang w:eastAsia="en-US"/>
        </w:rPr>
        <w:lastRenderedPageBreak/>
        <w:t>свойственная большей части полуколониальных и колониальных государств. При данном типе происходит объединение нескольких классов для борьбы с империализмом и гнетом эксплуататоров для последующей установки совместной диктатуры, где по-прежнему будет занимать лидирующую позицию пролетариат. Причем в союз такого антиимпериалистического класса может вступить также и буржуазия.</w:t>
      </w:r>
    </w:p>
    <w:p w:rsidR="00677FD6" w:rsidRPr="00677FD6" w:rsidRDefault="00677FD6" w:rsidP="00677FD6">
      <w:pPr>
        <w:spacing w:after="160" w:line="360" w:lineRule="auto"/>
        <w:ind w:firstLine="851"/>
        <w:jc w:val="both"/>
        <w:rPr>
          <w:rFonts w:eastAsiaTheme="minorHAnsi"/>
          <w:sz w:val="28"/>
          <w:szCs w:val="28"/>
          <w:lang w:eastAsia="en-US"/>
        </w:rPr>
      </w:pPr>
      <w:r w:rsidRPr="00677FD6">
        <w:rPr>
          <w:rFonts w:eastAsiaTheme="minorHAnsi"/>
          <w:sz w:val="28"/>
          <w:szCs w:val="28"/>
          <w:lang w:eastAsia="en-US"/>
        </w:rPr>
        <w:t>Рассмотрение самой концепции плотно идет вместе с разбором ситуации в Китае, гражданской войной и японским вторжением. Мао считает, что как раз-таки третья форма государственного устройства является исключительно правильной для достижения коммунизма. Вместе с этим отвергается любая возможность пойти по капиталистическому пути из-за враждебности самого мирового капитализма по отношению к Китаю и из-за недопущения такой возможности со стороны социалистических стран. Также нельзя пойти и по пути социалистической диктатуры пролетариата сразу. Как отмечалось ранее, страна должна пройти переходную фазу в виде республики диктатуры союза нескольких революционных классов, победив в борьбе с захватчиками и феодализмом, а лишь затем сможет достигнуть социализма. Таким образом революция в Китае по Мао происходит в два этапа: новодемократический этап, на котором страна должна пройти долгий путь новой демократии, а затем и социалистический, на котором произойдет вступление в эру социализма.</w:t>
      </w:r>
    </w:p>
    <w:p w:rsidR="00677FD6" w:rsidRPr="00677FD6" w:rsidRDefault="00677FD6" w:rsidP="00677FD6">
      <w:pPr>
        <w:spacing w:after="160" w:line="360" w:lineRule="auto"/>
        <w:ind w:firstLine="851"/>
        <w:jc w:val="both"/>
        <w:rPr>
          <w:rFonts w:eastAsiaTheme="minorHAnsi"/>
          <w:sz w:val="28"/>
          <w:szCs w:val="28"/>
          <w:lang w:eastAsia="en-US"/>
        </w:rPr>
      </w:pPr>
      <w:r w:rsidRPr="00677FD6">
        <w:rPr>
          <w:rFonts w:eastAsiaTheme="minorHAnsi"/>
          <w:sz w:val="28"/>
          <w:szCs w:val="28"/>
          <w:lang w:eastAsia="en-US"/>
        </w:rPr>
        <w:t xml:space="preserve">Во многом идеи маоизма сочетают в себе помимо марксистских установок еще и характерные черты национально-освободительного движения. Как отмечалось ранее о условиях при которых формировался маоизм, причинами были тому гражданская война и японо-китайский вооруженный конфликт. Освободительному характеру идей Мао свидетельствует ряд его работ и доктрин по ведению партизанской войны. Главной из них являлась теория народной войны, которая была ярко раскрыта в сочинении «О затяжной войне». В многом понятия «классовая борьба» и </w:t>
      </w:r>
      <w:r w:rsidRPr="00677FD6">
        <w:rPr>
          <w:rFonts w:eastAsiaTheme="minorHAnsi"/>
          <w:sz w:val="28"/>
          <w:szCs w:val="28"/>
          <w:lang w:eastAsia="en-US"/>
        </w:rPr>
        <w:lastRenderedPageBreak/>
        <w:t>«антиимпериалистическая борьба» становятся схожими и приобретают некое единство, однако между ними нельзя поставить знак равенства</w:t>
      </w:r>
      <w:r w:rsidR="002A1CAB">
        <w:rPr>
          <w:rStyle w:val="ac"/>
          <w:rFonts w:eastAsiaTheme="minorHAnsi"/>
          <w:sz w:val="28"/>
          <w:szCs w:val="28"/>
          <w:lang w:eastAsia="en-US"/>
        </w:rPr>
        <w:footnoteReference w:id="13"/>
      </w:r>
      <w:r w:rsidRPr="00677FD6">
        <w:rPr>
          <w:rFonts w:eastAsiaTheme="minorHAnsi"/>
          <w:sz w:val="28"/>
          <w:szCs w:val="28"/>
          <w:lang w:eastAsia="en-US"/>
        </w:rPr>
        <w:t>.</w:t>
      </w:r>
    </w:p>
    <w:p w:rsidR="00677FD6" w:rsidRPr="00677FD6" w:rsidRDefault="00677FD6" w:rsidP="00677FD6">
      <w:pPr>
        <w:spacing w:after="160" w:line="360" w:lineRule="auto"/>
        <w:ind w:firstLine="851"/>
        <w:jc w:val="both"/>
        <w:rPr>
          <w:rFonts w:eastAsiaTheme="minorHAnsi"/>
          <w:sz w:val="28"/>
          <w:szCs w:val="28"/>
          <w:lang w:eastAsia="en-US"/>
        </w:rPr>
      </w:pPr>
      <w:r w:rsidRPr="00677FD6">
        <w:rPr>
          <w:rFonts w:eastAsiaTheme="minorHAnsi"/>
          <w:sz w:val="28"/>
          <w:szCs w:val="28"/>
          <w:lang w:eastAsia="en-US"/>
        </w:rPr>
        <w:t>Концепция «новой демократии» также рассматривает и ряд экономических преобразований в стране именуемая «экономикой новой демократии». В отличие от традиционного марксизма маоизм исключает тотальную экспроприацию частной собственности. Вместо этого государство стремиться изъять в государственную собственность крупные банки, крупные промышленные и торговые предприятия. Обосновано это тем, что частные лица не должны иметь собственность вгоняющую в зависимость народ. Вместе с этим у помещиков будет изъяты излишки земли, которые будут переданы крестьянам. Данная мера необходимо для устранения малоземелья крестьянства, которое было весьма серьезной проблемой для Китая. Одновременно с этим такие мероприятия ликвидируют остатки феодальных отношений, господствовавших ранее. «Китайская экономика непременно пойдёт по пути «ограничения капитала» и «уравнения права на землю». Совершенно недопустимо, чтобы она была «присвоена кучкой людей». Совершенно недопустимо, чтобы небольшая группа капиталистов и помещиков «держала в своих руках жизнь народа». Строить капиталистическое общество американо-европейского образца точно так же недопустимо, как и сохранять старое, полуфеодальное общество. Кто осмелится отклониться от указанного выше курса, тот наверняка ничего не добьётся и только расшибёт себе голову»</w:t>
      </w:r>
      <w:r w:rsidR="004D0E74">
        <w:rPr>
          <w:rFonts w:eastAsiaTheme="minorHAnsi"/>
          <w:sz w:val="28"/>
          <w:szCs w:val="28"/>
          <w:lang w:eastAsia="en-US"/>
        </w:rPr>
        <w:t>.</w:t>
      </w:r>
    </w:p>
    <w:p w:rsidR="00677FD6" w:rsidRPr="00677FD6" w:rsidRDefault="00677FD6" w:rsidP="00677FD6">
      <w:pPr>
        <w:spacing w:after="160" w:line="360" w:lineRule="auto"/>
        <w:ind w:firstLine="851"/>
        <w:jc w:val="both"/>
        <w:rPr>
          <w:rFonts w:eastAsiaTheme="minorHAnsi"/>
          <w:sz w:val="28"/>
          <w:szCs w:val="28"/>
          <w:lang w:eastAsia="en-US"/>
        </w:rPr>
      </w:pPr>
      <w:r w:rsidRPr="00677FD6">
        <w:rPr>
          <w:rFonts w:eastAsiaTheme="minorHAnsi"/>
          <w:sz w:val="28"/>
          <w:szCs w:val="28"/>
          <w:lang w:eastAsia="en-US"/>
        </w:rPr>
        <w:t xml:space="preserve">Как и при традиционном марксизме, маоизм постановляет отторжении ранних культур и устоев, которые являются феодальными или империалистическими. Мао считает, что эта культура является реакционной, несете регресс и вредит напрямую революции. Именно поэтому он предлагает ее уничтожить, дабы заменить новодемократической культурой, которая в его </w:t>
      </w:r>
      <w:r w:rsidRPr="00677FD6">
        <w:rPr>
          <w:rFonts w:eastAsiaTheme="minorHAnsi"/>
          <w:sz w:val="28"/>
          <w:szCs w:val="28"/>
          <w:lang w:eastAsia="en-US"/>
        </w:rPr>
        <w:lastRenderedPageBreak/>
        <w:t>видении идет в ногу с экономическими и политическими преобразованиями в стране. В видении автора, данная культура должна являться в корне национальной культурой с китайскими особенностями. Именно поэтому также идут призывы к почитанию ранее созданной культуре, которая не является в видении Мао реакционной, феодальной или империалистической. Массовый характер – еще одна явная черта новодемократической культуры. Она должна идти для всего народа и быть понятна каждому. «Сочетание новодемократической политики, новодемократической экономики и новодемократической культуры даст республику новой демократии, Китайскую республику, сущность которой будет соответствовать её названию, тот новый Китай, который мы хотим построить»</w:t>
      </w:r>
      <w:r w:rsidR="001A1742">
        <w:rPr>
          <w:rStyle w:val="ac"/>
          <w:rFonts w:eastAsiaTheme="minorHAnsi"/>
          <w:sz w:val="28"/>
          <w:szCs w:val="28"/>
          <w:lang w:eastAsia="en-US"/>
        </w:rPr>
        <w:footnoteReference w:id="14"/>
      </w:r>
      <w:r w:rsidR="004D0E74">
        <w:rPr>
          <w:rFonts w:eastAsiaTheme="minorHAnsi"/>
          <w:sz w:val="28"/>
          <w:szCs w:val="28"/>
          <w:lang w:eastAsia="en-US"/>
        </w:rPr>
        <w:t>.</w:t>
      </w:r>
    </w:p>
    <w:p w:rsidR="00677FD6" w:rsidRPr="00677FD6" w:rsidRDefault="00677FD6" w:rsidP="00677FD6">
      <w:pPr>
        <w:spacing w:after="160" w:line="360" w:lineRule="auto"/>
        <w:ind w:firstLine="851"/>
        <w:jc w:val="both"/>
        <w:rPr>
          <w:rFonts w:eastAsiaTheme="minorHAnsi"/>
          <w:sz w:val="28"/>
          <w:szCs w:val="28"/>
          <w:lang w:eastAsia="en-US"/>
        </w:rPr>
      </w:pPr>
      <w:r w:rsidRPr="00677FD6">
        <w:rPr>
          <w:rFonts w:eastAsiaTheme="minorHAnsi"/>
          <w:sz w:val="28"/>
          <w:szCs w:val="28"/>
          <w:lang w:eastAsia="en-US"/>
        </w:rPr>
        <w:t>Определение методов партийного руководства занимает немаловажное место в идеологии маоизма. На первое место ставится тесная связь с массами, которая должна поддерживаться как можно дольше. Руководство помимо общих призывов должно давать и директивы к конкретным действиям. Причем мнение масс необходимо учитывать и основываясь на этом уже фильтровать его, преобразовывать и систематизировать, а после чего вновь дать его массам в оформленном виде для полноценного их развития.</w:t>
      </w:r>
    </w:p>
    <w:p w:rsidR="00677FD6" w:rsidRPr="00677FD6" w:rsidRDefault="00677FD6" w:rsidP="00677FD6">
      <w:pPr>
        <w:spacing w:after="160" w:line="360" w:lineRule="auto"/>
        <w:ind w:firstLine="851"/>
        <w:jc w:val="both"/>
        <w:rPr>
          <w:rFonts w:eastAsiaTheme="minorHAnsi"/>
          <w:sz w:val="28"/>
          <w:szCs w:val="28"/>
          <w:lang w:eastAsia="en-US"/>
        </w:rPr>
      </w:pPr>
      <w:r w:rsidRPr="00677FD6">
        <w:rPr>
          <w:rFonts w:eastAsiaTheme="minorHAnsi"/>
          <w:sz w:val="28"/>
          <w:szCs w:val="28"/>
          <w:lang w:eastAsia="en-US"/>
        </w:rPr>
        <w:t>Подводя черту под представленными идеологическими ветками марксизма, хотелось бы добавить, что каждая из них имела свои отличительные черты, а также свой способ реализации в политике разных стран, что также дало свой вклад развития марксизма в целом.</w:t>
      </w:r>
    </w:p>
    <w:p w:rsidR="004B6A9E" w:rsidRDefault="004B6A9E">
      <w:pPr>
        <w:spacing w:after="160" w:line="259" w:lineRule="auto"/>
        <w:rPr>
          <w:rFonts w:eastAsiaTheme="minorHAnsi"/>
          <w:sz w:val="28"/>
          <w:szCs w:val="28"/>
          <w:lang w:eastAsia="en-US"/>
        </w:rPr>
      </w:pPr>
      <w:r>
        <w:rPr>
          <w:rFonts w:eastAsiaTheme="minorHAnsi"/>
          <w:sz w:val="28"/>
          <w:szCs w:val="28"/>
          <w:lang w:eastAsia="en-US"/>
        </w:rPr>
        <w:br w:type="page"/>
      </w:r>
    </w:p>
    <w:p w:rsidR="004B6A9E" w:rsidRPr="004B6A9E" w:rsidRDefault="004B6A9E" w:rsidP="004B6A9E">
      <w:pPr>
        <w:pStyle w:val="1"/>
        <w:spacing w:line="480" w:lineRule="auto"/>
        <w:jc w:val="center"/>
        <w:rPr>
          <w:rFonts w:ascii="Times New Roman" w:eastAsiaTheme="minorHAnsi" w:hAnsi="Times New Roman" w:cs="Times New Roman"/>
          <w:color w:val="auto"/>
          <w:sz w:val="28"/>
          <w:szCs w:val="28"/>
          <w:lang w:eastAsia="en-US"/>
        </w:rPr>
      </w:pPr>
      <w:bookmarkStart w:id="7" w:name="_Toc513789940"/>
      <w:r w:rsidRPr="004B6A9E">
        <w:rPr>
          <w:rFonts w:ascii="Times New Roman" w:eastAsiaTheme="minorHAnsi" w:hAnsi="Times New Roman" w:cs="Times New Roman"/>
          <w:color w:val="auto"/>
          <w:sz w:val="28"/>
          <w:szCs w:val="28"/>
          <w:lang w:eastAsia="en-US"/>
        </w:rPr>
        <w:lastRenderedPageBreak/>
        <w:t>Заключение</w:t>
      </w:r>
      <w:bookmarkEnd w:id="7"/>
    </w:p>
    <w:p w:rsidR="00573BB3" w:rsidRDefault="00573BB3" w:rsidP="00AE18D8">
      <w:pPr>
        <w:spacing w:after="160" w:line="360" w:lineRule="auto"/>
        <w:ind w:firstLine="851"/>
        <w:jc w:val="both"/>
        <w:rPr>
          <w:sz w:val="28"/>
          <w:szCs w:val="28"/>
        </w:rPr>
      </w:pPr>
      <w:r>
        <w:rPr>
          <w:sz w:val="28"/>
          <w:szCs w:val="28"/>
        </w:rPr>
        <w:t>Подводя итог к свое работе, хотелось бы сделать определенные выводы на основе поставленных задач.</w:t>
      </w:r>
    </w:p>
    <w:p w:rsidR="00140943" w:rsidRDefault="0047367A" w:rsidP="00AE18D8">
      <w:pPr>
        <w:spacing w:after="160" w:line="360" w:lineRule="auto"/>
        <w:ind w:firstLine="851"/>
        <w:jc w:val="both"/>
        <w:rPr>
          <w:sz w:val="28"/>
          <w:szCs w:val="28"/>
        </w:rPr>
      </w:pPr>
      <w:r>
        <w:rPr>
          <w:sz w:val="28"/>
          <w:szCs w:val="28"/>
        </w:rPr>
        <w:t>Исходя из изученной работы Карла Макса «Манифест коммунистической партии», становится ясно о зарождении новой идеи социалистического толка, которая дала</w:t>
      </w:r>
      <w:r w:rsidR="00CF1A6F">
        <w:rPr>
          <w:sz w:val="28"/>
          <w:szCs w:val="28"/>
        </w:rPr>
        <w:t xml:space="preserve"> последующий</w:t>
      </w:r>
      <w:r>
        <w:rPr>
          <w:sz w:val="28"/>
          <w:szCs w:val="28"/>
        </w:rPr>
        <w:t xml:space="preserve"> новый толчок развитии социалистической и коммунистической идеологии.</w:t>
      </w:r>
      <w:r w:rsidR="00EE170B">
        <w:rPr>
          <w:sz w:val="28"/>
          <w:szCs w:val="28"/>
        </w:rPr>
        <w:t xml:space="preserve"> </w:t>
      </w:r>
      <w:r w:rsidR="00083BCF">
        <w:rPr>
          <w:sz w:val="28"/>
          <w:szCs w:val="28"/>
        </w:rPr>
        <w:t>Сама же реализация марксизма нашла свое место</w:t>
      </w:r>
      <w:r w:rsidR="00EE170B">
        <w:rPr>
          <w:sz w:val="28"/>
          <w:szCs w:val="28"/>
        </w:rPr>
        <w:t xml:space="preserve"> на политической арене мира во многих странах мира на разных ее уровнях: создание международных организаций соц. направленности, установление коммунистического строя в ряде стран, международные конференции по изучению марксизма и прочее. </w:t>
      </w:r>
      <w:r w:rsidR="008E4003">
        <w:rPr>
          <w:sz w:val="28"/>
          <w:szCs w:val="28"/>
        </w:rPr>
        <w:t xml:space="preserve">Дальнейшее развитие идей Карла Маркса оказало влияние на многих деятелей </w:t>
      </w:r>
      <w:r w:rsidR="008E4003">
        <w:rPr>
          <w:sz w:val="28"/>
          <w:szCs w:val="28"/>
          <w:lang w:val="en-US"/>
        </w:rPr>
        <w:t>XIX</w:t>
      </w:r>
      <w:r w:rsidR="008E4003" w:rsidRPr="008E4003">
        <w:rPr>
          <w:sz w:val="28"/>
          <w:szCs w:val="28"/>
        </w:rPr>
        <w:t>-</w:t>
      </w:r>
      <w:r w:rsidR="008E4003">
        <w:rPr>
          <w:sz w:val="28"/>
          <w:szCs w:val="28"/>
          <w:lang w:val="en-US"/>
        </w:rPr>
        <w:t>XXI</w:t>
      </w:r>
      <w:r w:rsidR="008E4003" w:rsidRPr="008E4003">
        <w:rPr>
          <w:sz w:val="28"/>
          <w:szCs w:val="28"/>
        </w:rPr>
        <w:t xml:space="preserve"> </w:t>
      </w:r>
      <w:r w:rsidR="008E4003">
        <w:rPr>
          <w:sz w:val="28"/>
          <w:szCs w:val="28"/>
        </w:rPr>
        <w:t xml:space="preserve">века, что стало первопричиной появления новых интерпретаций идеологии. В частности, </w:t>
      </w:r>
      <w:r w:rsidR="007E1F0C">
        <w:rPr>
          <w:sz w:val="28"/>
          <w:szCs w:val="28"/>
        </w:rPr>
        <w:t>таковыми стал троцкизм, который нашел определенную популярность в кругах теоретиков-марксистов, и маоизм, которые впитал в себя многие черты китайской философии и особой самобытности китайского народа в целом.</w:t>
      </w:r>
    </w:p>
    <w:p w:rsidR="00E0540A" w:rsidRPr="008E4003" w:rsidRDefault="00F005F6" w:rsidP="00AE18D8">
      <w:pPr>
        <w:spacing w:after="160" w:line="360" w:lineRule="auto"/>
        <w:ind w:firstLine="851"/>
        <w:jc w:val="both"/>
        <w:rPr>
          <w:sz w:val="28"/>
          <w:szCs w:val="28"/>
        </w:rPr>
      </w:pPr>
      <w:r>
        <w:rPr>
          <w:sz w:val="28"/>
          <w:szCs w:val="28"/>
        </w:rPr>
        <w:t xml:space="preserve">Перейду непосредственно к финальному заключению по работе. </w:t>
      </w:r>
      <w:r w:rsidR="00FA1106">
        <w:rPr>
          <w:sz w:val="28"/>
          <w:szCs w:val="28"/>
        </w:rPr>
        <w:t>Как показала историческая практика, идеи марксизма по настоящее время имеют определенную популярность, переосмысливаются</w:t>
      </w:r>
      <w:r w:rsidR="00AE18D8">
        <w:rPr>
          <w:sz w:val="28"/>
          <w:szCs w:val="28"/>
        </w:rPr>
        <w:t xml:space="preserve"> и видоизменяются, что делает вклад в развитие политической мысли в целом.</w:t>
      </w:r>
      <w:bookmarkStart w:id="8" w:name="_GoBack"/>
      <w:bookmarkEnd w:id="8"/>
    </w:p>
    <w:p w:rsidR="00773CD9" w:rsidRDefault="00773CD9">
      <w:pPr>
        <w:spacing w:after="160" w:line="259" w:lineRule="auto"/>
        <w:rPr>
          <w:sz w:val="28"/>
          <w:szCs w:val="28"/>
        </w:rPr>
      </w:pPr>
      <w:r>
        <w:rPr>
          <w:sz w:val="28"/>
          <w:szCs w:val="28"/>
        </w:rPr>
        <w:br w:type="page"/>
      </w:r>
    </w:p>
    <w:p w:rsidR="004B6A9E" w:rsidRPr="0010751F" w:rsidRDefault="004B6A9E" w:rsidP="0010751F">
      <w:pPr>
        <w:pStyle w:val="1"/>
        <w:spacing w:line="480" w:lineRule="auto"/>
        <w:jc w:val="center"/>
        <w:rPr>
          <w:rFonts w:ascii="Times New Roman" w:hAnsi="Times New Roman" w:cs="Times New Roman"/>
          <w:color w:val="auto"/>
          <w:sz w:val="28"/>
          <w:szCs w:val="28"/>
        </w:rPr>
      </w:pPr>
      <w:bookmarkStart w:id="9" w:name="_Toc513789941"/>
      <w:r w:rsidRPr="0010751F">
        <w:rPr>
          <w:rFonts w:ascii="Times New Roman" w:hAnsi="Times New Roman" w:cs="Times New Roman"/>
          <w:color w:val="auto"/>
          <w:sz w:val="28"/>
          <w:szCs w:val="28"/>
        </w:rPr>
        <w:lastRenderedPageBreak/>
        <w:t xml:space="preserve">Список </w:t>
      </w:r>
      <w:r w:rsidR="0010751F" w:rsidRPr="0010751F">
        <w:rPr>
          <w:rFonts w:ascii="Times New Roman" w:hAnsi="Times New Roman" w:cs="Times New Roman"/>
          <w:color w:val="auto"/>
          <w:sz w:val="28"/>
          <w:szCs w:val="28"/>
        </w:rPr>
        <w:t>использованной литературы</w:t>
      </w:r>
      <w:bookmarkEnd w:id="9"/>
    </w:p>
    <w:p w:rsidR="00375430" w:rsidRPr="00375430" w:rsidRDefault="00375430" w:rsidP="0010751F">
      <w:pPr>
        <w:spacing w:line="360" w:lineRule="auto"/>
        <w:jc w:val="both"/>
        <w:rPr>
          <w:sz w:val="28"/>
          <w:szCs w:val="28"/>
        </w:rPr>
      </w:pPr>
      <w:r w:rsidRPr="00375430">
        <w:rPr>
          <w:sz w:val="28"/>
          <w:szCs w:val="28"/>
        </w:rPr>
        <w:t xml:space="preserve">Мао </w:t>
      </w:r>
      <w:r w:rsidR="002A1CAB" w:rsidRPr="00375430">
        <w:rPr>
          <w:sz w:val="28"/>
          <w:szCs w:val="28"/>
        </w:rPr>
        <w:t>Цзэдун</w:t>
      </w:r>
      <w:r w:rsidRPr="00375430">
        <w:rPr>
          <w:sz w:val="28"/>
          <w:szCs w:val="28"/>
        </w:rPr>
        <w:t xml:space="preserve">. Избранные произведения. Том 2. — М., Издательство иностранной литературы, 1953. </w:t>
      </w:r>
    </w:p>
    <w:p w:rsidR="00375430" w:rsidRPr="00375430" w:rsidRDefault="00375430" w:rsidP="0010751F">
      <w:pPr>
        <w:spacing w:line="360" w:lineRule="auto"/>
        <w:jc w:val="both"/>
        <w:rPr>
          <w:sz w:val="28"/>
          <w:szCs w:val="28"/>
        </w:rPr>
      </w:pPr>
      <w:r w:rsidRPr="00375430">
        <w:rPr>
          <w:sz w:val="28"/>
          <w:szCs w:val="28"/>
        </w:rPr>
        <w:t xml:space="preserve">Мао </w:t>
      </w:r>
      <w:r w:rsidR="002A1CAB" w:rsidRPr="00375430">
        <w:rPr>
          <w:sz w:val="28"/>
          <w:szCs w:val="28"/>
        </w:rPr>
        <w:t>Цзэдун</w:t>
      </w:r>
      <w:r w:rsidRPr="00375430">
        <w:rPr>
          <w:sz w:val="28"/>
          <w:szCs w:val="28"/>
        </w:rPr>
        <w:t>. Избранные произведения. Том 3. — М., Издательств</w:t>
      </w:r>
      <w:r w:rsidR="00675DCD">
        <w:rPr>
          <w:sz w:val="28"/>
          <w:szCs w:val="28"/>
        </w:rPr>
        <w:t>о иностранной литературы, 1953.</w:t>
      </w:r>
    </w:p>
    <w:p w:rsidR="00375430" w:rsidRDefault="00375430" w:rsidP="0010751F">
      <w:pPr>
        <w:spacing w:line="360" w:lineRule="auto"/>
        <w:jc w:val="both"/>
        <w:rPr>
          <w:sz w:val="28"/>
          <w:szCs w:val="28"/>
        </w:rPr>
      </w:pPr>
      <w:r w:rsidRPr="00375430">
        <w:rPr>
          <w:sz w:val="28"/>
          <w:szCs w:val="28"/>
        </w:rPr>
        <w:t xml:space="preserve">Мао </w:t>
      </w:r>
      <w:r w:rsidR="002A1CAB" w:rsidRPr="00375430">
        <w:rPr>
          <w:sz w:val="28"/>
          <w:szCs w:val="28"/>
        </w:rPr>
        <w:t>Цзэдун</w:t>
      </w:r>
      <w:r w:rsidRPr="00375430">
        <w:rPr>
          <w:sz w:val="28"/>
          <w:szCs w:val="28"/>
        </w:rPr>
        <w:t>. Избранные произведения. Том 4. — М., Издательств</w:t>
      </w:r>
      <w:r w:rsidR="00675DCD">
        <w:rPr>
          <w:sz w:val="28"/>
          <w:szCs w:val="28"/>
        </w:rPr>
        <w:t>о иностранной литературы, 1953.</w:t>
      </w:r>
    </w:p>
    <w:p w:rsidR="0054559B" w:rsidRPr="00C15E5B" w:rsidRDefault="0054559B" w:rsidP="0010751F">
      <w:pPr>
        <w:spacing w:line="360" w:lineRule="auto"/>
        <w:jc w:val="both"/>
        <w:rPr>
          <w:sz w:val="28"/>
          <w:szCs w:val="28"/>
        </w:rPr>
      </w:pPr>
      <w:r w:rsidRPr="0077052D">
        <w:rPr>
          <w:sz w:val="28"/>
          <w:szCs w:val="28"/>
        </w:rPr>
        <w:t>Мандель Э. Теория Троцкого о соотношении самоорганизации класса и авангардной партии</w:t>
      </w:r>
      <w:r w:rsidR="00C15E5B">
        <w:rPr>
          <w:sz w:val="28"/>
          <w:szCs w:val="28"/>
        </w:rPr>
        <w:t xml:space="preserve"> // </w:t>
      </w:r>
      <w:r w:rsidR="00C15E5B" w:rsidRPr="00C15E5B">
        <w:rPr>
          <w:sz w:val="28"/>
          <w:szCs w:val="28"/>
        </w:rPr>
        <w:t>М</w:t>
      </w:r>
      <w:r w:rsidR="00C15E5B">
        <w:rPr>
          <w:sz w:val="28"/>
          <w:szCs w:val="28"/>
        </w:rPr>
        <w:t>.</w:t>
      </w:r>
      <w:r w:rsidR="00C15E5B" w:rsidRPr="00C15E5B">
        <w:rPr>
          <w:sz w:val="28"/>
          <w:szCs w:val="28"/>
        </w:rPr>
        <w:t>: Свободное марксистское издательство, 2008.</w:t>
      </w:r>
    </w:p>
    <w:p w:rsidR="00375430" w:rsidRDefault="00375430" w:rsidP="0010751F">
      <w:pPr>
        <w:spacing w:line="360" w:lineRule="auto"/>
        <w:jc w:val="both"/>
        <w:rPr>
          <w:sz w:val="28"/>
          <w:szCs w:val="28"/>
        </w:rPr>
      </w:pPr>
      <w:r w:rsidRPr="00375430">
        <w:rPr>
          <w:sz w:val="28"/>
          <w:szCs w:val="28"/>
        </w:rPr>
        <w:t>Маркс Карл. Принципы коммунизма. Манифест Коммунистической партии — М., ИТРК, 2009.</w:t>
      </w:r>
      <w:r w:rsidR="00F65864">
        <w:rPr>
          <w:sz w:val="28"/>
          <w:szCs w:val="28"/>
        </w:rPr>
        <w:t xml:space="preserve"> </w:t>
      </w:r>
      <w:r w:rsidRPr="00375430">
        <w:rPr>
          <w:sz w:val="28"/>
          <w:szCs w:val="28"/>
        </w:rPr>
        <w:t xml:space="preserve">— </w:t>
      </w:r>
      <w:proofErr w:type="spellStart"/>
      <w:r w:rsidRPr="00375430">
        <w:rPr>
          <w:sz w:val="28"/>
          <w:szCs w:val="28"/>
        </w:rPr>
        <w:t>сс</w:t>
      </w:r>
      <w:proofErr w:type="spellEnd"/>
      <w:r w:rsidRPr="00375430">
        <w:rPr>
          <w:sz w:val="28"/>
          <w:szCs w:val="28"/>
        </w:rPr>
        <w:t>. 68.</w:t>
      </w:r>
    </w:p>
    <w:p w:rsidR="0054559B" w:rsidRDefault="0054559B" w:rsidP="0010751F">
      <w:pPr>
        <w:spacing w:line="360" w:lineRule="auto"/>
        <w:jc w:val="both"/>
        <w:rPr>
          <w:sz w:val="28"/>
          <w:szCs w:val="28"/>
        </w:rPr>
      </w:pPr>
      <w:r w:rsidRPr="00C65057">
        <w:rPr>
          <w:sz w:val="28"/>
          <w:szCs w:val="28"/>
        </w:rPr>
        <w:t>Поппер К. Открытое общество и его враги (в 2-х томах). — М.: Феникс, Международный фонд «Культурна</w:t>
      </w:r>
      <w:r>
        <w:rPr>
          <w:sz w:val="28"/>
          <w:szCs w:val="28"/>
        </w:rPr>
        <w:t xml:space="preserve">я инициатива», 1992. — </w:t>
      </w:r>
      <w:proofErr w:type="spellStart"/>
      <w:r>
        <w:rPr>
          <w:sz w:val="28"/>
          <w:szCs w:val="28"/>
        </w:rPr>
        <w:t>сс</w:t>
      </w:r>
      <w:proofErr w:type="spellEnd"/>
      <w:r>
        <w:rPr>
          <w:sz w:val="28"/>
          <w:szCs w:val="28"/>
        </w:rPr>
        <w:t>. 448+528</w:t>
      </w:r>
    </w:p>
    <w:p w:rsidR="00A03C0C" w:rsidRPr="00375430" w:rsidRDefault="00A03C0C" w:rsidP="0010751F">
      <w:pPr>
        <w:spacing w:line="360" w:lineRule="auto"/>
        <w:jc w:val="both"/>
        <w:rPr>
          <w:sz w:val="28"/>
          <w:szCs w:val="28"/>
        </w:rPr>
      </w:pPr>
      <w:r w:rsidRPr="00375430">
        <w:rPr>
          <w:sz w:val="28"/>
          <w:szCs w:val="28"/>
        </w:rPr>
        <w:t xml:space="preserve">Троцкий Лев. Перманентная революция — М., T8RUGRAM, 2018. — </w:t>
      </w:r>
      <w:proofErr w:type="spellStart"/>
      <w:r w:rsidRPr="00375430">
        <w:rPr>
          <w:sz w:val="28"/>
          <w:szCs w:val="28"/>
        </w:rPr>
        <w:t>сс</w:t>
      </w:r>
      <w:proofErr w:type="spellEnd"/>
      <w:r w:rsidRPr="00375430">
        <w:rPr>
          <w:sz w:val="28"/>
          <w:szCs w:val="28"/>
        </w:rPr>
        <w:t>. 100.</w:t>
      </w:r>
    </w:p>
    <w:p w:rsidR="002A1CAB" w:rsidRDefault="00375430" w:rsidP="0010751F">
      <w:pPr>
        <w:spacing w:line="360" w:lineRule="auto"/>
        <w:jc w:val="both"/>
        <w:rPr>
          <w:sz w:val="28"/>
          <w:szCs w:val="28"/>
        </w:rPr>
      </w:pPr>
      <w:r w:rsidRPr="00375430">
        <w:rPr>
          <w:sz w:val="28"/>
          <w:szCs w:val="28"/>
        </w:rPr>
        <w:t>Троцкий Лев. Преданная революция: Что такое СССР и куда он идет?</w:t>
      </w:r>
      <w:r w:rsidR="00350DDA" w:rsidRPr="00350DDA">
        <w:rPr>
          <w:sz w:val="28"/>
          <w:szCs w:val="28"/>
        </w:rPr>
        <w:t xml:space="preserve"> </w:t>
      </w:r>
      <w:r w:rsidRPr="00375430">
        <w:rPr>
          <w:sz w:val="28"/>
          <w:szCs w:val="28"/>
        </w:rPr>
        <w:t xml:space="preserve">— М., T8RUGRAM, 2017. — </w:t>
      </w:r>
      <w:proofErr w:type="spellStart"/>
      <w:r w:rsidRPr="00375430">
        <w:rPr>
          <w:sz w:val="28"/>
          <w:szCs w:val="28"/>
        </w:rPr>
        <w:t>сс</w:t>
      </w:r>
      <w:proofErr w:type="spellEnd"/>
      <w:r w:rsidRPr="00375430">
        <w:rPr>
          <w:sz w:val="28"/>
          <w:szCs w:val="28"/>
        </w:rPr>
        <w:t>. 172.</w:t>
      </w:r>
    </w:p>
    <w:p w:rsidR="008B52E8" w:rsidRDefault="008B52E8" w:rsidP="008B52E8">
      <w:pPr>
        <w:spacing w:line="360" w:lineRule="auto"/>
        <w:jc w:val="both"/>
        <w:rPr>
          <w:sz w:val="28"/>
          <w:szCs w:val="28"/>
        </w:rPr>
      </w:pPr>
      <w:r w:rsidRPr="0054559B">
        <w:rPr>
          <w:sz w:val="28"/>
          <w:szCs w:val="28"/>
        </w:rPr>
        <w:t>Бакунин М.А. Мое отношение к Марксу // Работы Бакунина Михаила Александровича. URL: http://revarchiv.narod.ru/bakunin/oeuvre.html (дата обращения: 27.03.2018)</w:t>
      </w:r>
    </w:p>
    <w:p w:rsidR="008B52E8" w:rsidRDefault="008B52E8" w:rsidP="0010751F">
      <w:pPr>
        <w:spacing w:line="360" w:lineRule="auto"/>
        <w:jc w:val="both"/>
        <w:rPr>
          <w:sz w:val="28"/>
          <w:szCs w:val="28"/>
        </w:rPr>
      </w:pPr>
      <w:r>
        <w:rPr>
          <w:sz w:val="28"/>
          <w:szCs w:val="28"/>
        </w:rPr>
        <w:t xml:space="preserve">Грант Тед, </w:t>
      </w:r>
      <w:r w:rsidRPr="00952B0B">
        <w:rPr>
          <w:sz w:val="28"/>
          <w:szCs w:val="28"/>
        </w:rPr>
        <w:t>Марксистская теория государства</w:t>
      </w:r>
      <w:r>
        <w:rPr>
          <w:sz w:val="28"/>
          <w:szCs w:val="28"/>
        </w:rPr>
        <w:t xml:space="preserve"> // </w:t>
      </w:r>
      <w:r w:rsidRPr="00952B0B">
        <w:rPr>
          <w:sz w:val="28"/>
          <w:szCs w:val="28"/>
        </w:rPr>
        <w:t>Электрон. текстовые дан.</w:t>
      </w:r>
      <w:r>
        <w:rPr>
          <w:sz w:val="28"/>
          <w:szCs w:val="28"/>
        </w:rPr>
        <w:t xml:space="preserve"> </w:t>
      </w:r>
      <w:r>
        <w:rPr>
          <w:sz w:val="28"/>
          <w:szCs w:val="28"/>
          <w:lang w:val="en-US"/>
        </w:rPr>
        <w:t>URL</w:t>
      </w:r>
      <w:r w:rsidRPr="00952B0B">
        <w:rPr>
          <w:sz w:val="28"/>
          <w:szCs w:val="28"/>
        </w:rPr>
        <w:t xml:space="preserve">: </w:t>
      </w:r>
      <w:r w:rsidRPr="00952B0B">
        <w:rPr>
          <w:sz w:val="28"/>
          <w:szCs w:val="28"/>
          <w:lang w:val="en-US"/>
        </w:rPr>
        <w:t>http</w:t>
      </w:r>
      <w:r w:rsidRPr="00952B0B">
        <w:rPr>
          <w:sz w:val="28"/>
          <w:szCs w:val="28"/>
        </w:rPr>
        <w:t>://</w:t>
      </w:r>
      <w:r w:rsidRPr="00952B0B">
        <w:rPr>
          <w:sz w:val="28"/>
          <w:szCs w:val="28"/>
          <w:lang w:val="en-US"/>
        </w:rPr>
        <w:t>www</w:t>
      </w:r>
      <w:r w:rsidRPr="00952B0B">
        <w:rPr>
          <w:sz w:val="28"/>
          <w:szCs w:val="28"/>
        </w:rPr>
        <w:t>.</w:t>
      </w:r>
      <w:proofErr w:type="spellStart"/>
      <w:r w:rsidRPr="00952B0B">
        <w:rPr>
          <w:sz w:val="28"/>
          <w:szCs w:val="28"/>
          <w:lang w:val="en-US"/>
        </w:rPr>
        <w:t>skunksworks</w:t>
      </w:r>
      <w:proofErr w:type="spellEnd"/>
      <w:r w:rsidRPr="00952B0B">
        <w:rPr>
          <w:sz w:val="28"/>
          <w:szCs w:val="28"/>
        </w:rPr>
        <w:t>.</w:t>
      </w:r>
      <w:r w:rsidRPr="00952B0B">
        <w:rPr>
          <w:sz w:val="28"/>
          <w:szCs w:val="28"/>
          <w:lang w:val="en-US"/>
        </w:rPr>
        <w:t>net</w:t>
      </w:r>
      <w:r w:rsidRPr="00952B0B">
        <w:rPr>
          <w:sz w:val="28"/>
          <w:szCs w:val="28"/>
        </w:rPr>
        <w:t>/</w:t>
      </w:r>
      <w:r w:rsidRPr="00952B0B">
        <w:rPr>
          <w:sz w:val="28"/>
          <w:szCs w:val="28"/>
          <w:lang w:val="en-US"/>
        </w:rPr>
        <w:t>doc</w:t>
      </w:r>
      <w:r w:rsidRPr="00952B0B">
        <w:rPr>
          <w:sz w:val="28"/>
          <w:szCs w:val="28"/>
        </w:rPr>
        <w:t>/</w:t>
      </w:r>
      <w:proofErr w:type="spellStart"/>
      <w:r w:rsidRPr="00952B0B">
        <w:rPr>
          <w:sz w:val="28"/>
          <w:szCs w:val="28"/>
          <w:lang w:val="en-US"/>
        </w:rPr>
        <w:t>politik</w:t>
      </w:r>
      <w:proofErr w:type="spellEnd"/>
      <w:r w:rsidRPr="00952B0B">
        <w:rPr>
          <w:sz w:val="28"/>
          <w:szCs w:val="28"/>
        </w:rPr>
        <w:t>/</w:t>
      </w:r>
      <w:proofErr w:type="spellStart"/>
      <w:r w:rsidRPr="00952B0B">
        <w:rPr>
          <w:sz w:val="28"/>
          <w:szCs w:val="28"/>
          <w:lang w:val="en-US"/>
        </w:rPr>
        <w:t>marxism</w:t>
      </w:r>
      <w:proofErr w:type="spellEnd"/>
      <w:r w:rsidRPr="00952B0B">
        <w:rPr>
          <w:sz w:val="28"/>
          <w:szCs w:val="28"/>
        </w:rPr>
        <w:t>-</w:t>
      </w:r>
      <w:proofErr w:type="spellStart"/>
      <w:r w:rsidRPr="00952B0B">
        <w:rPr>
          <w:sz w:val="28"/>
          <w:szCs w:val="28"/>
          <w:lang w:val="en-US"/>
        </w:rPr>
        <w:t>teoria</w:t>
      </w:r>
      <w:proofErr w:type="spellEnd"/>
      <w:r w:rsidRPr="00952B0B">
        <w:rPr>
          <w:sz w:val="28"/>
          <w:szCs w:val="28"/>
        </w:rPr>
        <w:t>-</w:t>
      </w:r>
      <w:proofErr w:type="spellStart"/>
      <w:r w:rsidRPr="00952B0B">
        <w:rPr>
          <w:sz w:val="28"/>
          <w:szCs w:val="28"/>
          <w:lang w:val="en-US"/>
        </w:rPr>
        <w:t>gosudarstva</w:t>
      </w:r>
      <w:proofErr w:type="spellEnd"/>
      <w:r w:rsidRPr="00952B0B">
        <w:rPr>
          <w:sz w:val="28"/>
          <w:szCs w:val="28"/>
        </w:rPr>
        <w:t>-</w:t>
      </w:r>
      <w:r w:rsidRPr="00952B0B">
        <w:rPr>
          <w:sz w:val="28"/>
          <w:szCs w:val="28"/>
          <w:lang w:val="en-US"/>
        </w:rPr>
        <w:t>grant</w:t>
      </w:r>
      <w:r w:rsidRPr="00952B0B">
        <w:rPr>
          <w:sz w:val="28"/>
          <w:szCs w:val="28"/>
        </w:rPr>
        <w:t>.</w:t>
      </w:r>
      <w:proofErr w:type="spellStart"/>
      <w:r w:rsidRPr="00952B0B">
        <w:rPr>
          <w:sz w:val="28"/>
          <w:szCs w:val="28"/>
          <w:lang w:val="en-US"/>
        </w:rPr>
        <w:t>php</w:t>
      </w:r>
      <w:proofErr w:type="spellEnd"/>
      <w:r w:rsidRPr="00952B0B">
        <w:rPr>
          <w:sz w:val="28"/>
          <w:szCs w:val="28"/>
        </w:rPr>
        <w:t xml:space="preserve"> (</w:t>
      </w:r>
      <w:r>
        <w:rPr>
          <w:sz w:val="28"/>
          <w:szCs w:val="28"/>
        </w:rPr>
        <w:t>дата обращения: 27.03.2018)</w:t>
      </w:r>
    </w:p>
    <w:p w:rsidR="008B52E8" w:rsidRPr="008B52E8" w:rsidRDefault="008B52E8" w:rsidP="008B52E8">
      <w:pPr>
        <w:spacing w:line="360" w:lineRule="auto"/>
        <w:jc w:val="both"/>
        <w:rPr>
          <w:sz w:val="28"/>
          <w:szCs w:val="28"/>
        </w:rPr>
      </w:pPr>
      <w:r w:rsidRPr="008B52E8">
        <w:rPr>
          <w:sz w:val="28"/>
          <w:szCs w:val="28"/>
        </w:rPr>
        <w:t>Румянцева А.М. Научный коммунизм: словарь // М.:  Издательство политической литературы, 1983. URL: http://tapemark.narod.ru/kommunizm/140.html (дата обращения: 23.02.2018)</w:t>
      </w:r>
    </w:p>
    <w:p w:rsidR="008B52E8" w:rsidRDefault="008B52E8" w:rsidP="008B52E8">
      <w:pPr>
        <w:spacing w:line="360" w:lineRule="auto"/>
        <w:jc w:val="both"/>
        <w:rPr>
          <w:sz w:val="28"/>
          <w:szCs w:val="28"/>
        </w:rPr>
      </w:pPr>
      <w:r w:rsidRPr="008B52E8">
        <w:rPr>
          <w:sz w:val="28"/>
          <w:szCs w:val="28"/>
        </w:rPr>
        <w:t>Румянцева А.М. Научный коммунизм: словарь // М.:  Издательство политической литературы, 1983. URL: http://tapemark.narod.ru/kommunizm/051.html (дата обращения: 23.02.2018)</w:t>
      </w:r>
    </w:p>
    <w:p w:rsidR="00375430" w:rsidRPr="003252E5" w:rsidRDefault="000232F6" w:rsidP="0010751F">
      <w:pPr>
        <w:spacing w:line="360" w:lineRule="auto"/>
        <w:jc w:val="both"/>
        <w:rPr>
          <w:sz w:val="28"/>
          <w:szCs w:val="28"/>
        </w:rPr>
      </w:pPr>
      <w:r>
        <w:rPr>
          <w:sz w:val="28"/>
          <w:szCs w:val="28"/>
        </w:rPr>
        <w:lastRenderedPageBreak/>
        <w:t xml:space="preserve">Троцкий Лев. Переходная программа </w:t>
      </w:r>
      <w:r>
        <w:rPr>
          <w:sz w:val="28"/>
          <w:szCs w:val="28"/>
          <w:lang w:val="en-US"/>
        </w:rPr>
        <w:t>IV</w:t>
      </w:r>
      <w:r w:rsidRPr="000232F6">
        <w:rPr>
          <w:sz w:val="28"/>
          <w:szCs w:val="28"/>
        </w:rPr>
        <w:t xml:space="preserve"> </w:t>
      </w:r>
      <w:r w:rsidR="003252E5">
        <w:rPr>
          <w:sz w:val="28"/>
          <w:szCs w:val="28"/>
        </w:rPr>
        <w:t>Интернационала</w:t>
      </w:r>
      <w:r w:rsidR="003252E5" w:rsidRPr="003252E5">
        <w:rPr>
          <w:sz w:val="28"/>
          <w:szCs w:val="28"/>
        </w:rPr>
        <w:t xml:space="preserve"> </w:t>
      </w:r>
      <w:r w:rsidR="003252E5">
        <w:rPr>
          <w:sz w:val="28"/>
          <w:szCs w:val="28"/>
        </w:rPr>
        <w:t>//</w:t>
      </w:r>
      <w:r w:rsidR="00217603" w:rsidRPr="00217603">
        <w:rPr>
          <w:sz w:val="28"/>
          <w:szCs w:val="28"/>
        </w:rPr>
        <w:t xml:space="preserve"> Электрон. текстовые дан.</w:t>
      </w:r>
      <w:r w:rsidR="00217603">
        <w:rPr>
          <w:sz w:val="28"/>
          <w:szCs w:val="28"/>
        </w:rPr>
        <w:t xml:space="preserve"> </w:t>
      </w:r>
      <w:r w:rsidR="003252E5">
        <w:rPr>
          <w:sz w:val="28"/>
          <w:szCs w:val="28"/>
          <w:lang w:val="en-US"/>
        </w:rPr>
        <w:t>URL</w:t>
      </w:r>
      <w:r w:rsidR="00217603" w:rsidRPr="003252E5">
        <w:rPr>
          <w:sz w:val="28"/>
          <w:szCs w:val="28"/>
        </w:rPr>
        <w:t xml:space="preserve">: </w:t>
      </w:r>
      <w:r w:rsidR="003252E5" w:rsidRPr="000C5212">
        <w:rPr>
          <w:sz w:val="28"/>
          <w:szCs w:val="28"/>
          <w:lang w:val="en-US"/>
        </w:rPr>
        <w:t>https</w:t>
      </w:r>
      <w:r w:rsidR="003252E5" w:rsidRPr="000C5212">
        <w:rPr>
          <w:sz w:val="28"/>
          <w:szCs w:val="28"/>
        </w:rPr>
        <w:t>://</w:t>
      </w:r>
      <w:r w:rsidR="003252E5" w:rsidRPr="000C5212">
        <w:rPr>
          <w:sz w:val="28"/>
          <w:szCs w:val="28"/>
          <w:lang w:val="en-US"/>
        </w:rPr>
        <w:t>www</w:t>
      </w:r>
      <w:r w:rsidR="003252E5" w:rsidRPr="000C5212">
        <w:rPr>
          <w:sz w:val="28"/>
          <w:szCs w:val="28"/>
        </w:rPr>
        <w:t>.1917.</w:t>
      </w:r>
      <w:r w:rsidR="003252E5" w:rsidRPr="000C5212">
        <w:rPr>
          <w:sz w:val="28"/>
          <w:szCs w:val="28"/>
          <w:lang w:val="en-US"/>
        </w:rPr>
        <w:t>com</w:t>
      </w:r>
      <w:r w:rsidR="003252E5" w:rsidRPr="000C5212">
        <w:rPr>
          <w:sz w:val="28"/>
          <w:szCs w:val="28"/>
        </w:rPr>
        <w:t>/</w:t>
      </w:r>
      <w:r w:rsidR="003252E5" w:rsidRPr="000C5212">
        <w:rPr>
          <w:sz w:val="28"/>
          <w:szCs w:val="28"/>
          <w:lang w:val="en-US"/>
        </w:rPr>
        <w:t>Marxism</w:t>
      </w:r>
      <w:r w:rsidR="003252E5" w:rsidRPr="000C5212">
        <w:rPr>
          <w:sz w:val="28"/>
          <w:szCs w:val="28"/>
        </w:rPr>
        <w:t>/</w:t>
      </w:r>
      <w:r w:rsidR="003252E5" w:rsidRPr="000C5212">
        <w:rPr>
          <w:sz w:val="28"/>
          <w:szCs w:val="28"/>
          <w:lang w:val="en-US"/>
        </w:rPr>
        <w:t>Trotsky</w:t>
      </w:r>
      <w:r w:rsidR="003252E5" w:rsidRPr="000C5212">
        <w:rPr>
          <w:sz w:val="28"/>
          <w:szCs w:val="28"/>
        </w:rPr>
        <w:t>/</w:t>
      </w:r>
      <w:r w:rsidR="003252E5" w:rsidRPr="000C5212">
        <w:rPr>
          <w:sz w:val="28"/>
          <w:szCs w:val="28"/>
          <w:lang w:val="en-US"/>
        </w:rPr>
        <w:t>SA</w:t>
      </w:r>
      <w:r w:rsidR="003252E5" w:rsidRPr="000C5212">
        <w:rPr>
          <w:sz w:val="28"/>
          <w:szCs w:val="28"/>
        </w:rPr>
        <w:t>/</w:t>
      </w:r>
      <w:r w:rsidR="003252E5" w:rsidRPr="000C5212">
        <w:rPr>
          <w:sz w:val="28"/>
          <w:szCs w:val="28"/>
          <w:lang w:val="en-US"/>
        </w:rPr>
        <w:t>Trotsky</w:t>
      </w:r>
      <w:r w:rsidR="003252E5" w:rsidRPr="000C5212">
        <w:rPr>
          <w:sz w:val="28"/>
          <w:szCs w:val="28"/>
        </w:rPr>
        <w:t>-</w:t>
      </w:r>
      <w:r w:rsidR="003252E5" w:rsidRPr="000C5212">
        <w:rPr>
          <w:sz w:val="28"/>
          <w:szCs w:val="28"/>
          <w:lang w:val="en-US"/>
        </w:rPr>
        <w:t>IV</w:t>
      </w:r>
      <w:r w:rsidR="003252E5" w:rsidRPr="000C5212">
        <w:rPr>
          <w:sz w:val="28"/>
          <w:szCs w:val="28"/>
        </w:rPr>
        <w:t>/</w:t>
      </w:r>
      <w:r w:rsidR="003252E5" w:rsidRPr="000C5212">
        <w:rPr>
          <w:sz w:val="28"/>
          <w:szCs w:val="28"/>
          <w:lang w:val="en-US"/>
        </w:rPr>
        <w:t>Trotsky</w:t>
      </w:r>
      <w:r w:rsidR="003252E5" w:rsidRPr="000C5212">
        <w:rPr>
          <w:sz w:val="28"/>
          <w:szCs w:val="28"/>
        </w:rPr>
        <w:t>-</w:t>
      </w:r>
      <w:proofErr w:type="spellStart"/>
      <w:r w:rsidR="003252E5" w:rsidRPr="000C5212">
        <w:rPr>
          <w:sz w:val="28"/>
          <w:szCs w:val="28"/>
          <w:lang w:val="en-US"/>
        </w:rPr>
        <w:t>Agonia</w:t>
      </w:r>
      <w:proofErr w:type="spellEnd"/>
      <w:r w:rsidR="003252E5" w:rsidRPr="000C5212">
        <w:rPr>
          <w:sz w:val="28"/>
          <w:szCs w:val="28"/>
        </w:rPr>
        <w:t>.</w:t>
      </w:r>
      <w:r w:rsidR="003252E5" w:rsidRPr="000C5212">
        <w:rPr>
          <w:sz w:val="28"/>
          <w:szCs w:val="28"/>
          <w:lang w:val="en-US"/>
        </w:rPr>
        <w:t>html</w:t>
      </w:r>
      <w:r w:rsidR="003252E5" w:rsidRPr="003252E5">
        <w:rPr>
          <w:sz w:val="28"/>
          <w:szCs w:val="28"/>
        </w:rPr>
        <w:t xml:space="preserve"> (</w:t>
      </w:r>
      <w:r w:rsidR="003252E5">
        <w:rPr>
          <w:sz w:val="28"/>
          <w:szCs w:val="28"/>
        </w:rPr>
        <w:t xml:space="preserve">дата </w:t>
      </w:r>
      <w:r w:rsidR="008F7DF7">
        <w:rPr>
          <w:sz w:val="28"/>
          <w:szCs w:val="28"/>
        </w:rPr>
        <w:t>обращения:</w:t>
      </w:r>
      <w:r w:rsidR="003252E5">
        <w:rPr>
          <w:sz w:val="28"/>
          <w:szCs w:val="28"/>
        </w:rPr>
        <w:t xml:space="preserve"> 16.02.2018)</w:t>
      </w:r>
    </w:p>
    <w:p w:rsidR="007542E6" w:rsidRPr="00590CD5" w:rsidRDefault="00590CD5" w:rsidP="0010751F">
      <w:pPr>
        <w:spacing w:line="360" w:lineRule="auto"/>
        <w:jc w:val="both"/>
        <w:rPr>
          <w:sz w:val="28"/>
          <w:szCs w:val="28"/>
        </w:rPr>
      </w:pPr>
      <w:r w:rsidRPr="00590CD5">
        <w:rPr>
          <w:sz w:val="28"/>
          <w:szCs w:val="28"/>
        </w:rPr>
        <w:t>Большая советская энциклопедия. — М.: Советская энциклопедия. 1969—1978.</w:t>
      </w:r>
      <w:r>
        <w:rPr>
          <w:sz w:val="28"/>
          <w:szCs w:val="28"/>
        </w:rPr>
        <w:t xml:space="preserve"> </w:t>
      </w:r>
      <w:r>
        <w:rPr>
          <w:sz w:val="28"/>
          <w:szCs w:val="28"/>
          <w:lang w:val="en-US"/>
        </w:rPr>
        <w:t>URL</w:t>
      </w:r>
      <w:r w:rsidRPr="00590CD5">
        <w:rPr>
          <w:sz w:val="28"/>
          <w:szCs w:val="28"/>
        </w:rPr>
        <w:t xml:space="preserve">: </w:t>
      </w:r>
      <w:r w:rsidRPr="00244602">
        <w:rPr>
          <w:sz w:val="28"/>
          <w:szCs w:val="28"/>
        </w:rPr>
        <w:t>https://dic.academic.ru/dic.nsf/bse/106559/Маоизм</w:t>
      </w:r>
      <w:r w:rsidRPr="00590CD5">
        <w:rPr>
          <w:sz w:val="28"/>
          <w:szCs w:val="28"/>
        </w:rPr>
        <w:t xml:space="preserve"> </w:t>
      </w:r>
      <w:r w:rsidRPr="003252E5">
        <w:rPr>
          <w:sz w:val="28"/>
          <w:szCs w:val="28"/>
        </w:rPr>
        <w:t>(</w:t>
      </w:r>
      <w:r>
        <w:rPr>
          <w:sz w:val="28"/>
          <w:szCs w:val="28"/>
        </w:rPr>
        <w:t xml:space="preserve">дата обращения: </w:t>
      </w:r>
      <w:r w:rsidRPr="00590CD5">
        <w:rPr>
          <w:sz w:val="28"/>
          <w:szCs w:val="28"/>
        </w:rPr>
        <w:t>10</w:t>
      </w:r>
      <w:r>
        <w:rPr>
          <w:sz w:val="28"/>
          <w:szCs w:val="28"/>
        </w:rPr>
        <w:t>.0</w:t>
      </w:r>
      <w:r w:rsidRPr="00590CD5">
        <w:rPr>
          <w:sz w:val="28"/>
          <w:szCs w:val="28"/>
        </w:rPr>
        <w:t>3</w:t>
      </w:r>
      <w:r>
        <w:rPr>
          <w:sz w:val="28"/>
          <w:szCs w:val="28"/>
        </w:rPr>
        <w:t>.2018)</w:t>
      </w:r>
    </w:p>
    <w:sectPr w:rsidR="007542E6" w:rsidRPr="00590CD5" w:rsidSect="00C03765">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47A3" w:rsidRDefault="00FC47A3" w:rsidP="000567F3">
      <w:r>
        <w:separator/>
      </w:r>
    </w:p>
  </w:endnote>
  <w:endnote w:type="continuationSeparator" w:id="0">
    <w:p w:rsidR="00FC47A3" w:rsidRDefault="00FC47A3" w:rsidP="000567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67F3" w:rsidRDefault="000567F3">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47A3" w:rsidRDefault="00FC47A3" w:rsidP="000567F3">
      <w:r>
        <w:separator/>
      </w:r>
    </w:p>
  </w:footnote>
  <w:footnote w:type="continuationSeparator" w:id="0">
    <w:p w:rsidR="00FC47A3" w:rsidRDefault="00FC47A3" w:rsidP="000567F3">
      <w:r>
        <w:continuationSeparator/>
      </w:r>
    </w:p>
  </w:footnote>
  <w:footnote w:id="1">
    <w:p w:rsidR="0036166D" w:rsidRDefault="0036166D">
      <w:pPr>
        <w:pStyle w:val="aa"/>
      </w:pPr>
      <w:r>
        <w:rPr>
          <w:rStyle w:val="ac"/>
        </w:rPr>
        <w:footnoteRef/>
      </w:r>
      <w:r>
        <w:t xml:space="preserve"> </w:t>
      </w:r>
      <w:r w:rsidRPr="0036166D">
        <w:t xml:space="preserve">Маркс Карл. Принципы коммунизма. Манифест Коммунистической партии — М., ИТРК, 2009. — </w:t>
      </w:r>
      <w:proofErr w:type="spellStart"/>
      <w:r w:rsidRPr="0036166D">
        <w:t>сс</w:t>
      </w:r>
      <w:proofErr w:type="spellEnd"/>
      <w:r w:rsidRPr="0036166D">
        <w:t xml:space="preserve">. </w:t>
      </w:r>
      <w:r>
        <w:t>5-6</w:t>
      </w:r>
      <w:r w:rsidRPr="0036166D">
        <w:t>.</w:t>
      </w:r>
    </w:p>
  </w:footnote>
  <w:footnote w:id="2">
    <w:p w:rsidR="00CA3C9C" w:rsidRDefault="00CA3C9C">
      <w:pPr>
        <w:pStyle w:val="aa"/>
      </w:pPr>
      <w:r>
        <w:rPr>
          <w:rStyle w:val="ac"/>
        </w:rPr>
        <w:footnoteRef/>
      </w:r>
      <w:r>
        <w:t xml:space="preserve"> </w:t>
      </w:r>
      <w:r w:rsidRPr="00CA3C9C">
        <w:t xml:space="preserve">Маркс Карл. Принципы коммунизма. Манифест Коммунистической партии — М., ИТРК, 2009. — </w:t>
      </w:r>
      <w:proofErr w:type="spellStart"/>
      <w:r w:rsidRPr="00CA3C9C">
        <w:t>сс</w:t>
      </w:r>
      <w:proofErr w:type="spellEnd"/>
      <w:r w:rsidRPr="00CA3C9C">
        <w:t xml:space="preserve">. </w:t>
      </w:r>
      <w:r>
        <w:t>9-12</w:t>
      </w:r>
      <w:r w:rsidRPr="00CA3C9C">
        <w:t>.</w:t>
      </w:r>
    </w:p>
  </w:footnote>
  <w:footnote w:id="3">
    <w:p w:rsidR="0073572C" w:rsidRDefault="0073572C">
      <w:pPr>
        <w:pStyle w:val="aa"/>
      </w:pPr>
      <w:r>
        <w:rPr>
          <w:rStyle w:val="ac"/>
        </w:rPr>
        <w:footnoteRef/>
      </w:r>
      <w:r>
        <w:t xml:space="preserve"> </w:t>
      </w:r>
      <w:r w:rsidRPr="0073572C">
        <w:t xml:space="preserve">Маркс Карл. Принципы коммунизма. Манифест Коммунистической партии — М., ИТРК, 2009. — </w:t>
      </w:r>
      <w:proofErr w:type="spellStart"/>
      <w:r w:rsidRPr="0073572C">
        <w:t>сс</w:t>
      </w:r>
      <w:proofErr w:type="spellEnd"/>
      <w:r w:rsidRPr="0073572C">
        <w:t xml:space="preserve">. </w:t>
      </w:r>
      <w:r>
        <w:t>23-25</w:t>
      </w:r>
      <w:r w:rsidRPr="0073572C">
        <w:t>.</w:t>
      </w:r>
    </w:p>
  </w:footnote>
  <w:footnote w:id="4">
    <w:p w:rsidR="000B7A52" w:rsidRPr="000B7A52" w:rsidRDefault="000B7A52" w:rsidP="000B7A52">
      <w:pPr>
        <w:pStyle w:val="aa"/>
      </w:pPr>
      <w:r>
        <w:rPr>
          <w:rStyle w:val="ac"/>
        </w:rPr>
        <w:footnoteRef/>
      </w:r>
      <w:r>
        <w:t xml:space="preserve"> </w:t>
      </w:r>
      <w:r w:rsidRPr="000B7A52">
        <w:t>Румянцева А.М. Научный коммунизм: словарь // М.:  Издательство политической литературы, 1983.</w:t>
      </w:r>
      <w:r>
        <w:t xml:space="preserve"> – сс.78-81</w:t>
      </w:r>
    </w:p>
  </w:footnote>
  <w:footnote w:id="5">
    <w:p w:rsidR="003F4759" w:rsidRDefault="003F4759">
      <w:pPr>
        <w:pStyle w:val="aa"/>
      </w:pPr>
      <w:r>
        <w:rPr>
          <w:rStyle w:val="ac"/>
        </w:rPr>
        <w:footnoteRef/>
      </w:r>
      <w:r>
        <w:t xml:space="preserve"> </w:t>
      </w:r>
      <w:r w:rsidRPr="003F4759">
        <w:t>Румянцева А.М. Научный коммунизм: словарь // М.:  Издательство политической литературы, 1983. – сс.</w:t>
      </w:r>
      <w:r>
        <w:t>209</w:t>
      </w:r>
    </w:p>
  </w:footnote>
  <w:footnote w:id="6">
    <w:p w:rsidR="00F363C7" w:rsidRDefault="00F363C7">
      <w:pPr>
        <w:pStyle w:val="aa"/>
      </w:pPr>
      <w:r>
        <w:rPr>
          <w:rStyle w:val="ac"/>
        </w:rPr>
        <w:footnoteRef/>
      </w:r>
      <w:r>
        <w:t xml:space="preserve"> </w:t>
      </w:r>
      <w:r w:rsidRPr="00F363C7">
        <w:t xml:space="preserve">Троцкий Лев. Перманентная </w:t>
      </w:r>
      <w:r>
        <w:t>революция — М., T8RUGRAM, 2018.</w:t>
      </w:r>
    </w:p>
  </w:footnote>
  <w:footnote w:id="7">
    <w:p w:rsidR="005315C8" w:rsidRDefault="005315C8">
      <w:pPr>
        <w:pStyle w:val="aa"/>
      </w:pPr>
      <w:r>
        <w:rPr>
          <w:rStyle w:val="ac"/>
        </w:rPr>
        <w:footnoteRef/>
      </w:r>
      <w:r>
        <w:t xml:space="preserve"> </w:t>
      </w:r>
      <w:r w:rsidRPr="005315C8">
        <w:t xml:space="preserve">Троцкий Лев. Преданная революция: Что такое СССР и куда он идет? </w:t>
      </w:r>
      <w:r>
        <w:t xml:space="preserve">— М., T8RUGRAM, 2017. — </w:t>
      </w:r>
      <w:proofErr w:type="spellStart"/>
      <w:r>
        <w:t>сс</w:t>
      </w:r>
      <w:proofErr w:type="spellEnd"/>
      <w:r>
        <w:t>. 40.</w:t>
      </w:r>
    </w:p>
  </w:footnote>
  <w:footnote w:id="8">
    <w:p w:rsidR="00D04C4F" w:rsidRDefault="00D04C4F">
      <w:pPr>
        <w:pStyle w:val="aa"/>
      </w:pPr>
      <w:r>
        <w:rPr>
          <w:rStyle w:val="ac"/>
        </w:rPr>
        <w:footnoteRef/>
      </w:r>
      <w:r>
        <w:t xml:space="preserve"> </w:t>
      </w:r>
      <w:r w:rsidRPr="00D04C4F">
        <w:t>Троцкий Лев. Преданная революция: Что такое СССР и куда он идет?</w:t>
      </w:r>
      <w:r>
        <w:t xml:space="preserve"> — М., T8RUGRAM, 2017. — </w:t>
      </w:r>
      <w:proofErr w:type="spellStart"/>
      <w:r>
        <w:t>сс</w:t>
      </w:r>
      <w:proofErr w:type="spellEnd"/>
      <w:r>
        <w:t>. 75</w:t>
      </w:r>
      <w:r w:rsidRPr="00D04C4F">
        <w:t>.</w:t>
      </w:r>
    </w:p>
  </w:footnote>
  <w:footnote w:id="9">
    <w:p w:rsidR="00736165" w:rsidRPr="00736165" w:rsidRDefault="00736165" w:rsidP="00736165">
      <w:pPr>
        <w:pStyle w:val="aa"/>
      </w:pPr>
      <w:r>
        <w:rPr>
          <w:rStyle w:val="ac"/>
        </w:rPr>
        <w:footnoteRef/>
      </w:r>
      <w:r>
        <w:t xml:space="preserve"> </w:t>
      </w:r>
      <w:r w:rsidRPr="00736165">
        <w:t>Троцкий Лев. Переходная программа IV Интернационала // Электрон. текстовые дан.</w:t>
      </w:r>
    </w:p>
  </w:footnote>
  <w:footnote w:id="10">
    <w:p w:rsidR="003720AD" w:rsidRPr="003720AD" w:rsidRDefault="003720AD" w:rsidP="003720AD">
      <w:pPr>
        <w:pStyle w:val="aa"/>
      </w:pPr>
      <w:r>
        <w:rPr>
          <w:rStyle w:val="ac"/>
        </w:rPr>
        <w:footnoteRef/>
      </w:r>
      <w:r>
        <w:t xml:space="preserve"> </w:t>
      </w:r>
      <w:r w:rsidRPr="003720AD">
        <w:t>Большая советская энциклопедия. — М.: Советская энциклопедия. 1969—1978.</w:t>
      </w:r>
    </w:p>
  </w:footnote>
  <w:footnote w:id="11">
    <w:p w:rsidR="003720AD" w:rsidRDefault="003720AD">
      <w:pPr>
        <w:pStyle w:val="aa"/>
      </w:pPr>
      <w:r>
        <w:rPr>
          <w:rStyle w:val="ac"/>
        </w:rPr>
        <w:footnoteRef/>
      </w:r>
      <w:r>
        <w:t xml:space="preserve"> </w:t>
      </w:r>
      <w:r w:rsidRPr="003720AD">
        <w:t xml:space="preserve">Мао Цзэдун. Избранные произведения. Том 2. — М., Издательство иностранной литературы, 1953. — </w:t>
      </w:r>
      <w:proofErr w:type="spellStart"/>
      <w:r w:rsidRPr="003720AD">
        <w:t>сс</w:t>
      </w:r>
      <w:proofErr w:type="spellEnd"/>
      <w:r w:rsidRPr="003720AD">
        <w:t>. 39-44.</w:t>
      </w:r>
    </w:p>
  </w:footnote>
  <w:footnote w:id="12">
    <w:p w:rsidR="002A1CAB" w:rsidRDefault="002A1CAB">
      <w:pPr>
        <w:pStyle w:val="aa"/>
      </w:pPr>
      <w:r>
        <w:rPr>
          <w:rStyle w:val="ac"/>
        </w:rPr>
        <w:footnoteRef/>
      </w:r>
      <w:r>
        <w:t xml:space="preserve"> </w:t>
      </w:r>
      <w:r w:rsidRPr="002A1CAB">
        <w:t xml:space="preserve">Мао Цзэдун. Избранные произведения. Том 3. — М., Издательство иностранной литературы, 1953. — </w:t>
      </w:r>
      <w:proofErr w:type="spellStart"/>
      <w:r w:rsidRPr="002A1CAB">
        <w:t>сс</w:t>
      </w:r>
      <w:proofErr w:type="spellEnd"/>
      <w:r w:rsidRPr="002A1CAB">
        <w:t>. 199-276.</w:t>
      </w:r>
    </w:p>
  </w:footnote>
  <w:footnote w:id="13">
    <w:p w:rsidR="002A1CAB" w:rsidRDefault="002A1CAB">
      <w:pPr>
        <w:pStyle w:val="aa"/>
      </w:pPr>
      <w:r>
        <w:rPr>
          <w:rStyle w:val="ac"/>
        </w:rPr>
        <w:footnoteRef/>
      </w:r>
      <w:r>
        <w:t xml:space="preserve"> </w:t>
      </w:r>
      <w:r w:rsidRPr="002A1CAB">
        <w:t xml:space="preserve">Мао Цзэдун. Избранные произведения. Том 2. — М., Издательство иностранной литературы, 1953. — </w:t>
      </w:r>
      <w:proofErr w:type="spellStart"/>
      <w:r w:rsidRPr="002A1CAB">
        <w:t>сс</w:t>
      </w:r>
      <w:proofErr w:type="spellEnd"/>
      <w:r w:rsidRPr="002A1CAB">
        <w:t>. 191-337.</w:t>
      </w:r>
    </w:p>
  </w:footnote>
  <w:footnote w:id="14">
    <w:p w:rsidR="001A1742" w:rsidRDefault="001A1742">
      <w:pPr>
        <w:pStyle w:val="aa"/>
      </w:pPr>
      <w:r>
        <w:rPr>
          <w:rStyle w:val="ac"/>
        </w:rPr>
        <w:footnoteRef/>
      </w:r>
      <w:r>
        <w:t xml:space="preserve"> </w:t>
      </w:r>
      <w:r w:rsidRPr="001A1742">
        <w:t xml:space="preserve">Мао Цзэдун. Избранные произведения. Том 4. — М., Издательство иностранной литературы, 1953. — </w:t>
      </w:r>
      <w:proofErr w:type="spellStart"/>
      <w:r w:rsidRPr="001A1742">
        <w:t>сс</w:t>
      </w:r>
      <w:proofErr w:type="spellEnd"/>
      <w:r w:rsidRPr="001A1742">
        <w:t>. 213-224.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0A7AAF"/>
    <w:multiLevelType w:val="multilevel"/>
    <w:tmpl w:val="CDB2BD18"/>
    <w:lvl w:ilvl="0">
      <w:start w:val="1"/>
      <w:numFmt w:val="decimal"/>
      <w:lvlText w:val="%1."/>
      <w:lvlJc w:val="left"/>
      <w:pPr>
        <w:tabs>
          <w:tab w:val="num" w:pos="495"/>
        </w:tabs>
        <w:ind w:left="495" w:hanging="495"/>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15:restartNumberingAfterBreak="0">
    <w:nsid w:val="264261DC"/>
    <w:multiLevelType w:val="hybridMultilevel"/>
    <w:tmpl w:val="FE8CD6FA"/>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 w15:restartNumberingAfterBreak="0">
    <w:nsid w:val="54DF31F6"/>
    <w:multiLevelType w:val="hybridMultilevel"/>
    <w:tmpl w:val="7F22D5B2"/>
    <w:lvl w:ilvl="0" w:tplc="5DC828F4">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6B9F"/>
    <w:rsid w:val="000232F6"/>
    <w:rsid w:val="000567F3"/>
    <w:rsid w:val="00083BCF"/>
    <w:rsid w:val="00097DE2"/>
    <w:rsid w:val="000A33C7"/>
    <w:rsid w:val="000B7A52"/>
    <w:rsid w:val="000C5212"/>
    <w:rsid w:val="0010751F"/>
    <w:rsid w:val="00120E0D"/>
    <w:rsid w:val="00140943"/>
    <w:rsid w:val="001554AD"/>
    <w:rsid w:val="001709FF"/>
    <w:rsid w:val="001A1742"/>
    <w:rsid w:val="001B7F25"/>
    <w:rsid w:val="001C68F3"/>
    <w:rsid w:val="001D05E7"/>
    <w:rsid w:val="001E7A40"/>
    <w:rsid w:val="00203B91"/>
    <w:rsid w:val="00206EF1"/>
    <w:rsid w:val="00212BA2"/>
    <w:rsid w:val="00213594"/>
    <w:rsid w:val="00217603"/>
    <w:rsid w:val="00244602"/>
    <w:rsid w:val="00295157"/>
    <w:rsid w:val="002A1CAB"/>
    <w:rsid w:val="002A1EAF"/>
    <w:rsid w:val="002A5CF3"/>
    <w:rsid w:val="002A6E7A"/>
    <w:rsid w:val="002F4B22"/>
    <w:rsid w:val="00305052"/>
    <w:rsid w:val="003126F1"/>
    <w:rsid w:val="00321792"/>
    <w:rsid w:val="003252E5"/>
    <w:rsid w:val="00350DDA"/>
    <w:rsid w:val="0036166D"/>
    <w:rsid w:val="003720AD"/>
    <w:rsid w:val="0037283A"/>
    <w:rsid w:val="00372BF5"/>
    <w:rsid w:val="00375430"/>
    <w:rsid w:val="003926EF"/>
    <w:rsid w:val="003A3F33"/>
    <w:rsid w:val="003B64DA"/>
    <w:rsid w:val="003B6C12"/>
    <w:rsid w:val="003C07B9"/>
    <w:rsid w:val="003D4E97"/>
    <w:rsid w:val="003D4F62"/>
    <w:rsid w:val="003E6ED5"/>
    <w:rsid w:val="003F4759"/>
    <w:rsid w:val="004034C8"/>
    <w:rsid w:val="0043082F"/>
    <w:rsid w:val="004500BF"/>
    <w:rsid w:val="0047367A"/>
    <w:rsid w:val="004B6A9E"/>
    <w:rsid w:val="004C68F5"/>
    <w:rsid w:val="004D0E74"/>
    <w:rsid w:val="004D7000"/>
    <w:rsid w:val="004F0B36"/>
    <w:rsid w:val="00520F62"/>
    <w:rsid w:val="005315C8"/>
    <w:rsid w:val="0054559B"/>
    <w:rsid w:val="00545858"/>
    <w:rsid w:val="0055585C"/>
    <w:rsid w:val="005638F0"/>
    <w:rsid w:val="00573BB3"/>
    <w:rsid w:val="00580A84"/>
    <w:rsid w:val="00582FC0"/>
    <w:rsid w:val="00590CD5"/>
    <w:rsid w:val="00593DA1"/>
    <w:rsid w:val="00596916"/>
    <w:rsid w:val="005E277F"/>
    <w:rsid w:val="005E34FE"/>
    <w:rsid w:val="005F3DC1"/>
    <w:rsid w:val="0060285F"/>
    <w:rsid w:val="0060375F"/>
    <w:rsid w:val="00651238"/>
    <w:rsid w:val="0065649D"/>
    <w:rsid w:val="00660612"/>
    <w:rsid w:val="00675DCD"/>
    <w:rsid w:val="00677FD6"/>
    <w:rsid w:val="006D0A9A"/>
    <w:rsid w:val="006D5F11"/>
    <w:rsid w:val="006D6A75"/>
    <w:rsid w:val="007218C7"/>
    <w:rsid w:val="0073572C"/>
    <w:rsid w:val="00736165"/>
    <w:rsid w:val="007542E6"/>
    <w:rsid w:val="00755FD4"/>
    <w:rsid w:val="0077052D"/>
    <w:rsid w:val="00773CD9"/>
    <w:rsid w:val="00786B9F"/>
    <w:rsid w:val="007C17F6"/>
    <w:rsid w:val="007C4CA1"/>
    <w:rsid w:val="007C6385"/>
    <w:rsid w:val="007E1F0C"/>
    <w:rsid w:val="00813D23"/>
    <w:rsid w:val="008405F8"/>
    <w:rsid w:val="008410FB"/>
    <w:rsid w:val="008A4ACA"/>
    <w:rsid w:val="008A5EEF"/>
    <w:rsid w:val="008B52E8"/>
    <w:rsid w:val="008E4003"/>
    <w:rsid w:val="008F62CC"/>
    <w:rsid w:val="008F7DF7"/>
    <w:rsid w:val="0093005D"/>
    <w:rsid w:val="00934552"/>
    <w:rsid w:val="009421B0"/>
    <w:rsid w:val="00946F21"/>
    <w:rsid w:val="00950B65"/>
    <w:rsid w:val="00952B0B"/>
    <w:rsid w:val="00970768"/>
    <w:rsid w:val="0098008D"/>
    <w:rsid w:val="009A30FC"/>
    <w:rsid w:val="009D5E25"/>
    <w:rsid w:val="009E1957"/>
    <w:rsid w:val="009F29B0"/>
    <w:rsid w:val="00A0130B"/>
    <w:rsid w:val="00A03C0C"/>
    <w:rsid w:val="00A51D7E"/>
    <w:rsid w:val="00AD79CD"/>
    <w:rsid w:val="00AE055F"/>
    <w:rsid w:val="00AE18D8"/>
    <w:rsid w:val="00AF1A4E"/>
    <w:rsid w:val="00AF7740"/>
    <w:rsid w:val="00B15795"/>
    <w:rsid w:val="00B402DB"/>
    <w:rsid w:val="00B40342"/>
    <w:rsid w:val="00B530F3"/>
    <w:rsid w:val="00B535A1"/>
    <w:rsid w:val="00BC09D6"/>
    <w:rsid w:val="00BC42F9"/>
    <w:rsid w:val="00BD3502"/>
    <w:rsid w:val="00BE347C"/>
    <w:rsid w:val="00BF4142"/>
    <w:rsid w:val="00C03765"/>
    <w:rsid w:val="00C14E7D"/>
    <w:rsid w:val="00C15E5B"/>
    <w:rsid w:val="00C2783B"/>
    <w:rsid w:val="00C5402F"/>
    <w:rsid w:val="00C65057"/>
    <w:rsid w:val="00CA3C9C"/>
    <w:rsid w:val="00CA41CC"/>
    <w:rsid w:val="00CB3C16"/>
    <w:rsid w:val="00CF1A6F"/>
    <w:rsid w:val="00D04C4F"/>
    <w:rsid w:val="00D21996"/>
    <w:rsid w:val="00D42739"/>
    <w:rsid w:val="00D6228E"/>
    <w:rsid w:val="00DB7414"/>
    <w:rsid w:val="00DC0D43"/>
    <w:rsid w:val="00E0540A"/>
    <w:rsid w:val="00E60984"/>
    <w:rsid w:val="00E827DF"/>
    <w:rsid w:val="00EA3A3D"/>
    <w:rsid w:val="00EB2C68"/>
    <w:rsid w:val="00ED74F6"/>
    <w:rsid w:val="00EE0D87"/>
    <w:rsid w:val="00EE170B"/>
    <w:rsid w:val="00F005F6"/>
    <w:rsid w:val="00F363C7"/>
    <w:rsid w:val="00F636D4"/>
    <w:rsid w:val="00F65864"/>
    <w:rsid w:val="00F67BC4"/>
    <w:rsid w:val="00FA1106"/>
    <w:rsid w:val="00FC47A3"/>
    <w:rsid w:val="00FE27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D42F84"/>
  <w15:chartTrackingRefBased/>
  <w15:docId w15:val="{305C7EBC-9A8F-4B2C-9420-7D49FA05F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F774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596916"/>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96916"/>
    <w:rPr>
      <w:rFonts w:asciiTheme="majorHAnsi" w:eastAsiaTheme="majorEastAsia" w:hAnsiTheme="majorHAnsi" w:cstheme="majorBidi"/>
      <w:color w:val="2F5496" w:themeColor="accent1" w:themeShade="BF"/>
      <w:sz w:val="32"/>
      <w:szCs w:val="32"/>
      <w:lang w:eastAsia="ru-RU"/>
    </w:rPr>
  </w:style>
  <w:style w:type="paragraph" w:styleId="a3">
    <w:name w:val="TOC Heading"/>
    <w:basedOn w:val="1"/>
    <w:next w:val="a"/>
    <w:uiPriority w:val="39"/>
    <w:unhideWhenUsed/>
    <w:qFormat/>
    <w:rsid w:val="00596916"/>
    <w:pPr>
      <w:spacing w:line="259" w:lineRule="auto"/>
      <w:outlineLvl w:val="9"/>
    </w:pPr>
  </w:style>
  <w:style w:type="paragraph" w:styleId="11">
    <w:name w:val="toc 1"/>
    <w:basedOn w:val="a"/>
    <w:next w:val="a"/>
    <w:autoRedefine/>
    <w:uiPriority w:val="39"/>
    <w:unhideWhenUsed/>
    <w:rsid w:val="008F62CC"/>
    <w:pPr>
      <w:tabs>
        <w:tab w:val="right" w:leader="dot" w:pos="9345"/>
      </w:tabs>
      <w:spacing w:after="100"/>
    </w:pPr>
    <w:rPr>
      <w:rFonts w:eastAsiaTheme="minorHAnsi"/>
      <w:noProof/>
      <w:sz w:val="28"/>
      <w:szCs w:val="28"/>
      <w:lang w:eastAsia="en-US"/>
    </w:rPr>
  </w:style>
  <w:style w:type="character" w:styleId="a4">
    <w:name w:val="Hyperlink"/>
    <w:basedOn w:val="a0"/>
    <w:uiPriority w:val="99"/>
    <w:unhideWhenUsed/>
    <w:rsid w:val="00596916"/>
    <w:rPr>
      <w:color w:val="0563C1" w:themeColor="hyperlink"/>
      <w:u w:val="single"/>
    </w:rPr>
  </w:style>
  <w:style w:type="paragraph" w:styleId="a5">
    <w:name w:val="Normal (Web)"/>
    <w:basedOn w:val="a"/>
    <w:uiPriority w:val="99"/>
    <w:unhideWhenUsed/>
    <w:rsid w:val="005F3DC1"/>
    <w:pPr>
      <w:spacing w:before="100" w:beforeAutospacing="1" w:after="100" w:afterAutospacing="1"/>
    </w:pPr>
  </w:style>
  <w:style w:type="paragraph" w:styleId="a6">
    <w:name w:val="header"/>
    <w:basedOn w:val="a"/>
    <w:link w:val="a7"/>
    <w:uiPriority w:val="99"/>
    <w:unhideWhenUsed/>
    <w:rsid w:val="000567F3"/>
    <w:pPr>
      <w:tabs>
        <w:tab w:val="center" w:pos="4677"/>
        <w:tab w:val="right" w:pos="9355"/>
      </w:tabs>
    </w:pPr>
  </w:style>
  <w:style w:type="character" w:customStyle="1" w:styleId="a7">
    <w:name w:val="Верхний колонтитул Знак"/>
    <w:basedOn w:val="a0"/>
    <w:link w:val="a6"/>
    <w:uiPriority w:val="99"/>
    <w:rsid w:val="000567F3"/>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0567F3"/>
    <w:pPr>
      <w:tabs>
        <w:tab w:val="center" w:pos="4677"/>
        <w:tab w:val="right" w:pos="9355"/>
      </w:tabs>
    </w:pPr>
  </w:style>
  <w:style w:type="character" w:customStyle="1" w:styleId="a9">
    <w:name w:val="Нижний колонтитул Знак"/>
    <w:basedOn w:val="a0"/>
    <w:link w:val="a8"/>
    <w:uiPriority w:val="99"/>
    <w:rsid w:val="000567F3"/>
    <w:rPr>
      <w:rFonts w:ascii="Times New Roman" w:eastAsia="Times New Roman" w:hAnsi="Times New Roman" w:cs="Times New Roman"/>
      <w:sz w:val="24"/>
      <w:szCs w:val="24"/>
      <w:lang w:eastAsia="ru-RU"/>
    </w:rPr>
  </w:style>
  <w:style w:type="paragraph" w:styleId="aa">
    <w:name w:val="footnote text"/>
    <w:basedOn w:val="a"/>
    <w:link w:val="ab"/>
    <w:uiPriority w:val="99"/>
    <w:semiHidden/>
    <w:unhideWhenUsed/>
    <w:rsid w:val="0036166D"/>
    <w:rPr>
      <w:sz w:val="20"/>
      <w:szCs w:val="20"/>
    </w:rPr>
  </w:style>
  <w:style w:type="character" w:customStyle="1" w:styleId="ab">
    <w:name w:val="Текст сноски Знак"/>
    <w:basedOn w:val="a0"/>
    <w:link w:val="aa"/>
    <w:uiPriority w:val="99"/>
    <w:semiHidden/>
    <w:rsid w:val="0036166D"/>
    <w:rPr>
      <w:rFonts w:ascii="Times New Roman" w:eastAsia="Times New Roman" w:hAnsi="Times New Roman" w:cs="Times New Roman"/>
      <w:sz w:val="20"/>
      <w:szCs w:val="20"/>
      <w:lang w:eastAsia="ru-RU"/>
    </w:rPr>
  </w:style>
  <w:style w:type="character" w:styleId="ac">
    <w:name w:val="footnote reference"/>
    <w:basedOn w:val="a0"/>
    <w:uiPriority w:val="99"/>
    <w:semiHidden/>
    <w:unhideWhenUsed/>
    <w:rsid w:val="0036166D"/>
    <w:rPr>
      <w:vertAlign w:val="superscript"/>
    </w:rPr>
  </w:style>
  <w:style w:type="paragraph" w:styleId="ad">
    <w:name w:val="List Paragraph"/>
    <w:basedOn w:val="a"/>
    <w:uiPriority w:val="34"/>
    <w:qFormat/>
    <w:rsid w:val="00B530F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3133072">
      <w:bodyDiv w:val="1"/>
      <w:marLeft w:val="0"/>
      <w:marRight w:val="0"/>
      <w:marTop w:val="0"/>
      <w:marBottom w:val="0"/>
      <w:divBdr>
        <w:top w:val="none" w:sz="0" w:space="0" w:color="auto"/>
        <w:left w:val="none" w:sz="0" w:space="0" w:color="auto"/>
        <w:bottom w:val="none" w:sz="0" w:space="0" w:color="auto"/>
        <w:right w:val="none" w:sz="0" w:space="0" w:color="auto"/>
      </w:divBdr>
    </w:div>
    <w:div w:id="1249077293">
      <w:bodyDiv w:val="1"/>
      <w:marLeft w:val="0"/>
      <w:marRight w:val="0"/>
      <w:marTop w:val="0"/>
      <w:marBottom w:val="0"/>
      <w:divBdr>
        <w:top w:val="none" w:sz="0" w:space="0" w:color="auto"/>
        <w:left w:val="none" w:sz="0" w:space="0" w:color="auto"/>
        <w:bottom w:val="none" w:sz="0" w:space="0" w:color="auto"/>
        <w:right w:val="none" w:sz="0" w:space="0" w:color="auto"/>
      </w:divBdr>
    </w:div>
    <w:div w:id="1700154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DEECC8-816B-450A-A2B9-9735BF6223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677</TotalTime>
  <Pages>32</Pages>
  <Words>7624</Words>
  <Characters>43462</Characters>
  <Application>Microsoft Office Word</Application>
  <DocSecurity>0</DocSecurity>
  <Lines>362</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SWAT</dc:creator>
  <cp:keywords/>
  <dc:description/>
  <cp:lastModifiedBy>SWAT</cp:lastModifiedBy>
  <cp:revision>141</cp:revision>
  <dcterms:created xsi:type="dcterms:W3CDTF">2018-05-10T14:34:00Z</dcterms:created>
  <dcterms:modified xsi:type="dcterms:W3CDTF">2018-05-25T14:48:00Z</dcterms:modified>
</cp:coreProperties>
</file>