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FC" w:rsidRDefault="00773FFC" w:rsidP="00773FFC">
      <w:pPr>
        <w:autoSpaceDE w:val="0"/>
        <w:adjustRightInd w:val="0"/>
        <w:spacing w:line="360" w:lineRule="auto"/>
        <w:jc w:val="center"/>
        <w:rPr>
          <w:rFonts w:cs="Times New Roman"/>
          <w:sz w:val="28"/>
          <w:szCs w:val="28"/>
        </w:rPr>
      </w:pPr>
      <w:r>
        <w:rPr>
          <w:rFonts w:cs="Times New Roman"/>
          <w:sz w:val="28"/>
          <w:szCs w:val="28"/>
        </w:rPr>
        <w:t>МИНОБРНАУКИ РОССИИ</w:t>
      </w:r>
    </w:p>
    <w:p w:rsidR="00773FFC" w:rsidRDefault="00773FFC" w:rsidP="00773FFC">
      <w:pPr>
        <w:autoSpaceDE w:val="0"/>
        <w:adjustRightInd w:val="0"/>
        <w:spacing w:line="360" w:lineRule="auto"/>
        <w:jc w:val="center"/>
        <w:rPr>
          <w:rFonts w:cs="Times New Roman"/>
          <w:b/>
          <w:bCs/>
          <w:sz w:val="28"/>
          <w:szCs w:val="28"/>
        </w:rPr>
      </w:pPr>
      <w:r>
        <w:rPr>
          <w:rFonts w:cs="Times New Roman"/>
          <w:b/>
          <w:bCs/>
          <w:sz w:val="28"/>
          <w:szCs w:val="28"/>
        </w:rPr>
        <w:t>ФЕДЕРАЛЬНОЕ ГОСУДАРСТВЕННОЕ БЮДЖЕТНОЕ ОБРАЗОВАТЕЛЬНОЕ УЧРЕЖДЕНИЕ ВЫСШЕГО ПРОФЕССИОНАЛЬНОГО ОБРАЗОВАНИЯ</w:t>
      </w:r>
    </w:p>
    <w:p w:rsidR="00773FFC" w:rsidRDefault="00773FFC" w:rsidP="00773FFC">
      <w:pPr>
        <w:autoSpaceDE w:val="0"/>
        <w:adjustRightInd w:val="0"/>
        <w:spacing w:line="360" w:lineRule="auto"/>
        <w:jc w:val="center"/>
        <w:rPr>
          <w:rFonts w:cs="Times New Roman"/>
          <w:b/>
          <w:bCs/>
          <w:sz w:val="28"/>
          <w:szCs w:val="28"/>
        </w:rPr>
      </w:pPr>
      <w:r>
        <w:rPr>
          <w:rFonts w:cs="Times New Roman"/>
          <w:b/>
          <w:bCs/>
          <w:sz w:val="28"/>
          <w:szCs w:val="28"/>
        </w:rPr>
        <w:t>“ТВЕРСКОЙ ГОСУДАРСТВЕННЫЙ УНИВЕРСИТЕТ”</w:t>
      </w:r>
    </w:p>
    <w:p w:rsidR="00773FFC" w:rsidRDefault="00773FFC" w:rsidP="00773FFC">
      <w:pPr>
        <w:autoSpaceDE w:val="0"/>
        <w:adjustRightInd w:val="0"/>
        <w:spacing w:line="360" w:lineRule="auto"/>
        <w:jc w:val="center"/>
        <w:rPr>
          <w:rFonts w:cs="Times New Roman"/>
          <w:b/>
          <w:bCs/>
          <w:sz w:val="28"/>
          <w:szCs w:val="28"/>
        </w:rPr>
      </w:pPr>
      <w:r>
        <w:rPr>
          <w:rFonts w:cs="Times New Roman"/>
          <w:b/>
          <w:bCs/>
          <w:sz w:val="28"/>
          <w:szCs w:val="28"/>
        </w:rPr>
        <w:t>(ФГБОУ ВПО «ТвГУ»)</w:t>
      </w:r>
    </w:p>
    <w:p w:rsidR="00773FFC" w:rsidRDefault="00773FFC" w:rsidP="00773FFC">
      <w:pPr>
        <w:autoSpaceDE w:val="0"/>
        <w:adjustRightInd w:val="0"/>
        <w:spacing w:line="360" w:lineRule="auto"/>
        <w:jc w:val="center"/>
        <w:rPr>
          <w:rFonts w:cs="Times New Roman"/>
          <w:sz w:val="28"/>
          <w:szCs w:val="28"/>
        </w:rPr>
      </w:pPr>
      <w:r>
        <w:rPr>
          <w:rFonts w:cs="Times New Roman"/>
          <w:sz w:val="28"/>
          <w:szCs w:val="28"/>
        </w:rPr>
        <w:t>Математический факультет</w:t>
      </w:r>
    </w:p>
    <w:p w:rsidR="00773FFC" w:rsidRDefault="00773FFC" w:rsidP="00773FFC">
      <w:pPr>
        <w:autoSpaceDE w:val="0"/>
        <w:adjustRightInd w:val="0"/>
        <w:spacing w:line="360" w:lineRule="auto"/>
        <w:jc w:val="center"/>
        <w:rPr>
          <w:rFonts w:cs="Times New Roman"/>
          <w:sz w:val="28"/>
          <w:szCs w:val="28"/>
        </w:rPr>
      </w:pPr>
      <w:r>
        <w:rPr>
          <w:rFonts w:cs="Times New Roman"/>
          <w:sz w:val="28"/>
          <w:szCs w:val="28"/>
        </w:rPr>
        <w:t xml:space="preserve">Кафедра Компьютерной безопасности и </w:t>
      </w:r>
    </w:p>
    <w:p w:rsidR="00773FFC" w:rsidRDefault="00773FFC" w:rsidP="00773FFC">
      <w:pPr>
        <w:autoSpaceDE w:val="0"/>
        <w:adjustRightInd w:val="0"/>
        <w:spacing w:line="360" w:lineRule="auto"/>
        <w:jc w:val="center"/>
        <w:rPr>
          <w:rFonts w:cs="Times New Roman"/>
          <w:sz w:val="28"/>
          <w:szCs w:val="28"/>
        </w:rPr>
      </w:pPr>
      <w:r>
        <w:rPr>
          <w:rFonts w:cs="Times New Roman"/>
          <w:sz w:val="28"/>
          <w:szCs w:val="28"/>
        </w:rPr>
        <w:t>математических методов управления</w:t>
      </w:r>
    </w:p>
    <w:p w:rsidR="00773FFC" w:rsidRDefault="00773FFC" w:rsidP="00773FFC">
      <w:pPr>
        <w:autoSpaceDE w:val="0"/>
        <w:adjustRightInd w:val="0"/>
        <w:spacing w:line="360" w:lineRule="auto"/>
        <w:jc w:val="center"/>
        <w:rPr>
          <w:rFonts w:cs="Times New Roman"/>
          <w:b/>
          <w:sz w:val="36"/>
          <w:szCs w:val="28"/>
        </w:rPr>
      </w:pPr>
    </w:p>
    <w:p w:rsidR="00773FFC" w:rsidRDefault="00773FFC" w:rsidP="00773FFC">
      <w:pPr>
        <w:autoSpaceDE w:val="0"/>
        <w:adjustRightInd w:val="0"/>
        <w:spacing w:line="360" w:lineRule="auto"/>
        <w:jc w:val="center"/>
        <w:rPr>
          <w:rFonts w:cs="Times New Roman"/>
          <w:b/>
          <w:sz w:val="36"/>
          <w:szCs w:val="28"/>
        </w:rPr>
      </w:pPr>
    </w:p>
    <w:p w:rsidR="00773FFC" w:rsidRDefault="00773FFC" w:rsidP="00773FFC">
      <w:pPr>
        <w:autoSpaceDE w:val="0"/>
        <w:adjustRightInd w:val="0"/>
        <w:spacing w:line="360" w:lineRule="auto"/>
        <w:jc w:val="center"/>
        <w:rPr>
          <w:rFonts w:cs="Times New Roman"/>
          <w:sz w:val="36"/>
          <w:szCs w:val="28"/>
        </w:rPr>
      </w:pPr>
      <w:r>
        <w:rPr>
          <w:rFonts w:cs="Times New Roman"/>
          <w:b/>
          <w:sz w:val="36"/>
          <w:szCs w:val="28"/>
        </w:rPr>
        <w:t>ОТЧЕТ</w:t>
      </w:r>
    </w:p>
    <w:p w:rsidR="00773FFC" w:rsidRDefault="00773FFC" w:rsidP="00773FFC">
      <w:pPr>
        <w:autoSpaceDE w:val="0"/>
        <w:adjustRightInd w:val="0"/>
        <w:spacing w:line="360" w:lineRule="auto"/>
        <w:jc w:val="center"/>
        <w:rPr>
          <w:rFonts w:cs="Times New Roman"/>
          <w:sz w:val="28"/>
          <w:szCs w:val="28"/>
        </w:rPr>
      </w:pPr>
      <w:r>
        <w:rPr>
          <w:rFonts w:cs="Times New Roman"/>
          <w:sz w:val="28"/>
          <w:szCs w:val="28"/>
        </w:rPr>
        <w:t xml:space="preserve"> по производственной</w:t>
      </w:r>
      <w:r>
        <w:rPr>
          <w:rFonts w:cs="Times New Roman"/>
          <w:i/>
          <w:iCs/>
          <w:sz w:val="28"/>
          <w:szCs w:val="28"/>
        </w:rPr>
        <w:t xml:space="preserve"> </w:t>
      </w:r>
      <w:r>
        <w:rPr>
          <w:rFonts w:cs="Times New Roman"/>
          <w:sz w:val="28"/>
          <w:szCs w:val="28"/>
        </w:rPr>
        <w:t>практике</w:t>
      </w:r>
    </w:p>
    <w:p w:rsidR="00773FFC" w:rsidRDefault="00773FFC" w:rsidP="00773FFC">
      <w:pPr>
        <w:autoSpaceDE w:val="0"/>
        <w:adjustRightInd w:val="0"/>
        <w:spacing w:line="360" w:lineRule="auto"/>
        <w:jc w:val="center"/>
        <w:rPr>
          <w:rFonts w:cs="Times New Roman"/>
          <w:sz w:val="28"/>
          <w:szCs w:val="28"/>
        </w:rPr>
      </w:pPr>
      <w:r>
        <w:rPr>
          <w:rFonts w:cs="Times New Roman"/>
          <w:sz w:val="28"/>
          <w:szCs w:val="28"/>
        </w:rPr>
        <w:t>студента 4 курса группы М-45</w:t>
      </w:r>
    </w:p>
    <w:p w:rsidR="00773FFC" w:rsidRDefault="00773FFC" w:rsidP="00773FFC">
      <w:pPr>
        <w:autoSpaceDE w:val="0"/>
        <w:adjustRightInd w:val="0"/>
        <w:spacing w:line="360" w:lineRule="auto"/>
        <w:jc w:val="center"/>
        <w:rPr>
          <w:rFonts w:cs="Times New Roman"/>
          <w:sz w:val="28"/>
          <w:szCs w:val="28"/>
        </w:rPr>
      </w:pPr>
      <w:r>
        <w:rPr>
          <w:rFonts w:cs="Times New Roman"/>
          <w:sz w:val="28"/>
          <w:szCs w:val="28"/>
        </w:rPr>
        <w:t>Ксенофонтовой Анастасии Александровны</w:t>
      </w:r>
    </w:p>
    <w:p w:rsidR="00773FFC" w:rsidRDefault="00773FFC" w:rsidP="00773FFC">
      <w:pPr>
        <w:autoSpaceDE w:val="0"/>
        <w:adjustRightInd w:val="0"/>
        <w:jc w:val="center"/>
        <w:rPr>
          <w:rFonts w:cs="Times New Roman"/>
          <w:i/>
          <w:iCs/>
          <w:color w:val="808080" w:themeColor="background1" w:themeShade="80"/>
          <w:sz w:val="20"/>
          <w:szCs w:val="20"/>
        </w:rPr>
      </w:pPr>
    </w:p>
    <w:p w:rsidR="00773FFC" w:rsidRDefault="00773FFC" w:rsidP="00773FFC">
      <w:pPr>
        <w:autoSpaceDE w:val="0"/>
        <w:adjustRightInd w:val="0"/>
        <w:spacing w:line="360" w:lineRule="auto"/>
        <w:jc w:val="center"/>
        <w:rPr>
          <w:rFonts w:cs="Times New Roman"/>
          <w:sz w:val="28"/>
          <w:szCs w:val="28"/>
        </w:rPr>
      </w:pPr>
    </w:p>
    <w:p w:rsidR="00773FFC" w:rsidRDefault="00773FFC" w:rsidP="00773FFC">
      <w:pPr>
        <w:autoSpaceDE w:val="0"/>
        <w:adjustRightInd w:val="0"/>
        <w:spacing w:line="360" w:lineRule="auto"/>
        <w:jc w:val="center"/>
        <w:rPr>
          <w:rFonts w:cs="Times New Roman"/>
          <w:sz w:val="28"/>
          <w:szCs w:val="28"/>
        </w:rPr>
      </w:pPr>
    </w:p>
    <w:p w:rsidR="00773FFC" w:rsidRDefault="00773FFC" w:rsidP="00773FFC">
      <w:pPr>
        <w:autoSpaceDE w:val="0"/>
        <w:adjustRightInd w:val="0"/>
        <w:spacing w:line="360" w:lineRule="auto"/>
        <w:jc w:val="center"/>
        <w:rPr>
          <w:rFonts w:cs="Times New Roman"/>
          <w:sz w:val="28"/>
          <w:szCs w:val="28"/>
        </w:rPr>
      </w:pPr>
      <w:r>
        <w:rPr>
          <w:rFonts w:cs="Times New Roman"/>
          <w:sz w:val="28"/>
          <w:szCs w:val="28"/>
        </w:rPr>
        <w:t>Специальность  10.05.01 Компьютерная безопасность</w:t>
      </w:r>
    </w:p>
    <w:p w:rsidR="00773FFC" w:rsidRDefault="00773FFC" w:rsidP="00773FFC">
      <w:pPr>
        <w:autoSpaceDE w:val="0"/>
        <w:adjustRightInd w:val="0"/>
        <w:spacing w:line="360" w:lineRule="auto"/>
        <w:jc w:val="center"/>
        <w:rPr>
          <w:rFonts w:cs="Times New Roman"/>
          <w:sz w:val="28"/>
          <w:szCs w:val="28"/>
        </w:rPr>
      </w:pPr>
      <w:r>
        <w:rPr>
          <w:rFonts w:cs="Times New Roman"/>
          <w:sz w:val="28"/>
          <w:szCs w:val="28"/>
        </w:rPr>
        <w:t>Специализация «Математические методы защиты информации»</w:t>
      </w:r>
    </w:p>
    <w:p w:rsidR="00773FFC" w:rsidRDefault="00773FFC" w:rsidP="00773FFC">
      <w:pPr>
        <w:autoSpaceDE w:val="0"/>
        <w:adjustRightInd w:val="0"/>
        <w:spacing w:line="360" w:lineRule="auto"/>
        <w:rPr>
          <w:rFonts w:cs="Times New Roman"/>
          <w:sz w:val="28"/>
          <w:szCs w:val="28"/>
        </w:rPr>
      </w:pPr>
      <w:r>
        <w:rPr>
          <w:rFonts w:cs="Times New Roman"/>
          <w:sz w:val="28"/>
          <w:szCs w:val="28"/>
        </w:rPr>
        <w:t>Зав. кафедрой ___________________________________________ __.__.20__</w:t>
      </w:r>
    </w:p>
    <w:p w:rsidR="00773FFC" w:rsidRDefault="00773FFC" w:rsidP="00773FFC">
      <w:pPr>
        <w:autoSpaceDE w:val="0"/>
        <w:adjustRightInd w:val="0"/>
        <w:spacing w:line="360" w:lineRule="auto"/>
        <w:jc w:val="center"/>
        <w:rPr>
          <w:rFonts w:cs="Times New Roman"/>
          <w:i/>
          <w:iCs/>
          <w:color w:val="808080" w:themeColor="background1" w:themeShade="80"/>
        </w:rPr>
      </w:pPr>
      <w:r>
        <w:rPr>
          <w:rFonts w:cs="Times New Roman"/>
          <w:i/>
          <w:iCs/>
          <w:color w:val="808080" w:themeColor="background1" w:themeShade="80"/>
        </w:rPr>
        <w:t>Подпись, расшифровка, ученая степень, звание</w:t>
      </w:r>
    </w:p>
    <w:p w:rsidR="00773FFC" w:rsidRDefault="00773FFC" w:rsidP="00773FFC">
      <w:pPr>
        <w:autoSpaceDE w:val="0"/>
        <w:adjustRightInd w:val="0"/>
        <w:spacing w:line="360" w:lineRule="auto"/>
        <w:rPr>
          <w:rFonts w:cs="Times New Roman"/>
          <w:sz w:val="28"/>
          <w:szCs w:val="28"/>
        </w:rPr>
      </w:pPr>
      <w:r>
        <w:rPr>
          <w:rFonts w:cs="Times New Roman"/>
          <w:sz w:val="28"/>
          <w:szCs w:val="28"/>
        </w:rPr>
        <w:t>Обучающийся ____________________________________________.__.20__</w:t>
      </w:r>
    </w:p>
    <w:p w:rsidR="00773FFC" w:rsidRDefault="00773FFC" w:rsidP="00773FFC">
      <w:pPr>
        <w:autoSpaceDE w:val="0"/>
        <w:adjustRightInd w:val="0"/>
        <w:spacing w:line="360" w:lineRule="auto"/>
        <w:jc w:val="center"/>
        <w:rPr>
          <w:rFonts w:cs="Times New Roman"/>
          <w:i/>
          <w:iCs/>
          <w:color w:val="808080" w:themeColor="background1" w:themeShade="80"/>
        </w:rPr>
      </w:pPr>
      <w:r>
        <w:rPr>
          <w:rFonts w:cs="Times New Roman"/>
          <w:i/>
          <w:iCs/>
          <w:color w:val="808080" w:themeColor="background1" w:themeShade="80"/>
        </w:rPr>
        <w:t>Подпись, расшифровка подписи</w:t>
      </w:r>
    </w:p>
    <w:p w:rsidR="00773FFC" w:rsidRDefault="00773FFC" w:rsidP="00773FFC">
      <w:pPr>
        <w:autoSpaceDE w:val="0"/>
        <w:adjustRightInd w:val="0"/>
        <w:spacing w:line="360" w:lineRule="auto"/>
        <w:rPr>
          <w:rFonts w:cs="Times New Roman"/>
          <w:sz w:val="28"/>
          <w:szCs w:val="28"/>
        </w:rPr>
      </w:pPr>
      <w:r>
        <w:rPr>
          <w:rFonts w:cs="Times New Roman"/>
          <w:sz w:val="28"/>
          <w:szCs w:val="28"/>
        </w:rPr>
        <w:t>Руководитель практики от предприятия</w:t>
      </w:r>
    </w:p>
    <w:p w:rsidR="00773FFC" w:rsidRDefault="00773FFC" w:rsidP="00773FFC">
      <w:pPr>
        <w:autoSpaceDE w:val="0"/>
        <w:adjustRightInd w:val="0"/>
        <w:spacing w:line="360" w:lineRule="auto"/>
        <w:jc w:val="both"/>
        <w:rPr>
          <w:rFonts w:cs="Times New Roman"/>
          <w:sz w:val="28"/>
          <w:szCs w:val="28"/>
        </w:rPr>
      </w:pPr>
      <w:r>
        <w:rPr>
          <w:rFonts w:cs="Times New Roman"/>
          <w:sz w:val="28"/>
          <w:szCs w:val="28"/>
        </w:rPr>
        <w:t>_________________________________________________________.__.20__</w:t>
      </w:r>
    </w:p>
    <w:p w:rsidR="00773FFC" w:rsidRDefault="00773FFC" w:rsidP="00773FFC">
      <w:pPr>
        <w:autoSpaceDE w:val="0"/>
        <w:adjustRightInd w:val="0"/>
        <w:spacing w:line="360" w:lineRule="auto"/>
        <w:jc w:val="center"/>
        <w:rPr>
          <w:rFonts w:cs="Times New Roman"/>
          <w:i/>
          <w:iCs/>
          <w:color w:val="808080" w:themeColor="background1" w:themeShade="80"/>
        </w:rPr>
      </w:pPr>
      <w:r>
        <w:rPr>
          <w:rFonts w:cs="Times New Roman"/>
          <w:i/>
          <w:iCs/>
          <w:color w:val="808080" w:themeColor="background1" w:themeShade="80"/>
        </w:rPr>
        <w:t>Подпись, расшифровка подписи, ученая степень, звание</w:t>
      </w:r>
    </w:p>
    <w:p w:rsidR="00773FFC" w:rsidRDefault="00773FFC" w:rsidP="00773FFC">
      <w:pPr>
        <w:jc w:val="center"/>
        <w:rPr>
          <w:rFonts w:cs="Times New Roman"/>
          <w:sz w:val="28"/>
          <w:szCs w:val="28"/>
        </w:rPr>
      </w:pPr>
    </w:p>
    <w:p w:rsidR="00773FFC" w:rsidRDefault="00773FFC" w:rsidP="00773FFC">
      <w:pPr>
        <w:jc w:val="center"/>
        <w:rPr>
          <w:rFonts w:cs="Times New Roman"/>
          <w:sz w:val="28"/>
          <w:szCs w:val="28"/>
        </w:rPr>
      </w:pPr>
    </w:p>
    <w:p w:rsidR="00773FFC" w:rsidRDefault="00773FFC" w:rsidP="00773FFC">
      <w:pPr>
        <w:jc w:val="center"/>
        <w:rPr>
          <w:rFonts w:asciiTheme="minorHAnsi" w:hAnsiTheme="minorHAnsi" w:cstheme="minorBidi"/>
          <w:sz w:val="22"/>
          <w:szCs w:val="22"/>
        </w:rPr>
      </w:pPr>
      <w:r>
        <w:rPr>
          <w:rFonts w:cs="Times New Roman"/>
          <w:sz w:val="28"/>
          <w:szCs w:val="28"/>
        </w:rPr>
        <w:t>Тверь 2017</w:t>
      </w:r>
    </w:p>
    <w:p w:rsidR="0064019D" w:rsidRDefault="0064019D" w:rsidP="0064019D">
      <w:pPr>
        <w:pageBreakBefore/>
        <w:rPr>
          <w:rFonts w:cs="Times New Roman"/>
          <w:sz w:val="28"/>
          <w:szCs w:val="28"/>
        </w:rPr>
      </w:pPr>
      <w:bookmarkStart w:id="0" w:name="_GoBack"/>
      <w:bookmarkEnd w:id="0"/>
    </w:p>
    <w:bookmarkStart w:id="1" w:name="_Toc487193020" w:displacedByCustomXml="next"/>
    <w:sdt>
      <w:sdtPr>
        <w:rPr>
          <w:rFonts w:ascii="Times New Roman" w:eastAsia="SimSun" w:hAnsi="Times New Roman" w:cs="Mangal"/>
          <w:color w:val="auto"/>
          <w:kern w:val="3"/>
          <w:sz w:val="24"/>
          <w:szCs w:val="24"/>
          <w:lang w:eastAsia="zh-CN" w:bidi="hi-IN"/>
        </w:rPr>
        <w:id w:val="-1307859038"/>
        <w:docPartObj>
          <w:docPartGallery w:val="Table of Contents"/>
          <w:docPartUnique/>
        </w:docPartObj>
      </w:sdtPr>
      <w:sdtEndPr>
        <w:rPr>
          <w:b/>
          <w:bCs/>
        </w:rPr>
      </w:sdtEndPr>
      <w:sdtContent>
        <w:p w:rsidR="00AB2DE2" w:rsidRDefault="00AB2DE2">
          <w:pPr>
            <w:pStyle w:val="aa"/>
          </w:pPr>
          <w:r>
            <w:t>Оглавление</w:t>
          </w:r>
          <w:bookmarkEnd w:id="1"/>
        </w:p>
        <w:p w:rsidR="0032471F" w:rsidRDefault="00AB2DE2">
          <w:pPr>
            <w:pStyle w:val="11"/>
            <w:tabs>
              <w:tab w:val="right" w:leader="dot" w:pos="9345"/>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487193020" w:history="1">
            <w:r w:rsidR="0032471F" w:rsidRPr="00AB4CC6">
              <w:rPr>
                <w:rStyle w:val="a5"/>
                <w:noProof/>
              </w:rPr>
              <w:t>Оглавление</w:t>
            </w:r>
            <w:r w:rsidR="0032471F">
              <w:rPr>
                <w:noProof/>
                <w:webHidden/>
              </w:rPr>
              <w:tab/>
            </w:r>
            <w:r w:rsidR="0032471F">
              <w:rPr>
                <w:noProof/>
                <w:webHidden/>
              </w:rPr>
              <w:fldChar w:fldCharType="begin"/>
            </w:r>
            <w:r w:rsidR="0032471F">
              <w:rPr>
                <w:noProof/>
                <w:webHidden/>
              </w:rPr>
              <w:instrText xml:space="preserve"> PAGEREF _Toc487193020 \h </w:instrText>
            </w:r>
            <w:r w:rsidR="0032471F">
              <w:rPr>
                <w:noProof/>
                <w:webHidden/>
              </w:rPr>
            </w:r>
            <w:r w:rsidR="0032471F">
              <w:rPr>
                <w:noProof/>
                <w:webHidden/>
              </w:rPr>
              <w:fldChar w:fldCharType="separate"/>
            </w:r>
            <w:r w:rsidR="0032471F">
              <w:rPr>
                <w:noProof/>
                <w:webHidden/>
              </w:rPr>
              <w:t>2</w:t>
            </w:r>
            <w:r w:rsidR="0032471F">
              <w:rPr>
                <w:noProof/>
                <w:webHidden/>
              </w:rPr>
              <w:fldChar w:fldCharType="end"/>
            </w:r>
          </w:hyperlink>
        </w:p>
        <w:p w:rsidR="0032471F" w:rsidRDefault="00F27FE6">
          <w:pPr>
            <w:pStyle w:val="11"/>
            <w:tabs>
              <w:tab w:val="right" w:leader="dot" w:pos="9345"/>
            </w:tabs>
            <w:rPr>
              <w:rFonts w:asciiTheme="minorHAnsi" w:eastAsiaTheme="minorEastAsia" w:hAnsiTheme="minorHAnsi" w:cstheme="minorBidi"/>
              <w:noProof/>
              <w:lang w:eastAsia="ru-RU"/>
            </w:rPr>
          </w:pPr>
          <w:hyperlink w:anchor="_Toc487193021" w:history="1">
            <w:r w:rsidR="0032471F" w:rsidRPr="00AB4CC6">
              <w:rPr>
                <w:rStyle w:val="a5"/>
                <w:noProof/>
              </w:rPr>
              <w:t>Введение</w:t>
            </w:r>
            <w:r w:rsidR="0032471F">
              <w:rPr>
                <w:noProof/>
                <w:webHidden/>
              </w:rPr>
              <w:tab/>
            </w:r>
            <w:r w:rsidR="0032471F">
              <w:rPr>
                <w:noProof/>
                <w:webHidden/>
              </w:rPr>
              <w:fldChar w:fldCharType="begin"/>
            </w:r>
            <w:r w:rsidR="0032471F">
              <w:rPr>
                <w:noProof/>
                <w:webHidden/>
              </w:rPr>
              <w:instrText xml:space="preserve"> PAGEREF _Toc487193021 \h </w:instrText>
            </w:r>
            <w:r w:rsidR="0032471F">
              <w:rPr>
                <w:noProof/>
                <w:webHidden/>
              </w:rPr>
            </w:r>
            <w:r w:rsidR="0032471F">
              <w:rPr>
                <w:noProof/>
                <w:webHidden/>
              </w:rPr>
              <w:fldChar w:fldCharType="separate"/>
            </w:r>
            <w:r w:rsidR="0032471F">
              <w:rPr>
                <w:noProof/>
                <w:webHidden/>
              </w:rPr>
              <w:t>3</w:t>
            </w:r>
            <w:r w:rsidR="0032471F">
              <w:rPr>
                <w:noProof/>
                <w:webHidden/>
              </w:rPr>
              <w:fldChar w:fldCharType="end"/>
            </w:r>
          </w:hyperlink>
        </w:p>
        <w:p w:rsidR="0032471F" w:rsidRDefault="00F27FE6">
          <w:pPr>
            <w:pStyle w:val="11"/>
            <w:tabs>
              <w:tab w:val="left" w:pos="480"/>
              <w:tab w:val="right" w:leader="dot" w:pos="9345"/>
            </w:tabs>
            <w:rPr>
              <w:rFonts w:asciiTheme="minorHAnsi" w:eastAsiaTheme="minorEastAsia" w:hAnsiTheme="minorHAnsi" w:cstheme="minorBidi"/>
              <w:noProof/>
              <w:lang w:eastAsia="ru-RU"/>
            </w:rPr>
          </w:pPr>
          <w:hyperlink w:anchor="_Toc487193022" w:history="1">
            <w:r w:rsidR="0032471F" w:rsidRPr="00AB4CC6">
              <w:rPr>
                <w:rStyle w:val="a5"/>
                <w:noProof/>
              </w:rPr>
              <w:t>1.</w:t>
            </w:r>
            <w:r w:rsidR="0032471F">
              <w:rPr>
                <w:rFonts w:asciiTheme="minorHAnsi" w:eastAsiaTheme="minorEastAsia" w:hAnsiTheme="minorHAnsi" w:cstheme="minorBidi"/>
                <w:noProof/>
                <w:lang w:eastAsia="ru-RU"/>
              </w:rPr>
              <w:tab/>
            </w:r>
            <w:r w:rsidR="0032471F" w:rsidRPr="00AB4CC6">
              <w:rPr>
                <w:rStyle w:val="a5"/>
                <w:noProof/>
              </w:rPr>
              <w:t>О предприятии</w:t>
            </w:r>
            <w:r w:rsidR="0032471F">
              <w:rPr>
                <w:noProof/>
                <w:webHidden/>
              </w:rPr>
              <w:tab/>
            </w:r>
            <w:r w:rsidR="0032471F">
              <w:rPr>
                <w:noProof/>
                <w:webHidden/>
              </w:rPr>
              <w:fldChar w:fldCharType="begin"/>
            </w:r>
            <w:r w:rsidR="0032471F">
              <w:rPr>
                <w:noProof/>
                <w:webHidden/>
              </w:rPr>
              <w:instrText xml:space="preserve"> PAGEREF _Toc487193022 \h </w:instrText>
            </w:r>
            <w:r w:rsidR="0032471F">
              <w:rPr>
                <w:noProof/>
                <w:webHidden/>
              </w:rPr>
            </w:r>
            <w:r w:rsidR="0032471F">
              <w:rPr>
                <w:noProof/>
                <w:webHidden/>
              </w:rPr>
              <w:fldChar w:fldCharType="separate"/>
            </w:r>
            <w:r w:rsidR="0032471F">
              <w:rPr>
                <w:noProof/>
                <w:webHidden/>
              </w:rPr>
              <w:t>3</w:t>
            </w:r>
            <w:r w:rsidR="0032471F">
              <w:rPr>
                <w:noProof/>
                <w:webHidden/>
              </w:rPr>
              <w:fldChar w:fldCharType="end"/>
            </w:r>
          </w:hyperlink>
        </w:p>
        <w:p w:rsidR="0032471F" w:rsidRDefault="00F27FE6">
          <w:pPr>
            <w:pStyle w:val="11"/>
            <w:tabs>
              <w:tab w:val="left" w:pos="480"/>
              <w:tab w:val="right" w:leader="dot" w:pos="9345"/>
            </w:tabs>
            <w:rPr>
              <w:rFonts w:asciiTheme="minorHAnsi" w:eastAsiaTheme="minorEastAsia" w:hAnsiTheme="minorHAnsi" w:cstheme="minorBidi"/>
              <w:noProof/>
              <w:lang w:eastAsia="ru-RU"/>
            </w:rPr>
          </w:pPr>
          <w:hyperlink w:anchor="_Toc487193023" w:history="1">
            <w:r w:rsidR="0032471F" w:rsidRPr="00AB4CC6">
              <w:rPr>
                <w:rStyle w:val="a5"/>
                <w:noProof/>
              </w:rPr>
              <w:t>2.</w:t>
            </w:r>
            <w:r w:rsidR="0032471F">
              <w:rPr>
                <w:rFonts w:asciiTheme="minorHAnsi" w:eastAsiaTheme="minorEastAsia" w:hAnsiTheme="minorHAnsi" w:cstheme="minorBidi"/>
                <w:noProof/>
                <w:lang w:eastAsia="ru-RU"/>
              </w:rPr>
              <w:tab/>
            </w:r>
            <w:r w:rsidR="0032471F" w:rsidRPr="00AB4CC6">
              <w:rPr>
                <w:rStyle w:val="a5"/>
                <w:noProof/>
              </w:rPr>
              <w:t>Задание практики</w:t>
            </w:r>
            <w:r w:rsidR="0032471F">
              <w:rPr>
                <w:noProof/>
                <w:webHidden/>
              </w:rPr>
              <w:tab/>
            </w:r>
            <w:r w:rsidR="0032471F">
              <w:rPr>
                <w:noProof/>
                <w:webHidden/>
              </w:rPr>
              <w:fldChar w:fldCharType="begin"/>
            </w:r>
            <w:r w:rsidR="0032471F">
              <w:rPr>
                <w:noProof/>
                <w:webHidden/>
              </w:rPr>
              <w:instrText xml:space="preserve"> PAGEREF _Toc487193023 \h </w:instrText>
            </w:r>
            <w:r w:rsidR="0032471F">
              <w:rPr>
                <w:noProof/>
                <w:webHidden/>
              </w:rPr>
            </w:r>
            <w:r w:rsidR="0032471F">
              <w:rPr>
                <w:noProof/>
                <w:webHidden/>
              </w:rPr>
              <w:fldChar w:fldCharType="separate"/>
            </w:r>
            <w:r w:rsidR="0032471F">
              <w:rPr>
                <w:noProof/>
                <w:webHidden/>
              </w:rPr>
              <w:t>5</w:t>
            </w:r>
            <w:r w:rsidR="0032471F">
              <w:rPr>
                <w:noProof/>
                <w:webHidden/>
              </w:rPr>
              <w:fldChar w:fldCharType="end"/>
            </w:r>
          </w:hyperlink>
        </w:p>
        <w:p w:rsidR="0032471F" w:rsidRDefault="00F27FE6">
          <w:pPr>
            <w:pStyle w:val="21"/>
            <w:tabs>
              <w:tab w:val="left" w:pos="880"/>
              <w:tab w:val="right" w:leader="dot" w:pos="9345"/>
            </w:tabs>
            <w:rPr>
              <w:rFonts w:asciiTheme="minorHAnsi" w:eastAsiaTheme="minorEastAsia" w:hAnsiTheme="minorHAnsi" w:cstheme="minorBidi"/>
              <w:noProof/>
              <w:kern w:val="0"/>
              <w:sz w:val="22"/>
              <w:szCs w:val="22"/>
              <w:lang w:eastAsia="ru-RU" w:bidi="ar-SA"/>
            </w:rPr>
          </w:pPr>
          <w:hyperlink w:anchor="_Toc487193024" w:history="1">
            <w:r w:rsidR="0032471F" w:rsidRPr="00AB4CC6">
              <w:rPr>
                <w:rStyle w:val="a5"/>
                <w:noProof/>
              </w:rPr>
              <w:t>2.1.</w:t>
            </w:r>
            <w:r w:rsidR="0032471F">
              <w:rPr>
                <w:rFonts w:asciiTheme="minorHAnsi" w:eastAsiaTheme="minorEastAsia" w:hAnsiTheme="minorHAnsi" w:cstheme="minorBidi"/>
                <w:noProof/>
                <w:kern w:val="0"/>
                <w:sz w:val="22"/>
                <w:szCs w:val="22"/>
                <w:lang w:eastAsia="ru-RU" w:bidi="ar-SA"/>
              </w:rPr>
              <w:tab/>
            </w:r>
            <w:r w:rsidR="0032471F" w:rsidRPr="00AB4CC6">
              <w:rPr>
                <w:rStyle w:val="a5"/>
                <w:noProof/>
              </w:rPr>
              <w:t>Порядок отработки карты инженерной оценки местности</w:t>
            </w:r>
            <w:r w:rsidR="0032471F">
              <w:rPr>
                <w:noProof/>
                <w:webHidden/>
              </w:rPr>
              <w:tab/>
            </w:r>
            <w:r w:rsidR="0032471F">
              <w:rPr>
                <w:noProof/>
                <w:webHidden/>
              </w:rPr>
              <w:fldChar w:fldCharType="begin"/>
            </w:r>
            <w:r w:rsidR="0032471F">
              <w:rPr>
                <w:noProof/>
                <w:webHidden/>
              </w:rPr>
              <w:instrText xml:space="preserve"> PAGEREF _Toc487193024 \h </w:instrText>
            </w:r>
            <w:r w:rsidR="0032471F">
              <w:rPr>
                <w:noProof/>
                <w:webHidden/>
              </w:rPr>
            </w:r>
            <w:r w:rsidR="0032471F">
              <w:rPr>
                <w:noProof/>
                <w:webHidden/>
              </w:rPr>
              <w:fldChar w:fldCharType="separate"/>
            </w:r>
            <w:r w:rsidR="0032471F">
              <w:rPr>
                <w:noProof/>
                <w:webHidden/>
              </w:rPr>
              <w:t>7</w:t>
            </w:r>
            <w:r w:rsidR="0032471F">
              <w:rPr>
                <w:noProof/>
                <w:webHidden/>
              </w:rPr>
              <w:fldChar w:fldCharType="end"/>
            </w:r>
          </w:hyperlink>
        </w:p>
        <w:p w:rsidR="0032471F" w:rsidRDefault="00F27FE6">
          <w:pPr>
            <w:pStyle w:val="21"/>
            <w:tabs>
              <w:tab w:val="left" w:pos="880"/>
              <w:tab w:val="right" w:leader="dot" w:pos="9345"/>
            </w:tabs>
            <w:rPr>
              <w:rFonts w:asciiTheme="minorHAnsi" w:eastAsiaTheme="minorEastAsia" w:hAnsiTheme="minorHAnsi" w:cstheme="minorBidi"/>
              <w:noProof/>
              <w:kern w:val="0"/>
              <w:sz w:val="22"/>
              <w:szCs w:val="22"/>
              <w:lang w:eastAsia="ru-RU" w:bidi="ar-SA"/>
            </w:rPr>
          </w:pPr>
          <w:hyperlink w:anchor="_Toc487193025" w:history="1">
            <w:r w:rsidR="0032471F" w:rsidRPr="00AB4CC6">
              <w:rPr>
                <w:rStyle w:val="a5"/>
                <w:noProof/>
              </w:rPr>
              <w:t>2.2.</w:t>
            </w:r>
            <w:r w:rsidR="0032471F">
              <w:rPr>
                <w:rFonts w:asciiTheme="minorHAnsi" w:eastAsiaTheme="minorEastAsia" w:hAnsiTheme="minorHAnsi" w:cstheme="minorBidi"/>
                <w:noProof/>
                <w:kern w:val="0"/>
                <w:sz w:val="22"/>
                <w:szCs w:val="22"/>
                <w:lang w:eastAsia="ru-RU" w:bidi="ar-SA"/>
              </w:rPr>
              <w:tab/>
            </w:r>
            <w:r w:rsidR="0032471F" w:rsidRPr="00AB4CC6">
              <w:rPr>
                <w:rStyle w:val="a5"/>
                <w:noProof/>
              </w:rPr>
              <w:t>Оценка дорожной сети</w:t>
            </w:r>
            <w:r w:rsidR="0032471F">
              <w:rPr>
                <w:noProof/>
                <w:webHidden/>
              </w:rPr>
              <w:tab/>
            </w:r>
            <w:r w:rsidR="0032471F">
              <w:rPr>
                <w:noProof/>
                <w:webHidden/>
              </w:rPr>
              <w:fldChar w:fldCharType="begin"/>
            </w:r>
            <w:r w:rsidR="0032471F">
              <w:rPr>
                <w:noProof/>
                <w:webHidden/>
              </w:rPr>
              <w:instrText xml:space="preserve"> PAGEREF _Toc487193025 \h </w:instrText>
            </w:r>
            <w:r w:rsidR="0032471F">
              <w:rPr>
                <w:noProof/>
                <w:webHidden/>
              </w:rPr>
            </w:r>
            <w:r w:rsidR="0032471F">
              <w:rPr>
                <w:noProof/>
                <w:webHidden/>
              </w:rPr>
              <w:fldChar w:fldCharType="separate"/>
            </w:r>
            <w:r w:rsidR="0032471F">
              <w:rPr>
                <w:noProof/>
                <w:webHidden/>
              </w:rPr>
              <w:t>8</w:t>
            </w:r>
            <w:r w:rsidR="0032471F">
              <w:rPr>
                <w:noProof/>
                <w:webHidden/>
              </w:rPr>
              <w:fldChar w:fldCharType="end"/>
            </w:r>
          </w:hyperlink>
        </w:p>
        <w:p w:rsidR="0032471F" w:rsidRDefault="00F27FE6">
          <w:pPr>
            <w:pStyle w:val="21"/>
            <w:tabs>
              <w:tab w:val="left" w:pos="880"/>
              <w:tab w:val="right" w:leader="dot" w:pos="9345"/>
            </w:tabs>
            <w:rPr>
              <w:rFonts w:asciiTheme="minorHAnsi" w:eastAsiaTheme="minorEastAsia" w:hAnsiTheme="minorHAnsi" w:cstheme="minorBidi"/>
              <w:noProof/>
              <w:kern w:val="0"/>
              <w:sz w:val="22"/>
              <w:szCs w:val="22"/>
              <w:lang w:eastAsia="ru-RU" w:bidi="ar-SA"/>
            </w:rPr>
          </w:pPr>
          <w:hyperlink w:anchor="_Toc487193026" w:history="1">
            <w:r w:rsidR="0032471F" w:rsidRPr="00AB4CC6">
              <w:rPr>
                <w:rStyle w:val="a5"/>
                <w:noProof/>
              </w:rPr>
              <w:t>2.3.</w:t>
            </w:r>
            <w:r w:rsidR="0032471F">
              <w:rPr>
                <w:rFonts w:asciiTheme="minorHAnsi" w:eastAsiaTheme="minorEastAsia" w:hAnsiTheme="minorHAnsi" w:cstheme="minorBidi"/>
                <w:noProof/>
                <w:kern w:val="0"/>
                <w:sz w:val="22"/>
                <w:szCs w:val="22"/>
                <w:lang w:eastAsia="ru-RU" w:bidi="ar-SA"/>
              </w:rPr>
              <w:tab/>
            </w:r>
            <w:r w:rsidR="0032471F" w:rsidRPr="00AB4CC6">
              <w:rPr>
                <w:rStyle w:val="a5"/>
                <w:noProof/>
              </w:rPr>
              <w:t>Методы решения задачи «Инженерная оценка местности»</w:t>
            </w:r>
            <w:r w:rsidR="0032471F">
              <w:rPr>
                <w:noProof/>
                <w:webHidden/>
              </w:rPr>
              <w:tab/>
            </w:r>
            <w:r w:rsidR="0032471F">
              <w:rPr>
                <w:noProof/>
                <w:webHidden/>
              </w:rPr>
              <w:fldChar w:fldCharType="begin"/>
            </w:r>
            <w:r w:rsidR="0032471F">
              <w:rPr>
                <w:noProof/>
                <w:webHidden/>
              </w:rPr>
              <w:instrText xml:space="preserve"> PAGEREF _Toc487193026 \h </w:instrText>
            </w:r>
            <w:r w:rsidR="0032471F">
              <w:rPr>
                <w:noProof/>
                <w:webHidden/>
              </w:rPr>
            </w:r>
            <w:r w:rsidR="0032471F">
              <w:rPr>
                <w:noProof/>
                <w:webHidden/>
              </w:rPr>
              <w:fldChar w:fldCharType="separate"/>
            </w:r>
            <w:r w:rsidR="0032471F">
              <w:rPr>
                <w:noProof/>
                <w:webHidden/>
              </w:rPr>
              <w:t>9</w:t>
            </w:r>
            <w:r w:rsidR="0032471F">
              <w:rPr>
                <w:noProof/>
                <w:webHidden/>
              </w:rPr>
              <w:fldChar w:fldCharType="end"/>
            </w:r>
          </w:hyperlink>
        </w:p>
        <w:p w:rsidR="0032471F" w:rsidRDefault="00F27FE6">
          <w:pPr>
            <w:pStyle w:val="11"/>
            <w:tabs>
              <w:tab w:val="left" w:pos="480"/>
              <w:tab w:val="right" w:leader="dot" w:pos="9345"/>
            </w:tabs>
            <w:rPr>
              <w:rFonts w:asciiTheme="minorHAnsi" w:eastAsiaTheme="minorEastAsia" w:hAnsiTheme="minorHAnsi" w:cstheme="minorBidi"/>
              <w:noProof/>
              <w:lang w:eastAsia="ru-RU"/>
            </w:rPr>
          </w:pPr>
          <w:hyperlink w:anchor="_Toc487193027" w:history="1">
            <w:r w:rsidR="0032471F" w:rsidRPr="00AB4CC6">
              <w:rPr>
                <w:rStyle w:val="a5"/>
                <w:noProof/>
              </w:rPr>
              <w:t>3.</w:t>
            </w:r>
            <w:r w:rsidR="0032471F">
              <w:rPr>
                <w:rFonts w:asciiTheme="minorHAnsi" w:eastAsiaTheme="minorEastAsia" w:hAnsiTheme="minorHAnsi" w:cstheme="minorBidi"/>
                <w:noProof/>
                <w:lang w:eastAsia="ru-RU"/>
              </w:rPr>
              <w:tab/>
            </w:r>
            <w:r w:rsidR="0032471F" w:rsidRPr="00AB4CC6">
              <w:rPr>
                <w:rStyle w:val="a5"/>
                <w:noProof/>
              </w:rPr>
              <w:t>Результаты</w:t>
            </w:r>
            <w:r w:rsidR="0032471F">
              <w:rPr>
                <w:noProof/>
                <w:webHidden/>
              </w:rPr>
              <w:tab/>
            </w:r>
            <w:r w:rsidR="0032471F">
              <w:rPr>
                <w:noProof/>
                <w:webHidden/>
              </w:rPr>
              <w:fldChar w:fldCharType="begin"/>
            </w:r>
            <w:r w:rsidR="0032471F">
              <w:rPr>
                <w:noProof/>
                <w:webHidden/>
              </w:rPr>
              <w:instrText xml:space="preserve"> PAGEREF _Toc487193027 \h </w:instrText>
            </w:r>
            <w:r w:rsidR="0032471F">
              <w:rPr>
                <w:noProof/>
                <w:webHidden/>
              </w:rPr>
            </w:r>
            <w:r w:rsidR="0032471F">
              <w:rPr>
                <w:noProof/>
                <w:webHidden/>
              </w:rPr>
              <w:fldChar w:fldCharType="separate"/>
            </w:r>
            <w:r w:rsidR="0032471F">
              <w:rPr>
                <w:noProof/>
                <w:webHidden/>
              </w:rPr>
              <w:t>11</w:t>
            </w:r>
            <w:r w:rsidR="0032471F">
              <w:rPr>
                <w:noProof/>
                <w:webHidden/>
              </w:rPr>
              <w:fldChar w:fldCharType="end"/>
            </w:r>
          </w:hyperlink>
        </w:p>
        <w:p w:rsidR="0032471F" w:rsidRDefault="00F27FE6">
          <w:pPr>
            <w:pStyle w:val="11"/>
            <w:tabs>
              <w:tab w:val="left" w:pos="480"/>
              <w:tab w:val="right" w:leader="dot" w:pos="9345"/>
            </w:tabs>
            <w:rPr>
              <w:rFonts w:asciiTheme="minorHAnsi" w:eastAsiaTheme="minorEastAsia" w:hAnsiTheme="minorHAnsi" w:cstheme="minorBidi"/>
              <w:noProof/>
              <w:lang w:eastAsia="ru-RU"/>
            </w:rPr>
          </w:pPr>
          <w:hyperlink w:anchor="_Toc487193028" w:history="1">
            <w:r w:rsidR="0032471F" w:rsidRPr="00AB4CC6">
              <w:rPr>
                <w:rStyle w:val="a5"/>
                <w:noProof/>
              </w:rPr>
              <w:t>4.</w:t>
            </w:r>
            <w:r w:rsidR="0032471F">
              <w:rPr>
                <w:rFonts w:asciiTheme="minorHAnsi" w:eastAsiaTheme="minorEastAsia" w:hAnsiTheme="minorHAnsi" w:cstheme="minorBidi"/>
                <w:noProof/>
                <w:lang w:eastAsia="ru-RU"/>
              </w:rPr>
              <w:tab/>
            </w:r>
            <w:r w:rsidR="0032471F" w:rsidRPr="00AB4CC6">
              <w:rPr>
                <w:rStyle w:val="a5"/>
                <w:noProof/>
              </w:rPr>
              <w:t>Приложение</w:t>
            </w:r>
            <w:r w:rsidR="0032471F">
              <w:rPr>
                <w:noProof/>
                <w:webHidden/>
              </w:rPr>
              <w:tab/>
            </w:r>
            <w:r w:rsidR="0032471F">
              <w:rPr>
                <w:noProof/>
                <w:webHidden/>
              </w:rPr>
              <w:fldChar w:fldCharType="begin"/>
            </w:r>
            <w:r w:rsidR="0032471F">
              <w:rPr>
                <w:noProof/>
                <w:webHidden/>
              </w:rPr>
              <w:instrText xml:space="preserve"> PAGEREF _Toc487193028 \h </w:instrText>
            </w:r>
            <w:r w:rsidR="0032471F">
              <w:rPr>
                <w:noProof/>
                <w:webHidden/>
              </w:rPr>
            </w:r>
            <w:r w:rsidR="0032471F">
              <w:rPr>
                <w:noProof/>
                <w:webHidden/>
              </w:rPr>
              <w:fldChar w:fldCharType="separate"/>
            </w:r>
            <w:r w:rsidR="0032471F">
              <w:rPr>
                <w:noProof/>
                <w:webHidden/>
              </w:rPr>
              <w:t>12</w:t>
            </w:r>
            <w:r w:rsidR="0032471F">
              <w:rPr>
                <w:noProof/>
                <w:webHidden/>
              </w:rPr>
              <w:fldChar w:fldCharType="end"/>
            </w:r>
          </w:hyperlink>
        </w:p>
        <w:p w:rsidR="0032471F" w:rsidRDefault="00F27FE6">
          <w:pPr>
            <w:pStyle w:val="11"/>
            <w:tabs>
              <w:tab w:val="right" w:leader="dot" w:pos="9345"/>
            </w:tabs>
            <w:rPr>
              <w:rFonts w:asciiTheme="minorHAnsi" w:eastAsiaTheme="minorEastAsia" w:hAnsiTheme="minorHAnsi" w:cstheme="minorBidi"/>
              <w:noProof/>
              <w:lang w:eastAsia="ru-RU"/>
            </w:rPr>
          </w:pPr>
          <w:hyperlink w:anchor="_Toc487193029" w:history="1">
            <w:r w:rsidR="0032471F" w:rsidRPr="00AB4CC6">
              <w:rPr>
                <w:rStyle w:val="a5"/>
                <w:noProof/>
              </w:rPr>
              <w:t>Список литературы</w:t>
            </w:r>
            <w:r w:rsidR="0032471F">
              <w:rPr>
                <w:noProof/>
                <w:webHidden/>
              </w:rPr>
              <w:tab/>
            </w:r>
            <w:r w:rsidR="0032471F">
              <w:rPr>
                <w:noProof/>
                <w:webHidden/>
              </w:rPr>
              <w:fldChar w:fldCharType="begin"/>
            </w:r>
            <w:r w:rsidR="0032471F">
              <w:rPr>
                <w:noProof/>
                <w:webHidden/>
              </w:rPr>
              <w:instrText xml:space="preserve"> PAGEREF _Toc487193029 \h </w:instrText>
            </w:r>
            <w:r w:rsidR="0032471F">
              <w:rPr>
                <w:noProof/>
                <w:webHidden/>
              </w:rPr>
            </w:r>
            <w:r w:rsidR="0032471F">
              <w:rPr>
                <w:noProof/>
                <w:webHidden/>
              </w:rPr>
              <w:fldChar w:fldCharType="separate"/>
            </w:r>
            <w:r w:rsidR="0032471F">
              <w:rPr>
                <w:noProof/>
                <w:webHidden/>
              </w:rPr>
              <w:t>30</w:t>
            </w:r>
            <w:r w:rsidR="0032471F">
              <w:rPr>
                <w:noProof/>
                <w:webHidden/>
              </w:rPr>
              <w:fldChar w:fldCharType="end"/>
            </w:r>
          </w:hyperlink>
        </w:p>
        <w:p w:rsidR="00AB2DE2" w:rsidRDefault="00AB2DE2">
          <w:r>
            <w:rPr>
              <w:b/>
              <w:bCs/>
            </w:rPr>
            <w:fldChar w:fldCharType="end"/>
          </w:r>
        </w:p>
      </w:sdtContent>
    </w:sdt>
    <w:p w:rsidR="0064019D" w:rsidRDefault="0064019D" w:rsidP="0064019D">
      <w:pPr>
        <w:pStyle w:val="aa"/>
        <w:spacing w:line="360" w:lineRule="auto"/>
        <w:outlineLvl w:val="9"/>
      </w:pPr>
    </w:p>
    <w:p w:rsidR="0064019D" w:rsidRDefault="0064019D" w:rsidP="0079495D">
      <w:pPr>
        <w:pStyle w:val="11"/>
        <w:tabs>
          <w:tab w:val="right" w:leader="dot" w:pos="9628"/>
        </w:tabs>
        <w:spacing w:line="360" w:lineRule="auto"/>
      </w:pPr>
      <w:r>
        <w:rPr>
          <w:rFonts w:ascii="Calibri Light" w:eastAsia="Times New Roman" w:hAnsi="Calibri Light"/>
          <w:color w:val="2E74B5"/>
          <w:sz w:val="32"/>
          <w:szCs w:val="32"/>
          <w:lang w:eastAsia="ru-RU"/>
        </w:rPr>
        <w:fldChar w:fldCharType="begin"/>
      </w:r>
      <w:r>
        <w:instrText xml:space="preserve"> TOC \o "1-3" \h </w:instrText>
      </w:r>
      <w:r>
        <w:rPr>
          <w:rFonts w:ascii="Calibri Light" w:eastAsia="Times New Roman" w:hAnsi="Calibri Light"/>
          <w:color w:val="2E74B5"/>
          <w:sz w:val="32"/>
          <w:szCs w:val="32"/>
          <w:lang w:eastAsia="ru-RU"/>
        </w:rPr>
        <w:fldChar w:fldCharType="separate"/>
      </w:r>
    </w:p>
    <w:p w:rsidR="0064019D" w:rsidRDefault="0064019D" w:rsidP="0064019D">
      <w:pPr>
        <w:spacing w:line="360" w:lineRule="auto"/>
      </w:pPr>
      <w:r>
        <w:rPr>
          <w:szCs w:val="21"/>
        </w:rPr>
        <w:fldChar w:fldCharType="end"/>
      </w:r>
    </w:p>
    <w:p w:rsidR="0064019D" w:rsidRPr="00AB2DE2" w:rsidRDefault="0064019D" w:rsidP="0064019D">
      <w:pPr>
        <w:pageBreakBefore/>
        <w:rPr>
          <w:rFonts w:cs="Times New Roman"/>
          <w:sz w:val="28"/>
          <w:szCs w:val="28"/>
          <w:lang w:val="en-US"/>
        </w:rPr>
      </w:pPr>
    </w:p>
    <w:p w:rsidR="0064019D" w:rsidRDefault="0064019D" w:rsidP="005E7809">
      <w:pPr>
        <w:pStyle w:val="1"/>
      </w:pPr>
      <w:bookmarkStart w:id="2" w:name="_Toc366182954"/>
      <w:bookmarkStart w:id="3" w:name="_Toc487193021"/>
      <w:r w:rsidRPr="005E7809">
        <w:t>Введение</w:t>
      </w:r>
      <w:bookmarkEnd w:id="2"/>
      <w:bookmarkEnd w:id="3"/>
    </w:p>
    <w:p w:rsidR="005E7809" w:rsidRPr="005E7809" w:rsidRDefault="005E7809" w:rsidP="005E7809">
      <w:pPr>
        <w:rPr>
          <w:lang w:eastAsia="en-US" w:bidi="ar-SA"/>
        </w:rPr>
      </w:pPr>
    </w:p>
    <w:p w:rsidR="0064019D" w:rsidRPr="005E7809" w:rsidRDefault="003B2F15" w:rsidP="00DD26A2">
      <w:pPr>
        <w:pStyle w:val="Standard"/>
        <w:spacing w:line="360" w:lineRule="auto"/>
        <w:ind w:firstLine="1134"/>
        <w:jc w:val="both"/>
        <w:rPr>
          <w:rFonts w:cs="Times New Roman"/>
          <w:sz w:val="28"/>
          <w:szCs w:val="28"/>
        </w:rPr>
      </w:pPr>
      <w:r w:rsidRPr="005E7809">
        <w:rPr>
          <w:rFonts w:cs="Times New Roman"/>
          <w:sz w:val="28"/>
          <w:szCs w:val="28"/>
        </w:rPr>
        <w:t>В период с 12.06.2017 по 9.07.2017</w:t>
      </w:r>
      <w:r w:rsidR="0064019D" w:rsidRPr="005E7809">
        <w:rPr>
          <w:rFonts w:cs="Times New Roman"/>
          <w:sz w:val="28"/>
          <w:szCs w:val="28"/>
        </w:rPr>
        <w:t xml:space="preserve"> я проходил</w:t>
      </w:r>
      <w:r w:rsidRPr="005E7809">
        <w:rPr>
          <w:rFonts w:cs="Times New Roman"/>
          <w:sz w:val="28"/>
          <w:szCs w:val="28"/>
        </w:rPr>
        <w:t>а</w:t>
      </w:r>
      <w:r w:rsidR="0064019D" w:rsidRPr="005E7809">
        <w:rPr>
          <w:rFonts w:cs="Times New Roman"/>
          <w:sz w:val="28"/>
          <w:szCs w:val="28"/>
        </w:rPr>
        <w:t xml:space="preserve"> практику в Открытом Акционерном Обществе Научно производственном объединении «Русские базовые информационные технологии» (далее ОАО НПО «РусБИТех»).</w:t>
      </w:r>
    </w:p>
    <w:p w:rsidR="005E7809" w:rsidRPr="005E7809" w:rsidRDefault="0064019D" w:rsidP="00DD26A2">
      <w:pPr>
        <w:pStyle w:val="Standard"/>
        <w:spacing w:line="360" w:lineRule="auto"/>
        <w:ind w:firstLine="1134"/>
        <w:jc w:val="both"/>
        <w:rPr>
          <w:rFonts w:cs="Times New Roman"/>
          <w:sz w:val="28"/>
          <w:szCs w:val="28"/>
        </w:rPr>
      </w:pPr>
      <w:r w:rsidRPr="005E7809">
        <w:rPr>
          <w:rFonts w:cs="Times New Roman"/>
          <w:sz w:val="28"/>
          <w:szCs w:val="28"/>
        </w:rPr>
        <w:t>Моим руководи</w:t>
      </w:r>
      <w:r w:rsidR="003B2F15" w:rsidRPr="005E7809">
        <w:rPr>
          <w:rFonts w:cs="Times New Roman"/>
          <w:sz w:val="28"/>
          <w:szCs w:val="28"/>
        </w:rPr>
        <w:t>телем был начальник</w:t>
      </w:r>
      <w:r w:rsidRPr="005E7809">
        <w:rPr>
          <w:rFonts w:cs="Times New Roman"/>
          <w:sz w:val="28"/>
          <w:szCs w:val="28"/>
        </w:rPr>
        <w:t xml:space="preserve"> отдела </w:t>
      </w:r>
      <w:r w:rsidR="003B2F15" w:rsidRPr="005E7809">
        <w:rPr>
          <w:rFonts w:cs="Times New Roman"/>
          <w:sz w:val="28"/>
          <w:szCs w:val="28"/>
        </w:rPr>
        <w:t>Прикладного моделирования</w:t>
      </w:r>
      <w:r w:rsidRPr="005E7809">
        <w:rPr>
          <w:rFonts w:cs="Times New Roman"/>
          <w:sz w:val="28"/>
          <w:szCs w:val="28"/>
        </w:rPr>
        <w:t xml:space="preserve"> </w:t>
      </w:r>
      <w:r w:rsidR="003B2F15" w:rsidRPr="005E7809">
        <w:rPr>
          <w:rFonts w:cs="Times New Roman"/>
          <w:sz w:val="28"/>
          <w:szCs w:val="28"/>
        </w:rPr>
        <w:t>Новоселов</w:t>
      </w:r>
      <w:r w:rsidRPr="005E7809">
        <w:rPr>
          <w:rFonts w:cs="Times New Roman"/>
          <w:sz w:val="28"/>
          <w:szCs w:val="28"/>
        </w:rPr>
        <w:t xml:space="preserve"> Павел </w:t>
      </w:r>
      <w:r w:rsidR="003B2F15" w:rsidRPr="005E7809">
        <w:rPr>
          <w:rFonts w:cs="Times New Roman"/>
          <w:sz w:val="28"/>
          <w:szCs w:val="28"/>
        </w:rPr>
        <w:t>Вячеславович</w:t>
      </w:r>
      <w:r w:rsidRPr="005E7809">
        <w:rPr>
          <w:rFonts w:cs="Times New Roman"/>
          <w:sz w:val="28"/>
          <w:szCs w:val="28"/>
        </w:rPr>
        <w:t>.</w:t>
      </w:r>
      <w:r w:rsidR="00B4527F" w:rsidRPr="005E7809">
        <w:rPr>
          <w:rFonts w:cs="Times New Roman"/>
          <w:sz w:val="28"/>
          <w:szCs w:val="28"/>
        </w:rPr>
        <w:t xml:space="preserve"> Во время практики я ознакомилась</w:t>
      </w:r>
      <w:r w:rsidRPr="005E7809">
        <w:rPr>
          <w:rFonts w:cs="Times New Roman"/>
          <w:sz w:val="28"/>
          <w:szCs w:val="28"/>
        </w:rPr>
        <w:t xml:space="preserve"> с внутренним распорядком предприятия, режимом р</w:t>
      </w:r>
      <w:r w:rsidR="00B4527F" w:rsidRPr="005E7809">
        <w:rPr>
          <w:rFonts w:cs="Times New Roman"/>
          <w:sz w:val="28"/>
          <w:szCs w:val="28"/>
        </w:rPr>
        <w:t>аботы, уставом предприятия.</w:t>
      </w:r>
    </w:p>
    <w:p w:rsidR="0064019D" w:rsidRPr="005E7809" w:rsidRDefault="0064019D" w:rsidP="005E7809">
      <w:pPr>
        <w:pStyle w:val="1"/>
        <w:numPr>
          <w:ilvl w:val="0"/>
          <w:numId w:val="21"/>
        </w:numPr>
      </w:pPr>
      <w:bookmarkStart w:id="4" w:name="_Toc366182955"/>
      <w:bookmarkStart w:id="5" w:name="_Toc487193022"/>
      <w:r w:rsidRPr="005E7809">
        <w:t>О предприятии</w:t>
      </w:r>
      <w:bookmarkEnd w:id="4"/>
      <w:bookmarkEnd w:id="5"/>
    </w:p>
    <w:p w:rsidR="0064019D" w:rsidRPr="005E7809" w:rsidRDefault="0064019D" w:rsidP="00DD26A2">
      <w:pPr>
        <w:pStyle w:val="a6"/>
        <w:spacing w:line="360" w:lineRule="auto"/>
        <w:ind w:left="360" w:firstLine="1134"/>
        <w:jc w:val="both"/>
        <w:rPr>
          <w:sz w:val="28"/>
          <w:szCs w:val="28"/>
        </w:rPr>
      </w:pPr>
      <w:r w:rsidRPr="005E7809">
        <w:rPr>
          <w:sz w:val="28"/>
          <w:szCs w:val="28"/>
        </w:rPr>
        <w:t>ОАО «НПО РусБИТех» осуществляет лицензированную разработку, производство и внедрение комплексных тренажерных систем нового поколения, информационных и автоматизированных систем, систем поддержки принятия решений, отечественных программных средств общего назначения, разработку и создание средств защиты информации и телекоммуникационных средств.</w:t>
      </w:r>
    </w:p>
    <w:p w:rsidR="0064019D" w:rsidRPr="005E7809" w:rsidRDefault="0064019D" w:rsidP="00DD26A2">
      <w:pPr>
        <w:pStyle w:val="a6"/>
        <w:spacing w:line="360" w:lineRule="auto"/>
        <w:ind w:left="360" w:firstLine="1134"/>
        <w:jc w:val="both"/>
        <w:rPr>
          <w:sz w:val="28"/>
          <w:szCs w:val="28"/>
        </w:rPr>
      </w:pPr>
      <w:r w:rsidRPr="005E7809">
        <w:rPr>
          <w:sz w:val="28"/>
          <w:szCs w:val="28"/>
        </w:rPr>
        <w:t>Направления деятельности</w:t>
      </w:r>
    </w:p>
    <w:p w:rsidR="0064019D" w:rsidRPr="005E7809" w:rsidRDefault="0064019D" w:rsidP="00DD26A2">
      <w:pPr>
        <w:widowControl/>
        <w:numPr>
          <w:ilvl w:val="0"/>
          <w:numId w:val="4"/>
        </w:numPr>
        <w:suppressAutoHyphens w:val="0"/>
        <w:spacing w:before="100" w:after="100" w:line="360" w:lineRule="auto"/>
        <w:ind w:firstLine="1134"/>
        <w:jc w:val="both"/>
        <w:rPr>
          <w:rFonts w:eastAsia="Times New Roman" w:cs="Times New Roman"/>
          <w:kern w:val="0"/>
          <w:sz w:val="28"/>
          <w:szCs w:val="28"/>
          <w:lang w:eastAsia="ru-RU" w:bidi="ar-SA"/>
        </w:rPr>
      </w:pPr>
      <w:r w:rsidRPr="005E7809">
        <w:rPr>
          <w:rFonts w:eastAsia="Times New Roman" w:cs="Times New Roman"/>
          <w:kern w:val="0"/>
          <w:sz w:val="28"/>
          <w:szCs w:val="28"/>
          <w:lang w:eastAsia="ru-RU" w:bidi="ar-SA"/>
        </w:rPr>
        <w:t>Создание, производство и внедрение комплексных тренажерных систем нового поколения, функционирующих в едином виртуальном пространстве (поле боя), способных информационно взаимодействовать не только между собой, но и с реальными образцами вооружения, дооборудованными средствами имитации и сопряжения.</w:t>
      </w:r>
    </w:p>
    <w:p w:rsidR="0064019D" w:rsidRPr="005E7809" w:rsidRDefault="0064019D" w:rsidP="00DD26A2">
      <w:pPr>
        <w:widowControl/>
        <w:numPr>
          <w:ilvl w:val="0"/>
          <w:numId w:val="4"/>
        </w:numPr>
        <w:suppressAutoHyphens w:val="0"/>
        <w:spacing w:before="100" w:after="100" w:line="360" w:lineRule="auto"/>
        <w:ind w:firstLine="1134"/>
        <w:jc w:val="both"/>
        <w:rPr>
          <w:rFonts w:eastAsia="Times New Roman" w:cs="Times New Roman"/>
          <w:kern w:val="0"/>
          <w:sz w:val="28"/>
          <w:szCs w:val="28"/>
          <w:lang w:eastAsia="ru-RU" w:bidi="ar-SA"/>
        </w:rPr>
      </w:pPr>
      <w:r w:rsidRPr="005E7809">
        <w:rPr>
          <w:rFonts w:eastAsia="Times New Roman" w:cs="Times New Roman"/>
          <w:kern w:val="0"/>
          <w:sz w:val="28"/>
          <w:szCs w:val="28"/>
          <w:lang w:eastAsia="ru-RU" w:bidi="ar-SA"/>
        </w:rPr>
        <w:t xml:space="preserve">Создание, производство и внедрение центров боевой подготовки, позволяющих проводить весь комплекс подготовки военнослужащих от одиночной (индивидуальной) до слаживания </w:t>
      </w:r>
      <w:r w:rsidRPr="005E7809">
        <w:rPr>
          <w:rFonts w:eastAsia="Times New Roman" w:cs="Times New Roman"/>
          <w:kern w:val="0"/>
          <w:sz w:val="28"/>
          <w:szCs w:val="28"/>
          <w:lang w:eastAsia="ru-RU" w:bidi="ar-SA"/>
        </w:rPr>
        <w:lastRenderedPageBreak/>
        <w:t>экипажей подразделений и совместной подготовки органов военного управления (ОВУ) различного уровня.</w:t>
      </w:r>
    </w:p>
    <w:p w:rsidR="0064019D" w:rsidRPr="005E7809" w:rsidRDefault="0064019D" w:rsidP="00DD26A2">
      <w:pPr>
        <w:widowControl/>
        <w:numPr>
          <w:ilvl w:val="0"/>
          <w:numId w:val="4"/>
        </w:numPr>
        <w:suppressAutoHyphens w:val="0"/>
        <w:spacing w:before="100" w:after="100" w:line="360" w:lineRule="auto"/>
        <w:ind w:firstLine="1134"/>
        <w:jc w:val="both"/>
        <w:rPr>
          <w:rFonts w:eastAsia="Times New Roman" w:cs="Times New Roman"/>
          <w:kern w:val="0"/>
          <w:sz w:val="28"/>
          <w:szCs w:val="28"/>
          <w:lang w:eastAsia="ru-RU" w:bidi="ar-SA"/>
        </w:rPr>
      </w:pPr>
      <w:r w:rsidRPr="005E7809">
        <w:rPr>
          <w:rFonts w:eastAsia="Times New Roman" w:cs="Times New Roman"/>
          <w:kern w:val="0"/>
          <w:sz w:val="28"/>
          <w:szCs w:val="28"/>
          <w:lang w:eastAsia="ru-RU" w:bidi="ar-SA"/>
        </w:rPr>
        <w:t>Создание, производство и внедрение ситуационно-аналитических центров, обеспечивающих решение широкого спектра задач планирования и управления развитием сложных систем с учетом межведомственного характера решаемых задач, особенностей существующих и перспективных средств вооруженной борьбы и динамики изменения обстановки.</w:t>
      </w:r>
    </w:p>
    <w:p w:rsidR="0064019D" w:rsidRPr="005E7809" w:rsidRDefault="0064019D" w:rsidP="00DD26A2">
      <w:pPr>
        <w:widowControl/>
        <w:numPr>
          <w:ilvl w:val="0"/>
          <w:numId w:val="4"/>
        </w:numPr>
        <w:suppressAutoHyphens w:val="0"/>
        <w:spacing w:before="100" w:after="100" w:line="360" w:lineRule="auto"/>
        <w:ind w:firstLine="1134"/>
        <w:jc w:val="both"/>
        <w:rPr>
          <w:rFonts w:eastAsia="Times New Roman" w:cs="Times New Roman"/>
          <w:kern w:val="0"/>
          <w:sz w:val="28"/>
          <w:szCs w:val="28"/>
          <w:lang w:eastAsia="ru-RU" w:bidi="ar-SA"/>
        </w:rPr>
      </w:pPr>
      <w:r w:rsidRPr="005E7809">
        <w:rPr>
          <w:rFonts w:eastAsia="Times New Roman" w:cs="Times New Roman"/>
          <w:kern w:val="0"/>
          <w:sz w:val="28"/>
          <w:szCs w:val="28"/>
          <w:lang w:eastAsia="ru-RU" w:bidi="ar-SA"/>
        </w:rPr>
        <w:t>Создание, производство и внедрение систем поддержки принятия решений в мобильном и стационарном исполнении для автоматизированных систем управления различного назначения.</w:t>
      </w:r>
    </w:p>
    <w:p w:rsidR="0064019D" w:rsidRPr="005E7809" w:rsidRDefault="0064019D" w:rsidP="00DD26A2">
      <w:pPr>
        <w:widowControl/>
        <w:numPr>
          <w:ilvl w:val="0"/>
          <w:numId w:val="4"/>
        </w:numPr>
        <w:suppressAutoHyphens w:val="0"/>
        <w:spacing w:before="100" w:after="100" w:line="360" w:lineRule="auto"/>
        <w:ind w:firstLine="1134"/>
        <w:jc w:val="both"/>
        <w:rPr>
          <w:rFonts w:eastAsia="Times New Roman" w:cs="Times New Roman"/>
          <w:kern w:val="0"/>
          <w:sz w:val="28"/>
          <w:szCs w:val="28"/>
          <w:lang w:eastAsia="ru-RU" w:bidi="ar-SA"/>
        </w:rPr>
      </w:pPr>
      <w:r w:rsidRPr="005E7809">
        <w:rPr>
          <w:rFonts w:eastAsia="Times New Roman" w:cs="Times New Roman"/>
          <w:kern w:val="0"/>
          <w:sz w:val="28"/>
          <w:szCs w:val="28"/>
          <w:lang w:eastAsia="ru-RU" w:bidi="ar-SA"/>
        </w:rPr>
        <w:t>Создание, производство и внедрение средств инфотелекоммуникационных систем (мультисервисные маршрутизаторы, коммутаторы, межсетевые экраны, средства сетевого управления, VoIP шлюзы с функцией АТС).</w:t>
      </w:r>
    </w:p>
    <w:p w:rsidR="0064019D" w:rsidRPr="005E7809" w:rsidRDefault="0064019D" w:rsidP="00DD26A2">
      <w:pPr>
        <w:widowControl/>
        <w:numPr>
          <w:ilvl w:val="0"/>
          <w:numId w:val="4"/>
        </w:numPr>
        <w:suppressAutoHyphens w:val="0"/>
        <w:spacing w:before="100" w:after="100" w:line="360" w:lineRule="auto"/>
        <w:ind w:firstLine="1134"/>
        <w:jc w:val="both"/>
        <w:rPr>
          <w:rFonts w:eastAsia="Times New Roman" w:cs="Times New Roman"/>
          <w:kern w:val="0"/>
          <w:sz w:val="28"/>
          <w:szCs w:val="28"/>
          <w:lang w:eastAsia="ru-RU" w:bidi="ar-SA"/>
        </w:rPr>
      </w:pPr>
      <w:r w:rsidRPr="005E7809">
        <w:rPr>
          <w:rFonts w:eastAsia="Times New Roman" w:cs="Times New Roman"/>
          <w:kern w:val="0"/>
          <w:sz w:val="28"/>
          <w:szCs w:val="28"/>
          <w:lang w:eastAsia="ru-RU" w:bidi="ar-SA"/>
        </w:rPr>
        <w:t>Создание, производство и внедрение общего программного обеспечения (операционные системы общего и специального назначения с интегрированными в них офисными приложениями, защищенной системой управления базами данных и другими программными средствами в защищенном исполнении), аппаратно-программных средств защиты информации от несанкционированного доступа, в том числе аппаратно-программных модулей доверенной загрузки и модулей криптографической защиты информации, выполненных в виде плат расширения.</w:t>
      </w:r>
    </w:p>
    <w:p w:rsidR="0064019D" w:rsidRPr="005E7809" w:rsidRDefault="0064019D" w:rsidP="00DD26A2">
      <w:pPr>
        <w:widowControl/>
        <w:numPr>
          <w:ilvl w:val="0"/>
          <w:numId w:val="4"/>
        </w:numPr>
        <w:suppressAutoHyphens w:val="0"/>
        <w:spacing w:before="100" w:after="100" w:line="360" w:lineRule="auto"/>
        <w:ind w:firstLine="1134"/>
        <w:jc w:val="both"/>
        <w:rPr>
          <w:rFonts w:eastAsia="Times New Roman" w:cs="Times New Roman"/>
          <w:kern w:val="0"/>
          <w:sz w:val="28"/>
          <w:szCs w:val="28"/>
          <w:lang w:eastAsia="ru-RU" w:bidi="ar-SA"/>
        </w:rPr>
      </w:pPr>
      <w:r w:rsidRPr="005E7809">
        <w:rPr>
          <w:rFonts w:eastAsia="Times New Roman" w:cs="Times New Roman"/>
          <w:kern w:val="0"/>
          <w:sz w:val="28"/>
          <w:szCs w:val="28"/>
          <w:lang w:eastAsia="ru-RU" w:bidi="ar-SA"/>
        </w:rPr>
        <w:t xml:space="preserve">Создание, производство и внедрение многофункциональных адаптируемых программно-аппаратных комплексов, включающих средства вычислительной техники с установленными общим и специальным программным обеспечением и средствами защиты информации, средства построения </w:t>
      </w:r>
      <w:r w:rsidRPr="005E7809">
        <w:rPr>
          <w:rFonts w:eastAsia="Times New Roman" w:cs="Times New Roman"/>
          <w:kern w:val="0"/>
          <w:sz w:val="28"/>
          <w:szCs w:val="28"/>
          <w:lang w:eastAsia="ru-RU" w:bidi="ar-SA"/>
        </w:rPr>
        <w:lastRenderedPageBreak/>
        <w:t>структурированной локальной вычислительной сети и телекоммуникационные средства.</w:t>
      </w:r>
    </w:p>
    <w:p w:rsidR="0064019D" w:rsidRPr="005E7809" w:rsidRDefault="0064019D" w:rsidP="00DD26A2">
      <w:pPr>
        <w:widowControl/>
        <w:numPr>
          <w:ilvl w:val="0"/>
          <w:numId w:val="4"/>
        </w:numPr>
        <w:suppressAutoHyphens w:val="0"/>
        <w:spacing w:before="100" w:after="100" w:line="360" w:lineRule="auto"/>
        <w:ind w:firstLine="1134"/>
        <w:jc w:val="both"/>
        <w:rPr>
          <w:rFonts w:eastAsia="Times New Roman" w:cs="Times New Roman"/>
          <w:kern w:val="0"/>
          <w:sz w:val="28"/>
          <w:szCs w:val="28"/>
          <w:lang w:eastAsia="ru-RU" w:bidi="ar-SA"/>
        </w:rPr>
      </w:pPr>
      <w:r w:rsidRPr="005E7809">
        <w:rPr>
          <w:rFonts w:eastAsia="Times New Roman" w:cs="Times New Roman"/>
          <w:kern w:val="0"/>
          <w:sz w:val="28"/>
          <w:szCs w:val="28"/>
          <w:lang w:eastAsia="ru-RU" w:bidi="ar-SA"/>
        </w:rPr>
        <w:t>Подготовка специалистов в области передовых компьютерных технологий.</w:t>
      </w:r>
    </w:p>
    <w:p w:rsidR="0064019D" w:rsidRPr="005E7809" w:rsidRDefault="0064019D" w:rsidP="00DD26A2">
      <w:pPr>
        <w:widowControl/>
        <w:numPr>
          <w:ilvl w:val="0"/>
          <w:numId w:val="4"/>
        </w:numPr>
        <w:suppressAutoHyphens w:val="0"/>
        <w:spacing w:before="100" w:after="100" w:line="360" w:lineRule="auto"/>
        <w:ind w:firstLine="1134"/>
        <w:jc w:val="both"/>
        <w:rPr>
          <w:rFonts w:eastAsia="Times New Roman" w:cs="Times New Roman"/>
          <w:kern w:val="0"/>
          <w:sz w:val="28"/>
          <w:szCs w:val="28"/>
          <w:lang w:eastAsia="ru-RU" w:bidi="ar-SA"/>
        </w:rPr>
      </w:pPr>
      <w:r w:rsidRPr="005E7809">
        <w:rPr>
          <w:rFonts w:eastAsia="Times New Roman" w:cs="Times New Roman"/>
          <w:kern w:val="0"/>
          <w:sz w:val="28"/>
          <w:szCs w:val="28"/>
          <w:lang w:eastAsia="ru-RU" w:bidi="ar-SA"/>
        </w:rPr>
        <w:t>Системная интеграция и внедрение высокоте</w:t>
      </w:r>
      <w:r w:rsidR="00DD26A2">
        <w:rPr>
          <w:rFonts w:eastAsia="Times New Roman" w:cs="Times New Roman"/>
          <w:kern w:val="0"/>
          <w:sz w:val="28"/>
          <w:szCs w:val="28"/>
          <w:lang w:eastAsia="ru-RU" w:bidi="ar-SA"/>
        </w:rPr>
        <w:t>хнологичных комплексных решений.</w:t>
      </w:r>
    </w:p>
    <w:p w:rsidR="005E7809" w:rsidRDefault="0064019D" w:rsidP="005E7809">
      <w:pPr>
        <w:pStyle w:val="1"/>
        <w:numPr>
          <w:ilvl w:val="0"/>
          <w:numId w:val="21"/>
        </w:numPr>
      </w:pPr>
      <w:bookmarkStart w:id="6" w:name="_Toc366182956"/>
      <w:bookmarkStart w:id="7" w:name="_Toc487193023"/>
      <w:r w:rsidRPr="005E7809">
        <w:t>Задание практики</w:t>
      </w:r>
      <w:bookmarkEnd w:id="6"/>
      <w:bookmarkEnd w:id="7"/>
    </w:p>
    <w:p w:rsidR="005E7809" w:rsidRPr="005E7809" w:rsidRDefault="005E7809" w:rsidP="005E7809">
      <w:pPr>
        <w:rPr>
          <w:lang w:eastAsia="en-US" w:bidi="ar-SA"/>
        </w:rPr>
      </w:pPr>
    </w:p>
    <w:p w:rsidR="00B4527F" w:rsidRPr="005E7809" w:rsidRDefault="00B4527F" w:rsidP="00DD26A2">
      <w:pPr>
        <w:pStyle w:val="Standard"/>
        <w:spacing w:line="360" w:lineRule="auto"/>
        <w:ind w:firstLine="1134"/>
        <w:jc w:val="both"/>
        <w:rPr>
          <w:rFonts w:cs="Times New Roman"/>
          <w:sz w:val="28"/>
          <w:szCs w:val="28"/>
        </w:rPr>
      </w:pPr>
      <w:r w:rsidRPr="005E7809">
        <w:rPr>
          <w:rFonts w:cs="Times New Roman"/>
          <w:sz w:val="28"/>
          <w:szCs w:val="28"/>
        </w:rPr>
        <w:t>В ходе прохождения практики мною были получены следующие задания:</w:t>
      </w:r>
    </w:p>
    <w:p w:rsidR="00B4527F" w:rsidRPr="005E7809" w:rsidRDefault="00B4527F" w:rsidP="00DD26A2">
      <w:pPr>
        <w:pStyle w:val="Standard"/>
        <w:numPr>
          <w:ilvl w:val="0"/>
          <w:numId w:val="20"/>
        </w:numPr>
        <w:spacing w:line="360" w:lineRule="auto"/>
        <w:ind w:firstLine="1134"/>
        <w:jc w:val="both"/>
        <w:rPr>
          <w:rFonts w:cs="Times New Roman"/>
          <w:sz w:val="28"/>
          <w:szCs w:val="28"/>
        </w:rPr>
      </w:pPr>
      <w:r w:rsidRPr="005E7809">
        <w:rPr>
          <w:rFonts w:cs="Times New Roman"/>
          <w:sz w:val="28"/>
          <w:szCs w:val="28"/>
        </w:rPr>
        <w:t>Для информационно-расчетной (ИРЗ) задачи «Инженерная оценка местности» добавить задачу по расчету характеристик дорожной сети.</w:t>
      </w:r>
    </w:p>
    <w:p w:rsidR="00B4527F" w:rsidRPr="005E7809" w:rsidRDefault="00B4527F" w:rsidP="00DD26A2">
      <w:pPr>
        <w:pStyle w:val="Standard"/>
        <w:numPr>
          <w:ilvl w:val="0"/>
          <w:numId w:val="20"/>
        </w:numPr>
        <w:spacing w:line="360" w:lineRule="auto"/>
        <w:ind w:firstLine="1134"/>
        <w:jc w:val="both"/>
        <w:rPr>
          <w:rFonts w:cs="Times New Roman"/>
          <w:sz w:val="28"/>
          <w:szCs w:val="28"/>
        </w:rPr>
      </w:pPr>
      <w:r w:rsidRPr="005E7809">
        <w:rPr>
          <w:rFonts w:cs="Times New Roman"/>
          <w:sz w:val="28"/>
          <w:szCs w:val="28"/>
        </w:rPr>
        <w:t>Для информационно-расчетной задачи «Инженерная оценка местности» добавить задачу по расчету характеристик гидротехнических сооружений (ГТС).</w:t>
      </w:r>
    </w:p>
    <w:p w:rsidR="00580D34" w:rsidRPr="005E7809" w:rsidRDefault="00580D34" w:rsidP="00DD26A2">
      <w:pPr>
        <w:pStyle w:val="Standard"/>
        <w:spacing w:line="360" w:lineRule="auto"/>
        <w:ind w:firstLine="1134"/>
        <w:jc w:val="both"/>
        <w:rPr>
          <w:rFonts w:cs="Times New Roman"/>
          <w:sz w:val="28"/>
          <w:szCs w:val="28"/>
        </w:rPr>
      </w:pPr>
    </w:p>
    <w:p w:rsidR="005E7809" w:rsidRPr="005E7809" w:rsidRDefault="005E7809" w:rsidP="00DD26A2">
      <w:pPr>
        <w:spacing w:line="360" w:lineRule="auto"/>
        <w:ind w:firstLine="1134"/>
        <w:jc w:val="both"/>
        <w:rPr>
          <w:rFonts w:eastAsia="Calibri" w:cs="Times New Roman"/>
          <w:sz w:val="28"/>
          <w:szCs w:val="28"/>
        </w:rPr>
      </w:pPr>
      <w:r w:rsidRPr="005E7809">
        <w:rPr>
          <w:rFonts w:eastAsia="Calibri" w:cs="Times New Roman"/>
          <w:sz w:val="28"/>
          <w:szCs w:val="28"/>
        </w:rPr>
        <w:t xml:space="preserve">При решении ИРЗ «Инженерная оценка местности» необходимо реализовать вывод на отображение в выбранном районе расчетных характеристик  сети дорог и дорожно-мостовых сооружений на них и их отображение в соответствующих полях диалогового окна задачи. </w:t>
      </w:r>
    </w:p>
    <w:p w:rsidR="005E7809" w:rsidRPr="005E7809" w:rsidRDefault="005E7809" w:rsidP="00DD26A2">
      <w:pPr>
        <w:spacing w:line="360" w:lineRule="auto"/>
        <w:ind w:firstLine="1134"/>
        <w:jc w:val="both"/>
        <w:rPr>
          <w:rFonts w:cs="Times New Roman"/>
          <w:b/>
          <w:sz w:val="28"/>
          <w:szCs w:val="28"/>
        </w:rPr>
      </w:pPr>
      <w:r w:rsidRPr="005E7809">
        <w:rPr>
          <w:rFonts w:cs="Times New Roman"/>
          <w:sz w:val="28"/>
          <w:szCs w:val="28"/>
        </w:rPr>
        <w:t xml:space="preserve">Выходная информация должна выводиться после вызова ИРЗ «Инженерная оценка местности», выбора района и вызова ПКМ для этого района контекстного меню, в котором к уже имеющимся командам добавить </w:t>
      </w:r>
      <w:r w:rsidRPr="005E7809">
        <w:rPr>
          <w:rFonts w:cs="Times New Roman"/>
          <w:b/>
          <w:sz w:val="28"/>
          <w:szCs w:val="28"/>
        </w:rPr>
        <w:t>«Характеристики дорожной сети»</w:t>
      </w:r>
      <w:r w:rsidRPr="005E7809">
        <w:rPr>
          <w:rFonts w:cs="Times New Roman"/>
          <w:sz w:val="28"/>
          <w:szCs w:val="28"/>
        </w:rPr>
        <w:t xml:space="preserve"> и </w:t>
      </w:r>
      <w:r w:rsidRPr="005E7809">
        <w:rPr>
          <w:rFonts w:cs="Times New Roman"/>
          <w:b/>
          <w:sz w:val="28"/>
          <w:szCs w:val="28"/>
        </w:rPr>
        <w:t>«Характеристики ГТС».</w:t>
      </w:r>
    </w:p>
    <w:p w:rsidR="005E7809" w:rsidRDefault="005E7809" w:rsidP="00DD26A2">
      <w:pPr>
        <w:spacing w:line="360" w:lineRule="auto"/>
        <w:ind w:firstLine="1134"/>
        <w:jc w:val="both"/>
        <w:rPr>
          <w:rFonts w:cs="Times New Roman"/>
          <w:sz w:val="28"/>
          <w:szCs w:val="28"/>
        </w:rPr>
      </w:pPr>
      <w:r w:rsidRPr="005E7809">
        <w:rPr>
          <w:rFonts w:cs="Times New Roman"/>
          <w:sz w:val="28"/>
          <w:szCs w:val="28"/>
        </w:rPr>
        <w:t xml:space="preserve">После активации команды </w:t>
      </w:r>
      <w:r w:rsidRPr="005E7809">
        <w:rPr>
          <w:rFonts w:cs="Times New Roman"/>
          <w:b/>
          <w:sz w:val="28"/>
          <w:szCs w:val="28"/>
        </w:rPr>
        <w:t>«Характеристики дорожной сети»</w:t>
      </w:r>
      <w:r w:rsidRPr="005E7809">
        <w:rPr>
          <w:rFonts w:cs="Times New Roman"/>
          <w:sz w:val="28"/>
          <w:szCs w:val="28"/>
        </w:rPr>
        <w:t xml:space="preserve"> должен  отобразиться диалог с закладками «Характеристики дорог» и « Характеристики мостов».</w:t>
      </w:r>
    </w:p>
    <w:p w:rsidR="00AE48C0" w:rsidRPr="00AE48C0" w:rsidRDefault="00AE48C0" w:rsidP="00AE48C0">
      <w:pPr>
        <w:spacing w:line="360" w:lineRule="auto"/>
        <w:ind w:firstLine="1134"/>
        <w:jc w:val="both"/>
        <w:rPr>
          <w:rFonts w:cs="Times New Roman"/>
          <w:sz w:val="28"/>
          <w:szCs w:val="28"/>
        </w:rPr>
      </w:pPr>
      <w:r w:rsidRPr="00AE48C0">
        <w:rPr>
          <w:rFonts w:cs="Times New Roman"/>
          <w:sz w:val="28"/>
          <w:szCs w:val="28"/>
        </w:rPr>
        <w:t>Вид закладки «Характеристики дорог»</w:t>
      </w:r>
      <w:r>
        <w:rPr>
          <w:rFonts w:cs="Times New Roman"/>
          <w:sz w:val="28"/>
          <w:szCs w:val="28"/>
        </w:rPr>
        <w:t>:</w:t>
      </w:r>
    </w:p>
    <w:p w:rsidR="00AE48C0" w:rsidRPr="00AE48C0" w:rsidRDefault="00AE48C0" w:rsidP="00DD26A2">
      <w:pPr>
        <w:spacing w:line="360" w:lineRule="auto"/>
        <w:ind w:firstLine="1134"/>
        <w:jc w:val="both"/>
        <w:rPr>
          <w:rFonts w:cs="Times New Roman"/>
          <w:sz w:val="28"/>
          <w:szCs w:val="28"/>
        </w:rPr>
      </w:pPr>
    </w:p>
    <w:tbl>
      <w:tblPr>
        <w:tblStyle w:val="af"/>
        <w:tblW w:w="0" w:type="auto"/>
        <w:tblLook w:val="04A0" w:firstRow="1" w:lastRow="0" w:firstColumn="1" w:lastColumn="0" w:noHBand="0" w:noVBand="1"/>
      </w:tblPr>
      <w:tblGrid>
        <w:gridCol w:w="6204"/>
        <w:gridCol w:w="3367"/>
      </w:tblGrid>
      <w:tr w:rsidR="00AE48C0" w:rsidTr="005B1499">
        <w:tc>
          <w:tcPr>
            <w:tcW w:w="9571" w:type="dxa"/>
            <w:gridSpan w:val="2"/>
          </w:tcPr>
          <w:p w:rsidR="00AE48C0" w:rsidRPr="00AE48C0" w:rsidRDefault="00AE48C0" w:rsidP="00AE48C0">
            <w:pPr>
              <w:spacing w:line="360" w:lineRule="auto"/>
              <w:jc w:val="center"/>
              <w:rPr>
                <w:rFonts w:cs="Times New Roman"/>
                <w:sz w:val="28"/>
                <w:szCs w:val="28"/>
              </w:rPr>
            </w:pPr>
            <w:r>
              <w:rPr>
                <w:rFonts w:cs="Times New Roman"/>
                <w:sz w:val="28"/>
                <w:szCs w:val="28"/>
              </w:rPr>
              <w:t>Характеристика дорог</w:t>
            </w:r>
          </w:p>
        </w:tc>
      </w:tr>
      <w:tr w:rsidR="00AE48C0" w:rsidTr="00AE48C0">
        <w:tc>
          <w:tcPr>
            <w:tcW w:w="6204" w:type="dxa"/>
          </w:tcPr>
          <w:p w:rsidR="00AE48C0" w:rsidRDefault="00AE48C0" w:rsidP="00AE48C0">
            <w:pPr>
              <w:spacing w:line="360" w:lineRule="auto"/>
              <w:jc w:val="center"/>
              <w:rPr>
                <w:rFonts w:cs="Times New Roman"/>
                <w:sz w:val="28"/>
                <w:szCs w:val="28"/>
              </w:rPr>
            </w:pPr>
            <w:r>
              <w:rPr>
                <w:rFonts w:cs="Times New Roman"/>
                <w:sz w:val="28"/>
                <w:szCs w:val="28"/>
              </w:rPr>
              <w:t>Номер дороги</w:t>
            </w:r>
          </w:p>
        </w:tc>
        <w:tc>
          <w:tcPr>
            <w:tcW w:w="3367" w:type="dxa"/>
          </w:tcPr>
          <w:p w:rsidR="00AE48C0" w:rsidRPr="00AE48C0" w:rsidRDefault="00AE48C0" w:rsidP="00AE48C0">
            <w:pPr>
              <w:spacing w:line="360" w:lineRule="auto"/>
              <w:jc w:val="center"/>
              <w:rPr>
                <w:rFonts w:cs="Times New Roman"/>
                <w:sz w:val="28"/>
                <w:szCs w:val="28"/>
                <w:lang w:val="en-US"/>
              </w:rPr>
            </w:pPr>
            <w:r>
              <w:rPr>
                <w:rFonts w:cs="Times New Roman"/>
                <w:sz w:val="28"/>
                <w:szCs w:val="28"/>
                <w:lang w:val="en-US"/>
              </w:rPr>
              <w:t>&lt;</w:t>
            </w:r>
            <w:r>
              <w:rPr>
                <w:rFonts w:cs="Times New Roman"/>
                <w:sz w:val="28"/>
                <w:szCs w:val="28"/>
              </w:rPr>
              <w:t>значение</w:t>
            </w:r>
            <w:r>
              <w:rPr>
                <w:rFonts w:cs="Times New Roman"/>
                <w:sz w:val="28"/>
                <w:szCs w:val="28"/>
                <w:lang w:val="en-US"/>
              </w:rPr>
              <w:t>&gt;</w:t>
            </w:r>
          </w:p>
        </w:tc>
      </w:tr>
      <w:tr w:rsidR="00AE48C0" w:rsidTr="00AE48C0">
        <w:tc>
          <w:tcPr>
            <w:tcW w:w="6204" w:type="dxa"/>
          </w:tcPr>
          <w:p w:rsidR="00AE48C0" w:rsidRDefault="00AE48C0" w:rsidP="00AE48C0">
            <w:pPr>
              <w:spacing w:line="360" w:lineRule="auto"/>
              <w:jc w:val="center"/>
              <w:rPr>
                <w:rFonts w:cs="Times New Roman"/>
                <w:sz w:val="28"/>
                <w:szCs w:val="28"/>
              </w:rPr>
            </w:pPr>
            <w:r>
              <w:rPr>
                <w:rFonts w:cs="Times New Roman"/>
                <w:sz w:val="28"/>
                <w:szCs w:val="28"/>
              </w:rPr>
              <w:t>Ширина, м</w:t>
            </w:r>
          </w:p>
        </w:tc>
        <w:tc>
          <w:tcPr>
            <w:tcW w:w="3367" w:type="dxa"/>
          </w:tcPr>
          <w:p w:rsidR="00AE48C0" w:rsidRDefault="00AE48C0" w:rsidP="00AE48C0">
            <w:pPr>
              <w:spacing w:line="360" w:lineRule="auto"/>
              <w:jc w:val="center"/>
              <w:rPr>
                <w:rFonts w:cs="Times New Roman"/>
                <w:sz w:val="28"/>
                <w:szCs w:val="28"/>
              </w:rPr>
            </w:pPr>
            <w:r>
              <w:rPr>
                <w:rFonts w:cs="Times New Roman"/>
                <w:sz w:val="28"/>
                <w:szCs w:val="28"/>
                <w:lang w:val="en-US"/>
              </w:rPr>
              <w:t>&lt;</w:t>
            </w:r>
            <w:r>
              <w:rPr>
                <w:rFonts w:cs="Times New Roman"/>
                <w:sz w:val="28"/>
                <w:szCs w:val="28"/>
              </w:rPr>
              <w:t>значение</w:t>
            </w:r>
            <w:r>
              <w:rPr>
                <w:rFonts w:cs="Times New Roman"/>
                <w:sz w:val="28"/>
                <w:szCs w:val="28"/>
                <w:lang w:val="en-US"/>
              </w:rPr>
              <w:t>&gt;</w:t>
            </w:r>
          </w:p>
        </w:tc>
      </w:tr>
      <w:tr w:rsidR="00AE48C0" w:rsidTr="00AE48C0">
        <w:tc>
          <w:tcPr>
            <w:tcW w:w="6204" w:type="dxa"/>
          </w:tcPr>
          <w:p w:rsidR="00AE48C0" w:rsidRDefault="00AE48C0" w:rsidP="00AE48C0">
            <w:pPr>
              <w:spacing w:line="360" w:lineRule="auto"/>
              <w:jc w:val="center"/>
              <w:rPr>
                <w:rFonts w:cs="Times New Roman"/>
                <w:sz w:val="28"/>
                <w:szCs w:val="28"/>
              </w:rPr>
            </w:pPr>
            <w:r>
              <w:rPr>
                <w:rFonts w:cs="Times New Roman"/>
                <w:sz w:val="28"/>
                <w:szCs w:val="28"/>
              </w:rPr>
              <w:t>Ширина проезжей части, м</w:t>
            </w:r>
          </w:p>
        </w:tc>
        <w:tc>
          <w:tcPr>
            <w:tcW w:w="3367" w:type="dxa"/>
          </w:tcPr>
          <w:p w:rsidR="00AE48C0" w:rsidRDefault="00AE48C0" w:rsidP="00AE48C0">
            <w:pPr>
              <w:spacing w:line="360" w:lineRule="auto"/>
              <w:jc w:val="center"/>
              <w:rPr>
                <w:rFonts w:cs="Times New Roman"/>
                <w:sz w:val="28"/>
                <w:szCs w:val="28"/>
              </w:rPr>
            </w:pPr>
            <w:r>
              <w:rPr>
                <w:rFonts w:cs="Times New Roman"/>
                <w:sz w:val="28"/>
                <w:szCs w:val="28"/>
                <w:lang w:val="en-US"/>
              </w:rPr>
              <w:t>&lt;</w:t>
            </w:r>
            <w:r>
              <w:rPr>
                <w:rFonts w:cs="Times New Roman"/>
                <w:sz w:val="28"/>
                <w:szCs w:val="28"/>
              </w:rPr>
              <w:t>значение</w:t>
            </w:r>
            <w:r>
              <w:rPr>
                <w:rFonts w:cs="Times New Roman"/>
                <w:sz w:val="28"/>
                <w:szCs w:val="28"/>
                <w:lang w:val="en-US"/>
              </w:rPr>
              <w:t>&gt;</w:t>
            </w:r>
          </w:p>
        </w:tc>
      </w:tr>
      <w:tr w:rsidR="00AE48C0" w:rsidTr="00AE48C0">
        <w:tc>
          <w:tcPr>
            <w:tcW w:w="6204" w:type="dxa"/>
          </w:tcPr>
          <w:p w:rsidR="00AE48C0" w:rsidRDefault="00AE48C0" w:rsidP="00AE48C0">
            <w:pPr>
              <w:spacing w:line="360" w:lineRule="auto"/>
              <w:jc w:val="center"/>
              <w:rPr>
                <w:rFonts w:cs="Times New Roman"/>
                <w:sz w:val="28"/>
                <w:szCs w:val="28"/>
              </w:rPr>
            </w:pPr>
            <w:r>
              <w:rPr>
                <w:rFonts w:cs="Times New Roman"/>
                <w:sz w:val="28"/>
                <w:szCs w:val="28"/>
              </w:rPr>
              <w:t>Материал покрытия</w:t>
            </w:r>
          </w:p>
        </w:tc>
        <w:tc>
          <w:tcPr>
            <w:tcW w:w="3367" w:type="dxa"/>
          </w:tcPr>
          <w:p w:rsidR="00AE48C0" w:rsidRDefault="00AE48C0" w:rsidP="00AE48C0">
            <w:pPr>
              <w:spacing w:line="360" w:lineRule="auto"/>
              <w:jc w:val="center"/>
              <w:rPr>
                <w:rFonts w:cs="Times New Roman"/>
                <w:sz w:val="28"/>
                <w:szCs w:val="28"/>
              </w:rPr>
            </w:pPr>
            <w:r>
              <w:rPr>
                <w:rFonts w:cs="Times New Roman"/>
                <w:sz w:val="28"/>
                <w:szCs w:val="28"/>
                <w:lang w:val="en-US"/>
              </w:rPr>
              <w:t>&lt;</w:t>
            </w:r>
            <w:r>
              <w:rPr>
                <w:rFonts w:cs="Times New Roman"/>
                <w:sz w:val="28"/>
                <w:szCs w:val="28"/>
              </w:rPr>
              <w:t>значение</w:t>
            </w:r>
            <w:r>
              <w:rPr>
                <w:rFonts w:cs="Times New Roman"/>
                <w:sz w:val="28"/>
                <w:szCs w:val="28"/>
                <w:lang w:val="en-US"/>
              </w:rPr>
              <w:t>&gt;</w:t>
            </w:r>
          </w:p>
        </w:tc>
      </w:tr>
    </w:tbl>
    <w:p w:rsidR="00AE48C0" w:rsidRDefault="00AE48C0" w:rsidP="00AE48C0">
      <w:pPr>
        <w:spacing w:after="120" w:line="360" w:lineRule="auto"/>
        <w:jc w:val="both"/>
        <w:rPr>
          <w:rFonts w:cs="Times New Roman"/>
          <w:sz w:val="28"/>
          <w:szCs w:val="28"/>
        </w:rPr>
      </w:pPr>
    </w:p>
    <w:p w:rsidR="00AE48C0" w:rsidRDefault="00AE48C0" w:rsidP="00AE48C0">
      <w:pPr>
        <w:spacing w:after="120" w:line="360" w:lineRule="auto"/>
        <w:jc w:val="both"/>
        <w:rPr>
          <w:rFonts w:cs="Times New Roman"/>
          <w:sz w:val="28"/>
          <w:szCs w:val="28"/>
        </w:rPr>
      </w:pPr>
      <w:r w:rsidRPr="00AE48C0">
        <w:rPr>
          <w:rFonts w:cs="Times New Roman"/>
          <w:sz w:val="28"/>
          <w:szCs w:val="28"/>
        </w:rPr>
        <w:t>Вид закладки «Характеристики мостов»</w:t>
      </w:r>
      <w:r>
        <w:rPr>
          <w:rFonts w:cs="Times New Roman"/>
          <w:sz w:val="28"/>
          <w:szCs w:val="28"/>
        </w:rPr>
        <w:t>:</w:t>
      </w:r>
    </w:p>
    <w:tbl>
      <w:tblPr>
        <w:tblStyle w:val="af"/>
        <w:tblW w:w="0" w:type="auto"/>
        <w:tblLook w:val="04A0" w:firstRow="1" w:lastRow="0" w:firstColumn="1" w:lastColumn="0" w:noHBand="0" w:noVBand="1"/>
      </w:tblPr>
      <w:tblGrid>
        <w:gridCol w:w="6204"/>
        <w:gridCol w:w="3367"/>
      </w:tblGrid>
      <w:tr w:rsidR="00AE48C0" w:rsidTr="005B1499">
        <w:tc>
          <w:tcPr>
            <w:tcW w:w="9571" w:type="dxa"/>
            <w:gridSpan w:val="2"/>
          </w:tcPr>
          <w:p w:rsidR="00AE48C0" w:rsidRDefault="00AE48C0" w:rsidP="00AE48C0">
            <w:pPr>
              <w:spacing w:after="120" w:line="360" w:lineRule="auto"/>
              <w:jc w:val="center"/>
              <w:rPr>
                <w:rFonts w:cs="Times New Roman"/>
                <w:sz w:val="28"/>
                <w:szCs w:val="28"/>
              </w:rPr>
            </w:pPr>
            <w:r>
              <w:rPr>
                <w:rFonts w:cs="Times New Roman"/>
                <w:sz w:val="28"/>
                <w:szCs w:val="28"/>
              </w:rPr>
              <w:t>Характеристика мостов</w:t>
            </w:r>
          </w:p>
        </w:tc>
      </w:tr>
      <w:tr w:rsidR="00AE48C0" w:rsidTr="00AE48C0">
        <w:tc>
          <w:tcPr>
            <w:tcW w:w="6204" w:type="dxa"/>
          </w:tcPr>
          <w:p w:rsidR="00AE48C0" w:rsidRDefault="00AE48C0" w:rsidP="00AE48C0">
            <w:pPr>
              <w:spacing w:after="120" w:line="360" w:lineRule="auto"/>
              <w:jc w:val="center"/>
              <w:rPr>
                <w:rFonts w:cs="Times New Roman"/>
                <w:sz w:val="28"/>
                <w:szCs w:val="28"/>
              </w:rPr>
            </w:pPr>
            <w:r>
              <w:rPr>
                <w:rFonts w:cs="Times New Roman"/>
                <w:sz w:val="28"/>
                <w:szCs w:val="28"/>
              </w:rPr>
              <w:t>Материал сооружения</w:t>
            </w:r>
          </w:p>
        </w:tc>
        <w:tc>
          <w:tcPr>
            <w:tcW w:w="3367" w:type="dxa"/>
          </w:tcPr>
          <w:p w:rsidR="00AE48C0" w:rsidRDefault="00AE48C0" w:rsidP="00AE48C0">
            <w:pPr>
              <w:spacing w:after="120" w:line="360" w:lineRule="auto"/>
              <w:jc w:val="center"/>
              <w:rPr>
                <w:rFonts w:cs="Times New Roman"/>
                <w:sz w:val="28"/>
                <w:szCs w:val="28"/>
              </w:rPr>
            </w:pPr>
            <w:r>
              <w:rPr>
                <w:rFonts w:cs="Times New Roman"/>
                <w:sz w:val="28"/>
                <w:szCs w:val="28"/>
                <w:lang w:val="en-US"/>
              </w:rPr>
              <w:t>&lt;</w:t>
            </w:r>
            <w:r>
              <w:rPr>
                <w:rFonts w:cs="Times New Roman"/>
                <w:sz w:val="28"/>
                <w:szCs w:val="28"/>
              </w:rPr>
              <w:t>значение</w:t>
            </w:r>
            <w:r>
              <w:rPr>
                <w:rFonts w:cs="Times New Roman"/>
                <w:sz w:val="28"/>
                <w:szCs w:val="28"/>
                <w:lang w:val="en-US"/>
              </w:rPr>
              <w:t>&gt;</w:t>
            </w:r>
          </w:p>
        </w:tc>
      </w:tr>
      <w:tr w:rsidR="00AE48C0" w:rsidTr="00AE48C0">
        <w:tc>
          <w:tcPr>
            <w:tcW w:w="6204" w:type="dxa"/>
          </w:tcPr>
          <w:p w:rsidR="00AE48C0" w:rsidRDefault="00AE48C0" w:rsidP="00AE48C0">
            <w:pPr>
              <w:spacing w:after="120" w:line="360" w:lineRule="auto"/>
              <w:jc w:val="center"/>
              <w:rPr>
                <w:rFonts w:cs="Times New Roman"/>
                <w:sz w:val="28"/>
                <w:szCs w:val="28"/>
              </w:rPr>
            </w:pPr>
            <w:r>
              <w:rPr>
                <w:rFonts w:cs="Times New Roman"/>
                <w:sz w:val="28"/>
                <w:szCs w:val="28"/>
              </w:rPr>
              <w:t>Длина, м</w:t>
            </w:r>
          </w:p>
        </w:tc>
        <w:tc>
          <w:tcPr>
            <w:tcW w:w="3367" w:type="dxa"/>
          </w:tcPr>
          <w:p w:rsidR="00AE48C0" w:rsidRDefault="00AE48C0" w:rsidP="00AE48C0">
            <w:pPr>
              <w:spacing w:after="120" w:line="360" w:lineRule="auto"/>
              <w:jc w:val="center"/>
              <w:rPr>
                <w:rFonts w:cs="Times New Roman"/>
                <w:sz w:val="28"/>
                <w:szCs w:val="28"/>
              </w:rPr>
            </w:pPr>
            <w:r>
              <w:rPr>
                <w:rFonts w:cs="Times New Roman"/>
                <w:sz w:val="28"/>
                <w:szCs w:val="28"/>
                <w:lang w:val="en-US"/>
              </w:rPr>
              <w:t>&lt;</w:t>
            </w:r>
            <w:r>
              <w:rPr>
                <w:rFonts w:cs="Times New Roman"/>
                <w:sz w:val="28"/>
                <w:szCs w:val="28"/>
              </w:rPr>
              <w:t>значение</w:t>
            </w:r>
            <w:r>
              <w:rPr>
                <w:rFonts w:cs="Times New Roman"/>
                <w:sz w:val="28"/>
                <w:szCs w:val="28"/>
                <w:lang w:val="en-US"/>
              </w:rPr>
              <w:t>&gt;</w:t>
            </w:r>
          </w:p>
        </w:tc>
      </w:tr>
      <w:tr w:rsidR="00AE48C0" w:rsidTr="00AE48C0">
        <w:tc>
          <w:tcPr>
            <w:tcW w:w="6204" w:type="dxa"/>
          </w:tcPr>
          <w:p w:rsidR="00AE48C0" w:rsidRDefault="00AE48C0" w:rsidP="00AE48C0">
            <w:pPr>
              <w:spacing w:after="120" w:line="360" w:lineRule="auto"/>
              <w:jc w:val="center"/>
              <w:rPr>
                <w:rFonts w:cs="Times New Roman"/>
                <w:sz w:val="28"/>
                <w:szCs w:val="28"/>
              </w:rPr>
            </w:pPr>
            <w:r>
              <w:rPr>
                <w:rFonts w:cs="Times New Roman"/>
                <w:sz w:val="28"/>
                <w:szCs w:val="28"/>
              </w:rPr>
              <w:t>Ширина проезжей части, м</w:t>
            </w:r>
          </w:p>
        </w:tc>
        <w:tc>
          <w:tcPr>
            <w:tcW w:w="3367" w:type="dxa"/>
          </w:tcPr>
          <w:p w:rsidR="00AE48C0" w:rsidRDefault="00AE48C0" w:rsidP="00AE48C0">
            <w:pPr>
              <w:spacing w:after="120" w:line="360" w:lineRule="auto"/>
              <w:jc w:val="center"/>
              <w:rPr>
                <w:rFonts w:cs="Times New Roman"/>
                <w:sz w:val="28"/>
                <w:szCs w:val="28"/>
              </w:rPr>
            </w:pPr>
            <w:r>
              <w:rPr>
                <w:rFonts w:cs="Times New Roman"/>
                <w:sz w:val="28"/>
                <w:szCs w:val="28"/>
                <w:lang w:val="en-US"/>
              </w:rPr>
              <w:t>&lt;</w:t>
            </w:r>
            <w:r>
              <w:rPr>
                <w:rFonts w:cs="Times New Roman"/>
                <w:sz w:val="28"/>
                <w:szCs w:val="28"/>
              </w:rPr>
              <w:t>значение</w:t>
            </w:r>
            <w:r>
              <w:rPr>
                <w:rFonts w:cs="Times New Roman"/>
                <w:sz w:val="28"/>
                <w:szCs w:val="28"/>
                <w:lang w:val="en-US"/>
              </w:rPr>
              <w:t>&gt;</w:t>
            </w:r>
          </w:p>
        </w:tc>
      </w:tr>
      <w:tr w:rsidR="00AE48C0" w:rsidTr="00AE48C0">
        <w:tc>
          <w:tcPr>
            <w:tcW w:w="6204" w:type="dxa"/>
          </w:tcPr>
          <w:p w:rsidR="00AE48C0" w:rsidRDefault="00AE48C0" w:rsidP="00AE48C0">
            <w:pPr>
              <w:spacing w:after="120" w:line="360" w:lineRule="auto"/>
              <w:jc w:val="center"/>
              <w:rPr>
                <w:rFonts w:cs="Times New Roman"/>
                <w:sz w:val="28"/>
                <w:szCs w:val="28"/>
              </w:rPr>
            </w:pPr>
            <w:r>
              <w:rPr>
                <w:rFonts w:cs="Times New Roman"/>
                <w:sz w:val="28"/>
                <w:szCs w:val="28"/>
              </w:rPr>
              <w:t>Грузоподъемность, т</w:t>
            </w:r>
          </w:p>
        </w:tc>
        <w:tc>
          <w:tcPr>
            <w:tcW w:w="3367" w:type="dxa"/>
          </w:tcPr>
          <w:p w:rsidR="00AE48C0" w:rsidRDefault="00AE48C0" w:rsidP="00AE48C0">
            <w:pPr>
              <w:spacing w:after="120" w:line="360" w:lineRule="auto"/>
              <w:jc w:val="center"/>
              <w:rPr>
                <w:rFonts w:cs="Times New Roman"/>
                <w:sz w:val="28"/>
                <w:szCs w:val="28"/>
              </w:rPr>
            </w:pPr>
            <w:r>
              <w:rPr>
                <w:rFonts w:cs="Times New Roman"/>
                <w:sz w:val="28"/>
                <w:szCs w:val="28"/>
                <w:lang w:val="en-US"/>
              </w:rPr>
              <w:t>&lt;</w:t>
            </w:r>
            <w:r>
              <w:rPr>
                <w:rFonts w:cs="Times New Roman"/>
                <w:sz w:val="28"/>
                <w:szCs w:val="28"/>
              </w:rPr>
              <w:t>значение</w:t>
            </w:r>
            <w:r>
              <w:rPr>
                <w:rFonts w:cs="Times New Roman"/>
                <w:sz w:val="28"/>
                <w:szCs w:val="28"/>
                <w:lang w:val="en-US"/>
              </w:rPr>
              <w:t>&gt;</w:t>
            </w:r>
          </w:p>
        </w:tc>
      </w:tr>
      <w:tr w:rsidR="00AE48C0" w:rsidTr="00AE48C0">
        <w:tc>
          <w:tcPr>
            <w:tcW w:w="6204" w:type="dxa"/>
          </w:tcPr>
          <w:p w:rsidR="00AE48C0" w:rsidRDefault="00AE48C0" w:rsidP="00AE48C0">
            <w:pPr>
              <w:spacing w:after="120" w:line="360" w:lineRule="auto"/>
              <w:jc w:val="center"/>
              <w:rPr>
                <w:rFonts w:cs="Times New Roman"/>
                <w:sz w:val="28"/>
                <w:szCs w:val="28"/>
              </w:rPr>
            </w:pPr>
            <w:r>
              <w:rPr>
                <w:rFonts w:cs="Times New Roman"/>
                <w:sz w:val="28"/>
                <w:szCs w:val="28"/>
              </w:rPr>
              <w:t>Высота проезда, высота над уровнем воды</w:t>
            </w:r>
          </w:p>
        </w:tc>
        <w:tc>
          <w:tcPr>
            <w:tcW w:w="3367" w:type="dxa"/>
          </w:tcPr>
          <w:p w:rsidR="00AE48C0" w:rsidRDefault="00AE48C0" w:rsidP="00AE48C0">
            <w:pPr>
              <w:spacing w:after="120" w:line="360" w:lineRule="auto"/>
              <w:jc w:val="center"/>
              <w:rPr>
                <w:rFonts w:cs="Times New Roman"/>
                <w:sz w:val="28"/>
                <w:szCs w:val="28"/>
              </w:rPr>
            </w:pPr>
            <w:r>
              <w:rPr>
                <w:rFonts w:cs="Times New Roman"/>
                <w:sz w:val="28"/>
                <w:szCs w:val="28"/>
                <w:lang w:val="en-US"/>
              </w:rPr>
              <w:t>&lt;</w:t>
            </w:r>
            <w:r>
              <w:rPr>
                <w:rFonts w:cs="Times New Roman"/>
                <w:sz w:val="28"/>
                <w:szCs w:val="28"/>
              </w:rPr>
              <w:t>значение</w:t>
            </w:r>
            <w:r>
              <w:rPr>
                <w:rFonts w:cs="Times New Roman"/>
                <w:sz w:val="28"/>
                <w:szCs w:val="28"/>
                <w:lang w:val="en-US"/>
              </w:rPr>
              <w:t>&gt;</w:t>
            </w:r>
          </w:p>
        </w:tc>
      </w:tr>
    </w:tbl>
    <w:p w:rsidR="00AE48C0" w:rsidRDefault="00AE48C0" w:rsidP="00AE48C0">
      <w:pPr>
        <w:spacing w:after="120" w:line="360" w:lineRule="auto"/>
        <w:jc w:val="both"/>
        <w:rPr>
          <w:rFonts w:cs="Times New Roman"/>
          <w:sz w:val="28"/>
          <w:szCs w:val="28"/>
        </w:rPr>
      </w:pPr>
    </w:p>
    <w:p w:rsidR="005E7809" w:rsidRDefault="005E7809" w:rsidP="00DD26A2">
      <w:pPr>
        <w:spacing w:after="120" w:line="360" w:lineRule="auto"/>
        <w:ind w:firstLine="1134"/>
        <w:jc w:val="both"/>
        <w:rPr>
          <w:rFonts w:cs="Times New Roman"/>
          <w:sz w:val="28"/>
          <w:szCs w:val="28"/>
        </w:rPr>
      </w:pPr>
      <w:r w:rsidRPr="005E7809">
        <w:rPr>
          <w:rFonts w:cs="Times New Roman"/>
          <w:sz w:val="28"/>
          <w:szCs w:val="28"/>
        </w:rPr>
        <w:t xml:space="preserve">После активации команды </w:t>
      </w:r>
      <w:r w:rsidRPr="005E7809">
        <w:rPr>
          <w:rFonts w:cs="Times New Roman"/>
          <w:b/>
          <w:sz w:val="28"/>
          <w:szCs w:val="28"/>
        </w:rPr>
        <w:t>«Характеристики ГТС»</w:t>
      </w:r>
      <w:r w:rsidRPr="005E7809">
        <w:rPr>
          <w:rFonts w:cs="Times New Roman"/>
          <w:sz w:val="28"/>
          <w:szCs w:val="28"/>
        </w:rPr>
        <w:t xml:space="preserve"> должен  отобразиться диалог «Характеристики водохранилищ»</w:t>
      </w:r>
      <w:r w:rsidR="00DD26A2">
        <w:rPr>
          <w:rFonts w:cs="Times New Roman"/>
          <w:sz w:val="28"/>
          <w:szCs w:val="28"/>
        </w:rPr>
        <w:t>.</w:t>
      </w:r>
      <w:r w:rsidRPr="005E7809">
        <w:rPr>
          <w:rFonts w:cs="Times New Roman"/>
          <w:sz w:val="28"/>
          <w:szCs w:val="28"/>
        </w:rPr>
        <w:t xml:space="preserve"> </w:t>
      </w:r>
    </w:p>
    <w:p w:rsidR="00AE48C0" w:rsidRPr="00AE48C0" w:rsidRDefault="00AE48C0" w:rsidP="00AE48C0">
      <w:pPr>
        <w:spacing w:after="120" w:line="360" w:lineRule="auto"/>
        <w:ind w:firstLine="1134"/>
        <w:jc w:val="both"/>
        <w:rPr>
          <w:rFonts w:cs="Times New Roman"/>
          <w:sz w:val="28"/>
          <w:szCs w:val="28"/>
        </w:rPr>
      </w:pPr>
      <w:r w:rsidRPr="00AE48C0">
        <w:rPr>
          <w:rFonts w:cs="Times New Roman"/>
          <w:sz w:val="28"/>
          <w:szCs w:val="28"/>
        </w:rPr>
        <w:t>Вид закладки «Характеристики водохранилищ»</w:t>
      </w:r>
    </w:p>
    <w:tbl>
      <w:tblPr>
        <w:tblStyle w:val="af"/>
        <w:tblW w:w="0" w:type="auto"/>
        <w:tblLook w:val="04A0" w:firstRow="1" w:lastRow="0" w:firstColumn="1" w:lastColumn="0" w:noHBand="0" w:noVBand="1"/>
      </w:tblPr>
      <w:tblGrid>
        <w:gridCol w:w="6204"/>
        <w:gridCol w:w="3367"/>
      </w:tblGrid>
      <w:tr w:rsidR="00AE48C0" w:rsidRPr="00AE48C0" w:rsidTr="005B1499">
        <w:tc>
          <w:tcPr>
            <w:tcW w:w="9571" w:type="dxa"/>
            <w:gridSpan w:val="2"/>
          </w:tcPr>
          <w:p w:rsidR="00AE48C0" w:rsidRPr="00AE48C0" w:rsidRDefault="00AE48C0" w:rsidP="00AE48C0">
            <w:pPr>
              <w:spacing w:after="120" w:line="360" w:lineRule="auto"/>
              <w:ind w:firstLine="1134"/>
              <w:jc w:val="center"/>
              <w:rPr>
                <w:rFonts w:cs="Times New Roman"/>
                <w:sz w:val="28"/>
                <w:szCs w:val="28"/>
              </w:rPr>
            </w:pPr>
            <w:r w:rsidRPr="00AE48C0">
              <w:rPr>
                <w:rFonts w:cs="Times New Roman"/>
                <w:sz w:val="28"/>
                <w:szCs w:val="28"/>
              </w:rPr>
              <w:t>Характеристики водохранилищ</w:t>
            </w:r>
          </w:p>
        </w:tc>
      </w:tr>
      <w:tr w:rsidR="00AE48C0" w:rsidRPr="00AE48C0" w:rsidTr="00AE48C0">
        <w:tc>
          <w:tcPr>
            <w:tcW w:w="6204" w:type="dxa"/>
          </w:tcPr>
          <w:p w:rsidR="00AE48C0" w:rsidRPr="00AE48C0" w:rsidRDefault="00AE48C0" w:rsidP="00AE48C0">
            <w:pPr>
              <w:spacing w:after="120" w:line="360" w:lineRule="auto"/>
              <w:ind w:firstLine="1134"/>
              <w:jc w:val="center"/>
              <w:rPr>
                <w:rFonts w:cs="Times New Roman"/>
                <w:sz w:val="28"/>
                <w:szCs w:val="28"/>
              </w:rPr>
            </w:pPr>
            <w:r w:rsidRPr="00AE48C0">
              <w:rPr>
                <w:rFonts w:cs="Times New Roman"/>
                <w:sz w:val="28"/>
                <w:szCs w:val="28"/>
              </w:rPr>
              <w:t>Название</w:t>
            </w:r>
          </w:p>
        </w:tc>
        <w:tc>
          <w:tcPr>
            <w:tcW w:w="3367" w:type="dxa"/>
          </w:tcPr>
          <w:p w:rsidR="00AE48C0" w:rsidRPr="00AE48C0" w:rsidRDefault="00AE48C0" w:rsidP="00AE48C0">
            <w:pPr>
              <w:spacing w:after="120" w:line="360" w:lineRule="auto"/>
              <w:ind w:firstLine="1134"/>
              <w:jc w:val="both"/>
              <w:rPr>
                <w:rFonts w:cs="Times New Roman"/>
                <w:sz w:val="28"/>
                <w:szCs w:val="28"/>
              </w:rPr>
            </w:pPr>
            <w:r>
              <w:rPr>
                <w:rFonts w:cs="Times New Roman"/>
                <w:sz w:val="28"/>
                <w:szCs w:val="28"/>
                <w:lang w:val="en-US"/>
              </w:rPr>
              <w:t>&lt;</w:t>
            </w:r>
            <w:r>
              <w:rPr>
                <w:rFonts w:cs="Times New Roman"/>
                <w:sz w:val="28"/>
                <w:szCs w:val="28"/>
              </w:rPr>
              <w:t>значение</w:t>
            </w:r>
            <w:r>
              <w:rPr>
                <w:rFonts w:cs="Times New Roman"/>
                <w:sz w:val="28"/>
                <w:szCs w:val="28"/>
                <w:lang w:val="en-US"/>
              </w:rPr>
              <w:t>&gt;</w:t>
            </w:r>
          </w:p>
        </w:tc>
      </w:tr>
      <w:tr w:rsidR="00AE48C0" w:rsidRPr="00AE48C0" w:rsidTr="00AE48C0">
        <w:tc>
          <w:tcPr>
            <w:tcW w:w="6204" w:type="dxa"/>
          </w:tcPr>
          <w:p w:rsidR="00AE48C0" w:rsidRPr="00AE48C0" w:rsidRDefault="00AE48C0" w:rsidP="00AE48C0">
            <w:pPr>
              <w:spacing w:after="120" w:line="360" w:lineRule="auto"/>
              <w:ind w:firstLine="1134"/>
              <w:jc w:val="center"/>
              <w:rPr>
                <w:rFonts w:cs="Times New Roman"/>
                <w:sz w:val="28"/>
                <w:szCs w:val="28"/>
              </w:rPr>
            </w:pPr>
            <w:r w:rsidRPr="00AE48C0">
              <w:rPr>
                <w:rFonts w:cs="Times New Roman"/>
                <w:sz w:val="28"/>
                <w:szCs w:val="28"/>
              </w:rPr>
              <w:t>Объем,км</w:t>
            </w:r>
            <w:r w:rsidRPr="00AE48C0">
              <w:rPr>
                <w:rFonts w:cs="Times New Roman"/>
                <w:sz w:val="28"/>
                <w:szCs w:val="28"/>
                <w:vertAlign w:val="superscript"/>
              </w:rPr>
              <w:t>3</w:t>
            </w:r>
          </w:p>
        </w:tc>
        <w:tc>
          <w:tcPr>
            <w:tcW w:w="3367" w:type="dxa"/>
          </w:tcPr>
          <w:p w:rsidR="00AE48C0" w:rsidRPr="00AE48C0" w:rsidRDefault="00AE48C0" w:rsidP="00AE48C0">
            <w:pPr>
              <w:spacing w:after="120" w:line="360" w:lineRule="auto"/>
              <w:ind w:firstLine="1134"/>
              <w:jc w:val="both"/>
              <w:rPr>
                <w:rFonts w:cs="Times New Roman"/>
                <w:sz w:val="28"/>
                <w:szCs w:val="28"/>
              </w:rPr>
            </w:pPr>
            <w:r>
              <w:rPr>
                <w:rFonts w:cs="Times New Roman"/>
                <w:sz w:val="28"/>
                <w:szCs w:val="28"/>
                <w:lang w:val="en-US"/>
              </w:rPr>
              <w:t>&lt;</w:t>
            </w:r>
            <w:r>
              <w:rPr>
                <w:rFonts w:cs="Times New Roman"/>
                <w:sz w:val="28"/>
                <w:szCs w:val="28"/>
              </w:rPr>
              <w:t>значение</w:t>
            </w:r>
            <w:r>
              <w:rPr>
                <w:rFonts w:cs="Times New Roman"/>
                <w:sz w:val="28"/>
                <w:szCs w:val="28"/>
                <w:lang w:val="en-US"/>
              </w:rPr>
              <w:t>&gt;</w:t>
            </w:r>
          </w:p>
        </w:tc>
      </w:tr>
      <w:tr w:rsidR="00AE48C0" w:rsidRPr="00AE48C0" w:rsidTr="00AE48C0">
        <w:tc>
          <w:tcPr>
            <w:tcW w:w="6204" w:type="dxa"/>
          </w:tcPr>
          <w:p w:rsidR="00AE48C0" w:rsidRPr="00AE48C0" w:rsidRDefault="00AE48C0" w:rsidP="00AE48C0">
            <w:pPr>
              <w:spacing w:after="120" w:line="360" w:lineRule="auto"/>
              <w:ind w:firstLine="1134"/>
              <w:jc w:val="center"/>
              <w:rPr>
                <w:rFonts w:cs="Times New Roman"/>
                <w:sz w:val="28"/>
                <w:szCs w:val="28"/>
              </w:rPr>
            </w:pPr>
            <w:r w:rsidRPr="00AE48C0">
              <w:rPr>
                <w:rFonts w:cs="Times New Roman"/>
                <w:sz w:val="28"/>
                <w:szCs w:val="28"/>
              </w:rPr>
              <w:t>Площадь зеркала, км</w:t>
            </w:r>
            <w:r w:rsidRPr="00AE48C0">
              <w:rPr>
                <w:rFonts w:cs="Times New Roman"/>
                <w:sz w:val="28"/>
                <w:szCs w:val="28"/>
                <w:vertAlign w:val="superscript"/>
              </w:rPr>
              <w:t>2</w:t>
            </w:r>
          </w:p>
        </w:tc>
        <w:tc>
          <w:tcPr>
            <w:tcW w:w="3367" w:type="dxa"/>
          </w:tcPr>
          <w:p w:rsidR="00AE48C0" w:rsidRPr="00AE48C0" w:rsidRDefault="00AE48C0" w:rsidP="00AE48C0">
            <w:pPr>
              <w:spacing w:after="120" w:line="360" w:lineRule="auto"/>
              <w:ind w:firstLine="1134"/>
              <w:jc w:val="both"/>
              <w:rPr>
                <w:rFonts w:cs="Times New Roman"/>
                <w:sz w:val="28"/>
                <w:szCs w:val="28"/>
              </w:rPr>
            </w:pPr>
            <w:r>
              <w:rPr>
                <w:rFonts w:cs="Times New Roman"/>
                <w:sz w:val="28"/>
                <w:szCs w:val="28"/>
                <w:lang w:val="en-US"/>
              </w:rPr>
              <w:t>&lt;</w:t>
            </w:r>
            <w:r>
              <w:rPr>
                <w:rFonts w:cs="Times New Roman"/>
                <w:sz w:val="28"/>
                <w:szCs w:val="28"/>
              </w:rPr>
              <w:t>значение</w:t>
            </w:r>
            <w:r>
              <w:rPr>
                <w:rFonts w:cs="Times New Roman"/>
                <w:sz w:val="28"/>
                <w:szCs w:val="28"/>
                <w:lang w:val="en-US"/>
              </w:rPr>
              <w:t>&gt;</w:t>
            </w:r>
          </w:p>
        </w:tc>
      </w:tr>
      <w:tr w:rsidR="00AE48C0" w:rsidRPr="00AE48C0" w:rsidTr="005B1499">
        <w:tc>
          <w:tcPr>
            <w:tcW w:w="9571" w:type="dxa"/>
            <w:gridSpan w:val="2"/>
          </w:tcPr>
          <w:p w:rsidR="00AE48C0" w:rsidRPr="00AE48C0" w:rsidRDefault="00AE48C0" w:rsidP="00AE48C0">
            <w:pPr>
              <w:spacing w:after="120" w:line="360" w:lineRule="auto"/>
              <w:ind w:firstLine="1134"/>
              <w:jc w:val="center"/>
              <w:rPr>
                <w:rFonts w:cs="Times New Roman"/>
                <w:sz w:val="28"/>
                <w:szCs w:val="28"/>
              </w:rPr>
            </w:pPr>
            <w:r w:rsidRPr="00AE48C0">
              <w:rPr>
                <w:rFonts w:cs="Times New Roman"/>
                <w:sz w:val="28"/>
                <w:szCs w:val="28"/>
              </w:rPr>
              <w:t>Плотина</w:t>
            </w:r>
          </w:p>
        </w:tc>
      </w:tr>
      <w:tr w:rsidR="00AE48C0" w:rsidRPr="00AE48C0" w:rsidTr="00AE48C0">
        <w:tc>
          <w:tcPr>
            <w:tcW w:w="6204" w:type="dxa"/>
          </w:tcPr>
          <w:p w:rsidR="00AE48C0" w:rsidRPr="00AE48C0" w:rsidRDefault="00AE48C0" w:rsidP="00AE48C0">
            <w:pPr>
              <w:spacing w:after="120" w:line="360" w:lineRule="auto"/>
              <w:ind w:firstLine="1134"/>
              <w:jc w:val="center"/>
              <w:rPr>
                <w:rFonts w:cs="Times New Roman"/>
                <w:sz w:val="28"/>
                <w:szCs w:val="28"/>
              </w:rPr>
            </w:pPr>
            <w:r w:rsidRPr="00AE48C0">
              <w:rPr>
                <w:rFonts w:cs="Times New Roman"/>
                <w:sz w:val="28"/>
                <w:szCs w:val="28"/>
              </w:rPr>
              <w:t>Материал</w:t>
            </w:r>
          </w:p>
        </w:tc>
        <w:tc>
          <w:tcPr>
            <w:tcW w:w="3367" w:type="dxa"/>
          </w:tcPr>
          <w:p w:rsidR="00AE48C0" w:rsidRPr="00AE48C0" w:rsidRDefault="00AE48C0" w:rsidP="00AE48C0">
            <w:pPr>
              <w:spacing w:after="120" w:line="360" w:lineRule="auto"/>
              <w:ind w:firstLine="1134"/>
              <w:jc w:val="both"/>
              <w:rPr>
                <w:rFonts w:cs="Times New Roman"/>
                <w:sz w:val="28"/>
                <w:szCs w:val="28"/>
              </w:rPr>
            </w:pPr>
            <w:r>
              <w:rPr>
                <w:rFonts w:cs="Times New Roman"/>
                <w:sz w:val="28"/>
                <w:szCs w:val="28"/>
                <w:lang w:val="en-US"/>
              </w:rPr>
              <w:t>&lt;</w:t>
            </w:r>
            <w:r>
              <w:rPr>
                <w:rFonts w:cs="Times New Roman"/>
                <w:sz w:val="28"/>
                <w:szCs w:val="28"/>
              </w:rPr>
              <w:t>значение</w:t>
            </w:r>
            <w:r>
              <w:rPr>
                <w:rFonts w:cs="Times New Roman"/>
                <w:sz w:val="28"/>
                <w:szCs w:val="28"/>
                <w:lang w:val="en-US"/>
              </w:rPr>
              <w:t>&gt;</w:t>
            </w:r>
          </w:p>
        </w:tc>
      </w:tr>
      <w:tr w:rsidR="00AE48C0" w:rsidRPr="00AE48C0" w:rsidTr="00AE48C0">
        <w:tc>
          <w:tcPr>
            <w:tcW w:w="6204" w:type="dxa"/>
          </w:tcPr>
          <w:p w:rsidR="00AE48C0" w:rsidRPr="00AE48C0" w:rsidRDefault="00AE48C0" w:rsidP="00AE48C0">
            <w:pPr>
              <w:spacing w:after="120" w:line="360" w:lineRule="auto"/>
              <w:ind w:firstLine="1134"/>
              <w:jc w:val="center"/>
              <w:rPr>
                <w:rFonts w:cs="Times New Roman"/>
                <w:sz w:val="28"/>
                <w:szCs w:val="28"/>
              </w:rPr>
            </w:pPr>
            <w:r w:rsidRPr="00AE48C0">
              <w:rPr>
                <w:rFonts w:cs="Times New Roman"/>
                <w:sz w:val="28"/>
                <w:szCs w:val="28"/>
              </w:rPr>
              <w:t>Состояние</w:t>
            </w:r>
          </w:p>
        </w:tc>
        <w:tc>
          <w:tcPr>
            <w:tcW w:w="3367" w:type="dxa"/>
          </w:tcPr>
          <w:p w:rsidR="00AE48C0" w:rsidRPr="00AE48C0" w:rsidRDefault="00AE48C0" w:rsidP="00AE48C0">
            <w:pPr>
              <w:spacing w:after="120" w:line="360" w:lineRule="auto"/>
              <w:ind w:firstLine="1134"/>
              <w:jc w:val="both"/>
              <w:rPr>
                <w:rFonts w:cs="Times New Roman"/>
                <w:sz w:val="28"/>
                <w:szCs w:val="28"/>
              </w:rPr>
            </w:pPr>
            <w:r>
              <w:rPr>
                <w:rFonts w:cs="Times New Roman"/>
                <w:sz w:val="28"/>
                <w:szCs w:val="28"/>
                <w:lang w:val="en-US"/>
              </w:rPr>
              <w:t>&lt;</w:t>
            </w:r>
            <w:r>
              <w:rPr>
                <w:rFonts w:cs="Times New Roman"/>
                <w:sz w:val="28"/>
                <w:szCs w:val="28"/>
              </w:rPr>
              <w:t>значение</w:t>
            </w:r>
            <w:r>
              <w:rPr>
                <w:rFonts w:cs="Times New Roman"/>
                <w:sz w:val="28"/>
                <w:szCs w:val="28"/>
                <w:lang w:val="en-US"/>
              </w:rPr>
              <w:t>&gt;</w:t>
            </w:r>
          </w:p>
        </w:tc>
      </w:tr>
      <w:tr w:rsidR="00AE48C0" w:rsidRPr="00AE48C0" w:rsidTr="00AE48C0">
        <w:tc>
          <w:tcPr>
            <w:tcW w:w="6204" w:type="dxa"/>
          </w:tcPr>
          <w:p w:rsidR="00AE48C0" w:rsidRPr="00AE48C0" w:rsidRDefault="00AE48C0" w:rsidP="00AE48C0">
            <w:pPr>
              <w:spacing w:after="120" w:line="360" w:lineRule="auto"/>
              <w:ind w:firstLine="1134"/>
              <w:jc w:val="center"/>
              <w:rPr>
                <w:rFonts w:cs="Times New Roman"/>
                <w:sz w:val="28"/>
                <w:szCs w:val="28"/>
              </w:rPr>
            </w:pPr>
            <w:r w:rsidRPr="00AE48C0">
              <w:rPr>
                <w:rFonts w:cs="Times New Roman"/>
                <w:sz w:val="28"/>
                <w:szCs w:val="28"/>
              </w:rPr>
              <w:lastRenderedPageBreak/>
              <w:t>Длина, м</w:t>
            </w:r>
          </w:p>
        </w:tc>
        <w:tc>
          <w:tcPr>
            <w:tcW w:w="3367" w:type="dxa"/>
          </w:tcPr>
          <w:p w:rsidR="00AE48C0" w:rsidRPr="00AE48C0" w:rsidRDefault="00AE48C0" w:rsidP="00AE48C0">
            <w:pPr>
              <w:spacing w:after="120" w:line="360" w:lineRule="auto"/>
              <w:ind w:firstLine="1134"/>
              <w:jc w:val="both"/>
              <w:rPr>
                <w:rFonts w:cs="Times New Roman"/>
                <w:sz w:val="28"/>
                <w:szCs w:val="28"/>
              </w:rPr>
            </w:pPr>
            <w:r>
              <w:rPr>
                <w:rFonts w:cs="Times New Roman"/>
                <w:sz w:val="28"/>
                <w:szCs w:val="28"/>
                <w:lang w:val="en-US"/>
              </w:rPr>
              <w:t>&lt;</w:t>
            </w:r>
            <w:r>
              <w:rPr>
                <w:rFonts w:cs="Times New Roman"/>
                <w:sz w:val="28"/>
                <w:szCs w:val="28"/>
              </w:rPr>
              <w:t>значение</w:t>
            </w:r>
            <w:r>
              <w:rPr>
                <w:rFonts w:cs="Times New Roman"/>
                <w:sz w:val="28"/>
                <w:szCs w:val="28"/>
                <w:lang w:val="en-US"/>
              </w:rPr>
              <w:t>&gt;</w:t>
            </w:r>
          </w:p>
        </w:tc>
      </w:tr>
      <w:tr w:rsidR="00AE48C0" w:rsidRPr="00AE48C0" w:rsidTr="00AE48C0">
        <w:tc>
          <w:tcPr>
            <w:tcW w:w="6204" w:type="dxa"/>
          </w:tcPr>
          <w:p w:rsidR="00AE48C0" w:rsidRPr="00AE48C0" w:rsidRDefault="00AE48C0" w:rsidP="00AE48C0">
            <w:pPr>
              <w:spacing w:after="120" w:line="360" w:lineRule="auto"/>
              <w:ind w:firstLine="1134"/>
              <w:jc w:val="center"/>
              <w:rPr>
                <w:rFonts w:cs="Times New Roman"/>
                <w:sz w:val="28"/>
                <w:szCs w:val="28"/>
              </w:rPr>
            </w:pPr>
            <w:r w:rsidRPr="00AE48C0">
              <w:rPr>
                <w:rFonts w:cs="Times New Roman"/>
                <w:sz w:val="28"/>
                <w:szCs w:val="28"/>
              </w:rPr>
              <w:t>Ширина по верху, м</w:t>
            </w:r>
          </w:p>
        </w:tc>
        <w:tc>
          <w:tcPr>
            <w:tcW w:w="3367" w:type="dxa"/>
          </w:tcPr>
          <w:p w:rsidR="00AE48C0" w:rsidRPr="00AE48C0" w:rsidRDefault="00AE48C0" w:rsidP="00AE48C0">
            <w:pPr>
              <w:spacing w:after="120" w:line="360" w:lineRule="auto"/>
              <w:ind w:firstLine="1134"/>
              <w:jc w:val="both"/>
              <w:rPr>
                <w:rFonts w:cs="Times New Roman"/>
                <w:sz w:val="28"/>
                <w:szCs w:val="28"/>
              </w:rPr>
            </w:pPr>
            <w:r>
              <w:rPr>
                <w:rFonts w:cs="Times New Roman"/>
                <w:sz w:val="28"/>
                <w:szCs w:val="28"/>
                <w:lang w:val="en-US"/>
              </w:rPr>
              <w:t>&lt;</w:t>
            </w:r>
            <w:r>
              <w:rPr>
                <w:rFonts w:cs="Times New Roman"/>
                <w:sz w:val="28"/>
                <w:szCs w:val="28"/>
              </w:rPr>
              <w:t>значение</w:t>
            </w:r>
            <w:r>
              <w:rPr>
                <w:rFonts w:cs="Times New Roman"/>
                <w:sz w:val="28"/>
                <w:szCs w:val="28"/>
                <w:lang w:val="en-US"/>
              </w:rPr>
              <w:t>&gt;</w:t>
            </w:r>
          </w:p>
        </w:tc>
      </w:tr>
      <w:tr w:rsidR="00AE48C0" w:rsidRPr="00AE48C0" w:rsidTr="00AE48C0">
        <w:tc>
          <w:tcPr>
            <w:tcW w:w="6204" w:type="dxa"/>
          </w:tcPr>
          <w:p w:rsidR="00AE48C0" w:rsidRPr="00AE48C0" w:rsidRDefault="00AE48C0" w:rsidP="00AE48C0">
            <w:pPr>
              <w:spacing w:after="120" w:line="360" w:lineRule="auto"/>
              <w:ind w:firstLine="1134"/>
              <w:jc w:val="center"/>
              <w:rPr>
                <w:rFonts w:cs="Times New Roman"/>
                <w:sz w:val="28"/>
                <w:szCs w:val="28"/>
              </w:rPr>
            </w:pPr>
            <w:r w:rsidRPr="00AE48C0">
              <w:rPr>
                <w:rFonts w:cs="Times New Roman"/>
                <w:sz w:val="28"/>
                <w:szCs w:val="28"/>
              </w:rPr>
              <w:t>Материал водосливной части</w:t>
            </w:r>
          </w:p>
        </w:tc>
        <w:tc>
          <w:tcPr>
            <w:tcW w:w="3367" w:type="dxa"/>
          </w:tcPr>
          <w:p w:rsidR="00AE48C0" w:rsidRPr="00AE48C0" w:rsidRDefault="00AE48C0" w:rsidP="00AE48C0">
            <w:pPr>
              <w:spacing w:after="120" w:line="360" w:lineRule="auto"/>
              <w:ind w:firstLine="1134"/>
              <w:jc w:val="both"/>
              <w:rPr>
                <w:rFonts w:cs="Times New Roman"/>
                <w:sz w:val="28"/>
                <w:szCs w:val="28"/>
              </w:rPr>
            </w:pPr>
            <w:r>
              <w:rPr>
                <w:rFonts w:cs="Times New Roman"/>
                <w:sz w:val="28"/>
                <w:szCs w:val="28"/>
                <w:lang w:val="en-US"/>
              </w:rPr>
              <w:t>&lt;</w:t>
            </w:r>
            <w:r>
              <w:rPr>
                <w:rFonts w:cs="Times New Roman"/>
                <w:sz w:val="28"/>
                <w:szCs w:val="28"/>
              </w:rPr>
              <w:t>значение</w:t>
            </w:r>
            <w:r>
              <w:rPr>
                <w:rFonts w:cs="Times New Roman"/>
                <w:sz w:val="28"/>
                <w:szCs w:val="28"/>
                <w:lang w:val="en-US"/>
              </w:rPr>
              <w:t>&gt;</w:t>
            </w:r>
          </w:p>
        </w:tc>
      </w:tr>
      <w:tr w:rsidR="00AE48C0" w:rsidRPr="00AE48C0" w:rsidTr="00AE48C0">
        <w:tc>
          <w:tcPr>
            <w:tcW w:w="6204" w:type="dxa"/>
          </w:tcPr>
          <w:p w:rsidR="00AE48C0" w:rsidRPr="00AE48C0" w:rsidRDefault="00AE48C0" w:rsidP="00AE48C0">
            <w:pPr>
              <w:spacing w:after="120" w:line="360" w:lineRule="auto"/>
              <w:ind w:firstLine="1134"/>
              <w:jc w:val="center"/>
              <w:rPr>
                <w:rFonts w:cs="Times New Roman"/>
                <w:sz w:val="28"/>
                <w:szCs w:val="28"/>
              </w:rPr>
            </w:pPr>
            <w:r w:rsidRPr="00AE48C0">
              <w:rPr>
                <w:rFonts w:cs="Times New Roman"/>
                <w:sz w:val="28"/>
                <w:szCs w:val="28"/>
              </w:rPr>
              <w:t>Длина водосливной части</w:t>
            </w:r>
          </w:p>
        </w:tc>
        <w:tc>
          <w:tcPr>
            <w:tcW w:w="3367" w:type="dxa"/>
          </w:tcPr>
          <w:p w:rsidR="00AE48C0" w:rsidRPr="00AE48C0" w:rsidRDefault="00AE48C0" w:rsidP="00AE48C0">
            <w:pPr>
              <w:spacing w:after="120" w:line="360" w:lineRule="auto"/>
              <w:ind w:firstLine="1134"/>
              <w:jc w:val="both"/>
              <w:rPr>
                <w:rFonts w:cs="Times New Roman"/>
                <w:sz w:val="28"/>
                <w:szCs w:val="28"/>
              </w:rPr>
            </w:pPr>
            <w:r>
              <w:rPr>
                <w:rFonts w:cs="Times New Roman"/>
                <w:sz w:val="28"/>
                <w:szCs w:val="28"/>
                <w:lang w:val="en-US"/>
              </w:rPr>
              <w:t>&lt;</w:t>
            </w:r>
            <w:r>
              <w:rPr>
                <w:rFonts w:cs="Times New Roman"/>
                <w:sz w:val="28"/>
                <w:szCs w:val="28"/>
              </w:rPr>
              <w:t>значение</w:t>
            </w:r>
            <w:r>
              <w:rPr>
                <w:rFonts w:cs="Times New Roman"/>
                <w:sz w:val="28"/>
                <w:szCs w:val="28"/>
                <w:lang w:val="en-US"/>
              </w:rPr>
              <w:t>&gt;</w:t>
            </w:r>
          </w:p>
        </w:tc>
      </w:tr>
      <w:tr w:rsidR="00AE48C0" w:rsidRPr="00AE48C0" w:rsidTr="00AE48C0">
        <w:tc>
          <w:tcPr>
            <w:tcW w:w="6204" w:type="dxa"/>
          </w:tcPr>
          <w:p w:rsidR="00AE48C0" w:rsidRPr="00AE48C0" w:rsidRDefault="00AE48C0" w:rsidP="00AE48C0">
            <w:pPr>
              <w:spacing w:after="120" w:line="360" w:lineRule="auto"/>
              <w:ind w:firstLine="1134"/>
              <w:jc w:val="center"/>
              <w:rPr>
                <w:rFonts w:cs="Times New Roman"/>
                <w:sz w:val="28"/>
                <w:szCs w:val="28"/>
              </w:rPr>
            </w:pPr>
            <w:r w:rsidRPr="00AE48C0">
              <w:rPr>
                <w:rFonts w:cs="Times New Roman"/>
                <w:sz w:val="28"/>
                <w:szCs w:val="28"/>
              </w:rPr>
              <w:t>Отметка верхнего уровня</w:t>
            </w:r>
          </w:p>
        </w:tc>
        <w:tc>
          <w:tcPr>
            <w:tcW w:w="3367" w:type="dxa"/>
          </w:tcPr>
          <w:p w:rsidR="00AE48C0" w:rsidRPr="00AE48C0" w:rsidRDefault="00AE48C0" w:rsidP="00AE48C0">
            <w:pPr>
              <w:spacing w:after="120" w:line="360" w:lineRule="auto"/>
              <w:ind w:firstLine="1134"/>
              <w:jc w:val="both"/>
              <w:rPr>
                <w:rFonts w:cs="Times New Roman"/>
                <w:sz w:val="28"/>
                <w:szCs w:val="28"/>
              </w:rPr>
            </w:pPr>
            <w:r>
              <w:rPr>
                <w:rFonts w:cs="Times New Roman"/>
                <w:sz w:val="28"/>
                <w:szCs w:val="28"/>
                <w:lang w:val="en-US"/>
              </w:rPr>
              <w:t>&lt;</w:t>
            </w:r>
            <w:r>
              <w:rPr>
                <w:rFonts w:cs="Times New Roman"/>
                <w:sz w:val="28"/>
                <w:szCs w:val="28"/>
              </w:rPr>
              <w:t>значение</w:t>
            </w:r>
            <w:r>
              <w:rPr>
                <w:rFonts w:cs="Times New Roman"/>
                <w:sz w:val="28"/>
                <w:szCs w:val="28"/>
                <w:lang w:val="en-US"/>
              </w:rPr>
              <w:t>&gt;</w:t>
            </w:r>
          </w:p>
        </w:tc>
      </w:tr>
      <w:tr w:rsidR="00AE48C0" w:rsidRPr="00AE48C0" w:rsidTr="00AE48C0">
        <w:tc>
          <w:tcPr>
            <w:tcW w:w="6204" w:type="dxa"/>
          </w:tcPr>
          <w:p w:rsidR="00AE48C0" w:rsidRPr="00AE48C0" w:rsidRDefault="00AE48C0" w:rsidP="00AE48C0">
            <w:pPr>
              <w:spacing w:after="120" w:line="360" w:lineRule="auto"/>
              <w:ind w:firstLine="1134"/>
              <w:jc w:val="center"/>
              <w:rPr>
                <w:rFonts w:cs="Times New Roman"/>
                <w:sz w:val="28"/>
                <w:szCs w:val="28"/>
              </w:rPr>
            </w:pPr>
            <w:r w:rsidRPr="00AE48C0">
              <w:rPr>
                <w:rFonts w:cs="Times New Roman"/>
                <w:sz w:val="28"/>
                <w:szCs w:val="28"/>
              </w:rPr>
              <w:t>Отметка нижнего  уровня</w:t>
            </w:r>
          </w:p>
        </w:tc>
        <w:tc>
          <w:tcPr>
            <w:tcW w:w="3367" w:type="dxa"/>
          </w:tcPr>
          <w:p w:rsidR="00AE48C0" w:rsidRPr="00AE48C0" w:rsidRDefault="00AE48C0" w:rsidP="00AE48C0">
            <w:pPr>
              <w:spacing w:after="120" w:line="360" w:lineRule="auto"/>
              <w:ind w:firstLine="1134"/>
              <w:jc w:val="both"/>
              <w:rPr>
                <w:rFonts w:cs="Times New Roman"/>
                <w:sz w:val="28"/>
                <w:szCs w:val="28"/>
              </w:rPr>
            </w:pPr>
            <w:r>
              <w:rPr>
                <w:rFonts w:cs="Times New Roman"/>
                <w:sz w:val="28"/>
                <w:szCs w:val="28"/>
                <w:lang w:val="en-US"/>
              </w:rPr>
              <w:t>&lt;</w:t>
            </w:r>
            <w:r>
              <w:rPr>
                <w:rFonts w:cs="Times New Roman"/>
                <w:sz w:val="28"/>
                <w:szCs w:val="28"/>
              </w:rPr>
              <w:t>значение</w:t>
            </w:r>
            <w:r>
              <w:rPr>
                <w:rFonts w:cs="Times New Roman"/>
                <w:sz w:val="28"/>
                <w:szCs w:val="28"/>
                <w:lang w:val="en-US"/>
              </w:rPr>
              <w:t>&gt;</w:t>
            </w:r>
          </w:p>
        </w:tc>
      </w:tr>
    </w:tbl>
    <w:p w:rsidR="0064019D" w:rsidRPr="00AB2DE2" w:rsidRDefault="0064019D" w:rsidP="00AB2DE2">
      <w:pPr>
        <w:pStyle w:val="Standard"/>
        <w:jc w:val="both"/>
        <w:rPr>
          <w:rFonts w:cs="Times New Roman"/>
          <w:sz w:val="28"/>
          <w:szCs w:val="28"/>
          <w:lang w:val="en-US"/>
        </w:rPr>
      </w:pPr>
    </w:p>
    <w:p w:rsidR="00B4527F" w:rsidRPr="005E7809" w:rsidRDefault="00B4527F" w:rsidP="005E7809">
      <w:pPr>
        <w:pStyle w:val="2"/>
        <w:numPr>
          <w:ilvl w:val="1"/>
          <w:numId w:val="21"/>
        </w:numPr>
      </w:pPr>
      <w:bookmarkStart w:id="8" w:name="_Toc487193024"/>
      <w:r w:rsidRPr="005E7809">
        <w:t>Порядок отработки карты инженерной оценки местности</w:t>
      </w:r>
      <w:bookmarkEnd w:id="8"/>
    </w:p>
    <w:p w:rsidR="00B4527F" w:rsidRPr="005E7809" w:rsidRDefault="00B4527F" w:rsidP="00DD26A2">
      <w:pPr>
        <w:spacing w:line="360" w:lineRule="auto"/>
        <w:ind w:firstLine="1134"/>
        <w:rPr>
          <w:rFonts w:cs="Times New Roman"/>
          <w:spacing w:val="6"/>
          <w:sz w:val="28"/>
          <w:szCs w:val="28"/>
        </w:rPr>
      </w:pPr>
      <w:r w:rsidRPr="005E7809">
        <w:rPr>
          <w:rFonts w:cs="Times New Roman"/>
          <w:spacing w:val="6"/>
          <w:sz w:val="28"/>
          <w:szCs w:val="28"/>
        </w:rPr>
        <w:t>Изучение местности по карте осуществляется примерно в том же порядке, что и в процессе рекогносцировки. Сначала производят общий осмотр карты в полосе предстоящих действий с целью выявить тип и характерные особенности местности. Затем более детально изучают основные тактические свойства местности: условия проходимости, защиты войск, маскировки, водообеспечения, фортификационного оборудования и др.</w:t>
      </w:r>
    </w:p>
    <w:p w:rsidR="00B4527F" w:rsidRPr="005E7809" w:rsidRDefault="00B4527F" w:rsidP="00DD26A2">
      <w:pPr>
        <w:spacing w:line="360" w:lineRule="auto"/>
        <w:ind w:firstLine="1134"/>
        <w:rPr>
          <w:rFonts w:cs="Times New Roman"/>
          <w:spacing w:val="6"/>
          <w:sz w:val="28"/>
          <w:szCs w:val="28"/>
        </w:rPr>
      </w:pPr>
      <w:r w:rsidRPr="005E7809">
        <w:rPr>
          <w:rFonts w:cs="Times New Roman"/>
          <w:spacing w:val="6"/>
          <w:sz w:val="28"/>
          <w:szCs w:val="28"/>
        </w:rPr>
        <w:t xml:space="preserve">В ряде случаев общий характер местности изучают по карте более мелкого масштаба, а тактические свойства оцениваются по карте более крупного масштаба, на которой все местные предметы изображены с большой подробностью и точностью. </w:t>
      </w:r>
    </w:p>
    <w:p w:rsidR="00B4527F" w:rsidRPr="005E7809" w:rsidRDefault="00B4527F" w:rsidP="00DD26A2">
      <w:pPr>
        <w:spacing w:line="360" w:lineRule="auto"/>
        <w:ind w:firstLine="1134"/>
        <w:rPr>
          <w:rFonts w:cs="Times New Roman"/>
          <w:spacing w:val="6"/>
          <w:sz w:val="28"/>
          <w:szCs w:val="28"/>
        </w:rPr>
      </w:pPr>
      <w:r w:rsidRPr="005E7809">
        <w:rPr>
          <w:rFonts w:cs="Times New Roman"/>
          <w:spacing w:val="6"/>
          <w:sz w:val="28"/>
          <w:szCs w:val="28"/>
        </w:rPr>
        <w:t>Топографические карты создаются заблаговременно и поэтому могут несколько устареть. Поэтому вторым документом о местности, постепенно вытесняющим обычные топографические карты являются электронные карты. Отражая современное состояние местности, они подходят как для обзорного ее изучения, так и для детального изучения на ней отдельных объектов.  Кроме того, для изучения отдельных тактических свойств местности могут использоваться специальные цифровые карты, например условий водообеспеченности местности, условий производства фортификационных работ или схемы проходимости местности, почвогрунтов и др.</w:t>
      </w:r>
    </w:p>
    <w:p w:rsidR="00B4527F" w:rsidRPr="005E7809" w:rsidRDefault="00B4527F" w:rsidP="00B4527F">
      <w:pPr>
        <w:spacing w:line="360" w:lineRule="exact"/>
        <w:ind w:firstLine="851"/>
        <w:rPr>
          <w:rFonts w:cs="Times New Roman"/>
          <w:spacing w:val="6"/>
          <w:sz w:val="28"/>
          <w:szCs w:val="28"/>
        </w:rPr>
      </w:pPr>
    </w:p>
    <w:p w:rsidR="00B4527F" w:rsidRPr="005E7809" w:rsidRDefault="00B4527F" w:rsidP="00B4527F">
      <w:pPr>
        <w:spacing w:before="120" w:after="120"/>
        <w:rPr>
          <w:rFonts w:cs="Times New Roman"/>
          <w:sz w:val="28"/>
          <w:szCs w:val="28"/>
        </w:rPr>
      </w:pPr>
      <w:r w:rsidRPr="005E7809">
        <w:rPr>
          <w:rFonts w:cs="Times New Roman"/>
          <w:sz w:val="28"/>
          <w:szCs w:val="28"/>
        </w:rPr>
        <w:t>Спецификация прецедента «Инженерная оценка местности»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512"/>
      </w:tblGrid>
      <w:tr w:rsidR="00B4527F" w:rsidRPr="005E7809" w:rsidTr="00D66206">
        <w:trPr>
          <w:trHeight w:hRule="exact" w:val="567"/>
          <w:tblHeader/>
        </w:trPr>
        <w:tc>
          <w:tcPr>
            <w:tcW w:w="2411" w:type="dxa"/>
            <w:tcBorders>
              <w:bottom w:val="double" w:sz="4" w:space="0" w:color="auto"/>
            </w:tcBorders>
            <w:shd w:val="clear" w:color="auto" w:fill="auto"/>
            <w:vAlign w:val="center"/>
          </w:tcPr>
          <w:p w:rsidR="00B4527F" w:rsidRPr="005E7809" w:rsidRDefault="00B4527F" w:rsidP="005B1499">
            <w:pPr>
              <w:jc w:val="center"/>
              <w:rPr>
                <w:rFonts w:cs="Times New Roman"/>
                <w:sz w:val="28"/>
                <w:szCs w:val="28"/>
              </w:rPr>
            </w:pPr>
            <w:r w:rsidRPr="005E7809">
              <w:rPr>
                <w:rFonts w:cs="Times New Roman"/>
                <w:sz w:val="28"/>
                <w:szCs w:val="28"/>
              </w:rPr>
              <w:t>Элемент спецификации</w:t>
            </w:r>
          </w:p>
        </w:tc>
        <w:tc>
          <w:tcPr>
            <w:tcW w:w="7512" w:type="dxa"/>
            <w:tcBorders>
              <w:bottom w:val="double" w:sz="4" w:space="0" w:color="auto"/>
            </w:tcBorders>
            <w:shd w:val="clear" w:color="auto" w:fill="auto"/>
            <w:vAlign w:val="center"/>
          </w:tcPr>
          <w:p w:rsidR="00B4527F" w:rsidRPr="005E7809" w:rsidRDefault="00B4527F" w:rsidP="005B1499">
            <w:pPr>
              <w:jc w:val="center"/>
              <w:rPr>
                <w:rFonts w:cs="Times New Roman"/>
                <w:sz w:val="28"/>
                <w:szCs w:val="28"/>
              </w:rPr>
            </w:pPr>
            <w:r w:rsidRPr="005E7809">
              <w:rPr>
                <w:rFonts w:cs="Times New Roman"/>
                <w:sz w:val="28"/>
                <w:szCs w:val="28"/>
              </w:rPr>
              <w:t>Описание элемента спецификации</w:t>
            </w:r>
          </w:p>
        </w:tc>
      </w:tr>
      <w:tr w:rsidR="00B4527F" w:rsidRPr="005E7809" w:rsidTr="00D66206">
        <w:trPr>
          <w:trHeight w:hRule="exact" w:val="567"/>
          <w:tblHeader/>
        </w:trPr>
        <w:tc>
          <w:tcPr>
            <w:tcW w:w="2411" w:type="dxa"/>
            <w:tcBorders>
              <w:top w:val="double" w:sz="4" w:space="0" w:color="auto"/>
              <w:bottom w:val="single" w:sz="4" w:space="0" w:color="auto"/>
              <w:right w:val="single" w:sz="4" w:space="0" w:color="auto"/>
            </w:tcBorders>
            <w:shd w:val="clear" w:color="auto" w:fill="auto"/>
            <w:vAlign w:val="center"/>
          </w:tcPr>
          <w:p w:rsidR="00B4527F" w:rsidRPr="005E7809" w:rsidRDefault="00B4527F" w:rsidP="005B1499">
            <w:pPr>
              <w:rPr>
                <w:rFonts w:cs="Times New Roman"/>
                <w:sz w:val="28"/>
                <w:szCs w:val="28"/>
              </w:rPr>
            </w:pPr>
            <w:r w:rsidRPr="005E7809">
              <w:rPr>
                <w:rFonts w:cs="Times New Roman"/>
                <w:i/>
                <w:sz w:val="28"/>
                <w:szCs w:val="28"/>
              </w:rPr>
              <w:t>Имя прецедента</w:t>
            </w:r>
          </w:p>
        </w:tc>
        <w:tc>
          <w:tcPr>
            <w:tcW w:w="7512" w:type="dxa"/>
            <w:tcBorders>
              <w:top w:val="double" w:sz="4" w:space="0" w:color="auto"/>
              <w:left w:val="single" w:sz="4" w:space="0" w:color="auto"/>
              <w:bottom w:val="single" w:sz="4" w:space="0" w:color="auto"/>
            </w:tcBorders>
            <w:shd w:val="clear" w:color="auto" w:fill="auto"/>
            <w:vAlign w:val="center"/>
          </w:tcPr>
          <w:p w:rsidR="00B4527F" w:rsidRPr="005E7809" w:rsidRDefault="00B4527F" w:rsidP="00EF4C4A">
            <w:pPr>
              <w:jc w:val="both"/>
              <w:rPr>
                <w:rFonts w:cs="Times New Roman"/>
                <w:sz w:val="28"/>
                <w:szCs w:val="28"/>
              </w:rPr>
            </w:pPr>
            <w:r w:rsidRPr="005E7809">
              <w:rPr>
                <w:rFonts w:cs="Times New Roman"/>
                <w:sz w:val="28"/>
                <w:szCs w:val="28"/>
              </w:rPr>
              <w:t>Инженерная оценка местности</w:t>
            </w:r>
          </w:p>
        </w:tc>
      </w:tr>
      <w:tr w:rsidR="00B4527F" w:rsidRPr="005E7809" w:rsidTr="00D66206">
        <w:trPr>
          <w:trHeight w:val="577"/>
        </w:trPr>
        <w:tc>
          <w:tcPr>
            <w:tcW w:w="2411" w:type="dxa"/>
            <w:tcBorders>
              <w:top w:val="single" w:sz="4" w:space="0" w:color="auto"/>
              <w:right w:val="single" w:sz="4" w:space="0" w:color="auto"/>
            </w:tcBorders>
            <w:shd w:val="clear" w:color="auto" w:fill="auto"/>
            <w:vAlign w:val="center"/>
          </w:tcPr>
          <w:p w:rsidR="00B4527F" w:rsidRPr="005E7809" w:rsidRDefault="00B4527F" w:rsidP="005B1499">
            <w:pPr>
              <w:rPr>
                <w:rFonts w:cs="Times New Roman"/>
                <w:sz w:val="28"/>
                <w:szCs w:val="28"/>
              </w:rPr>
            </w:pPr>
            <w:r w:rsidRPr="005E7809">
              <w:rPr>
                <w:rFonts w:cs="Times New Roman"/>
                <w:i/>
                <w:sz w:val="28"/>
                <w:szCs w:val="28"/>
              </w:rPr>
              <w:t>Краткое описание</w:t>
            </w:r>
          </w:p>
        </w:tc>
        <w:tc>
          <w:tcPr>
            <w:tcW w:w="7512" w:type="dxa"/>
            <w:tcBorders>
              <w:top w:val="single" w:sz="4" w:space="0" w:color="auto"/>
              <w:left w:val="single" w:sz="4" w:space="0" w:color="auto"/>
            </w:tcBorders>
            <w:shd w:val="clear" w:color="auto" w:fill="auto"/>
            <w:vAlign w:val="center"/>
          </w:tcPr>
          <w:p w:rsidR="00B4527F" w:rsidRPr="005E7809" w:rsidRDefault="00B4527F" w:rsidP="00EF4C4A">
            <w:pPr>
              <w:jc w:val="both"/>
              <w:rPr>
                <w:rFonts w:cs="Times New Roman"/>
                <w:sz w:val="28"/>
                <w:szCs w:val="28"/>
              </w:rPr>
            </w:pPr>
            <w:r w:rsidRPr="005E7809">
              <w:rPr>
                <w:rFonts w:cs="Times New Roman"/>
                <w:sz w:val="28"/>
                <w:szCs w:val="28"/>
              </w:rPr>
              <w:t>Прецедент реализует функцию автоматизированной оценку физико-географических условий местности по данным заложенным в ЦКМ</w:t>
            </w:r>
          </w:p>
        </w:tc>
      </w:tr>
      <w:tr w:rsidR="00B4527F" w:rsidRPr="005E7809" w:rsidTr="00D66206">
        <w:trPr>
          <w:trHeight w:hRule="exact" w:val="397"/>
        </w:trPr>
        <w:tc>
          <w:tcPr>
            <w:tcW w:w="2411" w:type="dxa"/>
            <w:shd w:val="clear" w:color="auto" w:fill="auto"/>
            <w:vAlign w:val="center"/>
          </w:tcPr>
          <w:p w:rsidR="00B4527F" w:rsidRPr="005E7809" w:rsidRDefault="00B4527F" w:rsidP="005B1499">
            <w:pPr>
              <w:rPr>
                <w:rFonts w:cs="Times New Roman"/>
                <w:sz w:val="28"/>
                <w:szCs w:val="28"/>
              </w:rPr>
            </w:pPr>
            <w:r w:rsidRPr="005E7809">
              <w:rPr>
                <w:rFonts w:cs="Times New Roman"/>
                <w:i/>
                <w:sz w:val="28"/>
                <w:szCs w:val="28"/>
              </w:rPr>
              <w:t>Актер</w:t>
            </w:r>
          </w:p>
        </w:tc>
        <w:tc>
          <w:tcPr>
            <w:tcW w:w="7512" w:type="dxa"/>
            <w:shd w:val="clear" w:color="auto" w:fill="auto"/>
            <w:vAlign w:val="center"/>
          </w:tcPr>
          <w:p w:rsidR="00B4527F" w:rsidRPr="005E7809" w:rsidRDefault="00B4527F" w:rsidP="00EF4C4A">
            <w:pPr>
              <w:jc w:val="both"/>
              <w:rPr>
                <w:rFonts w:cs="Times New Roman"/>
                <w:sz w:val="28"/>
                <w:szCs w:val="28"/>
              </w:rPr>
            </w:pPr>
            <w:r w:rsidRPr="005E7809">
              <w:rPr>
                <w:rFonts w:cs="Times New Roman"/>
                <w:sz w:val="28"/>
                <w:szCs w:val="28"/>
              </w:rPr>
              <w:t xml:space="preserve">Оператор </w:t>
            </w:r>
          </w:p>
        </w:tc>
      </w:tr>
      <w:tr w:rsidR="00B4527F" w:rsidRPr="005E7809" w:rsidTr="00D66206">
        <w:trPr>
          <w:trHeight w:hRule="exact" w:val="653"/>
        </w:trPr>
        <w:tc>
          <w:tcPr>
            <w:tcW w:w="2411" w:type="dxa"/>
            <w:shd w:val="clear" w:color="auto" w:fill="auto"/>
            <w:vAlign w:val="center"/>
          </w:tcPr>
          <w:p w:rsidR="00B4527F" w:rsidRPr="005E7809" w:rsidRDefault="00B4527F" w:rsidP="005B1499">
            <w:pPr>
              <w:rPr>
                <w:rFonts w:cs="Times New Roman"/>
                <w:i/>
                <w:sz w:val="28"/>
                <w:szCs w:val="28"/>
              </w:rPr>
            </w:pPr>
            <w:r w:rsidRPr="005E7809">
              <w:rPr>
                <w:rFonts w:cs="Times New Roman"/>
                <w:i/>
                <w:sz w:val="28"/>
                <w:szCs w:val="28"/>
              </w:rPr>
              <w:t>Предусловия</w:t>
            </w:r>
          </w:p>
        </w:tc>
        <w:tc>
          <w:tcPr>
            <w:tcW w:w="7512" w:type="dxa"/>
            <w:shd w:val="clear" w:color="auto" w:fill="auto"/>
            <w:vAlign w:val="center"/>
          </w:tcPr>
          <w:p w:rsidR="00B4527F" w:rsidRPr="005E7809" w:rsidRDefault="00B4527F" w:rsidP="00EF4C4A">
            <w:pPr>
              <w:spacing w:before="60" w:after="60"/>
              <w:jc w:val="both"/>
              <w:rPr>
                <w:rFonts w:cs="Times New Roman"/>
                <w:sz w:val="28"/>
                <w:szCs w:val="28"/>
              </w:rPr>
            </w:pPr>
            <w:r w:rsidRPr="005E7809">
              <w:rPr>
                <w:rFonts w:cs="Times New Roman"/>
                <w:sz w:val="28"/>
                <w:szCs w:val="28"/>
              </w:rPr>
              <w:t>Должен быть загружен в ППС ММВД вариант оперативной обстановки и вызван интерфейс задачи</w:t>
            </w:r>
          </w:p>
        </w:tc>
      </w:tr>
      <w:tr w:rsidR="00B4527F" w:rsidRPr="005E7809" w:rsidTr="00D66206">
        <w:trPr>
          <w:trHeight w:val="1418"/>
        </w:trPr>
        <w:tc>
          <w:tcPr>
            <w:tcW w:w="2411" w:type="dxa"/>
            <w:shd w:val="clear" w:color="auto" w:fill="auto"/>
            <w:vAlign w:val="center"/>
          </w:tcPr>
          <w:p w:rsidR="00B4527F" w:rsidRPr="005E7809" w:rsidRDefault="00B4527F" w:rsidP="005B1499">
            <w:pPr>
              <w:rPr>
                <w:rFonts w:cs="Times New Roman"/>
                <w:i/>
                <w:sz w:val="28"/>
                <w:szCs w:val="28"/>
              </w:rPr>
            </w:pPr>
            <w:r w:rsidRPr="005E7809">
              <w:rPr>
                <w:rFonts w:cs="Times New Roman"/>
                <w:i/>
                <w:sz w:val="28"/>
                <w:szCs w:val="28"/>
              </w:rPr>
              <w:t>Основной поток</w:t>
            </w:r>
          </w:p>
        </w:tc>
        <w:tc>
          <w:tcPr>
            <w:tcW w:w="7512" w:type="dxa"/>
            <w:shd w:val="clear" w:color="auto" w:fill="auto"/>
            <w:vAlign w:val="center"/>
          </w:tcPr>
          <w:p w:rsidR="00B4527F" w:rsidRPr="005E7809" w:rsidRDefault="00EF4C4A" w:rsidP="00AE48C0">
            <w:pPr>
              <w:spacing w:before="60" w:after="60"/>
              <w:jc w:val="both"/>
              <w:rPr>
                <w:rFonts w:cs="Times New Roman"/>
                <w:sz w:val="28"/>
                <w:szCs w:val="28"/>
              </w:rPr>
            </w:pPr>
            <w:r>
              <w:rPr>
                <w:rFonts w:cs="Times New Roman"/>
                <w:sz w:val="28"/>
                <w:szCs w:val="28"/>
              </w:rPr>
              <w:t xml:space="preserve">Оператор </w:t>
            </w:r>
            <w:r w:rsidR="00B4527F" w:rsidRPr="005E7809">
              <w:rPr>
                <w:rFonts w:cs="Times New Roman"/>
                <w:sz w:val="28"/>
                <w:szCs w:val="28"/>
              </w:rPr>
              <w:t>выбирает на цифровой карте участок местности (операционного направления). Система производит выборку характеристик подстилающей поверхности выбранного участка (операционного направления), производит качественную и количественную оценку и выводит ее на отображение в информационном окне задачи</w:t>
            </w:r>
          </w:p>
        </w:tc>
      </w:tr>
      <w:tr w:rsidR="00B4527F" w:rsidRPr="005E7809" w:rsidTr="00D66206">
        <w:trPr>
          <w:trHeight w:val="454"/>
        </w:trPr>
        <w:tc>
          <w:tcPr>
            <w:tcW w:w="2411" w:type="dxa"/>
            <w:shd w:val="clear" w:color="auto" w:fill="auto"/>
            <w:vAlign w:val="center"/>
          </w:tcPr>
          <w:p w:rsidR="00B4527F" w:rsidRPr="005E7809" w:rsidRDefault="00B4527F" w:rsidP="005B1499">
            <w:pPr>
              <w:rPr>
                <w:rFonts w:cs="Times New Roman"/>
                <w:i/>
                <w:sz w:val="28"/>
                <w:szCs w:val="28"/>
              </w:rPr>
            </w:pPr>
            <w:r w:rsidRPr="005E7809">
              <w:rPr>
                <w:rFonts w:cs="Times New Roman"/>
                <w:i/>
                <w:sz w:val="28"/>
                <w:szCs w:val="28"/>
              </w:rPr>
              <w:t>Альтернативные потоки</w:t>
            </w:r>
          </w:p>
        </w:tc>
        <w:tc>
          <w:tcPr>
            <w:tcW w:w="7512" w:type="dxa"/>
            <w:shd w:val="clear" w:color="auto" w:fill="auto"/>
            <w:vAlign w:val="center"/>
          </w:tcPr>
          <w:p w:rsidR="00B4527F" w:rsidRPr="005E7809" w:rsidRDefault="00B4527F" w:rsidP="005B1499">
            <w:pPr>
              <w:tabs>
                <w:tab w:val="left" w:pos="0"/>
              </w:tabs>
              <w:autoSpaceDE w:val="0"/>
              <w:rPr>
                <w:rFonts w:cs="Times New Roman"/>
                <w:sz w:val="28"/>
                <w:szCs w:val="28"/>
              </w:rPr>
            </w:pPr>
            <w:r w:rsidRPr="005E7809">
              <w:rPr>
                <w:rFonts w:cs="Times New Roman"/>
                <w:sz w:val="28"/>
                <w:szCs w:val="28"/>
              </w:rPr>
              <w:t>Нет</w:t>
            </w:r>
          </w:p>
        </w:tc>
      </w:tr>
      <w:tr w:rsidR="00B4527F" w:rsidRPr="005E7809" w:rsidTr="00D66206">
        <w:trPr>
          <w:trHeight w:val="454"/>
        </w:trPr>
        <w:tc>
          <w:tcPr>
            <w:tcW w:w="2411" w:type="dxa"/>
            <w:shd w:val="clear" w:color="auto" w:fill="auto"/>
            <w:vAlign w:val="center"/>
          </w:tcPr>
          <w:p w:rsidR="00B4527F" w:rsidRPr="005E7809" w:rsidRDefault="00B4527F" w:rsidP="005B1499">
            <w:pPr>
              <w:rPr>
                <w:rFonts w:cs="Times New Roman"/>
                <w:i/>
                <w:sz w:val="28"/>
                <w:szCs w:val="28"/>
              </w:rPr>
            </w:pPr>
            <w:r w:rsidRPr="005E7809">
              <w:rPr>
                <w:rFonts w:cs="Times New Roman"/>
                <w:i/>
                <w:sz w:val="28"/>
                <w:szCs w:val="28"/>
              </w:rPr>
              <w:t>Постусловия</w:t>
            </w:r>
          </w:p>
        </w:tc>
        <w:tc>
          <w:tcPr>
            <w:tcW w:w="7512" w:type="dxa"/>
            <w:shd w:val="clear" w:color="auto" w:fill="auto"/>
            <w:vAlign w:val="center"/>
          </w:tcPr>
          <w:p w:rsidR="00B4527F" w:rsidRPr="005E7809" w:rsidRDefault="00B4527F" w:rsidP="005B1499">
            <w:pPr>
              <w:tabs>
                <w:tab w:val="left" w:pos="0"/>
              </w:tabs>
              <w:autoSpaceDE w:val="0"/>
              <w:rPr>
                <w:rFonts w:cs="Times New Roman"/>
                <w:sz w:val="28"/>
                <w:szCs w:val="28"/>
              </w:rPr>
            </w:pPr>
            <w:r w:rsidRPr="005E7809">
              <w:rPr>
                <w:rFonts w:cs="Times New Roman"/>
                <w:sz w:val="28"/>
                <w:szCs w:val="28"/>
              </w:rPr>
              <w:t>Нет</w:t>
            </w:r>
          </w:p>
        </w:tc>
      </w:tr>
    </w:tbl>
    <w:p w:rsidR="00B4527F" w:rsidRPr="00AB2DE2" w:rsidRDefault="00B4527F" w:rsidP="00AB2DE2">
      <w:pPr>
        <w:pStyle w:val="Standard"/>
        <w:jc w:val="both"/>
        <w:rPr>
          <w:rFonts w:cs="Times New Roman"/>
          <w:sz w:val="28"/>
          <w:szCs w:val="28"/>
          <w:lang w:val="en-US"/>
        </w:rPr>
      </w:pPr>
    </w:p>
    <w:p w:rsidR="00B4527F" w:rsidRPr="005E7809" w:rsidRDefault="00B4527F" w:rsidP="005E7809">
      <w:pPr>
        <w:pStyle w:val="2"/>
        <w:numPr>
          <w:ilvl w:val="1"/>
          <w:numId w:val="21"/>
        </w:numPr>
      </w:pPr>
      <w:bookmarkStart w:id="9" w:name="_Toc487193025"/>
      <w:r w:rsidRPr="005E7809">
        <w:t>Оценка дорожной сети</w:t>
      </w:r>
      <w:bookmarkEnd w:id="9"/>
    </w:p>
    <w:p w:rsidR="00B4527F" w:rsidRPr="005E7809" w:rsidRDefault="00B4527F" w:rsidP="00DD26A2">
      <w:pPr>
        <w:spacing w:line="360" w:lineRule="auto"/>
        <w:ind w:firstLine="1134"/>
        <w:rPr>
          <w:rFonts w:cs="Times New Roman"/>
          <w:sz w:val="28"/>
          <w:szCs w:val="28"/>
        </w:rPr>
      </w:pPr>
      <w:r w:rsidRPr="005E7809">
        <w:rPr>
          <w:rFonts w:cs="Times New Roman"/>
          <w:iCs/>
          <w:sz w:val="28"/>
          <w:szCs w:val="28"/>
        </w:rPr>
        <w:t>Оценка</w:t>
      </w:r>
      <w:r w:rsidRPr="005E7809">
        <w:rPr>
          <w:rFonts w:cs="Times New Roman"/>
          <w:sz w:val="28"/>
          <w:szCs w:val="28"/>
        </w:rPr>
        <w:t xml:space="preserve"> дорожной сети в целом является элементом оценки местности, осуществляемой в процессе оценки обстановки и способствует принятию объективного и рационального решения на выполнение поставленных задач. </w:t>
      </w:r>
    </w:p>
    <w:p w:rsidR="00B4527F" w:rsidRPr="005E7809" w:rsidRDefault="00B4527F" w:rsidP="00DD26A2">
      <w:pPr>
        <w:spacing w:line="360" w:lineRule="auto"/>
        <w:ind w:firstLine="1134"/>
        <w:rPr>
          <w:rFonts w:cs="Times New Roman"/>
          <w:spacing w:val="-6"/>
          <w:sz w:val="28"/>
          <w:szCs w:val="28"/>
        </w:rPr>
      </w:pPr>
      <w:r w:rsidRPr="005E7809">
        <w:rPr>
          <w:rFonts w:cs="Times New Roman"/>
          <w:spacing w:val="-6"/>
          <w:sz w:val="28"/>
          <w:szCs w:val="28"/>
        </w:rPr>
        <w:t>Кроме оценки дорожной сети, оценке (особенно при решении задач инженерного оборудования территории) подвергаются: местная производственная база гражданских дорожных организаций, возможности этих организаций по строительству и ремонту автомобильных дорог, наличие местных дорожно-строительных материалов и т.п.</w:t>
      </w:r>
    </w:p>
    <w:p w:rsidR="00B4527F" w:rsidRPr="005E7809" w:rsidRDefault="00B4527F" w:rsidP="00DD26A2">
      <w:pPr>
        <w:spacing w:line="360" w:lineRule="auto"/>
        <w:ind w:firstLine="1134"/>
        <w:rPr>
          <w:rFonts w:cs="Times New Roman"/>
          <w:spacing w:val="-6"/>
          <w:sz w:val="28"/>
          <w:szCs w:val="28"/>
        </w:rPr>
      </w:pPr>
      <w:r w:rsidRPr="005E7809">
        <w:rPr>
          <w:rFonts w:cs="Times New Roman"/>
          <w:bCs/>
          <w:spacing w:val="-6"/>
          <w:sz w:val="28"/>
          <w:szCs w:val="28"/>
        </w:rPr>
        <w:t>Следует подчеркнуть, необходимость анализа всей дорожной сети</w:t>
      </w:r>
      <w:r w:rsidRPr="005E7809">
        <w:rPr>
          <w:rFonts w:cs="Times New Roman"/>
          <w:b/>
          <w:bCs/>
          <w:spacing w:val="-6"/>
          <w:sz w:val="28"/>
          <w:szCs w:val="28"/>
        </w:rPr>
        <w:t xml:space="preserve"> </w:t>
      </w:r>
      <w:r w:rsidRPr="005E7809">
        <w:rPr>
          <w:rFonts w:cs="Times New Roman"/>
          <w:spacing w:val="-6"/>
          <w:sz w:val="28"/>
          <w:szCs w:val="28"/>
        </w:rPr>
        <w:t xml:space="preserve">в пределах заданной (или обосновываемой) полосы (района),  так как немаловажным вопросом является степень ее использования, во многом определяющая обеспечиваемую надежность передвижений, наличие резервных </w:t>
      </w:r>
      <w:r w:rsidRPr="005E7809">
        <w:rPr>
          <w:rFonts w:cs="Times New Roman"/>
          <w:spacing w:val="-6"/>
          <w:sz w:val="28"/>
          <w:szCs w:val="28"/>
        </w:rPr>
        <w:lastRenderedPageBreak/>
        <w:t>путей, протяженность и частоту возможных обходов и т.п.</w:t>
      </w:r>
    </w:p>
    <w:p w:rsidR="00B4527F" w:rsidRPr="005E7809" w:rsidRDefault="00B4527F" w:rsidP="00DD26A2">
      <w:pPr>
        <w:spacing w:line="360" w:lineRule="auto"/>
        <w:ind w:firstLine="1134"/>
        <w:rPr>
          <w:rFonts w:cs="Times New Roman"/>
          <w:spacing w:val="-6"/>
          <w:sz w:val="28"/>
          <w:szCs w:val="28"/>
        </w:rPr>
      </w:pPr>
      <w:r w:rsidRPr="005E7809">
        <w:rPr>
          <w:rFonts w:cs="Times New Roman"/>
          <w:bCs/>
          <w:iCs/>
          <w:spacing w:val="-6"/>
          <w:sz w:val="28"/>
          <w:szCs w:val="28"/>
        </w:rPr>
        <w:t>Дополнительными задачами</w:t>
      </w:r>
      <w:r w:rsidRPr="005E7809">
        <w:rPr>
          <w:rFonts w:cs="Times New Roman"/>
          <w:bCs/>
          <w:spacing w:val="-6"/>
          <w:sz w:val="28"/>
          <w:szCs w:val="28"/>
        </w:rPr>
        <w:t xml:space="preserve">, </w:t>
      </w:r>
      <w:r w:rsidRPr="005E7809">
        <w:rPr>
          <w:rFonts w:cs="Times New Roman"/>
          <w:spacing w:val="-6"/>
          <w:sz w:val="28"/>
          <w:szCs w:val="28"/>
        </w:rPr>
        <w:t>решаемыми при военно-инженерной оценке дорожной сети в полосах (районах), является определение степени скрытности передвижений войск, обеспечиваемой сетью дорог (комплексом маршрутов), а также оценка потенциальных объемов заграждений и разрушений на путях.</w:t>
      </w:r>
    </w:p>
    <w:p w:rsidR="00B4527F" w:rsidRPr="005E7809" w:rsidRDefault="00B4527F" w:rsidP="00DD26A2">
      <w:pPr>
        <w:spacing w:line="360" w:lineRule="auto"/>
        <w:ind w:firstLine="1134"/>
        <w:rPr>
          <w:rFonts w:cs="Times New Roman"/>
          <w:sz w:val="28"/>
          <w:szCs w:val="28"/>
        </w:rPr>
      </w:pPr>
      <w:r w:rsidRPr="005E7809">
        <w:rPr>
          <w:rFonts w:cs="Times New Roman"/>
          <w:sz w:val="28"/>
          <w:szCs w:val="28"/>
        </w:rPr>
        <w:t>Оценка  дорожной сети района (полосы) может осуществляться в трех аспектах.</w:t>
      </w:r>
    </w:p>
    <w:p w:rsidR="00B4527F" w:rsidRPr="005E7809" w:rsidRDefault="00B4527F" w:rsidP="00DD26A2">
      <w:pPr>
        <w:spacing w:line="360" w:lineRule="auto"/>
        <w:ind w:firstLine="1134"/>
        <w:rPr>
          <w:rFonts w:cs="Times New Roman"/>
          <w:sz w:val="28"/>
          <w:szCs w:val="28"/>
        </w:rPr>
      </w:pPr>
      <w:r w:rsidRPr="005E7809">
        <w:rPr>
          <w:rFonts w:cs="Times New Roman"/>
          <w:i/>
          <w:sz w:val="28"/>
          <w:szCs w:val="28"/>
        </w:rPr>
        <w:t>Оценка всей дорожной сети полосы (района)</w:t>
      </w:r>
      <w:r w:rsidRPr="005E7809">
        <w:rPr>
          <w:rFonts w:cs="Times New Roman"/>
          <w:sz w:val="28"/>
          <w:szCs w:val="28"/>
        </w:rPr>
        <w:t xml:space="preserve"> – плотность автомобильных дорог, предельное количество и состав маршрутов, средняя скорость движения, пропускная способность дорожной сети.</w:t>
      </w:r>
    </w:p>
    <w:p w:rsidR="00B4527F" w:rsidRPr="005E7809" w:rsidRDefault="00B4527F" w:rsidP="00DD26A2">
      <w:pPr>
        <w:spacing w:line="360" w:lineRule="auto"/>
        <w:ind w:firstLine="1134"/>
        <w:rPr>
          <w:rFonts w:cs="Times New Roman"/>
          <w:sz w:val="28"/>
          <w:szCs w:val="28"/>
        </w:rPr>
      </w:pPr>
      <w:r w:rsidRPr="005E7809">
        <w:rPr>
          <w:rFonts w:cs="Times New Roman"/>
          <w:i/>
          <w:sz w:val="28"/>
          <w:szCs w:val="28"/>
        </w:rPr>
        <w:t>Оценка отдельных дорог</w:t>
      </w:r>
      <w:r w:rsidRPr="005E7809">
        <w:rPr>
          <w:rFonts w:cs="Times New Roman"/>
          <w:sz w:val="28"/>
          <w:szCs w:val="28"/>
        </w:rPr>
        <w:t xml:space="preserve"> – состав маршрута, средняя допустимая скорость движения, пропускная способность дороги, срок службы дорожной одежды.</w:t>
      </w:r>
    </w:p>
    <w:p w:rsidR="00B4527F" w:rsidRPr="00AB2DE2" w:rsidRDefault="00B4527F" w:rsidP="00AB2DE2">
      <w:pPr>
        <w:spacing w:line="360" w:lineRule="auto"/>
        <w:ind w:firstLine="1134"/>
        <w:rPr>
          <w:rFonts w:cs="Times New Roman"/>
          <w:sz w:val="28"/>
          <w:szCs w:val="28"/>
        </w:rPr>
      </w:pPr>
      <w:r w:rsidRPr="005E7809">
        <w:rPr>
          <w:rFonts w:cs="Times New Roman"/>
          <w:i/>
          <w:sz w:val="28"/>
          <w:szCs w:val="28"/>
        </w:rPr>
        <w:t>Оценка проходимости местности вне дорог</w:t>
      </w:r>
      <w:r w:rsidRPr="005E7809">
        <w:rPr>
          <w:rFonts w:cs="Times New Roman"/>
          <w:sz w:val="28"/>
          <w:szCs w:val="28"/>
        </w:rPr>
        <w:t xml:space="preserve"> – скорость движения, максимально преодолеваемый уклон местности, количество машин, которые могут </w:t>
      </w:r>
      <w:r w:rsidR="00AB2DE2">
        <w:rPr>
          <w:rFonts w:cs="Times New Roman"/>
          <w:sz w:val="28"/>
          <w:szCs w:val="28"/>
        </w:rPr>
        <w:t>быть пропущены по одному следу.</w:t>
      </w:r>
    </w:p>
    <w:p w:rsidR="00580D34" w:rsidRPr="005E7809" w:rsidRDefault="00580D34" w:rsidP="00DD26A2">
      <w:pPr>
        <w:pStyle w:val="2"/>
        <w:numPr>
          <w:ilvl w:val="1"/>
          <w:numId w:val="21"/>
        </w:numPr>
      </w:pPr>
      <w:bookmarkStart w:id="10" w:name="_Toc487193026"/>
      <w:r w:rsidRPr="005E7809">
        <w:t>Методы решения задачи «Инженерная оценка местности»</w:t>
      </w:r>
      <w:bookmarkEnd w:id="10"/>
    </w:p>
    <w:p w:rsidR="00580D34" w:rsidRPr="005E7809" w:rsidRDefault="00580D34" w:rsidP="00DD26A2">
      <w:pPr>
        <w:spacing w:line="360" w:lineRule="auto"/>
        <w:ind w:firstLine="1134"/>
        <w:rPr>
          <w:rFonts w:cs="Times New Roman"/>
          <w:sz w:val="28"/>
          <w:szCs w:val="28"/>
        </w:rPr>
      </w:pPr>
      <w:r w:rsidRPr="005E7809">
        <w:rPr>
          <w:rFonts w:cs="Times New Roman"/>
          <w:sz w:val="28"/>
          <w:szCs w:val="28"/>
        </w:rPr>
        <w:t>Порядок работы задачи «Инженерная оценка местности» представлен в виде</w:t>
      </w:r>
      <w:r w:rsidR="00DD26A2">
        <w:rPr>
          <w:rFonts w:cs="Times New Roman"/>
          <w:sz w:val="28"/>
          <w:szCs w:val="28"/>
        </w:rPr>
        <w:t xml:space="preserve"> диаграммы активности на рис. 1</w:t>
      </w:r>
      <w:r w:rsidRPr="005E7809">
        <w:rPr>
          <w:rFonts w:cs="Times New Roman"/>
          <w:sz w:val="28"/>
          <w:szCs w:val="28"/>
        </w:rPr>
        <w:t>.</w:t>
      </w:r>
    </w:p>
    <w:p w:rsidR="00580D34" w:rsidRPr="005E7809" w:rsidRDefault="00580D34" w:rsidP="00DD26A2">
      <w:pPr>
        <w:spacing w:line="360" w:lineRule="auto"/>
        <w:ind w:firstLine="1134"/>
        <w:rPr>
          <w:rFonts w:cs="Times New Roman"/>
          <w:sz w:val="28"/>
          <w:szCs w:val="28"/>
        </w:rPr>
      </w:pPr>
      <w:r w:rsidRPr="005E7809">
        <w:rPr>
          <w:rFonts w:cs="Times New Roman"/>
          <w:sz w:val="28"/>
          <w:szCs w:val="28"/>
        </w:rPr>
        <w:t>По условиям проходимости местность подразделяется на: легкопроходимую, проходимую, труднопроходимую, непроходимую</w:t>
      </w:r>
      <w:r w:rsidR="00DD26A2">
        <w:rPr>
          <w:rFonts w:cs="Times New Roman"/>
          <w:sz w:val="28"/>
          <w:szCs w:val="28"/>
        </w:rPr>
        <w:t xml:space="preserve"> (таблица 1</w:t>
      </w:r>
      <w:r w:rsidRPr="005E7809">
        <w:rPr>
          <w:rFonts w:cs="Times New Roman"/>
          <w:sz w:val="28"/>
          <w:szCs w:val="28"/>
        </w:rPr>
        <w:t>).</w:t>
      </w:r>
    </w:p>
    <w:p w:rsidR="00580D34" w:rsidRPr="005E7809" w:rsidRDefault="00580D34" w:rsidP="00EF4C4A">
      <w:pPr>
        <w:keepNext/>
        <w:numPr>
          <w:ilvl w:val="8"/>
          <w:numId w:val="0"/>
        </w:numPr>
        <w:spacing w:before="120" w:after="120" w:line="360" w:lineRule="auto"/>
        <w:ind w:firstLine="708"/>
        <w:rPr>
          <w:rFonts w:cs="Times New Roman"/>
          <w:bCs/>
          <w:sz w:val="28"/>
          <w:szCs w:val="28"/>
        </w:rPr>
      </w:pPr>
      <w:r w:rsidRPr="005E7809">
        <w:rPr>
          <w:rFonts w:cs="Times New Roman"/>
          <w:bCs/>
          <w:spacing w:val="20"/>
          <w:sz w:val="28"/>
          <w:szCs w:val="28"/>
        </w:rPr>
        <w:t>Таблица</w:t>
      </w:r>
      <w:r w:rsidRPr="005E7809">
        <w:rPr>
          <w:rFonts w:cs="Times New Roman"/>
          <w:bCs/>
          <w:sz w:val="28"/>
          <w:szCs w:val="28"/>
        </w:rPr>
        <w:t xml:space="preserve"> </w:t>
      </w:r>
      <w:r w:rsidR="00DD26A2">
        <w:rPr>
          <w:rFonts w:cs="Times New Roman"/>
          <w:bCs/>
          <w:sz w:val="28"/>
          <w:szCs w:val="28"/>
        </w:rPr>
        <w:t>1</w:t>
      </w:r>
      <w:r w:rsidRPr="005E7809">
        <w:rPr>
          <w:rFonts w:cs="Times New Roman"/>
          <w:bCs/>
          <w:sz w:val="28"/>
          <w:szCs w:val="28"/>
        </w:rPr>
        <w:t> – Коэффициенты проходимости вне дорог</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1990"/>
        <w:gridCol w:w="1694"/>
      </w:tblGrid>
      <w:tr w:rsidR="00580D34" w:rsidRPr="005E7809" w:rsidTr="005B1499">
        <w:trPr>
          <w:trHeight w:val="581"/>
          <w:jc w:val="center"/>
        </w:trPr>
        <w:tc>
          <w:tcPr>
            <w:tcW w:w="6353" w:type="dxa"/>
            <w:tcBorders>
              <w:bottom w:val="double" w:sz="4" w:space="0" w:color="auto"/>
            </w:tcBorders>
            <w:shd w:val="clear" w:color="auto" w:fill="auto"/>
            <w:vAlign w:val="center"/>
          </w:tcPr>
          <w:p w:rsidR="00580D34" w:rsidRPr="005E7809" w:rsidRDefault="00580D34" w:rsidP="005B1499">
            <w:pPr>
              <w:jc w:val="center"/>
              <w:rPr>
                <w:rFonts w:cs="Times New Roman"/>
                <w:sz w:val="28"/>
                <w:szCs w:val="28"/>
              </w:rPr>
            </w:pPr>
            <w:r w:rsidRPr="005E7809">
              <w:rPr>
                <w:rFonts w:cs="Times New Roman"/>
                <w:sz w:val="28"/>
                <w:szCs w:val="28"/>
              </w:rPr>
              <w:t>Местность</w:t>
            </w:r>
          </w:p>
        </w:tc>
        <w:tc>
          <w:tcPr>
            <w:tcW w:w="2117" w:type="dxa"/>
            <w:tcBorders>
              <w:bottom w:val="double" w:sz="4" w:space="0" w:color="auto"/>
            </w:tcBorders>
            <w:shd w:val="clear" w:color="auto" w:fill="auto"/>
            <w:vAlign w:val="center"/>
          </w:tcPr>
          <w:p w:rsidR="00580D34" w:rsidRPr="005E7809" w:rsidRDefault="00580D34" w:rsidP="005B1499">
            <w:pPr>
              <w:jc w:val="center"/>
              <w:rPr>
                <w:rFonts w:cs="Times New Roman"/>
                <w:sz w:val="28"/>
                <w:szCs w:val="28"/>
              </w:rPr>
            </w:pPr>
            <w:r w:rsidRPr="005E7809">
              <w:rPr>
                <w:rFonts w:cs="Times New Roman"/>
                <w:sz w:val="28"/>
                <w:szCs w:val="28"/>
              </w:rPr>
              <w:t>В обычных</w:t>
            </w:r>
          </w:p>
          <w:p w:rsidR="00580D34" w:rsidRPr="005E7809" w:rsidRDefault="00580D34" w:rsidP="005B1499">
            <w:pPr>
              <w:jc w:val="center"/>
              <w:rPr>
                <w:rFonts w:cs="Times New Roman"/>
                <w:sz w:val="28"/>
                <w:szCs w:val="28"/>
              </w:rPr>
            </w:pPr>
            <w:r w:rsidRPr="005E7809">
              <w:rPr>
                <w:rFonts w:cs="Times New Roman"/>
                <w:sz w:val="28"/>
                <w:szCs w:val="28"/>
              </w:rPr>
              <w:t>условиях</w:t>
            </w:r>
          </w:p>
        </w:tc>
        <w:tc>
          <w:tcPr>
            <w:tcW w:w="1701" w:type="dxa"/>
            <w:tcBorders>
              <w:bottom w:val="double" w:sz="4" w:space="0" w:color="auto"/>
            </w:tcBorders>
            <w:shd w:val="clear" w:color="auto" w:fill="auto"/>
            <w:vAlign w:val="center"/>
          </w:tcPr>
          <w:p w:rsidR="00580D34" w:rsidRPr="005E7809" w:rsidRDefault="00580D34" w:rsidP="005B1499">
            <w:pPr>
              <w:jc w:val="center"/>
              <w:rPr>
                <w:rFonts w:cs="Times New Roman"/>
                <w:sz w:val="28"/>
                <w:szCs w:val="28"/>
              </w:rPr>
            </w:pPr>
            <w:r w:rsidRPr="005E7809">
              <w:rPr>
                <w:rFonts w:cs="Times New Roman"/>
                <w:sz w:val="28"/>
                <w:szCs w:val="28"/>
              </w:rPr>
              <w:t>В районах</w:t>
            </w:r>
          </w:p>
          <w:p w:rsidR="00580D34" w:rsidRPr="005E7809" w:rsidRDefault="00580D34" w:rsidP="005B1499">
            <w:pPr>
              <w:jc w:val="center"/>
              <w:rPr>
                <w:rFonts w:cs="Times New Roman"/>
                <w:sz w:val="28"/>
                <w:szCs w:val="28"/>
              </w:rPr>
            </w:pPr>
            <w:r w:rsidRPr="005E7809">
              <w:rPr>
                <w:rFonts w:cs="Times New Roman"/>
                <w:sz w:val="28"/>
                <w:szCs w:val="28"/>
              </w:rPr>
              <w:t>разрушений</w:t>
            </w:r>
          </w:p>
        </w:tc>
      </w:tr>
      <w:tr w:rsidR="00580D34" w:rsidRPr="005E7809" w:rsidTr="005B1499">
        <w:trPr>
          <w:trHeight w:val="851"/>
          <w:jc w:val="center"/>
        </w:trPr>
        <w:tc>
          <w:tcPr>
            <w:tcW w:w="6353" w:type="dxa"/>
            <w:tcBorders>
              <w:top w:val="double" w:sz="4" w:space="0" w:color="auto"/>
            </w:tcBorders>
            <w:shd w:val="clear" w:color="auto" w:fill="auto"/>
            <w:vAlign w:val="center"/>
          </w:tcPr>
          <w:p w:rsidR="00580D34" w:rsidRPr="005E7809" w:rsidRDefault="00580D34" w:rsidP="005B1499">
            <w:pPr>
              <w:rPr>
                <w:rFonts w:cs="Times New Roman"/>
                <w:sz w:val="28"/>
                <w:szCs w:val="28"/>
              </w:rPr>
            </w:pPr>
            <w:r w:rsidRPr="005E7809">
              <w:rPr>
                <w:rFonts w:cs="Times New Roman"/>
                <w:sz w:val="28"/>
                <w:szCs w:val="28"/>
              </w:rPr>
              <w:t>Легкопроходимая для всех видов транспорта (равнинная, открытая, слабопересеченная)</w:t>
            </w:r>
          </w:p>
        </w:tc>
        <w:tc>
          <w:tcPr>
            <w:tcW w:w="2117" w:type="dxa"/>
            <w:tcBorders>
              <w:top w:val="double" w:sz="4" w:space="0" w:color="auto"/>
            </w:tcBorders>
            <w:shd w:val="clear" w:color="auto" w:fill="auto"/>
            <w:vAlign w:val="center"/>
          </w:tcPr>
          <w:p w:rsidR="00580D34" w:rsidRPr="005E7809" w:rsidRDefault="00580D34" w:rsidP="005B1499">
            <w:pPr>
              <w:jc w:val="center"/>
              <w:rPr>
                <w:rFonts w:cs="Times New Roman"/>
                <w:sz w:val="28"/>
                <w:szCs w:val="28"/>
              </w:rPr>
            </w:pPr>
            <w:r w:rsidRPr="005E7809">
              <w:rPr>
                <w:rFonts w:cs="Times New Roman"/>
                <w:sz w:val="28"/>
                <w:szCs w:val="28"/>
              </w:rPr>
              <w:t>1,0</w:t>
            </w:r>
          </w:p>
        </w:tc>
        <w:tc>
          <w:tcPr>
            <w:tcW w:w="1701" w:type="dxa"/>
            <w:tcBorders>
              <w:top w:val="double" w:sz="4" w:space="0" w:color="auto"/>
            </w:tcBorders>
            <w:shd w:val="clear" w:color="auto" w:fill="auto"/>
            <w:vAlign w:val="center"/>
          </w:tcPr>
          <w:p w:rsidR="00580D34" w:rsidRPr="005E7809" w:rsidRDefault="00580D34" w:rsidP="005B1499">
            <w:pPr>
              <w:jc w:val="center"/>
              <w:rPr>
                <w:rFonts w:cs="Times New Roman"/>
                <w:sz w:val="28"/>
                <w:szCs w:val="28"/>
              </w:rPr>
            </w:pPr>
            <w:r w:rsidRPr="005E7809">
              <w:rPr>
                <w:rFonts w:cs="Times New Roman"/>
                <w:sz w:val="28"/>
                <w:szCs w:val="28"/>
              </w:rPr>
              <w:t>0,7</w:t>
            </w:r>
          </w:p>
        </w:tc>
      </w:tr>
      <w:tr w:rsidR="00580D34" w:rsidRPr="005E7809" w:rsidTr="005B1499">
        <w:trPr>
          <w:trHeight w:val="581"/>
          <w:jc w:val="center"/>
        </w:trPr>
        <w:tc>
          <w:tcPr>
            <w:tcW w:w="6353" w:type="dxa"/>
            <w:shd w:val="clear" w:color="auto" w:fill="auto"/>
          </w:tcPr>
          <w:p w:rsidR="00580D34" w:rsidRPr="005E7809" w:rsidRDefault="00580D34" w:rsidP="005B1499">
            <w:pPr>
              <w:rPr>
                <w:rFonts w:cs="Times New Roman"/>
                <w:sz w:val="28"/>
                <w:szCs w:val="28"/>
              </w:rPr>
            </w:pPr>
            <w:r w:rsidRPr="005E7809">
              <w:rPr>
                <w:rFonts w:cs="Times New Roman"/>
                <w:sz w:val="28"/>
                <w:szCs w:val="28"/>
              </w:rPr>
              <w:t>Проходимая (холмистая, залесенная на 20-30 %, среднепересеченная)</w:t>
            </w:r>
          </w:p>
        </w:tc>
        <w:tc>
          <w:tcPr>
            <w:tcW w:w="2117" w:type="dxa"/>
            <w:shd w:val="clear" w:color="auto" w:fill="auto"/>
            <w:vAlign w:val="center"/>
          </w:tcPr>
          <w:p w:rsidR="00580D34" w:rsidRPr="005E7809" w:rsidRDefault="00580D34" w:rsidP="005B1499">
            <w:pPr>
              <w:jc w:val="center"/>
              <w:rPr>
                <w:rFonts w:cs="Times New Roman"/>
                <w:sz w:val="28"/>
                <w:szCs w:val="28"/>
              </w:rPr>
            </w:pPr>
            <w:r w:rsidRPr="005E7809">
              <w:rPr>
                <w:rFonts w:cs="Times New Roman"/>
                <w:sz w:val="28"/>
                <w:szCs w:val="28"/>
              </w:rPr>
              <w:t>0,8</w:t>
            </w:r>
          </w:p>
        </w:tc>
        <w:tc>
          <w:tcPr>
            <w:tcW w:w="1701" w:type="dxa"/>
            <w:shd w:val="clear" w:color="auto" w:fill="auto"/>
            <w:vAlign w:val="center"/>
          </w:tcPr>
          <w:p w:rsidR="00580D34" w:rsidRPr="005E7809" w:rsidRDefault="00580D34" w:rsidP="005B1499">
            <w:pPr>
              <w:jc w:val="center"/>
              <w:rPr>
                <w:rFonts w:cs="Times New Roman"/>
                <w:sz w:val="28"/>
                <w:szCs w:val="28"/>
              </w:rPr>
            </w:pPr>
            <w:r w:rsidRPr="005E7809">
              <w:rPr>
                <w:rFonts w:cs="Times New Roman"/>
                <w:sz w:val="28"/>
                <w:szCs w:val="28"/>
              </w:rPr>
              <w:t>0,5</w:t>
            </w:r>
          </w:p>
        </w:tc>
      </w:tr>
      <w:tr w:rsidR="00580D34" w:rsidRPr="005E7809" w:rsidTr="005B1499">
        <w:trPr>
          <w:trHeight w:val="567"/>
          <w:jc w:val="center"/>
        </w:trPr>
        <w:tc>
          <w:tcPr>
            <w:tcW w:w="6353" w:type="dxa"/>
            <w:shd w:val="clear" w:color="auto" w:fill="auto"/>
          </w:tcPr>
          <w:p w:rsidR="00580D34" w:rsidRPr="005E7809" w:rsidRDefault="00580D34" w:rsidP="005B1499">
            <w:pPr>
              <w:rPr>
                <w:rFonts w:cs="Times New Roman"/>
                <w:sz w:val="28"/>
                <w:szCs w:val="28"/>
              </w:rPr>
            </w:pPr>
            <w:r w:rsidRPr="005E7809">
              <w:rPr>
                <w:rFonts w:cs="Times New Roman"/>
                <w:sz w:val="28"/>
                <w:szCs w:val="28"/>
              </w:rPr>
              <w:lastRenderedPageBreak/>
              <w:t>Труднопроходимая (заболоченная, залесенная до 60 %, низкогорная)</w:t>
            </w:r>
          </w:p>
        </w:tc>
        <w:tc>
          <w:tcPr>
            <w:tcW w:w="2117" w:type="dxa"/>
            <w:shd w:val="clear" w:color="auto" w:fill="auto"/>
            <w:vAlign w:val="center"/>
          </w:tcPr>
          <w:p w:rsidR="00580D34" w:rsidRPr="005E7809" w:rsidRDefault="00580D34" w:rsidP="005B1499">
            <w:pPr>
              <w:jc w:val="center"/>
              <w:rPr>
                <w:rFonts w:cs="Times New Roman"/>
                <w:sz w:val="28"/>
                <w:szCs w:val="28"/>
              </w:rPr>
            </w:pPr>
            <w:r w:rsidRPr="005E7809">
              <w:rPr>
                <w:rFonts w:cs="Times New Roman"/>
                <w:sz w:val="28"/>
                <w:szCs w:val="28"/>
              </w:rPr>
              <w:t>0,5</w:t>
            </w:r>
          </w:p>
        </w:tc>
        <w:tc>
          <w:tcPr>
            <w:tcW w:w="1701" w:type="dxa"/>
            <w:shd w:val="clear" w:color="auto" w:fill="auto"/>
            <w:vAlign w:val="center"/>
          </w:tcPr>
          <w:p w:rsidR="00580D34" w:rsidRPr="005E7809" w:rsidRDefault="00580D34" w:rsidP="005B1499">
            <w:pPr>
              <w:jc w:val="center"/>
              <w:rPr>
                <w:rFonts w:cs="Times New Roman"/>
                <w:sz w:val="28"/>
                <w:szCs w:val="28"/>
              </w:rPr>
            </w:pPr>
            <w:r w:rsidRPr="005E7809">
              <w:rPr>
                <w:rFonts w:cs="Times New Roman"/>
                <w:sz w:val="28"/>
                <w:szCs w:val="28"/>
              </w:rPr>
              <w:t>0,3</w:t>
            </w:r>
          </w:p>
        </w:tc>
      </w:tr>
      <w:tr w:rsidR="00580D34" w:rsidRPr="005E7809" w:rsidTr="005B1499">
        <w:trPr>
          <w:trHeight w:val="581"/>
          <w:jc w:val="center"/>
        </w:trPr>
        <w:tc>
          <w:tcPr>
            <w:tcW w:w="6353" w:type="dxa"/>
            <w:shd w:val="clear" w:color="auto" w:fill="auto"/>
          </w:tcPr>
          <w:p w:rsidR="00580D34" w:rsidRPr="005E7809" w:rsidRDefault="00580D34" w:rsidP="005B1499">
            <w:pPr>
              <w:rPr>
                <w:rFonts w:cs="Times New Roman"/>
                <w:sz w:val="28"/>
                <w:szCs w:val="28"/>
              </w:rPr>
            </w:pPr>
            <w:r w:rsidRPr="005E7809">
              <w:rPr>
                <w:rFonts w:cs="Times New Roman"/>
                <w:sz w:val="28"/>
                <w:szCs w:val="28"/>
              </w:rPr>
              <w:t>Непроходимая (скалистые горы, непроходимые болота, плавни и т.п.)</w:t>
            </w:r>
          </w:p>
        </w:tc>
        <w:tc>
          <w:tcPr>
            <w:tcW w:w="2117" w:type="dxa"/>
            <w:shd w:val="clear" w:color="auto" w:fill="auto"/>
            <w:vAlign w:val="center"/>
          </w:tcPr>
          <w:p w:rsidR="00580D34" w:rsidRPr="005E7809" w:rsidRDefault="00580D34" w:rsidP="005B1499">
            <w:pPr>
              <w:jc w:val="center"/>
              <w:rPr>
                <w:rFonts w:cs="Times New Roman"/>
                <w:sz w:val="28"/>
                <w:szCs w:val="28"/>
              </w:rPr>
            </w:pPr>
            <w:r w:rsidRPr="005E7809">
              <w:rPr>
                <w:rFonts w:cs="Times New Roman"/>
                <w:sz w:val="28"/>
                <w:szCs w:val="28"/>
              </w:rPr>
              <w:t>0,1</w:t>
            </w:r>
          </w:p>
        </w:tc>
        <w:tc>
          <w:tcPr>
            <w:tcW w:w="1701" w:type="dxa"/>
            <w:shd w:val="clear" w:color="auto" w:fill="auto"/>
            <w:vAlign w:val="center"/>
          </w:tcPr>
          <w:p w:rsidR="00580D34" w:rsidRPr="005E7809" w:rsidRDefault="00580D34" w:rsidP="005B1499">
            <w:pPr>
              <w:jc w:val="center"/>
              <w:rPr>
                <w:rFonts w:cs="Times New Roman"/>
                <w:sz w:val="28"/>
                <w:szCs w:val="28"/>
              </w:rPr>
            </w:pPr>
            <w:r w:rsidRPr="005E7809">
              <w:rPr>
                <w:rFonts w:cs="Times New Roman"/>
                <w:sz w:val="28"/>
                <w:szCs w:val="28"/>
              </w:rPr>
              <w:t>0,1</w:t>
            </w:r>
          </w:p>
        </w:tc>
      </w:tr>
    </w:tbl>
    <w:p w:rsidR="00580D34" w:rsidRPr="005E7809" w:rsidRDefault="00580D34" w:rsidP="00DD26A2">
      <w:pPr>
        <w:spacing w:before="360" w:line="360" w:lineRule="auto"/>
        <w:ind w:firstLine="1134"/>
        <w:rPr>
          <w:rFonts w:cs="Times New Roman"/>
          <w:sz w:val="28"/>
          <w:szCs w:val="28"/>
        </w:rPr>
      </w:pPr>
      <w:r w:rsidRPr="005E7809">
        <w:rPr>
          <w:rFonts w:cs="Times New Roman"/>
          <w:sz w:val="28"/>
          <w:szCs w:val="28"/>
        </w:rPr>
        <w:t>Основными факторами, определяющими проходимость местности вне дорог, являются рельеф, растительность, гидрографическая сеть и почвогрунты, особенно в период распутицы.</w:t>
      </w:r>
    </w:p>
    <w:p w:rsidR="00580D34" w:rsidRPr="00DD26A2" w:rsidRDefault="00580D34" w:rsidP="00DD26A2">
      <w:pPr>
        <w:spacing w:line="360" w:lineRule="auto"/>
        <w:ind w:firstLine="1134"/>
        <w:rPr>
          <w:rFonts w:cs="Times New Roman"/>
          <w:b/>
          <w:sz w:val="28"/>
          <w:szCs w:val="28"/>
        </w:rPr>
      </w:pPr>
      <w:r w:rsidRPr="005E7809">
        <w:rPr>
          <w:rFonts w:cs="Times New Roman"/>
          <w:sz w:val="28"/>
          <w:szCs w:val="28"/>
        </w:rPr>
        <w:t>По степени пересеченности местность характеризуется как сильнопересеченная, среднепересеченная, слабопересеченная и непересеченная</w:t>
      </w:r>
      <w:r w:rsidRPr="005E7809">
        <w:rPr>
          <w:rFonts w:cs="Times New Roman"/>
          <w:b/>
          <w:sz w:val="28"/>
          <w:szCs w:val="28"/>
        </w:rPr>
        <w:t xml:space="preserve">. </w:t>
      </w:r>
    </w:p>
    <w:p w:rsidR="00580D34" w:rsidRPr="005E7809" w:rsidRDefault="00580D34" w:rsidP="00580D34">
      <w:pPr>
        <w:keepNext/>
        <w:spacing w:before="240"/>
        <w:jc w:val="center"/>
        <w:rPr>
          <w:rFonts w:eastAsia="Calibri" w:cs="Times New Roman"/>
          <w:noProof/>
          <w:sz w:val="28"/>
          <w:szCs w:val="28"/>
        </w:rPr>
      </w:pPr>
      <w:r w:rsidRPr="005E7809">
        <w:rPr>
          <w:rFonts w:eastAsia="Calibri" w:cs="Times New Roman"/>
          <w:noProof/>
          <w:sz w:val="28"/>
          <w:szCs w:val="28"/>
          <w:lang w:eastAsia="ru-RU" w:bidi="ar-SA"/>
        </w:rPr>
        <w:drawing>
          <wp:inline distT="0" distB="0" distL="0" distR="0" wp14:anchorId="45F253DE" wp14:editId="7C885572">
            <wp:extent cx="4563035" cy="5351929"/>
            <wp:effectExtent l="0" t="0" r="9525"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9513" cy="5359527"/>
                    </a:xfrm>
                    <a:prstGeom prst="rect">
                      <a:avLst/>
                    </a:prstGeom>
                    <a:noFill/>
                    <a:ln>
                      <a:noFill/>
                    </a:ln>
                  </pic:spPr>
                </pic:pic>
              </a:graphicData>
            </a:graphic>
          </wp:inline>
        </w:drawing>
      </w:r>
    </w:p>
    <w:p w:rsidR="00580D34" w:rsidRPr="005E7809" w:rsidRDefault="00580D34" w:rsidP="00DD26A2">
      <w:pPr>
        <w:pStyle w:val="ae"/>
        <w:spacing w:line="360" w:lineRule="auto"/>
        <w:ind w:firstLine="1134"/>
        <w:rPr>
          <w:rFonts w:ascii="Times New Roman" w:eastAsia="Calibri" w:hAnsi="Times New Roman"/>
          <w:sz w:val="28"/>
          <w:szCs w:val="28"/>
        </w:rPr>
      </w:pPr>
      <w:r w:rsidRPr="005E7809">
        <w:rPr>
          <w:rFonts w:ascii="Times New Roman" w:eastAsia="Calibri" w:hAnsi="Times New Roman"/>
          <w:sz w:val="28"/>
          <w:szCs w:val="28"/>
        </w:rPr>
        <w:t xml:space="preserve">Рис. </w:t>
      </w:r>
      <w:r w:rsidR="00DD26A2">
        <w:rPr>
          <w:rFonts w:ascii="Times New Roman" w:eastAsia="Calibri" w:hAnsi="Times New Roman"/>
          <w:sz w:val="28"/>
          <w:szCs w:val="28"/>
        </w:rPr>
        <w:t>1</w:t>
      </w:r>
      <w:r w:rsidRPr="005E7809">
        <w:rPr>
          <w:rFonts w:ascii="Times New Roman" w:eastAsia="Calibri" w:hAnsi="Times New Roman"/>
          <w:sz w:val="28"/>
          <w:szCs w:val="28"/>
        </w:rPr>
        <w:t xml:space="preserve"> – Диаграмма активности задачи «Инженерная оценка местности»</w:t>
      </w:r>
    </w:p>
    <w:p w:rsidR="00580D34" w:rsidRPr="005E7809" w:rsidRDefault="00580D34" w:rsidP="00580D34">
      <w:pPr>
        <w:rPr>
          <w:rFonts w:cs="Times New Roman"/>
          <w:sz w:val="28"/>
          <w:szCs w:val="28"/>
        </w:rPr>
      </w:pPr>
    </w:p>
    <w:p w:rsidR="00580D34" w:rsidRPr="005E7809" w:rsidRDefault="00580D34" w:rsidP="00DD26A2">
      <w:pPr>
        <w:spacing w:line="360" w:lineRule="auto"/>
        <w:ind w:firstLine="1134"/>
        <w:rPr>
          <w:rFonts w:cs="Times New Roman"/>
          <w:sz w:val="28"/>
          <w:szCs w:val="28"/>
        </w:rPr>
      </w:pPr>
      <w:r w:rsidRPr="005E7809">
        <w:rPr>
          <w:rFonts w:cs="Times New Roman"/>
          <w:sz w:val="28"/>
          <w:szCs w:val="28"/>
        </w:rPr>
        <w:t>Сильнопересеченная изобилует большим количеством (свыше 30 % всей площади) труднопроходимых естественных препятствий (балки, овраги, горы, реки, озера, болота), ограничивая маневр и скорость движения подразделений. Такая местность позволяет применять тяжелую боевую технику только на отдельных направлениях и требует выполнения значительных объемов инженерных задач.</w:t>
      </w:r>
    </w:p>
    <w:p w:rsidR="00580D34" w:rsidRPr="005E7809" w:rsidRDefault="00580D34" w:rsidP="00DD26A2">
      <w:pPr>
        <w:spacing w:line="360" w:lineRule="auto"/>
        <w:ind w:firstLine="1134"/>
        <w:rPr>
          <w:rFonts w:cs="Times New Roman"/>
          <w:sz w:val="28"/>
          <w:szCs w:val="28"/>
        </w:rPr>
      </w:pPr>
      <w:r w:rsidRPr="005E7809">
        <w:rPr>
          <w:rFonts w:cs="Times New Roman"/>
          <w:sz w:val="28"/>
          <w:szCs w:val="28"/>
        </w:rPr>
        <w:t>По среднепересеченной местности (менее 30 % препятствий) массированное применение техники возможно, но затруднено на отдельных направлениях.</w:t>
      </w:r>
    </w:p>
    <w:p w:rsidR="00580D34" w:rsidRPr="005E7809" w:rsidRDefault="00580D34" w:rsidP="00DD26A2">
      <w:pPr>
        <w:spacing w:line="360" w:lineRule="auto"/>
        <w:ind w:firstLine="1134"/>
        <w:rPr>
          <w:rFonts w:cs="Times New Roman"/>
          <w:sz w:val="28"/>
          <w:szCs w:val="28"/>
        </w:rPr>
      </w:pPr>
      <w:r w:rsidRPr="005E7809">
        <w:rPr>
          <w:rFonts w:cs="Times New Roman"/>
          <w:sz w:val="28"/>
          <w:szCs w:val="28"/>
        </w:rPr>
        <w:t>По слабопересеченной (до 10 % естественных препятствий) и непересеченной местности хотя и снижена скорость перемещения, однако возможно применение маневра в любом направлении.</w:t>
      </w:r>
    </w:p>
    <w:p w:rsidR="00EF4C4A" w:rsidRDefault="00580D34" w:rsidP="00D66206">
      <w:pPr>
        <w:spacing w:line="360" w:lineRule="auto"/>
        <w:ind w:firstLine="1134"/>
        <w:rPr>
          <w:rFonts w:cs="Times New Roman"/>
          <w:sz w:val="28"/>
          <w:szCs w:val="28"/>
        </w:rPr>
      </w:pPr>
      <w:r w:rsidRPr="005E7809">
        <w:rPr>
          <w:rFonts w:cs="Times New Roman"/>
          <w:sz w:val="28"/>
          <w:szCs w:val="28"/>
        </w:rPr>
        <w:t>В результате определения общего характера местности делают вывод о доступности района и отдельных его направлений.</w:t>
      </w:r>
    </w:p>
    <w:p w:rsidR="00EF4C4A" w:rsidRPr="00B1577E" w:rsidRDefault="00EF4C4A" w:rsidP="00EF4C4A">
      <w:pPr>
        <w:pStyle w:val="1"/>
        <w:numPr>
          <w:ilvl w:val="0"/>
          <w:numId w:val="21"/>
        </w:numPr>
      </w:pPr>
      <w:bookmarkStart w:id="11" w:name="_Toc487193027"/>
      <w:r>
        <w:t>Результаты</w:t>
      </w:r>
      <w:bookmarkEnd w:id="11"/>
    </w:p>
    <w:p w:rsidR="00EF4C4A" w:rsidRDefault="00AE6D22" w:rsidP="00EF4C4A">
      <w:pPr>
        <w:spacing w:line="360" w:lineRule="auto"/>
        <w:ind w:firstLine="1134"/>
        <w:jc w:val="both"/>
        <w:rPr>
          <w:sz w:val="28"/>
          <w:szCs w:val="28"/>
          <w:lang w:eastAsia="en-US" w:bidi="ar-SA"/>
        </w:rPr>
      </w:pPr>
      <w:r>
        <w:rPr>
          <w:sz w:val="28"/>
          <w:szCs w:val="28"/>
          <w:lang w:eastAsia="en-US" w:bidi="ar-SA"/>
        </w:rPr>
        <w:t>На некотором военном формировании (ВФ)</w:t>
      </w:r>
      <w:r w:rsidR="00EF4C4A" w:rsidRPr="00EF4C4A">
        <w:rPr>
          <w:sz w:val="28"/>
          <w:szCs w:val="28"/>
          <w:lang w:eastAsia="en-US" w:bidi="ar-SA"/>
        </w:rPr>
        <w:t xml:space="preserve"> вызывается ИРЗ «Инженерная оценка местности», выделяется некоторая область на карте и формируется район для оценки. На выделенном районе вызывается контекстное меню, в списке которого находим пункты «характеристика дорожной сети» и «характеристика гидротехнических сооружений» (рис. 2</w:t>
      </w:r>
      <w:r>
        <w:rPr>
          <w:sz w:val="28"/>
          <w:szCs w:val="28"/>
          <w:lang w:eastAsia="en-US" w:bidi="ar-SA"/>
        </w:rPr>
        <w:t>, приложение</w:t>
      </w:r>
      <w:r w:rsidR="00EF4C4A" w:rsidRPr="00EF4C4A">
        <w:rPr>
          <w:sz w:val="28"/>
          <w:szCs w:val="28"/>
          <w:lang w:eastAsia="en-US" w:bidi="ar-SA"/>
        </w:rPr>
        <w:t>).</w:t>
      </w:r>
    </w:p>
    <w:p w:rsidR="00D66206" w:rsidRDefault="00AE6D22" w:rsidP="00EF4C4A">
      <w:pPr>
        <w:spacing w:line="360" w:lineRule="auto"/>
        <w:ind w:firstLine="1134"/>
        <w:jc w:val="both"/>
        <w:rPr>
          <w:sz w:val="28"/>
          <w:szCs w:val="28"/>
          <w:lang w:eastAsia="en-US" w:bidi="ar-SA"/>
        </w:rPr>
      </w:pPr>
      <w:r>
        <w:rPr>
          <w:sz w:val="28"/>
          <w:szCs w:val="28"/>
          <w:lang w:eastAsia="en-US" w:bidi="ar-SA"/>
        </w:rPr>
        <w:t xml:space="preserve">При вызове задачи «характеристика дорожной сети» получаем выходную форму, изображенную на рис. 3 и рис. 4 (приложение). На рис. 3 </w:t>
      </w:r>
      <w:r w:rsidR="00D66206">
        <w:rPr>
          <w:sz w:val="28"/>
          <w:szCs w:val="28"/>
          <w:lang w:eastAsia="en-US" w:bidi="ar-SA"/>
        </w:rPr>
        <w:t>и рис. 4 при щелчке левой кнопкой мыши на нужный участок в таблице выходной формы на карте выделяется соответствующий характеристикам объект</w:t>
      </w:r>
      <w:r>
        <w:rPr>
          <w:sz w:val="28"/>
          <w:szCs w:val="28"/>
          <w:lang w:eastAsia="en-US" w:bidi="ar-SA"/>
        </w:rPr>
        <w:t xml:space="preserve"> (красной линией подсветки)</w:t>
      </w:r>
      <w:r w:rsidR="00D66206">
        <w:rPr>
          <w:sz w:val="28"/>
          <w:szCs w:val="28"/>
          <w:lang w:eastAsia="en-US" w:bidi="ar-SA"/>
        </w:rPr>
        <w:t>. Все объекты дорожной сети на карте выделяются коричневым цветом заливки.</w:t>
      </w:r>
    </w:p>
    <w:p w:rsidR="00D66206" w:rsidRDefault="00D66206" w:rsidP="00EF4C4A">
      <w:pPr>
        <w:spacing w:line="360" w:lineRule="auto"/>
        <w:ind w:firstLine="1134"/>
        <w:jc w:val="both"/>
        <w:rPr>
          <w:sz w:val="28"/>
          <w:szCs w:val="28"/>
          <w:lang w:eastAsia="en-US" w:bidi="ar-SA"/>
        </w:rPr>
      </w:pPr>
      <w:r>
        <w:rPr>
          <w:sz w:val="28"/>
          <w:szCs w:val="28"/>
          <w:lang w:eastAsia="en-US" w:bidi="ar-SA"/>
        </w:rPr>
        <w:t xml:space="preserve">Аналогично, на рис. 5 и рис. 6 изображена выходная форма задачи «характеристика ГТС». На рис. 5 выделен объект – водохранилище (красным </w:t>
      </w:r>
      <w:r>
        <w:rPr>
          <w:sz w:val="28"/>
          <w:szCs w:val="28"/>
          <w:lang w:eastAsia="en-US" w:bidi="ar-SA"/>
        </w:rPr>
        <w:lastRenderedPageBreak/>
        <w:t>цветом контура), а на рис. 6 – одна из плотин этого водохранилища (также красным цветом). В этом случае объекты гидрографии на карте выделены синим цветом заливки.</w:t>
      </w:r>
    </w:p>
    <w:p w:rsidR="00D66206" w:rsidRDefault="00D66206" w:rsidP="00EF4C4A">
      <w:pPr>
        <w:spacing w:line="360" w:lineRule="auto"/>
        <w:ind w:firstLine="1134"/>
        <w:jc w:val="both"/>
        <w:rPr>
          <w:sz w:val="28"/>
          <w:szCs w:val="28"/>
          <w:lang w:eastAsia="en-US" w:bidi="ar-SA"/>
        </w:rPr>
      </w:pPr>
      <w:r>
        <w:rPr>
          <w:sz w:val="28"/>
          <w:szCs w:val="28"/>
          <w:lang w:eastAsia="en-US" w:bidi="ar-SA"/>
        </w:rPr>
        <w:t>На рис. 7 изображена выходная форма для проходимости местности и общая характеристика местности.</w:t>
      </w:r>
    </w:p>
    <w:p w:rsidR="00AE6D22" w:rsidRDefault="00D66206" w:rsidP="00EF4C4A">
      <w:pPr>
        <w:spacing w:line="360" w:lineRule="auto"/>
        <w:ind w:firstLine="1134"/>
        <w:jc w:val="both"/>
        <w:rPr>
          <w:sz w:val="28"/>
          <w:szCs w:val="28"/>
          <w:lang w:eastAsia="en-US" w:bidi="ar-SA"/>
        </w:rPr>
      </w:pPr>
      <w:r>
        <w:rPr>
          <w:sz w:val="28"/>
          <w:szCs w:val="28"/>
          <w:lang w:eastAsia="en-US" w:bidi="ar-SA"/>
        </w:rPr>
        <w:t xml:space="preserve"> </w:t>
      </w:r>
    </w:p>
    <w:p w:rsidR="00AE6D22" w:rsidRDefault="005B1499" w:rsidP="005B1499">
      <w:pPr>
        <w:pStyle w:val="1"/>
        <w:numPr>
          <w:ilvl w:val="0"/>
          <w:numId w:val="21"/>
        </w:numPr>
      </w:pPr>
      <w:bookmarkStart w:id="12" w:name="_Toc487193028"/>
      <w:r>
        <w:t>Приложение</w:t>
      </w:r>
      <w:bookmarkEnd w:id="12"/>
    </w:p>
    <w:p w:rsidR="005B1499" w:rsidRDefault="005B1499" w:rsidP="005B1499">
      <w:pPr>
        <w:spacing w:line="360" w:lineRule="auto"/>
        <w:ind w:firstLine="1134"/>
        <w:jc w:val="both"/>
        <w:rPr>
          <w:sz w:val="28"/>
          <w:szCs w:val="28"/>
          <w:lang w:eastAsia="en-US" w:bidi="ar-SA"/>
        </w:rPr>
      </w:pPr>
      <w:r w:rsidRPr="005B1499">
        <w:rPr>
          <w:sz w:val="28"/>
          <w:szCs w:val="28"/>
          <w:lang w:eastAsia="en-US" w:bidi="ar-SA"/>
        </w:rPr>
        <w:t>Исходный код программы:</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Класс характеристик дорожной сети</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00FF"/>
          <w:kern w:val="0"/>
          <w:sz w:val="19"/>
          <w:szCs w:val="19"/>
          <w:highlight w:val="white"/>
          <w:lang w:eastAsia="en-US" w:bidi="ar-SA"/>
        </w:rPr>
        <w:t>class</w:t>
      </w: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2B91AF"/>
          <w:kern w:val="0"/>
          <w:sz w:val="19"/>
          <w:szCs w:val="19"/>
          <w:highlight w:val="white"/>
          <w:lang w:eastAsia="en-US" w:bidi="ar-SA"/>
        </w:rPr>
        <w:t>CDlgPropertiesRoadNet</w:t>
      </w:r>
      <w:r>
        <w:rPr>
          <w:rFonts w:ascii="Consolas" w:eastAsiaTheme="minorHAnsi" w:hAnsi="Consolas" w:cs="Consolas"/>
          <w:color w:val="000000"/>
          <w:kern w:val="0"/>
          <w:sz w:val="19"/>
          <w:szCs w:val="19"/>
          <w:highlight w:val="white"/>
          <w:lang w:eastAsia="en-US" w:bidi="ar-SA"/>
        </w:rPr>
        <w:t xml:space="preserve"> : </w:t>
      </w:r>
      <w:r>
        <w:rPr>
          <w:rFonts w:ascii="Consolas" w:eastAsiaTheme="minorHAnsi" w:hAnsi="Consolas" w:cs="Consolas"/>
          <w:color w:val="0000FF"/>
          <w:kern w:val="0"/>
          <w:sz w:val="19"/>
          <w:szCs w:val="19"/>
          <w:highlight w:val="white"/>
          <w:lang w:eastAsia="en-US" w:bidi="ar-SA"/>
        </w:rPr>
        <w:t>public</w:t>
      </w: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2B91AF"/>
          <w:kern w:val="0"/>
          <w:sz w:val="19"/>
          <w:szCs w:val="19"/>
          <w:highlight w:val="white"/>
          <w:lang w:eastAsia="en-US" w:bidi="ar-SA"/>
        </w:rPr>
        <w:t>CSBaseDialog</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Pr>
          <w:rFonts w:ascii="Consolas" w:eastAsiaTheme="minorHAnsi" w:hAnsi="Consolas" w:cs="Consolas"/>
          <w:color w:val="000000"/>
          <w:kern w:val="0"/>
          <w:sz w:val="19"/>
          <w:szCs w:val="19"/>
          <w:highlight w:val="white"/>
          <w:lang w:eastAsia="en-US" w:bidi="ar-SA"/>
        </w:rPr>
        <w:t xml:space="preserve">  </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6F008A"/>
          <w:kern w:val="0"/>
          <w:sz w:val="19"/>
          <w:szCs w:val="19"/>
          <w:highlight w:val="white"/>
          <w:lang w:val="en-US" w:eastAsia="en-US" w:bidi="ar-SA"/>
        </w:rPr>
        <w:t>DECLARE_NO_COPY_CLASS</w:t>
      </w:r>
      <w:r w:rsidRPr="005B1499">
        <w:rPr>
          <w:rFonts w:ascii="Consolas" w:eastAsiaTheme="minorHAnsi" w:hAnsi="Consolas" w:cs="Consolas"/>
          <w:color w:val="000000"/>
          <w:kern w:val="0"/>
          <w:sz w:val="19"/>
          <w:szCs w:val="19"/>
          <w:highlight w:val="white"/>
          <w:lang w:val="en-US" w:eastAsia="en-US" w:bidi="ar-SA"/>
        </w:rPr>
        <w:t>(</w:t>
      </w:r>
      <w:r w:rsidRPr="005B1499">
        <w:rPr>
          <w:rFonts w:ascii="Consolas" w:eastAsiaTheme="minorHAnsi" w:hAnsi="Consolas" w:cs="Consolas"/>
          <w:color w:val="2B91AF"/>
          <w:kern w:val="0"/>
          <w:sz w:val="19"/>
          <w:szCs w:val="19"/>
          <w:highlight w:val="white"/>
          <w:lang w:val="en-US" w:eastAsia="en-US" w:bidi="ar-SA"/>
        </w:rPr>
        <w:t>CDlgPropertiesRoadNet</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public</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CDlgPropertiesRoadNet(</w:t>
      </w:r>
      <w:r w:rsidRPr="005B1499">
        <w:rPr>
          <w:rFonts w:ascii="Consolas" w:eastAsiaTheme="minorHAnsi" w:hAnsi="Consolas" w:cs="Consolas"/>
          <w:color w:val="2B91AF"/>
          <w:kern w:val="0"/>
          <w:sz w:val="19"/>
          <w:szCs w:val="19"/>
          <w:highlight w:val="white"/>
          <w:lang w:val="en-US" w:eastAsia="en-US" w:bidi="ar-SA"/>
        </w:rPr>
        <w:t>CSBaseWindow</w:t>
      </w:r>
      <w:r w:rsidRPr="005B1499">
        <w:rPr>
          <w:rFonts w:ascii="Consolas" w:eastAsiaTheme="minorHAnsi" w:hAnsi="Consolas" w:cs="Consolas"/>
          <w:color w:val="000000"/>
          <w:kern w:val="0"/>
          <w:sz w:val="19"/>
          <w:szCs w:val="19"/>
          <w:highlight w:val="white"/>
          <w:lang w:val="en-US" w:eastAsia="en-US" w:bidi="ar-SA"/>
        </w:rPr>
        <w:t xml:space="preserve">* pParent_, </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SRegionTMM</w:t>
      </w:r>
      <w:r w:rsidRPr="005B1499">
        <w:rPr>
          <w:rFonts w:ascii="Consolas" w:eastAsiaTheme="minorHAnsi" w:hAnsi="Consolas" w:cs="Consolas"/>
          <w:color w:val="000000"/>
          <w:kern w:val="0"/>
          <w:sz w:val="19"/>
          <w:szCs w:val="19"/>
          <w:highlight w:val="white"/>
          <w:lang w:val="en-US" w:eastAsia="en-US" w:bidi="ar-SA"/>
        </w:rPr>
        <w:t>&amp; RegionTMM_);</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virtual</w:t>
      </w:r>
      <w:r w:rsidRPr="005B1499">
        <w:rPr>
          <w:rFonts w:ascii="Consolas" w:eastAsiaTheme="minorHAnsi" w:hAnsi="Consolas" w:cs="Consolas"/>
          <w:color w:val="000000"/>
          <w:kern w:val="0"/>
          <w:sz w:val="19"/>
          <w:szCs w:val="19"/>
          <w:highlight w:val="white"/>
          <w:lang w:val="en-US" w:eastAsia="en-US" w:bidi="ar-SA"/>
        </w:rPr>
        <w:t xml:space="preserve"> ~CDlgPropertiesRoadNet()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Отображает</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закрытость</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местности</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void</w:t>
      </w:r>
      <w:r w:rsidRPr="005B1499">
        <w:rPr>
          <w:rFonts w:ascii="Consolas" w:eastAsiaTheme="minorHAnsi" w:hAnsi="Consolas" w:cs="Consolas"/>
          <w:color w:val="000000"/>
          <w:kern w:val="0"/>
          <w:sz w:val="19"/>
          <w:szCs w:val="19"/>
          <w:highlight w:val="white"/>
          <w:lang w:val="en-US" w:eastAsia="en-US" w:bidi="ar-SA"/>
        </w:rPr>
        <w:t xml:space="preserve"> Show(</w:t>
      </w:r>
      <w:r w:rsidRPr="005B1499">
        <w:rPr>
          <w:rFonts w:ascii="Consolas" w:eastAsiaTheme="minorHAnsi" w:hAnsi="Consolas" w:cs="Consolas"/>
          <w:color w:val="2B91AF"/>
          <w:kern w:val="0"/>
          <w:sz w:val="19"/>
          <w:szCs w:val="19"/>
          <w:highlight w:val="white"/>
          <w:lang w:val="en-US" w:eastAsia="en-US" w:bidi="ar-SA"/>
        </w:rPr>
        <w:t>CGisMapWindow</w:t>
      </w:r>
      <w:r w:rsidRPr="005B1499">
        <w:rPr>
          <w:rFonts w:ascii="Consolas" w:eastAsiaTheme="minorHAnsi" w:hAnsi="Consolas" w:cs="Consolas"/>
          <w:color w:val="000000"/>
          <w:kern w:val="0"/>
          <w:sz w:val="19"/>
          <w:szCs w:val="19"/>
          <w:highlight w:val="white"/>
          <w:lang w:val="en-US" w:eastAsia="en-US" w:bidi="ar-SA"/>
        </w:rPr>
        <w:t xml:space="preserve"> *pWnd_);</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protected</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long</w:t>
      </w:r>
      <w:r w:rsidRPr="005B1499">
        <w:rPr>
          <w:rFonts w:ascii="Consolas" w:eastAsiaTheme="minorHAnsi" w:hAnsi="Consolas" w:cs="Consolas"/>
          <w:color w:val="000000"/>
          <w:kern w:val="0"/>
          <w:sz w:val="19"/>
          <w:szCs w:val="19"/>
          <w:highlight w:val="white"/>
          <w:lang w:val="en-US" w:eastAsia="en-US" w:bidi="ar-SA"/>
        </w:rPr>
        <w:t xml:space="preserve"> OnCreate();</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long</w:t>
      </w:r>
      <w:r w:rsidRPr="005B1499">
        <w:rPr>
          <w:rFonts w:ascii="Consolas" w:eastAsiaTheme="minorHAnsi" w:hAnsi="Consolas" w:cs="Consolas"/>
          <w:color w:val="000000"/>
          <w:kern w:val="0"/>
          <w:sz w:val="19"/>
          <w:szCs w:val="19"/>
          <w:highlight w:val="white"/>
          <w:lang w:val="en-US" w:eastAsia="en-US" w:bidi="ar-SA"/>
        </w:rPr>
        <w:t xml:space="preserve"> OnDestroy();</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void</w:t>
      </w:r>
      <w:r w:rsidRPr="005B1499">
        <w:rPr>
          <w:rFonts w:ascii="Consolas" w:eastAsiaTheme="minorHAnsi" w:hAnsi="Consolas" w:cs="Consolas"/>
          <w:color w:val="000000"/>
          <w:kern w:val="0"/>
          <w:sz w:val="19"/>
          <w:szCs w:val="19"/>
          <w:highlight w:val="white"/>
          <w:lang w:val="en-US" w:eastAsia="en-US" w:bidi="ar-SA"/>
        </w:rPr>
        <w:t xml:space="preserve"> OnSize(</w:t>
      </w:r>
      <w:r w:rsidRPr="005B1499">
        <w:rPr>
          <w:rFonts w:ascii="Consolas" w:eastAsiaTheme="minorHAnsi" w:hAnsi="Consolas" w:cs="Consolas"/>
          <w:color w:val="2B91AF"/>
          <w:kern w:val="0"/>
          <w:sz w:val="19"/>
          <w:szCs w:val="19"/>
          <w:highlight w:val="white"/>
          <w:lang w:val="en-US" w:eastAsia="en-US" w:bidi="ar-SA"/>
        </w:rPr>
        <w:t>UINT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void</w:t>
      </w:r>
      <w:r w:rsidRPr="005B1499">
        <w:rPr>
          <w:rFonts w:ascii="Consolas" w:eastAsiaTheme="minorHAnsi" w:hAnsi="Consolas" w:cs="Consolas"/>
          <w:color w:val="000000"/>
          <w:kern w:val="0"/>
          <w:sz w:val="19"/>
          <w:szCs w:val="19"/>
          <w:highlight w:val="white"/>
          <w:lang w:val="en-US" w:eastAsia="en-US" w:bidi="ar-SA"/>
        </w:rPr>
        <w:t xml:space="preserve"> OnChangeRow();</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private</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SRegionTMM</w:t>
      </w:r>
      <w:r w:rsidRPr="005B1499">
        <w:rPr>
          <w:rFonts w:ascii="Consolas" w:eastAsiaTheme="minorHAnsi" w:hAnsi="Consolas" w:cs="Consolas"/>
          <w:color w:val="000000"/>
          <w:kern w:val="0"/>
          <w:sz w:val="19"/>
          <w:szCs w:val="19"/>
          <w:highlight w:val="white"/>
          <w:lang w:val="en-US" w:eastAsia="en-US" w:bidi="ar-SA"/>
        </w:rPr>
        <w:t xml:space="preserve">  m_RegionTMM;</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CDrawOnGisWnd</w:t>
      </w:r>
      <w:r w:rsidRPr="005B1499">
        <w:rPr>
          <w:rFonts w:ascii="Consolas" w:eastAsiaTheme="minorHAnsi" w:hAnsi="Consolas" w:cs="Consolas"/>
          <w:color w:val="000000"/>
          <w:kern w:val="0"/>
          <w:sz w:val="19"/>
          <w:szCs w:val="19"/>
          <w:highlight w:val="white"/>
          <w:lang w:val="en-US" w:eastAsia="en-US" w:bidi="ar-SA"/>
        </w:rPr>
        <w:t xml:space="preserve">       m_DrawOnGisWnd;</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CVector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TContours</w:t>
      </w:r>
      <w:r w:rsidRPr="005B1499">
        <w:rPr>
          <w:rFonts w:ascii="Consolas" w:eastAsiaTheme="minorHAnsi" w:hAnsi="Consolas" w:cs="Consolas"/>
          <w:color w:val="000000"/>
          <w:kern w:val="0"/>
          <w:sz w:val="19"/>
          <w:szCs w:val="19"/>
          <w:highlight w:val="white"/>
          <w:lang w:val="en-US" w:eastAsia="en-US" w:bidi="ar-SA"/>
        </w:rPr>
        <w:t>&gt;  m_vContours;</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CSGrid</w:t>
      </w:r>
      <w:r w:rsidRPr="005B1499">
        <w:rPr>
          <w:rFonts w:ascii="Consolas" w:eastAsiaTheme="minorHAnsi" w:hAnsi="Consolas" w:cs="Consolas"/>
          <w:color w:val="000000"/>
          <w:kern w:val="0"/>
          <w:sz w:val="19"/>
          <w:szCs w:val="19"/>
          <w:highlight w:val="white"/>
          <w:lang w:val="en-US" w:eastAsia="en-US" w:bidi="ar-SA"/>
        </w:rPr>
        <w:t xml:space="preserve">  m_grid;</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 xml:space="preserve">     m_nFixedRow;</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bm::</w:t>
      </w:r>
      <w:r w:rsidRPr="005B1499">
        <w:rPr>
          <w:rFonts w:ascii="Consolas" w:eastAsiaTheme="minorHAnsi" w:hAnsi="Consolas" w:cs="Consolas"/>
          <w:color w:val="2B91AF"/>
          <w:kern w:val="0"/>
          <w:sz w:val="19"/>
          <w:szCs w:val="19"/>
          <w:highlight w:val="white"/>
          <w:lang w:val="en-US" w:eastAsia="en-US" w:bidi="ar-SA"/>
        </w:rPr>
        <w:t>vector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TgisData</w:t>
      </w:r>
      <w:r w:rsidRPr="005B1499">
        <w:rPr>
          <w:rFonts w:ascii="Consolas" w:eastAsiaTheme="minorHAnsi" w:hAnsi="Consolas" w:cs="Consolas"/>
          <w:color w:val="000000"/>
          <w:kern w:val="0"/>
          <w:sz w:val="19"/>
          <w:szCs w:val="19"/>
          <w:highlight w:val="white"/>
          <w:lang w:val="en-US" w:eastAsia="en-US" w:bidi="ar-SA"/>
        </w:rPr>
        <w:t>&gt; m_vGisData;</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Pr>
          <w:rFonts w:ascii="Consolas" w:eastAsiaTheme="minorHAnsi" w:hAnsi="Consolas" w:cs="Consolas"/>
          <w:color w:val="0000FF"/>
          <w:kern w:val="0"/>
          <w:sz w:val="19"/>
          <w:szCs w:val="19"/>
          <w:highlight w:val="white"/>
          <w:lang w:eastAsia="en-US" w:bidi="ar-SA"/>
        </w:rPr>
        <w:t>void</w:t>
      </w:r>
      <w:r>
        <w:rPr>
          <w:rFonts w:ascii="Consolas" w:eastAsiaTheme="minorHAnsi" w:hAnsi="Consolas" w:cs="Consolas"/>
          <w:color w:val="000000"/>
          <w:kern w:val="0"/>
          <w:sz w:val="19"/>
          <w:szCs w:val="19"/>
          <w:highlight w:val="white"/>
          <w:lang w:eastAsia="en-US" w:bidi="ar-SA"/>
        </w:rPr>
        <w:t xml:space="preserve"> fillGridHead();</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00FF"/>
          <w:kern w:val="0"/>
          <w:sz w:val="19"/>
          <w:szCs w:val="19"/>
          <w:highlight w:val="white"/>
          <w:lang w:eastAsia="en-US" w:bidi="ar-SA"/>
        </w:rPr>
        <w:t>void</w:t>
      </w:r>
      <w:r>
        <w:rPr>
          <w:rFonts w:ascii="Consolas" w:eastAsiaTheme="minorHAnsi" w:hAnsi="Consolas" w:cs="Consolas"/>
          <w:color w:val="000000"/>
          <w:kern w:val="0"/>
          <w:sz w:val="19"/>
          <w:szCs w:val="19"/>
          <w:highlight w:val="white"/>
          <w:lang w:eastAsia="en-US" w:bidi="ar-SA"/>
        </w:rPr>
        <w:t xml:space="preserve"> fillGridData();</w:t>
      </w:r>
    </w:p>
    <w:p w:rsidR="005B1499" w:rsidRDefault="005B1499" w:rsidP="005B1499">
      <w:pPr>
        <w:spacing w:line="360" w:lineRule="auto"/>
        <w:jc w:val="both"/>
        <w:rPr>
          <w:rFonts w:ascii="Consolas" w:eastAsiaTheme="minorHAnsi" w:hAnsi="Consolas" w:cs="Consolas"/>
          <w:color w:val="000000"/>
          <w:kern w:val="0"/>
          <w:sz w:val="19"/>
          <w:szCs w:val="19"/>
          <w:lang w:eastAsia="en-US" w:bidi="ar-SA"/>
        </w:rPr>
      </w:pPr>
      <w:r>
        <w:rPr>
          <w:rFonts w:ascii="Consolas" w:eastAsiaTheme="minorHAnsi" w:hAnsi="Consolas" w:cs="Consolas"/>
          <w:color w:val="000000"/>
          <w:kern w:val="0"/>
          <w:sz w:val="19"/>
          <w:szCs w:val="19"/>
          <w:highlight w:val="white"/>
          <w:lang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CDlgPropertiesRoadNet</w:t>
      </w:r>
      <w:r w:rsidRPr="005B1499">
        <w:rPr>
          <w:rFonts w:ascii="Consolas" w:eastAsiaTheme="minorHAnsi" w:hAnsi="Consolas" w:cs="Consolas"/>
          <w:color w:val="000000"/>
          <w:kern w:val="0"/>
          <w:sz w:val="19"/>
          <w:szCs w:val="19"/>
          <w:highlight w:val="white"/>
          <w:lang w:val="en-US" w:eastAsia="en-US" w:bidi="ar-SA"/>
        </w:rPr>
        <w:t>::CDlgPropertiesRoadNet(</w:t>
      </w:r>
      <w:r w:rsidRPr="005B1499">
        <w:rPr>
          <w:rFonts w:ascii="Consolas" w:eastAsiaTheme="minorHAnsi" w:hAnsi="Consolas" w:cs="Consolas"/>
          <w:color w:val="2B91AF"/>
          <w:kern w:val="0"/>
          <w:sz w:val="19"/>
          <w:szCs w:val="19"/>
          <w:highlight w:val="white"/>
          <w:lang w:val="en-US" w:eastAsia="en-US" w:bidi="ar-SA"/>
        </w:rPr>
        <w:t>CSBaseWindow</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808080"/>
          <w:kern w:val="0"/>
          <w:sz w:val="19"/>
          <w:szCs w:val="19"/>
          <w:highlight w:val="white"/>
          <w:lang w:val="en-US" w:eastAsia="en-US" w:bidi="ar-SA"/>
        </w:rPr>
        <w:t>pParentWnd_</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SRegionTMM</w:t>
      </w:r>
      <w:r w:rsidRPr="005B1499">
        <w:rPr>
          <w:rFonts w:ascii="Consolas" w:eastAsiaTheme="minorHAnsi" w:hAnsi="Consolas" w:cs="Consolas"/>
          <w:color w:val="000000"/>
          <w:kern w:val="0"/>
          <w:sz w:val="19"/>
          <w:szCs w:val="19"/>
          <w:highlight w:val="white"/>
          <w:lang w:val="en-US" w:eastAsia="en-US" w:bidi="ar-SA"/>
        </w:rPr>
        <w:t xml:space="preserve">&amp; </w:t>
      </w:r>
      <w:r w:rsidRPr="005B1499">
        <w:rPr>
          <w:rFonts w:ascii="Consolas" w:eastAsiaTheme="minorHAnsi" w:hAnsi="Consolas" w:cs="Consolas"/>
          <w:color w:val="808080"/>
          <w:kern w:val="0"/>
          <w:sz w:val="19"/>
          <w:szCs w:val="19"/>
          <w:highlight w:val="white"/>
          <w:lang w:val="en-US" w:eastAsia="en-US" w:bidi="ar-SA"/>
        </w:rPr>
        <w:t>RegionTMM_</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 </w:t>
      </w:r>
      <w:r w:rsidRPr="005B1499">
        <w:rPr>
          <w:rFonts w:ascii="Consolas" w:eastAsiaTheme="minorHAnsi" w:hAnsi="Consolas" w:cs="Consolas"/>
          <w:color w:val="2B91AF"/>
          <w:kern w:val="0"/>
          <w:sz w:val="19"/>
          <w:szCs w:val="19"/>
          <w:highlight w:val="white"/>
          <w:lang w:val="en-US" w:eastAsia="en-US" w:bidi="ar-SA"/>
        </w:rPr>
        <w:t>CSBaseDialog</w:t>
      </w:r>
      <w:r w:rsidRPr="005B1499">
        <w:rPr>
          <w:rFonts w:ascii="Consolas" w:eastAsiaTheme="minorHAnsi" w:hAnsi="Consolas" w:cs="Consolas"/>
          <w:color w:val="000000"/>
          <w:kern w:val="0"/>
          <w:sz w:val="19"/>
          <w:szCs w:val="19"/>
          <w:highlight w:val="white"/>
          <w:lang w:val="en-US" w:eastAsia="en-US" w:bidi="ar-SA"/>
        </w:rPr>
        <w:t>(</w:t>
      </w:r>
      <w:r w:rsidRPr="005B1499">
        <w:rPr>
          <w:rFonts w:ascii="Consolas" w:eastAsiaTheme="minorHAnsi" w:hAnsi="Consolas" w:cs="Consolas"/>
          <w:color w:val="6F008A"/>
          <w:kern w:val="0"/>
          <w:sz w:val="19"/>
          <w:szCs w:val="19"/>
          <w:highlight w:val="white"/>
          <w:lang w:val="en-US" w:eastAsia="en-US" w:bidi="ar-SA"/>
        </w:rPr>
        <w:t>DLG_TERRAIN_PARAMS</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808080"/>
          <w:kern w:val="0"/>
          <w:sz w:val="19"/>
          <w:szCs w:val="19"/>
          <w:highlight w:val="white"/>
          <w:lang w:val="en-US" w:eastAsia="en-US" w:bidi="ar-SA"/>
        </w:rPr>
        <w:t>pParentWnd_</w:t>
      </w:r>
      <w:r w:rsidRPr="005B1499">
        <w:rPr>
          <w:rFonts w:ascii="Consolas" w:eastAsiaTheme="minorHAnsi" w:hAnsi="Consolas" w:cs="Consolas"/>
          <w:color w:val="000000"/>
          <w:kern w:val="0"/>
          <w:sz w:val="19"/>
          <w:szCs w:val="19"/>
          <w:highlight w:val="white"/>
          <w:lang w:val="en-US" w:eastAsia="en-US" w:bidi="ar-SA"/>
        </w:rPr>
        <w:t>, g_hInstance), m_RegionTMM(</w:t>
      </w:r>
      <w:r w:rsidRPr="005B1499">
        <w:rPr>
          <w:rFonts w:ascii="Consolas" w:eastAsiaTheme="minorHAnsi" w:hAnsi="Consolas" w:cs="Consolas"/>
          <w:color w:val="808080"/>
          <w:kern w:val="0"/>
          <w:sz w:val="19"/>
          <w:szCs w:val="19"/>
          <w:highlight w:val="white"/>
          <w:lang w:val="en-US" w:eastAsia="en-US" w:bidi="ar-SA"/>
        </w:rPr>
        <w:t>RegionTMM_</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m_nFixedRow = 1;</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m_DrawOnGisWnd.SetParams(</w:t>
      </w:r>
      <w:r w:rsidRPr="005B1499">
        <w:rPr>
          <w:rFonts w:ascii="Consolas" w:eastAsiaTheme="minorHAnsi" w:hAnsi="Consolas" w:cs="Consolas"/>
          <w:color w:val="0000FF"/>
          <w:kern w:val="0"/>
          <w:sz w:val="19"/>
          <w:szCs w:val="19"/>
          <w:highlight w:val="white"/>
          <w:lang w:val="en-US" w:eastAsia="en-US" w:bidi="ar-SA"/>
        </w:rPr>
        <w:t>this</w:t>
      </w:r>
      <w:r w:rsidRPr="005B1499">
        <w:rPr>
          <w:rFonts w:ascii="Consolas" w:eastAsiaTheme="minorHAnsi" w:hAnsi="Consolas" w:cs="Consolas"/>
          <w:color w:val="000000"/>
          <w:kern w:val="0"/>
          <w:sz w:val="19"/>
          <w:szCs w:val="19"/>
          <w:highlight w:val="white"/>
          <w:lang w:val="en-US" w:eastAsia="en-US" w:bidi="ar-SA"/>
        </w:rPr>
        <w:t>, GetIdActiveWnd(), (</w:t>
      </w:r>
      <w:r w:rsidRPr="005B1499">
        <w:rPr>
          <w:rFonts w:ascii="Consolas" w:eastAsiaTheme="minorHAnsi" w:hAnsi="Consolas" w:cs="Consolas"/>
          <w:color w:val="2B91AF"/>
          <w:kern w:val="0"/>
          <w:sz w:val="19"/>
          <w:szCs w:val="19"/>
          <w:highlight w:val="white"/>
          <w:lang w:val="en-US" w:eastAsia="en-US" w:bidi="ar-SA"/>
        </w:rPr>
        <w:t>CDrawOnGisWnd</w:t>
      </w:r>
      <w:r w:rsidRPr="005B1499">
        <w:rPr>
          <w:rFonts w:ascii="Consolas" w:eastAsiaTheme="minorHAnsi" w:hAnsi="Consolas" w:cs="Consolas"/>
          <w:color w:val="000000"/>
          <w:kern w:val="0"/>
          <w:sz w:val="19"/>
          <w:szCs w:val="19"/>
          <w:highlight w:val="white"/>
          <w:lang w:val="en-US" w:eastAsia="en-US" w:bidi="ar-SA"/>
        </w:rPr>
        <w:t>::</w:t>
      </w:r>
      <w:r w:rsidRPr="005B1499">
        <w:rPr>
          <w:rFonts w:ascii="Consolas" w:eastAsiaTheme="minorHAnsi" w:hAnsi="Consolas" w:cs="Consolas"/>
          <w:color w:val="2B91AF"/>
          <w:kern w:val="0"/>
          <w:sz w:val="19"/>
          <w:szCs w:val="19"/>
          <w:highlight w:val="white"/>
          <w:lang w:val="en-US" w:eastAsia="en-US" w:bidi="ar-SA"/>
        </w:rPr>
        <w:t>TDrawHandler</w:t>
      </w:r>
      <w:r w:rsidRPr="005B1499">
        <w:rPr>
          <w:rFonts w:ascii="Consolas" w:eastAsiaTheme="minorHAnsi" w:hAnsi="Consolas" w:cs="Consolas"/>
          <w:color w:val="000000"/>
          <w:kern w:val="0"/>
          <w:sz w:val="19"/>
          <w:szCs w:val="19"/>
          <w:highlight w:val="white"/>
          <w:lang w:val="en-US" w:eastAsia="en-US" w:bidi="ar-SA"/>
        </w:rPr>
        <w:t>)&amp;</w:t>
      </w:r>
      <w:r w:rsidRPr="005B1499">
        <w:rPr>
          <w:rFonts w:ascii="Consolas" w:eastAsiaTheme="minorHAnsi" w:hAnsi="Consolas" w:cs="Consolas"/>
          <w:color w:val="2B91AF"/>
          <w:kern w:val="0"/>
          <w:sz w:val="19"/>
          <w:szCs w:val="19"/>
          <w:highlight w:val="white"/>
          <w:lang w:val="en-US" w:eastAsia="en-US" w:bidi="ar-SA"/>
        </w:rPr>
        <w:t>CDlgPropertiesRoadNet</w:t>
      </w:r>
      <w:r w:rsidRPr="005B1499">
        <w:rPr>
          <w:rFonts w:ascii="Consolas" w:eastAsiaTheme="minorHAnsi" w:hAnsi="Consolas" w:cs="Consolas"/>
          <w:color w:val="000000"/>
          <w:kern w:val="0"/>
          <w:sz w:val="19"/>
          <w:szCs w:val="19"/>
          <w:highlight w:val="white"/>
          <w:lang w:val="en-US" w:eastAsia="en-US" w:bidi="ar-SA"/>
        </w:rPr>
        <w:t>::Show);</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lastRenderedPageBreak/>
        <w:t xml:space="preserve">    IFace_Attach(</w:t>
      </w:r>
      <w:r w:rsidRPr="005B1499">
        <w:rPr>
          <w:rFonts w:ascii="Consolas" w:eastAsiaTheme="minorHAnsi" w:hAnsi="Consolas" w:cs="Consolas"/>
          <w:color w:val="2F4F4F"/>
          <w:kern w:val="0"/>
          <w:sz w:val="19"/>
          <w:szCs w:val="19"/>
          <w:highlight w:val="white"/>
          <w:lang w:val="en-US" w:eastAsia="en-US" w:bidi="ar-SA"/>
        </w:rPr>
        <w:t>IFD_GIS</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this</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EnableSerialize(</w:t>
      </w:r>
      <w:r w:rsidRPr="005B1499">
        <w:rPr>
          <w:rFonts w:ascii="Consolas" w:eastAsiaTheme="minorHAnsi" w:hAnsi="Consolas" w:cs="Consolas"/>
          <w:color w:val="0000FF"/>
          <w:kern w:val="0"/>
          <w:sz w:val="19"/>
          <w:szCs w:val="19"/>
          <w:highlight w:val="white"/>
          <w:lang w:val="en-US" w:eastAsia="en-US" w:bidi="ar-SA"/>
        </w:rPr>
        <w:t>true</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long</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CDlgPropertiesRoadNet</w:t>
      </w:r>
      <w:r w:rsidRPr="005B1499">
        <w:rPr>
          <w:rFonts w:ascii="Consolas" w:eastAsiaTheme="minorHAnsi" w:hAnsi="Consolas" w:cs="Consolas"/>
          <w:color w:val="000000"/>
          <w:kern w:val="0"/>
          <w:sz w:val="19"/>
          <w:szCs w:val="19"/>
          <w:highlight w:val="white"/>
          <w:lang w:val="en-US" w:eastAsia="en-US" w:bidi="ar-SA"/>
        </w:rPr>
        <w:t>::OnCreate()</w:t>
      </w:r>
    </w:p>
    <w:p w:rsidR="005B1499" w:rsidRPr="0032471F"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32471F">
        <w:rPr>
          <w:rFonts w:ascii="Consolas" w:eastAsiaTheme="minorHAnsi" w:hAnsi="Consolas" w:cs="Consolas"/>
          <w:color w:val="000000"/>
          <w:kern w:val="0"/>
          <w:sz w:val="19"/>
          <w:szCs w:val="19"/>
          <w:highlight w:val="white"/>
          <w:lang w:val="en-US" w:eastAsia="en-US" w:bidi="ar-SA"/>
        </w:rPr>
        <w:t>{</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sidRPr="0032471F">
        <w:rPr>
          <w:rFonts w:ascii="Consolas" w:eastAsiaTheme="minorHAnsi" w:hAnsi="Consolas" w:cs="Consolas"/>
          <w:color w:val="000000"/>
          <w:kern w:val="0"/>
          <w:sz w:val="19"/>
          <w:szCs w:val="19"/>
          <w:highlight w:val="white"/>
          <w:lang w:val="en-US" w:eastAsia="en-US" w:bidi="ar-SA"/>
        </w:rPr>
        <w:t xml:space="preserve">    </w:t>
      </w:r>
      <w:r>
        <w:rPr>
          <w:rFonts w:ascii="Consolas" w:eastAsiaTheme="minorHAnsi" w:hAnsi="Consolas" w:cs="Consolas"/>
          <w:color w:val="000000"/>
          <w:kern w:val="0"/>
          <w:sz w:val="19"/>
          <w:szCs w:val="19"/>
          <w:highlight w:val="white"/>
          <w:lang w:eastAsia="en-US" w:bidi="ar-SA"/>
        </w:rPr>
        <w:t>SetText(_S(</w:t>
      </w:r>
      <w:r>
        <w:rPr>
          <w:rFonts w:ascii="Consolas" w:eastAsiaTheme="minorHAnsi" w:hAnsi="Consolas" w:cs="Consolas"/>
          <w:color w:val="A31515"/>
          <w:kern w:val="0"/>
          <w:sz w:val="19"/>
          <w:szCs w:val="19"/>
          <w:highlight w:val="white"/>
          <w:lang w:eastAsia="en-US" w:bidi="ar-SA"/>
        </w:rPr>
        <w:t>"Характеристики дорожной сети"</w:t>
      </w:r>
      <w:r>
        <w:rPr>
          <w:rFonts w:ascii="Consolas" w:eastAsiaTheme="minorHAnsi" w:hAnsi="Consolas" w:cs="Consolas"/>
          <w:color w:val="000000"/>
          <w:kern w:val="0"/>
          <w:sz w:val="19"/>
          <w:szCs w:val="19"/>
          <w:highlight w:val="white"/>
          <w:lang w:eastAsia="en-US" w:bidi="ar-SA"/>
        </w:rPr>
        <w:t xml:space="preserve">) + </w:t>
      </w:r>
      <w:r>
        <w:rPr>
          <w:rFonts w:ascii="Consolas" w:eastAsiaTheme="minorHAnsi" w:hAnsi="Consolas" w:cs="Consolas"/>
          <w:color w:val="A31515"/>
          <w:kern w:val="0"/>
          <w:sz w:val="19"/>
          <w:szCs w:val="19"/>
          <w:highlight w:val="white"/>
          <w:lang w:eastAsia="en-US" w:bidi="ar-SA"/>
        </w:rPr>
        <w:t>" ["</w:t>
      </w:r>
      <w:r>
        <w:rPr>
          <w:rFonts w:ascii="Consolas" w:eastAsiaTheme="minorHAnsi" w:hAnsi="Consolas" w:cs="Consolas"/>
          <w:color w:val="000000"/>
          <w:kern w:val="0"/>
          <w:sz w:val="19"/>
          <w:szCs w:val="19"/>
          <w:highlight w:val="white"/>
          <w:lang w:eastAsia="en-US" w:bidi="ar-SA"/>
        </w:rPr>
        <w:t xml:space="preserve"> + m_RegionTMM.m_sName + </w:t>
      </w:r>
      <w:r>
        <w:rPr>
          <w:rFonts w:ascii="Consolas" w:eastAsiaTheme="minorHAnsi" w:hAnsi="Consolas" w:cs="Consolas"/>
          <w:color w:val="A31515"/>
          <w:kern w:val="0"/>
          <w:sz w:val="19"/>
          <w:szCs w:val="19"/>
          <w:highlight w:val="white"/>
          <w:lang w:eastAsia="en-US" w:bidi="ar-SA"/>
        </w:rPr>
        <w:t>"]"</w:t>
      </w:r>
      <w:r>
        <w:rPr>
          <w:rFonts w:ascii="Consolas" w:eastAsiaTheme="minorHAnsi" w:hAnsi="Consolas" w:cs="Consolas"/>
          <w:color w:val="000000"/>
          <w:kern w:val="0"/>
          <w:sz w:val="19"/>
          <w:szCs w:val="19"/>
          <w:highlight w:val="white"/>
          <w:lang w:eastAsia="en-US" w:bidi="ar-SA"/>
        </w:rPr>
        <w:t>);</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Pr>
          <w:rFonts w:ascii="Consolas" w:eastAsiaTheme="minorHAnsi" w:hAnsi="Consolas" w:cs="Consolas"/>
          <w:color w:val="000000"/>
          <w:kern w:val="0"/>
          <w:sz w:val="19"/>
          <w:szCs w:val="19"/>
          <w:highlight w:val="white"/>
          <w:lang w:eastAsia="en-US" w:bidi="ar-SA"/>
        </w:rPr>
        <w:t xml:space="preserve">    </w:t>
      </w:r>
      <w:r w:rsidRPr="005B1499">
        <w:rPr>
          <w:rFonts w:ascii="Consolas" w:eastAsiaTheme="minorHAnsi" w:hAnsi="Consolas" w:cs="Consolas"/>
          <w:color w:val="000000"/>
          <w:kern w:val="0"/>
          <w:sz w:val="19"/>
          <w:szCs w:val="19"/>
          <w:highlight w:val="white"/>
          <w:lang w:val="en-US" w:eastAsia="en-US" w:bidi="ar-SA"/>
        </w:rPr>
        <w:t>m_grid.SubclassDlgItem(</w:t>
      </w:r>
      <w:r w:rsidRPr="005B1499">
        <w:rPr>
          <w:rFonts w:ascii="Consolas" w:eastAsiaTheme="minorHAnsi" w:hAnsi="Consolas" w:cs="Consolas"/>
          <w:color w:val="6F008A"/>
          <w:kern w:val="0"/>
          <w:sz w:val="19"/>
          <w:szCs w:val="19"/>
          <w:highlight w:val="white"/>
          <w:lang w:val="en-US" w:eastAsia="en-US" w:bidi="ar-SA"/>
        </w:rPr>
        <w:t>IDC_GRID</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this</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m_grid.SetEditable(</w:t>
      </w:r>
      <w:r w:rsidRPr="005B1499">
        <w:rPr>
          <w:rFonts w:ascii="Consolas" w:eastAsiaTheme="minorHAnsi" w:hAnsi="Consolas" w:cs="Consolas"/>
          <w:color w:val="0000FF"/>
          <w:kern w:val="0"/>
          <w:sz w:val="19"/>
          <w:szCs w:val="19"/>
          <w:highlight w:val="white"/>
          <w:lang w:val="en-US" w:eastAsia="en-US" w:bidi="ar-SA"/>
        </w:rPr>
        <w:t>false</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6F008A"/>
          <w:kern w:val="0"/>
          <w:sz w:val="19"/>
          <w:szCs w:val="19"/>
          <w:highlight w:val="white"/>
          <w:lang w:val="en-US" w:eastAsia="en-US" w:bidi="ar-SA"/>
        </w:rPr>
        <w:t>ON_GRID_SELCHANGE</w:t>
      </w:r>
      <w:r w:rsidRPr="005B1499">
        <w:rPr>
          <w:rFonts w:ascii="Consolas" w:eastAsiaTheme="minorHAnsi" w:hAnsi="Consolas" w:cs="Consolas"/>
          <w:color w:val="000000"/>
          <w:kern w:val="0"/>
          <w:sz w:val="19"/>
          <w:szCs w:val="19"/>
          <w:highlight w:val="white"/>
          <w:lang w:val="en-US" w:eastAsia="en-US" w:bidi="ar-SA"/>
        </w:rPr>
        <w:t>(</w:t>
      </w:r>
      <w:r w:rsidRPr="005B1499">
        <w:rPr>
          <w:rFonts w:ascii="Consolas" w:eastAsiaTheme="minorHAnsi" w:hAnsi="Consolas" w:cs="Consolas"/>
          <w:color w:val="6F008A"/>
          <w:kern w:val="0"/>
          <w:sz w:val="19"/>
          <w:szCs w:val="19"/>
          <w:highlight w:val="white"/>
          <w:lang w:val="en-US" w:eastAsia="en-US" w:bidi="ar-SA"/>
        </w:rPr>
        <w:t>IDC_GRID</w:t>
      </w:r>
      <w:r w:rsidRPr="005B1499">
        <w:rPr>
          <w:rFonts w:ascii="Consolas" w:eastAsiaTheme="minorHAnsi" w:hAnsi="Consolas" w:cs="Consolas"/>
          <w:color w:val="000000"/>
          <w:kern w:val="0"/>
          <w:sz w:val="19"/>
          <w:szCs w:val="19"/>
          <w:highlight w:val="white"/>
          <w:lang w:val="en-US" w:eastAsia="en-US" w:bidi="ar-SA"/>
        </w:rPr>
        <w:t>, &amp;</w:t>
      </w:r>
      <w:r w:rsidRPr="005B1499">
        <w:rPr>
          <w:rFonts w:ascii="Consolas" w:eastAsiaTheme="minorHAnsi" w:hAnsi="Consolas" w:cs="Consolas"/>
          <w:color w:val="2B91AF"/>
          <w:kern w:val="0"/>
          <w:sz w:val="19"/>
          <w:szCs w:val="19"/>
          <w:highlight w:val="white"/>
          <w:lang w:val="en-US" w:eastAsia="en-US" w:bidi="ar-SA"/>
        </w:rPr>
        <w:t>CDlgPropertiesRoadNet</w:t>
      </w:r>
      <w:r w:rsidRPr="005B1499">
        <w:rPr>
          <w:rFonts w:ascii="Consolas" w:eastAsiaTheme="minorHAnsi" w:hAnsi="Consolas" w:cs="Consolas"/>
          <w:color w:val="000000"/>
          <w:kern w:val="0"/>
          <w:sz w:val="19"/>
          <w:szCs w:val="19"/>
          <w:highlight w:val="white"/>
          <w:lang w:val="en-US" w:eastAsia="en-US" w:bidi="ar-SA"/>
        </w:rPr>
        <w:t>::OnChangeRow);</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fillGridHead();</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fillGridData();</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std::</w:t>
      </w:r>
      <w:r w:rsidRPr="005B1499">
        <w:rPr>
          <w:rFonts w:ascii="Consolas" w:eastAsiaTheme="minorHAnsi" w:hAnsi="Consolas" w:cs="Consolas"/>
          <w:color w:val="2B91AF"/>
          <w:kern w:val="0"/>
          <w:sz w:val="19"/>
          <w:szCs w:val="19"/>
          <w:highlight w:val="white"/>
          <w:lang w:val="en-US" w:eastAsia="en-US" w:bidi="ar-SA"/>
        </w:rPr>
        <w:t>set</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&gt; typesSpecified;</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typesSpecified.insert(</w:t>
      </w:r>
      <w:r w:rsidRPr="005B1499">
        <w:rPr>
          <w:rFonts w:ascii="Consolas" w:eastAsiaTheme="minorHAnsi" w:hAnsi="Consolas" w:cs="Consolas"/>
          <w:color w:val="6F008A"/>
          <w:kern w:val="0"/>
          <w:sz w:val="19"/>
          <w:szCs w:val="19"/>
          <w:highlight w:val="white"/>
          <w:lang w:val="en-US" w:eastAsia="en-US" w:bidi="ar-SA"/>
        </w:rPr>
        <w:t>UT_ROAD</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typesSpecified.insert(</w:t>
      </w:r>
      <w:r w:rsidRPr="005B1499">
        <w:rPr>
          <w:rFonts w:ascii="Consolas" w:eastAsiaTheme="minorHAnsi" w:hAnsi="Consolas" w:cs="Consolas"/>
          <w:color w:val="6F008A"/>
          <w:kern w:val="0"/>
          <w:sz w:val="19"/>
          <w:szCs w:val="19"/>
          <w:highlight w:val="white"/>
          <w:lang w:val="en-US" w:eastAsia="en-US" w:bidi="ar-SA"/>
        </w:rPr>
        <w:t>UT_BRIDGE</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GetContoursBySurfaceStateTypes(m_RegionTMM, typesSpecified, m_vContours);</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RepaintServiceModellingEnvironment(m_DrawOnGisWnd.GetGisWndId());</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ShakeWindow();</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return</w:t>
      </w:r>
      <w:r w:rsidRPr="005B1499">
        <w:rPr>
          <w:rFonts w:ascii="Consolas" w:eastAsiaTheme="minorHAnsi" w:hAnsi="Consolas" w:cs="Consolas"/>
          <w:color w:val="000000"/>
          <w:kern w:val="0"/>
          <w:sz w:val="19"/>
          <w:szCs w:val="19"/>
          <w:highlight w:val="white"/>
          <w:lang w:val="en-US" w:eastAsia="en-US" w:bidi="ar-SA"/>
        </w:rPr>
        <w:t xml:space="preserve"> 1L;</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long</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CDlgPropertiesRoadNet</w:t>
      </w:r>
      <w:r w:rsidRPr="005B1499">
        <w:rPr>
          <w:rFonts w:ascii="Consolas" w:eastAsiaTheme="minorHAnsi" w:hAnsi="Consolas" w:cs="Consolas"/>
          <w:color w:val="000000"/>
          <w:kern w:val="0"/>
          <w:sz w:val="19"/>
          <w:szCs w:val="19"/>
          <w:highlight w:val="white"/>
          <w:lang w:val="en-US" w:eastAsia="en-US" w:bidi="ar-SA"/>
        </w:rPr>
        <w:t>::OnDestroy()</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m_vContours.DelAllItems();</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RepaintServiceModellingEnvironment(m_DrawOnGisWnd.GetGisWndId());</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CSP</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ICtrlGis</w:t>
      </w:r>
      <w:r w:rsidRPr="005B1499">
        <w:rPr>
          <w:rFonts w:ascii="Consolas" w:eastAsiaTheme="minorHAnsi" w:hAnsi="Consolas" w:cs="Consolas"/>
          <w:color w:val="000000"/>
          <w:kern w:val="0"/>
          <w:sz w:val="19"/>
          <w:szCs w:val="19"/>
          <w:highlight w:val="white"/>
          <w:lang w:val="en-US" w:eastAsia="en-US" w:bidi="ar-SA"/>
        </w:rPr>
        <w:t>&gt; CtrlGis;</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if</w:t>
      </w:r>
      <w:r w:rsidRPr="005B1499">
        <w:rPr>
          <w:rFonts w:ascii="Consolas" w:eastAsiaTheme="minorHAnsi" w:hAnsi="Consolas" w:cs="Consolas"/>
          <w:color w:val="000000"/>
          <w:kern w:val="0"/>
          <w:sz w:val="19"/>
          <w:szCs w:val="19"/>
          <w:highlight w:val="white"/>
          <w:lang w:val="en-US" w:eastAsia="en-US" w:bidi="ar-SA"/>
        </w:rPr>
        <w:t xml:space="preserve"> (Get_Interface(CtrlGis))</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if</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CGisMapWindow</w:t>
      </w:r>
      <w:r w:rsidRPr="005B1499">
        <w:rPr>
          <w:rFonts w:ascii="Consolas" w:eastAsiaTheme="minorHAnsi" w:hAnsi="Consolas" w:cs="Consolas"/>
          <w:color w:val="000000"/>
          <w:kern w:val="0"/>
          <w:sz w:val="19"/>
          <w:szCs w:val="19"/>
          <w:highlight w:val="white"/>
          <w:lang w:val="en-US" w:eastAsia="en-US" w:bidi="ar-SA"/>
        </w:rPr>
        <w:t xml:space="preserve">* pWnd = </w:t>
      </w:r>
      <w:r w:rsidRPr="005B1499">
        <w:rPr>
          <w:rFonts w:ascii="Consolas" w:eastAsiaTheme="minorHAnsi" w:hAnsi="Consolas" w:cs="Consolas"/>
          <w:color w:val="0000FF"/>
          <w:kern w:val="0"/>
          <w:sz w:val="19"/>
          <w:szCs w:val="19"/>
          <w:highlight w:val="white"/>
          <w:lang w:val="en-US" w:eastAsia="en-US" w:bidi="ar-SA"/>
        </w:rPr>
        <w:t>dynamic_cast</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CGisMapWindow</w:t>
      </w:r>
      <w:r w:rsidRPr="005B1499">
        <w:rPr>
          <w:rFonts w:ascii="Consolas" w:eastAsiaTheme="minorHAnsi" w:hAnsi="Consolas" w:cs="Consolas"/>
          <w:color w:val="000000"/>
          <w:kern w:val="0"/>
          <w:sz w:val="19"/>
          <w:szCs w:val="19"/>
          <w:highlight w:val="white"/>
          <w:lang w:val="en-US" w:eastAsia="en-US" w:bidi="ar-SA"/>
        </w:rPr>
        <w:t>*&gt;(GetMapActiveWnd()))</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SUUID</w:t>
      </w:r>
      <w:r w:rsidRPr="005B1499">
        <w:rPr>
          <w:rFonts w:ascii="Consolas" w:eastAsiaTheme="minorHAnsi" w:hAnsi="Consolas" w:cs="Consolas"/>
          <w:color w:val="000000"/>
          <w:kern w:val="0"/>
          <w:sz w:val="19"/>
          <w:szCs w:val="19"/>
          <w:highlight w:val="white"/>
          <w:lang w:val="en-US" w:eastAsia="en-US" w:bidi="ar-SA"/>
        </w:rPr>
        <w:t xml:space="preserve"> wndId = pWnd-&gt;getUserWndId();</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CtrlGis-&gt;SelectObjectById(wndId, </w:t>
      </w:r>
      <w:r w:rsidRPr="005B1499">
        <w:rPr>
          <w:rFonts w:ascii="Consolas" w:eastAsiaTheme="minorHAnsi" w:hAnsi="Consolas" w:cs="Consolas"/>
          <w:color w:val="6F008A"/>
          <w:kern w:val="0"/>
          <w:sz w:val="19"/>
          <w:szCs w:val="19"/>
          <w:highlight w:val="white"/>
          <w:lang w:val="en-US" w:eastAsia="en-US" w:bidi="ar-SA"/>
        </w:rPr>
        <w:t>UNKNOWN_EXTGOBJKEY</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true</w:t>
      </w:r>
      <w:r w:rsidRPr="005B1499">
        <w:rPr>
          <w:rFonts w:ascii="Consolas" w:eastAsiaTheme="minorHAnsi" w:hAnsi="Consolas" w:cs="Consolas"/>
          <w:color w:val="000000"/>
          <w:kern w:val="0"/>
          <w:sz w:val="19"/>
          <w:szCs w:val="19"/>
          <w:highlight w:val="white"/>
          <w:lang w:val="en-US" w:eastAsia="en-US" w:bidi="ar-SA"/>
        </w:rPr>
        <w:t>);</w:t>
      </w:r>
      <w:r w:rsidRPr="005B1499">
        <w:rPr>
          <w:rFonts w:ascii="Consolas" w:eastAsiaTheme="minorHAnsi" w:hAnsi="Consolas" w:cs="Consolas"/>
          <w:color w:val="008000"/>
          <w:kern w:val="0"/>
          <w:sz w:val="19"/>
          <w:szCs w:val="19"/>
          <w:highlight w:val="white"/>
          <w:lang w:val="en-US" w:eastAsia="en-US" w:bidi="ar-SA"/>
        </w:rPr>
        <w:t>//</w:t>
      </w:r>
      <w:r>
        <w:rPr>
          <w:rFonts w:ascii="Consolas" w:eastAsiaTheme="minorHAnsi" w:hAnsi="Consolas" w:cs="Consolas"/>
          <w:color w:val="008000"/>
          <w:kern w:val="0"/>
          <w:sz w:val="19"/>
          <w:szCs w:val="19"/>
          <w:highlight w:val="white"/>
          <w:lang w:eastAsia="en-US" w:bidi="ar-SA"/>
        </w:rPr>
        <w:t>Очистка</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отселектированных</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объектов</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в</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отселектированных</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типах</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CtrlGis-&gt;updateMapImage(wndId, gis::GetDefaultSettingsForRedrawDynamicLayers());</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IFace_Detach(</w:t>
      </w:r>
      <w:r w:rsidRPr="005B1499">
        <w:rPr>
          <w:rFonts w:ascii="Consolas" w:eastAsiaTheme="minorHAnsi" w:hAnsi="Consolas" w:cs="Consolas"/>
          <w:color w:val="2F4F4F"/>
          <w:kern w:val="0"/>
          <w:sz w:val="19"/>
          <w:szCs w:val="19"/>
          <w:highlight w:val="white"/>
          <w:lang w:val="en-US" w:eastAsia="en-US" w:bidi="ar-SA"/>
        </w:rPr>
        <w:t>IFD_GIS</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this</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CSBaseDialog</w:t>
      </w:r>
      <w:r w:rsidRPr="005B1499">
        <w:rPr>
          <w:rFonts w:ascii="Consolas" w:eastAsiaTheme="minorHAnsi" w:hAnsi="Consolas" w:cs="Consolas"/>
          <w:color w:val="000000"/>
          <w:kern w:val="0"/>
          <w:sz w:val="19"/>
          <w:szCs w:val="19"/>
          <w:highlight w:val="white"/>
          <w:lang w:val="en-US" w:eastAsia="en-US" w:bidi="ar-SA"/>
        </w:rPr>
        <w:t>::OnDestroy();</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delete</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this</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return</w:t>
      </w:r>
      <w:r w:rsidRPr="005B1499">
        <w:rPr>
          <w:rFonts w:ascii="Consolas" w:eastAsiaTheme="minorHAnsi" w:hAnsi="Consolas" w:cs="Consolas"/>
          <w:color w:val="000000"/>
          <w:kern w:val="0"/>
          <w:sz w:val="19"/>
          <w:szCs w:val="19"/>
          <w:highlight w:val="white"/>
          <w:lang w:val="en-US" w:eastAsia="en-US" w:bidi="ar-SA"/>
        </w:rPr>
        <w:t xml:space="preserve"> 1;</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void</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CDlgPropertiesRoadNet</w:t>
      </w:r>
      <w:r w:rsidRPr="005B1499">
        <w:rPr>
          <w:rFonts w:ascii="Consolas" w:eastAsiaTheme="minorHAnsi" w:hAnsi="Consolas" w:cs="Consolas"/>
          <w:color w:val="000000"/>
          <w:kern w:val="0"/>
          <w:sz w:val="19"/>
          <w:szCs w:val="19"/>
          <w:highlight w:val="white"/>
          <w:lang w:val="en-US" w:eastAsia="en-US" w:bidi="ar-SA"/>
        </w:rPr>
        <w:t>::OnSize(</w:t>
      </w:r>
      <w:r w:rsidRPr="005B1499">
        <w:rPr>
          <w:rFonts w:ascii="Consolas" w:eastAsiaTheme="minorHAnsi" w:hAnsi="Consolas" w:cs="Consolas"/>
          <w:color w:val="2B91AF"/>
          <w:kern w:val="0"/>
          <w:sz w:val="19"/>
          <w:szCs w:val="19"/>
          <w:highlight w:val="white"/>
          <w:lang w:val="en-US" w:eastAsia="en-US" w:bidi="ar-SA"/>
        </w:rPr>
        <w:t>UINT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if</w:t>
      </w:r>
      <w:r w:rsidRPr="005B1499">
        <w:rPr>
          <w:rFonts w:ascii="Consolas" w:eastAsiaTheme="minorHAnsi" w:hAnsi="Consolas" w:cs="Consolas"/>
          <w:color w:val="000000"/>
          <w:kern w:val="0"/>
          <w:sz w:val="19"/>
          <w:szCs w:val="19"/>
          <w:highlight w:val="white"/>
          <w:lang w:val="en-US" w:eastAsia="en-US" w:bidi="ar-SA"/>
        </w:rPr>
        <w:t xml:space="preserve"> (IsInitialized())</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RECT</w:t>
      </w:r>
      <w:r w:rsidRPr="005B1499">
        <w:rPr>
          <w:rFonts w:ascii="Consolas" w:eastAsiaTheme="minorHAnsi" w:hAnsi="Consolas" w:cs="Consolas"/>
          <w:color w:val="000000"/>
          <w:kern w:val="0"/>
          <w:sz w:val="19"/>
          <w:szCs w:val="19"/>
          <w:highlight w:val="white"/>
          <w:lang w:val="en-US" w:eastAsia="en-US" w:bidi="ar-SA"/>
        </w:rPr>
        <w:t xml:space="preserve"> rc;</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GetClientRect(&amp;rc);</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 xml:space="preserve"> nBorder = 4;</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m_grid.Move(nBorder, nBorder, rc.right - nBorder * 2, rc.bottom - nBorder * 2);</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m_grid.AutoSize(</w:t>
      </w:r>
      <w:r w:rsidRPr="005B1499">
        <w:rPr>
          <w:rFonts w:ascii="Consolas" w:eastAsiaTheme="minorHAnsi" w:hAnsi="Consolas" w:cs="Consolas"/>
          <w:color w:val="0000FF"/>
          <w:kern w:val="0"/>
          <w:sz w:val="19"/>
          <w:szCs w:val="19"/>
          <w:highlight w:val="white"/>
          <w:lang w:val="en-US" w:eastAsia="en-US" w:bidi="ar-SA"/>
        </w:rPr>
        <w:t>true</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lastRenderedPageBreak/>
        <w:t xml:space="preserve">  </w:t>
      </w:r>
      <w:r w:rsidRPr="005B1499">
        <w:rPr>
          <w:rFonts w:ascii="Consolas" w:eastAsiaTheme="minorHAnsi" w:hAnsi="Consolas" w:cs="Consolas"/>
          <w:color w:val="0000FF"/>
          <w:kern w:val="0"/>
          <w:sz w:val="19"/>
          <w:szCs w:val="19"/>
          <w:highlight w:val="white"/>
          <w:lang w:val="en-US" w:eastAsia="en-US" w:bidi="ar-SA"/>
        </w:rPr>
        <w:t>void</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CDlgPropertiesRoadNet</w:t>
      </w:r>
      <w:r w:rsidRPr="005B1499">
        <w:rPr>
          <w:rFonts w:ascii="Consolas" w:eastAsiaTheme="minorHAnsi" w:hAnsi="Consolas" w:cs="Consolas"/>
          <w:color w:val="000000"/>
          <w:kern w:val="0"/>
          <w:sz w:val="19"/>
          <w:szCs w:val="19"/>
          <w:highlight w:val="white"/>
          <w:lang w:val="en-US" w:eastAsia="en-US" w:bidi="ar-SA"/>
        </w:rPr>
        <w:t>::fillGridHead()</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m_grid.SetColumnCount(2);</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m_grid.SetFixedRowCount(m_nFixedRow);</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Pr>
          <w:rFonts w:ascii="Consolas" w:eastAsiaTheme="minorHAnsi" w:hAnsi="Consolas" w:cs="Consolas"/>
          <w:color w:val="000000"/>
          <w:kern w:val="0"/>
          <w:sz w:val="19"/>
          <w:szCs w:val="19"/>
          <w:highlight w:val="white"/>
          <w:lang w:eastAsia="en-US" w:bidi="ar-SA"/>
        </w:rPr>
        <w:t>m_grid.SetItemAsText(0, 0, _S(</w:t>
      </w:r>
      <w:r>
        <w:rPr>
          <w:rFonts w:ascii="Consolas" w:eastAsiaTheme="minorHAnsi" w:hAnsi="Consolas" w:cs="Consolas"/>
          <w:color w:val="A31515"/>
          <w:kern w:val="0"/>
          <w:sz w:val="19"/>
          <w:szCs w:val="19"/>
          <w:highlight w:val="white"/>
          <w:lang w:eastAsia="en-US" w:bidi="ar-SA"/>
        </w:rPr>
        <w:t>"Основные характеристики"</w:t>
      </w:r>
      <w:r>
        <w:rPr>
          <w:rFonts w:ascii="Consolas" w:eastAsiaTheme="minorHAnsi" w:hAnsi="Consolas" w:cs="Consolas"/>
          <w:color w:val="000000"/>
          <w:kern w:val="0"/>
          <w:sz w:val="19"/>
          <w:szCs w:val="19"/>
          <w:highlight w:val="white"/>
          <w:lang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Pr>
          <w:rFonts w:ascii="Consolas" w:eastAsiaTheme="minorHAnsi" w:hAnsi="Consolas" w:cs="Consolas"/>
          <w:color w:val="000000"/>
          <w:kern w:val="0"/>
          <w:sz w:val="19"/>
          <w:szCs w:val="19"/>
          <w:highlight w:val="white"/>
          <w:lang w:eastAsia="en-US" w:bidi="ar-SA"/>
        </w:rPr>
        <w:t xml:space="preserve">    </w:t>
      </w:r>
      <w:r w:rsidRPr="005B1499">
        <w:rPr>
          <w:rFonts w:ascii="Consolas" w:eastAsiaTheme="minorHAnsi" w:hAnsi="Consolas" w:cs="Consolas"/>
          <w:color w:val="000000"/>
          <w:kern w:val="0"/>
          <w:sz w:val="19"/>
          <w:szCs w:val="19"/>
          <w:highlight w:val="white"/>
          <w:lang w:val="en-US" w:eastAsia="en-US" w:bidi="ar-SA"/>
        </w:rPr>
        <w:t>m_grid.SetItemAsText(0, 1, _S(</w:t>
      </w:r>
      <w:r w:rsidRPr="005B1499">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Значения</w:t>
      </w:r>
      <w:r w:rsidRPr="005B1499">
        <w:rPr>
          <w:rFonts w:ascii="Consolas" w:eastAsiaTheme="minorHAnsi" w:hAnsi="Consolas" w:cs="Consolas"/>
          <w:color w:val="A31515"/>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void</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CDlgPropertiesRoadNet</w:t>
      </w:r>
      <w:r w:rsidRPr="005B1499">
        <w:rPr>
          <w:rFonts w:ascii="Consolas" w:eastAsiaTheme="minorHAnsi" w:hAnsi="Consolas" w:cs="Consolas"/>
          <w:color w:val="000000"/>
          <w:kern w:val="0"/>
          <w:sz w:val="19"/>
          <w:szCs w:val="19"/>
          <w:highlight w:val="white"/>
          <w:lang w:val="en-US" w:eastAsia="en-US" w:bidi="ar-SA"/>
        </w:rPr>
        <w:t>::fillGridData()</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SetWaitCursor();</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w:t>
      </w:r>
      <w:r>
        <w:rPr>
          <w:rFonts w:ascii="Consolas" w:eastAsiaTheme="minorHAnsi" w:hAnsi="Consolas" w:cs="Consolas"/>
          <w:color w:val="008000"/>
          <w:kern w:val="0"/>
          <w:sz w:val="19"/>
          <w:szCs w:val="19"/>
          <w:highlight w:val="white"/>
          <w:lang w:eastAsia="en-US" w:bidi="ar-SA"/>
        </w:rPr>
        <w:t>Слой</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ДОРОЖНАЯ</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СЕТЬ</w:t>
      </w:r>
      <w:r w:rsidRPr="005B1499">
        <w:rPr>
          <w:rFonts w:ascii="Consolas" w:eastAsiaTheme="minorHAnsi" w:hAnsi="Consolas" w:cs="Consolas"/>
          <w:color w:val="008000"/>
          <w:kern w:val="0"/>
          <w:sz w:val="19"/>
          <w:szCs w:val="19"/>
          <w:highlight w:val="white"/>
          <w:lang w:val="en-US" w:eastAsia="en-US" w:bidi="ar-SA"/>
        </w:rPr>
        <w:t>) LAYER8</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Pr>
          <w:rFonts w:ascii="Consolas" w:eastAsiaTheme="minorHAnsi" w:hAnsi="Consolas" w:cs="Consolas"/>
          <w:color w:val="2B91AF"/>
          <w:kern w:val="0"/>
          <w:sz w:val="19"/>
          <w:szCs w:val="19"/>
          <w:highlight w:val="white"/>
          <w:lang w:eastAsia="en-US" w:bidi="ar-SA"/>
        </w:rPr>
        <w:t>CVector</w:t>
      </w:r>
      <w:r>
        <w:rPr>
          <w:rFonts w:ascii="Consolas" w:eastAsiaTheme="minorHAnsi" w:hAnsi="Consolas" w:cs="Consolas"/>
          <w:color w:val="000000"/>
          <w:kern w:val="0"/>
          <w:sz w:val="19"/>
          <w:szCs w:val="19"/>
          <w:highlight w:val="white"/>
          <w:lang w:eastAsia="en-US" w:bidi="ar-SA"/>
        </w:rPr>
        <w:t>&lt;</w:t>
      </w:r>
      <w:r>
        <w:rPr>
          <w:rFonts w:ascii="Consolas" w:eastAsiaTheme="minorHAnsi" w:hAnsi="Consolas" w:cs="Consolas"/>
          <w:color w:val="2B91AF"/>
          <w:kern w:val="0"/>
          <w:sz w:val="19"/>
          <w:szCs w:val="19"/>
          <w:highlight w:val="white"/>
          <w:lang w:eastAsia="en-US" w:bidi="ar-SA"/>
        </w:rPr>
        <w:t>STR</w:t>
      </w:r>
      <w:r>
        <w:rPr>
          <w:rFonts w:ascii="Consolas" w:eastAsiaTheme="minorHAnsi" w:hAnsi="Consolas" w:cs="Consolas"/>
          <w:color w:val="000000"/>
          <w:kern w:val="0"/>
          <w:sz w:val="19"/>
          <w:szCs w:val="19"/>
          <w:highlight w:val="white"/>
          <w:lang w:eastAsia="en-US" w:bidi="ar-SA"/>
        </w:rPr>
        <w:t>&gt; vType;</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vType.AddItem(_S(</w:t>
      </w:r>
      <w:r>
        <w:rPr>
          <w:rFonts w:ascii="Consolas" w:eastAsiaTheme="minorHAnsi" w:hAnsi="Consolas" w:cs="Consolas"/>
          <w:color w:val="A31515"/>
          <w:kern w:val="0"/>
          <w:sz w:val="19"/>
          <w:szCs w:val="19"/>
          <w:highlight w:val="white"/>
          <w:lang w:eastAsia="en-US" w:bidi="ar-SA"/>
        </w:rPr>
        <w:t>"L0061220000"</w:t>
      </w: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АВТОДОРОГА УСОВЕРШЕНСТВОВАННЫМ ПОКРЫТИЕМ (усовершенствованное шоссе)</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vType.AddItem(_S(</w:t>
      </w:r>
      <w:r>
        <w:rPr>
          <w:rFonts w:ascii="Consolas" w:eastAsiaTheme="minorHAnsi" w:hAnsi="Consolas" w:cs="Consolas"/>
          <w:color w:val="A31515"/>
          <w:kern w:val="0"/>
          <w:sz w:val="19"/>
          <w:szCs w:val="19"/>
          <w:highlight w:val="white"/>
          <w:lang w:eastAsia="en-US" w:bidi="ar-SA"/>
        </w:rPr>
        <w:t>"L0061230000"</w:t>
      </w: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АВТОДОРОГА С ПОКРЫТИЕМ (шоссе)</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vType.AddItem(_S(</w:t>
      </w:r>
      <w:r>
        <w:rPr>
          <w:rFonts w:ascii="Consolas" w:eastAsiaTheme="minorHAnsi" w:hAnsi="Consolas" w:cs="Consolas"/>
          <w:color w:val="A31515"/>
          <w:kern w:val="0"/>
          <w:sz w:val="19"/>
          <w:szCs w:val="19"/>
          <w:highlight w:val="white"/>
          <w:lang w:eastAsia="en-US" w:bidi="ar-SA"/>
        </w:rPr>
        <w:t>"L0061310000"</w:t>
      </w: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АВТОДОРОГА БЕЗ ПОКРЫТИЯ (улучшенная грунтовая дорога)</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Pr>
          <w:rFonts w:ascii="Consolas" w:eastAsiaTheme="minorHAnsi" w:hAnsi="Consolas" w:cs="Consolas"/>
          <w:color w:val="000000"/>
          <w:kern w:val="0"/>
          <w:sz w:val="19"/>
          <w:szCs w:val="19"/>
          <w:highlight w:val="white"/>
          <w:lang w:eastAsia="en-US" w:bidi="ar-SA"/>
        </w:rPr>
        <w:t xml:space="preserve">    </w:t>
      </w:r>
      <w:r w:rsidRPr="005B1499">
        <w:rPr>
          <w:rFonts w:ascii="Consolas" w:eastAsiaTheme="minorHAnsi" w:hAnsi="Consolas" w:cs="Consolas"/>
          <w:color w:val="2B91AF"/>
          <w:kern w:val="0"/>
          <w:sz w:val="19"/>
          <w:szCs w:val="19"/>
          <w:highlight w:val="white"/>
          <w:lang w:val="en-US" w:eastAsia="en-US" w:bidi="ar-SA"/>
        </w:rPr>
        <w:t>CVector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TpairSS</w:t>
      </w:r>
      <w:r w:rsidRPr="005B1499">
        <w:rPr>
          <w:rFonts w:ascii="Consolas" w:eastAsiaTheme="minorHAnsi" w:hAnsi="Consolas" w:cs="Consolas"/>
          <w:color w:val="000000"/>
          <w:kern w:val="0"/>
          <w:sz w:val="19"/>
          <w:szCs w:val="19"/>
          <w:highlight w:val="white"/>
          <w:lang w:val="en-US" w:eastAsia="en-US" w:bidi="ar-SA"/>
        </w:rPr>
        <w:t>&gt; vSem;</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vSem.AddItem(make_pair(_S(</w:t>
      </w:r>
      <w:r w:rsidRPr="005B1499">
        <w:rPr>
          <w:rFonts w:ascii="Consolas" w:eastAsiaTheme="minorHAnsi" w:hAnsi="Consolas" w:cs="Consolas"/>
          <w:color w:val="A31515"/>
          <w:kern w:val="0"/>
          <w:sz w:val="19"/>
          <w:szCs w:val="19"/>
          <w:highlight w:val="white"/>
          <w:lang w:val="en-US" w:eastAsia="en-US" w:bidi="ar-SA"/>
        </w:rPr>
        <w:t>"SEM53"</w:t>
      </w:r>
      <w:r w:rsidRPr="005B1499">
        <w:rPr>
          <w:rFonts w:ascii="Consolas" w:eastAsiaTheme="minorHAnsi" w:hAnsi="Consolas" w:cs="Consolas"/>
          <w:color w:val="000000"/>
          <w:kern w:val="0"/>
          <w:sz w:val="19"/>
          <w:szCs w:val="19"/>
          <w:highlight w:val="white"/>
          <w:lang w:val="en-US" w:eastAsia="en-US" w:bidi="ar-SA"/>
        </w:rPr>
        <w:t>), _S(</w:t>
      </w:r>
      <w:r w:rsidRPr="005B1499">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Номер</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дороги</w:t>
      </w:r>
      <w:r w:rsidRPr="005B1499">
        <w:rPr>
          <w:rFonts w:ascii="Consolas" w:eastAsiaTheme="minorHAnsi" w:hAnsi="Consolas" w:cs="Consolas"/>
          <w:color w:val="A31515"/>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vSem.AddItem(make_pair(_S(</w:t>
      </w:r>
      <w:r w:rsidRPr="005B1499">
        <w:rPr>
          <w:rFonts w:ascii="Consolas" w:eastAsiaTheme="minorHAnsi" w:hAnsi="Consolas" w:cs="Consolas"/>
          <w:color w:val="A31515"/>
          <w:kern w:val="0"/>
          <w:sz w:val="19"/>
          <w:szCs w:val="19"/>
          <w:highlight w:val="white"/>
          <w:lang w:val="en-US" w:eastAsia="en-US" w:bidi="ar-SA"/>
        </w:rPr>
        <w:t>"SEM11"</w:t>
      </w:r>
      <w:r w:rsidRPr="005B1499">
        <w:rPr>
          <w:rFonts w:ascii="Consolas" w:eastAsiaTheme="minorHAnsi" w:hAnsi="Consolas" w:cs="Consolas"/>
          <w:color w:val="000000"/>
          <w:kern w:val="0"/>
          <w:sz w:val="19"/>
          <w:szCs w:val="19"/>
          <w:highlight w:val="white"/>
          <w:lang w:val="en-US" w:eastAsia="en-US" w:bidi="ar-SA"/>
        </w:rPr>
        <w:t>), _S(</w:t>
      </w:r>
      <w:r w:rsidRPr="005B1499">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Ширина</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м</w:t>
      </w:r>
      <w:r w:rsidRPr="005B1499">
        <w:rPr>
          <w:rFonts w:ascii="Consolas" w:eastAsiaTheme="minorHAnsi" w:hAnsi="Consolas" w:cs="Consolas"/>
          <w:color w:val="A31515"/>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vSem.AddItem(make_pair(_S(</w:t>
      </w:r>
      <w:r w:rsidRPr="005B1499">
        <w:rPr>
          <w:rFonts w:ascii="Consolas" w:eastAsiaTheme="minorHAnsi" w:hAnsi="Consolas" w:cs="Consolas"/>
          <w:color w:val="A31515"/>
          <w:kern w:val="0"/>
          <w:sz w:val="19"/>
          <w:szCs w:val="19"/>
          <w:highlight w:val="white"/>
          <w:lang w:val="en-US" w:eastAsia="en-US" w:bidi="ar-SA"/>
        </w:rPr>
        <w:t>"SEM46"</w:t>
      </w:r>
      <w:r w:rsidRPr="005B1499">
        <w:rPr>
          <w:rFonts w:ascii="Consolas" w:eastAsiaTheme="minorHAnsi" w:hAnsi="Consolas" w:cs="Consolas"/>
          <w:color w:val="000000"/>
          <w:kern w:val="0"/>
          <w:sz w:val="19"/>
          <w:szCs w:val="19"/>
          <w:highlight w:val="white"/>
          <w:lang w:val="en-US" w:eastAsia="en-US" w:bidi="ar-SA"/>
        </w:rPr>
        <w:t>), _S(</w:t>
      </w:r>
      <w:r w:rsidRPr="005B1499">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Ширина</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проезжей</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части</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м</w:t>
      </w:r>
      <w:r w:rsidRPr="005B1499">
        <w:rPr>
          <w:rFonts w:ascii="Consolas" w:eastAsiaTheme="minorHAnsi" w:hAnsi="Consolas" w:cs="Consolas"/>
          <w:color w:val="A31515"/>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vSem.AddItem(make_pair(_S(</w:t>
      </w:r>
      <w:r w:rsidRPr="005B1499">
        <w:rPr>
          <w:rFonts w:ascii="Consolas" w:eastAsiaTheme="minorHAnsi" w:hAnsi="Consolas" w:cs="Consolas"/>
          <w:color w:val="A31515"/>
          <w:kern w:val="0"/>
          <w:sz w:val="19"/>
          <w:szCs w:val="19"/>
          <w:highlight w:val="white"/>
          <w:lang w:val="en-US" w:eastAsia="en-US" w:bidi="ar-SA"/>
        </w:rPr>
        <w:t>"SEM55"</w:t>
      </w:r>
      <w:r w:rsidRPr="005B1499">
        <w:rPr>
          <w:rFonts w:ascii="Consolas" w:eastAsiaTheme="minorHAnsi" w:hAnsi="Consolas" w:cs="Consolas"/>
          <w:color w:val="000000"/>
          <w:kern w:val="0"/>
          <w:sz w:val="19"/>
          <w:szCs w:val="19"/>
          <w:highlight w:val="white"/>
          <w:lang w:val="en-US" w:eastAsia="en-US" w:bidi="ar-SA"/>
        </w:rPr>
        <w:t>), _S(</w:t>
      </w:r>
      <w:r w:rsidRPr="005B1499">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Материал</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покрытия</w:t>
      </w:r>
      <w:r w:rsidRPr="005B1499">
        <w:rPr>
          <w:rFonts w:ascii="Consolas" w:eastAsiaTheme="minorHAnsi" w:hAnsi="Consolas" w:cs="Consolas"/>
          <w:color w:val="A31515"/>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m_vGisData.resize(3);</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fillData(vType, vSem, m_RegionTMM.m_vAreaKrds, _S(</w:t>
      </w:r>
      <w:r w:rsidRPr="005B1499">
        <w:rPr>
          <w:rFonts w:ascii="Consolas" w:eastAsiaTheme="minorHAnsi" w:hAnsi="Consolas" w:cs="Consolas"/>
          <w:color w:val="A31515"/>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 m_vGisData[0]);</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 xml:space="preserve"> nIdx = m_grid.InsertRow();</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m_grid.SetItemAsExpanded(nIdx, 0, nIdx, 1, _S(</w:t>
      </w:r>
      <w:r w:rsidRPr="005B1499">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Характеристики</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дорог</w:t>
      </w:r>
      <w:r w:rsidRPr="005B1499">
        <w:rPr>
          <w:rFonts w:ascii="Consolas" w:eastAsiaTheme="minorHAnsi" w:hAnsi="Consolas" w:cs="Consolas"/>
          <w:color w:val="A31515"/>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m_grid.SetRowBkColour(nIdx, </w:t>
      </w:r>
      <w:r w:rsidRPr="005B1499">
        <w:rPr>
          <w:rFonts w:ascii="Consolas" w:eastAsiaTheme="minorHAnsi" w:hAnsi="Consolas" w:cs="Consolas"/>
          <w:color w:val="6F008A"/>
          <w:kern w:val="0"/>
          <w:sz w:val="19"/>
          <w:szCs w:val="19"/>
          <w:highlight w:val="white"/>
          <w:lang w:val="en-US" w:eastAsia="en-US" w:bidi="ar-SA"/>
        </w:rPr>
        <w:t>SLBROWN</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fillGrid(m_vGisData[0], m_grid);</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bm::</w:t>
      </w:r>
      <w:r w:rsidRPr="005B1499">
        <w:rPr>
          <w:rFonts w:ascii="Consolas" w:eastAsiaTheme="minorHAnsi" w:hAnsi="Consolas" w:cs="Consolas"/>
          <w:color w:val="2B91AF"/>
          <w:kern w:val="0"/>
          <w:sz w:val="19"/>
          <w:szCs w:val="19"/>
          <w:highlight w:val="white"/>
          <w:lang w:val="en-US" w:eastAsia="en-US" w:bidi="ar-SA"/>
        </w:rPr>
        <w:t>vector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STR</w:t>
      </w:r>
      <w:r w:rsidRPr="005B1499">
        <w:rPr>
          <w:rFonts w:ascii="Consolas" w:eastAsiaTheme="minorHAnsi" w:hAnsi="Consolas" w:cs="Consolas"/>
          <w:color w:val="000000"/>
          <w:kern w:val="0"/>
          <w:sz w:val="19"/>
          <w:szCs w:val="19"/>
          <w:highlight w:val="white"/>
          <w:lang w:val="en-US" w:eastAsia="en-US" w:bidi="ar-SA"/>
        </w:rPr>
        <w:t>&gt; vRowName;</w:t>
      </w:r>
    </w:p>
    <w:p w:rsidR="005B1499" w:rsidRPr="00773FFC"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vRowName</w:t>
      </w:r>
      <w:r w:rsidRPr="00773FFC">
        <w:rPr>
          <w:rFonts w:ascii="Consolas" w:eastAsiaTheme="minorHAnsi" w:hAnsi="Consolas" w:cs="Consolas"/>
          <w:color w:val="000000"/>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push</w:t>
      </w:r>
      <w:r w:rsidRPr="00773FFC">
        <w:rPr>
          <w:rFonts w:ascii="Consolas" w:eastAsiaTheme="minorHAnsi" w:hAnsi="Consolas" w:cs="Consolas"/>
          <w:color w:val="000000"/>
          <w:kern w:val="0"/>
          <w:sz w:val="19"/>
          <w:szCs w:val="19"/>
          <w:highlight w:val="white"/>
          <w:lang w:val="en-US" w:eastAsia="en-US" w:bidi="ar-SA"/>
        </w:rPr>
        <w:t>_</w:t>
      </w:r>
      <w:r w:rsidRPr="005B1499">
        <w:rPr>
          <w:rFonts w:ascii="Consolas" w:eastAsiaTheme="minorHAnsi" w:hAnsi="Consolas" w:cs="Consolas"/>
          <w:color w:val="000000"/>
          <w:kern w:val="0"/>
          <w:sz w:val="19"/>
          <w:szCs w:val="19"/>
          <w:highlight w:val="white"/>
          <w:lang w:val="en-US" w:eastAsia="en-US" w:bidi="ar-SA"/>
        </w:rPr>
        <w:t>back</w:t>
      </w:r>
      <w:r w:rsidRPr="00773FFC">
        <w:rPr>
          <w:rFonts w:ascii="Consolas" w:eastAsiaTheme="minorHAnsi" w:hAnsi="Consolas" w:cs="Consolas"/>
          <w:color w:val="000000"/>
          <w:kern w:val="0"/>
          <w:sz w:val="19"/>
          <w:szCs w:val="19"/>
          <w:highlight w:val="white"/>
          <w:lang w:val="en-US" w:eastAsia="en-US" w:bidi="ar-SA"/>
        </w:rPr>
        <w:t>(_</w:t>
      </w:r>
      <w:r w:rsidRPr="005B1499">
        <w:rPr>
          <w:rFonts w:ascii="Consolas" w:eastAsiaTheme="minorHAnsi" w:hAnsi="Consolas" w:cs="Consolas"/>
          <w:color w:val="000000"/>
          <w:kern w:val="0"/>
          <w:sz w:val="19"/>
          <w:szCs w:val="19"/>
          <w:highlight w:val="white"/>
          <w:lang w:val="en-US" w:eastAsia="en-US" w:bidi="ar-SA"/>
        </w:rPr>
        <w:t>S</w:t>
      </w:r>
      <w:r w:rsidRPr="00773FFC">
        <w:rPr>
          <w:rFonts w:ascii="Consolas" w:eastAsiaTheme="minorHAnsi" w:hAnsi="Consolas" w:cs="Consolas"/>
          <w:color w:val="000000"/>
          <w:kern w:val="0"/>
          <w:sz w:val="19"/>
          <w:szCs w:val="19"/>
          <w:highlight w:val="white"/>
          <w:lang w:val="en-US" w:eastAsia="en-US" w:bidi="ar-SA"/>
        </w:rPr>
        <w:t>(</w:t>
      </w:r>
      <w:r w:rsidRPr="00773FFC">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Характеристики</w:t>
      </w:r>
      <w:r w:rsidRPr="00773FFC">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путепроводов</w:t>
      </w:r>
      <w:r w:rsidRPr="00773FFC">
        <w:rPr>
          <w:rFonts w:ascii="Consolas" w:eastAsiaTheme="minorHAnsi" w:hAnsi="Consolas" w:cs="Consolas"/>
          <w:color w:val="A31515"/>
          <w:kern w:val="0"/>
          <w:sz w:val="19"/>
          <w:szCs w:val="19"/>
          <w:highlight w:val="white"/>
          <w:lang w:val="en-US" w:eastAsia="en-US" w:bidi="ar-SA"/>
        </w:rPr>
        <w:t>"</w:t>
      </w:r>
      <w:r w:rsidRPr="00773FFC">
        <w:rPr>
          <w:rFonts w:ascii="Consolas" w:eastAsiaTheme="minorHAnsi" w:hAnsi="Consolas" w:cs="Consolas"/>
          <w:color w:val="000000"/>
          <w:kern w:val="0"/>
          <w:sz w:val="19"/>
          <w:szCs w:val="19"/>
          <w:highlight w:val="white"/>
          <w:lang w:val="en-US" w:eastAsia="en-US" w:bidi="ar-SA"/>
        </w:rPr>
        <w:t>));</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sidRPr="00773FFC">
        <w:rPr>
          <w:rFonts w:ascii="Consolas" w:eastAsiaTheme="minorHAnsi" w:hAnsi="Consolas" w:cs="Consolas"/>
          <w:color w:val="000000"/>
          <w:kern w:val="0"/>
          <w:sz w:val="19"/>
          <w:szCs w:val="19"/>
          <w:highlight w:val="white"/>
          <w:lang w:val="en-US" w:eastAsia="en-US" w:bidi="ar-SA"/>
        </w:rPr>
        <w:t xml:space="preserve">    </w:t>
      </w:r>
      <w:r>
        <w:rPr>
          <w:rFonts w:ascii="Consolas" w:eastAsiaTheme="minorHAnsi" w:hAnsi="Consolas" w:cs="Consolas"/>
          <w:color w:val="000000"/>
          <w:kern w:val="0"/>
          <w:sz w:val="19"/>
          <w:szCs w:val="19"/>
          <w:highlight w:val="white"/>
          <w:lang w:eastAsia="en-US" w:bidi="ar-SA"/>
        </w:rPr>
        <w:t>vRowName.push_back(_S(</w:t>
      </w:r>
      <w:r>
        <w:rPr>
          <w:rFonts w:ascii="Consolas" w:eastAsiaTheme="minorHAnsi" w:hAnsi="Consolas" w:cs="Consolas"/>
          <w:color w:val="A31515"/>
          <w:kern w:val="0"/>
          <w:sz w:val="19"/>
          <w:szCs w:val="19"/>
          <w:highlight w:val="white"/>
          <w:lang w:eastAsia="en-US" w:bidi="ar-SA"/>
        </w:rPr>
        <w:t>"Характеристики мостов"</w:t>
      </w:r>
      <w:r>
        <w:rPr>
          <w:rFonts w:ascii="Consolas" w:eastAsiaTheme="minorHAnsi" w:hAnsi="Consolas" w:cs="Consolas"/>
          <w:color w:val="000000"/>
          <w:kern w:val="0"/>
          <w:sz w:val="19"/>
          <w:szCs w:val="19"/>
          <w:highlight w:val="white"/>
          <w:lang w:eastAsia="en-US" w:bidi="ar-SA"/>
        </w:rPr>
        <w:t>));</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Pr>
          <w:rFonts w:ascii="Consolas" w:eastAsiaTheme="minorHAnsi" w:hAnsi="Consolas" w:cs="Consolas"/>
          <w:color w:val="000000"/>
          <w:kern w:val="0"/>
          <w:sz w:val="19"/>
          <w:szCs w:val="19"/>
          <w:highlight w:val="white"/>
          <w:lang w:eastAsia="en-US" w:bidi="ar-SA"/>
        </w:rPr>
        <w:t xml:space="preserve">    </w:t>
      </w:r>
      <w:r w:rsidRPr="005B1499">
        <w:rPr>
          <w:rFonts w:ascii="Consolas" w:eastAsiaTheme="minorHAnsi" w:hAnsi="Consolas" w:cs="Consolas"/>
          <w:color w:val="000000"/>
          <w:kern w:val="0"/>
          <w:sz w:val="19"/>
          <w:szCs w:val="19"/>
          <w:highlight w:val="white"/>
          <w:lang w:val="en-US" w:eastAsia="en-US" w:bidi="ar-SA"/>
        </w:rPr>
        <w:t>bm::</w:t>
      </w:r>
      <w:r w:rsidRPr="005B1499">
        <w:rPr>
          <w:rFonts w:ascii="Consolas" w:eastAsiaTheme="minorHAnsi" w:hAnsi="Consolas" w:cs="Consolas"/>
          <w:color w:val="2B91AF"/>
          <w:kern w:val="0"/>
          <w:sz w:val="19"/>
          <w:szCs w:val="19"/>
          <w:highlight w:val="white"/>
          <w:lang w:val="en-US" w:eastAsia="en-US" w:bidi="ar-SA"/>
        </w:rPr>
        <w:t>vector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CVector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STR</w:t>
      </w:r>
      <w:r w:rsidRPr="005B1499">
        <w:rPr>
          <w:rFonts w:ascii="Consolas" w:eastAsiaTheme="minorHAnsi" w:hAnsi="Consolas" w:cs="Consolas"/>
          <w:color w:val="000000"/>
          <w:kern w:val="0"/>
          <w:sz w:val="19"/>
          <w:szCs w:val="19"/>
          <w:highlight w:val="white"/>
          <w:lang w:val="en-US" w:eastAsia="en-US" w:bidi="ar-SA"/>
        </w:rPr>
        <w:t>&gt;&gt; vTypes;</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 Слой (ДОРОЖНЫЕ СООРУЖЕНИЯ) LAYER9</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vType.DelAllItems();</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Pr>
          <w:rFonts w:ascii="Consolas" w:eastAsiaTheme="minorHAnsi" w:hAnsi="Consolas" w:cs="Consolas"/>
          <w:color w:val="000000"/>
          <w:kern w:val="0"/>
          <w:sz w:val="19"/>
          <w:szCs w:val="19"/>
          <w:highlight w:val="white"/>
          <w:lang w:eastAsia="en-US" w:bidi="ar-SA"/>
        </w:rPr>
        <w:t xml:space="preserve">    </w:t>
      </w:r>
      <w:r w:rsidRPr="005B1499">
        <w:rPr>
          <w:rFonts w:ascii="Consolas" w:eastAsiaTheme="minorHAnsi" w:hAnsi="Consolas" w:cs="Consolas"/>
          <w:color w:val="000000"/>
          <w:kern w:val="0"/>
          <w:sz w:val="19"/>
          <w:szCs w:val="19"/>
          <w:highlight w:val="white"/>
          <w:lang w:val="en-US" w:eastAsia="en-US" w:bidi="ar-SA"/>
        </w:rPr>
        <w:t>vType.AddItem(_S(</w:t>
      </w:r>
      <w:r w:rsidRPr="005B1499">
        <w:rPr>
          <w:rFonts w:ascii="Consolas" w:eastAsiaTheme="minorHAnsi" w:hAnsi="Consolas" w:cs="Consolas"/>
          <w:color w:val="A31515"/>
          <w:kern w:val="0"/>
          <w:sz w:val="19"/>
          <w:szCs w:val="19"/>
          <w:highlight w:val="white"/>
          <w:lang w:val="en-US" w:eastAsia="en-US" w:bidi="ar-SA"/>
        </w:rPr>
        <w:t>"S0062324000"</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ПУТЕПРОВОДЫ</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прочие</w:t>
      </w:r>
      <w:r w:rsidRPr="005B1499">
        <w:rPr>
          <w:rFonts w:ascii="Consolas" w:eastAsiaTheme="minorHAnsi" w:hAnsi="Consolas" w:cs="Consolas"/>
          <w:color w:val="008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vType.AddItem(_S(</w:t>
      </w:r>
      <w:r w:rsidRPr="005B1499">
        <w:rPr>
          <w:rFonts w:ascii="Consolas" w:eastAsiaTheme="minorHAnsi" w:hAnsi="Consolas" w:cs="Consolas"/>
          <w:color w:val="A31515"/>
          <w:kern w:val="0"/>
          <w:sz w:val="19"/>
          <w:szCs w:val="19"/>
          <w:highlight w:val="white"/>
          <w:lang w:val="en-US" w:eastAsia="en-US" w:bidi="ar-SA"/>
        </w:rPr>
        <w:t>"L0062324000"</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vType.AddItem(_S(</w:t>
      </w:r>
      <w:r w:rsidRPr="005B1499">
        <w:rPr>
          <w:rFonts w:ascii="Consolas" w:eastAsiaTheme="minorHAnsi" w:hAnsi="Consolas" w:cs="Consolas"/>
          <w:color w:val="A31515"/>
          <w:kern w:val="0"/>
          <w:sz w:val="19"/>
          <w:szCs w:val="19"/>
          <w:highlight w:val="white"/>
          <w:lang w:val="en-US" w:eastAsia="en-US" w:bidi="ar-SA"/>
        </w:rPr>
        <w:t>"V0062324000"</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vTypes.push_back(vType);</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vType.DelAllItems();</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vType.AddItem(_S(</w:t>
      </w:r>
      <w:r w:rsidRPr="005B1499">
        <w:rPr>
          <w:rFonts w:ascii="Consolas" w:eastAsiaTheme="minorHAnsi" w:hAnsi="Consolas" w:cs="Consolas"/>
          <w:color w:val="A31515"/>
          <w:kern w:val="0"/>
          <w:sz w:val="19"/>
          <w:szCs w:val="19"/>
          <w:highlight w:val="white"/>
          <w:lang w:val="en-US" w:eastAsia="en-US" w:bidi="ar-SA"/>
        </w:rPr>
        <w:t>"P0062315000"</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МОСТЫ</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прочие</w:t>
      </w:r>
      <w:r w:rsidRPr="005B1499">
        <w:rPr>
          <w:rFonts w:ascii="Consolas" w:eastAsiaTheme="minorHAnsi" w:hAnsi="Consolas" w:cs="Consolas"/>
          <w:color w:val="008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vType.AddItem(_S(</w:t>
      </w:r>
      <w:r w:rsidRPr="005B1499">
        <w:rPr>
          <w:rFonts w:ascii="Consolas" w:eastAsiaTheme="minorHAnsi" w:hAnsi="Consolas" w:cs="Consolas"/>
          <w:color w:val="A31515"/>
          <w:kern w:val="0"/>
          <w:sz w:val="19"/>
          <w:szCs w:val="19"/>
          <w:highlight w:val="white"/>
          <w:lang w:val="en-US" w:eastAsia="en-US" w:bidi="ar-SA"/>
        </w:rPr>
        <w:t>"L0062315000"</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vType.AddItem(_S(</w:t>
      </w:r>
      <w:r w:rsidRPr="005B1499">
        <w:rPr>
          <w:rFonts w:ascii="Consolas" w:eastAsiaTheme="minorHAnsi" w:hAnsi="Consolas" w:cs="Consolas"/>
          <w:color w:val="A31515"/>
          <w:kern w:val="0"/>
          <w:sz w:val="19"/>
          <w:szCs w:val="19"/>
          <w:highlight w:val="white"/>
          <w:lang w:val="en-US" w:eastAsia="en-US" w:bidi="ar-SA"/>
        </w:rPr>
        <w:t>"V0062315000"</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vType.AddItem(_S(</w:t>
      </w:r>
      <w:r w:rsidRPr="005B1499">
        <w:rPr>
          <w:rFonts w:ascii="Consolas" w:eastAsiaTheme="minorHAnsi" w:hAnsi="Consolas" w:cs="Consolas"/>
          <w:color w:val="A31515"/>
          <w:kern w:val="0"/>
          <w:sz w:val="19"/>
          <w:szCs w:val="19"/>
          <w:highlight w:val="white"/>
          <w:lang w:val="en-US" w:eastAsia="en-US" w:bidi="ar-SA"/>
        </w:rPr>
        <w:t>"S0062315000"</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vTypes.push_back(vType);</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vSem.DelAllItems();</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vSem.AddItem(make_pair(_S(</w:t>
      </w:r>
      <w:r w:rsidRPr="005B1499">
        <w:rPr>
          <w:rFonts w:ascii="Consolas" w:eastAsiaTheme="minorHAnsi" w:hAnsi="Consolas" w:cs="Consolas"/>
          <w:color w:val="A31515"/>
          <w:kern w:val="0"/>
          <w:sz w:val="19"/>
          <w:szCs w:val="19"/>
          <w:highlight w:val="white"/>
          <w:lang w:val="en-US" w:eastAsia="en-US" w:bidi="ar-SA"/>
        </w:rPr>
        <w:t>"SEM10"</w:t>
      </w:r>
      <w:r w:rsidRPr="005B1499">
        <w:rPr>
          <w:rFonts w:ascii="Consolas" w:eastAsiaTheme="minorHAnsi" w:hAnsi="Consolas" w:cs="Consolas"/>
          <w:color w:val="000000"/>
          <w:kern w:val="0"/>
          <w:sz w:val="19"/>
          <w:szCs w:val="19"/>
          <w:highlight w:val="white"/>
          <w:lang w:val="en-US" w:eastAsia="en-US" w:bidi="ar-SA"/>
        </w:rPr>
        <w:t>), _S(</w:t>
      </w:r>
      <w:r w:rsidRPr="005B1499">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Материал</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сооружения</w:t>
      </w:r>
      <w:r w:rsidRPr="005B1499">
        <w:rPr>
          <w:rFonts w:ascii="Consolas" w:eastAsiaTheme="minorHAnsi" w:hAnsi="Consolas" w:cs="Consolas"/>
          <w:color w:val="A31515"/>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vSem.AddItem(make_pair(_S(</w:t>
      </w:r>
      <w:r w:rsidRPr="005B1499">
        <w:rPr>
          <w:rFonts w:ascii="Consolas" w:eastAsiaTheme="minorHAnsi" w:hAnsi="Consolas" w:cs="Consolas"/>
          <w:color w:val="A31515"/>
          <w:kern w:val="0"/>
          <w:sz w:val="19"/>
          <w:szCs w:val="19"/>
          <w:highlight w:val="white"/>
          <w:lang w:val="en-US" w:eastAsia="en-US" w:bidi="ar-SA"/>
        </w:rPr>
        <w:t>"SEM2"</w:t>
      </w:r>
      <w:r w:rsidRPr="005B1499">
        <w:rPr>
          <w:rFonts w:ascii="Consolas" w:eastAsiaTheme="minorHAnsi" w:hAnsi="Consolas" w:cs="Consolas"/>
          <w:color w:val="000000"/>
          <w:kern w:val="0"/>
          <w:sz w:val="19"/>
          <w:szCs w:val="19"/>
          <w:highlight w:val="white"/>
          <w:lang w:val="en-US" w:eastAsia="en-US" w:bidi="ar-SA"/>
        </w:rPr>
        <w:t>), _S(</w:t>
      </w:r>
      <w:r w:rsidRPr="005B1499">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Длина</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м</w:t>
      </w:r>
      <w:r w:rsidRPr="005B1499">
        <w:rPr>
          <w:rFonts w:ascii="Consolas" w:eastAsiaTheme="minorHAnsi" w:hAnsi="Consolas" w:cs="Consolas"/>
          <w:color w:val="A31515"/>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vSem.AddItem(make_pair(_S(</w:t>
      </w:r>
      <w:r w:rsidRPr="005B1499">
        <w:rPr>
          <w:rFonts w:ascii="Consolas" w:eastAsiaTheme="minorHAnsi" w:hAnsi="Consolas" w:cs="Consolas"/>
          <w:color w:val="A31515"/>
          <w:kern w:val="0"/>
          <w:sz w:val="19"/>
          <w:szCs w:val="19"/>
          <w:highlight w:val="white"/>
          <w:lang w:val="en-US" w:eastAsia="en-US" w:bidi="ar-SA"/>
        </w:rPr>
        <w:t>"SEM46"</w:t>
      </w:r>
      <w:r w:rsidRPr="005B1499">
        <w:rPr>
          <w:rFonts w:ascii="Consolas" w:eastAsiaTheme="minorHAnsi" w:hAnsi="Consolas" w:cs="Consolas"/>
          <w:color w:val="000000"/>
          <w:kern w:val="0"/>
          <w:sz w:val="19"/>
          <w:szCs w:val="19"/>
          <w:highlight w:val="white"/>
          <w:lang w:val="en-US" w:eastAsia="en-US" w:bidi="ar-SA"/>
        </w:rPr>
        <w:t>), _S(</w:t>
      </w:r>
      <w:r w:rsidRPr="005B1499">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Ширина</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проезжей</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части</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м</w:t>
      </w:r>
      <w:r w:rsidRPr="005B1499">
        <w:rPr>
          <w:rFonts w:ascii="Consolas" w:eastAsiaTheme="minorHAnsi" w:hAnsi="Consolas" w:cs="Consolas"/>
          <w:color w:val="A31515"/>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vSem.AddItem(make_pair(_S(</w:t>
      </w:r>
      <w:r w:rsidRPr="005B1499">
        <w:rPr>
          <w:rFonts w:ascii="Consolas" w:eastAsiaTheme="minorHAnsi" w:hAnsi="Consolas" w:cs="Consolas"/>
          <w:color w:val="A31515"/>
          <w:kern w:val="0"/>
          <w:sz w:val="19"/>
          <w:szCs w:val="19"/>
          <w:highlight w:val="white"/>
          <w:lang w:val="en-US" w:eastAsia="en-US" w:bidi="ar-SA"/>
        </w:rPr>
        <w:t>"SEM12"</w:t>
      </w:r>
      <w:r w:rsidRPr="005B1499">
        <w:rPr>
          <w:rFonts w:ascii="Consolas" w:eastAsiaTheme="minorHAnsi" w:hAnsi="Consolas" w:cs="Consolas"/>
          <w:color w:val="000000"/>
          <w:kern w:val="0"/>
          <w:sz w:val="19"/>
          <w:szCs w:val="19"/>
          <w:highlight w:val="white"/>
          <w:lang w:val="en-US" w:eastAsia="en-US" w:bidi="ar-SA"/>
        </w:rPr>
        <w:t>), _S(</w:t>
      </w:r>
      <w:r w:rsidRPr="005B1499">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Грузоподъемность</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т</w:t>
      </w:r>
      <w:r w:rsidRPr="005B1499">
        <w:rPr>
          <w:rFonts w:ascii="Consolas" w:eastAsiaTheme="minorHAnsi" w:hAnsi="Consolas" w:cs="Consolas"/>
          <w:color w:val="A31515"/>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Pr>
          <w:rFonts w:ascii="Consolas" w:eastAsiaTheme="minorHAnsi" w:hAnsi="Consolas" w:cs="Consolas"/>
          <w:color w:val="000000"/>
          <w:kern w:val="0"/>
          <w:sz w:val="19"/>
          <w:szCs w:val="19"/>
          <w:highlight w:val="white"/>
          <w:lang w:eastAsia="en-US" w:bidi="ar-SA"/>
        </w:rPr>
        <w:t>vSem.AddItem(make_pair(_S(</w:t>
      </w:r>
      <w:r>
        <w:rPr>
          <w:rFonts w:ascii="Consolas" w:eastAsiaTheme="minorHAnsi" w:hAnsi="Consolas" w:cs="Consolas"/>
          <w:color w:val="A31515"/>
          <w:kern w:val="0"/>
          <w:sz w:val="19"/>
          <w:szCs w:val="19"/>
          <w:highlight w:val="white"/>
          <w:lang w:eastAsia="en-US" w:bidi="ar-SA"/>
        </w:rPr>
        <w:t>"SEM87"</w:t>
      </w:r>
      <w:r>
        <w:rPr>
          <w:rFonts w:ascii="Consolas" w:eastAsiaTheme="minorHAnsi" w:hAnsi="Consolas" w:cs="Consolas"/>
          <w:color w:val="000000"/>
          <w:kern w:val="0"/>
          <w:sz w:val="19"/>
          <w:szCs w:val="19"/>
          <w:highlight w:val="white"/>
          <w:lang w:eastAsia="en-US" w:bidi="ar-SA"/>
        </w:rPr>
        <w:t>), _S(</w:t>
      </w:r>
      <w:r>
        <w:rPr>
          <w:rFonts w:ascii="Consolas" w:eastAsiaTheme="minorHAnsi" w:hAnsi="Consolas" w:cs="Consolas"/>
          <w:color w:val="A31515"/>
          <w:kern w:val="0"/>
          <w:sz w:val="19"/>
          <w:szCs w:val="19"/>
          <w:highlight w:val="white"/>
          <w:lang w:eastAsia="en-US" w:bidi="ar-SA"/>
        </w:rPr>
        <w:t>"Высота проезда, высота над уровнем воды, м"</w:t>
      </w:r>
      <w:r>
        <w:rPr>
          <w:rFonts w:ascii="Consolas" w:eastAsiaTheme="minorHAnsi" w:hAnsi="Consolas" w:cs="Consolas"/>
          <w:color w:val="000000"/>
          <w:kern w:val="0"/>
          <w:sz w:val="19"/>
          <w:szCs w:val="19"/>
          <w:highlight w:val="white"/>
          <w:lang w:eastAsia="en-US" w:bidi="ar-SA"/>
        </w:rPr>
        <w:t>)));</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Pr>
          <w:rFonts w:ascii="Consolas" w:eastAsiaTheme="minorHAnsi" w:hAnsi="Consolas" w:cs="Consolas"/>
          <w:color w:val="000000"/>
          <w:kern w:val="0"/>
          <w:sz w:val="19"/>
          <w:szCs w:val="19"/>
          <w:highlight w:val="white"/>
          <w:lang w:eastAsia="en-US" w:bidi="ar-SA"/>
        </w:rPr>
        <w:t xml:space="preserve">    </w:t>
      </w:r>
      <w:r w:rsidRPr="005B1499">
        <w:rPr>
          <w:rFonts w:ascii="Consolas" w:eastAsiaTheme="minorHAnsi" w:hAnsi="Consolas" w:cs="Consolas"/>
          <w:color w:val="0000FF"/>
          <w:kern w:val="0"/>
          <w:sz w:val="19"/>
          <w:szCs w:val="19"/>
          <w:highlight w:val="white"/>
          <w:lang w:val="en-US" w:eastAsia="en-US" w:bidi="ar-SA"/>
        </w:rPr>
        <w:t>for</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size_t</w:t>
      </w:r>
      <w:r w:rsidRPr="005B1499">
        <w:rPr>
          <w:rFonts w:ascii="Consolas" w:eastAsiaTheme="minorHAnsi" w:hAnsi="Consolas" w:cs="Consolas"/>
          <w:color w:val="000000"/>
          <w:kern w:val="0"/>
          <w:sz w:val="19"/>
          <w:szCs w:val="19"/>
          <w:highlight w:val="white"/>
          <w:lang w:val="en-US" w:eastAsia="en-US" w:bidi="ar-SA"/>
        </w:rPr>
        <w:t xml:space="preserve"> i = 0; i &lt; vRowName.size(); i++)</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lastRenderedPageBreak/>
        <w:t xml:space="preserve">      fillData(vTypes[i], vSem, m_RegionTMM.m_vAreaKrds, _S(</w:t>
      </w:r>
      <w:r w:rsidRPr="005B1499">
        <w:rPr>
          <w:rFonts w:ascii="Consolas" w:eastAsiaTheme="minorHAnsi" w:hAnsi="Consolas" w:cs="Consolas"/>
          <w:color w:val="A31515"/>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 m_vGisData[i + 1]);</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size_t</w:t>
      </w:r>
      <w:r w:rsidRPr="005B1499">
        <w:rPr>
          <w:rFonts w:ascii="Consolas" w:eastAsiaTheme="minorHAnsi" w:hAnsi="Consolas" w:cs="Consolas"/>
          <w:color w:val="000000"/>
          <w:kern w:val="0"/>
          <w:sz w:val="19"/>
          <w:szCs w:val="19"/>
          <w:highlight w:val="white"/>
          <w:lang w:val="en-US" w:eastAsia="en-US" w:bidi="ar-SA"/>
        </w:rPr>
        <w:t xml:space="preserve"> nSize = 0;</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for</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auto</w:t>
      </w:r>
      <w:r w:rsidRPr="005B1499">
        <w:rPr>
          <w:rFonts w:ascii="Consolas" w:eastAsiaTheme="minorHAnsi" w:hAnsi="Consolas" w:cs="Consolas"/>
          <w:color w:val="000000"/>
          <w:kern w:val="0"/>
          <w:sz w:val="19"/>
          <w:szCs w:val="19"/>
          <w:highlight w:val="white"/>
          <w:lang w:val="en-US" w:eastAsia="en-US" w:bidi="ar-SA"/>
        </w:rPr>
        <w:t xml:space="preserve"> itr : m_vGisData[i + 1])</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if</w:t>
      </w:r>
      <w:r w:rsidRPr="005B1499">
        <w:rPr>
          <w:rFonts w:ascii="Consolas" w:eastAsiaTheme="minorHAnsi" w:hAnsi="Consolas" w:cs="Consolas"/>
          <w:color w:val="000000"/>
          <w:kern w:val="0"/>
          <w:sz w:val="19"/>
          <w:szCs w:val="19"/>
          <w:highlight w:val="white"/>
          <w:lang w:val="en-US" w:eastAsia="en-US" w:bidi="ar-SA"/>
        </w:rPr>
        <w:t xml:space="preserve"> (itr.second.empty())</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nSize++;</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if</w:t>
      </w:r>
      <w:r w:rsidRPr="005B1499">
        <w:rPr>
          <w:rFonts w:ascii="Consolas" w:eastAsiaTheme="minorHAnsi" w:hAnsi="Consolas" w:cs="Consolas"/>
          <w:color w:val="000000"/>
          <w:kern w:val="0"/>
          <w:sz w:val="19"/>
          <w:szCs w:val="19"/>
          <w:highlight w:val="white"/>
          <w:lang w:val="en-US" w:eastAsia="en-US" w:bidi="ar-SA"/>
        </w:rPr>
        <w:t xml:space="preserve"> (nSize == m_vGisData[i + 1].size())</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continue</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nIdx = m_grid.InsertRow();</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m_grid.SetItemAsExpanded(nIdx, 0, nIdx, 1, vRowName[i]);</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m_grid.SetRowBkColour(nIdx, </w:t>
      </w:r>
      <w:r w:rsidRPr="005B1499">
        <w:rPr>
          <w:rFonts w:ascii="Consolas" w:eastAsiaTheme="minorHAnsi" w:hAnsi="Consolas" w:cs="Consolas"/>
          <w:color w:val="6F008A"/>
          <w:kern w:val="0"/>
          <w:sz w:val="19"/>
          <w:szCs w:val="19"/>
          <w:highlight w:val="white"/>
          <w:lang w:val="en-US" w:eastAsia="en-US" w:bidi="ar-SA"/>
        </w:rPr>
        <w:t>SLBROWN</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fillGrid(m_vGisData[i + 1], m_grid);</w:t>
      </w:r>
    </w:p>
    <w:p w:rsidR="005B1499" w:rsidRPr="00773FFC"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773FFC">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RestoreCursor();</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void</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CDlgPropertiesRoadNet</w:t>
      </w:r>
      <w:r w:rsidRPr="005B1499">
        <w:rPr>
          <w:rFonts w:ascii="Consolas" w:eastAsiaTheme="minorHAnsi" w:hAnsi="Consolas" w:cs="Consolas"/>
          <w:color w:val="000000"/>
          <w:kern w:val="0"/>
          <w:sz w:val="19"/>
          <w:szCs w:val="19"/>
          <w:highlight w:val="white"/>
          <w:lang w:val="en-US" w:eastAsia="en-US" w:bidi="ar-SA"/>
        </w:rPr>
        <w:t>::Show(</w:t>
      </w:r>
      <w:r w:rsidRPr="005B1499">
        <w:rPr>
          <w:rFonts w:ascii="Consolas" w:eastAsiaTheme="minorHAnsi" w:hAnsi="Consolas" w:cs="Consolas"/>
          <w:color w:val="2B91AF"/>
          <w:kern w:val="0"/>
          <w:sz w:val="19"/>
          <w:szCs w:val="19"/>
          <w:highlight w:val="white"/>
          <w:lang w:val="en-US" w:eastAsia="en-US" w:bidi="ar-SA"/>
        </w:rPr>
        <w:t>CGisMapWindow</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808080"/>
          <w:kern w:val="0"/>
          <w:sz w:val="19"/>
          <w:szCs w:val="19"/>
          <w:highlight w:val="white"/>
          <w:lang w:val="en-US" w:eastAsia="en-US" w:bidi="ar-SA"/>
        </w:rPr>
        <w:t>pWnd_</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if</w:t>
      </w:r>
      <w:r w:rsidRPr="005B1499">
        <w:rPr>
          <w:rFonts w:ascii="Consolas" w:eastAsiaTheme="minorHAnsi" w:hAnsi="Consolas" w:cs="Consolas"/>
          <w:color w:val="000000"/>
          <w:kern w:val="0"/>
          <w:sz w:val="19"/>
          <w:szCs w:val="19"/>
          <w:highlight w:val="white"/>
          <w:lang w:val="en-US" w:eastAsia="en-US" w:bidi="ar-SA"/>
        </w:rPr>
        <w:t xml:space="preserve"> (m_vContours.IsEmpty())</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return</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CGraphics</w:t>
      </w:r>
      <w:r w:rsidRPr="005B1499">
        <w:rPr>
          <w:rFonts w:ascii="Consolas" w:eastAsiaTheme="minorHAnsi" w:hAnsi="Consolas" w:cs="Consolas"/>
          <w:color w:val="000000"/>
          <w:kern w:val="0"/>
          <w:sz w:val="19"/>
          <w:szCs w:val="19"/>
          <w:highlight w:val="white"/>
          <w:lang w:val="en-US" w:eastAsia="en-US" w:bidi="ar-SA"/>
        </w:rPr>
        <w:t xml:space="preserve"> &amp;gr = </w:t>
      </w:r>
      <w:r w:rsidRPr="005B1499">
        <w:rPr>
          <w:rFonts w:ascii="Consolas" w:eastAsiaTheme="minorHAnsi" w:hAnsi="Consolas" w:cs="Consolas"/>
          <w:color w:val="808080"/>
          <w:kern w:val="0"/>
          <w:sz w:val="19"/>
          <w:szCs w:val="19"/>
          <w:highlight w:val="white"/>
          <w:lang w:val="en-US" w:eastAsia="en-US" w:bidi="ar-SA"/>
        </w:rPr>
        <w:t>pWnd_</w:t>
      </w:r>
      <w:r w:rsidRPr="005B1499">
        <w:rPr>
          <w:rFonts w:ascii="Consolas" w:eastAsiaTheme="minorHAnsi" w:hAnsi="Consolas" w:cs="Consolas"/>
          <w:color w:val="000000"/>
          <w:kern w:val="0"/>
          <w:sz w:val="19"/>
          <w:szCs w:val="19"/>
          <w:highlight w:val="white"/>
          <w:lang w:val="en-US" w:eastAsia="en-US" w:bidi="ar-SA"/>
        </w:rPr>
        <w:t>-&gt;graph;</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CSPen</w:t>
      </w:r>
      <w:r w:rsidRPr="005B1499">
        <w:rPr>
          <w:rFonts w:ascii="Consolas" w:eastAsiaTheme="minorHAnsi" w:hAnsi="Consolas" w:cs="Consolas"/>
          <w:color w:val="000000"/>
          <w:kern w:val="0"/>
          <w:sz w:val="19"/>
          <w:szCs w:val="19"/>
          <w:highlight w:val="white"/>
          <w:lang w:val="en-US" w:eastAsia="en-US" w:bidi="ar-SA"/>
        </w:rPr>
        <w:t xml:space="preserve"> penRgn(</w:t>
      </w:r>
      <w:r w:rsidRPr="005B1499">
        <w:rPr>
          <w:rFonts w:ascii="Consolas" w:eastAsiaTheme="minorHAnsi" w:hAnsi="Consolas" w:cs="Consolas"/>
          <w:color w:val="2F4F4F"/>
          <w:kern w:val="0"/>
          <w:sz w:val="19"/>
          <w:szCs w:val="19"/>
          <w:highlight w:val="white"/>
          <w:lang w:val="en-US" w:eastAsia="en-US" w:bidi="ar-SA"/>
        </w:rPr>
        <w:t>PS_SOLID</w:t>
      </w:r>
      <w:r w:rsidRPr="005B1499">
        <w:rPr>
          <w:rFonts w:ascii="Consolas" w:eastAsiaTheme="minorHAnsi" w:hAnsi="Consolas" w:cs="Consolas"/>
          <w:color w:val="000000"/>
          <w:kern w:val="0"/>
          <w:sz w:val="19"/>
          <w:szCs w:val="19"/>
          <w:highlight w:val="white"/>
          <w:lang w:val="en-US" w:eastAsia="en-US" w:bidi="ar-SA"/>
        </w:rPr>
        <w:t xml:space="preserve">, 1, </w:t>
      </w:r>
      <w:r w:rsidRPr="005B1499">
        <w:rPr>
          <w:rFonts w:ascii="Consolas" w:eastAsiaTheme="minorHAnsi" w:hAnsi="Consolas" w:cs="Consolas"/>
          <w:color w:val="6F008A"/>
          <w:kern w:val="0"/>
          <w:sz w:val="19"/>
          <w:szCs w:val="19"/>
          <w:highlight w:val="white"/>
          <w:lang w:val="en-US" w:eastAsia="en-US" w:bidi="ar-SA"/>
        </w:rPr>
        <w:t>COLOR_BROWN</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CSBrush</w:t>
      </w:r>
      <w:r w:rsidRPr="005B1499">
        <w:rPr>
          <w:rFonts w:ascii="Consolas" w:eastAsiaTheme="minorHAnsi" w:hAnsi="Consolas" w:cs="Consolas"/>
          <w:color w:val="000000"/>
          <w:kern w:val="0"/>
          <w:sz w:val="19"/>
          <w:szCs w:val="19"/>
          <w:highlight w:val="white"/>
          <w:lang w:val="en-US" w:eastAsia="en-US" w:bidi="ar-SA"/>
        </w:rPr>
        <w:t xml:space="preserve"> brushRgn(</w:t>
      </w:r>
      <w:r w:rsidRPr="005B1499">
        <w:rPr>
          <w:rFonts w:ascii="Consolas" w:eastAsiaTheme="minorHAnsi" w:hAnsi="Consolas" w:cs="Consolas"/>
          <w:color w:val="2F4F4F"/>
          <w:kern w:val="0"/>
          <w:sz w:val="19"/>
          <w:szCs w:val="19"/>
          <w:highlight w:val="white"/>
          <w:lang w:val="en-US" w:eastAsia="en-US" w:bidi="ar-SA"/>
        </w:rPr>
        <w:t>BS_HATCHED</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6F008A"/>
          <w:kern w:val="0"/>
          <w:sz w:val="19"/>
          <w:szCs w:val="19"/>
          <w:highlight w:val="white"/>
          <w:lang w:val="en-US" w:eastAsia="en-US" w:bidi="ar-SA"/>
        </w:rPr>
        <w:t>COLOR_BROWN</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F4F4F"/>
          <w:kern w:val="0"/>
          <w:sz w:val="19"/>
          <w:szCs w:val="19"/>
          <w:highlight w:val="white"/>
          <w:lang w:val="en-US" w:eastAsia="en-US" w:bidi="ar-SA"/>
        </w:rPr>
        <w:t>HS_SOLID</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CGdiObj</w:t>
      </w:r>
      <w:r w:rsidRPr="005B1499">
        <w:rPr>
          <w:rFonts w:ascii="Consolas" w:eastAsiaTheme="minorHAnsi" w:hAnsi="Consolas" w:cs="Consolas"/>
          <w:color w:val="000000"/>
          <w:kern w:val="0"/>
          <w:sz w:val="19"/>
          <w:szCs w:val="19"/>
          <w:highlight w:val="white"/>
          <w:lang w:val="en-US" w:eastAsia="en-US" w:bidi="ar-SA"/>
        </w:rPr>
        <w:t xml:space="preserve"> oldPen = gr.SelectObject(&amp;penRgn);</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CGdiObj</w:t>
      </w:r>
      <w:r w:rsidRPr="005B1499">
        <w:rPr>
          <w:rFonts w:ascii="Consolas" w:eastAsiaTheme="minorHAnsi" w:hAnsi="Consolas" w:cs="Consolas"/>
          <w:color w:val="000000"/>
          <w:kern w:val="0"/>
          <w:sz w:val="19"/>
          <w:szCs w:val="19"/>
          <w:highlight w:val="white"/>
          <w:lang w:val="en-US" w:eastAsia="en-US" w:bidi="ar-SA"/>
        </w:rPr>
        <w:t xml:space="preserve"> oldBrush = gr.SelectObject(&amp;brushRgn);</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CSRgn</w:t>
      </w:r>
      <w:r w:rsidRPr="005B1499">
        <w:rPr>
          <w:rFonts w:ascii="Consolas" w:eastAsiaTheme="minorHAnsi" w:hAnsi="Consolas" w:cs="Consolas"/>
          <w:color w:val="000000"/>
          <w:kern w:val="0"/>
          <w:sz w:val="19"/>
          <w:szCs w:val="19"/>
          <w:highlight w:val="white"/>
          <w:lang w:val="en-US" w:eastAsia="en-US" w:bidi="ar-SA"/>
        </w:rPr>
        <w:t xml:space="preserve"> rgnFull;</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 xml:space="preserve"> nCountContours = m_vContours.GetCount();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for</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 xml:space="preserve"> i = 0; i &lt; nCountContours; ++i)</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TContours</w:t>
      </w:r>
      <w:r w:rsidRPr="005B1499">
        <w:rPr>
          <w:rFonts w:ascii="Consolas" w:eastAsiaTheme="minorHAnsi" w:hAnsi="Consolas" w:cs="Consolas"/>
          <w:color w:val="000000"/>
          <w:kern w:val="0"/>
          <w:sz w:val="19"/>
          <w:szCs w:val="19"/>
          <w:highlight w:val="white"/>
          <w:lang w:val="en-US" w:eastAsia="en-US" w:bidi="ar-SA"/>
        </w:rPr>
        <w:t>&amp; vCounture = m_vContours[i];</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 xml:space="preserve"> nCountCounture = vCounture.GetCount();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for</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 xml:space="preserve"> j = 0; j &lt; nCountCounture; ++j)</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CSRgn</w:t>
      </w:r>
      <w:r w:rsidRPr="005B1499">
        <w:rPr>
          <w:rFonts w:ascii="Consolas" w:eastAsiaTheme="minorHAnsi" w:hAnsi="Consolas" w:cs="Consolas"/>
          <w:color w:val="000000"/>
          <w:kern w:val="0"/>
          <w:sz w:val="19"/>
          <w:szCs w:val="19"/>
          <w:highlight w:val="white"/>
          <w:lang w:val="en-US" w:eastAsia="en-US" w:bidi="ar-SA"/>
        </w:rPr>
        <w:t xml:space="preserve"> rgn;</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CVector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CPointD</w:t>
      </w:r>
      <w:r w:rsidRPr="005B1499">
        <w:rPr>
          <w:rFonts w:ascii="Consolas" w:eastAsiaTheme="minorHAnsi" w:hAnsi="Consolas" w:cs="Consolas"/>
          <w:color w:val="000000"/>
          <w:kern w:val="0"/>
          <w:sz w:val="19"/>
          <w:szCs w:val="19"/>
          <w:highlight w:val="white"/>
          <w:lang w:val="en-US" w:eastAsia="en-US" w:bidi="ar-SA"/>
        </w:rPr>
        <w:t>&gt;&amp; vKrd = vCounture[j];</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 xml:space="preserve"> nCountKrds = vKrd.GetCount();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bm::</w:t>
      </w:r>
      <w:r w:rsidRPr="005B1499">
        <w:rPr>
          <w:rFonts w:ascii="Consolas" w:eastAsiaTheme="minorHAnsi" w:hAnsi="Consolas" w:cs="Consolas"/>
          <w:color w:val="2B91AF"/>
          <w:kern w:val="0"/>
          <w:sz w:val="19"/>
          <w:szCs w:val="19"/>
          <w:highlight w:val="white"/>
          <w:lang w:val="en-US" w:eastAsia="en-US" w:bidi="ar-SA"/>
        </w:rPr>
        <w:t>vector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CPointS</w:t>
      </w:r>
      <w:r w:rsidRPr="005B1499">
        <w:rPr>
          <w:rFonts w:ascii="Consolas" w:eastAsiaTheme="minorHAnsi" w:hAnsi="Consolas" w:cs="Consolas"/>
          <w:color w:val="000000"/>
          <w:kern w:val="0"/>
          <w:sz w:val="19"/>
          <w:szCs w:val="19"/>
          <w:highlight w:val="white"/>
          <w:lang w:val="en-US" w:eastAsia="en-US" w:bidi="ar-SA"/>
        </w:rPr>
        <w:t>&gt; vPnt(nCountKrds);</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for</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 xml:space="preserve"> k = 0; k &lt; nCountKrds; ++k)</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::KmPixelEx(</w:t>
      </w:r>
      <w:r w:rsidRPr="005B1499">
        <w:rPr>
          <w:rFonts w:ascii="Consolas" w:eastAsiaTheme="minorHAnsi" w:hAnsi="Consolas" w:cs="Consolas"/>
          <w:color w:val="808080"/>
          <w:kern w:val="0"/>
          <w:sz w:val="19"/>
          <w:szCs w:val="19"/>
          <w:highlight w:val="white"/>
          <w:lang w:val="en-US" w:eastAsia="en-US" w:bidi="ar-SA"/>
        </w:rPr>
        <w:t>pWnd_</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CKoord</w:t>
      </w:r>
      <w:r w:rsidRPr="005B1499">
        <w:rPr>
          <w:rFonts w:ascii="Consolas" w:eastAsiaTheme="minorHAnsi" w:hAnsi="Consolas" w:cs="Consolas"/>
          <w:color w:val="000000"/>
          <w:kern w:val="0"/>
          <w:sz w:val="19"/>
          <w:szCs w:val="19"/>
          <w:highlight w:val="white"/>
          <w:lang w:val="en-US" w:eastAsia="en-US" w:bidi="ar-SA"/>
        </w:rPr>
        <w:t>(vKrd[k].x, vKrd[k].y), vPnt[k]);</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rgn.CreatePolygonRgn(&amp;vPnt.front(), nCountKrds, </w:t>
      </w:r>
      <w:r w:rsidRPr="005B1499">
        <w:rPr>
          <w:rFonts w:ascii="Consolas" w:eastAsiaTheme="minorHAnsi" w:hAnsi="Consolas" w:cs="Consolas"/>
          <w:color w:val="6F008A"/>
          <w:kern w:val="0"/>
          <w:sz w:val="19"/>
          <w:szCs w:val="19"/>
          <w:highlight w:val="white"/>
          <w:lang w:val="en-US" w:eastAsia="en-US" w:bidi="ar-SA"/>
        </w:rPr>
        <w:t>ALTERNATE</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vPnt.push_back(vPnt.front());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808080"/>
          <w:kern w:val="0"/>
          <w:sz w:val="19"/>
          <w:szCs w:val="19"/>
          <w:highlight w:val="white"/>
          <w:lang w:val="en-US" w:eastAsia="en-US" w:bidi="ar-SA"/>
        </w:rPr>
        <w:t>pWnd_</w:t>
      </w:r>
      <w:r w:rsidRPr="005B1499">
        <w:rPr>
          <w:rFonts w:ascii="Consolas" w:eastAsiaTheme="minorHAnsi" w:hAnsi="Consolas" w:cs="Consolas"/>
          <w:color w:val="000000"/>
          <w:kern w:val="0"/>
          <w:sz w:val="19"/>
          <w:szCs w:val="19"/>
          <w:highlight w:val="white"/>
          <w:lang w:val="en-US" w:eastAsia="en-US" w:bidi="ar-SA"/>
        </w:rPr>
        <w:t>-&gt;graph.Polyline(&amp;vPnt.front(), nCountKrds + 1);</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if</w:t>
      </w:r>
      <w:r w:rsidRPr="005B1499">
        <w:rPr>
          <w:rFonts w:ascii="Consolas" w:eastAsiaTheme="minorHAnsi" w:hAnsi="Consolas" w:cs="Consolas"/>
          <w:color w:val="000000"/>
          <w:kern w:val="0"/>
          <w:sz w:val="19"/>
          <w:szCs w:val="19"/>
          <w:highlight w:val="white"/>
          <w:lang w:val="en-US" w:eastAsia="en-US" w:bidi="ar-SA"/>
        </w:rPr>
        <w:t xml:space="preserve"> (i % 2)</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rgnFull = rgnFull - rgn;</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else</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rgnFull = rgnFull + rgn;</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gr.PaintRgn(&amp;rgnFull);</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lastRenderedPageBreak/>
        <w:t xml:space="preserve">    gr.SelectObject(&amp;oldPen);</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gr.SelectObject(&amp;oldBrush);</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void</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CDlgPropertiesRoadNet</w:t>
      </w:r>
      <w:r w:rsidRPr="005B1499">
        <w:rPr>
          <w:rFonts w:ascii="Consolas" w:eastAsiaTheme="minorHAnsi" w:hAnsi="Consolas" w:cs="Consolas"/>
          <w:color w:val="000000"/>
          <w:kern w:val="0"/>
          <w:sz w:val="19"/>
          <w:szCs w:val="19"/>
          <w:highlight w:val="white"/>
          <w:lang w:val="en-US" w:eastAsia="en-US" w:bidi="ar-SA"/>
        </w:rPr>
        <w:t>::OnChangeRow()</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773FFC"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selectMapObj</w:t>
      </w:r>
      <w:r w:rsidRPr="00773FFC">
        <w:rPr>
          <w:rFonts w:ascii="Consolas" w:eastAsiaTheme="minorHAnsi" w:hAnsi="Consolas" w:cs="Consolas"/>
          <w:color w:val="000000"/>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m</w:t>
      </w:r>
      <w:r w:rsidRPr="00773FFC">
        <w:rPr>
          <w:rFonts w:ascii="Consolas" w:eastAsiaTheme="minorHAnsi" w:hAnsi="Consolas" w:cs="Consolas"/>
          <w:color w:val="000000"/>
          <w:kern w:val="0"/>
          <w:sz w:val="19"/>
          <w:szCs w:val="19"/>
          <w:highlight w:val="white"/>
          <w:lang w:val="en-US" w:eastAsia="en-US" w:bidi="ar-SA"/>
        </w:rPr>
        <w:t>_</w:t>
      </w:r>
      <w:r w:rsidRPr="005B1499">
        <w:rPr>
          <w:rFonts w:ascii="Consolas" w:eastAsiaTheme="minorHAnsi" w:hAnsi="Consolas" w:cs="Consolas"/>
          <w:color w:val="000000"/>
          <w:kern w:val="0"/>
          <w:sz w:val="19"/>
          <w:szCs w:val="19"/>
          <w:highlight w:val="white"/>
          <w:lang w:val="en-US" w:eastAsia="en-US" w:bidi="ar-SA"/>
        </w:rPr>
        <w:t>grid</w:t>
      </w:r>
      <w:r w:rsidRPr="00773FFC">
        <w:rPr>
          <w:rFonts w:ascii="Consolas" w:eastAsiaTheme="minorHAnsi" w:hAnsi="Consolas" w:cs="Consolas"/>
          <w:color w:val="000000"/>
          <w:kern w:val="0"/>
          <w:sz w:val="19"/>
          <w:szCs w:val="19"/>
          <w:highlight w:val="white"/>
          <w:lang w:val="en-US" w:eastAsia="en-US" w:bidi="ar-SA"/>
        </w:rPr>
        <w:t>);</w:t>
      </w:r>
    </w:p>
    <w:p w:rsidR="005B1499" w:rsidRPr="00773FFC"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773FFC">
        <w:rPr>
          <w:rFonts w:ascii="Consolas" w:eastAsiaTheme="minorHAnsi" w:hAnsi="Consolas" w:cs="Consolas"/>
          <w:color w:val="000000"/>
          <w:kern w:val="0"/>
          <w:sz w:val="19"/>
          <w:szCs w:val="19"/>
          <w:highlight w:val="white"/>
          <w:lang w:val="en-US" w:eastAsia="en-US" w:bidi="ar-SA"/>
        </w:rPr>
        <w:t xml:space="preserve">  }</w:t>
      </w:r>
    </w:p>
    <w:p w:rsidR="005B1499" w:rsidRPr="00773FFC" w:rsidRDefault="005B1499" w:rsidP="005B1499">
      <w:pPr>
        <w:spacing w:line="360" w:lineRule="auto"/>
        <w:jc w:val="both"/>
        <w:rPr>
          <w:rFonts w:ascii="Consolas" w:eastAsiaTheme="minorHAnsi" w:hAnsi="Consolas" w:cs="Consolas"/>
          <w:color w:val="000000"/>
          <w:kern w:val="0"/>
          <w:sz w:val="19"/>
          <w:szCs w:val="19"/>
          <w:lang w:val="en-US" w:eastAsia="en-US" w:bidi="ar-SA"/>
        </w:rPr>
      </w:pPr>
      <w:r w:rsidRPr="00773FFC">
        <w:rPr>
          <w:rFonts w:ascii="Consolas" w:eastAsiaTheme="minorHAnsi" w:hAnsi="Consolas" w:cs="Consolas"/>
          <w:color w:val="000000"/>
          <w:kern w:val="0"/>
          <w:sz w:val="19"/>
          <w:szCs w:val="19"/>
          <w:highlight w:val="white"/>
          <w:lang w:val="en-US" w:eastAsia="en-US" w:bidi="ar-SA"/>
        </w:rPr>
        <w:t>}</w:t>
      </w:r>
    </w:p>
    <w:p w:rsidR="005B1499" w:rsidRPr="00773FFC"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773FFC">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Класс</w:t>
      </w:r>
      <w:r w:rsidRPr="00773FFC">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характеристик</w:t>
      </w:r>
      <w:r w:rsidRPr="00773FFC">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гидротехнических</w:t>
      </w:r>
      <w:r w:rsidRPr="00773FFC">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сооружений</w:t>
      </w:r>
    </w:p>
    <w:p w:rsidR="005B1499" w:rsidRPr="00773FFC"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773FFC">
        <w:rPr>
          <w:rFonts w:ascii="Consolas" w:eastAsiaTheme="minorHAnsi" w:hAnsi="Consolas" w:cs="Consolas"/>
          <w:color w:val="000000"/>
          <w:kern w:val="0"/>
          <w:sz w:val="19"/>
          <w:szCs w:val="19"/>
          <w:highlight w:val="white"/>
          <w:lang w:val="en-US" w:eastAsia="en-US" w:bidi="ar-SA"/>
        </w:rPr>
        <w:t xml:space="preserve">  </w:t>
      </w:r>
      <w:r w:rsidRPr="00773FFC">
        <w:rPr>
          <w:rFonts w:ascii="Consolas" w:eastAsiaTheme="minorHAnsi" w:hAnsi="Consolas" w:cs="Consolas"/>
          <w:color w:val="0000FF"/>
          <w:kern w:val="0"/>
          <w:sz w:val="19"/>
          <w:szCs w:val="19"/>
          <w:highlight w:val="white"/>
          <w:lang w:val="en-US" w:eastAsia="en-US" w:bidi="ar-SA"/>
        </w:rPr>
        <w:t>class</w:t>
      </w:r>
      <w:r w:rsidRPr="00773FFC">
        <w:rPr>
          <w:rFonts w:ascii="Consolas" w:eastAsiaTheme="minorHAnsi" w:hAnsi="Consolas" w:cs="Consolas"/>
          <w:color w:val="000000"/>
          <w:kern w:val="0"/>
          <w:sz w:val="19"/>
          <w:szCs w:val="19"/>
          <w:highlight w:val="white"/>
          <w:lang w:val="en-US" w:eastAsia="en-US" w:bidi="ar-SA"/>
        </w:rPr>
        <w:t xml:space="preserve"> </w:t>
      </w:r>
      <w:r w:rsidRPr="00773FFC">
        <w:rPr>
          <w:rFonts w:ascii="Consolas" w:eastAsiaTheme="minorHAnsi" w:hAnsi="Consolas" w:cs="Consolas"/>
          <w:color w:val="2B91AF"/>
          <w:kern w:val="0"/>
          <w:sz w:val="19"/>
          <w:szCs w:val="19"/>
          <w:highlight w:val="white"/>
          <w:lang w:val="en-US" w:eastAsia="en-US" w:bidi="ar-SA"/>
        </w:rPr>
        <w:t>CDlgHydroTechnicalConstruction</w:t>
      </w:r>
      <w:r w:rsidRPr="00773FFC">
        <w:rPr>
          <w:rFonts w:ascii="Consolas" w:eastAsiaTheme="minorHAnsi" w:hAnsi="Consolas" w:cs="Consolas"/>
          <w:color w:val="000000"/>
          <w:kern w:val="0"/>
          <w:sz w:val="19"/>
          <w:szCs w:val="19"/>
          <w:highlight w:val="white"/>
          <w:lang w:val="en-US" w:eastAsia="en-US" w:bidi="ar-SA"/>
        </w:rPr>
        <w:t xml:space="preserve"> : </w:t>
      </w:r>
      <w:r w:rsidRPr="00773FFC">
        <w:rPr>
          <w:rFonts w:ascii="Consolas" w:eastAsiaTheme="minorHAnsi" w:hAnsi="Consolas" w:cs="Consolas"/>
          <w:color w:val="0000FF"/>
          <w:kern w:val="0"/>
          <w:sz w:val="19"/>
          <w:szCs w:val="19"/>
          <w:highlight w:val="white"/>
          <w:lang w:val="en-US" w:eastAsia="en-US" w:bidi="ar-SA"/>
        </w:rPr>
        <w:t>public</w:t>
      </w:r>
      <w:r w:rsidRPr="00773FFC">
        <w:rPr>
          <w:rFonts w:ascii="Consolas" w:eastAsiaTheme="minorHAnsi" w:hAnsi="Consolas" w:cs="Consolas"/>
          <w:color w:val="000000"/>
          <w:kern w:val="0"/>
          <w:sz w:val="19"/>
          <w:szCs w:val="19"/>
          <w:highlight w:val="white"/>
          <w:lang w:val="en-US" w:eastAsia="en-US" w:bidi="ar-SA"/>
        </w:rPr>
        <w:t xml:space="preserve"> </w:t>
      </w:r>
      <w:r w:rsidRPr="00773FFC">
        <w:rPr>
          <w:rFonts w:ascii="Consolas" w:eastAsiaTheme="minorHAnsi" w:hAnsi="Consolas" w:cs="Consolas"/>
          <w:color w:val="2B91AF"/>
          <w:kern w:val="0"/>
          <w:sz w:val="19"/>
          <w:szCs w:val="19"/>
          <w:highlight w:val="white"/>
          <w:lang w:val="en-US" w:eastAsia="en-US" w:bidi="ar-SA"/>
        </w:rPr>
        <w:t>CSBaseDialog</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773FFC">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6F008A"/>
          <w:kern w:val="0"/>
          <w:sz w:val="19"/>
          <w:szCs w:val="19"/>
          <w:highlight w:val="white"/>
          <w:lang w:val="en-US" w:eastAsia="en-US" w:bidi="ar-SA"/>
        </w:rPr>
        <w:t>DECLARE_NO_COPY_CLASS</w:t>
      </w:r>
      <w:r w:rsidRPr="005B1499">
        <w:rPr>
          <w:rFonts w:ascii="Consolas" w:eastAsiaTheme="minorHAnsi" w:hAnsi="Consolas" w:cs="Consolas"/>
          <w:color w:val="000000"/>
          <w:kern w:val="0"/>
          <w:sz w:val="19"/>
          <w:szCs w:val="19"/>
          <w:highlight w:val="white"/>
          <w:lang w:val="en-US" w:eastAsia="en-US" w:bidi="ar-SA"/>
        </w:rPr>
        <w:t>(</w:t>
      </w:r>
      <w:r w:rsidRPr="005B1499">
        <w:rPr>
          <w:rFonts w:ascii="Consolas" w:eastAsiaTheme="minorHAnsi" w:hAnsi="Consolas" w:cs="Consolas"/>
          <w:color w:val="2B91AF"/>
          <w:kern w:val="0"/>
          <w:sz w:val="19"/>
          <w:szCs w:val="19"/>
          <w:highlight w:val="white"/>
          <w:lang w:val="en-US" w:eastAsia="en-US" w:bidi="ar-SA"/>
        </w:rPr>
        <w:t>CDlgHydroTechnicalConstruction</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public</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CDlgHydroTechnicalConstruction(</w:t>
      </w:r>
      <w:r w:rsidRPr="005B1499">
        <w:rPr>
          <w:rFonts w:ascii="Consolas" w:eastAsiaTheme="minorHAnsi" w:hAnsi="Consolas" w:cs="Consolas"/>
          <w:color w:val="2B91AF"/>
          <w:kern w:val="0"/>
          <w:sz w:val="19"/>
          <w:szCs w:val="19"/>
          <w:highlight w:val="white"/>
          <w:lang w:val="en-US" w:eastAsia="en-US" w:bidi="ar-SA"/>
        </w:rPr>
        <w:t>CSBaseWindow</w:t>
      </w:r>
      <w:r w:rsidRPr="005B1499">
        <w:rPr>
          <w:rFonts w:ascii="Consolas" w:eastAsiaTheme="minorHAnsi" w:hAnsi="Consolas" w:cs="Consolas"/>
          <w:color w:val="000000"/>
          <w:kern w:val="0"/>
          <w:sz w:val="19"/>
          <w:szCs w:val="19"/>
          <w:highlight w:val="white"/>
          <w:lang w:val="en-US" w:eastAsia="en-US" w:bidi="ar-SA"/>
        </w:rPr>
        <w:t xml:space="preserve">* pParent_, </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SRegionTMM</w:t>
      </w:r>
      <w:r w:rsidRPr="005B1499">
        <w:rPr>
          <w:rFonts w:ascii="Consolas" w:eastAsiaTheme="minorHAnsi" w:hAnsi="Consolas" w:cs="Consolas"/>
          <w:color w:val="000000"/>
          <w:kern w:val="0"/>
          <w:sz w:val="19"/>
          <w:szCs w:val="19"/>
          <w:highlight w:val="white"/>
          <w:lang w:val="en-US" w:eastAsia="en-US" w:bidi="ar-SA"/>
        </w:rPr>
        <w:t>&amp; RegionTMM_);</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virtual</w:t>
      </w:r>
      <w:r w:rsidRPr="005B1499">
        <w:rPr>
          <w:rFonts w:ascii="Consolas" w:eastAsiaTheme="minorHAnsi" w:hAnsi="Consolas" w:cs="Consolas"/>
          <w:color w:val="000000"/>
          <w:kern w:val="0"/>
          <w:sz w:val="19"/>
          <w:szCs w:val="19"/>
          <w:highlight w:val="white"/>
          <w:lang w:val="en-US" w:eastAsia="en-US" w:bidi="ar-SA"/>
        </w:rPr>
        <w:t xml:space="preserve"> ~CDlgHydroTechnicalConstruction()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Отображает</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закрытость</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местности</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void</w:t>
      </w:r>
      <w:r w:rsidRPr="005B1499">
        <w:rPr>
          <w:rFonts w:ascii="Consolas" w:eastAsiaTheme="minorHAnsi" w:hAnsi="Consolas" w:cs="Consolas"/>
          <w:color w:val="000000"/>
          <w:kern w:val="0"/>
          <w:sz w:val="19"/>
          <w:szCs w:val="19"/>
          <w:highlight w:val="white"/>
          <w:lang w:val="en-US" w:eastAsia="en-US" w:bidi="ar-SA"/>
        </w:rPr>
        <w:t xml:space="preserve"> Show(</w:t>
      </w:r>
      <w:r w:rsidRPr="005B1499">
        <w:rPr>
          <w:rFonts w:ascii="Consolas" w:eastAsiaTheme="minorHAnsi" w:hAnsi="Consolas" w:cs="Consolas"/>
          <w:color w:val="2B91AF"/>
          <w:kern w:val="0"/>
          <w:sz w:val="19"/>
          <w:szCs w:val="19"/>
          <w:highlight w:val="white"/>
          <w:lang w:val="en-US" w:eastAsia="en-US" w:bidi="ar-SA"/>
        </w:rPr>
        <w:t>CGisMapWindow</w:t>
      </w:r>
      <w:r w:rsidRPr="005B1499">
        <w:rPr>
          <w:rFonts w:ascii="Consolas" w:eastAsiaTheme="minorHAnsi" w:hAnsi="Consolas" w:cs="Consolas"/>
          <w:color w:val="000000"/>
          <w:kern w:val="0"/>
          <w:sz w:val="19"/>
          <w:szCs w:val="19"/>
          <w:highlight w:val="white"/>
          <w:lang w:val="en-US" w:eastAsia="en-US" w:bidi="ar-SA"/>
        </w:rPr>
        <w:t xml:space="preserve"> *pWnd_);</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protected</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long</w:t>
      </w:r>
      <w:r w:rsidRPr="005B1499">
        <w:rPr>
          <w:rFonts w:ascii="Consolas" w:eastAsiaTheme="minorHAnsi" w:hAnsi="Consolas" w:cs="Consolas"/>
          <w:color w:val="000000"/>
          <w:kern w:val="0"/>
          <w:sz w:val="19"/>
          <w:szCs w:val="19"/>
          <w:highlight w:val="white"/>
          <w:lang w:val="en-US" w:eastAsia="en-US" w:bidi="ar-SA"/>
        </w:rPr>
        <w:t xml:space="preserve"> OnCreate();</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long</w:t>
      </w:r>
      <w:r w:rsidRPr="005B1499">
        <w:rPr>
          <w:rFonts w:ascii="Consolas" w:eastAsiaTheme="minorHAnsi" w:hAnsi="Consolas" w:cs="Consolas"/>
          <w:color w:val="000000"/>
          <w:kern w:val="0"/>
          <w:sz w:val="19"/>
          <w:szCs w:val="19"/>
          <w:highlight w:val="white"/>
          <w:lang w:val="en-US" w:eastAsia="en-US" w:bidi="ar-SA"/>
        </w:rPr>
        <w:t xml:space="preserve"> OnDestroy();</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void</w:t>
      </w:r>
      <w:r w:rsidRPr="005B1499">
        <w:rPr>
          <w:rFonts w:ascii="Consolas" w:eastAsiaTheme="minorHAnsi" w:hAnsi="Consolas" w:cs="Consolas"/>
          <w:color w:val="000000"/>
          <w:kern w:val="0"/>
          <w:sz w:val="19"/>
          <w:szCs w:val="19"/>
          <w:highlight w:val="white"/>
          <w:lang w:val="en-US" w:eastAsia="en-US" w:bidi="ar-SA"/>
        </w:rPr>
        <w:t xml:space="preserve"> OnSize(</w:t>
      </w:r>
      <w:r w:rsidRPr="005B1499">
        <w:rPr>
          <w:rFonts w:ascii="Consolas" w:eastAsiaTheme="minorHAnsi" w:hAnsi="Consolas" w:cs="Consolas"/>
          <w:color w:val="2B91AF"/>
          <w:kern w:val="0"/>
          <w:sz w:val="19"/>
          <w:szCs w:val="19"/>
          <w:highlight w:val="white"/>
          <w:lang w:val="en-US" w:eastAsia="en-US" w:bidi="ar-SA"/>
        </w:rPr>
        <w:t>UINT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void</w:t>
      </w:r>
      <w:r w:rsidRPr="005B1499">
        <w:rPr>
          <w:rFonts w:ascii="Consolas" w:eastAsiaTheme="minorHAnsi" w:hAnsi="Consolas" w:cs="Consolas"/>
          <w:color w:val="000000"/>
          <w:kern w:val="0"/>
          <w:sz w:val="19"/>
          <w:szCs w:val="19"/>
          <w:highlight w:val="white"/>
          <w:lang w:val="en-US" w:eastAsia="en-US" w:bidi="ar-SA"/>
        </w:rPr>
        <w:t xml:space="preserve"> OnChangeRow();</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private</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SRegionTMM</w:t>
      </w:r>
      <w:r w:rsidRPr="005B1499">
        <w:rPr>
          <w:rFonts w:ascii="Consolas" w:eastAsiaTheme="minorHAnsi" w:hAnsi="Consolas" w:cs="Consolas"/>
          <w:color w:val="000000"/>
          <w:kern w:val="0"/>
          <w:sz w:val="19"/>
          <w:szCs w:val="19"/>
          <w:highlight w:val="white"/>
          <w:lang w:val="en-US" w:eastAsia="en-US" w:bidi="ar-SA"/>
        </w:rPr>
        <w:t xml:space="preserve">  m_RegionTMM;</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CDrawOnGisWnd</w:t>
      </w:r>
      <w:r w:rsidRPr="005B1499">
        <w:rPr>
          <w:rFonts w:ascii="Consolas" w:eastAsiaTheme="minorHAnsi" w:hAnsi="Consolas" w:cs="Consolas"/>
          <w:color w:val="000000"/>
          <w:kern w:val="0"/>
          <w:sz w:val="19"/>
          <w:szCs w:val="19"/>
          <w:highlight w:val="white"/>
          <w:lang w:val="en-US" w:eastAsia="en-US" w:bidi="ar-SA"/>
        </w:rPr>
        <w:t xml:space="preserve">       m_DrawOnGisWnd;</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CVector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TContours</w:t>
      </w:r>
      <w:r w:rsidRPr="005B1499">
        <w:rPr>
          <w:rFonts w:ascii="Consolas" w:eastAsiaTheme="minorHAnsi" w:hAnsi="Consolas" w:cs="Consolas"/>
          <w:color w:val="000000"/>
          <w:kern w:val="0"/>
          <w:sz w:val="19"/>
          <w:szCs w:val="19"/>
          <w:highlight w:val="white"/>
          <w:lang w:val="en-US" w:eastAsia="en-US" w:bidi="ar-SA"/>
        </w:rPr>
        <w:t>&gt;  m_vContours;</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CSGrid</w:t>
      </w:r>
      <w:r w:rsidRPr="005B1499">
        <w:rPr>
          <w:rFonts w:ascii="Consolas" w:eastAsiaTheme="minorHAnsi" w:hAnsi="Consolas" w:cs="Consolas"/>
          <w:color w:val="000000"/>
          <w:kern w:val="0"/>
          <w:sz w:val="19"/>
          <w:szCs w:val="19"/>
          <w:highlight w:val="white"/>
          <w:lang w:val="en-US" w:eastAsia="en-US" w:bidi="ar-SA"/>
        </w:rPr>
        <w:t xml:space="preserve">  m_grid;</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 xml:space="preserve">     m_nFixedRow;</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TgisDataGeoPnts</w:t>
      </w:r>
      <w:r w:rsidRPr="005B1499">
        <w:rPr>
          <w:rFonts w:ascii="Consolas" w:eastAsiaTheme="minorHAnsi" w:hAnsi="Consolas" w:cs="Consolas"/>
          <w:color w:val="000000"/>
          <w:kern w:val="0"/>
          <w:sz w:val="19"/>
          <w:szCs w:val="19"/>
          <w:highlight w:val="white"/>
          <w:lang w:val="en-US" w:eastAsia="en-US" w:bidi="ar-SA"/>
        </w:rPr>
        <w:t xml:space="preserve"> m_gisDataGeoPnts;</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TObjBossSubj</w:t>
      </w:r>
      <w:r w:rsidRPr="005B1499">
        <w:rPr>
          <w:rFonts w:ascii="Consolas" w:eastAsiaTheme="minorHAnsi" w:hAnsi="Consolas" w:cs="Consolas"/>
          <w:color w:val="000000"/>
          <w:kern w:val="0"/>
          <w:sz w:val="19"/>
          <w:szCs w:val="19"/>
          <w:highlight w:val="white"/>
          <w:lang w:val="en-US" w:eastAsia="en-US" w:bidi="ar-SA"/>
        </w:rPr>
        <w:t xml:space="preserve"> m_gisData;</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32471F"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32471F">
        <w:rPr>
          <w:rFonts w:ascii="Consolas" w:eastAsiaTheme="minorHAnsi" w:hAnsi="Consolas" w:cs="Consolas"/>
          <w:color w:val="0000FF"/>
          <w:kern w:val="0"/>
          <w:sz w:val="19"/>
          <w:szCs w:val="19"/>
          <w:highlight w:val="white"/>
          <w:lang w:val="en-US" w:eastAsia="en-US" w:bidi="ar-SA"/>
        </w:rPr>
        <w:t>void</w:t>
      </w:r>
      <w:r w:rsidRPr="0032471F">
        <w:rPr>
          <w:rFonts w:ascii="Consolas" w:eastAsiaTheme="minorHAnsi" w:hAnsi="Consolas" w:cs="Consolas"/>
          <w:color w:val="000000"/>
          <w:kern w:val="0"/>
          <w:sz w:val="19"/>
          <w:szCs w:val="19"/>
          <w:highlight w:val="white"/>
          <w:lang w:val="en-US" w:eastAsia="en-US" w:bidi="ar-SA"/>
        </w:rPr>
        <w:t xml:space="preserve"> fillGridHead();</w:t>
      </w:r>
    </w:p>
    <w:p w:rsidR="005B1499" w:rsidRPr="00773FFC"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32471F">
        <w:rPr>
          <w:rFonts w:ascii="Consolas" w:eastAsiaTheme="minorHAnsi" w:hAnsi="Consolas" w:cs="Consolas"/>
          <w:color w:val="000000"/>
          <w:kern w:val="0"/>
          <w:sz w:val="19"/>
          <w:szCs w:val="19"/>
          <w:highlight w:val="white"/>
          <w:lang w:val="en-US" w:eastAsia="en-US" w:bidi="ar-SA"/>
        </w:rPr>
        <w:t xml:space="preserve">    </w:t>
      </w:r>
      <w:r w:rsidRPr="00773FFC">
        <w:rPr>
          <w:rFonts w:ascii="Consolas" w:eastAsiaTheme="minorHAnsi" w:hAnsi="Consolas" w:cs="Consolas"/>
          <w:color w:val="0000FF"/>
          <w:kern w:val="0"/>
          <w:sz w:val="19"/>
          <w:szCs w:val="19"/>
          <w:highlight w:val="white"/>
          <w:lang w:val="en-US" w:eastAsia="en-US" w:bidi="ar-SA"/>
        </w:rPr>
        <w:t>void</w:t>
      </w:r>
      <w:r w:rsidRPr="00773FFC">
        <w:rPr>
          <w:rFonts w:ascii="Consolas" w:eastAsiaTheme="minorHAnsi" w:hAnsi="Consolas" w:cs="Consolas"/>
          <w:color w:val="000000"/>
          <w:kern w:val="0"/>
          <w:sz w:val="19"/>
          <w:szCs w:val="19"/>
          <w:highlight w:val="white"/>
          <w:lang w:val="en-US" w:eastAsia="en-US" w:bidi="ar-SA"/>
        </w:rPr>
        <w:t xml:space="preserve"> fillGridData();</w:t>
      </w:r>
    </w:p>
    <w:p w:rsidR="005B1499" w:rsidRPr="00773FFC" w:rsidRDefault="005B1499" w:rsidP="005B1499">
      <w:pPr>
        <w:spacing w:line="360" w:lineRule="auto"/>
        <w:jc w:val="both"/>
        <w:rPr>
          <w:rFonts w:ascii="Consolas" w:eastAsiaTheme="minorHAnsi" w:hAnsi="Consolas" w:cs="Consolas"/>
          <w:color w:val="000000"/>
          <w:kern w:val="0"/>
          <w:sz w:val="19"/>
          <w:szCs w:val="19"/>
          <w:lang w:val="en-US" w:eastAsia="en-US" w:bidi="ar-SA"/>
        </w:rPr>
      </w:pPr>
      <w:r w:rsidRPr="00773FFC">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8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CDlgHydroTechnicalConstruction</w:t>
      </w:r>
      <w:r w:rsidRPr="005B1499">
        <w:rPr>
          <w:rFonts w:ascii="Consolas" w:eastAsiaTheme="minorHAnsi" w:hAnsi="Consolas" w:cs="Consolas"/>
          <w:color w:val="000000"/>
          <w:kern w:val="0"/>
          <w:sz w:val="19"/>
          <w:szCs w:val="19"/>
          <w:highlight w:val="white"/>
          <w:lang w:val="en-US" w:eastAsia="en-US" w:bidi="ar-SA"/>
        </w:rPr>
        <w:t>::CDlgHydroTechnicalConstruction(</w:t>
      </w:r>
      <w:r w:rsidRPr="005B1499">
        <w:rPr>
          <w:rFonts w:ascii="Consolas" w:eastAsiaTheme="minorHAnsi" w:hAnsi="Consolas" w:cs="Consolas"/>
          <w:color w:val="2B91AF"/>
          <w:kern w:val="0"/>
          <w:sz w:val="19"/>
          <w:szCs w:val="19"/>
          <w:highlight w:val="white"/>
          <w:lang w:val="en-US" w:eastAsia="en-US" w:bidi="ar-SA"/>
        </w:rPr>
        <w:t>CSBaseWindow</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808080"/>
          <w:kern w:val="0"/>
          <w:sz w:val="19"/>
          <w:szCs w:val="19"/>
          <w:highlight w:val="white"/>
          <w:lang w:val="en-US" w:eastAsia="en-US" w:bidi="ar-SA"/>
        </w:rPr>
        <w:t>pParentWnd_</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SRegionTMM</w:t>
      </w:r>
      <w:r w:rsidRPr="005B1499">
        <w:rPr>
          <w:rFonts w:ascii="Consolas" w:eastAsiaTheme="minorHAnsi" w:hAnsi="Consolas" w:cs="Consolas"/>
          <w:color w:val="000000"/>
          <w:kern w:val="0"/>
          <w:sz w:val="19"/>
          <w:szCs w:val="19"/>
          <w:highlight w:val="white"/>
          <w:lang w:val="en-US" w:eastAsia="en-US" w:bidi="ar-SA"/>
        </w:rPr>
        <w:t xml:space="preserve">&amp; </w:t>
      </w:r>
      <w:r w:rsidRPr="005B1499">
        <w:rPr>
          <w:rFonts w:ascii="Consolas" w:eastAsiaTheme="minorHAnsi" w:hAnsi="Consolas" w:cs="Consolas"/>
          <w:color w:val="808080"/>
          <w:kern w:val="0"/>
          <w:sz w:val="19"/>
          <w:szCs w:val="19"/>
          <w:highlight w:val="white"/>
          <w:lang w:val="en-US" w:eastAsia="en-US" w:bidi="ar-SA"/>
        </w:rPr>
        <w:t>RegionTMM_</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 </w:t>
      </w:r>
      <w:r w:rsidRPr="005B1499">
        <w:rPr>
          <w:rFonts w:ascii="Consolas" w:eastAsiaTheme="minorHAnsi" w:hAnsi="Consolas" w:cs="Consolas"/>
          <w:color w:val="2B91AF"/>
          <w:kern w:val="0"/>
          <w:sz w:val="19"/>
          <w:szCs w:val="19"/>
          <w:highlight w:val="white"/>
          <w:lang w:val="en-US" w:eastAsia="en-US" w:bidi="ar-SA"/>
        </w:rPr>
        <w:t>CSBaseDialog</w:t>
      </w:r>
      <w:r w:rsidRPr="005B1499">
        <w:rPr>
          <w:rFonts w:ascii="Consolas" w:eastAsiaTheme="minorHAnsi" w:hAnsi="Consolas" w:cs="Consolas"/>
          <w:color w:val="000000"/>
          <w:kern w:val="0"/>
          <w:sz w:val="19"/>
          <w:szCs w:val="19"/>
          <w:highlight w:val="white"/>
          <w:lang w:val="en-US" w:eastAsia="en-US" w:bidi="ar-SA"/>
        </w:rPr>
        <w:t>(</w:t>
      </w:r>
      <w:r w:rsidRPr="005B1499">
        <w:rPr>
          <w:rFonts w:ascii="Consolas" w:eastAsiaTheme="minorHAnsi" w:hAnsi="Consolas" w:cs="Consolas"/>
          <w:color w:val="6F008A"/>
          <w:kern w:val="0"/>
          <w:sz w:val="19"/>
          <w:szCs w:val="19"/>
          <w:highlight w:val="white"/>
          <w:lang w:val="en-US" w:eastAsia="en-US" w:bidi="ar-SA"/>
        </w:rPr>
        <w:t>DLG_TERRAIN_PARAMS</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808080"/>
          <w:kern w:val="0"/>
          <w:sz w:val="19"/>
          <w:szCs w:val="19"/>
          <w:highlight w:val="white"/>
          <w:lang w:val="en-US" w:eastAsia="en-US" w:bidi="ar-SA"/>
        </w:rPr>
        <w:t>pParentWnd_</w:t>
      </w:r>
      <w:r w:rsidRPr="005B1499">
        <w:rPr>
          <w:rFonts w:ascii="Consolas" w:eastAsiaTheme="minorHAnsi" w:hAnsi="Consolas" w:cs="Consolas"/>
          <w:color w:val="000000"/>
          <w:kern w:val="0"/>
          <w:sz w:val="19"/>
          <w:szCs w:val="19"/>
          <w:highlight w:val="white"/>
          <w:lang w:val="en-US" w:eastAsia="en-US" w:bidi="ar-SA"/>
        </w:rPr>
        <w:t>, g_hInstance), m_RegionTMM(</w:t>
      </w:r>
      <w:r w:rsidRPr="005B1499">
        <w:rPr>
          <w:rFonts w:ascii="Consolas" w:eastAsiaTheme="minorHAnsi" w:hAnsi="Consolas" w:cs="Consolas"/>
          <w:color w:val="808080"/>
          <w:kern w:val="0"/>
          <w:sz w:val="19"/>
          <w:szCs w:val="19"/>
          <w:highlight w:val="white"/>
          <w:lang w:val="en-US" w:eastAsia="en-US" w:bidi="ar-SA"/>
        </w:rPr>
        <w:t>RegionTMM_</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2907C2"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Pr>
          <w:rFonts w:ascii="Consolas" w:eastAsiaTheme="minorHAnsi" w:hAnsi="Consolas" w:cs="Consolas"/>
          <w:color w:val="000000"/>
          <w:kern w:val="0"/>
          <w:sz w:val="19"/>
          <w:szCs w:val="19"/>
          <w:highlight w:val="white"/>
          <w:lang w:val="en-US" w:eastAsia="en-US" w:bidi="ar-SA"/>
        </w:rPr>
        <w:t xml:space="preserve">    m_nFixedRow = 1;</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m_DrawOnGisWnd.SetParams(</w:t>
      </w:r>
      <w:r w:rsidRPr="005B1499">
        <w:rPr>
          <w:rFonts w:ascii="Consolas" w:eastAsiaTheme="minorHAnsi" w:hAnsi="Consolas" w:cs="Consolas"/>
          <w:color w:val="0000FF"/>
          <w:kern w:val="0"/>
          <w:sz w:val="19"/>
          <w:szCs w:val="19"/>
          <w:highlight w:val="white"/>
          <w:lang w:val="en-US" w:eastAsia="en-US" w:bidi="ar-SA"/>
        </w:rPr>
        <w:t>this</w:t>
      </w:r>
      <w:r w:rsidRPr="005B1499">
        <w:rPr>
          <w:rFonts w:ascii="Consolas" w:eastAsiaTheme="minorHAnsi" w:hAnsi="Consolas" w:cs="Consolas"/>
          <w:color w:val="000000"/>
          <w:kern w:val="0"/>
          <w:sz w:val="19"/>
          <w:szCs w:val="19"/>
          <w:highlight w:val="white"/>
          <w:lang w:val="en-US" w:eastAsia="en-US" w:bidi="ar-SA"/>
        </w:rPr>
        <w:t>, GetIdActiveWnd(), (</w:t>
      </w:r>
      <w:r w:rsidRPr="005B1499">
        <w:rPr>
          <w:rFonts w:ascii="Consolas" w:eastAsiaTheme="minorHAnsi" w:hAnsi="Consolas" w:cs="Consolas"/>
          <w:color w:val="2B91AF"/>
          <w:kern w:val="0"/>
          <w:sz w:val="19"/>
          <w:szCs w:val="19"/>
          <w:highlight w:val="white"/>
          <w:lang w:val="en-US" w:eastAsia="en-US" w:bidi="ar-SA"/>
        </w:rPr>
        <w:t>CDrawOnGisWnd</w:t>
      </w:r>
      <w:r w:rsidRPr="005B1499">
        <w:rPr>
          <w:rFonts w:ascii="Consolas" w:eastAsiaTheme="minorHAnsi" w:hAnsi="Consolas" w:cs="Consolas"/>
          <w:color w:val="000000"/>
          <w:kern w:val="0"/>
          <w:sz w:val="19"/>
          <w:szCs w:val="19"/>
          <w:highlight w:val="white"/>
          <w:lang w:val="en-US" w:eastAsia="en-US" w:bidi="ar-SA"/>
        </w:rPr>
        <w:t>::</w:t>
      </w:r>
      <w:r w:rsidRPr="005B1499">
        <w:rPr>
          <w:rFonts w:ascii="Consolas" w:eastAsiaTheme="minorHAnsi" w:hAnsi="Consolas" w:cs="Consolas"/>
          <w:color w:val="2B91AF"/>
          <w:kern w:val="0"/>
          <w:sz w:val="19"/>
          <w:szCs w:val="19"/>
          <w:highlight w:val="white"/>
          <w:lang w:val="en-US" w:eastAsia="en-US" w:bidi="ar-SA"/>
        </w:rPr>
        <w:t>TDrawHandler</w:t>
      </w:r>
      <w:r w:rsidRPr="005B1499">
        <w:rPr>
          <w:rFonts w:ascii="Consolas" w:eastAsiaTheme="minorHAnsi" w:hAnsi="Consolas" w:cs="Consolas"/>
          <w:color w:val="000000"/>
          <w:kern w:val="0"/>
          <w:sz w:val="19"/>
          <w:szCs w:val="19"/>
          <w:highlight w:val="white"/>
          <w:lang w:val="en-US" w:eastAsia="en-US" w:bidi="ar-SA"/>
        </w:rPr>
        <w:t>)&amp;</w:t>
      </w:r>
      <w:r w:rsidRPr="005B1499">
        <w:rPr>
          <w:rFonts w:ascii="Consolas" w:eastAsiaTheme="minorHAnsi" w:hAnsi="Consolas" w:cs="Consolas"/>
          <w:color w:val="2B91AF"/>
          <w:kern w:val="0"/>
          <w:sz w:val="19"/>
          <w:szCs w:val="19"/>
          <w:highlight w:val="white"/>
          <w:lang w:val="en-US" w:eastAsia="en-US" w:bidi="ar-SA"/>
        </w:rPr>
        <w:t>CDlgHydroTechnicalConstruction</w:t>
      </w:r>
      <w:r w:rsidRPr="005B1499">
        <w:rPr>
          <w:rFonts w:ascii="Consolas" w:eastAsiaTheme="minorHAnsi" w:hAnsi="Consolas" w:cs="Consolas"/>
          <w:color w:val="000000"/>
          <w:kern w:val="0"/>
          <w:sz w:val="19"/>
          <w:szCs w:val="19"/>
          <w:highlight w:val="white"/>
          <w:lang w:val="en-US" w:eastAsia="en-US" w:bidi="ar-SA"/>
        </w:rPr>
        <w:t>::Show);</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IFace_Attach(</w:t>
      </w:r>
      <w:r w:rsidRPr="005B1499">
        <w:rPr>
          <w:rFonts w:ascii="Consolas" w:eastAsiaTheme="minorHAnsi" w:hAnsi="Consolas" w:cs="Consolas"/>
          <w:color w:val="2F4F4F"/>
          <w:kern w:val="0"/>
          <w:sz w:val="19"/>
          <w:szCs w:val="19"/>
          <w:highlight w:val="white"/>
          <w:lang w:val="en-US" w:eastAsia="en-US" w:bidi="ar-SA"/>
        </w:rPr>
        <w:t>IFD_GIS</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this</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EnableSerialize(</w:t>
      </w:r>
      <w:r w:rsidRPr="005B1499">
        <w:rPr>
          <w:rFonts w:ascii="Consolas" w:eastAsiaTheme="minorHAnsi" w:hAnsi="Consolas" w:cs="Consolas"/>
          <w:color w:val="0000FF"/>
          <w:kern w:val="0"/>
          <w:sz w:val="19"/>
          <w:szCs w:val="19"/>
          <w:highlight w:val="white"/>
          <w:lang w:val="en-US" w:eastAsia="en-US" w:bidi="ar-SA"/>
        </w:rPr>
        <w:t>true</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long</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CDlgHydroTechnicalConstruction</w:t>
      </w:r>
      <w:r w:rsidRPr="005B1499">
        <w:rPr>
          <w:rFonts w:ascii="Consolas" w:eastAsiaTheme="minorHAnsi" w:hAnsi="Consolas" w:cs="Consolas"/>
          <w:color w:val="000000"/>
          <w:kern w:val="0"/>
          <w:sz w:val="19"/>
          <w:szCs w:val="19"/>
          <w:highlight w:val="white"/>
          <w:lang w:val="en-US" w:eastAsia="en-US" w:bidi="ar-SA"/>
        </w:rPr>
        <w:t>::OnCreate()</w:t>
      </w:r>
    </w:p>
    <w:p w:rsidR="005B1499" w:rsidRPr="00773FFC"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773FFC">
        <w:rPr>
          <w:rFonts w:ascii="Consolas" w:eastAsiaTheme="minorHAnsi" w:hAnsi="Consolas" w:cs="Consolas"/>
          <w:color w:val="000000"/>
          <w:kern w:val="0"/>
          <w:sz w:val="19"/>
          <w:szCs w:val="19"/>
          <w:highlight w:val="white"/>
          <w:lang w:eastAsia="en-US" w:bidi="ar-SA"/>
        </w:rPr>
        <w:t>{</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sidRPr="00773FFC">
        <w:rPr>
          <w:rFonts w:ascii="Consolas" w:eastAsiaTheme="minorHAnsi" w:hAnsi="Consolas" w:cs="Consolas"/>
          <w:color w:val="000000"/>
          <w:kern w:val="0"/>
          <w:sz w:val="19"/>
          <w:szCs w:val="19"/>
          <w:highlight w:val="white"/>
          <w:lang w:eastAsia="en-US" w:bidi="ar-SA"/>
        </w:rPr>
        <w:lastRenderedPageBreak/>
        <w:t xml:space="preserve">    </w:t>
      </w:r>
      <w:r>
        <w:rPr>
          <w:rFonts w:ascii="Consolas" w:eastAsiaTheme="minorHAnsi" w:hAnsi="Consolas" w:cs="Consolas"/>
          <w:color w:val="000000"/>
          <w:kern w:val="0"/>
          <w:sz w:val="19"/>
          <w:szCs w:val="19"/>
          <w:highlight w:val="white"/>
          <w:lang w:eastAsia="en-US" w:bidi="ar-SA"/>
        </w:rPr>
        <w:t>SetText(_S(</w:t>
      </w:r>
      <w:r>
        <w:rPr>
          <w:rFonts w:ascii="Consolas" w:eastAsiaTheme="minorHAnsi" w:hAnsi="Consolas" w:cs="Consolas"/>
          <w:color w:val="A31515"/>
          <w:kern w:val="0"/>
          <w:sz w:val="19"/>
          <w:szCs w:val="19"/>
          <w:highlight w:val="white"/>
          <w:lang w:eastAsia="en-US" w:bidi="ar-SA"/>
        </w:rPr>
        <w:t>"Характеристики гидротехнических сооружений"</w:t>
      </w:r>
      <w:r>
        <w:rPr>
          <w:rFonts w:ascii="Consolas" w:eastAsiaTheme="minorHAnsi" w:hAnsi="Consolas" w:cs="Consolas"/>
          <w:color w:val="000000"/>
          <w:kern w:val="0"/>
          <w:sz w:val="19"/>
          <w:szCs w:val="19"/>
          <w:highlight w:val="white"/>
          <w:lang w:eastAsia="en-US" w:bidi="ar-SA"/>
        </w:rPr>
        <w:t xml:space="preserve">) + </w:t>
      </w:r>
      <w:r>
        <w:rPr>
          <w:rFonts w:ascii="Consolas" w:eastAsiaTheme="minorHAnsi" w:hAnsi="Consolas" w:cs="Consolas"/>
          <w:color w:val="A31515"/>
          <w:kern w:val="0"/>
          <w:sz w:val="19"/>
          <w:szCs w:val="19"/>
          <w:highlight w:val="white"/>
          <w:lang w:eastAsia="en-US" w:bidi="ar-SA"/>
        </w:rPr>
        <w:t>" ["</w:t>
      </w:r>
      <w:r>
        <w:rPr>
          <w:rFonts w:ascii="Consolas" w:eastAsiaTheme="minorHAnsi" w:hAnsi="Consolas" w:cs="Consolas"/>
          <w:color w:val="000000"/>
          <w:kern w:val="0"/>
          <w:sz w:val="19"/>
          <w:szCs w:val="19"/>
          <w:highlight w:val="white"/>
          <w:lang w:eastAsia="en-US" w:bidi="ar-SA"/>
        </w:rPr>
        <w:t xml:space="preserve"> + m_RegionTMM.m_sName + </w:t>
      </w:r>
      <w:r>
        <w:rPr>
          <w:rFonts w:ascii="Consolas" w:eastAsiaTheme="minorHAnsi" w:hAnsi="Consolas" w:cs="Consolas"/>
          <w:color w:val="A31515"/>
          <w:kern w:val="0"/>
          <w:sz w:val="19"/>
          <w:szCs w:val="19"/>
          <w:highlight w:val="white"/>
          <w:lang w:eastAsia="en-US" w:bidi="ar-SA"/>
        </w:rPr>
        <w:t>"]"</w:t>
      </w:r>
      <w:r>
        <w:rPr>
          <w:rFonts w:ascii="Consolas" w:eastAsiaTheme="minorHAnsi" w:hAnsi="Consolas" w:cs="Consolas"/>
          <w:color w:val="000000"/>
          <w:kern w:val="0"/>
          <w:sz w:val="19"/>
          <w:szCs w:val="19"/>
          <w:highlight w:val="white"/>
          <w:lang w:eastAsia="en-US" w:bidi="ar-SA"/>
        </w:rPr>
        <w:t>);</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Pr>
          <w:rFonts w:ascii="Consolas" w:eastAsiaTheme="minorHAnsi" w:hAnsi="Consolas" w:cs="Consolas"/>
          <w:color w:val="000000"/>
          <w:kern w:val="0"/>
          <w:sz w:val="19"/>
          <w:szCs w:val="19"/>
          <w:highlight w:val="white"/>
          <w:lang w:eastAsia="en-US" w:bidi="ar-SA"/>
        </w:rPr>
        <w:t xml:space="preserve">    </w:t>
      </w:r>
      <w:r w:rsidRPr="005B1499">
        <w:rPr>
          <w:rFonts w:ascii="Consolas" w:eastAsiaTheme="minorHAnsi" w:hAnsi="Consolas" w:cs="Consolas"/>
          <w:color w:val="000000"/>
          <w:kern w:val="0"/>
          <w:sz w:val="19"/>
          <w:szCs w:val="19"/>
          <w:highlight w:val="white"/>
          <w:lang w:val="en-US" w:eastAsia="en-US" w:bidi="ar-SA"/>
        </w:rPr>
        <w:t>m_grid.SubclassDlgItem(</w:t>
      </w:r>
      <w:r w:rsidRPr="005B1499">
        <w:rPr>
          <w:rFonts w:ascii="Consolas" w:eastAsiaTheme="minorHAnsi" w:hAnsi="Consolas" w:cs="Consolas"/>
          <w:color w:val="6F008A"/>
          <w:kern w:val="0"/>
          <w:sz w:val="19"/>
          <w:szCs w:val="19"/>
          <w:highlight w:val="white"/>
          <w:lang w:val="en-US" w:eastAsia="en-US" w:bidi="ar-SA"/>
        </w:rPr>
        <w:t>IDC_GRID</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this</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m_grid.SetEditable(</w:t>
      </w:r>
      <w:r w:rsidRPr="005B1499">
        <w:rPr>
          <w:rFonts w:ascii="Consolas" w:eastAsiaTheme="minorHAnsi" w:hAnsi="Consolas" w:cs="Consolas"/>
          <w:color w:val="0000FF"/>
          <w:kern w:val="0"/>
          <w:sz w:val="19"/>
          <w:szCs w:val="19"/>
          <w:highlight w:val="white"/>
          <w:lang w:val="en-US" w:eastAsia="en-US" w:bidi="ar-SA"/>
        </w:rPr>
        <w:t>false</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6F008A"/>
          <w:kern w:val="0"/>
          <w:sz w:val="19"/>
          <w:szCs w:val="19"/>
          <w:highlight w:val="white"/>
          <w:lang w:val="en-US" w:eastAsia="en-US" w:bidi="ar-SA"/>
        </w:rPr>
        <w:t>ON_GRID_SELCHANGE</w:t>
      </w:r>
      <w:r w:rsidRPr="005B1499">
        <w:rPr>
          <w:rFonts w:ascii="Consolas" w:eastAsiaTheme="minorHAnsi" w:hAnsi="Consolas" w:cs="Consolas"/>
          <w:color w:val="000000"/>
          <w:kern w:val="0"/>
          <w:sz w:val="19"/>
          <w:szCs w:val="19"/>
          <w:highlight w:val="white"/>
          <w:lang w:val="en-US" w:eastAsia="en-US" w:bidi="ar-SA"/>
        </w:rPr>
        <w:t>(</w:t>
      </w:r>
      <w:r w:rsidRPr="005B1499">
        <w:rPr>
          <w:rFonts w:ascii="Consolas" w:eastAsiaTheme="minorHAnsi" w:hAnsi="Consolas" w:cs="Consolas"/>
          <w:color w:val="6F008A"/>
          <w:kern w:val="0"/>
          <w:sz w:val="19"/>
          <w:szCs w:val="19"/>
          <w:highlight w:val="white"/>
          <w:lang w:val="en-US" w:eastAsia="en-US" w:bidi="ar-SA"/>
        </w:rPr>
        <w:t>IDC_GRID</w:t>
      </w:r>
      <w:r w:rsidRPr="005B1499">
        <w:rPr>
          <w:rFonts w:ascii="Consolas" w:eastAsiaTheme="minorHAnsi" w:hAnsi="Consolas" w:cs="Consolas"/>
          <w:color w:val="000000"/>
          <w:kern w:val="0"/>
          <w:sz w:val="19"/>
          <w:szCs w:val="19"/>
          <w:highlight w:val="white"/>
          <w:lang w:val="en-US" w:eastAsia="en-US" w:bidi="ar-SA"/>
        </w:rPr>
        <w:t>, &amp;</w:t>
      </w:r>
      <w:r w:rsidRPr="005B1499">
        <w:rPr>
          <w:rFonts w:ascii="Consolas" w:eastAsiaTheme="minorHAnsi" w:hAnsi="Consolas" w:cs="Consolas"/>
          <w:color w:val="2B91AF"/>
          <w:kern w:val="0"/>
          <w:sz w:val="19"/>
          <w:szCs w:val="19"/>
          <w:highlight w:val="white"/>
          <w:lang w:val="en-US" w:eastAsia="en-US" w:bidi="ar-SA"/>
        </w:rPr>
        <w:t>CDlgHydroTechnicalConstruction</w:t>
      </w:r>
      <w:r w:rsidRPr="005B1499">
        <w:rPr>
          <w:rFonts w:ascii="Consolas" w:eastAsiaTheme="minorHAnsi" w:hAnsi="Consolas" w:cs="Consolas"/>
          <w:color w:val="000000"/>
          <w:kern w:val="0"/>
          <w:sz w:val="19"/>
          <w:szCs w:val="19"/>
          <w:highlight w:val="white"/>
          <w:lang w:val="en-US" w:eastAsia="en-US" w:bidi="ar-SA"/>
        </w:rPr>
        <w:t>::OnChangeRow);</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fillGridHead();</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fillGridData();</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std::</w:t>
      </w:r>
      <w:r w:rsidRPr="005B1499">
        <w:rPr>
          <w:rFonts w:ascii="Consolas" w:eastAsiaTheme="minorHAnsi" w:hAnsi="Consolas" w:cs="Consolas"/>
          <w:color w:val="2B91AF"/>
          <w:kern w:val="0"/>
          <w:sz w:val="19"/>
          <w:szCs w:val="19"/>
          <w:highlight w:val="white"/>
          <w:lang w:val="en-US" w:eastAsia="en-US" w:bidi="ar-SA"/>
        </w:rPr>
        <w:t>set</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&gt; typesSpecified;</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typesSpecified.insert(</w:t>
      </w:r>
      <w:r w:rsidRPr="005B1499">
        <w:rPr>
          <w:rFonts w:ascii="Consolas" w:eastAsiaTheme="minorHAnsi" w:hAnsi="Consolas" w:cs="Consolas"/>
          <w:color w:val="6F008A"/>
          <w:kern w:val="0"/>
          <w:sz w:val="19"/>
          <w:szCs w:val="19"/>
          <w:highlight w:val="white"/>
          <w:lang w:val="en-US" w:eastAsia="en-US" w:bidi="ar-SA"/>
        </w:rPr>
        <w:t>UT_SEA</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typesSpecified.insert(</w:t>
      </w:r>
      <w:r w:rsidRPr="005B1499">
        <w:rPr>
          <w:rFonts w:ascii="Consolas" w:eastAsiaTheme="minorHAnsi" w:hAnsi="Consolas" w:cs="Consolas"/>
          <w:color w:val="6F008A"/>
          <w:kern w:val="0"/>
          <w:sz w:val="19"/>
          <w:szCs w:val="19"/>
          <w:highlight w:val="white"/>
          <w:lang w:val="en-US" w:eastAsia="en-US" w:bidi="ar-SA"/>
        </w:rPr>
        <w:t>UT_DAM</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GetContoursBySurfaceStateTypes(m_RegionTMM, typesSpecified, m_vContours);</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RepaintServiceModellingEnvironment(m_DrawOnGisWnd.GetGisWndId());</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ShakeWindow();</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return</w:t>
      </w:r>
      <w:r w:rsidRPr="005B1499">
        <w:rPr>
          <w:rFonts w:ascii="Consolas" w:eastAsiaTheme="minorHAnsi" w:hAnsi="Consolas" w:cs="Consolas"/>
          <w:color w:val="000000"/>
          <w:kern w:val="0"/>
          <w:sz w:val="19"/>
          <w:szCs w:val="19"/>
          <w:highlight w:val="white"/>
          <w:lang w:val="en-US" w:eastAsia="en-US" w:bidi="ar-SA"/>
        </w:rPr>
        <w:t xml:space="preserve"> 1L;</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long</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CDlgHydroTechnicalConstruction</w:t>
      </w:r>
      <w:r w:rsidRPr="005B1499">
        <w:rPr>
          <w:rFonts w:ascii="Consolas" w:eastAsiaTheme="minorHAnsi" w:hAnsi="Consolas" w:cs="Consolas"/>
          <w:color w:val="000000"/>
          <w:kern w:val="0"/>
          <w:sz w:val="19"/>
          <w:szCs w:val="19"/>
          <w:highlight w:val="white"/>
          <w:lang w:val="en-US" w:eastAsia="en-US" w:bidi="ar-SA"/>
        </w:rPr>
        <w:t>::OnDestroy()</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m_vContours.DelAllItems();</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RepaintServiceModellingEnvironment(m_DrawOnGisWnd.GetGisWndId());</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CSP</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ICtrlGis</w:t>
      </w:r>
      <w:r w:rsidRPr="005B1499">
        <w:rPr>
          <w:rFonts w:ascii="Consolas" w:eastAsiaTheme="minorHAnsi" w:hAnsi="Consolas" w:cs="Consolas"/>
          <w:color w:val="000000"/>
          <w:kern w:val="0"/>
          <w:sz w:val="19"/>
          <w:szCs w:val="19"/>
          <w:highlight w:val="white"/>
          <w:lang w:val="en-US" w:eastAsia="en-US" w:bidi="ar-SA"/>
        </w:rPr>
        <w:t>&gt; CtrlGis;</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if</w:t>
      </w:r>
      <w:r w:rsidRPr="005B1499">
        <w:rPr>
          <w:rFonts w:ascii="Consolas" w:eastAsiaTheme="minorHAnsi" w:hAnsi="Consolas" w:cs="Consolas"/>
          <w:color w:val="000000"/>
          <w:kern w:val="0"/>
          <w:sz w:val="19"/>
          <w:szCs w:val="19"/>
          <w:highlight w:val="white"/>
          <w:lang w:val="en-US" w:eastAsia="en-US" w:bidi="ar-SA"/>
        </w:rPr>
        <w:t xml:space="preserve"> (Get_Interface(CtrlGis))</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if</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CGisMapWindow</w:t>
      </w:r>
      <w:r w:rsidRPr="005B1499">
        <w:rPr>
          <w:rFonts w:ascii="Consolas" w:eastAsiaTheme="minorHAnsi" w:hAnsi="Consolas" w:cs="Consolas"/>
          <w:color w:val="000000"/>
          <w:kern w:val="0"/>
          <w:sz w:val="19"/>
          <w:szCs w:val="19"/>
          <w:highlight w:val="white"/>
          <w:lang w:val="en-US" w:eastAsia="en-US" w:bidi="ar-SA"/>
        </w:rPr>
        <w:t xml:space="preserve">* pWnd = </w:t>
      </w:r>
      <w:r w:rsidRPr="005B1499">
        <w:rPr>
          <w:rFonts w:ascii="Consolas" w:eastAsiaTheme="minorHAnsi" w:hAnsi="Consolas" w:cs="Consolas"/>
          <w:color w:val="0000FF"/>
          <w:kern w:val="0"/>
          <w:sz w:val="19"/>
          <w:szCs w:val="19"/>
          <w:highlight w:val="white"/>
          <w:lang w:val="en-US" w:eastAsia="en-US" w:bidi="ar-SA"/>
        </w:rPr>
        <w:t>dynamic_cast</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CGisMapWindow</w:t>
      </w:r>
      <w:r w:rsidRPr="005B1499">
        <w:rPr>
          <w:rFonts w:ascii="Consolas" w:eastAsiaTheme="minorHAnsi" w:hAnsi="Consolas" w:cs="Consolas"/>
          <w:color w:val="000000"/>
          <w:kern w:val="0"/>
          <w:sz w:val="19"/>
          <w:szCs w:val="19"/>
          <w:highlight w:val="white"/>
          <w:lang w:val="en-US" w:eastAsia="en-US" w:bidi="ar-SA"/>
        </w:rPr>
        <w:t>*&gt;(GetMapActiveWnd()))</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SUUID</w:t>
      </w:r>
      <w:r w:rsidRPr="005B1499">
        <w:rPr>
          <w:rFonts w:ascii="Consolas" w:eastAsiaTheme="minorHAnsi" w:hAnsi="Consolas" w:cs="Consolas"/>
          <w:color w:val="000000"/>
          <w:kern w:val="0"/>
          <w:sz w:val="19"/>
          <w:szCs w:val="19"/>
          <w:highlight w:val="white"/>
          <w:lang w:val="en-US" w:eastAsia="en-US" w:bidi="ar-SA"/>
        </w:rPr>
        <w:t xml:space="preserve"> wndId = pWnd-&gt;getUserWndId();</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CtrlGis-&gt;SelectObjectById(wndId, </w:t>
      </w:r>
      <w:r w:rsidRPr="005B1499">
        <w:rPr>
          <w:rFonts w:ascii="Consolas" w:eastAsiaTheme="minorHAnsi" w:hAnsi="Consolas" w:cs="Consolas"/>
          <w:color w:val="6F008A"/>
          <w:kern w:val="0"/>
          <w:sz w:val="19"/>
          <w:szCs w:val="19"/>
          <w:highlight w:val="white"/>
          <w:lang w:val="en-US" w:eastAsia="en-US" w:bidi="ar-SA"/>
        </w:rPr>
        <w:t>UNKNOWN_EXTGOBJKEY</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true</w:t>
      </w:r>
      <w:r w:rsidRPr="005B1499">
        <w:rPr>
          <w:rFonts w:ascii="Consolas" w:eastAsiaTheme="minorHAnsi" w:hAnsi="Consolas" w:cs="Consolas"/>
          <w:color w:val="000000"/>
          <w:kern w:val="0"/>
          <w:sz w:val="19"/>
          <w:szCs w:val="19"/>
          <w:highlight w:val="white"/>
          <w:lang w:val="en-US" w:eastAsia="en-US" w:bidi="ar-SA"/>
        </w:rPr>
        <w:t>);</w:t>
      </w:r>
      <w:r w:rsidRPr="005B1499">
        <w:rPr>
          <w:rFonts w:ascii="Consolas" w:eastAsiaTheme="minorHAnsi" w:hAnsi="Consolas" w:cs="Consolas"/>
          <w:color w:val="008000"/>
          <w:kern w:val="0"/>
          <w:sz w:val="19"/>
          <w:szCs w:val="19"/>
          <w:highlight w:val="white"/>
          <w:lang w:val="en-US" w:eastAsia="en-US" w:bidi="ar-SA"/>
        </w:rPr>
        <w:t>//</w:t>
      </w:r>
      <w:r>
        <w:rPr>
          <w:rFonts w:ascii="Consolas" w:eastAsiaTheme="minorHAnsi" w:hAnsi="Consolas" w:cs="Consolas"/>
          <w:color w:val="008000"/>
          <w:kern w:val="0"/>
          <w:sz w:val="19"/>
          <w:szCs w:val="19"/>
          <w:highlight w:val="white"/>
          <w:lang w:eastAsia="en-US" w:bidi="ar-SA"/>
        </w:rPr>
        <w:t>Очистка</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отселектированных</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объектов</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в</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отселектированных</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типах</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CtrlGis-&gt;updateMapImage(wndId, gis::GetDefaultSettingsForRedrawDynamicLayers());</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IFace_Detach(</w:t>
      </w:r>
      <w:r w:rsidRPr="005B1499">
        <w:rPr>
          <w:rFonts w:ascii="Consolas" w:eastAsiaTheme="minorHAnsi" w:hAnsi="Consolas" w:cs="Consolas"/>
          <w:color w:val="2F4F4F"/>
          <w:kern w:val="0"/>
          <w:sz w:val="19"/>
          <w:szCs w:val="19"/>
          <w:highlight w:val="white"/>
          <w:lang w:val="en-US" w:eastAsia="en-US" w:bidi="ar-SA"/>
        </w:rPr>
        <w:t>IFD_GIS</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this</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CSBaseDialog</w:t>
      </w:r>
      <w:r w:rsidRPr="005B1499">
        <w:rPr>
          <w:rFonts w:ascii="Consolas" w:eastAsiaTheme="minorHAnsi" w:hAnsi="Consolas" w:cs="Consolas"/>
          <w:color w:val="000000"/>
          <w:kern w:val="0"/>
          <w:sz w:val="19"/>
          <w:szCs w:val="19"/>
          <w:highlight w:val="white"/>
          <w:lang w:val="en-US" w:eastAsia="en-US" w:bidi="ar-SA"/>
        </w:rPr>
        <w:t>::OnDestroy();</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delete</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this</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return</w:t>
      </w:r>
      <w:r w:rsidRPr="005B1499">
        <w:rPr>
          <w:rFonts w:ascii="Consolas" w:eastAsiaTheme="minorHAnsi" w:hAnsi="Consolas" w:cs="Consolas"/>
          <w:color w:val="000000"/>
          <w:kern w:val="0"/>
          <w:sz w:val="19"/>
          <w:szCs w:val="19"/>
          <w:highlight w:val="white"/>
          <w:lang w:val="en-US" w:eastAsia="en-US" w:bidi="ar-SA"/>
        </w:rPr>
        <w:t xml:space="preserve"> 1;</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void</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CDlgHydroTechnicalConstruction</w:t>
      </w:r>
      <w:r w:rsidRPr="005B1499">
        <w:rPr>
          <w:rFonts w:ascii="Consolas" w:eastAsiaTheme="minorHAnsi" w:hAnsi="Consolas" w:cs="Consolas"/>
          <w:color w:val="000000"/>
          <w:kern w:val="0"/>
          <w:sz w:val="19"/>
          <w:szCs w:val="19"/>
          <w:highlight w:val="white"/>
          <w:lang w:val="en-US" w:eastAsia="en-US" w:bidi="ar-SA"/>
        </w:rPr>
        <w:t>::OnSize(</w:t>
      </w:r>
      <w:r w:rsidRPr="005B1499">
        <w:rPr>
          <w:rFonts w:ascii="Consolas" w:eastAsiaTheme="minorHAnsi" w:hAnsi="Consolas" w:cs="Consolas"/>
          <w:color w:val="2B91AF"/>
          <w:kern w:val="0"/>
          <w:sz w:val="19"/>
          <w:szCs w:val="19"/>
          <w:highlight w:val="white"/>
          <w:lang w:val="en-US" w:eastAsia="en-US" w:bidi="ar-SA"/>
        </w:rPr>
        <w:t>UINT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if</w:t>
      </w:r>
      <w:r w:rsidRPr="005B1499">
        <w:rPr>
          <w:rFonts w:ascii="Consolas" w:eastAsiaTheme="minorHAnsi" w:hAnsi="Consolas" w:cs="Consolas"/>
          <w:color w:val="000000"/>
          <w:kern w:val="0"/>
          <w:sz w:val="19"/>
          <w:szCs w:val="19"/>
          <w:highlight w:val="white"/>
          <w:lang w:val="en-US" w:eastAsia="en-US" w:bidi="ar-SA"/>
        </w:rPr>
        <w:t xml:space="preserve"> (IsInitialized())</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RECT</w:t>
      </w:r>
      <w:r w:rsidRPr="005B1499">
        <w:rPr>
          <w:rFonts w:ascii="Consolas" w:eastAsiaTheme="minorHAnsi" w:hAnsi="Consolas" w:cs="Consolas"/>
          <w:color w:val="000000"/>
          <w:kern w:val="0"/>
          <w:sz w:val="19"/>
          <w:szCs w:val="19"/>
          <w:highlight w:val="white"/>
          <w:lang w:val="en-US" w:eastAsia="en-US" w:bidi="ar-SA"/>
        </w:rPr>
        <w:t xml:space="preserve"> rc;</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GetClientRect(&amp;rc);</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 xml:space="preserve"> nBorder = 4;</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m_grid.Move(nBorder, nBorder, rc.right - nBorder * 2, rc.bottom - nBorder * 2);</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m_grid.AutoSize(</w:t>
      </w:r>
      <w:r w:rsidRPr="005B1499">
        <w:rPr>
          <w:rFonts w:ascii="Consolas" w:eastAsiaTheme="minorHAnsi" w:hAnsi="Consolas" w:cs="Consolas"/>
          <w:color w:val="0000FF"/>
          <w:kern w:val="0"/>
          <w:sz w:val="19"/>
          <w:szCs w:val="19"/>
          <w:highlight w:val="white"/>
          <w:lang w:val="en-US" w:eastAsia="en-US" w:bidi="ar-SA"/>
        </w:rPr>
        <w:t>true</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void</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CDlgHydroTechnicalConstruction</w:t>
      </w:r>
      <w:r w:rsidRPr="005B1499">
        <w:rPr>
          <w:rFonts w:ascii="Consolas" w:eastAsiaTheme="minorHAnsi" w:hAnsi="Consolas" w:cs="Consolas"/>
          <w:color w:val="000000"/>
          <w:kern w:val="0"/>
          <w:sz w:val="19"/>
          <w:szCs w:val="19"/>
          <w:highlight w:val="white"/>
          <w:lang w:val="en-US" w:eastAsia="en-US" w:bidi="ar-SA"/>
        </w:rPr>
        <w:t>::fillGridHead()</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m_grid.SetColumnCount(2);</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m_grid</w:t>
      </w:r>
      <w:r w:rsidR="002907C2">
        <w:rPr>
          <w:rFonts w:ascii="Consolas" w:eastAsiaTheme="minorHAnsi" w:hAnsi="Consolas" w:cs="Consolas"/>
          <w:color w:val="000000"/>
          <w:kern w:val="0"/>
          <w:sz w:val="19"/>
          <w:szCs w:val="19"/>
          <w:highlight w:val="white"/>
          <w:lang w:val="en-US" w:eastAsia="en-US" w:bidi="ar-SA"/>
        </w:rPr>
        <w:t>.SetFixedRowCount(m_nFixedRow);</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Pr>
          <w:rFonts w:ascii="Consolas" w:eastAsiaTheme="minorHAnsi" w:hAnsi="Consolas" w:cs="Consolas"/>
          <w:color w:val="000000"/>
          <w:kern w:val="0"/>
          <w:sz w:val="19"/>
          <w:szCs w:val="19"/>
          <w:highlight w:val="white"/>
          <w:lang w:eastAsia="en-US" w:bidi="ar-SA"/>
        </w:rPr>
        <w:t>m_grid.SetItemAsText(0, 0, _S(</w:t>
      </w:r>
      <w:r>
        <w:rPr>
          <w:rFonts w:ascii="Consolas" w:eastAsiaTheme="minorHAnsi" w:hAnsi="Consolas" w:cs="Consolas"/>
          <w:color w:val="A31515"/>
          <w:kern w:val="0"/>
          <w:sz w:val="19"/>
          <w:szCs w:val="19"/>
          <w:highlight w:val="white"/>
          <w:lang w:eastAsia="en-US" w:bidi="ar-SA"/>
        </w:rPr>
        <w:t>"Основные характеристики"</w:t>
      </w:r>
      <w:r>
        <w:rPr>
          <w:rFonts w:ascii="Consolas" w:eastAsiaTheme="minorHAnsi" w:hAnsi="Consolas" w:cs="Consolas"/>
          <w:color w:val="000000"/>
          <w:kern w:val="0"/>
          <w:sz w:val="19"/>
          <w:szCs w:val="19"/>
          <w:highlight w:val="white"/>
          <w:lang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Pr>
          <w:rFonts w:ascii="Consolas" w:eastAsiaTheme="minorHAnsi" w:hAnsi="Consolas" w:cs="Consolas"/>
          <w:color w:val="000000"/>
          <w:kern w:val="0"/>
          <w:sz w:val="19"/>
          <w:szCs w:val="19"/>
          <w:highlight w:val="white"/>
          <w:lang w:eastAsia="en-US" w:bidi="ar-SA"/>
        </w:rPr>
        <w:t xml:space="preserve">    </w:t>
      </w:r>
      <w:r w:rsidRPr="005B1499">
        <w:rPr>
          <w:rFonts w:ascii="Consolas" w:eastAsiaTheme="minorHAnsi" w:hAnsi="Consolas" w:cs="Consolas"/>
          <w:color w:val="000000"/>
          <w:kern w:val="0"/>
          <w:sz w:val="19"/>
          <w:szCs w:val="19"/>
          <w:highlight w:val="white"/>
          <w:lang w:val="en-US" w:eastAsia="en-US" w:bidi="ar-SA"/>
        </w:rPr>
        <w:t>m_grid.SetItemAsText(0, 1, _S(</w:t>
      </w:r>
      <w:r w:rsidRPr="005B1499">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Значения</w:t>
      </w:r>
      <w:r w:rsidRPr="005B1499">
        <w:rPr>
          <w:rFonts w:ascii="Consolas" w:eastAsiaTheme="minorHAnsi" w:hAnsi="Consolas" w:cs="Consolas"/>
          <w:color w:val="A31515"/>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lastRenderedPageBreak/>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void</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CDlgHydroTechnicalConstruction</w:t>
      </w:r>
      <w:r w:rsidRPr="005B1499">
        <w:rPr>
          <w:rFonts w:ascii="Consolas" w:eastAsiaTheme="minorHAnsi" w:hAnsi="Consolas" w:cs="Consolas"/>
          <w:color w:val="000000"/>
          <w:kern w:val="0"/>
          <w:sz w:val="19"/>
          <w:szCs w:val="19"/>
          <w:highlight w:val="white"/>
          <w:lang w:val="en-US" w:eastAsia="en-US" w:bidi="ar-SA"/>
        </w:rPr>
        <w:t>::fillGridData()</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SetWaitCursor();</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w:t>
      </w:r>
      <w:r>
        <w:rPr>
          <w:rFonts w:ascii="Consolas" w:eastAsiaTheme="minorHAnsi" w:hAnsi="Consolas" w:cs="Consolas"/>
          <w:color w:val="008000"/>
          <w:kern w:val="0"/>
          <w:sz w:val="19"/>
          <w:szCs w:val="19"/>
          <w:highlight w:val="white"/>
          <w:lang w:eastAsia="en-US" w:bidi="ar-SA"/>
        </w:rPr>
        <w:t>Слой</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ГИДРОГРАФИЯ</w:t>
      </w:r>
      <w:r w:rsidRPr="005B1499">
        <w:rPr>
          <w:rFonts w:ascii="Consolas" w:eastAsiaTheme="minorHAnsi" w:hAnsi="Consolas" w:cs="Consolas"/>
          <w:color w:val="008000"/>
          <w:kern w:val="0"/>
          <w:sz w:val="19"/>
          <w:szCs w:val="19"/>
          <w:highlight w:val="white"/>
          <w:lang w:val="en-US" w:eastAsia="en-US" w:bidi="ar-SA"/>
        </w:rPr>
        <w:t>) LAYER5</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bm::</w:t>
      </w:r>
      <w:r w:rsidRPr="005B1499">
        <w:rPr>
          <w:rFonts w:ascii="Consolas" w:eastAsiaTheme="minorHAnsi" w:hAnsi="Consolas" w:cs="Consolas"/>
          <w:color w:val="2B91AF"/>
          <w:kern w:val="0"/>
          <w:sz w:val="19"/>
          <w:szCs w:val="19"/>
          <w:highlight w:val="white"/>
          <w:lang w:val="en-US" w:eastAsia="en-US" w:bidi="ar-SA"/>
        </w:rPr>
        <w:t>vector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CVector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STR</w:t>
      </w:r>
      <w:r w:rsidRPr="005B1499">
        <w:rPr>
          <w:rFonts w:ascii="Consolas" w:eastAsiaTheme="minorHAnsi" w:hAnsi="Consolas" w:cs="Consolas"/>
          <w:color w:val="000000"/>
          <w:kern w:val="0"/>
          <w:sz w:val="19"/>
          <w:szCs w:val="19"/>
          <w:highlight w:val="white"/>
          <w:lang w:val="en-US" w:eastAsia="en-US" w:bidi="ar-SA"/>
        </w:rPr>
        <w:t>&gt;&gt; vTypes(2);</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vTypes[0].AddItem(_S(</w:t>
      </w:r>
      <w:r w:rsidRPr="005B1499">
        <w:rPr>
          <w:rFonts w:ascii="Consolas" w:eastAsiaTheme="minorHAnsi" w:hAnsi="Consolas" w:cs="Consolas"/>
          <w:color w:val="A31515"/>
          <w:kern w:val="0"/>
          <w:sz w:val="19"/>
          <w:szCs w:val="19"/>
          <w:highlight w:val="white"/>
          <w:lang w:val="en-US" w:eastAsia="en-US" w:bidi="ar-SA"/>
        </w:rPr>
        <w:t>"P0031131000"</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ВОДОХРАНИЛИЩА</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vTypes[0].AddItem(_S(</w:t>
      </w:r>
      <w:r w:rsidRPr="005B1499">
        <w:rPr>
          <w:rFonts w:ascii="Consolas" w:eastAsiaTheme="minorHAnsi" w:hAnsi="Consolas" w:cs="Consolas"/>
          <w:color w:val="A31515"/>
          <w:kern w:val="0"/>
          <w:sz w:val="19"/>
          <w:szCs w:val="19"/>
          <w:highlight w:val="white"/>
          <w:lang w:val="en-US" w:eastAsia="en-US" w:bidi="ar-SA"/>
        </w:rPr>
        <w:t>"S0031131000"</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ВОДОХРАНИЛИЩЕ</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 Слой (ГИДРОТЕХНИЧЕСКИЕ СООРУЖЕНИЯ) LAYER7</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vTypes[1].AddItem(_S(</w:t>
      </w:r>
      <w:r>
        <w:rPr>
          <w:rFonts w:ascii="Consolas" w:eastAsiaTheme="minorHAnsi" w:hAnsi="Consolas" w:cs="Consolas"/>
          <w:color w:val="A31515"/>
          <w:kern w:val="0"/>
          <w:sz w:val="19"/>
          <w:szCs w:val="19"/>
          <w:highlight w:val="white"/>
          <w:lang w:eastAsia="en-US" w:bidi="ar-SA"/>
        </w:rPr>
        <w:t>"L0032110000"</w:t>
      </w: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ПЛОТИНА</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Pr>
          <w:rFonts w:ascii="Consolas" w:eastAsiaTheme="minorHAnsi" w:hAnsi="Consolas" w:cs="Consolas"/>
          <w:color w:val="000000"/>
          <w:kern w:val="0"/>
          <w:sz w:val="19"/>
          <w:szCs w:val="19"/>
          <w:highlight w:val="white"/>
          <w:lang w:eastAsia="en-US" w:bidi="ar-SA"/>
        </w:rPr>
        <w:t xml:space="preserve">    </w:t>
      </w:r>
      <w:r w:rsidRPr="005B1499">
        <w:rPr>
          <w:rFonts w:ascii="Consolas" w:eastAsiaTheme="minorHAnsi" w:hAnsi="Consolas" w:cs="Consolas"/>
          <w:color w:val="000000"/>
          <w:kern w:val="0"/>
          <w:sz w:val="19"/>
          <w:szCs w:val="19"/>
          <w:highlight w:val="white"/>
          <w:lang w:val="en-US" w:eastAsia="en-US" w:bidi="ar-SA"/>
        </w:rPr>
        <w:t>vTypes[1].AddItem(_S(</w:t>
      </w:r>
      <w:r w:rsidRPr="005B1499">
        <w:rPr>
          <w:rFonts w:ascii="Consolas" w:eastAsiaTheme="minorHAnsi" w:hAnsi="Consolas" w:cs="Consolas"/>
          <w:color w:val="A31515"/>
          <w:kern w:val="0"/>
          <w:sz w:val="19"/>
          <w:szCs w:val="19"/>
          <w:highlight w:val="white"/>
          <w:lang w:val="en-US" w:eastAsia="en-US" w:bidi="ar-SA"/>
        </w:rPr>
        <w:t>"V0032110000"</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ПЛОТИНЫ</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НЕПРОЕЗЖИЕ</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vTypes[1].AddItem(_S(</w:t>
      </w:r>
      <w:r w:rsidRPr="005B1499">
        <w:rPr>
          <w:rFonts w:ascii="Consolas" w:eastAsiaTheme="minorHAnsi" w:hAnsi="Consolas" w:cs="Consolas"/>
          <w:color w:val="A31515"/>
          <w:kern w:val="0"/>
          <w:sz w:val="19"/>
          <w:szCs w:val="19"/>
          <w:highlight w:val="white"/>
          <w:lang w:val="en-US" w:eastAsia="en-US" w:bidi="ar-SA"/>
        </w:rPr>
        <w:t>"P0032110000"</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ПЛОТИНЫ</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bm::</w:t>
      </w:r>
      <w:r w:rsidRPr="005B1499">
        <w:rPr>
          <w:rFonts w:ascii="Consolas" w:eastAsiaTheme="minorHAnsi" w:hAnsi="Consolas" w:cs="Consolas"/>
          <w:color w:val="2B91AF"/>
          <w:kern w:val="0"/>
          <w:sz w:val="19"/>
          <w:szCs w:val="19"/>
          <w:highlight w:val="white"/>
          <w:lang w:val="en-US" w:eastAsia="en-US" w:bidi="ar-SA"/>
        </w:rPr>
        <w:t>vector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CVector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TpairSS</w:t>
      </w:r>
      <w:r w:rsidRPr="005B1499">
        <w:rPr>
          <w:rFonts w:ascii="Consolas" w:eastAsiaTheme="minorHAnsi" w:hAnsi="Consolas" w:cs="Consolas"/>
          <w:color w:val="000000"/>
          <w:kern w:val="0"/>
          <w:sz w:val="19"/>
          <w:szCs w:val="19"/>
          <w:highlight w:val="white"/>
          <w:lang w:val="en-US" w:eastAsia="en-US" w:bidi="ar-SA"/>
        </w:rPr>
        <w:t>&gt;&gt; vSems(2);</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vSems[0].AddItem(make_pair(_S(</w:t>
      </w:r>
      <w:r w:rsidRPr="005B1499">
        <w:rPr>
          <w:rFonts w:ascii="Consolas" w:eastAsiaTheme="minorHAnsi" w:hAnsi="Consolas" w:cs="Consolas"/>
          <w:color w:val="A31515"/>
          <w:kern w:val="0"/>
          <w:sz w:val="19"/>
          <w:szCs w:val="19"/>
          <w:highlight w:val="white"/>
          <w:lang w:val="en-US" w:eastAsia="en-US" w:bidi="ar-SA"/>
        </w:rPr>
        <w:t>"SEM9"</w:t>
      </w:r>
      <w:r w:rsidRPr="005B1499">
        <w:rPr>
          <w:rFonts w:ascii="Consolas" w:eastAsiaTheme="minorHAnsi" w:hAnsi="Consolas" w:cs="Consolas"/>
          <w:color w:val="000000"/>
          <w:kern w:val="0"/>
          <w:sz w:val="19"/>
          <w:szCs w:val="19"/>
          <w:highlight w:val="white"/>
          <w:lang w:val="en-US" w:eastAsia="en-US" w:bidi="ar-SA"/>
        </w:rPr>
        <w:t>), _S(</w:t>
      </w:r>
      <w:r w:rsidRPr="005B1499">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Название</w:t>
      </w:r>
      <w:r w:rsidRPr="005B1499">
        <w:rPr>
          <w:rFonts w:ascii="Consolas" w:eastAsiaTheme="minorHAnsi" w:hAnsi="Consolas" w:cs="Consolas"/>
          <w:color w:val="A31515"/>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vSems[0].AddItem(make_pair(_S(</w:t>
      </w:r>
      <w:r w:rsidRPr="005B1499">
        <w:rPr>
          <w:rFonts w:ascii="Consolas" w:eastAsiaTheme="minorHAnsi" w:hAnsi="Consolas" w:cs="Consolas"/>
          <w:color w:val="A31515"/>
          <w:kern w:val="0"/>
          <w:sz w:val="19"/>
          <w:szCs w:val="19"/>
          <w:highlight w:val="white"/>
          <w:lang w:val="en-US" w:eastAsia="en-US" w:bidi="ar-SA"/>
        </w:rPr>
        <w:t>"SEM77"</w:t>
      </w:r>
      <w:r w:rsidRPr="005B1499">
        <w:rPr>
          <w:rFonts w:ascii="Consolas" w:eastAsiaTheme="minorHAnsi" w:hAnsi="Consolas" w:cs="Consolas"/>
          <w:color w:val="000000"/>
          <w:kern w:val="0"/>
          <w:sz w:val="19"/>
          <w:szCs w:val="19"/>
          <w:highlight w:val="white"/>
          <w:lang w:val="en-US" w:eastAsia="en-US" w:bidi="ar-SA"/>
        </w:rPr>
        <w:t>), _S(</w:t>
      </w:r>
      <w:r w:rsidRPr="005B1499">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Объем</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куб</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км</w:t>
      </w:r>
      <w:r w:rsidRPr="005B1499">
        <w:rPr>
          <w:rFonts w:ascii="Consolas" w:eastAsiaTheme="minorHAnsi" w:hAnsi="Consolas" w:cs="Consolas"/>
          <w:color w:val="A31515"/>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vSems[0].AddItem(make_pair(_S(</w:t>
      </w:r>
      <w:r w:rsidRPr="005B1499">
        <w:rPr>
          <w:rFonts w:ascii="Consolas" w:eastAsiaTheme="minorHAnsi" w:hAnsi="Consolas" w:cs="Consolas"/>
          <w:color w:val="A31515"/>
          <w:kern w:val="0"/>
          <w:sz w:val="19"/>
          <w:szCs w:val="19"/>
          <w:highlight w:val="white"/>
          <w:lang w:val="en-US" w:eastAsia="en-US" w:bidi="ar-SA"/>
        </w:rPr>
        <w:t>"SEM78"</w:t>
      </w:r>
      <w:r w:rsidRPr="005B1499">
        <w:rPr>
          <w:rFonts w:ascii="Consolas" w:eastAsiaTheme="minorHAnsi" w:hAnsi="Consolas" w:cs="Consolas"/>
          <w:color w:val="000000"/>
          <w:kern w:val="0"/>
          <w:sz w:val="19"/>
          <w:szCs w:val="19"/>
          <w:highlight w:val="white"/>
          <w:lang w:val="en-US" w:eastAsia="en-US" w:bidi="ar-SA"/>
        </w:rPr>
        <w:t>), _S(</w:t>
      </w:r>
      <w:r w:rsidRPr="005B1499">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Площадь</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зеркала</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кв</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км</w:t>
      </w:r>
      <w:r w:rsidRPr="005B1499">
        <w:rPr>
          <w:rFonts w:ascii="Consolas" w:eastAsiaTheme="minorHAnsi" w:hAnsi="Consolas" w:cs="Consolas"/>
          <w:color w:val="A31515"/>
          <w:kern w:val="0"/>
          <w:sz w:val="19"/>
          <w:szCs w:val="19"/>
          <w:highlight w:val="white"/>
          <w:lang w:val="en-US" w:eastAsia="en-US" w:bidi="ar-SA"/>
        </w:rPr>
        <w:t>"</w:t>
      </w:r>
      <w:r w:rsidR="002907C2">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vSems[1].AddItem(make_pair(_S(</w:t>
      </w:r>
      <w:r w:rsidRPr="005B1499">
        <w:rPr>
          <w:rFonts w:ascii="Consolas" w:eastAsiaTheme="minorHAnsi" w:hAnsi="Consolas" w:cs="Consolas"/>
          <w:color w:val="A31515"/>
          <w:kern w:val="0"/>
          <w:sz w:val="19"/>
          <w:szCs w:val="19"/>
          <w:highlight w:val="white"/>
          <w:lang w:val="en-US" w:eastAsia="en-US" w:bidi="ar-SA"/>
        </w:rPr>
        <w:t>"SEM10"</w:t>
      </w:r>
      <w:r w:rsidRPr="005B1499">
        <w:rPr>
          <w:rFonts w:ascii="Consolas" w:eastAsiaTheme="minorHAnsi" w:hAnsi="Consolas" w:cs="Consolas"/>
          <w:color w:val="000000"/>
          <w:kern w:val="0"/>
          <w:sz w:val="19"/>
          <w:szCs w:val="19"/>
          <w:highlight w:val="white"/>
          <w:lang w:val="en-US" w:eastAsia="en-US" w:bidi="ar-SA"/>
        </w:rPr>
        <w:t>), _S(</w:t>
      </w:r>
      <w:r w:rsidRPr="005B1499">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Материал</w:t>
      </w:r>
      <w:r w:rsidRPr="005B1499">
        <w:rPr>
          <w:rFonts w:ascii="Consolas" w:eastAsiaTheme="minorHAnsi" w:hAnsi="Consolas" w:cs="Consolas"/>
          <w:color w:val="A31515"/>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vSems[1].AddItem(make_pair(_S(</w:t>
      </w:r>
      <w:r w:rsidRPr="005B1499">
        <w:rPr>
          <w:rFonts w:ascii="Consolas" w:eastAsiaTheme="minorHAnsi" w:hAnsi="Consolas" w:cs="Consolas"/>
          <w:color w:val="A31515"/>
          <w:kern w:val="0"/>
          <w:sz w:val="19"/>
          <w:szCs w:val="19"/>
          <w:highlight w:val="white"/>
          <w:lang w:val="en-US" w:eastAsia="en-US" w:bidi="ar-SA"/>
        </w:rPr>
        <w:t>"SEM3"</w:t>
      </w:r>
      <w:r w:rsidRPr="005B1499">
        <w:rPr>
          <w:rFonts w:ascii="Consolas" w:eastAsiaTheme="minorHAnsi" w:hAnsi="Consolas" w:cs="Consolas"/>
          <w:color w:val="000000"/>
          <w:kern w:val="0"/>
          <w:sz w:val="19"/>
          <w:szCs w:val="19"/>
          <w:highlight w:val="white"/>
          <w:lang w:val="en-US" w:eastAsia="en-US" w:bidi="ar-SA"/>
        </w:rPr>
        <w:t>), _S(</w:t>
      </w:r>
      <w:r w:rsidRPr="005B1499">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Состояние</w:t>
      </w:r>
      <w:r w:rsidRPr="005B1499">
        <w:rPr>
          <w:rFonts w:ascii="Consolas" w:eastAsiaTheme="minorHAnsi" w:hAnsi="Consolas" w:cs="Consolas"/>
          <w:color w:val="A31515"/>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vSems[1].AddItem(make_pair(_S(</w:t>
      </w:r>
      <w:r w:rsidRPr="005B1499">
        <w:rPr>
          <w:rFonts w:ascii="Consolas" w:eastAsiaTheme="minorHAnsi" w:hAnsi="Consolas" w:cs="Consolas"/>
          <w:color w:val="A31515"/>
          <w:kern w:val="0"/>
          <w:sz w:val="19"/>
          <w:szCs w:val="19"/>
          <w:highlight w:val="white"/>
          <w:lang w:val="en-US" w:eastAsia="en-US" w:bidi="ar-SA"/>
        </w:rPr>
        <w:t>"SEM2"</w:t>
      </w:r>
      <w:r w:rsidRPr="005B1499">
        <w:rPr>
          <w:rFonts w:ascii="Consolas" w:eastAsiaTheme="minorHAnsi" w:hAnsi="Consolas" w:cs="Consolas"/>
          <w:color w:val="000000"/>
          <w:kern w:val="0"/>
          <w:sz w:val="19"/>
          <w:szCs w:val="19"/>
          <w:highlight w:val="white"/>
          <w:lang w:val="en-US" w:eastAsia="en-US" w:bidi="ar-SA"/>
        </w:rPr>
        <w:t>), _S(</w:t>
      </w:r>
      <w:r w:rsidRPr="005B1499">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Длина</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м</w:t>
      </w:r>
      <w:r w:rsidRPr="005B1499">
        <w:rPr>
          <w:rFonts w:ascii="Consolas" w:eastAsiaTheme="minorHAnsi" w:hAnsi="Consolas" w:cs="Consolas"/>
          <w:color w:val="A31515"/>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vSems[1].AddItem(make_pair(_S(</w:t>
      </w:r>
      <w:r w:rsidRPr="005B1499">
        <w:rPr>
          <w:rFonts w:ascii="Consolas" w:eastAsiaTheme="minorHAnsi" w:hAnsi="Consolas" w:cs="Consolas"/>
          <w:color w:val="A31515"/>
          <w:kern w:val="0"/>
          <w:sz w:val="19"/>
          <w:szCs w:val="19"/>
          <w:highlight w:val="white"/>
          <w:lang w:val="en-US" w:eastAsia="en-US" w:bidi="ar-SA"/>
        </w:rPr>
        <w:t>"SEM11"</w:t>
      </w:r>
      <w:r w:rsidRPr="005B1499">
        <w:rPr>
          <w:rFonts w:ascii="Consolas" w:eastAsiaTheme="minorHAnsi" w:hAnsi="Consolas" w:cs="Consolas"/>
          <w:color w:val="000000"/>
          <w:kern w:val="0"/>
          <w:sz w:val="19"/>
          <w:szCs w:val="19"/>
          <w:highlight w:val="white"/>
          <w:lang w:val="en-US" w:eastAsia="en-US" w:bidi="ar-SA"/>
        </w:rPr>
        <w:t>), _S(</w:t>
      </w:r>
      <w:r w:rsidRPr="005B1499">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Ширина</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по</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верху</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м</w:t>
      </w:r>
      <w:r w:rsidRPr="005B1499">
        <w:rPr>
          <w:rFonts w:ascii="Consolas" w:eastAsiaTheme="minorHAnsi" w:hAnsi="Consolas" w:cs="Consolas"/>
          <w:color w:val="A31515"/>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vSems[1].AddItem(make_pair(_S(</w:t>
      </w:r>
      <w:r w:rsidRPr="005B1499">
        <w:rPr>
          <w:rFonts w:ascii="Consolas" w:eastAsiaTheme="minorHAnsi" w:hAnsi="Consolas" w:cs="Consolas"/>
          <w:color w:val="A31515"/>
          <w:kern w:val="0"/>
          <w:sz w:val="19"/>
          <w:szCs w:val="19"/>
          <w:highlight w:val="white"/>
          <w:lang w:val="en-US" w:eastAsia="en-US" w:bidi="ar-SA"/>
        </w:rPr>
        <w:t>"SEM75"</w:t>
      </w:r>
      <w:r w:rsidRPr="005B1499">
        <w:rPr>
          <w:rFonts w:ascii="Consolas" w:eastAsiaTheme="minorHAnsi" w:hAnsi="Consolas" w:cs="Consolas"/>
          <w:color w:val="000000"/>
          <w:kern w:val="0"/>
          <w:sz w:val="19"/>
          <w:szCs w:val="19"/>
          <w:highlight w:val="white"/>
          <w:lang w:val="en-US" w:eastAsia="en-US" w:bidi="ar-SA"/>
        </w:rPr>
        <w:t>), _S(</w:t>
      </w:r>
      <w:r w:rsidRPr="005B1499">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Материал</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водосливной</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части</w:t>
      </w:r>
      <w:r w:rsidRPr="005B1499">
        <w:rPr>
          <w:rFonts w:ascii="Consolas" w:eastAsiaTheme="minorHAnsi" w:hAnsi="Consolas" w:cs="Consolas"/>
          <w:color w:val="A31515"/>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vSems[1].AddItem(make_pair(_S(</w:t>
      </w:r>
      <w:r w:rsidRPr="005B1499">
        <w:rPr>
          <w:rFonts w:ascii="Consolas" w:eastAsiaTheme="minorHAnsi" w:hAnsi="Consolas" w:cs="Consolas"/>
          <w:color w:val="A31515"/>
          <w:kern w:val="0"/>
          <w:sz w:val="19"/>
          <w:szCs w:val="19"/>
          <w:highlight w:val="white"/>
          <w:lang w:val="en-US" w:eastAsia="en-US" w:bidi="ar-SA"/>
        </w:rPr>
        <w:t>"SEM76"</w:t>
      </w:r>
      <w:r w:rsidRPr="005B1499">
        <w:rPr>
          <w:rFonts w:ascii="Consolas" w:eastAsiaTheme="minorHAnsi" w:hAnsi="Consolas" w:cs="Consolas"/>
          <w:color w:val="000000"/>
          <w:kern w:val="0"/>
          <w:sz w:val="19"/>
          <w:szCs w:val="19"/>
          <w:highlight w:val="white"/>
          <w:lang w:val="en-US" w:eastAsia="en-US" w:bidi="ar-SA"/>
        </w:rPr>
        <w:t>), _S(</w:t>
      </w:r>
      <w:r w:rsidRPr="005B1499">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Длина</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водосливной</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части</w:t>
      </w:r>
      <w:r w:rsidRPr="005B1499">
        <w:rPr>
          <w:rFonts w:ascii="Consolas" w:eastAsiaTheme="minorHAnsi" w:hAnsi="Consolas" w:cs="Consolas"/>
          <w:color w:val="A31515"/>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vSems[1].AddItem(make_pair(_S(</w:t>
      </w:r>
      <w:r w:rsidRPr="005B1499">
        <w:rPr>
          <w:rFonts w:ascii="Consolas" w:eastAsiaTheme="minorHAnsi" w:hAnsi="Consolas" w:cs="Consolas"/>
          <w:color w:val="A31515"/>
          <w:kern w:val="0"/>
          <w:sz w:val="19"/>
          <w:szCs w:val="19"/>
          <w:highlight w:val="white"/>
          <w:lang w:val="en-US" w:eastAsia="en-US" w:bidi="ar-SA"/>
        </w:rPr>
        <w:t>"SEM25"</w:t>
      </w:r>
      <w:r w:rsidRPr="005B1499">
        <w:rPr>
          <w:rFonts w:ascii="Consolas" w:eastAsiaTheme="minorHAnsi" w:hAnsi="Consolas" w:cs="Consolas"/>
          <w:color w:val="000000"/>
          <w:kern w:val="0"/>
          <w:sz w:val="19"/>
          <w:szCs w:val="19"/>
          <w:highlight w:val="white"/>
          <w:lang w:val="en-US" w:eastAsia="en-US" w:bidi="ar-SA"/>
        </w:rPr>
        <w:t>), _S(</w:t>
      </w:r>
      <w:r w:rsidRPr="005B1499">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Отметка</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верхнего</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уровня</w:t>
      </w:r>
      <w:r w:rsidRPr="005B1499">
        <w:rPr>
          <w:rFonts w:ascii="Consolas" w:eastAsiaTheme="minorHAnsi" w:hAnsi="Consolas" w:cs="Consolas"/>
          <w:color w:val="A31515"/>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vSems[1].AddItem(make_pair(_S(</w:t>
      </w:r>
      <w:r w:rsidRPr="005B1499">
        <w:rPr>
          <w:rFonts w:ascii="Consolas" w:eastAsiaTheme="minorHAnsi" w:hAnsi="Consolas" w:cs="Consolas"/>
          <w:color w:val="A31515"/>
          <w:kern w:val="0"/>
          <w:sz w:val="19"/>
          <w:szCs w:val="19"/>
          <w:highlight w:val="white"/>
          <w:lang w:val="en-US" w:eastAsia="en-US" w:bidi="ar-SA"/>
        </w:rPr>
        <w:t>"SEM26"</w:t>
      </w:r>
      <w:r w:rsidRPr="005B1499">
        <w:rPr>
          <w:rFonts w:ascii="Consolas" w:eastAsiaTheme="minorHAnsi" w:hAnsi="Consolas" w:cs="Consolas"/>
          <w:color w:val="000000"/>
          <w:kern w:val="0"/>
          <w:sz w:val="19"/>
          <w:szCs w:val="19"/>
          <w:highlight w:val="white"/>
          <w:lang w:val="en-US" w:eastAsia="en-US" w:bidi="ar-SA"/>
        </w:rPr>
        <w:t>), _S(</w:t>
      </w:r>
      <w:r w:rsidRPr="005B1499">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Отметка</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нижнего</w:t>
      </w:r>
      <w:r w:rsidRPr="005B1499">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уровня</w:t>
      </w:r>
      <w:r w:rsidRPr="005B1499">
        <w:rPr>
          <w:rFonts w:ascii="Consolas" w:eastAsiaTheme="minorHAnsi" w:hAnsi="Consolas" w:cs="Consolas"/>
          <w:color w:val="A31515"/>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bm::</w:t>
      </w:r>
      <w:r w:rsidRPr="005B1499">
        <w:rPr>
          <w:rFonts w:ascii="Consolas" w:eastAsiaTheme="minorHAnsi" w:hAnsi="Consolas" w:cs="Consolas"/>
          <w:color w:val="2B91AF"/>
          <w:kern w:val="0"/>
          <w:sz w:val="19"/>
          <w:szCs w:val="19"/>
          <w:highlight w:val="white"/>
          <w:lang w:val="en-US" w:eastAsia="en-US" w:bidi="ar-SA"/>
        </w:rPr>
        <w:t>vector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STR</w:t>
      </w:r>
      <w:r w:rsidRPr="005B1499">
        <w:rPr>
          <w:rFonts w:ascii="Consolas" w:eastAsiaTheme="minorHAnsi" w:hAnsi="Consolas" w:cs="Consolas"/>
          <w:color w:val="000000"/>
          <w:kern w:val="0"/>
          <w:sz w:val="19"/>
          <w:szCs w:val="19"/>
          <w:highlight w:val="white"/>
          <w:lang w:val="en-US" w:eastAsia="en-US" w:bidi="ar-SA"/>
        </w:rPr>
        <w:t>&gt; vRowNames;</w:t>
      </w:r>
    </w:p>
    <w:p w:rsidR="005B1499" w:rsidRPr="00773FFC"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vRowNames</w:t>
      </w:r>
      <w:r w:rsidRPr="00773FFC">
        <w:rPr>
          <w:rFonts w:ascii="Consolas" w:eastAsiaTheme="minorHAnsi" w:hAnsi="Consolas" w:cs="Consolas"/>
          <w:color w:val="000000"/>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push</w:t>
      </w:r>
      <w:r w:rsidRPr="00773FFC">
        <w:rPr>
          <w:rFonts w:ascii="Consolas" w:eastAsiaTheme="minorHAnsi" w:hAnsi="Consolas" w:cs="Consolas"/>
          <w:color w:val="000000"/>
          <w:kern w:val="0"/>
          <w:sz w:val="19"/>
          <w:szCs w:val="19"/>
          <w:highlight w:val="white"/>
          <w:lang w:val="en-US" w:eastAsia="en-US" w:bidi="ar-SA"/>
        </w:rPr>
        <w:t>_</w:t>
      </w:r>
      <w:r w:rsidRPr="005B1499">
        <w:rPr>
          <w:rFonts w:ascii="Consolas" w:eastAsiaTheme="minorHAnsi" w:hAnsi="Consolas" w:cs="Consolas"/>
          <w:color w:val="000000"/>
          <w:kern w:val="0"/>
          <w:sz w:val="19"/>
          <w:szCs w:val="19"/>
          <w:highlight w:val="white"/>
          <w:lang w:val="en-US" w:eastAsia="en-US" w:bidi="ar-SA"/>
        </w:rPr>
        <w:t>back</w:t>
      </w:r>
      <w:r w:rsidRPr="00773FFC">
        <w:rPr>
          <w:rFonts w:ascii="Consolas" w:eastAsiaTheme="minorHAnsi" w:hAnsi="Consolas" w:cs="Consolas"/>
          <w:color w:val="000000"/>
          <w:kern w:val="0"/>
          <w:sz w:val="19"/>
          <w:szCs w:val="19"/>
          <w:highlight w:val="white"/>
          <w:lang w:val="en-US" w:eastAsia="en-US" w:bidi="ar-SA"/>
        </w:rPr>
        <w:t>(_</w:t>
      </w:r>
      <w:r w:rsidRPr="005B1499">
        <w:rPr>
          <w:rFonts w:ascii="Consolas" w:eastAsiaTheme="minorHAnsi" w:hAnsi="Consolas" w:cs="Consolas"/>
          <w:color w:val="000000"/>
          <w:kern w:val="0"/>
          <w:sz w:val="19"/>
          <w:szCs w:val="19"/>
          <w:highlight w:val="white"/>
          <w:lang w:val="en-US" w:eastAsia="en-US" w:bidi="ar-SA"/>
        </w:rPr>
        <w:t>S</w:t>
      </w:r>
      <w:r w:rsidRPr="00773FFC">
        <w:rPr>
          <w:rFonts w:ascii="Consolas" w:eastAsiaTheme="minorHAnsi" w:hAnsi="Consolas" w:cs="Consolas"/>
          <w:color w:val="000000"/>
          <w:kern w:val="0"/>
          <w:sz w:val="19"/>
          <w:szCs w:val="19"/>
          <w:highlight w:val="white"/>
          <w:lang w:val="en-US" w:eastAsia="en-US" w:bidi="ar-SA"/>
        </w:rPr>
        <w:t>(</w:t>
      </w:r>
      <w:r w:rsidRPr="00773FFC">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Характеристики</w:t>
      </w:r>
      <w:r w:rsidRPr="00773FFC">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водохранилища</w:t>
      </w:r>
      <w:r w:rsidRPr="00773FFC">
        <w:rPr>
          <w:rFonts w:ascii="Consolas" w:eastAsiaTheme="minorHAnsi" w:hAnsi="Consolas" w:cs="Consolas"/>
          <w:color w:val="A31515"/>
          <w:kern w:val="0"/>
          <w:sz w:val="19"/>
          <w:szCs w:val="19"/>
          <w:highlight w:val="white"/>
          <w:lang w:val="en-US" w:eastAsia="en-US" w:bidi="ar-SA"/>
        </w:rPr>
        <w:t>"</w:t>
      </w:r>
      <w:r w:rsidRPr="00773FFC">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773FFC">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00"/>
          <w:kern w:val="0"/>
          <w:sz w:val="19"/>
          <w:szCs w:val="19"/>
          <w:highlight w:val="white"/>
          <w:lang w:val="en-US" w:eastAsia="en-US" w:bidi="ar-SA"/>
        </w:rPr>
        <w:t>vRowNames.push_back(_S(</w:t>
      </w:r>
      <w:r w:rsidRPr="005B1499">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Плотины</w:t>
      </w:r>
      <w:r w:rsidRPr="005B1499">
        <w:rPr>
          <w:rFonts w:ascii="Consolas" w:eastAsiaTheme="minorHAnsi" w:hAnsi="Consolas" w:cs="Consolas"/>
          <w:color w:val="A31515"/>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TColors</w:t>
      </w:r>
      <w:r w:rsidRPr="005B1499">
        <w:rPr>
          <w:rFonts w:ascii="Consolas" w:eastAsiaTheme="minorHAnsi" w:hAnsi="Consolas" w:cs="Consolas"/>
          <w:color w:val="000000"/>
          <w:kern w:val="0"/>
          <w:sz w:val="19"/>
          <w:szCs w:val="19"/>
          <w:highlight w:val="white"/>
          <w:lang w:val="en-US" w:eastAsia="en-US" w:bidi="ar-SA"/>
        </w:rPr>
        <w:t xml:space="preserve"> vRowColors;</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vRowColors.push_back(</w:t>
      </w:r>
      <w:r w:rsidRPr="005B1499">
        <w:rPr>
          <w:rFonts w:ascii="Consolas" w:eastAsiaTheme="minorHAnsi" w:hAnsi="Consolas" w:cs="Consolas"/>
          <w:color w:val="6F008A"/>
          <w:kern w:val="0"/>
          <w:sz w:val="19"/>
          <w:szCs w:val="19"/>
          <w:highlight w:val="white"/>
          <w:lang w:val="en-US" w:eastAsia="en-US" w:bidi="ar-SA"/>
        </w:rPr>
        <w:t>SBLUE</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vRowColors.push_back(</w:t>
      </w:r>
      <w:r w:rsidRPr="005B1499">
        <w:rPr>
          <w:rFonts w:ascii="Consolas" w:eastAsiaTheme="minorHAnsi" w:hAnsi="Consolas" w:cs="Consolas"/>
          <w:color w:val="6F008A"/>
          <w:kern w:val="0"/>
          <w:sz w:val="19"/>
          <w:szCs w:val="19"/>
          <w:highlight w:val="white"/>
          <w:lang w:val="en-US" w:eastAsia="en-US" w:bidi="ar-SA"/>
        </w:rPr>
        <w:t>SGRAYSILVER</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TColors</w:t>
      </w:r>
      <w:r w:rsidRPr="005B1499">
        <w:rPr>
          <w:rFonts w:ascii="Consolas" w:eastAsiaTheme="minorHAnsi" w:hAnsi="Consolas" w:cs="Consolas"/>
          <w:color w:val="000000"/>
          <w:kern w:val="0"/>
          <w:sz w:val="19"/>
          <w:szCs w:val="19"/>
          <w:highlight w:val="white"/>
          <w:lang w:val="en-US" w:eastAsia="en-US" w:bidi="ar-SA"/>
        </w:rPr>
        <w:t xml:space="preserve"> vTextColors;</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vTextColors.push_back(</w:t>
      </w:r>
      <w:r w:rsidRPr="005B1499">
        <w:rPr>
          <w:rFonts w:ascii="Consolas" w:eastAsiaTheme="minorHAnsi" w:hAnsi="Consolas" w:cs="Consolas"/>
          <w:color w:val="6F008A"/>
          <w:kern w:val="0"/>
          <w:sz w:val="19"/>
          <w:szCs w:val="19"/>
          <w:highlight w:val="white"/>
          <w:lang w:val="en-US" w:eastAsia="en-US" w:bidi="ar-SA"/>
        </w:rPr>
        <w:t>SWHITE</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fillDataWithGeoPnts(vTypes[0], vSems[0], m_RegionTMM.m_vAreaKrds, _S(</w:t>
      </w:r>
      <w:r w:rsidRPr="005B1499">
        <w:rPr>
          <w:rFonts w:ascii="Consolas" w:eastAsiaTheme="minorHAnsi" w:hAnsi="Consolas" w:cs="Consolas"/>
          <w:color w:val="A31515"/>
          <w:kern w:val="0"/>
          <w:sz w:val="19"/>
          <w:szCs w:val="19"/>
          <w:highlight w:val="white"/>
          <w:lang w:val="en-US" w:eastAsia="en-US" w:bidi="ar-SA"/>
        </w:rPr>
        <w:t>""</w:t>
      </w:r>
      <w:r w:rsidRPr="005B1499">
        <w:rPr>
          <w:rFonts w:ascii="Consolas" w:eastAsiaTheme="minorHAnsi" w:hAnsi="Consolas" w:cs="Consolas"/>
          <w:color w:val="000000"/>
          <w:kern w:val="0"/>
          <w:sz w:val="19"/>
          <w:szCs w:val="19"/>
          <w:highlight w:val="white"/>
          <w:lang w:val="en-US" w:eastAsia="en-US" w:bidi="ar-SA"/>
        </w:rPr>
        <w:t>), m_gisDataGeoPnts);</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fillDataByGeoPnts(vTypes[1], vSems[1], m_RegionTMM.m_vAreaKrds, m_gisDataGeoPnts, m_gisData);</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fillGridWithGeo(m_gisDataGeoPnts, m_gisData, m_grid, vRowNames, vRowColors, vTextColors);</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RestoreCursor();</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void</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CDlgHydroTechnicalConstruction</w:t>
      </w:r>
      <w:r w:rsidRPr="005B1499">
        <w:rPr>
          <w:rFonts w:ascii="Consolas" w:eastAsiaTheme="minorHAnsi" w:hAnsi="Consolas" w:cs="Consolas"/>
          <w:color w:val="000000"/>
          <w:kern w:val="0"/>
          <w:sz w:val="19"/>
          <w:szCs w:val="19"/>
          <w:highlight w:val="white"/>
          <w:lang w:val="en-US" w:eastAsia="en-US" w:bidi="ar-SA"/>
        </w:rPr>
        <w:t>::Show(</w:t>
      </w:r>
      <w:r w:rsidRPr="005B1499">
        <w:rPr>
          <w:rFonts w:ascii="Consolas" w:eastAsiaTheme="minorHAnsi" w:hAnsi="Consolas" w:cs="Consolas"/>
          <w:color w:val="2B91AF"/>
          <w:kern w:val="0"/>
          <w:sz w:val="19"/>
          <w:szCs w:val="19"/>
          <w:highlight w:val="white"/>
          <w:lang w:val="en-US" w:eastAsia="en-US" w:bidi="ar-SA"/>
        </w:rPr>
        <w:t>CGisMapWindow</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808080"/>
          <w:kern w:val="0"/>
          <w:sz w:val="19"/>
          <w:szCs w:val="19"/>
          <w:highlight w:val="white"/>
          <w:lang w:val="en-US" w:eastAsia="en-US" w:bidi="ar-SA"/>
        </w:rPr>
        <w:t>pWnd_</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if</w:t>
      </w:r>
      <w:r w:rsidRPr="005B1499">
        <w:rPr>
          <w:rFonts w:ascii="Consolas" w:eastAsiaTheme="minorHAnsi" w:hAnsi="Consolas" w:cs="Consolas"/>
          <w:color w:val="000000"/>
          <w:kern w:val="0"/>
          <w:sz w:val="19"/>
          <w:szCs w:val="19"/>
          <w:highlight w:val="white"/>
          <w:lang w:val="en-US" w:eastAsia="en-US" w:bidi="ar-SA"/>
        </w:rPr>
        <w:t xml:space="preserve"> (m_vContours.IsEmpty())</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return</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CGraphics</w:t>
      </w:r>
      <w:r w:rsidRPr="005B1499">
        <w:rPr>
          <w:rFonts w:ascii="Consolas" w:eastAsiaTheme="minorHAnsi" w:hAnsi="Consolas" w:cs="Consolas"/>
          <w:color w:val="000000"/>
          <w:kern w:val="0"/>
          <w:sz w:val="19"/>
          <w:szCs w:val="19"/>
          <w:highlight w:val="white"/>
          <w:lang w:val="en-US" w:eastAsia="en-US" w:bidi="ar-SA"/>
        </w:rPr>
        <w:t xml:space="preserve"> &amp;gr = </w:t>
      </w:r>
      <w:r w:rsidRPr="005B1499">
        <w:rPr>
          <w:rFonts w:ascii="Consolas" w:eastAsiaTheme="minorHAnsi" w:hAnsi="Consolas" w:cs="Consolas"/>
          <w:color w:val="808080"/>
          <w:kern w:val="0"/>
          <w:sz w:val="19"/>
          <w:szCs w:val="19"/>
          <w:highlight w:val="white"/>
          <w:lang w:val="en-US" w:eastAsia="en-US" w:bidi="ar-SA"/>
        </w:rPr>
        <w:t>pWnd_</w:t>
      </w:r>
      <w:r w:rsidRPr="005B1499">
        <w:rPr>
          <w:rFonts w:ascii="Consolas" w:eastAsiaTheme="minorHAnsi" w:hAnsi="Consolas" w:cs="Consolas"/>
          <w:color w:val="000000"/>
          <w:kern w:val="0"/>
          <w:sz w:val="19"/>
          <w:szCs w:val="19"/>
          <w:highlight w:val="white"/>
          <w:lang w:val="en-US" w:eastAsia="en-US" w:bidi="ar-SA"/>
        </w:rPr>
        <w:t>-&gt;graph;</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CSPen</w:t>
      </w:r>
      <w:r w:rsidRPr="005B1499">
        <w:rPr>
          <w:rFonts w:ascii="Consolas" w:eastAsiaTheme="minorHAnsi" w:hAnsi="Consolas" w:cs="Consolas"/>
          <w:color w:val="000000"/>
          <w:kern w:val="0"/>
          <w:sz w:val="19"/>
          <w:szCs w:val="19"/>
          <w:highlight w:val="white"/>
          <w:lang w:val="en-US" w:eastAsia="en-US" w:bidi="ar-SA"/>
        </w:rPr>
        <w:t xml:space="preserve"> penRgn(</w:t>
      </w:r>
      <w:r w:rsidRPr="005B1499">
        <w:rPr>
          <w:rFonts w:ascii="Consolas" w:eastAsiaTheme="minorHAnsi" w:hAnsi="Consolas" w:cs="Consolas"/>
          <w:color w:val="2F4F4F"/>
          <w:kern w:val="0"/>
          <w:sz w:val="19"/>
          <w:szCs w:val="19"/>
          <w:highlight w:val="white"/>
          <w:lang w:val="en-US" w:eastAsia="en-US" w:bidi="ar-SA"/>
        </w:rPr>
        <w:t>PS_SOLID</w:t>
      </w:r>
      <w:r w:rsidRPr="005B1499">
        <w:rPr>
          <w:rFonts w:ascii="Consolas" w:eastAsiaTheme="minorHAnsi" w:hAnsi="Consolas" w:cs="Consolas"/>
          <w:color w:val="000000"/>
          <w:kern w:val="0"/>
          <w:sz w:val="19"/>
          <w:szCs w:val="19"/>
          <w:highlight w:val="white"/>
          <w:lang w:val="en-US" w:eastAsia="en-US" w:bidi="ar-SA"/>
        </w:rPr>
        <w:t xml:space="preserve">, 1, </w:t>
      </w:r>
      <w:r w:rsidRPr="005B1499">
        <w:rPr>
          <w:rFonts w:ascii="Consolas" w:eastAsiaTheme="minorHAnsi" w:hAnsi="Consolas" w:cs="Consolas"/>
          <w:color w:val="6F008A"/>
          <w:kern w:val="0"/>
          <w:sz w:val="19"/>
          <w:szCs w:val="19"/>
          <w:highlight w:val="white"/>
          <w:lang w:val="en-US" w:eastAsia="en-US" w:bidi="ar-SA"/>
        </w:rPr>
        <w:t>SBLUE</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CSBrush</w:t>
      </w:r>
      <w:r w:rsidRPr="005B1499">
        <w:rPr>
          <w:rFonts w:ascii="Consolas" w:eastAsiaTheme="minorHAnsi" w:hAnsi="Consolas" w:cs="Consolas"/>
          <w:color w:val="000000"/>
          <w:kern w:val="0"/>
          <w:sz w:val="19"/>
          <w:szCs w:val="19"/>
          <w:highlight w:val="white"/>
          <w:lang w:val="en-US" w:eastAsia="en-US" w:bidi="ar-SA"/>
        </w:rPr>
        <w:t xml:space="preserve"> brushRgn(</w:t>
      </w:r>
      <w:r w:rsidRPr="005B1499">
        <w:rPr>
          <w:rFonts w:ascii="Consolas" w:eastAsiaTheme="minorHAnsi" w:hAnsi="Consolas" w:cs="Consolas"/>
          <w:color w:val="2F4F4F"/>
          <w:kern w:val="0"/>
          <w:sz w:val="19"/>
          <w:szCs w:val="19"/>
          <w:highlight w:val="white"/>
          <w:lang w:val="en-US" w:eastAsia="en-US" w:bidi="ar-SA"/>
        </w:rPr>
        <w:t>BS_HATCHED</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6F008A"/>
          <w:kern w:val="0"/>
          <w:sz w:val="19"/>
          <w:szCs w:val="19"/>
          <w:highlight w:val="white"/>
          <w:lang w:val="en-US" w:eastAsia="en-US" w:bidi="ar-SA"/>
        </w:rPr>
        <w:t>SBLUE</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F4F4F"/>
          <w:kern w:val="0"/>
          <w:sz w:val="19"/>
          <w:szCs w:val="19"/>
          <w:highlight w:val="white"/>
          <w:lang w:val="en-US" w:eastAsia="en-US" w:bidi="ar-SA"/>
        </w:rPr>
        <w:t>HS_SOLID</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CGdiObj</w:t>
      </w:r>
      <w:r w:rsidRPr="005B1499">
        <w:rPr>
          <w:rFonts w:ascii="Consolas" w:eastAsiaTheme="minorHAnsi" w:hAnsi="Consolas" w:cs="Consolas"/>
          <w:color w:val="000000"/>
          <w:kern w:val="0"/>
          <w:sz w:val="19"/>
          <w:szCs w:val="19"/>
          <w:highlight w:val="white"/>
          <w:lang w:val="en-US" w:eastAsia="en-US" w:bidi="ar-SA"/>
        </w:rPr>
        <w:t xml:space="preserve"> oldPen = gr.SelectObject(&amp;penRgn);</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CGdiObj</w:t>
      </w:r>
      <w:r w:rsidRPr="005B1499">
        <w:rPr>
          <w:rFonts w:ascii="Consolas" w:eastAsiaTheme="minorHAnsi" w:hAnsi="Consolas" w:cs="Consolas"/>
          <w:color w:val="000000"/>
          <w:kern w:val="0"/>
          <w:sz w:val="19"/>
          <w:szCs w:val="19"/>
          <w:highlight w:val="white"/>
          <w:lang w:val="en-US" w:eastAsia="en-US" w:bidi="ar-SA"/>
        </w:rPr>
        <w:t xml:space="preserve"> oldBrush = gr.SelectObject(&amp;brushRgn);</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CSRgn</w:t>
      </w:r>
      <w:r w:rsidRPr="005B1499">
        <w:rPr>
          <w:rFonts w:ascii="Consolas" w:eastAsiaTheme="minorHAnsi" w:hAnsi="Consolas" w:cs="Consolas"/>
          <w:color w:val="000000"/>
          <w:kern w:val="0"/>
          <w:sz w:val="19"/>
          <w:szCs w:val="19"/>
          <w:highlight w:val="white"/>
          <w:lang w:val="en-US" w:eastAsia="en-US" w:bidi="ar-SA"/>
        </w:rPr>
        <w:t xml:space="preserve"> rgnFull;</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 xml:space="preserve"> nCountContours = m_vContours.GetCount();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lastRenderedPageBreak/>
        <w:t xml:space="preserve">    </w:t>
      </w:r>
      <w:r w:rsidRPr="005B1499">
        <w:rPr>
          <w:rFonts w:ascii="Consolas" w:eastAsiaTheme="minorHAnsi" w:hAnsi="Consolas" w:cs="Consolas"/>
          <w:color w:val="0000FF"/>
          <w:kern w:val="0"/>
          <w:sz w:val="19"/>
          <w:szCs w:val="19"/>
          <w:highlight w:val="white"/>
          <w:lang w:val="en-US" w:eastAsia="en-US" w:bidi="ar-SA"/>
        </w:rPr>
        <w:t>for</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 xml:space="preserve"> i = 0; i &lt; nCountContours; ++i)</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TContours</w:t>
      </w:r>
      <w:r w:rsidRPr="005B1499">
        <w:rPr>
          <w:rFonts w:ascii="Consolas" w:eastAsiaTheme="minorHAnsi" w:hAnsi="Consolas" w:cs="Consolas"/>
          <w:color w:val="000000"/>
          <w:kern w:val="0"/>
          <w:sz w:val="19"/>
          <w:szCs w:val="19"/>
          <w:highlight w:val="white"/>
          <w:lang w:val="en-US" w:eastAsia="en-US" w:bidi="ar-SA"/>
        </w:rPr>
        <w:t>&amp; vCounture = m_vContours[i];</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 xml:space="preserve"> nCountCounture = vCounture.GetCount();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for</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 xml:space="preserve"> j = 0; j &lt; nCountCounture; ++j)</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CSRgn</w:t>
      </w:r>
      <w:r w:rsidRPr="005B1499">
        <w:rPr>
          <w:rFonts w:ascii="Consolas" w:eastAsiaTheme="minorHAnsi" w:hAnsi="Consolas" w:cs="Consolas"/>
          <w:color w:val="000000"/>
          <w:kern w:val="0"/>
          <w:sz w:val="19"/>
          <w:szCs w:val="19"/>
          <w:highlight w:val="white"/>
          <w:lang w:val="en-US" w:eastAsia="en-US" w:bidi="ar-SA"/>
        </w:rPr>
        <w:t xml:space="preserve"> rgn;</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CVector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CPointD</w:t>
      </w:r>
      <w:r w:rsidRPr="005B1499">
        <w:rPr>
          <w:rFonts w:ascii="Consolas" w:eastAsiaTheme="minorHAnsi" w:hAnsi="Consolas" w:cs="Consolas"/>
          <w:color w:val="000000"/>
          <w:kern w:val="0"/>
          <w:sz w:val="19"/>
          <w:szCs w:val="19"/>
          <w:highlight w:val="white"/>
          <w:lang w:val="en-US" w:eastAsia="en-US" w:bidi="ar-SA"/>
        </w:rPr>
        <w:t>&gt;&amp; vKrd = vCounture[j];</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 xml:space="preserve"> nCountKrds = vKrd.GetCount();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bm::</w:t>
      </w:r>
      <w:r w:rsidRPr="005B1499">
        <w:rPr>
          <w:rFonts w:ascii="Consolas" w:eastAsiaTheme="minorHAnsi" w:hAnsi="Consolas" w:cs="Consolas"/>
          <w:color w:val="2B91AF"/>
          <w:kern w:val="0"/>
          <w:sz w:val="19"/>
          <w:szCs w:val="19"/>
          <w:highlight w:val="white"/>
          <w:lang w:val="en-US" w:eastAsia="en-US" w:bidi="ar-SA"/>
        </w:rPr>
        <w:t>vector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CPointS</w:t>
      </w:r>
      <w:r w:rsidRPr="005B1499">
        <w:rPr>
          <w:rFonts w:ascii="Consolas" w:eastAsiaTheme="minorHAnsi" w:hAnsi="Consolas" w:cs="Consolas"/>
          <w:color w:val="000000"/>
          <w:kern w:val="0"/>
          <w:sz w:val="19"/>
          <w:szCs w:val="19"/>
          <w:highlight w:val="white"/>
          <w:lang w:val="en-US" w:eastAsia="en-US" w:bidi="ar-SA"/>
        </w:rPr>
        <w:t>&gt; vPnt(nCountKrds);</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for</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int</w:t>
      </w:r>
      <w:r w:rsidRPr="005B1499">
        <w:rPr>
          <w:rFonts w:ascii="Consolas" w:eastAsiaTheme="minorHAnsi" w:hAnsi="Consolas" w:cs="Consolas"/>
          <w:color w:val="000000"/>
          <w:kern w:val="0"/>
          <w:sz w:val="19"/>
          <w:szCs w:val="19"/>
          <w:highlight w:val="white"/>
          <w:lang w:val="en-US" w:eastAsia="en-US" w:bidi="ar-SA"/>
        </w:rPr>
        <w:t xml:space="preserve"> k = 0; k &lt; nCountKrds; ++k)</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::KmPixelEx(</w:t>
      </w:r>
      <w:r w:rsidRPr="005B1499">
        <w:rPr>
          <w:rFonts w:ascii="Consolas" w:eastAsiaTheme="minorHAnsi" w:hAnsi="Consolas" w:cs="Consolas"/>
          <w:color w:val="808080"/>
          <w:kern w:val="0"/>
          <w:sz w:val="19"/>
          <w:szCs w:val="19"/>
          <w:highlight w:val="white"/>
          <w:lang w:val="en-US" w:eastAsia="en-US" w:bidi="ar-SA"/>
        </w:rPr>
        <w:t>pWnd_</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CKoord</w:t>
      </w:r>
      <w:r w:rsidRPr="005B1499">
        <w:rPr>
          <w:rFonts w:ascii="Consolas" w:eastAsiaTheme="minorHAnsi" w:hAnsi="Consolas" w:cs="Consolas"/>
          <w:color w:val="000000"/>
          <w:kern w:val="0"/>
          <w:sz w:val="19"/>
          <w:szCs w:val="19"/>
          <w:highlight w:val="white"/>
          <w:lang w:val="en-US" w:eastAsia="en-US" w:bidi="ar-SA"/>
        </w:rPr>
        <w:t>(vKrd[k].x, vKrd[k].y), vPnt[k]);</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rgn.CreatePolygonRgn(&amp;vPnt.front(), nCountKrds, </w:t>
      </w:r>
      <w:r w:rsidRPr="005B1499">
        <w:rPr>
          <w:rFonts w:ascii="Consolas" w:eastAsiaTheme="minorHAnsi" w:hAnsi="Consolas" w:cs="Consolas"/>
          <w:color w:val="6F008A"/>
          <w:kern w:val="0"/>
          <w:sz w:val="19"/>
          <w:szCs w:val="19"/>
          <w:highlight w:val="white"/>
          <w:lang w:val="en-US" w:eastAsia="en-US" w:bidi="ar-SA"/>
        </w:rPr>
        <w:t>ALTERNATE</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vPnt.push_back(vPnt.front());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808080"/>
          <w:kern w:val="0"/>
          <w:sz w:val="19"/>
          <w:szCs w:val="19"/>
          <w:highlight w:val="white"/>
          <w:lang w:val="en-US" w:eastAsia="en-US" w:bidi="ar-SA"/>
        </w:rPr>
        <w:t>pWnd_</w:t>
      </w:r>
      <w:r w:rsidRPr="005B1499">
        <w:rPr>
          <w:rFonts w:ascii="Consolas" w:eastAsiaTheme="minorHAnsi" w:hAnsi="Consolas" w:cs="Consolas"/>
          <w:color w:val="000000"/>
          <w:kern w:val="0"/>
          <w:sz w:val="19"/>
          <w:szCs w:val="19"/>
          <w:highlight w:val="white"/>
          <w:lang w:val="en-US" w:eastAsia="en-US" w:bidi="ar-SA"/>
        </w:rPr>
        <w:t>-&gt;graph.Polyline(&amp;vPnt.front(), nCountKrds + 1);</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if</w:t>
      </w:r>
      <w:r w:rsidRPr="005B1499">
        <w:rPr>
          <w:rFonts w:ascii="Consolas" w:eastAsiaTheme="minorHAnsi" w:hAnsi="Consolas" w:cs="Consolas"/>
          <w:color w:val="000000"/>
          <w:kern w:val="0"/>
          <w:sz w:val="19"/>
          <w:szCs w:val="19"/>
          <w:highlight w:val="white"/>
          <w:lang w:val="en-US" w:eastAsia="en-US" w:bidi="ar-SA"/>
        </w:rPr>
        <w:t xml:space="preserve"> (i % 2)</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rgnFull = rgnFull - rgn;</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else</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rgnFull = rgnFull + rgn;</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gr.PaintRgn(&amp;rgnFull);</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gr.SelectObject(&amp;oldPen);</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gr.SelectObject(&amp;oldBrush);</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void</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CDlgHydroTechnicalConstruction</w:t>
      </w:r>
      <w:r w:rsidRPr="005B1499">
        <w:rPr>
          <w:rFonts w:ascii="Consolas" w:eastAsiaTheme="minorHAnsi" w:hAnsi="Consolas" w:cs="Consolas"/>
          <w:color w:val="000000"/>
          <w:kern w:val="0"/>
          <w:sz w:val="19"/>
          <w:szCs w:val="19"/>
          <w:highlight w:val="white"/>
          <w:lang w:val="en-US" w:eastAsia="en-US" w:bidi="ar-SA"/>
        </w:rPr>
        <w:t>::OnChangeRow()</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selectMapObj(m_grid);</w:t>
      </w:r>
    </w:p>
    <w:p w:rsidR="005B1499" w:rsidRPr="0032471F"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32471F">
        <w:rPr>
          <w:rFonts w:ascii="Consolas" w:eastAsiaTheme="minorHAnsi" w:hAnsi="Consolas" w:cs="Consolas"/>
          <w:color w:val="000000"/>
          <w:kern w:val="0"/>
          <w:sz w:val="19"/>
          <w:szCs w:val="19"/>
          <w:highlight w:val="white"/>
          <w:lang w:val="en-US" w:eastAsia="en-US" w:bidi="ar-SA"/>
        </w:rPr>
        <w:t>}</w:t>
      </w:r>
    </w:p>
    <w:p w:rsidR="005B1499" w:rsidRPr="0032471F" w:rsidRDefault="005B1499" w:rsidP="005B1499">
      <w:pPr>
        <w:spacing w:line="360" w:lineRule="auto"/>
        <w:jc w:val="both"/>
        <w:rPr>
          <w:rFonts w:ascii="Consolas" w:eastAsiaTheme="minorHAnsi" w:hAnsi="Consolas" w:cs="Consolas"/>
          <w:color w:val="000000"/>
          <w:kern w:val="0"/>
          <w:sz w:val="19"/>
          <w:szCs w:val="19"/>
          <w:lang w:val="en-US" w:eastAsia="en-US" w:bidi="ar-SA"/>
        </w:rPr>
      </w:pPr>
      <w:r w:rsidRPr="0032471F">
        <w:rPr>
          <w:rFonts w:ascii="Consolas" w:eastAsiaTheme="minorHAnsi" w:hAnsi="Consolas" w:cs="Consolas"/>
          <w:color w:val="000000"/>
          <w:kern w:val="0"/>
          <w:sz w:val="19"/>
          <w:szCs w:val="19"/>
          <w:highlight w:val="white"/>
          <w:lang w:val="en-US" w:eastAsia="en-US" w:bidi="ar-SA"/>
        </w:rPr>
        <w:t>}</w:t>
      </w:r>
    </w:p>
    <w:p w:rsidR="004D069D" w:rsidRPr="0032471F" w:rsidRDefault="004D069D" w:rsidP="005B1499">
      <w:pPr>
        <w:spacing w:line="360" w:lineRule="auto"/>
        <w:jc w:val="both"/>
        <w:rPr>
          <w:rFonts w:ascii="Consolas" w:eastAsiaTheme="minorHAnsi" w:hAnsi="Consolas" w:cs="Consolas"/>
          <w:color w:val="000000"/>
          <w:kern w:val="0"/>
          <w:sz w:val="19"/>
          <w:szCs w:val="19"/>
          <w:lang w:val="en-US" w:eastAsia="en-US" w:bidi="ar-SA"/>
        </w:rPr>
      </w:pPr>
    </w:p>
    <w:p w:rsidR="004D069D" w:rsidRPr="004D069D" w:rsidRDefault="004D069D" w:rsidP="005B1499">
      <w:pPr>
        <w:spacing w:line="360" w:lineRule="auto"/>
        <w:jc w:val="both"/>
        <w:rPr>
          <w:rFonts w:asciiTheme="minorHAnsi" w:eastAsiaTheme="minorHAnsi" w:hAnsiTheme="minorHAnsi" w:cstheme="minorHAnsi"/>
          <w:color w:val="000000"/>
          <w:kern w:val="0"/>
          <w:sz w:val="28"/>
          <w:szCs w:val="28"/>
          <w:lang w:val="en-US" w:eastAsia="en-US" w:bidi="ar-SA"/>
        </w:rPr>
      </w:pPr>
      <w:r>
        <w:rPr>
          <w:rFonts w:asciiTheme="minorHAnsi" w:eastAsiaTheme="minorHAnsi" w:hAnsiTheme="minorHAnsi" w:cstheme="minorHAnsi"/>
          <w:color w:val="000000"/>
          <w:kern w:val="0"/>
          <w:sz w:val="28"/>
          <w:szCs w:val="28"/>
          <w:lang w:eastAsia="en-US" w:bidi="ar-SA"/>
        </w:rPr>
        <w:t>Реализация</w:t>
      </w:r>
      <w:r w:rsidRPr="0032471F">
        <w:rPr>
          <w:rFonts w:asciiTheme="minorHAnsi" w:eastAsiaTheme="minorHAnsi" w:hAnsiTheme="minorHAnsi" w:cstheme="minorHAnsi"/>
          <w:color w:val="000000"/>
          <w:kern w:val="0"/>
          <w:sz w:val="28"/>
          <w:szCs w:val="28"/>
          <w:lang w:val="en-US" w:eastAsia="en-US" w:bidi="ar-SA"/>
        </w:rPr>
        <w:t xml:space="preserve"> </w:t>
      </w:r>
      <w:r>
        <w:rPr>
          <w:rFonts w:asciiTheme="minorHAnsi" w:eastAsiaTheme="minorHAnsi" w:hAnsiTheme="minorHAnsi" w:cstheme="minorHAnsi"/>
          <w:color w:val="000000"/>
          <w:kern w:val="0"/>
          <w:sz w:val="28"/>
          <w:szCs w:val="28"/>
          <w:lang w:eastAsia="en-US" w:bidi="ar-SA"/>
        </w:rPr>
        <w:t>функций</w:t>
      </w:r>
      <w:r w:rsidRPr="0032471F">
        <w:rPr>
          <w:rFonts w:asciiTheme="minorHAnsi" w:eastAsiaTheme="minorHAnsi" w:hAnsiTheme="minorHAnsi" w:cstheme="minorHAnsi"/>
          <w:color w:val="000000"/>
          <w:kern w:val="0"/>
          <w:sz w:val="28"/>
          <w:szCs w:val="28"/>
          <w:lang w:val="en-US" w:eastAsia="en-US" w:bidi="ar-SA"/>
        </w:rPr>
        <w:t xml:space="preserve"> </w:t>
      </w:r>
      <w:r>
        <w:rPr>
          <w:rFonts w:asciiTheme="minorHAnsi" w:eastAsiaTheme="minorHAnsi" w:hAnsiTheme="minorHAnsi" w:cstheme="minorHAnsi"/>
          <w:color w:val="000000"/>
          <w:kern w:val="0"/>
          <w:sz w:val="28"/>
          <w:szCs w:val="28"/>
          <w:lang w:eastAsia="en-US" w:bidi="ar-SA"/>
        </w:rPr>
        <w:t>основного</w:t>
      </w:r>
      <w:r w:rsidRPr="0032471F">
        <w:rPr>
          <w:rFonts w:asciiTheme="minorHAnsi" w:eastAsiaTheme="minorHAnsi" w:hAnsiTheme="minorHAnsi" w:cstheme="minorHAnsi"/>
          <w:color w:val="000000"/>
          <w:kern w:val="0"/>
          <w:sz w:val="28"/>
          <w:szCs w:val="28"/>
          <w:lang w:val="en-US" w:eastAsia="en-US" w:bidi="ar-SA"/>
        </w:rPr>
        <w:t xml:space="preserve"> </w:t>
      </w:r>
      <w:r>
        <w:rPr>
          <w:rFonts w:asciiTheme="minorHAnsi" w:eastAsiaTheme="minorHAnsi" w:hAnsiTheme="minorHAnsi" w:cstheme="minorHAnsi"/>
          <w:color w:val="000000"/>
          <w:kern w:val="0"/>
          <w:sz w:val="28"/>
          <w:szCs w:val="28"/>
          <w:lang w:eastAsia="en-US" w:bidi="ar-SA"/>
        </w:rPr>
        <w:t>диалога</w:t>
      </w:r>
      <w:r w:rsidRPr="0032471F">
        <w:rPr>
          <w:rFonts w:asciiTheme="minorHAnsi" w:eastAsiaTheme="minorHAnsi" w:hAnsiTheme="minorHAnsi" w:cstheme="minorHAnsi"/>
          <w:color w:val="000000"/>
          <w:kern w:val="0"/>
          <w:sz w:val="28"/>
          <w:szCs w:val="28"/>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typedef</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pair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STR</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STR</w:t>
      </w:r>
      <w:r w:rsidRPr="005B1499">
        <w:rPr>
          <w:rFonts w:ascii="Consolas" w:eastAsiaTheme="minorHAnsi" w:hAnsi="Consolas" w:cs="Consolas"/>
          <w:color w:val="000000"/>
          <w:kern w:val="0"/>
          <w:sz w:val="19"/>
          <w:szCs w:val="19"/>
          <w:highlight w:val="white"/>
          <w:lang w:val="en-US" w:eastAsia="en-US" w:bidi="ar-SA"/>
        </w:rPr>
        <w:t xml:space="preserve">&gt; </w:t>
      </w:r>
      <w:r w:rsidRPr="005B1499">
        <w:rPr>
          <w:rFonts w:ascii="Consolas" w:eastAsiaTheme="minorHAnsi" w:hAnsi="Consolas" w:cs="Consolas"/>
          <w:color w:val="2B91AF"/>
          <w:kern w:val="0"/>
          <w:sz w:val="19"/>
          <w:szCs w:val="19"/>
          <w:highlight w:val="white"/>
          <w:lang w:val="en-US" w:eastAsia="en-US" w:bidi="ar-SA"/>
        </w:rPr>
        <w:t>TpairSS</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typedef</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map</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STR</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STR</w:t>
      </w:r>
      <w:r w:rsidRPr="005B1499">
        <w:rPr>
          <w:rFonts w:ascii="Consolas" w:eastAsiaTheme="minorHAnsi" w:hAnsi="Consolas" w:cs="Consolas"/>
          <w:color w:val="000000"/>
          <w:kern w:val="0"/>
          <w:sz w:val="19"/>
          <w:szCs w:val="19"/>
          <w:highlight w:val="white"/>
          <w:lang w:val="en-US" w:eastAsia="en-US" w:bidi="ar-SA"/>
        </w:rPr>
        <w:t xml:space="preserve">&gt; </w:t>
      </w:r>
      <w:r w:rsidRPr="005B1499">
        <w:rPr>
          <w:rFonts w:ascii="Consolas" w:eastAsiaTheme="minorHAnsi" w:hAnsi="Consolas" w:cs="Consolas"/>
          <w:color w:val="2B91AF"/>
          <w:kern w:val="0"/>
          <w:sz w:val="19"/>
          <w:szCs w:val="19"/>
          <w:highlight w:val="white"/>
          <w:lang w:val="en-US" w:eastAsia="en-US" w:bidi="ar-SA"/>
        </w:rPr>
        <w:t>TmapType2Data</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Имена</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семантик</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к</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их</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данным</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typedef</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pair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TExtGObjID</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TmapType2Data</w:t>
      </w:r>
      <w:r w:rsidRPr="005B1499">
        <w:rPr>
          <w:rFonts w:ascii="Consolas" w:eastAsiaTheme="minorHAnsi" w:hAnsi="Consolas" w:cs="Consolas"/>
          <w:color w:val="000000"/>
          <w:kern w:val="0"/>
          <w:sz w:val="19"/>
          <w:szCs w:val="19"/>
          <w:highlight w:val="white"/>
          <w:lang w:val="en-US" w:eastAsia="en-US" w:bidi="ar-SA"/>
        </w:rPr>
        <w:t xml:space="preserve">&gt; </w:t>
      </w:r>
      <w:r w:rsidRPr="005B1499">
        <w:rPr>
          <w:rFonts w:ascii="Consolas" w:eastAsiaTheme="minorHAnsi" w:hAnsi="Consolas" w:cs="Consolas"/>
          <w:color w:val="2B91AF"/>
          <w:kern w:val="0"/>
          <w:sz w:val="19"/>
          <w:szCs w:val="19"/>
          <w:highlight w:val="white"/>
          <w:lang w:val="en-US" w:eastAsia="en-US" w:bidi="ar-SA"/>
        </w:rPr>
        <w:t>TObj2Data</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Ключ</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объекта</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карты</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к</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списку</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семантик</w:t>
      </w:r>
    </w:p>
    <w:p w:rsidR="005B1499" w:rsidRPr="0032471F"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typedef</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multimap</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0000FF"/>
          <w:kern w:val="0"/>
          <w:sz w:val="19"/>
          <w:szCs w:val="19"/>
          <w:highlight w:val="white"/>
          <w:lang w:val="en-US" w:eastAsia="en-US" w:bidi="ar-SA"/>
        </w:rPr>
        <w:t>double</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TObj2Data</w:t>
      </w:r>
      <w:r w:rsidRPr="005B1499">
        <w:rPr>
          <w:rFonts w:ascii="Consolas" w:eastAsiaTheme="minorHAnsi" w:hAnsi="Consolas" w:cs="Consolas"/>
          <w:color w:val="000000"/>
          <w:kern w:val="0"/>
          <w:sz w:val="19"/>
          <w:szCs w:val="19"/>
          <w:highlight w:val="white"/>
          <w:lang w:val="en-US" w:eastAsia="en-US" w:bidi="ar-SA"/>
        </w:rPr>
        <w:t xml:space="preserve">&gt; </w:t>
      </w:r>
      <w:r w:rsidRPr="005B1499">
        <w:rPr>
          <w:rFonts w:ascii="Consolas" w:eastAsiaTheme="minorHAnsi" w:hAnsi="Consolas" w:cs="Consolas"/>
          <w:color w:val="2B91AF"/>
          <w:kern w:val="0"/>
          <w:sz w:val="19"/>
          <w:szCs w:val="19"/>
          <w:highlight w:val="white"/>
          <w:lang w:val="en-US" w:eastAsia="en-US" w:bidi="ar-SA"/>
        </w:rPr>
        <w:t>TSort2Obj</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Сортированный</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набор</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объектов</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typedef</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map</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STR</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TSort2Obj</w:t>
      </w:r>
      <w:r w:rsidRPr="005B1499">
        <w:rPr>
          <w:rFonts w:ascii="Consolas" w:eastAsiaTheme="minorHAnsi" w:hAnsi="Consolas" w:cs="Consolas"/>
          <w:color w:val="000000"/>
          <w:kern w:val="0"/>
          <w:sz w:val="19"/>
          <w:szCs w:val="19"/>
          <w:highlight w:val="white"/>
          <w:lang w:val="en-US" w:eastAsia="en-US" w:bidi="ar-SA"/>
        </w:rPr>
        <w:t xml:space="preserve">&gt; </w:t>
      </w:r>
      <w:r w:rsidRPr="005B1499">
        <w:rPr>
          <w:rFonts w:ascii="Consolas" w:eastAsiaTheme="minorHAnsi" w:hAnsi="Consolas" w:cs="Consolas"/>
          <w:color w:val="2B91AF"/>
          <w:kern w:val="0"/>
          <w:sz w:val="19"/>
          <w:szCs w:val="19"/>
          <w:highlight w:val="white"/>
          <w:lang w:val="en-US" w:eastAsia="en-US" w:bidi="ar-SA"/>
        </w:rPr>
        <w:t>TgisData</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 C</w:t>
      </w:r>
      <w:r>
        <w:rPr>
          <w:rFonts w:ascii="Consolas" w:eastAsiaTheme="minorHAnsi" w:hAnsi="Consolas" w:cs="Consolas"/>
          <w:color w:val="008000"/>
          <w:kern w:val="0"/>
          <w:sz w:val="19"/>
          <w:szCs w:val="19"/>
          <w:highlight w:val="white"/>
          <w:lang w:eastAsia="en-US" w:bidi="ar-SA"/>
        </w:rPr>
        <w:t>лой</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ГИС</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к</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данным</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typedef</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pair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TObj2Data</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TGeoPoints</w:t>
      </w:r>
      <w:r w:rsidRPr="005B1499">
        <w:rPr>
          <w:rFonts w:ascii="Consolas" w:eastAsiaTheme="minorHAnsi" w:hAnsi="Consolas" w:cs="Consolas"/>
          <w:color w:val="000000"/>
          <w:kern w:val="0"/>
          <w:sz w:val="19"/>
          <w:szCs w:val="19"/>
          <w:highlight w:val="white"/>
          <w:lang w:val="en-US" w:eastAsia="en-US" w:bidi="ar-SA"/>
        </w:rPr>
        <w:t xml:space="preserve">&gt; </w:t>
      </w:r>
      <w:r w:rsidRPr="005B1499">
        <w:rPr>
          <w:rFonts w:ascii="Consolas" w:eastAsiaTheme="minorHAnsi" w:hAnsi="Consolas" w:cs="Consolas"/>
          <w:color w:val="2B91AF"/>
          <w:kern w:val="0"/>
          <w:sz w:val="19"/>
          <w:szCs w:val="19"/>
          <w:highlight w:val="white"/>
          <w:lang w:val="en-US" w:eastAsia="en-US" w:bidi="ar-SA"/>
        </w:rPr>
        <w:t>TObj2GeoPnts</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Набор</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объектов</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с</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их</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геодезическими</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координатами</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typedef</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multimap</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0000FF"/>
          <w:kern w:val="0"/>
          <w:sz w:val="19"/>
          <w:szCs w:val="19"/>
          <w:highlight w:val="white"/>
          <w:lang w:val="en-US" w:eastAsia="en-US" w:bidi="ar-SA"/>
        </w:rPr>
        <w:t>double</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TObj2GeoPnts</w:t>
      </w:r>
      <w:r w:rsidRPr="005B1499">
        <w:rPr>
          <w:rFonts w:ascii="Consolas" w:eastAsiaTheme="minorHAnsi" w:hAnsi="Consolas" w:cs="Consolas"/>
          <w:color w:val="000000"/>
          <w:kern w:val="0"/>
          <w:sz w:val="19"/>
          <w:szCs w:val="19"/>
          <w:highlight w:val="white"/>
          <w:lang w:val="en-US" w:eastAsia="en-US" w:bidi="ar-SA"/>
        </w:rPr>
        <w:t xml:space="preserve">&gt; </w:t>
      </w:r>
      <w:r w:rsidRPr="005B1499">
        <w:rPr>
          <w:rFonts w:ascii="Consolas" w:eastAsiaTheme="minorHAnsi" w:hAnsi="Consolas" w:cs="Consolas"/>
          <w:color w:val="2B91AF"/>
          <w:kern w:val="0"/>
          <w:sz w:val="19"/>
          <w:szCs w:val="19"/>
          <w:highlight w:val="white"/>
          <w:lang w:val="en-US" w:eastAsia="en-US" w:bidi="ar-SA"/>
        </w:rPr>
        <w:t>TSort2ObjGeoPnts</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Сортированный</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набор</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объектов</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typedef</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map</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STR</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TSort2ObjGeoPnts</w:t>
      </w:r>
      <w:r w:rsidRPr="005B1499">
        <w:rPr>
          <w:rFonts w:ascii="Consolas" w:eastAsiaTheme="minorHAnsi" w:hAnsi="Consolas" w:cs="Consolas"/>
          <w:color w:val="000000"/>
          <w:kern w:val="0"/>
          <w:sz w:val="19"/>
          <w:szCs w:val="19"/>
          <w:highlight w:val="white"/>
          <w:lang w:val="en-US" w:eastAsia="en-US" w:bidi="ar-SA"/>
        </w:rPr>
        <w:t xml:space="preserve">&gt; </w:t>
      </w:r>
      <w:r w:rsidRPr="005B1499">
        <w:rPr>
          <w:rFonts w:ascii="Consolas" w:eastAsiaTheme="minorHAnsi" w:hAnsi="Consolas" w:cs="Consolas"/>
          <w:color w:val="2B91AF"/>
          <w:kern w:val="0"/>
          <w:sz w:val="19"/>
          <w:szCs w:val="19"/>
          <w:highlight w:val="white"/>
          <w:lang w:val="en-US" w:eastAsia="en-US" w:bidi="ar-SA"/>
        </w:rPr>
        <w:t>TgisDataGeoPnts</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Слой</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ГИС</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с</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данными</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Pr>
          <w:rFonts w:ascii="Consolas" w:eastAsiaTheme="minorHAnsi" w:hAnsi="Consolas" w:cs="Consolas"/>
          <w:color w:val="0000FF"/>
          <w:kern w:val="0"/>
          <w:sz w:val="19"/>
          <w:szCs w:val="19"/>
          <w:highlight w:val="white"/>
          <w:lang w:eastAsia="en-US" w:bidi="ar-SA"/>
        </w:rPr>
        <w:t>typedef</w:t>
      </w: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2B91AF"/>
          <w:kern w:val="0"/>
          <w:sz w:val="19"/>
          <w:szCs w:val="19"/>
          <w:highlight w:val="white"/>
          <w:lang w:eastAsia="en-US" w:bidi="ar-SA"/>
        </w:rPr>
        <w:t>map</w:t>
      </w:r>
      <w:r>
        <w:rPr>
          <w:rFonts w:ascii="Consolas" w:eastAsiaTheme="minorHAnsi" w:hAnsi="Consolas" w:cs="Consolas"/>
          <w:color w:val="000000"/>
          <w:kern w:val="0"/>
          <w:sz w:val="19"/>
          <w:szCs w:val="19"/>
          <w:highlight w:val="white"/>
          <w:lang w:eastAsia="en-US" w:bidi="ar-SA"/>
        </w:rPr>
        <w:t>&lt;</w:t>
      </w:r>
      <w:r>
        <w:rPr>
          <w:rFonts w:ascii="Consolas" w:eastAsiaTheme="minorHAnsi" w:hAnsi="Consolas" w:cs="Consolas"/>
          <w:color w:val="2B91AF"/>
          <w:kern w:val="0"/>
          <w:sz w:val="19"/>
          <w:szCs w:val="19"/>
          <w:highlight w:val="white"/>
          <w:lang w:eastAsia="en-US" w:bidi="ar-SA"/>
        </w:rPr>
        <w:t>TExtGObjID</w:t>
      </w: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2B91AF"/>
          <w:kern w:val="0"/>
          <w:sz w:val="19"/>
          <w:szCs w:val="19"/>
          <w:highlight w:val="white"/>
          <w:lang w:eastAsia="en-US" w:bidi="ar-SA"/>
        </w:rPr>
        <w:t>set</w:t>
      </w:r>
      <w:r>
        <w:rPr>
          <w:rFonts w:ascii="Consolas" w:eastAsiaTheme="minorHAnsi" w:hAnsi="Consolas" w:cs="Consolas"/>
          <w:color w:val="000000"/>
          <w:kern w:val="0"/>
          <w:sz w:val="19"/>
          <w:szCs w:val="19"/>
          <w:highlight w:val="white"/>
          <w:lang w:eastAsia="en-US" w:bidi="ar-SA"/>
        </w:rPr>
        <w:t>&lt;</w:t>
      </w:r>
      <w:r>
        <w:rPr>
          <w:rFonts w:ascii="Consolas" w:eastAsiaTheme="minorHAnsi" w:hAnsi="Consolas" w:cs="Consolas"/>
          <w:color w:val="2B91AF"/>
          <w:kern w:val="0"/>
          <w:sz w:val="19"/>
          <w:szCs w:val="19"/>
          <w:highlight w:val="white"/>
          <w:lang w:eastAsia="en-US" w:bidi="ar-SA"/>
        </w:rPr>
        <w:t>TObj2Data</w:t>
      </w:r>
      <w:r>
        <w:rPr>
          <w:rFonts w:ascii="Consolas" w:eastAsiaTheme="minorHAnsi" w:hAnsi="Consolas" w:cs="Consolas"/>
          <w:color w:val="000000"/>
          <w:kern w:val="0"/>
          <w:sz w:val="19"/>
          <w:szCs w:val="19"/>
          <w:highlight w:val="white"/>
          <w:lang w:eastAsia="en-US" w:bidi="ar-SA"/>
        </w:rPr>
        <w:t xml:space="preserve">&gt;&gt; </w:t>
      </w:r>
      <w:r>
        <w:rPr>
          <w:rFonts w:ascii="Consolas" w:eastAsiaTheme="minorHAnsi" w:hAnsi="Consolas" w:cs="Consolas"/>
          <w:color w:val="2B91AF"/>
          <w:kern w:val="0"/>
          <w:sz w:val="19"/>
          <w:szCs w:val="19"/>
          <w:highlight w:val="white"/>
          <w:lang w:eastAsia="en-US" w:bidi="ar-SA"/>
        </w:rPr>
        <w:t>TObjBossSubj</w:t>
      </w: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Набор номеров объектов и с прилегающиит к ним объектами</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Pr>
          <w:rFonts w:ascii="Consolas" w:eastAsiaTheme="minorHAnsi" w:hAnsi="Consolas" w:cs="Consolas"/>
          <w:color w:val="000000"/>
          <w:kern w:val="0"/>
          <w:sz w:val="19"/>
          <w:szCs w:val="19"/>
          <w:highlight w:val="white"/>
          <w:lang w:eastAsia="en-US" w:bidi="ar-SA"/>
        </w:rPr>
        <w:t xml:space="preserve">  </w:t>
      </w:r>
      <w:r w:rsidRPr="005B1499">
        <w:rPr>
          <w:rFonts w:ascii="Consolas" w:eastAsiaTheme="minorHAnsi" w:hAnsi="Consolas" w:cs="Consolas"/>
          <w:color w:val="0000FF"/>
          <w:kern w:val="0"/>
          <w:sz w:val="19"/>
          <w:szCs w:val="19"/>
          <w:highlight w:val="white"/>
          <w:lang w:val="en-US" w:eastAsia="en-US" w:bidi="ar-SA"/>
        </w:rPr>
        <w:t>typedef</w:t>
      </w:r>
      <w:r w:rsidRPr="005B1499">
        <w:rPr>
          <w:rFonts w:ascii="Consolas" w:eastAsiaTheme="minorHAnsi" w:hAnsi="Consolas" w:cs="Consolas"/>
          <w:color w:val="000000"/>
          <w:kern w:val="0"/>
          <w:sz w:val="19"/>
          <w:szCs w:val="19"/>
          <w:highlight w:val="white"/>
          <w:lang w:val="en-US" w:eastAsia="en-US" w:bidi="ar-SA"/>
        </w:rPr>
        <w:t xml:space="preserve"> bm::</w:t>
      </w:r>
      <w:r w:rsidRPr="005B1499">
        <w:rPr>
          <w:rFonts w:ascii="Consolas" w:eastAsiaTheme="minorHAnsi" w:hAnsi="Consolas" w:cs="Consolas"/>
          <w:color w:val="2B91AF"/>
          <w:kern w:val="0"/>
          <w:sz w:val="19"/>
          <w:szCs w:val="19"/>
          <w:highlight w:val="white"/>
          <w:lang w:val="en-US" w:eastAsia="en-US" w:bidi="ar-SA"/>
        </w:rPr>
        <w:t>vector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6F008A"/>
          <w:kern w:val="0"/>
          <w:sz w:val="19"/>
          <w:szCs w:val="19"/>
          <w:highlight w:val="white"/>
          <w:lang w:val="en-US" w:eastAsia="en-US" w:bidi="ar-SA"/>
        </w:rPr>
        <w:t>COLORREF</w:t>
      </w:r>
      <w:r w:rsidRPr="005B1499">
        <w:rPr>
          <w:rFonts w:ascii="Consolas" w:eastAsiaTheme="minorHAnsi" w:hAnsi="Consolas" w:cs="Consolas"/>
          <w:color w:val="000000"/>
          <w:kern w:val="0"/>
          <w:sz w:val="19"/>
          <w:szCs w:val="19"/>
          <w:highlight w:val="white"/>
          <w:lang w:val="en-US" w:eastAsia="en-US" w:bidi="ar-SA"/>
        </w:rPr>
        <w:t xml:space="preserve">&gt; </w:t>
      </w:r>
      <w:r w:rsidRPr="005B1499">
        <w:rPr>
          <w:rFonts w:ascii="Consolas" w:eastAsiaTheme="minorHAnsi" w:hAnsi="Consolas" w:cs="Consolas"/>
          <w:color w:val="2B91AF"/>
          <w:kern w:val="0"/>
          <w:sz w:val="19"/>
          <w:szCs w:val="19"/>
          <w:highlight w:val="white"/>
          <w:lang w:val="en-US" w:eastAsia="en-US" w:bidi="ar-SA"/>
        </w:rPr>
        <w:t>TColors</w:t>
      </w:r>
      <w:r w:rsidRPr="005B1499">
        <w:rPr>
          <w:rFonts w:ascii="Consolas" w:eastAsiaTheme="minorHAnsi" w:hAnsi="Consolas" w:cs="Consolas"/>
          <w:color w:val="000000"/>
          <w:kern w:val="0"/>
          <w:sz w:val="19"/>
          <w:szCs w:val="19"/>
          <w:highlight w:val="white"/>
          <w:lang w:val="en-US" w:eastAsia="en-US" w:bidi="ar-SA"/>
        </w:rPr>
        <w:t>;</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8000"/>
          <w:kern w:val="0"/>
          <w:sz w:val="19"/>
          <w:szCs w:val="19"/>
          <w:highlight w:val="white"/>
          <w:lang w:val="en-US" w:eastAsia="en-US" w:bidi="ar-SA"/>
        </w:rPr>
        <w:t xml:space="preserve">/// @brief </w:t>
      </w:r>
      <w:r>
        <w:rPr>
          <w:rFonts w:ascii="Consolas" w:eastAsiaTheme="minorHAnsi" w:hAnsi="Consolas" w:cs="Consolas"/>
          <w:color w:val="008000"/>
          <w:kern w:val="0"/>
          <w:sz w:val="19"/>
          <w:szCs w:val="19"/>
          <w:highlight w:val="white"/>
          <w:lang w:eastAsia="en-US" w:bidi="ar-SA"/>
        </w:rPr>
        <w:t>Получает</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интерфейс</w:t>
      </w:r>
      <w:r w:rsidRPr="005B1499">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запроса</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CSP</w:t>
      </w:r>
      <w:r w:rsidRPr="005B1499">
        <w:rPr>
          <w:rFonts w:ascii="Consolas" w:eastAsiaTheme="minorHAnsi" w:hAnsi="Consolas" w:cs="Consolas"/>
          <w:color w:val="000000"/>
          <w:kern w:val="0"/>
          <w:sz w:val="19"/>
          <w:szCs w:val="19"/>
          <w:highlight w:val="white"/>
          <w:lang w:val="en-US" w:eastAsia="en-US" w:bidi="ar-SA"/>
        </w:rPr>
        <w:t>&lt;gis::</w:t>
      </w:r>
      <w:r w:rsidRPr="005B1499">
        <w:rPr>
          <w:rFonts w:ascii="Consolas" w:eastAsiaTheme="minorHAnsi" w:hAnsi="Consolas" w:cs="Consolas"/>
          <w:color w:val="2B91AF"/>
          <w:kern w:val="0"/>
          <w:sz w:val="19"/>
          <w:szCs w:val="19"/>
          <w:highlight w:val="white"/>
          <w:lang w:val="en-US" w:eastAsia="en-US" w:bidi="ar-SA"/>
        </w:rPr>
        <w:t>IQuery</w:t>
      </w:r>
      <w:r w:rsidRPr="005B1499">
        <w:rPr>
          <w:rFonts w:ascii="Consolas" w:eastAsiaTheme="minorHAnsi" w:hAnsi="Consolas" w:cs="Consolas"/>
          <w:color w:val="000000"/>
          <w:kern w:val="0"/>
          <w:sz w:val="19"/>
          <w:szCs w:val="19"/>
          <w:highlight w:val="white"/>
          <w:lang w:val="en-US" w:eastAsia="en-US" w:bidi="ar-SA"/>
        </w:rPr>
        <w:t>&gt; GetQuery(</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TVectorKrd</w:t>
      </w:r>
      <w:r w:rsidRPr="005B1499">
        <w:rPr>
          <w:rFonts w:ascii="Consolas" w:eastAsiaTheme="minorHAnsi" w:hAnsi="Consolas" w:cs="Consolas"/>
          <w:color w:val="000000"/>
          <w:kern w:val="0"/>
          <w:sz w:val="19"/>
          <w:szCs w:val="19"/>
          <w:highlight w:val="white"/>
          <w:lang w:val="en-US" w:eastAsia="en-US" w:bidi="ar-SA"/>
        </w:rPr>
        <w:t xml:space="preserve"> &amp;vAreaKrds_);</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CSP</w:t>
      </w:r>
      <w:r w:rsidRPr="005B1499">
        <w:rPr>
          <w:rFonts w:ascii="Consolas" w:eastAsiaTheme="minorHAnsi" w:hAnsi="Consolas" w:cs="Consolas"/>
          <w:color w:val="000000"/>
          <w:kern w:val="0"/>
          <w:sz w:val="19"/>
          <w:szCs w:val="19"/>
          <w:highlight w:val="white"/>
          <w:lang w:val="en-US" w:eastAsia="en-US" w:bidi="ar-SA"/>
        </w:rPr>
        <w:t>&lt;gis::</w:t>
      </w:r>
      <w:r w:rsidRPr="005B1499">
        <w:rPr>
          <w:rFonts w:ascii="Consolas" w:eastAsiaTheme="minorHAnsi" w:hAnsi="Consolas" w:cs="Consolas"/>
          <w:color w:val="2B91AF"/>
          <w:kern w:val="0"/>
          <w:sz w:val="19"/>
          <w:szCs w:val="19"/>
          <w:highlight w:val="white"/>
          <w:lang w:val="en-US" w:eastAsia="en-US" w:bidi="ar-SA"/>
        </w:rPr>
        <w:t>IQuery</w:t>
      </w:r>
      <w:r w:rsidRPr="005B1499">
        <w:rPr>
          <w:rFonts w:ascii="Consolas" w:eastAsiaTheme="minorHAnsi" w:hAnsi="Consolas" w:cs="Consolas"/>
          <w:color w:val="000000"/>
          <w:kern w:val="0"/>
          <w:sz w:val="19"/>
          <w:szCs w:val="19"/>
          <w:highlight w:val="white"/>
          <w:lang w:val="en-US" w:eastAsia="en-US" w:bidi="ar-SA"/>
        </w:rPr>
        <w:t>&gt; GetQuery(</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TGeoPoints</w:t>
      </w:r>
      <w:r w:rsidRPr="005B1499">
        <w:rPr>
          <w:rFonts w:ascii="Consolas" w:eastAsiaTheme="minorHAnsi" w:hAnsi="Consolas" w:cs="Consolas"/>
          <w:color w:val="000000"/>
          <w:kern w:val="0"/>
          <w:sz w:val="19"/>
          <w:szCs w:val="19"/>
          <w:highlight w:val="white"/>
          <w:lang w:val="en-US" w:eastAsia="en-US" w:bidi="ar-SA"/>
        </w:rPr>
        <w:t xml:space="preserve">&amp; vGeoPoints, </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TVectorKrd</w:t>
      </w:r>
      <w:r w:rsidRPr="005B1499">
        <w:rPr>
          <w:rFonts w:ascii="Consolas" w:eastAsiaTheme="minorHAnsi" w:hAnsi="Consolas" w:cs="Consolas"/>
          <w:color w:val="000000"/>
          <w:kern w:val="0"/>
          <w:sz w:val="19"/>
          <w:szCs w:val="19"/>
          <w:highlight w:val="white"/>
          <w:lang w:val="en-US" w:eastAsia="en-US" w:bidi="ar-SA"/>
        </w:rPr>
        <w:t>&amp; vAreaKrds_);</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 @brief Получает данные по заданным объектам в слоях ГИС</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lastRenderedPageBreak/>
        <w:t xml:space="preserve">  </w:t>
      </w:r>
      <w:r>
        <w:rPr>
          <w:rFonts w:ascii="Consolas" w:eastAsiaTheme="minorHAnsi" w:hAnsi="Consolas" w:cs="Consolas"/>
          <w:color w:val="008000"/>
          <w:kern w:val="0"/>
          <w:sz w:val="19"/>
          <w:szCs w:val="19"/>
          <w:highlight w:val="white"/>
          <w:lang w:eastAsia="en-US" w:bidi="ar-SA"/>
        </w:rPr>
        <w:t>/// @param [in] vTypes_    - список объектов</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@param [in] mapSem_    - семантика объектов</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@param [in] vKrds_     - координаты района</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@param [in] semToSort_ - семантика, по которой осуществляется сортировка объектов</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@param [out] Data_     - данные по заданным объектам в слоях ГИС</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Pr>
          <w:rFonts w:ascii="Consolas" w:eastAsiaTheme="minorHAnsi" w:hAnsi="Consolas" w:cs="Consolas"/>
          <w:color w:val="000000"/>
          <w:kern w:val="0"/>
          <w:sz w:val="19"/>
          <w:szCs w:val="19"/>
          <w:highlight w:val="white"/>
          <w:lang w:eastAsia="en-US" w:bidi="ar-SA"/>
        </w:rPr>
        <w:t xml:space="preserve">  </w:t>
      </w:r>
      <w:r w:rsidRPr="005B1499">
        <w:rPr>
          <w:rFonts w:ascii="Consolas" w:eastAsiaTheme="minorHAnsi" w:hAnsi="Consolas" w:cs="Consolas"/>
          <w:color w:val="0000FF"/>
          <w:kern w:val="0"/>
          <w:sz w:val="19"/>
          <w:szCs w:val="19"/>
          <w:highlight w:val="white"/>
          <w:lang w:val="en-US" w:eastAsia="en-US" w:bidi="ar-SA"/>
        </w:rPr>
        <w:t>void</w:t>
      </w:r>
      <w:r w:rsidRPr="005B1499">
        <w:rPr>
          <w:rFonts w:ascii="Consolas" w:eastAsiaTheme="minorHAnsi" w:hAnsi="Consolas" w:cs="Consolas"/>
          <w:color w:val="000000"/>
          <w:kern w:val="0"/>
          <w:sz w:val="19"/>
          <w:szCs w:val="19"/>
          <w:highlight w:val="white"/>
          <w:lang w:val="en-US" w:eastAsia="en-US" w:bidi="ar-SA"/>
        </w:rPr>
        <w:t xml:space="preserve"> fillData(</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CVector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STR</w:t>
      </w:r>
      <w:r w:rsidRPr="005B1499">
        <w:rPr>
          <w:rFonts w:ascii="Consolas" w:eastAsiaTheme="minorHAnsi" w:hAnsi="Consolas" w:cs="Consolas"/>
          <w:color w:val="000000"/>
          <w:kern w:val="0"/>
          <w:sz w:val="19"/>
          <w:szCs w:val="19"/>
          <w:highlight w:val="white"/>
          <w:lang w:val="en-US" w:eastAsia="en-US" w:bidi="ar-SA"/>
        </w:rPr>
        <w:t xml:space="preserve">&gt; &amp;vTypes_, </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CVector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TpairSS</w:t>
      </w:r>
      <w:r w:rsidRPr="005B1499">
        <w:rPr>
          <w:rFonts w:ascii="Consolas" w:eastAsiaTheme="minorHAnsi" w:hAnsi="Consolas" w:cs="Consolas"/>
          <w:color w:val="000000"/>
          <w:kern w:val="0"/>
          <w:sz w:val="19"/>
          <w:szCs w:val="19"/>
          <w:highlight w:val="white"/>
          <w:lang w:val="en-US" w:eastAsia="en-US" w:bidi="ar-SA"/>
        </w:rPr>
        <w:t xml:space="preserve">&gt;&amp; vSem_, </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TVectorKrd</w:t>
      </w:r>
      <w:r w:rsidRPr="005B1499">
        <w:rPr>
          <w:rFonts w:ascii="Consolas" w:eastAsiaTheme="minorHAnsi" w:hAnsi="Consolas" w:cs="Consolas"/>
          <w:color w:val="000000"/>
          <w:kern w:val="0"/>
          <w:sz w:val="19"/>
          <w:szCs w:val="19"/>
          <w:highlight w:val="white"/>
          <w:lang w:val="en-US" w:eastAsia="en-US" w:bidi="ar-SA"/>
        </w:rPr>
        <w:t xml:space="preserve"> &amp;vKrds_,</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STR</w:t>
      </w:r>
      <w:r w:rsidRPr="005B1499">
        <w:rPr>
          <w:rFonts w:ascii="Consolas" w:eastAsiaTheme="minorHAnsi" w:hAnsi="Consolas" w:cs="Consolas"/>
          <w:color w:val="000000"/>
          <w:kern w:val="0"/>
          <w:sz w:val="19"/>
          <w:szCs w:val="19"/>
          <w:highlight w:val="white"/>
          <w:lang w:val="en-US" w:eastAsia="en-US" w:bidi="ar-SA"/>
        </w:rPr>
        <w:t xml:space="preserve">&amp; semToSort_, </w:t>
      </w:r>
      <w:r w:rsidRPr="005B1499">
        <w:rPr>
          <w:rFonts w:ascii="Consolas" w:eastAsiaTheme="minorHAnsi" w:hAnsi="Consolas" w:cs="Consolas"/>
          <w:color w:val="2B91AF"/>
          <w:kern w:val="0"/>
          <w:sz w:val="19"/>
          <w:szCs w:val="19"/>
          <w:highlight w:val="white"/>
          <w:lang w:val="en-US" w:eastAsia="en-US" w:bidi="ar-SA"/>
        </w:rPr>
        <w:t>TgisData</w:t>
      </w:r>
      <w:r w:rsidRPr="005B1499">
        <w:rPr>
          <w:rFonts w:ascii="Consolas" w:eastAsiaTheme="minorHAnsi" w:hAnsi="Consolas" w:cs="Consolas"/>
          <w:color w:val="000000"/>
          <w:kern w:val="0"/>
          <w:sz w:val="19"/>
          <w:szCs w:val="19"/>
          <w:highlight w:val="white"/>
          <w:lang w:val="en-US" w:eastAsia="en-US" w:bidi="ar-SA"/>
        </w:rPr>
        <w:t>&amp; Data_);</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 @brief Заполняет данные по объектам ГИС в таблице</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@param [in] Data_ - данные по заданным объектам в слоях ГИС</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@param [in] grid_ - таблица с результами</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Pr>
          <w:rFonts w:ascii="Consolas" w:eastAsiaTheme="minorHAnsi" w:hAnsi="Consolas" w:cs="Consolas"/>
          <w:color w:val="000000"/>
          <w:kern w:val="0"/>
          <w:sz w:val="19"/>
          <w:szCs w:val="19"/>
          <w:highlight w:val="white"/>
          <w:lang w:eastAsia="en-US" w:bidi="ar-SA"/>
        </w:rPr>
        <w:t xml:space="preserve">  </w:t>
      </w:r>
      <w:r w:rsidRPr="005B1499">
        <w:rPr>
          <w:rFonts w:ascii="Consolas" w:eastAsiaTheme="minorHAnsi" w:hAnsi="Consolas" w:cs="Consolas"/>
          <w:color w:val="0000FF"/>
          <w:kern w:val="0"/>
          <w:sz w:val="19"/>
          <w:szCs w:val="19"/>
          <w:highlight w:val="white"/>
          <w:lang w:val="en-US" w:eastAsia="en-US" w:bidi="ar-SA"/>
        </w:rPr>
        <w:t>void</w:t>
      </w:r>
      <w:r w:rsidRPr="005B1499">
        <w:rPr>
          <w:rFonts w:ascii="Consolas" w:eastAsiaTheme="minorHAnsi" w:hAnsi="Consolas" w:cs="Consolas"/>
          <w:color w:val="000000"/>
          <w:kern w:val="0"/>
          <w:sz w:val="19"/>
          <w:szCs w:val="19"/>
          <w:highlight w:val="white"/>
          <w:lang w:val="en-US" w:eastAsia="en-US" w:bidi="ar-SA"/>
        </w:rPr>
        <w:t xml:space="preserve"> fillGrid(</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TgisData</w:t>
      </w:r>
      <w:r w:rsidRPr="005B1499">
        <w:rPr>
          <w:rFonts w:ascii="Consolas" w:eastAsiaTheme="minorHAnsi" w:hAnsi="Consolas" w:cs="Consolas"/>
          <w:color w:val="000000"/>
          <w:kern w:val="0"/>
          <w:sz w:val="19"/>
          <w:szCs w:val="19"/>
          <w:highlight w:val="white"/>
          <w:lang w:val="en-US" w:eastAsia="en-US" w:bidi="ar-SA"/>
        </w:rPr>
        <w:t xml:space="preserve">&amp; Data_, </w:t>
      </w:r>
      <w:r w:rsidRPr="005B1499">
        <w:rPr>
          <w:rFonts w:ascii="Consolas" w:eastAsiaTheme="minorHAnsi" w:hAnsi="Consolas" w:cs="Consolas"/>
          <w:color w:val="2B91AF"/>
          <w:kern w:val="0"/>
          <w:sz w:val="19"/>
          <w:szCs w:val="19"/>
          <w:highlight w:val="white"/>
          <w:lang w:val="en-US" w:eastAsia="en-US" w:bidi="ar-SA"/>
        </w:rPr>
        <w:t>CSGrid</w:t>
      </w:r>
      <w:r w:rsidRPr="005B1499">
        <w:rPr>
          <w:rFonts w:ascii="Consolas" w:eastAsiaTheme="minorHAnsi" w:hAnsi="Consolas" w:cs="Consolas"/>
          <w:color w:val="000000"/>
          <w:kern w:val="0"/>
          <w:sz w:val="19"/>
          <w:szCs w:val="19"/>
          <w:highlight w:val="white"/>
          <w:lang w:val="en-US" w:eastAsia="en-US" w:bidi="ar-SA"/>
        </w:rPr>
        <w:t>&amp; grid_);</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 @brief Селектирует заданные объекты ГИС на карте</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@param [in] grid_ - таблица с результами</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Pr>
          <w:rFonts w:ascii="Consolas" w:eastAsiaTheme="minorHAnsi" w:hAnsi="Consolas" w:cs="Consolas"/>
          <w:color w:val="000000"/>
          <w:kern w:val="0"/>
          <w:sz w:val="19"/>
          <w:szCs w:val="19"/>
          <w:highlight w:val="white"/>
          <w:lang w:eastAsia="en-US" w:bidi="ar-SA"/>
        </w:rPr>
        <w:t xml:space="preserve">  </w:t>
      </w:r>
      <w:r w:rsidRPr="005B1499">
        <w:rPr>
          <w:rFonts w:ascii="Consolas" w:eastAsiaTheme="minorHAnsi" w:hAnsi="Consolas" w:cs="Consolas"/>
          <w:color w:val="0000FF"/>
          <w:kern w:val="0"/>
          <w:sz w:val="19"/>
          <w:szCs w:val="19"/>
          <w:highlight w:val="white"/>
          <w:lang w:val="en-US" w:eastAsia="en-US" w:bidi="ar-SA"/>
        </w:rPr>
        <w:t>void</w:t>
      </w:r>
      <w:r w:rsidRPr="005B1499">
        <w:rPr>
          <w:rFonts w:ascii="Consolas" w:eastAsiaTheme="minorHAnsi" w:hAnsi="Consolas" w:cs="Consolas"/>
          <w:color w:val="000000"/>
          <w:kern w:val="0"/>
          <w:sz w:val="19"/>
          <w:szCs w:val="19"/>
          <w:highlight w:val="white"/>
          <w:lang w:val="en-US" w:eastAsia="en-US" w:bidi="ar-SA"/>
        </w:rPr>
        <w:t xml:space="preserve"> selectMapObj(</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CSGrid</w:t>
      </w:r>
      <w:r w:rsidRPr="005B1499">
        <w:rPr>
          <w:rFonts w:ascii="Consolas" w:eastAsiaTheme="minorHAnsi" w:hAnsi="Consolas" w:cs="Consolas"/>
          <w:color w:val="000000"/>
          <w:kern w:val="0"/>
          <w:sz w:val="19"/>
          <w:szCs w:val="19"/>
          <w:highlight w:val="white"/>
          <w:lang w:val="en-US" w:eastAsia="en-US" w:bidi="ar-SA"/>
        </w:rPr>
        <w:t>&amp; grid_);</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 @brief Получает данные по заданным объектам в слоях ГИС</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@param [in] vTypes_    - список объектов</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@param [in] vSem_      - семантика объектов</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@param [in] vKrds_     - координаты района</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@param [in] semToSort_ - семантика, по которой осуществляется сортировка объектов</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@param [out] Data_     - данные по заданным объектам в слоях ГИС, в том числе геодезические координаты местоположения объекта</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Pr>
          <w:rFonts w:ascii="Consolas" w:eastAsiaTheme="minorHAnsi" w:hAnsi="Consolas" w:cs="Consolas"/>
          <w:color w:val="000000"/>
          <w:kern w:val="0"/>
          <w:sz w:val="19"/>
          <w:szCs w:val="19"/>
          <w:highlight w:val="white"/>
          <w:lang w:eastAsia="en-US" w:bidi="ar-SA"/>
        </w:rPr>
        <w:t xml:space="preserve">  </w:t>
      </w:r>
      <w:r w:rsidRPr="005B1499">
        <w:rPr>
          <w:rFonts w:ascii="Consolas" w:eastAsiaTheme="minorHAnsi" w:hAnsi="Consolas" w:cs="Consolas"/>
          <w:color w:val="0000FF"/>
          <w:kern w:val="0"/>
          <w:sz w:val="19"/>
          <w:szCs w:val="19"/>
          <w:highlight w:val="white"/>
          <w:lang w:val="en-US" w:eastAsia="en-US" w:bidi="ar-SA"/>
        </w:rPr>
        <w:t>void</w:t>
      </w:r>
      <w:r w:rsidRPr="005B1499">
        <w:rPr>
          <w:rFonts w:ascii="Consolas" w:eastAsiaTheme="minorHAnsi" w:hAnsi="Consolas" w:cs="Consolas"/>
          <w:color w:val="000000"/>
          <w:kern w:val="0"/>
          <w:sz w:val="19"/>
          <w:szCs w:val="19"/>
          <w:highlight w:val="white"/>
          <w:lang w:val="en-US" w:eastAsia="en-US" w:bidi="ar-SA"/>
        </w:rPr>
        <w:t xml:space="preserve"> fillDataWithGeoPnts(</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CVector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STR</w:t>
      </w:r>
      <w:r w:rsidRPr="005B1499">
        <w:rPr>
          <w:rFonts w:ascii="Consolas" w:eastAsiaTheme="minorHAnsi" w:hAnsi="Consolas" w:cs="Consolas"/>
          <w:color w:val="000000"/>
          <w:kern w:val="0"/>
          <w:sz w:val="19"/>
          <w:szCs w:val="19"/>
          <w:highlight w:val="white"/>
          <w:lang w:val="en-US" w:eastAsia="en-US" w:bidi="ar-SA"/>
        </w:rPr>
        <w:t xml:space="preserve">&gt; &amp;vTypes_, </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CVector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TpairSS</w:t>
      </w:r>
      <w:r w:rsidRPr="005B1499">
        <w:rPr>
          <w:rFonts w:ascii="Consolas" w:eastAsiaTheme="minorHAnsi" w:hAnsi="Consolas" w:cs="Consolas"/>
          <w:color w:val="000000"/>
          <w:kern w:val="0"/>
          <w:sz w:val="19"/>
          <w:szCs w:val="19"/>
          <w:highlight w:val="white"/>
          <w:lang w:val="en-US" w:eastAsia="en-US" w:bidi="ar-SA"/>
        </w:rPr>
        <w:t xml:space="preserve">&gt;&amp; vSem_, </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TVectorKrd</w:t>
      </w:r>
      <w:r w:rsidRPr="005B1499">
        <w:rPr>
          <w:rFonts w:ascii="Consolas" w:eastAsiaTheme="minorHAnsi" w:hAnsi="Consolas" w:cs="Consolas"/>
          <w:color w:val="000000"/>
          <w:kern w:val="0"/>
          <w:sz w:val="19"/>
          <w:szCs w:val="19"/>
          <w:highlight w:val="white"/>
          <w:lang w:val="en-US" w:eastAsia="en-US" w:bidi="ar-SA"/>
        </w:rPr>
        <w:t xml:space="preserve"> &amp;vKrds_,</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STR</w:t>
      </w:r>
      <w:r w:rsidRPr="005B1499">
        <w:rPr>
          <w:rFonts w:ascii="Consolas" w:eastAsiaTheme="minorHAnsi" w:hAnsi="Consolas" w:cs="Consolas"/>
          <w:color w:val="000000"/>
          <w:kern w:val="0"/>
          <w:sz w:val="19"/>
          <w:szCs w:val="19"/>
          <w:highlight w:val="white"/>
          <w:lang w:val="en-US" w:eastAsia="en-US" w:bidi="ar-SA"/>
        </w:rPr>
        <w:t xml:space="preserve">&amp; semToSort_, </w:t>
      </w:r>
      <w:r w:rsidRPr="005B1499">
        <w:rPr>
          <w:rFonts w:ascii="Consolas" w:eastAsiaTheme="minorHAnsi" w:hAnsi="Consolas" w:cs="Consolas"/>
          <w:color w:val="2B91AF"/>
          <w:kern w:val="0"/>
          <w:sz w:val="19"/>
          <w:szCs w:val="19"/>
          <w:highlight w:val="white"/>
          <w:lang w:val="en-US" w:eastAsia="en-US" w:bidi="ar-SA"/>
        </w:rPr>
        <w:t>TgisDataGeoPnts</w:t>
      </w:r>
      <w:r w:rsidRPr="005B1499">
        <w:rPr>
          <w:rFonts w:ascii="Consolas" w:eastAsiaTheme="minorHAnsi" w:hAnsi="Consolas" w:cs="Consolas"/>
          <w:color w:val="000000"/>
          <w:kern w:val="0"/>
          <w:sz w:val="19"/>
          <w:szCs w:val="19"/>
          <w:highlight w:val="white"/>
          <w:lang w:val="en-US" w:eastAsia="en-US" w:bidi="ar-SA"/>
        </w:rPr>
        <w:t>&amp; Data_);</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 @brief Получает данные по заданным объектам в слоях ГИС</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@param [in] vTypes_    - список объектов</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@param [in] vSem_      - семантика объектов</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@param [in] vKrds_     - координаты района</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@param [out] geoData_  - данные по заданным объектам в слоях ГИС, в том числе геодезические координаты местоположения объекта</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@param [out] Data_     - данные по заданным объектам</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Pr>
          <w:rFonts w:ascii="Consolas" w:eastAsiaTheme="minorHAnsi" w:hAnsi="Consolas" w:cs="Consolas"/>
          <w:color w:val="000000"/>
          <w:kern w:val="0"/>
          <w:sz w:val="19"/>
          <w:szCs w:val="19"/>
          <w:highlight w:val="white"/>
          <w:lang w:eastAsia="en-US" w:bidi="ar-SA"/>
        </w:rPr>
        <w:t xml:space="preserve">  </w:t>
      </w:r>
      <w:r w:rsidRPr="005B1499">
        <w:rPr>
          <w:rFonts w:ascii="Consolas" w:eastAsiaTheme="minorHAnsi" w:hAnsi="Consolas" w:cs="Consolas"/>
          <w:color w:val="0000FF"/>
          <w:kern w:val="0"/>
          <w:sz w:val="19"/>
          <w:szCs w:val="19"/>
          <w:highlight w:val="white"/>
          <w:lang w:val="en-US" w:eastAsia="en-US" w:bidi="ar-SA"/>
        </w:rPr>
        <w:t>void</w:t>
      </w:r>
      <w:r w:rsidRPr="005B1499">
        <w:rPr>
          <w:rFonts w:ascii="Consolas" w:eastAsiaTheme="minorHAnsi" w:hAnsi="Consolas" w:cs="Consolas"/>
          <w:color w:val="000000"/>
          <w:kern w:val="0"/>
          <w:sz w:val="19"/>
          <w:szCs w:val="19"/>
          <w:highlight w:val="white"/>
          <w:lang w:val="en-US" w:eastAsia="en-US" w:bidi="ar-SA"/>
        </w:rPr>
        <w:t xml:space="preserve"> fillDataByGeoPnts(</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CVector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STR</w:t>
      </w:r>
      <w:r w:rsidRPr="005B1499">
        <w:rPr>
          <w:rFonts w:ascii="Consolas" w:eastAsiaTheme="minorHAnsi" w:hAnsi="Consolas" w:cs="Consolas"/>
          <w:color w:val="000000"/>
          <w:kern w:val="0"/>
          <w:sz w:val="19"/>
          <w:szCs w:val="19"/>
          <w:highlight w:val="white"/>
          <w:lang w:val="en-US" w:eastAsia="en-US" w:bidi="ar-SA"/>
        </w:rPr>
        <w:t xml:space="preserve">&gt; &amp;vTypes_, </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CVector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TpairSS</w:t>
      </w:r>
      <w:r w:rsidRPr="005B1499">
        <w:rPr>
          <w:rFonts w:ascii="Consolas" w:eastAsiaTheme="minorHAnsi" w:hAnsi="Consolas" w:cs="Consolas"/>
          <w:color w:val="000000"/>
          <w:kern w:val="0"/>
          <w:sz w:val="19"/>
          <w:szCs w:val="19"/>
          <w:highlight w:val="white"/>
          <w:lang w:val="en-US" w:eastAsia="en-US" w:bidi="ar-SA"/>
        </w:rPr>
        <w:t xml:space="preserve">&gt;&amp; vSem_, </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TVectorKrd</w:t>
      </w:r>
      <w:r w:rsidRPr="005B1499">
        <w:rPr>
          <w:rFonts w:ascii="Consolas" w:eastAsiaTheme="minorHAnsi" w:hAnsi="Consolas" w:cs="Consolas"/>
          <w:color w:val="000000"/>
          <w:kern w:val="0"/>
          <w:sz w:val="19"/>
          <w:szCs w:val="19"/>
          <w:highlight w:val="white"/>
          <w:lang w:val="en-US" w:eastAsia="en-US" w:bidi="ar-SA"/>
        </w:rPr>
        <w:t xml:space="preserve"> &amp;vAreaKrds_,</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sidRPr="005B1499">
        <w:rPr>
          <w:rFonts w:ascii="Consolas" w:eastAsiaTheme="minorHAnsi" w:hAnsi="Consolas" w:cs="Consolas"/>
          <w:color w:val="000000"/>
          <w:kern w:val="0"/>
          <w:sz w:val="19"/>
          <w:szCs w:val="19"/>
          <w:highlight w:val="white"/>
          <w:lang w:val="en-US" w:eastAsia="en-US" w:bidi="ar-SA"/>
        </w:rPr>
        <w:t xml:space="preserve">    </w:t>
      </w:r>
      <w:r>
        <w:rPr>
          <w:rFonts w:ascii="Consolas" w:eastAsiaTheme="minorHAnsi" w:hAnsi="Consolas" w:cs="Consolas"/>
          <w:color w:val="2B91AF"/>
          <w:kern w:val="0"/>
          <w:sz w:val="19"/>
          <w:szCs w:val="19"/>
          <w:highlight w:val="white"/>
          <w:lang w:eastAsia="en-US" w:bidi="ar-SA"/>
        </w:rPr>
        <w:t>TgisDataGeoPnts</w:t>
      </w:r>
      <w:r>
        <w:rPr>
          <w:rFonts w:ascii="Consolas" w:eastAsiaTheme="minorHAnsi" w:hAnsi="Consolas" w:cs="Consolas"/>
          <w:color w:val="000000"/>
          <w:kern w:val="0"/>
          <w:sz w:val="19"/>
          <w:szCs w:val="19"/>
          <w:highlight w:val="white"/>
          <w:lang w:eastAsia="en-US" w:bidi="ar-SA"/>
        </w:rPr>
        <w:t xml:space="preserve">&amp; geoData_, </w:t>
      </w:r>
      <w:r>
        <w:rPr>
          <w:rFonts w:ascii="Consolas" w:eastAsiaTheme="minorHAnsi" w:hAnsi="Consolas" w:cs="Consolas"/>
          <w:color w:val="2B91AF"/>
          <w:kern w:val="0"/>
          <w:sz w:val="19"/>
          <w:szCs w:val="19"/>
          <w:highlight w:val="white"/>
          <w:lang w:eastAsia="en-US" w:bidi="ar-SA"/>
        </w:rPr>
        <w:t>TObjBossSubj</w:t>
      </w:r>
      <w:r>
        <w:rPr>
          <w:rFonts w:ascii="Consolas" w:eastAsiaTheme="minorHAnsi" w:hAnsi="Consolas" w:cs="Consolas"/>
          <w:color w:val="000000"/>
          <w:kern w:val="0"/>
          <w:sz w:val="19"/>
          <w:szCs w:val="19"/>
          <w:highlight w:val="white"/>
          <w:lang w:eastAsia="en-US" w:bidi="ar-SA"/>
        </w:rPr>
        <w:t>&amp; Data_);</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@brief Заполняет данные по объектам ГИС в таблице</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@param [in] Data_        - данные по заданным объектам в слоях ГИС, в том числе геодезические координаты местоположения объекта</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@param [in] DataB_       - данные по прилегающим объектам</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@param [in] grid_        - таблица с результами</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@param [in] vRowNames_   - массив с заголовками для объектов</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@param [in] vRowColors_  - массив с цветами выделения заголовков</w:t>
      </w:r>
    </w:p>
    <w:p w:rsid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@param [in] vTextColors_ - массив с цветами для текста заголовка</w:t>
      </w:r>
    </w:p>
    <w:p w:rsidR="005B1499" w:rsidRPr="005B1499"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Pr>
          <w:rFonts w:ascii="Consolas" w:eastAsiaTheme="minorHAnsi" w:hAnsi="Consolas" w:cs="Consolas"/>
          <w:color w:val="000000"/>
          <w:kern w:val="0"/>
          <w:sz w:val="19"/>
          <w:szCs w:val="19"/>
          <w:highlight w:val="white"/>
          <w:lang w:eastAsia="en-US" w:bidi="ar-SA"/>
        </w:rPr>
        <w:t xml:space="preserve">  </w:t>
      </w:r>
      <w:r w:rsidRPr="005B1499">
        <w:rPr>
          <w:rFonts w:ascii="Consolas" w:eastAsiaTheme="minorHAnsi" w:hAnsi="Consolas" w:cs="Consolas"/>
          <w:color w:val="0000FF"/>
          <w:kern w:val="0"/>
          <w:sz w:val="19"/>
          <w:szCs w:val="19"/>
          <w:highlight w:val="white"/>
          <w:lang w:val="en-US" w:eastAsia="en-US" w:bidi="ar-SA"/>
        </w:rPr>
        <w:t>void</w:t>
      </w:r>
      <w:r w:rsidRPr="005B1499">
        <w:rPr>
          <w:rFonts w:ascii="Consolas" w:eastAsiaTheme="minorHAnsi" w:hAnsi="Consolas" w:cs="Consolas"/>
          <w:color w:val="000000"/>
          <w:kern w:val="0"/>
          <w:sz w:val="19"/>
          <w:szCs w:val="19"/>
          <w:highlight w:val="white"/>
          <w:lang w:val="en-US" w:eastAsia="en-US" w:bidi="ar-SA"/>
        </w:rPr>
        <w:t xml:space="preserve"> fillGridWithGeo(</w:t>
      </w:r>
      <w:r w:rsidRPr="005B1499">
        <w:rPr>
          <w:rFonts w:ascii="Consolas" w:eastAsiaTheme="minorHAnsi" w:hAnsi="Consolas" w:cs="Consolas"/>
          <w:color w:val="0000FF"/>
          <w:kern w:val="0"/>
          <w:sz w:val="19"/>
          <w:szCs w:val="19"/>
          <w:highlight w:val="white"/>
          <w:lang w:val="en-US" w:eastAsia="en-US" w:bidi="ar-SA"/>
        </w:rPr>
        <w:t>const</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TgisDataGeoPnts</w:t>
      </w:r>
      <w:r w:rsidRPr="005B1499">
        <w:rPr>
          <w:rFonts w:ascii="Consolas" w:eastAsiaTheme="minorHAnsi" w:hAnsi="Consolas" w:cs="Consolas"/>
          <w:color w:val="000000"/>
          <w:kern w:val="0"/>
          <w:sz w:val="19"/>
          <w:szCs w:val="19"/>
          <w:highlight w:val="white"/>
          <w:lang w:val="en-US" w:eastAsia="en-US" w:bidi="ar-SA"/>
        </w:rPr>
        <w:t xml:space="preserve">&amp; Data_, </w:t>
      </w:r>
      <w:r w:rsidRPr="005B1499">
        <w:rPr>
          <w:rFonts w:ascii="Consolas" w:eastAsiaTheme="minorHAnsi" w:hAnsi="Consolas" w:cs="Consolas"/>
          <w:color w:val="2B91AF"/>
          <w:kern w:val="0"/>
          <w:sz w:val="19"/>
          <w:szCs w:val="19"/>
          <w:highlight w:val="white"/>
          <w:lang w:val="en-US" w:eastAsia="en-US" w:bidi="ar-SA"/>
        </w:rPr>
        <w:t>TObjBossSubj</w:t>
      </w:r>
      <w:r w:rsidRPr="005B1499">
        <w:rPr>
          <w:rFonts w:ascii="Consolas" w:eastAsiaTheme="minorHAnsi" w:hAnsi="Consolas" w:cs="Consolas"/>
          <w:color w:val="000000"/>
          <w:kern w:val="0"/>
          <w:sz w:val="19"/>
          <w:szCs w:val="19"/>
          <w:highlight w:val="white"/>
          <w:lang w:val="en-US" w:eastAsia="en-US" w:bidi="ar-SA"/>
        </w:rPr>
        <w:t xml:space="preserve">&amp; DataB_, </w:t>
      </w:r>
      <w:r w:rsidRPr="005B1499">
        <w:rPr>
          <w:rFonts w:ascii="Consolas" w:eastAsiaTheme="minorHAnsi" w:hAnsi="Consolas" w:cs="Consolas"/>
          <w:color w:val="2B91AF"/>
          <w:kern w:val="0"/>
          <w:sz w:val="19"/>
          <w:szCs w:val="19"/>
          <w:highlight w:val="white"/>
          <w:lang w:val="en-US" w:eastAsia="en-US" w:bidi="ar-SA"/>
        </w:rPr>
        <w:t>CSGrid</w:t>
      </w:r>
      <w:r w:rsidRPr="005B1499">
        <w:rPr>
          <w:rFonts w:ascii="Consolas" w:eastAsiaTheme="minorHAnsi" w:hAnsi="Consolas" w:cs="Consolas"/>
          <w:color w:val="000000"/>
          <w:kern w:val="0"/>
          <w:sz w:val="19"/>
          <w:szCs w:val="19"/>
          <w:highlight w:val="white"/>
          <w:lang w:val="en-US" w:eastAsia="en-US" w:bidi="ar-SA"/>
        </w:rPr>
        <w:t>&amp; grid_,</w:t>
      </w:r>
    </w:p>
    <w:p w:rsidR="005B1499" w:rsidRPr="0032471F"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5B1499">
        <w:rPr>
          <w:rFonts w:ascii="Consolas" w:eastAsiaTheme="minorHAnsi" w:hAnsi="Consolas" w:cs="Consolas"/>
          <w:color w:val="000000"/>
          <w:kern w:val="0"/>
          <w:sz w:val="19"/>
          <w:szCs w:val="19"/>
          <w:highlight w:val="white"/>
          <w:lang w:val="en-US" w:eastAsia="en-US" w:bidi="ar-SA"/>
        </w:rPr>
        <w:t xml:space="preserve">    bm::</w:t>
      </w:r>
      <w:r w:rsidRPr="005B1499">
        <w:rPr>
          <w:rFonts w:ascii="Consolas" w:eastAsiaTheme="minorHAnsi" w:hAnsi="Consolas" w:cs="Consolas"/>
          <w:color w:val="2B91AF"/>
          <w:kern w:val="0"/>
          <w:sz w:val="19"/>
          <w:szCs w:val="19"/>
          <w:highlight w:val="white"/>
          <w:lang w:val="en-US" w:eastAsia="en-US" w:bidi="ar-SA"/>
        </w:rPr>
        <w:t>vector</w:t>
      </w:r>
      <w:r w:rsidRPr="005B1499">
        <w:rPr>
          <w:rFonts w:ascii="Consolas" w:eastAsiaTheme="minorHAnsi" w:hAnsi="Consolas" w:cs="Consolas"/>
          <w:color w:val="000000"/>
          <w:kern w:val="0"/>
          <w:sz w:val="19"/>
          <w:szCs w:val="19"/>
          <w:highlight w:val="white"/>
          <w:lang w:val="en-US" w:eastAsia="en-US" w:bidi="ar-SA"/>
        </w:rPr>
        <w:t>&lt;</w:t>
      </w:r>
      <w:r w:rsidRPr="005B1499">
        <w:rPr>
          <w:rFonts w:ascii="Consolas" w:eastAsiaTheme="minorHAnsi" w:hAnsi="Consolas" w:cs="Consolas"/>
          <w:color w:val="2B91AF"/>
          <w:kern w:val="0"/>
          <w:sz w:val="19"/>
          <w:szCs w:val="19"/>
          <w:highlight w:val="white"/>
          <w:lang w:val="en-US" w:eastAsia="en-US" w:bidi="ar-SA"/>
        </w:rPr>
        <w:t>STR</w:t>
      </w:r>
      <w:r w:rsidRPr="005B1499">
        <w:rPr>
          <w:rFonts w:ascii="Consolas" w:eastAsiaTheme="minorHAnsi" w:hAnsi="Consolas" w:cs="Consolas"/>
          <w:color w:val="000000"/>
          <w:kern w:val="0"/>
          <w:sz w:val="19"/>
          <w:szCs w:val="19"/>
          <w:highlight w:val="white"/>
          <w:lang w:val="en-US" w:eastAsia="en-US" w:bidi="ar-SA"/>
        </w:rPr>
        <w:t xml:space="preserve">&gt; vRowNames_, </w:t>
      </w:r>
      <w:r w:rsidRPr="005B1499">
        <w:rPr>
          <w:rFonts w:ascii="Consolas" w:eastAsiaTheme="minorHAnsi" w:hAnsi="Consolas" w:cs="Consolas"/>
          <w:color w:val="2B91AF"/>
          <w:kern w:val="0"/>
          <w:sz w:val="19"/>
          <w:szCs w:val="19"/>
          <w:highlight w:val="white"/>
          <w:lang w:val="en-US" w:eastAsia="en-US" w:bidi="ar-SA"/>
        </w:rPr>
        <w:t>TColors</w:t>
      </w:r>
      <w:r w:rsidRPr="005B1499">
        <w:rPr>
          <w:rFonts w:ascii="Consolas" w:eastAsiaTheme="minorHAnsi" w:hAnsi="Consolas" w:cs="Consolas"/>
          <w:color w:val="000000"/>
          <w:kern w:val="0"/>
          <w:sz w:val="19"/>
          <w:szCs w:val="19"/>
          <w:highlight w:val="white"/>
          <w:lang w:val="en-US" w:eastAsia="en-US" w:bidi="ar-SA"/>
        </w:rPr>
        <w:t xml:space="preserve"> vRowColors_ = </w:t>
      </w:r>
      <w:r w:rsidRPr="005B1499">
        <w:rPr>
          <w:rFonts w:ascii="Consolas" w:eastAsiaTheme="minorHAnsi" w:hAnsi="Consolas" w:cs="Consolas"/>
          <w:color w:val="2B91AF"/>
          <w:kern w:val="0"/>
          <w:sz w:val="19"/>
          <w:szCs w:val="19"/>
          <w:highlight w:val="white"/>
          <w:lang w:val="en-US" w:eastAsia="en-US" w:bidi="ar-SA"/>
        </w:rPr>
        <w:t>TColors</w:t>
      </w:r>
      <w:r w:rsidRPr="005B1499">
        <w:rPr>
          <w:rFonts w:ascii="Consolas" w:eastAsiaTheme="minorHAnsi" w:hAnsi="Consolas" w:cs="Consolas"/>
          <w:color w:val="000000"/>
          <w:kern w:val="0"/>
          <w:sz w:val="19"/>
          <w:szCs w:val="19"/>
          <w:highlight w:val="white"/>
          <w:lang w:val="en-US" w:eastAsia="en-US" w:bidi="ar-SA"/>
        </w:rPr>
        <w:t xml:space="preserve">(), </w:t>
      </w:r>
      <w:r w:rsidRPr="005B1499">
        <w:rPr>
          <w:rFonts w:ascii="Consolas" w:eastAsiaTheme="minorHAnsi" w:hAnsi="Consolas" w:cs="Consolas"/>
          <w:color w:val="2B91AF"/>
          <w:kern w:val="0"/>
          <w:sz w:val="19"/>
          <w:szCs w:val="19"/>
          <w:highlight w:val="white"/>
          <w:lang w:val="en-US" w:eastAsia="en-US" w:bidi="ar-SA"/>
        </w:rPr>
        <w:t>TColors</w:t>
      </w:r>
      <w:r w:rsidRPr="005B1499">
        <w:rPr>
          <w:rFonts w:ascii="Consolas" w:eastAsiaTheme="minorHAnsi" w:hAnsi="Consolas" w:cs="Consolas"/>
          <w:color w:val="000000"/>
          <w:kern w:val="0"/>
          <w:sz w:val="19"/>
          <w:szCs w:val="19"/>
          <w:highlight w:val="white"/>
          <w:lang w:val="en-US" w:eastAsia="en-US" w:bidi="ar-SA"/>
        </w:rPr>
        <w:t xml:space="preserve"> vTextColors_ = </w:t>
      </w:r>
      <w:r w:rsidRPr="005B1499">
        <w:rPr>
          <w:rFonts w:ascii="Consolas" w:eastAsiaTheme="minorHAnsi" w:hAnsi="Consolas" w:cs="Consolas"/>
          <w:color w:val="2B91AF"/>
          <w:kern w:val="0"/>
          <w:sz w:val="19"/>
          <w:szCs w:val="19"/>
          <w:highlight w:val="white"/>
          <w:lang w:val="en-US" w:eastAsia="en-US" w:bidi="ar-SA"/>
        </w:rPr>
        <w:t>TColors</w:t>
      </w:r>
      <w:r w:rsidRPr="005B1499">
        <w:rPr>
          <w:rFonts w:ascii="Consolas" w:eastAsiaTheme="minorHAnsi" w:hAnsi="Consolas" w:cs="Consolas"/>
          <w:color w:val="000000"/>
          <w:kern w:val="0"/>
          <w:sz w:val="19"/>
          <w:szCs w:val="19"/>
          <w:highlight w:val="white"/>
          <w:lang w:val="en-US" w:eastAsia="en-US" w:bidi="ar-SA"/>
        </w:rPr>
        <w:t>());</w:t>
      </w:r>
    </w:p>
    <w:p w:rsidR="005B1499" w:rsidRPr="0032471F" w:rsidRDefault="005B1499" w:rsidP="005B1499">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8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CSP</w:t>
      </w:r>
      <w:r w:rsidRPr="004D069D">
        <w:rPr>
          <w:rFonts w:ascii="Consolas" w:eastAsiaTheme="minorHAnsi" w:hAnsi="Consolas" w:cs="Consolas"/>
          <w:color w:val="000000"/>
          <w:kern w:val="0"/>
          <w:sz w:val="19"/>
          <w:szCs w:val="19"/>
          <w:highlight w:val="white"/>
          <w:lang w:val="en-US" w:eastAsia="en-US" w:bidi="ar-SA"/>
        </w:rPr>
        <w:t>&lt;gis::</w:t>
      </w:r>
      <w:r w:rsidRPr="004D069D">
        <w:rPr>
          <w:rFonts w:ascii="Consolas" w:eastAsiaTheme="minorHAnsi" w:hAnsi="Consolas" w:cs="Consolas"/>
          <w:color w:val="2B91AF"/>
          <w:kern w:val="0"/>
          <w:sz w:val="19"/>
          <w:szCs w:val="19"/>
          <w:highlight w:val="white"/>
          <w:lang w:val="en-US" w:eastAsia="en-US" w:bidi="ar-SA"/>
        </w:rPr>
        <w:t>IQuery</w:t>
      </w:r>
      <w:r w:rsidRPr="004D069D">
        <w:rPr>
          <w:rFonts w:ascii="Consolas" w:eastAsiaTheme="minorHAnsi" w:hAnsi="Consolas" w:cs="Consolas"/>
          <w:color w:val="000000"/>
          <w:kern w:val="0"/>
          <w:sz w:val="19"/>
          <w:szCs w:val="19"/>
          <w:highlight w:val="white"/>
          <w:lang w:val="en-US" w:eastAsia="en-US" w:bidi="ar-SA"/>
        </w:rPr>
        <w:t>&gt; GetQuery(</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TVectorKrd</w:t>
      </w:r>
      <w:r w:rsidRPr="004D069D">
        <w:rPr>
          <w:rFonts w:ascii="Consolas" w:eastAsiaTheme="minorHAnsi" w:hAnsi="Consolas" w:cs="Consolas"/>
          <w:color w:val="000000"/>
          <w:kern w:val="0"/>
          <w:sz w:val="19"/>
          <w:szCs w:val="19"/>
          <w:highlight w:val="white"/>
          <w:lang w:val="en-US" w:eastAsia="en-US" w:bidi="ar-SA"/>
        </w:rPr>
        <w:t xml:space="preserve"> &amp;</w:t>
      </w:r>
      <w:r w:rsidRPr="004D069D">
        <w:rPr>
          <w:rFonts w:ascii="Consolas" w:eastAsiaTheme="minorHAnsi" w:hAnsi="Consolas" w:cs="Consolas"/>
          <w:color w:val="808080"/>
          <w:kern w:val="0"/>
          <w:sz w:val="19"/>
          <w:szCs w:val="19"/>
          <w:highlight w:val="white"/>
          <w:lang w:val="en-US" w:eastAsia="en-US" w:bidi="ar-SA"/>
        </w:rPr>
        <w:t>vAreaKrds_</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CGisPolygon</w:t>
      </w:r>
      <w:r w:rsidRPr="004D069D">
        <w:rPr>
          <w:rFonts w:ascii="Consolas" w:eastAsiaTheme="minorHAnsi" w:hAnsi="Consolas" w:cs="Consolas"/>
          <w:color w:val="000000"/>
          <w:kern w:val="0"/>
          <w:sz w:val="19"/>
          <w:szCs w:val="19"/>
          <w:highlight w:val="white"/>
          <w:lang w:val="en-US" w:eastAsia="en-US" w:bidi="ar-SA"/>
        </w:rPr>
        <w:t xml:space="preserve"> pSelRgn;</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int</w:t>
      </w:r>
      <w:r w:rsidRPr="004D069D">
        <w:rPr>
          <w:rFonts w:ascii="Consolas" w:eastAsiaTheme="minorHAnsi" w:hAnsi="Consolas" w:cs="Consolas"/>
          <w:color w:val="000000"/>
          <w:kern w:val="0"/>
          <w:sz w:val="19"/>
          <w:szCs w:val="19"/>
          <w:highlight w:val="white"/>
          <w:lang w:val="en-US" w:eastAsia="en-US" w:bidi="ar-SA"/>
        </w:rPr>
        <w:t xml:space="preserve"> i = 0; i &lt; </w:t>
      </w:r>
      <w:r w:rsidRPr="004D069D">
        <w:rPr>
          <w:rFonts w:ascii="Consolas" w:eastAsiaTheme="minorHAnsi" w:hAnsi="Consolas" w:cs="Consolas"/>
          <w:color w:val="808080"/>
          <w:kern w:val="0"/>
          <w:sz w:val="19"/>
          <w:szCs w:val="19"/>
          <w:highlight w:val="white"/>
          <w:lang w:val="en-US" w:eastAsia="en-US" w:bidi="ar-SA"/>
        </w:rPr>
        <w:t>vAreaKrds_</w:t>
      </w:r>
      <w:r w:rsidRPr="004D069D">
        <w:rPr>
          <w:rFonts w:ascii="Consolas" w:eastAsiaTheme="minorHAnsi" w:hAnsi="Consolas" w:cs="Consolas"/>
          <w:color w:val="000000"/>
          <w:kern w:val="0"/>
          <w:sz w:val="19"/>
          <w:szCs w:val="19"/>
          <w:highlight w:val="white"/>
          <w:lang w:val="en-US" w:eastAsia="en-US" w:bidi="ar-SA"/>
        </w:rPr>
        <w:t>.GetCount(); ++i)</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pSelRgn.addPoint(</w:t>
      </w:r>
      <w:r w:rsidRPr="004D069D">
        <w:rPr>
          <w:rFonts w:ascii="Consolas" w:eastAsiaTheme="minorHAnsi" w:hAnsi="Consolas" w:cs="Consolas"/>
          <w:color w:val="2B91AF"/>
          <w:kern w:val="0"/>
          <w:sz w:val="19"/>
          <w:szCs w:val="19"/>
          <w:highlight w:val="white"/>
          <w:lang w:val="en-US" w:eastAsia="en-US" w:bidi="ar-SA"/>
        </w:rPr>
        <w:t>SGeoPnt</w:t>
      </w:r>
      <w:r w:rsidRPr="004D069D">
        <w:rPr>
          <w:rFonts w:ascii="Consolas" w:eastAsiaTheme="minorHAnsi" w:hAnsi="Consolas" w:cs="Consolas"/>
          <w:color w:val="000000"/>
          <w:kern w:val="0"/>
          <w:sz w:val="19"/>
          <w:szCs w:val="19"/>
          <w:highlight w:val="white"/>
          <w:lang w:val="en-US" w:eastAsia="en-US" w:bidi="ar-SA"/>
        </w:rPr>
        <w:t>(</w:t>
      </w:r>
      <w:r w:rsidRPr="004D069D">
        <w:rPr>
          <w:rFonts w:ascii="Consolas" w:eastAsiaTheme="minorHAnsi" w:hAnsi="Consolas" w:cs="Consolas"/>
          <w:color w:val="808080"/>
          <w:kern w:val="0"/>
          <w:sz w:val="19"/>
          <w:szCs w:val="19"/>
          <w:highlight w:val="white"/>
          <w:lang w:val="en-US" w:eastAsia="en-US" w:bidi="ar-SA"/>
        </w:rPr>
        <w:t>vAreaKrds_</w:t>
      </w:r>
      <w:r w:rsidRPr="004D069D">
        <w:rPr>
          <w:rFonts w:ascii="Consolas" w:eastAsiaTheme="minorHAnsi" w:hAnsi="Consolas" w:cs="Consolas"/>
          <w:color w:val="000000"/>
          <w:kern w:val="0"/>
          <w:sz w:val="19"/>
          <w:szCs w:val="19"/>
          <w:highlight w:val="white"/>
          <w:lang w:val="en-US" w:eastAsia="en-US" w:bidi="ar-SA"/>
        </w:rPr>
        <w:t xml:space="preserve">[i].GetB(), </w:t>
      </w:r>
      <w:r w:rsidRPr="004D069D">
        <w:rPr>
          <w:rFonts w:ascii="Consolas" w:eastAsiaTheme="minorHAnsi" w:hAnsi="Consolas" w:cs="Consolas"/>
          <w:color w:val="808080"/>
          <w:kern w:val="0"/>
          <w:sz w:val="19"/>
          <w:szCs w:val="19"/>
          <w:highlight w:val="white"/>
          <w:lang w:val="en-US" w:eastAsia="en-US" w:bidi="ar-SA"/>
        </w:rPr>
        <w:t>vAreaKrds_</w:t>
      </w:r>
      <w:r w:rsidRPr="004D069D">
        <w:rPr>
          <w:rFonts w:ascii="Consolas" w:eastAsiaTheme="minorHAnsi" w:hAnsi="Consolas" w:cs="Consolas"/>
          <w:color w:val="000000"/>
          <w:kern w:val="0"/>
          <w:sz w:val="19"/>
          <w:szCs w:val="19"/>
          <w:highlight w:val="white"/>
          <w:lang w:val="en-US" w:eastAsia="en-US" w:bidi="ar-SA"/>
        </w:rPr>
        <w:t>[i].GetL()));</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CGisMapWindow</w:t>
      </w:r>
      <w:r w:rsidRPr="004D069D">
        <w:rPr>
          <w:rFonts w:ascii="Consolas" w:eastAsiaTheme="minorHAnsi" w:hAnsi="Consolas" w:cs="Consolas"/>
          <w:color w:val="000000"/>
          <w:kern w:val="0"/>
          <w:sz w:val="19"/>
          <w:szCs w:val="19"/>
          <w:highlight w:val="white"/>
          <w:lang w:val="en-US" w:eastAsia="en-US" w:bidi="ar-SA"/>
        </w:rPr>
        <w:t xml:space="preserve">* pWnd = </w:t>
      </w:r>
      <w:r w:rsidRPr="004D069D">
        <w:rPr>
          <w:rFonts w:ascii="Consolas" w:eastAsiaTheme="minorHAnsi" w:hAnsi="Consolas" w:cs="Consolas"/>
          <w:color w:val="0000FF"/>
          <w:kern w:val="0"/>
          <w:sz w:val="19"/>
          <w:szCs w:val="19"/>
          <w:highlight w:val="white"/>
          <w:lang w:val="en-US" w:eastAsia="en-US" w:bidi="ar-SA"/>
        </w:rPr>
        <w:t>dynamic_cast</w:t>
      </w:r>
      <w:r w:rsidRPr="004D069D">
        <w:rPr>
          <w:rFonts w:ascii="Consolas" w:eastAsiaTheme="minorHAnsi" w:hAnsi="Consolas" w:cs="Consolas"/>
          <w:color w:val="000000"/>
          <w:kern w:val="0"/>
          <w:sz w:val="19"/>
          <w:szCs w:val="19"/>
          <w:highlight w:val="white"/>
          <w:lang w:val="en-US" w:eastAsia="en-US" w:bidi="ar-SA"/>
        </w:rPr>
        <w:t>&lt;</w:t>
      </w:r>
      <w:r w:rsidRPr="004D069D">
        <w:rPr>
          <w:rFonts w:ascii="Consolas" w:eastAsiaTheme="minorHAnsi" w:hAnsi="Consolas" w:cs="Consolas"/>
          <w:color w:val="2B91AF"/>
          <w:kern w:val="0"/>
          <w:sz w:val="19"/>
          <w:szCs w:val="19"/>
          <w:highlight w:val="white"/>
          <w:lang w:val="en-US" w:eastAsia="en-US" w:bidi="ar-SA"/>
        </w:rPr>
        <w:t>CGisMapWindow</w:t>
      </w:r>
      <w:r w:rsidRPr="004D069D">
        <w:rPr>
          <w:rFonts w:ascii="Consolas" w:eastAsiaTheme="minorHAnsi" w:hAnsi="Consolas" w:cs="Consolas"/>
          <w:color w:val="000000"/>
          <w:kern w:val="0"/>
          <w:sz w:val="19"/>
          <w:szCs w:val="19"/>
          <w:highlight w:val="white"/>
          <w:lang w:val="en-US" w:eastAsia="en-US" w:bidi="ar-SA"/>
        </w:rPr>
        <w:t>*&gt;(GetMapActiveWnd());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(!pWnd)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return</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6F008A"/>
          <w:kern w:val="0"/>
          <w:sz w:val="19"/>
          <w:szCs w:val="19"/>
          <w:highlight w:val="white"/>
          <w:lang w:val="en-US" w:eastAsia="en-US" w:bidi="ar-SA"/>
        </w:rPr>
        <w:t>NULL</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lastRenderedPageBreak/>
        <w:t xml:space="preserve">    </w:t>
      </w:r>
      <w:r w:rsidRPr="004D069D">
        <w:rPr>
          <w:rFonts w:ascii="Consolas" w:eastAsiaTheme="minorHAnsi" w:hAnsi="Consolas" w:cs="Consolas"/>
          <w:color w:val="2B91AF"/>
          <w:kern w:val="0"/>
          <w:sz w:val="19"/>
          <w:szCs w:val="19"/>
          <w:highlight w:val="white"/>
          <w:lang w:val="en-US" w:eastAsia="en-US" w:bidi="ar-SA"/>
        </w:rPr>
        <w:t>CSP</w:t>
      </w:r>
      <w:r w:rsidRPr="004D069D">
        <w:rPr>
          <w:rFonts w:ascii="Consolas" w:eastAsiaTheme="minorHAnsi" w:hAnsi="Consolas" w:cs="Consolas"/>
          <w:color w:val="000000"/>
          <w:kern w:val="0"/>
          <w:sz w:val="19"/>
          <w:szCs w:val="19"/>
          <w:highlight w:val="white"/>
          <w:lang w:val="en-US" w:eastAsia="en-US" w:bidi="ar-SA"/>
        </w:rPr>
        <w:t>&lt;gis::</w:t>
      </w:r>
      <w:r w:rsidRPr="004D069D">
        <w:rPr>
          <w:rFonts w:ascii="Consolas" w:eastAsiaTheme="minorHAnsi" w:hAnsi="Consolas" w:cs="Consolas"/>
          <w:color w:val="2B91AF"/>
          <w:kern w:val="0"/>
          <w:sz w:val="19"/>
          <w:szCs w:val="19"/>
          <w:highlight w:val="white"/>
          <w:lang w:val="en-US" w:eastAsia="en-US" w:bidi="ar-SA"/>
        </w:rPr>
        <w:t>IQuery</w:t>
      </w:r>
      <w:r w:rsidRPr="004D069D">
        <w:rPr>
          <w:rFonts w:ascii="Consolas" w:eastAsiaTheme="minorHAnsi" w:hAnsi="Consolas" w:cs="Consolas"/>
          <w:color w:val="000000"/>
          <w:kern w:val="0"/>
          <w:sz w:val="19"/>
          <w:szCs w:val="19"/>
          <w:highlight w:val="white"/>
          <w:lang w:val="en-US" w:eastAsia="en-US" w:bidi="ar-SA"/>
        </w:rPr>
        <w:t>&gt; query = dyn_cast&lt;gis::</w:t>
      </w:r>
      <w:r w:rsidRPr="004D069D">
        <w:rPr>
          <w:rFonts w:ascii="Consolas" w:eastAsiaTheme="minorHAnsi" w:hAnsi="Consolas" w:cs="Consolas"/>
          <w:color w:val="2B91AF"/>
          <w:kern w:val="0"/>
          <w:sz w:val="19"/>
          <w:szCs w:val="19"/>
          <w:highlight w:val="white"/>
          <w:lang w:val="en-US" w:eastAsia="en-US" w:bidi="ar-SA"/>
        </w:rPr>
        <w:t>IQuery</w:t>
      </w:r>
      <w:r w:rsidRPr="004D069D">
        <w:rPr>
          <w:rFonts w:ascii="Consolas" w:eastAsiaTheme="minorHAnsi" w:hAnsi="Consolas" w:cs="Consolas"/>
          <w:color w:val="000000"/>
          <w:kern w:val="0"/>
          <w:sz w:val="19"/>
          <w:szCs w:val="19"/>
          <w:highlight w:val="white"/>
          <w:lang w:val="en-US" w:eastAsia="en-US" w:bidi="ar-SA"/>
        </w:rPr>
        <w:t>&gt;(</w:t>
      </w:r>
      <w:r w:rsidRPr="004D069D">
        <w:rPr>
          <w:rFonts w:ascii="Consolas" w:eastAsiaTheme="minorHAnsi" w:hAnsi="Consolas" w:cs="Consolas"/>
          <w:color w:val="2B91AF"/>
          <w:kern w:val="0"/>
          <w:sz w:val="19"/>
          <w:szCs w:val="19"/>
          <w:highlight w:val="white"/>
          <w:lang w:val="en-US" w:eastAsia="en-US" w:bidi="ar-SA"/>
        </w:rPr>
        <w:t>CFactoryClass</w:t>
      </w:r>
      <w:r w:rsidRPr="004D069D">
        <w:rPr>
          <w:rFonts w:ascii="Consolas" w:eastAsiaTheme="minorHAnsi" w:hAnsi="Consolas" w:cs="Consolas"/>
          <w:color w:val="000000"/>
          <w:kern w:val="0"/>
          <w:sz w:val="19"/>
          <w:szCs w:val="19"/>
          <w:highlight w:val="white"/>
          <w:lang w:val="en-US" w:eastAsia="en-US" w:bidi="ar-SA"/>
        </w:rPr>
        <w:t>::SafeCreate(</w:t>
      </w:r>
      <w:r w:rsidRPr="004D069D">
        <w:rPr>
          <w:rFonts w:ascii="Consolas" w:eastAsiaTheme="minorHAnsi" w:hAnsi="Consolas" w:cs="Consolas"/>
          <w:color w:val="6F008A"/>
          <w:kern w:val="0"/>
          <w:sz w:val="19"/>
          <w:szCs w:val="19"/>
          <w:highlight w:val="white"/>
          <w:lang w:val="en-US" w:eastAsia="en-US" w:bidi="ar-SA"/>
        </w:rPr>
        <w:t>GET_OBJETS_UNDER_GEOM_QUERY</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gis::</w:t>
      </w:r>
      <w:r w:rsidRPr="004D069D">
        <w:rPr>
          <w:rFonts w:ascii="Consolas" w:eastAsiaTheme="minorHAnsi" w:hAnsi="Consolas" w:cs="Consolas"/>
          <w:color w:val="2B91AF"/>
          <w:kern w:val="0"/>
          <w:sz w:val="19"/>
          <w:szCs w:val="19"/>
          <w:highlight w:val="white"/>
          <w:lang w:val="en-US" w:eastAsia="en-US" w:bidi="ar-SA"/>
        </w:rPr>
        <w:t>CGetObjectsUnderGeomQuery</w:t>
      </w:r>
      <w:r w:rsidRPr="004D069D">
        <w:rPr>
          <w:rFonts w:ascii="Consolas" w:eastAsiaTheme="minorHAnsi" w:hAnsi="Consolas" w:cs="Consolas"/>
          <w:color w:val="000000"/>
          <w:kern w:val="0"/>
          <w:sz w:val="19"/>
          <w:szCs w:val="19"/>
          <w:highlight w:val="white"/>
          <w:lang w:val="en-US" w:eastAsia="en-US" w:bidi="ar-SA"/>
        </w:rPr>
        <w:t xml:space="preserve">* pQueryG = </w:t>
      </w:r>
      <w:r w:rsidRPr="004D069D">
        <w:rPr>
          <w:rFonts w:ascii="Consolas" w:eastAsiaTheme="minorHAnsi" w:hAnsi="Consolas" w:cs="Consolas"/>
          <w:color w:val="0000FF"/>
          <w:kern w:val="0"/>
          <w:sz w:val="19"/>
          <w:szCs w:val="19"/>
          <w:highlight w:val="white"/>
          <w:lang w:val="en-US" w:eastAsia="en-US" w:bidi="ar-SA"/>
        </w:rPr>
        <w:t>dynamic_cast</w:t>
      </w:r>
      <w:r w:rsidRPr="004D069D">
        <w:rPr>
          <w:rFonts w:ascii="Consolas" w:eastAsiaTheme="minorHAnsi" w:hAnsi="Consolas" w:cs="Consolas"/>
          <w:color w:val="000000"/>
          <w:kern w:val="0"/>
          <w:sz w:val="19"/>
          <w:szCs w:val="19"/>
          <w:highlight w:val="white"/>
          <w:lang w:val="en-US" w:eastAsia="en-US" w:bidi="ar-SA"/>
        </w:rPr>
        <w:t>&lt;gis::</w:t>
      </w:r>
      <w:r w:rsidRPr="004D069D">
        <w:rPr>
          <w:rFonts w:ascii="Consolas" w:eastAsiaTheme="minorHAnsi" w:hAnsi="Consolas" w:cs="Consolas"/>
          <w:color w:val="2B91AF"/>
          <w:kern w:val="0"/>
          <w:sz w:val="19"/>
          <w:szCs w:val="19"/>
          <w:highlight w:val="white"/>
          <w:lang w:val="en-US" w:eastAsia="en-US" w:bidi="ar-SA"/>
        </w:rPr>
        <w:t>CGetObjectsUnderGeomQuery</w:t>
      </w:r>
      <w:r w:rsidRPr="004D069D">
        <w:rPr>
          <w:rFonts w:ascii="Consolas" w:eastAsiaTheme="minorHAnsi" w:hAnsi="Consolas" w:cs="Consolas"/>
          <w:color w:val="000000"/>
          <w:kern w:val="0"/>
          <w:sz w:val="19"/>
          <w:szCs w:val="19"/>
          <w:highlight w:val="white"/>
          <w:lang w:val="en-US" w:eastAsia="en-US" w:bidi="ar-SA"/>
        </w:rPr>
        <w:t>*&gt;(GetImpl(query));</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(pQueryG)</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pSelRgn.setProjection(pWnd-&gt;getProjection());</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pSelRgn.buildBoundRect();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CVector</w:t>
      </w:r>
      <w:r w:rsidRPr="004D069D">
        <w:rPr>
          <w:rFonts w:ascii="Consolas" w:eastAsiaTheme="minorHAnsi" w:hAnsi="Consolas" w:cs="Consolas"/>
          <w:color w:val="000000"/>
          <w:kern w:val="0"/>
          <w:sz w:val="19"/>
          <w:szCs w:val="19"/>
          <w:highlight w:val="white"/>
          <w:lang w:val="en-US" w:eastAsia="en-US" w:bidi="ar-SA"/>
        </w:rPr>
        <w:t xml:space="preserve">&lt; </w:t>
      </w:r>
      <w:r w:rsidRPr="004D069D">
        <w:rPr>
          <w:rFonts w:ascii="Consolas" w:eastAsiaTheme="minorHAnsi" w:hAnsi="Consolas" w:cs="Consolas"/>
          <w:color w:val="2B91AF"/>
          <w:kern w:val="0"/>
          <w:sz w:val="19"/>
          <w:szCs w:val="19"/>
          <w:highlight w:val="white"/>
          <w:lang w:val="en-US" w:eastAsia="en-US" w:bidi="ar-SA"/>
        </w:rPr>
        <w:t>CVector</w:t>
      </w:r>
      <w:r w:rsidRPr="004D069D">
        <w:rPr>
          <w:rFonts w:ascii="Consolas" w:eastAsiaTheme="minorHAnsi" w:hAnsi="Consolas" w:cs="Consolas"/>
          <w:color w:val="000000"/>
          <w:kern w:val="0"/>
          <w:sz w:val="19"/>
          <w:szCs w:val="19"/>
          <w:highlight w:val="white"/>
          <w:lang w:val="en-US" w:eastAsia="en-US" w:bidi="ar-SA"/>
        </w:rPr>
        <w:t>&lt;</w:t>
      </w:r>
      <w:r w:rsidRPr="004D069D">
        <w:rPr>
          <w:rFonts w:ascii="Consolas" w:eastAsiaTheme="minorHAnsi" w:hAnsi="Consolas" w:cs="Consolas"/>
          <w:color w:val="2B91AF"/>
          <w:kern w:val="0"/>
          <w:sz w:val="19"/>
          <w:szCs w:val="19"/>
          <w:highlight w:val="white"/>
          <w:lang w:val="en-US" w:eastAsia="en-US" w:bidi="ar-SA"/>
        </w:rPr>
        <w:t>SGeoPnt</w:t>
      </w:r>
      <w:r w:rsidRPr="004D069D">
        <w:rPr>
          <w:rFonts w:ascii="Consolas" w:eastAsiaTheme="minorHAnsi" w:hAnsi="Consolas" w:cs="Consolas"/>
          <w:color w:val="000000"/>
          <w:kern w:val="0"/>
          <w:sz w:val="19"/>
          <w:szCs w:val="19"/>
          <w:highlight w:val="white"/>
          <w:lang w:val="en-US" w:eastAsia="en-US" w:bidi="ar-SA"/>
        </w:rPr>
        <w:t>&gt; &gt; points;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pSelRgn.getMetrics(points);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(!points.IsEmpty())</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int</w:t>
      </w:r>
      <w:r w:rsidRPr="004D069D">
        <w:rPr>
          <w:rFonts w:ascii="Consolas" w:eastAsiaTheme="minorHAnsi" w:hAnsi="Consolas" w:cs="Consolas"/>
          <w:color w:val="000000"/>
          <w:kern w:val="0"/>
          <w:sz w:val="19"/>
          <w:szCs w:val="19"/>
          <w:highlight w:val="white"/>
          <w:lang w:val="en-US" w:eastAsia="en-US" w:bidi="ar-SA"/>
        </w:rPr>
        <w:t xml:space="preserve"> j = 0; j &lt; points[0].GetCount(); ++j)</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pQueryG-&gt;pnts.push_back(points[0][j]);</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pQueryG-&gt;eGeom = (gis::</w:t>
      </w:r>
      <w:r w:rsidRPr="004D069D">
        <w:rPr>
          <w:rFonts w:ascii="Consolas" w:eastAsiaTheme="minorHAnsi" w:hAnsi="Consolas" w:cs="Consolas"/>
          <w:color w:val="2B91AF"/>
          <w:kern w:val="0"/>
          <w:sz w:val="19"/>
          <w:szCs w:val="19"/>
          <w:highlight w:val="white"/>
          <w:lang w:val="en-US" w:eastAsia="en-US" w:bidi="ar-SA"/>
        </w:rPr>
        <w:t>CGetObjectsUnderGeomQuery</w:t>
      </w:r>
      <w:r w:rsidRPr="004D069D">
        <w:rPr>
          <w:rFonts w:ascii="Consolas" w:eastAsiaTheme="minorHAnsi" w:hAnsi="Consolas" w:cs="Consolas"/>
          <w:color w:val="000000"/>
          <w:kern w:val="0"/>
          <w:sz w:val="19"/>
          <w:szCs w:val="19"/>
          <w:highlight w:val="white"/>
          <w:lang w:val="en-US" w:eastAsia="en-US" w:bidi="ar-SA"/>
        </w:rPr>
        <w:t>::</w:t>
      </w:r>
      <w:r w:rsidRPr="004D069D">
        <w:rPr>
          <w:rFonts w:ascii="Consolas" w:eastAsiaTheme="minorHAnsi" w:hAnsi="Consolas" w:cs="Consolas"/>
          <w:color w:val="2B91AF"/>
          <w:kern w:val="0"/>
          <w:sz w:val="19"/>
          <w:szCs w:val="19"/>
          <w:highlight w:val="white"/>
          <w:lang w:val="en-US" w:eastAsia="en-US" w:bidi="ar-SA"/>
        </w:rPr>
        <w:t>EGeometryQuery</w:t>
      </w:r>
      <w:r w:rsidRPr="004D069D">
        <w:rPr>
          <w:rFonts w:ascii="Consolas" w:eastAsiaTheme="minorHAnsi" w:hAnsi="Consolas" w:cs="Consolas"/>
          <w:color w:val="000000"/>
          <w:kern w:val="0"/>
          <w:sz w:val="19"/>
          <w:szCs w:val="19"/>
          <w:highlight w:val="white"/>
          <w:lang w:val="en-US" w:eastAsia="en-US" w:bidi="ar-SA"/>
        </w:rPr>
        <w:t>)3;</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return</w:t>
      </w:r>
      <w:r w:rsidRPr="004D069D">
        <w:rPr>
          <w:rFonts w:ascii="Consolas" w:eastAsiaTheme="minorHAnsi" w:hAnsi="Consolas" w:cs="Consolas"/>
          <w:color w:val="000000"/>
          <w:kern w:val="0"/>
          <w:sz w:val="19"/>
          <w:szCs w:val="19"/>
          <w:highlight w:val="white"/>
          <w:lang w:val="en-US" w:eastAsia="en-US" w:bidi="ar-SA"/>
        </w:rPr>
        <w:t xml:space="preserve"> query;</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8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CSP</w:t>
      </w:r>
      <w:r w:rsidRPr="004D069D">
        <w:rPr>
          <w:rFonts w:ascii="Consolas" w:eastAsiaTheme="minorHAnsi" w:hAnsi="Consolas" w:cs="Consolas"/>
          <w:color w:val="000000"/>
          <w:kern w:val="0"/>
          <w:sz w:val="19"/>
          <w:szCs w:val="19"/>
          <w:highlight w:val="white"/>
          <w:lang w:val="en-US" w:eastAsia="en-US" w:bidi="ar-SA"/>
        </w:rPr>
        <w:t>&lt;gis::</w:t>
      </w:r>
      <w:r w:rsidRPr="004D069D">
        <w:rPr>
          <w:rFonts w:ascii="Consolas" w:eastAsiaTheme="minorHAnsi" w:hAnsi="Consolas" w:cs="Consolas"/>
          <w:color w:val="2B91AF"/>
          <w:kern w:val="0"/>
          <w:sz w:val="19"/>
          <w:szCs w:val="19"/>
          <w:highlight w:val="white"/>
          <w:lang w:val="en-US" w:eastAsia="en-US" w:bidi="ar-SA"/>
        </w:rPr>
        <w:t>IQuery</w:t>
      </w:r>
      <w:r w:rsidRPr="004D069D">
        <w:rPr>
          <w:rFonts w:ascii="Consolas" w:eastAsiaTheme="minorHAnsi" w:hAnsi="Consolas" w:cs="Consolas"/>
          <w:color w:val="000000"/>
          <w:kern w:val="0"/>
          <w:sz w:val="19"/>
          <w:szCs w:val="19"/>
          <w:highlight w:val="white"/>
          <w:lang w:val="en-US" w:eastAsia="en-US" w:bidi="ar-SA"/>
        </w:rPr>
        <w:t>&gt; GetQuery(</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TGeoPoints</w:t>
      </w:r>
      <w:r w:rsidRPr="004D069D">
        <w:rPr>
          <w:rFonts w:ascii="Consolas" w:eastAsiaTheme="minorHAnsi" w:hAnsi="Consolas" w:cs="Consolas"/>
          <w:color w:val="000000"/>
          <w:kern w:val="0"/>
          <w:sz w:val="19"/>
          <w:szCs w:val="19"/>
          <w:highlight w:val="white"/>
          <w:lang w:val="en-US" w:eastAsia="en-US" w:bidi="ar-SA"/>
        </w:rPr>
        <w:t xml:space="preserve">&amp; </w:t>
      </w:r>
      <w:r w:rsidRPr="004D069D">
        <w:rPr>
          <w:rFonts w:ascii="Consolas" w:eastAsiaTheme="minorHAnsi" w:hAnsi="Consolas" w:cs="Consolas"/>
          <w:color w:val="808080"/>
          <w:kern w:val="0"/>
          <w:sz w:val="19"/>
          <w:szCs w:val="19"/>
          <w:highlight w:val="white"/>
          <w:lang w:val="en-US" w:eastAsia="en-US" w:bidi="ar-SA"/>
        </w:rPr>
        <w:t>vGeoPoints_</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TVectorKrd</w:t>
      </w:r>
      <w:r w:rsidRPr="004D069D">
        <w:rPr>
          <w:rFonts w:ascii="Consolas" w:eastAsiaTheme="minorHAnsi" w:hAnsi="Consolas" w:cs="Consolas"/>
          <w:color w:val="000000"/>
          <w:kern w:val="0"/>
          <w:sz w:val="19"/>
          <w:szCs w:val="19"/>
          <w:highlight w:val="white"/>
          <w:lang w:val="en-US" w:eastAsia="en-US" w:bidi="ar-SA"/>
        </w:rPr>
        <w:t xml:space="preserve"> &amp;</w:t>
      </w:r>
      <w:r w:rsidRPr="004D069D">
        <w:rPr>
          <w:rFonts w:ascii="Consolas" w:eastAsiaTheme="minorHAnsi" w:hAnsi="Consolas" w:cs="Consolas"/>
          <w:color w:val="808080"/>
          <w:kern w:val="0"/>
          <w:sz w:val="19"/>
          <w:szCs w:val="19"/>
          <w:highlight w:val="white"/>
          <w:lang w:val="en-US" w:eastAsia="en-US" w:bidi="ar-SA"/>
        </w:rPr>
        <w:t>vAreaKrds_</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CGisPolygon</w:t>
      </w:r>
      <w:r w:rsidRPr="004D069D">
        <w:rPr>
          <w:rFonts w:ascii="Consolas" w:eastAsiaTheme="minorHAnsi" w:hAnsi="Consolas" w:cs="Consolas"/>
          <w:color w:val="000000"/>
          <w:kern w:val="0"/>
          <w:sz w:val="19"/>
          <w:szCs w:val="19"/>
          <w:highlight w:val="white"/>
          <w:lang w:val="en-US" w:eastAsia="en-US" w:bidi="ar-SA"/>
        </w:rPr>
        <w:t xml:space="preserve"> pReg1;</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int</w:t>
      </w:r>
      <w:r w:rsidRPr="004D069D">
        <w:rPr>
          <w:rFonts w:ascii="Consolas" w:eastAsiaTheme="minorHAnsi" w:hAnsi="Consolas" w:cs="Consolas"/>
          <w:color w:val="000000"/>
          <w:kern w:val="0"/>
          <w:sz w:val="19"/>
          <w:szCs w:val="19"/>
          <w:highlight w:val="white"/>
          <w:lang w:val="en-US" w:eastAsia="en-US" w:bidi="ar-SA"/>
        </w:rPr>
        <w:t xml:space="preserve"> i = 0; i &lt; </w:t>
      </w:r>
      <w:r w:rsidRPr="004D069D">
        <w:rPr>
          <w:rFonts w:ascii="Consolas" w:eastAsiaTheme="minorHAnsi" w:hAnsi="Consolas" w:cs="Consolas"/>
          <w:color w:val="808080"/>
          <w:kern w:val="0"/>
          <w:sz w:val="19"/>
          <w:szCs w:val="19"/>
          <w:highlight w:val="white"/>
          <w:lang w:val="en-US" w:eastAsia="en-US" w:bidi="ar-SA"/>
        </w:rPr>
        <w:t>vAreaKrds_</w:t>
      </w:r>
      <w:r w:rsidRPr="004D069D">
        <w:rPr>
          <w:rFonts w:ascii="Consolas" w:eastAsiaTheme="minorHAnsi" w:hAnsi="Consolas" w:cs="Consolas"/>
          <w:color w:val="000000"/>
          <w:kern w:val="0"/>
          <w:sz w:val="19"/>
          <w:szCs w:val="19"/>
          <w:highlight w:val="white"/>
          <w:lang w:val="en-US" w:eastAsia="en-US" w:bidi="ar-SA"/>
        </w:rPr>
        <w:t>.GetCount(); ++i)</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pReg1.addPoint(</w:t>
      </w:r>
      <w:r w:rsidRPr="004D069D">
        <w:rPr>
          <w:rFonts w:ascii="Consolas" w:eastAsiaTheme="minorHAnsi" w:hAnsi="Consolas" w:cs="Consolas"/>
          <w:color w:val="2B91AF"/>
          <w:kern w:val="0"/>
          <w:sz w:val="19"/>
          <w:szCs w:val="19"/>
          <w:highlight w:val="white"/>
          <w:lang w:val="en-US" w:eastAsia="en-US" w:bidi="ar-SA"/>
        </w:rPr>
        <w:t>SGeoPnt</w:t>
      </w:r>
      <w:r w:rsidRPr="004D069D">
        <w:rPr>
          <w:rFonts w:ascii="Consolas" w:eastAsiaTheme="minorHAnsi" w:hAnsi="Consolas" w:cs="Consolas"/>
          <w:color w:val="000000"/>
          <w:kern w:val="0"/>
          <w:sz w:val="19"/>
          <w:szCs w:val="19"/>
          <w:highlight w:val="white"/>
          <w:lang w:val="en-US" w:eastAsia="en-US" w:bidi="ar-SA"/>
        </w:rPr>
        <w:t>(</w:t>
      </w:r>
      <w:r w:rsidRPr="004D069D">
        <w:rPr>
          <w:rFonts w:ascii="Consolas" w:eastAsiaTheme="minorHAnsi" w:hAnsi="Consolas" w:cs="Consolas"/>
          <w:color w:val="808080"/>
          <w:kern w:val="0"/>
          <w:sz w:val="19"/>
          <w:szCs w:val="19"/>
          <w:highlight w:val="white"/>
          <w:lang w:val="en-US" w:eastAsia="en-US" w:bidi="ar-SA"/>
        </w:rPr>
        <w:t>vAreaKrds_</w:t>
      </w:r>
      <w:r w:rsidRPr="004D069D">
        <w:rPr>
          <w:rFonts w:ascii="Consolas" w:eastAsiaTheme="minorHAnsi" w:hAnsi="Consolas" w:cs="Consolas"/>
          <w:color w:val="000000"/>
          <w:kern w:val="0"/>
          <w:sz w:val="19"/>
          <w:szCs w:val="19"/>
          <w:highlight w:val="white"/>
          <w:lang w:val="en-US" w:eastAsia="en-US" w:bidi="ar-SA"/>
        </w:rPr>
        <w:t xml:space="preserve">[i].GetB(), </w:t>
      </w:r>
      <w:r w:rsidRPr="004D069D">
        <w:rPr>
          <w:rFonts w:ascii="Consolas" w:eastAsiaTheme="minorHAnsi" w:hAnsi="Consolas" w:cs="Consolas"/>
          <w:color w:val="808080"/>
          <w:kern w:val="0"/>
          <w:sz w:val="19"/>
          <w:szCs w:val="19"/>
          <w:highlight w:val="white"/>
          <w:lang w:val="en-US" w:eastAsia="en-US" w:bidi="ar-SA"/>
        </w:rPr>
        <w:t>vAreaKrds_</w:t>
      </w:r>
      <w:r w:rsidRPr="004D069D">
        <w:rPr>
          <w:rFonts w:ascii="Consolas" w:eastAsiaTheme="minorHAnsi" w:hAnsi="Consolas" w:cs="Consolas"/>
          <w:color w:val="000000"/>
          <w:kern w:val="0"/>
          <w:sz w:val="19"/>
          <w:szCs w:val="19"/>
          <w:highlight w:val="white"/>
          <w:lang w:val="en-US" w:eastAsia="en-US" w:bidi="ar-SA"/>
        </w:rPr>
        <w:t>[i].GetL()));</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pReg1.buildBoundRect();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CGisPolygon</w:t>
      </w:r>
      <w:r w:rsidRPr="004D069D">
        <w:rPr>
          <w:rFonts w:ascii="Consolas" w:eastAsiaTheme="minorHAnsi" w:hAnsi="Consolas" w:cs="Consolas"/>
          <w:color w:val="000000"/>
          <w:kern w:val="0"/>
          <w:sz w:val="19"/>
          <w:szCs w:val="19"/>
          <w:highlight w:val="white"/>
          <w:lang w:val="en-US" w:eastAsia="en-US" w:bidi="ar-SA"/>
        </w:rPr>
        <w:t xml:space="preserve"> pReg2;</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size_t</w:t>
      </w:r>
      <w:r w:rsidRPr="004D069D">
        <w:rPr>
          <w:rFonts w:ascii="Consolas" w:eastAsiaTheme="minorHAnsi" w:hAnsi="Consolas" w:cs="Consolas"/>
          <w:color w:val="000000"/>
          <w:kern w:val="0"/>
          <w:sz w:val="19"/>
          <w:szCs w:val="19"/>
          <w:highlight w:val="white"/>
          <w:lang w:val="en-US" w:eastAsia="en-US" w:bidi="ar-SA"/>
        </w:rPr>
        <w:t xml:space="preserve"> i = 0; i &lt; </w:t>
      </w:r>
      <w:r w:rsidRPr="004D069D">
        <w:rPr>
          <w:rFonts w:ascii="Consolas" w:eastAsiaTheme="minorHAnsi" w:hAnsi="Consolas" w:cs="Consolas"/>
          <w:color w:val="808080"/>
          <w:kern w:val="0"/>
          <w:sz w:val="19"/>
          <w:szCs w:val="19"/>
          <w:highlight w:val="white"/>
          <w:lang w:val="en-US" w:eastAsia="en-US" w:bidi="ar-SA"/>
        </w:rPr>
        <w:t>vGeoPoints_</w:t>
      </w:r>
      <w:r w:rsidRPr="004D069D">
        <w:rPr>
          <w:rFonts w:ascii="Consolas" w:eastAsiaTheme="minorHAnsi" w:hAnsi="Consolas" w:cs="Consolas"/>
          <w:color w:val="000000"/>
          <w:kern w:val="0"/>
          <w:sz w:val="19"/>
          <w:szCs w:val="19"/>
          <w:highlight w:val="white"/>
          <w:lang w:val="en-US" w:eastAsia="en-US" w:bidi="ar-SA"/>
        </w:rPr>
        <w:t>.size(); i++)</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pReg2.addPoint(</w:t>
      </w:r>
      <w:r w:rsidRPr="004D069D">
        <w:rPr>
          <w:rFonts w:ascii="Consolas" w:eastAsiaTheme="minorHAnsi" w:hAnsi="Consolas" w:cs="Consolas"/>
          <w:color w:val="808080"/>
          <w:kern w:val="0"/>
          <w:sz w:val="19"/>
          <w:szCs w:val="19"/>
          <w:highlight w:val="white"/>
          <w:lang w:val="en-US" w:eastAsia="en-US" w:bidi="ar-SA"/>
        </w:rPr>
        <w:t>vGeoPoints_</w:t>
      </w:r>
      <w:r w:rsidRPr="004D069D">
        <w:rPr>
          <w:rFonts w:ascii="Consolas" w:eastAsiaTheme="minorHAnsi" w:hAnsi="Consolas" w:cs="Consolas"/>
          <w:color w:val="000000"/>
          <w:kern w:val="0"/>
          <w:sz w:val="19"/>
          <w:szCs w:val="19"/>
          <w:highlight w:val="white"/>
          <w:lang w:val="en-US" w:eastAsia="en-US" w:bidi="ar-SA"/>
        </w:rPr>
        <w:t>[i]);</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pReg2.buildBoundRect();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CGisPolygon</w:t>
      </w:r>
      <w:r w:rsidRPr="004D069D">
        <w:rPr>
          <w:rFonts w:ascii="Consolas" w:eastAsiaTheme="minorHAnsi" w:hAnsi="Consolas" w:cs="Consolas"/>
          <w:color w:val="000000"/>
          <w:kern w:val="0"/>
          <w:sz w:val="19"/>
          <w:szCs w:val="19"/>
          <w:highlight w:val="white"/>
          <w:lang w:val="en-US" w:eastAsia="en-US" w:bidi="ar-SA"/>
        </w:rPr>
        <w:t xml:space="preserve"> pSelRgn;</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int</w:t>
      </w:r>
      <w:r w:rsidRPr="004D069D">
        <w:rPr>
          <w:rFonts w:ascii="Consolas" w:eastAsiaTheme="minorHAnsi" w:hAnsi="Consolas" w:cs="Consolas"/>
          <w:color w:val="000000"/>
          <w:kern w:val="0"/>
          <w:sz w:val="19"/>
          <w:szCs w:val="19"/>
          <w:highlight w:val="white"/>
          <w:lang w:val="en-US" w:eastAsia="en-US" w:bidi="ar-SA"/>
        </w:rPr>
        <w:t xml:space="preserve"> i = 0; i &lt; </w:t>
      </w:r>
      <w:r w:rsidRPr="004D069D">
        <w:rPr>
          <w:rFonts w:ascii="Consolas" w:eastAsiaTheme="minorHAnsi" w:hAnsi="Consolas" w:cs="Consolas"/>
          <w:color w:val="808080"/>
          <w:kern w:val="0"/>
          <w:sz w:val="19"/>
          <w:szCs w:val="19"/>
          <w:highlight w:val="white"/>
          <w:lang w:val="en-US" w:eastAsia="en-US" w:bidi="ar-SA"/>
        </w:rPr>
        <w:t>vAreaKrds_</w:t>
      </w:r>
      <w:r w:rsidRPr="004D069D">
        <w:rPr>
          <w:rFonts w:ascii="Consolas" w:eastAsiaTheme="minorHAnsi" w:hAnsi="Consolas" w:cs="Consolas"/>
          <w:color w:val="000000"/>
          <w:kern w:val="0"/>
          <w:sz w:val="19"/>
          <w:szCs w:val="19"/>
          <w:highlight w:val="white"/>
          <w:lang w:val="en-US" w:eastAsia="en-US" w:bidi="ar-SA"/>
        </w:rPr>
        <w:t>.GetCount(); ++i)</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SGeoPnt</w:t>
      </w:r>
      <w:r w:rsidRPr="004D069D">
        <w:rPr>
          <w:rFonts w:ascii="Consolas" w:eastAsiaTheme="minorHAnsi" w:hAnsi="Consolas" w:cs="Consolas"/>
          <w:color w:val="000000"/>
          <w:kern w:val="0"/>
          <w:sz w:val="19"/>
          <w:szCs w:val="19"/>
          <w:highlight w:val="white"/>
          <w:lang w:val="en-US" w:eastAsia="en-US" w:bidi="ar-SA"/>
        </w:rPr>
        <w:t xml:space="preserve"> geoPnt = </w:t>
      </w:r>
      <w:r w:rsidRPr="004D069D">
        <w:rPr>
          <w:rFonts w:ascii="Consolas" w:eastAsiaTheme="minorHAnsi" w:hAnsi="Consolas" w:cs="Consolas"/>
          <w:color w:val="2B91AF"/>
          <w:kern w:val="0"/>
          <w:sz w:val="19"/>
          <w:szCs w:val="19"/>
          <w:highlight w:val="white"/>
          <w:lang w:val="en-US" w:eastAsia="en-US" w:bidi="ar-SA"/>
        </w:rPr>
        <w:t>SGeoPnt</w:t>
      </w:r>
      <w:r w:rsidRPr="004D069D">
        <w:rPr>
          <w:rFonts w:ascii="Consolas" w:eastAsiaTheme="minorHAnsi" w:hAnsi="Consolas" w:cs="Consolas"/>
          <w:color w:val="000000"/>
          <w:kern w:val="0"/>
          <w:sz w:val="19"/>
          <w:szCs w:val="19"/>
          <w:highlight w:val="white"/>
          <w:lang w:val="en-US" w:eastAsia="en-US" w:bidi="ar-SA"/>
        </w:rPr>
        <w:t>(</w:t>
      </w:r>
      <w:r w:rsidRPr="004D069D">
        <w:rPr>
          <w:rFonts w:ascii="Consolas" w:eastAsiaTheme="minorHAnsi" w:hAnsi="Consolas" w:cs="Consolas"/>
          <w:color w:val="808080"/>
          <w:kern w:val="0"/>
          <w:sz w:val="19"/>
          <w:szCs w:val="19"/>
          <w:highlight w:val="white"/>
          <w:lang w:val="en-US" w:eastAsia="en-US" w:bidi="ar-SA"/>
        </w:rPr>
        <w:t>vAreaKrds_</w:t>
      </w:r>
      <w:r w:rsidRPr="004D069D">
        <w:rPr>
          <w:rFonts w:ascii="Consolas" w:eastAsiaTheme="minorHAnsi" w:hAnsi="Consolas" w:cs="Consolas"/>
          <w:color w:val="000000"/>
          <w:kern w:val="0"/>
          <w:sz w:val="19"/>
          <w:szCs w:val="19"/>
          <w:highlight w:val="white"/>
          <w:lang w:val="en-US" w:eastAsia="en-US" w:bidi="ar-SA"/>
        </w:rPr>
        <w:t xml:space="preserve">[i].GetB(), </w:t>
      </w:r>
      <w:r w:rsidRPr="004D069D">
        <w:rPr>
          <w:rFonts w:ascii="Consolas" w:eastAsiaTheme="minorHAnsi" w:hAnsi="Consolas" w:cs="Consolas"/>
          <w:color w:val="808080"/>
          <w:kern w:val="0"/>
          <w:sz w:val="19"/>
          <w:szCs w:val="19"/>
          <w:highlight w:val="white"/>
          <w:lang w:val="en-US" w:eastAsia="en-US" w:bidi="ar-SA"/>
        </w:rPr>
        <w:t>vAreaKrds_</w:t>
      </w:r>
      <w:r w:rsidRPr="004D069D">
        <w:rPr>
          <w:rFonts w:ascii="Consolas" w:eastAsiaTheme="minorHAnsi" w:hAnsi="Consolas" w:cs="Consolas"/>
          <w:color w:val="000000"/>
          <w:kern w:val="0"/>
          <w:sz w:val="19"/>
          <w:szCs w:val="19"/>
          <w:highlight w:val="white"/>
          <w:lang w:val="en-US" w:eastAsia="en-US" w:bidi="ar-SA"/>
        </w:rPr>
        <w:t>[i].GetL());</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(pReg2.IsHit(geoPnt))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pSelRgn.addPoint(geoPnt);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size_t</w:t>
      </w:r>
      <w:r w:rsidRPr="004D069D">
        <w:rPr>
          <w:rFonts w:ascii="Consolas" w:eastAsiaTheme="minorHAnsi" w:hAnsi="Consolas" w:cs="Consolas"/>
          <w:color w:val="000000"/>
          <w:kern w:val="0"/>
          <w:sz w:val="19"/>
          <w:szCs w:val="19"/>
          <w:highlight w:val="white"/>
          <w:lang w:val="en-US" w:eastAsia="en-US" w:bidi="ar-SA"/>
        </w:rPr>
        <w:t xml:space="preserve"> i = 0; i &lt; </w:t>
      </w:r>
      <w:r w:rsidRPr="004D069D">
        <w:rPr>
          <w:rFonts w:ascii="Consolas" w:eastAsiaTheme="minorHAnsi" w:hAnsi="Consolas" w:cs="Consolas"/>
          <w:color w:val="808080"/>
          <w:kern w:val="0"/>
          <w:sz w:val="19"/>
          <w:szCs w:val="19"/>
          <w:highlight w:val="white"/>
          <w:lang w:val="en-US" w:eastAsia="en-US" w:bidi="ar-SA"/>
        </w:rPr>
        <w:t>vGeoPoints_</w:t>
      </w:r>
      <w:r w:rsidRPr="004D069D">
        <w:rPr>
          <w:rFonts w:ascii="Consolas" w:eastAsiaTheme="minorHAnsi" w:hAnsi="Consolas" w:cs="Consolas"/>
          <w:color w:val="000000"/>
          <w:kern w:val="0"/>
          <w:sz w:val="19"/>
          <w:szCs w:val="19"/>
          <w:highlight w:val="white"/>
          <w:lang w:val="en-US" w:eastAsia="en-US" w:bidi="ar-SA"/>
        </w:rPr>
        <w:t>.size(); i++)</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(pReg1.IsHit(</w:t>
      </w:r>
      <w:r w:rsidRPr="004D069D">
        <w:rPr>
          <w:rFonts w:ascii="Consolas" w:eastAsiaTheme="minorHAnsi" w:hAnsi="Consolas" w:cs="Consolas"/>
          <w:color w:val="808080"/>
          <w:kern w:val="0"/>
          <w:sz w:val="19"/>
          <w:szCs w:val="19"/>
          <w:highlight w:val="white"/>
          <w:lang w:val="en-US" w:eastAsia="en-US" w:bidi="ar-SA"/>
        </w:rPr>
        <w:t>vGeoPoints_</w:t>
      </w:r>
      <w:r w:rsidRPr="004D069D">
        <w:rPr>
          <w:rFonts w:ascii="Consolas" w:eastAsiaTheme="minorHAnsi" w:hAnsi="Consolas" w:cs="Consolas"/>
          <w:color w:val="000000"/>
          <w:kern w:val="0"/>
          <w:sz w:val="19"/>
          <w:szCs w:val="19"/>
          <w:highlight w:val="white"/>
          <w:lang w:val="en-US" w:eastAsia="en-US" w:bidi="ar-SA"/>
        </w:rPr>
        <w:t>[i]))</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pSelRgn.addPoint(</w:t>
      </w:r>
      <w:r w:rsidRPr="004D069D">
        <w:rPr>
          <w:rFonts w:ascii="Consolas" w:eastAsiaTheme="minorHAnsi" w:hAnsi="Consolas" w:cs="Consolas"/>
          <w:color w:val="808080"/>
          <w:kern w:val="0"/>
          <w:sz w:val="19"/>
          <w:szCs w:val="19"/>
          <w:highlight w:val="white"/>
          <w:lang w:val="en-US" w:eastAsia="en-US" w:bidi="ar-SA"/>
        </w:rPr>
        <w:t>vGeoPoints_</w:t>
      </w:r>
      <w:r w:rsidRPr="004D069D">
        <w:rPr>
          <w:rFonts w:ascii="Consolas" w:eastAsiaTheme="minorHAnsi" w:hAnsi="Consolas" w:cs="Consolas"/>
          <w:color w:val="000000"/>
          <w:kern w:val="0"/>
          <w:sz w:val="19"/>
          <w:szCs w:val="19"/>
          <w:highlight w:val="white"/>
          <w:lang w:val="en-US" w:eastAsia="en-US" w:bidi="ar-SA"/>
        </w:rPr>
        <w:t>[i]);</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CGisMapWindow</w:t>
      </w:r>
      <w:r w:rsidRPr="004D069D">
        <w:rPr>
          <w:rFonts w:ascii="Consolas" w:eastAsiaTheme="minorHAnsi" w:hAnsi="Consolas" w:cs="Consolas"/>
          <w:color w:val="000000"/>
          <w:kern w:val="0"/>
          <w:sz w:val="19"/>
          <w:szCs w:val="19"/>
          <w:highlight w:val="white"/>
          <w:lang w:val="en-US" w:eastAsia="en-US" w:bidi="ar-SA"/>
        </w:rPr>
        <w:t xml:space="preserve">* pWnd = </w:t>
      </w:r>
      <w:r w:rsidRPr="004D069D">
        <w:rPr>
          <w:rFonts w:ascii="Consolas" w:eastAsiaTheme="minorHAnsi" w:hAnsi="Consolas" w:cs="Consolas"/>
          <w:color w:val="0000FF"/>
          <w:kern w:val="0"/>
          <w:sz w:val="19"/>
          <w:szCs w:val="19"/>
          <w:highlight w:val="white"/>
          <w:lang w:val="en-US" w:eastAsia="en-US" w:bidi="ar-SA"/>
        </w:rPr>
        <w:t>dynamic_cast</w:t>
      </w:r>
      <w:r w:rsidRPr="004D069D">
        <w:rPr>
          <w:rFonts w:ascii="Consolas" w:eastAsiaTheme="minorHAnsi" w:hAnsi="Consolas" w:cs="Consolas"/>
          <w:color w:val="000000"/>
          <w:kern w:val="0"/>
          <w:sz w:val="19"/>
          <w:szCs w:val="19"/>
          <w:highlight w:val="white"/>
          <w:lang w:val="en-US" w:eastAsia="en-US" w:bidi="ar-SA"/>
        </w:rPr>
        <w:t>&lt;</w:t>
      </w:r>
      <w:r w:rsidRPr="004D069D">
        <w:rPr>
          <w:rFonts w:ascii="Consolas" w:eastAsiaTheme="minorHAnsi" w:hAnsi="Consolas" w:cs="Consolas"/>
          <w:color w:val="2B91AF"/>
          <w:kern w:val="0"/>
          <w:sz w:val="19"/>
          <w:szCs w:val="19"/>
          <w:highlight w:val="white"/>
          <w:lang w:val="en-US" w:eastAsia="en-US" w:bidi="ar-SA"/>
        </w:rPr>
        <w:t>CGisMapWindow</w:t>
      </w:r>
      <w:r w:rsidRPr="004D069D">
        <w:rPr>
          <w:rFonts w:ascii="Consolas" w:eastAsiaTheme="minorHAnsi" w:hAnsi="Consolas" w:cs="Consolas"/>
          <w:color w:val="000000"/>
          <w:kern w:val="0"/>
          <w:sz w:val="19"/>
          <w:szCs w:val="19"/>
          <w:highlight w:val="white"/>
          <w:lang w:val="en-US" w:eastAsia="en-US" w:bidi="ar-SA"/>
        </w:rPr>
        <w:t>*&gt;(GetMapActiveWnd());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(!pWnd)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return</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6F008A"/>
          <w:kern w:val="0"/>
          <w:sz w:val="19"/>
          <w:szCs w:val="19"/>
          <w:highlight w:val="white"/>
          <w:lang w:val="en-US" w:eastAsia="en-US" w:bidi="ar-SA"/>
        </w:rPr>
        <w:t>NULL</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CSP</w:t>
      </w:r>
      <w:r w:rsidRPr="004D069D">
        <w:rPr>
          <w:rFonts w:ascii="Consolas" w:eastAsiaTheme="minorHAnsi" w:hAnsi="Consolas" w:cs="Consolas"/>
          <w:color w:val="000000"/>
          <w:kern w:val="0"/>
          <w:sz w:val="19"/>
          <w:szCs w:val="19"/>
          <w:highlight w:val="white"/>
          <w:lang w:val="en-US" w:eastAsia="en-US" w:bidi="ar-SA"/>
        </w:rPr>
        <w:t>&lt;gis::</w:t>
      </w:r>
      <w:r w:rsidRPr="004D069D">
        <w:rPr>
          <w:rFonts w:ascii="Consolas" w:eastAsiaTheme="minorHAnsi" w:hAnsi="Consolas" w:cs="Consolas"/>
          <w:color w:val="2B91AF"/>
          <w:kern w:val="0"/>
          <w:sz w:val="19"/>
          <w:szCs w:val="19"/>
          <w:highlight w:val="white"/>
          <w:lang w:val="en-US" w:eastAsia="en-US" w:bidi="ar-SA"/>
        </w:rPr>
        <w:t>IQuery</w:t>
      </w:r>
      <w:r w:rsidRPr="004D069D">
        <w:rPr>
          <w:rFonts w:ascii="Consolas" w:eastAsiaTheme="minorHAnsi" w:hAnsi="Consolas" w:cs="Consolas"/>
          <w:color w:val="000000"/>
          <w:kern w:val="0"/>
          <w:sz w:val="19"/>
          <w:szCs w:val="19"/>
          <w:highlight w:val="white"/>
          <w:lang w:val="en-US" w:eastAsia="en-US" w:bidi="ar-SA"/>
        </w:rPr>
        <w:t>&gt; query = dyn_cast&lt;gis::</w:t>
      </w:r>
      <w:r w:rsidRPr="004D069D">
        <w:rPr>
          <w:rFonts w:ascii="Consolas" w:eastAsiaTheme="minorHAnsi" w:hAnsi="Consolas" w:cs="Consolas"/>
          <w:color w:val="2B91AF"/>
          <w:kern w:val="0"/>
          <w:sz w:val="19"/>
          <w:szCs w:val="19"/>
          <w:highlight w:val="white"/>
          <w:lang w:val="en-US" w:eastAsia="en-US" w:bidi="ar-SA"/>
        </w:rPr>
        <w:t>IQuery</w:t>
      </w:r>
      <w:r w:rsidRPr="004D069D">
        <w:rPr>
          <w:rFonts w:ascii="Consolas" w:eastAsiaTheme="minorHAnsi" w:hAnsi="Consolas" w:cs="Consolas"/>
          <w:color w:val="000000"/>
          <w:kern w:val="0"/>
          <w:sz w:val="19"/>
          <w:szCs w:val="19"/>
          <w:highlight w:val="white"/>
          <w:lang w:val="en-US" w:eastAsia="en-US" w:bidi="ar-SA"/>
        </w:rPr>
        <w:t>&gt;(</w:t>
      </w:r>
      <w:r w:rsidRPr="004D069D">
        <w:rPr>
          <w:rFonts w:ascii="Consolas" w:eastAsiaTheme="minorHAnsi" w:hAnsi="Consolas" w:cs="Consolas"/>
          <w:color w:val="2B91AF"/>
          <w:kern w:val="0"/>
          <w:sz w:val="19"/>
          <w:szCs w:val="19"/>
          <w:highlight w:val="white"/>
          <w:lang w:val="en-US" w:eastAsia="en-US" w:bidi="ar-SA"/>
        </w:rPr>
        <w:t>CFactoryClass</w:t>
      </w:r>
      <w:r w:rsidRPr="004D069D">
        <w:rPr>
          <w:rFonts w:ascii="Consolas" w:eastAsiaTheme="minorHAnsi" w:hAnsi="Consolas" w:cs="Consolas"/>
          <w:color w:val="000000"/>
          <w:kern w:val="0"/>
          <w:sz w:val="19"/>
          <w:szCs w:val="19"/>
          <w:highlight w:val="white"/>
          <w:lang w:val="en-US" w:eastAsia="en-US" w:bidi="ar-SA"/>
        </w:rPr>
        <w:t>::SafeCreate(</w:t>
      </w:r>
      <w:r w:rsidRPr="004D069D">
        <w:rPr>
          <w:rFonts w:ascii="Consolas" w:eastAsiaTheme="minorHAnsi" w:hAnsi="Consolas" w:cs="Consolas"/>
          <w:color w:val="6F008A"/>
          <w:kern w:val="0"/>
          <w:sz w:val="19"/>
          <w:szCs w:val="19"/>
          <w:highlight w:val="white"/>
          <w:lang w:val="en-US" w:eastAsia="en-US" w:bidi="ar-SA"/>
        </w:rPr>
        <w:t>GET_OBJETS_UNDER_GEOM_QUERY</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gis::</w:t>
      </w:r>
      <w:r w:rsidRPr="004D069D">
        <w:rPr>
          <w:rFonts w:ascii="Consolas" w:eastAsiaTheme="minorHAnsi" w:hAnsi="Consolas" w:cs="Consolas"/>
          <w:color w:val="2B91AF"/>
          <w:kern w:val="0"/>
          <w:sz w:val="19"/>
          <w:szCs w:val="19"/>
          <w:highlight w:val="white"/>
          <w:lang w:val="en-US" w:eastAsia="en-US" w:bidi="ar-SA"/>
        </w:rPr>
        <w:t>CGetObjectsUnderGeomQuery</w:t>
      </w:r>
      <w:r w:rsidRPr="004D069D">
        <w:rPr>
          <w:rFonts w:ascii="Consolas" w:eastAsiaTheme="minorHAnsi" w:hAnsi="Consolas" w:cs="Consolas"/>
          <w:color w:val="000000"/>
          <w:kern w:val="0"/>
          <w:sz w:val="19"/>
          <w:szCs w:val="19"/>
          <w:highlight w:val="white"/>
          <w:lang w:val="en-US" w:eastAsia="en-US" w:bidi="ar-SA"/>
        </w:rPr>
        <w:t xml:space="preserve">* pQueryG = </w:t>
      </w:r>
      <w:r w:rsidRPr="004D069D">
        <w:rPr>
          <w:rFonts w:ascii="Consolas" w:eastAsiaTheme="minorHAnsi" w:hAnsi="Consolas" w:cs="Consolas"/>
          <w:color w:val="0000FF"/>
          <w:kern w:val="0"/>
          <w:sz w:val="19"/>
          <w:szCs w:val="19"/>
          <w:highlight w:val="white"/>
          <w:lang w:val="en-US" w:eastAsia="en-US" w:bidi="ar-SA"/>
        </w:rPr>
        <w:t>dynamic_cast</w:t>
      </w:r>
      <w:r w:rsidRPr="004D069D">
        <w:rPr>
          <w:rFonts w:ascii="Consolas" w:eastAsiaTheme="minorHAnsi" w:hAnsi="Consolas" w:cs="Consolas"/>
          <w:color w:val="000000"/>
          <w:kern w:val="0"/>
          <w:sz w:val="19"/>
          <w:szCs w:val="19"/>
          <w:highlight w:val="white"/>
          <w:lang w:val="en-US" w:eastAsia="en-US" w:bidi="ar-SA"/>
        </w:rPr>
        <w:t>&lt;gis::</w:t>
      </w:r>
      <w:r w:rsidRPr="004D069D">
        <w:rPr>
          <w:rFonts w:ascii="Consolas" w:eastAsiaTheme="minorHAnsi" w:hAnsi="Consolas" w:cs="Consolas"/>
          <w:color w:val="2B91AF"/>
          <w:kern w:val="0"/>
          <w:sz w:val="19"/>
          <w:szCs w:val="19"/>
          <w:highlight w:val="white"/>
          <w:lang w:val="en-US" w:eastAsia="en-US" w:bidi="ar-SA"/>
        </w:rPr>
        <w:t>CGetObjectsUnderGeomQuery</w:t>
      </w:r>
      <w:r w:rsidRPr="004D069D">
        <w:rPr>
          <w:rFonts w:ascii="Consolas" w:eastAsiaTheme="minorHAnsi" w:hAnsi="Consolas" w:cs="Consolas"/>
          <w:color w:val="000000"/>
          <w:kern w:val="0"/>
          <w:sz w:val="19"/>
          <w:szCs w:val="19"/>
          <w:highlight w:val="white"/>
          <w:lang w:val="en-US" w:eastAsia="en-US" w:bidi="ar-SA"/>
        </w:rPr>
        <w:t>*&gt;(GetImpl(query));</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(pQueryG)</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pSelRgn.setProjection(pWnd-&gt;getProjection());</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pSelRgn.buildBoundRect();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CVector</w:t>
      </w:r>
      <w:r w:rsidRPr="004D069D">
        <w:rPr>
          <w:rFonts w:ascii="Consolas" w:eastAsiaTheme="minorHAnsi" w:hAnsi="Consolas" w:cs="Consolas"/>
          <w:color w:val="000000"/>
          <w:kern w:val="0"/>
          <w:sz w:val="19"/>
          <w:szCs w:val="19"/>
          <w:highlight w:val="white"/>
          <w:lang w:val="en-US" w:eastAsia="en-US" w:bidi="ar-SA"/>
        </w:rPr>
        <w:t xml:space="preserve">&lt; </w:t>
      </w:r>
      <w:r w:rsidRPr="004D069D">
        <w:rPr>
          <w:rFonts w:ascii="Consolas" w:eastAsiaTheme="minorHAnsi" w:hAnsi="Consolas" w:cs="Consolas"/>
          <w:color w:val="2B91AF"/>
          <w:kern w:val="0"/>
          <w:sz w:val="19"/>
          <w:szCs w:val="19"/>
          <w:highlight w:val="white"/>
          <w:lang w:val="en-US" w:eastAsia="en-US" w:bidi="ar-SA"/>
        </w:rPr>
        <w:t>CVector</w:t>
      </w:r>
      <w:r w:rsidRPr="004D069D">
        <w:rPr>
          <w:rFonts w:ascii="Consolas" w:eastAsiaTheme="minorHAnsi" w:hAnsi="Consolas" w:cs="Consolas"/>
          <w:color w:val="000000"/>
          <w:kern w:val="0"/>
          <w:sz w:val="19"/>
          <w:szCs w:val="19"/>
          <w:highlight w:val="white"/>
          <w:lang w:val="en-US" w:eastAsia="en-US" w:bidi="ar-SA"/>
        </w:rPr>
        <w:t>&lt;</w:t>
      </w:r>
      <w:r w:rsidRPr="004D069D">
        <w:rPr>
          <w:rFonts w:ascii="Consolas" w:eastAsiaTheme="minorHAnsi" w:hAnsi="Consolas" w:cs="Consolas"/>
          <w:color w:val="2B91AF"/>
          <w:kern w:val="0"/>
          <w:sz w:val="19"/>
          <w:szCs w:val="19"/>
          <w:highlight w:val="white"/>
          <w:lang w:val="en-US" w:eastAsia="en-US" w:bidi="ar-SA"/>
        </w:rPr>
        <w:t>SGeoPnt</w:t>
      </w:r>
      <w:r w:rsidRPr="004D069D">
        <w:rPr>
          <w:rFonts w:ascii="Consolas" w:eastAsiaTheme="minorHAnsi" w:hAnsi="Consolas" w:cs="Consolas"/>
          <w:color w:val="000000"/>
          <w:kern w:val="0"/>
          <w:sz w:val="19"/>
          <w:szCs w:val="19"/>
          <w:highlight w:val="white"/>
          <w:lang w:val="en-US" w:eastAsia="en-US" w:bidi="ar-SA"/>
        </w:rPr>
        <w:t>&gt; &gt; points;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pSelRgn.getMetrics(points);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lastRenderedPageBreak/>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(!points.IsEmpty())</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int</w:t>
      </w:r>
      <w:r w:rsidRPr="004D069D">
        <w:rPr>
          <w:rFonts w:ascii="Consolas" w:eastAsiaTheme="minorHAnsi" w:hAnsi="Consolas" w:cs="Consolas"/>
          <w:color w:val="000000"/>
          <w:kern w:val="0"/>
          <w:sz w:val="19"/>
          <w:szCs w:val="19"/>
          <w:highlight w:val="white"/>
          <w:lang w:val="en-US" w:eastAsia="en-US" w:bidi="ar-SA"/>
        </w:rPr>
        <w:t xml:space="preserve"> j = 0; j &lt; points[0].GetCount(); ++j)</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pQueryG-&gt;pnts.push_back(points[0][j]);</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pQueryG-&gt;eGeom = (gis::</w:t>
      </w:r>
      <w:r w:rsidRPr="004D069D">
        <w:rPr>
          <w:rFonts w:ascii="Consolas" w:eastAsiaTheme="minorHAnsi" w:hAnsi="Consolas" w:cs="Consolas"/>
          <w:color w:val="2B91AF"/>
          <w:kern w:val="0"/>
          <w:sz w:val="19"/>
          <w:szCs w:val="19"/>
          <w:highlight w:val="white"/>
          <w:lang w:val="en-US" w:eastAsia="en-US" w:bidi="ar-SA"/>
        </w:rPr>
        <w:t>CGetObjectsUnderGeomQuery</w:t>
      </w:r>
      <w:r w:rsidRPr="004D069D">
        <w:rPr>
          <w:rFonts w:ascii="Consolas" w:eastAsiaTheme="minorHAnsi" w:hAnsi="Consolas" w:cs="Consolas"/>
          <w:color w:val="000000"/>
          <w:kern w:val="0"/>
          <w:sz w:val="19"/>
          <w:szCs w:val="19"/>
          <w:highlight w:val="white"/>
          <w:lang w:val="en-US" w:eastAsia="en-US" w:bidi="ar-SA"/>
        </w:rPr>
        <w:t>::</w:t>
      </w:r>
      <w:r w:rsidRPr="004D069D">
        <w:rPr>
          <w:rFonts w:ascii="Consolas" w:eastAsiaTheme="minorHAnsi" w:hAnsi="Consolas" w:cs="Consolas"/>
          <w:color w:val="2B91AF"/>
          <w:kern w:val="0"/>
          <w:sz w:val="19"/>
          <w:szCs w:val="19"/>
          <w:highlight w:val="white"/>
          <w:lang w:val="en-US" w:eastAsia="en-US" w:bidi="ar-SA"/>
        </w:rPr>
        <w:t>EGeometryQuery</w:t>
      </w:r>
      <w:r w:rsidRPr="004D069D">
        <w:rPr>
          <w:rFonts w:ascii="Consolas" w:eastAsiaTheme="minorHAnsi" w:hAnsi="Consolas" w:cs="Consolas"/>
          <w:color w:val="000000"/>
          <w:kern w:val="0"/>
          <w:sz w:val="19"/>
          <w:szCs w:val="19"/>
          <w:highlight w:val="white"/>
          <w:lang w:val="en-US" w:eastAsia="en-US" w:bidi="ar-SA"/>
        </w:rPr>
        <w:t>)3;</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return</w:t>
      </w:r>
      <w:r w:rsidRPr="004D069D">
        <w:rPr>
          <w:rFonts w:ascii="Consolas" w:eastAsiaTheme="minorHAnsi" w:hAnsi="Consolas" w:cs="Consolas"/>
          <w:color w:val="000000"/>
          <w:kern w:val="0"/>
          <w:sz w:val="19"/>
          <w:szCs w:val="19"/>
          <w:highlight w:val="white"/>
          <w:lang w:val="en-US" w:eastAsia="en-US" w:bidi="ar-SA"/>
        </w:rPr>
        <w:t xml:space="preserve"> query;</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8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static</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int</w:t>
      </w:r>
      <w:r w:rsidRPr="004D069D">
        <w:rPr>
          <w:rFonts w:ascii="Consolas" w:eastAsiaTheme="minorHAnsi" w:hAnsi="Consolas" w:cs="Consolas"/>
          <w:color w:val="000000"/>
          <w:kern w:val="0"/>
          <w:sz w:val="19"/>
          <w:szCs w:val="19"/>
          <w:highlight w:val="white"/>
          <w:lang w:val="en-US" w:eastAsia="en-US" w:bidi="ar-SA"/>
        </w:rPr>
        <w:t xml:space="preserve"> addData2Map(</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IGisSemList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Semantics_</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STR</w:t>
      </w:r>
      <w:r w:rsidRPr="004D069D">
        <w:rPr>
          <w:rFonts w:ascii="Consolas" w:eastAsiaTheme="minorHAnsi" w:hAnsi="Consolas" w:cs="Consolas"/>
          <w:color w:val="000000"/>
          <w:kern w:val="0"/>
          <w:sz w:val="19"/>
          <w:szCs w:val="19"/>
          <w:highlight w:val="white"/>
          <w:lang w:val="en-US" w:eastAsia="en-US" w:bidi="ar-SA"/>
        </w:rPr>
        <w:t xml:space="preserve">&amp; </w:t>
      </w:r>
      <w:r w:rsidRPr="004D069D">
        <w:rPr>
          <w:rFonts w:ascii="Consolas" w:eastAsiaTheme="minorHAnsi" w:hAnsi="Consolas" w:cs="Consolas"/>
          <w:color w:val="808080"/>
          <w:kern w:val="0"/>
          <w:sz w:val="19"/>
          <w:szCs w:val="19"/>
          <w:highlight w:val="white"/>
          <w:lang w:val="en-US" w:eastAsia="en-US" w:bidi="ar-SA"/>
        </w:rPr>
        <w:t>sSem_</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STR</w:t>
      </w:r>
      <w:r w:rsidRPr="004D069D">
        <w:rPr>
          <w:rFonts w:ascii="Consolas" w:eastAsiaTheme="minorHAnsi" w:hAnsi="Consolas" w:cs="Consolas"/>
          <w:color w:val="000000"/>
          <w:kern w:val="0"/>
          <w:sz w:val="19"/>
          <w:szCs w:val="19"/>
          <w:highlight w:val="white"/>
          <w:lang w:val="en-US" w:eastAsia="en-US" w:bidi="ar-SA"/>
        </w:rPr>
        <w:t xml:space="preserve">&amp; </w:t>
      </w:r>
      <w:r w:rsidRPr="004D069D">
        <w:rPr>
          <w:rFonts w:ascii="Consolas" w:eastAsiaTheme="minorHAnsi" w:hAnsi="Consolas" w:cs="Consolas"/>
          <w:color w:val="808080"/>
          <w:kern w:val="0"/>
          <w:sz w:val="19"/>
          <w:szCs w:val="19"/>
          <w:highlight w:val="white"/>
          <w:lang w:val="en-US" w:eastAsia="en-US" w:bidi="ar-SA"/>
        </w:rPr>
        <w:t>sName_</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TmapType2Data</w:t>
      </w:r>
      <w:r w:rsidRPr="004D069D">
        <w:rPr>
          <w:rFonts w:ascii="Consolas" w:eastAsiaTheme="minorHAnsi" w:hAnsi="Consolas" w:cs="Consolas"/>
          <w:color w:val="000000"/>
          <w:kern w:val="0"/>
          <w:sz w:val="19"/>
          <w:szCs w:val="19"/>
          <w:highlight w:val="white"/>
          <w:lang w:val="en-US" w:eastAsia="en-US" w:bidi="ar-SA"/>
        </w:rPr>
        <w:t xml:space="preserve">&amp; </w:t>
      </w:r>
      <w:r w:rsidRPr="004D069D">
        <w:rPr>
          <w:rFonts w:ascii="Consolas" w:eastAsiaTheme="minorHAnsi" w:hAnsi="Consolas" w:cs="Consolas"/>
          <w:color w:val="808080"/>
          <w:kern w:val="0"/>
          <w:sz w:val="19"/>
          <w:szCs w:val="19"/>
          <w:highlight w:val="white"/>
          <w:lang w:val="en-US" w:eastAsia="en-US" w:bidi="ar-SA"/>
        </w:rPr>
        <w:t>mapData_</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TMapSemInfo</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pSemInfo_</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STR</w:t>
      </w:r>
      <w:r w:rsidRPr="004D069D">
        <w:rPr>
          <w:rFonts w:ascii="Consolas" w:eastAsiaTheme="minorHAnsi" w:hAnsi="Consolas" w:cs="Consolas"/>
          <w:color w:val="000000"/>
          <w:kern w:val="0"/>
          <w:sz w:val="19"/>
          <w:szCs w:val="19"/>
          <w:highlight w:val="white"/>
          <w:lang w:val="en-US" w:eastAsia="en-US" w:bidi="ar-SA"/>
        </w:rPr>
        <w:t xml:space="preserve">&amp; </w:t>
      </w:r>
      <w:r w:rsidRPr="004D069D">
        <w:rPr>
          <w:rFonts w:ascii="Consolas" w:eastAsiaTheme="minorHAnsi" w:hAnsi="Consolas" w:cs="Consolas"/>
          <w:color w:val="808080"/>
          <w:kern w:val="0"/>
          <w:sz w:val="19"/>
          <w:szCs w:val="19"/>
          <w:highlight w:val="white"/>
          <w:lang w:val="en-US" w:eastAsia="en-US" w:bidi="ar-SA"/>
        </w:rPr>
        <w:t>SortSem_</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int</w:t>
      </w:r>
      <w:r w:rsidRPr="004D069D">
        <w:rPr>
          <w:rFonts w:ascii="Consolas" w:eastAsiaTheme="minorHAnsi" w:hAnsi="Consolas" w:cs="Consolas"/>
          <w:color w:val="000000"/>
          <w:kern w:val="0"/>
          <w:sz w:val="19"/>
          <w:szCs w:val="19"/>
          <w:highlight w:val="white"/>
          <w:lang w:val="en-US" w:eastAsia="en-US" w:bidi="ar-SA"/>
        </w:rPr>
        <w:t xml:space="preserve"> nRet = 0;</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CGisSemValue</w:t>
      </w:r>
      <w:r w:rsidRPr="004D069D">
        <w:rPr>
          <w:rFonts w:ascii="Consolas" w:eastAsiaTheme="minorHAnsi" w:hAnsi="Consolas" w:cs="Consolas"/>
          <w:color w:val="000000"/>
          <w:kern w:val="0"/>
          <w:sz w:val="19"/>
          <w:szCs w:val="19"/>
          <w:highlight w:val="white"/>
          <w:lang w:val="en-US" w:eastAsia="en-US" w:bidi="ar-SA"/>
        </w:rPr>
        <w:t xml:space="preserve">* pType = </w:t>
      </w:r>
      <w:r w:rsidRPr="004D069D">
        <w:rPr>
          <w:rFonts w:ascii="Consolas" w:eastAsiaTheme="minorHAnsi" w:hAnsi="Consolas" w:cs="Consolas"/>
          <w:color w:val="808080"/>
          <w:kern w:val="0"/>
          <w:sz w:val="19"/>
          <w:szCs w:val="19"/>
          <w:highlight w:val="white"/>
          <w:lang w:val="en-US" w:eastAsia="en-US" w:bidi="ar-SA"/>
        </w:rPr>
        <w:t>Semantics_</w:t>
      </w:r>
      <w:r w:rsidRPr="004D069D">
        <w:rPr>
          <w:rFonts w:ascii="Consolas" w:eastAsiaTheme="minorHAnsi" w:hAnsi="Consolas" w:cs="Consolas"/>
          <w:color w:val="000000"/>
          <w:kern w:val="0"/>
          <w:sz w:val="19"/>
          <w:szCs w:val="19"/>
          <w:highlight w:val="white"/>
          <w:lang w:val="en-US" w:eastAsia="en-US" w:bidi="ar-SA"/>
        </w:rPr>
        <w:t>-&gt;GetSemantic(</w:t>
      </w:r>
      <w:r w:rsidRPr="004D069D">
        <w:rPr>
          <w:rFonts w:ascii="Consolas" w:eastAsiaTheme="minorHAnsi" w:hAnsi="Consolas" w:cs="Consolas"/>
          <w:color w:val="808080"/>
          <w:kern w:val="0"/>
          <w:sz w:val="19"/>
          <w:szCs w:val="19"/>
          <w:highlight w:val="white"/>
          <w:lang w:val="en-US" w:eastAsia="en-US" w:bidi="ar-SA"/>
        </w:rPr>
        <w:t>sSem_</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SortSem_</w:t>
      </w:r>
      <w:r w:rsidRPr="004D069D">
        <w:rPr>
          <w:rFonts w:ascii="Consolas" w:eastAsiaTheme="minorHAnsi" w:hAnsi="Consolas" w:cs="Consolas"/>
          <w:color w:val="000000"/>
          <w:kern w:val="0"/>
          <w:sz w:val="19"/>
          <w:szCs w:val="19"/>
          <w:highlight w:val="white"/>
          <w:lang w:val="en-US" w:eastAsia="en-US" w:bidi="ar-SA"/>
        </w:rPr>
        <w:t xml:space="preserve"> == </w:t>
      </w:r>
      <w:r w:rsidRPr="004D069D">
        <w:rPr>
          <w:rFonts w:ascii="Consolas" w:eastAsiaTheme="minorHAnsi" w:hAnsi="Consolas" w:cs="Consolas"/>
          <w:color w:val="808080"/>
          <w:kern w:val="0"/>
          <w:sz w:val="19"/>
          <w:szCs w:val="19"/>
          <w:highlight w:val="white"/>
          <w:lang w:val="en-US" w:eastAsia="en-US" w:bidi="ar-SA"/>
        </w:rPr>
        <w:t>sSem_</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nRet = (</w:t>
      </w:r>
      <w:r w:rsidRPr="004D069D">
        <w:rPr>
          <w:rFonts w:ascii="Consolas" w:eastAsiaTheme="minorHAnsi" w:hAnsi="Consolas" w:cs="Consolas"/>
          <w:color w:val="0000FF"/>
          <w:kern w:val="0"/>
          <w:sz w:val="19"/>
          <w:szCs w:val="19"/>
          <w:highlight w:val="white"/>
          <w:lang w:val="en-US" w:eastAsia="en-US" w:bidi="ar-SA"/>
        </w:rPr>
        <w:t>int</w:t>
      </w:r>
      <w:r w:rsidRPr="004D069D">
        <w:rPr>
          <w:rFonts w:ascii="Consolas" w:eastAsiaTheme="minorHAnsi" w:hAnsi="Consolas" w:cs="Consolas"/>
          <w:color w:val="000000"/>
          <w:kern w:val="0"/>
          <w:sz w:val="19"/>
          <w:szCs w:val="19"/>
          <w:highlight w:val="white"/>
          <w:lang w:val="en-US" w:eastAsia="en-US" w:bidi="ar-SA"/>
        </w:rPr>
        <w:t>)pType-&gt;ToInt32();</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STR</w:t>
      </w:r>
      <w:r w:rsidRPr="004D069D">
        <w:rPr>
          <w:rFonts w:ascii="Consolas" w:eastAsiaTheme="minorHAnsi" w:hAnsi="Consolas" w:cs="Consolas"/>
          <w:color w:val="000000"/>
          <w:kern w:val="0"/>
          <w:sz w:val="19"/>
          <w:szCs w:val="19"/>
          <w:highlight w:val="white"/>
          <w:lang w:val="en-US" w:eastAsia="en-US" w:bidi="ar-SA"/>
        </w:rPr>
        <w:t xml:space="preserve"> sData = _S(</w:t>
      </w:r>
      <w:r w:rsidRPr="004D069D">
        <w:rPr>
          <w:rFonts w:ascii="Consolas" w:eastAsiaTheme="minorHAnsi" w:hAnsi="Consolas" w:cs="Consolas"/>
          <w:color w:val="A31515"/>
          <w:kern w:val="0"/>
          <w:sz w:val="19"/>
          <w:szCs w:val="19"/>
          <w:highlight w:val="white"/>
          <w:lang w:val="en-US" w:eastAsia="en-US" w:bidi="ar-SA"/>
        </w:rPr>
        <w:t>"-"</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pSemInfo_</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TMapSemInfo</w:t>
      </w:r>
      <w:r w:rsidRPr="004D069D">
        <w:rPr>
          <w:rFonts w:ascii="Consolas" w:eastAsiaTheme="minorHAnsi" w:hAnsi="Consolas" w:cs="Consolas"/>
          <w:color w:val="000000"/>
          <w:kern w:val="0"/>
          <w:sz w:val="19"/>
          <w:szCs w:val="19"/>
          <w:highlight w:val="white"/>
          <w:lang w:val="en-US" w:eastAsia="en-US" w:bidi="ar-SA"/>
        </w:rPr>
        <w:t>::</w:t>
      </w:r>
      <w:r w:rsidRPr="004D069D">
        <w:rPr>
          <w:rFonts w:ascii="Consolas" w:eastAsiaTheme="minorHAnsi" w:hAnsi="Consolas" w:cs="Consolas"/>
          <w:color w:val="2B91AF"/>
          <w:kern w:val="0"/>
          <w:sz w:val="19"/>
          <w:szCs w:val="19"/>
          <w:highlight w:val="white"/>
          <w:lang w:val="en-US" w:eastAsia="en-US" w:bidi="ar-SA"/>
        </w:rPr>
        <w:t>const_iterator</w:t>
      </w:r>
      <w:r w:rsidRPr="004D069D">
        <w:rPr>
          <w:rFonts w:ascii="Consolas" w:eastAsiaTheme="minorHAnsi" w:hAnsi="Consolas" w:cs="Consolas"/>
          <w:color w:val="000000"/>
          <w:kern w:val="0"/>
          <w:sz w:val="19"/>
          <w:szCs w:val="19"/>
          <w:highlight w:val="white"/>
          <w:lang w:val="en-US" w:eastAsia="en-US" w:bidi="ar-SA"/>
        </w:rPr>
        <w:t xml:space="preserve"> it_sem = </w:t>
      </w:r>
      <w:r w:rsidRPr="004D069D">
        <w:rPr>
          <w:rFonts w:ascii="Consolas" w:eastAsiaTheme="minorHAnsi" w:hAnsi="Consolas" w:cs="Consolas"/>
          <w:color w:val="808080"/>
          <w:kern w:val="0"/>
          <w:sz w:val="19"/>
          <w:szCs w:val="19"/>
          <w:highlight w:val="white"/>
          <w:lang w:val="en-US" w:eastAsia="en-US" w:bidi="ar-SA"/>
        </w:rPr>
        <w:t>pSemInfo_</w:t>
      </w:r>
      <w:r w:rsidRPr="004D069D">
        <w:rPr>
          <w:rFonts w:ascii="Consolas" w:eastAsiaTheme="minorHAnsi" w:hAnsi="Consolas" w:cs="Consolas"/>
          <w:color w:val="000000"/>
          <w:kern w:val="0"/>
          <w:sz w:val="19"/>
          <w:szCs w:val="19"/>
          <w:highlight w:val="white"/>
          <w:lang w:val="en-US" w:eastAsia="en-US" w:bidi="ar-SA"/>
        </w:rPr>
        <w:t>-&gt;find(</w:t>
      </w:r>
      <w:r w:rsidRPr="004D069D">
        <w:rPr>
          <w:rFonts w:ascii="Consolas" w:eastAsiaTheme="minorHAnsi" w:hAnsi="Consolas" w:cs="Consolas"/>
          <w:color w:val="808080"/>
          <w:kern w:val="0"/>
          <w:sz w:val="19"/>
          <w:szCs w:val="19"/>
          <w:highlight w:val="white"/>
          <w:lang w:val="en-US" w:eastAsia="en-US" w:bidi="ar-SA"/>
        </w:rPr>
        <w:t>sSem_</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(it_sem != </w:t>
      </w:r>
      <w:r w:rsidRPr="004D069D">
        <w:rPr>
          <w:rFonts w:ascii="Consolas" w:eastAsiaTheme="minorHAnsi" w:hAnsi="Consolas" w:cs="Consolas"/>
          <w:color w:val="808080"/>
          <w:kern w:val="0"/>
          <w:sz w:val="19"/>
          <w:szCs w:val="19"/>
          <w:highlight w:val="white"/>
          <w:lang w:val="en-US" w:eastAsia="en-US" w:bidi="ar-SA"/>
        </w:rPr>
        <w:t>pSemInfo_</w:t>
      </w:r>
      <w:r w:rsidRPr="004D069D">
        <w:rPr>
          <w:rFonts w:ascii="Consolas" w:eastAsiaTheme="minorHAnsi" w:hAnsi="Consolas" w:cs="Consolas"/>
          <w:color w:val="000000"/>
          <w:kern w:val="0"/>
          <w:sz w:val="19"/>
          <w:szCs w:val="19"/>
          <w:highlight w:val="white"/>
          <w:lang w:val="en-US" w:eastAsia="en-US" w:bidi="ar-SA"/>
        </w:rPr>
        <w:t>-&gt;end())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(!it_sem-&gt;second-&gt;haract.IsEmpty())</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int</w:t>
      </w:r>
      <w:r w:rsidRPr="004D069D">
        <w:rPr>
          <w:rFonts w:ascii="Consolas" w:eastAsiaTheme="minorHAnsi" w:hAnsi="Consolas" w:cs="Consolas"/>
          <w:color w:val="000000"/>
          <w:kern w:val="0"/>
          <w:sz w:val="19"/>
          <w:szCs w:val="19"/>
          <w:highlight w:val="white"/>
          <w:lang w:val="en-US" w:eastAsia="en-US" w:bidi="ar-SA"/>
        </w:rPr>
        <w:t xml:space="preserve"> i = 0; i &lt; it_sem-&gt;second-&gt;haract.GetCount(); ++i)</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SSemanticHar</w:t>
      </w:r>
      <w:r w:rsidRPr="004D069D">
        <w:rPr>
          <w:rFonts w:ascii="Consolas" w:eastAsiaTheme="minorHAnsi" w:hAnsi="Consolas" w:cs="Consolas"/>
          <w:color w:val="000000"/>
          <w:kern w:val="0"/>
          <w:sz w:val="19"/>
          <w:szCs w:val="19"/>
          <w:highlight w:val="white"/>
          <w:lang w:val="en-US" w:eastAsia="en-US" w:bidi="ar-SA"/>
        </w:rPr>
        <w:t>* pHar = it_sem-&gt;second-&gt;haract.GetItemByIdx(i))</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(pHar-&gt;kod_znach == pType-&gt;ToInt32())</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sData = pHar-&gt;sod_znach;</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else</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sData = pType-&gt;ToStr();</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sSem_</w:t>
      </w:r>
      <w:r w:rsidRPr="004D069D">
        <w:rPr>
          <w:rFonts w:ascii="Consolas" w:eastAsiaTheme="minorHAnsi" w:hAnsi="Consolas" w:cs="Consolas"/>
          <w:color w:val="000000"/>
          <w:kern w:val="0"/>
          <w:sz w:val="19"/>
          <w:szCs w:val="19"/>
          <w:highlight w:val="white"/>
          <w:lang w:val="en-US" w:eastAsia="en-US" w:bidi="ar-SA"/>
        </w:rPr>
        <w:t xml:space="preserve"> == _S(</w:t>
      </w:r>
      <w:r w:rsidRPr="004D069D">
        <w:rPr>
          <w:rFonts w:ascii="Consolas" w:eastAsiaTheme="minorHAnsi" w:hAnsi="Consolas" w:cs="Consolas"/>
          <w:color w:val="A31515"/>
          <w:kern w:val="0"/>
          <w:sz w:val="19"/>
          <w:szCs w:val="19"/>
          <w:highlight w:val="white"/>
          <w:lang w:val="en-US" w:eastAsia="en-US" w:bidi="ar-SA"/>
        </w:rPr>
        <w:t>"SEM15"</w:t>
      </w:r>
      <w:r w:rsidRPr="004D069D">
        <w:rPr>
          <w:rFonts w:ascii="Consolas" w:eastAsiaTheme="minorHAnsi" w:hAnsi="Consolas" w:cs="Consolas"/>
          <w:color w:val="000000"/>
          <w:kern w:val="0"/>
          <w:sz w:val="19"/>
          <w:szCs w:val="19"/>
          <w:highlight w:val="white"/>
          <w:lang w:val="en-US" w:eastAsia="en-US" w:bidi="ar-SA"/>
        </w:rPr>
        <w:t xml:space="preserve">) &amp;&amp; </w:t>
      </w:r>
      <w:r w:rsidRPr="004D069D">
        <w:rPr>
          <w:rFonts w:ascii="Consolas" w:eastAsiaTheme="minorHAnsi" w:hAnsi="Consolas" w:cs="Consolas"/>
          <w:color w:val="808080"/>
          <w:kern w:val="0"/>
          <w:sz w:val="19"/>
          <w:szCs w:val="19"/>
          <w:highlight w:val="white"/>
          <w:lang w:val="en-US" w:eastAsia="en-US" w:bidi="ar-SA"/>
        </w:rPr>
        <w:t>mapData_</w:t>
      </w:r>
      <w:r w:rsidRPr="004D069D">
        <w:rPr>
          <w:rFonts w:ascii="Consolas" w:eastAsiaTheme="minorHAnsi" w:hAnsi="Consolas" w:cs="Consolas"/>
          <w:color w:val="000000"/>
          <w:kern w:val="0"/>
          <w:sz w:val="19"/>
          <w:szCs w:val="19"/>
          <w:highlight w:val="white"/>
          <w:lang w:val="en-US" w:eastAsia="en-US" w:bidi="ar-SA"/>
        </w:rPr>
        <w:t>.empty())</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return</w:t>
      </w:r>
      <w:r w:rsidRPr="004D069D">
        <w:rPr>
          <w:rFonts w:ascii="Consolas" w:eastAsiaTheme="minorHAnsi" w:hAnsi="Consolas" w:cs="Consolas"/>
          <w:color w:val="000000"/>
          <w:kern w:val="0"/>
          <w:sz w:val="19"/>
          <w:szCs w:val="19"/>
          <w:highlight w:val="white"/>
          <w:lang w:val="en-US" w:eastAsia="en-US" w:bidi="ar-SA"/>
        </w:rPr>
        <w:t xml:space="preserve"> nRet;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else</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mapData_</w:t>
      </w:r>
      <w:r w:rsidRPr="004D069D">
        <w:rPr>
          <w:rFonts w:ascii="Consolas" w:eastAsiaTheme="minorHAnsi" w:hAnsi="Consolas" w:cs="Consolas"/>
          <w:color w:val="000000"/>
          <w:kern w:val="0"/>
          <w:sz w:val="19"/>
          <w:szCs w:val="19"/>
          <w:highlight w:val="white"/>
          <w:lang w:val="en-US" w:eastAsia="en-US" w:bidi="ar-SA"/>
        </w:rPr>
        <w:t>.insert(std::make_pair(</w:t>
      </w:r>
      <w:r w:rsidRPr="004D069D">
        <w:rPr>
          <w:rFonts w:ascii="Consolas" w:eastAsiaTheme="minorHAnsi" w:hAnsi="Consolas" w:cs="Consolas"/>
          <w:color w:val="808080"/>
          <w:kern w:val="0"/>
          <w:sz w:val="19"/>
          <w:szCs w:val="19"/>
          <w:highlight w:val="white"/>
          <w:lang w:val="en-US" w:eastAsia="en-US" w:bidi="ar-SA"/>
        </w:rPr>
        <w:t>sName_</w:t>
      </w:r>
      <w:r w:rsidRPr="004D069D">
        <w:rPr>
          <w:rFonts w:ascii="Consolas" w:eastAsiaTheme="minorHAnsi" w:hAnsi="Consolas" w:cs="Consolas"/>
          <w:color w:val="000000"/>
          <w:kern w:val="0"/>
          <w:sz w:val="19"/>
          <w:szCs w:val="19"/>
          <w:highlight w:val="white"/>
          <w:lang w:val="en-US" w:eastAsia="en-US" w:bidi="ar-SA"/>
        </w:rPr>
        <w:t>, sData));</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return</w:t>
      </w:r>
      <w:r w:rsidRPr="004D069D">
        <w:rPr>
          <w:rFonts w:ascii="Consolas" w:eastAsiaTheme="minorHAnsi" w:hAnsi="Consolas" w:cs="Consolas"/>
          <w:color w:val="000000"/>
          <w:kern w:val="0"/>
          <w:sz w:val="19"/>
          <w:szCs w:val="19"/>
          <w:highlight w:val="white"/>
          <w:lang w:val="en-US" w:eastAsia="en-US" w:bidi="ar-SA"/>
        </w:rPr>
        <w:t xml:space="preserve"> nRet;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8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void</w:t>
      </w:r>
      <w:r w:rsidRPr="004D069D">
        <w:rPr>
          <w:rFonts w:ascii="Consolas" w:eastAsiaTheme="minorHAnsi" w:hAnsi="Consolas" w:cs="Consolas"/>
          <w:color w:val="000000"/>
          <w:kern w:val="0"/>
          <w:sz w:val="19"/>
          <w:szCs w:val="19"/>
          <w:highlight w:val="white"/>
          <w:lang w:val="en-US" w:eastAsia="en-US" w:bidi="ar-SA"/>
        </w:rPr>
        <w:t xml:space="preserve"> fillData(</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CVector</w:t>
      </w:r>
      <w:r w:rsidRPr="004D069D">
        <w:rPr>
          <w:rFonts w:ascii="Consolas" w:eastAsiaTheme="minorHAnsi" w:hAnsi="Consolas" w:cs="Consolas"/>
          <w:color w:val="000000"/>
          <w:kern w:val="0"/>
          <w:sz w:val="19"/>
          <w:szCs w:val="19"/>
          <w:highlight w:val="white"/>
          <w:lang w:val="en-US" w:eastAsia="en-US" w:bidi="ar-SA"/>
        </w:rPr>
        <w:t>&lt;</w:t>
      </w:r>
      <w:r w:rsidRPr="004D069D">
        <w:rPr>
          <w:rFonts w:ascii="Consolas" w:eastAsiaTheme="minorHAnsi" w:hAnsi="Consolas" w:cs="Consolas"/>
          <w:color w:val="2B91AF"/>
          <w:kern w:val="0"/>
          <w:sz w:val="19"/>
          <w:szCs w:val="19"/>
          <w:highlight w:val="white"/>
          <w:lang w:val="en-US" w:eastAsia="en-US" w:bidi="ar-SA"/>
        </w:rPr>
        <w:t>STR</w:t>
      </w:r>
      <w:r w:rsidRPr="004D069D">
        <w:rPr>
          <w:rFonts w:ascii="Consolas" w:eastAsiaTheme="minorHAnsi" w:hAnsi="Consolas" w:cs="Consolas"/>
          <w:color w:val="000000"/>
          <w:kern w:val="0"/>
          <w:sz w:val="19"/>
          <w:szCs w:val="19"/>
          <w:highlight w:val="white"/>
          <w:lang w:val="en-US" w:eastAsia="en-US" w:bidi="ar-SA"/>
        </w:rPr>
        <w:t>&gt; &amp;</w:t>
      </w:r>
      <w:r w:rsidRPr="004D069D">
        <w:rPr>
          <w:rFonts w:ascii="Consolas" w:eastAsiaTheme="minorHAnsi" w:hAnsi="Consolas" w:cs="Consolas"/>
          <w:color w:val="808080"/>
          <w:kern w:val="0"/>
          <w:sz w:val="19"/>
          <w:szCs w:val="19"/>
          <w:highlight w:val="white"/>
          <w:lang w:val="en-US" w:eastAsia="en-US" w:bidi="ar-SA"/>
        </w:rPr>
        <w:t>vTypes_</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CVector</w:t>
      </w:r>
      <w:r w:rsidRPr="004D069D">
        <w:rPr>
          <w:rFonts w:ascii="Consolas" w:eastAsiaTheme="minorHAnsi" w:hAnsi="Consolas" w:cs="Consolas"/>
          <w:color w:val="000000"/>
          <w:kern w:val="0"/>
          <w:sz w:val="19"/>
          <w:szCs w:val="19"/>
          <w:highlight w:val="white"/>
          <w:lang w:val="en-US" w:eastAsia="en-US" w:bidi="ar-SA"/>
        </w:rPr>
        <w:t>&lt;</w:t>
      </w:r>
      <w:r w:rsidRPr="004D069D">
        <w:rPr>
          <w:rFonts w:ascii="Consolas" w:eastAsiaTheme="minorHAnsi" w:hAnsi="Consolas" w:cs="Consolas"/>
          <w:color w:val="2B91AF"/>
          <w:kern w:val="0"/>
          <w:sz w:val="19"/>
          <w:szCs w:val="19"/>
          <w:highlight w:val="white"/>
          <w:lang w:val="en-US" w:eastAsia="en-US" w:bidi="ar-SA"/>
        </w:rPr>
        <w:t>TpairSS</w:t>
      </w:r>
      <w:r w:rsidRPr="004D069D">
        <w:rPr>
          <w:rFonts w:ascii="Consolas" w:eastAsiaTheme="minorHAnsi" w:hAnsi="Consolas" w:cs="Consolas"/>
          <w:color w:val="000000"/>
          <w:kern w:val="0"/>
          <w:sz w:val="19"/>
          <w:szCs w:val="19"/>
          <w:highlight w:val="white"/>
          <w:lang w:val="en-US" w:eastAsia="en-US" w:bidi="ar-SA"/>
        </w:rPr>
        <w:t xml:space="preserve">&gt;&amp; </w:t>
      </w:r>
      <w:r w:rsidRPr="004D069D">
        <w:rPr>
          <w:rFonts w:ascii="Consolas" w:eastAsiaTheme="minorHAnsi" w:hAnsi="Consolas" w:cs="Consolas"/>
          <w:color w:val="808080"/>
          <w:kern w:val="0"/>
          <w:sz w:val="19"/>
          <w:szCs w:val="19"/>
          <w:highlight w:val="white"/>
          <w:lang w:val="en-US" w:eastAsia="en-US" w:bidi="ar-SA"/>
        </w:rPr>
        <w:t>vSem_</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TVectorKrd</w:t>
      </w:r>
      <w:r w:rsidRPr="004D069D">
        <w:rPr>
          <w:rFonts w:ascii="Consolas" w:eastAsiaTheme="minorHAnsi" w:hAnsi="Consolas" w:cs="Consolas"/>
          <w:color w:val="000000"/>
          <w:kern w:val="0"/>
          <w:sz w:val="19"/>
          <w:szCs w:val="19"/>
          <w:highlight w:val="white"/>
          <w:lang w:val="en-US" w:eastAsia="en-US" w:bidi="ar-SA"/>
        </w:rPr>
        <w:t xml:space="preserve"> &amp;</w:t>
      </w:r>
      <w:r w:rsidRPr="004D069D">
        <w:rPr>
          <w:rFonts w:ascii="Consolas" w:eastAsiaTheme="minorHAnsi" w:hAnsi="Consolas" w:cs="Consolas"/>
          <w:color w:val="808080"/>
          <w:kern w:val="0"/>
          <w:sz w:val="19"/>
          <w:szCs w:val="19"/>
          <w:highlight w:val="white"/>
          <w:lang w:val="en-US" w:eastAsia="en-US" w:bidi="ar-SA"/>
        </w:rPr>
        <w:t>vKrds_</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STR</w:t>
      </w:r>
      <w:r w:rsidRPr="004D069D">
        <w:rPr>
          <w:rFonts w:ascii="Consolas" w:eastAsiaTheme="minorHAnsi" w:hAnsi="Consolas" w:cs="Consolas"/>
          <w:color w:val="000000"/>
          <w:kern w:val="0"/>
          <w:sz w:val="19"/>
          <w:szCs w:val="19"/>
          <w:highlight w:val="white"/>
          <w:lang w:val="en-US" w:eastAsia="en-US" w:bidi="ar-SA"/>
        </w:rPr>
        <w:t xml:space="preserve">&amp; </w:t>
      </w:r>
      <w:r w:rsidRPr="004D069D">
        <w:rPr>
          <w:rFonts w:ascii="Consolas" w:eastAsiaTheme="minorHAnsi" w:hAnsi="Consolas" w:cs="Consolas"/>
          <w:color w:val="808080"/>
          <w:kern w:val="0"/>
          <w:sz w:val="19"/>
          <w:szCs w:val="19"/>
          <w:highlight w:val="white"/>
          <w:lang w:val="en-US" w:eastAsia="en-US" w:bidi="ar-SA"/>
        </w:rPr>
        <w:t>semToSort_</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TgisData</w:t>
      </w:r>
      <w:r w:rsidRPr="004D069D">
        <w:rPr>
          <w:rFonts w:ascii="Consolas" w:eastAsiaTheme="minorHAnsi" w:hAnsi="Consolas" w:cs="Consolas"/>
          <w:color w:val="000000"/>
          <w:kern w:val="0"/>
          <w:sz w:val="19"/>
          <w:szCs w:val="19"/>
          <w:highlight w:val="white"/>
          <w:lang w:val="en-US" w:eastAsia="en-US" w:bidi="ar-SA"/>
        </w:rPr>
        <w:t xml:space="preserve">&amp; </w:t>
      </w:r>
      <w:r w:rsidRPr="004D069D">
        <w:rPr>
          <w:rFonts w:ascii="Consolas" w:eastAsiaTheme="minorHAnsi" w:hAnsi="Consolas" w:cs="Consolas"/>
          <w:color w:val="808080"/>
          <w:kern w:val="0"/>
          <w:sz w:val="19"/>
          <w:szCs w:val="19"/>
          <w:highlight w:val="white"/>
          <w:lang w:val="en-US" w:eastAsia="en-US" w:bidi="ar-SA"/>
        </w:rPr>
        <w:t>Data_</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CSP</w:t>
      </w:r>
      <w:r w:rsidRPr="004D069D">
        <w:rPr>
          <w:rFonts w:ascii="Consolas" w:eastAsiaTheme="minorHAnsi" w:hAnsi="Consolas" w:cs="Consolas"/>
          <w:color w:val="000000"/>
          <w:kern w:val="0"/>
          <w:sz w:val="19"/>
          <w:szCs w:val="19"/>
          <w:highlight w:val="white"/>
          <w:lang w:val="en-US" w:eastAsia="en-US" w:bidi="ar-SA"/>
        </w:rPr>
        <w:t>&lt;</w:t>
      </w:r>
      <w:r w:rsidRPr="004D069D">
        <w:rPr>
          <w:rFonts w:ascii="Consolas" w:eastAsiaTheme="minorHAnsi" w:hAnsi="Consolas" w:cs="Consolas"/>
          <w:color w:val="2B91AF"/>
          <w:kern w:val="0"/>
          <w:sz w:val="19"/>
          <w:szCs w:val="19"/>
          <w:highlight w:val="white"/>
          <w:lang w:val="en-US" w:eastAsia="en-US" w:bidi="ar-SA"/>
        </w:rPr>
        <w:t>ICtrlGis</w:t>
      </w:r>
      <w:r w:rsidRPr="004D069D">
        <w:rPr>
          <w:rFonts w:ascii="Consolas" w:eastAsiaTheme="minorHAnsi" w:hAnsi="Consolas" w:cs="Consolas"/>
          <w:color w:val="000000"/>
          <w:kern w:val="0"/>
          <w:sz w:val="19"/>
          <w:szCs w:val="19"/>
          <w:highlight w:val="white"/>
          <w:lang w:val="en-US" w:eastAsia="en-US" w:bidi="ar-SA"/>
        </w:rPr>
        <w:t>&gt; CtrlGis;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Get_Interface(CtrlGis);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(!CtrlGis)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return</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CSP</w:t>
      </w:r>
      <w:r w:rsidRPr="004D069D">
        <w:rPr>
          <w:rFonts w:ascii="Consolas" w:eastAsiaTheme="minorHAnsi" w:hAnsi="Consolas" w:cs="Consolas"/>
          <w:color w:val="000000"/>
          <w:kern w:val="0"/>
          <w:sz w:val="19"/>
          <w:szCs w:val="19"/>
          <w:highlight w:val="white"/>
          <w:lang w:val="en-US" w:eastAsia="en-US" w:bidi="ar-SA"/>
        </w:rPr>
        <w:t>&lt;gis::</w:t>
      </w:r>
      <w:r w:rsidRPr="004D069D">
        <w:rPr>
          <w:rFonts w:ascii="Consolas" w:eastAsiaTheme="minorHAnsi" w:hAnsi="Consolas" w:cs="Consolas"/>
          <w:color w:val="2B91AF"/>
          <w:kern w:val="0"/>
          <w:sz w:val="19"/>
          <w:szCs w:val="19"/>
          <w:highlight w:val="white"/>
          <w:lang w:val="en-US" w:eastAsia="en-US" w:bidi="ar-SA"/>
        </w:rPr>
        <w:t>IQuery</w:t>
      </w:r>
      <w:r w:rsidRPr="004D069D">
        <w:rPr>
          <w:rFonts w:ascii="Consolas" w:eastAsiaTheme="minorHAnsi" w:hAnsi="Consolas" w:cs="Consolas"/>
          <w:color w:val="000000"/>
          <w:kern w:val="0"/>
          <w:sz w:val="19"/>
          <w:szCs w:val="19"/>
          <w:highlight w:val="white"/>
          <w:lang w:val="en-US" w:eastAsia="en-US" w:bidi="ar-SA"/>
        </w:rPr>
        <w:t>&gt; spQuery = GetQuery(</w:t>
      </w:r>
      <w:r w:rsidRPr="004D069D">
        <w:rPr>
          <w:rFonts w:ascii="Consolas" w:eastAsiaTheme="minorHAnsi" w:hAnsi="Consolas" w:cs="Consolas"/>
          <w:color w:val="808080"/>
          <w:kern w:val="0"/>
          <w:sz w:val="19"/>
          <w:szCs w:val="19"/>
          <w:highlight w:val="white"/>
          <w:lang w:val="en-US" w:eastAsia="en-US" w:bidi="ar-SA"/>
        </w:rPr>
        <w:t>vKrds_</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gis::</w:t>
      </w:r>
      <w:r w:rsidRPr="004D069D">
        <w:rPr>
          <w:rFonts w:ascii="Consolas" w:eastAsiaTheme="minorHAnsi" w:hAnsi="Consolas" w:cs="Consolas"/>
          <w:color w:val="2B91AF"/>
          <w:kern w:val="0"/>
          <w:sz w:val="19"/>
          <w:szCs w:val="19"/>
          <w:highlight w:val="white"/>
          <w:lang w:val="en-US" w:eastAsia="en-US" w:bidi="ar-SA"/>
        </w:rPr>
        <w:t>CGetObjectsQuery</w:t>
      </w:r>
      <w:r w:rsidRPr="004D069D">
        <w:rPr>
          <w:rFonts w:ascii="Consolas" w:eastAsiaTheme="minorHAnsi" w:hAnsi="Consolas" w:cs="Consolas"/>
          <w:color w:val="000000"/>
          <w:kern w:val="0"/>
          <w:sz w:val="19"/>
          <w:szCs w:val="19"/>
          <w:highlight w:val="white"/>
          <w:lang w:val="en-US" w:eastAsia="en-US" w:bidi="ar-SA"/>
        </w:rPr>
        <w:t xml:space="preserve">* pQuery = </w:t>
      </w:r>
      <w:r w:rsidRPr="004D069D">
        <w:rPr>
          <w:rFonts w:ascii="Consolas" w:eastAsiaTheme="minorHAnsi" w:hAnsi="Consolas" w:cs="Consolas"/>
          <w:color w:val="0000FF"/>
          <w:kern w:val="0"/>
          <w:sz w:val="19"/>
          <w:szCs w:val="19"/>
          <w:highlight w:val="white"/>
          <w:lang w:val="en-US" w:eastAsia="en-US" w:bidi="ar-SA"/>
        </w:rPr>
        <w:t>dynamic_cast</w:t>
      </w:r>
      <w:r w:rsidRPr="004D069D">
        <w:rPr>
          <w:rFonts w:ascii="Consolas" w:eastAsiaTheme="minorHAnsi" w:hAnsi="Consolas" w:cs="Consolas"/>
          <w:color w:val="000000"/>
          <w:kern w:val="0"/>
          <w:sz w:val="19"/>
          <w:szCs w:val="19"/>
          <w:highlight w:val="white"/>
          <w:lang w:val="en-US" w:eastAsia="en-US" w:bidi="ar-SA"/>
        </w:rPr>
        <w:t>&lt;gis::</w:t>
      </w:r>
      <w:r w:rsidRPr="004D069D">
        <w:rPr>
          <w:rFonts w:ascii="Consolas" w:eastAsiaTheme="minorHAnsi" w:hAnsi="Consolas" w:cs="Consolas"/>
          <w:color w:val="2B91AF"/>
          <w:kern w:val="0"/>
          <w:sz w:val="19"/>
          <w:szCs w:val="19"/>
          <w:highlight w:val="white"/>
          <w:lang w:val="en-US" w:eastAsia="en-US" w:bidi="ar-SA"/>
        </w:rPr>
        <w:t>CGetObjectsQuery</w:t>
      </w:r>
      <w:r w:rsidRPr="004D069D">
        <w:rPr>
          <w:rFonts w:ascii="Consolas" w:eastAsiaTheme="minorHAnsi" w:hAnsi="Consolas" w:cs="Consolas"/>
          <w:color w:val="000000"/>
          <w:kern w:val="0"/>
          <w:sz w:val="19"/>
          <w:szCs w:val="19"/>
          <w:highlight w:val="white"/>
          <w:lang w:val="en-US" w:eastAsia="en-US" w:bidi="ar-SA"/>
        </w:rPr>
        <w:t>*&gt;(GetImpl(spQuery));</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(!pQuery)</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return</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CGisMapWindow</w:t>
      </w:r>
      <w:r w:rsidRPr="004D069D">
        <w:rPr>
          <w:rFonts w:ascii="Consolas" w:eastAsiaTheme="minorHAnsi" w:hAnsi="Consolas" w:cs="Consolas"/>
          <w:color w:val="000000"/>
          <w:kern w:val="0"/>
          <w:sz w:val="19"/>
          <w:szCs w:val="19"/>
          <w:highlight w:val="white"/>
          <w:lang w:val="en-US" w:eastAsia="en-US" w:bidi="ar-SA"/>
        </w:rPr>
        <w:t xml:space="preserve">* pWnd = </w:t>
      </w:r>
      <w:r w:rsidRPr="004D069D">
        <w:rPr>
          <w:rFonts w:ascii="Consolas" w:eastAsiaTheme="minorHAnsi" w:hAnsi="Consolas" w:cs="Consolas"/>
          <w:color w:val="0000FF"/>
          <w:kern w:val="0"/>
          <w:sz w:val="19"/>
          <w:szCs w:val="19"/>
          <w:highlight w:val="white"/>
          <w:lang w:val="en-US" w:eastAsia="en-US" w:bidi="ar-SA"/>
        </w:rPr>
        <w:t>dynamic_cast</w:t>
      </w:r>
      <w:r w:rsidRPr="004D069D">
        <w:rPr>
          <w:rFonts w:ascii="Consolas" w:eastAsiaTheme="minorHAnsi" w:hAnsi="Consolas" w:cs="Consolas"/>
          <w:color w:val="000000"/>
          <w:kern w:val="0"/>
          <w:sz w:val="19"/>
          <w:szCs w:val="19"/>
          <w:highlight w:val="white"/>
          <w:lang w:val="en-US" w:eastAsia="en-US" w:bidi="ar-SA"/>
        </w:rPr>
        <w:t>&lt;</w:t>
      </w:r>
      <w:r w:rsidRPr="004D069D">
        <w:rPr>
          <w:rFonts w:ascii="Consolas" w:eastAsiaTheme="minorHAnsi" w:hAnsi="Consolas" w:cs="Consolas"/>
          <w:color w:val="2B91AF"/>
          <w:kern w:val="0"/>
          <w:sz w:val="19"/>
          <w:szCs w:val="19"/>
          <w:highlight w:val="white"/>
          <w:lang w:val="en-US" w:eastAsia="en-US" w:bidi="ar-SA"/>
        </w:rPr>
        <w:t>CGisMapWindow</w:t>
      </w:r>
      <w:r w:rsidRPr="004D069D">
        <w:rPr>
          <w:rFonts w:ascii="Consolas" w:eastAsiaTheme="minorHAnsi" w:hAnsi="Consolas" w:cs="Consolas"/>
          <w:color w:val="000000"/>
          <w:kern w:val="0"/>
          <w:sz w:val="19"/>
          <w:szCs w:val="19"/>
          <w:highlight w:val="white"/>
          <w:lang w:val="en-US" w:eastAsia="en-US" w:bidi="ar-SA"/>
        </w:rPr>
        <w:t>*&gt;(GetMapActiveWnd());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(!pWnd)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lastRenderedPageBreak/>
        <w:t xml:space="preserve">        </w:t>
      </w:r>
      <w:r w:rsidRPr="004D069D">
        <w:rPr>
          <w:rFonts w:ascii="Consolas" w:eastAsiaTheme="minorHAnsi" w:hAnsi="Consolas" w:cs="Consolas"/>
          <w:color w:val="0000FF"/>
          <w:kern w:val="0"/>
          <w:sz w:val="19"/>
          <w:szCs w:val="19"/>
          <w:highlight w:val="white"/>
          <w:lang w:val="en-US" w:eastAsia="en-US" w:bidi="ar-SA"/>
        </w:rPr>
        <w:t>return</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SUUID</w:t>
      </w:r>
      <w:r w:rsidRPr="004D069D">
        <w:rPr>
          <w:rFonts w:ascii="Consolas" w:eastAsiaTheme="minorHAnsi" w:hAnsi="Consolas" w:cs="Consolas"/>
          <w:color w:val="000000"/>
          <w:kern w:val="0"/>
          <w:sz w:val="19"/>
          <w:szCs w:val="19"/>
          <w:highlight w:val="white"/>
          <w:lang w:val="en-US" w:eastAsia="en-US" w:bidi="ar-SA"/>
        </w:rPr>
        <w:t xml:space="preserve"> idWnd = pWnd-&gt;getUserWndId();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pQuery-&gt;srcId = idWnd;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CMapWndHandle</w:t>
      </w:r>
      <w:r w:rsidRPr="004D069D">
        <w:rPr>
          <w:rFonts w:ascii="Consolas" w:eastAsiaTheme="minorHAnsi" w:hAnsi="Consolas" w:cs="Consolas"/>
          <w:color w:val="000000"/>
          <w:kern w:val="0"/>
          <w:sz w:val="19"/>
          <w:szCs w:val="19"/>
          <w:highlight w:val="white"/>
          <w:lang w:val="en-US" w:eastAsia="en-US" w:bidi="ar-SA"/>
        </w:rPr>
        <w:t xml:space="preserve"> wndHandle;</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pWnd-&gt;getMapWndHandle(wndHandle);</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size_t</w:t>
      </w:r>
      <w:r w:rsidRPr="004D069D">
        <w:rPr>
          <w:rFonts w:ascii="Consolas" w:eastAsiaTheme="minorHAnsi" w:hAnsi="Consolas" w:cs="Consolas"/>
          <w:color w:val="000000"/>
          <w:kern w:val="0"/>
          <w:sz w:val="19"/>
          <w:szCs w:val="19"/>
          <w:highlight w:val="white"/>
          <w:lang w:val="en-US" w:eastAsia="en-US" w:bidi="ar-SA"/>
        </w:rPr>
        <w:t xml:space="preserve"> i = 0; i &lt; wndHandle.getLayersCount(); ++i) </w:t>
      </w:r>
      <w:r w:rsidRPr="004D069D">
        <w:rPr>
          <w:rFonts w:ascii="Consolas" w:eastAsiaTheme="minorHAnsi" w:hAnsi="Consolas" w:cs="Consolas"/>
          <w:color w:val="008000"/>
          <w:kern w:val="0"/>
          <w:sz w:val="19"/>
          <w:szCs w:val="19"/>
          <w:highlight w:val="white"/>
          <w:lang w:val="en-US" w:eastAsia="en-US" w:bidi="ar-SA"/>
        </w:rPr>
        <w:t>//layer</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CLayerHandle</w:t>
      </w:r>
      <w:r w:rsidRPr="004D069D">
        <w:rPr>
          <w:rFonts w:ascii="Consolas" w:eastAsiaTheme="minorHAnsi" w:hAnsi="Consolas" w:cs="Consolas"/>
          <w:color w:val="000000"/>
          <w:kern w:val="0"/>
          <w:sz w:val="19"/>
          <w:szCs w:val="19"/>
          <w:highlight w:val="white"/>
          <w:lang w:val="en-US" w:eastAsia="en-US" w:bidi="ar-SA"/>
        </w:rPr>
        <w:t>&amp; layerHandle = wndHandle.getLayer(i);</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size_t</w:t>
      </w:r>
      <w:r w:rsidRPr="004D069D">
        <w:rPr>
          <w:rFonts w:ascii="Consolas" w:eastAsiaTheme="minorHAnsi" w:hAnsi="Consolas" w:cs="Consolas"/>
          <w:color w:val="000000"/>
          <w:kern w:val="0"/>
          <w:sz w:val="19"/>
          <w:szCs w:val="19"/>
          <w:highlight w:val="white"/>
          <w:lang w:val="en-US" w:eastAsia="en-US" w:bidi="ar-SA"/>
        </w:rPr>
        <w:t xml:space="preserve"> j = 0; j &lt; layerHandle.getDataTypesCount(); ++j)  </w:t>
      </w:r>
      <w:r w:rsidRPr="004D069D">
        <w:rPr>
          <w:rFonts w:ascii="Consolas" w:eastAsiaTheme="minorHAnsi" w:hAnsi="Consolas" w:cs="Consolas"/>
          <w:color w:val="008000"/>
          <w:kern w:val="0"/>
          <w:sz w:val="19"/>
          <w:szCs w:val="19"/>
          <w:highlight w:val="white"/>
          <w:lang w:val="en-US" w:eastAsia="en-US" w:bidi="ar-SA"/>
        </w:rPr>
        <w:t>//type</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CDataTypeAttributes</w:t>
      </w:r>
      <w:r w:rsidRPr="004D069D">
        <w:rPr>
          <w:rFonts w:ascii="Consolas" w:eastAsiaTheme="minorHAnsi" w:hAnsi="Consolas" w:cs="Consolas"/>
          <w:color w:val="000000"/>
          <w:kern w:val="0"/>
          <w:sz w:val="19"/>
          <w:szCs w:val="19"/>
          <w:highlight w:val="white"/>
          <w:lang w:val="en-US" w:eastAsia="en-US" w:bidi="ar-SA"/>
        </w:rPr>
        <w:t>&amp; typeAttributes = layerHandle.getDataType(j);</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SDTID</w:t>
      </w:r>
      <w:r w:rsidRPr="004D069D">
        <w:rPr>
          <w:rFonts w:ascii="Consolas" w:eastAsiaTheme="minorHAnsi" w:hAnsi="Consolas" w:cs="Consolas"/>
          <w:color w:val="000000"/>
          <w:kern w:val="0"/>
          <w:sz w:val="19"/>
          <w:szCs w:val="19"/>
          <w:highlight w:val="white"/>
          <w:lang w:val="en-US" w:eastAsia="en-US" w:bidi="ar-SA"/>
        </w:rPr>
        <w:t xml:space="preserve"> idType = typeAttributes.getTypeId();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(IsStdServiceDataType(idType))</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continue</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CGisStdTemplate</w:t>
      </w:r>
      <w:r w:rsidRPr="004D069D">
        <w:rPr>
          <w:rFonts w:ascii="Consolas" w:eastAsiaTheme="minorHAnsi" w:hAnsi="Consolas" w:cs="Consolas"/>
          <w:color w:val="000000"/>
          <w:kern w:val="0"/>
          <w:sz w:val="19"/>
          <w:szCs w:val="19"/>
          <w:highlight w:val="white"/>
          <w:lang w:val="en-US" w:eastAsia="en-US" w:bidi="ar-SA"/>
        </w:rPr>
        <w:t xml:space="preserve"> Classifier;</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CtrlGis-&gt;GetClassifierById(typeAttributes.getTemplateId(), Classifier);</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TMapSemInfo</w:t>
      </w:r>
      <w:r w:rsidRPr="004D069D">
        <w:rPr>
          <w:rFonts w:ascii="Consolas" w:eastAsiaTheme="minorHAnsi" w:hAnsi="Consolas" w:cs="Consolas"/>
          <w:color w:val="000000"/>
          <w:kern w:val="0"/>
          <w:sz w:val="19"/>
          <w:szCs w:val="19"/>
          <w:highlight w:val="white"/>
          <w:lang w:val="en-US" w:eastAsia="en-US" w:bidi="ar-SA"/>
        </w:rPr>
        <w:t xml:space="preserve"> *pSemInfo = Classifier.getSemanticTpl();</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(!pSemInfo)</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return</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pQuery-&gt;m_dataTypes.clear();</w:t>
      </w:r>
    </w:p>
    <w:p w:rsid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Pr>
          <w:rFonts w:ascii="Consolas" w:eastAsiaTheme="minorHAnsi" w:hAnsi="Consolas" w:cs="Consolas"/>
          <w:color w:val="000000"/>
          <w:kern w:val="0"/>
          <w:sz w:val="19"/>
          <w:szCs w:val="19"/>
          <w:highlight w:val="white"/>
          <w:lang w:eastAsia="en-US" w:bidi="ar-SA"/>
        </w:rPr>
        <w:t xml:space="preserve">pQuery-&gt;m_dataTypes.insert(idType); </w:t>
      </w:r>
      <w:r>
        <w:rPr>
          <w:rFonts w:ascii="Consolas" w:eastAsiaTheme="minorHAnsi" w:hAnsi="Consolas" w:cs="Consolas"/>
          <w:color w:val="008000"/>
          <w:kern w:val="0"/>
          <w:sz w:val="19"/>
          <w:szCs w:val="19"/>
          <w:highlight w:val="white"/>
          <w:lang w:eastAsia="en-US" w:bidi="ar-SA"/>
        </w:rPr>
        <w:t>/// перечень идентификаторов слоёв данных, где осуществляется поиск</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Pr>
          <w:rFonts w:ascii="Consolas" w:eastAsiaTheme="minorHAnsi" w:hAnsi="Consolas" w:cs="Consolas"/>
          <w:color w:val="000000"/>
          <w:kern w:val="0"/>
          <w:sz w:val="19"/>
          <w:szCs w:val="19"/>
          <w:highlight w:val="white"/>
          <w:lang w:eastAsia="en-US" w:bidi="ar-SA"/>
        </w:rPr>
        <w:t xml:space="preserve">          </w:t>
      </w:r>
      <w:r w:rsidRPr="004D069D">
        <w:rPr>
          <w:rFonts w:ascii="Consolas" w:eastAsiaTheme="minorHAnsi" w:hAnsi="Consolas" w:cs="Consolas"/>
          <w:color w:val="000000"/>
          <w:kern w:val="0"/>
          <w:sz w:val="19"/>
          <w:szCs w:val="19"/>
          <w:highlight w:val="white"/>
          <w:lang w:val="en-US" w:eastAsia="en-US" w:bidi="ar-SA"/>
        </w:rPr>
        <w:t>CtrlGis-&gt;getObjectsByQuery(spQuery);</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TSort2Obj</w:t>
      </w:r>
      <w:r w:rsidRPr="004D069D">
        <w:rPr>
          <w:rFonts w:ascii="Consolas" w:eastAsiaTheme="minorHAnsi" w:hAnsi="Consolas" w:cs="Consolas"/>
          <w:color w:val="000000"/>
          <w:kern w:val="0"/>
          <w:sz w:val="19"/>
          <w:szCs w:val="19"/>
          <w:highlight w:val="white"/>
          <w:lang w:val="en-US" w:eastAsia="en-US" w:bidi="ar-SA"/>
        </w:rPr>
        <w:t xml:space="preserve"> mapObj;</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set</w:t>
      </w:r>
      <w:r w:rsidRPr="004D069D">
        <w:rPr>
          <w:rFonts w:ascii="Consolas" w:eastAsiaTheme="minorHAnsi" w:hAnsi="Consolas" w:cs="Consolas"/>
          <w:color w:val="000000"/>
          <w:kern w:val="0"/>
          <w:sz w:val="19"/>
          <w:szCs w:val="19"/>
          <w:highlight w:val="white"/>
          <w:lang w:val="en-US" w:eastAsia="en-US" w:bidi="ar-SA"/>
        </w:rPr>
        <w:t>&lt;</w:t>
      </w:r>
      <w:r w:rsidRPr="004D069D">
        <w:rPr>
          <w:rFonts w:ascii="Consolas" w:eastAsiaTheme="minorHAnsi" w:hAnsi="Consolas" w:cs="Consolas"/>
          <w:color w:val="2B91AF"/>
          <w:kern w:val="0"/>
          <w:sz w:val="19"/>
          <w:szCs w:val="19"/>
          <w:highlight w:val="white"/>
          <w:lang w:val="en-US" w:eastAsia="en-US" w:bidi="ar-SA"/>
        </w:rPr>
        <w:t>TGOBJ</w:t>
      </w:r>
      <w:r w:rsidRPr="004D069D">
        <w:rPr>
          <w:rFonts w:ascii="Consolas" w:eastAsiaTheme="minorHAnsi" w:hAnsi="Consolas" w:cs="Consolas"/>
          <w:color w:val="000000"/>
          <w:kern w:val="0"/>
          <w:sz w:val="19"/>
          <w:szCs w:val="19"/>
          <w:highlight w:val="white"/>
          <w:lang w:val="en-US" w:eastAsia="en-US" w:bidi="ar-SA"/>
        </w:rPr>
        <w:t>&gt; setObj;</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size_t</w:t>
      </w:r>
      <w:r w:rsidRPr="004D069D">
        <w:rPr>
          <w:rFonts w:ascii="Consolas" w:eastAsiaTheme="minorHAnsi" w:hAnsi="Consolas" w:cs="Consolas"/>
          <w:color w:val="000000"/>
          <w:kern w:val="0"/>
          <w:sz w:val="19"/>
          <w:szCs w:val="19"/>
          <w:highlight w:val="white"/>
          <w:lang w:val="en-US" w:eastAsia="en-US" w:bidi="ar-SA"/>
        </w:rPr>
        <w:t xml:space="preserve"> k = 0; pQuery &amp;&amp; k &lt; pQuery-&gt;mapObjs.size(); ++k)</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CMapObjectHandleExt</w:t>
      </w:r>
      <w:r w:rsidRPr="004D069D">
        <w:rPr>
          <w:rFonts w:ascii="Consolas" w:eastAsiaTheme="minorHAnsi" w:hAnsi="Consolas" w:cs="Consolas"/>
          <w:color w:val="000000"/>
          <w:kern w:val="0"/>
          <w:sz w:val="19"/>
          <w:szCs w:val="19"/>
          <w:highlight w:val="white"/>
          <w:lang w:val="en-US" w:eastAsia="en-US" w:bidi="ar-SA"/>
        </w:rPr>
        <w:t xml:space="preserve"> *pHandle = &amp;pQuery-&gt;mapObjs[k];</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int</w:t>
      </w:r>
      <w:r w:rsidRPr="004D069D">
        <w:rPr>
          <w:rFonts w:ascii="Consolas" w:eastAsiaTheme="minorHAnsi" w:hAnsi="Consolas" w:cs="Consolas"/>
          <w:color w:val="000000"/>
          <w:kern w:val="0"/>
          <w:sz w:val="19"/>
          <w:szCs w:val="19"/>
          <w:highlight w:val="white"/>
          <w:lang w:val="en-US" w:eastAsia="en-US" w:bidi="ar-SA"/>
        </w:rPr>
        <w:t xml:space="preserve"> l = 0; l &lt; </w:t>
      </w:r>
      <w:r w:rsidRPr="004D069D">
        <w:rPr>
          <w:rFonts w:ascii="Consolas" w:eastAsiaTheme="minorHAnsi" w:hAnsi="Consolas" w:cs="Consolas"/>
          <w:color w:val="808080"/>
          <w:kern w:val="0"/>
          <w:sz w:val="19"/>
          <w:szCs w:val="19"/>
          <w:highlight w:val="white"/>
          <w:lang w:val="en-US" w:eastAsia="en-US" w:bidi="ar-SA"/>
        </w:rPr>
        <w:t>vTypes_</w:t>
      </w:r>
      <w:r w:rsidRPr="004D069D">
        <w:rPr>
          <w:rFonts w:ascii="Consolas" w:eastAsiaTheme="minorHAnsi" w:hAnsi="Consolas" w:cs="Consolas"/>
          <w:color w:val="000000"/>
          <w:kern w:val="0"/>
          <w:sz w:val="19"/>
          <w:szCs w:val="19"/>
          <w:highlight w:val="white"/>
          <w:lang w:val="en-US" w:eastAsia="en-US" w:bidi="ar-SA"/>
        </w:rPr>
        <w:t>.GetCount(); ++l)</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(pHandle-&gt;getKeyKod() != </w:t>
      </w:r>
      <w:r w:rsidRPr="004D069D">
        <w:rPr>
          <w:rFonts w:ascii="Consolas" w:eastAsiaTheme="minorHAnsi" w:hAnsi="Consolas" w:cs="Consolas"/>
          <w:color w:val="808080"/>
          <w:kern w:val="0"/>
          <w:sz w:val="19"/>
          <w:szCs w:val="19"/>
          <w:highlight w:val="white"/>
          <w:lang w:val="en-US" w:eastAsia="en-US" w:bidi="ar-SA"/>
        </w:rPr>
        <w:t>vTypes_</w:t>
      </w:r>
      <w:r w:rsidRPr="004D069D">
        <w:rPr>
          <w:rFonts w:ascii="Consolas" w:eastAsiaTheme="minorHAnsi" w:hAnsi="Consolas" w:cs="Consolas"/>
          <w:color w:val="000000"/>
          <w:kern w:val="0"/>
          <w:sz w:val="19"/>
          <w:szCs w:val="19"/>
          <w:highlight w:val="white"/>
          <w:lang w:val="en-US" w:eastAsia="en-US" w:bidi="ar-SA"/>
        </w:rPr>
        <w:t>[l])</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continue</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TGOBJ</w:t>
      </w:r>
      <w:r w:rsidRPr="004D069D">
        <w:rPr>
          <w:rFonts w:ascii="Consolas" w:eastAsiaTheme="minorHAnsi" w:hAnsi="Consolas" w:cs="Consolas"/>
          <w:color w:val="000000"/>
          <w:kern w:val="0"/>
          <w:sz w:val="19"/>
          <w:szCs w:val="19"/>
          <w:highlight w:val="white"/>
          <w:lang w:val="en-US" w:eastAsia="en-US" w:bidi="ar-SA"/>
        </w:rPr>
        <w:t xml:space="preserve"> idOwn = pHandle-&gt;getOwnerId();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CSP</w:t>
      </w:r>
      <w:r w:rsidRPr="004D069D">
        <w:rPr>
          <w:rFonts w:ascii="Consolas" w:eastAsiaTheme="minorHAnsi" w:hAnsi="Consolas" w:cs="Consolas"/>
          <w:color w:val="000000"/>
          <w:kern w:val="0"/>
          <w:sz w:val="19"/>
          <w:szCs w:val="19"/>
          <w:highlight w:val="white"/>
          <w:lang w:val="en-US" w:eastAsia="en-US" w:bidi="ar-SA"/>
        </w:rPr>
        <w:t>&lt;gis::</w:t>
      </w:r>
      <w:r w:rsidRPr="004D069D">
        <w:rPr>
          <w:rFonts w:ascii="Consolas" w:eastAsiaTheme="minorHAnsi" w:hAnsi="Consolas" w:cs="Consolas"/>
          <w:color w:val="2B91AF"/>
          <w:kern w:val="0"/>
          <w:sz w:val="19"/>
          <w:szCs w:val="19"/>
          <w:highlight w:val="white"/>
          <w:lang w:val="en-US" w:eastAsia="en-US" w:bidi="ar-SA"/>
        </w:rPr>
        <w:t>IQuery</w:t>
      </w:r>
      <w:r w:rsidRPr="004D069D">
        <w:rPr>
          <w:rFonts w:ascii="Consolas" w:eastAsiaTheme="minorHAnsi" w:hAnsi="Consolas" w:cs="Consolas"/>
          <w:color w:val="000000"/>
          <w:kern w:val="0"/>
          <w:sz w:val="19"/>
          <w:szCs w:val="19"/>
          <w:highlight w:val="white"/>
          <w:lang w:val="en-US" w:eastAsia="en-US" w:bidi="ar-SA"/>
        </w:rPr>
        <w:t xml:space="preserve">&gt; spOwner = </w:t>
      </w:r>
      <w:r w:rsidRPr="004D069D">
        <w:rPr>
          <w:rFonts w:ascii="Consolas" w:eastAsiaTheme="minorHAnsi" w:hAnsi="Consolas" w:cs="Consolas"/>
          <w:color w:val="0000FF"/>
          <w:kern w:val="0"/>
          <w:sz w:val="19"/>
          <w:szCs w:val="19"/>
          <w:highlight w:val="white"/>
          <w:lang w:val="en-US" w:eastAsia="en-US" w:bidi="ar-SA"/>
        </w:rPr>
        <w:t>new</w:t>
      </w:r>
      <w:r w:rsidRPr="004D069D">
        <w:rPr>
          <w:rFonts w:ascii="Consolas" w:eastAsiaTheme="minorHAnsi" w:hAnsi="Consolas" w:cs="Consolas"/>
          <w:color w:val="000000"/>
          <w:kern w:val="0"/>
          <w:sz w:val="19"/>
          <w:szCs w:val="19"/>
          <w:highlight w:val="white"/>
          <w:lang w:val="en-US" w:eastAsia="en-US" w:bidi="ar-SA"/>
        </w:rPr>
        <w:t xml:space="preserve"> gis::</w:t>
      </w:r>
      <w:r w:rsidRPr="004D069D">
        <w:rPr>
          <w:rFonts w:ascii="Consolas" w:eastAsiaTheme="minorHAnsi" w:hAnsi="Consolas" w:cs="Consolas"/>
          <w:color w:val="2B91AF"/>
          <w:kern w:val="0"/>
          <w:sz w:val="19"/>
          <w:szCs w:val="19"/>
          <w:highlight w:val="white"/>
          <w:lang w:val="en-US" w:eastAsia="en-US" w:bidi="ar-SA"/>
        </w:rPr>
        <w:t>CGetObjectsByID</w:t>
      </w:r>
      <w:r w:rsidRPr="004D069D">
        <w:rPr>
          <w:rFonts w:ascii="Consolas" w:eastAsiaTheme="minorHAnsi" w:hAnsi="Consolas" w:cs="Consolas"/>
          <w:color w:val="000000"/>
          <w:kern w:val="0"/>
          <w:sz w:val="19"/>
          <w:szCs w:val="19"/>
          <w:highlight w:val="white"/>
          <w:lang w:val="en-US" w:eastAsia="en-US" w:bidi="ar-SA"/>
        </w:rPr>
        <w:t>(idOwn, idType, idWnd);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(idOwn)</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(CtrlGis-&gt;getObjectsByQuery(spOwner))</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(gis::</w:t>
      </w:r>
      <w:r w:rsidRPr="004D069D">
        <w:rPr>
          <w:rFonts w:ascii="Consolas" w:eastAsiaTheme="minorHAnsi" w:hAnsi="Consolas" w:cs="Consolas"/>
          <w:color w:val="2B91AF"/>
          <w:kern w:val="0"/>
          <w:sz w:val="19"/>
          <w:szCs w:val="19"/>
          <w:highlight w:val="white"/>
          <w:lang w:val="en-US" w:eastAsia="en-US" w:bidi="ar-SA"/>
        </w:rPr>
        <w:t>CGetObjectsQuery</w:t>
      </w:r>
      <w:r w:rsidRPr="004D069D">
        <w:rPr>
          <w:rFonts w:ascii="Consolas" w:eastAsiaTheme="minorHAnsi" w:hAnsi="Consolas" w:cs="Consolas"/>
          <w:color w:val="000000"/>
          <w:kern w:val="0"/>
          <w:sz w:val="19"/>
          <w:szCs w:val="19"/>
          <w:highlight w:val="white"/>
          <w:lang w:val="en-US" w:eastAsia="en-US" w:bidi="ar-SA"/>
        </w:rPr>
        <w:t xml:space="preserve">* pOwnQuery = </w:t>
      </w:r>
      <w:r w:rsidRPr="004D069D">
        <w:rPr>
          <w:rFonts w:ascii="Consolas" w:eastAsiaTheme="minorHAnsi" w:hAnsi="Consolas" w:cs="Consolas"/>
          <w:color w:val="0000FF"/>
          <w:kern w:val="0"/>
          <w:sz w:val="19"/>
          <w:szCs w:val="19"/>
          <w:highlight w:val="white"/>
          <w:lang w:val="en-US" w:eastAsia="en-US" w:bidi="ar-SA"/>
        </w:rPr>
        <w:t>dynamic_cast</w:t>
      </w:r>
      <w:r w:rsidRPr="004D069D">
        <w:rPr>
          <w:rFonts w:ascii="Consolas" w:eastAsiaTheme="minorHAnsi" w:hAnsi="Consolas" w:cs="Consolas"/>
          <w:color w:val="000000"/>
          <w:kern w:val="0"/>
          <w:sz w:val="19"/>
          <w:szCs w:val="19"/>
          <w:highlight w:val="white"/>
          <w:lang w:val="en-US" w:eastAsia="en-US" w:bidi="ar-SA"/>
        </w:rPr>
        <w:t>&lt;gis::</w:t>
      </w:r>
      <w:r w:rsidRPr="004D069D">
        <w:rPr>
          <w:rFonts w:ascii="Consolas" w:eastAsiaTheme="minorHAnsi" w:hAnsi="Consolas" w:cs="Consolas"/>
          <w:color w:val="2B91AF"/>
          <w:kern w:val="0"/>
          <w:sz w:val="19"/>
          <w:szCs w:val="19"/>
          <w:highlight w:val="white"/>
          <w:lang w:val="en-US" w:eastAsia="en-US" w:bidi="ar-SA"/>
        </w:rPr>
        <w:t>CGetObjectsQuery</w:t>
      </w:r>
      <w:r w:rsidRPr="004D069D">
        <w:rPr>
          <w:rFonts w:ascii="Consolas" w:eastAsiaTheme="minorHAnsi" w:hAnsi="Consolas" w:cs="Consolas"/>
          <w:color w:val="000000"/>
          <w:kern w:val="0"/>
          <w:sz w:val="19"/>
          <w:szCs w:val="19"/>
          <w:highlight w:val="white"/>
          <w:lang w:val="en-US" w:eastAsia="en-US" w:bidi="ar-SA"/>
        </w:rPr>
        <w:t>*&gt;(GetImpl(spOwner)))</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(!pOwnQuery-&gt;mapObjs.empty())</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pHandle = &amp;pOwnQuery-&gt;mapObjs[0];</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(!pHandle)</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continue</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IGisSemList</w:t>
      </w:r>
      <w:r w:rsidRPr="004D069D">
        <w:rPr>
          <w:rFonts w:ascii="Consolas" w:eastAsiaTheme="minorHAnsi" w:hAnsi="Consolas" w:cs="Consolas"/>
          <w:color w:val="000000"/>
          <w:kern w:val="0"/>
          <w:sz w:val="19"/>
          <w:szCs w:val="19"/>
          <w:highlight w:val="white"/>
          <w:lang w:val="en-US" w:eastAsia="en-US" w:bidi="ar-SA"/>
        </w:rPr>
        <w:t>* pSemantics = pHandle-&gt;GetSemantics())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TmapType2Data</w:t>
      </w:r>
      <w:r w:rsidRPr="004D069D">
        <w:rPr>
          <w:rFonts w:ascii="Consolas" w:eastAsiaTheme="minorHAnsi" w:hAnsi="Consolas" w:cs="Consolas"/>
          <w:color w:val="000000"/>
          <w:kern w:val="0"/>
          <w:sz w:val="19"/>
          <w:szCs w:val="19"/>
          <w:highlight w:val="white"/>
          <w:lang w:val="en-US" w:eastAsia="en-US" w:bidi="ar-SA"/>
        </w:rPr>
        <w:t xml:space="preserve"> Data;</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double</w:t>
      </w:r>
      <w:r w:rsidRPr="004D069D">
        <w:rPr>
          <w:rFonts w:ascii="Consolas" w:eastAsiaTheme="minorHAnsi" w:hAnsi="Consolas" w:cs="Consolas"/>
          <w:color w:val="000000"/>
          <w:kern w:val="0"/>
          <w:sz w:val="19"/>
          <w:szCs w:val="19"/>
          <w:highlight w:val="white"/>
          <w:lang w:val="en-US" w:eastAsia="en-US" w:bidi="ar-SA"/>
        </w:rPr>
        <w:t xml:space="preserve"> dSort = 0;</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int</w:t>
      </w:r>
      <w:r w:rsidRPr="004D069D">
        <w:rPr>
          <w:rFonts w:ascii="Consolas" w:eastAsiaTheme="minorHAnsi" w:hAnsi="Consolas" w:cs="Consolas"/>
          <w:color w:val="000000"/>
          <w:kern w:val="0"/>
          <w:sz w:val="19"/>
          <w:szCs w:val="19"/>
          <w:highlight w:val="white"/>
          <w:lang w:val="en-US" w:eastAsia="en-US" w:bidi="ar-SA"/>
        </w:rPr>
        <w:t xml:space="preserve"> m = 0; m &lt; </w:t>
      </w:r>
      <w:r w:rsidRPr="004D069D">
        <w:rPr>
          <w:rFonts w:ascii="Consolas" w:eastAsiaTheme="minorHAnsi" w:hAnsi="Consolas" w:cs="Consolas"/>
          <w:color w:val="808080"/>
          <w:kern w:val="0"/>
          <w:sz w:val="19"/>
          <w:szCs w:val="19"/>
          <w:highlight w:val="white"/>
          <w:lang w:val="en-US" w:eastAsia="en-US" w:bidi="ar-SA"/>
        </w:rPr>
        <w:t>vSem_</w:t>
      </w:r>
      <w:r w:rsidRPr="004D069D">
        <w:rPr>
          <w:rFonts w:ascii="Consolas" w:eastAsiaTheme="minorHAnsi" w:hAnsi="Consolas" w:cs="Consolas"/>
          <w:color w:val="000000"/>
          <w:kern w:val="0"/>
          <w:sz w:val="19"/>
          <w:szCs w:val="19"/>
          <w:highlight w:val="white"/>
          <w:lang w:val="en-US" w:eastAsia="en-US" w:bidi="ar-SA"/>
        </w:rPr>
        <w:t>.GetCount(); ++m)</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double</w:t>
      </w:r>
      <w:r w:rsidRPr="004D069D">
        <w:rPr>
          <w:rFonts w:ascii="Consolas" w:eastAsiaTheme="minorHAnsi" w:hAnsi="Consolas" w:cs="Consolas"/>
          <w:color w:val="000000"/>
          <w:kern w:val="0"/>
          <w:sz w:val="19"/>
          <w:szCs w:val="19"/>
          <w:highlight w:val="white"/>
          <w:lang w:val="en-US" w:eastAsia="en-US" w:bidi="ar-SA"/>
        </w:rPr>
        <w:t xml:space="preserve"> dTmp = (</w:t>
      </w:r>
      <w:r w:rsidRPr="004D069D">
        <w:rPr>
          <w:rFonts w:ascii="Consolas" w:eastAsiaTheme="minorHAnsi" w:hAnsi="Consolas" w:cs="Consolas"/>
          <w:color w:val="0000FF"/>
          <w:kern w:val="0"/>
          <w:sz w:val="19"/>
          <w:szCs w:val="19"/>
          <w:highlight w:val="white"/>
          <w:lang w:val="en-US" w:eastAsia="en-US" w:bidi="ar-SA"/>
        </w:rPr>
        <w:t>double</w:t>
      </w:r>
      <w:r w:rsidRPr="004D069D">
        <w:rPr>
          <w:rFonts w:ascii="Consolas" w:eastAsiaTheme="minorHAnsi" w:hAnsi="Consolas" w:cs="Consolas"/>
          <w:color w:val="000000"/>
          <w:kern w:val="0"/>
          <w:sz w:val="19"/>
          <w:szCs w:val="19"/>
          <w:highlight w:val="white"/>
          <w:lang w:val="en-US" w:eastAsia="en-US" w:bidi="ar-SA"/>
        </w:rPr>
        <w:t xml:space="preserve">)addData2Map(pSemantics, </w:t>
      </w:r>
      <w:r w:rsidRPr="004D069D">
        <w:rPr>
          <w:rFonts w:ascii="Consolas" w:eastAsiaTheme="minorHAnsi" w:hAnsi="Consolas" w:cs="Consolas"/>
          <w:color w:val="808080"/>
          <w:kern w:val="0"/>
          <w:sz w:val="19"/>
          <w:szCs w:val="19"/>
          <w:highlight w:val="white"/>
          <w:lang w:val="en-US" w:eastAsia="en-US" w:bidi="ar-SA"/>
        </w:rPr>
        <w:t>vSem_</w:t>
      </w:r>
      <w:r w:rsidRPr="004D069D">
        <w:rPr>
          <w:rFonts w:ascii="Consolas" w:eastAsiaTheme="minorHAnsi" w:hAnsi="Consolas" w:cs="Consolas"/>
          <w:color w:val="000000"/>
          <w:kern w:val="0"/>
          <w:sz w:val="19"/>
          <w:szCs w:val="19"/>
          <w:highlight w:val="white"/>
          <w:lang w:val="en-US" w:eastAsia="en-US" w:bidi="ar-SA"/>
        </w:rPr>
        <w:t xml:space="preserve">[m].first, </w:t>
      </w:r>
      <w:r w:rsidRPr="004D069D">
        <w:rPr>
          <w:rFonts w:ascii="Consolas" w:eastAsiaTheme="minorHAnsi" w:hAnsi="Consolas" w:cs="Consolas"/>
          <w:color w:val="808080"/>
          <w:kern w:val="0"/>
          <w:sz w:val="19"/>
          <w:szCs w:val="19"/>
          <w:highlight w:val="white"/>
          <w:lang w:val="en-US" w:eastAsia="en-US" w:bidi="ar-SA"/>
        </w:rPr>
        <w:t>vSem_</w:t>
      </w:r>
      <w:r w:rsidRPr="004D069D">
        <w:rPr>
          <w:rFonts w:ascii="Consolas" w:eastAsiaTheme="minorHAnsi" w:hAnsi="Consolas" w:cs="Consolas"/>
          <w:color w:val="000000"/>
          <w:kern w:val="0"/>
          <w:sz w:val="19"/>
          <w:szCs w:val="19"/>
          <w:highlight w:val="white"/>
          <w:lang w:val="en-US" w:eastAsia="en-US" w:bidi="ar-SA"/>
        </w:rPr>
        <w:t xml:space="preserve">[m].second, Data, pSemInfo, </w:t>
      </w:r>
      <w:r w:rsidRPr="004D069D">
        <w:rPr>
          <w:rFonts w:ascii="Consolas" w:eastAsiaTheme="minorHAnsi" w:hAnsi="Consolas" w:cs="Consolas"/>
          <w:color w:val="808080"/>
          <w:kern w:val="0"/>
          <w:sz w:val="19"/>
          <w:szCs w:val="19"/>
          <w:highlight w:val="white"/>
          <w:lang w:val="en-US" w:eastAsia="en-US" w:bidi="ar-SA"/>
        </w:rPr>
        <w:t>semToSort_</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(dTmp &gt; 0) dSort = dTmp;</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(Data.empty())</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continue</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lastRenderedPageBreak/>
        <w:t xml:space="preserve">                </w:t>
      </w:r>
      <w:r w:rsidRPr="004D069D">
        <w:rPr>
          <w:rFonts w:ascii="Consolas" w:eastAsiaTheme="minorHAnsi" w:hAnsi="Consolas" w:cs="Consolas"/>
          <w:color w:val="2B91AF"/>
          <w:kern w:val="0"/>
          <w:sz w:val="19"/>
          <w:szCs w:val="19"/>
          <w:highlight w:val="white"/>
          <w:lang w:val="en-US" w:eastAsia="en-US" w:bidi="ar-SA"/>
        </w:rPr>
        <w:t>TGOBJ</w:t>
      </w:r>
      <w:r w:rsidRPr="004D069D">
        <w:rPr>
          <w:rFonts w:ascii="Consolas" w:eastAsiaTheme="minorHAnsi" w:hAnsi="Consolas" w:cs="Consolas"/>
          <w:color w:val="000000"/>
          <w:kern w:val="0"/>
          <w:sz w:val="19"/>
          <w:szCs w:val="19"/>
          <w:highlight w:val="white"/>
          <w:lang w:val="en-US" w:eastAsia="en-US" w:bidi="ar-SA"/>
        </w:rPr>
        <w:t xml:space="preserve"> idThis = pHandle-&gt;getObjectId();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auto</w:t>
      </w:r>
      <w:r w:rsidRPr="004D069D">
        <w:rPr>
          <w:rFonts w:ascii="Consolas" w:eastAsiaTheme="minorHAnsi" w:hAnsi="Consolas" w:cs="Consolas"/>
          <w:color w:val="000000"/>
          <w:kern w:val="0"/>
          <w:sz w:val="19"/>
          <w:szCs w:val="19"/>
          <w:highlight w:val="white"/>
          <w:lang w:val="en-US" w:eastAsia="en-US" w:bidi="ar-SA"/>
        </w:rPr>
        <w:t xml:space="preserve"> it = setObj.insert(idThis);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(it.second)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TObj2Data</w:t>
      </w:r>
      <w:r w:rsidRPr="004D069D">
        <w:rPr>
          <w:rFonts w:ascii="Consolas" w:eastAsiaTheme="minorHAnsi" w:hAnsi="Consolas" w:cs="Consolas"/>
          <w:color w:val="000000"/>
          <w:kern w:val="0"/>
          <w:sz w:val="19"/>
          <w:szCs w:val="19"/>
          <w:highlight w:val="white"/>
          <w:lang w:val="en-US" w:eastAsia="en-US" w:bidi="ar-SA"/>
        </w:rPr>
        <w:t xml:space="preserve"> pairSort(make_pair(typeAttributes.getTypeId(), idThis), Data);</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mapObj.insert(make_pair(dSort &gt; 0 ? 1 / dSort : 0, pairSort));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STR</w:t>
      </w:r>
      <w:r w:rsidRPr="004D069D">
        <w:rPr>
          <w:rFonts w:ascii="Consolas" w:eastAsiaTheme="minorHAnsi" w:hAnsi="Consolas" w:cs="Consolas"/>
          <w:color w:val="000000"/>
          <w:kern w:val="0"/>
          <w:sz w:val="19"/>
          <w:szCs w:val="19"/>
          <w:highlight w:val="white"/>
          <w:lang w:val="en-US" w:eastAsia="en-US" w:bidi="ar-SA"/>
        </w:rPr>
        <w:t xml:space="preserve"> sLayer = </w:t>
      </w:r>
      <w:r w:rsidRPr="004D069D">
        <w:rPr>
          <w:rFonts w:ascii="Consolas" w:eastAsiaTheme="minorHAnsi" w:hAnsi="Consolas" w:cs="Consolas"/>
          <w:color w:val="2B91AF"/>
          <w:kern w:val="0"/>
          <w:sz w:val="19"/>
          <w:szCs w:val="19"/>
          <w:highlight w:val="white"/>
          <w:lang w:val="en-US" w:eastAsia="en-US" w:bidi="ar-SA"/>
        </w:rPr>
        <w:t>STR</w:t>
      </w:r>
      <w:r w:rsidRPr="004D069D">
        <w:rPr>
          <w:rFonts w:ascii="Consolas" w:eastAsiaTheme="minorHAnsi" w:hAnsi="Consolas" w:cs="Consolas"/>
          <w:color w:val="000000"/>
          <w:kern w:val="0"/>
          <w:sz w:val="19"/>
          <w:szCs w:val="19"/>
          <w:highlight w:val="white"/>
          <w:lang w:val="en-US" w:eastAsia="en-US" w:bidi="ar-SA"/>
        </w:rPr>
        <w:t>().Format(</w:t>
      </w:r>
      <w:r w:rsidRPr="004D069D">
        <w:rPr>
          <w:rFonts w:ascii="Consolas" w:eastAsiaTheme="minorHAnsi" w:hAnsi="Consolas" w:cs="Consolas"/>
          <w:color w:val="A31515"/>
          <w:kern w:val="0"/>
          <w:sz w:val="19"/>
          <w:szCs w:val="19"/>
          <w:highlight w:val="white"/>
          <w:lang w:val="en-US" w:eastAsia="en-US" w:bidi="ar-SA"/>
        </w:rPr>
        <w:t>"C</w:t>
      </w:r>
      <w:r>
        <w:rPr>
          <w:rFonts w:ascii="Consolas" w:eastAsiaTheme="minorHAnsi" w:hAnsi="Consolas" w:cs="Consolas"/>
          <w:color w:val="A31515"/>
          <w:kern w:val="0"/>
          <w:sz w:val="19"/>
          <w:szCs w:val="19"/>
          <w:highlight w:val="white"/>
          <w:lang w:eastAsia="en-US" w:bidi="ar-SA"/>
        </w:rPr>
        <w:t>лой</w:t>
      </w:r>
      <w:r w:rsidRPr="004D069D">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ГИС</w:t>
      </w:r>
      <w:r w:rsidRPr="004D069D">
        <w:rPr>
          <w:rFonts w:ascii="Consolas" w:eastAsiaTheme="minorHAnsi" w:hAnsi="Consolas" w:cs="Consolas"/>
          <w:color w:val="A31515"/>
          <w:kern w:val="0"/>
          <w:sz w:val="19"/>
          <w:szCs w:val="19"/>
          <w:highlight w:val="white"/>
          <w:lang w:val="en-US" w:eastAsia="en-US" w:bidi="ar-SA"/>
        </w:rPr>
        <w:t xml:space="preserve"> - \"%s\""</w:t>
      </w:r>
      <w:r w:rsidRPr="004D069D">
        <w:rPr>
          <w:rFonts w:ascii="Consolas" w:eastAsiaTheme="minorHAnsi" w:hAnsi="Consolas" w:cs="Consolas"/>
          <w:color w:val="000000"/>
          <w:kern w:val="0"/>
          <w:sz w:val="19"/>
          <w:szCs w:val="19"/>
          <w:highlight w:val="white"/>
          <w:lang w:val="en-US" w:eastAsia="en-US" w:bidi="ar-SA"/>
        </w:rPr>
        <w:t>, typeAttributes.getName().c_str());</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Data_</w:t>
      </w:r>
      <w:r w:rsidRPr="004D069D">
        <w:rPr>
          <w:rFonts w:ascii="Consolas" w:eastAsiaTheme="minorHAnsi" w:hAnsi="Consolas" w:cs="Consolas"/>
          <w:color w:val="000000"/>
          <w:kern w:val="0"/>
          <w:sz w:val="19"/>
          <w:szCs w:val="19"/>
          <w:highlight w:val="white"/>
          <w:lang w:val="en-US" w:eastAsia="en-US" w:bidi="ar-SA"/>
        </w:rPr>
        <w:t>.insert(make_pair(sLayer, mapObj));</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8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void</w:t>
      </w:r>
      <w:r w:rsidRPr="004D069D">
        <w:rPr>
          <w:rFonts w:ascii="Consolas" w:eastAsiaTheme="minorHAnsi" w:hAnsi="Consolas" w:cs="Consolas"/>
          <w:color w:val="000000"/>
          <w:kern w:val="0"/>
          <w:sz w:val="19"/>
          <w:szCs w:val="19"/>
          <w:highlight w:val="white"/>
          <w:lang w:val="en-US" w:eastAsia="en-US" w:bidi="ar-SA"/>
        </w:rPr>
        <w:t xml:space="preserve"> fillGrid(</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TgisData</w:t>
      </w:r>
      <w:r w:rsidRPr="004D069D">
        <w:rPr>
          <w:rFonts w:ascii="Consolas" w:eastAsiaTheme="minorHAnsi" w:hAnsi="Consolas" w:cs="Consolas"/>
          <w:color w:val="000000"/>
          <w:kern w:val="0"/>
          <w:sz w:val="19"/>
          <w:szCs w:val="19"/>
          <w:highlight w:val="white"/>
          <w:lang w:val="en-US" w:eastAsia="en-US" w:bidi="ar-SA"/>
        </w:rPr>
        <w:t xml:space="preserve">&amp; </w:t>
      </w:r>
      <w:r w:rsidRPr="004D069D">
        <w:rPr>
          <w:rFonts w:ascii="Consolas" w:eastAsiaTheme="minorHAnsi" w:hAnsi="Consolas" w:cs="Consolas"/>
          <w:color w:val="808080"/>
          <w:kern w:val="0"/>
          <w:sz w:val="19"/>
          <w:szCs w:val="19"/>
          <w:highlight w:val="white"/>
          <w:lang w:val="en-US" w:eastAsia="en-US" w:bidi="ar-SA"/>
        </w:rPr>
        <w:t>Data_</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CSGrid</w:t>
      </w:r>
      <w:r w:rsidRPr="004D069D">
        <w:rPr>
          <w:rFonts w:ascii="Consolas" w:eastAsiaTheme="minorHAnsi" w:hAnsi="Consolas" w:cs="Consolas"/>
          <w:color w:val="000000"/>
          <w:kern w:val="0"/>
          <w:sz w:val="19"/>
          <w:szCs w:val="19"/>
          <w:highlight w:val="white"/>
          <w:lang w:val="en-US" w:eastAsia="en-US" w:bidi="ar-SA"/>
        </w:rPr>
        <w:t xml:space="preserve">&amp;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auto</w:t>
      </w:r>
      <w:r w:rsidRPr="004D069D">
        <w:rPr>
          <w:rFonts w:ascii="Consolas" w:eastAsiaTheme="minorHAnsi" w:hAnsi="Consolas" w:cs="Consolas"/>
          <w:color w:val="000000"/>
          <w:kern w:val="0"/>
          <w:sz w:val="19"/>
          <w:szCs w:val="19"/>
          <w:highlight w:val="white"/>
          <w:lang w:val="en-US" w:eastAsia="en-US" w:bidi="ar-SA"/>
        </w:rPr>
        <w:t xml:space="preserve"> &amp;it_layer : </w:t>
      </w:r>
      <w:r w:rsidRPr="004D069D">
        <w:rPr>
          <w:rFonts w:ascii="Consolas" w:eastAsiaTheme="minorHAnsi" w:hAnsi="Consolas" w:cs="Consolas"/>
          <w:color w:val="808080"/>
          <w:kern w:val="0"/>
          <w:sz w:val="19"/>
          <w:szCs w:val="19"/>
          <w:highlight w:val="white"/>
          <w:lang w:val="en-US" w:eastAsia="en-US" w:bidi="ar-SA"/>
        </w:rPr>
        <w:t>Data_</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int</w:t>
      </w:r>
      <w:r w:rsidRPr="004D069D">
        <w:rPr>
          <w:rFonts w:ascii="Consolas" w:eastAsiaTheme="minorHAnsi" w:hAnsi="Consolas" w:cs="Consolas"/>
          <w:color w:val="000000"/>
          <w:kern w:val="0"/>
          <w:sz w:val="19"/>
          <w:szCs w:val="19"/>
          <w:highlight w:val="white"/>
          <w:lang w:val="en-US" w:eastAsia="en-US" w:bidi="ar-SA"/>
        </w:rPr>
        <w:t xml:space="preserve"> nRow =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.InsertRow();</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.SetItemAsExpanded(nRow, 0, nRow, 1, it_layer.first);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 xml:space="preserve">.SetRowBkColour(nRow, </w:t>
      </w:r>
      <w:r w:rsidRPr="004D069D">
        <w:rPr>
          <w:rFonts w:ascii="Consolas" w:eastAsiaTheme="minorHAnsi" w:hAnsi="Consolas" w:cs="Consolas"/>
          <w:color w:val="6F008A"/>
          <w:kern w:val="0"/>
          <w:sz w:val="19"/>
          <w:szCs w:val="19"/>
          <w:highlight w:val="white"/>
          <w:lang w:val="en-US" w:eastAsia="en-US" w:bidi="ar-SA"/>
        </w:rPr>
        <w:t>SLBLUE</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int</w:t>
      </w:r>
      <w:r w:rsidRPr="004D069D">
        <w:rPr>
          <w:rFonts w:ascii="Consolas" w:eastAsiaTheme="minorHAnsi" w:hAnsi="Consolas" w:cs="Consolas"/>
          <w:color w:val="000000"/>
          <w:kern w:val="0"/>
          <w:sz w:val="19"/>
          <w:szCs w:val="19"/>
          <w:highlight w:val="white"/>
          <w:lang w:val="en-US" w:eastAsia="en-US" w:bidi="ar-SA"/>
        </w:rPr>
        <w:t xml:space="preserve"> nPart = 1;</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auto</w:t>
      </w:r>
      <w:r w:rsidRPr="004D069D">
        <w:rPr>
          <w:rFonts w:ascii="Consolas" w:eastAsiaTheme="minorHAnsi" w:hAnsi="Consolas" w:cs="Consolas"/>
          <w:color w:val="000000"/>
          <w:kern w:val="0"/>
          <w:sz w:val="19"/>
          <w:szCs w:val="19"/>
          <w:highlight w:val="white"/>
          <w:lang w:val="en-US" w:eastAsia="en-US" w:bidi="ar-SA"/>
        </w:rPr>
        <w:t xml:space="preserve"> &amp;it_part : it_layer.second)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nRow =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.InsertRow();</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 xml:space="preserve">.SetItemAsExpanded(nRow, 0, nRow, 1, </w:t>
      </w:r>
      <w:r w:rsidRPr="004D069D">
        <w:rPr>
          <w:rFonts w:ascii="Consolas" w:eastAsiaTheme="minorHAnsi" w:hAnsi="Consolas" w:cs="Consolas"/>
          <w:color w:val="2B91AF"/>
          <w:kern w:val="0"/>
          <w:sz w:val="19"/>
          <w:szCs w:val="19"/>
          <w:highlight w:val="white"/>
          <w:lang w:val="en-US" w:eastAsia="en-US" w:bidi="ar-SA"/>
        </w:rPr>
        <w:t>STR</w:t>
      </w:r>
      <w:r w:rsidRPr="004D069D">
        <w:rPr>
          <w:rFonts w:ascii="Consolas" w:eastAsiaTheme="minorHAnsi" w:hAnsi="Consolas" w:cs="Consolas"/>
          <w:color w:val="000000"/>
          <w:kern w:val="0"/>
          <w:sz w:val="19"/>
          <w:szCs w:val="19"/>
          <w:highlight w:val="white"/>
          <w:lang w:val="en-US" w:eastAsia="en-US" w:bidi="ar-SA"/>
        </w:rPr>
        <w:t>().Format(</w:t>
      </w:r>
      <w:r w:rsidRPr="004D069D">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Участок</w:t>
      </w:r>
      <w:r w:rsidRPr="004D069D">
        <w:rPr>
          <w:rFonts w:ascii="Consolas" w:eastAsiaTheme="minorHAnsi" w:hAnsi="Consolas" w:cs="Consolas"/>
          <w:color w:val="A31515"/>
          <w:kern w:val="0"/>
          <w:sz w:val="19"/>
          <w:szCs w:val="19"/>
          <w:highlight w:val="white"/>
          <w:lang w:val="en-US" w:eastAsia="en-US" w:bidi="ar-SA"/>
        </w:rPr>
        <w:t xml:space="preserve"> %d"</w:t>
      </w:r>
      <w:r w:rsidRPr="004D069D">
        <w:rPr>
          <w:rFonts w:ascii="Consolas" w:eastAsiaTheme="minorHAnsi" w:hAnsi="Consolas" w:cs="Consolas"/>
          <w:color w:val="000000"/>
          <w:kern w:val="0"/>
          <w:sz w:val="19"/>
          <w:szCs w:val="19"/>
          <w:highlight w:val="white"/>
          <w:lang w:val="en-US" w:eastAsia="en-US" w:bidi="ar-SA"/>
        </w:rPr>
        <w:t>, nPart));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 xml:space="preserve">.SetRowBkColour(nRow, </w:t>
      </w:r>
      <w:r w:rsidRPr="004D069D">
        <w:rPr>
          <w:rFonts w:ascii="Consolas" w:eastAsiaTheme="minorHAnsi" w:hAnsi="Consolas" w:cs="Consolas"/>
          <w:color w:val="6F008A"/>
          <w:kern w:val="0"/>
          <w:sz w:val="19"/>
          <w:szCs w:val="19"/>
          <w:highlight w:val="white"/>
          <w:lang w:val="en-US" w:eastAsia="en-US" w:bidi="ar-SA"/>
        </w:rPr>
        <w:t>SLGREEN</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++nPart;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auto</w:t>
      </w:r>
      <w:r w:rsidRPr="004D069D">
        <w:rPr>
          <w:rFonts w:ascii="Consolas" w:eastAsiaTheme="minorHAnsi" w:hAnsi="Consolas" w:cs="Consolas"/>
          <w:color w:val="000000"/>
          <w:kern w:val="0"/>
          <w:sz w:val="19"/>
          <w:szCs w:val="19"/>
          <w:highlight w:val="white"/>
          <w:lang w:val="en-US" w:eastAsia="en-US" w:bidi="ar-SA"/>
        </w:rPr>
        <w:t xml:space="preserve"> &amp;it_sem : it_part.second.second)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.SetItemData(nRow, 0, (</w:t>
      </w:r>
      <w:r w:rsidRPr="004D069D">
        <w:rPr>
          <w:rFonts w:ascii="Consolas" w:eastAsiaTheme="minorHAnsi" w:hAnsi="Consolas" w:cs="Consolas"/>
          <w:color w:val="2B91AF"/>
          <w:kern w:val="0"/>
          <w:sz w:val="19"/>
          <w:szCs w:val="19"/>
          <w:highlight w:val="white"/>
          <w:lang w:val="en-US" w:eastAsia="en-US" w:bidi="ar-SA"/>
        </w:rPr>
        <w:t>STival</w:t>
      </w:r>
      <w:r w:rsidRPr="004D069D">
        <w:rPr>
          <w:rFonts w:ascii="Consolas" w:eastAsiaTheme="minorHAnsi" w:hAnsi="Consolas" w:cs="Consolas"/>
          <w:color w:val="000000"/>
          <w:kern w:val="0"/>
          <w:sz w:val="19"/>
          <w:szCs w:val="19"/>
          <w:highlight w:val="white"/>
          <w:lang w:val="en-US" w:eastAsia="en-US" w:bidi="ar-SA"/>
        </w:rPr>
        <w:t>)&amp;it_part.second.first);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nRow =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.InsertRow(it_sem.first);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.SetItemAsText(nRow, 1, it_sem.second);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.SetItemData(nRow, 0, (</w:t>
      </w:r>
      <w:r w:rsidRPr="004D069D">
        <w:rPr>
          <w:rFonts w:ascii="Consolas" w:eastAsiaTheme="minorHAnsi" w:hAnsi="Consolas" w:cs="Consolas"/>
          <w:color w:val="2B91AF"/>
          <w:kern w:val="0"/>
          <w:sz w:val="19"/>
          <w:szCs w:val="19"/>
          <w:highlight w:val="white"/>
          <w:lang w:val="en-US" w:eastAsia="en-US" w:bidi="ar-SA"/>
        </w:rPr>
        <w:t>STival</w:t>
      </w:r>
      <w:r w:rsidRPr="004D069D">
        <w:rPr>
          <w:rFonts w:ascii="Consolas" w:eastAsiaTheme="minorHAnsi" w:hAnsi="Consolas" w:cs="Consolas"/>
          <w:color w:val="000000"/>
          <w:kern w:val="0"/>
          <w:sz w:val="19"/>
          <w:szCs w:val="19"/>
          <w:highlight w:val="white"/>
          <w:lang w:val="en-US" w:eastAsia="en-US" w:bidi="ar-SA"/>
        </w:rPr>
        <w:t>)&amp;it_part.second.first);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8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void</w:t>
      </w:r>
      <w:r w:rsidRPr="004D069D">
        <w:rPr>
          <w:rFonts w:ascii="Consolas" w:eastAsiaTheme="minorHAnsi" w:hAnsi="Consolas" w:cs="Consolas"/>
          <w:color w:val="000000"/>
          <w:kern w:val="0"/>
          <w:sz w:val="19"/>
          <w:szCs w:val="19"/>
          <w:highlight w:val="white"/>
          <w:lang w:val="en-US" w:eastAsia="en-US" w:bidi="ar-SA"/>
        </w:rPr>
        <w:t xml:space="preserve"> selectMapObj(</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CSGrid</w:t>
      </w:r>
      <w:r w:rsidRPr="004D069D">
        <w:rPr>
          <w:rFonts w:ascii="Consolas" w:eastAsiaTheme="minorHAnsi" w:hAnsi="Consolas" w:cs="Consolas"/>
          <w:color w:val="000000"/>
          <w:kern w:val="0"/>
          <w:sz w:val="19"/>
          <w:szCs w:val="19"/>
          <w:highlight w:val="white"/>
          <w:lang w:val="en-US" w:eastAsia="en-US" w:bidi="ar-SA"/>
        </w:rPr>
        <w:t xml:space="preserve">&amp;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CSP</w:t>
      </w:r>
      <w:r w:rsidRPr="004D069D">
        <w:rPr>
          <w:rFonts w:ascii="Consolas" w:eastAsiaTheme="minorHAnsi" w:hAnsi="Consolas" w:cs="Consolas"/>
          <w:color w:val="000000"/>
          <w:kern w:val="0"/>
          <w:sz w:val="19"/>
          <w:szCs w:val="19"/>
          <w:highlight w:val="white"/>
          <w:lang w:val="en-US" w:eastAsia="en-US" w:bidi="ar-SA"/>
        </w:rPr>
        <w:t>&lt;</w:t>
      </w:r>
      <w:r w:rsidRPr="004D069D">
        <w:rPr>
          <w:rFonts w:ascii="Consolas" w:eastAsiaTheme="minorHAnsi" w:hAnsi="Consolas" w:cs="Consolas"/>
          <w:color w:val="2B91AF"/>
          <w:kern w:val="0"/>
          <w:sz w:val="19"/>
          <w:szCs w:val="19"/>
          <w:highlight w:val="white"/>
          <w:lang w:val="en-US" w:eastAsia="en-US" w:bidi="ar-SA"/>
        </w:rPr>
        <w:t>ICtrlGis</w:t>
      </w:r>
      <w:r w:rsidRPr="004D069D">
        <w:rPr>
          <w:rFonts w:ascii="Consolas" w:eastAsiaTheme="minorHAnsi" w:hAnsi="Consolas" w:cs="Consolas"/>
          <w:color w:val="000000"/>
          <w:kern w:val="0"/>
          <w:sz w:val="19"/>
          <w:szCs w:val="19"/>
          <w:highlight w:val="white"/>
          <w:lang w:val="en-US" w:eastAsia="en-US" w:bidi="ar-SA"/>
        </w:rPr>
        <w:t>&gt; CtrlGis;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Get_Interface(CtrlGis);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CGisMapWindow</w:t>
      </w:r>
      <w:r w:rsidRPr="004D069D">
        <w:rPr>
          <w:rFonts w:ascii="Consolas" w:eastAsiaTheme="minorHAnsi" w:hAnsi="Consolas" w:cs="Consolas"/>
          <w:color w:val="000000"/>
          <w:kern w:val="0"/>
          <w:sz w:val="19"/>
          <w:szCs w:val="19"/>
          <w:highlight w:val="white"/>
          <w:lang w:val="en-US" w:eastAsia="en-US" w:bidi="ar-SA"/>
        </w:rPr>
        <w:t xml:space="preserve">* pWnd = </w:t>
      </w:r>
      <w:r w:rsidRPr="004D069D">
        <w:rPr>
          <w:rFonts w:ascii="Consolas" w:eastAsiaTheme="minorHAnsi" w:hAnsi="Consolas" w:cs="Consolas"/>
          <w:color w:val="0000FF"/>
          <w:kern w:val="0"/>
          <w:sz w:val="19"/>
          <w:szCs w:val="19"/>
          <w:highlight w:val="white"/>
          <w:lang w:val="en-US" w:eastAsia="en-US" w:bidi="ar-SA"/>
        </w:rPr>
        <w:t>dynamic_cast</w:t>
      </w:r>
      <w:r w:rsidRPr="004D069D">
        <w:rPr>
          <w:rFonts w:ascii="Consolas" w:eastAsiaTheme="minorHAnsi" w:hAnsi="Consolas" w:cs="Consolas"/>
          <w:color w:val="000000"/>
          <w:kern w:val="0"/>
          <w:sz w:val="19"/>
          <w:szCs w:val="19"/>
          <w:highlight w:val="white"/>
          <w:lang w:val="en-US" w:eastAsia="en-US" w:bidi="ar-SA"/>
        </w:rPr>
        <w:t>&lt;</w:t>
      </w:r>
      <w:r w:rsidRPr="004D069D">
        <w:rPr>
          <w:rFonts w:ascii="Consolas" w:eastAsiaTheme="minorHAnsi" w:hAnsi="Consolas" w:cs="Consolas"/>
          <w:color w:val="2B91AF"/>
          <w:kern w:val="0"/>
          <w:sz w:val="19"/>
          <w:szCs w:val="19"/>
          <w:highlight w:val="white"/>
          <w:lang w:val="en-US" w:eastAsia="en-US" w:bidi="ar-SA"/>
        </w:rPr>
        <w:t>CGisMapWindow</w:t>
      </w:r>
      <w:r w:rsidRPr="004D069D">
        <w:rPr>
          <w:rFonts w:ascii="Consolas" w:eastAsiaTheme="minorHAnsi" w:hAnsi="Consolas" w:cs="Consolas"/>
          <w:color w:val="000000"/>
          <w:kern w:val="0"/>
          <w:sz w:val="19"/>
          <w:szCs w:val="19"/>
          <w:highlight w:val="white"/>
          <w:lang w:val="en-US" w:eastAsia="en-US" w:bidi="ar-SA"/>
        </w:rPr>
        <w:t>*&gt;(GetMapActiveWnd());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(!pWnd || !CtrlGis)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return</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CSGridCellID</w:t>
      </w:r>
      <w:r w:rsidRPr="004D069D">
        <w:rPr>
          <w:rFonts w:ascii="Consolas" w:eastAsiaTheme="minorHAnsi" w:hAnsi="Consolas" w:cs="Consolas"/>
          <w:color w:val="000000"/>
          <w:kern w:val="0"/>
          <w:sz w:val="19"/>
          <w:szCs w:val="19"/>
          <w:highlight w:val="white"/>
          <w:lang w:val="en-US" w:eastAsia="en-US" w:bidi="ar-SA"/>
        </w:rPr>
        <w:t xml:space="preserve"> cell =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.GetCurrentCell();</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TExtGObjID</w:t>
      </w:r>
      <w:r w:rsidRPr="004D069D">
        <w:rPr>
          <w:rFonts w:ascii="Consolas" w:eastAsiaTheme="minorHAnsi" w:hAnsi="Consolas" w:cs="Consolas"/>
          <w:color w:val="000000"/>
          <w:kern w:val="0"/>
          <w:sz w:val="19"/>
          <w:szCs w:val="19"/>
          <w:highlight w:val="white"/>
          <w:lang w:val="en-US" w:eastAsia="en-US" w:bidi="ar-SA"/>
        </w:rPr>
        <w:t xml:space="preserve"> *pId = (</w:t>
      </w:r>
      <w:r w:rsidRPr="004D069D">
        <w:rPr>
          <w:rFonts w:ascii="Consolas" w:eastAsiaTheme="minorHAnsi" w:hAnsi="Consolas" w:cs="Consolas"/>
          <w:color w:val="2B91AF"/>
          <w:kern w:val="0"/>
          <w:sz w:val="19"/>
          <w:szCs w:val="19"/>
          <w:highlight w:val="white"/>
          <w:lang w:val="en-US" w:eastAsia="en-US" w:bidi="ar-SA"/>
        </w:rPr>
        <w:t>TExtGObjID</w:t>
      </w:r>
      <w:r w:rsidRPr="004D069D">
        <w:rPr>
          <w:rFonts w:ascii="Consolas" w:eastAsiaTheme="minorHAnsi" w:hAnsi="Consolas" w:cs="Consolas"/>
          <w:color w:val="000000"/>
          <w:kern w:val="0"/>
          <w:sz w:val="19"/>
          <w:szCs w:val="19"/>
          <w:highlight w:val="white"/>
          <w:lang w:val="en-US" w:eastAsia="en-US" w:bidi="ar-SA"/>
        </w:rPr>
        <w:t>*)</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.GetItemData(cell.row, 0))</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SUUID</w:t>
      </w:r>
      <w:r w:rsidRPr="004D069D">
        <w:rPr>
          <w:rFonts w:ascii="Consolas" w:eastAsiaTheme="minorHAnsi" w:hAnsi="Consolas" w:cs="Consolas"/>
          <w:color w:val="000000"/>
          <w:kern w:val="0"/>
          <w:sz w:val="19"/>
          <w:szCs w:val="19"/>
          <w:highlight w:val="white"/>
          <w:lang w:val="en-US" w:eastAsia="en-US" w:bidi="ar-SA"/>
        </w:rPr>
        <w:t xml:space="preserve"> wndId = pWnd-&gt;getUserWndId();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CtrlGis-&gt;SelectObjectById(wndId, *pId, </w:t>
      </w:r>
      <w:r w:rsidRPr="004D069D">
        <w:rPr>
          <w:rFonts w:ascii="Consolas" w:eastAsiaTheme="minorHAnsi" w:hAnsi="Consolas" w:cs="Consolas"/>
          <w:color w:val="0000FF"/>
          <w:kern w:val="0"/>
          <w:sz w:val="19"/>
          <w:szCs w:val="19"/>
          <w:highlight w:val="white"/>
          <w:lang w:val="en-US" w:eastAsia="en-US" w:bidi="ar-SA"/>
        </w:rPr>
        <w:t>true</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CtrlGis-&gt;updateMapImage(wndId, gis::GetDefaultSettingsForRedrawDynamicLayers());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8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void</w:t>
      </w:r>
      <w:r w:rsidRPr="004D069D">
        <w:rPr>
          <w:rFonts w:ascii="Consolas" w:eastAsiaTheme="minorHAnsi" w:hAnsi="Consolas" w:cs="Consolas"/>
          <w:color w:val="000000"/>
          <w:kern w:val="0"/>
          <w:sz w:val="19"/>
          <w:szCs w:val="19"/>
          <w:highlight w:val="white"/>
          <w:lang w:val="en-US" w:eastAsia="en-US" w:bidi="ar-SA"/>
        </w:rPr>
        <w:t xml:space="preserve"> fillDataWithGeoPnts(</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CVector</w:t>
      </w:r>
      <w:r w:rsidRPr="004D069D">
        <w:rPr>
          <w:rFonts w:ascii="Consolas" w:eastAsiaTheme="minorHAnsi" w:hAnsi="Consolas" w:cs="Consolas"/>
          <w:color w:val="000000"/>
          <w:kern w:val="0"/>
          <w:sz w:val="19"/>
          <w:szCs w:val="19"/>
          <w:highlight w:val="white"/>
          <w:lang w:val="en-US" w:eastAsia="en-US" w:bidi="ar-SA"/>
        </w:rPr>
        <w:t>&lt;</w:t>
      </w:r>
      <w:r w:rsidRPr="004D069D">
        <w:rPr>
          <w:rFonts w:ascii="Consolas" w:eastAsiaTheme="minorHAnsi" w:hAnsi="Consolas" w:cs="Consolas"/>
          <w:color w:val="2B91AF"/>
          <w:kern w:val="0"/>
          <w:sz w:val="19"/>
          <w:szCs w:val="19"/>
          <w:highlight w:val="white"/>
          <w:lang w:val="en-US" w:eastAsia="en-US" w:bidi="ar-SA"/>
        </w:rPr>
        <w:t>STR</w:t>
      </w:r>
      <w:r w:rsidRPr="004D069D">
        <w:rPr>
          <w:rFonts w:ascii="Consolas" w:eastAsiaTheme="minorHAnsi" w:hAnsi="Consolas" w:cs="Consolas"/>
          <w:color w:val="000000"/>
          <w:kern w:val="0"/>
          <w:sz w:val="19"/>
          <w:szCs w:val="19"/>
          <w:highlight w:val="white"/>
          <w:lang w:val="en-US" w:eastAsia="en-US" w:bidi="ar-SA"/>
        </w:rPr>
        <w:t>&gt; &amp;</w:t>
      </w:r>
      <w:r w:rsidRPr="004D069D">
        <w:rPr>
          <w:rFonts w:ascii="Consolas" w:eastAsiaTheme="minorHAnsi" w:hAnsi="Consolas" w:cs="Consolas"/>
          <w:color w:val="808080"/>
          <w:kern w:val="0"/>
          <w:sz w:val="19"/>
          <w:szCs w:val="19"/>
          <w:highlight w:val="white"/>
          <w:lang w:val="en-US" w:eastAsia="en-US" w:bidi="ar-SA"/>
        </w:rPr>
        <w:t>vTypes_</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CVector</w:t>
      </w:r>
      <w:r w:rsidRPr="004D069D">
        <w:rPr>
          <w:rFonts w:ascii="Consolas" w:eastAsiaTheme="minorHAnsi" w:hAnsi="Consolas" w:cs="Consolas"/>
          <w:color w:val="000000"/>
          <w:kern w:val="0"/>
          <w:sz w:val="19"/>
          <w:szCs w:val="19"/>
          <w:highlight w:val="white"/>
          <w:lang w:val="en-US" w:eastAsia="en-US" w:bidi="ar-SA"/>
        </w:rPr>
        <w:t>&lt;</w:t>
      </w:r>
      <w:r w:rsidRPr="004D069D">
        <w:rPr>
          <w:rFonts w:ascii="Consolas" w:eastAsiaTheme="minorHAnsi" w:hAnsi="Consolas" w:cs="Consolas"/>
          <w:color w:val="2B91AF"/>
          <w:kern w:val="0"/>
          <w:sz w:val="19"/>
          <w:szCs w:val="19"/>
          <w:highlight w:val="white"/>
          <w:lang w:val="en-US" w:eastAsia="en-US" w:bidi="ar-SA"/>
        </w:rPr>
        <w:t>TpairSS</w:t>
      </w:r>
      <w:r w:rsidRPr="004D069D">
        <w:rPr>
          <w:rFonts w:ascii="Consolas" w:eastAsiaTheme="minorHAnsi" w:hAnsi="Consolas" w:cs="Consolas"/>
          <w:color w:val="000000"/>
          <w:kern w:val="0"/>
          <w:sz w:val="19"/>
          <w:szCs w:val="19"/>
          <w:highlight w:val="white"/>
          <w:lang w:val="en-US" w:eastAsia="en-US" w:bidi="ar-SA"/>
        </w:rPr>
        <w:t xml:space="preserve">&gt;&amp; </w:t>
      </w:r>
      <w:r w:rsidRPr="004D069D">
        <w:rPr>
          <w:rFonts w:ascii="Consolas" w:eastAsiaTheme="minorHAnsi" w:hAnsi="Consolas" w:cs="Consolas"/>
          <w:color w:val="808080"/>
          <w:kern w:val="0"/>
          <w:sz w:val="19"/>
          <w:szCs w:val="19"/>
          <w:highlight w:val="white"/>
          <w:lang w:val="en-US" w:eastAsia="en-US" w:bidi="ar-SA"/>
        </w:rPr>
        <w:t>vSem_</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TVectorKrd</w:t>
      </w:r>
      <w:r w:rsidRPr="004D069D">
        <w:rPr>
          <w:rFonts w:ascii="Consolas" w:eastAsiaTheme="minorHAnsi" w:hAnsi="Consolas" w:cs="Consolas"/>
          <w:color w:val="000000"/>
          <w:kern w:val="0"/>
          <w:sz w:val="19"/>
          <w:szCs w:val="19"/>
          <w:highlight w:val="white"/>
          <w:lang w:val="en-US" w:eastAsia="en-US" w:bidi="ar-SA"/>
        </w:rPr>
        <w:t xml:space="preserve"> &amp;</w:t>
      </w:r>
      <w:r w:rsidRPr="004D069D">
        <w:rPr>
          <w:rFonts w:ascii="Consolas" w:eastAsiaTheme="minorHAnsi" w:hAnsi="Consolas" w:cs="Consolas"/>
          <w:color w:val="808080"/>
          <w:kern w:val="0"/>
          <w:sz w:val="19"/>
          <w:szCs w:val="19"/>
          <w:highlight w:val="white"/>
          <w:lang w:val="en-US" w:eastAsia="en-US" w:bidi="ar-SA"/>
        </w:rPr>
        <w:t>vKrds_</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STR</w:t>
      </w:r>
      <w:r w:rsidRPr="004D069D">
        <w:rPr>
          <w:rFonts w:ascii="Consolas" w:eastAsiaTheme="minorHAnsi" w:hAnsi="Consolas" w:cs="Consolas"/>
          <w:color w:val="000000"/>
          <w:kern w:val="0"/>
          <w:sz w:val="19"/>
          <w:szCs w:val="19"/>
          <w:highlight w:val="white"/>
          <w:lang w:val="en-US" w:eastAsia="en-US" w:bidi="ar-SA"/>
        </w:rPr>
        <w:t xml:space="preserve">&amp; </w:t>
      </w:r>
      <w:r w:rsidRPr="004D069D">
        <w:rPr>
          <w:rFonts w:ascii="Consolas" w:eastAsiaTheme="minorHAnsi" w:hAnsi="Consolas" w:cs="Consolas"/>
          <w:color w:val="808080"/>
          <w:kern w:val="0"/>
          <w:sz w:val="19"/>
          <w:szCs w:val="19"/>
          <w:highlight w:val="white"/>
          <w:lang w:val="en-US" w:eastAsia="en-US" w:bidi="ar-SA"/>
        </w:rPr>
        <w:t>semToSort_</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TgisDataGeoPnts</w:t>
      </w:r>
      <w:r w:rsidRPr="004D069D">
        <w:rPr>
          <w:rFonts w:ascii="Consolas" w:eastAsiaTheme="minorHAnsi" w:hAnsi="Consolas" w:cs="Consolas"/>
          <w:color w:val="000000"/>
          <w:kern w:val="0"/>
          <w:sz w:val="19"/>
          <w:szCs w:val="19"/>
          <w:highlight w:val="white"/>
          <w:lang w:val="en-US" w:eastAsia="en-US" w:bidi="ar-SA"/>
        </w:rPr>
        <w:t xml:space="preserve">&amp; </w:t>
      </w:r>
      <w:r w:rsidRPr="004D069D">
        <w:rPr>
          <w:rFonts w:ascii="Consolas" w:eastAsiaTheme="minorHAnsi" w:hAnsi="Consolas" w:cs="Consolas"/>
          <w:color w:val="808080"/>
          <w:kern w:val="0"/>
          <w:sz w:val="19"/>
          <w:szCs w:val="19"/>
          <w:highlight w:val="white"/>
          <w:lang w:val="en-US" w:eastAsia="en-US" w:bidi="ar-SA"/>
        </w:rPr>
        <w:t>Data_</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CSP</w:t>
      </w:r>
      <w:r w:rsidRPr="004D069D">
        <w:rPr>
          <w:rFonts w:ascii="Consolas" w:eastAsiaTheme="minorHAnsi" w:hAnsi="Consolas" w:cs="Consolas"/>
          <w:color w:val="000000"/>
          <w:kern w:val="0"/>
          <w:sz w:val="19"/>
          <w:szCs w:val="19"/>
          <w:highlight w:val="white"/>
          <w:lang w:val="en-US" w:eastAsia="en-US" w:bidi="ar-SA"/>
        </w:rPr>
        <w:t>&lt;</w:t>
      </w:r>
      <w:r w:rsidRPr="004D069D">
        <w:rPr>
          <w:rFonts w:ascii="Consolas" w:eastAsiaTheme="minorHAnsi" w:hAnsi="Consolas" w:cs="Consolas"/>
          <w:color w:val="2B91AF"/>
          <w:kern w:val="0"/>
          <w:sz w:val="19"/>
          <w:szCs w:val="19"/>
          <w:highlight w:val="white"/>
          <w:lang w:val="en-US" w:eastAsia="en-US" w:bidi="ar-SA"/>
        </w:rPr>
        <w:t>ICtrlGis</w:t>
      </w:r>
      <w:r w:rsidRPr="004D069D">
        <w:rPr>
          <w:rFonts w:ascii="Consolas" w:eastAsiaTheme="minorHAnsi" w:hAnsi="Consolas" w:cs="Consolas"/>
          <w:color w:val="000000"/>
          <w:kern w:val="0"/>
          <w:sz w:val="19"/>
          <w:szCs w:val="19"/>
          <w:highlight w:val="white"/>
          <w:lang w:val="en-US" w:eastAsia="en-US" w:bidi="ar-SA"/>
        </w:rPr>
        <w:t>&gt; CtrlGis;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Get_Interface(CtrlGis);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(!CtrlGis)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return</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CSP</w:t>
      </w:r>
      <w:r w:rsidRPr="004D069D">
        <w:rPr>
          <w:rFonts w:ascii="Consolas" w:eastAsiaTheme="minorHAnsi" w:hAnsi="Consolas" w:cs="Consolas"/>
          <w:color w:val="000000"/>
          <w:kern w:val="0"/>
          <w:sz w:val="19"/>
          <w:szCs w:val="19"/>
          <w:highlight w:val="white"/>
          <w:lang w:val="en-US" w:eastAsia="en-US" w:bidi="ar-SA"/>
        </w:rPr>
        <w:t>&lt;gis::</w:t>
      </w:r>
      <w:r w:rsidRPr="004D069D">
        <w:rPr>
          <w:rFonts w:ascii="Consolas" w:eastAsiaTheme="minorHAnsi" w:hAnsi="Consolas" w:cs="Consolas"/>
          <w:color w:val="2B91AF"/>
          <w:kern w:val="0"/>
          <w:sz w:val="19"/>
          <w:szCs w:val="19"/>
          <w:highlight w:val="white"/>
          <w:lang w:val="en-US" w:eastAsia="en-US" w:bidi="ar-SA"/>
        </w:rPr>
        <w:t>IQuery</w:t>
      </w:r>
      <w:r w:rsidRPr="004D069D">
        <w:rPr>
          <w:rFonts w:ascii="Consolas" w:eastAsiaTheme="minorHAnsi" w:hAnsi="Consolas" w:cs="Consolas"/>
          <w:color w:val="000000"/>
          <w:kern w:val="0"/>
          <w:sz w:val="19"/>
          <w:szCs w:val="19"/>
          <w:highlight w:val="white"/>
          <w:lang w:val="en-US" w:eastAsia="en-US" w:bidi="ar-SA"/>
        </w:rPr>
        <w:t>&gt; spQuery = GetQuery(</w:t>
      </w:r>
      <w:r w:rsidRPr="004D069D">
        <w:rPr>
          <w:rFonts w:ascii="Consolas" w:eastAsiaTheme="minorHAnsi" w:hAnsi="Consolas" w:cs="Consolas"/>
          <w:color w:val="808080"/>
          <w:kern w:val="0"/>
          <w:sz w:val="19"/>
          <w:szCs w:val="19"/>
          <w:highlight w:val="white"/>
          <w:lang w:val="en-US" w:eastAsia="en-US" w:bidi="ar-SA"/>
        </w:rPr>
        <w:t>vKrds_</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gis::</w:t>
      </w:r>
      <w:r w:rsidRPr="004D069D">
        <w:rPr>
          <w:rFonts w:ascii="Consolas" w:eastAsiaTheme="minorHAnsi" w:hAnsi="Consolas" w:cs="Consolas"/>
          <w:color w:val="2B91AF"/>
          <w:kern w:val="0"/>
          <w:sz w:val="19"/>
          <w:szCs w:val="19"/>
          <w:highlight w:val="white"/>
          <w:lang w:val="en-US" w:eastAsia="en-US" w:bidi="ar-SA"/>
        </w:rPr>
        <w:t>CGetObjectsQuery</w:t>
      </w:r>
      <w:r w:rsidRPr="004D069D">
        <w:rPr>
          <w:rFonts w:ascii="Consolas" w:eastAsiaTheme="minorHAnsi" w:hAnsi="Consolas" w:cs="Consolas"/>
          <w:color w:val="000000"/>
          <w:kern w:val="0"/>
          <w:sz w:val="19"/>
          <w:szCs w:val="19"/>
          <w:highlight w:val="white"/>
          <w:lang w:val="en-US" w:eastAsia="en-US" w:bidi="ar-SA"/>
        </w:rPr>
        <w:t xml:space="preserve">* pQuery = </w:t>
      </w:r>
      <w:r w:rsidRPr="004D069D">
        <w:rPr>
          <w:rFonts w:ascii="Consolas" w:eastAsiaTheme="minorHAnsi" w:hAnsi="Consolas" w:cs="Consolas"/>
          <w:color w:val="0000FF"/>
          <w:kern w:val="0"/>
          <w:sz w:val="19"/>
          <w:szCs w:val="19"/>
          <w:highlight w:val="white"/>
          <w:lang w:val="en-US" w:eastAsia="en-US" w:bidi="ar-SA"/>
        </w:rPr>
        <w:t>dynamic_cast</w:t>
      </w:r>
      <w:r w:rsidRPr="004D069D">
        <w:rPr>
          <w:rFonts w:ascii="Consolas" w:eastAsiaTheme="minorHAnsi" w:hAnsi="Consolas" w:cs="Consolas"/>
          <w:color w:val="000000"/>
          <w:kern w:val="0"/>
          <w:sz w:val="19"/>
          <w:szCs w:val="19"/>
          <w:highlight w:val="white"/>
          <w:lang w:val="en-US" w:eastAsia="en-US" w:bidi="ar-SA"/>
        </w:rPr>
        <w:t>&lt;gis::</w:t>
      </w:r>
      <w:r w:rsidRPr="004D069D">
        <w:rPr>
          <w:rFonts w:ascii="Consolas" w:eastAsiaTheme="minorHAnsi" w:hAnsi="Consolas" w:cs="Consolas"/>
          <w:color w:val="2B91AF"/>
          <w:kern w:val="0"/>
          <w:sz w:val="19"/>
          <w:szCs w:val="19"/>
          <w:highlight w:val="white"/>
          <w:lang w:val="en-US" w:eastAsia="en-US" w:bidi="ar-SA"/>
        </w:rPr>
        <w:t>CGetObjectsQuery</w:t>
      </w:r>
      <w:r w:rsidRPr="004D069D">
        <w:rPr>
          <w:rFonts w:ascii="Consolas" w:eastAsiaTheme="minorHAnsi" w:hAnsi="Consolas" w:cs="Consolas"/>
          <w:color w:val="000000"/>
          <w:kern w:val="0"/>
          <w:sz w:val="19"/>
          <w:szCs w:val="19"/>
          <w:highlight w:val="white"/>
          <w:lang w:val="en-US" w:eastAsia="en-US" w:bidi="ar-SA"/>
        </w:rPr>
        <w:t>*&gt;(GetImpl(spQuery));</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(!pQuery)</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return</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CGisMapWindow</w:t>
      </w:r>
      <w:r w:rsidRPr="004D069D">
        <w:rPr>
          <w:rFonts w:ascii="Consolas" w:eastAsiaTheme="minorHAnsi" w:hAnsi="Consolas" w:cs="Consolas"/>
          <w:color w:val="000000"/>
          <w:kern w:val="0"/>
          <w:sz w:val="19"/>
          <w:szCs w:val="19"/>
          <w:highlight w:val="white"/>
          <w:lang w:val="en-US" w:eastAsia="en-US" w:bidi="ar-SA"/>
        </w:rPr>
        <w:t xml:space="preserve">* pWnd = </w:t>
      </w:r>
      <w:r w:rsidRPr="004D069D">
        <w:rPr>
          <w:rFonts w:ascii="Consolas" w:eastAsiaTheme="minorHAnsi" w:hAnsi="Consolas" w:cs="Consolas"/>
          <w:color w:val="0000FF"/>
          <w:kern w:val="0"/>
          <w:sz w:val="19"/>
          <w:szCs w:val="19"/>
          <w:highlight w:val="white"/>
          <w:lang w:val="en-US" w:eastAsia="en-US" w:bidi="ar-SA"/>
        </w:rPr>
        <w:t>dynamic_cast</w:t>
      </w:r>
      <w:r w:rsidRPr="004D069D">
        <w:rPr>
          <w:rFonts w:ascii="Consolas" w:eastAsiaTheme="minorHAnsi" w:hAnsi="Consolas" w:cs="Consolas"/>
          <w:color w:val="000000"/>
          <w:kern w:val="0"/>
          <w:sz w:val="19"/>
          <w:szCs w:val="19"/>
          <w:highlight w:val="white"/>
          <w:lang w:val="en-US" w:eastAsia="en-US" w:bidi="ar-SA"/>
        </w:rPr>
        <w:t>&lt;</w:t>
      </w:r>
      <w:r w:rsidRPr="004D069D">
        <w:rPr>
          <w:rFonts w:ascii="Consolas" w:eastAsiaTheme="minorHAnsi" w:hAnsi="Consolas" w:cs="Consolas"/>
          <w:color w:val="2B91AF"/>
          <w:kern w:val="0"/>
          <w:sz w:val="19"/>
          <w:szCs w:val="19"/>
          <w:highlight w:val="white"/>
          <w:lang w:val="en-US" w:eastAsia="en-US" w:bidi="ar-SA"/>
        </w:rPr>
        <w:t>CGisMapWindow</w:t>
      </w:r>
      <w:r w:rsidRPr="004D069D">
        <w:rPr>
          <w:rFonts w:ascii="Consolas" w:eastAsiaTheme="minorHAnsi" w:hAnsi="Consolas" w:cs="Consolas"/>
          <w:color w:val="000000"/>
          <w:kern w:val="0"/>
          <w:sz w:val="19"/>
          <w:szCs w:val="19"/>
          <w:highlight w:val="white"/>
          <w:lang w:val="en-US" w:eastAsia="en-US" w:bidi="ar-SA"/>
        </w:rPr>
        <w:t>*&gt;(GetMapActiveWnd());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(!pWnd)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return</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SUUID</w:t>
      </w:r>
      <w:r w:rsidRPr="004D069D">
        <w:rPr>
          <w:rFonts w:ascii="Consolas" w:eastAsiaTheme="minorHAnsi" w:hAnsi="Consolas" w:cs="Consolas"/>
          <w:color w:val="000000"/>
          <w:kern w:val="0"/>
          <w:sz w:val="19"/>
          <w:szCs w:val="19"/>
          <w:highlight w:val="white"/>
          <w:lang w:val="en-US" w:eastAsia="en-US" w:bidi="ar-SA"/>
        </w:rPr>
        <w:t xml:space="preserve"> idWnd = pWnd-&gt;getUserWndId();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pQuery-&gt;srcId = idWnd;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CMapWndHandle</w:t>
      </w:r>
      <w:r w:rsidRPr="004D069D">
        <w:rPr>
          <w:rFonts w:ascii="Consolas" w:eastAsiaTheme="minorHAnsi" w:hAnsi="Consolas" w:cs="Consolas"/>
          <w:color w:val="000000"/>
          <w:kern w:val="0"/>
          <w:sz w:val="19"/>
          <w:szCs w:val="19"/>
          <w:highlight w:val="white"/>
          <w:lang w:val="en-US" w:eastAsia="en-US" w:bidi="ar-SA"/>
        </w:rPr>
        <w:t xml:space="preserve"> wndHandle;</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pWnd-&gt;getMapWndHandle(wndHandle);</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size_t</w:t>
      </w:r>
      <w:r w:rsidRPr="004D069D">
        <w:rPr>
          <w:rFonts w:ascii="Consolas" w:eastAsiaTheme="minorHAnsi" w:hAnsi="Consolas" w:cs="Consolas"/>
          <w:color w:val="000000"/>
          <w:kern w:val="0"/>
          <w:sz w:val="19"/>
          <w:szCs w:val="19"/>
          <w:highlight w:val="white"/>
          <w:lang w:val="en-US" w:eastAsia="en-US" w:bidi="ar-SA"/>
        </w:rPr>
        <w:t xml:space="preserve"> i = 0; i &lt; wndHandle.getLayersCount(); ++i) </w:t>
      </w:r>
      <w:r w:rsidRPr="004D069D">
        <w:rPr>
          <w:rFonts w:ascii="Consolas" w:eastAsiaTheme="minorHAnsi" w:hAnsi="Consolas" w:cs="Consolas"/>
          <w:color w:val="008000"/>
          <w:kern w:val="0"/>
          <w:sz w:val="19"/>
          <w:szCs w:val="19"/>
          <w:highlight w:val="white"/>
          <w:lang w:val="en-US" w:eastAsia="en-US" w:bidi="ar-SA"/>
        </w:rPr>
        <w:t>//layer</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CLayerHandle</w:t>
      </w:r>
      <w:r w:rsidRPr="004D069D">
        <w:rPr>
          <w:rFonts w:ascii="Consolas" w:eastAsiaTheme="minorHAnsi" w:hAnsi="Consolas" w:cs="Consolas"/>
          <w:color w:val="000000"/>
          <w:kern w:val="0"/>
          <w:sz w:val="19"/>
          <w:szCs w:val="19"/>
          <w:highlight w:val="white"/>
          <w:lang w:val="en-US" w:eastAsia="en-US" w:bidi="ar-SA"/>
        </w:rPr>
        <w:t>&amp; layerHandle = wndHandle.getLayer(i);</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size_t</w:t>
      </w:r>
      <w:r w:rsidRPr="004D069D">
        <w:rPr>
          <w:rFonts w:ascii="Consolas" w:eastAsiaTheme="minorHAnsi" w:hAnsi="Consolas" w:cs="Consolas"/>
          <w:color w:val="000000"/>
          <w:kern w:val="0"/>
          <w:sz w:val="19"/>
          <w:szCs w:val="19"/>
          <w:highlight w:val="white"/>
          <w:lang w:val="en-US" w:eastAsia="en-US" w:bidi="ar-SA"/>
        </w:rPr>
        <w:t xml:space="preserve"> j = 0; j &lt; layerHandle.getDataTypesCount(); ++j)  </w:t>
      </w:r>
      <w:r w:rsidRPr="004D069D">
        <w:rPr>
          <w:rFonts w:ascii="Consolas" w:eastAsiaTheme="minorHAnsi" w:hAnsi="Consolas" w:cs="Consolas"/>
          <w:color w:val="008000"/>
          <w:kern w:val="0"/>
          <w:sz w:val="19"/>
          <w:szCs w:val="19"/>
          <w:highlight w:val="white"/>
          <w:lang w:val="en-US" w:eastAsia="en-US" w:bidi="ar-SA"/>
        </w:rPr>
        <w:t>//type</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CDataTypeAttributes</w:t>
      </w:r>
      <w:r w:rsidRPr="004D069D">
        <w:rPr>
          <w:rFonts w:ascii="Consolas" w:eastAsiaTheme="minorHAnsi" w:hAnsi="Consolas" w:cs="Consolas"/>
          <w:color w:val="000000"/>
          <w:kern w:val="0"/>
          <w:sz w:val="19"/>
          <w:szCs w:val="19"/>
          <w:highlight w:val="white"/>
          <w:lang w:val="en-US" w:eastAsia="en-US" w:bidi="ar-SA"/>
        </w:rPr>
        <w:t>&amp; typeAttributes = layerHandle.getDataType(j);</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SDTID</w:t>
      </w:r>
      <w:r w:rsidRPr="004D069D">
        <w:rPr>
          <w:rFonts w:ascii="Consolas" w:eastAsiaTheme="minorHAnsi" w:hAnsi="Consolas" w:cs="Consolas"/>
          <w:color w:val="000000"/>
          <w:kern w:val="0"/>
          <w:sz w:val="19"/>
          <w:szCs w:val="19"/>
          <w:highlight w:val="white"/>
          <w:lang w:val="en-US" w:eastAsia="en-US" w:bidi="ar-SA"/>
        </w:rPr>
        <w:t xml:space="preserve"> idType = typeAttributes.getTypeId();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(IsStdServiceDataType(idType))</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continue</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CGisStdTemplate</w:t>
      </w:r>
      <w:r w:rsidRPr="004D069D">
        <w:rPr>
          <w:rFonts w:ascii="Consolas" w:eastAsiaTheme="minorHAnsi" w:hAnsi="Consolas" w:cs="Consolas"/>
          <w:color w:val="000000"/>
          <w:kern w:val="0"/>
          <w:sz w:val="19"/>
          <w:szCs w:val="19"/>
          <w:highlight w:val="white"/>
          <w:lang w:val="en-US" w:eastAsia="en-US" w:bidi="ar-SA"/>
        </w:rPr>
        <w:t xml:space="preserve"> Classifier;</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CtrlGis-&gt;GetClassifierById(typeAttributes.getTemplateId(), Classifier);</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TMapSemInfo</w:t>
      </w:r>
      <w:r w:rsidRPr="004D069D">
        <w:rPr>
          <w:rFonts w:ascii="Consolas" w:eastAsiaTheme="minorHAnsi" w:hAnsi="Consolas" w:cs="Consolas"/>
          <w:color w:val="000000"/>
          <w:kern w:val="0"/>
          <w:sz w:val="19"/>
          <w:szCs w:val="19"/>
          <w:highlight w:val="white"/>
          <w:lang w:val="en-US" w:eastAsia="en-US" w:bidi="ar-SA"/>
        </w:rPr>
        <w:t xml:space="preserve"> *pSemInfo = Classifier.getSemanticTpl();</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(!pSemInfo)</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return</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pQuery-&gt;m_dataTypes.clear();</w:t>
      </w:r>
    </w:p>
    <w:p w:rsid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Pr>
          <w:rFonts w:ascii="Consolas" w:eastAsiaTheme="minorHAnsi" w:hAnsi="Consolas" w:cs="Consolas"/>
          <w:color w:val="000000"/>
          <w:kern w:val="0"/>
          <w:sz w:val="19"/>
          <w:szCs w:val="19"/>
          <w:highlight w:val="white"/>
          <w:lang w:eastAsia="en-US" w:bidi="ar-SA"/>
        </w:rPr>
        <w:t xml:space="preserve">pQuery-&gt;m_dataTypes.insert(idType); </w:t>
      </w:r>
      <w:r>
        <w:rPr>
          <w:rFonts w:ascii="Consolas" w:eastAsiaTheme="minorHAnsi" w:hAnsi="Consolas" w:cs="Consolas"/>
          <w:color w:val="008000"/>
          <w:kern w:val="0"/>
          <w:sz w:val="19"/>
          <w:szCs w:val="19"/>
          <w:highlight w:val="white"/>
          <w:lang w:eastAsia="en-US" w:bidi="ar-SA"/>
        </w:rPr>
        <w:t>/// перечень идентификаторов слоёв данных, где осуществляется поиск</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Pr>
          <w:rFonts w:ascii="Consolas" w:eastAsiaTheme="minorHAnsi" w:hAnsi="Consolas" w:cs="Consolas"/>
          <w:color w:val="000000"/>
          <w:kern w:val="0"/>
          <w:sz w:val="19"/>
          <w:szCs w:val="19"/>
          <w:highlight w:val="white"/>
          <w:lang w:eastAsia="en-US" w:bidi="ar-SA"/>
        </w:rPr>
        <w:t xml:space="preserve">          </w:t>
      </w:r>
      <w:r w:rsidRPr="004D069D">
        <w:rPr>
          <w:rFonts w:ascii="Consolas" w:eastAsiaTheme="minorHAnsi" w:hAnsi="Consolas" w:cs="Consolas"/>
          <w:color w:val="000000"/>
          <w:kern w:val="0"/>
          <w:sz w:val="19"/>
          <w:szCs w:val="19"/>
          <w:highlight w:val="white"/>
          <w:lang w:val="en-US" w:eastAsia="en-US" w:bidi="ar-SA"/>
        </w:rPr>
        <w:t>CtrlGis-&gt;getObjectsByQuery(spQuery);</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TSort2ObjGeoPnts</w:t>
      </w:r>
      <w:r w:rsidRPr="004D069D">
        <w:rPr>
          <w:rFonts w:ascii="Consolas" w:eastAsiaTheme="minorHAnsi" w:hAnsi="Consolas" w:cs="Consolas"/>
          <w:color w:val="000000"/>
          <w:kern w:val="0"/>
          <w:sz w:val="19"/>
          <w:szCs w:val="19"/>
          <w:highlight w:val="white"/>
          <w:lang w:val="en-US" w:eastAsia="en-US" w:bidi="ar-SA"/>
        </w:rPr>
        <w:t xml:space="preserve"> mapObj;</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set</w:t>
      </w:r>
      <w:r w:rsidRPr="004D069D">
        <w:rPr>
          <w:rFonts w:ascii="Consolas" w:eastAsiaTheme="minorHAnsi" w:hAnsi="Consolas" w:cs="Consolas"/>
          <w:color w:val="000000"/>
          <w:kern w:val="0"/>
          <w:sz w:val="19"/>
          <w:szCs w:val="19"/>
          <w:highlight w:val="white"/>
          <w:lang w:val="en-US" w:eastAsia="en-US" w:bidi="ar-SA"/>
        </w:rPr>
        <w:t>&lt;</w:t>
      </w:r>
      <w:r w:rsidRPr="004D069D">
        <w:rPr>
          <w:rFonts w:ascii="Consolas" w:eastAsiaTheme="minorHAnsi" w:hAnsi="Consolas" w:cs="Consolas"/>
          <w:color w:val="2B91AF"/>
          <w:kern w:val="0"/>
          <w:sz w:val="19"/>
          <w:szCs w:val="19"/>
          <w:highlight w:val="white"/>
          <w:lang w:val="en-US" w:eastAsia="en-US" w:bidi="ar-SA"/>
        </w:rPr>
        <w:t>TGOBJ</w:t>
      </w:r>
      <w:r w:rsidRPr="004D069D">
        <w:rPr>
          <w:rFonts w:ascii="Consolas" w:eastAsiaTheme="minorHAnsi" w:hAnsi="Consolas" w:cs="Consolas"/>
          <w:color w:val="000000"/>
          <w:kern w:val="0"/>
          <w:sz w:val="19"/>
          <w:szCs w:val="19"/>
          <w:highlight w:val="white"/>
          <w:lang w:val="en-US" w:eastAsia="en-US" w:bidi="ar-SA"/>
        </w:rPr>
        <w:t>&gt; setObj;</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size_t</w:t>
      </w:r>
      <w:r w:rsidRPr="004D069D">
        <w:rPr>
          <w:rFonts w:ascii="Consolas" w:eastAsiaTheme="minorHAnsi" w:hAnsi="Consolas" w:cs="Consolas"/>
          <w:color w:val="000000"/>
          <w:kern w:val="0"/>
          <w:sz w:val="19"/>
          <w:szCs w:val="19"/>
          <w:highlight w:val="white"/>
          <w:lang w:val="en-US" w:eastAsia="en-US" w:bidi="ar-SA"/>
        </w:rPr>
        <w:t xml:space="preserve"> k = 0; pQuery &amp;&amp; k &lt; pQuery-&gt;mapObjs.size(); ++k)</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CMapObjectHandleExt</w:t>
      </w:r>
      <w:r w:rsidRPr="004D069D">
        <w:rPr>
          <w:rFonts w:ascii="Consolas" w:eastAsiaTheme="minorHAnsi" w:hAnsi="Consolas" w:cs="Consolas"/>
          <w:color w:val="000000"/>
          <w:kern w:val="0"/>
          <w:sz w:val="19"/>
          <w:szCs w:val="19"/>
          <w:highlight w:val="white"/>
          <w:lang w:val="en-US" w:eastAsia="en-US" w:bidi="ar-SA"/>
        </w:rPr>
        <w:t xml:space="preserve"> *pHandle = &amp;pQuery-&gt;mapObjs[k];</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int</w:t>
      </w:r>
      <w:r w:rsidRPr="004D069D">
        <w:rPr>
          <w:rFonts w:ascii="Consolas" w:eastAsiaTheme="minorHAnsi" w:hAnsi="Consolas" w:cs="Consolas"/>
          <w:color w:val="000000"/>
          <w:kern w:val="0"/>
          <w:sz w:val="19"/>
          <w:szCs w:val="19"/>
          <w:highlight w:val="white"/>
          <w:lang w:val="en-US" w:eastAsia="en-US" w:bidi="ar-SA"/>
        </w:rPr>
        <w:t xml:space="preserve"> l = 0; l &lt; </w:t>
      </w:r>
      <w:r w:rsidRPr="004D069D">
        <w:rPr>
          <w:rFonts w:ascii="Consolas" w:eastAsiaTheme="minorHAnsi" w:hAnsi="Consolas" w:cs="Consolas"/>
          <w:color w:val="808080"/>
          <w:kern w:val="0"/>
          <w:sz w:val="19"/>
          <w:szCs w:val="19"/>
          <w:highlight w:val="white"/>
          <w:lang w:val="en-US" w:eastAsia="en-US" w:bidi="ar-SA"/>
        </w:rPr>
        <w:t>vTypes_</w:t>
      </w:r>
      <w:r w:rsidRPr="004D069D">
        <w:rPr>
          <w:rFonts w:ascii="Consolas" w:eastAsiaTheme="minorHAnsi" w:hAnsi="Consolas" w:cs="Consolas"/>
          <w:color w:val="000000"/>
          <w:kern w:val="0"/>
          <w:sz w:val="19"/>
          <w:szCs w:val="19"/>
          <w:highlight w:val="white"/>
          <w:lang w:val="en-US" w:eastAsia="en-US" w:bidi="ar-SA"/>
        </w:rPr>
        <w:t>.GetCount(); ++l)</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(pHandle-&gt;getKeyKod() != </w:t>
      </w:r>
      <w:r w:rsidRPr="004D069D">
        <w:rPr>
          <w:rFonts w:ascii="Consolas" w:eastAsiaTheme="minorHAnsi" w:hAnsi="Consolas" w:cs="Consolas"/>
          <w:color w:val="808080"/>
          <w:kern w:val="0"/>
          <w:sz w:val="19"/>
          <w:szCs w:val="19"/>
          <w:highlight w:val="white"/>
          <w:lang w:val="en-US" w:eastAsia="en-US" w:bidi="ar-SA"/>
        </w:rPr>
        <w:t>vTypes_</w:t>
      </w:r>
      <w:r w:rsidRPr="004D069D">
        <w:rPr>
          <w:rFonts w:ascii="Consolas" w:eastAsiaTheme="minorHAnsi" w:hAnsi="Consolas" w:cs="Consolas"/>
          <w:color w:val="000000"/>
          <w:kern w:val="0"/>
          <w:sz w:val="19"/>
          <w:szCs w:val="19"/>
          <w:highlight w:val="white"/>
          <w:lang w:val="en-US" w:eastAsia="en-US" w:bidi="ar-SA"/>
        </w:rPr>
        <w:t>[l])</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continue</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TGOBJ</w:t>
      </w:r>
      <w:r w:rsidRPr="004D069D">
        <w:rPr>
          <w:rFonts w:ascii="Consolas" w:eastAsiaTheme="minorHAnsi" w:hAnsi="Consolas" w:cs="Consolas"/>
          <w:color w:val="000000"/>
          <w:kern w:val="0"/>
          <w:sz w:val="19"/>
          <w:szCs w:val="19"/>
          <w:highlight w:val="white"/>
          <w:lang w:val="en-US" w:eastAsia="en-US" w:bidi="ar-SA"/>
        </w:rPr>
        <w:t xml:space="preserve"> idOwn = pHandle-&gt;getOwnerId();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CSP</w:t>
      </w:r>
      <w:r w:rsidRPr="004D069D">
        <w:rPr>
          <w:rFonts w:ascii="Consolas" w:eastAsiaTheme="minorHAnsi" w:hAnsi="Consolas" w:cs="Consolas"/>
          <w:color w:val="000000"/>
          <w:kern w:val="0"/>
          <w:sz w:val="19"/>
          <w:szCs w:val="19"/>
          <w:highlight w:val="white"/>
          <w:lang w:val="en-US" w:eastAsia="en-US" w:bidi="ar-SA"/>
        </w:rPr>
        <w:t>&lt;gis::</w:t>
      </w:r>
      <w:r w:rsidRPr="004D069D">
        <w:rPr>
          <w:rFonts w:ascii="Consolas" w:eastAsiaTheme="minorHAnsi" w:hAnsi="Consolas" w:cs="Consolas"/>
          <w:color w:val="2B91AF"/>
          <w:kern w:val="0"/>
          <w:sz w:val="19"/>
          <w:szCs w:val="19"/>
          <w:highlight w:val="white"/>
          <w:lang w:val="en-US" w:eastAsia="en-US" w:bidi="ar-SA"/>
        </w:rPr>
        <w:t>IQuery</w:t>
      </w:r>
      <w:r w:rsidRPr="004D069D">
        <w:rPr>
          <w:rFonts w:ascii="Consolas" w:eastAsiaTheme="minorHAnsi" w:hAnsi="Consolas" w:cs="Consolas"/>
          <w:color w:val="000000"/>
          <w:kern w:val="0"/>
          <w:sz w:val="19"/>
          <w:szCs w:val="19"/>
          <w:highlight w:val="white"/>
          <w:lang w:val="en-US" w:eastAsia="en-US" w:bidi="ar-SA"/>
        </w:rPr>
        <w:t xml:space="preserve">&gt; spOwner = </w:t>
      </w:r>
      <w:r w:rsidRPr="004D069D">
        <w:rPr>
          <w:rFonts w:ascii="Consolas" w:eastAsiaTheme="minorHAnsi" w:hAnsi="Consolas" w:cs="Consolas"/>
          <w:color w:val="0000FF"/>
          <w:kern w:val="0"/>
          <w:sz w:val="19"/>
          <w:szCs w:val="19"/>
          <w:highlight w:val="white"/>
          <w:lang w:val="en-US" w:eastAsia="en-US" w:bidi="ar-SA"/>
        </w:rPr>
        <w:t>new</w:t>
      </w:r>
      <w:r w:rsidRPr="004D069D">
        <w:rPr>
          <w:rFonts w:ascii="Consolas" w:eastAsiaTheme="minorHAnsi" w:hAnsi="Consolas" w:cs="Consolas"/>
          <w:color w:val="000000"/>
          <w:kern w:val="0"/>
          <w:sz w:val="19"/>
          <w:szCs w:val="19"/>
          <w:highlight w:val="white"/>
          <w:lang w:val="en-US" w:eastAsia="en-US" w:bidi="ar-SA"/>
        </w:rPr>
        <w:t xml:space="preserve"> gis::</w:t>
      </w:r>
      <w:r w:rsidRPr="004D069D">
        <w:rPr>
          <w:rFonts w:ascii="Consolas" w:eastAsiaTheme="minorHAnsi" w:hAnsi="Consolas" w:cs="Consolas"/>
          <w:color w:val="2B91AF"/>
          <w:kern w:val="0"/>
          <w:sz w:val="19"/>
          <w:szCs w:val="19"/>
          <w:highlight w:val="white"/>
          <w:lang w:val="en-US" w:eastAsia="en-US" w:bidi="ar-SA"/>
        </w:rPr>
        <w:t>CGetObjectsByID</w:t>
      </w:r>
      <w:r w:rsidRPr="004D069D">
        <w:rPr>
          <w:rFonts w:ascii="Consolas" w:eastAsiaTheme="minorHAnsi" w:hAnsi="Consolas" w:cs="Consolas"/>
          <w:color w:val="000000"/>
          <w:kern w:val="0"/>
          <w:sz w:val="19"/>
          <w:szCs w:val="19"/>
          <w:highlight w:val="white"/>
          <w:lang w:val="en-US" w:eastAsia="en-US" w:bidi="ar-SA"/>
        </w:rPr>
        <w:t>(idOwn, idType, idWnd);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(idOwn)</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(CtrlGis-&gt;getObjectsByQuery(spOwner))</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(gis::</w:t>
      </w:r>
      <w:r w:rsidRPr="004D069D">
        <w:rPr>
          <w:rFonts w:ascii="Consolas" w:eastAsiaTheme="minorHAnsi" w:hAnsi="Consolas" w:cs="Consolas"/>
          <w:color w:val="2B91AF"/>
          <w:kern w:val="0"/>
          <w:sz w:val="19"/>
          <w:szCs w:val="19"/>
          <w:highlight w:val="white"/>
          <w:lang w:val="en-US" w:eastAsia="en-US" w:bidi="ar-SA"/>
        </w:rPr>
        <w:t>CGetObjectsQuery</w:t>
      </w:r>
      <w:r w:rsidRPr="004D069D">
        <w:rPr>
          <w:rFonts w:ascii="Consolas" w:eastAsiaTheme="minorHAnsi" w:hAnsi="Consolas" w:cs="Consolas"/>
          <w:color w:val="000000"/>
          <w:kern w:val="0"/>
          <w:sz w:val="19"/>
          <w:szCs w:val="19"/>
          <w:highlight w:val="white"/>
          <w:lang w:val="en-US" w:eastAsia="en-US" w:bidi="ar-SA"/>
        </w:rPr>
        <w:t xml:space="preserve">* pOwnQuery = </w:t>
      </w:r>
      <w:r w:rsidRPr="004D069D">
        <w:rPr>
          <w:rFonts w:ascii="Consolas" w:eastAsiaTheme="minorHAnsi" w:hAnsi="Consolas" w:cs="Consolas"/>
          <w:color w:val="0000FF"/>
          <w:kern w:val="0"/>
          <w:sz w:val="19"/>
          <w:szCs w:val="19"/>
          <w:highlight w:val="white"/>
          <w:lang w:val="en-US" w:eastAsia="en-US" w:bidi="ar-SA"/>
        </w:rPr>
        <w:t>dynamic_cast</w:t>
      </w:r>
      <w:r w:rsidRPr="004D069D">
        <w:rPr>
          <w:rFonts w:ascii="Consolas" w:eastAsiaTheme="minorHAnsi" w:hAnsi="Consolas" w:cs="Consolas"/>
          <w:color w:val="000000"/>
          <w:kern w:val="0"/>
          <w:sz w:val="19"/>
          <w:szCs w:val="19"/>
          <w:highlight w:val="white"/>
          <w:lang w:val="en-US" w:eastAsia="en-US" w:bidi="ar-SA"/>
        </w:rPr>
        <w:t>&lt;gis::</w:t>
      </w:r>
      <w:r w:rsidRPr="004D069D">
        <w:rPr>
          <w:rFonts w:ascii="Consolas" w:eastAsiaTheme="minorHAnsi" w:hAnsi="Consolas" w:cs="Consolas"/>
          <w:color w:val="2B91AF"/>
          <w:kern w:val="0"/>
          <w:sz w:val="19"/>
          <w:szCs w:val="19"/>
          <w:highlight w:val="white"/>
          <w:lang w:val="en-US" w:eastAsia="en-US" w:bidi="ar-SA"/>
        </w:rPr>
        <w:t>CGetObjectsQuery</w:t>
      </w:r>
      <w:r w:rsidRPr="004D069D">
        <w:rPr>
          <w:rFonts w:ascii="Consolas" w:eastAsiaTheme="minorHAnsi" w:hAnsi="Consolas" w:cs="Consolas"/>
          <w:color w:val="000000"/>
          <w:kern w:val="0"/>
          <w:sz w:val="19"/>
          <w:szCs w:val="19"/>
          <w:highlight w:val="white"/>
          <w:lang w:val="en-US" w:eastAsia="en-US" w:bidi="ar-SA"/>
        </w:rPr>
        <w:t>*&gt;(GetImpl(spOwner)))</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(!pOwnQuery-&gt;mapObjs.empty())</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lastRenderedPageBreak/>
        <w:t xml:space="preserve">                      pHandle = &amp;pOwnQuery-&gt;mapObjs[0];</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(!pHandle)</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continue</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IGisSemList</w:t>
      </w:r>
      <w:r w:rsidRPr="004D069D">
        <w:rPr>
          <w:rFonts w:ascii="Consolas" w:eastAsiaTheme="minorHAnsi" w:hAnsi="Consolas" w:cs="Consolas"/>
          <w:color w:val="000000"/>
          <w:kern w:val="0"/>
          <w:sz w:val="19"/>
          <w:szCs w:val="19"/>
          <w:highlight w:val="white"/>
          <w:lang w:val="en-US" w:eastAsia="en-US" w:bidi="ar-SA"/>
        </w:rPr>
        <w:t>* pSemantics = pHandle-&gt;GetSemantics())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TmapType2Data</w:t>
      </w:r>
      <w:r w:rsidRPr="004D069D">
        <w:rPr>
          <w:rFonts w:ascii="Consolas" w:eastAsiaTheme="minorHAnsi" w:hAnsi="Consolas" w:cs="Consolas"/>
          <w:color w:val="000000"/>
          <w:kern w:val="0"/>
          <w:sz w:val="19"/>
          <w:szCs w:val="19"/>
          <w:highlight w:val="white"/>
          <w:lang w:val="en-US" w:eastAsia="en-US" w:bidi="ar-SA"/>
        </w:rPr>
        <w:t xml:space="preserve"> Data;</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double</w:t>
      </w:r>
      <w:r w:rsidRPr="004D069D">
        <w:rPr>
          <w:rFonts w:ascii="Consolas" w:eastAsiaTheme="minorHAnsi" w:hAnsi="Consolas" w:cs="Consolas"/>
          <w:color w:val="000000"/>
          <w:kern w:val="0"/>
          <w:sz w:val="19"/>
          <w:szCs w:val="19"/>
          <w:highlight w:val="white"/>
          <w:lang w:val="en-US" w:eastAsia="en-US" w:bidi="ar-SA"/>
        </w:rPr>
        <w:t xml:space="preserve"> dSort = 0;</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int</w:t>
      </w:r>
      <w:r w:rsidRPr="004D069D">
        <w:rPr>
          <w:rFonts w:ascii="Consolas" w:eastAsiaTheme="minorHAnsi" w:hAnsi="Consolas" w:cs="Consolas"/>
          <w:color w:val="000000"/>
          <w:kern w:val="0"/>
          <w:sz w:val="19"/>
          <w:szCs w:val="19"/>
          <w:highlight w:val="white"/>
          <w:lang w:val="en-US" w:eastAsia="en-US" w:bidi="ar-SA"/>
        </w:rPr>
        <w:t xml:space="preserve"> m = 0; m &lt; </w:t>
      </w:r>
      <w:r w:rsidRPr="004D069D">
        <w:rPr>
          <w:rFonts w:ascii="Consolas" w:eastAsiaTheme="minorHAnsi" w:hAnsi="Consolas" w:cs="Consolas"/>
          <w:color w:val="808080"/>
          <w:kern w:val="0"/>
          <w:sz w:val="19"/>
          <w:szCs w:val="19"/>
          <w:highlight w:val="white"/>
          <w:lang w:val="en-US" w:eastAsia="en-US" w:bidi="ar-SA"/>
        </w:rPr>
        <w:t>vSem_</w:t>
      </w:r>
      <w:r w:rsidRPr="004D069D">
        <w:rPr>
          <w:rFonts w:ascii="Consolas" w:eastAsiaTheme="minorHAnsi" w:hAnsi="Consolas" w:cs="Consolas"/>
          <w:color w:val="000000"/>
          <w:kern w:val="0"/>
          <w:sz w:val="19"/>
          <w:szCs w:val="19"/>
          <w:highlight w:val="white"/>
          <w:lang w:val="en-US" w:eastAsia="en-US" w:bidi="ar-SA"/>
        </w:rPr>
        <w:t>.GetCount(); ++m)</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double</w:t>
      </w:r>
      <w:r w:rsidRPr="004D069D">
        <w:rPr>
          <w:rFonts w:ascii="Consolas" w:eastAsiaTheme="minorHAnsi" w:hAnsi="Consolas" w:cs="Consolas"/>
          <w:color w:val="000000"/>
          <w:kern w:val="0"/>
          <w:sz w:val="19"/>
          <w:szCs w:val="19"/>
          <w:highlight w:val="white"/>
          <w:lang w:val="en-US" w:eastAsia="en-US" w:bidi="ar-SA"/>
        </w:rPr>
        <w:t xml:space="preserve"> dTmp = (</w:t>
      </w:r>
      <w:r w:rsidRPr="004D069D">
        <w:rPr>
          <w:rFonts w:ascii="Consolas" w:eastAsiaTheme="minorHAnsi" w:hAnsi="Consolas" w:cs="Consolas"/>
          <w:color w:val="0000FF"/>
          <w:kern w:val="0"/>
          <w:sz w:val="19"/>
          <w:szCs w:val="19"/>
          <w:highlight w:val="white"/>
          <w:lang w:val="en-US" w:eastAsia="en-US" w:bidi="ar-SA"/>
        </w:rPr>
        <w:t>double</w:t>
      </w:r>
      <w:r w:rsidRPr="004D069D">
        <w:rPr>
          <w:rFonts w:ascii="Consolas" w:eastAsiaTheme="minorHAnsi" w:hAnsi="Consolas" w:cs="Consolas"/>
          <w:color w:val="000000"/>
          <w:kern w:val="0"/>
          <w:sz w:val="19"/>
          <w:szCs w:val="19"/>
          <w:highlight w:val="white"/>
          <w:lang w:val="en-US" w:eastAsia="en-US" w:bidi="ar-SA"/>
        </w:rPr>
        <w:t xml:space="preserve">)addData2Map(pSemantics, </w:t>
      </w:r>
      <w:r w:rsidRPr="004D069D">
        <w:rPr>
          <w:rFonts w:ascii="Consolas" w:eastAsiaTheme="minorHAnsi" w:hAnsi="Consolas" w:cs="Consolas"/>
          <w:color w:val="808080"/>
          <w:kern w:val="0"/>
          <w:sz w:val="19"/>
          <w:szCs w:val="19"/>
          <w:highlight w:val="white"/>
          <w:lang w:val="en-US" w:eastAsia="en-US" w:bidi="ar-SA"/>
        </w:rPr>
        <w:t>vSem_</w:t>
      </w:r>
      <w:r w:rsidRPr="004D069D">
        <w:rPr>
          <w:rFonts w:ascii="Consolas" w:eastAsiaTheme="minorHAnsi" w:hAnsi="Consolas" w:cs="Consolas"/>
          <w:color w:val="000000"/>
          <w:kern w:val="0"/>
          <w:sz w:val="19"/>
          <w:szCs w:val="19"/>
          <w:highlight w:val="white"/>
          <w:lang w:val="en-US" w:eastAsia="en-US" w:bidi="ar-SA"/>
        </w:rPr>
        <w:t xml:space="preserve">[m].first, </w:t>
      </w:r>
      <w:r w:rsidRPr="004D069D">
        <w:rPr>
          <w:rFonts w:ascii="Consolas" w:eastAsiaTheme="minorHAnsi" w:hAnsi="Consolas" w:cs="Consolas"/>
          <w:color w:val="808080"/>
          <w:kern w:val="0"/>
          <w:sz w:val="19"/>
          <w:szCs w:val="19"/>
          <w:highlight w:val="white"/>
          <w:lang w:val="en-US" w:eastAsia="en-US" w:bidi="ar-SA"/>
        </w:rPr>
        <w:t>vSem_</w:t>
      </w:r>
      <w:r w:rsidRPr="004D069D">
        <w:rPr>
          <w:rFonts w:ascii="Consolas" w:eastAsiaTheme="minorHAnsi" w:hAnsi="Consolas" w:cs="Consolas"/>
          <w:color w:val="000000"/>
          <w:kern w:val="0"/>
          <w:sz w:val="19"/>
          <w:szCs w:val="19"/>
          <w:highlight w:val="white"/>
          <w:lang w:val="en-US" w:eastAsia="en-US" w:bidi="ar-SA"/>
        </w:rPr>
        <w:t xml:space="preserve">[m].second, Data, pSemInfo, </w:t>
      </w:r>
      <w:r w:rsidRPr="004D069D">
        <w:rPr>
          <w:rFonts w:ascii="Consolas" w:eastAsiaTheme="minorHAnsi" w:hAnsi="Consolas" w:cs="Consolas"/>
          <w:color w:val="808080"/>
          <w:kern w:val="0"/>
          <w:sz w:val="19"/>
          <w:szCs w:val="19"/>
          <w:highlight w:val="white"/>
          <w:lang w:val="en-US" w:eastAsia="en-US" w:bidi="ar-SA"/>
        </w:rPr>
        <w:t>semToSort_</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(dTmp &gt; 0) dSort = dTmp;</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(Data.empty())</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continue</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TGOBJ</w:t>
      </w:r>
      <w:r w:rsidRPr="004D069D">
        <w:rPr>
          <w:rFonts w:ascii="Consolas" w:eastAsiaTheme="minorHAnsi" w:hAnsi="Consolas" w:cs="Consolas"/>
          <w:color w:val="000000"/>
          <w:kern w:val="0"/>
          <w:sz w:val="19"/>
          <w:szCs w:val="19"/>
          <w:highlight w:val="white"/>
          <w:lang w:val="en-US" w:eastAsia="en-US" w:bidi="ar-SA"/>
        </w:rPr>
        <w:t xml:space="preserve"> idThis = pHandle-&gt;getObjectId();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TGeoPoints</w:t>
      </w:r>
      <w:r w:rsidRPr="004D069D">
        <w:rPr>
          <w:rFonts w:ascii="Consolas" w:eastAsiaTheme="minorHAnsi" w:hAnsi="Consolas" w:cs="Consolas"/>
          <w:color w:val="000000"/>
          <w:kern w:val="0"/>
          <w:sz w:val="19"/>
          <w:szCs w:val="19"/>
          <w:highlight w:val="white"/>
          <w:lang w:val="en-US" w:eastAsia="en-US" w:bidi="ar-SA"/>
        </w:rPr>
        <w:t xml:space="preserve"> vTGeoPnts;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CVector</w:t>
      </w:r>
      <w:r w:rsidRPr="004D069D">
        <w:rPr>
          <w:rFonts w:ascii="Consolas" w:eastAsiaTheme="minorHAnsi" w:hAnsi="Consolas" w:cs="Consolas"/>
          <w:color w:val="000000"/>
          <w:kern w:val="0"/>
          <w:sz w:val="19"/>
          <w:szCs w:val="19"/>
          <w:highlight w:val="white"/>
          <w:lang w:val="en-US" w:eastAsia="en-US" w:bidi="ar-SA"/>
        </w:rPr>
        <w:t>&lt;</w:t>
      </w:r>
      <w:r w:rsidRPr="004D069D">
        <w:rPr>
          <w:rFonts w:ascii="Consolas" w:eastAsiaTheme="minorHAnsi" w:hAnsi="Consolas" w:cs="Consolas"/>
          <w:color w:val="2B91AF"/>
          <w:kern w:val="0"/>
          <w:sz w:val="19"/>
          <w:szCs w:val="19"/>
          <w:highlight w:val="white"/>
          <w:lang w:val="en-US" w:eastAsia="en-US" w:bidi="ar-SA"/>
        </w:rPr>
        <w:t>CVector</w:t>
      </w:r>
      <w:r w:rsidRPr="004D069D">
        <w:rPr>
          <w:rFonts w:ascii="Consolas" w:eastAsiaTheme="minorHAnsi" w:hAnsi="Consolas" w:cs="Consolas"/>
          <w:color w:val="000000"/>
          <w:kern w:val="0"/>
          <w:sz w:val="19"/>
          <w:szCs w:val="19"/>
          <w:highlight w:val="white"/>
          <w:lang w:val="en-US" w:eastAsia="en-US" w:bidi="ar-SA"/>
        </w:rPr>
        <w:t>&lt;</w:t>
      </w:r>
      <w:r w:rsidRPr="004D069D">
        <w:rPr>
          <w:rFonts w:ascii="Consolas" w:eastAsiaTheme="minorHAnsi" w:hAnsi="Consolas" w:cs="Consolas"/>
          <w:color w:val="2B91AF"/>
          <w:kern w:val="0"/>
          <w:sz w:val="19"/>
          <w:szCs w:val="19"/>
          <w:highlight w:val="white"/>
          <w:lang w:val="en-US" w:eastAsia="en-US" w:bidi="ar-SA"/>
        </w:rPr>
        <w:t>SGeoPnt</w:t>
      </w:r>
      <w:r w:rsidRPr="004D069D">
        <w:rPr>
          <w:rFonts w:ascii="Consolas" w:eastAsiaTheme="minorHAnsi" w:hAnsi="Consolas" w:cs="Consolas"/>
          <w:color w:val="000000"/>
          <w:kern w:val="0"/>
          <w:sz w:val="19"/>
          <w:szCs w:val="19"/>
          <w:highlight w:val="white"/>
          <w:lang w:val="en-US" w:eastAsia="en-US" w:bidi="ar-SA"/>
        </w:rPr>
        <w:t>&gt;&gt; vGeoPnts;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pHandle-&gt;getMetrics(vGeoPnts);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auto</w:t>
      </w:r>
      <w:r w:rsidRPr="004D069D">
        <w:rPr>
          <w:rFonts w:ascii="Consolas" w:eastAsiaTheme="minorHAnsi" w:hAnsi="Consolas" w:cs="Consolas"/>
          <w:color w:val="000000"/>
          <w:kern w:val="0"/>
          <w:sz w:val="19"/>
          <w:szCs w:val="19"/>
          <w:highlight w:val="white"/>
          <w:lang w:val="en-US" w:eastAsia="en-US" w:bidi="ar-SA"/>
        </w:rPr>
        <w:t xml:space="preserve"> &amp;itr : vGeoPnts)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auto</w:t>
      </w:r>
      <w:r w:rsidRPr="004D069D">
        <w:rPr>
          <w:rFonts w:ascii="Consolas" w:eastAsiaTheme="minorHAnsi" w:hAnsi="Consolas" w:cs="Consolas"/>
          <w:color w:val="000000"/>
          <w:kern w:val="0"/>
          <w:sz w:val="19"/>
          <w:szCs w:val="19"/>
          <w:highlight w:val="white"/>
          <w:lang w:val="en-US" w:eastAsia="en-US" w:bidi="ar-SA"/>
        </w:rPr>
        <w:t xml:space="preserve"> &amp;itr_v : itr)</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vTGeoPnts.push_back(itr_v);</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auto</w:t>
      </w:r>
      <w:r w:rsidRPr="004D069D">
        <w:rPr>
          <w:rFonts w:ascii="Consolas" w:eastAsiaTheme="minorHAnsi" w:hAnsi="Consolas" w:cs="Consolas"/>
          <w:color w:val="000000"/>
          <w:kern w:val="0"/>
          <w:sz w:val="19"/>
          <w:szCs w:val="19"/>
          <w:highlight w:val="white"/>
          <w:lang w:val="en-US" w:eastAsia="en-US" w:bidi="ar-SA"/>
        </w:rPr>
        <w:t xml:space="preserve"> it = setObj.insert(idThis);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(it.second)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TObj2Data</w:t>
      </w:r>
      <w:r w:rsidRPr="004D069D">
        <w:rPr>
          <w:rFonts w:ascii="Consolas" w:eastAsiaTheme="minorHAnsi" w:hAnsi="Consolas" w:cs="Consolas"/>
          <w:color w:val="000000"/>
          <w:kern w:val="0"/>
          <w:sz w:val="19"/>
          <w:szCs w:val="19"/>
          <w:highlight w:val="white"/>
          <w:lang w:val="en-US" w:eastAsia="en-US" w:bidi="ar-SA"/>
        </w:rPr>
        <w:t xml:space="preserve"> pairObj(make_pair(typeAttributes.getTypeId(), idThis), Data);</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TObj2GeoPnts</w:t>
      </w:r>
      <w:r w:rsidRPr="004D069D">
        <w:rPr>
          <w:rFonts w:ascii="Consolas" w:eastAsiaTheme="minorHAnsi" w:hAnsi="Consolas" w:cs="Consolas"/>
          <w:color w:val="000000"/>
          <w:kern w:val="0"/>
          <w:sz w:val="19"/>
          <w:szCs w:val="19"/>
          <w:highlight w:val="white"/>
          <w:lang w:val="en-US" w:eastAsia="en-US" w:bidi="ar-SA"/>
        </w:rPr>
        <w:t xml:space="preserve"> pairSort(make_pair(pairObj, vTGeoPnts));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mapObj.insert(make_pair(dSort &gt; 0 ? 1 / dSort : 0, pairSort));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STR</w:t>
      </w:r>
      <w:r w:rsidRPr="004D069D">
        <w:rPr>
          <w:rFonts w:ascii="Consolas" w:eastAsiaTheme="minorHAnsi" w:hAnsi="Consolas" w:cs="Consolas"/>
          <w:color w:val="000000"/>
          <w:kern w:val="0"/>
          <w:sz w:val="19"/>
          <w:szCs w:val="19"/>
          <w:highlight w:val="white"/>
          <w:lang w:val="en-US" w:eastAsia="en-US" w:bidi="ar-SA"/>
        </w:rPr>
        <w:t xml:space="preserve"> sLayer = </w:t>
      </w:r>
      <w:r w:rsidRPr="004D069D">
        <w:rPr>
          <w:rFonts w:ascii="Consolas" w:eastAsiaTheme="minorHAnsi" w:hAnsi="Consolas" w:cs="Consolas"/>
          <w:color w:val="2B91AF"/>
          <w:kern w:val="0"/>
          <w:sz w:val="19"/>
          <w:szCs w:val="19"/>
          <w:highlight w:val="white"/>
          <w:lang w:val="en-US" w:eastAsia="en-US" w:bidi="ar-SA"/>
        </w:rPr>
        <w:t>STR</w:t>
      </w:r>
      <w:r w:rsidRPr="004D069D">
        <w:rPr>
          <w:rFonts w:ascii="Consolas" w:eastAsiaTheme="minorHAnsi" w:hAnsi="Consolas" w:cs="Consolas"/>
          <w:color w:val="000000"/>
          <w:kern w:val="0"/>
          <w:sz w:val="19"/>
          <w:szCs w:val="19"/>
          <w:highlight w:val="white"/>
          <w:lang w:val="en-US" w:eastAsia="en-US" w:bidi="ar-SA"/>
        </w:rPr>
        <w:t>().Format(</w:t>
      </w:r>
      <w:r w:rsidRPr="004D069D">
        <w:rPr>
          <w:rFonts w:ascii="Consolas" w:eastAsiaTheme="minorHAnsi" w:hAnsi="Consolas" w:cs="Consolas"/>
          <w:color w:val="A31515"/>
          <w:kern w:val="0"/>
          <w:sz w:val="19"/>
          <w:szCs w:val="19"/>
          <w:highlight w:val="white"/>
          <w:lang w:val="en-US" w:eastAsia="en-US" w:bidi="ar-SA"/>
        </w:rPr>
        <w:t>"C</w:t>
      </w:r>
      <w:r>
        <w:rPr>
          <w:rFonts w:ascii="Consolas" w:eastAsiaTheme="minorHAnsi" w:hAnsi="Consolas" w:cs="Consolas"/>
          <w:color w:val="A31515"/>
          <w:kern w:val="0"/>
          <w:sz w:val="19"/>
          <w:szCs w:val="19"/>
          <w:highlight w:val="white"/>
          <w:lang w:eastAsia="en-US" w:bidi="ar-SA"/>
        </w:rPr>
        <w:t>лой</w:t>
      </w:r>
      <w:r w:rsidRPr="004D069D">
        <w:rPr>
          <w:rFonts w:ascii="Consolas" w:eastAsiaTheme="minorHAnsi" w:hAnsi="Consolas" w:cs="Consolas"/>
          <w:color w:val="A31515"/>
          <w:kern w:val="0"/>
          <w:sz w:val="19"/>
          <w:szCs w:val="19"/>
          <w:highlight w:val="white"/>
          <w:lang w:val="en-US" w:eastAsia="en-US" w:bidi="ar-SA"/>
        </w:rPr>
        <w:t xml:space="preserve"> </w:t>
      </w:r>
      <w:r>
        <w:rPr>
          <w:rFonts w:ascii="Consolas" w:eastAsiaTheme="minorHAnsi" w:hAnsi="Consolas" w:cs="Consolas"/>
          <w:color w:val="A31515"/>
          <w:kern w:val="0"/>
          <w:sz w:val="19"/>
          <w:szCs w:val="19"/>
          <w:highlight w:val="white"/>
          <w:lang w:eastAsia="en-US" w:bidi="ar-SA"/>
        </w:rPr>
        <w:t>ГИС</w:t>
      </w:r>
      <w:r w:rsidRPr="004D069D">
        <w:rPr>
          <w:rFonts w:ascii="Consolas" w:eastAsiaTheme="minorHAnsi" w:hAnsi="Consolas" w:cs="Consolas"/>
          <w:color w:val="A31515"/>
          <w:kern w:val="0"/>
          <w:sz w:val="19"/>
          <w:szCs w:val="19"/>
          <w:highlight w:val="white"/>
          <w:lang w:val="en-US" w:eastAsia="en-US" w:bidi="ar-SA"/>
        </w:rPr>
        <w:t xml:space="preserve"> - \"%s\""</w:t>
      </w:r>
      <w:r w:rsidRPr="004D069D">
        <w:rPr>
          <w:rFonts w:ascii="Consolas" w:eastAsiaTheme="minorHAnsi" w:hAnsi="Consolas" w:cs="Consolas"/>
          <w:color w:val="000000"/>
          <w:kern w:val="0"/>
          <w:sz w:val="19"/>
          <w:szCs w:val="19"/>
          <w:highlight w:val="white"/>
          <w:lang w:val="en-US" w:eastAsia="en-US" w:bidi="ar-SA"/>
        </w:rPr>
        <w:t>, typeAttributes.getName().c_str());</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Data_</w:t>
      </w:r>
      <w:r w:rsidRPr="004D069D">
        <w:rPr>
          <w:rFonts w:ascii="Consolas" w:eastAsiaTheme="minorHAnsi" w:hAnsi="Consolas" w:cs="Consolas"/>
          <w:color w:val="000000"/>
          <w:kern w:val="0"/>
          <w:sz w:val="19"/>
          <w:szCs w:val="19"/>
          <w:highlight w:val="white"/>
          <w:lang w:val="en-US" w:eastAsia="en-US" w:bidi="ar-SA"/>
        </w:rPr>
        <w:t>.insert(make_pair(sLayer, mapObj));</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8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void</w:t>
      </w:r>
      <w:r w:rsidRPr="004D069D">
        <w:rPr>
          <w:rFonts w:ascii="Consolas" w:eastAsiaTheme="minorHAnsi" w:hAnsi="Consolas" w:cs="Consolas"/>
          <w:color w:val="000000"/>
          <w:kern w:val="0"/>
          <w:sz w:val="19"/>
          <w:szCs w:val="19"/>
          <w:highlight w:val="white"/>
          <w:lang w:val="en-US" w:eastAsia="en-US" w:bidi="ar-SA"/>
        </w:rPr>
        <w:t xml:space="preserve"> fillDataByGeoPnts(</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CVector</w:t>
      </w:r>
      <w:r w:rsidRPr="004D069D">
        <w:rPr>
          <w:rFonts w:ascii="Consolas" w:eastAsiaTheme="minorHAnsi" w:hAnsi="Consolas" w:cs="Consolas"/>
          <w:color w:val="000000"/>
          <w:kern w:val="0"/>
          <w:sz w:val="19"/>
          <w:szCs w:val="19"/>
          <w:highlight w:val="white"/>
          <w:lang w:val="en-US" w:eastAsia="en-US" w:bidi="ar-SA"/>
        </w:rPr>
        <w:t>&lt;</w:t>
      </w:r>
      <w:r w:rsidRPr="004D069D">
        <w:rPr>
          <w:rFonts w:ascii="Consolas" w:eastAsiaTheme="minorHAnsi" w:hAnsi="Consolas" w:cs="Consolas"/>
          <w:color w:val="2B91AF"/>
          <w:kern w:val="0"/>
          <w:sz w:val="19"/>
          <w:szCs w:val="19"/>
          <w:highlight w:val="white"/>
          <w:lang w:val="en-US" w:eastAsia="en-US" w:bidi="ar-SA"/>
        </w:rPr>
        <w:t>STR</w:t>
      </w:r>
      <w:r w:rsidRPr="004D069D">
        <w:rPr>
          <w:rFonts w:ascii="Consolas" w:eastAsiaTheme="minorHAnsi" w:hAnsi="Consolas" w:cs="Consolas"/>
          <w:color w:val="000000"/>
          <w:kern w:val="0"/>
          <w:sz w:val="19"/>
          <w:szCs w:val="19"/>
          <w:highlight w:val="white"/>
          <w:lang w:val="en-US" w:eastAsia="en-US" w:bidi="ar-SA"/>
        </w:rPr>
        <w:t>&gt; &amp;</w:t>
      </w:r>
      <w:r w:rsidRPr="004D069D">
        <w:rPr>
          <w:rFonts w:ascii="Consolas" w:eastAsiaTheme="minorHAnsi" w:hAnsi="Consolas" w:cs="Consolas"/>
          <w:color w:val="808080"/>
          <w:kern w:val="0"/>
          <w:sz w:val="19"/>
          <w:szCs w:val="19"/>
          <w:highlight w:val="white"/>
          <w:lang w:val="en-US" w:eastAsia="en-US" w:bidi="ar-SA"/>
        </w:rPr>
        <w:t>vTypes_</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CVector</w:t>
      </w:r>
      <w:r w:rsidRPr="004D069D">
        <w:rPr>
          <w:rFonts w:ascii="Consolas" w:eastAsiaTheme="minorHAnsi" w:hAnsi="Consolas" w:cs="Consolas"/>
          <w:color w:val="000000"/>
          <w:kern w:val="0"/>
          <w:sz w:val="19"/>
          <w:szCs w:val="19"/>
          <w:highlight w:val="white"/>
          <w:lang w:val="en-US" w:eastAsia="en-US" w:bidi="ar-SA"/>
        </w:rPr>
        <w:t>&lt;</w:t>
      </w:r>
      <w:r w:rsidRPr="004D069D">
        <w:rPr>
          <w:rFonts w:ascii="Consolas" w:eastAsiaTheme="minorHAnsi" w:hAnsi="Consolas" w:cs="Consolas"/>
          <w:color w:val="2B91AF"/>
          <w:kern w:val="0"/>
          <w:sz w:val="19"/>
          <w:szCs w:val="19"/>
          <w:highlight w:val="white"/>
          <w:lang w:val="en-US" w:eastAsia="en-US" w:bidi="ar-SA"/>
        </w:rPr>
        <w:t>TpairSS</w:t>
      </w:r>
      <w:r w:rsidRPr="004D069D">
        <w:rPr>
          <w:rFonts w:ascii="Consolas" w:eastAsiaTheme="minorHAnsi" w:hAnsi="Consolas" w:cs="Consolas"/>
          <w:color w:val="000000"/>
          <w:kern w:val="0"/>
          <w:sz w:val="19"/>
          <w:szCs w:val="19"/>
          <w:highlight w:val="white"/>
          <w:lang w:val="en-US" w:eastAsia="en-US" w:bidi="ar-SA"/>
        </w:rPr>
        <w:t xml:space="preserve">&gt;&amp; </w:t>
      </w:r>
      <w:r w:rsidRPr="004D069D">
        <w:rPr>
          <w:rFonts w:ascii="Consolas" w:eastAsiaTheme="minorHAnsi" w:hAnsi="Consolas" w:cs="Consolas"/>
          <w:color w:val="808080"/>
          <w:kern w:val="0"/>
          <w:sz w:val="19"/>
          <w:szCs w:val="19"/>
          <w:highlight w:val="white"/>
          <w:lang w:val="en-US" w:eastAsia="en-US" w:bidi="ar-SA"/>
        </w:rPr>
        <w:t>vSem_</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TVectorKrd</w:t>
      </w:r>
      <w:r w:rsidRPr="004D069D">
        <w:rPr>
          <w:rFonts w:ascii="Consolas" w:eastAsiaTheme="minorHAnsi" w:hAnsi="Consolas" w:cs="Consolas"/>
          <w:color w:val="000000"/>
          <w:kern w:val="0"/>
          <w:sz w:val="19"/>
          <w:szCs w:val="19"/>
          <w:highlight w:val="white"/>
          <w:lang w:val="en-US" w:eastAsia="en-US" w:bidi="ar-SA"/>
        </w:rPr>
        <w:t xml:space="preserve"> &amp;</w:t>
      </w:r>
      <w:r w:rsidRPr="004D069D">
        <w:rPr>
          <w:rFonts w:ascii="Consolas" w:eastAsiaTheme="minorHAnsi" w:hAnsi="Consolas" w:cs="Consolas"/>
          <w:color w:val="808080"/>
          <w:kern w:val="0"/>
          <w:sz w:val="19"/>
          <w:szCs w:val="19"/>
          <w:highlight w:val="white"/>
          <w:lang w:val="en-US" w:eastAsia="en-US" w:bidi="ar-SA"/>
        </w:rPr>
        <w:t>vAreaKrds_</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TgisDataGeoPnts</w:t>
      </w:r>
      <w:r w:rsidRPr="004D069D">
        <w:rPr>
          <w:rFonts w:ascii="Consolas" w:eastAsiaTheme="minorHAnsi" w:hAnsi="Consolas" w:cs="Consolas"/>
          <w:color w:val="000000"/>
          <w:kern w:val="0"/>
          <w:sz w:val="19"/>
          <w:szCs w:val="19"/>
          <w:highlight w:val="white"/>
          <w:lang w:val="en-US" w:eastAsia="en-US" w:bidi="ar-SA"/>
        </w:rPr>
        <w:t xml:space="preserve">&amp; </w:t>
      </w:r>
      <w:r w:rsidRPr="004D069D">
        <w:rPr>
          <w:rFonts w:ascii="Consolas" w:eastAsiaTheme="minorHAnsi" w:hAnsi="Consolas" w:cs="Consolas"/>
          <w:color w:val="808080"/>
          <w:kern w:val="0"/>
          <w:sz w:val="19"/>
          <w:szCs w:val="19"/>
          <w:highlight w:val="white"/>
          <w:lang w:val="en-US" w:eastAsia="en-US" w:bidi="ar-SA"/>
        </w:rPr>
        <w:t>geoData_</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TObjBossSubj</w:t>
      </w:r>
      <w:r w:rsidRPr="004D069D">
        <w:rPr>
          <w:rFonts w:ascii="Consolas" w:eastAsiaTheme="minorHAnsi" w:hAnsi="Consolas" w:cs="Consolas"/>
          <w:color w:val="000000"/>
          <w:kern w:val="0"/>
          <w:sz w:val="19"/>
          <w:szCs w:val="19"/>
          <w:highlight w:val="white"/>
          <w:lang w:val="en-US" w:eastAsia="en-US" w:bidi="ar-SA"/>
        </w:rPr>
        <w:t xml:space="preserve">&amp; </w:t>
      </w:r>
      <w:r w:rsidRPr="004D069D">
        <w:rPr>
          <w:rFonts w:ascii="Consolas" w:eastAsiaTheme="minorHAnsi" w:hAnsi="Consolas" w:cs="Consolas"/>
          <w:color w:val="808080"/>
          <w:kern w:val="0"/>
          <w:sz w:val="19"/>
          <w:szCs w:val="19"/>
          <w:highlight w:val="white"/>
          <w:lang w:val="en-US" w:eastAsia="en-US" w:bidi="ar-SA"/>
        </w:rPr>
        <w:t>Data_</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CSP</w:t>
      </w:r>
      <w:r w:rsidRPr="004D069D">
        <w:rPr>
          <w:rFonts w:ascii="Consolas" w:eastAsiaTheme="minorHAnsi" w:hAnsi="Consolas" w:cs="Consolas"/>
          <w:color w:val="000000"/>
          <w:kern w:val="0"/>
          <w:sz w:val="19"/>
          <w:szCs w:val="19"/>
          <w:highlight w:val="white"/>
          <w:lang w:val="en-US" w:eastAsia="en-US" w:bidi="ar-SA"/>
        </w:rPr>
        <w:t>&lt;</w:t>
      </w:r>
      <w:r w:rsidRPr="004D069D">
        <w:rPr>
          <w:rFonts w:ascii="Consolas" w:eastAsiaTheme="minorHAnsi" w:hAnsi="Consolas" w:cs="Consolas"/>
          <w:color w:val="2B91AF"/>
          <w:kern w:val="0"/>
          <w:sz w:val="19"/>
          <w:szCs w:val="19"/>
          <w:highlight w:val="white"/>
          <w:lang w:val="en-US" w:eastAsia="en-US" w:bidi="ar-SA"/>
        </w:rPr>
        <w:t>ICtrlGis</w:t>
      </w:r>
      <w:r w:rsidRPr="004D069D">
        <w:rPr>
          <w:rFonts w:ascii="Consolas" w:eastAsiaTheme="minorHAnsi" w:hAnsi="Consolas" w:cs="Consolas"/>
          <w:color w:val="000000"/>
          <w:kern w:val="0"/>
          <w:sz w:val="19"/>
          <w:szCs w:val="19"/>
          <w:highlight w:val="white"/>
          <w:lang w:val="en-US" w:eastAsia="en-US" w:bidi="ar-SA"/>
        </w:rPr>
        <w:t>&gt; CtrlGis;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Get_Interface(CtrlGis);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(!CtrlGis)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return</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auto</w:t>
      </w:r>
      <w:r w:rsidRPr="004D069D">
        <w:rPr>
          <w:rFonts w:ascii="Consolas" w:eastAsiaTheme="minorHAnsi" w:hAnsi="Consolas" w:cs="Consolas"/>
          <w:color w:val="000000"/>
          <w:kern w:val="0"/>
          <w:sz w:val="19"/>
          <w:szCs w:val="19"/>
          <w:highlight w:val="white"/>
          <w:lang w:val="en-US" w:eastAsia="en-US" w:bidi="ar-SA"/>
        </w:rPr>
        <w:t xml:space="preserve"> &amp;itr : </w:t>
      </w:r>
      <w:r w:rsidRPr="004D069D">
        <w:rPr>
          <w:rFonts w:ascii="Consolas" w:eastAsiaTheme="minorHAnsi" w:hAnsi="Consolas" w:cs="Consolas"/>
          <w:color w:val="808080"/>
          <w:kern w:val="0"/>
          <w:sz w:val="19"/>
          <w:szCs w:val="19"/>
          <w:highlight w:val="white"/>
          <w:lang w:val="en-US" w:eastAsia="en-US" w:bidi="ar-SA"/>
        </w:rPr>
        <w:t>geoData_</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auto</w:t>
      </w:r>
      <w:r w:rsidRPr="004D069D">
        <w:rPr>
          <w:rFonts w:ascii="Consolas" w:eastAsiaTheme="minorHAnsi" w:hAnsi="Consolas" w:cs="Consolas"/>
          <w:color w:val="000000"/>
          <w:kern w:val="0"/>
          <w:sz w:val="19"/>
          <w:szCs w:val="19"/>
          <w:highlight w:val="white"/>
          <w:lang w:val="en-US" w:eastAsia="en-US" w:bidi="ar-SA"/>
        </w:rPr>
        <w:t xml:space="preserve"> &amp;itr_m : itr.second)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CSP</w:t>
      </w:r>
      <w:r w:rsidRPr="004D069D">
        <w:rPr>
          <w:rFonts w:ascii="Consolas" w:eastAsiaTheme="minorHAnsi" w:hAnsi="Consolas" w:cs="Consolas"/>
          <w:color w:val="000000"/>
          <w:kern w:val="0"/>
          <w:sz w:val="19"/>
          <w:szCs w:val="19"/>
          <w:highlight w:val="white"/>
          <w:lang w:val="en-US" w:eastAsia="en-US" w:bidi="ar-SA"/>
        </w:rPr>
        <w:t>&lt;gis::</w:t>
      </w:r>
      <w:r w:rsidRPr="004D069D">
        <w:rPr>
          <w:rFonts w:ascii="Consolas" w:eastAsiaTheme="minorHAnsi" w:hAnsi="Consolas" w:cs="Consolas"/>
          <w:color w:val="2B91AF"/>
          <w:kern w:val="0"/>
          <w:sz w:val="19"/>
          <w:szCs w:val="19"/>
          <w:highlight w:val="white"/>
          <w:lang w:val="en-US" w:eastAsia="en-US" w:bidi="ar-SA"/>
        </w:rPr>
        <w:t>IQuery</w:t>
      </w:r>
      <w:r w:rsidRPr="004D069D">
        <w:rPr>
          <w:rFonts w:ascii="Consolas" w:eastAsiaTheme="minorHAnsi" w:hAnsi="Consolas" w:cs="Consolas"/>
          <w:color w:val="000000"/>
          <w:kern w:val="0"/>
          <w:sz w:val="19"/>
          <w:szCs w:val="19"/>
          <w:highlight w:val="white"/>
          <w:lang w:val="en-US" w:eastAsia="en-US" w:bidi="ar-SA"/>
        </w:rPr>
        <w:t xml:space="preserve">&gt; spQuery = GetQuery(itr_m.second.second, </w:t>
      </w:r>
      <w:r w:rsidRPr="004D069D">
        <w:rPr>
          <w:rFonts w:ascii="Consolas" w:eastAsiaTheme="minorHAnsi" w:hAnsi="Consolas" w:cs="Consolas"/>
          <w:color w:val="808080"/>
          <w:kern w:val="0"/>
          <w:sz w:val="19"/>
          <w:szCs w:val="19"/>
          <w:highlight w:val="white"/>
          <w:lang w:val="en-US" w:eastAsia="en-US" w:bidi="ar-SA"/>
        </w:rPr>
        <w:t>vAreaKrds_</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lastRenderedPageBreak/>
        <w:t xml:space="preserve">          gis::</w:t>
      </w:r>
      <w:r w:rsidRPr="004D069D">
        <w:rPr>
          <w:rFonts w:ascii="Consolas" w:eastAsiaTheme="minorHAnsi" w:hAnsi="Consolas" w:cs="Consolas"/>
          <w:color w:val="2B91AF"/>
          <w:kern w:val="0"/>
          <w:sz w:val="19"/>
          <w:szCs w:val="19"/>
          <w:highlight w:val="white"/>
          <w:lang w:val="en-US" w:eastAsia="en-US" w:bidi="ar-SA"/>
        </w:rPr>
        <w:t>CGetObjectsQuery</w:t>
      </w:r>
      <w:r w:rsidRPr="004D069D">
        <w:rPr>
          <w:rFonts w:ascii="Consolas" w:eastAsiaTheme="minorHAnsi" w:hAnsi="Consolas" w:cs="Consolas"/>
          <w:color w:val="000000"/>
          <w:kern w:val="0"/>
          <w:sz w:val="19"/>
          <w:szCs w:val="19"/>
          <w:highlight w:val="white"/>
          <w:lang w:val="en-US" w:eastAsia="en-US" w:bidi="ar-SA"/>
        </w:rPr>
        <w:t xml:space="preserve">* pQuery = </w:t>
      </w:r>
      <w:r w:rsidRPr="004D069D">
        <w:rPr>
          <w:rFonts w:ascii="Consolas" w:eastAsiaTheme="minorHAnsi" w:hAnsi="Consolas" w:cs="Consolas"/>
          <w:color w:val="0000FF"/>
          <w:kern w:val="0"/>
          <w:sz w:val="19"/>
          <w:szCs w:val="19"/>
          <w:highlight w:val="white"/>
          <w:lang w:val="en-US" w:eastAsia="en-US" w:bidi="ar-SA"/>
        </w:rPr>
        <w:t>dynamic_cast</w:t>
      </w:r>
      <w:r w:rsidRPr="004D069D">
        <w:rPr>
          <w:rFonts w:ascii="Consolas" w:eastAsiaTheme="minorHAnsi" w:hAnsi="Consolas" w:cs="Consolas"/>
          <w:color w:val="000000"/>
          <w:kern w:val="0"/>
          <w:sz w:val="19"/>
          <w:szCs w:val="19"/>
          <w:highlight w:val="white"/>
          <w:lang w:val="en-US" w:eastAsia="en-US" w:bidi="ar-SA"/>
        </w:rPr>
        <w:t>&lt;gis::</w:t>
      </w:r>
      <w:r w:rsidRPr="004D069D">
        <w:rPr>
          <w:rFonts w:ascii="Consolas" w:eastAsiaTheme="minorHAnsi" w:hAnsi="Consolas" w:cs="Consolas"/>
          <w:color w:val="2B91AF"/>
          <w:kern w:val="0"/>
          <w:sz w:val="19"/>
          <w:szCs w:val="19"/>
          <w:highlight w:val="white"/>
          <w:lang w:val="en-US" w:eastAsia="en-US" w:bidi="ar-SA"/>
        </w:rPr>
        <w:t>CGetObjectsQuery</w:t>
      </w:r>
      <w:r w:rsidRPr="004D069D">
        <w:rPr>
          <w:rFonts w:ascii="Consolas" w:eastAsiaTheme="minorHAnsi" w:hAnsi="Consolas" w:cs="Consolas"/>
          <w:color w:val="000000"/>
          <w:kern w:val="0"/>
          <w:sz w:val="19"/>
          <w:szCs w:val="19"/>
          <w:highlight w:val="white"/>
          <w:lang w:val="en-US" w:eastAsia="en-US" w:bidi="ar-SA"/>
        </w:rPr>
        <w:t>*&gt;(GetImpl(spQuery));</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(!pQuery)</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return</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CGisMapWindow</w:t>
      </w:r>
      <w:r w:rsidRPr="004D069D">
        <w:rPr>
          <w:rFonts w:ascii="Consolas" w:eastAsiaTheme="minorHAnsi" w:hAnsi="Consolas" w:cs="Consolas"/>
          <w:color w:val="000000"/>
          <w:kern w:val="0"/>
          <w:sz w:val="19"/>
          <w:szCs w:val="19"/>
          <w:highlight w:val="white"/>
          <w:lang w:val="en-US" w:eastAsia="en-US" w:bidi="ar-SA"/>
        </w:rPr>
        <w:t xml:space="preserve">* pWnd = </w:t>
      </w:r>
      <w:r w:rsidRPr="004D069D">
        <w:rPr>
          <w:rFonts w:ascii="Consolas" w:eastAsiaTheme="minorHAnsi" w:hAnsi="Consolas" w:cs="Consolas"/>
          <w:color w:val="0000FF"/>
          <w:kern w:val="0"/>
          <w:sz w:val="19"/>
          <w:szCs w:val="19"/>
          <w:highlight w:val="white"/>
          <w:lang w:val="en-US" w:eastAsia="en-US" w:bidi="ar-SA"/>
        </w:rPr>
        <w:t>dynamic_cast</w:t>
      </w:r>
      <w:r w:rsidRPr="004D069D">
        <w:rPr>
          <w:rFonts w:ascii="Consolas" w:eastAsiaTheme="minorHAnsi" w:hAnsi="Consolas" w:cs="Consolas"/>
          <w:color w:val="000000"/>
          <w:kern w:val="0"/>
          <w:sz w:val="19"/>
          <w:szCs w:val="19"/>
          <w:highlight w:val="white"/>
          <w:lang w:val="en-US" w:eastAsia="en-US" w:bidi="ar-SA"/>
        </w:rPr>
        <w:t>&lt;</w:t>
      </w:r>
      <w:r w:rsidRPr="004D069D">
        <w:rPr>
          <w:rFonts w:ascii="Consolas" w:eastAsiaTheme="minorHAnsi" w:hAnsi="Consolas" w:cs="Consolas"/>
          <w:color w:val="2B91AF"/>
          <w:kern w:val="0"/>
          <w:sz w:val="19"/>
          <w:szCs w:val="19"/>
          <w:highlight w:val="white"/>
          <w:lang w:val="en-US" w:eastAsia="en-US" w:bidi="ar-SA"/>
        </w:rPr>
        <w:t>CGisMapWindow</w:t>
      </w:r>
      <w:r w:rsidRPr="004D069D">
        <w:rPr>
          <w:rFonts w:ascii="Consolas" w:eastAsiaTheme="minorHAnsi" w:hAnsi="Consolas" w:cs="Consolas"/>
          <w:color w:val="000000"/>
          <w:kern w:val="0"/>
          <w:sz w:val="19"/>
          <w:szCs w:val="19"/>
          <w:highlight w:val="white"/>
          <w:lang w:val="en-US" w:eastAsia="en-US" w:bidi="ar-SA"/>
        </w:rPr>
        <w:t>*&gt;(GetMapActiveWnd());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(!pWnd)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return</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SUUID</w:t>
      </w:r>
      <w:r w:rsidRPr="004D069D">
        <w:rPr>
          <w:rFonts w:ascii="Consolas" w:eastAsiaTheme="minorHAnsi" w:hAnsi="Consolas" w:cs="Consolas"/>
          <w:color w:val="000000"/>
          <w:kern w:val="0"/>
          <w:sz w:val="19"/>
          <w:szCs w:val="19"/>
          <w:highlight w:val="white"/>
          <w:lang w:val="en-US" w:eastAsia="en-US" w:bidi="ar-SA"/>
        </w:rPr>
        <w:t xml:space="preserve"> idWnd = pWnd-&gt;getUserWndId();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pQuery-&gt;srcId = idWnd;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CMapWndHandle</w:t>
      </w:r>
      <w:r w:rsidRPr="004D069D">
        <w:rPr>
          <w:rFonts w:ascii="Consolas" w:eastAsiaTheme="minorHAnsi" w:hAnsi="Consolas" w:cs="Consolas"/>
          <w:color w:val="000000"/>
          <w:kern w:val="0"/>
          <w:sz w:val="19"/>
          <w:szCs w:val="19"/>
          <w:highlight w:val="white"/>
          <w:lang w:val="en-US" w:eastAsia="en-US" w:bidi="ar-SA"/>
        </w:rPr>
        <w:t xml:space="preserve"> wndHandle;</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pWnd-&gt;getMapWndHandle(wndHandle);</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size_t</w:t>
      </w:r>
      <w:r w:rsidRPr="004D069D">
        <w:rPr>
          <w:rFonts w:ascii="Consolas" w:eastAsiaTheme="minorHAnsi" w:hAnsi="Consolas" w:cs="Consolas"/>
          <w:color w:val="000000"/>
          <w:kern w:val="0"/>
          <w:sz w:val="19"/>
          <w:szCs w:val="19"/>
          <w:highlight w:val="white"/>
          <w:lang w:val="en-US" w:eastAsia="en-US" w:bidi="ar-SA"/>
        </w:rPr>
        <w:t xml:space="preserve"> i = 0; i &lt; wndHandle.getLayersCount(); ++i) </w:t>
      </w:r>
      <w:r w:rsidRPr="004D069D">
        <w:rPr>
          <w:rFonts w:ascii="Consolas" w:eastAsiaTheme="minorHAnsi" w:hAnsi="Consolas" w:cs="Consolas"/>
          <w:color w:val="008000"/>
          <w:kern w:val="0"/>
          <w:sz w:val="19"/>
          <w:szCs w:val="19"/>
          <w:highlight w:val="white"/>
          <w:lang w:val="en-US" w:eastAsia="en-US" w:bidi="ar-SA"/>
        </w:rPr>
        <w:t>//layer</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CLayerHandle</w:t>
      </w:r>
      <w:r w:rsidRPr="004D069D">
        <w:rPr>
          <w:rFonts w:ascii="Consolas" w:eastAsiaTheme="minorHAnsi" w:hAnsi="Consolas" w:cs="Consolas"/>
          <w:color w:val="000000"/>
          <w:kern w:val="0"/>
          <w:sz w:val="19"/>
          <w:szCs w:val="19"/>
          <w:highlight w:val="white"/>
          <w:lang w:val="en-US" w:eastAsia="en-US" w:bidi="ar-SA"/>
        </w:rPr>
        <w:t>&amp; layerHandle = wndHandle.getLayer(i);</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size_t</w:t>
      </w:r>
      <w:r w:rsidRPr="004D069D">
        <w:rPr>
          <w:rFonts w:ascii="Consolas" w:eastAsiaTheme="minorHAnsi" w:hAnsi="Consolas" w:cs="Consolas"/>
          <w:color w:val="000000"/>
          <w:kern w:val="0"/>
          <w:sz w:val="19"/>
          <w:szCs w:val="19"/>
          <w:highlight w:val="white"/>
          <w:lang w:val="en-US" w:eastAsia="en-US" w:bidi="ar-SA"/>
        </w:rPr>
        <w:t xml:space="preserve"> j = 0; j &lt; layerHandle.getDataTypesCount(); ++j)  </w:t>
      </w:r>
      <w:r w:rsidRPr="004D069D">
        <w:rPr>
          <w:rFonts w:ascii="Consolas" w:eastAsiaTheme="minorHAnsi" w:hAnsi="Consolas" w:cs="Consolas"/>
          <w:color w:val="008000"/>
          <w:kern w:val="0"/>
          <w:sz w:val="19"/>
          <w:szCs w:val="19"/>
          <w:highlight w:val="white"/>
          <w:lang w:val="en-US" w:eastAsia="en-US" w:bidi="ar-SA"/>
        </w:rPr>
        <w:t>//type</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CDataTypeAttributes</w:t>
      </w:r>
      <w:r w:rsidRPr="004D069D">
        <w:rPr>
          <w:rFonts w:ascii="Consolas" w:eastAsiaTheme="minorHAnsi" w:hAnsi="Consolas" w:cs="Consolas"/>
          <w:color w:val="000000"/>
          <w:kern w:val="0"/>
          <w:sz w:val="19"/>
          <w:szCs w:val="19"/>
          <w:highlight w:val="white"/>
          <w:lang w:val="en-US" w:eastAsia="en-US" w:bidi="ar-SA"/>
        </w:rPr>
        <w:t>&amp; typeAttributes = layerHandle.getDataType(j);</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SDTID</w:t>
      </w:r>
      <w:r w:rsidRPr="004D069D">
        <w:rPr>
          <w:rFonts w:ascii="Consolas" w:eastAsiaTheme="minorHAnsi" w:hAnsi="Consolas" w:cs="Consolas"/>
          <w:color w:val="000000"/>
          <w:kern w:val="0"/>
          <w:sz w:val="19"/>
          <w:szCs w:val="19"/>
          <w:highlight w:val="white"/>
          <w:lang w:val="en-US" w:eastAsia="en-US" w:bidi="ar-SA"/>
        </w:rPr>
        <w:t xml:space="preserve"> idType = typeAttributes.getTypeId();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(IsStdServiceDataType(idType))</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continue</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CGisStdTemplate</w:t>
      </w:r>
      <w:r w:rsidRPr="004D069D">
        <w:rPr>
          <w:rFonts w:ascii="Consolas" w:eastAsiaTheme="minorHAnsi" w:hAnsi="Consolas" w:cs="Consolas"/>
          <w:color w:val="000000"/>
          <w:kern w:val="0"/>
          <w:sz w:val="19"/>
          <w:szCs w:val="19"/>
          <w:highlight w:val="white"/>
          <w:lang w:val="en-US" w:eastAsia="en-US" w:bidi="ar-SA"/>
        </w:rPr>
        <w:t xml:space="preserve"> Classifier;</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CtrlGis-&gt;GetClassifierById(typeAttributes.getTemplateId(), Classifier);</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TMapSemInfo</w:t>
      </w:r>
      <w:r w:rsidRPr="004D069D">
        <w:rPr>
          <w:rFonts w:ascii="Consolas" w:eastAsiaTheme="minorHAnsi" w:hAnsi="Consolas" w:cs="Consolas"/>
          <w:color w:val="000000"/>
          <w:kern w:val="0"/>
          <w:sz w:val="19"/>
          <w:szCs w:val="19"/>
          <w:highlight w:val="white"/>
          <w:lang w:val="en-US" w:eastAsia="en-US" w:bidi="ar-SA"/>
        </w:rPr>
        <w:t xml:space="preserve"> *pSemInfo = Classifier.getSemanticTpl();</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(!pSemInfo)</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return</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pQuery-&gt;m_dataTypes.clear();</w:t>
      </w:r>
    </w:p>
    <w:p w:rsid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Pr>
          <w:rFonts w:ascii="Consolas" w:eastAsiaTheme="minorHAnsi" w:hAnsi="Consolas" w:cs="Consolas"/>
          <w:color w:val="000000"/>
          <w:kern w:val="0"/>
          <w:sz w:val="19"/>
          <w:szCs w:val="19"/>
          <w:highlight w:val="white"/>
          <w:lang w:eastAsia="en-US" w:bidi="ar-SA"/>
        </w:rPr>
        <w:t xml:space="preserve">pQuery-&gt;m_dataTypes.insert(idType); </w:t>
      </w:r>
      <w:r>
        <w:rPr>
          <w:rFonts w:ascii="Consolas" w:eastAsiaTheme="minorHAnsi" w:hAnsi="Consolas" w:cs="Consolas"/>
          <w:color w:val="008000"/>
          <w:kern w:val="0"/>
          <w:sz w:val="19"/>
          <w:szCs w:val="19"/>
          <w:highlight w:val="white"/>
          <w:lang w:eastAsia="en-US" w:bidi="ar-SA"/>
        </w:rPr>
        <w:t>/// перечень идентификаторов слоёв данных, где осуществляется поиск</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Pr>
          <w:rFonts w:ascii="Consolas" w:eastAsiaTheme="minorHAnsi" w:hAnsi="Consolas" w:cs="Consolas"/>
          <w:color w:val="000000"/>
          <w:kern w:val="0"/>
          <w:sz w:val="19"/>
          <w:szCs w:val="19"/>
          <w:highlight w:val="white"/>
          <w:lang w:eastAsia="en-US" w:bidi="ar-SA"/>
        </w:rPr>
        <w:t xml:space="preserve">              </w:t>
      </w:r>
      <w:r w:rsidRPr="004D069D">
        <w:rPr>
          <w:rFonts w:ascii="Consolas" w:eastAsiaTheme="minorHAnsi" w:hAnsi="Consolas" w:cs="Consolas"/>
          <w:color w:val="000000"/>
          <w:kern w:val="0"/>
          <w:sz w:val="19"/>
          <w:szCs w:val="19"/>
          <w:highlight w:val="white"/>
          <w:lang w:val="en-US" w:eastAsia="en-US" w:bidi="ar-SA"/>
        </w:rPr>
        <w:t>CtrlGis-&gt;getObjectsByQuery(spQuery);</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set</w:t>
      </w:r>
      <w:r w:rsidRPr="004D069D">
        <w:rPr>
          <w:rFonts w:ascii="Consolas" w:eastAsiaTheme="minorHAnsi" w:hAnsi="Consolas" w:cs="Consolas"/>
          <w:color w:val="000000"/>
          <w:kern w:val="0"/>
          <w:sz w:val="19"/>
          <w:szCs w:val="19"/>
          <w:highlight w:val="white"/>
          <w:lang w:val="en-US" w:eastAsia="en-US" w:bidi="ar-SA"/>
        </w:rPr>
        <w:t>&lt;</w:t>
      </w:r>
      <w:r w:rsidRPr="004D069D">
        <w:rPr>
          <w:rFonts w:ascii="Consolas" w:eastAsiaTheme="minorHAnsi" w:hAnsi="Consolas" w:cs="Consolas"/>
          <w:color w:val="2B91AF"/>
          <w:kern w:val="0"/>
          <w:sz w:val="19"/>
          <w:szCs w:val="19"/>
          <w:highlight w:val="white"/>
          <w:lang w:val="en-US" w:eastAsia="en-US" w:bidi="ar-SA"/>
        </w:rPr>
        <w:t>TGOBJ</w:t>
      </w:r>
      <w:r w:rsidRPr="004D069D">
        <w:rPr>
          <w:rFonts w:ascii="Consolas" w:eastAsiaTheme="minorHAnsi" w:hAnsi="Consolas" w:cs="Consolas"/>
          <w:color w:val="000000"/>
          <w:kern w:val="0"/>
          <w:sz w:val="19"/>
          <w:szCs w:val="19"/>
          <w:highlight w:val="white"/>
          <w:lang w:val="en-US" w:eastAsia="en-US" w:bidi="ar-SA"/>
        </w:rPr>
        <w:t>&gt; setObj;</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size_t</w:t>
      </w:r>
      <w:r w:rsidRPr="004D069D">
        <w:rPr>
          <w:rFonts w:ascii="Consolas" w:eastAsiaTheme="minorHAnsi" w:hAnsi="Consolas" w:cs="Consolas"/>
          <w:color w:val="000000"/>
          <w:kern w:val="0"/>
          <w:sz w:val="19"/>
          <w:szCs w:val="19"/>
          <w:highlight w:val="white"/>
          <w:lang w:val="en-US" w:eastAsia="en-US" w:bidi="ar-SA"/>
        </w:rPr>
        <w:t xml:space="preserve"> k = 0; pQuery &amp;&amp; k &lt; pQuery-&gt;mapObjs.size(); ++k)</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CMapObjectHandleExt</w:t>
      </w:r>
      <w:r w:rsidRPr="004D069D">
        <w:rPr>
          <w:rFonts w:ascii="Consolas" w:eastAsiaTheme="minorHAnsi" w:hAnsi="Consolas" w:cs="Consolas"/>
          <w:color w:val="000000"/>
          <w:kern w:val="0"/>
          <w:sz w:val="19"/>
          <w:szCs w:val="19"/>
          <w:highlight w:val="white"/>
          <w:lang w:val="en-US" w:eastAsia="en-US" w:bidi="ar-SA"/>
        </w:rPr>
        <w:t xml:space="preserve"> *pHandle = &amp;pQuery-&gt;mapObjs[k];</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int</w:t>
      </w:r>
      <w:r w:rsidRPr="004D069D">
        <w:rPr>
          <w:rFonts w:ascii="Consolas" w:eastAsiaTheme="minorHAnsi" w:hAnsi="Consolas" w:cs="Consolas"/>
          <w:color w:val="000000"/>
          <w:kern w:val="0"/>
          <w:sz w:val="19"/>
          <w:szCs w:val="19"/>
          <w:highlight w:val="white"/>
          <w:lang w:val="en-US" w:eastAsia="en-US" w:bidi="ar-SA"/>
        </w:rPr>
        <w:t xml:space="preserve"> l = 0; l &lt; </w:t>
      </w:r>
      <w:r w:rsidRPr="004D069D">
        <w:rPr>
          <w:rFonts w:ascii="Consolas" w:eastAsiaTheme="minorHAnsi" w:hAnsi="Consolas" w:cs="Consolas"/>
          <w:color w:val="808080"/>
          <w:kern w:val="0"/>
          <w:sz w:val="19"/>
          <w:szCs w:val="19"/>
          <w:highlight w:val="white"/>
          <w:lang w:val="en-US" w:eastAsia="en-US" w:bidi="ar-SA"/>
        </w:rPr>
        <w:t>vTypes_</w:t>
      </w:r>
      <w:r w:rsidRPr="004D069D">
        <w:rPr>
          <w:rFonts w:ascii="Consolas" w:eastAsiaTheme="minorHAnsi" w:hAnsi="Consolas" w:cs="Consolas"/>
          <w:color w:val="000000"/>
          <w:kern w:val="0"/>
          <w:sz w:val="19"/>
          <w:szCs w:val="19"/>
          <w:highlight w:val="white"/>
          <w:lang w:val="en-US" w:eastAsia="en-US" w:bidi="ar-SA"/>
        </w:rPr>
        <w:t>.GetCount(); ++l)</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(pHandle-&gt;getKeyKod() != </w:t>
      </w:r>
      <w:r w:rsidRPr="004D069D">
        <w:rPr>
          <w:rFonts w:ascii="Consolas" w:eastAsiaTheme="minorHAnsi" w:hAnsi="Consolas" w:cs="Consolas"/>
          <w:color w:val="808080"/>
          <w:kern w:val="0"/>
          <w:sz w:val="19"/>
          <w:szCs w:val="19"/>
          <w:highlight w:val="white"/>
          <w:lang w:val="en-US" w:eastAsia="en-US" w:bidi="ar-SA"/>
        </w:rPr>
        <w:t>vTypes_</w:t>
      </w:r>
      <w:r w:rsidRPr="004D069D">
        <w:rPr>
          <w:rFonts w:ascii="Consolas" w:eastAsiaTheme="minorHAnsi" w:hAnsi="Consolas" w:cs="Consolas"/>
          <w:color w:val="000000"/>
          <w:kern w:val="0"/>
          <w:sz w:val="19"/>
          <w:szCs w:val="19"/>
          <w:highlight w:val="white"/>
          <w:lang w:val="en-US" w:eastAsia="en-US" w:bidi="ar-SA"/>
        </w:rPr>
        <w:t>[l])</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continue</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TGOBJ</w:t>
      </w:r>
      <w:r w:rsidRPr="004D069D">
        <w:rPr>
          <w:rFonts w:ascii="Consolas" w:eastAsiaTheme="minorHAnsi" w:hAnsi="Consolas" w:cs="Consolas"/>
          <w:color w:val="000000"/>
          <w:kern w:val="0"/>
          <w:sz w:val="19"/>
          <w:szCs w:val="19"/>
          <w:highlight w:val="white"/>
          <w:lang w:val="en-US" w:eastAsia="en-US" w:bidi="ar-SA"/>
        </w:rPr>
        <w:t xml:space="preserve"> idOwn = pHandle-&gt;getOwnerId();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CSP</w:t>
      </w:r>
      <w:r w:rsidRPr="004D069D">
        <w:rPr>
          <w:rFonts w:ascii="Consolas" w:eastAsiaTheme="minorHAnsi" w:hAnsi="Consolas" w:cs="Consolas"/>
          <w:color w:val="000000"/>
          <w:kern w:val="0"/>
          <w:sz w:val="19"/>
          <w:szCs w:val="19"/>
          <w:highlight w:val="white"/>
          <w:lang w:val="en-US" w:eastAsia="en-US" w:bidi="ar-SA"/>
        </w:rPr>
        <w:t>&lt;gis::</w:t>
      </w:r>
      <w:r w:rsidRPr="004D069D">
        <w:rPr>
          <w:rFonts w:ascii="Consolas" w:eastAsiaTheme="minorHAnsi" w:hAnsi="Consolas" w:cs="Consolas"/>
          <w:color w:val="2B91AF"/>
          <w:kern w:val="0"/>
          <w:sz w:val="19"/>
          <w:szCs w:val="19"/>
          <w:highlight w:val="white"/>
          <w:lang w:val="en-US" w:eastAsia="en-US" w:bidi="ar-SA"/>
        </w:rPr>
        <w:t>IQuery</w:t>
      </w:r>
      <w:r w:rsidRPr="004D069D">
        <w:rPr>
          <w:rFonts w:ascii="Consolas" w:eastAsiaTheme="minorHAnsi" w:hAnsi="Consolas" w:cs="Consolas"/>
          <w:color w:val="000000"/>
          <w:kern w:val="0"/>
          <w:sz w:val="19"/>
          <w:szCs w:val="19"/>
          <w:highlight w:val="white"/>
          <w:lang w:val="en-US" w:eastAsia="en-US" w:bidi="ar-SA"/>
        </w:rPr>
        <w:t xml:space="preserve">&gt; spOwner = </w:t>
      </w:r>
      <w:r w:rsidRPr="004D069D">
        <w:rPr>
          <w:rFonts w:ascii="Consolas" w:eastAsiaTheme="minorHAnsi" w:hAnsi="Consolas" w:cs="Consolas"/>
          <w:color w:val="0000FF"/>
          <w:kern w:val="0"/>
          <w:sz w:val="19"/>
          <w:szCs w:val="19"/>
          <w:highlight w:val="white"/>
          <w:lang w:val="en-US" w:eastAsia="en-US" w:bidi="ar-SA"/>
        </w:rPr>
        <w:t>new</w:t>
      </w:r>
      <w:r w:rsidRPr="004D069D">
        <w:rPr>
          <w:rFonts w:ascii="Consolas" w:eastAsiaTheme="minorHAnsi" w:hAnsi="Consolas" w:cs="Consolas"/>
          <w:color w:val="000000"/>
          <w:kern w:val="0"/>
          <w:sz w:val="19"/>
          <w:szCs w:val="19"/>
          <w:highlight w:val="white"/>
          <w:lang w:val="en-US" w:eastAsia="en-US" w:bidi="ar-SA"/>
        </w:rPr>
        <w:t xml:space="preserve"> gis::</w:t>
      </w:r>
      <w:r w:rsidRPr="004D069D">
        <w:rPr>
          <w:rFonts w:ascii="Consolas" w:eastAsiaTheme="minorHAnsi" w:hAnsi="Consolas" w:cs="Consolas"/>
          <w:color w:val="2B91AF"/>
          <w:kern w:val="0"/>
          <w:sz w:val="19"/>
          <w:szCs w:val="19"/>
          <w:highlight w:val="white"/>
          <w:lang w:val="en-US" w:eastAsia="en-US" w:bidi="ar-SA"/>
        </w:rPr>
        <w:t>CGetObjectsByID</w:t>
      </w:r>
      <w:r w:rsidRPr="004D069D">
        <w:rPr>
          <w:rFonts w:ascii="Consolas" w:eastAsiaTheme="minorHAnsi" w:hAnsi="Consolas" w:cs="Consolas"/>
          <w:color w:val="000000"/>
          <w:kern w:val="0"/>
          <w:sz w:val="19"/>
          <w:szCs w:val="19"/>
          <w:highlight w:val="white"/>
          <w:lang w:val="en-US" w:eastAsia="en-US" w:bidi="ar-SA"/>
        </w:rPr>
        <w:t>(idOwn, idType, idWnd);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(idOwn)</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(CtrlGis-&gt;getObjectsByQuery(spOwner))</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(gis::</w:t>
      </w:r>
      <w:r w:rsidRPr="004D069D">
        <w:rPr>
          <w:rFonts w:ascii="Consolas" w:eastAsiaTheme="minorHAnsi" w:hAnsi="Consolas" w:cs="Consolas"/>
          <w:color w:val="2B91AF"/>
          <w:kern w:val="0"/>
          <w:sz w:val="19"/>
          <w:szCs w:val="19"/>
          <w:highlight w:val="white"/>
          <w:lang w:val="en-US" w:eastAsia="en-US" w:bidi="ar-SA"/>
        </w:rPr>
        <w:t>CGetObjectsQuery</w:t>
      </w:r>
      <w:r w:rsidRPr="004D069D">
        <w:rPr>
          <w:rFonts w:ascii="Consolas" w:eastAsiaTheme="minorHAnsi" w:hAnsi="Consolas" w:cs="Consolas"/>
          <w:color w:val="000000"/>
          <w:kern w:val="0"/>
          <w:sz w:val="19"/>
          <w:szCs w:val="19"/>
          <w:highlight w:val="white"/>
          <w:lang w:val="en-US" w:eastAsia="en-US" w:bidi="ar-SA"/>
        </w:rPr>
        <w:t xml:space="preserve">* pOwnQuery = </w:t>
      </w:r>
      <w:r w:rsidRPr="004D069D">
        <w:rPr>
          <w:rFonts w:ascii="Consolas" w:eastAsiaTheme="minorHAnsi" w:hAnsi="Consolas" w:cs="Consolas"/>
          <w:color w:val="0000FF"/>
          <w:kern w:val="0"/>
          <w:sz w:val="19"/>
          <w:szCs w:val="19"/>
          <w:highlight w:val="white"/>
          <w:lang w:val="en-US" w:eastAsia="en-US" w:bidi="ar-SA"/>
        </w:rPr>
        <w:t>dynamic_cast</w:t>
      </w:r>
      <w:r w:rsidRPr="004D069D">
        <w:rPr>
          <w:rFonts w:ascii="Consolas" w:eastAsiaTheme="minorHAnsi" w:hAnsi="Consolas" w:cs="Consolas"/>
          <w:color w:val="000000"/>
          <w:kern w:val="0"/>
          <w:sz w:val="19"/>
          <w:szCs w:val="19"/>
          <w:highlight w:val="white"/>
          <w:lang w:val="en-US" w:eastAsia="en-US" w:bidi="ar-SA"/>
        </w:rPr>
        <w:t>&lt;gis::</w:t>
      </w:r>
      <w:r w:rsidRPr="004D069D">
        <w:rPr>
          <w:rFonts w:ascii="Consolas" w:eastAsiaTheme="minorHAnsi" w:hAnsi="Consolas" w:cs="Consolas"/>
          <w:color w:val="2B91AF"/>
          <w:kern w:val="0"/>
          <w:sz w:val="19"/>
          <w:szCs w:val="19"/>
          <w:highlight w:val="white"/>
          <w:lang w:val="en-US" w:eastAsia="en-US" w:bidi="ar-SA"/>
        </w:rPr>
        <w:t>CGetObjectsQuery</w:t>
      </w:r>
      <w:r w:rsidRPr="004D069D">
        <w:rPr>
          <w:rFonts w:ascii="Consolas" w:eastAsiaTheme="minorHAnsi" w:hAnsi="Consolas" w:cs="Consolas"/>
          <w:color w:val="000000"/>
          <w:kern w:val="0"/>
          <w:sz w:val="19"/>
          <w:szCs w:val="19"/>
          <w:highlight w:val="white"/>
          <w:lang w:val="en-US" w:eastAsia="en-US" w:bidi="ar-SA"/>
        </w:rPr>
        <w:t>*&gt;(GetImpl(spOwner)))</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(!pOwnQuery-&gt;mapObjs.empty())</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pHandle = &amp;pOwnQuery-&gt;mapObjs[0];</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(!pHandle)</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continue</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TObj2Data</w:t>
      </w:r>
      <w:r w:rsidRPr="004D069D">
        <w:rPr>
          <w:rFonts w:ascii="Consolas" w:eastAsiaTheme="minorHAnsi" w:hAnsi="Consolas" w:cs="Consolas"/>
          <w:color w:val="000000"/>
          <w:kern w:val="0"/>
          <w:sz w:val="19"/>
          <w:szCs w:val="19"/>
          <w:highlight w:val="white"/>
          <w:lang w:val="en-US" w:eastAsia="en-US" w:bidi="ar-SA"/>
        </w:rPr>
        <w:t xml:space="preserve"> mapObj;</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IGisSemList</w:t>
      </w:r>
      <w:r w:rsidRPr="004D069D">
        <w:rPr>
          <w:rFonts w:ascii="Consolas" w:eastAsiaTheme="minorHAnsi" w:hAnsi="Consolas" w:cs="Consolas"/>
          <w:color w:val="000000"/>
          <w:kern w:val="0"/>
          <w:sz w:val="19"/>
          <w:szCs w:val="19"/>
          <w:highlight w:val="white"/>
          <w:lang w:val="en-US" w:eastAsia="en-US" w:bidi="ar-SA"/>
        </w:rPr>
        <w:t>* pSemantics = pHandle-&gt;GetSemantics())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TmapType2Data</w:t>
      </w:r>
      <w:r w:rsidRPr="004D069D">
        <w:rPr>
          <w:rFonts w:ascii="Consolas" w:eastAsiaTheme="minorHAnsi" w:hAnsi="Consolas" w:cs="Consolas"/>
          <w:color w:val="000000"/>
          <w:kern w:val="0"/>
          <w:sz w:val="19"/>
          <w:szCs w:val="19"/>
          <w:highlight w:val="white"/>
          <w:lang w:val="en-US" w:eastAsia="en-US" w:bidi="ar-SA"/>
        </w:rPr>
        <w:t xml:space="preserve"> Data;</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int</w:t>
      </w:r>
      <w:r w:rsidRPr="004D069D">
        <w:rPr>
          <w:rFonts w:ascii="Consolas" w:eastAsiaTheme="minorHAnsi" w:hAnsi="Consolas" w:cs="Consolas"/>
          <w:color w:val="000000"/>
          <w:kern w:val="0"/>
          <w:sz w:val="19"/>
          <w:szCs w:val="19"/>
          <w:highlight w:val="white"/>
          <w:lang w:val="en-US" w:eastAsia="en-US" w:bidi="ar-SA"/>
        </w:rPr>
        <w:t xml:space="preserve"> m = 0; m &lt; </w:t>
      </w:r>
      <w:r w:rsidRPr="004D069D">
        <w:rPr>
          <w:rFonts w:ascii="Consolas" w:eastAsiaTheme="minorHAnsi" w:hAnsi="Consolas" w:cs="Consolas"/>
          <w:color w:val="808080"/>
          <w:kern w:val="0"/>
          <w:sz w:val="19"/>
          <w:szCs w:val="19"/>
          <w:highlight w:val="white"/>
          <w:lang w:val="en-US" w:eastAsia="en-US" w:bidi="ar-SA"/>
        </w:rPr>
        <w:t>vSem_</w:t>
      </w:r>
      <w:r w:rsidRPr="004D069D">
        <w:rPr>
          <w:rFonts w:ascii="Consolas" w:eastAsiaTheme="minorHAnsi" w:hAnsi="Consolas" w:cs="Consolas"/>
          <w:color w:val="000000"/>
          <w:kern w:val="0"/>
          <w:sz w:val="19"/>
          <w:szCs w:val="19"/>
          <w:highlight w:val="white"/>
          <w:lang w:val="en-US" w:eastAsia="en-US" w:bidi="ar-SA"/>
        </w:rPr>
        <w:t>.GetCount(); ++m)</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addData2Map(pSemantics, </w:t>
      </w:r>
      <w:r w:rsidRPr="004D069D">
        <w:rPr>
          <w:rFonts w:ascii="Consolas" w:eastAsiaTheme="minorHAnsi" w:hAnsi="Consolas" w:cs="Consolas"/>
          <w:color w:val="808080"/>
          <w:kern w:val="0"/>
          <w:sz w:val="19"/>
          <w:szCs w:val="19"/>
          <w:highlight w:val="white"/>
          <w:lang w:val="en-US" w:eastAsia="en-US" w:bidi="ar-SA"/>
        </w:rPr>
        <w:t>vSem_</w:t>
      </w:r>
      <w:r w:rsidRPr="004D069D">
        <w:rPr>
          <w:rFonts w:ascii="Consolas" w:eastAsiaTheme="minorHAnsi" w:hAnsi="Consolas" w:cs="Consolas"/>
          <w:color w:val="000000"/>
          <w:kern w:val="0"/>
          <w:sz w:val="19"/>
          <w:szCs w:val="19"/>
          <w:highlight w:val="white"/>
          <w:lang w:val="en-US" w:eastAsia="en-US" w:bidi="ar-SA"/>
        </w:rPr>
        <w:t xml:space="preserve">[m].first, </w:t>
      </w:r>
      <w:r w:rsidRPr="004D069D">
        <w:rPr>
          <w:rFonts w:ascii="Consolas" w:eastAsiaTheme="minorHAnsi" w:hAnsi="Consolas" w:cs="Consolas"/>
          <w:color w:val="808080"/>
          <w:kern w:val="0"/>
          <w:sz w:val="19"/>
          <w:szCs w:val="19"/>
          <w:highlight w:val="white"/>
          <w:lang w:val="en-US" w:eastAsia="en-US" w:bidi="ar-SA"/>
        </w:rPr>
        <w:t>vSem_</w:t>
      </w:r>
      <w:r w:rsidRPr="004D069D">
        <w:rPr>
          <w:rFonts w:ascii="Consolas" w:eastAsiaTheme="minorHAnsi" w:hAnsi="Consolas" w:cs="Consolas"/>
          <w:color w:val="000000"/>
          <w:kern w:val="0"/>
          <w:sz w:val="19"/>
          <w:szCs w:val="19"/>
          <w:highlight w:val="white"/>
          <w:lang w:val="en-US" w:eastAsia="en-US" w:bidi="ar-SA"/>
        </w:rPr>
        <w:t>[m].second, Data, pSemInfo, _S(</w:t>
      </w:r>
      <w:r w:rsidRPr="004D069D">
        <w:rPr>
          <w:rFonts w:ascii="Consolas" w:eastAsiaTheme="minorHAnsi" w:hAnsi="Consolas" w:cs="Consolas"/>
          <w:color w:val="A31515"/>
          <w:kern w:val="0"/>
          <w:sz w:val="19"/>
          <w:szCs w:val="19"/>
          <w:highlight w:val="white"/>
          <w:lang w:val="en-US" w:eastAsia="en-US" w:bidi="ar-SA"/>
        </w:rPr>
        <w:t>""</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(Data.empty())</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continue</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TGOBJ</w:t>
      </w:r>
      <w:r w:rsidRPr="004D069D">
        <w:rPr>
          <w:rFonts w:ascii="Consolas" w:eastAsiaTheme="minorHAnsi" w:hAnsi="Consolas" w:cs="Consolas"/>
          <w:color w:val="000000"/>
          <w:kern w:val="0"/>
          <w:sz w:val="19"/>
          <w:szCs w:val="19"/>
          <w:highlight w:val="white"/>
          <w:lang w:val="en-US" w:eastAsia="en-US" w:bidi="ar-SA"/>
        </w:rPr>
        <w:t xml:space="preserve"> idThis = pHandle-&gt;getObjectId();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auto</w:t>
      </w:r>
      <w:r w:rsidRPr="004D069D">
        <w:rPr>
          <w:rFonts w:ascii="Consolas" w:eastAsiaTheme="minorHAnsi" w:hAnsi="Consolas" w:cs="Consolas"/>
          <w:color w:val="000000"/>
          <w:kern w:val="0"/>
          <w:sz w:val="19"/>
          <w:szCs w:val="19"/>
          <w:highlight w:val="white"/>
          <w:lang w:val="en-US" w:eastAsia="en-US" w:bidi="ar-SA"/>
        </w:rPr>
        <w:t xml:space="preserve"> it = setObj.insert(idThis);</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(it.second)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TObj2Data</w:t>
      </w:r>
      <w:r w:rsidRPr="004D069D">
        <w:rPr>
          <w:rFonts w:ascii="Consolas" w:eastAsiaTheme="minorHAnsi" w:hAnsi="Consolas" w:cs="Consolas"/>
          <w:color w:val="000000"/>
          <w:kern w:val="0"/>
          <w:sz w:val="19"/>
          <w:szCs w:val="19"/>
          <w:highlight w:val="white"/>
          <w:lang w:val="en-US" w:eastAsia="en-US" w:bidi="ar-SA"/>
        </w:rPr>
        <w:t xml:space="preserve"> pairObj(make_pair(typeAttributes.getTypeId(), idThis), Data);</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mapObj = pairObj;</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Data_</w:t>
      </w:r>
      <w:r w:rsidRPr="004D069D">
        <w:rPr>
          <w:rFonts w:ascii="Consolas" w:eastAsiaTheme="minorHAnsi" w:hAnsi="Consolas" w:cs="Consolas"/>
          <w:color w:val="000000"/>
          <w:kern w:val="0"/>
          <w:sz w:val="19"/>
          <w:szCs w:val="19"/>
          <w:highlight w:val="white"/>
          <w:lang w:val="en-US" w:eastAsia="en-US" w:bidi="ar-SA"/>
        </w:rPr>
        <w:t>[itr_m.second.first.first].insert(mapObj);</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8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void</w:t>
      </w:r>
      <w:r w:rsidRPr="004D069D">
        <w:rPr>
          <w:rFonts w:ascii="Consolas" w:eastAsiaTheme="minorHAnsi" w:hAnsi="Consolas" w:cs="Consolas"/>
          <w:color w:val="000000"/>
          <w:kern w:val="0"/>
          <w:sz w:val="19"/>
          <w:szCs w:val="19"/>
          <w:highlight w:val="white"/>
          <w:lang w:val="en-US" w:eastAsia="en-US" w:bidi="ar-SA"/>
        </w:rPr>
        <w:t xml:space="preserve"> fillGridWithGeo(</w:t>
      </w:r>
      <w:r w:rsidRPr="004D069D">
        <w:rPr>
          <w:rFonts w:ascii="Consolas" w:eastAsiaTheme="minorHAnsi" w:hAnsi="Consolas" w:cs="Consolas"/>
          <w:color w:val="0000FF"/>
          <w:kern w:val="0"/>
          <w:sz w:val="19"/>
          <w:szCs w:val="19"/>
          <w:highlight w:val="white"/>
          <w:lang w:val="en-US" w:eastAsia="en-US" w:bidi="ar-SA"/>
        </w:rPr>
        <w:t>const</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TgisDataGeoPnts</w:t>
      </w:r>
      <w:r w:rsidRPr="004D069D">
        <w:rPr>
          <w:rFonts w:ascii="Consolas" w:eastAsiaTheme="minorHAnsi" w:hAnsi="Consolas" w:cs="Consolas"/>
          <w:color w:val="000000"/>
          <w:kern w:val="0"/>
          <w:sz w:val="19"/>
          <w:szCs w:val="19"/>
          <w:highlight w:val="white"/>
          <w:lang w:val="en-US" w:eastAsia="en-US" w:bidi="ar-SA"/>
        </w:rPr>
        <w:t xml:space="preserve">&amp; </w:t>
      </w:r>
      <w:r w:rsidRPr="004D069D">
        <w:rPr>
          <w:rFonts w:ascii="Consolas" w:eastAsiaTheme="minorHAnsi" w:hAnsi="Consolas" w:cs="Consolas"/>
          <w:color w:val="808080"/>
          <w:kern w:val="0"/>
          <w:sz w:val="19"/>
          <w:szCs w:val="19"/>
          <w:highlight w:val="white"/>
          <w:lang w:val="en-US" w:eastAsia="en-US" w:bidi="ar-SA"/>
        </w:rPr>
        <w:t>Data_</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TObjBossSubj</w:t>
      </w:r>
      <w:r w:rsidRPr="004D069D">
        <w:rPr>
          <w:rFonts w:ascii="Consolas" w:eastAsiaTheme="minorHAnsi" w:hAnsi="Consolas" w:cs="Consolas"/>
          <w:color w:val="000000"/>
          <w:kern w:val="0"/>
          <w:sz w:val="19"/>
          <w:szCs w:val="19"/>
          <w:highlight w:val="white"/>
          <w:lang w:val="en-US" w:eastAsia="en-US" w:bidi="ar-SA"/>
        </w:rPr>
        <w:t xml:space="preserve">&amp; </w:t>
      </w:r>
      <w:r w:rsidRPr="004D069D">
        <w:rPr>
          <w:rFonts w:ascii="Consolas" w:eastAsiaTheme="minorHAnsi" w:hAnsi="Consolas" w:cs="Consolas"/>
          <w:color w:val="808080"/>
          <w:kern w:val="0"/>
          <w:sz w:val="19"/>
          <w:szCs w:val="19"/>
          <w:highlight w:val="white"/>
          <w:lang w:val="en-US" w:eastAsia="en-US" w:bidi="ar-SA"/>
        </w:rPr>
        <w:t>DataB_</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CSGrid</w:t>
      </w:r>
      <w:r w:rsidRPr="004D069D">
        <w:rPr>
          <w:rFonts w:ascii="Consolas" w:eastAsiaTheme="minorHAnsi" w:hAnsi="Consolas" w:cs="Consolas"/>
          <w:color w:val="000000"/>
          <w:kern w:val="0"/>
          <w:sz w:val="19"/>
          <w:szCs w:val="19"/>
          <w:highlight w:val="white"/>
          <w:lang w:val="en-US" w:eastAsia="en-US" w:bidi="ar-SA"/>
        </w:rPr>
        <w:t xml:space="preserve">&amp;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bm::</w:t>
      </w:r>
      <w:r w:rsidRPr="004D069D">
        <w:rPr>
          <w:rFonts w:ascii="Consolas" w:eastAsiaTheme="minorHAnsi" w:hAnsi="Consolas" w:cs="Consolas"/>
          <w:color w:val="2B91AF"/>
          <w:kern w:val="0"/>
          <w:sz w:val="19"/>
          <w:szCs w:val="19"/>
          <w:highlight w:val="white"/>
          <w:lang w:val="en-US" w:eastAsia="en-US" w:bidi="ar-SA"/>
        </w:rPr>
        <w:t>vector</w:t>
      </w:r>
      <w:r w:rsidRPr="004D069D">
        <w:rPr>
          <w:rFonts w:ascii="Consolas" w:eastAsiaTheme="minorHAnsi" w:hAnsi="Consolas" w:cs="Consolas"/>
          <w:color w:val="000000"/>
          <w:kern w:val="0"/>
          <w:sz w:val="19"/>
          <w:szCs w:val="19"/>
          <w:highlight w:val="white"/>
          <w:lang w:val="en-US" w:eastAsia="en-US" w:bidi="ar-SA"/>
        </w:rPr>
        <w:t>&lt;</w:t>
      </w:r>
      <w:r w:rsidRPr="004D069D">
        <w:rPr>
          <w:rFonts w:ascii="Consolas" w:eastAsiaTheme="minorHAnsi" w:hAnsi="Consolas" w:cs="Consolas"/>
          <w:color w:val="2B91AF"/>
          <w:kern w:val="0"/>
          <w:sz w:val="19"/>
          <w:szCs w:val="19"/>
          <w:highlight w:val="white"/>
          <w:lang w:val="en-US" w:eastAsia="en-US" w:bidi="ar-SA"/>
        </w:rPr>
        <w:t>STR</w:t>
      </w:r>
      <w:r w:rsidRPr="004D069D">
        <w:rPr>
          <w:rFonts w:ascii="Consolas" w:eastAsiaTheme="minorHAnsi" w:hAnsi="Consolas" w:cs="Consolas"/>
          <w:color w:val="000000"/>
          <w:kern w:val="0"/>
          <w:sz w:val="19"/>
          <w:szCs w:val="19"/>
          <w:highlight w:val="white"/>
          <w:lang w:val="en-US" w:eastAsia="en-US" w:bidi="ar-SA"/>
        </w:rPr>
        <w:t xml:space="preserve">&gt; </w:t>
      </w:r>
      <w:r w:rsidRPr="004D069D">
        <w:rPr>
          <w:rFonts w:ascii="Consolas" w:eastAsiaTheme="minorHAnsi" w:hAnsi="Consolas" w:cs="Consolas"/>
          <w:color w:val="808080"/>
          <w:kern w:val="0"/>
          <w:sz w:val="19"/>
          <w:szCs w:val="19"/>
          <w:highlight w:val="white"/>
          <w:lang w:val="en-US" w:eastAsia="en-US" w:bidi="ar-SA"/>
        </w:rPr>
        <w:t>vRowNames_</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TColors</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vRowColors_</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2B91AF"/>
          <w:kern w:val="0"/>
          <w:sz w:val="19"/>
          <w:szCs w:val="19"/>
          <w:highlight w:val="white"/>
          <w:lang w:val="en-US" w:eastAsia="en-US" w:bidi="ar-SA"/>
        </w:rPr>
        <w:t>TColors</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vTextColors_</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auto</w:t>
      </w:r>
      <w:r w:rsidRPr="004D069D">
        <w:rPr>
          <w:rFonts w:ascii="Consolas" w:eastAsiaTheme="minorHAnsi" w:hAnsi="Consolas" w:cs="Consolas"/>
          <w:color w:val="000000"/>
          <w:kern w:val="0"/>
          <w:sz w:val="19"/>
          <w:szCs w:val="19"/>
          <w:highlight w:val="white"/>
          <w:lang w:val="en-US" w:eastAsia="en-US" w:bidi="ar-SA"/>
        </w:rPr>
        <w:t xml:space="preserve"> &amp;it_layer : </w:t>
      </w:r>
      <w:r w:rsidRPr="004D069D">
        <w:rPr>
          <w:rFonts w:ascii="Consolas" w:eastAsiaTheme="minorHAnsi" w:hAnsi="Consolas" w:cs="Consolas"/>
          <w:color w:val="808080"/>
          <w:kern w:val="0"/>
          <w:sz w:val="19"/>
          <w:szCs w:val="19"/>
          <w:highlight w:val="white"/>
          <w:lang w:val="en-US" w:eastAsia="en-US" w:bidi="ar-SA"/>
        </w:rPr>
        <w:t>Data_</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проход</w:t>
      </w:r>
      <w:r w:rsidRPr="004D069D">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по</w:t>
      </w:r>
      <w:r w:rsidRPr="004D069D">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слоям</w:t>
      </w:r>
      <w:r w:rsidRPr="004D069D">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ГИС</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int</w:t>
      </w:r>
      <w:r w:rsidRPr="004D069D">
        <w:rPr>
          <w:rFonts w:ascii="Consolas" w:eastAsiaTheme="minorHAnsi" w:hAnsi="Consolas" w:cs="Consolas"/>
          <w:color w:val="000000"/>
          <w:kern w:val="0"/>
          <w:sz w:val="19"/>
          <w:szCs w:val="19"/>
          <w:highlight w:val="white"/>
          <w:lang w:val="en-US" w:eastAsia="en-US" w:bidi="ar-SA"/>
        </w:rPr>
        <w:t xml:space="preserve"> nRow =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.InsertRow();</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.SetItemAsExpanded(nRow, 0, nRow, 1, it_layer.first);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 xml:space="preserve">.SetRowBkColour(nRow, </w:t>
      </w:r>
      <w:r w:rsidRPr="004D069D">
        <w:rPr>
          <w:rFonts w:ascii="Consolas" w:eastAsiaTheme="minorHAnsi" w:hAnsi="Consolas" w:cs="Consolas"/>
          <w:color w:val="6F008A"/>
          <w:kern w:val="0"/>
          <w:sz w:val="19"/>
          <w:szCs w:val="19"/>
          <w:highlight w:val="white"/>
          <w:lang w:val="en-US" w:eastAsia="en-US" w:bidi="ar-SA"/>
        </w:rPr>
        <w:t>SLBLUE</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int</w:t>
      </w:r>
      <w:r w:rsidRPr="004D069D">
        <w:rPr>
          <w:rFonts w:ascii="Consolas" w:eastAsiaTheme="minorHAnsi" w:hAnsi="Consolas" w:cs="Consolas"/>
          <w:color w:val="000000"/>
          <w:kern w:val="0"/>
          <w:sz w:val="19"/>
          <w:szCs w:val="19"/>
          <w:highlight w:val="white"/>
          <w:lang w:val="en-US" w:eastAsia="en-US" w:bidi="ar-SA"/>
        </w:rPr>
        <w:t xml:space="preserve"> nPart = 1;</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auto</w:t>
      </w:r>
      <w:r w:rsidRPr="004D069D">
        <w:rPr>
          <w:rFonts w:ascii="Consolas" w:eastAsiaTheme="minorHAnsi" w:hAnsi="Consolas" w:cs="Consolas"/>
          <w:color w:val="000000"/>
          <w:kern w:val="0"/>
          <w:sz w:val="19"/>
          <w:szCs w:val="19"/>
          <w:highlight w:val="white"/>
          <w:lang w:val="en-US" w:eastAsia="en-US" w:bidi="ar-SA"/>
        </w:rPr>
        <w:t xml:space="preserve"> &amp;it_part : it_layer.second) </w:t>
      </w:r>
      <w:r w:rsidRPr="004D069D">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проход</w:t>
      </w:r>
      <w:r w:rsidRPr="004D069D">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по</w:t>
      </w:r>
      <w:r w:rsidRPr="004D069D">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главным</w:t>
      </w:r>
      <w:r w:rsidRPr="004D069D">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объектам</w:t>
      </w:r>
    </w:p>
    <w:p w:rsid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Pr>
          <w:rFonts w:ascii="Consolas" w:eastAsiaTheme="minorHAnsi" w:hAnsi="Consolas" w:cs="Consolas"/>
          <w:color w:val="000000"/>
          <w:kern w:val="0"/>
          <w:sz w:val="19"/>
          <w:szCs w:val="19"/>
          <w:highlight w:val="white"/>
          <w:lang w:eastAsia="en-US" w:bidi="ar-SA"/>
        </w:rPr>
        <w:t xml:space="preserve">{ </w:t>
      </w:r>
    </w:p>
    <w:p w:rsid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заголовок для главного объекта</w:t>
      </w:r>
    </w:p>
    <w:p w:rsid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00FF"/>
          <w:kern w:val="0"/>
          <w:sz w:val="19"/>
          <w:szCs w:val="19"/>
          <w:highlight w:val="white"/>
          <w:lang w:eastAsia="en-US" w:bidi="ar-SA"/>
        </w:rPr>
        <w:t>int</w:t>
      </w:r>
      <w:r>
        <w:rPr>
          <w:rFonts w:ascii="Consolas" w:eastAsiaTheme="minorHAnsi" w:hAnsi="Consolas" w:cs="Consolas"/>
          <w:color w:val="000000"/>
          <w:kern w:val="0"/>
          <w:sz w:val="19"/>
          <w:szCs w:val="19"/>
          <w:highlight w:val="white"/>
          <w:lang w:eastAsia="en-US" w:bidi="ar-SA"/>
        </w:rPr>
        <w:t xml:space="preserve"> i = 0;</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Pr>
          <w:rFonts w:ascii="Consolas" w:eastAsiaTheme="minorHAnsi" w:hAnsi="Consolas" w:cs="Consolas"/>
          <w:color w:val="000000"/>
          <w:kern w:val="0"/>
          <w:sz w:val="19"/>
          <w:szCs w:val="19"/>
          <w:highlight w:val="white"/>
          <w:lang w:eastAsia="en-US" w:bidi="ar-SA"/>
        </w:rPr>
        <w:t xml:space="preserve">        </w:t>
      </w:r>
      <w:r w:rsidRPr="004D069D">
        <w:rPr>
          <w:rFonts w:ascii="Consolas" w:eastAsiaTheme="minorHAnsi" w:hAnsi="Consolas" w:cs="Consolas"/>
          <w:color w:val="000000"/>
          <w:kern w:val="0"/>
          <w:sz w:val="19"/>
          <w:szCs w:val="19"/>
          <w:highlight w:val="white"/>
          <w:lang w:val="en-US" w:eastAsia="en-US" w:bidi="ar-SA"/>
        </w:rPr>
        <w:t xml:space="preserve">nRow =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.InsertRow();</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 xml:space="preserve">.SetItemAsExpanded(nRow, 0, nRow, 1, </w:t>
      </w:r>
      <w:r w:rsidRPr="004D069D">
        <w:rPr>
          <w:rFonts w:ascii="Consolas" w:eastAsiaTheme="minorHAnsi" w:hAnsi="Consolas" w:cs="Consolas"/>
          <w:color w:val="808080"/>
          <w:kern w:val="0"/>
          <w:sz w:val="19"/>
          <w:szCs w:val="19"/>
          <w:highlight w:val="white"/>
          <w:lang w:val="en-US" w:eastAsia="en-US" w:bidi="ar-SA"/>
        </w:rPr>
        <w:t>vRowNames_</w:t>
      </w:r>
      <w:r w:rsidRPr="004D069D">
        <w:rPr>
          <w:rFonts w:ascii="Consolas" w:eastAsiaTheme="minorHAnsi" w:hAnsi="Consolas" w:cs="Consolas"/>
          <w:color w:val="000000"/>
          <w:kern w:val="0"/>
          <w:sz w:val="19"/>
          <w:szCs w:val="19"/>
          <w:highlight w:val="white"/>
          <w:lang w:val="en-US" w:eastAsia="en-US" w:bidi="ar-SA"/>
        </w:rPr>
        <w:t>[i]);</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int</w:t>
      </w:r>
      <w:r w:rsidRPr="004D069D">
        <w:rPr>
          <w:rFonts w:ascii="Consolas" w:eastAsiaTheme="minorHAnsi" w:hAnsi="Consolas" w:cs="Consolas"/>
          <w:color w:val="000000"/>
          <w:kern w:val="0"/>
          <w:sz w:val="19"/>
          <w:szCs w:val="19"/>
          <w:highlight w:val="white"/>
          <w:lang w:val="en-US" w:eastAsia="en-US" w:bidi="ar-SA"/>
        </w:rPr>
        <w:t>)</w:t>
      </w:r>
      <w:r w:rsidRPr="004D069D">
        <w:rPr>
          <w:rFonts w:ascii="Consolas" w:eastAsiaTheme="minorHAnsi" w:hAnsi="Consolas" w:cs="Consolas"/>
          <w:color w:val="808080"/>
          <w:kern w:val="0"/>
          <w:sz w:val="19"/>
          <w:szCs w:val="19"/>
          <w:highlight w:val="white"/>
          <w:lang w:val="en-US" w:eastAsia="en-US" w:bidi="ar-SA"/>
        </w:rPr>
        <w:t>vRowColors_</w:t>
      </w:r>
      <w:r w:rsidRPr="004D069D">
        <w:rPr>
          <w:rFonts w:ascii="Consolas" w:eastAsiaTheme="minorHAnsi" w:hAnsi="Consolas" w:cs="Consolas"/>
          <w:color w:val="000000"/>
          <w:kern w:val="0"/>
          <w:sz w:val="19"/>
          <w:szCs w:val="19"/>
          <w:highlight w:val="white"/>
          <w:lang w:val="en-US" w:eastAsia="en-US" w:bidi="ar-SA"/>
        </w:rPr>
        <w:t>.size() &gt; i)</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 xml:space="preserve">.SetRowBkColour(nRow, </w:t>
      </w:r>
      <w:r w:rsidRPr="004D069D">
        <w:rPr>
          <w:rFonts w:ascii="Consolas" w:eastAsiaTheme="minorHAnsi" w:hAnsi="Consolas" w:cs="Consolas"/>
          <w:color w:val="808080"/>
          <w:kern w:val="0"/>
          <w:sz w:val="19"/>
          <w:szCs w:val="19"/>
          <w:highlight w:val="white"/>
          <w:lang w:val="en-US" w:eastAsia="en-US" w:bidi="ar-SA"/>
        </w:rPr>
        <w:t>vRowColors_</w:t>
      </w:r>
      <w:r w:rsidRPr="004D069D">
        <w:rPr>
          <w:rFonts w:ascii="Consolas" w:eastAsiaTheme="minorHAnsi" w:hAnsi="Consolas" w:cs="Consolas"/>
          <w:color w:val="000000"/>
          <w:kern w:val="0"/>
          <w:sz w:val="19"/>
          <w:szCs w:val="19"/>
          <w:highlight w:val="white"/>
          <w:lang w:val="en-US" w:eastAsia="en-US" w:bidi="ar-SA"/>
        </w:rPr>
        <w:t>[i]);</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int</w:t>
      </w:r>
      <w:r w:rsidRPr="004D069D">
        <w:rPr>
          <w:rFonts w:ascii="Consolas" w:eastAsiaTheme="minorHAnsi" w:hAnsi="Consolas" w:cs="Consolas"/>
          <w:color w:val="000000"/>
          <w:kern w:val="0"/>
          <w:sz w:val="19"/>
          <w:szCs w:val="19"/>
          <w:highlight w:val="white"/>
          <w:lang w:val="en-US" w:eastAsia="en-US" w:bidi="ar-SA"/>
        </w:rPr>
        <w:t>)</w:t>
      </w:r>
      <w:r w:rsidRPr="004D069D">
        <w:rPr>
          <w:rFonts w:ascii="Consolas" w:eastAsiaTheme="minorHAnsi" w:hAnsi="Consolas" w:cs="Consolas"/>
          <w:color w:val="808080"/>
          <w:kern w:val="0"/>
          <w:sz w:val="19"/>
          <w:szCs w:val="19"/>
          <w:highlight w:val="white"/>
          <w:lang w:val="en-US" w:eastAsia="en-US" w:bidi="ar-SA"/>
        </w:rPr>
        <w:t>vTextColors_</w:t>
      </w:r>
      <w:r w:rsidRPr="004D069D">
        <w:rPr>
          <w:rFonts w:ascii="Consolas" w:eastAsiaTheme="minorHAnsi" w:hAnsi="Consolas" w:cs="Consolas"/>
          <w:color w:val="000000"/>
          <w:kern w:val="0"/>
          <w:sz w:val="19"/>
          <w:szCs w:val="19"/>
          <w:highlight w:val="white"/>
          <w:lang w:val="en-US" w:eastAsia="en-US" w:bidi="ar-SA"/>
        </w:rPr>
        <w:t>.size() &gt; i)</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 xml:space="preserve">.SetItemTextColour(nRow, 0, </w:t>
      </w:r>
      <w:r w:rsidRPr="004D069D">
        <w:rPr>
          <w:rFonts w:ascii="Consolas" w:eastAsiaTheme="minorHAnsi" w:hAnsi="Consolas" w:cs="Consolas"/>
          <w:color w:val="808080"/>
          <w:kern w:val="0"/>
          <w:sz w:val="19"/>
          <w:szCs w:val="19"/>
          <w:highlight w:val="white"/>
          <w:lang w:val="en-US" w:eastAsia="en-US" w:bidi="ar-SA"/>
        </w:rPr>
        <w:t>vTextColors_</w:t>
      </w:r>
      <w:r w:rsidRPr="004D069D">
        <w:rPr>
          <w:rFonts w:ascii="Consolas" w:eastAsiaTheme="minorHAnsi" w:hAnsi="Consolas" w:cs="Consolas"/>
          <w:color w:val="000000"/>
          <w:kern w:val="0"/>
          <w:sz w:val="19"/>
          <w:szCs w:val="19"/>
          <w:highlight w:val="white"/>
          <w:lang w:val="en-US" w:eastAsia="en-US" w:bidi="ar-SA"/>
        </w:rPr>
        <w:t>[i]);</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i++;</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nRow =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.InsertRow();</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 xml:space="preserve">.SetItemAsExpanded(nRow, 0, nRow, 1, </w:t>
      </w:r>
      <w:r w:rsidRPr="004D069D">
        <w:rPr>
          <w:rFonts w:ascii="Consolas" w:eastAsiaTheme="minorHAnsi" w:hAnsi="Consolas" w:cs="Consolas"/>
          <w:color w:val="2B91AF"/>
          <w:kern w:val="0"/>
          <w:sz w:val="19"/>
          <w:szCs w:val="19"/>
          <w:highlight w:val="white"/>
          <w:lang w:val="en-US" w:eastAsia="en-US" w:bidi="ar-SA"/>
        </w:rPr>
        <w:t>STR</w:t>
      </w:r>
      <w:r w:rsidRPr="004D069D">
        <w:rPr>
          <w:rFonts w:ascii="Consolas" w:eastAsiaTheme="minorHAnsi" w:hAnsi="Consolas" w:cs="Consolas"/>
          <w:color w:val="000000"/>
          <w:kern w:val="0"/>
          <w:sz w:val="19"/>
          <w:szCs w:val="19"/>
          <w:highlight w:val="white"/>
          <w:lang w:val="en-US" w:eastAsia="en-US" w:bidi="ar-SA"/>
        </w:rPr>
        <w:t>().Format(</w:t>
      </w:r>
      <w:r w:rsidRPr="004D069D">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Участок</w:t>
      </w:r>
      <w:r w:rsidRPr="004D069D">
        <w:rPr>
          <w:rFonts w:ascii="Consolas" w:eastAsiaTheme="minorHAnsi" w:hAnsi="Consolas" w:cs="Consolas"/>
          <w:color w:val="A31515"/>
          <w:kern w:val="0"/>
          <w:sz w:val="19"/>
          <w:szCs w:val="19"/>
          <w:highlight w:val="white"/>
          <w:lang w:val="en-US" w:eastAsia="en-US" w:bidi="ar-SA"/>
        </w:rPr>
        <w:t xml:space="preserve"> %d"</w:t>
      </w:r>
      <w:r w:rsidRPr="004D069D">
        <w:rPr>
          <w:rFonts w:ascii="Consolas" w:eastAsiaTheme="minorHAnsi" w:hAnsi="Consolas" w:cs="Consolas"/>
          <w:color w:val="000000"/>
          <w:kern w:val="0"/>
          <w:sz w:val="19"/>
          <w:szCs w:val="19"/>
          <w:highlight w:val="white"/>
          <w:lang w:val="en-US" w:eastAsia="en-US" w:bidi="ar-SA"/>
        </w:rPr>
        <w:t>, nPart));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 xml:space="preserve">.SetRowBkColour(nRow, </w:t>
      </w:r>
      <w:r w:rsidRPr="004D069D">
        <w:rPr>
          <w:rFonts w:ascii="Consolas" w:eastAsiaTheme="minorHAnsi" w:hAnsi="Consolas" w:cs="Consolas"/>
          <w:color w:val="6F008A"/>
          <w:kern w:val="0"/>
          <w:sz w:val="19"/>
          <w:szCs w:val="19"/>
          <w:highlight w:val="white"/>
          <w:lang w:val="en-US" w:eastAsia="en-US" w:bidi="ar-SA"/>
        </w:rPr>
        <w:t>SLGREEN</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++nPart;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вывод</w:t>
      </w:r>
      <w:r w:rsidRPr="004D069D">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характеристик</w:t>
      </w:r>
      <w:r w:rsidRPr="004D069D">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главного</w:t>
      </w:r>
      <w:r w:rsidRPr="004D069D">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объекта</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auto</w:t>
      </w:r>
      <w:r w:rsidRPr="004D069D">
        <w:rPr>
          <w:rFonts w:ascii="Consolas" w:eastAsiaTheme="minorHAnsi" w:hAnsi="Consolas" w:cs="Consolas"/>
          <w:color w:val="000000"/>
          <w:kern w:val="0"/>
          <w:sz w:val="19"/>
          <w:szCs w:val="19"/>
          <w:highlight w:val="white"/>
          <w:lang w:val="en-US" w:eastAsia="en-US" w:bidi="ar-SA"/>
        </w:rPr>
        <w:t xml:space="preserve"> &amp;it_sem : it_part.second.first.second)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.SetItemData(nRow, 0, (</w:t>
      </w:r>
      <w:r w:rsidRPr="004D069D">
        <w:rPr>
          <w:rFonts w:ascii="Consolas" w:eastAsiaTheme="minorHAnsi" w:hAnsi="Consolas" w:cs="Consolas"/>
          <w:color w:val="2B91AF"/>
          <w:kern w:val="0"/>
          <w:sz w:val="19"/>
          <w:szCs w:val="19"/>
          <w:highlight w:val="white"/>
          <w:lang w:val="en-US" w:eastAsia="en-US" w:bidi="ar-SA"/>
        </w:rPr>
        <w:t>STival</w:t>
      </w:r>
      <w:r w:rsidRPr="004D069D">
        <w:rPr>
          <w:rFonts w:ascii="Consolas" w:eastAsiaTheme="minorHAnsi" w:hAnsi="Consolas" w:cs="Consolas"/>
          <w:color w:val="000000"/>
          <w:kern w:val="0"/>
          <w:sz w:val="19"/>
          <w:szCs w:val="19"/>
          <w:highlight w:val="white"/>
          <w:lang w:val="en-US" w:eastAsia="en-US" w:bidi="ar-SA"/>
        </w:rPr>
        <w:t>)&amp;it_part.second.first.first);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nRow =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.InsertRow(it_sem.first);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.SetItemAsText(nRow, 1, it_sem.second);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.SetItemData(nRow, 0, (</w:t>
      </w:r>
      <w:r w:rsidRPr="004D069D">
        <w:rPr>
          <w:rFonts w:ascii="Consolas" w:eastAsiaTheme="minorHAnsi" w:hAnsi="Consolas" w:cs="Consolas"/>
          <w:color w:val="2B91AF"/>
          <w:kern w:val="0"/>
          <w:sz w:val="19"/>
          <w:szCs w:val="19"/>
          <w:highlight w:val="white"/>
          <w:lang w:val="en-US" w:eastAsia="en-US" w:bidi="ar-SA"/>
        </w:rPr>
        <w:t>STival</w:t>
      </w:r>
      <w:r w:rsidRPr="004D069D">
        <w:rPr>
          <w:rFonts w:ascii="Consolas" w:eastAsiaTheme="minorHAnsi" w:hAnsi="Consolas" w:cs="Consolas"/>
          <w:color w:val="000000"/>
          <w:kern w:val="0"/>
          <w:sz w:val="19"/>
          <w:szCs w:val="19"/>
          <w:highlight w:val="white"/>
          <w:lang w:val="en-US" w:eastAsia="en-US" w:bidi="ar-SA"/>
        </w:rPr>
        <w:t>)&amp;it_part.second.first.first);</w:t>
      </w:r>
    </w:p>
    <w:p w:rsid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Pr>
          <w:rFonts w:ascii="Consolas" w:eastAsiaTheme="minorHAnsi" w:hAnsi="Consolas" w:cs="Consolas"/>
          <w:color w:val="000000"/>
          <w:kern w:val="0"/>
          <w:sz w:val="19"/>
          <w:szCs w:val="19"/>
          <w:highlight w:val="white"/>
          <w:lang w:eastAsia="en-US" w:bidi="ar-SA"/>
        </w:rPr>
        <w:t>}</w:t>
      </w:r>
    </w:p>
    <w:p w:rsid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p>
    <w:p w:rsid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r>
        <w:rPr>
          <w:rFonts w:ascii="Consolas" w:eastAsiaTheme="minorHAnsi" w:hAnsi="Consolas" w:cs="Consolas"/>
          <w:color w:val="008000"/>
          <w:kern w:val="0"/>
          <w:sz w:val="19"/>
          <w:szCs w:val="19"/>
          <w:highlight w:val="white"/>
          <w:lang w:eastAsia="en-US" w:bidi="ar-SA"/>
        </w:rPr>
        <w:t>// ищем по номеру главного объекта, есть ли у него прилегающие объекты</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Pr>
          <w:rFonts w:ascii="Consolas" w:eastAsiaTheme="minorHAnsi" w:hAnsi="Consolas" w:cs="Consolas"/>
          <w:color w:val="000000"/>
          <w:kern w:val="0"/>
          <w:sz w:val="19"/>
          <w:szCs w:val="19"/>
          <w:highlight w:val="white"/>
          <w:lang w:eastAsia="en-US" w:bidi="ar-SA"/>
        </w:rPr>
        <w:t xml:space="preserve">        </w:t>
      </w:r>
      <w:r w:rsidRPr="004D069D">
        <w:rPr>
          <w:rFonts w:ascii="Consolas" w:eastAsiaTheme="minorHAnsi" w:hAnsi="Consolas" w:cs="Consolas"/>
          <w:color w:val="2B91AF"/>
          <w:kern w:val="0"/>
          <w:sz w:val="19"/>
          <w:szCs w:val="19"/>
          <w:highlight w:val="white"/>
          <w:lang w:val="en-US" w:eastAsia="en-US" w:bidi="ar-SA"/>
        </w:rPr>
        <w:t>TObjBossSubj</w:t>
      </w:r>
      <w:r w:rsidRPr="004D069D">
        <w:rPr>
          <w:rFonts w:ascii="Consolas" w:eastAsiaTheme="minorHAnsi" w:hAnsi="Consolas" w:cs="Consolas"/>
          <w:color w:val="000000"/>
          <w:kern w:val="0"/>
          <w:sz w:val="19"/>
          <w:szCs w:val="19"/>
          <w:highlight w:val="white"/>
          <w:lang w:val="en-US" w:eastAsia="en-US" w:bidi="ar-SA"/>
        </w:rPr>
        <w:t>::</w:t>
      </w:r>
      <w:r w:rsidRPr="004D069D">
        <w:rPr>
          <w:rFonts w:ascii="Consolas" w:eastAsiaTheme="minorHAnsi" w:hAnsi="Consolas" w:cs="Consolas"/>
          <w:color w:val="2B91AF"/>
          <w:kern w:val="0"/>
          <w:sz w:val="19"/>
          <w:szCs w:val="19"/>
          <w:highlight w:val="white"/>
          <w:lang w:val="en-US" w:eastAsia="en-US" w:bidi="ar-SA"/>
        </w:rPr>
        <w:t>iterator</w:t>
      </w:r>
      <w:r w:rsidRPr="004D069D">
        <w:rPr>
          <w:rFonts w:ascii="Consolas" w:eastAsiaTheme="minorHAnsi" w:hAnsi="Consolas" w:cs="Consolas"/>
          <w:color w:val="000000"/>
          <w:kern w:val="0"/>
          <w:sz w:val="19"/>
          <w:szCs w:val="19"/>
          <w:highlight w:val="white"/>
          <w:lang w:val="en-US" w:eastAsia="en-US" w:bidi="ar-SA"/>
        </w:rPr>
        <w:t xml:space="preserve"> it_mObj = </w:t>
      </w:r>
      <w:r w:rsidRPr="004D069D">
        <w:rPr>
          <w:rFonts w:ascii="Consolas" w:eastAsiaTheme="minorHAnsi" w:hAnsi="Consolas" w:cs="Consolas"/>
          <w:color w:val="808080"/>
          <w:kern w:val="0"/>
          <w:sz w:val="19"/>
          <w:szCs w:val="19"/>
          <w:highlight w:val="white"/>
          <w:lang w:val="en-US" w:eastAsia="en-US" w:bidi="ar-SA"/>
        </w:rPr>
        <w:t>DataB_</w:t>
      </w:r>
      <w:r w:rsidRPr="004D069D">
        <w:rPr>
          <w:rFonts w:ascii="Consolas" w:eastAsiaTheme="minorHAnsi" w:hAnsi="Consolas" w:cs="Consolas"/>
          <w:color w:val="000000"/>
          <w:kern w:val="0"/>
          <w:sz w:val="19"/>
          <w:szCs w:val="19"/>
          <w:highlight w:val="white"/>
          <w:lang w:val="en-US" w:eastAsia="en-US" w:bidi="ar-SA"/>
        </w:rPr>
        <w:t>.find(it_part.second.first.first);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(it_mObj != </w:t>
      </w:r>
      <w:r w:rsidRPr="004D069D">
        <w:rPr>
          <w:rFonts w:ascii="Consolas" w:eastAsiaTheme="minorHAnsi" w:hAnsi="Consolas" w:cs="Consolas"/>
          <w:color w:val="808080"/>
          <w:kern w:val="0"/>
          <w:sz w:val="19"/>
          <w:szCs w:val="19"/>
          <w:highlight w:val="white"/>
          <w:lang w:val="en-US" w:eastAsia="en-US" w:bidi="ar-SA"/>
        </w:rPr>
        <w:t>DataB_</w:t>
      </w:r>
      <w:r w:rsidRPr="004D069D">
        <w:rPr>
          <w:rFonts w:ascii="Consolas" w:eastAsiaTheme="minorHAnsi" w:hAnsi="Consolas" w:cs="Consolas"/>
          <w:color w:val="000000"/>
          <w:kern w:val="0"/>
          <w:sz w:val="19"/>
          <w:szCs w:val="19"/>
          <w:highlight w:val="white"/>
          <w:lang w:val="en-US" w:eastAsia="en-US" w:bidi="ar-SA"/>
        </w:rPr>
        <w:t>.end())</w:t>
      </w:r>
    </w:p>
    <w:p w:rsid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Pr>
          <w:rFonts w:ascii="Consolas" w:eastAsiaTheme="minorHAnsi" w:hAnsi="Consolas" w:cs="Consolas"/>
          <w:color w:val="000000"/>
          <w:kern w:val="0"/>
          <w:sz w:val="19"/>
          <w:szCs w:val="19"/>
          <w:highlight w:val="white"/>
          <w:lang w:eastAsia="en-US" w:bidi="ar-SA"/>
        </w:rPr>
        <w:t xml:space="preserve">{ </w:t>
      </w:r>
    </w:p>
    <w:p w:rsid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lastRenderedPageBreak/>
        <w:t xml:space="preserve">          </w:t>
      </w:r>
      <w:r>
        <w:rPr>
          <w:rFonts w:ascii="Consolas" w:eastAsiaTheme="minorHAnsi" w:hAnsi="Consolas" w:cs="Consolas"/>
          <w:color w:val="008000"/>
          <w:kern w:val="0"/>
          <w:sz w:val="19"/>
          <w:szCs w:val="19"/>
          <w:highlight w:val="white"/>
          <w:lang w:eastAsia="en-US" w:bidi="ar-SA"/>
        </w:rPr>
        <w:t>// заголовок прилегающих объектов</w:t>
      </w:r>
    </w:p>
    <w:p w:rsid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nRow = </w:t>
      </w:r>
      <w:r>
        <w:rPr>
          <w:rFonts w:ascii="Consolas" w:eastAsiaTheme="minorHAnsi" w:hAnsi="Consolas" w:cs="Consolas"/>
          <w:color w:val="808080"/>
          <w:kern w:val="0"/>
          <w:sz w:val="19"/>
          <w:szCs w:val="19"/>
          <w:highlight w:val="white"/>
          <w:lang w:eastAsia="en-US" w:bidi="ar-SA"/>
        </w:rPr>
        <w:t>grid_</w:t>
      </w:r>
      <w:r>
        <w:rPr>
          <w:rFonts w:ascii="Consolas" w:eastAsiaTheme="minorHAnsi" w:hAnsi="Consolas" w:cs="Consolas"/>
          <w:color w:val="000000"/>
          <w:kern w:val="0"/>
          <w:sz w:val="19"/>
          <w:szCs w:val="19"/>
          <w:highlight w:val="white"/>
          <w:lang w:eastAsia="en-US" w:bidi="ar-SA"/>
        </w:rPr>
        <w:t>.InsertRow();</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Pr>
          <w:rFonts w:ascii="Consolas" w:eastAsiaTheme="minorHAnsi" w:hAnsi="Consolas" w:cs="Consolas"/>
          <w:color w:val="000000"/>
          <w:kern w:val="0"/>
          <w:sz w:val="19"/>
          <w:szCs w:val="19"/>
          <w:highlight w:val="white"/>
          <w:lang w:eastAsia="en-US" w:bidi="ar-SA"/>
        </w:rPr>
        <w:t xml:space="preserve">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 xml:space="preserve">.SetItemAsExpanded(nRow, 0, nRow, 1, </w:t>
      </w:r>
      <w:r w:rsidRPr="004D069D">
        <w:rPr>
          <w:rFonts w:ascii="Consolas" w:eastAsiaTheme="minorHAnsi" w:hAnsi="Consolas" w:cs="Consolas"/>
          <w:color w:val="808080"/>
          <w:kern w:val="0"/>
          <w:sz w:val="19"/>
          <w:szCs w:val="19"/>
          <w:highlight w:val="white"/>
          <w:lang w:val="en-US" w:eastAsia="en-US" w:bidi="ar-SA"/>
        </w:rPr>
        <w:t>vRowNames_</w:t>
      </w:r>
      <w:r w:rsidRPr="004D069D">
        <w:rPr>
          <w:rFonts w:ascii="Consolas" w:eastAsiaTheme="minorHAnsi" w:hAnsi="Consolas" w:cs="Consolas"/>
          <w:color w:val="000000"/>
          <w:kern w:val="0"/>
          <w:sz w:val="19"/>
          <w:szCs w:val="19"/>
          <w:highlight w:val="white"/>
          <w:lang w:val="en-US" w:eastAsia="en-US" w:bidi="ar-SA"/>
        </w:rPr>
        <w:t>[i]);</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int</w:t>
      </w:r>
      <w:r w:rsidRPr="004D069D">
        <w:rPr>
          <w:rFonts w:ascii="Consolas" w:eastAsiaTheme="minorHAnsi" w:hAnsi="Consolas" w:cs="Consolas"/>
          <w:color w:val="000000"/>
          <w:kern w:val="0"/>
          <w:sz w:val="19"/>
          <w:szCs w:val="19"/>
          <w:highlight w:val="white"/>
          <w:lang w:val="en-US" w:eastAsia="en-US" w:bidi="ar-SA"/>
        </w:rPr>
        <w:t>)</w:t>
      </w:r>
      <w:r w:rsidRPr="004D069D">
        <w:rPr>
          <w:rFonts w:ascii="Consolas" w:eastAsiaTheme="minorHAnsi" w:hAnsi="Consolas" w:cs="Consolas"/>
          <w:color w:val="808080"/>
          <w:kern w:val="0"/>
          <w:sz w:val="19"/>
          <w:szCs w:val="19"/>
          <w:highlight w:val="white"/>
          <w:lang w:val="en-US" w:eastAsia="en-US" w:bidi="ar-SA"/>
        </w:rPr>
        <w:t>vRowColors_</w:t>
      </w:r>
      <w:r w:rsidRPr="004D069D">
        <w:rPr>
          <w:rFonts w:ascii="Consolas" w:eastAsiaTheme="minorHAnsi" w:hAnsi="Consolas" w:cs="Consolas"/>
          <w:color w:val="000000"/>
          <w:kern w:val="0"/>
          <w:sz w:val="19"/>
          <w:szCs w:val="19"/>
          <w:highlight w:val="white"/>
          <w:lang w:val="en-US" w:eastAsia="en-US" w:bidi="ar-SA"/>
        </w:rPr>
        <w:t>.size() &gt; i)</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 xml:space="preserve">.SetRowBkColour(nRow, </w:t>
      </w:r>
      <w:r w:rsidRPr="004D069D">
        <w:rPr>
          <w:rFonts w:ascii="Consolas" w:eastAsiaTheme="minorHAnsi" w:hAnsi="Consolas" w:cs="Consolas"/>
          <w:color w:val="808080"/>
          <w:kern w:val="0"/>
          <w:sz w:val="19"/>
          <w:szCs w:val="19"/>
          <w:highlight w:val="white"/>
          <w:lang w:val="en-US" w:eastAsia="en-US" w:bidi="ar-SA"/>
        </w:rPr>
        <w:t>vRowColors_</w:t>
      </w:r>
      <w:r w:rsidRPr="004D069D">
        <w:rPr>
          <w:rFonts w:ascii="Consolas" w:eastAsiaTheme="minorHAnsi" w:hAnsi="Consolas" w:cs="Consolas"/>
          <w:color w:val="000000"/>
          <w:kern w:val="0"/>
          <w:sz w:val="19"/>
          <w:szCs w:val="19"/>
          <w:highlight w:val="white"/>
          <w:lang w:val="en-US" w:eastAsia="en-US" w:bidi="ar-SA"/>
        </w:rPr>
        <w:t>[i]);</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if</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int</w:t>
      </w:r>
      <w:r w:rsidRPr="004D069D">
        <w:rPr>
          <w:rFonts w:ascii="Consolas" w:eastAsiaTheme="minorHAnsi" w:hAnsi="Consolas" w:cs="Consolas"/>
          <w:color w:val="000000"/>
          <w:kern w:val="0"/>
          <w:sz w:val="19"/>
          <w:szCs w:val="19"/>
          <w:highlight w:val="white"/>
          <w:lang w:val="en-US" w:eastAsia="en-US" w:bidi="ar-SA"/>
        </w:rPr>
        <w:t>)</w:t>
      </w:r>
      <w:r w:rsidRPr="004D069D">
        <w:rPr>
          <w:rFonts w:ascii="Consolas" w:eastAsiaTheme="minorHAnsi" w:hAnsi="Consolas" w:cs="Consolas"/>
          <w:color w:val="808080"/>
          <w:kern w:val="0"/>
          <w:sz w:val="19"/>
          <w:szCs w:val="19"/>
          <w:highlight w:val="white"/>
          <w:lang w:val="en-US" w:eastAsia="en-US" w:bidi="ar-SA"/>
        </w:rPr>
        <w:t>vTextColors_</w:t>
      </w:r>
      <w:r w:rsidRPr="004D069D">
        <w:rPr>
          <w:rFonts w:ascii="Consolas" w:eastAsiaTheme="minorHAnsi" w:hAnsi="Consolas" w:cs="Consolas"/>
          <w:color w:val="000000"/>
          <w:kern w:val="0"/>
          <w:sz w:val="19"/>
          <w:szCs w:val="19"/>
          <w:highlight w:val="white"/>
          <w:lang w:val="en-US" w:eastAsia="en-US" w:bidi="ar-SA"/>
        </w:rPr>
        <w:t>.size() &gt; i)</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 xml:space="preserve">.SetItemTextColour(nRow, 0, </w:t>
      </w:r>
      <w:r w:rsidRPr="004D069D">
        <w:rPr>
          <w:rFonts w:ascii="Consolas" w:eastAsiaTheme="minorHAnsi" w:hAnsi="Consolas" w:cs="Consolas"/>
          <w:color w:val="808080"/>
          <w:kern w:val="0"/>
          <w:sz w:val="19"/>
          <w:szCs w:val="19"/>
          <w:highlight w:val="white"/>
          <w:lang w:val="en-US" w:eastAsia="en-US" w:bidi="ar-SA"/>
        </w:rPr>
        <w:t>vTextColors_</w:t>
      </w:r>
      <w:r w:rsidRPr="004D069D">
        <w:rPr>
          <w:rFonts w:ascii="Consolas" w:eastAsiaTheme="minorHAnsi" w:hAnsi="Consolas" w:cs="Consolas"/>
          <w:color w:val="000000"/>
          <w:kern w:val="0"/>
          <w:sz w:val="19"/>
          <w:szCs w:val="19"/>
          <w:highlight w:val="white"/>
          <w:lang w:val="en-US" w:eastAsia="en-US" w:bidi="ar-SA"/>
        </w:rPr>
        <w:t>[i]);</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auto</w:t>
      </w:r>
      <w:r w:rsidRPr="004D069D">
        <w:rPr>
          <w:rFonts w:ascii="Consolas" w:eastAsiaTheme="minorHAnsi" w:hAnsi="Consolas" w:cs="Consolas"/>
          <w:color w:val="000000"/>
          <w:kern w:val="0"/>
          <w:sz w:val="19"/>
          <w:szCs w:val="19"/>
          <w:highlight w:val="white"/>
          <w:lang w:val="en-US" w:eastAsia="en-US" w:bidi="ar-SA"/>
        </w:rPr>
        <w:t xml:space="preserve"> &amp;it_sObj : it_mObj-&gt;second)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nRow =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.InsertRow();</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 xml:space="preserve">.SetItemAsExpanded(nRow, 0, nRow, 1, </w:t>
      </w:r>
      <w:r w:rsidRPr="004D069D">
        <w:rPr>
          <w:rFonts w:ascii="Consolas" w:eastAsiaTheme="minorHAnsi" w:hAnsi="Consolas" w:cs="Consolas"/>
          <w:color w:val="2B91AF"/>
          <w:kern w:val="0"/>
          <w:sz w:val="19"/>
          <w:szCs w:val="19"/>
          <w:highlight w:val="white"/>
          <w:lang w:val="en-US" w:eastAsia="en-US" w:bidi="ar-SA"/>
        </w:rPr>
        <w:t>STR</w:t>
      </w:r>
      <w:r w:rsidRPr="004D069D">
        <w:rPr>
          <w:rFonts w:ascii="Consolas" w:eastAsiaTheme="minorHAnsi" w:hAnsi="Consolas" w:cs="Consolas"/>
          <w:color w:val="000000"/>
          <w:kern w:val="0"/>
          <w:sz w:val="19"/>
          <w:szCs w:val="19"/>
          <w:highlight w:val="white"/>
          <w:lang w:val="en-US" w:eastAsia="en-US" w:bidi="ar-SA"/>
        </w:rPr>
        <w:t>().Format(</w:t>
      </w:r>
      <w:r w:rsidRPr="004D069D">
        <w:rPr>
          <w:rFonts w:ascii="Consolas" w:eastAsiaTheme="minorHAnsi" w:hAnsi="Consolas" w:cs="Consolas"/>
          <w:color w:val="A31515"/>
          <w:kern w:val="0"/>
          <w:sz w:val="19"/>
          <w:szCs w:val="19"/>
          <w:highlight w:val="white"/>
          <w:lang w:val="en-US" w:eastAsia="en-US" w:bidi="ar-SA"/>
        </w:rPr>
        <w:t>"</w:t>
      </w:r>
      <w:r>
        <w:rPr>
          <w:rFonts w:ascii="Consolas" w:eastAsiaTheme="minorHAnsi" w:hAnsi="Consolas" w:cs="Consolas"/>
          <w:color w:val="A31515"/>
          <w:kern w:val="0"/>
          <w:sz w:val="19"/>
          <w:szCs w:val="19"/>
          <w:highlight w:val="white"/>
          <w:lang w:eastAsia="en-US" w:bidi="ar-SA"/>
        </w:rPr>
        <w:t>Участок</w:t>
      </w:r>
      <w:r w:rsidRPr="004D069D">
        <w:rPr>
          <w:rFonts w:ascii="Consolas" w:eastAsiaTheme="minorHAnsi" w:hAnsi="Consolas" w:cs="Consolas"/>
          <w:color w:val="A31515"/>
          <w:kern w:val="0"/>
          <w:sz w:val="19"/>
          <w:szCs w:val="19"/>
          <w:highlight w:val="white"/>
          <w:lang w:val="en-US" w:eastAsia="en-US" w:bidi="ar-SA"/>
        </w:rPr>
        <w:t xml:space="preserve"> %d"</w:t>
      </w:r>
      <w:r w:rsidRPr="004D069D">
        <w:rPr>
          <w:rFonts w:ascii="Consolas" w:eastAsiaTheme="minorHAnsi" w:hAnsi="Consolas" w:cs="Consolas"/>
          <w:color w:val="000000"/>
          <w:kern w:val="0"/>
          <w:sz w:val="19"/>
          <w:szCs w:val="19"/>
          <w:highlight w:val="white"/>
          <w:lang w:val="en-US" w:eastAsia="en-US" w:bidi="ar-SA"/>
        </w:rPr>
        <w:t>, nPart));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 xml:space="preserve">.SetRowBkColour(nRow, </w:t>
      </w:r>
      <w:r w:rsidRPr="004D069D">
        <w:rPr>
          <w:rFonts w:ascii="Consolas" w:eastAsiaTheme="minorHAnsi" w:hAnsi="Consolas" w:cs="Consolas"/>
          <w:color w:val="6F008A"/>
          <w:kern w:val="0"/>
          <w:sz w:val="19"/>
          <w:szCs w:val="19"/>
          <w:highlight w:val="white"/>
          <w:lang w:val="en-US" w:eastAsia="en-US" w:bidi="ar-SA"/>
        </w:rPr>
        <w:t>SLGREEN</w:t>
      </w:r>
      <w:r w:rsidRPr="004D069D">
        <w:rPr>
          <w:rFonts w:ascii="Consolas" w:eastAsiaTheme="minorHAnsi" w:hAnsi="Consolas" w:cs="Consolas"/>
          <w:color w:val="000000"/>
          <w:kern w:val="0"/>
          <w:sz w:val="19"/>
          <w:szCs w:val="19"/>
          <w:highlight w:val="white"/>
          <w:lang w:val="en-US" w:eastAsia="en-US" w:bidi="ar-SA"/>
        </w:rPr>
        <w: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++nPart;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for</w:t>
      </w: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00FF"/>
          <w:kern w:val="0"/>
          <w:sz w:val="19"/>
          <w:szCs w:val="19"/>
          <w:highlight w:val="white"/>
          <w:lang w:val="en-US" w:eastAsia="en-US" w:bidi="ar-SA"/>
        </w:rPr>
        <w:t>auto</w:t>
      </w:r>
      <w:r w:rsidRPr="004D069D">
        <w:rPr>
          <w:rFonts w:ascii="Consolas" w:eastAsiaTheme="minorHAnsi" w:hAnsi="Consolas" w:cs="Consolas"/>
          <w:color w:val="000000"/>
          <w:kern w:val="0"/>
          <w:sz w:val="19"/>
          <w:szCs w:val="19"/>
          <w:highlight w:val="white"/>
          <w:lang w:val="en-US" w:eastAsia="en-US" w:bidi="ar-SA"/>
        </w:rPr>
        <w:t xml:space="preserve"> &amp;it_value : it_sObj.second)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вывод</w:t>
      </w:r>
      <w:r w:rsidRPr="004D069D">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прилегающих</w:t>
      </w:r>
      <w:r w:rsidRPr="004D069D">
        <w:rPr>
          <w:rFonts w:ascii="Consolas" w:eastAsiaTheme="minorHAnsi" w:hAnsi="Consolas" w:cs="Consolas"/>
          <w:color w:val="008000"/>
          <w:kern w:val="0"/>
          <w:sz w:val="19"/>
          <w:szCs w:val="19"/>
          <w:highlight w:val="white"/>
          <w:lang w:val="en-US" w:eastAsia="en-US" w:bidi="ar-SA"/>
        </w:rPr>
        <w:t xml:space="preserve"> </w:t>
      </w:r>
      <w:r>
        <w:rPr>
          <w:rFonts w:ascii="Consolas" w:eastAsiaTheme="minorHAnsi" w:hAnsi="Consolas" w:cs="Consolas"/>
          <w:color w:val="008000"/>
          <w:kern w:val="0"/>
          <w:sz w:val="19"/>
          <w:szCs w:val="19"/>
          <w:highlight w:val="white"/>
          <w:lang w:eastAsia="en-US" w:bidi="ar-SA"/>
        </w:rPr>
        <w:t>объектов</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.SetItemData(nRow, 0, (</w:t>
      </w:r>
      <w:r w:rsidRPr="004D069D">
        <w:rPr>
          <w:rFonts w:ascii="Consolas" w:eastAsiaTheme="minorHAnsi" w:hAnsi="Consolas" w:cs="Consolas"/>
          <w:color w:val="2B91AF"/>
          <w:kern w:val="0"/>
          <w:sz w:val="19"/>
          <w:szCs w:val="19"/>
          <w:highlight w:val="white"/>
          <w:lang w:val="en-US" w:eastAsia="en-US" w:bidi="ar-SA"/>
        </w:rPr>
        <w:t>STival</w:t>
      </w:r>
      <w:r w:rsidRPr="004D069D">
        <w:rPr>
          <w:rFonts w:ascii="Consolas" w:eastAsiaTheme="minorHAnsi" w:hAnsi="Consolas" w:cs="Consolas"/>
          <w:color w:val="000000"/>
          <w:kern w:val="0"/>
          <w:sz w:val="19"/>
          <w:szCs w:val="19"/>
          <w:highlight w:val="white"/>
          <w:lang w:val="en-US" w:eastAsia="en-US" w:bidi="ar-SA"/>
        </w:rPr>
        <w:t>)&amp;it_sObj.first);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nRow =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.InsertRow(it_value.first);</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.SetItemAsText(nRow, 1, it_value.second);</w:t>
      </w:r>
    </w:p>
    <w:p w:rsidR="004D069D" w:rsidRP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val="en-US"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sidRPr="004D069D">
        <w:rPr>
          <w:rFonts w:ascii="Consolas" w:eastAsiaTheme="minorHAnsi" w:hAnsi="Consolas" w:cs="Consolas"/>
          <w:color w:val="808080"/>
          <w:kern w:val="0"/>
          <w:sz w:val="19"/>
          <w:szCs w:val="19"/>
          <w:highlight w:val="white"/>
          <w:lang w:val="en-US" w:eastAsia="en-US" w:bidi="ar-SA"/>
        </w:rPr>
        <w:t>grid_</w:t>
      </w:r>
      <w:r w:rsidRPr="004D069D">
        <w:rPr>
          <w:rFonts w:ascii="Consolas" w:eastAsiaTheme="minorHAnsi" w:hAnsi="Consolas" w:cs="Consolas"/>
          <w:color w:val="000000"/>
          <w:kern w:val="0"/>
          <w:sz w:val="19"/>
          <w:szCs w:val="19"/>
          <w:highlight w:val="white"/>
          <w:lang w:val="en-US" w:eastAsia="en-US" w:bidi="ar-SA"/>
        </w:rPr>
        <w:t>.SetItemData(nRow, 0, (</w:t>
      </w:r>
      <w:r w:rsidRPr="004D069D">
        <w:rPr>
          <w:rFonts w:ascii="Consolas" w:eastAsiaTheme="minorHAnsi" w:hAnsi="Consolas" w:cs="Consolas"/>
          <w:color w:val="2B91AF"/>
          <w:kern w:val="0"/>
          <w:sz w:val="19"/>
          <w:szCs w:val="19"/>
          <w:highlight w:val="white"/>
          <w:lang w:val="en-US" w:eastAsia="en-US" w:bidi="ar-SA"/>
        </w:rPr>
        <w:t>STival</w:t>
      </w:r>
      <w:r w:rsidRPr="004D069D">
        <w:rPr>
          <w:rFonts w:ascii="Consolas" w:eastAsiaTheme="minorHAnsi" w:hAnsi="Consolas" w:cs="Consolas"/>
          <w:color w:val="000000"/>
          <w:kern w:val="0"/>
          <w:sz w:val="19"/>
          <w:szCs w:val="19"/>
          <w:highlight w:val="white"/>
          <w:lang w:val="en-US" w:eastAsia="en-US" w:bidi="ar-SA"/>
        </w:rPr>
        <w:t>)&amp;it_sObj.first);</w:t>
      </w:r>
    </w:p>
    <w:p w:rsid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sidRPr="004D069D">
        <w:rPr>
          <w:rFonts w:ascii="Consolas" w:eastAsiaTheme="minorHAnsi" w:hAnsi="Consolas" w:cs="Consolas"/>
          <w:color w:val="000000"/>
          <w:kern w:val="0"/>
          <w:sz w:val="19"/>
          <w:szCs w:val="19"/>
          <w:highlight w:val="white"/>
          <w:lang w:val="en-US" w:eastAsia="en-US" w:bidi="ar-SA"/>
        </w:rPr>
        <w:t xml:space="preserve">            </w:t>
      </w:r>
      <w:r>
        <w:rPr>
          <w:rFonts w:ascii="Consolas" w:eastAsiaTheme="minorHAnsi" w:hAnsi="Consolas" w:cs="Consolas"/>
          <w:color w:val="000000"/>
          <w:kern w:val="0"/>
          <w:sz w:val="19"/>
          <w:szCs w:val="19"/>
          <w:highlight w:val="white"/>
          <w:lang w:eastAsia="en-US" w:bidi="ar-SA"/>
        </w:rPr>
        <w:t>}</w:t>
      </w:r>
    </w:p>
    <w:p w:rsid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p>
    <w:p w:rsid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p>
    <w:p w:rsid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p>
    <w:p w:rsid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p>
    <w:p w:rsidR="004D069D"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 xml:space="preserve">  }</w:t>
      </w:r>
    </w:p>
    <w:p w:rsidR="002907C2" w:rsidRDefault="004D069D" w:rsidP="004D069D">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t>}</w:t>
      </w:r>
    </w:p>
    <w:p w:rsidR="002907C2" w:rsidRDefault="002907C2">
      <w:pPr>
        <w:widowControl/>
        <w:suppressAutoHyphens w:val="0"/>
        <w:autoSpaceDN/>
        <w:spacing w:after="200" w:line="276" w:lineRule="auto"/>
        <w:rPr>
          <w:rFonts w:ascii="Consolas" w:eastAsiaTheme="minorHAnsi" w:hAnsi="Consolas" w:cs="Consolas"/>
          <w:color w:val="000000"/>
          <w:kern w:val="0"/>
          <w:sz w:val="19"/>
          <w:szCs w:val="19"/>
          <w:highlight w:val="white"/>
          <w:lang w:eastAsia="en-US" w:bidi="ar-SA"/>
        </w:rPr>
      </w:pPr>
      <w:r>
        <w:rPr>
          <w:rFonts w:ascii="Consolas" w:eastAsiaTheme="minorHAnsi" w:hAnsi="Consolas" w:cs="Consolas"/>
          <w:color w:val="000000"/>
          <w:kern w:val="0"/>
          <w:sz w:val="19"/>
          <w:szCs w:val="19"/>
          <w:highlight w:val="white"/>
          <w:lang w:eastAsia="en-US" w:bidi="ar-SA"/>
        </w:rPr>
        <w:br w:type="page"/>
      </w:r>
    </w:p>
    <w:p w:rsidR="005B1499" w:rsidRPr="005B1499" w:rsidRDefault="005B1499" w:rsidP="004D069D">
      <w:pPr>
        <w:widowControl/>
        <w:suppressAutoHyphens w:val="0"/>
        <w:autoSpaceDE w:val="0"/>
        <w:adjustRightInd w:val="0"/>
        <w:rPr>
          <w:rFonts w:ascii="Consolas" w:eastAsiaTheme="minorHAnsi" w:hAnsi="Consolas" w:cs="Consolas"/>
          <w:color w:val="000000"/>
          <w:kern w:val="0"/>
          <w:sz w:val="19"/>
          <w:szCs w:val="19"/>
          <w:highlight w:val="white"/>
          <w:lang w:eastAsia="en-US" w:bidi="ar-SA"/>
        </w:rPr>
      </w:pPr>
    </w:p>
    <w:p w:rsidR="0064019D" w:rsidRDefault="0064019D" w:rsidP="0032471F">
      <w:pPr>
        <w:pStyle w:val="1"/>
      </w:pPr>
      <w:bookmarkStart w:id="13" w:name="_Toc366182966"/>
      <w:bookmarkStart w:id="14" w:name="_Toc487193029"/>
      <w:r>
        <w:t>Список литературы</w:t>
      </w:r>
      <w:bookmarkEnd w:id="13"/>
      <w:bookmarkEnd w:id="14"/>
    </w:p>
    <w:p w:rsidR="0032471F" w:rsidRPr="0032471F" w:rsidRDefault="0032471F" w:rsidP="0032471F">
      <w:pPr>
        <w:pStyle w:val="a9"/>
        <w:numPr>
          <w:ilvl w:val="0"/>
          <w:numId w:val="19"/>
        </w:numPr>
        <w:spacing w:line="360" w:lineRule="auto"/>
        <w:jc w:val="both"/>
        <w:rPr>
          <w:rFonts w:ascii="Times New Roman" w:hAnsi="Times New Roman"/>
          <w:bCs/>
          <w:sz w:val="28"/>
          <w:szCs w:val="28"/>
          <w:lang w:eastAsia="en-US"/>
        </w:rPr>
      </w:pPr>
      <w:r w:rsidRPr="0032471F">
        <w:rPr>
          <w:rFonts w:ascii="Times New Roman" w:hAnsi="Times New Roman"/>
          <w:bCs/>
          <w:sz w:val="28"/>
          <w:szCs w:val="28"/>
          <w:lang w:eastAsia="en-US"/>
        </w:rPr>
        <w:t>Поляков И.С. Методика оперативной оценки условий передвижения войск по местности и определение потребных сил для подготовки путей с использованием картограмм. – М., ВИА.1998. – 69 с.</w:t>
      </w:r>
    </w:p>
    <w:p w:rsidR="0032471F" w:rsidRPr="0032471F" w:rsidRDefault="0032471F" w:rsidP="0032471F">
      <w:pPr>
        <w:pStyle w:val="a9"/>
        <w:numPr>
          <w:ilvl w:val="0"/>
          <w:numId w:val="19"/>
        </w:numPr>
        <w:spacing w:line="360" w:lineRule="auto"/>
        <w:jc w:val="both"/>
        <w:rPr>
          <w:rFonts w:ascii="Times New Roman" w:hAnsi="Times New Roman"/>
          <w:bCs/>
          <w:sz w:val="28"/>
          <w:szCs w:val="28"/>
          <w:lang w:eastAsia="en-US"/>
        </w:rPr>
      </w:pPr>
      <w:r w:rsidRPr="0032471F">
        <w:rPr>
          <w:rFonts w:ascii="Times New Roman" w:hAnsi="Times New Roman"/>
          <w:bCs/>
          <w:sz w:val="28"/>
          <w:szCs w:val="28"/>
          <w:lang w:eastAsia="en-US"/>
        </w:rPr>
        <w:t>Поляков И.С. Картограммы для оперативной оценки условий передвижения войск по местности и определения потребных сил для подготовки путей. Западный регион РФ ВИА. – М., 1995.</w:t>
      </w:r>
    </w:p>
    <w:p w:rsidR="0032471F" w:rsidRPr="0032471F" w:rsidRDefault="0032471F" w:rsidP="0032471F">
      <w:pPr>
        <w:pStyle w:val="a9"/>
        <w:numPr>
          <w:ilvl w:val="0"/>
          <w:numId w:val="19"/>
        </w:numPr>
        <w:spacing w:line="360" w:lineRule="auto"/>
        <w:jc w:val="both"/>
        <w:rPr>
          <w:rFonts w:ascii="Times New Roman" w:hAnsi="Times New Roman"/>
          <w:bCs/>
          <w:sz w:val="28"/>
          <w:szCs w:val="28"/>
          <w:lang w:eastAsia="en-US"/>
        </w:rPr>
      </w:pPr>
      <w:r w:rsidRPr="0032471F">
        <w:rPr>
          <w:rFonts w:ascii="Times New Roman" w:hAnsi="Times New Roman"/>
          <w:bCs/>
          <w:sz w:val="28"/>
          <w:szCs w:val="28"/>
          <w:lang w:eastAsia="en-US"/>
        </w:rPr>
        <w:t>Исследование операций: Учебник / Под ред. Б.Н. Юркова. – М,: ВИКА, 1990. – 528 с.</w:t>
      </w:r>
    </w:p>
    <w:p w:rsidR="0032471F" w:rsidRPr="0032471F" w:rsidRDefault="0032471F" w:rsidP="0032471F">
      <w:pPr>
        <w:pStyle w:val="a9"/>
        <w:numPr>
          <w:ilvl w:val="0"/>
          <w:numId w:val="19"/>
        </w:numPr>
        <w:spacing w:line="360" w:lineRule="auto"/>
        <w:jc w:val="both"/>
        <w:rPr>
          <w:rFonts w:ascii="Times New Roman" w:hAnsi="Times New Roman"/>
          <w:bCs/>
          <w:sz w:val="28"/>
          <w:szCs w:val="28"/>
          <w:lang w:eastAsia="en-US"/>
        </w:rPr>
      </w:pPr>
      <w:r w:rsidRPr="0032471F">
        <w:rPr>
          <w:rFonts w:ascii="Times New Roman" w:hAnsi="Times New Roman"/>
          <w:bCs/>
          <w:sz w:val="28"/>
          <w:szCs w:val="28"/>
          <w:lang w:eastAsia="en-US"/>
        </w:rPr>
        <w:t xml:space="preserve">Кузьминский Р.А., Каканов В.Г. Основы устройства водных заграждений. Лекция. -М.:ВИА,1993. </w:t>
      </w:r>
    </w:p>
    <w:p w:rsidR="0032471F" w:rsidRPr="0032471F" w:rsidRDefault="0032471F" w:rsidP="0032471F">
      <w:pPr>
        <w:pStyle w:val="a9"/>
        <w:numPr>
          <w:ilvl w:val="0"/>
          <w:numId w:val="19"/>
        </w:numPr>
        <w:spacing w:line="360" w:lineRule="auto"/>
        <w:jc w:val="both"/>
        <w:rPr>
          <w:rFonts w:ascii="Times New Roman" w:hAnsi="Times New Roman"/>
          <w:bCs/>
          <w:sz w:val="28"/>
          <w:szCs w:val="28"/>
          <w:lang w:eastAsia="en-US"/>
        </w:rPr>
      </w:pPr>
      <w:r w:rsidRPr="0032471F">
        <w:rPr>
          <w:rFonts w:ascii="Times New Roman" w:hAnsi="Times New Roman"/>
          <w:bCs/>
          <w:sz w:val="28"/>
          <w:szCs w:val="28"/>
          <w:lang w:eastAsia="en-US"/>
        </w:rPr>
        <w:t xml:space="preserve">Кузьминский Р.А., Ткачев А.П. Разрушение сооружений гидроузла для устройства водного заграждения. Учебное пособие.-М.:ВИУ,2000. </w:t>
      </w:r>
    </w:p>
    <w:p w:rsidR="0032471F" w:rsidRPr="0032471F" w:rsidRDefault="0032471F" w:rsidP="0032471F">
      <w:pPr>
        <w:pStyle w:val="a9"/>
        <w:numPr>
          <w:ilvl w:val="0"/>
          <w:numId w:val="19"/>
        </w:numPr>
        <w:spacing w:line="360" w:lineRule="auto"/>
        <w:jc w:val="both"/>
        <w:rPr>
          <w:rFonts w:ascii="Times New Roman" w:hAnsi="Times New Roman"/>
          <w:bCs/>
          <w:sz w:val="28"/>
          <w:szCs w:val="28"/>
          <w:lang w:eastAsia="en-US"/>
        </w:rPr>
      </w:pPr>
      <w:r w:rsidRPr="0032471F">
        <w:rPr>
          <w:rFonts w:ascii="Times New Roman" w:hAnsi="Times New Roman"/>
          <w:bCs/>
          <w:sz w:val="28"/>
          <w:szCs w:val="28"/>
          <w:lang w:eastAsia="en-US"/>
        </w:rPr>
        <w:t xml:space="preserve"> Кузьминский Р.А. Прогнозирование разрушения сооружений гидроузла. Учебное пособие. –М.:ВИА,1984. </w:t>
      </w:r>
    </w:p>
    <w:p w:rsidR="0064019D" w:rsidRDefault="0064019D" w:rsidP="0032471F">
      <w:pPr>
        <w:pStyle w:val="a9"/>
        <w:spacing w:line="360" w:lineRule="auto"/>
        <w:jc w:val="both"/>
      </w:pPr>
      <w:r>
        <w:rPr>
          <w:rFonts w:ascii="Times New Roman" w:hAnsi="Times New Roman"/>
          <w:bCs/>
          <w:sz w:val="28"/>
          <w:szCs w:val="28"/>
          <w:lang w:eastAsia="en-US"/>
        </w:rPr>
        <w:br/>
      </w:r>
    </w:p>
    <w:p w:rsidR="00203026" w:rsidRDefault="00203026"/>
    <w:sectPr w:rsidR="00203026" w:rsidSect="00117C9E">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FE6" w:rsidRDefault="00F27FE6" w:rsidP="00117C9E">
      <w:r>
        <w:separator/>
      </w:r>
    </w:p>
  </w:endnote>
  <w:endnote w:type="continuationSeparator" w:id="0">
    <w:p w:rsidR="00F27FE6" w:rsidRDefault="00F27FE6" w:rsidP="0011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FE6" w:rsidRDefault="00F27FE6" w:rsidP="00117C9E">
      <w:r>
        <w:separator/>
      </w:r>
    </w:p>
  </w:footnote>
  <w:footnote w:type="continuationSeparator" w:id="0">
    <w:p w:rsidR="00F27FE6" w:rsidRDefault="00F27FE6" w:rsidP="00117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92725"/>
      <w:docPartObj>
        <w:docPartGallery w:val="Page Numbers (Top of Page)"/>
        <w:docPartUnique/>
      </w:docPartObj>
    </w:sdtPr>
    <w:sdtEndPr/>
    <w:sdtContent>
      <w:p w:rsidR="00117C9E" w:rsidRDefault="00117C9E">
        <w:pPr>
          <w:pStyle w:val="af0"/>
          <w:jc w:val="right"/>
        </w:pPr>
        <w:r>
          <w:fldChar w:fldCharType="begin"/>
        </w:r>
        <w:r>
          <w:instrText>PAGE   \* MERGEFORMAT</w:instrText>
        </w:r>
        <w:r>
          <w:fldChar w:fldCharType="separate"/>
        </w:r>
        <w:r w:rsidR="00773FFC">
          <w:rPr>
            <w:noProof/>
          </w:rPr>
          <w:t>30</w:t>
        </w:r>
        <w:r>
          <w:fldChar w:fldCharType="end"/>
        </w:r>
      </w:p>
    </w:sdtContent>
  </w:sdt>
  <w:p w:rsidR="00117C9E" w:rsidRDefault="00117C9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F53"/>
    <w:multiLevelType w:val="multilevel"/>
    <w:tmpl w:val="49885D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1952992"/>
    <w:multiLevelType w:val="multilevel"/>
    <w:tmpl w:val="1166B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0B23D8"/>
    <w:multiLevelType w:val="hybridMultilevel"/>
    <w:tmpl w:val="97FE6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4417F"/>
    <w:multiLevelType w:val="multilevel"/>
    <w:tmpl w:val="B0B6AE4E"/>
    <w:lvl w:ilvl="0">
      <w:numFmt w:val="bullet"/>
      <w:lvlText w:val="-"/>
      <w:lvlJc w:val="left"/>
      <w:pPr>
        <w:ind w:left="1080" w:hanging="360"/>
      </w:pPr>
      <w:rPr>
        <w:rFonts w:ascii="Times New Roman" w:eastAsia="SimSu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nsid w:val="1E891DC1"/>
    <w:multiLevelType w:val="multilevel"/>
    <w:tmpl w:val="6F8A5B7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F2C1E8E"/>
    <w:multiLevelType w:val="multilevel"/>
    <w:tmpl w:val="EB747A68"/>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212367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0E26CE"/>
    <w:multiLevelType w:val="multilevel"/>
    <w:tmpl w:val="C6146504"/>
    <w:lvl w:ilvl="0">
      <w:start w:val="2"/>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nsid w:val="23B75463"/>
    <w:multiLevelType w:val="multilevel"/>
    <w:tmpl w:val="56880D6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nsid w:val="281E3528"/>
    <w:multiLevelType w:val="multilevel"/>
    <w:tmpl w:val="FF0E50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B0F2840"/>
    <w:multiLevelType w:val="multilevel"/>
    <w:tmpl w:val="A5D67F4A"/>
    <w:lvl w:ilvl="0">
      <w:numFmt w:val="bullet"/>
      <w:lvlText w:val=""/>
      <w:lvlJc w:val="left"/>
      <w:pPr>
        <w:ind w:left="1215" w:hanging="360"/>
      </w:pPr>
      <w:rPr>
        <w:rFonts w:ascii="Symbol" w:hAnsi="Symbol"/>
      </w:rPr>
    </w:lvl>
    <w:lvl w:ilvl="1">
      <w:numFmt w:val="bullet"/>
      <w:lvlText w:val="o"/>
      <w:lvlJc w:val="left"/>
      <w:pPr>
        <w:ind w:left="1935" w:hanging="360"/>
      </w:pPr>
      <w:rPr>
        <w:rFonts w:ascii="Courier New" w:hAnsi="Courier New" w:cs="Courier New"/>
      </w:rPr>
    </w:lvl>
    <w:lvl w:ilvl="2">
      <w:numFmt w:val="bullet"/>
      <w:lvlText w:val=""/>
      <w:lvlJc w:val="left"/>
      <w:pPr>
        <w:ind w:left="2655" w:hanging="360"/>
      </w:pPr>
      <w:rPr>
        <w:rFonts w:ascii="Wingdings" w:hAnsi="Wingdings"/>
      </w:rPr>
    </w:lvl>
    <w:lvl w:ilvl="3">
      <w:numFmt w:val="bullet"/>
      <w:lvlText w:val=""/>
      <w:lvlJc w:val="left"/>
      <w:pPr>
        <w:ind w:left="3375" w:hanging="360"/>
      </w:pPr>
      <w:rPr>
        <w:rFonts w:ascii="Symbol" w:hAnsi="Symbol"/>
      </w:rPr>
    </w:lvl>
    <w:lvl w:ilvl="4">
      <w:numFmt w:val="bullet"/>
      <w:lvlText w:val="o"/>
      <w:lvlJc w:val="left"/>
      <w:pPr>
        <w:ind w:left="4095" w:hanging="360"/>
      </w:pPr>
      <w:rPr>
        <w:rFonts w:ascii="Courier New" w:hAnsi="Courier New" w:cs="Courier New"/>
      </w:rPr>
    </w:lvl>
    <w:lvl w:ilvl="5">
      <w:numFmt w:val="bullet"/>
      <w:lvlText w:val=""/>
      <w:lvlJc w:val="left"/>
      <w:pPr>
        <w:ind w:left="4815" w:hanging="360"/>
      </w:pPr>
      <w:rPr>
        <w:rFonts w:ascii="Wingdings" w:hAnsi="Wingdings"/>
      </w:rPr>
    </w:lvl>
    <w:lvl w:ilvl="6">
      <w:numFmt w:val="bullet"/>
      <w:lvlText w:val=""/>
      <w:lvlJc w:val="left"/>
      <w:pPr>
        <w:ind w:left="5535" w:hanging="360"/>
      </w:pPr>
      <w:rPr>
        <w:rFonts w:ascii="Symbol" w:hAnsi="Symbol"/>
      </w:rPr>
    </w:lvl>
    <w:lvl w:ilvl="7">
      <w:numFmt w:val="bullet"/>
      <w:lvlText w:val="o"/>
      <w:lvlJc w:val="left"/>
      <w:pPr>
        <w:ind w:left="6255" w:hanging="360"/>
      </w:pPr>
      <w:rPr>
        <w:rFonts w:ascii="Courier New" w:hAnsi="Courier New" w:cs="Courier New"/>
      </w:rPr>
    </w:lvl>
    <w:lvl w:ilvl="8">
      <w:numFmt w:val="bullet"/>
      <w:lvlText w:val=""/>
      <w:lvlJc w:val="left"/>
      <w:pPr>
        <w:ind w:left="6975" w:hanging="360"/>
      </w:pPr>
      <w:rPr>
        <w:rFonts w:ascii="Wingdings" w:hAnsi="Wingdings"/>
      </w:rPr>
    </w:lvl>
  </w:abstractNum>
  <w:abstractNum w:abstractNumId="11">
    <w:nsid w:val="349B68C8"/>
    <w:multiLevelType w:val="multilevel"/>
    <w:tmpl w:val="C414C36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67A35FA"/>
    <w:multiLevelType w:val="multilevel"/>
    <w:tmpl w:val="1206B57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nsid w:val="36C27C0C"/>
    <w:multiLevelType w:val="multilevel"/>
    <w:tmpl w:val="54B650FE"/>
    <w:lvl w:ilvl="0">
      <w:start w:val="1"/>
      <w:numFmt w:val="decimal"/>
      <w:lvlText w:val="%1."/>
      <w:lvlJc w:val="left"/>
      <w:pPr>
        <w:ind w:left="510" w:hanging="510"/>
      </w:pPr>
    </w:lvl>
    <w:lvl w:ilvl="1">
      <w:start w:val="1"/>
      <w:numFmt w:val="decimal"/>
      <w:lvlText w:val="%1.%2."/>
      <w:lvlJc w:val="left"/>
      <w:pPr>
        <w:ind w:left="937" w:hanging="510"/>
      </w:pPr>
    </w:lvl>
    <w:lvl w:ilvl="2">
      <w:start w:val="1"/>
      <w:numFmt w:val="decimal"/>
      <w:lvlText w:val="%1.%2.%3)"/>
      <w:lvlJc w:val="left"/>
      <w:pPr>
        <w:ind w:left="1574" w:hanging="720"/>
      </w:pPr>
    </w:lvl>
    <w:lvl w:ilvl="3">
      <w:start w:val="1"/>
      <w:numFmt w:val="decimal"/>
      <w:lvlText w:val="%1.%2.%3.%4."/>
      <w:lvlJc w:val="left"/>
      <w:pPr>
        <w:ind w:left="2001" w:hanging="720"/>
      </w:pPr>
    </w:lvl>
    <w:lvl w:ilvl="4">
      <w:start w:val="1"/>
      <w:numFmt w:val="decimal"/>
      <w:lvlText w:val="%1.%2.%3.%4.%5."/>
      <w:lvlJc w:val="left"/>
      <w:pPr>
        <w:ind w:left="2788" w:hanging="1080"/>
      </w:pPr>
    </w:lvl>
    <w:lvl w:ilvl="5">
      <w:start w:val="1"/>
      <w:numFmt w:val="decimal"/>
      <w:lvlText w:val="%1.%2.%3.%4.%5.%6."/>
      <w:lvlJc w:val="left"/>
      <w:pPr>
        <w:ind w:left="3215" w:hanging="1080"/>
      </w:pPr>
    </w:lvl>
    <w:lvl w:ilvl="6">
      <w:start w:val="1"/>
      <w:numFmt w:val="decimal"/>
      <w:lvlText w:val="%1.%2.%3.%4.%5.%6.%7."/>
      <w:lvlJc w:val="left"/>
      <w:pPr>
        <w:ind w:left="4002" w:hanging="1440"/>
      </w:pPr>
    </w:lvl>
    <w:lvl w:ilvl="7">
      <w:start w:val="1"/>
      <w:numFmt w:val="decimal"/>
      <w:lvlText w:val="%1.%2.%3.%4.%5.%6.%7.%8."/>
      <w:lvlJc w:val="left"/>
      <w:pPr>
        <w:ind w:left="4429" w:hanging="1440"/>
      </w:pPr>
    </w:lvl>
    <w:lvl w:ilvl="8">
      <w:start w:val="1"/>
      <w:numFmt w:val="decimal"/>
      <w:lvlText w:val="%1.%2.%3.%4.%5.%6.%7.%8.%9."/>
      <w:lvlJc w:val="left"/>
      <w:pPr>
        <w:ind w:left="5216" w:hanging="1800"/>
      </w:pPr>
    </w:lvl>
  </w:abstractNum>
  <w:abstractNum w:abstractNumId="14">
    <w:nsid w:val="46881A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8216C8A"/>
    <w:multiLevelType w:val="multilevel"/>
    <w:tmpl w:val="510EF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8A40083"/>
    <w:multiLevelType w:val="multilevel"/>
    <w:tmpl w:val="A90E0D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4C330ADA"/>
    <w:multiLevelType w:val="multilevel"/>
    <w:tmpl w:val="F70064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54475DA3"/>
    <w:multiLevelType w:val="multilevel"/>
    <w:tmpl w:val="05502D80"/>
    <w:lvl w:ilvl="0">
      <w:start w:val="1"/>
      <w:numFmt w:val="decimal"/>
      <w:lvlText w:val="%1."/>
      <w:lvlJc w:val="left"/>
      <w:pPr>
        <w:ind w:left="450" w:hanging="450"/>
      </w:pPr>
    </w:lvl>
    <w:lvl w:ilvl="1">
      <w:start w:val="1"/>
      <w:numFmt w:val="decimal"/>
      <w:lvlText w:val="%1.%2."/>
      <w:lvlJc w:val="left"/>
      <w:pPr>
        <w:ind w:left="1147" w:hanging="720"/>
      </w:pPr>
    </w:lvl>
    <w:lvl w:ilvl="2">
      <w:start w:val="1"/>
      <w:numFmt w:val="decimal"/>
      <w:lvlText w:val="%1.%2.%3."/>
      <w:lvlJc w:val="left"/>
      <w:pPr>
        <w:ind w:left="1574" w:hanging="720"/>
      </w:pPr>
    </w:lvl>
    <w:lvl w:ilvl="3">
      <w:start w:val="1"/>
      <w:numFmt w:val="decimal"/>
      <w:lvlText w:val="%1.%2.%3.%4."/>
      <w:lvlJc w:val="left"/>
      <w:pPr>
        <w:ind w:left="2361" w:hanging="1080"/>
      </w:pPr>
    </w:lvl>
    <w:lvl w:ilvl="4">
      <w:start w:val="1"/>
      <w:numFmt w:val="decimal"/>
      <w:lvlText w:val="%1.%2.%3.%4.%5."/>
      <w:lvlJc w:val="left"/>
      <w:pPr>
        <w:ind w:left="2788" w:hanging="1080"/>
      </w:pPr>
    </w:lvl>
    <w:lvl w:ilvl="5">
      <w:start w:val="1"/>
      <w:numFmt w:val="decimal"/>
      <w:lvlText w:val="%1.%2.%3.%4.%5.%6."/>
      <w:lvlJc w:val="left"/>
      <w:pPr>
        <w:ind w:left="3575" w:hanging="1440"/>
      </w:pPr>
    </w:lvl>
    <w:lvl w:ilvl="6">
      <w:start w:val="1"/>
      <w:numFmt w:val="decimal"/>
      <w:lvlText w:val="%1.%2.%3.%4.%5.%6.%7."/>
      <w:lvlJc w:val="left"/>
      <w:pPr>
        <w:ind w:left="4362" w:hanging="1800"/>
      </w:pPr>
    </w:lvl>
    <w:lvl w:ilvl="7">
      <w:start w:val="1"/>
      <w:numFmt w:val="decimal"/>
      <w:lvlText w:val="%1.%2.%3.%4.%5.%6.%7.%8."/>
      <w:lvlJc w:val="left"/>
      <w:pPr>
        <w:ind w:left="4789" w:hanging="1800"/>
      </w:pPr>
    </w:lvl>
    <w:lvl w:ilvl="8">
      <w:start w:val="1"/>
      <w:numFmt w:val="decimal"/>
      <w:lvlText w:val="%1.%2.%3.%4.%5.%6.%7.%8.%9."/>
      <w:lvlJc w:val="left"/>
      <w:pPr>
        <w:ind w:left="5576" w:hanging="2160"/>
      </w:pPr>
    </w:lvl>
  </w:abstractNum>
  <w:abstractNum w:abstractNumId="19">
    <w:nsid w:val="5D5F47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EFC45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D672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6592ECE"/>
    <w:multiLevelType w:val="multilevel"/>
    <w:tmpl w:val="A70864B0"/>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3">
    <w:nsid w:val="66EB04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4C87FEB"/>
    <w:multiLevelType w:val="multilevel"/>
    <w:tmpl w:val="567C6E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755B7122"/>
    <w:multiLevelType w:val="multilevel"/>
    <w:tmpl w:val="C414C36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AC82B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EC070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
  </w:num>
  <w:num w:numId="3">
    <w:abstractNumId w:val="25"/>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4"/>
  </w:num>
  <w:num w:numId="11">
    <w:abstractNumId w:val="17"/>
  </w:num>
  <w:num w:numId="12">
    <w:abstractNumId w:val="0"/>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lvlOverride w:ilvl="3"/>
    <w:lvlOverride w:ilvl="4"/>
    <w:lvlOverride w:ilvl="5"/>
    <w:lvlOverride w:ilvl="6"/>
    <w:lvlOverride w:ilvl="7"/>
    <w:lvlOverride w:ilvl="8"/>
  </w:num>
  <w:num w:numId="17">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11"/>
  </w:num>
  <w:num w:numId="23">
    <w:abstractNumId w:val="14"/>
  </w:num>
  <w:num w:numId="24">
    <w:abstractNumId w:val="6"/>
  </w:num>
  <w:num w:numId="25">
    <w:abstractNumId w:val="26"/>
  </w:num>
  <w:num w:numId="26">
    <w:abstractNumId w:val="20"/>
  </w:num>
  <w:num w:numId="27">
    <w:abstractNumId w:val="23"/>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37"/>
    <w:rsid w:val="00117C9E"/>
    <w:rsid w:val="001D6BCA"/>
    <w:rsid w:val="00203026"/>
    <w:rsid w:val="002907C2"/>
    <w:rsid w:val="0032471F"/>
    <w:rsid w:val="003B2F15"/>
    <w:rsid w:val="003E39F4"/>
    <w:rsid w:val="004D069D"/>
    <w:rsid w:val="00580D34"/>
    <w:rsid w:val="005B1499"/>
    <w:rsid w:val="005E7809"/>
    <w:rsid w:val="0064019D"/>
    <w:rsid w:val="00773FFC"/>
    <w:rsid w:val="0079495D"/>
    <w:rsid w:val="00AB2DE2"/>
    <w:rsid w:val="00AE48C0"/>
    <w:rsid w:val="00AE6D22"/>
    <w:rsid w:val="00B1577E"/>
    <w:rsid w:val="00B4527F"/>
    <w:rsid w:val="00BD7685"/>
    <w:rsid w:val="00CD2537"/>
    <w:rsid w:val="00D66206"/>
    <w:rsid w:val="00DD26A2"/>
    <w:rsid w:val="00EF4C4A"/>
    <w:rsid w:val="00F10F7F"/>
    <w:rsid w:val="00F27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9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1">
    <w:name w:val="heading 1"/>
    <w:basedOn w:val="a"/>
    <w:next w:val="a"/>
    <w:link w:val="10"/>
    <w:qFormat/>
    <w:rsid w:val="0064019D"/>
    <w:pPr>
      <w:keepNext/>
      <w:keepLines/>
      <w:widowControl/>
      <w:suppressAutoHyphens w:val="0"/>
      <w:spacing w:before="240" w:line="247" w:lineRule="auto"/>
      <w:outlineLvl w:val="0"/>
    </w:pPr>
    <w:rPr>
      <w:rFonts w:ascii="Calibri Light" w:eastAsia="Times New Roman" w:hAnsi="Calibri Light" w:cs="Times New Roman"/>
      <w:color w:val="2E74B5"/>
      <w:kern w:val="0"/>
      <w:sz w:val="32"/>
      <w:szCs w:val="32"/>
      <w:lang w:eastAsia="en-US" w:bidi="ar-SA"/>
    </w:rPr>
  </w:style>
  <w:style w:type="paragraph" w:styleId="2">
    <w:name w:val="heading 2"/>
    <w:basedOn w:val="a"/>
    <w:next w:val="a"/>
    <w:link w:val="20"/>
    <w:unhideWhenUsed/>
    <w:qFormat/>
    <w:rsid w:val="0064019D"/>
    <w:pPr>
      <w:keepNext/>
      <w:keepLines/>
      <w:spacing w:before="40"/>
      <w:outlineLvl w:val="1"/>
    </w:pPr>
    <w:rPr>
      <w:rFonts w:ascii="Calibri Light" w:eastAsia="Times New Roman" w:hAnsi="Calibri Light"/>
      <w:color w:val="2E74B5"/>
      <w:sz w:val="26"/>
      <w:szCs w:val="23"/>
    </w:rPr>
  </w:style>
  <w:style w:type="paragraph" w:styleId="3">
    <w:name w:val="heading 3"/>
    <w:basedOn w:val="a"/>
    <w:next w:val="a"/>
    <w:link w:val="30"/>
    <w:unhideWhenUsed/>
    <w:qFormat/>
    <w:rsid w:val="0064019D"/>
    <w:pPr>
      <w:keepNext/>
      <w:keepLines/>
      <w:spacing w:before="40"/>
      <w:outlineLvl w:val="2"/>
    </w:pPr>
    <w:rPr>
      <w:rFonts w:ascii="Calibri Light" w:eastAsia="Times New Roman" w:hAnsi="Calibri Light"/>
      <w:color w:val="1F4D78"/>
      <w:szCs w:val="21"/>
    </w:rPr>
  </w:style>
  <w:style w:type="paragraph" w:styleId="4">
    <w:name w:val="heading 4"/>
    <w:basedOn w:val="a"/>
    <w:next w:val="a"/>
    <w:link w:val="40"/>
    <w:semiHidden/>
    <w:unhideWhenUsed/>
    <w:qFormat/>
    <w:rsid w:val="0064019D"/>
    <w:pPr>
      <w:keepNext/>
      <w:keepLines/>
      <w:spacing w:before="40"/>
      <w:outlineLvl w:val="3"/>
    </w:pPr>
    <w:rPr>
      <w:rFonts w:ascii="Calibri Light" w:eastAsia="Times New Roman" w:hAnsi="Calibri Light"/>
      <w:i/>
      <w:iCs/>
      <w:color w:val="2E74B5"/>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10F7F"/>
    <w:pPr>
      <w:spacing w:after="0" w:line="240" w:lineRule="auto"/>
      <w:jc w:val="both"/>
    </w:pPr>
    <w:rPr>
      <w:rFonts w:ascii="Times New Roman" w:eastAsiaTheme="minorEastAsia" w:hAnsi="Times New Roman"/>
      <w:sz w:val="28"/>
    </w:rPr>
  </w:style>
  <w:style w:type="character" w:customStyle="1" w:styleId="a4">
    <w:name w:val="Без интервала Знак"/>
    <w:basedOn w:val="a0"/>
    <w:link w:val="a3"/>
    <w:uiPriority w:val="1"/>
    <w:rsid w:val="00F10F7F"/>
    <w:rPr>
      <w:rFonts w:ascii="Times New Roman" w:eastAsiaTheme="minorEastAsia" w:hAnsi="Times New Roman"/>
      <w:sz w:val="28"/>
    </w:rPr>
  </w:style>
  <w:style w:type="character" w:customStyle="1" w:styleId="10">
    <w:name w:val="Заголовок 1 Знак"/>
    <w:basedOn w:val="a0"/>
    <w:link w:val="1"/>
    <w:rsid w:val="0064019D"/>
    <w:rPr>
      <w:rFonts w:ascii="Calibri Light" w:eastAsia="Times New Roman" w:hAnsi="Calibri Light" w:cs="Times New Roman"/>
      <w:color w:val="2E74B5"/>
      <w:sz w:val="32"/>
      <w:szCs w:val="32"/>
    </w:rPr>
  </w:style>
  <w:style w:type="character" w:customStyle="1" w:styleId="20">
    <w:name w:val="Заголовок 2 Знак"/>
    <w:basedOn w:val="a0"/>
    <w:link w:val="2"/>
    <w:rsid w:val="0064019D"/>
    <w:rPr>
      <w:rFonts w:ascii="Calibri Light" w:eastAsia="Times New Roman" w:hAnsi="Calibri Light" w:cs="Mangal"/>
      <w:color w:val="2E74B5"/>
      <w:kern w:val="3"/>
      <w:sz w:val="26"/>
      <w:szCs w:val="23"/>
      <w:lang w:eastAsia="zh-CN" w:bidi="hi-IN"/>
    </w:rPr>
  </w:style>
  <w:style w:type="character" w:customStyle="1" w:styleId="30">
    <w:name w:val="Заголовок 3 Знак"/>
    <w:basedOn w:val="a0"/>
    <w:link w:val="3"/>
    <w:rsid w:val="0064019D"/>
    <w:rPr>
      <w:rFonts w:ascii="Calibri Light" w:eastAsia="Times New Roman" w:hAnsi="Calibri Light" w:cs="Mangal"/>
      <w:color w:val="1F4D78"/>
      <w:kern w:val="3"/>
      <w:sz w:val="24"/>
      <w:szCs w:val="21"/>
      <w:lang w:eastAsia="zh-CN" w:bidi="hi-IN"/>
    </w:rPr>
  </w:style>
  <w:style w:type="character" w:customStyle="1" w:styleId="40">
    <w:name w:val="Заголовок 4 Знак"/>
    <w:basedOn w:val="a0"/>
    <w:link w:val="4"/>
    <w:semiHidden/>
    <w:rsid w:val="0064019D"/>
    <w:rPr>
      <w:rFonts w:ascii="Calibri Light" w:eastAsia="Times New Roman" w:hAnsi="Calibri Light" w:cs="Mangal"/>
      <w:i/>
      <w:iCs/>
      <w:color w:val="2E74B5"/>
      <w:kern w:val="3"/>
      <w:sz w:val="24"/>
      <w:szCs w:val="21"/>
      <w:lang w:eastAsia="zh-CN" w:bidi="hi-IN"/>
    </w:rPr>
  </w:style>
  <w:style w:type="character" w:styleId="a5">
    <w:name w:val="Hyperlink"/>
    <w:basedOn w:val="a0"/>
    <w:uiPriority w:val="99"/>
    <w:unhideWhenUsed/>
    <w:rsid w:val="0064019D"/>
    <w:rPr>
      <w:color w:val="2F5592"/>
      <w:u w:val="single" w:color="000000"/>
    </w:rPr>
  </w:style>
  <w:style w:type="character" w:styleId="HTML">
    <w:name w:val="HTML Code"/>
    <w:basedOn w:val="a0"/>
    <w:semiHidden/>
    <w:unhideWhenUsed/>
    <w:rsid w:val="0064019D"/>
    <w:rPr>
      <w:rFonts w:ascii="Courier New" w:eastAsia="Times New Roman" w:hAnsi="Courier New" w:cs="Courier New" w:hint="default"/>
      <w:sz w:val="20"/>
      <w:szCs w:val="20"/>
    </w:rPr>
  </w:style>
  <w:style w:type="paragraph" w:styleId="a6">
    <w:name w:val="Normal (Web)"/>
    <w:basedOn w:val="a"/>
    <w:semiHidden/>
    <w:unhideWhenUsed/>
    <w:rsid w:val="0064019D"/>
    <w:pPr>
      <w:widowControl/>
      <w:suppressAutoHyphens w:val="0"/>
      <w:spacing w:before="100" w:after="100"/>
    </w:pPr>
    <w:rPr>
      <w:rFonts w:eastAsia="Times New Roman" w:cs="Times New Roman"/>
      <w:kern w:val="0"/>
      <w:lang w:eastAsia="ru-RU" w:bidi="ar-SA"/>
    </w:rPr>
  </w:style>
  <w:style w:type="paragraph" w:styleId="11">
    <w:name w:val="toc 1"/>
    <w:basedOn w:val="a"/>
    <w:next w:val="a"/>
    <w:autoRedefine/>
    <w:uiPriority w:val="39"/>
    <w:unhideWhenUsed/>
    <w:rsid w:val="0064019D"/>
    <w:pPr>
      <w:widowControl/>
      <w:suppressAutoHyphens w:val="0"/>
      <w:spacing w:after="100" w:line="247" w:lineRule="auto"/>
    </w:pPr>
    <w:rPr>
      <w:rFonts w:ascii="Calibri" w:eastAsia="Calibri" w:hAnsi="Calibri" w:cs="Times New Roman"/>
      <w:kern w:val="0"/>
      <w:sz w:val="22"/>
      <w:szCs w:val="22"/>
      <w:lang w:eastAsia="en-US" w:bidi="ar-SA"/>
    </w:rPr>
  </w:style>
  <w:style w:type="paragraph" w:styleId="21">
    <w:name w:val="toc 2"/>
    <w:basedOn w:val="a"/>
    <w:next w:val="a"/>
    <w:autoRedefine/>
    <w:uiPriority w:val="39"/>
    <w:unhideWhenUsed/>
    <w:rsid w:val="0064019D"/>
    <w:pPr>
      <w:spacing w:after="100"/>
      <w:ind w:left="240"/>
    </w:pPr>
    <w:rPr>
      <w:szCs w:val="21"/>
    </w:rPr>
  </w:style>
  <w:style w:type="paragraph" w:styleId="31">
    <w:name w:val="toc 3"/>
    <w:basedOn w:val="a"/>
    <w:next w:val="a"/>
    <w:autoRedefine/>
    <w:semiHidden/>
    <w:unhideWhenUsed/>
    <w:rsid w:val="0064019D"/>
    <w:pPr>
      <w:spacing w:after="100"/>
      <w:ind w:left="480"/>
    </w:pPr>
    <w:rPr>
      <w:szCs w:val="21"/>
    </w:rPr>
  </w:style>
  <w:style w:type="paragraph" w:styleId="a7">
    <w:name w:val="Subtitle"/>
    <w:basedOn w:val="a"/>
    <w:next w:val="a"/>
    <w:link w:val="a8"/>
    <w:qFormat/>
    <w:rsid w:val="0064019D"/>
    <w:pPr>
      <w:spacing w:after="160"/>
    </w:pPr>
    <w:rPr>
      <w:rFonts w:ascii="Calibri" w:eastAsia="Times New Roman" w:hAnsi="Calibri"/>
      <w:color w:val="5A5A5A"/>
      <w:spacing w:val="15"/>
      <w:sz w:val="22"/>
      <w:szCs w:val="20"/>
    </w:rPr>
  </w:style>
  <w:style w:type="character" w:customStyle="1" w:styleId="a8">
    <w:name w:val="Подзаголовок Знак"/>
    <w:basedOn w:val="a0"/>
    <w:link w:val="a7"/>
    <w:rsid w:val="0064019D"/>
    <w:rPr>
      <w:rFonts w:ascii="Calibri" w:eastAsia="Times New Roman" w:hAnsi="Calibri" w:cs="Mangal"/>
      <w:color w:val="5A5A5A"/>
      <w:spacing w:val="15"/>
      <w:kern w:val="3"/>
      <w:szCs w:val="20"/>
      <w:lang w:eastAsia="zh-CN" w:bidi="hi-IN"/>
    </w:rPr>
  </w:style>
  <w:style w:type="paragraph" w:styleId="a9">
    <w:name w:val="List Paragraph"/>
    <w:basedOn w:val="a"/>
    <w:qFormat/>
    <w:rsid w:val="0064019D"/>
    <w:pPr>
      <w:widowControl/>
      <w:suppressAutoHyphens w:val="0"/>
      <w:spacing w:after="200" w:line="276" w:lineRule="auto"/>
      <w:ind w:left="720"/>
    </w:pPr>
    <w:rPr>
      <w:rFonts w:ascii="Calibri" w:eastAsia="Times New Roman" w:hAnsi="Calibri" w:cs="Times New Roman"/>
      <w:kern w:val="0"/>
      <w:sz w:val="22"/>
      <w:szCs w:val="22"/>
      <w:lang w:eastAsia="ru-RU" w:bidi="ar-SA"/>
    </w:rPr>
  </w:style>
  <w:style w:type="paragraph" w:styleId="aa">
    <w:name w:val="TOC Heading"/>
    <w:basedOn w:val="1"/>
    <w:next w:val="a"/>
    <w:uiPriority w:val="39"/>
    <w:semiHidden/>
    <w:unhideWhenUsed/>
    <w:qFormat/>
    <w:rsid w:val="0064019D"/>
    <w:rPr>
      <w:lang w:eastAsia="ru-RU"/>
    </w:rPr>
  </w:style>
  <w:style w:type="paragraph" w:customStyle="1" w:styleId="Standard">
    <w:name w:val="Standard"/>
    <w:rsid w:val="0064019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pple-converted-space">
    <w:name w:val="apple-converted-space"/>
    <w:basedOn w:val="a0"/>
    <w:rsid w:val="0064019D"/>
  </w:style>
  <w:style w:type="character" w:styleId="ab">
    <w:name w:val="Strong"/>
    <w:basedOn w:val="a0"/>
    <w:qFormat/>
    <w:rsid w:val="0064019D"/>
    <w:rPr>
      <w:b/>
      <w:bCs/>
    </w:rPr>
  </w:style>
  <w:style w:type="paragraph" w:styleId="ac">
    <w:name w:val="Balloon Text"/>
    <w:basedOn w:val="a"/>
    <w:link w:val="ad"/>
    <w:uiPriority w:val="99"/>
    <w:semiHidden/>
    <w:unhideWhenUsed/>
    <w:rsid w:val="0064019D"/>
    <w:rPr>
      <w:rFonts w:ascii="Tahoma" w:hAnsi="Tahoma"/>
      <w:sz w:val="16"/>
      <w:szCs w:val="14"/>
    </w:rPr>
  </w:style>
  <w:style w:type="character" w:customStyle="1" w:styleId="ad">
    <w:name w:val="Текст выноски Знак"/>
    <w:basedOn w:val="a0"/>
    <w:link w:val="ac"/>
    <w:uiPriority w:val="99"/>
    <w:semiHidden/>
    <w:rsid w:val="0064019D"/>
    <w:rPr>
      <w:rFonts w:ascii="Tahoma" w:eastAsia="SimSun" w:hAnsi="Tahoma" w:cs="Mangal"/>
      <w:kern w:val="3"/>
      <w:sz w:val="16"/>
      <w:szCs w:val="14"/>
      <w:lang w:eastAsia="zh-CN" w:bidi="hi-IN"/>
    </w:rPr>
  </w:style>
  <w:style w:type="paragraph" w:customStyle="1" w:styleId="3-">
    <w:name w:val="Заголовок 3-го уровня"/>
    <w:basedOn w:val="a"/>
    <w:link w:val="3-0"/>
    <w:qFormat/>
    <w:rsid w:val="00B4527F"/>
    <w:pPr>
      <w:keepNext/>
      <w:keepLines/>
      <w:widowControl/>
      <w:tabs>
        <w:tab w:val="left" w:pos="0"/>
      </w:tabs>
      <w:autoSpaceDE w:val="0"/>
      <w:spacing w:before="120" w:line="360" w:lineRule="auto"/>
      <w:ind w:firstLine="851"/>
      <w:jc w:val="both"/>
      <w:outlineLvl w:val="2"/>
    </w:pPr>
    <w:rPr>
      <w:rFonts w:ascii="Arial" w:eastAsia="Times New Roman" w:hAnsi="Arial" w:cs="Arial"/>
      <w:b/>
      <w:kern w:val="0"/>
      <w:lang w:eastAsia="ru-RU" w:bidi="ar-SA"/>
    </w:rPr>
  </w:style>
  <w:style w:type="character" w:customStyle="1" w:styleId="3-0">
    <w:name w:val="Заголовок 3-го уровня Знак"/>
    <w:link w:val="3-"/>
    <w:rsid w:val="00B4527F"/>
    <w:rPr>
      <w:rFonts w:ascii="Arial" w:eastAsia="Times New Roman" w:hAnsi="Arial" w:cs="Arial"/>
      <w:b/>
      <w:sz w:val="24"/>
      <w:szCs w:val="24"/>
      <w:lang w:eastAsia="ru-RU"/>
    </w:rPr>
  </w:style>
  <w:style w:type="paragraph" w:customStyle="1" w:styleId="ae">
    <w:name w:val="Подпись рис."/>
    <w:basedOn w:val="a"/>
    <w:next w:val="a"/>
    <w:qFormat/>
    <w:rsid w:val="00580D34"/>
    <w:pPr>
      <w:widowControl/>
      <w:suppressAutoHyphens w:val="0"/>
      <w:autoSpaceDN/>
      <w:spacing w:after="240"/>
      <w:jc w:val="center"/>
    </w:pPr>
    <w:rPr>
      <w:rFonts w:ascii="Arial" w:eastAsia="Times New Roman" w:hAnsi="Arial" w:cs="Times New Roman"/>
      <w:kern w:val="0"/>
      <w:lang w:eastAsia="ru-RU" w:bidi="ar-SA"/>
    </w:rPr>
  </w:style>
  <w:style w:type="table" w:styleId="af">
    <w:name w:val="Table Grid"/>
    <w:basedOn w:val="a1"/>
    <w:uiPriority w:val="59"/>
    <w:rsid w:val="00AE4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117C9E"/>
    <w:pPr>
      <w:tabs>
        <w:tab w:val="center" w:pos="4677"/>
        <w:tab w:val="right" w:pos="9355"/>
      </w:tabs>
    </w:pPr>
    <w:rPr>
      <w:szCs w:val="21"/>
    </w:rPr>
  </w:style>
  <w:style w:type="character" w:customStyle="1" w:styleId="af1">
    <w:name w:val="Верхний колонтитул Знак"/>
    <w:basedOn w:val="a0"/>
    <w:link w:val="af0"/>
    <w:uiPriority w:val="99"/>
    <w:rsid w:val="00117C9E"/>
    <w:rPr>
      <w:rFonts w:ascii="Times New Roman" w:eastAsia="SimSun" w:hAnsi="Times New Roman" w:cs="Mangal"/>
      <w:kern w:val="3"/>
      <w:sz w:val="24"/>
      <w:szCs w:val="21"/>
      <w:lang w:eastAsia="zh-CN" w:bidi="hi-IN"/>
    </w:rPr>
  </w:style>
  <w:style w:type="paragraph" w:styleId="af2">
    <w:name w:val="footer"/>
    <w:basedOn w:val="a"/>
    <w:link w:val="af3"/>
    <w:uiPriority w:val="99"/>
    <w:unhideWhenUsed/>
    <w:rsid w:val="00117C9E"/>
    <w:pPr>
      <w:tabs>
        <w:tab w:val="center" w:pos="4677"/>
        <w:tab w:val="right" w:pos="9355"/>
      </w:tabs>
    </w:pPr>
    <w:rPr>
      <w:szCs w:val="21"/>
    </w:rPr>
  </w:style>
  <w:style w:type="character" w:customStyle="1" w:styleId="af3">
    <w:name w:val="Нижний колонтитул Знак"/>
    <w:basedOn w:val="a0"/>
    <w:link w:val="af2"/>
    <w:uiPriority w:val="99"/>
    <w:rsid w:val="00117C9E"/>
    <w:rPr>
      <w:rFonts w:ascii="Times New Roman" w:eastAsia="SimSun"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9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1">
    <w:name w:val="heading 1"/>
    <w:basedOn w:val="a"/>
    <w:next w:val="a"/>
    <w:link w:val="10"/>
    <w:qFormat/>
    <w:rsid w:val="0064019D"/>
    <w:pPr>
      <w:keepNext/>
      <w:keepLines/>
      <w:widowControl/>
      <w:suppressAutoHyphens w:val="0"/>
      <w:spacing w:before="240" w:line="247" w:lineRule="auto"/>
      <w:outlineLvl w:val="0"/>
    </w:pPr>
    <w:rPr>
      <w:rFonts w:ascii="Calibri Light" w:eastAsia="Times New Roman" w:hAnsi="Calibri Light" w:cs="Times New Roman"/>
      <w:color w:val="2E74B5"/>
      <w:kern w:val="0"/>
      <w:sz w:val="32"/>
      <w:szCs w:val="32"/>
      <w:lang w:eastAsia="en-US" w:bidi="ar-SA"/>
    </w:rPr>
  </w:style>
  <w:style w:type="paragraph" w:styleId="2">
    <w:name w:val="heading 2"/>
    <w:basedOn w:val="a"/>
    <w:next w:val="a"/>
    <w:link w:val="20"/>
    <w:unhideWhenUsed/>
    <w:qFormat/>
    <w:rsid w:val="0064019D"/>
    <w:pPr>
      <w:keepNext/>
      <w:keepLines/>
      <w:spacing w:before="40"/>
      <w:outlineLvl w:val="1"/>
    </w:pPr>
    <w:rPr>
      <w:rFonts w:ascii="Calibri Light" w:eastAsia="Times New Roman" w:hAnsi="Calibri Light"/>
      <w:color w:val="2E74B5"/>
      <w:sz w:val="26"/>
      <w:szCs w:val="23"/>
    </w:rPr>
  </w:style>
  <w:style w:type="paragraph" w:styleId="3">
    <w:name w:val="heading 3"/>
    <w:basedOn w:val="a"/>
    <w:next w:val="a"/>
    <w:link w:val="30"/>
    <w:unhideWhenUsed/>
    <w:qFormat/>
    <w:rsid w:val="0064019D"/>
    <w:pPr>
      <w:keepNext/>
      <w:keepLines/>
      <w:spacing w:before="40"/>
      <w:outlineLvl w:val="2"/>
    </w:pPr>
    <w:rPr>
      <w:rFonts w:ascii="Calibri Light" w:eastAsia="Times New Roman" w:hAnsi="Calibri Light"/>
      <w:color w:val="1F4D78"/>
      <w:szCs w:val="21"/>
    </w:rPr>
  </w:style>
  <w:style w:type="paragraph" w:styleId="4">
    <w:name w:val="heading 4"/>
    <w:basedOn w:val="a"/>
    <w:next w:val="a"/>
    <w:link w:val="40"/>
    <w:semiHidden/>
    <w:unhideWhenUsed/>
    <w:qFormat/>
    <w:rsid w:val="0064019D"/>
    <w:pPr>
      <w:keepNext/>
      <w:keepLines/>
      <w:spacing w:before="40"/>
      <w:outlineLvl w:val="3"/>
    </w:pPr>
    <w:rPr>
      <w:rFonts w:ascii="Calibri Light" w:eastAsia="Times New Roman" w:hAnsi="Calibri Light"/>
      <w:i/>
      <w:iCs/>
      <w:color w:val="2E74B5"/>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10F7F"/>
    <w:pPr>
      <w:spacing w:after="0" w:line="240" w:lineRule="auto"/>
      <w:jc w:val="both"/>
    </w:pPr>
    <w:rPr>
      <w:rFonts w:ascii="Times New Roman" w:eastAsiaTheme="minorEastAsia" w:hAnsi="Times New Roman"/>
      <w:sz w:val="28"/>
    </w:rPr>
  </w:style>
  <w:style w:type="character" w:customStyle="1" w:styleId="a4">
    <w:name w:val="Без интервала Знак"/>
    <w:basedOn w:val="a0"/>
    <w:link w:val="a3"/>
    <w:uiPriority w:val="1"/>
    <w:rsid w:val="00F10F7F"/>
    <w:rPr>
      <w:rFonts w:ascii="Times New Roman" w:eastAsiaTheme="minorEastAsia" w:hAnsi="Times New Roman"/>
      <w:sz w:val="28"/>
    </w:rPr>
  </w:style>
  <w:style w:type="character" w:customStyle="1" w:styleId="10">
    <w:name w:val="Заголовок 1 Знак"/>
    <w:basedOn w:val="a0"/>
    <w:link w:val="1"/>
    <w:rsid w:val="0064019D"/>
    <w:rPr>
      <w:rFonts w:ascii="Calibri Light" w:eastAsia="Times New Roman" w:hAnsi="Calibri Light" w:cs="Times New Roman"/>
      <w:color w:val="2E74B5"/>
      <w:sz w:val="32"/>
      <w:szCs w:val="32"/>
    </w:rPr>
  </w:style>
  <w:style w:type="character" w:customStyle="1" w:styleId="20">
    <w:name w:val="Заголовок 2 Знак"/>
    <w:basedOn w:val="a0"/>
    <w:link w:val="2"/>
    <w:rsid w:val="0064019D"/>
    <w:rPr>
      <w:rFonts w:ascii="Calibri Light" w:eastAsia="Times New Roman" w:hAnsi="Calibri Light" w:cs="Mangal"/>
      <w:color w:val="2E74B5"/>
      <w:kern w:val="3"/>
      <w:sz w:val="26"/>
      <w:szCs w:val="23"/>
      <w:lang w:eastAsia="zh-CN" w:bidi="hi-IN"/>
    </w:rPr>
  </w:style>
  <w:style w:type="character" w:customStyle="1" w:styleId="30">
    <w:name w:val="Заголовок 3 Знак"/>
    <w:basedOn w:val="a0"/>
    <w:link w:val="3"/>
    <w:rsid w:val="0064019D"/>
    <w:rPr>
      <w:rFonts w:ascii="Calibri Light" w:eastAsia="Times New Roman" w:hAnsi="Calibri Light" w:cs="Mangal"/>
      <w:color w:val="1F4D78"/>
      <w:kern w:val="3"/>
      <w:sz w:val="24"/>
      <w:szCs w:val="21"/>
      <w:lang w:eastAsia="zh-CN" w:bidi="hi-IN"/>
    </w:rPr>
  </w:style>
  <w:style w:type="character" w:customStyle="1" w:styleId="40">
    <w:name w:val="Заголовок 4 Знак"/>
    <w:basedOn w:val="a0"/>
    <w:link w:val="4"/>
    <w:semiHidden/>
    <w:rsid w:val="0064019D"/>
    <w:rPr>
      <w:rFonts w:ascii="Calibri Light" w:eastAsia="Times New Roman" w:hAnsi="Calibri Light" w:cs="Mangal"/>
      <w:i/>
      <w:iCs/>
      <w:color w:val="2E74B5"/>
      <w:kern w:val="3"/>
      <w:sz w:val="24"/>
      <w:szCs w:val="21"/>
      <w:lang w:eastAsia="zh-CN" w:bidi="hi-IN"/>
    </w:rPr>
  </w:style>
  <w:style w:type="character" w:styleId="a5">
    <w:name w:val="Hyperlink"/>
    <w:basedOn w:val="a0"/>
    <w:uiPriority w:val="99"/>
    <w:unhideWhenUsed/>
    <w:rsid w:val="0064019D"/>
    <w:rPr>
      <w:color w:val="2F5592"/>
      <w:u w:val="single" w:color="000000"/>
    </w:rPr>
  </w:style>
  <w:style w:type="character" w:styleId="HTML">
    <w:name w:val="HTML Code"/>
    <w:basedOn w:val="a0"/>
    <w:semiHidden/>
    <w:unhideWhenUsed/>
    <w:rsid w:val="0064019D"/>
    <w:rPr>
      <w:rFonts w:ascii="Courier New" w:eastAsia="Times New Roman" w:hAnsi="Courier New" w:cs="Courier New" w:hint="default"/>
      <w:sz w:val="20"/>
      <w:szCs w:val="20"/>
    </w:rPr>
  </w:style>
  <w:style w:type="paragraph" w:styleId="a6">
    <w:name w:val="Normal (Web)"/>
    <w:basedOn w:val="a"/>
    <w:semiHidden/>
    <w:unhideWhenUsed/>
    <w:rsid w:val="0064019D"/>
    <w:pPr>
      <w:widowControl/>
      <w:suppressAutoHyphens w:val="0"/>
      <w:spacing w:before="100" w:after="100"/>
    </w:pPr>
    <w:rPr>
      <w:rFonts w:eastAsia="Times New Roman" w:cs="Times New Roman"/>
      <w:kern w:val="0"/>
      <w:lang w:eastAsia="ru-RU" w:bidi="ar-SA"/>
    </w:rPr>
  </w:style>
  <w:style w:type="paragraph" w:styleId="11">
    <w:name w:val="toc 1"/>
    <w:basedOn w:val="a"/>
    <w:next w:val="a"/>
    <w:autoRedefine/>
    <w:uiPriority w:val="39"/>
    <w:unhideWhenUsed/>
    <w:rsid w:val="0064019D"/>
    <w:pPr>
      <w:widowControl/>
      <w:suppressAutoHyphens w:val="0"/>
      <w:spacing w:after="100" w:line="247" w:lineRule="auto"/>
    </w:pPr>
    <w:rPr>
      <w:rFonts w:ascii="Calibri" w:eastAsia="Calibri" w:hAnsi="Calibri" w:cs="Times New Roman"/>
      <w:kern w:val="0"/>
      <w:sz w:val="22"/>
      <w:szCs w:val="22"/>
      <w:lang w:eastAsia="en-US" w:bidi="ar-SA"/>
    </w:rPr>
  </w:style>
  <w:style w:type="paragraph" w:styleId="21">
    <w:name w:val="toc 2"/>
    <w:basedOn w:val="a"/>
    <w:next w:val="a"/>
    <w:autoRedefine/>
    <w:uiPriority w:val="39"/>
    <w:unhideWhenUsed/>
    <w:rsid w:val="0064019D"/>
    <w:pPr>
      <w:spacing w:after="100"/>
      <w:ind w:left="240"/>
    </w:pPr>
    <w:rPr>
      <w:szCs w:val="21"/>
    </w:rPr>
  </w:style>
  <w:style w:type="paragraph" w:styleId="31">
    <w:name w:val="toc 3"/>
    <w:basedOn w:val="a"/>
    <w:next w:val="a"/>
    <w:autoRedefine/>
    <w:semiHidden/>
    <w:unhideWhenUsed/>
    <w:rsid w:val="0064019D"/>
    <w:pPr>
      <w:spacing w:after="100"/>
      <w:ind w:left="480"/>
    </w:pPr>
    <w:rPr>
      <w:szCs w:val="21"/>
    </w:rPr>
  </w:style>
  <w:style w:type="paragraph" w:styleId="a7">
    <w:name w:val="Subtitle"/>
    <w:basedOn w:val="a"/>
    <w:next w:val="a"/>
    <w:link w:val="a8"/>
    <w:qFormat/>
    <w:rsid w:val="0064019D"/>
    <w:pPr>
      <w:spacing w:after="160"/>
    </w:pPr>
    <w:rPr>
      <w:rFonts w:ascii="Calibri" w:eastAsia="Times New Roman" w:hAnsi="Calibri"/>
      <w:color w:val="5A5A5A"/>
      <w:spacing w:val="15"/>
      <w:sz w:val="22"/>
      <w:szCs w:val="20"/>
    </w:rPr>
  </w:style>
  <w:style w:type="character" w:customStyle="1" w:styleId="a8">
    <w:name w:val="Подзаголовок Знак"/>
    <w:basedOn w:val="a0"/>
    <w:link w:val="a7"/>
    <w:rsid w:val="0064019D"/>
    <w:rPr>
      <w:rFonts w:ascii="Calibri" w:eastAsia="Times New Roman" w:hAnsi="Calibri" w:cs="Mangal"/>
      <w:color w:val="5A5A5A"/>
      <w:spacing w:val="15"/>
      <w:kern w:val="3"/>
      <w:szCs w:val="20"/>
      <w:lang w:eastAsia="zh-CN" w:bidi="hi-IN"/>
    </w:rPr>
  </w:style>
  <w:style w:type="paragraph" w:styleId="a9">
    <w:name w:val="List Paragraph"/>
    <w:basedOn w:val="a"/>
    <w:qFormat/>
    <w:rsid w:val="0064019D"/>
    <w:pPr>
      <w:widowControl/>
      <w:suppressAutoHyphens w:val="0"/>
      <w:spacing w:after="200" w:line="276" w:lineRule="auto"/>
      <w:ind w:left="720"/>
    </w:pPr>
    <w:rPr>
      <w:rFonts w:ascii="Calibri" w:eastAsia="Times New Roman" w:hAnsi="Calibri" w:cs="Times New Roman"/>
      <w:kern w:val="0"/>
      <w:sz w:val="22"/>
      <w:szCs w:val="22"/>
      <w:lang w:eastAsia="ru-RU" w:bidi="ar-SA"/>
    </w:rPr>
  </w:style>
  <w:style w:type="paragraph" w:styleId="aa">
    <w:name w:val="TOC Heading"/>
    <w:basedOn w:val="1"/>
    <w:next w:val="a"/>
    <w:uiPriority w:val="39"/>
    <w:semiHidden/>
    <w:unhideWhenUsed/>
    <w:qFormat/>
    <w:rsid w:val="0064019D"/>
    <w:rPr>
      <w:lang w:eastAsia="ru-RU"/>
    </w:rPr>
  </w:style>
  <w:style w:type="paragraph" w:customStyle="1" w:styleId="Standard">
    <w:name w:val="Standard"/>
    <w:rsid w:val="0064019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pple-converted-space">
    <w:name w:val="apple-converted-space"/>
    <w:basedOn w:val="a0"/>
    <w:rsid w:val="0064019D"/>
  </w:style>
  <w:style w:type="character" w:styleId="ab">
    <w:name w:val="Strong"/>
    <w:basedOn w:val="a0"/>
    <w:qFormat/>
    <w:rsid w:val="0064019D"/>
    <w:rPr>
      <w:b/>
      <w:bCs/>
    </w:rPr>
  </w:style>
  <w:style w:type="paragraph" w:styleId="ac">
    <w:name w:val="Balloon Text"/>
    <w:basedOn w:val="a"/>
    <w:link w:val="ad"/>
    <w:uiPriority w:val="99"/>
    <w:semiHidden/>
    <w:unhideWhenUsed/>
    <w:rsid w:val="0064019D"/>
    <w:rPr>
      <w:rFonts w:ascii="Tahoma" w:hAnsi="Tahoma"/>
      <w:sz w:val="16"/>
      <w:szCs w:val="14"/>
    </w:rPr>
  </w:style>
  <w:style w:type="character" w:customStyle="1" w:styleId="ad">
    <w:name w:val="Текст выноски Знак"/>
    <w:basedOn w:val="a0"/>
    <w:link w:val="ac"/>
    <w:uiPriority w:val="99"/>
    <w:semiHidden/>
    <w:rsid w:val="0064019D"/>
    <w:rPr>
      <w:rFonts w:ascii="Tahoma" w:eastAsia="SimSun" w:hAnsi="Tahoma" w:cs="Mangal"/>
      <w:kern w:val="3"/>
      <w:sz w:val="16"/>
      <w:szCs w:val="14"/>
      <w:lang w:eastAsia="zh-CN" w:bidi="hi-IN"/>
    </w:rPr>
  </w:style>
  <w:style w:type="paragraph" w:customStyle="1" w:styleId="3-">
    <w:name w:val="Заголовок 3-го уровня"/>
    <w:basedOn w:val="a"/>
    <w:link w:val="3-0"/>
    <w:qFormat/>
    <w:rsid w:val="00B4527F"/>
    <w:pPr>
      <w:keepNext/>
      <w:keepLines/>
      <w:widowControl/>
      <w:tabs>
        <w:tab w:val="left" w:pos="0"/>
      </w:tabs>
      <w:autoSpaceDE w:val="0"/>
      <w:spacing w:before="120" w:line="360" w:lineRule="auto"/>
      <w:ind w:firstLine="851"/>
      <w:jc w:val="both"/>
      <w:outlineLvl w:val="2"/>
    </w:pPr>
    <w:rPr>
      <w:rFonts w:ascii="Arial" w:eastAsia="Times New Roman" w:hAnsi="Arial" w:cs="Arial"/>
      <w:b/>
      <w:kern w:val="0"/>
      <w:lang w:eastAsia="ru-RU" w:bidi="ar-SA"/>
    </w:rPr>
  </w:style>
  <w:style w:type="character" w:customStyle="1" w:styleId="3-0">
    <w:name w:val="Заголовок 3-го уровня Знак"/>
    <w:link w:val="3-"/>
    <w:rsid w:val="00B4527F"/>
    <w:rPr>
      <w:rFonts w:ascii="Arial" w:eastAsia="Times New Roman" w:hAnsi="Arial" w:cs="Arial"/>
      <w:b/>
      <w:sz w:val="24"/>
      <w:szCs w:val="24"/>
      <w:lang w:eastAsia="ru-RU"/>
    </w:rPr>
  </w:style>
  <w:style w:type="paragraph" w:customStyle="1" w:styleId="ae">
    <w:name w:val="Подпись рис."/>
    <w:basedOn w:val="a"/>
    <w:next w:val="a"/>
    <w:qFormat/>
    <w:rsid w:val="00580D34"/>
    <w:pPr>
      <w:widowControl/>
      <w:suppressAutoHyphens w:val="0"/>
      <w:autoSpaceDN/>
      <w:spacing w:after="240"/>
      <w:jc w:val="center"/>
    </w:pPr>
    <w:rPr>
      <w:rFonts w:ascii="Arial" w:eastAsia="Times New Roman" w:hAnsi="Arial" w:cs="Times New Roman"/>
      <w:kern w:val="0"/>
      <w:lang w:eastAsia="ru-RU" w:bidi="ar-SA"/>
    </w:rPr>
  </w:style>
  <w:style w:type="table" w:styleId="af">
    <w:name w:val="Table Grid"/>
    <w:basedOn w:val="a1"/>
    <w:uiPriority w:val="59"/>
    <w:rsid w:val="00AE4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117C9E"/>
    <w:pPr>
      <w:tabs>
        <w:tab w:val="center" w:pos="4677"/>
        <w:tab w:val="right" w:pos="9355"/>
      </w:tabs>
    </w:pPr>
    <w:rPr>
      <w:szCs w:val="21"/>
    </w:rPr>
  </w:style>
  <w:style w:type="character" w:customStyle="1" w:styleId="af1">
    <w:name w:val="Верхний колонтитул Знак"/>
    <w:basedOn w:val="a0"/>
    <w:link w:val="af0"/>
    <w:uiPriority w:val="99"/>
    <w:rsid w:val="00117C9E"/>
    <w:rPr>
      <w:rFonts w:ascii="Times New Roman" w:eastAsia="SimSun" w:hAnsi="Times New Roman" w:cs="Mangal"/>
      <w:kern w:val="3"/>
      <w:sz w:val="24"/>
      <w:szCs w:val="21"/>
      <w:lang w:eastAsia="zh-CN" w:bidi="hi-IN"/>
    </w:rPr>
  </w:style>
  <w:style w:type="paragraph" w:styleId="af2">
    <w:name w:val="footer"/>
    <w:basedOn w:val="a"/>
    <w:link w:val="af3"/>
    <w:uiPriority w:val="99"/>
    <w:unhideWhenUsed/>
    <w:rsid w:val="00117C9E"/>
    <w:pPr>
      <w:tabs>
        <w:tab w:val="center" w:pos="4677"/>
        <w:tab w:val="right" w:pos="9355"/>
      </w:tabs>
    </w:pPr>
    <w:rPr>
      <w:szCs w:val="21"/>
    </w:rPr>
  </w:style>
  <w:style w:type="character" w:customStyle="1" w:styleId="af3">
    <w:name w:val="Нижний колонтитул Знак"/>
    <w:basedOn w:val="a0"/>
    <w:link w:val="af2"/>
    <w:uiPriority w:val="99"/>
    <w:rsid w:val="00117C9E"/>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7876">
      <w:bodyDiv w:val="1"/>
      <w:marLeft w:val="0"/>
      <w:marRight w:val="0"/>
      <w:marTop w:val="0"/>
      <w:marBottom w:val="0"/>
      <w:divBdr>
        <w:top w:val="none" w:sz="0" w:space="0" w:color="auto"/>
        <w:left w:val="none" w:sz="0" w:space="0" w:color="auto"/>
        <w:bottom w:val="none" w:sz="0" w:space="0" w:color="auto"/>
        <w:right w:val="none" w:sz="0" w:space="0" w:color="auto"/>
      </w:divBdr>
    </w:div>
    <w:div w:id="6675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4536-45A0-4564-A7C5-06F4A773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30</Pages>
  <Words>7763</Words>
  <Characters>44255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Настик</dc:creator>
  <cp:keywords/>
  <dc:description/>
  <cp:lastModifiedBy>Ксенофонтова Анастасия Александровна</cp:lastModifiedBy>
  <cp:revision>11</cp:revision>
  <dcterms:created xsi:type="dcterms:W3CDTF">2017-07-06T18:37:00Z</dcterms:created>
  <dcterms:modified xsi:type="dcterms:W3CDTF">2017-07-07T11:31:00Z</dcterms:modified>
</cp:coreProperties>
</file>