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68" w:rsidRDefault="00D22552" w:rsidP="007C1C6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860F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FA4CE3" w:rsidRPr="00FA4CE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МИНИСТЕРСТВО НАУКИ И ВЫСШЕГО ОБРАЗОВАНИЯ РФ</w:t>
      </w:r>
      <w:r w:rsidR="007C1C6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</w:t>
      </w:r>
    </w:p>
    <w:p w:rsidR="007C1C68" w:rsidRPr="007C1C68" w:rsidRDefault="007C1C68" w:rsidP="007C1C6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     </w:t>
      </w:r>
      <w:r w:rsidR="00D2255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</w:t>
      </w:r>
      <w:r w:rsidR="00FA4CE3" w:rsidRPr="00FA4CE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</w:t>
      </w:r>
      <w:r w:rsidRPr="00316799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</w:t>
      </w:r>
    </w:p>
    <w:p w:rsidR="007C1C68" w:rsidRPr="00316799" w:rsidRDefault="007C1C68" w:rsidP="007C1C6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                    </w:t>
      </w:r>
      <w:r w:rsidR="00D2255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</w:t>
      </w:r>
      <w:r w:rsidRPr="00316799">
        <w:rPr>
          <w:rFonts w:ascii="Times New Roman" w:hAnsi="Times New Roman" w:cs="Times New Roman"/>
          <w:b/>
          <w:bCs/>
          <w:sz w:val="28"/>
          <w:szCs w:val="28"/>
        </w:rPr>
        <w:t>образовательное учреждение</w:t>
      </w:r>
    </w:p>
    <w:p w:rsidR="007C1C68" w:rsidRPr="00316799" w:rsidRDefault="007C1C68" w:rsidP="007C1C68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                  </w:t>
      </w:r>
      <w:r w:rsidR="00D2255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</w:t>
      </w:r>
      <w:r w:rsidRPr="00316799">
        <w:rPr>
          <w:rFonts w:ascii="Times New Roman" w:hAnsi="Times New Roman" w:cs="Times New Roman"/>
          <w:b/>
          <w:bCs/>
          <w:sz w:val="28"/>
          <w:szCs w:val="28"/>
        </w:rPr>
        <w:t>высшего образования</w:t>
      </w:r>
    </w:p>
    <w:p w:rsidR="007C1C68" w:rsidRPr="00316799" w:rsidRDefault="007C1C68" w:rsidP="007C1C68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225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316799">
        <w:rPr>
          <w:rFonts w:ascii="Times New Roman" w:hAnsi="Times New Roman" w:cs="Times New Roman"/>
          <w:b/>
          <w:bCs/>
          <w:sz w:val="28"/>
          <w:szCs w:val="28"/>
        </w:rPr>
        <w:t>«Тверской государственный университет»</w:t>
      </w:r>
    </w:p>
    <w:p w:rsidR="00FA4CE3" w:rsidRDefault="007C1C68" w:rsidP="007C1C68">
      <w:pPr>
        <w:tabs>
          <w:tab w:val="left" w:pos="2774"/>
        </w:tabs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</w:p>
    <w:p w:rsidR="00021CAA" w:rsidRDefault="00FA4CE3" w:rsidP="0005338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A4CE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    </w:t>
      </w:r>
      <w:r w:rsidR="00D2255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FA4CE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7C1C68">
        <w:rPr>
          <w:rFonts w:ascii="Times New Roman" w:hAnsi="Times New Roman" w:cs="Times New Roman"/>
          <w:b/>
          <w:color w:val="000000"/>
          <w:sz w:val="27"/>
          <w:szCs w:val="27"/>
        </w:rPr>
        <w:t>Юридический факультет</w:t>
      </w:r>
    </w:p>
    <w:p w:rsidR="00053389" w:rsidRDefault="00053389" w:rsidP="00053389">
      <w:pPr>
        <w:spacing w:before="100" w:beforeAutospacing="1" w:after="16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2255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16799">
        <w:rPr>
          <w:rFonts w:ascii="Times New Roman" w:hAnsi="Times New Roman" w:cs="Times New Roman"/>
          <w:b/>
          <w:bCs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b/>
          <w:bCs/>
          <w:sz w:val="28"/>
          <w:szCs w:val="28"/>
        </w:rPr>
        <w:t>экологического права и правового обеспечения</w:t>
      </w:r>
    </w:p>
    <w:p w:rsidR="00053389" w:rsidRPr="00053389" w:rsidRDefault="00D22552" w:rsidP="00D22552">
      <w:pPr>
        <w:spacing w:after="16" w:line="240" w:lineRule="auto"/>
        <w:ind w:righ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053389">
        <w:rPr>
          <w:rFonts w:ascii="Times New Roman" w:hAnsi="Times New Roman" w:cs="Times New Roman"/>
          <w:b/>
          <w:bCs/>
          <w:sz w:val="28"/>
          <w:szCs w:val="28"/>
        </w:rPr>
        <w:t>профессиональной деятельности</w:t>
      </w:r>
    </w:p>
    <w:p w:rsidR="00053389" w:rsidRDefault="00E5530D" w:rsidP="00B3668C">
      <w:pPr>
        <w:spacing w:line="360" w:lineRule="auto"/>
        <w:ind w:left="1418" w:right="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30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C1C68" w:rsidRDefault="00E5530D" w:rsidP="00053389">
      <w:pPr>
        <w:spacing w:after="160" w:line="240" w:lineRule="auto"/>
        <w:ind w:left="1418" w:right="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3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55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C1C68"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</w:p>
    <w:p w:rsidR="00FA4CE3" w:rsidRDefault="00053389" w:rsidP="00053389">
      <w:pPr>
        <w:spacing w:afterLines="160" w:after="384" w:line="240" w:lineRule="auto"/>
        <w:ind w:right="851"/>
        <w:jc w:val="both"/>
        <w:rPr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E5530D" w:rsidRPr="00E553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55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b/>
          <w:color w:val="000000"/>
          <w:sz w:val="27"/>
          <w:szCs w:val="27"/>
        </w:rPr>
        <w:t>40.03.01. ЮРИСПРУДЕНЦИЯ</w:t>
      </w:r>
    </w:p>
    <w:p w:rsidR="007C1C68" w:rsidRPr="00053389" w:rsidRDefault="00053389" w:rsidP="00053389">
      <w:pPr>
        <w:spacing w:afterLines="160" w:after="384" w:line="240" w:lineRule="auto"/>
        <w:ind w:right="851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</w:t>
      </w:r>
      <w:r w:rsidR="007C1C68">
        <w:rPr>
          <w:b/>
          <w:color w:val="000000"/>
          <w:sz w:val="27"/>
          <w:szCs w:val="27"/>
        </w:rPr>
        <w:t xml:space="preserve">  </w:t>
      </w:r>
      <w:r w:rsidR="00D22552">
        <w:rPr>
          <w:b/>
          <w:color w:val="000000"/>
          <w:sz w:val="27"/>
          <w:szCs w:val="27"/>
        </w:rPr>
        <w:t xml:space="preserve">     </w:t>
      </w:r>
      <w:r w:rsidR="007C1C68">
        <w:rPr>
          <w:b/>
          <w:color w:val="000000"/>
          <w:sz w:val="27"/>
          <w:szCs w:val="27"/>
        </w:rPr>
        <w:t>Профиль «</w:t>
      </w:r>
      <w:proofErr w:type="spellStart"/>
      <w:r w:rsidR="007C1C68">
        <w:rPr>
          <w:b/>
          <w:color w:val="000000"/>
          <w:sz w:val="27"/>
          <w:szCs w:val="27"/>
        </w:rPr>
        <w:t>Правоприменение</w:t>
      </w:r>
      <w:proofErr w:type="spellEnd"/>
      <w:r w:rsidR="007C1C68">
        <w:rPr>
          <w:b/>
          <w:color w:val="000000"/>
          <w:sz w:val="27"/>
          <w:szCs w:val="27"/>
        </w:rPr>
        <w:t xml:space="preserve"> и </w:t>
      </w:r>
      <w:proofErr w:type="spellStart"/>
      <w:r w:rsidR="007C1C68">
        <w:rPr>
          <w:b/>
          <w:color w:val="000000"/>
          <w:sz w:val="27"/>
          <w:szCs w:val="27"/>
        </w:rPr>
        <w:t>правопользование</w:t>
      </w:r>
      <w:proofErr w:type="spellEnd"/>
      <w:r w:rsidR="007C1C68">
        <w:rPr>
          <w:b/>
          <w:color w:val="000000"/>
          <w:sz w:val="27"/>
          <w:szCs w:val="27"/>
        </w:rPr>
        <w:t>»</w:t>
      </w:r>
    </w:p>
    <w:p w:rsidR="00FA4CE3" w:rsidRDefault="00FA4CE3" w:rsidP="00B3668C">
      <w:pPr>
        <w:spacing w:line="360" w:lineRule="auto"/>
        <w:ind w:left="1418"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3389" w:rsidRDefault="00E5530D" w:rsidP="00053389">
      <w:pPr>
        <w:spacing w:line="360" w:lineRule="auto"/>
        <w:ind w:left="1418" w:right="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2255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30D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7C1C68" w:rsidRPr="00053389" w:rsidRDefault="00053389" w:rsidP="00053389">
      <w:pPr>
        <w:spacing w:line="360" w:lineRule="auto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D2255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C1C68">
        <w:rPr>
          <w:rFonts w:ascii="Times New Roman" w:hAnsi="Times New Roman" w:cs="Times New Roman"/>
          <w:sz w:val="28"/>
          <w:szCs w:val="28"/>
        </w:rPr>
        <w:t>По дисциплине Экологическое право</w:t>
      </w:r>
    </w:p>
    <w:p w:rsidR="00E5530D" w:rsidRPr="007C1C68" w:rsidRDefault="00053389" w:rsidP="00053389">
      <w:pPr>
        <w:spacing w:after="16" w:line="240" w:lineRule="auto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1C68">
        <w:rPr>
          <w:rFonts w:ascii="Times New Roman" w:hAnsi="Times New Roman" w:cs="Times New Roman"/>
          <w:sz w:val="28"/>
          <w:szCs w:val="28"/>
        </w:rPr>
        <w:t xml:space="preserve">  </w:t>
      </w:r>
      <w:r w:rsidR="00D22552">
        <w:rPr>
          <w:rFonts w:ascii="Times New Roman" w:hAnsi="Times New Roman" w:cs="Times New Roman"/>
          <w:sz w:val="28"/>
          <w:szCs w:val="28"/>
        </w:rPr>
        <w:t xml:space="preserve">      </w:t>
      </w:r>
      <w:r w:rsidR="007C1C68" w:rsidRPr="007C1C68">
        <w:rPr>
          <w:rFonts w:ascii="Times New Roman" w:hAnsi="Times New Roman" w:cs="Times New Roman"/>
          <w:b/>
          <w:sz w:val="28"/>
          <w:szCs w:val="28"/>
        </w:rPr>
        <w:t>Правовые меры охраны объ</w:t>
      </w:r>
      <w:r w:rsidR="00E5530D" w:rsidRPr="007C1C68">
        <w:rPr>
          <w:rFonts w:ascii="Times New Roman" w:hAnsi="Times New Roman" w:cs="Times New Roman"/>
          <w:b/>
          <w:sz w:val="28"/>
          <w:szCs w:val="28"/>
        </w:rPr>
        <w:t xml:space="preserve">ектов животного мира </w:t>
      </w:r>
    </w:p>
    <w:p w:rsidR="00E5530D" w:rsidRPr="007C1C68" w:rsidRDefault="00E5530D" w:rsidP="00053389">
      <w:pPr>
        <w:spacing w:after="16" w:line="240" w:lineRule="auto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C6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5338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D2255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53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C68">
        <w:rPr>
          <w:rFonts w:ascii="Times New Roman" w:hAnsi="Times New Roman" w:cs="Times New Roman"/>
          <w:b/>
          <w:sz w:val="28"/>
          <w:szCs w:val="28"/>
        </w:rPr>
        <w:t xml:space="preserve">  и среды их обитания</w:t>
      </w:r>
    </w:p>
    <w:p w:rsidR="00FA4CE3" w:rsidRDefault="00FA4CE3" w:rsidP="00B3668C">
      <w:pPr>
        <w:spacing w:line="360" w:lineRule="auto"/>
        <w:ind w:left="1418"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4CE3" w:rsidRDefault="00E5530D" w:rsidP="00053389">
      <w:pPr>
        <w:spacing w:after="16" w:line="240" w:lineRule="auto"/>
        <w:ind w:left="1418" w:right="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Выполнила: студентка 31 группы</w:t>
      </w:r>
    </w:p>
    <w:p w:rsidR="00FA4CE3" w:rsidRDefault="00E5530D" w:rsidP="00053389">
      <w:pPr>
        <w:spacing w:after="16" w:line="240" w:lineRule="auto"/>
        <w:ind w:left="1418" w:right="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Бокова Светлана Игоревна</w:t>
      </w:r>
    </w:p>
    <w:p w:rsidR="00053389" w:rsidRDefault="00053389" w:rsidP="00053389">
      <w:pPr>
        <w:spacing w:after="16" w:line="240" w:lineRule="auto"/>
        <w:ind w:left="1418" w:right="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5530D" w:rsidRDefault="00E5530D" w:rsidP="00053389">
      <w:pPr>
        <w:spacing w:after="16" w:line="240" w:lineRule="auto"/>
        <w:ind w:left="1418" w:right="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Научный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руководитель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:к</w:t>
      </w:r>
      <w:proofErr w:type="gramEnd"/>
      <w:r>
        <w:rPr>
          <w:rFonts w:ascii="Times New Roman" w:hAnsi="Times New Roman" w:cs="Times New Roman"/>
          <w:sz w:val="28"/>
          <w:szCs w:val="28"/>
        </w:rPr>
        <w:t>.ю.н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доцент</w:t>
      </w:r>
    </w:p>
    <w:p w:rsidR="00E5530D" w:rsidRDefault="00E5530D" w:rsidP="00053389">
      <w:pPr>
        <w:spacing w:after="16" w:line="240" w:lineRule="auto"/>
        <w:ind w:left="1418" w:right="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604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BC6046">
        <w:rPr>
          <w:rFonts w:ascii="Times New Roman" w:hAnsi="Times New Roman" w:cs="Times New Roman"/>
          <w:sz w:val="28"/>
          <w:szCs w:val="28"/>
        </w:rPr>
        <w:t>Васильчук</w:t>
      </w:r>
      <w:proofErr w:type="spellEnd"/>
      <w:r w:rsidR="00BC6046">
        <w:rPr>
          <w:rFonts w:ascii="Times New Roman" w:hAnsi="Times New Roman" w:cs="Times New Roman"/>
          <w:sz w:val="28"/>
          <w:szCs w:val="28"/>
        </w:rPr>
        <w:t xml:space="preserve"> Юлия Владимировна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4CE3" w:rsidRDefault="00FA4CE3" w:rsidP="00B3668C">
      <w:pPr>
        <w:spacing w:line="360" w:lineRule="auto"/>
        <w:ind w:left="1418"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4CE3" w:rsidRDefault="00FA4CE3" w:rsidP="00B3668C">
      <w:pPr>
        <w:spacing w:line="360" w:lineRule="auto"/>
        <w:ind w:left="1418"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4CE3" w:rsidRPr="00E5530D" w:rsidRDefault="00053389" w:rsidP="00E5530D">
      <w:pPr>
        <w:tabs>
          <w:tab w:val="left" w:pos="3493"/>
        </w:tabs>
        <w:spacing w:line="360" w:lineRule="auto"/>
        <w:ind w:left="1418" w:right="85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Тверь, 2020</w:t>
      </w:r>
      <w:r w:rsidR="00260A8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A4CE3" w:rsidRPr="00260A82" w:rsidRDefault="008C5297" w:rsidP="00B3668C">
      <w:pPr>
        <w:spacing w:line="360" w:lineRule="auto"/>
        <w:ind w:left="1418" w:right="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E5530D" w:rsidRPr="00260A82">
        <w:rPr>
          <w:rFonts w:ascii="Times New Roman" w:hAnsi="Times New Roman" w:cs="Times New Roman"/>
          <w:sz w:val="28"/>
          <w:szCs w:val="28"/>
        </w:rPr>
        <w:t>Содержание</w:t>
      </w:r>
    </w:p>
    <w:p w:rsidR="00E5530D" w:rsidRPr="00260A82" w:rsidRDefault="00E5530D" w:rsidP="00E5530D">
      <w:pPr>
        <w:spacing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FE1CFE">
        <w:rPr>
          <w:rStyle w:val="af0"/>
          <w:rFonts w:ascii="Times New Roman" w:hAnsi="Times New Roman" w:cs="Times New Roman"/>
          <w:i w:val="0"/>
          <w:sz w:val="28"/>
          <w:szCs w:val="28"/>
        </w:rPr>
        <w:t>Введение</w:t>
      </w:r>
      <w:r w:rsidRPr="00260A82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860F67">
        <w:rPr>
          <w:rFonts w:ascii="Times New Roman" w:hAnsi="Times New Roman" w:cs="Times New Roman"/>
          <w:sz w:val="28"/>
          <w:szCs w:val="28"/>
        </w:rPr>
        <w:t>...</w:t>
      </w:r>
      <w:r w:rsidRPr="00260A82">
        <w:rPr>
          <w:rFonts w:ascii="Times New Roman" w:hAnsi="Times New Roman" w:cs="Times New Roman"/>
          <w:sz w:val="28"/>
          <w:szCs w:val="28"/>
        </w:rPr>
        <w:t>………</w:t>
      </w:r>
      <w:r w:rsidR="00260A82" w:rsidRPr="00260A82">
        <w:rPr>
          <w:rFonts w:ascii="Times New Roman" w:hAnsi="Times New Roman" w:cs="Times New Roman"/>
          <w:sz w:val="28"/>
          <w:szCs w:val="28"/>
        </w:rPr>
        <w:t>3</w:t>
      </w:r>
    </w:p>
    <w:p w:rsidR="00BD2DF4" w:rsidRDefault="00E5530D" w:rsidP="00E55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A82">
        <w:rPr>
          <w:rFonts w:ascii="Times New Roman" w:hAnsi="Times New Roman" w:cs="Times New Roman"/>
          <w:sz w:val="28"/>
          <w:szCs w:val="28"/>
        </w:rPr>
        <w:t>§</w:t>
      </w:r>
      <w:r w:rsidRPr="00260A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 </w:t>
      </w:r>
      <w:r w:rsidR="00296660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Законодательство в сфере объ</w:t>
      </w:r>
      <w:r w:rsidR="00EF40FF" w:rsidRPr="00260A82">
        <w:rPr>
          <w:rFonts w:ascii="Times New Roman" w:hAnsi="Times New Roman" w:cs="Times New Roman"/>
          <w:sz w:val="28"/>
          <w:szCs w:val="28"/>
          <w:shd w:val="clear" w:color="auto" w:fill="FFFFFF"/>
        </w:rPr>
        <w:t>ектов животного мира и среды их</w:t>
      </w:r>
    </w:p>
    <w:p w:rsidR="00EF40FF" w:rsidRDefault="00EF40FF" w:rsidP="00E55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A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2DF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60A82">
        <w:rPr>
          <w:rFonts w:ascii="Times New Roman" w:hAnsi="Times New Roman" w:cs="Times New Roman"/>
          <w:sz w:val="28"/>
          <w:szCs w:val="28"/>
          <w:shd w:val="clear" w:color="auto" w:fill="FFFFFF"/>
        </w:rPr>
        <w:t>битания</w:t>
      </w:r>
      <w:r w:rsidR="00BD2DF4">
        <w:rPr>
          <w:rFonts w:ascii="Times New Roman" w:hAnsi="Times New Roman" w:cs="Times New Roman"/>
          <w:sz w:val="28"/>
          <w:szCs w:val="28"/>
          <w:shd w:val="clear" w:color="auto" w:fill="FFFFFF"/>
        </w:rPr>
        <w:t>…….</w:t>
      </w:r>
      <w:r w:rsidR="00260A82" w:rsidRPr="00260A82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</w:t>
      </w:r>
      <w:r w:rsidR="00860F67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</w:t>
      </w:r>
      <w:r w:rsidR="00260A82" w:rsidRPr="00260A82">
        <w:rPr>
          <w:rFonts w:ascii="Times New Roman" w:hAnsi="Times New Roman" w:cs="Times New Roman"/>
          <w:sz w:val="28"/>
          <w:szCs w:val="28"/>
          <w:shd w:val="clear" w:color="auto" w:fill="FFFFFF"/>
        </w:rPr>
        <w:t>.5</w:t>
      </w:r>
    </w:p>
    <w:p w:rsidR="00E52697" w:rsidRPr="00260A82" w:rsidRDefault="00E52697" w:rsidP="00E55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A82">
        <w:rPr>
          <w:rFonts w:ascii="Times New Roman" w:hAnsi="Times New Roman" w:cs="Times New Roman"/>
          <w:sz w:val="28"/>
          <w:szCs w:val="28"/>
        </w:rPr>
        <w:t>§2.</w:t>
      </w:r>
      <w:r>
        <w:rPr>
          <w:rFonts w:ascii="Times New Roman" w:hAnsi="Times New Roman" w:cs="Times New Roman"/>
          <w:sz w:val="28"/>
          <w:szCs w:val="28"/>
        </w:rPr>
        <w:t>Направления государственной политики в сфере охраны объектов животного мира и среды их обитания………………………</w:t>
      </w:r>
      <w:r w:rsidR="00860F67">
        <w:rPr>
          <w:rFonts w:ascii="Times New Roman" w:hAnsi="Times New Roman" w:cs="Times New Roman"/>
          <w:sz w:val="28"/>
          <w:szCs w:val="28"/>
        </w:rPr>
        <w:t>……….….</w:t>
      </w:r>
      <w:r w:rsidR="00FE1CFE">
        <w:rPr>
          <w:rFonts w:ascii="Times New Roman" w:hAnsi="Times New Roman" w:cs="Times New Roman"/>
          <w:sz w:val="28"/>
          <w:szCs w:val="28"/>
        </w:rPr>
        <w:t>9</w:t>
      </w:r>
    </w:p>
    <w:p w:rsidR="00EF40FF" w:rsidRPr="00260A82" w:rsidRDefault="00E52697" w:rsidP="00E55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§3</w:t>
      </w:r>
      <w:r w:rsidR="00EF40FF" w:rsidRPr="00260A82">
        <w:rPr>
          <w:rFonts w:ascii="Times New Roman" w:hAnsi="Times New Roman" w:cs="Times New Roman"/>
          <w:sz w:val="28"/>
          <w:szCs w:val="28"/>
        </w:rPr>
        <w:t>. Анализ правопри</w:t>
      </w:r>
      <w:r w:rsidR="00296660">
        <w:rPr>
          <w:rFonts w:ascii="Times New Roman" w:hAnsi="Times New Roman" w:cs="Times New Roman"/>
          <w:sz w:val="28"/>
          <w:szCs w:val="28"/>
        </w:rPr>
        <w:t>менительной практики в сфере объ</w:t>
      </w:r>
      <w:r w:rsidR="00EF40FF" w:rsidRPr="00260A82">
        <w:rPr>
          <w:rFonts w:ascii="Times New Roman" w:hAnsi="Times New Roman" w:cs="Times New Roman"/>
          <w:sz w:val="28"/>
          <w:szCs w:val="28"/>
        </w:rPr>
        <w:t>ектов жи</w:t>
      </w:r>
      <w:r w:rsidR="00BD2DF4">
        <w:rPr>
          <w:rFonts w:ascii="Times New Roman" w:hAnsi="Times New Roman" w:cs="Times New Roman"/>
          <w:sz w:val="28"/>
          <w:szCs w:val="28"/>
        </w:rPr>
        <w:t>вотного мира ………….</w:t>
      </w:r>
      <w:r w:rsidR="00EF40FF" w:rsidRPr="00260A82">
        <w:rPr>
          <w:rFonts w:ascii="Times New Roman" w:hAnsi="Times New Roman" w:cs="Times New Roman"/>
          <w:sz w:val="28"/>
          <w:szCs w:val="28"/>
        </w:rPr>
        <w:t>…………………</w:t>
      </w:r>
      <w:r w:rsidR="00260A82">
        <w:rPr>
          <w:rFonts w:ascii="Times New Roman" w:hAnsi="Times New Roman" w:cs="Times New Roman"/>
          <w:sz w:val="28"/>
          <w:szCs w:val="28"/>
        </w:rPr>
        <w:t>…</w:t>
      </w:r>
      <w:r w:rsidR="004B35A4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860F67">
        <w:rPr>
          <w:rFonts w:ascii="Times New Roman" w:hAnsi="Times New Roman" w:cs="Times New Roman"/>
          <w:sz w:val="28"/>
          <w:szCs w:val="28"/>
        </w:rPr>
        <w:t>….</w:t>
      </w:r>
      <w:r w:rsidR="004B35A4">
        <w:rPr>
          <w:rFonts w:ascii="Times New Roman" w:hAnsi="Times New Roman" w:cs="Times New Roman"/>
          <w:sz w:val="28"/>
          <w:szCs w:val="28"/>
        </w:rPr>
        <w:t>….…20</w:t>
      </w:r>
    </w:p>
    <w:p w:rsidR="00260A82" w:rsidRPr="00260A82" w:rsidRDefault="00EF40FF" w:rsidP="00E55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A82">
        <w:rPr>
          <w:rFonts w:ascii="Times New Roman" w:hAnsi="Times New Roman" w:cs="Times New Roman"/>
          <w:sz w:val="28"/>
          <w:szCs w:val="28"/>
        </w:rPr>
        <w:t>Заключение……………………………</w:t>
      </w:r>
      <w:r w:rsidR="00260A82">
        <w:rPr>
          <w:rFonts w:ascii="Times New Roman" w:hAnsi="Times New Roman" w:cs="Times New Roman"/>
          <w:sz w:val="28"/>
          <w:szCs w:val="28"/>
        </w:rPr>
        <w:t>……………………</w:t>
      </w:r>
      <w:r w:rsidR="00860F67">
        <w:rPr>
          <w:rFonts w:ascii="Times New Roman" w:hAnsi="Times New Roman" w:cs="Times New Roman"/>
          <w:sz w:val="28"/>
          <w:szCs w:val="28"/>
        </w:rPr>
        <w:t>……….</w:t>
      </w:r>
      <w:r w:rsidR="00053D0A">
        <w:rPr>
          <w:rFonts w:ascii="Times New Roman" w:hAnsi="Times New Roman" w:cs="Times New Roman"/>
          <w:sz w:val="28"/>
          <w:szCs w:val="28"/>
        </w:rPr>
        <w:t>….</w:t>
      </w:r>
      <w:r w:rsidR="00BD2DF4">
        <w:rPr>
          <w:rFonts w:ascii="Times New Roman" w:hAnsi="Times New Roman" w:cs="Times New Roman"/>
          <w:sz w:val="28"/>
          <w:szCs w:val="28"/>
        </w:rPr>
        <w:t>..</w:t>
      </w:r>
      <w:r w:rsidR="004B35A4">
        <w:rPr>
          <w:rFonts w:ascii="Times New Roman" w:hAnsi="Times New Roman" w:cs="Times New Roman"/>
          <w:sz w:val="28"/>
          <w:szCs w:val="28"/>
        </w:rPr>
        <w:t>25</w:t>
      </w:r>
    </w:p>
    <w:p w:rsidR="00EF40FF" w:rsidRDefault="00EF40FF" w:rsidP="00E55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A82">
        <w:rPr>
          <w:rFonts w:ascii="Times New Roman" w:hAnsi="Times New Roman" w:cs="Times New Roman"/>
          <w:sz w:val="28"/>
          <w:szCs w:val="28"/>
        </w:rPr>
        <w:t>Библиографическ</w:t>
      </w:r>
      <w:r w:rsidR="00260A82">
        <w:rPr>
          <w:rFonts w:ascii="Times New Roman" w:hAnsi="Times New Roman" w:cs="Times New Roman"/>
          <w:sz w:val="28"/>
          <w:szCs w:val="28"/>
        </w:rPr>
        <w:t>ий список………………………</w:t>
      </w:r>
      <w:r w:rsidR="00BD2DF4">
        <w:rPr>
          <w:rFonts w:ascii="Times New Roman" w:hAnsi="Times New Roman" w:cs="Times New Roman"/>
          <w:sz w:val="28"/>
          <w:szCs w:val="28"/>
        </w:rPr>
        <w:t>………………</w:t>
      </w:r>
      <w:r w:rsidR="00860F67">
        <w:rPr>
          <w:rFonts w:ascii="Times New Roman" w:hAnsi="Times New Roman" w:cs="Times New Roman"/>
          <w:sz w:val="28"/>
          <w:szCs w:val="28"/>
        </w:rPr>
        <w:t>….</w:t>
      </w:r>
      <w:r w:rsidR="004B35A4">
        <w:rPr>
          <w:rFonts w:ascii="Times New Roman" w:hAnsi="Times New Roman" w:cs="Times New Roman"/>
          <w:sz w:val="28"/>
          <w:szCs w:val="28"/>
        </w:rPr>
        <w:t>…26</w:t>
      </w:r>
    </w:p>
    <w:p w:rsidR="00860F67" w:rsidRPr="00260A82" w:rsidRDefault="00860F67" w:rsidP="00E5530D">
      <w:pPr>
        <w:spacing w:line="360" w:lineRule="auto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Приложение 1…………………………………………………………….29</w:t>
      </w:r>
    </w:p>
    <w:p w:rsidR="00E5530D" w:rsidRDefault="00E5530D" w:rsidP="00E5530D">
      <w:pPr>
        <w:spacing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FA4CE3" w:rsidRDefault="00FA4CE3" w:rsidP="00B3668C">
      <w:pPr>
        <w:spacing w:line="360" w:lineRule="auto"/>
        <w:ind w:left="1418"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4CE3" w:rsidRDefault="00FA4CE3" w:rsidP="00B3668C">
      <w:pPr>
        <w:spacing w:line="360" w:lineRule="auto"/>
        <w:ind w:left="1418"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4CE3" w:rsidRDefault="00FA4CE3" w:rsidP="00B3668C">
      <w:pPr>
        <w:spacing w:line="360" w:lineRule="auto"/>
        <w:ind w:left="1418"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4CE3" w:rsidRDefault="00FA4CE3" w:rsidP="00B3668C">
      <w:pPr>
        <w:spacing w:line="360" w:lineRule="auto"/>
        <w:ind w:left="1418"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4CE3" w:rsidRDefault="00FA4CE3" w:rsidP="00B3668C">
      <w:pPr>
        <w:spacing w:line="360" w:lineRule="auto"/>
        <w:ind w:left="1418"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4CE3" w:rsidRDefault="00FA4CE3" w:rsidP="00B3668C">
      <w:pPr>
        <w:spacing w:line="360" w:lineRule="auto"/>
        <w:ind w:left="1418"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4CE3" w:rsidRDefault="00FA4CE3" w:rsidP="00B3668C">
      <w:pPr>
        <w:spacing w:line="360" w:lineRule="auto"/>
        <w:ind w:left="1418"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4CE3" w:rsidRDefault="00FA4CE3" w:rsidP="00B3668C">
      <w:pPr>
        <w:spacing w:line="360" w:lineRule="auto"/>
        <w:ind w:left="1418"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4CE3" w:rsidRDefault="00FA4CE3" w:rsidP="00B3668C">
      <w:pPr>
        <w:spacing w:line="360" w:lineRule="auto"/>
        <w:ind w:left="1418"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4CE3" w:rsidRDefault="00FA4CE3" w:rsidP="00B3668C">
      <w:pPr>
        <w:spacing w:line="360" w:lineRule="auto"/>
        <w:ind w:left="1418"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0A82" w:rsidRDefault="00260A82" w:rsidP="008C5297">
      <w:pPr>
        <w:spacing w:line="360" w:lineRule="auto"/>
        <w:ind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98D" w:rsidRPr="00260A82" w:rsidRDefault="00FA4CE3" w:rsidP="008C5297">
      <w:pPr>
        <w:spacing w:line="360" w:lineRule="auto"/>
        <w:ind w:left="1418" w:right="85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0A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260A82" w:rsidRPr="00260A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Pr="00260A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FC5387" w:rsidRPr="00260A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Введение</w:t>
      </w:r>
    </w:p>
    <w:p w:rsidR="003619DE" w:rsidRPr="00260A82" w:rsidRDefault="00FC5387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Животный мир представляет собой важнейшую часть биосферы планеты, и играет важную роль</w:t>
      </w:r>
      <w:r w:rsidR="00DE6E0C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развитии природы</w:t>
      </w:r>
      <w:r w:rsidR="002373BF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, вноси</w:t>
      </w:r>
      <w:r w:rsidR="00DE6E0C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большой вклад в жизни людей. Он выступает важным звеном в цепи экологических систем, </w:t>
      </w:r>
      <w:r w:rsidR="002373BF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если убрать животный мир из естественной среды обитания, то баланс экосистемы нарушится, что приведет к катастрофическим последствиям. Например, если исчезнет какой-либо вид животных, тогда нарушится цепь питания, что приведет к исчезновению других видов и к ее полному разрушению и ли сокращению численности </w:t>
      </w:r>
      <w:proofErr w:type="gramStart"/>
      <w:r w:rsidR="002373BF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2373BF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если не будет найден другой источник питания).</w:t>
      </w:r>
      <w:r w:rsidR="003619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</w:t>
      </w:r>
      <w:r w:rsidR="00273E66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стойчивое использование объектов животного мира - использование объектов животного мира, которое не приводит в долгосрочной перспективе к истощению биологического разнообразия животного мира и при котором сохраняется способность животного мира к воспроизводству и устойчивому существованию.</w:t>
      </w:r>
      <w:r w:rsidR="00273E66"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"/>
      </w:r>
      <w:r w:rsidR="002373BF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Человечество с давних времен пользуется объектами животного мира</w:t>
      </w:r>
      <w:r w:rsidR="00FF2276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, используют в качестве источников пищевых продуктов, лекарственного сырья, для удовлетворения материальных потребностей. В современном мире животные выступают в качестве объектов для научных исследований и медицинских открытий.</w:t>
      </w:r>
      <w:r w:rsidR="00361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F2276" w:rsidRPr="00260A82" w:rsidRDefault="00FF2276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Всесторонне воздействие человечества на животный мир делает проблему охрану животного мира и среды их обита</w:t>
      </w:r>
      <w:r w:rsidR="003619DE">
        <w:rPr>
          <w:rFonts w:ascii="Times New Roman" w:hAnsi="Times New Roman" w:cs="Times New Roman"/>
          <w:color w:val="000000" w:themeColor="text1"/>
          <w:sz w:val="28"/>
          <w:szCs w:val="28"/>
        </w:rPr>
        <w:t>ния одной из актуальных  тем</w:t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экологическом праве.</w:t>
      </w:r>
    </w:p>
    <w:p w:rsidR="00273E66" w:rsidRPr="00260A82" w:rsidRDefault="00273E66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Охрана животного мира - деятельность, направленная на сохранение биологического разнообразия и обеспечение устойчивого существования животного мира, а также на создание условий для устойчивого использования и воспроизводства объектов животного мира</w:t>
      </w:r>
      <w:r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"/>
      </w:r>
    </w:p>
    <w:p w:rsidR="00273E66" w:rsidRPr="00260A82" w:rsidRDefault="00273E66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охрана среды обитания животного мира - деятельность, направленная на сохранение или восстановление условий устойчивого существования и воспроизводства объектов животного мира</w:t>
      </w:r>
      <w:r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3"/>
      </w:r>
    </w:p>
    <w:p w:rsidR="008052A3" w:rsidRPr="00260A82" w:rsidRDefault="00970BB7" w:rsidP="008052A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Животный мир</w:t>
      </w:r>
      <w:r w:rsidR="00067A2C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пределах</w:t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территории России является государственной собственностью. Статья 9 Конституции РФ гласит</w:t>
      </w:r>
      <w:r w:rsidR="00067A2C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067A2C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</w:t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067A2C"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4"/>
      </w:r>
      <w:r w:rsidR="00067A2C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Животный мир и среда их обитания не является исключением.</w:t>
      </w:r>
    </w:p>
    <w:p w:rsidR="002C3C76" w:rsidRDefault="002C3C76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Целью данной курсовой работы является</w:t>
      </w:r>
      <w:r w:rsidR="00AE3ABC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анализ предусмотренных законодательством мер по охране животного мира и среды их обитания.</w:t>
      </w:r>
    </w:p>
    <w:p w:rsidR="003619DE" w:rsidRPr="00260A82" w:rsidRDefault="003619DE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Задач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а-</w:t>
      </w:r>
      <w:proofErr w:type="gramEnd"/>
      <w:r w:rsidR="002F79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определить порядок правовых</w:t>
      </w:r>
      <w:r w:rsidR="008052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мер, направленных на охрану объе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ктов животного мира и среды их обитания.</w:t>
      </w:r>
    </w:p>
    <w:p w:rsidR="00A44AFE" w:rsidRPr="00260A82" w:rsidRDefault="00A44AFE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D3692" w:rsidRPr="00260A82" w:rsidRDefault="00FD3692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D3692" w:rsidRPr="00260A82" w:rsidRDefault="00FD3692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D3692" w:rsidRPr="00260A82" w:rsidRDefault="00FD3692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D3692" w:rsidRPr="00260A82" w:rsidRDefault="00FD3692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D3692" w:rsidRPr="00260A82" w:rsidRDefault="00FD3692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D3692" w:rsidRPr="00260A82" w:rsidRDefault="00FD3692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402E" w:rsidRPr="00260A82" w:rsidRDefault="0010402E" w:rsidP="008C529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D3692" w:rsidRPr="00260A82" w:rsidRDefault="00FA4CE3" w:rsidP="008C529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60A82">
        <w:rPr>
          <w:b/>
          <w:color w:val="000000" w:themeColor="text1"/>
          <w:sz w:val="27"/>
          <w:szCs w:val="27"/>
        </w:rPr>
        <w:lastRenderedPageBreak/>
        <w:t>§</w:t>
      </w:r>
      <w:r w:rsidR="00FD3692" w:rsidRPr="00260A8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1. </w:t>
      </w:r>
      <w:r w:rsidR="000D5DC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Законодательство в сфере объ</w:t>
      </w:r>
      <w:r w:rsidR="00EF40FF" w:rsidRPr="00260A8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ектов животного мира и среды их обитания</w:t>
      </w:r>
    </w:p>
    <w:p w:rsidR="00EE4D4D" w:rsidRPr="00260A82" w:rsidRDefault="00EE4D4D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Законодательство РФ в сфере </w:t>
      </w:r>
      <w:r w:rsidR="00E24444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регулирования объектов животного мира и среды их обитания основывается на положениях Конституции РФ, федеральных законов об окружающей среде и иных нормативно-правовых актах. </w:t>
      </w:r>
      <w:r w:rsidR="00BA59B1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Животный мир в пределах территории Российской Федерации, согласно действующему законодательству, является её государственной собственностью. Одновременно с этим, признавая животный мир природным ресурсом, в соответствии со статьей 72 Конституции Российской Федерации вопросы владения, пользования и распоряжения им находятся в совместном ведении Российской Федерации и субъектов Российской Федерации</w:t>
      </w:r>
      <w:r w:rsidR="000D5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A59B1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24444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 4. </w:t>
      </w:r>
      <w:proofErr w:type="spellStart"/>
      <w:proofErr w:type="gramStart"/>
      <w:r w:rsidR="00E24444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</w:t>
      </w:r>
      <w:proofErr w:type="spellEnd"/>
      <w:proofErr w:type="gramEnd"/>
      <w:r w:rsidR="00E24444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15 Конституции РФ провозглашает об</w:t>
      </w:r>
      <w:r w:rsidR="007B562D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ще</w:t>
      </w:r>
      <w:r w:rsidR="00E24444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признанные принципы </w:t>
      </w:r>
      <w:r w:rsidR="007B562D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нормы международного права и международных договоров «Общепризнанные принципы и нормы международного права и международные договоры Российской Федерации являются составной частью ее правовой системы.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договора»</w:t>
      </w:r>
      <w:r w:rsidR="007B562D"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5"/>
      </w:r>
    </w:p>
    <w:p w:rsidR="00EE4D4D" w:rsidRPr="00260A82" w:rsidRDefault="00EE4D4D" w:rsidP="008C5297">
      <w:pPr>
        <w:pStyle w:val="a8"/>
        <w:spacing w:before="15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260A82">
        <w:rPr>
          <w:color w:val="000000" w:themeColor="text1"/>
          <w:sz w:val="28"/>
          <w:szCs w:val="28"/>
        </w:rPr>
        <w:t>Основу правового регулирования отношений в области охраны и использования животного мира составляют ряд международных договоров. В этом случае можно назвать Конвенцию о биологическом разнообразии 1992 г. В качестве целей Конвенции названы сохранение биологического разнообразия, устойчивое использование его компонентов, совместное получение на справедливой и равной основе выгод от использования генетических ресурсов.</w:t>
      </w:r>
      <w:r w:rsidRPr="00260A82">
        <w:rPr>
          <w:rStyle w:val="a5"/>
          <w:color w:val="000000" w:themeColor="text1"/>
          <w:sz w:val="28"/>
          <w:szCs w:val="28"/>
        </w:rPr>
        <w:footnoteReference w:id="6"/>
      </w:r>
    </w:p>
    <w:p w:rsidR="00EE4D4D" w:rsidRPr="00260A82" w:rsidRDefault="00EE4D4D" w:rsidP="008C5297">
      <w:pPr>
        <w:pStyle w:val="a8"/>
        <w:spacing w:before="15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260A82">
        <w:rPr>
          <w:color w:val="000000" w:themeColor="text1"/>
          <w:sz w:val="28"/>
          <w:szCs w:val="28"/>
        </w:rPr>
        <w:lastRenderedPageBreak/>
        <w:t xml:space="preserve">Еще одним  международным договором является Вашингтонская конвенция о международной торговле видами дикой фауны и флоры, находящимися под угрозой исчезновения, целью которой является предотвращение чрезмерной эксплуатации флоры и фауны путем введения </w:t>
      </w:r>
      <w:proofErr w:type="gramStart"/>
      <w:r w:rsidRPr="00260A82">
        <w:rPr>
          <w:color w:val="000000" w:themeColor="text1"/>
          <w:sz w:val="28"/>
          <w:szCs w:val="28"/>
        </w:rPr>
        <w:t>контроля за</w:t>
      </w:r>
      <w:proofErr w:type="gramEnd"/>
      <w:r w:rsidRPr="00260A82">
        <w:rPr>
          <w:color w:val="000000" w:themeColor="text1"/>
          <w:sz w:val="28"/>
          <w:szCs w:val="28"/>
        </w:rPr>
        <w:t xml:space="preserve"> торговлей этими видами.</w:t>
      </w:r>
      <w:r w:rsidRPr="00260A82">
        <w:rPr>
          <w:rStyle w:val="a5"/>
          <w:color w:val="000000" w:themeColor="text1"/>
          <w:sz w:val="28"/>
          <w:szCs w:val="28"/>
        </w:rPr>
        <w:footnoteReference w:id="7"/>
      </w:r>
    </w:p>
    <w:p w:rsidR="00EE4D4D" w:rsidRPr="00260A82" w:rsidRDefault="003619DE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Если вернутся к Российскому</w:t>
      </w:r>
      <w:r w:rsidR="00AE3ABC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законодательству, то </w:t>
      </w:r>
      <w:r w:rsidR="00762757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4D4D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правовое регулирование отношений в области охраны и использования животного мира в Российской Федерации осуществляется Федеральными законами «Об охране окружающей среды», «О животном мире», «О рыболовстве и сохранении водных биологических ресурсов»</w:t>
      </w:r>
    </w:p>
    <w:p w:rsidR="0010402E" w:rsidRPr="00260A82" w:rsidRDefault="00EE4D4D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10402E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67027D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крепленное юридическое понятие</w:t>
      </w:r>
      <w:r w:rsidR="0010402E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животного мира содержится</w:t>
      </w:r>
      <w:r w:rsidR="00E86D18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</w:t>
      </w:r>
      <w:r w:rsidR="0010402E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7027D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ФЗ « о животном мире»</w:t>
      </w:r>
      <w:r w:rsidR="0010402E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67027D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Данное определение гласит, что животный мир-это совокупность живых организмов всех видов диких животных, постоянно или временно населяющих территорию Российской Федерации и находящихся в состоянии естественной свободы, а также относящихся к природным ресурсам континентального шельфа и исключительной экономической зоны Российской Федерации.</w:t>
      </w:r>
      <w:r w:rsidR="0067027D"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8"/>
      </w:r>
      <w:r w:rsidR="0067027D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0402E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</w:t>
      </w:r>
      <w:r w:rsidR="0067027D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следует</w:t>
      </w:r>
      <w:r w:rsidR="0010402E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67027D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</w:t>
      </w:r>
      <w:r w:rsidR="0010402E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юридическом отношении животн</w:t>
      </w:r>
      <w:r w:rsidR="0067027D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ые признаются дикими, если они </w:t>
      </w:r>
      <w:r w:rsidR="0010402E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являютс</w:t>
      </w:r>
      <w:r w:rsidR="0067027D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компонентами окружающей среды</w:t>
      </w:r>
      <w:r w:rsidR="0010402E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7027D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 </w:t>
      </w:r>
      <w:r w:rsidR="0010402E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находятся в состоянии естественной свободы</w:t>
      </w:r>
      <w:r w:rsidR="0067027D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На основании данного определения можно выделить общие признаки «животного мира»</w:t>
      </w:r>
      <w:r w:rsidR="00144D37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объ</w:t>
      </w:r>
      <w:r w:rsidR="0067027D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екта природоохранной деятельности, а именно: животные находятся в естественной среде обитания, то есть взаимодействует с другими компонентами природной среды; </w:t>
      </w:r>
      <w:r w:rsidR="00144D37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данные животные являются неприрученными, </w:t>
      </w:r>
      <w:r w:rsidR="001728A3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домашними</w:t>
      </w:r>
      <w:r w:rsidR="00144D37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животные находятся постоянно или временно на территории Российской Федерации.</w:t>
      </w:r>
      <w:r w:rsidR="00950B3D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E3ABC" w:rsidRPr="00260A82" w:rsidRDefault="00AE3ABC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Федеральный закон о рыболовстве и сохранении водных биологических ресурсов развивает положения закона о животном мире в отношении живых ресурсов водных объектов.</w:t>
      </w:r>
      <w:r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9"/>
      </w:r>
      <w:r w:rsidR="00BA59B1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юридической литературе отмечаются недостатки законодательства о рыболовстве. Критика связана в первую очередь с тем, что многие спорные и насущные вопросы отданы на уровень </w:t>
      </w:r>
      <w:r w:rsidR="00AC23AA">
        <w:rPr>
          <w:rFonts w:ascii="Times New Roman" w:hAnsi="Times New Roman" w:cs="Times New Roman"/>
          <w:color w:val="000000" w:themeColor="text1"/>
          <w:sz w:val="28"/>
          <w:szCs w:val="28"/>
        </w:rPr>
        <w:t>подзаконного законодательства (П</w:t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Правительства РФ от 6 октября 2008 г. № 743 «Об утверждении Правил установления рыбоохранных зон»</w:t>
      </w:r>
      <w:r w:rsidR="00AC23AA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0"/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приказы </w:t>
      </w:r>
      <w:proofErr w:type="spellStart"/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Росрыболовства</w:t>
      </w:r>
      <w:proofErr w:type="spellEnd"/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т.п.) или заменяются отсылочными нормами.</w:t>
      </w:r>
      <w:r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1"/>
      </w:r>
    </w:p>
    <w:p w:rsidR="00950B3D" w:rsidRPr="00260A82" w:rsidRDefault="00950B3D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Закон «О животном мире» выдвигает три основных требования охраны животных</w:t>
      </w:r>
      <w:r w:rsidR="00AE3ABC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50B3D" w:rsidRPr="00260A82" w:rsidRDefault="00950B3D" w:rsidP="008C5297">
      <w:pPr>
        <w:pStyle w:val="a8"/>
        <w:spacing w:before="150" w:beforeAutospacing="0" w:after="0" w:afterAutospacing="0" w:line="360" w:lineRule="auto"/>
        <w:ind w:firstLine="709"/>
        <w:textAlignment w:val="top"/>
        <w:rPr>
          <w:color w:val="000000" w:themeColor="text1"/>
          <w:sz w:val="28"/>
          <w:szCs w:val="28"/>
        </w:rPr>
      </w:pPr>
      <w:r w:rsidRPr="00260A82">
        <w:rPr>
          <w:color w:val="000000" w:themeColor="text1"/>
          <w:sz w:val="28"/>
          <w:szCs w:val="28"/>
        </w:rPr>
        <w:t>1) сохранение видового многообразия;</w:t>
      </w:r>
    </w:p>
    <w:p w:rsidR="00950B3D" w:rsidRPr="00260A82" w:rsidRDefault="00950B3D" w:rsidP="008C5297">
      <w:pPr>
        <w:pStyle w:val="a8"/>
        <w:spacing w:before="150" w:beforeAutospacing="0" w:after="0" w:afterAutospacing="0" w:line="360" w:lineRule="auto"/>
        <w:ind w:firstLine="709"/>
        <w:textAlignment w:val="top"/>
        <w:rPr>
          <w:color w:val="000000" w:themeColor="text1"/>
          <w:sz w:val="28"/>
          <w:szCs w:val="28"/>
        </w:rPr>
      </w:pPr>
      <w:r w:rsidRPr="00260A82">
        <w:rPr>
          <w:color w:val="000000" w:themeColor="text1"/>
          <w:sz w:val="28"/>
          <w:szCs w:val="28"/>
        </w:rPr>
        <w:t>2) охрана среды обитания и условий размножения;</w:t>
      </w:r>
    </w:p>
    <w:p w:rsidR="00950B3D" w:rsidRPr="00260A82" w:rsidRDefault="00950B3D" w:rsidP="008C5297">
      <w:pPr>
        <w:pStyle w:val="a8"/>
        <w:spacing w:before="150" w:beforeAutospacing="0" w:after="0" w:afterAutospacing="0" w:line="360" w:lineRule="auto"/>
        <w:ind w:firstLine="709"/>
        <w:textAlignment w:val="top"/>
        <w:rPr>
          <w:color w:val="000000" w:themeColor="text1"/>
          <w:sz w:val="28"/>
          <w:szCs w:val="28"/>
        </w:rPr>
      </w:pPr>
      <w:r w:rsidRPr="00260A82">
        <w:rPr>
          <w:color w:val="000000" w:themeColor="text1"/>
          <w:sz w:val="28"/>
          <w:szCs w:val="28"/>
        </w:rPr>
        <w:t>3) сохранение целостности животных сообществ</w:t>
      </w:r>
      <w:proofErr w:type="gramStart"/>
      <w:r w:rsidRPr="00260A82">
        <w:rPr>
          <w:color w:val="000000" w:themeColor="text1"/>
          <w:sz w:val="28"/>
          <w:szCs w:val="28"/>
        </w:rPr>
        <w:t>.</w:t>
      </w:r>
      <w:proofErr w:type="gramEnd"/>
      <w:r w:rsidRPr="00260A82">
        <w:rPr>
          <w:color w:val="000000" w:themeColor="text1"/>
          <w:sz w:val="28"/>
          <w:szCs w:val="28"/>
        </w:rPr>
        <w:t xml:space="preserve"> </w:t>
      </w:r>
      <w:proofErr w:type="gramStart"/>
      <w:r w:rsidRPr="00260A82">
        <w:rPr>
          <w:color w:val="000000" w:themeColor="text1"/>
          <w:sz w:val="28"/>
          <w:szCs w:val="28"/>
        </w:rPr>
        <w:t>р</w:t>
      </w:r>
      <w:proofErr w:type="gramEnd"/>
      <w:r w:rsidRPr="00260A82">
        <w:rPr>
          <w:color w:val="000000" w:themeColor="text1"/>
          <w:sz w:val="28"/>
          <w:szCs w:val="28"/>
        </w:rPr>
        <w:t>ациональное использование и регулирование численности в целях предотвращения ущерба хозяйству.</w:t>
      </w:r>
    </w:p>
    <w:p w:rsidR="00950B3D" w:rsidRPr="00260A82" w:rsidRDefault="00950B3D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44D37" w:rsidRPr="00260A82" w:rsidRDefault="00144D37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Интересно, что законодатель </w:t>
      </w:r>
      <w:r w:rsidR="007F0E47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фауне относит только животных, которые находятся на воле, т.е. в условиях дикой природы.</w:t>
      </w:r>
      <w:r w:rsidR="007F0E47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регулирования отношений, складывающихся по поводу использования и охраны одомашненных животных, применяются нормы, закрепленные в ряде </w:t>
      </w:r>
      <w:r w:rsidR="00AC2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</w:t>
      </w:r>
      <w:r w:rsidR="007F0E47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нормативно-правовых актов Российской Федерации. Данное правило непосредственно закреплено в ст. 3 Закона о животном мире: «Отношения в области охраны и использования сельскохозяйственных и других одомашненных животных, а также диких животных, содержащихся в неволе, </w:t>
      </w:r>
      <w:r w:rsidR="007F0E47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регулируются другими федеральными законами и иными нормативными правовыми актами Российской Федерации»</w:t>
      </w:r>
      <w:r w:rsidR="007F0E47"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2"/>
      </w:r>
      <w:r w:rsidR="007F0E47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. Одним из них, к примеру, является Федеральный закон «О племенном животноводстве»</w:t>
      </w:r>
      <w:r w:rsidR="00AC23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F0E47"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3"/>
      </w:r>
    </w:p>
    <w:p w:rsidR="007F0E47" w:rsidRPr="00260A82" w:rsidRDefault="007F0E47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Являясь главным законодательным актом в области охраны и рационального использов</w:t>
      </w:r>
      <w:r w:rsidR="009F1A29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ания объ</w:t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ектов животного мира и среды их обитания ФЗ </w:t>
      </w:r>
      <w:r w:rsidR="00AC23AA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 w:rsidR="009F1A29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животном мире» преследует 4 основные цели:</w:t>
      </w:r>
    </w:p>
    <w:p w:rsidR="009F1A29" w:rsidRPr="00260A82" w:rsidRDefault="009F1A29" w:rsidP="008C5297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Обеспечение биологического разнообразия, то есть его сохранения и видового богатства объектов природы, образующих экологических систем</w:t>
      </w:r>
    </w:p>
    <w:p w:rsidR="009F1A29" w:rsidRPr="00260A82" w:rsidRDefault="009F1A29" w:rsidP="008C5297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Устойчивое использование всех компонентов биологического разнообразия</w:t>
      </w:r>
    </w:p>
    <w:p w:rsidR="009F1A29" w:rsidRPr="00260A82" w:rsidRDefault="009F1A29" w:rsidP="008C5297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Сохранение генетического фонда диких животных и иная защита животного мира, как неотъемлемого элемента природной среды</w:t>
      </w:r>
    </w:p>
    <w:p w:rsidR="009F1A29" w:rsidRDefault="009F1A29" w:rsidP="008C5297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условий для устойчивого существования животного мира, то есть создания таких условий, которые обеспечили бы существование многообразных объектов животного мира на длительный срок.</w:t>
      </w:r>
    </w:p>
    <w:p w:rsidR="00E52697" w:rsidRDefault="00E52697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52697" w:rsidRDefault="00E52697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52697" w:rsidRDefault="00E52697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52697" w:rsidRDefault="00E52697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52697" w:rsidRDefault="00E52697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52697" w:rsidRDefault="00E52697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52697" w:rsidRDefault="00E52697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52697" w:rsidRPr="00E52697" w:rsidRDefault="00E52697" w:rsidP="008C529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52697">
        <w:rPr>
          <w:rFonts w:ascii="Times New Roman" w:hAnsi="Times New Roman" w:cs="Times New Roman"/>
          <w:b/>
          <w:sz w:val="28"/>
          <w:szCs w:val="28"/>
        </w:rPr>
        <w:lastRenderedPageBreak/>
        <w:t>§2.Направления государственной политики в сфере охраны объектов животного мира и среды их обитания</w:t>
      </w:r>
    </w:p>
    <w:p w:rsidR="000D5DC5" w:rsidRDefault="000D5DC5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Государственная политика по защите объектов животного мира направлена на создание благоприятных условий для их существования, защиту видов, находящихся на грани исчезновения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Можно выделить основные меры по правовой охране объектов животного мира.</w:t>
      </w:r>
    </w:p>
    <w:p w:rsidR="000D5DC5" w:rsidRPr="00755069" w:rsidRDefault="00755069" w:rsidP="008C529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1.</w:t>
      </w:r>
      <w:r w:rsidR="000D5DC5" w:rsidRPr="007550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Разработка и реализация государственных программ, предусматривающих специальные мероприятия, направленные на охрану объектов животного </w:t>
      </w:r>
      <w:r w:rsidR="00C777FA" w:rsidRPr="007550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мира и среды их обитания</w:t>
      </w:r>
      <w:r w:rsidR="00C777FA" w:rsidRPr="007550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</w:p>
    <w:p w:rsidR="000D5DC5" w:rsidRDefault="00755069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целях поддержания ФЗ «О</w:t>
      </w:r>
      <w:r w:rsidR="005549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животном мире»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4"/>
      </w:r>
      <w:r w:rsidR="005549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государством разрабатываются и реализуются специальные программы и мероприятия направленные на </w:t>
      </w:r>
      <w:r w:rsidR="001728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защиту</w:t>
      </w:r>
      <w:r w:rsidR="005549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объектов животного мира и среды их обитания. Главной целью таких программ становиться контроль в области охраны животного мира и обеспечение соблюдения всеми юридическими и физическими лицами требований законодательства РФ. Разработана программа «охрана окружающей среды 2012-2020»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5"/>
      </w:r>
      <w:r w:rsidR="001728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DA6E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рамках ко</w:t>
      </w:r>
      <w:r w:rsidR="005549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торой предусматриваются мероприятия по </w:t>
      </w:r>
      <w:r w:rsidR="0055499C">
        <w:rPr>
          <w:rFonts w:ascii="Georgia" w:hAnsi="Georgia"/>
          <w:color w:val="111111"/>
          <w:sz w:val="27"/>
          <w:szCs w:val="27"/>
          <w:shd w:val="clear" w:color="auto" w:fill="FDFDFD"/>
        </w:rPr>
        <w:t>сохранению редких и находящихся под угрозой исчезновения объектов животного мира</w:t>
      </w:r>
      <w:r w:rsidR="00C777FA">
        <w:rPr>
          <w:rFonts w:ascii="Georgia" w:hAnsi="Georgia"/>
          <w:color w:val="111111"/>
          <w:sz w:val="27"/>
          <w:szCs w:val="27"/>
          <w:shd w:val="clear" w:color="auto" w:fill="FDFDFD"/>
        </w:rPr>
        <w:t xml:space="preserve">. Данная программа </w:t>
      </w:r>
      <w:r w:rsidR="00C777FA" w:rsidRPr="00755069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утверждена Постановлением Правительства от 15 апреля 2014 года.</w:t>
      </w:r>
      <w:r w:rsidR="00C777FA">
        <w:rPr>
          <w:rFonts w:ascii="Georgia" w:hAnsi="Georgia"/>
          <w:color w:val="111111"/>
          <w:sz w:val="27"/>
          <w:szCs w:val="27"/>
          <w:shd w:val="clear" w:color="auto" w:fill="FDFDFD"/>
        </w:rPr>
        <w:t xml:space="preserve"> Ожидаемым результатом программы, касательно животного мира </w:t>
      </w:r>
      <w:r w:rsidR="00CA06C4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становя</w:t>
      </w:r>
      <w:r w:rsidR="00C777FA" w:rsidRPr="00C777FA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тся </w:t>
      </w:r>
      <w:r w:rsidR="00C777FA" w:rsidRPr="00C777FA">
        <w:rPr>
          <w:rFonts w:ascii="Times New Roman" w:hAnsi="Times New Roman" w:cs="Times New Roman"/>
          <w:color w:val="000000"/>
          <w:sz w:val="28"/>
          <w:szCs w:val="28"/>
        </w:rPr>
        <w:t>реализованные мероприяти</w:t>
      </w:r>
      <w:r w:rsidR="00C777F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777FA" w:rsidRPr="00C777FA">
        <w:rPr>
          <w:rFonts w:ascii="Times New Roman" w:hAnsi="Times New Roman" w:cs="Times New Roman"/>
          <w:color w:val="000000"/>
          <w:sz w:val="28"/>
          <w:szCs w:val="28"/>
        </w:rPr>
        <w:t xml:space="preserve"> по восстановлению и </w:t>
      </w:r>
      <w:proofErr w:type="spellStart"/>
      <w:r w:rsidR="00C777FA" w:rsidRPr="00C777FA">
        <w:rPr>
          <w:rFonts w:ascii="Times New Roman" w:hAnsi="Times New Roman" w:cs="Times New Roman"/>
          <w:color w:val="000000"/>
          <w:sz w:val="28"/>
          <w:szCs w:val="28"/>
        </w:rPr>
        <w:t>реинтродукции</w:t>
      </w:r>
      <w:proofErr w:type="spellEnd"/>
      <w:r w:rsidR="00C777FA" w:rsidRPr="00C777FA">
        <w:rPr>
          <w:rFonts w:ascii="Times New Roman" w:hAnsi="Times New Roman" w:cs="Times New Roman"/>
          <w:color w:val="000000"/>
          <w:sz w:val="28"/>
          <w:szCs w:val="28"/>
        </w:rPr>
        <w:t xml:space="preserve"> редких и находящихся под угрозой исчезновения видов животных, включенных в перечень редких и находящихся под угрозой исчезновения объектов животного мира, требующих принятия первоочередных мер по восстанов</w:t>
      </w:r>
      <w:r w:rsidR="00CA06C4">
        <w:rPr>
          <w:rFonts w:ascii="Times New Roman" w:hAnsi="Times New Roman" w:cs="Times New Roman"/>
          <w:color w:val="000000"/>
          <w:sz w:val="28"/>
          <w:szCs w:val="28"/>
        </w:rPr>
        <w:t xml:space="preserve">лению и </w:t>
      </w:r>
      <w:proofErr w:type="spellStart"/>
      <w:r w:rsidR="00CA06C4">
        <w:rPr>
          <w:rFonts w:ascii="Times New Roman" w:hAnsi="Times New Roman" w:cs="Times New Roman"/>
          <w:color w:val="000000"/>
          <w:sz w:val="28"/>
          <w:szCs w:val="28"/>
        </w:rPr>
        <w:t>реинтродукции</w:t>
      </w:r>
      <w:proofErr w:type="spellEnd"/>
      <w:r w:rsidR="00CA06C4">
        <w:rPr>
          <w:rFonts w:ascii="Times New Roman" w:hAnsi="Times New Roman" w:cs="Times New Roman"/>
          <w:color w:val="000000"/>
          <w:sz w:val="28"/>
          <w:szCs w:val="28"/>
        </w:rPr>
        <w:t>, увеличение</w:t>
      </w:r>
      <w:r w:rsidR="00C777FA" w:rsidRPr="00C777FA">
        <w:rPr>
          <w:rFonts w:ascii="Times New Roman" w:hAnsi="Times New Roman" w:cs="Times New Roman"/>
          <w:color w:val="000000"/>
          <w:sz w:val="28"/>
          <w:szCs w:val="28"/>
        </w:rPr>
        <w:t xml:space="preserve"> их численност</w:t>
      </w:r>
      <w:r w:rsidR="00CA06C4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777FA" w:rsidRPr="00C777FA">
        <w:rPr>
          <w:rStyle w:val="a5"/>
          <w:rFonts w:ascii="Times New Roman" w:hAnsi="Times New Roman" w:cs="Times New Roman"/>
          <w:color w:val="000000"/>
          <w:sz w:val="28"/>
          <w:szCs w:val="28"/>
        </w:rPr>
        <w:footnoteReference w:id="16"/>
      </w:r>
    </w:p>
    <w:p w:rsidR="00DA6E0F" w:rsidRDefault="008F581A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Министерство природных ресурсов и экологии РФ утвердило перечень </w:t>
      </w:r>
      <w:r w:rsidRPr="00DA6E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мероприятий, по обеспечению предотвращению вреда животным, </w:t>
      </w:r>
      <w:r w:rsidRPr="00DA6E0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растениям и окружающей среде, соблюдения режима особой охраны территорий национальных парков. Согласно этому перечню, мероприятия по обеспечению предотвращения вреда животным</w:t>
      </w:r>
      <w:r w:rsidR="00E934D3" w:rsidRPr="00DA6E0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включают в себя:</w:t>
      </w:r>
      <w:r w:rsidR="0037680E" w:rsidRPr="00DA6E0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:rsidR="00DA6E0F" w:rsidRDefault="00DA6E0F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</w:t>
      </w:r>
      <w:r w:rsidR="00E934D3" w:rsidRPr="00DA6E0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сбор сведений </w:t>
      </w:r>
      <w:r w:rsidR="00096813" w:rsidRPr="00DA6E0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 состоя</w:t>
      </w:r>
      <w:r w:rsidR="0037680E" w:rsidRPr="00DA6E0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нии животного мира находящихся на территории РФ</w:t>
      </w:r>
      <w:r w:rsidR="0075506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;</w:t>
      </w:r>
    </w:p>
    <w:p w:rsidR="00DA6E0F" w:rsidRDefault="00DA6E0F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-сбор информации о воздействии строящихся объектов на животный мир и среду их обитания</w:t>
      </w:r>
      <w:r w:rsidR="0075506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;</w:t>
      </w:r>
    </w:p>
    <w:p w:rsidR="008F581A" w:rsidRDefault="00DA6E0F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мероприятия по сохранению объектов животного мира, в том числе занесенных в Красную книгу</w:t>
      </w:r>
      <w:r w:rsidR="0075506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A737F4" w:rsidRDefault="00FB1DE7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В Тверской области в 2019 году было проведено 4 </w:t>
      </w:r>
      <w:proofErr w:type="gram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выездных</w:t>
      </w:r>
      <w:proofErr w:type="gramEnd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совещания, по вопросам разъяснения действующего природоохранного законодательства. Была проведена большая работа по выявлению нарушений и их пресечений в сфере охраны животного мира.</w:t>
      </w:r>
      <w:r w:rsidR="00CC25F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FB1DE7">
        <w:rPr>
          <w:rFonts w:ascii="Times New Roman" w:hAnsi="Times New Roman" w:cs="Times New Roman"/>
          <w:color w:val="000000"/>
          <w:sz w:val="28"/>
          <w:szCs w:val="28"/>
        </w:rPr>
        <w:t>осударственными инспекторами проведено порядка 4200 рейдовых и контрольно-надзорных мероприятий по охране охотничьих угодий Тверской области, 56 проверок юридических лиц и индивидуальных предпринимателей, осуществляющих пользование животным миром на территории Тверской области.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footnoteReference w:id="17"/>
      </w:r>
      <w:r w:rsidRPr="00FB1DE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Благодаря деятельности Минприроды Тверской области было выявлено и  п</w:t>
      </w:r>
      <w:r w:rsidRPr="00FB1DE7">
        <w:rPr>
          <w:rFonts w:ascii="Times New Roman" w:hAnsi="Times New Roman" w:cs="Times New Roman"/>
          <w:color w:val="000000"/>
          <w:sz w:val="28"/>
          <w:szCs w:val="28"/>
        </w:rPr>
        <w:t xml:space="preserve">ривлечено к административной ответственности 19 юридических лиц и 49 должностных лиц </w:t>
      </w:r>
      <w:proofErr w:type="spellStart"/>
      <w:r w:rsidRPr="00FB1DE7">
        <w:rPr>
          <w:rFonts w:ascii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hAnsi="Times New Roman" w:cs="Times New Roman"/>
          <w:color w:val="000000"/>
          <w:sz w:val="28"/>
          <w:szCs w:val="28"/>
        </w:rPr>
        <w:t>отпользователей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640 физических лиц.</w:t>
      </w:r>
      <w:r w:rsidRPr="00FB1DE7">
        <w:rPr>
          <w:rFonts w:ascii="Times New Roman" w:hAnsi="Times New Roman" w:cs="Times New Roman"/>
          <w:color w:val="000000"/>
          <w:sz w:val="28"/>
          <w:szCs w:val="28"/>
        </w:rPr>
        <w:br/>
        <w:t>Сумма взысканных штрафов составила более 2 миллионов рублей.</w:t>
      </w:r>
    </w:p>
    <w:p w:rsidR="00DB35AF" w:rsidRDefault="00DB35AF" w:rsidP="008C529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2.</w:t>
      </w:r>
      <w:r w:rsidRPr="0075506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Занесение редких и исчезающих видов в Красную книгу.</w:t>
      </w:r>
    </w:p>
    <w:p w:rsidR="00DB35AF" w:rsidRDefault="00C36480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Необходимость появления Красной книги была обусловлена проблемой сокращения биологического разнообразия и исчезновения видов живых организмов</w:t>
      </w:r>
      <w:r w:rsidR="00315CD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. Она была создана для привлечения внимания </w:t>
      </w:r>
      <w:proofErr w:type="gramStart"/>
      <w:r w:rsidR="00315CD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правительственных</w:t>
      </w:r>
      <w:proofErr w:type="gramEnd"/>
      <w:r w:rsidR="00315CD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и общественных организация к проблемам экологии.</w:t>
      </w:r>
      <w:r w:rsidR="00C764F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C764F2" w:rsidRPr="00C764F2">
        <w:rPr>
          <w:rFonts w:ascii="Times New Roman" w:hAnsi="Times New Roman" w:cs="Times New Roman"/>
          <w:color w:val="000000"/>
          <w:sz w:val="28"/>
          <w:szCs w:val="28"/>
        </w:rPr>
        <w:t xml:space="preserve">В 1902 году была подписана Международная конвенция по охране птиц, а начиная с 1963 года Всемирный союз охраны природы (с 1990 года </w:t>
      </w:r>
      <w:proofErr w:type="gramStart"/>
      <w:r w:rsidR="00C764F2" w:rsidRPr="00C764F2">
        <w:rPr>
          <w:rFonts w:ascii="Times New Roman" w:hAnsi="Times New Roman" w:cs="Times New Roman"/>
          <w:color w:val="000000"/>
          <w:sz w:val="28"/>
          <w:szCs w:val="28"/>
        </w:rPr>
        <w:t>-М</w:t>
      </w:r>
      <w:proofErr w:type="gramEnd"/>
      <w:r w:rsidR="00C764F2" w:rsidRPr="00C764F2">
        <w:rPr>
          <w:rFonts w:ascii="Times New Roman" w:hAnsi="Times New Roman" w:cs="Times New Roman"/>
          <w:color w:val="000000"/>
          <w:sz w:val="28"/>
          <w:szCs w:val="28"/>
        </w:rPr>
        <w:t>еждународный союз охраны природы</w:t>
      </w:r>
      <w:r w:rsidR="00796B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64F2" w:rsidRPr="00C764F2">
        <w:rPr>
          <w:rFonts w:ascii="Times New Roman" w:hAnsi="Times New Roman" w:cs="Times New Roman"/>
          <w:color w:val="000000"/>
          <w:sz w:val="28"/>
          <w:szCs w:val="28"/>
        </w:rPr>
        <w:t>и природных ресурсов - МСОП), начал публиковать списки исчезающих и редких видов животных.</w:t>
      </w:r>
      <w:r w:rsidR="00C764F2">
        <w:rPr>
          <w:rStyle w:val="a5"/>
          <w:rFonts w:ascii="Times New Roman" w:hAnsi="Times New Roman" w:cs="Times New Roman"/>
          <w:color w:val="000000"/>
          <w:sz w:val="28"/>
          <w:szCs w:val="28"/>
        </w:rPr>
        <w:footnoteReference w:id="18"/>
      </w:r>
      <w:r w:rsidR="003B1D47" w:rsidRPr="003B1D47">
        <w:rPr>
          <w:rFonts w:ascii="REG" w:hAnsi="REG"/>
          <w:color w:val="000000"/>
          <w:sz w:val="23"/>
          <w:szCs w:val="23"/>
        </w:rPr>
        <w:t xml:space="preserve"> </w:t>
      </w:r>
      <w:r w:rsidR="003B1D47" w:rsidRPr="003B1D47">
        <w:rPr>
          <w:rFonts w:ascii="Times New Roman" w:hAnsi="Times New Roman" w:cs="Times New Roman"/>
          <w:color w:val="000000"/>
          <w:sz w:val="28"/>
          <w:szCs w:val="28"/>
        </w:rPr>
        <w:t>В соответствии с действующим законодательством Красная книга должна была издаваться не реже, чем один раз в 10 лет.</w:t>
      </w:r>
      <w:r w:rsidR="003B1D47">
        <w:rPr>
          <w:rStyle w:val="a5"/>
          <w:rFonts w:ascii="Times New Roman" w:hAnsi="Times New Roman" w:cs="Times New Roman"/>
          <w:color w:val="000000"/>
          <w:sz w:val="28"/>
          <w:szCs w:val="28"/>
        </w:rPr>
        <w:footnoteReference w:id="19"/>
      </w:r>
    </w:p>
    <w:p w:rsidR="00C764F2" w:rsidRDefault="00C764F2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Тверской области Постановление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</w:t>
      </w:r>
      <w:r w:rsidRPr="00C76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и ведении Красной книги Тверской области»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было введено советом народных депутатов в 1992 году.</w:t>
      </w:r>
      <w:r w:rsidR="00FF0D1C" w:rsidRPr="00FF0D1C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FF0D1C" w:rsidRPr="00FF0D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Красная книга Тверской област</w:t>
      </w:r>
      <w:r w:rsidR="00FF0D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была опубликована в 2002 году </w:t>
      </w:r>
      <w:r w:rsidR="00FF0D1C" w:rsidRPr="00FF0D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Постановлением Администрации Тверской области № 44-па от 17.03.2006 г.</w:t>
      </w:r>
      <w:r w:rsidR="00FF0D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F0D1C" w:rsidRPr="00FF0D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«Об утверждении Перечня (списка) объектов животного и растительного мира, занесенных в Красную книгу Тверской области»</w:t>
      </w:r>
      <w:r w:rsidR="00FF0D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и на данный момент ее ведение осуществляется Ми</w:t>
      </w:r>
      <w:r w:rsidR="00820F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нистерством природных ресурсов.</w:t>
      </w:r>
      <w:r w:rsidR="00FF0D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перечень живых организмов, находящихся на грани исчезновения в Тверской области </w:t>
      </w:r>
      <w:r w:rsidR="00FF0D1C" w:rsidRPr="00FF0D1C">
        <w:rPr>
          <w:rFonts w:ascii="Times New Roman" w:hAnsi="Times New Roman" w:cs="Times New Roman"/>
          <w:color w:val="000000"/>
          <w:sz w:val="27"/>
          <w:szCs w:val="27"/>
        </w:rPr>
        <w:t>включено 524 вида, из которых 204 - высшие растения, в том числе 65 мохообразных, 8 папоротниковидных, 3 плауновидных, 2 хвощевидных и 127 покрытосеменных; 47 видов лишайников; 22 вида грибов; 12 видов миксомицетов; 239 видов животных, в том числе 8 млекопитающих, 52 вида птиц, 7 земноводных и пресмыкающихся, 5 круглоротых и рыб, 167 беспозвоночных.</w:t>
      </w:r>
      <w:r w:rsidR="00FF0D1C">
        <w:rPr>
          <w:rStyle w:val="a5"/>
          <w:rFonts w:ascii="Times New Roman" w:hAnsi="Times New Roman" w:cs="Times New Roman"/>
          <w:color w:val="000000"/>
          <w:sz w:val="27"/>
          <w:szCs w:val="27"/>
        </w:rPr>
        <w:footnoteReference w:id="20"/>
      </w:r>
    </w:p>
    <w:p w:rsidR="00F9488D" w:rsidRPr="00260A82" w:rsidRDefault="00BB353C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Проблема исчезновения редких видов живых организмов очень остро стоит в нынешнее время, поэтому законодательством РФ предусмотрено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наказание за уничтожение данных объектов. </w:t>
      </w:r>
      <w:r w:rsidR="00F9488D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нарушение запрета на добычу объ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F9488D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ктов животного мира занесенных в Красную книгу наступает административная ответственность в соответствии со </w:t>
      </w:r>
      <w:proofErr w:type="spellStart"/>
      <w:proofErr w:type="gramStart"/>
      <w:r w:rsidR="00F9488D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</w:t>
      </w:r>
      <w:proofErr w:type="spellEnd"/>
      <w:proofErr w:type="gramEnd"/>
      <w:r w:rsidR="00F9488D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9488D" w:rsidRPr="00260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8.35. КоАП Уничтожение редких и находящихся под угрозой исчезновения видов животных или растений</w:t>
      </w:r>
      <w:r w:rsidR="00F9488D" w:rsidRPr="00260A82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footnoteReference w:id="21"/>
      </w:r>
      <w:r w:rsidR="00F9488D" w:rsidRPr="00260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и уголовная ответственность по </w:t>
      </w:r>
      <w:proofErr w:type="spellStart"/>
      <w:proofErr w:type="gramStart"/>
      <w:r w:rsidR="00F9488D" w:rsidRPr="00260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</w:t>
      </w:r>
      <w:proofErr w:type="spellEnd"/>
      <w:proofErr w:type="gramEnd"/>
      <w:r w:rsidR="00F9488D" w:rsidRPr="00260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258.1. УК РФ Незаконные добыча и оборот особо ценных диких животных и водных биологических ресурсов, принадлежащих к видам, занесенным в Красную книгу Российской Федерации и (или) </w:t>
      </w:r>
      <w:r w:rsidR="00F9488D" w:rsidRPr="008864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охраняемым международными договорами Российской Федерации</w:t>
      </w:r>
      <w:r w:rsidR="00F9488D" w:rsidRPr="008864E1">
        <w:rPr>
          <w:rStyle w:val="a5"/>
          <w:rFonts w:ascii="Times New Roman" w:hAnsi="Times New Roman" w:cs="Times New Roman"/>
          <w:bCs/>
          <w:sz w:val="28"/>
          <w:szCs w:val="28"/>
          <w:shd w:val="clear" w:color="auto" w:fill="FFFFFF"/>
        </w:rPr>
        <w:footnoteReference w:id="22"/>
      </w:r>
      <w:r w:rsidR="008864E1" w:rsidRPr="008864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по </w:t>
      </w:r>
      <w:proofErr w:type="spellStart"/>
      <w:proofErr w:type="gramStart"/>
      <w:r w:rsidR="008864E1" w:rsidRPr="008864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</w:t>
      </w:r>
      <w:proofErr w:type="spellEnd"/>
      <w:proofErr w:type="gramEnd"/>
      <w:r w:rsidR="008864E1" w:rsidRPr="008864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259 УК РФ </w:t>
      </w:r>
      <w:r w:rsidR="008864E1" w:rsidRPr="008864E1">
        <w:rPr>
          <w:rFonts w:ascii="Times New Roman" w:hAnsi="Times New Roman" w:cs="Times New Roman"/>
          <w:sz w:val="28"/>
          <w:szCs w:val="28"/>
          <w:shd w:val="clear" w:color="auto" w:fill="FFFFFF"/>
        </w:rPr>
        <w:t>Уничтожение критических местообитаний для организмов, занесенных в Красную книгу Российской Федерации.</w:t>
      </w:r>
      <w:r w:rsidR="008864E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footnoteReference w:id="23"/>
      </w:r>
    </w:p>
    <w:p w:rsidR="00F9488D" w:rsidRDefault="008864E1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обратиться</w:t>
      </w:r>
      <w:r w:rsidR="005C51EE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судебной статистике РФ, данные показатели не могут не радовать, </w:t>
      </w:r>
      <w:r w:rsidR="005C51EE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ст. 259 УК РФ </w:t>
      </w:r>
      <w:proofErr w:type="gramStart"/>
      <w:r w:rsidR="005C51E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 2019 год не было совершенно ни одного преступления.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footnoteReference w:id="24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совершение преступления предусмотренного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258.1 УК РФ в 2019 году было осуждено-</w:t>
      </w:r>
      <w:r w:rsidR="00F96342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11 человек, подверглись лишению свободы- 5, получили условный срок-14, штраф- 1</w:t>
      </w:r>
      <w:r w:rsidR="00F96342">
        <w:rPr>
          <w:rFonts w:ascii="Times New Roman" w:hAnsi="Times New Roman" w:cs="Times New Roman"/>
          <w:color w:val="000000"/>
          <w:sz w:val="28"/>
          <w:szCs w:val="28"/>
        </w:rPr>
        <w:t>, на исправительные работы было отправлено- 38 человек, обязательные работ</w:t>
      </w:r>
      <w:r w:rsidR="009703EB">
        <w:rPr>
          <w:rFonts w:ascii="Times New Roman" w:hAnsi="Times New Roman" w:cs="Times New Roman"/>
          <w:color w:val="000000"/>
          <w:sz w:val="28"/>
          <w:szCs w:val="28"/>
        </w:rPr>
        <w:t>ы-113, принудительные меры к невменяемым-137 человек.</w:t>
      </w:r>
    </w:p>
    <w:p w:rsidR="009703EB" w:rsidRPr="008864E1" w:rsidRDefault="009703EB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административное правонарушение в данной сфере в 2019 году было рассмотрено 310 дел, среди которых, подвергнуто наказанию 230 человек.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footnoteReference w:id="25"/>
      </w:r>
    </w:p>
    <w:p w:rsidR="00FF0D1C" w:rsidRPr="00755069" w:rsidRDefault="00755069" w:rsidP="008C529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3</w:t>
      </w:r>
      <w:r w:rsidR="00FF0D1C" w:rsidRPr="007550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227967" w:rsidRPr="007550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Лицензирование</w:t>
      </w:r>
      <w:r w:rsidR="007C41F3" w:rsidRPr="007550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227967" w:rsidRDefault="00227967" w:rsidP="008C52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Лицензирование пользования объектами животного мира подразумевает под собой один из эффективных инструментов государственного регулирования природопользования,</w:t>
      </w:r>
      <w:r w:rsidRPr="00227967">
        <w:t xml:space="preserve"> </w:t>
      </w:r>
      <w:r w:rsidRPr="00796B7A">
        <w:rPr>
          <w:rFonts w:ascii="Times New Roman" w:hAnsi="Times New Roman" w:cs="Times New Roman"/>
          <w:sz w:val="28"/>
          <w:szCs w:val="28"/>
        </w:rPr>
        <w:t xml:space="preserve">который является </w:t>
      </w:r>
      <w:r w:rsidRPr="00796B7A">
        <w:rPr>
          <w:rFonts w:ascii="Times New Roman" w:hAnsi="Times New Roman" w:cs="Times New Roman"/>
          <w:sz w:val="28"/>
          <w:szCs w:val="28"/>
        </w:rPr>
        <w:lastRenderedPageBreak/>
        <w:t>ограничителем свободы промысла диких животных, предпринимательской деятельности в целях защиты прав отдельных граждан и общества в целом, публичных интересов государства.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6"/>
      </w:r>
      <w:r w:rsidRPr="00796B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D47" w:rsidRDefault="003B1D47" w:rsidP="008C52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вид охоты может осуществляться только после получения специального разрешения на такую деятельность, допускающую отлов или отстрел одной ли нескольких видов животных.</w:t>
      </w:r>
      <w:r w:rsidR="000A5978">
        <w:rPr>
          <w:rFonts w:ascii="Times New Roman" w:hAnsi="Times New Roman" w:cs="Times New Roman"/>
          <w:sz w:val="28"/>
          <w:szCs w:val="28"/>
        </w:rPr>
        <w:t xml:space="preserve"> Согласно действующему законодательству</w:t>
      </w:r>
      <w:r w:rsidR="005C51EE">
        <w:rPr>
          <w:rFonts w:ascii="Times New Roman" w:hAnsi="Times New Roman" w:cs="Times New Roman"/>
          <w:sz w:val="28"/>
          <w:szCs w:val="28"/>
        </w:rPr>
        <w:t>,</w:t>
      </w:r>
      <w:r w:rsidR="000A5978">
        <w:rPr>
          <w:rFonts w:ascii="Times New Roman" w:hAnsi="Times New Roman" w:cs="Times New Roman"/>
          <w:sz w:val="28"/>
          <w:szCs w:val="28"/>
        </w:rPr>
        <w:t xml:space="preserve"> лицензии делятся на 2 вида: долгосрочную и краткосрочну</w:t>
      </w:r>
      <w:proofErr w:type="gramStart"/>
      <w:r w:rsidR="000A5978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="000A5978">
        <w:rPr>
          <w:rFonts w:ascii="Times New Roman" w:hAnsi="Times New Roman" w:cs="Times New Roman"/>
          <w:sz w:val="28"/>
          <w:szCs w:val="28"/>
        </w:rPr>
        <w:t>разовую).</w:t>
      </w:r>
    </w:p>
    <w:p w:rsidR="000A5978" w:rsidRPr="000A5978" w:rsidRDefault="000A5978" w:rsidP="008C52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78">
        <w:rPr>
          <w:rFonts w:ascii="Times New Roman" w:hAnsi="Times New Roman" w:cs="Times New Roman"/>
          <w:sz w:val="28"/>
          <w:szCs w:val="28"/>
        </w:rPr>
        <w:t>При наличии нескольких претендентов на получение долгосрочной лицензии на одну и ту же территорию (акваторию) проводят конкурс с соблюдением антимонопольных требований</w:t>
      </w:r>
      <w:r w:rsidR="00F15152">
        <w:rPr>
          <w:rFonts w:ascii="Times New Roman" w:hAnsi="Times New Roman" w:cs="Times New Roman"/>
          <w:sz w:val="28"/>
          <w:szCs w:val="28"/>
        </w:rPr>
        <w:t>.</w:t>
      </w:r>
      <w:r w:rsidR="00F15152">
        <w:rPr>
          <w:rStyle w:val="a5"/>
          <w:rFonts w:ascii="Times New Roman" w:hAnsi="Times New Roman" w:cs="Times New Roman"/>
          <w:sz w:val="28"/>
          <w:szCs w:val="28"/>
        </w:rPr>
        <w:footnoteReference w:id="27"/>
      </w:r>
    </w:p>
    <w:p w:rsidR="00227967" w:rsidRDefault="008E57F2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Статья 333.1 НК РФ закрепляет, что плательщиками сборов за пользование объектов животного мира признаются юридические лица и граждане, получившие разрешение на добычу</w:t>
      </w:r>
      <w:r w:rsidR="005C51EE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8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967" w:rsidRPr="00796B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Плата за пользование объектами животного мира взимаете в виде членских взносов, государственных пошлин, оплаты лицензий на охоту</w:t>
      </w:r>
      <w:r w:rsidR="00A737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A737F4" w:rsidRPr="00755069" w:rsidRDefault="00755069" w:rsidP="008C52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37F4" w:rsidRPr="00755069">
        <w:rPr>
          <w:rFonts w:ascii="Times New Roman" w:hAnsi="Times New Roman" w:cs="Times New Roman"/>
          <w:sz w:val="28"/>
          <w:szCs w:val="28"/>
        </w:rPr>
        <w:t>4.Меры по рег</w:t>
      </w:r>
      <w:r w:rsidR="00D17BDB" w:rsidRPr="00755069">
        <w:rPr>
          <w:rFonts w:ascii="Times New Roman" w:hAnsi="Times New Roman" w:cs="Times New Roman"/>
          <w:sz w:val="28"/>
          <w:szCs w:val="28"/>
        </w:rPr>
        <w:t xml:space="preserve">улированию численности </w:t>
      </w:r>
      <w:r w:rsidR="00A737F4" w:rsidRPr="00755069">
        <w:rPr>
          <w:rFonts w:ascii="Times New Roman" w:hAnsi="Times New Roman" w:cs="Times New Roman"/>
          <w:sz w:val="28"/>
          <w:szCs w:val="28"/>
        </w:rPr>
        <w:t xml:space="preserve"> объектов животного мира.</w:t>
      </w:r>
    </w:p>
    <w:p w:rsidR="00D17BDB" w:rsidRDefault="00732CCC" w:rsidP="008C52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17BDB">
        <w:rPr>
          <w:rFonts w:ascii="Times New Roman" w:hAnsi="Times New Roman" w:cs="Times New Roman"/>
          <w:sz w:val="28"/>
          <w:szCs w:val="28"/>
        </w:rPr>
        <w:t>Данные меры регулируются ст.27 ФЗ «о животном мире», и включают в себя способы, исключающие причинение вреда объектам животного мира и нанесение ущерба среде их обитания с использованием заключений научных организаций, решающих вопрос и задачи в данной области.</w:t>
      </w:r>
    </w:p>
    <w:p w:rsidR="00F15152" w:rsidRDefault="00F15152" w:rsidP="008C52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 </w:t>
      </w:r>
      <w:r w:rsidR="00B8313F">
        <w:rPr>
          <w:rFonts w:ascii="Times New Roman" w:hAnsi="Times New Roman" w:cs="Times New Roman"/>
          <w:sz w:val="28"/>
          <w:szCs w:val="28"/>
        </w:rPr>
        <w:t>регулированием численности объ</w:t>
      </w:r>
      <w:r>
        <w:rPr>
          <w:rFonts w:ascii="Times New Roman" w:hAnsi="Times New Roman" w:cs="Times New Roman"/>
          <w:sz w:val="28"/>
          <w:szCs w:val="28"/>
        </w:rPr>
        <w:t xml:space="preserve">ектов животного мира можно понимать </w:t>
      </w:r>
      <w:r w:rsidR="00B8313F">
        <w:rPr>
          <w:rFonts w:ascii="Times New Roman" w:hAnsi="Times New Roman" w:cs="Times New Roman"/>
          <w:sz w:val="28"/>
          <w:szCs w:val="28"/>
        </w:rPr>
        <w:t>мероприятия направленные на регулирование численности животных для достижения цели охраны животного мира и среды их обитания, предохранение сельскохозяйственных животных от заболеваний.</w:t>
      </w:r>
    </w:p>
    <w:p w:rsidR="00B8313F" w:rsidRDefault="00B8313F" w:rsidP="008C52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8313F">
        <w:rPr>
          <w:rFonts w:ascii="Times New Roman" w:hAnsi="Times New Roman" w:cs="Times New Roman"/>
          <w:sz w:val="28"/>
          <w:szCs w:val="28"/>
        </w:rPr>
        <w:t xml:space="preserve">ФЗ </w:t>
      </w:r>
      <w:r w:rsidRPr="00B8313F">
        <w:rPr>
          <w:rFonts w:ascii="Times New Roman" w:hAnsi="Times New Roman" w:cs="Times New Roman"/>
          <w:color w:val="000000"/>
          <w:sz w:val="28"/>
          <w:szCs w:val="28"/>
        </w:rPr>
        <w:t> «Об охоте и о сохранении охотничьих ресурсов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закреплено, что регулирование численности </w:t>
      </w:r>
      <w:r w:rsidRPr="00B8313F">
        <w:rPr>
          <w:rFonts w:ascii="Times New Roman" w:hAnsi="Times New Roman" w:cs="Times New Roman"/>
          <w:color w:val="000000"/>
          <w:sz w:val="28"/>
          <w:szCs w:val="28"/>
        </w:rPr>
        <w:t>объектов животного мира является одним из видов охоты.</w:t>
      </w:r>
      <w:r w:rsidR="00816125">
        <w:rPr>
          <w:rStyle w:val="a5"/>
          <w:rFonts w:ascii="Times New Roman" w:hAnsi="Times New Roman" w:cs="Times New Roman"/>
          <w:color w:val="000000"/>
          <w:sz w:val="28"/>
          <w:szCs w:val="28"/>
        </w:rPr>
        <w:footnoteReference w:id="29"/>
      </w:r>
      <w:r w:rsidRPr="00B8313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8313F">
        <w:rPr>
          <w:rFonts w:ascii="Times New Roman" w:hAnsi="Times New Roman" w:cs="Times New Roman"/>
          <w:sz w:val="28"/>
          <w:szCs w:val="28"/>
        </w:rPr>
        <w:t> </w:t>
      </w:r>
    </w:p>
    <w:p w:rsidR="00B8313F" w:rsidRDefault="00B8313F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 добычей объектов животного мира понимается охота, </w:t>
      </w:r>
      <w:r w:rsidR="001665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 Постановлении</w:t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Правительства РФ от 10 января 2009 г. № 18 “О добывании объектов животного мира, отнесенных к объектам охоты”. Добывание объектов животного мира - охота, в том числе выслеживание с целью добычи, преследование и сама добыча объектов животного мира, находящихся в состоянии естественной свободы, а также нахождение в естественной среде обитания объектов животного мира с заряженным расчехленным охотничьим оружием.</w:t>
      </w:r>
      <w:r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30"/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Определение охоты закреплено  в ФЗ « об охоте сохранении охотничьих ресурсов и  о внесении изменений в отдельные законодательные акты Российской Фед</w:t>
      </w:r>
      <w:r w:rsidR="00816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рации». Из него следует, что охота - это деятельность, связанная с поиском, выслеживанием, преследованием охотничьих ресурсов, их добычей, первичной переработкой и транспортировкой</w:t>
      </w:r>
      <w:r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31"/>
      </w:r>
      <w:r w:rsidR="001665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Однако,</w:t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</w:t>
      </w:r>
      <w:proofErr w:type="spellEnd"/>
      <w:proofErr w:type="gramEnd"/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21 ФЗ «о животном мире» устанавливает запреты и ограничения на добычу объектов животного мира. </w:t>
      </w:r>
      <w:proofErr w:type="gramStart"/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целях сохранения и воспроизводства объектов животного мира и среды их обитания</w:t>
      </w:r>
      <w:r w:rsidR="001665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осуществление отдельных видов пользования животным миром, а также пользование определенными объектами животного мира могут быть ограничены, приостановлены или полностью запрещены на определенных </w:t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территориях и акваториях</w:t>
      </w:r>
      <w:r w:rsidR="001665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либо на определенные сроки решением федерального органа исполнительной власти или высшего исполнительного органа государственной власти субъекта Российской Федерации в пределах их компетенции по</w:t>
      </w:r>
      <w:proofErr w:type="gramEnd"/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представлению соответствующего специально уполномоченного государственного органа по охране, федеральному государственному надзору и регулированию использования объектов животного мира и среды их обитания в соответствии с разграничением полномочий</w:t>
      </w:r>
      <w:r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32"/>
      </w:r>
    </w:p>
    <w:p w:rsidR="00BE71F6" w:rsidRPr="00BE71F6" w:rsidRDefault="00BE71F6" w:rsidP="008C529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нарушение ограничений и запретов на добычу объектов животного мира предусмотрена ответственность в соответствии со </w:t>
      </w:r>
      <w:proofErr w:type="spellStart"/>
      <w:proofErr w:type="gramStart"/>
      <w:r w:rsidRPr="00BE7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spellEnd"/>
      <w:proofErr w:type="gramEnd"/>
      <w:r w:rsidRPr="00BE7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56 ФЗ «О животном мире», согласно которой </w:t>
      </w:r>
      <w:r w:rsidRPr="00BE71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Юридические лица и граждане, причинившие вред объектам животного мира и среде их обитания, возмещают нанесенный ущерб добровольно либо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решению суда. </w:t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 же, ответственность за нарушение правил охоты, правил, регламентирующих рыболовство и другие виды пользования объектами животного мира предусмотрена </w:t>
      </w:r>
      <w:proofErr w:type="spellStart"/>
      <w:proofErr w:type="gramStart"/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</w:t>
      </w:r>
      <w:proofErr w:type="spellEnd"/>
      <w:proofErr w:type="gramEnd"/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8.37 КоАП.</w:t>
      </w:r>
      <w:r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33"/>
      </w:r>
      <w:r w:rsidRPr="00BE7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E71F6" w:rsidRDefault="00BE71F6" w:rsidP="003714B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8313F" w:rsidRPr="003714B1" w:rsidRDefault="00B8313F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14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</w:t>
      </w:r>
      <w:r w:rsidR="00816125" w:rsidRPr="003714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Меры, гарантирующие предотвращение заболеваний и гибели объектов животного мира и ухудшения среды их обитания.</w:t>
      </w:r>
    </w:p>
    <w:p w:rsidR="00B8313F" w:rsidRDefault="0074346D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и юридические лица должны </w:t>
      </w:r>
      <w:r w:rsidR="00F54425">
        <w:rPr>
          <w:rFonts w:ascii="Times New Roman" w:hAnsi="Times New Roman" w:cs="Times New Roman"/>
          <w:sz w:val="28"/>
          <w:szCs w:val="28"/>
        </w:rPr>
        <w:t xml:space="preserve">принимать меры, предотвращающие гибель и заболевания животных при проведении </w:t>
      </w:r>
      <w:r w:rsidR="00F54425" w:rsidRPr="00F54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эксплуатации ирригационных и мелиоративных систем, транспортных средств, линий связи и электропередач, сельскохозяйственных работ, трубопроводов, применении химических препаратов защиты растений.</w:t>
      </w:r>
    </w:p>
    <w:p w:rsidR="002F62BA" w:rsidRDefault="002F62BA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Существует отдельный докумен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EC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EC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EC26B6" w:rsidRPr="00EC2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остановление Правительства РФ от 13 августа 1996 г. № 997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рег</w:t>
      </w:r>
      <w:r w:rsidR="00DD6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улирует порядок требований по </w:t>
      </w:r>
      <w:r w:rsidR="00DD6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предотвращению гибели животных и среды их обитания</w:t>
      </w:r>
      <w:r w:rsidR="001E5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1E5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0211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анные требования </w:t>
      </w:r>
      <w:r w:rsidR="000211FE" w:rsidRPr="000211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подлежат выполнению при осуществлении производственных процессов в сельском, лесном хозяйстве и лесной промышленности, на производственных площадках с открыто размещенным оборудованием, гидросооружениях и водохранилищах, в местах размещения сырья и вспомогательных материалов, на водных транспортных путях и магистралях автомобильного, железнодорожного транспорта и аэродромах, а также при эксплуатации трубопроводов, линий электропередачи мощностью от 6 </w:t>
      </w:r>
      <w:proofErr w:type="spellStart"/>
      <w:r w:rsidR="000211FE" w:rsidRPr="000211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</w:t>
      </w:r>
      <w:proofErr w:type="spellEnd"/>
      <w:r w:rsidR="000211FE" w:rsidRPr="000211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выше и линий проводной связи.</w:t>
      </w:r>
      <w:r w:rsidR="000211F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34"/>
      </w:r>
      <w:proofErr w:type="gramEnd"/>
    </w:p>
    <w:p w:rsidR="002E7FC1" w:rsidRDefault="000211FE" w:rsidP="008C52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Данным Постановлением установлены меры, запрещающие </w:t>
      </w:r>
      <w:r w:rsidRPr="00021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хранение и применение ядохимикатов, удобрений, химических реагентов, выжигание растительности горюче-смазочных материалов и </w:t>
      </w:r>
      <w:proofErr w:type="gramStart"/>
      <w:r w:rsidRPr="000211FE">
        <w:rPr>
          <w:rFonts w:ascii="Times New Roman" w:hAnsi="Times New Roman" w:cs="Times New Roman"/>
          <w:sz w:val="28"/>
          <w:szCs w:val="28"/>
          <w:shd w:val="clear" w:color="auto" w:fill="FFFFFF"/>
        </w:rPr>
        <w:t>других</w:t>
      </w:r>
      <w:proofErr w:type="gramEnd"/>
      <w:r w:rsidRPr="00021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опасных для объектов животного мира и среды их обитания материалов, сырья и отходов производства без осуществления мер, гарантирующих предотвращение заболеваний и гибели объектов животного мира, ухудшения среды их обитания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</w:t>
      </w:r>
      <w:r w:rsidR="006E19C7">
        <w:rPr>
          <w:rFonts w:ascii="Times New Roman" w:hAnsi="Times New Roman" w:cs="Times New Roman"/>
          <w:sz w:val="28"/>
          <w:szCs w:val="28"/>
          <w:shd w:val="clear" w:color="auto" w:fill="FFFFFF"/>
        </w:rPr>
        <w:t>ях охраны и защиты от гибели объ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екты животного мира и среды их обитания. </w:t>
      </w:r>
      <w:r w:rsidR="00FF0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защиты животных и среды их обитания государство обязывает производства, деятельность которых может привести к гибели объектов животного мира, устанавливать очистительные сооружения, хранить производственное сырье в огороженных местах с замкнутой канализацией, снабжать резервуары системой защиты в целях ограждения попадания животных, трубопроводы должны </w:t>
      </w:r>
      <w:r w:rsidR="002E7FC1">
        <w:rPr>
          <w:rFonts w:ascii="Times New Roman" w:hAnsi="Times New Roman" w:cs="Times New Roman"/>
          <w:sz w:val="28"/>
          <w:szCs w:val="28"/>
          <w:shd w:val="clear" w:color="auto" w:fill="FFFFFF"/>
        </w:rPr>
        <w:t>быть заглублены.</w:t>
      </w:r>
    </w:p>
    <w:p w:rsidR="00FF0D1C" w:rsidRPr="00755069" w:rsidRDefault="004549D1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454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454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возникновением </w:t>
      </w:r>
      <w:r w:rsidR="001E7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распространением заболеваний,</w:t>
      </w:r>
      <w:r w:rsidRPr="00454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регистрацию новых случаев заболеваний объектов животного мира осуществляют Государственные органы ветеринарного надзора и санитарно-эпидемиологического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надзора</w:t>
      </w:r>
      <w:r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t>.</w:t>
      </w:r>
      <w:r w:rsidRPr="00F90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случаях выявления у животных </w:t>
      </w:r>
      <w:r w:rsidRPr="00F90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заболеваний, которые могут подвергнуть жизнь и здоровье человека опасности, о данной проблеме оповещаются органы государственной власти субъектов РФ, органы местного самоуправления</w:t>
      </w:r>
      <w:r w:rsidR="00F90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средства массовой инфо</w:t>
      </w:r>
      <w:r w:rsidR="00F902D2" w:rsidRPr="00F90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рмации.</w:t>
      </w:r>
      <w:r w:rsidRPr="00F90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C2D94" w:rsidRPr="00260A82" w:rsidRDefault="002D3F68" w:rsidP="002D3F6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C2D94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Анализ действующего законодательства Российской Федерации позволяет выделить следующие основные направления деятельности государства по обеспечению эффективной охраны и рационального использования объектов животного мира: государственный учет и ведение кадастра объектов животного мира, мониторинг объектов животного мира, надзор и контроль в области охраны и использования объектов животного мира и среды их обитания, нормирование в области охраны и использования объектов животного мира, планирование и</w:t>
      </w:r>
      <w:proofErr w:type="gramEnd"/>
      <w:r w:rsidR="009C2D94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прогнозирование в данной области и некоторые другие.</w:t>
      </w:r>
      <w:r w:rsidR="009C2D94"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35"/>
      </w:r>
    </w:p>
    <w:p w:rsidR="00E769D2" w:rsidRPr="00260A82" w:rsidRDefault="009C2D94" w:rsidP="002D3F6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14 Закона о животном мире государственный учет объектов животного мира и их использование, так же как и ведение государственного кадастра объектов животного мира, осуществляются в целях обеспечения охраны и использования животного мира, сохранения и восстановления среды его обитания.</w:t>
      </w:r>
      <w:r w:rsidR="00CB1E8C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E8C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Государственный кадастр объектов животного мира содержит совокупность сведений о географическом распространении объектов животного мира, их численности, а также характеристику среды обитания, информацию об их хозяйственном использовании и другие необходимые данные.</w:t>
      </w:r>
      <w:r w:rsidR="00CB1E8C"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36"/>
      </w:r>
      <w:r w:rsidR="00CB1E8C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769D2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государственный надзор в рамках государственного экологического надзора осуществляют орган</w:t>
      </w:r>
      <w:proofErr w:type="gramStart"/>
      <w:r w:rsidR="00E769D2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ы(</w:t>
      </w:r>
      <w:proofErr w:type="gramEnd"/>
      <w:r w:rsidR="00E769D2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Положением о Федеральном государственном надзоре, утвержденном Постановлением Правительства РФ от 5 июня 2013 г. № 47б7):</w:t>
      </w:r>
    </w:p>
    <w:p w:rsidR="00E769D2" w:rsidRPr="002D3F68" w:rsidRDefault="002D3F68" w:rsidP="002D3F6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E769D2" w:rsidRPr="002D3F6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Федеральная служба по надзору в сфере природопользования (</w:t>
      </w:r>
      <w:proofErr w:type="spellStart"/>
      <w:r w:rsidR="00E769D2" w:rsidRPr="002D3F68">
        <w:rPr>
          <w:rFonts w:ascii="Times New Roman" w:hAnsi="Times New Roman" w:cs="Times New Roman"/>
          <w:color w:val="000000" w:themeColor="text1"/>
          <w:sz w:val="28"/>
          <w:szCs w:val="28"/>
        </w:rPr>
        <w:t>Росприроднадзор</w:t>
      </w:r>
      <w:proofErr w:type="spellEnd"/>
      <w:r w:rsidR="00E769D2" w:rsidRPr="002D3F68">
        <w:rPr>
          <w:rFonts w:ascii="Times New Roman" w:hAnsi="Times New Roman" w:cs="Times New Roman"/>
          <w:color w:val="000000" w:themeColor="text1"/>
          <w:sz w:val="28"/>
          <w:szCs w:val="28"/>
        </w:rPr>
        <w:t>) и ее территориальные органы на особо охраняемых природных территориях федерального значения, а на территориях государственных природных заповедников и национальных парков также природоохранные государственные учреждения, осуществляющие управление указанными заповедниками и национальными парками;</w:t>
      </w:r>
    </w:p>
    <w:p w:rsidR="00E769D2" w:rsidRPr="002D3F68" w:rsidRDefault="002D3F68" w:rsidP="002D3F6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769D2" w:rsidRPr="002D3F68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уполномоченные органы исполнительной власти субъектов РФ, осуществляющие переданные полномочия Российской Федерации по государственному надзору на территории соответствующих субъектов Российской Федерации, за исключением особо охраняемых природных территорий федерального значения, а также подведомственные им государственные учреждения.</w:t>
      </w:r>
    </w:p>
    <w:p w:rsidR="00BA59B1" w:rsidRPr="002D3F68" w:rsidRDefault="00C40396" w:rsidP="002D3F6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Одной из важных тем является охран</w:t>
      </w:r>
      <w:r w:rsidR="00BE71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среды обитания объ</w:t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ектов животного мир</w:t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а, которая</w:t>
      </w:r>
      <w:r w:rsidR="00E609AC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регулируется не только нормами ФЗ «О животном мире», но и нормами водного, земельного, лесного законодательства. </w:t>
      </w:r>
      <w:r w:rsidR="00D20E59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</w:t>
      </w:r>
      <w:r w:rsidR="00BE71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авовая охрана среды обитания объ</w:t>
      </w:r>
      <w:r w:rsidR="00D20E59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ектов животного мира регламентируется ст. 22 ФЗ « о животном мире»</w:t>
      </w:r>
      <w:r w:rsidR="006B02C8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 Она предусматривает, что любая деятельность, влекущая за собой изменение среды обитания объектов животного мира и ухудшение условий их размножения, нагула, отдыха и путей миграции, должна осуществляться с соблюдением требований, обеспечивающих охрану животного мира. Хозяйственная деятельность, связанная с использованием объектов животного мира, должна осуществляться таким образом, чтобы разрешенные к использованию объекты животного мира не ухудшали собственную среду обитания и не причиняли вреда сельскому, водному и лесному хозяйству.</w:t>
      </w:r>
      <w:r w:rsidR="006B02C8"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37"/>
      </w:r>
      <w:r w:rsidR="00BE7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Охрана среды обитания объ</w:t>
      </w:r>
      <w:r w:rsidR="006B02C8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ектов животного мира определяется как деятельность, направленная н</w:t>
      </w:r>
      <w:r w:rsidR="00F62DDE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а сохранение и восстановление условий для устойчивого су</w:t>
      </w:r>
      <w:r w:rsidR="006B02C8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ществования и воспроизводства животного мира.</w:t>
      </w:r>
      <w:r w:rsidR="00F62DDE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данном законе </w:t>
      </w:r>
      <w:r w:rsidR="00F62DDE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закреплено, что вся деятельность должна осуществляться в соответствии с требованиями охраны животного мира. </w:t>
      </w:r>
    </w:p>
    <w:p w:rsidR="00F62DDE" w:rsidRPr="00260A82" w:rsidRDefault="00F62DDE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правовая охрана животного мира - это комплексная проблема, включающая организацию совокупности мероприятий, направленных на сохранение объектов животного мира и среды его обитания.</w:t>
      </w:r>
      <w:r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38"/>
      </w:r>
      <w:r w:rsidR="00AC2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Законодательство в данной сфере постоянно развивается, принимаются меры по защите объектов животного мира и среды их обитания. </w:t>
      </w:r>
      <w:r w:rsidR="00064F0C">
        <w:rPr>
          <w:rFonts w:ascii="Times New Roman" w:hAnsi="Times New Roman" w:cs="Times New Roman"/>
          <w:color w:val="000000" w:themeColor="text1"/>
          <w:sz w:val="28"/>
          <w:szCs w:val="28"/>
        </w:rPr>
        <w:t>Проводятся проверки, для выявления нарушений в деятельности предприятий, направленные на предотвращение гибели животных и загрязнения среды их обитания. Происходит правовое просвещение граждан, проводятся всевозможные акции, которые информируют о положении объектов животного мира, и призывают к их защите и помощи</w:t>
      </w:r>
      <w:r w:rsidR="00053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решении данной проблемы</w:t>
      </w:r>
      <w:r w:rsidR="00064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школах, институтах учащимся через интерактивные занятия и лекции доносится о положении животных, о том, что нужно беречь среду их обитания и не загрязнять ее. Предусматриваются меры наказания за нарушение экологического законодательства. </w:t>
      </w:r>
      <w:r w:rsidR="00053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Производятся исследования видов животных и их популяции, с помощью которых можно сделать вывод о проблемах, которые предстоит еще решить. </w:t>
      </w:r>
    </w:p>
    <w:p w:rsidR="006B02C8" w:rsidRPr="00260A82" w:rsidRDefault="006B02C8" w:rsidP="008C5297">
      <w:pPr>
        <w:spacing w:line="360" w:lineRule="auto"/>
        <w:ind w:firstLine="709"/>
        <w:rPr>
          <w:rFonts w:ascii="Arial" w:hAnsi="Arial" w:cs="Arial"/>
          <w:color w:val="000000" w:themeColor="text1"/>
          <w:shd w:val="clear" w:color="auto" w:fill="FFFFFF"/>
        </w:rPr>
      </w:pPr>
    </w:p>
    <w:p w:rsidR="00B83B78" w:rsidRPr="00260A82" w:rsidRDefault="00B83B78" w:rsidP="008C5297">
      <w:pPr>
        <w:spacing w:line="360" w:lineRule="auto"/>
        <w:ind w:firstLine="709"/>
        <w:rPr>
          <w:rFonts w:ascii="Arial" w:hAnsi="Arial" w:cs="Arial"/>
          <w:color w:val="000000" w:themeColor="text1"/>
          <w:shd w:val="clear" w:color="auto" w:fill="FFFFFF"/>
        </w:rPr>
      </w:pPr>
    </w:p>
    <w:p w:rsidR="00950B3D" w:rsidRPr="00260A82" w:rsidRDefault="00950B3D" w:rsidP="008C5297">
      <w:pPr>
        <w:spacing w:line="360" w:lineRule="auto"/>
        <w:ind w:left="360" w:firstLine="709"/>
        <w:rPr>
          <w:rFonts w:ascii="Arial" w:hAnsi="Arial" w:cs="Arial"/>
          <w:color w:val="000000" w:themeColor="text1"/>
          <w:sz w:val="23"/>
          <w:szCs w:val="23"/>
        </w:rPr>
      </w:pPr>
    </w:p>
    <w:p w:rsidR="00950B3D" w:rsidRPr="00260A82" w:rsidRDefault="00950B3D" w:rsidP="008C5297">
      <w:pPr>
        <w:spacing w:line="360" w:lineRule="auto"/>
        <w:ind w:left="360" w:firstLine="709"/>
        <w:rPr>
          <w:rFonts w:ascii="Arial" w:hAnsi="Arial" w:cs="Arial"/>
          <w:color w:val="000000" w:themeColor="text1"/>
          <w:sz w:val="23"/>
          <w:szCs w:val="23"/>
        </w:rPr>
      </w:pPr>
    </w:p>
    <w:p w:rsidR="00950B3D" w:rsidRPr="00260A82" w:rsidRDefault="00950B3D" w:rsidP="008C5297">
      <w:pPr>
        <w:spacing w:line="360" w:lineRule="auto"/>
        <w:ind w:left="360" w:firstLine="709"/>
        <w:rPr>
          <w:rFonts w:ascii="Arial" w:hAnsi="Arial" w:cs="Arial"/>
          <w:color w:val="000000" w:themeColor="text1"/>
          <w:sz w:val="23"/>
          <w:szCs w:val="23"/>
        </w:rPr>
      </w:pPr>
    </w:p>
    <w:p w:rsidR="00E4403C" w:rsidRDefault="00E4403C" w:rsidP="008C5297">
      <w:pPr>
        <w:spacing w:line="360" w:lineRule="auto"/>
        <w:jc w:val="both"/>
        <w:rPr>
          <w:b/>
          <w:color w:val="000000" w:themeColor="text1"/>
          <w:sz w:val="27"/>
          <w:szCs w:val="27"/>
        </w:rPr>
      </w:pPr>
    </w:p>
    <w:p w:rsidR="002D3F68" w:rsidRDefault="002D3F68" w:rsidP="008C5297">
      <w:pPr>
        <w:spacing w:line="360" w:lineRule="auto"/>
        <w:jc w:val="both"/>
        <w:rPr>
          <w:b/>
          <w:color w:val="000000" w:themeColor="text1"/>
          <w:sz w:val="27"/>
          <w:szCs w:val="27"/>
        </w:rPr>
      </w:pPr>
    </w:p>
    <w:p w:rsidR="002D3F68" w:rsidRDefault="002D3F68" w:rsidP="008C5297">
      <w:pPr>
        <w:spacing w:line="360" w:lineRule="auto"/>
        <w:jc w:val="both"/>
        <w:rPr>
          <w:b/>
          <w:color w:val="000000" w:themeColor="text1"/>
          <w:sz w:val="27"/>
          <w:szCs w:val="27"/>
        </w:rPr>
      </w:pPr>
    </w:p>
    <w:p w:rsidR="00CB1E8C" w:rsidRPr="00260A82" w:rsidRDefault="00FA4CE3" w:rsidP="008C529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0A82">
        <w:rPr>
          <w:b/>
          <w:color w:val="000000" w:themeColor="text1"/>
          <w:sz w:val="27"/>
          <w:szCs w:val="27"/>
        </w:rPr>
        <w:lastRenderedPageBreak/>
        <w:t>§</w:t>
      </w:r>
      <w:r w:rsidR="00950B3D" w:rsidRPr="00260A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2.</w:t>
      </w:r>
      <w:r w:rsidR="00EF40FF" w:rsidRPr="00260A82">
        <w:rPr>
          <w:b/>
          <w:color w:val="000000" w:themeColor="text1"/>
          <w:sz w:val="27"/>
          <w:szCs w:val="27"/>
        </w:rPr>
        <w:t xml:space="preserve"> Анализ правоприменительной практики в сфере </w:t>
      </w:r>
      <w:proofErr w:type="spellStart"/>
      <w:r w:rsidR="00EF40FF" w:rsidRPr="00260A82">
        <w:rPr>
          <w:b/>
          <w:color w:val="000000" w:themeColor="text1"/>
          <w:sz w:val="27"/>
          <w:szCs w:val="27"/>
        </w:rPr>
        <w:t>обьектов</w:t>
      </w:r>
      <w:proofErr w:type="spellEnd"/>
      <w:r w:rsidR="00EF40FF" w:rsidRPr="00260A82">
        <w:rPr>
          <w:b/>
          <w:color w:val="000000" w:themeColor="text1"/>
          <w:sz w:val="27"/>
          <w:szCs w:val="27"/>
        </w:rPr>
        <w:t xml:space="preserve"> животного мира и среды их обитания</w:t>
      </w:r>
    </w:p>
    <w:p w:rsidR="002E42E0" w:rsidRPr="00260A82" w:rsidRDefault="008C5297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07D6C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Давая</w:t>
      </w:r>
      <w:r w:rsidR="002E42E0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характеристику охране животного мира в целом, следует отметить, что это одно из важнейших направлений в деятельности государства, его государ</w:t>
      </w:r>
      <w:r w:rsidR="00A46991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ственных органов, представляет</w:t>
      </w:r>
      <w:r w:rsidR="002E42E0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собой совокупность национальных, международных, общегосударственных и региональных организационных экологических, правовых, экономических, воспитательных мероприятий по сохранению и воспроизводству диких животных, а также сохранению среды их обитания.</w:t>
      </w:r>
    </w:p>
    <w:p w:rsidR="002E42E0" w:rsidRPr="00260A82" w:rsidRDefault="008C5297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E42E0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 нынешней обс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тановки на водоемах и возросшей </w:t>
      </w:r>
      <w:r w:rsidR="002E42E0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агрессивности браконьеров работа по охране рыбных запасов по сравнению с 90-ми годами активизировалась.</w:t>
      </w:r>
      <w:r w:rsidR="002E42E0"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39"/>
      </w:r>
      <w:r w:rsidR="00507D6C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Специализированные органы выявили</w:t>
      </w:r>
      <w:r w:rsidR="002E42E0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сотни, тысячи нарушений рыбоохранного законодательства, наложено огромное количество штрафов, предъявлено исков на сотни миллионов рублей. </w:t>
      </w:r>
      <w:r w:rsidR="00507D6C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данный момент </w:t>
      </w:r>
      <w:r w:rsidR="002E42E0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борьба с браконьерством </w:t>
      </w:r>
      <w:r w:rsidR="00507D6C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ведется </w:t>
      </w:r>
      <w:r w:rsidR="002E42E0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должном уровне</w:t>
      </w:r>
      <w:r w:rsidR="00507D6C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46991" w:rsidRPr="00260A82" w:rsidRDefault="00A46991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часто встает проблема незаконной ловли рыбы на территории национальных парков и заповедников. П 2 </w:t>
      </w:r>
      <w:proofErr w:type="spellStart"/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proofErr w:type="spellEnd"/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</w:t>
      </w:r>
      <w:r w:rsidR="00773E28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</w:t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 марта 1995 г. N 33-ФЗ "Об особо охраняемых природных территориях"(с изменениями и дополнениями)</w:t>
      </w:r>
      <w:r w:rsidR="00773E28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гласит, что</w:t>
      </w:r>
      <w:proofErr w:type="gramStart"/>
      <w:r w:rsidR="00773E28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3E28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proofErr w:type="gramEnd"/>
      <w:r w:rsidR="00773E28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территориях национальных парков запрещается любая деятельность, которая может нанести ущерб природным комплексам и объектам растительного и животного мира, культурно-историческим объектам и которая противоречит целям и задачам национального парка</w:t>
      </w:r>
      <w:r w:rsidR="00773E28"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40"/>
      </w:r>
    </w:p>
    <w:p w:rsidR="008C5297" w:rsidRDefault="008C5297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Рассматривая правоприменительную практику по данной теме, можно обратиться к решению № 12-99/2015 от 24 февраля 2015 г. по делу № 12-99/2015  </w:t>
      </w:r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Калининского районного суда Тверской области. Истцом выступал </w:t>
      </w:r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Савинов В.В. который подал жалобу  на постановление № заместителя главного государственного инспектора по охране национального парка «</w:t>
      </w:r>
      <w:proofErr w:type="spellStart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Завидово</w:t>
      </w:r>
      <w:proofErr w:type="spellEnd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proofErr w:type="spellStart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Кривушина</w:t>
      </w:r>
      <w:proofErr w:type="spellEnd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В.Н. от ДД.ММ</w:t>
      </w:r>
      <w:proofErr w:type="gramStart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.Г</w:t>
      </w:r>
      <w:proofErr w:type="gramEnd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ГГГ по делу об административном правонарушении, предусмотренном статьей </w:t>
      </w:r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8.39</w:t>
      </w:r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Кодекса Российской Федерации об административных правонарушениях, в отношении Савинова В.В., ДД.ММ.ГГГГ года рождения.</w:t>
      </w:r>
      <w:r w:rsidR="00056DDB"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41"/>
      </w:r>
    </w:p>
    <w:p w:rsidR="00056DDB" w:rsidRPr="00260A82" w:rsidRDefault="008C5297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 Постановлению  главного государственного инспектора по охране </w:t>
      </w:r>
      <w:proofErr w:type="spellStart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науионального</w:t>
      </w:r>
      <w:proofErr w:type="spellEnd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парка «</w:t>
      </w:r>
      <w:proofErr w:type="spellStart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Завидово</w:t>
      </w:r>
      <w:proofErr w:type="spellEnd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proofErr w:type="spellStart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Кривушина</w:t>
      </w:r>
      <w:proofErr w:type="spellEnd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В.Н. Савинов В.В. признан виновным в совершении административного правонарушения, предусмотренного ст. </w:t>
      </w:r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8.39</w:t>
      </w:r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Кодекса РФ об административных правонарушениях, а именно в нарушении установленного режима на территориях национальных парков</w:t>
      </w:r>
      <w:r w:rsidR="00056DDB" w:rsidRPr="00260A8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42"/>
      </w:r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 Савинову В.В. назначено наказание по ст. </w:t>
      </w:r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8.39 КоАП</w:t>
      </w:r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РФ в виде административного штрафа в размере &lt;данные изъяты&gt; рублей</w:t>
      </w:r>
      <w:proofErr w:type="gramEnd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данным постановлением № Савинов В.В. не согласился и подал жалобу, в которой указал, что считает указанное постановление незаконным и необоснованным, просит об его отмене и принятии нового решения. В качестве оснований к отмене постановления № Савинов В.В. указал, что, подъезжая к </w:t>
      </w:r>
      <w:proofErr w:type="gramStart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реке</w:t>
      </w:r>
      <w:proofErr w:type="gramEnd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Шоша</w:t>
      </w:r>
      <w:proofErr w:type="spellEnd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 не видел ни одной таблички о запрете рыбной ловли и о том, что это территория национального парка «</w:t>
      </w:r>
      <w:proofErr w:type="spellStart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Завидово</w:t>
      </w:r>
      <w:proofErr w:type="spellEnd"/>
      <w:r w:rsidR="00056DDB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как доказательства этому просил принять фотоснимки и показания свидетелей С.Р.В., П.С.М.</w:t>
      </w:r>
    </w:p>
    <w:p w:rsidR="00056DDB" w:rsidRPr="00260A82" w:rsidRDefault="00056DDB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следует из материалов дела, Савинов В.В. ДД.ММ</w:t>
      </w:r>
      <w:proofErr w:type="gramStart"/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.Г</w:t>
      </w:r>
      <w:proofErr w:type="gramEnd"/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ГГГ осуществлял незаконную ловлю рыбы удочкой на р. </w:t>
      </w:r>
      <w:proofErr w:type="spellStart"/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Шоша</w:t>
      </w:r>
      <w:proofErr w:type="spellEnd"/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500м от населенного пункта Селино Калининского района Тверской области на территории национального парка Государственного Комплекса «</w:t>
      </w:r>
      <w:proofErr w:type="spellStart"/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Завидово</w:t>
      </w:r>
      <w:proofErr w:type="spellEnd"/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без соответствующего разрешения администрации комплекса, что является нарушением установленного режима на территории национального парка.</w:t>
      </w:r>
      <w:r w:rsidR="00A46991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Фактические обстоятельства дела подтверждаются собранными по делу доказательствами.</w:t>
      </w:r>
    </w:p>
    <w:p w:rsidR="00A46991" w:rsidRPr="00260A82" w:rsidRDefault="00A46991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 Калининского района по Тверской области вынес решение о  том, что Постановление № заместителя главного государственного инспектора по охране национального парка «</w:t>
      </w:r>
      <w:proofErr w:type="spellStart"/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Завидово</w:t>
      </w:r>
      <w:proofErr w:type="spellEnd"/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proofErr w:type="spellStart"/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Кривушина</w:t>
      </w:r>
      <w:proofErr w:type="spellEnd"/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В.Н. от ДД.ММ</w:t>
      </w:r>
      <w:proofErr w:type="gramStart"/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.Г</w:t>
      </w:r>
      <w:proofErr w:type="gramEnd"/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ГГГ по делу об административном правонарушении, предусмотренном статьей </w:t>
      </w:r>
      <w:hyperlink r:id="rId9" w:tgtFrame="_blank" w:tooltip="КОАП &gt;  Раздел II. Особенная часть &gt; Глава 8. Административные правонарушения в области охраны окружающей среды и природопользования &gt; Статья 8.39. Нарушение правил охраны и использования природных ресурсов на особо охраняемых природных территориях" w:history="1">
        <w:r w:rsidRPr="00260A8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8.39</w:t>
        </w:r>
      </w:hyperlink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Кодекса Российской Федерации об административных правонарушениях, в отношении Савинова В.В. оставить без изменения, жалобу Савинова В.В. - без удовлетворения.</w:t>
      </w:r>
    </w:p>
    <w:p w:rsidR="00773E28" w:rsidRPr="00260A82" w:rsidRDefault="00773E28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Надзор в сфере экологического  законодательства осуществляет </w:t>
      </w:r>
      <w:r w:rsidR="00361F35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прокуратура. В соответствии с законом о «о прокуратуре»</w:t>
      </w:r>
      <w:r w:rsidR="00181C4F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сотрудники осуществляют прокурорский надзор за исполнением природоохранного законодательства </w:t>
      </w:r>
      <w:r w:rsidR="00181C4F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органами представительной и исполнительной власти, государственного управления и экологического контроля, юридическими лицами, общественными объединениями, должностными лицами; проверку законности и </w:t>
      </w:r>
      <w:proofErr w:type="gramStart"/>
      <w:r w:rsidR="00181C4F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полноты</w:t>
      </w:r>
      <w:proofErr w:type="gramEnd"/>
      <w:r w:rsidR="00181C4F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принимаемых ими мер по устранению выявленных нарушений и привлечению виновных к ответственности, а также защиту конституционных прав граждан на благоприятную окружающую природную среду, достоверную информацию об ее состоянии и на возмещение ущерба, причиненного их здоровью экологическими правонарушениями.</w:t>
      </w:r>
    </w:p>
    <w:p w:rsidR="00181C4F" w:rsidRPr="00260A82" w:rsidRDefault="00181C4F" w:rsidP="008C5297">
      <w:pPr>
        <w:spacing w:line="360" w:lineRule="auto"/>
        <w:ind w:firstLine="709"/>
        <w:jc w:val="both"/>
        <w:rPr>
          <w:rFonts w:ascii="Georgia" w:hAnsi="Georgia"/>
          <w:color w:val="000000" w:themeColor="text1"/>
          <w:sz w:val="27"/>
          <w:szCs w:val="27"/>
          <w:shd w:val="clear" w:color="auto" w:fill="FFFFFF"/>
        </w:rPr>
      </w:pPr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Поволжье, надзор за соблюдением природоохранного законодательства осуществляет Волжская межрегиональная природоохранная прокуратура. В ее состав входит 15 </w:t>
      </w:r>
      <w:proofErr w:type="spellStart"/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субьектов</w:t>
      </w:r>
      <w:proofErr w:type="spellEnd"/>
      <w:r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  Деятельность Волжской межрегиональная природоохранная прокуратура </w:t>
      </w:r>
      <w:r w:rsidRPr="00260A82">
        <w:rPr>
          <w:rFonts w:ascii="Georgia" w:hAnsi="Georgia"/>
          <w:color w:val="000000" w:themeColor="text1"/>
          <w:sz w:val="27"/>
          <w:szCs w:val="27"/>
          <w:shd w:val="clear" w:color="auto" w:fill="FFFFFF"/>
        </w:rPr>
        <w:t xml:space="preserve">направленна на защиту окружающей среды и экологических прав граждан, уголовное преследование по делам об экологических преступлениях, совершенных на предприятиях, учреждениях и </w:t>
      </w:r>
      <w:r w:rsidRPr="00260A82">
        <w:rPr>
          <w:rFonts w:ascii="Georgia" w:hAnsi="Georgia"/>
          <w:color w:val="000000" w:themeColor="text1"/>
          <w:sz w:val="27"/>
          <w:szCs w:val="27"/>
          <w:shd w:val="clear" w:color="auto" w:fill="FFFFFF"/>
        </w:rPr>
        <w:lastRenderedPageBreak/>
        <w:t>организациях, осуществляющих свою хозяйственную деятельность и расположенных в бассейне реки Волга.</w:t>
      </w:r>
    </w:p>
    <w:p w:rsidR="00181C4F" w:rsidRPr="00260A82" w:rsidRDefault="00181C4F" w:rsidP="008C52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0A82">
        <w:rPr>
          <w:rFonts w:ascii="Georgia" w:hAnsi="Georgia"/>
          <w:color w:val="000000" w:themeColor="text1"/>
          <w:sz w:val="27"/>
          <w:szCs w:val="27"/>
          <w:shd w:val="clear" w:color="auto" w:fill="FFFFFF"/>
        </w:rPr>
        <w:t>Работа прокуратуры строится на плановой основе. Ежегодно планируются проверки в различных сферах природопользования и охраны окружающей среды. Это проверки исполнения законодательства о недрах, об охране воздуха, земельного законодательства, законодательства об охране объектов животного мира и утилизации отходов производства и потребления, законодательства при размещении и эксплуатации автозаправочных станций</w:t>
      </w:r>
      <w:r w:rsidR="002C3C76" w:rsidRPr="00260A82">
        <w:rPr>
          <w:rStyle w:val="a5"/>
          <w:rFonts w:ascii="Georgia" w:hAnsi="Georgia"/>
          <w:color w:val="000000" w:themeColor="text1"/>
          <w:sz w:val="27"/>
          <w:szCs w:val="27"/>
          <w:shd w:val="clear" w:color="auto" w:fill="FFFFFF"/>
        </w:rPr>
        <w:footnoteReference w:id="43"/>
      </w:r>
      <w:r w:rsidR="002C3C76" w:rsidRPr="00260A82">
        <w:rPr>
          <w:rFonts w:ascii="Georgia" w:hAnsi="Georgia"/>
          <w:color w:val="000000" w:themeColor="text1"/>
          <w:sz w:val="27"/>
          <w:szCs w:val="27"/>
          <w:shd w:val="clear" w:color="auto" w:fill="FFFFFF"/>
        </w:rPr>
        <w:t>.</w:t>
      </w:r>
    </w:p>
    <w:p w:rsidR="00C164FC" w:rsidRPr="00260A82" w:rsidRDefault="003714B1" w:rsidP="003714B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3C76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Из судебной практики, с участием Волжской межрегиональной природоохранной прокуратуры</w:t>
      </w:r>
      <w:proofErr w:type="gramStart"/>
      <w:r w:rsidR="002C3C76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08A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12508A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бы хотела обратить внимание на </w:t>
      </w:r>
      <w:r w:rsidR="0012508A" w:rsidRPr="00260A82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Дело № А65-5911/2014.</w:t>
      </w:r>
      <w:r w:rsidR="0012508A" w:rsidRPr="00260A8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2508A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Арбитражного суда Республики Татарстан в составе председательствующего судьи </w:t>
      </w:r>
      <w:proofErr w:type="spellStart"/>
      <w:r w:rsidR="0012508A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Хасаншина</w:t>
      </w:r>
      <w:proofErr w:type="spellEnd"/>
      <w:r w:rsidR="0012508A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И.А.</w:t>
      </w:r>
    </w:p>
    <w:p w:rsidR="0012508A" w:rsidRPr="00260A82" w:rsidRDefault="003714B1" w:rsidP="003714B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12508A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Истцом в данном деле выступала Волжская межрегиональная природоохранная прокуратура, г. Тверь</w:t>
      </w:r>
      <w:r w:rsidR="00E8358F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иском к военно-охотничьему обществу Казанского гарнизона-организация Военно-охотничьего общества Приволжского военного округа Межрегиональной спортивной Общественной организации о признании недействительным п.8.2.9 </w:t>
      </w:r>
      <w:proofErr w:type="spellStart"/>
      <w:r w:rsidR="00E8358F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охотхозяйственного</w:t>
      </w:r>
      <w:proofErr w:type="spellEnd"/>
      <w:r w:rsidR="00E8358F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соглашения от 29.05.2012 года №7, в части возложения на </w:t>
      </w:r>
      <w:proofErr w:type="spellStart"/>
      <w:r w:rsidR="00E8358F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охотпользователя</w:t>
      </w:r>
      <w:proofErr w:type="spellEnd"/>
      <w:r w:rsidR="00E8358F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обязанности проводить внутрихозяйственное </w:t>
      </w:r>
      <w:proofErr w:type="spellStart"/>
      <w:r w:rsidR="00E8358F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охотустройство</w:t>
      </w:r>
      <w:proofErr w:type="spellEnd"/>
      <w:r w:rsidR="00E8358F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один раз в десять лет в сроки: 2020, 2030, 2040, 2050.</w:t>
      </w:r>
      <w:proofErr w:type="gramEnd"/>
    </w:p>
    <w:p w:rsidR="00E8358F" w:rsidRPr="00260A82" w:rsidRDefault="003714B1" w:rsidP="003714B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8358F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Ответчики в судебное заседание не явились, надлежащим образом извещены о времени и месте судебного разбирательства.</w:t>
      </w:r>
    </w:p>
    <w:p w:rsidR="00E8358F" w:rsidRPr="00260A82" w:rsidRDefault="003714B1" w:rsidP="003714B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GoBack"/>
      <w:r w:rsidR="00E8358F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Поскольку отказ от заявленных требований в данном случае не противоречит закону и не нарушает права других лиц, он подлежит принятию судом.</w:t>
      </w:r>
    </w:p>
    <w:bookmarkEnd w:id="0"/>
    <w:p w:rsidR="00E8358F" w:rsidRPr="00260A82" w:rsidRDefault="003714B1" w:rsidP="003714B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 </w:t>
      </w:r>
      <w:r w:rsidR="00E8358F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 определил: Отказ истца - Волжской межрегиональной природоохранной прокуратуры, г. Тверь, - от иска – принять.</w:t>
      </w:r>
      <w:r w:rsidR="00E8358F" w:rsidRPr="00260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358F" w:rsidRPr="00260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Производство по делу прекратить.</w:t>
      </w:r>
    </w:p>
    <w:p w:rsidR="00950B3D" w:rsidRPr="00260A82" w:rsidRDefault="00053D0A" w:rsidP="008C5297">
      <w:pPr>
        <w:pStyle w:val="1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eastAsia="en-US"/>
        </w:rPr>
        <w:t xml:space="preserve"> Изучая судебную практику в сфере нарушения экологического законодательства, в частности по делам</w:t>
      </w:r>
      <w:r w:rsidR="003619DE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eastAsia="en-US"/>
        </w:rPr>
        <w:t>,</w:t>
      </w:r>
      <w:r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eastAsia="en-US"/>
        </w:rPr>
        <w:t xml:space="preserve"> касающимся охраны объектов животного мира и с</w:t>
      </w:r>
      <w:r w:rsidR="00AC23AA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eastAsia="en-US"/>
        </w:rPr>
        <w:t>реды их обитания, можно узнать</w:t>
      </w:r>
      <w:r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eastAsia="en-US"/>
        </w:rPr>
        <w:t xml:space="preserve"> о том, какое большое количество нарушений имеет место быть в нынешнее время. </w:t>
      </w:r>
      <w:r w:rsidR="00F7773F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eastAsia="en-US"/>
        </w:rPr>
        <w:t xml:space="preserve">Решение данной проблемы должно носить </w:t>
      </w:r>
      <w:r w:rsidR="00AC23AA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eastAsia="en-US"/>
        </w:rPr>
        <w:t>совокупный характер, в ней должно участвовать не только государство, но и сами граждане. Только при повышении правосознания граждан, можно более эффективно решать проблему загрязнения среды обитания животных, которая нередко приводит к гибели самих животных.</w:t>
      </w:r>
    </w:p>
    <w:p w:rsidR="00D758F9" w:rsidRPr="00260A82" w:rsidRDefault="00D758F9" w:rsidP="008C5297">
      <w:pPr>
        <w:spacing w:line="360" w:lineRule="auto"/>
        <w:ind w:left="360" w:firstLine="709"/>
        <w:rPr>
          <w:rFonts w:ascii="Arial" w:hAnsi="Arial" w:cs="Arial"/>
          <w:color w:val="000000" w:themeColor="text1"/>
          <w:sz w:val="23"/>
          <w:szCs w:val="23"/>
        </w:rPr>
      </w:pPr>
    </w:p>
    <w:p w:rsidR="00D758F9" w:rsidRPr="00260A82" w:rsidRDefault="00D758F9" w:rsidP="008C5297">
      <w:pPr>
        <w:spacing w:line="360" w:lineRule="auto"/>
        <w:ind w:left="360" w:firstLine="709"/>
        <w:rPr>
          <w:rFonts w:ascii="Arial" w:hAnsi="Arial" w:cs="Arial"/>
          <w:color w:val="000000" w:themeColor="text1"/>
          <w:sz w:val="23"/>
          <w:szCs w:val="23"/>
        </w:rPr>
      </w:pPr>
    </w:p>
    <w:p w:rsidR="00D758F9" w:rsidRPr="00260A82" w:rsidRDefault="00D758F9" w:rsidP="008C5297">
      <w:pPr>
        <w:spacing w:line="360" w:lineRule="auto"/>
        <w:ind w:left="360" w:firstLine="709"/>
        <w:rPr>
          <w:rFonts w:ascii="Arial" w:hAnsi="Arial" w:cs="Arial"/>
          <w:color w:val="000000" w:themeColor="text1"/>
          <w:sz w:val="23"/>
          <w:szCs w:val="23"/>
        </w:rPr>
      </w:pPr>
    </w:p>
    <w:p w:rsidR="00D758F9" w:rsidRPr="00260A82" w:rsidRDefault="00D758F9" w:rsidP="008C5297">
      <w:pPr>
        <w:spacing w:line="360" w:lineRule="auto"/>
        <w:ind w:left="360" w:firstLine="709"/>
        <w:rPr>
          <w:rFonts w:ascii="Arial" w:hAnsi="Arial" w:cs="Arial"/>
          <w:color w:val="000000" w:themeColor="text1"/>
          <w:sz w:val="23"/>
          <w:szCs w:val="23"/>
        </w:rPr>
      </w:pPr>
    </w:p>
    <w:p w:rsidR="00D758F9" w:rsidRPr="00260A82" w:rsidRDefault="00D758F9" w:rsidP="008C5297">
      <w:pPr>
        <w:spacing w:line="360" w:lineRule="auto"/>
        <w:ind w:left="360" w:firstLine="709"/>
        <w:rPr>
          <w:rFonts w:ascii="Arial" w:hAnsi="Arial" w:cs="Arial"/>
          <w:color w:val="000000" w:themeColor="text1"/>
          <w:sz w:val="23"/>
          <w:szCs w:val="23"/>
        </w:rPr>
      </w:pPr>
    </w:p>
    <w:p w:rsidR="00D758F9" w:rsidRPr="00260A82" w:rsidRDefault="00D758F9" w:rsidP="008C5297">
      <w:pPr>
        <w:spacing w:line="360" w:lineRule="auto"/>
        <w:ind w:left="360" w:firstLine="709"/>
        <w:rPr>
          <w:rFonts w:ascii="Arial" w:hAnsi="Arial" w:cs="Arial"/>
          <w:color w:val="000000" w:themeColor="text1"/>
          <w:sz w:val="23"/>
          <w:szCs w:val="23"/>
        </w:rPr>
      </w:pPr>
    </w:p>
    <w:p w:rsidR="00D758F9" w:rsidRPr="00260A82" w:rsidRDefault="00D758F9" w:rsidP="008C5297">
      <w:pPr>
        <w:spacing w:line="360" w:lineRule="auto"/>
        <w:ind w:left="360" w:firstLine="709"/>
        <w:rPr>
          <w:rFonts w:ascii="Arial" w:hAnsi="Arial" w:cs="Arial"/>
          <w:color w:val="000000" w:themeColor="text1"/>
          <w:sz w:val="23"/>
          <w:szCs w:val="23"/>
        </w:rPr>
      </w:pPr>
    </w:p>
    <w:p w:rsidR="00D758F9" w:rsidRPr="00260A82" w:rsidRDefault="00D758F9" w:rsidP="008C5297">
      <w:pPr>
        <w:spacing w:line="360" w:lineRule="auto"/>
        <w:ind w:left="360" w:firstLine="709"/>
        <w:rPr>
          <w:rFonts w:ascii="Arial" w:hAnsi="Arial" w:cs="Arial"/>
          <w:color w:val="000000" w:themeColor="text1"/>
          <w:sz w:val="23"/>
          <w:szCs w:val="23"/>
        </w:rPr>
      </w:pPr>
    </w:p>
    <w:p w:rsidR="00D758F9" w:rsidRPr="00260A82" w:rsidRDefault="00D758F9" w:rsidP="008C5297">
      <w:pPr>
        <w:spacing w:line="360" w:lineRule="auto"/>
        <w:ind w:left="360" w:firstLine="709"/>
        <w:rPr>
          <w:rFonts w:ascii="Arial" w:hAnsi="Arial" w:cs="Arial"/>
          <w:color w:val="000000" w:themeColor="text1"/>
          <w:sz w:val="23"/>
          <w:szCs w:val="23"/>
        </w:rPr>
      </w:pPr>
    </w:p>
    <w:p w:rsidR="000C6796" w:rsidRDefault="000C6796" w:rsidP="008C5297">
      <w:pPr>
        <w:spacing w:line="360" w:lineRule="auto"/>
        <w:rPr>
          <w:rFonts w:ascii="Arial" w:hAnsi="Arial" w:cs="Arial"/>
          <w:color w:val="000000" w:themeColor="text1"/>
          <w:sz w:val="23"/>
          <w:szCs w:val="23"/>
        </w:rPr>
      </w:pPr>
    </w:p>
    <w:p w:rsidR="000C6796" w:rsidRDefault="000C6796" w:rsidP="008C5297">
      <w:pPr>
        <w:spacing w:line="360" w:lineRule="auto"/>
        <w:ind w:firstLine="709"/>
        <w:rPr>
          <w:rFonts w:ascii="Arial" w:hAnsi="Arial" w:cs="Arial"/>
          <w:color w:val="000000" w:themeColor="text1"/>
          <w:sz w:val="23"/>
          <w:szCs w:val="23"/>
        </w:rPr>
      </w:pPr>
    </w:p>
    <w:p w:rsidR="008052A3" w:rsidRDefault="008052A3" w:rsidP="008C5297">
      <w:pPr>
        <w:spacing w:line="360" w:lineRule="auto"/>
        <w:ind w:firstLine="709"/>
        <w:rPr>
          <w:rFonts w:ascii="Arial" w:hAnsi="Arial" w:cs="Arial"/>
          <w:color w:val="000000" w:themeColor="text1"/>
          <w:sz w:val="23"/>
          <w:szCs w:val="23"/>
        </w:rPr>
      </w:pPr>
    </w:p>
    <w:p w:rsidR="008052A3" w:rsidRDefault="008052A3" w:rsidP="008C5297">
      <w:pPr>
        <w:spacing w:line="360" w:lineRule="auto"/>
        <w:ind w:firstLine="709"/>
        <w:rPr>
          <w:rFonts w:ascii="Arial" w:hAnsi="Arial" w:cs="Arial"/>
          <w:color w:val="000000" w:themeColor="text1"/>
          <w:sz w:val="23"/>
          <w:szCs w:val="23"/>
        </w:rPr>
      </w:pPr>
    </w:p>
    <w:p w:rsidR="008052A3" w:rsidRPr="00260A82" w:rsidRDefault="008052A3" w:rsidP="008C5297">
      <w:pPr>
        <w:spacing w:line="360" w:lineRule="auto"/>
        <w:ind w:firstLine="709"/>
        <w:rPr>
          <w:rFonts w:ascii="Arial" w:hAnsi="Arial" w:cs="Arial"/>
          <w:color w:val="000000" w:themeColor="text1"/>
          <w:sz w:val="23"/>
          <w:szCs w:val="23"/>
        </w:rPr>
      </w:pPr>
    </w:p>
    <w:p w:rsidR="00D758F9" w:rsidRPr="00260A82" w:rsidRDefault="005C51EC" w:rsidP="008C5297">
      <w:pPr>
        <w:spacing w:line="360" w:lineRule="auto"/>
        <w:ind w:left="36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0A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                    </w:t>
      </w:r>
      <w:r w:rsidR="008C52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260A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D758F9" w:rsidRPr="00260A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</w:p>
    <w:p w:rsidR="005C51EC" w:rsidRPr="00260A82" w:rsidRDefault="006C10FE" w:rsidP="008C5297">
      <w:pPr>
        <w:shd w:val="clear" w:color="auto" w:fill="FFFFFF"/>
        <w:spacing w:after="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Охрана </w:t>
      </w:r>
      <w:r w:rsidR="00F7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</w:t>
      </w:r>
      <w:r w:rsidRPr="00260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ектов животного мира и среды их обитания является одной из серьезных и актуальных тем в наше время. Животные считаются неотъемлемым элементом природной среды и биологического разнообразия Земли, возобновляющимся природным ресурсом, важным регулирующим и стабилизирующим компонентом биосферы, всемерно охраняемым и рационально используемым для удовлетворения духовных и материальных потребностей граждан Российской Федерации.</w:t>
      </w:r>
      <w:r w:rsidRPr="00260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Снижение числен</w:t>
      </w:r>
      <w:r w:rsidR="005C51EC" w:rsidRPr="00260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ности вида животных в последующе</w:t>
      </w:r>
      <w:r w:rsidRPr="00260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могло привести к вымиранию, что подняло острую необходимос</w:t>
      </w:r>
      <w:r w:rsidR="00F7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закрепления мер по охране объ</w:t>
      </w:r>
      <w:r w:rsidRPr="00260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ектов животного </w:t>
      </w:r>
      <w:r w:rsidR="00F7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мира на законодательном уровне.</w:t>
      </w:r>
    </w:p>
    <w:p w:rsidR="00F7773F" w:rsidRDefault="00F7773F" w:rsidP="008C5297">
      <w:pPr>
        <w:shd w:val="clear" w:color="auto" w:fill="FFFFFF"/>
        <w:spacing w:after="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Составной частью экологического права и законодательства является п</w:t>
      </w:r>
      <w:r w:rsidR="006C10FE" w:rsidRPr="00260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равовая охрана животного мира, представляющая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 </w:t>
      </w:r>
      <w:r w:rsidR="006C10FE" w:rsidRPr="00260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собой сложный комплекс законодательных и иных нормативных правовых актов, регулирующих вопросы охраны и использования животного мира. </w:t>
      </w:r>
    </w:p>
    <w:p w:rsidR="005C51EC" w:rsidRPr="00F7773F" w:rsidRDefault="006C10FE" w:rsidP="008C5297">
      <w:pPr>
        <w:shd w:val="clear" w:color="auto" w:fill="FFFFFF"/>
        <w:spacing w:after="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60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</w:t>
      </w:r>
      <w:r w:rsidR="00F7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одательство РФ постоянно </w:t>
      </w:r>
      <w:r w:rsidRPr="00260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пополняется </w:t>
      </w:r>
      <w:r w:rsidRPr="00260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нормативно-правовыми актами на федеральном и региональном уровнях, предусматривающие различные мероприятия</w:t>
      </w:r>
      <w:r w:rsidR="00F7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направления по охране животного мира, которые </w:t>
      </w:r>
      <w:r w:rsidRPr="00260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регулируют общественные отношения, возникающие в процессе взаимодействия человека</w:t>
      </w:r>
      <w:r w:rsidR="00F7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объектами животного мира и среды их обитания.</w:t>
      </w:r>
      <w:proofErr w:type="gramEnd"/>
      <w:r w:rsidR="00F7773F">
        <w:rPr>
          <w:lang w:eastAsia="ru-RU"/>
        </w:rPr>
        <w:br/>
      </w:r>
      <w:r w:rsidR="00F7773F" w:rsidRPr="00F7773F">
        <w:rPr>
          <w:rFonts w:ascii="Times New Roman" w:hAnsi="Times New Roman" w:cs="Times New Roman"/>
          <w:sz w:val="28"/>
          <w:szCs w:val="28"/>
          <w:lang w:eastAsia="ru-RU"/>
        </w:rPr>
        <w:t xml:space="preserve">Для достижения цели </w:t>
      </w:r>
      <w:r w:rsidRPr="00F7773F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обеспечения охраны животного мира осуществляется государственный учёт, ведётся государственный кадастр и государственный мониторинг, которые являются источниками экологической информации о состоянии объектов животного мира и о негативном воздействии на них. </w:t>
      </w:r>
    </w:p>
    <w:p w:rsidR="003B1D47" w:rsidRDefault="00F7773F" w:rsidP="008C5297">
      <w:pPr>
        <w:shd w:val="clear" w:color="auto" w:fill="FFFFFF"/>
        <w:spacing w:after="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разрабатывать дополнительные меры, но и не стоит забывать, про реализацию</w:t>
      </w:r>
      <w:r w:rsidR="006C10FE" w:rsidRPr="00260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уже закреплённые нормы и осуществлять конкретные мероприятия, направл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енные на охрану животного мира.</w:t>
      </w:r>
      <w:r w:rsidR="00BD2DF4" w:rsidRPr="00BD2DF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        </w:t>
      </w:r>
    </w:p>
    <w:p w:rsidR="008C5297" w:rsidRDefault="008C5297" w:rsidP="008C5297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5297" w:rsidRPr="00F7773F" w:rsidRDefault="008C5297" w:rsidP="008C5297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2DF4" w:rsidRPr="008C5297" w:rsidRDefault="00BD2DF4" w:rsidP="008C5297">
      <w:p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2DF4">
        <w:rPr>
          <w:rFonts w:ascii="Times New Roman" w:hAnsi="Times New Roman" w:cs="Times New Roman"/>
          <w:b/>
          <w:color w:val="000000" w:themeColor="text1"/>
          <w:sz w:val="23"/>
          <w:szCs w:val="23"/>
        </w:rPr>
        <w:lastRenderedPageBreak/>
        <w:t xml:space="preserve">  </w:t>
      </w:r>
      <w:r w:rsidR="008052A3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          </w:t>
      </w:r>
      <w:r w:rsidRPr="008C52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БИБЛИОГРАФИЧЕСКИЙ СПИСОК</w:t>
      </w:r>
    </w:p>
    <w:p w:rsidR="00BD2DF4" w:rsidRPr="008C5297" w:rsidRDefault="00BD2DF4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297">
        <w:rPr>
          <w:rFonts w:ascii="Times New Roman" w:hAnsi="Times New Roman" w:cs="Times New Roman"/>
          <w:color w:val="000000"/>
          <w:sz w:val="28"/>
          <w:szCs w:val="28"/>
        </w:rPr>
        <w:t>Конвенция о биологическом разнообразии (Рио-де-Жанейро, 5 июня 1992 г.): ратифицирована Российской Федерацией Федеральным законом от 17 февр. 1995 г. № 16-ФЗ</w:t>
      </w:r>
      <w:proofErr w:type="gramStart"/>
      <w:r w:rsidRPr="008C5297">
        <w:rPr>
          <w:rFonts w:ascii="Times New Roman" w:hAnsi="Times New Roman" w:cs="Times New Roman"/>
          <w:color w:val="000000"/>
          <w:sz w:val="28"/>
          <w:szCs w:val="28"/>
        </w:rPr>
        <w:t xml:space="preserve"> // С</w:t>
      </w:r>
      <w:proofErr w:type="gramEnd"/>
      <w:r w:rsidRPr="008C5297">
        <w:rPr>
          <w:rFonts w:ascii="Times New Roman" w:hAnsi="Times New Roman" w:cs="Times New Roman"/>
          <w:color w:val="000000"/>
          <w:sz w:val="28"/>
          <w:szCs w:val="28"/>
        </w:rPr>
        <w:t>обр. законодательства РФ. 1996. № 19. Ст. 2254.</w:t>
      </w:r>
    </w:p>
    <w:p w:rsidR="00BD2DF4" w:rsidRPr="008C5297" w:rsidRDefault="00BD2DF4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297">
        <w:rPr>
          <w:rFonts w:ascii="Times New Roman" w:hAnsi="Times New Roman" w:cs="Times New Roman"/>
          <w:color w:val="000000"/>
          <w:sz w:val="28"/>
          <w:szCs w:val="28"/>
        </w:rPr>
        <w:t xml:space="preserve">Конвенция о международной торговле видами дикой фауны и флоры, находящимися под угрозой исчезновения (Вашингтон, 3 марта 1973 г.) // Сборник действующих договоров, соглашений и конвенций, заключенных с иностранными государствами. М., 1978. </w:t>
      </w:r>
      <w:proofErr w:type="spellStart"/>
      <w:r w:rsidRPr="008C5297">
        <w:rPr>
          <w:rFonts w:ascii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8C5297">
        <w:rPr>
          <w:rFonts w:ascii="Times New Roman" w:hAnsi="Times New Roman" w:cs="Times New Roman"/>
          <w:color w:val="000000"/>
          <w:sz w:val="28"/>
          <w:szCs w:val="28"/>
        </w:rPr>
        <w:t>. XXXII. С. 549-562.</w:t>
      </w:r>
    </w:p>
    <w:p w:rsidR="00BD2DF4" w:rsidRPr="008C5297" w:rsidRDefault="00BD2DF4" w:rsidP="008C5297">
      <w:pPr>
        <w:pStyle w:val="a3"/>
        <w:numPr>
          <w:ilvl w:val="0"/>
          <w:numId w:val="6"/>
        </w:numPr>
        <w:spacing w:line="360" w:lineRule="auto"/>
        <w:ind w:left="357" w:firstLine="709"/>
        <w:rPr>
          <w:rFonts w:ascii="Times New Roman" w:hAnsi="Times New Roman" w:cs="Times New Roman"/>
          <w:sz w:val="28"/>
          <w:szCs w:val="28"/>
        </w:rPr>
      </w:pPr>
      <w:r w:rsidRPr="008C5297">
        <w:rPr>
          <w:rFonts w:ascii="Times New Roman" w:hAnsi="Times New Roman" w:cs="Times New Roman"/>
          <w:sz w:val="28"/>
          <w:szCs w:val="28"/>
        </w:rPr>
        <w:t>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  <w:p w:rsidR="0069522C" w:rsidRPr="008C5297" w:rsidRDefault="0069522C" w:rsidP="008C5297">
      <w:pPr>
        <w:pStyle w:val="a3"/>
        <w:numPr>
          <w:ilvl w:val="0"/>
          <w:numId w:val="6"/>
        </w:numPr>
        <w:spacing w:line="360" w:lineRule="auto"/>
        <w:ind w:left="357" w:firstLine="709"/>
        <w:rPr>
          <w:rFonts w:ascii="Times New Roman" w:hAnsi="Times New Roman" w:cs="Times New Roman"/>
          <w:sz w:val="28"/>
          <w:szCs w:val="28"/>
        </w:rPr>
      </w:pPr>
      <w:r w:rsidRPr="008C5297">
        <w:rPr>
          <w:rFonts w:ascii="Times New Roman" w:hAnsi="Times New Roman" w:cs="Times New Roman"/>
          <w:sz w:val="28"/>
          <w:szCs w:val="28"/>
        </w:rPr>
        <w:t>"Уголовный кодекс Российской Федерации" от 13.06.1996 N 63-ФЗ (ред. от 07.04.2020) (с изм. и доп., вступ. в силу с 12.04.2020)</w:t>
      </w:r>
    </w:p>
    <w:p w:rsidR="0069522C" w:rsidRPr="008C5297" w:rsidRDefault="0069522C" w:rsidP="008C5297">
      <w:pPr>
        <w:pStyle w:val="a3"/>
        <w:numPr>
          <w:ilvl w:val="0"/>
          <w:numId w:val="6"/>
        </w:numPr>
        <w:spacing w:line="360" w:lineRule="auto"/>
        <w:ind w:left="357" w:firstLine="709"/>
        <w:rPr>
          <w:rFonts w:ascii="Times New Roman" w:hAnsi="Times New Roman" w:cs="Times New Roman"/>
          <w:sz w:val="28"/>
          <w:szCs w:val="28"/>
        </w:rPr>
      </w:pPr>
      <w:r w:rsidRPr="008C5297">
        <w:rPr>
          <w:rFonts w:ascii="Times New Roman" w:hAnsi="Times New Roman" w:cs="Times New Roman"/>
          <w:sz w:val="28"/>
          <w:szCs w:val="28"/>
        </w:rPr>
        <w:t>"Кодекс Российской Федерации об административных правонарушениях" от 30.12.2001 N 195-ФЗ (ред. от 01.04.2020) (с изм. и доп., вступ. в силу с 12.04.2020)</w:t>
      </w:r>
    </w:p>
    <w:p w:rsidR="003B1D47" w:rsidRPr="00A41E46" w:rsidRDefault="003B1D47" w:rsidP="00A41E46">
      <w:pPr>
        <w:pStyle w:val="a3"/>
        <w:numPr>
          <w:ilvl w:val="0"/>
          <w:numId w:val="6"/>
        </w:numPr>
        <w:spacing w:line="360" w:lineRule="auto"/>
        <w:ind w:left="357" w:firstLine="709"/>
        <w:rPr>
          <w:rFonts w:ascii="Times New Roman" w:hAnsi="Times New Roman" w:cs="Times New Roman"/>
          <w:sz w:val="28"/>
          <w:szCs w:val="28"/>
        </w:rPr>
      </w:pPr>
      <w:r w:rsidRPr="008C5297">
        <w:rPr>
          <w:rFonts w:ascii="Times New Roman" w:hAnsi="Times New Roman" w:cs="Times New Roman"/>
          <w:sz w:val="28"/>
          <w:szCs w:val="28"/>
        </w:rPr>
        <w:t>"Налоговый кодекс Российской Федерации (часть вторая)" от 05.08.2000 N 117-ФЗ (ред. от 01.04.2020) (с изм. и доп., вступ. в силу с 18.04.2020)</w:t>
      </w:r>
    </w:p>
    <w:p w:rsidR="00BD2DF4" w:rsidRPr="008C5297" w:rsidRDefault="00BD2DF4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2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Федеральный закон от 24.04.1995 N 52-ФЗ (ред. от 18.02.2020) "О животном мире"</w:t>
      </w:r>
    </w:p>
    <w:p w:rsidR="00BD2DF4" w:rsidRPr="008C5297" w:rsidRDefault="00BD2DF4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297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3 августа 1995 г. № 123-ФЗ «О племенном животноводстве» // Собрание законодательства РФ. 1995. № 32. Ст. 3199</w:t>
      </w:r>
    </w:p>
    <w:p w:rsidR="00BD2DF4" w:rsidRPr="008C5297" w:rsidRDefault="00BD2DF4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297">
        <w:rPr>
          <w:rFonts w:ascii="Times New Roman" w:hAnsi="Times New Roman" w:cs="Times New Roman"/>
          <w:sz w:val="28"/>
          <w:szCs w:val="28"/>
        </w:rPr>
        <w:t>Федеральный закон "Об охоте и о сохранении охотничьих ресурсов и о внесении изменений в отдельные законодательные акты Российской Федерации" от 24.07.2009 N 209-ФЗ</w:t>
      </w:r>
    </w:p>
    <w:p w:rsidR="008277FB" w:rsidRPr="008C5297" w:rsidRDefault="008277FB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297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Федеральный закона от 14 марта 1995 г. N 33-ФЗ "Об особо охраняемых природных территориях"</w:t>
      </w:r>
    </w:p>
    <w:p w:rsidR="008277FB" w:rsidRPr="008C5297" w:rsidRDefault="008277FB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2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Постановление  Правительства РФ от 10 января 2009 г. № 18 “О добывании объектов животного мира, отнесенных к объектам охоты»</w:t>
      </w:r>
    </w:p>
    <w:p w:rsidR="000211FE" w:rsidRPr="008C5297" w:rsidRDefault="000211FE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297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 Правительства РФ от 13 августа 1996 г. № 997</w:t>
      </w:r>
      <w:r w:rsidRPr="008C5297">
        <w:rPr>
          <w:rFonts w:ascii="Times New Roman" w:hAnsi="Times New Roman" w:cs="Times New Roman"/>
          <w:sz w:val="28"/>
          <w:szCs w:val="28"/>
        </w:rPr>
        <w:t xml:space="preserve"> "Об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электропередачи»</w:t>
      </w:r>
    </w:p>
    <w:p w:rsidR="00AC23AA" w:rsidRPr="008C5297" w:rsidRDefault="00AC23AA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297">
        <w:rPr>
          <w:rFonts w:ascii="Times New Roman" w:hAnsi="Times New Roman" w:cs="Times New Roman"/>
          <w:sz w:val="28"/>
          <w:szCs w:val="28"/>
        </w:rPr>
        <w:t>Постановление Правительства РФ от 6 октября 2008 г. N 743 "Об утверждении Правил установления рыбоохранных зон" (с изменениями и дополнениями)</w:t>
      </w:r>
    </w:p>
    <w:p w:rsidR="00F15152" w:rsidRPr="008C5297" w:rsidRDefault="00F15152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297">
        <w:rPr>
          <w:rFonts w:ascii="Times New Roman" w:hAnsi="Times New Roman" w:cs="Times New Roman"/>
          <w:sz w:val="28"/>
          <w:szCs w:val="28"/>
        </w:rPr>
        <w:t xml:space="preserve">Боголюбов С.А. Актуальные проблемы экологического права. 2013г </w:t>
      </w:r>
      <w:r w:rsidRPr="008C529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C5297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816125" w:rsidRPr="008C5297">
          <w:rPr>
            <w:rStyle w:val="a6"/>
            <w:rFonts w:ascii="Times New Roman" w:hAnsi="Times New Roman" w:cs="Times New Roman"/>
            <w:sz w:val="28"/>
            <w:szCs w:val="28"/>
          </w:rPr>
          <w:t>https://www.elibrary.ru/item.asp?id=21135570</w:t>
        </w:r>
      </w:hyperlink>
    </w:p>
    <w:p w:rsidR="00816125" w:rsidRPr="008C5297" w:rsidRDefault="008C5297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Регулирование численности объектов животного мир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административно-правовой аспект)</w:t>
      </w:r>
      <w:r w:rsidR="00816125" w:rsidRPr="008C5297">
        <w:rPr>
          <w:rFonts w:ascii="Times New Roman" w:hAnsi="Times New Roman" w:cs="Times New Roman"/>
          <w:sz w:val="28"/>
          <w:szCs w:val="28"/>
        </w:rPr>
        <w:t xml:space="preserve"> Щедрина О.Г. 2010 г ВАК</w:t>
      </w:r>
    </w:p>
    <w:p w:rsidR="0069522C" w:rsidRPr="008C5297" w:rsidRDefault="00D20771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C5297">
        <w:rPr>
          <w:rFonts w:ascii="Times New Roman" w:hAnsi="Times New Roman" w:cs="Times New Roman"/>
          <w:color w:val="000000"/>
          <w:sz w:val="28"/>
          <w:szCs w:val="28"/>
        </w:rPr>
        <w:t>Глибко</w:t>
      </w:r>
      <w:proofErr w:type="spellEnd"/>
      <w:r w:rsidRPr="008C5297">
        <w:rPr>
          <w:rFonts w:ascii="Times New Roman" w:hAnsi="Times New Roman" w:cs="Times New Roman"/>
          <w:color w:val="000000"/>
          <w:sz w:val="28"/>
          <w:szCs w:val="28"/>
        </w:rPr>
        <w:t xml:space="preserve"> О.Я., Лукин А.А., Прищепа Б.В. Современные проблемы нормативно-правового регулирования рыболовства // Тр. Карел</w:t>
      </w:r>
      <w:proofErr w:type="gramStart"/>
      <w:r w:rsidRPr="008C529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C52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C5297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8C5297">
        <w:rPr>
          <w:rFonts w:ascii="Times New Roman" w:hAnsi="Times New Roman" w:cs="Times New Roman"/>
          <w:color w:val="000000"/>
          <w:sz w:val="28"/>
          <w:szCs w:val="28"/>
        </w:rPr>
        <w:t>ауч. центра Российской академии наук. 2011. № 4</w:t>
      </w:r>
    </w:p>
    <w:p w:rsidR="00E4403C" w:rsidRPr="008C5297" w:rsidRDefault="008C5297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Сборы за пользование объектами животного мира в северных регионах России: проблемы и решения</w:t>
      </w:r>
      <w:r w:rsidR="00E4403C" w:rsidRPr="008C5297">
        <w:rPr>
          <w:rFonts w:ascii="Times New Roman" w:hAnsi="Times New Roman" w:cs="Times New Roman"/>
          <w:sz w:val="28"/>
          <w:szCs w:val="28"/>
        </w:rPr>
        <w:t xml:space="preserve">. 2018г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Чужмарова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Чужмаров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297">
        <w:rPr>
          <w:rFonts w:ascii="Times New Roman" w:hAnsi="Times New Roman" w:cs="Times New Roman"/>
          <w:sz w:val="28"/>
          <w:szCs w:val="28"/>
        </w:rPr>
        <w:t>А.И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Чужмарова</w:t>
      </w:r>
      <w:proofErr w:type="spellEnd"/>
      <w:r w:rsidRPr="008C5297">
        <w:rPr>
          <w:rFonts w:ascii="Times New Roman" w:hAnsi="Times New Roman" w:cs="Times New Roman"/>
          <w:sz w:val="28"/>
          <w:szCs w:val="28"/>
        </w:rPr>
        <w:t xml:space="preserve"> А.А  </w:t>
      </w:r>
      <w:r w:rsidR="00E4403C" w:rsidRPr="008C5297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1" w:history="1">
        <w:r w:rsidR="00E4403C" w:rsidRPr="008C5297">
          <w:rPr>
            <w:rStyle w:val="a6"/>
            <w:rFonts w:ascii="Times New Roman" w:hAnsi="Times New Roman" w:cs="Times New Roman"/>
            <w:sz w:val="28"/>
            <w:szCs w:val="28"/>
          </w:rPr>
          <w:t>https://www.elibrary.ru/item.asp?id=36266027</w:t>
        </w:r>
      </w:hyperlink>
    </w:p>
    <w:p w:rsidR="00E4403C" w:rsidRPr="008C5297" w:rsidRDefault="008C5297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Красная книга- инструмент сохранения природной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флоры</w:t>
      </w:r>
      <w:proofErr w:type="gramStart"/>
      <w:r w:rsidR="00E4403C" w:rsidRPr="008C5297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="00E4403C" w:rsidRPr="008C5297">
        <w:rPr>
          <w:rFonts w:ascii="Times New Roman" w:hAnsi="Times New Roman" w:cs="Times New Roman"/>
          <w:color w:val="000000"/>
          <w:sz w:val="28"/>
          <w:szCs w:val="28"/>
        </w:rPr>
        <w:t>азакова</w:t>
      </w:r>
      <w:proofErr w:type="spellEnd"/>
      <w:r w:rsidR="00E4403C" w:rsidRPr="008C52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4403C" w:rsidRPr="008C5297">
        <w:rPr>
          <w:rFonts w:ascii="Times New Roman" w:hAnsi="Times New Roman" w:cs="Times New Roman"/>
          <w:color w:val="000000"/>
          <w:sz w:val="28"/>
          <w:szCs w:val="28"/>
        </w:rPr>
        <w:t>М.В,.Мучник</w:t>
      </w:r>
      <w:proofErr w:type="spellEnd"/>
      <w:r w:rsidR="00E4403C" w:rsidRPr="008C5297">
        <w:rPr>
          <w:rFonts w:ascii="Times New Roman" w:hAnsi="Times New Roman" w:cs="Times New Roman"/>
          <w:color w:val="000000"/>
          <w:sz w:val="28"/>
          <w:szCs w:val="28"/>
        </w:rPr>
        <w:t xml:space="preserve"> Е.Э 2012</w:t>
      </w:r>
    </w:p>
    <w:p w:rsidR="003B1D47" w:rsidRPr="008C5297" w:rsidRDefault="00A41E46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Актуальные задачи ведения региональных красных книг: современные тенденции.</w:t>
      </w:r>
      <w:r w:rsidR="003B1D47" w:rsidRPr="008C52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3B1D47" w:rsidRPr="008C52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Саксонов</w:t>
      </w:r>
      <w:proofErr w:type="spellEnd"/>
      <w:r w:rsidR="003B1D47" w:rsidRPr="008C52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В.В. ВАК 2015 г</w:t>
      </w:r>
    </w:p>
    <w:p w:rsidR="00D20771" w:rsidRPr="008C5297" w:rsidRDefault="00D20771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297">
        <w:rPr>
          <w:rFonts w:ascii="Times New Roman" w:hAnsi="Times New Roman" w:cs="Times New Roman"/>
          <w:sz w:val="28"/>
          <w:szCs w:val="28"/>
        </w:rPr>
        <w:t>Животный мир как объект правовой охраны и пользования по законодательству Российской Федерации. Нецветаев А.Г. Вестник 2016</w:t>
      </w:r>
    </w:p>
    <w:p w:rsidR="00D20771" w:rsidRPr="008C5297" w:rsidRDefault="00D20771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297">
        <w:rPr>
          <w:rFonts w:ascii="Times New Roman" w:hAnsi="Times New Roman" w:cs="Times New Roman"/>
          <w:sz w:val="28"/>
          <w:szCs w:val="28"/>
        </w:rPr>
        <w:lastRenderedPageBreak/>
        <w:t>К вопросу о понятии правовой охраны животного мира. Тюльпанов Ф.М. 2015 Г.</w:t>
      </w:r>
    </w:p>
    <w:p w:rsidR="00324578" w:rsidRPr="008C5297" w:rsidRDefault="00324578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297">
        <w:rPr>
          <w:rFonts w:ascii="Times New Roman" w:hAnsi="Times New Roman" w:cs="Times New Roman"/>
          <w:color w:val="000000"/>
          <w:sz w:val="28"/>
          <w:szCs w:val="28"/>
        </w:rPr>
        <w:t>решение № 12-99/2015 от 24 февраля 2015 г. по делу № 12-99/2015</w:t>
      </w:r>
    </w:p>
    <w:p w:rsidR="00324578" w:rsidRPr="008C5297" w:rsidRDefault="00324578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297">
        <w:rPr>
          <w:rFonts w:ascii="Times New Roman" w:hAnsi="Times New Roman" w:cs="Times New Roman"/>
          <w:sz w:val="28"/>
          <w:szCs w:val="28"/>
        </w:rPr>
        <w:t>Защита экологических прав граждан в РФ. Деятельность Волжской межрегиональной природоохранной прокуратур</w:t>
      </w:r>
      <w:proofErr w:type="gramStart"/>
      <w:r w:rsidRPr="008C5297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8C5297">
        <w:rPr>
          <w:rFonts w:ascii="Times New Roman" w:hAnsi="Times New Roman" w:cs="Times New Roman"/>
          <w:sz w:val="28"/>
          <w:szCs w:val="28"/>
        </w:rPr>
        <w:t xml:space="preserve">электронный ресурс) </w:t>
      </w:r>
      <w:hyperlink r:id="rId12" w:history="1">
        <w:r w:rsidR="009703EB" w:rsidRPr="008C5297">
          <w:rPr>
            <w:rStyle w:val="a6"/>
            <w:rFonts w:ascii="Times New Roman" w:hAnsi="Times New Roman" w:cs="Times New Roman"/>
            <w:sz w:val="28"/>
            <w:szCs w:val="28"/>
          </w:rPr>
          <w:t>https://www.svoboda.org/a/24199281.html</w:t>
        </w:r>
      </w:hyperlink>
    </w:p>
    <w:p w:rsidR="009703EB" w:rsidRPr="008C5297" w:rsidRDefault="009703EB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297">
        <w:rPr>
          <w:rFonts w:ascii="Times New Roman" w:hAnsi="Times New Roman" w:cs="Times New Roman"/>
          <w:sz w:val="28"/>
          <w:szCs w:val="28"/>
        </w:rPr>
        <w:t xml:space="preserve">Судебная статистика </w:t>
      </w:r>
      <w:r w:rsidRPr="008C529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C5297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8C5297">
          <w:rPr>
            <w:rStyle w:val="a6"/>
            <w:rFonts w:ascii="Times New Roman" w:hAnsi="Times New Roman" w:cs="Times New Roman"/>
            <w:sz w:val="28"/>
            <w:szCs w:val="28"/>
          </w:rPr>
          <w:t>http://stat.апи-пресс.рф/stats/ug/t/14/s/17</w:t>
        </w:r>
      </w:hyperlink>
    </w:p>
    <w:p w:rsidR="009703EB" w:rsidRPr="008C5297" w:rsidRDefault="00CE14E4" w:rsidP="008C5297">
      <w:pPr>
        <w:pStyle w:val="a7"/>
        <w:numPr>
          <w:ilvl w:val="0"/>
          <w:numId w:val="6"/>
        </w:numPr>
        <w:spacing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297">
        <w:rPr>
          <w:rFonts w:ascii="Times New Roman" w:hAnsi="Times New Roman" w:cs="Times New Roman"/>
          <w:sz w:val="28"/>
          <w:szCs w:val="28"/>
        </w:rPr>
        <w:t xml:space="preserve">Судебная статистика </w:t>
      </w:r>
      <w:r w:rsidRPr="008C529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C5297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8C5297">
          <w:rPr>
            <w:rStyle w:val="a6"/>
            <w:rFonts w:ascii="Times New Roman" w:hAnsi="Times New Roman" w:cs="Times New Roman"/>
            <w:sz w:val="28"/>
            <w:szCs w:val="28"/>
          </w:rPr>
          <w:t>http://stat.апи-пресс.рф/stats/adm/t/31/s/1</w:t>
        </w:r>
      </w:hyperlink>
    </w:p>
    <w:p w:rsidR="00CE14E4" w:rsidRDefault="00CE14E4" w:rsidP="00F7773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F68" w:rsidRDefault="002D3F68" w:rsidP="00F7773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F68" w:rsidRDefault="002D3F68" w:rsidP="00F7773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F68" w:rsidRDefault="002D3F68" w:rsidP="00F7773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F68" w:rsidRDefault="002D3F68" w:rsidP="00F7773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F68" w:rsidRDefault="002D3F68" w:rsidP="00F7773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F68" w:rsidRDefault="002D3F68" w:rsidP="00F7773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F68" w:rsidRDefault="002D3F68" w:rsidP="00F7773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F68" w:rsidRDefault="002D3F68" w:rsidP="00F7773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F68" w:rsidRDefault="002D3F68" w:rsidP="00F7773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F68" w:rsidRDefault="002D3F68" w:rsidP="00F7773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F68" w:rsidRDefault="002D3F68" w:rsidP="00F7773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F68" w:rsidRDefault="002D3F68" w:rsidP="00F7773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0F67" w:rsidRPr="00860F67" w:rsidRDefault="00860F67" w:rsidP="00F7773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</w:t>
      </w:r>
      <w:r w:rsidRPr="00860F6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1.</w:t>
      </w:r>
    </w:p>
    <w:p w:rsidR="002D3F68" w:rsidRPr="00F7773F" w:rsidRDefault="002D3F68" w:rsidP="00F7773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239BD8" wp14:editId="42F24218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F68" w:rsidRPr="00F7773F" w:rsidSect="00260A82">
      <w:footerReference w:type="default" r:id="rId16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B81" w:rsidRDefault="00AA6B81" w:rsidP="00273E66">
      <w:pPr>
        <w:spacing w:after="0" w:line="240" w:lineRule="auto"/>
      </w:pPr>
      <w:r>
        <w:separator/>
      </w:r>
    </w:p>
  </w:endnote>
  <w:endnote w:type="continuationSeparator" w:id="0">
    <w:p w:rsidR="00AA6B81" w:rsidRDefault="00AA6B81" w:rsidP="0027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EG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010865"/>
      <w:docPartObj>
        <w:docPartGallery w:val="Page Numbers (Bottom of Page)"/>
        <w:docPartUnique/>
      </w:docPartObj>
    </w:sdtPr>
    <w:sdtEndPr/>
    <w:sdtContent>
      <w:p w:rsidR="00260A82" w:rsidRDefault="00260A8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4B1">
          <w:rPr>
            <w:noProof/>
          </w:rPr>
          <w:t>24</w:t>
        </w:r>
        <w:r>
          <w:fldChar w:fldCharType="end"/>
        </w:r>
      </w:p>
    </w:sdtContent>
  </w:sdt>
  <w:p w:rsidR="00260A82" w:rsidRDefault="00260A8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B81" w:rsidRDefault="00AA6B81" w:rsidP="00273E66">
      <w:pPr>
        <w:spacing w:after="0" w:line="240" w:lineRule="auto"/>
      </w:pPr>
      <w:r>
        <w:separator/>
      </w:r>
    </w:p>
  </w:footnote>
  <w:footnote w:type="continuationSeparator" w:id="0">
    <w:p w:rsidR="00AA6B81" w:rsidRDefault="00AA6B81" w:rsidP="00273E66">
      <w:pPr>
        <w:spacing w:after="0" w:line="240" w:lineRule="auto"/>
      </w:pPr>
      <w:r>
        <w:continuationSeparator/>
      </w:r>
    </w:p>
  </w:footnote>
  <w:footnote w:id="1">
    <w:p w:rsidR="00273E66" w:rsidRPr="00FE1CFE" w:rsidRDefault="008052A3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 w:rsidR="00273E66" w:rsidRPr="00FE1CFE">
        <w:rPr>
          <w:rFonts w:ascii="Times New Roman" w:hAnsi="Times New Roman" w:cs="Times New Roman"/>
        </w:rPr>
        <w:t xml:space="preserve"> </w:t>
      </w:r>
      <w:r w:rsidR="00273E66" w:rsidRPr="00FE1CFE">
        <w:rPr>
          <w:rFonts w:ascii="Times New Roman" w:hAnsi="Times New Roman" w:cs="Times New Roman"/>
          <w:bCs/>
          <w:shd w:val="clear" w:color="auto" w:fill="FFFFFF"/>
        </w:rPr>
        <w:t>Федеральный закон от 24.04.1995 N 52-ФЗ (ред. от 18.02.2020) "О животном мире"</w:t>
      </w:r>
    </w:p>
  </w:footnote>
  <w:footnote w:id="2">
    <w:p w:rsidR="00273E66" w:rsidRPr="00FE1CFE" w:rsidRDefault="00273E66">
      <w:pPr>
        <w:pStyle w:val="a3"/>
        <w:rPr>
          <w:rFonts w:ascii="Times New Roman" w:hAnsi="Times New Roman" w:cs="Times New Roman"/>
          <w:bCs/>
          <w:shd w:val="clear" w:color="auto" w:fill="FFFFFF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</w:t>
      </w:r>
      <w:r w:rsidR="005D0B7D" w:rsidRPr="00FE1CFE">
        <w:rPr>
          <w:rFonts w:ascii="Times New Roman" w:hAnsi="Times New Roman" w:cs="Times New Roman"/>
          <w:bCs/>
          <w:shd w:val="clear" w:color="auto" w:fill="FFFFFF"/>
        </w:rPr>
        <w:t>Там же</w:t>
      </w:r>
    </w:p>
    <w:p w:rsidR="00273E66" w:rsidRDefault="00273E66">
      <w:pPr>
        <w:pStyle w:val="a3"/>
      </w:pPr>
    </w:p>
  </w:footnote>
  <w:footnote w:id="3">
    <w:p w:rsidR="00273E66" w:rsidRPr="00FE1CFE" w:rsidRDefault="00273E66">
      <w:pPr>
        <w:pStyle w:val="a3"/>
        <w:rPr>
          <w:rFonts w:ascii="Times New Roman" w:hAnsi="Times New Roman" w:cs="Times New Roman"/>
          <w:bCs/>
          <w:shd w:val="clear" w:color="auto" w:fill="FFFFFF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</w:t>
      </w:r>
      <w:r w:rsidRPr="00FE1CFE">
        <w:rPr>
          <w:rFonts w:ascii="Times New Roman" w:hAnsi="Times New Roman" w:cs="Times New Roman"/>
          <w:bCs/>
          <w:shd w:val="clear" w:color="auto" w:fill="FFFFFF"/>
        </w:rPr>
        <w:t>Федеральный закон от 24.04.1995 N 52-ФЗ (ред. от 18.02.2020) "О животном мире"</w:t>
      </w:r>
    </w:p>
  </w:footnote>
  <w:footnote w:id="4">
    <w:p w:rsidR="005D0B7D" w:rsidRPr="00FE1CFE" w:rsidRDefault="00067A2C" w:rsidP="005D0B7D">
      <w:pPr>
        <w:pStyle w:val="a3"/>
        <w:rPr>
          <w:rFonts w:ascii="Times New Roman" w:hAnsi="Times New Roman" w:cs="Times New Roman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</w:t>
      </w:r>
      <w:r w:rsidR="005D0B7D" w:rsidRPr="00FE1CFE">
        <w:rPr>
          <w:rFonts w:ascii="Times New Roman" w:hAnsi="Times New Roman" w:cs="Times New Roman"/>
        </w:rPr>
        <w:t>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  <w:p w:rsidR="00067A2C" w:rsidRDefault="00067A2C">
      <w:pPr>
        <w:pStyle w:val="a3"/>
      </w:pPr>
    </w:p>
  </w:footnote>
  <w:footnote w:id="5">
    <w:p w:rsidR="007B562D" w:rsidRPr="00FE1CFE" w:rsidRDefault="007B562D">
      <w:pPr>
        <w:pStyle w:val="a3"/>
        <w:rPr>
          <w:rFonts w:ascii="Times New Roman" w:hAnsi="Times New Roman" w:cs="Times New Roman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="005D0B7D" w:rsidRPr="00FE1CFE">
        <w:rPr>
          <w:rFonts w:ascii="Times New Roman" w:hAnsi="Times New Roman" w:cs="Times New Roman"/>
        </w:rPr>
        <w:t xml:space="preserve"> 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</w:footnote>
  <w:footnote w:id="6">
    <w:p w:rsidR="00EE4D4D" w:rsidRPr="00EE4D4D" w:rsidRDefault="00EE4D4D">
      <w:pPr>
        <w:pStyle w:val="a3"/>
        <w:rPr>
          <w:rFonts w:ascii="Times New Roman" w:hAnsi="Times New Roman" w:cs="Times New Roman"/>
          <w:sz w:val="16"/>
          <w:szCs w:val="16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</w:t>
      </w:r>
      <w:r w:rsidRPr="00FE1CFE">
        <w:rPr>
          <w:rFonts w:ascii="Times New Roman" w:hAnsi="Times New Roman" w:cs="Times New Roman"/>
          <w:color w:val="000000"/>
        </w:rPr>
        <w:t>Конвенция о биологическом разнообразии (Рио-де-Жанейро, 5 июня 1992 г.): ратифицирована Российской Федерацией Федеральным законом от 17 февр. 1995 г. № 16-ФЗ</w:t>
      </w:r>
      <w:proofErr w:type="gramStart"/>
      <w:r w:rsidRPr="00FE1CFE">
        <w:rPr>
          <w:rFonts w:ascii="Times New Roman" w:hAnsi="Times New Roman" w:cs="Times New Roman"/>
          <w:color w:val="000000"/>
        </w:rPr>
        <w:t xml:space="preserve"> // С</w:t>
      </w:r>
      <w:proofErr w:type="gramEnd"/>
      <w:r w:rsidRPr="00FE1CFE">
        <w:rPr>
          <w:rFonts w:ascii="Times New Roman" w:hAnsi="Times New Roman" w:cs="Times New Roman"/>
          <w:color w:val="000000"/>
        </w:rPr>
        <w:t>обр. законодательства РФ. 1996. № 19. Ст. 2254.</w:t>
      </w:r>
    </w:p>
  </w:footnote>
  <w:footnote w:id="7">
    <w:p w:rsidR="00EE4D4D" w:rsidRPr="00FE1CFE" w:rsidRDefault="00EE4D4D">
      <w:pPr>
        <w:pStyle w:val="a3"/>
        <w:rPr>
          <w:rFonts w:ascii="Times New Roman" w:hAnsi="Times New Roman" w:cs="Times New Roman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</w:t>
      </w:r>
      <w:r w:rsidRPr="00FE1CFE">
        <w:rPr>
          <w:rFonts w:ascii="Times New Roman" w:hAnsi="Times New Roman" w:cs="Times New Roman"/>
          <w:color w:val="000000"/>
        </w:rPr>
        <w:t xml:space="preserve">Конвенция о международной торговле видами дикой фауны и флоры, находящимися под угрозой исчезновения (Вашингтон, 3 марта 1973 г.) // Сборник действующих договоров, соглашений и конвенций, заключенных с иностранными государствами. М., 1978. </w:t>
      </w:r>
      <w:proofErr w:type="spellStart"/>
      <w:r w:rsidRPr="00FE1CFE">
        <w:rPr>
          <w:rFonts w:ascii="Times New Roman" w:hAnsi="Times New Roman" w:cs="Times New Roman"/>
          <w:color w:val="000000"/>
        </w:rPr>
        <w:t>Вып</w:t>
      </w:r>
      <w:proofErr w:type="spellEnd"/>
      <w:r w:rsidRPr="00FE1CFE">
        <w:rPr>
          <w:rFonts w:ascii="Times New Roman" w:hAnsi="Times New Roman" w:cs="Times New Roman"/>
          <w:color w:val="000000"/>
        </w:rPr>
        <w:t>. XXXII. С. 549-562.</w:t>
      </w:r>
    </w:p>
  </w:footnote>
  <w:footnote w:id="8">
    <w:p w:rsidR="0067027D" w:rsidRPr="00FE1CFE" w:rsidRDefault="0067027D">
      <w:pPr>
        <w:pStyle w:val="a3"/>
        <w:rPr>
          <w:rFonts w:ascii="Times New Roman" w:hAnsi="Times New Roman" w:cs="Times New Roman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</w:t>
      </w:r>
      <w:r w:rsidRPr="00FE1CFE">
        <w:rPr>
          <w:rFonts w:ascii="Times New Roman" w:hAnsi="Times New Roman" w:cs="Times New Roman"/>
          <w:bCs/>
          <w:shd w:val="clear" w:color="auto" w:fill="FFFFFF"/>
        </w:rPr>
        <w:t>Федеральный закон от 24.04.1995 N 52-ФЗ (ред. от 18.02.2020) "О животном мире"</w:t>
      </w:r>
    </w:p>
  </w:footnote>
  <w:footnote w:id="9">
    <w:p w:rsidR="00AE3ABC" w:rsidRPr="00FE1CFE" w:rsidRDefault="00AE3ABC" w:rsidP="00AE3ABC">
      <w:pPr>
        <w:pStyle w:val="a3"/>
        <w:rPr>
          <w:rFonts w:ascii="Times New Roman" w:hAnsi="Times New Roman" w:cs="Times New Roman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</w:t>
      </w:r>
      <w:r w:rsidRPr="00FE1CFE">
        <w:rPr>
          <w:rFonts w:ascii="Times New Roman" w:hAnsi="Times New Roman" w:cs="Times New Roman"/>
          <w:color w:val="000000"/>
        </w:rPr>
        <w:t>Правовое регулирование объектов животного мира. Фоменко В.Л. 2015 г. ВАК</w:t>
      </w:r>
    </w:p>
  </w:footnote>
  <w:footnote w:id="10">
    <w:p w:rsidR="00AC23AA" w:rsidRPr="00FE1CFE" w:rsidRDefault="00AC23AA">
      <w:pPr>
        <w:pStyle w:val="a3"/>
        <w:rPr>
          <w:rFonts w:ascii="Times New Roman" w:hAnsi="Times New Roman" w:cs="Times New Roman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Постановление Правительства РФ от 6 октября 2008 г. N 743 "Об утверждении Правил установления рыбоохранных зон" (с изменениями и дополнениями)</w:t>
      </w:r>
    </w:p>
  </w:footnote>
  <w:footnote w:id="11">
    <w:p w:rsidR="00AE3ABC" w:rsidRDefault="00AE3ABC" w:rsidP="00AE3ABC">
      <w:pPr>
        <w:pStyle w:val="a3"/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</w:t>
      </w:r>
      <w:proofErr w:type="spellStart"/>
      <w:r w:rsidRPr="00FE1CFE">
        <w:rPr>
          <w:rFonts w:ascii="Times New Roman" w:hAnsi="Times New Roman" w:cs="Times New Roman"/>
          <w:color w:val="000000"/>
        </w:rPr>
        <w:t>Глибко</w:t>
      </w:r>
      <w:proofErr w:type="spellEnd"/>
      <w:r w:rsidRPr="00FE1CFE">
        <w:rPr>
          <w:rFonts w:ascii="Times New Roman" w:hAnsi="Times New Roman" w:cs="Times New Roman"/>
          <w:color w:val="000000"/>
        </w:rPr>
        <w:t xml:space="preserve"> О.Я., Лукин А.А., Прищепа Б.В. Современные проблемы нормативно-правового регулирования рыболовства // Тр. Карел</w:t>
      </w:r>
      <w:proofErr w:type="gramStart"/>
      <w:r w:rsidRPr="00FE1CFE">
        <w:rPr>
          <w:rFonts w:ascii="Times New Roman" w:hAnsi="Times New Roman" w:cs="Times New Roman"/>
          <w:color w:val="000000"/>
        </w:rPr>
        <w:t>.</w:t>
      </w:r>
      <w:proofErr w:type="gramEnd"/>
      <w:r w:rsidRPr="00FE1CFE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E1CFE">
        <w:rPr>
          <w:rFonts w:ascii="Times New Roman" w:hAnsi="Times New Roman" w:cs="Times New Roman"/>
          <w:color w:val="000000"/>
        </w:rPr>
        <w:t>н</w:t>
      </w:r>
      <w:proofErr w:type="gramEnd"/>
      <w:r w:rsidRPr="00FE1CFE">
        <w:rPr>
          <w:rFonts w:ascii="Times New Roman" w:hAnsi="Times New Roman" w:cs="Times New Roman"/>
          <w:color w:val="000000"/>
        </w:rPr>
        <w:t>ауч. центра Российской академии наук. 2011. № 4.</w:t>
      </w:r>
    </w:p>
  </w:footnote>
  <w:footnote w:id="12">
    <w:p w:rsidR="002E42E0" w:rsidRPr="00FE1CFE" w:rsidRDefault="007F0E47" w:rsidP="002E42E0">
      <w:pPr>
        <w:pStyle w:val="a3"/>
        <w:rPr>
          <w:rFonts w:ascii="Times New Roman" w:hAnsi="Times New Roman" w:cs="Times New Roman"/>
          <w:bCs/>
          <w:shd w:val="clear" w:color="auto" w:fill="FFFFFF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</w:t>
      </w:r>
      <w:r w:rsidR="002E42E0" w:rsidRPr="00FE1CFE">
        <w:rPr>
          <w:rFonts w:ascii="Times New Roman" w:hAnsi="Times New Roman" w:cs="Times New Roman"/>
          <w:bCs/>
          <w:shd w:val="clear" w:color="auto" w:fill="FFFFFF"/>
        </w:rPr>
        <w:t>Федеральный закон от 24.04.1995 N 52-ФЗ (ред. от 18.02.2020) "О животном мире"</w:t>
      </w:r>
    </w:p>
    <w:p w:rsidR="007F0E47" w:rsidRPr="00FE1CFE" w:rsidRDefault="007F0E47">
      <w:pPr>
        <w:pStyle w:val="a3"/>
        <w:rPr>
          <w:rFonts w:ascii="Times New Roman" w:hAnsi="Times New Roman" w:cs="Times New Roman"/>
        </w:rPr>
      </w:pPr>
    </w:p>
  </w:footnote>
  <w:footnote w:id="13">
    <w:p w:rsidR="007F0E47" w:rsidRDefault="007F0E47">
      <w:pPr>
        <w:pStyle w:val="a3"/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</w:t>
      </w:r>
      <w:r w:rsidRPr="00FE1CFE">
        <w:rPr>
          <w:rFonts w:ascii="Times New Roman" w:hAnsi="Times New Roman" w:cs="Times New Roman"/>
          <w:color w:val="000000"/>
        </w:rPr>
        <w:t>Федеральный закон от 3 августа 1995 г. № 123-ФЗ «О племенном животноводстве» // Собрание законодательства РФ. 1995. № 32. Ст. 3199</w:t>
      </w:r>
    </w:p>
  </w:footnote>
  <w:footnote w:id="14">
    <w:p w:rsidR="00755069" w:rsidRPr="00FE1CFE" w:rsidRDefault="00755069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FE1CFE">
        <w:rPr>
          <w:rFonts w:ascii="Times New Roman" w:hAnsi="Times New Roman" w:cs="Times New Roman"/>
          <w:bCs/>
          <w:shd w:val="clear" w:color="auto" w:fill="FFFFFF"/>
        </w:rPr>
        <w:t>Федеральный закон от 24.04.1995 N 52-ФЗ (ред. от 18.02.2020) "О животном мире"</w:t>
      </w:r>
    </w:p>
  </w:footnote>
  <w:footnote w:id="15">
    <w:p w:rsidR="00755069" w:rsidRPr="00FE1CFE" w:rsidRDefault="00755069">
      <w:pPr>
        <w:pStyle w:val="a3"/>
        <w:rPr>
          <w:rFonts w:ascii="Times New Roman" w:hAnsi="Times New Roman" w:cs="Times New Roman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</w:t>
      </w:r>
      <w:r w:rsidRPr="00FE1CFE">
        <w:rPr>
          <w:rFonts w:ascii="Times New Roman" w:hAnsi="Times New Roman" w:cs="Times New Roman"/>
          <w:color w:val="111111"/>
        </w:rPr>
        <w:t xml:space="preserve">Государственная программа «Охрана окружающей среды» на 2012–2020 годы </w:t>
      </w:r>
      <w:r w:rsidRPr="00FE1CFE">
        <w:rPr>
          <w:rFonts w:ascii="Times New Roman" w:hAnsi="Times New Roman" w:cs="Times New Roman"/>
          <w:color w:val="111111"/>
          <w:lang w:val="en-US"/>
        </w:rPr>
        <w:t>URL</w:t>
      </w:r>
      <w:r w:rsidRPr="00FE1CFE">
        <w:rPr>
          <w:rFonts w:ascii="Times New Roman" w:hAnsi="Times New Roman" w:cs="Times New Roman"/>
          <w:color w:val="111111"/>
        </w:rPr>
        <w:t>:</w:t>
      </w:r>
      <w:r w:rsidRPr="00FE1CFE">
        <w:rPr>
          <w:rFonts w:ascii="Times New Roman" w:hAnsi="Times New Roman" w:cs="Times New Roman"/>
        </w:rPr>
        <w:t xml:space="preserve"> </w:t>
      </w:r>
      <w:r w:rsidRPr="00FE1CFE">
        <w:rPr>
          <w:rFonts w:ascii="Times New Roman" w:hAnsi="Times New Roman" w:cs="Times New Roman"/>
          <w:color w:val="111111"/>
        </w:rPr>
        <w:t>http://government.ru/rugovclassifier/874/events/</w:t>
      </w:r>
    </w:p>
  </w:footnote>
  <w:footnote w:id="16">
    <w:p w:rsidR="00C777FA" w:rsidRDefault="00C777FA">
      <w:pPr>
        <w:pStyle w:val="a3"/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Постановление Правительства РФ от 15 апреля 2014 г. N 326 "Об утверждении государственной программы Российской Федерации "Охрана окружающей среды"</w:t>
      </w:r>
    </w:p>
  </w:footnote>
  <w:footnote w:id="17">
    <w:p w:rsidR="00FB1DE7" w:rsidRPr="00FE1CFE" w:rsidRDefault="00FB1DE7">
      <w:pPr>
        <w:pStyle w:val="a3"/>
        <w:rPr>
          <w:rFonts w:ascii="Times New Roman" w:hAnsi="Times New Roman" w:cs="Times New Roman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</w:t>
      </w:r>
      <w:r w:rsidRPr="00FE1CFE">
        <w:rPr>
          <w:rFonts w:ascii="Times New Roman" w:hAnsi="Times New Roman" w:cs="Times New Roman"/>
          <w:bCs/>
          <w:color w:val="000000"/>
        </w:rPr>
        <w:t>Министерство природных ресурсов и экологии Тверской области.</w:t>
      </w:r>
      <w:r w:rsidRPr="00FE1CFE">
        <w:rPr>
          <w:rFonts w:ascii="Times New Roman" w:hAnsi="Times New Roman" w:cs="Times New Roman"/>
          <w:color w:val="000000"/>
        </w:rPr>
        <w:t xml:space="preserve"> </w:t>
      </w:r>
      <w:r w:rsidRPr="00FE1CFE">
        <w:rPr>
          <w:rStyle w:val="ad"/>
          <w:rFonts w:ascii="Times New Roman" w:hAnsi="Times New Roman" w:cs="Times New Roman"/>
          <w:b w:val="0"/>
          <w:color w:val="000000"/>
        </w:rPr>
        <w:t>Итоги контрольно-надзорной деятельности Минприроды Тверской области за 2019 год.</w:t>
      </w:r>
    </w:p>
  </w:footnote>
  <w:footnote w:id="18">
    <w:p w:rsidR="00C764F2" w:rsidRPr="00FE1CFE" w:rsidRDefault="00C764F2">
      <w:pPr>
        <w:pStyle w:val="a3"/>
        <w:rPr>
          <w:rFonts w:ascii="Times New Roman" w:hAnsi="Times New Roman" w:cs="Times New Roman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</w:t>
      </w:r>
      <w:r w:rsidRPr="00FE1CFE">
        <w:rPr>
          <w:rFonts w:ascii="Times New Roman" w:hAnsi="Times New Roman" w:cs="Times New Roman"/>
          <w:color w:val="000000"/>
        </w:rPr>
        <w:t xml:space="preserve">КРАСНАЯ КНИГА - ИНСТРУМЕНТ СОХРАНЕНИЯ ПРИРОДНОЙ </w:t>
      </w:r>
      <w:proofErr w:type="spellStart"/>
      <w:r w:rsidRPr="00FE1CFE">
        <w:rPr>
          <w:rFonts w:ascii="Times New Roman" w:hAnsi="Times New Roman" w:cs="Times New Roman"/>
          <w:color w:val="000000"/>
        </w:rPr>
        <w:t>ФЛОРЫ</w:t>
      </w:r>
      <w:proofErr w:type="gramStart"/>
      <w:r w:rsidRPr="00FE1CFE">
        <w:rPr>
          <w:rFonts w:ascii="Times New Roman" w:hAnsi="Times New Roman" w:cs="Times New Roman"/>
          <w:color w:val="000000"/>
        </w:rPr>
        <w:t>.К</w:t>
      </w:r>
      <w:proofErr w:type="gramEnd"/>
      <w:r w:rsidRPr="00FE1CFE">
        <w:rPr>
          <w:rFonts w:ascii="Times New Roman" w:hAnsi="Times New Roman" w:cs="Times New Roman"/>
          <w:color w:val="000000"/>
        </w:rPr>
        <w:t>азакова</w:t>
      </w:r>
      <w:proofErr w:type="spellEnd"/>
      <w:r w:rsidRPr="00FE1CF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E1CFE">
        <w:rPr>
          <w:rFonts w:ascii="Times New Roman" w:hAnsi="Times New Roman" w:cs="Times New Roman"/>
          <w:color w:val="000000"/>
        </w:rPr>
        <w:t>М.В,.Мучник</w:t>
      </w:r>
      <w:proofErr w:type="spellEnd"/>
      <w:r w:rsidRPr="00FE1CFE">
        <w:rPr>
          <w:rFonts w:ascii="Times New Roman" w:hAnsi="Times New Roman" w:cs="Times New Roman"/>
          <w:color w:val="000000"/>
        </w:rPr>
        <w:t xml:space="preserve"> Е.Э 2012.</w:t>
      </w:r>
    </w:p>
  </w:footnote>
  <w:footnote w:id="19">
    <w:p w:rsidR="003B1D47" w:rsidRPr="00FE1CFE" w:rsidRDefault="003B1D47" w:rsidP="00FE1CFE">
      <w:pPr>
        <w:spacing w:before="16"/>
        <w:rPr>
          <w:rFonts w:ascii="Times New Roman" w:hAnsi="Times New Roman" w:cs="Times New Roman"/>
          <w:sz w:val="20"/>
          <w:szCs w:val="20"/>
        </w:rPr>
      </w:pPr>
      <w:r w:rsidRPr="00FE1CFE">
        <w:rPr>
          <w:rStyle w:val="a5"/>
          <w:rFonts w:ascii="Times New Roman" w:hAnsi="Times New Roman" w:cs="Times New Roman"/>
          <w:b/>
          <w:sz w:val="20"/>
          <w:szCs w:val="20"/>
        </w:rPr>
        <w:footnoteRef/>
      </w:r>
      <w:r w:rsidRPr="00FE1CFE">
        <w:rPr>
          <w:rFonts w:ascii="Times New Roman" w:hAnsi="Times New Roman" w:cs="Times New Roman"/>
          <w:sz w:val="20"/>
          <w:szCs w:val="20"/>
        </w:rPr>
        <w:t xml:space="preserve"> </w:t>
      </w:r>
      <w:r w:rsidRPr="00FE1CF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АКТУАЛЬНЫЕ ЗАДАЧИ ВЕДЕНИЯ РЕГИОНАЛЬНЫХ КРАСНЫХ КНИГ: СОВРЕМЕННЫЕ ТЕНДЕНЦИИ. </w:t>
      </w:r>
      <w:proofErr w:type="spellStart"/>
      <w:r w:rsidRPr="00FE1CF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Саксонов</w:t>
      </w:r>
      <w:proofErr w:type="spellEnd"/>
      <w:r w:rsidRPr="00FE1CF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В.В.</w:t>
      </w:r>
      <w:r w:rsidR="00FE1CFE" w:rsidRPr="00FE1CF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ВАК 2015 г</w:t>
      </w:r>
    </w:p>
  </w:footnote>
  <w:footnote w:id="20">
    <w:p w:rsidR="00FF0D1C" w:rsidRDefault="00FF0D1C" w:rsidP="00FE1CFE">
      <w:pPr>
        <w:pStyle w:val="a3"/>
        <w:spacing w:before="16"/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</w:t>
      </w:r>
      <w:r w:rsidRPr="00FE1CFE">
        <w:rPr>
          <w:rFonts w:ascii="Times New Roman" w:hAnsi="Times New Roman" w:cs="Times New Roman"/>
          <w:bCs/>
          <w:color w:val="000000"/>
        </w:rPr>
        <w:t>Министерство природных ресурсов и экологии Тверской области.</w:t>
      </w:r>
      <w:r w:rsidRPr="00FE1CFE">
        <w:rPr>
          <w:rFonts w:ascii="Times New Roman" w:hAnsi="Times New Roman" w:cs="Times New Roman"/>
          <w:color w:val="000000"/>
        </w:rPr>
        <w:t xml:space="preserve"> </w:t>
      </w:r>
      <w:r w:rsidRPr="00FE1CFE">
        <w:rPr>
          <w:rStyle w:val="ad"/>
          <w:rFonts w:ascii="Times New Roman" w:hAnsi="Times New Roman" w:cs="Times New Roman"/>
          <w:b w:val="0"/>
          <w:color w:val="000000"/>
        </w:rPr>
        <w:t>Красная книга Тверской области.</w:t>
      </w:r>
    </w:p>
  </w:footnote>
  <w:footnote w:id="21">
    <w:p w:rsidR="00F9488D" w:rsidRPr="00FE1CFE" w:rsidRDefault="00F9488D" w:rsidP="00F9488D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535D52">
        <w:t>"</w:t>
      </w:r>
      <w:r w:rsidRPr="00FE1CFE">
        <w:rPr>
          <w:rFonts w:ascii="Times New Roman" w:hAnsi="Times New Roman" w:cs="Times New Roman"/>
        </w:rPr>
        <w:t>Кодекс Российской Федерации об административных правонарушениях" от 30.12.2001 N 195-ФЗ (ред. от 01.04.2020) (с изм. и доп., вступ. в силу с 12.04.2020)</w:t>
      </w:r>
    </w:p>
  </w:footnote>
  <w:footnote w:id="22">
    <w:p w:rsidR="00F9488D" w:rsidRPr="00FE1CFE" w:rsidRDefault="00F9488D" w:rsidP="00F9488D">
      <w:pPr>
        <w:pStyle w:val="a3"/>
        <w:rPr>
          <w:rFonts w:ascii="Times New Roman" w:hAnsi="Times New Roman" w:cs="Times New Roman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"Уголовный кодекс Российской Федерации" от 13.06.1996 N 63-ФЗ (ред. от 07.04.2020) (с изм. и доп., вступ. в силу с 12.04.2020)</w:t>
      </w:r>
    </w:p>
  </w:footnote>
  <w:footnote w:id="23">
    <w:p w:rsidR="008864E1" w:rsidRPr="00FE1CFE" w:rsidRDefault="008864E1">
      <w:pPr>
        <w:pStyle w:val="a3"/>
        <w:rPr>
          <w:rFonts w:ascii="Times New Roman" w:hAnsi="Times New Roman" w:cs="Times New Roman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Там же</w:t>
      </w:r>
    </w:p>
  </w:footnote>
  <w:footnote w:id="24">
    <w:p w:rsidR="008864E1" w:rsidRPr="00FE1CFE" w:rsidRDefault="008864E1">
      <w:pPr>
        <w:pStyle w:val="a3"/>
        <w:rPr>
          <w:rFonts w:ascii="Times New Roman" w:hAnsi="Times New Roman" w:cs="Times New Roman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Судебная статистика </w:t>
      </w:r>
      <w:r w:rsidRPr="00FE1CFE">
        <w:rPr>
          <w:rFonts w:ascii="Times New Roman" w:hAnsi="Times New Roman" w:cs="Times New Roman"/>
          <w:lang w:val="en-US"/>
        </w:rPr>
        <w:t>URL</w:t>
      </w:r>
      <w:r w:rsidRPr="00FE1CFE">
        <w:rPr>
          <w:rFonts w:ascii="Times New Roman" w:hAnsi="Times New Roman" w:cs="Times New Roman"/>
        </w:rPr>
        <w:t>: http://stat.апи-пресс</w:t>
      </w:r>
      <w:proofErr w:type="gramStart"/>
      <w:r w:rsidRPr="00FE1CFE">
        <w:rPr>
          <w:rFonts w:ascii="Times New Roman" w:hAnsi="Times New Roman" w:cs="Times New Roman"/>
        </w:rPr>
        <w:t>.р</w:t>
      </w:r>
      <w:proofErr w:type="gramEnd"/>
      <w:r w:rsidRPr="00FE1CFE">
        <w:rPr>
          <w:rFonts w:ascii="Times New Roman" w:hAnsi="Times New Roman" w:cs="Times New Roman"/>
        </w:rPr>
        <w:t>ф/stats/ug/t/14/s/17</w:t>
      </w:r>
    </w:p>
  </w:footnote>
  <w:footnote w:id="25">
    <w:p w:rsidR="009703EB" w:rsidRDefault="009703EB">
      <w:pPr>
        <w:pStyle w:val="a3"/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Судебная статистика </w:t>
      </w:r>
      <w:r w:rsidRPr="00FE1CFE">
        <w:rPr>
          <w:rFonts w:ascii="Times New Roman" w:hAnsi="Times New Roman" w:cs="Times New Roman"/>
          <w:lang w:val="en-US"/>
        </w:rPr>
        <w:t>URL</w:t>
      </w:r>
      <w:r w:rsidRPr="00FE1CFE">
        <w:rPr>
          <w:rFonts w:ascii="Times New Roman" w:hAnsi="Times New Roman" w:cs="Times New Roman"/>
        </w:rPr>
        <w:t>: http://stat.апи-пресс</w:t>
      </w:r>
      <w:proofErr w:type="gramStart"/>
      <w:r w:rsidRPr="00FE1CFE">
        <w:rPr>
          <w:rFonts w:ascii="Times New Roman" w:hAnsi="Times New Roman" w:cs="Times New Roman"/>
        </w:rPr>
        <w:t>.р</w:t>
      </w:r>
      <w:proofErr w:type="gramEnd"/>
      <w:r w:rsidRPr="00FE1CFE">
        <w:rPr>
          <w:rFonts w:ascii="Times New Roman" w:hAnsi="Times New Roman" w:cs="Times New Roman"/>
        </w:rPr>
        <w:t>ф/stats/adm/t/31/s/1</w:t>
      </w:r>
    </w:p>
  </w:footnote>
  <w:footnote w:id="26">
    <w:p w:rsidR="00227967" w:rsidRPr="00FE1CFE" w:rsidRDefault="00227967">
      <w:pPr>
        <w:pStyle w:val="a3"/>
        <w:rPr>
          <w:rFonts w:ascii="Times New Roman" w:hAnsi="Times New Roman" w:cs="Times New Roman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>ЧУЖМАРОВА С.И., ЧУЖМАРОВ А.И., ЧУЖМАРОВА А.А  СБОРЫ ЗА ПОЛЬЗОВАНИЕ ОБЪЕКТАМИ ЖИВОТНОГО МИРА В СЕВЕРНЫХ РЕГИОНАХ РОССИИ: ПРОБЛЕМЫ И РЕШЕНИЯ. 2018г  URL: https://www.elibrary.ru/item.asp?id=36266027</w:t>
      </w:r>
    </w:p>
  </w:footnote>
  <w:footnote w:id="27">
    <w:p w:rsidR="00F15152" w:rsidRPr="00FE1CFE" w:rsidRDefault="00F15152">
      <w:pPr>
        <w:pStyle w:val="a3"/>
        <w:rPr>
          <w:rFonts w:ascii="Times New Roman" w:hAnsi="Times New Roman" w:cs="Times New Roman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Боголюбов С.А. Актуальные проблемы экологического права. 2013г </w:t>
      </w:r>
      <w:r w:rsidRPr="00FE1CFE">
        <w:rPr>
          <w:rFonts w:ascii="Times New Roman" w:hAnsi="Times New Roman" w:cs="Times New Roman"/>
          <w:lang w:val="en-US"/>
        </w:rPr>
        <w:t>URL</w:t>
      </w:r>
      <w:r w:rsidRPr="00FE1CFE">
        <w:rPr>
          <w:rFonts w:ascii="Times New Roman" w:hAnsi="Times New Roman" w:cs="Times New Roman"/>
        </w:rPr>
        <w:t>: https://www.elibrary.ru/item.asp?id=21135570</w:t>
      </w:r>
    </w:p>
  </w:footnote>
  <w:footnote w:id="28">
    <w:p w:rsidR="008E57F2" w:rsidRDefault="008E57F2">
      <w:pPr>
        <w:pStyle w:val="a3"/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"Налоговый кодекс Российской Федерации (часть вторая)" от 05.08.2000 N 117-ФЗ (ред. от 01.04.2020) (с изм. и доп., вступ. в силу с 18.04.2020)</w:t>
      </w:r>
    </w:p>
  </w:footnote>
  <w:footnote w:id="29">
    <w:p w:rsidR="00816125" w:rsidRPr="00FE1CFE" w:rsidRDefault="00816125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FE1CFE">
        <w:rPr>
          <w:rFonts w:ascii="Times New Roman" w:hAnsi="Times New Roman" w:cs="Times New Roman"/>
        </w:rPr>
        <w:t>РЕГУЛИРОВАНИЕ ЧИСЛЕННОСТИ ОБЪЕКТОВ ЖИВОТНОГО МИРА (АДМИНИСТРАТИВНО-ПРАВОВОЙ АСПЕКТ) Щедрина О.Г. 2010 г ВАК</w:t>
      </w:r>
    </w:p>
  </w:footnote>
  <w:footnote w:id="30">
    <w:p w:rsidR="00B8313F" w:rsidRPr="00FE1CFE" w:rsidRDefault="00B8313F" w:rsidP="00B8313F">
      <w:pPr>
        <w:pStyle w:val="a3"/>
        <w:rPr>
          <w:rFonts w:ascii="Times New Roman" w:hAnsi="Times New Roman" w:cs="Times New Roman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</w:t>
      </w:r>
      <w:r w:rsidRPr="00FE1CFE">
        <w:rPr>
          <w:rFonts w:ascii="Times New Roman" w:hAnsi="Times New Roman" w:cs="Times New Roman"/>
          <w:color w:val="333333"/>
          <w:shd w:val="clear" w:color="auto" w:fill="FFFFFF"/>
        </w:rPr>
        <w:t>Постановление  Правительства РФ от 10 января 2009 г. № 18 “О добывании объектов животного мира, отнесенных к объектам охоты»</w:t>
      </w:r>
    </w:p>
  </w:footnote>
  <w:footnote w:id="31">
    <w:p w:rsidR="00B8313F" w:rsidRDefault="00B8313F" w:rsidP="00B8313F">
      <w:pPr>
        <w:pStyle w:val="a3"/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Федеральный закон "Об охоте и о сохранении охотничьих ресурсов и о внесении изменений в отдельные законодательные акты Российской Федерации" от 24.07.2009 N 209-ФЗ</w:t>
      </w:r>
    </w:p>
  </w:footnote>
  <w:footnote w:id="32">
    <w:p w:rsidR="00B8313F" w:rsidRPr="00FE1CFE" w:rsidRDefault="00B8313F" w:rsidP="00B8313F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FE1CFE">
        <w:rPr>
          <w:rFonts w:ascii="Times New Roman" w:hAnsi="Times New Roman" w:cs="Times New Roman"/>
          <w:bCs/>
          <w:shd w:val="clear" w:color="auto" w:fill="FFFFFF"/>
        </w:rPr>
        <w:t>Федеральный закон от 24.04.1995 N 52-ФЗ (ред. от 18.02.2020) "О животном мире»</w:t>
      </w:r>
    </w:p>
  </w:footnote>
  <w:footnote w:id="33">
    <w:p w:rsidR="00BE71F6" w:rsidRDefault="00BE71F6" w:rsidP="00BE71F6">
      <w:pPr>
        <w:pStyle w:val="a3"/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"Кодекс Российской Федерации об административных правонарушениях" от 30.12.2001 N 195-ФЗ (ред. от 01.04.2020) (с изм. и доп., вступ. в силу с 12.04.2020)</w:t>
      </w:r>
    </w:p>
  </w:footnote>
  <w:footnote w:id="34">
    <w:p w:rsidR="000211FE" w:rsidRPr="000211FE" w:rsidRDefault="000211FE" w:rsidP="000211FE">
      <w:pPr>
        <w:pStyle w:val="1"/>
        <w:shd w:val="clear" w:color="auto" w:fill="FFFFFF"/>
        <w:spacing w:before="161" w:beforeAutospacing="0" w:after="161" w:afterAutospacing="0"/>
        <w:ind w:left="375"/>
        <w:rPr>
          <w:b w:val="0"/>
          <w:color w:val="22272F"/>
          <w:sz w:val="16"/>
          <w:szCs w:val="16"/>
        </w:rPr>
      </w:pPr>
      <w:r w:rsidRPr="000211FE">
        <w:rPr>
          <w:rStyle w:val="a5"/>
          <w:b w:val="0"/>
          <w:sz w:val="16"/>
          <w:szCs w:val="16"/>
        </w:rPr>
        <w:footnoteRef/>
      </w:r>
      <w:r w:rsidRPr="000211FE">
        <w:rPr>
          <w:b w:val="0"/>
          <w:sz w:val="16"/>
          <w:szCs w:val="16"/>
        </w:rPr>
        <w:t xml:space="preserve"> </w:t>
      </w:r>
      <w:r w:rsidRPr="00FE1CFE">
        <w:rPr>
          <w:b w:val="0"/>
          <w:color w:val="000000"/>
          <w:sz w:val="20"/>
          <w:szCs w:val="20"/>
          <w:shd w:val="clear" w:color="auto" w:fill="FFFFFF"/>
        </w:rPr>
        <w:t>Постановление Правительства РФ от 13 августа 1996 г. № 997</w:t>
      </w:r>
      <w:r w:rsidRPr="00FE1CFE">
        <w:rPr>
          <w:b w:val="0"/>
          <w:color w:val="22272F"/>
          <w:sz w:val="20"/>
          <w:szCs w:val="20"/>
        </w:rPr>
        <w:t xml:space="preserve"> "Об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электропередачи"</w:t>
      </w:r>
    </w:p>
    <w:p w:rsidR="000211FE" w:rsidRDefault="000211FE">
      <w:pPr>
        <w:pStyle w:val="a3"/>
      </w:pPr>
    </w:p>
  </w:footnote>
  <w:footnote w:id="35">
    <w:p w:rsidR="009C2D94" w:rsidRPr="00FE1CFE" w:rsidRDefault="009C2D94">
      <w:pPr>
        <w:pStyle w:val="a3"/>
        <w:rPr>
          <w:rFonts w:ascii="Times New Roman" w:hAnsi="Times New Roman" w:cs="Times New Roman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Животный мир как объект правовой охраны и пользования по законодательству Российской Федерации. Нецветаев А.Г. Вестник 2016</w:t>
      </w:r>
    </w:p>
  </w:footnote>
  <w:footnote w:id="36">
    <w:p w:rsidR="00CB1E8C" w:rsidRDefault="00CB1E8C">
      <w:pPr>
        <w:pStyle w:val="a3"/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</w:t>
      </w:r>
      <w:r w:rsidRPr="00FE1CFE">
        <w:rPr>
          <w:rFonts w:ascii="Times New Roman" w:hAnsi="Times New Roman" w:cs="Times New Roman"/>
          <w:bCs/>
          <w:shd w:val="clear" w:color="auto" w:fill="FFFFFF"/>
        </w:rPr>
        <w:t>Федеральный закон от 24.04.1995 N 52-ФЗ (ред. от 18.02.2020) "О животном мире</w:t>
      </w:r>
      <w:r w:rsidR="00BD2DF4" w:rsidRPr="00FE1CFE">
        <w:rPr>
          <w:rFonts w:ascii="Times New Roman" w:hAnsi="Times New Roman" w:cs="Times New Roman"/>
          <w:bCs/>
          <w:shd w:val="clear" w:color="auto" w:fill="FFFFFF"/>
        </w:rPr>
        <w:t>»</w:t>
      </w:r>
    </w:p>
  </w:footnote>
  <w:footnote w:id="37">
    <w:p w:rsidR="006B02C8" w:rsidRPr="00FE1CFE" w:rsidRDefault="006B02C8">
      <w:pPr>
        <w:pStyle w:val="a3"/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</w:t>
      </w:r>
      <w:r w:rsidRPr="00FE1CFE">
        <w:rPr>
          <w:rFonts w:ascii="Times New Roman" w:hAnsi="Times New Roman" w:cs="Times New Roman"/>
          <w:bCs/>
          <w:shd w:val="clear" w:color="auto" w:fill="FFFFFF"/>
        </w:rPr>
        <w:t>Федеральный закон от 24.04.1995 N 52-ФЗ (ред. от 18.02.2020) "О животном мире»</w:t>
      </w:r>
    </w:p>
  </w:footnote>
  <w:footnote w:id="38">
    <w:p w:rsidR="00F62DDE" w:rsidRDefault="00F62DDE">
      <w:pPr>
        <w:pStyle w:val="a3"/>
      </w:pPr>
      <w:r>
        <w:rPr>
          <w:rStyle w:val="a5"/>
        </w:rPr>
        <w:footnoteRef/>
      </w:r>
      <w:r w:rsidRPr="00FE1CFE">
        <w:t xml:space="preserve"> </w:t>
      </w:r>
      <w:r w:rsidRPr="00FE1CFE">
        <w:rPr>
          <w:rFonts w:ascii="Times New Roman" w:hAnsi="Times New Roman" w:cs="Times New Roman"/>
        </w:rPr>
        <w:t>К вопросу о понятии правовой охраны животного мира. Тюльпанов Ф.М. 2015 Г</w:t>
      </w:r>
      <w:r w:rsidRPr="002E42E0">
        <w:rPr>
          <w:rFonts w:ascii="Times New Roman" w:hAnsi="Times New Roman" w:cs="Times New Roman"/>
          <w:sz w:val="16"/>
          <w:szCs w:val="16"/>
        </w:rPr>
        <w:t>.</w:t>
      </w:r>
    </w:p>
  </w:footnote>
  <w:footnote w:id="39">
    <w:p w:rsidR="002E42E0" w:rsidRPr="00FE1CFE" w:rsidRDefault="002E42E0">
      <w:pPr>
        <w:pStyle w:val="a3"/>
        <w:rPr>
          <w:rFonts w:ascii="Times New Roman" w:hAnsi="Times New Roman" w:cs="Times New Roman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К вопросу о понятии правовой охраны животного мира. Тюльпанов Ф.М. 2015 Г.</w:t>
      </w:r>
    </w:p>
  </w:footnote>
  <w:footnote w:id="40">
    <w:p w:rsidR="00773E28" w:rsidRDefault="00773E28">
      <w:pPr>
        <w:pStyle w:val="a3"/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</w:t>
      </w:r>
      <w:r w:rsidRPr="00FE1CFE">
        <w:rPr>
          <w:rFonts w:ascii="Times New Roman" w:hAnsi="Times New Roman" w:cs="Times New Roman"/>
          <w:color w:val="000000"/>
        </w:rPr>
        <w:t>Федеральный закона от 14 марта 1995 г. N 33-ФЗ "Об особо охраняемых природных территориях"</w:t>
      </w:r>
    </w:p>
  </w:footnote>
  <w:footnote w:id="41">
    <w:p w:rsidR="00056DDB" w:rsidRPr="00FE1CFE" w:rsidRDefault="00056DDB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 w:rsidRPr="00056DDB">
        <w:rPr>
          <w:rFonts w:ascii="Times New Roman" w:hAnsi="Times New Roman" w:cs="Times New Roman"/>
          <w:sz w:val="16"/>
          <w:szCs w:val="16"/>
        </w:rPr>
        <w:t xml:space="preserve"> </w:t>
      </w:r>
      <w:r w:rsidRPr="00FE1CFE">
        <w:rPr>
          <w:rFonts w:ascii="Times New Roman" w:hAnsi="Times New Roman" w:cs="Times New Roman"/>
          <w:color w:val="000000"/>
        </w:rPr>
        <w:t>решение № 12-99/2015 от 24 февраля 2015 г. по делу № 12-99/2015</w:t>
      </w:r>
    </w:p>
  </w:footnote>
  <w:footnote w:id="42">
    <w:p w:rsidR="00056DDB" w:rsidRDefault="00056DDB">
      <w:pPr>
        <w:pStyle w:val="a3"/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"Кодекс Российской Федерации об административных правонарушениях" от 30.12.2001 N 195-ФЗ (ред. от 01.04.2020) (с изм. и доп., вступ. в силу с 12.04.2020)</w:t>
      </w:r>
    </w:p>
  </w:footnote>
  <w:footnote w:id="43">
    <w:p w:rsidR="002C3C76" w:rsidRPr="00FE1CFE" w:rsidRDefault="002C3C76">
      <w:pPr>
        <w:pStyle w:val="a3"/>
        <w:rPr>
          <w:rFonts w:ascii="Times New Roman" w:hAnsi="Times New Roman" w:cs="Times New Roman"/>
        </w:rPr>
      </w:pPr>
      <w:r w:rsidRPr="00FE1CFE">
        <w:rPr>
          <w:rStyle w:val="a5"/>
          <w:rFonts w:ascii="Times New Roman" w:hAnsi="Times New Roman" w:cs="Times New Roman"/>
        </w:rPr>
        <w:footnoteRef/>
      </w:r>
      <w:r w:rsidRPr="00FE1CFE">
        <w:rPr>
          <w:rFonts w:ascii="Times New Roman" w:hAnsi="Times New Roman" w:cs="Times New Roman"/>
        </w:rPr>
        <w:t xml:space="preserve"> Защита экологических прав граждан в РФ. Деятельность Волжской межрегиональной природоохранной прокуратур</w:t>
      </w:r>
      <w:proofErr w:type="gramStart"/>
      <w:r w:rsidRPr="00FE1CFE">
        <w:rPr>
          <w:rFonts w:ascii="Times New Roman" w:hAnsi="Times New Roman" w:cs="Times New Roman"/>
        </w:rPr>
        <w:t>ы(</w:t>
      </w:r>
      <w:proofErr w:type="gramEnd"/>
      <w:r w:rsidRPr="00FE1CFE">
        <w:rPr>
          <w:rFonts w:ascii="Times New Roman" w:hAnsi="Times New Roman" w:cs="Times New Roman"/>
        </w:rPr>
        <w:t>электронный ресурс) https://www.svoboda.org/a/24199281.html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0413"/>
    <w:multiLevelType w:val="hybridMultilevel"/>
    <w:tmpl w:val="C42A3374"/>
    <w:lvl w:ilvl="0" w:tplc="12BCF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62167ED"/>
    <w:multiLevelType w:val="hybridMultilevel"/>
    <w:tmpl w:val="A63CBBDA"/>
    <w:lvl w:ilvl="0" w:tplc="179E5F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61904"/>
    <w:multiLevelType w:val="hybridMultilevel"/>
    <w:tmpl w:val="7EEA409C"/>
    <w:lvl w:ilvl="0" w:tplc="3140D8F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F161B5B"/>
    <w:multiLevelType w:val="hybridMultilevel"/>
    <w:tmpl w:val="767017A2"/>
    <w:lvl w:ilvl="0" w:tplc="E24AE82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3715B51"/>
    <w:multiLevelType w:val="hybridMultilevel"/>
    <w:tmpl w:val="74B496CC"/>
    <w:lvl w:ilvl="0" w:tplc="7846A4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A18F5"/>
    <w:multiLevelType w:val="multilevel"/>
    <w:tmpl w:val="546C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1416BD"/>
    <w:multiLevelType w:val="hybridMultilevel"/>
    <w:tmpl w:val="012EA374"/>
    <w:lvl w:ilvl="0" w:tplc="1DD245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14"/>
    <w:rsid w:val="000211FE"/>
    <w:rsid w:val="00021CAA"/>
    <w:rsid w:val="00053389"/>
    <w:rsid w:val="00053D0A"/>
    <w:rsid w:val="00056DDB"/>
    <w:rsid w:val="00064F0C"/>
    <w:rsid w:val="00067A2C"/>
    <w:rsid w:val="00070BF1"/>
    <w:rsid w:val="00076AD2"/>
    <w:rsid w:val="00096813"/>
    <w:rsid w:val="000A5978"/>
    <w:rsid w:val="000C6796"/>
    <w:rsid w:val="000D5DC5"/>
    <w:rsid w:val="0010402E"/>
    <w:rsid w:val="00107885"/>
    <w:rsid w:val="00114B1B"/>
    <w:rsid w:val="0012508A"/>
    <w:rsid w:val="00144D37"/>
    <w:rsid w:val="0016653F"/>
    <w:rsid w:val="00167D14"/>
    <w:rsid w:val="001728A3"/>
    <w:rsid w:val="00181C4F"/>
    <w:rsid w:val="001E15F6"/>
    <w:rsid w:val="001E5B2E"/>
    <w:rsid w:val="001E7CBA"/>
    <w:rsid w:val="00201E12"/>
    <w:rsid w:val="002135BE"/>
    <w:rsid w:val="00227967"/>
    <w:rsid w:val="002373BF"/>
    <w:rsid w:val="00260A82"/>
    <w:rsid w:val="00273E66"/>
    <w:rsid w:val="00296660"/>
    <w:rsid w:val="002A23E7"/>
    <w:rsid w:val="002C3C76"/>
    <w:rsid w:val="002D3F68"/>
    <w:rsid w:val="002D48CF"/>
    <w:rsid w:val="002E42E0"/>
    <w:rsid w:val="002E7FC1"/>
    <w:rsid w:val="002F1CAC"/>
    <w:rsid w:val="002F253E"/>
    <w:rsid w:val="002F62BA"/>
    <w:rsid w:val="002F7910"/>
    <w:rsid w:val="00315CD3"/>
    <w:rsid w:val="00324578"/>
    <w:rsid w:val="003619DE"/>
    <w:rsid w:val="00361F35"/>
    <w:rsid w:val="003714B1"/>
    <w:rsid w:val="0037680E"/>
    <w:rsid w:val="003A5B45"/>
    <w:rsid w:val="003B1D47"/>
    <w:rsid w:val="003C734D"/>
    <w:rsid w:val="004045E7"/>
    <w:rsid w:val="00445D9A"/>
    <w:rsid w:val="004549D1"/>
    <w:rsid w:val="004B35A4"/>
    <w:rsid w:val="00507D6C"/>
    <w:rsid w:val="00523214"/>
    <w:rsid w:val="00535D52"/>
    <w:rsid w:val="0055499C"/>
    <w:rsid w:val="00561B32"/>
    <w:rsid w:val="005C51EC"/>
    <w:rsid w:val="005C51EE"/>
    <w:rsid w:val="005C5AB1"/>
    <w:rsid w:val="005D0B7D"/>
    <w:rsid w:val="00612072"/>
    <w:rsid w:val="0067027D"/>
    <w:rsid w:val="0069522C"/>
    <w:rsid w:val="006B02C8"/>
    <w:rsid w:val="006B3742"/>
    <w:rsid w:val="006C10FE"/>
    <w:rsid w:val="006E19C7"/>
    <w:rsid w:val="00732CCC"/>
    <w:rsid w:val="0074346D"/>
    <w:rsid w:val="00755069"/>
    <w:rsid w:val="00757879"/>
    <w:rsid w:val="00762757"/>
    <w:rsid w:val="00773E28"/>
    <w:rsid w:val="007849FF"/>
    <w:rsid w:val="00796B7A"/>
    <w:rsid w:val="007B562D"/>
    <w:rsid w:val="007C1C68"/>
    <w:rsid w:val="007C41F3"/>
    <w:rsid w:val="007F0E47"/>
    <w:rsid w:val="008052A3"/>
    <w:rsid w:val="00816125"/>
    <w:rsid w:val="00820F58"/>
    <w:rsid w:val="008277FB"/>
    <w:rsid w:val="00860F67"/>
    <w:rsid w:val="008864E1"/>
    <w:rsid w:val="008C5297"/>
    <w:rsid w:val="008E57F2"/>
    <w:rsid w:val="008F581A"/>
    <w:rsid w:val="00910429"/>
    <w:rsid w:val="00950B3D"/>
    <w:rsid w:val="00962B3E"/>
    <w:rsid w:val="00963B5A"/>
    <w:rsid w:val="009703EB"/>
    <w:rsid w:val="00970BB7"/>
    <w:rsid w:val="009C2D94"/>
    <w:rsid w:val="009F1A29"/>
    <w:rsid w:val="009F5118"/>
    <w:rsid w:val="00A41E46"/>
    <w:rsid w:val="00A44AFE"/>
    <w:rsid w:val="00A46991"/>
    <w:rsid w:val="00A737F4"/>
    <w:rsid w:val="00AA6B81"/>
    <w:rsid w:val="00AC22A3"/>
    <w:rsid w:val="00AC23AA"/>
    <w:rsid w:val="00AE3ABC"/>
    <w:rsid w:val="00B3668C"/>
    <w:rsid w:val="00B8313F"/>
    <w:rsid w:val="00B83B78"/>
    <w:rsid w:val="00BA59B1"/>
    <w:rsid w:val="00BB0A03"/>
    <w:rsid w:val="00BB353C"/>
    <w:rsid w:val="00BC6046"/>
    <w:rsid w:val="00BD2DF4"/>
    <w:rsid w:val="00BE71F6"/>
    <w:rsid w:val="00C164FC"/>
    <w:rsid w:val="00C36480"/>
    <w:rsid w:val="00C40396"/>
    <w:rsid w:val="00C7310D"/>
    <w:rsid w:val="00C764F2"/>
    <w:rsid w:val="00C777FA"/>
    <w:rsid w:val="00CA06C4"/>
    <w:rsid w:val="00CB1E8C"/>
    <w:rsid w:val="00CC25F8"/>
    <w:rsid w:val="00CE14E4"/>
    <w:rsid w:val="00D17BDB"/>
    <w:rsid w:val="00D20771"/>
    <w:rsid w:val="00D20E59"/>
    <w:rsid w:val="00D22552"/>
    <w:rsid w:val="00D758F9"/>
    <w:rsid w:val="00DA6E0F"/>
    <w:rsid w:val="00DB35AF"/>
    <w:rsid w:val="00DC5459"/>
    <w:rsid w:val="00DD6620"/>
    <w:rsid w:val="00DE6E0C"/>
    <w:rsid w:val="00E24444"/>
    <w:rsid w:val="00E4403C"/>
    <w:rsid w:val="00E52697"/>
    <w:rsid w:val="00E5530D"/>
    <w:rsid w:val="00E56FB9"/>
    <w:rsid w:val="00E609AC"/>
    <w:rsid w:val="00E769D2"/>
    <w:rsid w:val="00E77DF8"/>
    <w:rsid w:val="00E8358F"/>
    <w:rsid w:val="00E86D18"/>
    <w:rsid w:val="00E934D3"/>
    <w:rsid w:val="00EA27EC"/>
    <w:rsid w:val="00EC16D0"/>
    <w:rsid w:val="00EC26B6"/>
    <w:rsid w:val="00EE078E"/>
    <w:rsid w:val="00EE4D4D"/>
    <w:rsid w:val="00EF12A5"/>
    <w:rsid w:val="00EF40FF"/>
    <w:rsid w:val="00F15152"/>
    <w:rsid w:val="00F54425"/>
    <w:rsid w:val="00F62DDE"/>
    <w:rsid w:val="00F7773F"/>
    <w:rsid w:val="00F902D2"/>
    <w:rsid w:val="00F9488D"/>
    <w:rsid w:val="00F96342"/>
    <w:rsid w:val="00FA4CE3"/>
    <w:rsid w:val="00FB1DE7"/>
    <w:rsid w:val="00FC5387"/>
    <w:rsid w:val="00FD3692"/>
    <w:rsid w:val="00FE1CFE"/>
    <w:rsid w:val="00FF04D6"/>
    <w:rsid w:val="00FF0D1C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2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3E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73E6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73E66"/>
    <w:rPr>
      <w:vertAlign w:val="superscript"/>
    </w:rPr>
  </w:style>
  <w:style w:type="character" w:styleId="a6">
    <w:name w:val="Hyperlink"/>
    <w:basedOn w:val="a0"/>
    <w:uiPriority w:val="99"/>
    <w:unhideWhenUsed/>
    <w:rsid w:val="00273E6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F1A2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2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EE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55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530D"/>
  </w:style>
  <w:style w:type="paragraph" w:styleId="ab">
    <w:name w:val="footer"/>
    <w:basedOn w:val="a"/>
    <w:link w:val="ac"/>
    <w:uiPriority w:val="99"/>
    <w:unhideWhenUsed/>
    <w:rsid w:val="00E55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530D"/>
  </w:style>
  <w:style w:type="character" w:styleId="ad">
    <w:name w:val="Strong"/>
    <w:basedOn w:val="a0"/>
    <w:uiPriority w:val="22"/>
    <w:qFormat/>
    <w:rsid w:val="00FB1DE7"/>
    <w:rPr>
      <w:b/>
      <w:bCs/>
    </w:rPr>
  </w:style>
  <w:style w:type="paragraph" w:styleId="ae">
    <w:name w:val="Subtitle"/>
    <w:basedOn w:val="a"/>
    <w:next w:val="a"/>
    <w:link w:val="af"/>
    <w:uiPriority w:val="11"/>
    <w:qFormat/>
    <w:rsid w:val="009703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9703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resh-link">
    <w:name w:val="resh-link"/>
    <w:basedOn w:val="a0"/>
    <w:rsid w:val="009F5118"/>
  </w:style>
  <w:style w:type="character" w:styleId="af0">
    <w:name w:val="Emphasis"/>
    <w:basedOn w:val="a0"/>
    <w:uiPriority w:val="20"/>
    <w:qFormat/>
    <w:rsid w:val="00FE1CFE"/>
    <w:rPr>
      <w:i/>
      <w:iCs/>
    </w:rPr>
  </w:style>
  <w:style w:type="character" w:styleId="af1">
    <w:name w:val="Intense Reference"/>
    <w:basedOn w:val="a0"/>
    <w:uiPriority w:val="32"/>
    <w:qFormat/>
    <w:rsid w:val="004B35A4"/>
    <w:rPr>
      <w:b/>
      <w:bCs/>
      <w:smallCaps/>
      <w:color w:val="C0504D" w:themeColor="accent2"/>
      <w:spacing w:val="5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2D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3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2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3E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73E6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73E66"/>
    <w:rPr>
      <w:vertAlign w:val="superscript"/>
    </w:rPr>
  </w:style>
  <w:style w:type="character" w:styleId="a6">
    <w:name w:val="Hyperlink"/>
    <w:basedOn w:val="a0"/>
    <w:uiPriority w:val="99"/>
    <w:unhideWhenUsed/>
    <w:rsid w:val="00273E6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F1A2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2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EE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55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530D"/>
  </w:style>
  <w:style w:type="paragraph" w:styleId="ab">
    <w:name w:val="footer"/>
    <w:basedOn w:val="a"/>
    <w:link w:val="ac"/>
    <w:uiPriority w:val="99"/>
    <w:unhideWhenUsed/>
    <w:rsid w:val="00E55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530D"/>
  </w:style>
  <w:style w:type="character" w:styleId="ad">
    <w:name w:val="Strong"/>
    <w:basedOn w:val="a0"/>
    <w:uiPriority w:val="22"/>
    <w:qFormat/>
    <w:rsid w:val="00FB1DE7"/>
    <w:rPr>
      <w:b/>
      <w:bCs/>
    </w:rPr>
  </w:style>
  <w:style w:type="paragraph" w:styleId="ae">
    <w:name w:val="Subtitle"/>
    <w:basedOn w:val="a"/>
    <w:next w:val="a"/>
    <w:link w:val="af"/>
    <w:uiPriority w:val="11"/>
    <w:qFormat/>
    <w:rsid w:val="009703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9703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resh-link">
    <w:name w:val="resh-link"/>
    <w:basedOn w:val="a0"/>
    <w:rsid w:val="009F5118"/>
  </w:style>
  <w:style w:type="character" w:styleId="af0">
    <w:name w:val="Emphasis"/>
    <w:basedOn w:val="a0"/>
    <w:uiPriority w:val="20"/>
    <w:qFormat/>
    <w:rsid w:val="00FE1CFE"/>
    <w:rPr>
      <w:i/>
      <w:iCs/>
    </w:rPr>
  </w:style>
  <w:style w:type="character" w:styleId="af1">
    <w:name w:val="Intense Reference"/>
    <w:basedOn w:val="a0"/>
    <w:uiPriority w:val="32"/>
    <w:qFormat/>
    <w:rsid w:val="004B35A4"/>
    <w:rPr>
      <w:b/>
      <w:bCs/>
      <w:smallCaps/>
      <w:color w:val="C0504D" w:themeColor="accent2"/>
      <w:spacing w:val="5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2D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3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11" w:color="EDEEF0"/>
                            <w:right w:val="none" w:sz="0" w:space="0" w:color="auto"/>
                          </w:divBdr>
                          <w:divsChild>
                            <w:div w:id="132462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52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1063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688455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3280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tat.&#1072;&#1087;&#1080;-&#1087;&#1088;&#1077;&#1089;&#1089;.&#1088;&#1092;/stats/ug/t/14/s/1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voboda.org/a/24199281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library.ru/item.asp?id=36266027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www.elibrary.ru/item.asp?id=211355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udact.ru/law/koap/razdel-ii/glava-8/statia-8.39/" TargetMode="External"/><Relationship Id="rId14" Type="http://schemas.openxmlformats.org/officeDocument/2006/relationships/hyperlink" Target="http://stat.&#1072;&#1087;&#1080;-&#1087;&#1088;&#1077;&#1089;&#1089;.&#1088;&#1092;/stats/adm/t/31/s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0A139-4FE5-49C7-A40E-8B966950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29</Pages>
  <Words>5867</Words>
  <Characters>33443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61</cp:revision>
  <dcterms:created xsi:type="dcterms:W3CDTF">2020-04-11T16:47:00Z</dcterms:created>
  <dcterms:modified xsi:type="dcterms:W3CDTF">2020-04-20T23:55:00Z</dcterms:modified>
</cp:coreProperties>
</file>