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МИНИСТЕРСТВО ОБРАЗОВАНИЯ И НАУКИ</w:t>
      </w:r>
      <w:r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РОССИЙСКОЙ ФЕДЕРАЦИИ</w:t>
      </w:r>
    </w:p>
    <w:p w:rsidR="00D15A8B" w:rsidRP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</w:t>
      </w:r>
      <w:r w:rsidRPr="00D15A8B">
        <w:rPr>
          <w:b/>
          <w:sz w:val="28"/>
          <w:szCs w:val="28"/>
        </w:rPr>
        <w:t>ТВЕРСКОЙ ГОСУДАРСТВЕННЫЙ УНИВЕРСИТЕТ</w:t>
      </w:r>
      <w:r>
        <w:rPr>
          <w:b/>
          <w:sz w:val="28"/>
          <w:szCs w:val="28"/>
        </w:rPr>
        <w:t>»</w:t>
      </w:r>
    </w:p>
    <w:p w:rsidR="00D15A8B" w:rsidRP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ЮРИДИЧЕСКИЙ ФАКУЛЬТЕТ</w:t>
      </w:r>
    </w:p>
    <w:p w:rsidR="00D15A8B" w:rsidRPr="00D15A8B" w:rsidRDefault="00D15A8B" w:rsidP="00D15A8B">
      <w:pPr>
        <w:pStyle w:val="Normal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Normal"/>
        <w:spacing w:line="240" w:lineRule="auto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ТЕОРИИ ПРАВА</w:t>
      </w:r>
      <w:r w:rsidRPr="00D15A8B"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Normal"/>
        <w:spacing w:line="240" w:lineRule="auto"/>
        <w:rPr>
          <w:b/>
          <w:sz w:val="28"/>
          <w:szCs w:val="28"/>
        </w:rPr>
      </w:pPr>
    </w:p>
    <w:p w:rsidR="00D15A8B" w:rsidRPr="00D15A8B" w:rsidRDefault="00D15A8B" w:rsidP="00D15A8B">
      <w:pPr>
        <w:pStyle w:val="Normal"/>
        <w:spacing w:line="240" w:lineRule="auto"/>
        <w:rPr>
          <w:b/>
          <w:sz w:val="28"/>
          <w:szCs w:val="28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Normal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РЕФЕРАТ</w:t>
      </w:r>
    </w:p>
    <w:p w:rsidR="00D15A8B" w:rsidRPr="00D15A8B" w:rsidRDefault="00D15A8B" w:rsidP="00D15A8B">
      <w:pPr>
        <w:pStyle w:val="Normal"/>
        <w:spacing w:line="240" w:lineRule="auto"/>
        <w:jc w:val="center"/>
        <w:rPr>
          <w:b/>
          <w:sz w:val="32"/>
          <w:szCs w:val="32"/>
        </w:rPr>
      </w:pPr>
      <w:r w:rsidRPr="00D15A8B">
        <w:rPr>
          <w:b/>
          <w:sz w:val="32"/>
          <w:szCs w:val="32"/>
        </w:rPr>
        <w:t>по дисциплине «История государства и права зарубежных стан»</w:t>
      </w:r>
    </w:p>
    <w:p w:rsidR="00D15A8B" w:rsidRDefault="00D15A8B" w:rsidP="00D15A8B">
      <w:pPr>
        <w:pStyle w:val="Normal"/>
        <w:spacing w:line="240" w:lineRule="auto"/>
        <w:jc w:val="center"/>
        <w:rPr>
          <w:b/>
          <w:sz w:val="32"/>
          <w:szCs w:val="32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 xml:space="preserve">на тему </w:t>
      </w:r>
    </w:p>
    <w:p w:rsidR="00D15A8B" w:rsidRPr="00D15A8B" w:rsidRDefault="00D15A8B" w:rsidP="00D15A8B">
      <w:pPr>
        <w:pStyle w:val="Normal"/>
        <w:spacing w:line="240" w:lineRule="auto"/>
        <w:ind w:firstLine="0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 xml:space="preserve">«Правовое регулирование социальной структуры </w:t>
      </w:r>
      <w:r>
        <w:rPr>
          <w:b/>
          <w:sz w:val="36"/>
          <w:szCs w:val="36"/>
        </w:rPr>
        <w:t xml:space="preserve">              </w:t>
      </w:r>
      <w:r w:rsidRPr="00D15A8B">
        <w:rPr>
          <w:b/>
          <w:sz w:val="36"/>
          <w:szCs w:val="36"/>
        </w:rPr>
        <w:t>в Древнем Вавилоне (по законам царя Хаммурапи)</w:t>
      </w:r>
    </w:p>
    <w:p w:rsidR="00D15A8B" w:rsidRDefault="00D15A8B" w:rsidP="00D15A8B">
      <w:pPr>
        <w:pStyle w:val="Normal"/>
        <w:spacing w:line="240" w:lineRule="auto"/>
        <w:ind w:left="567" w:firstLine="0"/>
        <w:jc w:val="center"/>
        <w:rPr>
          <w:b/>
          <w:sz w:val="44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jc w:val="right"/>
        <w:rPr>
          <w:b/>
          <w:sz w:val="32"/>
        </w:rPr>
      </w:pPr>
      <w:bookmarkStart w:id="0" w:name="_GoBack"/>
      <w:bookmarkEnd w:id="0"/>
    </w:p>
    <w:p w:rsidR="00D15A8B" w:rsidRDefault="00D15A8B" w:rsidP="00D15A8B">
      <w:pPr>
        <w:pStyle w:val="1"/>
        <w:spacing w:line="240" w:lineRule="auto"/>
        <w:jc w:val="right"/>
      </w:pPr>
      <w:bookmarkStart w:id="1" w:name="_Toc68675332"/>
      <w:bookmarkStart w:id="2" w:name="_Toc68675455"/>
      <w:r>
        <w:t xml:space="preserve">Выполнил: студент </w:t>
      </w:r>
      <w:r>
        <w:t>1</w:t>
      </w:r>
      <w:r>
        <w:t xml:space="preserve"> курса </w:t>
      </w:r>
      <w:r>
        <w:t>ДО</w:t>
      </w:r>
      <w:bookmarkEnd w:id="1"/>
      <w:bookmarkEnd w:id="2"/>
    </w:p>
    <w:p w:rsidR="00D15A8B" w:rsidRDefault="00D15A8B" w:rsidP="00D15A8B">
      <w:pPr>
        <w:pStyle w:val="Normal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13 группы</w:t>
      </w:r>
    </w:p>
    <w:p w:rsidR="00D15A8B" w:rsidRDefault="00D15A8B" w:rsidP="00D15A8B">
      <w:pPr>
        <w:pStyle w:val="Normal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Александр Сергеевич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Проверил</w:t>
      </w:r>
      <w:r>
        <w:rPr>
          <w:b/>
          <w:bCs/>
          <w:sz w:val="28"/>
        </w:rPr>
        <w:t>: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к.ю.н., доцент 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С.Н.</w:t>
      </w: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Normal"/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Тверь 20</w:t>
      </w:r>
      <w:r>
        <w:rPr>
          <w:b/>
          <w:sz w:val="40"/>
        </w:rPr>
        <w:t>1</w:t>
      </w:r>
      <w:r>
        <w:rPr>
          <w:b/>
          <w:sz w:val="40"/>
        </w:rPr>
        <w:t>4</w:t>
      </w:r>
    </w:p>
    <w:p w:rsidR="00895BCF" w:rsidRDefault="00895BCF"/>
    <w:sectPr w:rsidR="00895BCF" w:rsidSect="00D15A8B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B"/>
    <w:rsid w:val="00895BCF"/>
    <w:rsid w:val="00D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5D66-40E8-4938-AE94-26E2BCE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A8B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l">
    <w:name w:val="Normal"/>
    <w:rsid w:val="00D15A8B"/>
    <w:pPr>
      <w:widowControl w:val="0"/>
      <w:spacing w:after="0" w:line="62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Наталья Олеговна</dc:creator>
  <cp:keywords/>
  <dc:description/>
  <cp:lastModifiedBy>Огаркова Наталья Олеговна</cp:lastModifiedBy>
  <cp:revision>1</cp:revision>
  <dcterms:created xsi:type="dcterms:W3CDTF">2018-06-07T11:46:00Z</dcterms:created>
  <dcterms:modified xsi:type="dcterms:W3CDTF">2018-06-07T11:52:00Z</dcterms:modified>
</cp:coreProperties>
</file>