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F0" w:rsidRPr="0068787E" w:rsidRDefault="00BA1BF0" w:rsidP="0068787E">
      <w:pPr>
        <w:pStyle w:val="2"/>
        <w:jc w:val="center"/>
        <w:rPr>
          <w:rFonts w:ascii="Times New Roman" w:hAnsi="Times New Roman"/>
          <w:i w:val="0"/>
        </w:rPr>
      </w:pPr>
      <w:bookmarkStart w:id="0" w:name="_GoBack"/>
      <w:bookmarkEnd w:id="0"/>
      <w:r w:rsidRPr="0068787E">
        <w:rPr>
          <w:rFonts w:ascii="Times New Roman" w:hAnsi="Times New Roman"/>
          <w:i w:val="0"/>
        </w:rPr>
        <w:t>МИНИСТЕРСТВО</w:t>
      </w:r>
      <w:r w:rsidR="003E0EC2" w:rsidRPr="0068787E">
        <w:rPr>
          <w:rFonts w:ascii="Times New Roman" w:hAnsi="Times New Roman"/>
          <w:i w:val="0"/>
        </w:rPr>
        <w:t xml:space="preserve"> </w:t>
      </w:r>
      <w:r w:rsidRPr="0068787E">
        <w:rPr>
          <w:rFonts w:ascii="Times New Roman" w:hAnsi="Times New Roman"/>
          <w:i w:val="0"/>
        </w:rPr>
        <w:t>ОБРАЗОВАНИЯ</w:t>
      </w:r>
      <w:r w:rsidR="003E0EC2" w:rsidRPr="0068787E">
        <w:rPr>
          <w:rFonts w:ascii="Times New Roman" w:hAnsi="Times New Roman"/>
          <w:i w:val="0"/>
        </w:rPr>
        <w:t xml:space="preserve"> </w:t>
      </w:r>
      <w:r w:rsidRPr="0068787E">
        <w:rPr>
          <w:rFonts w:ascii="Times New Roman" w:hAnsi="Times New Roman"/>
          <w:i w:val="0"/>
        </w:rPr>
        <w:t>И</w:t>
      </w:r>
      <w:r w:rsidR="003E0EC2" w:rsidRPr="0068787E">
        <w:rPr>
          <w:rFonts w:ascii="Times New Roman" w:hAnsi="Times New Roman"/>
          <w:i w:val="0"/>
        </w:rPr>
        <w:t xml:space="preserve"> </w:t>
      </w:r>
      <w:r w:rsidRPr="0068787E">
        <w:rPr>
          <w:rFonts w:ascii="Times New Roman" w:hAnsi="Times New Roman"/>
          <w:i w:val="0"/>
        </w:rPr>
        <w:t>НАУКИ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ФЕДЕРАЛЬНОЕ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ГОСУДАРСТВЕННОЕ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БЮДЖЕТНОЕ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ОБРАЗОВАТЕЛЬНОЕ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УЧРЕЖДЕНИЕ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ВЫСШЕГО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ОБРАЗОВАНИЯ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«ТВЕРСКОЙ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ГОСУДАРСТВЕННЫЙ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УНИВЕРСИТЕТ»</w:t>
      </w:r>
    </w:p>
    <w:p w:rsid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ЮРИДИЧЕСКИЙ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ФАКУЛЬТЕТ</w:t>
      </w:r>
    </w:p>
    <w:p w:rsid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КАФЕДРА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ГРАЖДАНСКОГО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ПРОЦЕССА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И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ПРАВООХРАНИТЕЛЬНОЙ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ДЕЯТЕЛЬНОСТИ</w:t>
      </w:r>
    </w:p>
    <w:p w:rsid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40.03.01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Юриспруденция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Pr="00BA1BF0" w:rsidRDefault="00BA1BF0" w:rsidP="00BA1B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КУРСОВАЯ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РАБОТА</w:t>
      </w:r>
    </w:p>
    <w:p w:rsidR="00BA1BF0" w:rsidRPr="00BA1BF0" w:rsidRDefault="00520FC2" w:rsidP="00BA1B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BCE">
        <w:rPr>
          <w:rFonts w:ascii="Times New Roman" w:hAnsi="Times New Roman"/>
          <w:b/>
          <w:sz w:val="28"/>
          <w:szCs w:val="28"/>
        </w:rPr>
        <w:t>ПОЛНОМОЧИЯ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СЛЕДСТВЕННЫХ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ОРГАНОВ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СЛЕДСТВЕННОГО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КОМИТЕТА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РОССИЙСКОЙ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ФЕДЕРАЦИИ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В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СФЕРЕ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ПРОФИЛАКТИКИ</w:t>
      </w:r>
      <w:r w:rsidR="003E0EC2">
        <w:rPr>
          <w:rFonts w:ascii="Times New Roman" w:hAnsi="Times New Roman"/>
          <w:b/>
          <w:sz w:val="28"/>
          <w:szCs w:val="28"/>
        </w:rPr>
        <w:t xml:space="preserve"> </w:t>
      </w:r>
      <w:r w:rsidRPr="00435BCE">
        <w:rPr>
          <w:rFonts w:ascii="Times New Roman" w:hAnsi="Times New Roman"/>
          <w:b/>
          <w:sz w:val="28"/>
          <w:szCs w:val="28"/>
        </w:rPr>
        <w:t>ПРАВОНАРУШЕНИЯ</w:t>
      </w: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7E32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7E328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A1BF0" w:rsidRDefault="00BA1BF0" w:rsidP="0067160A">
      <w:pPr>
        <w:spacing w:after="0" w:line="360" w:lineRule="auto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студентка</w:t>
      </w:r>
      <w:r w:rsidR="008C0579">
        <w:rPr>
          <w:rFonts w:ascii="Times New Roman" w:hAnsi="Times New Roman"/>
          <w:sz w:val="28"/>
          <w:szCs w:val="28"/>
        </w:rPr>
        <w:t xml:space="preserve"> 1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C0579">
        <w:rPr>
          <w:rFonts w:ascii="Times New Roman" w:hAnsi="Times New Roman"/>
          <w:sz w:val="28"/>
          <w:szCs w:val="28"/>
        </w:rPr>
        <w:t>13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</w:t>
      </w:r>
      <w:r w:rsidR="008C0579">
        <w:rPr>
          <w:rFonts w:ascii="Times New Roman" w:hAnsi="Times New Roman"/>
          <w:sz w:val="28"/>
          <w:szCs w:val="28"/>
        </w:rPr>
        <w:br/>
        <w:t>Копылова Ангелина Вячеславовна</w:t>
      </w:r>
    </w:p>
    <w:p w:rsidR="00BA1BF0" w:rsidRPr="007E3282" w:rsidRDefault="00BA1BF0" w:rsidP="0067160A">
      <w:pPr>
        <w:spacing w:after="0" w:line="360" w:lineRule="auto"/>
        <w:ind w:left="4253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Научный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руководитель:</w:t>
      </w:r>
      <w:r w:rsidR="008C0579">
        <w:rPr>
          <w:rFonts w:ascii="Times New Roman" w:hAnsi="Times New Roman"/>
          <w:sz w:val="28"/>
          <w:szCs w:val="28"/>
        </w:rPr>
        <w:t xml:space="preserve"> к.ю.н , доцент</w:t>
      </w:r>
      <w:r w:rsidR="008C0579">
        <w:rPr>
          <w:rFonts w:ascii="Times New Roman" w:hAnsi="Times New Roman"/>
          <w:sz w:val="28"/>
          <w:szCs w:val="28"/>
        </w:rPr>
        <w:br/>
        <w:t>Замрий Олег Николаевич</w:t>
      </w: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60A" w:rsidRDefault="0067160A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60A" w:rsidRDefault="0067160A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Тверь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</w:t>
      </w:r>
    </w:p>
    <w:p w:rsidR="005C2FA4" w:rsidRPr="005C2FA4" w:rsidRDefault="005C2FA4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bookmarkStart w:id="1" w:name="_Toc498078517"/>
      <w:bookmarkStart w:id="2" w:name="_Toc498436510"/>
      <w:r w:rsidRPr="005C2FA4">
        <w:rPr>
          <w:bCs w:val="0"/>
          <w:kern w:val="28"/>
          <w:sz w:val="28"/>
          <w:szCs w:val="20"/>
        </w:rPr>
        <w:t>СОДЕРЖАНИЕ</w:t>
      </w:r>
      <w:bookmarkEnd w:id="1"/>
      <w:bookmarkEnd w:id="2"/>
    </w:p>
    <w:p w:rsidR="005C2FA4" w:rsidRDefault="005C2FA4" w:rsidP="005C2FA4">
      <w:pPr>
        <w:pStyle w:val="1"/>
        <w:keepNext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0C4473" w:rsidRPr="000C4473" w:rsidRDefault="000C4473" w:rsidP="000C4473">
      <w:pPr>
        <w:pStyle w:val="11"/>
        <w:tabs>
          <w:tab w:val="right" w:leader="dot" w:pos="9627"/>
        </w:tabs>
        <w:spacing w:after="0" w:line="348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C4473">
        <w:rPr>
          <w:rFonts w:ascii="Times New Roman" w:hAnsi="Times New Roman"/>
          <w:sz w:val="28"/>
          <w:szCs w:val="28"/>
        </w:rPr>
        <w:fldChar w:fldCharType="begin"/>
      </w:r>
      <w:r w:rsidRPr="000C447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C4473">
        <w:rPr>
          <w:rFonts w:ascii="Times New Roman" w:hAnsi="Times New Roman"/>
          <w:sz w:val="28"/>
          <w:szCs w:val="28"/>
        </w:rPr>
        <w:fldChar w:fldCharType="separate"/>
      </w:r>
    </w:p>
    <w:p w:rsidR="000C4473" w:rsidRPr="000C4473" w:rsidRDefault="000C4473" w:rsidP="000C4473">
      <w:pPr>
        <w:pStyle w:val="11"/>
        <w:tabs>
          <w:tab w:val="right" w:leader="dot" w:pos="9627"/>
        </w:tabs>
        <w:spacing w:after="0" w:line="348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98436511" w:history="1">
        <w:r w:rsidRPr="000C4473">
          <w:rPr>
            <w:rStyle w:val="a4"/>
            <w:rFonts w:ascii="Times New Roman" w:hAnsi="Times New Roman"/>
            <w:noProof/>
            <w:kern w:val="28"/>
            <w:sz w:val="28"/>
            <w:szCs w:val="28"/>
          </w:rPr>
          <w:t>Введение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_Toc498436511 \h </w:instrTex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94354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C4473" w:rsidRPr="000C4473" w:rsidRDefault="000C4473" w:rsidP="000C4473">
      <w:pPr>
        <w:pStyle w:val="11"/>
        <w:tabs>
          <w:tab w:val="right" w:leader="dot" w:pos="9627"/>
        </w:tabs>
        <w:spacing w:after="0" w:line="348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98436512" w:history="1">
        <w:r w:rsidRPr="000C4473">
          <w:rPr>
            <w:rStyle w:val="a4"/>
            <w:rFonts w:ascii="Times New Roman" w:hAnsi="Times New Roman"/>
            <w:noProof/>
            <w:kern w:val="28"/>
            <w:sz w:val="28"/>
            <w:szCs w:val="28"/>
          </w:rPr>
          <w:t>Глава 1. Понятие, принципы и субъекты профилактики правонарушений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_Toc498436512 \h </w:instrTex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94354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C4473" w:rsidRPr="000C4473" w:rsidRDefault="000C4473" w:rsidP="000C4473">
      <w:pPr>
        <w:pStyle w:val="11"/>
        <w:tabs>
          <w:tab w:val="right" w:leader="dot" w:pos="9627"/>
        </w:tabs>
        <w:spacing w:after="0" w:line="348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98436513" w:history="1">
        <w:r w:rsidRPr="000C4473">
          <w:rPr>
            <w:rStyle w:val="a4"/>
            <w:rFonts w:ascii="Times New Roman" w:hAnsi="Times New Roman"/>
            <w:noProof/>
            <w:kern w:val="28"/>
            <w:sz w:val="28"/>
            <w:szCs w:val="28"/>
          </w:rPr>
          <w:t xml:space="preserve">Глава 2. </w:t>
        </w:r>
        <w:r w:rsidRPr="000C4473">
          <w:rPr>
            <w:rStyle w:val="a4"/>
            <w:rFonts w:ascii="Times New Roman" w:hAnsi="Times New Roman"/>
            <w:noProof/>
            <w:sz w:val="28"/>
            <w:szCs w:val="28"/>
          </w:rPr>
          <w:t>Полномочия и основные направления деятельности следственных органов СК РФ в сфере профилактики правонарушений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_Toc498436513 \h </w:instrTex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94354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C4473" w:rsidRPr="000C4473" w:rsidRDefault="000C4473" w:rsidP="000C4473">
      <w:pPr>
        <w:pStyle w:val="11"/>
        <w:tabs>
          <w:tab w:val="right" w:leader="dot" w:pos="9627"/>
        </w:tabs>
        <w:spacing w:after="0" w:line="348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98436514" w:history="1">
        <w:r w:rsidRPr="000C4473">
          <w:rPr>
            <w:rStyle w:val="a4"/>
            <w:rFonts w:ascii="Times New Roman" w:hAnsi="Times New Roman"/>
            <w:noProof/>
            <w:kern w:val="28"/>
            <w:sz w:val="28"/>
            <w:szCs w:val="28"/>
          </w:rPr>
          <w:t>Заключение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_Toc498436514 \h </w:instrTex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94354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C4473" w:rsidRPr="000C4473" w:rsidRDefault="000C4473" w:rsidP="000C4473">
      <w:pPr>
        <w:pStyle w:val="11"/>
        <w:tabs>
          <w:tab w:val="right" w:leader="dot" w:pos="9627"/>
        </w:tabs>
        <w:spacing w:after="0" w:line="348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98436515" w:history="1">
        <w:r w:rsidRPr="000C4473">
          <w:rPr>
            <w:rStyle w:val="a4"/>
            <w:rFonts w:ascii="Times New Roman" w:hAnsi="Times New Roman"/>
            <w:noProof/>
            <w:kern w:val="28"/>
            <w:sz w:val="28"/>
            <w:szCs w:val="28"/>
          </w:rPr>
          <w:t>Список использованной литературы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_Toc498436515 \h </w:instrTex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94354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0C447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C4473" w:rsidRDefault="000C4473" w:rsidP="00694354">
      <w:pPr>
        <w:spacing w:after="0" w:line="348" w:lineRule="auto"/>
        <w:rPr>
          <w:sz w:val="28"/>
          <w:szCs w:val="28"/>
        </w:rPr>
      </w:pPr>
      <w:r w:rsidRPr="000C4473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5C2FA4" w:rsidRPr="005C2FA4" w:rsidRDefault="005C2FA4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3" w:name="_Toc498078518"/>
      <w:bookmarkStart w:id="4" w:name="_Toc498436511"/>
      <w:r w:rsidRPr="005C2FA4">
        <w:rPr>
          <w:bCs w:val="0"/>
          <w:kern w:val="28"/>
          <w:sz w:val="28"/>
          <w:szCs w:val="20"/>
        </w:rPr>
        <w:lastRenderedPageBreak/>
        <w:t>ВВЕДЕНИЕ</w:t>
      </w:r>
      <w:bookmarkEnd w:id="3"/>
      <w:bookmarkEnd w:id="4"/>
    </w:p>
    <w:p w:rsidR="005C2FA4" w:rsidRDefault="005C2FA4" w:rsidP="00510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B98" w:rsidRPr="00E414DD" w:rsidRDefault="00520FC2" w:rsidP="0051048D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обусловлена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п</w:t>
      </w:r>
      <w:r w:rsidR="00F17B98" w:rsidRPr="00E414DD">
        <w:rPr>
          <w:rFonts w:ascii="Times New Roman" w:hAnsi="Times New Roman"/>
          <w:sz w:val="28"/>
          <w:szCs w:val="28"/>
        </w:rPr>
        <w:t>рофилактика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правонарушений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протяжении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многих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лет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одной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из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E414DD">
        <w:rPr>
          <w:rFonts w:ascii="Times New Roman" w:hAnsi="Times New Roman"/>
          <w:sz w:val="28"/>
          <w:szCs w:val="28"/>
        </w:rPr>
        <w:t>главных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задач,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стоя</w:t>
      </w:r>
      <w:r w:rsidR="008512A5">
        <w:rPr>
          <w:rFonts w:ascii="Times New Roman" w:hAnsi="Times New Roman"/>
          <w:sz w:val="28"/>
          <w:szCs w:val="28"/>
        </w:rPr>
        <w:t>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перед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государством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обществом.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современных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условиях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экономической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политической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нестабильности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защит</w:t>
      </w:r>
      <w:r w:rsidR="00DF443E"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общества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граждан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правонарушений</w:t>
      </w:r>
      <w:r w:rsidR="008512A5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преступных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посягательств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крайне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актуальной.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Связано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это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ростом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преступности,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повышение</w:t>
      </w:r>
      <w:r w:rsidR="008512A5"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ее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уровня,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присущи</w:t>
      </w:r>
      <w:r w:rsidR="008512A5"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ей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общественно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опасны</w:t>
      </w:r>
      <w:r w:rsidR="008512A5"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тенденци</w:t>
      </w:r>
      <w:r w:rsidR="008512A5">
        <w:rPr>
          <w:rFonts w:ascii="Times New Roman" w:hAnsi="Times New Roman"/>
          <w:sz w:val="28"/>
          <w:szCs w:val="28"/>
        </w:rPr>
        <w:t>й,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оказывают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негативное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влияние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все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12A5">
        <w:rPr>
          <w:rFonts w:ascii="Times New Roman" w:hAnsi="Times New Roman"/>
          <w:sz w:val="28"/>
          <w:szCs w:val="28"/>
        </w:rPr>
        <w:t>сферы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жизнедеятельности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государства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общества.</w:t>
      </w:r>
    </w:p>
    <w:p w:rsidR="00F17B98" w:rsidRPr="00E414DD" w:rsidRDefault="009349EE" w:rsidP="0051048D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правонарушений,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являющаяся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одним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борьбы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преступностью,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посредством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деятельности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следственных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органов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СК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F443E">
        <w:rPr>
          <w:rFonts w:ascii="Times New Roman" w:hAnsi="Times New Roman"/>
          <w:sz w:val="28"/>
          <w:szCs w:val="28"/>
        </w:rPr>
        <w:t>эффективн</w:t>
      </w:r>
      <w:r>
        <w:rPr>
          <w:rFonts w:ascii="Times New Roman" w:hAnsi="Times New Roman"/>
          <w:sz w:val="28"/>
          <w:szCs w:val="28"/>
        </w:rPr>
        <w:t>ый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F443E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F443E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криминальн</w:t>
      </w:r>
      <w:r w:rsidR="00DF443E">
        <w:rPr>
          <w:rFonts w:ascii="Times New Roman" w:hAnsi="Times New Roman"/>
          <w:sz w:val="28"/>
          <w:szCs w:val="28"/>
        </w:rPr>
        <w:t>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ситуаци</w:t>
      </w:r>
      <w:r w:rsidR="00DF443E">
        <w:rPr>
          <w:rFonts w:ascii="Times New Roman" w:hAnsi="Times New Roman"/>
          <w:sz w:val="28"/>
          <w:szCs w:val="28"/>
        </w:rPr>
        <w:t>ей</w:t>
      </w:r>
      <w:r w:rsidR="00AD13E2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Задачи,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возникаю</w:t>
      </w:r>
      <w:r w:rsidR="00AD13E2">
        <w:rPr>
          <w:rFonts w:ascii="Times New Roman" w:hAnsi="Times New Roman"/>
          <w:sz w:val="28"/>
          <w:szCs w:val="28"/>
        </w:rPr>
        <w:t>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этой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связи,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реша</w:t>
      </w:r>
      <w:r w:rsidR="00AD13E2">
        <w:rPr>
          <w:rFonts w:ascii="Times New Roman" w:hAnsi="Times New Roman"/>
          <w:sz w:val="28"/>
          <w:szCs w:val="28"/>
        </w:rPr>
        <w:t>ют</w:t>
      </w:r>
      <w:r w:rsidR="00F17B98" w:rsidRPr="00E414DD">
        <w:rPr>
          <w:rFonts w:ascii="Times New Roman" w:hAnsi="Times New Roman"/>
          <w:sz w:val="28"/>
          <w:szCs w:val="28"/>
        </w:rPr>
        <w:t>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учет</w:t>
      </w:r>
      <w:r w:rsidR="00AD13E2">
        <w:rPr>
          <w:rFonts w:ascii="Times New Roman" w:hAnsi="Times New Roman"/>
          <w:sz w:val="28"/>
          <w:szCs w:val="28"/>
        </w:rPr>
        <w:t>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реальных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возможностей,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соответствующих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каждом</w:t>
      </w:r>
      <w:r w:rsidR="00AD13E2">
        <w:rPr>
          <w:rFonts w:ascii="Times New Roman" w:hAnsi="Times New Roman"/>
          <w:sz w:val="28"/>
          <w:szCs w:val="28"/>
        </w:rPr>
        <w:t>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этап</w:t>
      </w:r>
      <w:r w:rsidR="00AD13E2">
        <w:rPr>
          <w:rFonts w:ascii="Times New Roman" w:hAnsi="Times New Roman"/>
          <w:sz w:val="28"/>
          <w:szCs w:val="28"/>
        </w:rPr>
        <w:t>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развития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общества,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основе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обобщени</w:t>
      </w:r>
      <w:r w:rsidR="00AD13E2">
        <w:rPr>
          <w:rFonts w:ascii="Times New Roman" w:hAnsi="Times New Roman"/>
          <w:sz w:val="28"/>
          <w:szCs w:val="28"/>
        </w:rPr>
        <w:t>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интерпретации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практического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опыт</w:t>
      </w:r>
      <w:r w:rsidR="00AD13E2"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области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противостояния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преступности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наиболее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эффективными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средствами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E414DD">
        <w:rPr>
          <w:rFonts w:ascii="Times New Roman" w:hAnsi="Times New Roman"/>
          <w:sz w:val="28"/>
          <w:szCs w:val="28"/>
        </w:rPr>
        <w:t>методами</w:t>
      </w:r>
      <w:r w:rsidR="00F17B98" w:rsidRPr="00E414DD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Поэтому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п</w:t>
      </w:r>
      <w:r w:rsidR="00F17B98" w:rsidRPr="00E414DD">
        <w:rPr>
          <w:rFonts w:ascii="Times New Roman" w:hAnsi="Times New Roman"/>
          <w:sz w:val="28"/>
          <w:szCs w:val="28"/>
        </w:rPr>
        <w:t>остроение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эффективной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деятельности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следственных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органов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СК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 w:rsidRPr="00AD13E2"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сфере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профилактики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правонарушений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характеризует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необходимость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тщательного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AD13E2">
        <w:rPr>
          <w:rFonts w:ascii="Times New Roman" w:hAnsi="Times New Roman"/>
          <w:sz w:val="28"/>
          <w:szCs w:val="28"/>
        </w:rPr>
        <w:t>изучения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понятийного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аппарата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профилактики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F17B98" w:rsidRPr="00E414DD">
        <w:rPr>
          <w:rFonts w:ascii="Times New Roman" w:hAnsi="Times New Roman"/>
          <w:sz w:val="28"/>
          <w:szCs w:val="28"/>
        </w:rPr>
        <w:t>правонарушений.</w:t>
      </w:r>
    </w:p>
    <w:p w:rsidR="00D21567" w:rsidRPr="009349EE" w:rsidRDefault="00AD13E2" w:rsidP="0051048D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изученности.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Анализируемой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посвящены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авторов,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отметить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таких,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М.И.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Петров,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Т.В.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Лоза,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П.И.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Калинина,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С.С.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Чернова,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О.Н.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Мигущенко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21567">
        <w:rPr>
          <w:rFonts w:ascii="Times New Roman" w:hAnsi="Times New Roman"/>
          <w:sz w:val="28"/>
          <w:szCs w:val="28"/>
        </w:rPr>
        <w:t>др.</w:t>
      </w:r>
    </w:p>
    <w:p w:rsidR="00520FC2" w:rsidRDefault="00520FC2" w:rsidP="0051048D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E8">
        <w:rPr>
          <w:rFonts w:ascii="Times New Roman" w:hAnsi="Times New Roman"/>
          <w:sz w:val="28"/>
          <w:szCs w:val="28"/>
        </w:rPr>
        <w:t>Целью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следственных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органов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СК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сфере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профилактики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520FC2" w:rsidRDefault="00520FC2" w:rsidP="0051048D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задачами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520FC2" w:rsidRDefault="00520FC2" w:rsidP="0051048D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правонарушений;</w:t>
      </w:r>
    </w:p>
    <w:p w:rsidR="00520FC2" w:rsidRDefault="00520FC2" w:rsidP="0051048D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C6DE8">
        <w:rPr>
          <w:rFonts w:ascii="Times New Roman" w:hAnsi="Times New Roman"/>
          <w:sz w:val="28"/>
          <w:szCs w:val="28"/>
        </w:rPr>
        <w:t>олномочия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выявить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следственных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органов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СК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сфере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профилактики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AC6DE8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207B51" w:rsidRPr="00ED1897" w:rsidRDefault="00980506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5" w:name="_Toc498078519"/>
      <w:bookmarkStart w:id="6" w:name="_Toc498436512"/>
      <w:r w:rsidR="00520FC2" w:rsidRPr="00ED1897">
        <w:rPr>
          <w:bCs w:val="0"/>
          <w:kern w:val="28"/>
          <w:sz w:val="28"/>
          <w:szCs w:val="20"/>
        </w:rPr>
        <w:lastRenderedPageBreak/>
        <w:t>ГЛАВА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ED1897">
        <w:rPr>
          <w:bCs w:val="0"/>
          <w:kern w:val="28"/>
          <w:sz w:val="28"/>
          <w:szCs w:val="20"/>
        </w:rPr>
        <w:t>1.</w:t>
      </w:r>
      <w:r w:rsidR="003E0EC2">
        <w:rPr>
          <w:bCs w:val="0"/>
          <w:kern w:val="28"/>
          <w:sz w:val="28"/>
          <w:szCs w:val="20"/>
        </w:rPr>
        <w:t xml:space="preserve"> </w:t>
      </w:r>
      <w:bookmarkEnd w:id="5"/>
      <w:r w:rsidR="00520FC2" w:rsidRPr="00520FC2">
        <w:rPr>
          <w:bCs w:val="0"/>
          <w:kern w:val="28"/>
          <w:sz w:val="28"/>
          <w:szCs w:val="20"/>
        </w:rPr>
        <w:t>ПОНЯТИЕ,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520FC2">
        <w:rPr>
          <w:bCs w:val="0"/>
          <w:kern w:val="28"/>
          <w:sz w:val="28"/>
          <w:szCs w:val="20"/>
        </w:rPr>
        <w:t>ПРИНЦИПЫ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520FC2">
        <w:rPr>
          <w:bCs w:val="0"/>
          <w:kern w:val="28"/>
          <w:sz w:val="28"/>
          <w:szCs w:val="20"/>
        </w:rPr>
        <w:t>И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520FC2">
        <w:rPr>
          <w:bCs w:val="0"/>
          <w:kern w:val="28"/>
          <w:sz w:val="28"/>
          <w:szCs w:val="20"/>
        </w:rPr>
        <w:t>СУБЪЕКТЫ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520FC2">
        <w:rPr>
          <w:bCs w:val="0"/>
          <w:kern w:val="28"/>
          <w:sz w:val="28"/>
          <w:szCs w:val="20"/>
        </w:rPr>
        <w:t>ПРОФИЛАКТИКИ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520FC2">
        <w:rPr>
          <w:bCs w:val="0"/>
          <w:kern w:val="28"/>
          <w:sz w:val="28"/>
          <w:szCs w:val="20"/>
        </w:rPr>
        <w:t>ПРАВОНАРУШЕНИЙ</w:t>
      </w:r>
      <w:bookmarkEnd w:id="6"/>
    </w:p>
    <w:p w:rsidR="00D66816" w:rsidRDefault="00D66816" w:rsidP="00D66816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3759" w:rsidRPr="001C3759" w:rsidRDefault="00D73C94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правонарушения»,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раскроем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сущность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правонарушения.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например,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>
        <w:rPr>
          <w:rFonts w:ascii="Times New Roman" w:hAnsi="Times New Roman"/>
          <w:sz w:val="28"/>
          <w:szCs w:val="28"/>
        </w:rPr>
        <w:t>А.В.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>
        <w:rPr>
          <w:rFonts w:ascii="Times New Roman" w:hAnsi="Times New Roman"/>
          <w:sz w:val="28"/>
          <w:szCs w:val="28"/>
        </w:rPr>
        <w:t>Шаповалов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>
        <w:rPr>
          <w:rFonts w:ascii="Times New Roman" w:hAnsi="Times New Roman"/>
          <w:sz w:val="28"/>
          <w:szCs w:val="28"/>
        </w:rPr>
        <w:t>считает,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>
        <w:rPr>
          <w:rFonts w:ascii="Times New Roman" w:hAnsi="Times New Roman"/>
          <w:sz w:val="28"/>
          <w:szCs w:val="28"/>
        </w:rPr>
        <w:t>п</w:t>
      </w:r>
      <w:r w:rsidR="001C3759" w:rsidRPr="001C3759">
        <w:rPr>
          <w:rFonts w:ascii="Times New Roman" w:hAnsi="Times New Roman"/>
          <w:sz w:val="28"/>
          <w:szCs w:val="28"/>
        </w:rPr>
        <w:t>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деянием,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вследствие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которого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произошло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требований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закона,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свобод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человека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гражданина</w:t>
      </w:r>
      <w:r w:rsidR="005A2FC8">
        <w:rPr>
          <w:rStyle w:val="ae"/>
          <w:rFonts w:ascii="Times New Roman" w:hAnsi="Times New Roman"/>
          <w:sz w:val="28"/>
          <w:szCs w:val="28"/>
        </w:rPr>
        <w:footnoteReference w:id="1"/>
      </w:r>
      <w:r w:rsidR="001C3759" w:rsidRPr="001C3759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Pr="001C3759" w:rsidRDefault="001C375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759"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словам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П.И.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Калининой,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виновным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противоправным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деянием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или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бездействием,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совершённым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деликтоспособным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лицом,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противоречит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законодательным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нормативам,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влечёт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конкретные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государственные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санкции</w:t>
      </w:r>
      <w:r w:rsidR="005A2FC8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1C3759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Pr="001C3759" w:rsidRDefault="001C375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759">
        <w:rPr>
          <w:rFonts w:ascii="Times New Roman" w:hAnsi="Times New Roman"/>
          <w:sz w:val="28"/>
          <w:szCs w:val="28"/>
        </w:rPr>
        <w:t>Федеральный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закон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23.06.2016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3C94">
        <w:rPr>
          <w:rFonts w:ascii="Times New Roman" w:hAnsi="Times New Roman"/>
          <w:sz w:val="28"/>
          <w:szCs w:val="28"/>
        </w:rPr>
        <w:t>г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3C94">
        <w:rPr>
          <w:rFonts w:ascii="Times New Roman" w:hAnsi="Times New Roman"/>
          <w:sz w:val="28"/>
          <w:szCs w:val="28"/>
        </w:rPr>
        <w:t>№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182-ФЗ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5A2FC8">
        <w:rPr>
          <w:rFonts w:ascii="Times New Roman" w:hAnsi="Times New Roman"/>
          <w:sz w:val="28"/>
          <w:szCs w:val="28"/>
        </w:rPr>
        <w:t>«</w:t>
      </w:r>
      <w:r w:rsidR="005A2FC8" w:rsidRPr="001C3759">
        <w:rPr>
          <w:rFonts w:ascii="Times New Roman" w:hAnsi="Times New Roman"/>
          <w:sz w:val="28"/>
          <w:szCs w:val="28"/>
        </w:rPr>
        <w:t>Об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основах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системы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профилактики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правонарушений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в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Российской</w:t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5A2FC8" w:rsidRPr="001C3759">
        <w:rPr>
          <w:rFonts w:ascii="Times New Roman" w:hAnsi="Times New Roman"/>
          <w:sz w:val="28"/>
          <w:szCs w:val="28"/>
        </w:rPr>
        <w:t>Федерации</w:t>
      </w:r>
      <w:r w:rsidR="005A2FC8">
        <w:rPr>
          <w:rFonts w:ascii="Times New Roman" w:hAnsi="Times New Roman"/>
          <w:sz w:val="28"/>
          <w:szCs w:val="28"/>
        </w:rPr>
        <w:t>»</w:t>
      </w:r>
      <w:r w:rsidR="005A2FC8">
        <w:rPr>
          <w:rStyle w:val="ae"/>
          <w:rFonts w:ascii="Times New Roman" w:hAnsi="Times New Roman"/>
          <w:sz w:val="28"/>
          <w:szCs w:val="28"/>
        </w:rPr>
        <w:footnoteReference w:id="3"/>
      </w:r>
      <w:r w:rsidR="005A2FC8">
        <w:rPr>
          <w:rFonts w:ascii="Times New Roman" w:hAnsi="Times New Roman"/>
          <w:sz w:val="28"/>
          <w:szCs w:val="28"/>
        </w:rPr>
        <w:t xml:space="preserve"> </w:t>
      </w:r>
      <w:r w:rsidR="00D73C94">
        <w:rPr>
          <w:rFonts w:ascii="Times New Roman" w:hAnsi="Times New Roman"/>
          <w:sz w:val="28"/>
          <w:szCs w:val="28"/>
        </w:rPr>
        <w:t>гласит,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3C94"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3C94"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преступление</w:t>
      </w:r>
      <w:r w:rsidR="00D73C94"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или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административн</w:t>
      </w:r>
      <w:r w:rsidR="00D73C94">
        <w:rPr>
          <w:rFonts w:ascii="Times New Roman" w:hAnsi="Times New Roman"/>
          <w:sz w:val="28"/>
          <w:szCs w:val="28"/>
        </w:rPr>
        <w:t>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правонарушение</w:t>
      </w:r>
      <w:r w:rsidR="00D73C94">
        <w:rPr>
          <w:rFonts w:ascii="Times New Roman" w:hAnsi="Times New Roman"/>
          <w:sz w:val="28"/>
          <w:szCs w:val="28"/>
        </w:rPr>
        <w:t>м</w:t>
      </w:r>
      <w:r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представляющи</w:t>
      </w:r>
      <w:r w:rsidR="00D73C94"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противоправное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деяние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(действие,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бездействие),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3C94"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вле</w:t>
      </w:r>
      <w:r w:rsidR="00D73C94">
        <w:rPr>
          <w:rFonts w:ascii="Times New Roman" w:hAnsi="Times New Roman"/>
          <w:sz w:val="28"/>
          <w:szCs w:val="28"/>
        </w:rPr>
        <w:t>чёт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уголовную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или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административную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ответственность.</w:t>
      </w:r>
    </w:p>
    <w:p w:rsidR="00041496" w:rsidRDefault="00041496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/>
            <w:sz w:val="28"/>
            <w:szCs w:val="28"/>
          </w:rPr>
          <w:t>ч.1</w:t>
        </w:r>
        <w:r w:rsidR="003E0EC2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ст.</w:t>
        </w:r>
        <w:r w:rsidRPr="001C3759">
          <w:rPr>
            <w:rFonts w:ascii="Times New Roman" w:hAnsi="Times New Roman"/>
            <w:sz w:val="28"/>
            <w:szCs w:val="28"/>
          </w:rPr>
          <w:t>14</w:t>
        </w:r>
      </w:hyperlink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Уголовн</w:t>
      </w:r>
      <w:r>
        <w:rPr>
          <w:rFonts w:ascii="Times New Roman" w:hAnsi="Times New Roman"/>
          <w:sz w:val="28"/>
          <w:szCs w:val="28"/>
        </w:rPr>
        <w:t>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Российской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Федерации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13.06.1996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63-ФЗ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(ред.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29.07.2017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D2AF5">
        <w:rPr>
          <w:rFonts w:ascii="Times New Roman" w:hAnsi="Times New Roman"/>
          <w:sz w:val="28"/>
          <w:szCs w:val="28"/>
        </w:rPr>
        <w:t>)</w:t>
      </w:r>
      <w:r w:rsidR="005A2FC8">
        <w:rPr>
          <w:rStyle w:val="a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преступление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виновно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совершенн</w:t>
      </w:r>
      <w:r>
        <w:rPr>
          <w:rFonts w:ascii="Times New Roman" w:hAnsi="Times New Roman"/>
          <w:sz w:val="28"/>
          <w:szCs w:val="28"/>
        </w:rPr>
        <w:t>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общественно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опасн</w:t>
      </w:r>
      <w:r>
        <w:rPr>
          <w:rFonts w:ascii="Times New Roman" w:hAnsi="Times New Roman"/>
          <w:sz w:val="28"/>
          <w:szCs w:val="28"/>
        </w:rPr>
        <w:t>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деяние</w:t>
      </w:r>
      <w:r>
        <w:rPr>
          <w:rFonts w:ascii="Times New Roman" w:hAnsi="Times New Roman"/>
          <w:sz w:val="28"/>
          <w:szCs w:val="28"/>
        </w:rPr>
        <w:t>м</w:t>
      </w:r>
      <w:r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запрещен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УК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под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угрозой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наказания.</w:t>
      </w:r>
    </w:p>
    <w:p w:rsidR="00D73C94" w:rsidRPr="00CD2AF5" w:rsidRDefault="00CD2AF5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ч.1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ст.2.1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Российской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Федерации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об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административных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правонарушениях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30.12.2001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195-ФЗ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(ред.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CD2AF5">
        <w:rPr>
          <w:rFonts w:ascii="Times New Roman" w:hAnsi="Times New Roman"/>
          <w:sz w:val="28"/>
          <w:szCs w:val="28"/>
        </w:rPr>
        <w:t>30.10.2017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D2AF5">
        <w:rPr>
          <w:rFonts w:ascii="Times New Roman" w:hAnsi="Times New Roman"/>
          <w:sz w:val="28"/>
          <w:szCs w:val="28"/>
        </w:rPr>
        <w:t>)</w:t>
      </w:r>
      <w:r w:rsidR="004B399B" w:rsidRPr="004B399B">
        <w:rPr>
          <w:rStyle w:val="ae"/>
          <w:rFonts w:ascii="Times New Roman" w:hAnsi="Times New Roman"/>
          <w:sz w:val="28"/>
          <w:szCs w:val="28"/>
        </w:rPr>
        <w:t xml:space="preserve"> </w:t>
      </w:r>
      <w:r w:rsidR="004B399B">
        <w:rPr>
          <w:rStyle w:val="ae"/>
          <w:rFonts w:ascii="Times New Roman" w:hAnsi="Times New Roman"/>
          <w:sz w:val="28"/>
          <w:szCs w:val="28"/>
        </w:rPr>
        <w:footnoteReference w:id="5"/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противоправн</w:t>
      </w:r>
      <w:r>
        <w:rPr>
          <w:rFonts w:ascii="Times New Roman" w:hAnsi="Times New Roman"/>
          <w:sz w:val="28"/>
          <w:szCs w:val="28"/>
        </w:rPr>
        <w:t>ым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действие</w:t>
      </w:r>
      <w:r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(бездействие</w:t>
      </w:r>
      <w:r>
        <w:rPr>
          <w:rFonts w:ascii="Times New Roman" w:hAnsi="Times New Roman"/>
          <w:sz w:val="28"/>
          <w:szCs w:val="28"/>
        </w:rPr>
        <w:t>м</w:t>
      </w:r>
      <w:r w:rsidR="001C3759" w:rsidRPr="001C3759">
        <w:rPr>
          <w:rFonts w:ascii="Times New Roman" w:hAnsi="Times New Roman"/>
          <w:sz w:val="28"/>
          <w:szCs w:val="28"/>
        </w:rPr>
        <w:t>)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физического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или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юридического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лица,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lastRenderedPageBreak/>
        <w:t>которое</w:t>
      </w:r>
      <w:r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действующему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административных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правонарушениях</w:t>
      </w:r>
      <w:r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установлена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ответственность.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Pr="001C3759" w:rsidRDefault="00CD2AF5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фактическ</w:t>
      </w:r>
      <w:r>
        <w:rPr>
          <w:rFonts w:ascii="Times New Roman" w:hAnsi="Times New Roman"/>
          <w:sz w:val="28"/>
          <w:szCs w:val="28"/>
        </w:rPr>
        <w:t>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основание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возникновения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указанных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видов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юридической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ответственности.</w:t>
      </w:r>
    </w:p>
    <w:p w:rsidR="005219B5" w:rsidRDefault="00CD2AF5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определений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правонарушениях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служат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разнообразные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признаки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особенности,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образуют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термин</w:t>
      </w:r>
      <w:r w:rsidR="005219B5">
        <w:rPr>
          <w:rFonts w:ascii="Times New Roman" w:hAnsi="Times New Roman"/>
          <w:sz w:val="28"/>
          <w:szCs w:val="28"/>
        </w:rPr>
        <w:t>:</w:t>
      </w:r>
    </w:p>
    <w:p w:rsidR="005219B5" w:rsidRDefault="005219B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характерен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общественно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опасный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характер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(наносится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охраняемым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ценностям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государства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>);</w:t>
      </w:r>
    </w:p>
    <w:p w:rsidR="000D1E6F" w:rsidRDefault="005219B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3759" w:rsidRPr="001C3759">
        <w:rPr>
          <w:rFonts w:ascii="Times New Roman" w:hAnsi="Times New Roman"/>
          <w:sz w:val="28"/>
          <w:szCs w:val="28"/>
        </w:rPr>
        <w:t>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противоправн</w:t>
      </w:r>
      <w:r>
        <w:rPr>
          <w:rFonts w:ascii="Times New Roman" w:hAnsi="Times New Roman"/>
          <w:sz w:val="28"/>
          <w:szCs w:val="28"/>
        </w:rPr>
        <w:t>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деяние</w:t>
      </w:r>
      <w:r>
        <w:rPr>
          <w:rFonts w:ascii="Times New Roman" w:hAnsi="Times New Roman"/>
          <w:sz w:val="28"/>
          <w:szCs w:val="28"/>
        </w:rPr>
        <w:t>м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обусловлено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наруш</w:t>
      </w:r>
      <w:r>
        <w:rPr>
          <w:rFonts w:ascii="Times New Roman" w:hAnsi="Times New Roman"/>
          <w:sz w:val="28"/>
          <w:szCs w:val="28"/>
        </w:rPr>
        <w:t>ением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нормативно-правовы</w:t>
      </w:r>
      <w:r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ов,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невыполн</w:t>
      </w:r>
      <w:r w:rsidR="000D1E6F">
        <w:rPr>
          <w:rFonts w:ascii="Times New Roman" w:hAnsi="Times New Roman"/>
          <w:sz w:val="28"/>
          <w:szCs w:val="28"/>
        </w:rPr>
        <w:t>ением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определенны</w:t>
      </w:r>
      <w:r w:rsidR="000D1E6F"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обязательств,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установлен</w:t>
      </w:r>
      <w:r w:rsidR="000D1E6F">
        <w:rPr>
          <w:rFonts w:ascii="Times New Roman" w:hAnsi="Times New Roman"/>
          <w:sz w:val="28"/>
          <w:szCs w:val="28"/>
        </w:rPr>
        <w:t>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>
        <w:rPr>
          <w:rFonts w:ascii="Times New Roman" w:hAnsi="Times New Roman"/>
          <w:sz w:val="28"/>
          <w:szCs w:val="28"/>
        </w:rPr>
        <w:t>законодательном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>
        <w:rPr>
          <w:rFonts w:ascii="Times New Roman" w:hAnsi="Times New Roman"/>
          <w:sz w:val="28"/>
          <w:szCs w:val="28"/>
        </w:rPr>
        <w:t>уровне;</w:t>
      </w:r>
    </w:p>
    <w:p w:rsidR="000D1E6F" w:rsidRDefault="000D1E6F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осуществляют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1C3759">
        <w:rPr>
          <w:rFonts w:ascii="Times New Roman" w:hAnsi="Times New Roman"/>
          <w:sz w:val="28"/>
          <w:szCs w:val="28"/>
        </w:rPr>
        <w:t>олько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субъекты</w:t>
      </w:r>
      <w:r>
        <w:rPr>
          <w:rFonts w:ascii="Times New Roman" w:hAnsi="Times New Roman"/>
          <w:sz w:val="28"/>
          <w:szCs w:val="28"/>
        </w:rPr>
        <w:t>;</w:t>
      </w:r>
    </w:p>
    <w:p w:rsidR="000D1E6F" w:rsidRDefault="000D1E6F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3759" w:rsidRPr="001C3759">
        <w:rPr>
          <w:rFonts w:ascii="Times New Roman" w:hAnsi="Times New Roman"/>
          <w:sz w:val="28"/>
          <w:szCs w:val="28"/>
        </w:rPr>
        <w:t>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всегда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виновное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деяние</w:t>
      </w:r>
      <w:r>
        <w:rPr>
          <w:rFonts w:ascii="Times New Roman" w:hAnsi="Times New Roman"/>
          <w:sz w:val="28"/>
          <w:szCs w:val="28"/>
        </w:rPr>
        <w:t>;</w:t>
      </w:r>
    </w:p>
    <w:p w:rsidR="007A0E37" w:rsidRDefault="007A0E3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характеризуется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действие</w:t>
      </w:r>
      <w:r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>
        <w:rPr>
          <w:rFonts w:ascii="Times New Roman" w:hAnsi="Times New Roman"/>
          <w:sz w:val="28"/>
          <w:szCs w:val="28"/>
        </w:rPr>
        <w:t>(непосредственно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 w:rsidRPr="001C3759">
        <w:rPr>
          <w:rFonts w:ascii="Times New Roman" w:hAnsi="Times New Roman"/>
          <w:sz w:val="28"/>
          <w:szCs w:val="28"/>
        </w:rPr>
        <w:t>совершённ</w:t>
      </w:r>
      <w:r>
        <w:rPr>
          <w:rFonts w:ascii="Times New Roman" w:hAnsi="Times New Roman"/>
          <w:sz w:val="28"/>
          <w:szCs w:val="28"/>
        </w:rPr>
        <w:t>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 w:rsidRPr="001C3759">
        <w:rPr>
          <w:rFonts w:ascii="Times New Roman" w:hAnsi="Times New Roman"/>
          <w:sz w:val="28"/>
          <w:szCs w:val="28"/>
        </w:rPr>
        <w:t>деяние</w:t>
      </w:r>
      <w:r>
        <w:rPr>
          <w:rFonts w:ascii="Times New Roman" w:hAnsi="Times New Roman"/>
          <w:sz w:val="28"/>
          <w:szCs w:val="28"/>
        </w:rPr>
        <w:t>м</w:t>
      </w:r>
      <w:r w:rsidR="000D1E6F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 w:rsidRPr="001C3759">
        <w:rPr>
          <w:rFonts w:ascii="Times New Roman" w:hAnsi="Times New Roman"/>
          <w:sz w:val="28"/>
          <w:szCs w:val="28"/>
        </w:rPr>
        <w:t>явля</w:t>
      </w:r>
      <w:r w:rsidR="000D1E6F">
        <w:rPr>
          <w:rFonts w:ascii="Times New Roman" w:hAnsi="Times New Roman"/>
          <w:sz w:val="28"/>
          <w:szCs w:val="28"/>
        </w:rPr>
        <w:t>ющ</w:t>
      </w:r>
      <w:r>
        <w:rPr>
          <w:rFonts w:ascii="Times New Roman" w:hAnsi="Times New Roman"/>
          <w:sz w:val="28"/>
          <w:szCs w:val="28"/>
        </w:rPr>
        <w:t>им</w:t>
      </w:r>
      <w:r w:rsidR="000D1E6F">
        <w:rPr>
          <w:rFonts w:ascii="Times New Roman" w:hAnsi="Times New Roman"/>
          <w:sz w:val="28"/>
          <w:szCs w:val="28"/>
        </w:rPr>
        <w:t>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 w:rsidRPr="001C3759">
        <w:rPr>
          <w:rFonts w:ascii="Times New Roman" w:hAnsi="Times New Roman"/>
          <w:sz w:val="28"/>
          <w:szCs w:val="28"/>
        </w:rPr>
        <w:t>активным</w:t>
      </w:r>
      <w:r w:rsidR="000D1E6F">
        <w:rPr>
          <w:rFonts w:ascii="Times New Roman" w:hAnsi="Times New Roman"/>
          <w:sz w:val="28"/>
          <w:szCs w:val="28"/>
        </w:rPr>
        <w:t>)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или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бездействие</w:t>
      </w:r>
      <w:r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>
        <w:rPr>
          <w:rFonts w:ascii="Times New Roman" w:hAnsi="Times New Roman"/>
          <w:sz w:val="28"/>
          <w:szCs w:val="28"/>
        </w:rPr>
        <w:t>(</w:t>
      </w:r>
      <w:r w:rsidR="000D1E6F" w:rsidRPr="001C3759">
        <w:rPr>
          <w:rFonts w:ascii="Times New Roman" w:hAnsi="Times New Roman"/>
          <w:sz w:val="28"/>
          <w:szCs w:val="28"/>
        </w:rPr>
        <w:t>человек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сделал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 w:rsidRPr="001C3759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D1E6F" w:rsidRPr="001C3759">
        <w:rPr>
          <w:rFonts w:ascii="Times New Roman" w:hAnsi="Times New Roman"/>
          <w:sz w:val="28"/>
          <w:szCs w:val="28"/>
        </w:rPr>
        <w:t>сделать</w:t>
      </w:r>
      <w:r w:rsidR="000D1E6F">
        <w:rPr>
          <w:rFonts w:ascii="Times New Roman" w:hAnsi="Times New Roman"/>
          <w:sz w:val="28"/>
          <w:szCs w:val="28"/>
        </w:rPr>
        <w:t>)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людей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6"/>
      </w:r>
      <w:r w:rsidR="001C3759" w:rsidRPr="001C3759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Default="007A0E37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признак</w:t>
      </w:r>
      <w:r>
        <w:rPr>
          <w:rFonts w:ascii="Times New Roman" w:hAnsi="Times New Roman"/>
          <w:sz w:val="28"/>
          <w:szCs w:val="28"/>
        </w:rPr>
        <w:t>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свидетельствует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наличии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правонарушения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и</w:t>
      </w:r>
      <w:r w:rsidR="001C3759" w:rsidRPr="001C3759">
        <w:rPr>
          <w:rFonts w:ascii="Times New Roman" w:hAnsi="Times New Roman"/>
          <w:sz w:val="28"/>
          <w:szCs w:val="28"/>
        </w:rPr>
        <w:t>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каждого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признака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вытекает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следующий</w:t>
      </w:r>
      <w:r w:rsidR="008263C0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Б</w:t>
      </w:r>
      <w:r w:rsidR="001C3759" w:rsidRPr="001C3759">
        <w:rPr>
          <w:rFonts w:ascii="Times New Roman" w:hAnsi="Times New Roman"/>
          <w:sz w:val="28"/>
          <w:szCs w:val="28"/>
        </w:rPr>
        <w:t>ез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любого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из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представленных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элемент</w:t>
      </w:r>
      <w:r w:rsidR="008263C0">
        <w:rPr>
          <w:rFonts w:ascii="Times New Roman" w:hAnsi="Times New Roman"/>
          <w:sz w:val="28"/>
          <w:szCs w:val="28"/>
        </w:rPr>
        <w:t>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наруш</w:t>
      </w:r>
      <w:r w:rsidR="008263C0">
        <w:rPr>
          <w:rFonts w:ascii="Times New Roman" w:hAnsi="Times New Roman"/>
          <w:sz w:val="28"/>
          <w:szCs w:val="28"/>
        </w:rPr>
        <w:t>ает</w:t>
      </w:r>
      <w:r w:rsidR="001C3759" w:rsidRPr="001C3759">
        <w:rPr>
          <w:rFonts w:ascii="Times New Roman" w:hAnsi="Times New Roman"/>
          <w:sz w:val="28"/>
          <w:szCs w:val="28"/>
        </w:rPr>
        <w:t>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связь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не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приводит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возникновению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правонарушения.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Default="001C375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759">
        <w:rPr>
          <w:rFonts w:ascii="Times New Roman" w:hAnsi="Times New Roman"/>
          <w:sz w:val="28"/>
          <w:szCs w:val="28"/>
        </w:rPr>
        <w:t>Все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правонарушения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можно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разделить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две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группы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-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преступление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проступок.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мнению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учёных</w:t>
      </w:r>
      <w:r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следует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чётко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разграничивать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данные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понятия</w:t>
      </w:r>
      <w:r w:rsidR="008263C0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так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как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о</w:t>
      </w:r>
      <w:r w:rsidRPr="001C3759">
        <w:rPr>
          <w:rFonts w:ascii="Times New Roman" w:hAnsi="Times New Roman"/>
          <w:sz w:val="28"/>
          <w:szCs w:val="28"/>
        </w:rPr>
        <w:t>ни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отличаются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субъекту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правонарушения,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степени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тяжести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нарушения,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месту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времени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совершения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преступления,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263C0"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санкциям,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следую</w:t>
      </w:r>
      <w:r w:rsidR="008263C0">
        <w:rPr>
          <w:rFonts w:ascii="Times New Roman" w:hAnsi="Times New Roman"/>
          <w:sz w:val="28"/>
          <w:szCs w:val="28"/>
        </w:rPr>
        <w:t>щим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правонарушение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т.д.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Default="00041496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3759" w:rsidRPr="001C3759">
        <w:rPr>
          <w:rFonts w:ascii="Times New Roman" w:hAnsi="Times New Roman"/>
          <w:sz w:val="28"/>
          <w:szCs w:val="28"/>
        </w:rPr>
        <w:t>реступление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>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опасн</w:t>
      </w:r>
      <w:r>
        <w:rPr>
          <w:rFonts w:ascii="Times New Roman" w:hAnsi="Times New Roman"/>
          <w:sz w:val="28"/>
          <w:szCs w:val="28"/>
        </w:rPr>
        <w:t>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деяние,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соверш</w:t>
      </w:r>
      <w:r>
        <w:rPr>
          <w:rFonts w:ascii="Times New Roman" w:hAnsi="Times New Roman"/>
          <w:sz w:val="28"/>
          <w:szCs w:val="28"/>
        </w:rPr>
        <w:t>ено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человеком,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следуют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серьёзные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последствия.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Однако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1C3759" w:rsidRPr="001C3759">
        <w:rPr>
          <w:rFonts w:ascii="Times New Roman" w:hAnsi="Times New Roman"/>
          <w:sz w:val="28"/>
          <w:szCs w:val="28"/>
        </w:rPr>
        <w:t>реступления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различаются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видовой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структуре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проявляется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>х.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одни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преступления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следует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lastRenderedPageBreak/>
        <w:t>штраф,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другие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лишение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свободы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т.д.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личност</w:t>
      </w:r>
      <w:r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виновной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преступлении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суд.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Default="001C375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759">
        <w:rPr>
          <w:rFonts w:ascii="Times New Roman" w:hAnsi="Times New Roman"/>
          <w:sz w:val="28"/>
          <w:szCs w:val="28"/>
        </w:rPr>
        <w:t>Проступки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являются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общественно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«вредными»,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для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них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характерна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меньшая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степень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общественной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опасности</w:t>
      </w:r>
      <w:r w:rsidR="007A5D2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чем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для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1C3759">
        <w:rPr>
          <w:rFonts w:ascii="Times New Roman" w:hAnsi="Times New Roman"/>
          <w:sz w:val="28"/>
          <w:szCs w:val="28"/>
        </w:rPr>
        <w:t>преступлени</w:t>
      </w:r>
      <w:r w:rsidR="007A5D29">
        <w:rPr>
          <w:rFonts w:ascii="Times New Roman" w:hAnsi="Times New Roman"/>
          <w:sz w:val="28"/>
          <w:szCs w:val="28"/>
        </w:rPr>
        <w:t>й</w:t>
      </w:r>
      <w:r w:rsidRPr="001C3759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Можно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выделить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следующие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виды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7A5D29">
        <w:rPr>
          <w:rFonts w:ascii="Times New Roman" w:hAnsi="Times New Roman"/>
          <w:sz w:val="28"/>
          <w:szCs w:val="28"/>
        </w:rPr>
        <w:t>проступков:</w:t>
      </w:r>
    </w:p>
    <w:p w:rsidR="001C3759" w:rsidRDefault="00883EE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1C3759" w:rsidRPr="001C3759">
        <w:rPr>
          <w:rFonts w:ascii="Times New Roman" w:hAnsi="Times New Roman"/>
          <w:sz w:val="28"/>
          <w:szCs w:val="28"/>
        </w:rPr>
        <w:t>исциплинарные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проступки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закреплённые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законодательном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нарушаю</w:t>
      </w:r>
      <w:r>
        <w:rPr>
          <w:rFonts w:ascii="Times New Roman" w:hAnsi="Times New Roman"/>
          <w:sz w:val="28"/>
          <w:szCs w:val="28"/>
        </w:rPr>
        <w:t>щие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трудовые,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образовательные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воинские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порядки</w:t>
      </w:r>
      <w:r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например,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Трудово</w:t>
      </w:r>
      <w:r>
        <w:rPr>
          <w:rFonts w:ascii="Times New Roman" w:hAnsi="Times New Roman"/>
          <w:sz w:val="28"/>
          <w:szCs w:val="28"/>
        </w:rPr>
        <w:t>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кодекс</w:t>
      </w:r>
      <w:r w:rsidR="004F73B9">
        <w:rPr>
          <w:rFonts w:ascii="Times New Roman" w:hAnsi="Times New Roman"/>
          <w:sz w:val="28"/>
          <w:szCs w:val="28"/>
        </w:rPr>
        <w:t>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Российской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Федерации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30.12.2001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г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№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197-ФЗ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(ред.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487BAD">
        <w:rPr>
          <w:rFonts w:ascii="Times New Roman" w:hAnsi="Times New Roman"/>
          <w:sz w:val="28"/>
          <w:szCs w:val="28"/>
        </w:rPr>
        <w:t>29.07.2017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г</w:t>
      </w:r>
      <w:r w:rsidRPr="00487BAD">
        <w:rPr>
          <w:rFonts w:ascii="Times New Roman" w:hAnsi="Times New Roman"/>
          <w:sz w:val="28"/>
          <w:szCs w:val="28"/>
        </w:rPr>
        <w:t>)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7"/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закрепл</w:t>
      </w:r>
      <w:r w:rsidR="004F73B9">
        <w:rPr>
          <w:rFonts w:ascii="Times New Roman" w:hAnsi="Times New Roman"/>
          <w:sz w:val="28"/>
          <w:szCs w:val="28"/>
        </w:rPr>
        <w:t>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обязанности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работника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работодателя,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воинских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уставах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закрепл</w:t>
      </w:r>
      <w:r w:rsidR="004F73B9">
        <w:rPr>
          <w:rFonts w:ascii="Times New Roman" w:hAnsi="Times New Roman"/>
          <w:sz w:val="28"/>
          <w:szCs w:val="28"/>
        </w:rPr>
        <w:t>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правила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поведения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военнообязанных.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проступки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осуществляются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взыскания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виде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штрафа</w:t>
      </w:r>
      <w:r w:rsidR="004F73B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выговора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F73B9">
        <w:rPr>
          <w:rFonts w:ascii="Times New Roman" w:hAnsi="Times New Roman"/>
          <w:sz w:val="28"/>
          <w:szCs w:val="28"/>
        </w:rPr>
        <w:t>др.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Default="004F73B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Административные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правонарушения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совершаются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против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государственной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или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общественной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собственности,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против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правового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порядка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влекут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соответствии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КоАП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РФ</w:t>
      </w:r>
      <w:r w:rsidR="001C3759" w:rsidRPr="001C3759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Примерами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административн</w:t>
      </w:r>
      <w:r w:rsidR="008550D3">
        <w:rPr>
          <w:rFonts w:ascii="Times New Roman" w:hAnsi="Times New Roman"/>
          <w:sz w:val="28"/>
          <w:szCs w:val="28"/>
        </w:rPr>
        <w:t>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проступк</w:t>
      </w:r>
      <w:r w:rsidR="008550D3">
        <w:rPr>
          <w:rFonts w:ascii="Times New Roman" w:hAnsi="Times New Roman"/>
          <w:sz w:val="28"/>
          <w:szCs w:val="28"/>
        </w:rPr>
        <w:t>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8550D3">
        <w:rPr>
          <w:rFonts w:ascii="Times New Roman" w:hAnsi="Times New Roman"/>
          <w:sz w:val="28"/>
          <w:szCs w:val="28"/>
        </w:rPr>
        <w:t>являются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мелк</w:t>
      </w:r>
      <w:r w:rsidR="008550D3">
        <w:rPr>
          <w:rFonts w:ascii="Times New Roman" w:hAnsi="Times New Roman"/>
          <w:sz w:val="28"/>
          <w:szCs w:val="28"/>
        </w:rPr>
        <w:t>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хулиганств</w:t>
      </w:r>
      <w:r w:rsidR="008550D3">
        <w:rPr>
          <w:rFonts w:ascii="Times New Roman" w:hAnsi="Times New Roman"/>
          <w:sz w:val="28"/>
          <w:szCs w:val="28"/>
        </w:rPr>
        <w:t>а</w:t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безбилетный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проезд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общественном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транспорте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т.д.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0150BA" w:rsidRDefault="008550D3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Гражданские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деликты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правонарушения,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</w:t>
      </w:r>
      <w:r w:rsidR="001C3759" w:rsidRPr="001C375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причинение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вреда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имуществу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субъекта</w:t>
      </w:r>
      <w:r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субъекту</w:t>
      </w:r>
      <w:r w:rsidR="001C3759" w:rsidRPr="001C3759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1C3759" w:rsidRPr="001C3759">
        <w:rPr>
          <w:rFonts w:ascii="Times New Roman" w:hAnsi="Times New Roman"/>
          <w:sz w:val="28"/>
          <w:szCs w:val="28"/>
        </w:rPr>
        <w:t>роступки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закрепл</w:t>
      </w:r>
      <w:r>
        <w:rPr>
          <w:rFonts w:ascii="Times New Roman" w:hAnsi="Times New Roman"/>
          <w:sz w:val="28"/>
          <w:szCs w:val="28"/>
        </w:rPr>
        <w:t>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Гражданском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кодексе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Российской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Федерации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30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ноября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1994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г.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>
        <w:rPr>
          <w:rFonts w:ascii="Times New Roman" w:hAnsi="Times New Roman"/>
          <w:sz w:val="28"/>
          <w:szCs w:val="28"/>
        </w:rPr>
        <w:t>№</w:t>
      </w:r>
      <w:r w:rsidR="000150BA" w:rsidRPr="000150BA">
        <w:rPr>
          <w:rFonts w:ascii="Times New Roman" w:hAnsi="Times New Roman"/>
          <w:sz w:val="28"/>
          <w:szCs w:val="28"/>
        </w:rPr>
        <w:t>51-ФЗ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(ред.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29.07.2017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 w:rsidRPr="000150BA">
        <w:rPr>
          <w:rFonts w:ascii="Times New Roman" w:hAnsi="Times New Roman"/>
          <w:sz w:val="28"/>
          <w:szCs w:val="28"/>
        </w:rPr>
        <w:t>г)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8"/>
      </w:r>
      <w:r w:rsidR="001C3759" w:rsidRPr="001C3759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который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>
        <w:rPr>
          <w:rFonts w:ascii="Times New Roman" w:hAnsi="Times New Roman"/>
          <w:sz w:val="28"/>
          <w:szCs w:val="28"/>
        </w:rPr>
        <w:t>обеспечивает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защи</w:t>
      </w:r>
      <w:r w:rsidR="000150BA">
        <w:rPr>
          <w:rFonts w:ascii="Times New Roman" w:hAnsi="Times New Roman"/>
          <w:sz w:val="28"/>
          <w:szCs w:val="28"/>
        </w:rPr>
        <w:t>ту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охран</w:t>
      </w:r>
      <w:r w:rsidR="000150BA">
        <w:rPr>
          <w:rFonts w:ascii="Times New Roman" w:hAnsi="Times New Roman"/>
          <w:sz w:val="28"/>
          <w:szCs w:val="28"/>
        </w:rPr>
        <w:t>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частны</w:t>
      </w:r>
      <w:r w:rsidR="000150BA"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интерес</w:t>
      </w:r>
      <w:r w:rsidR="000150BA">
        <w:rPr>
          <w:rFonts w:ascii="Times New Roman" w:hAnsi="Times New Roman"/>
          <w:sz w:val="28"/>
          <w:szCs w:val="28"/>
        </w:rPr>
        <w:t>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граждан.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>
        <w:rPr>
          <w:rFonts w:ascii="Times New Roman" w:hAnsi="Times New Roman"/>
          <w:sz w:val="28"/>
          <w:szCs w:val="28"/>
        </w:rPr>
        <w:t>Примерами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>
        <w:rPr>
          <w:rFonts w:ascii="Times New Roman" w:hAnsi="Times New Roman"/>
          <w:sz w:val="28"/>
          <w:szCs w:val="28"/>
        </w:rPr>
        <w:t>являются: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нарушение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авторских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заключение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противоправной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сделки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т.д.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>
        <w:rPr>
          <w:rFonts w:ascii="Times New Roman" w:hAnsi="Times New Roman"/>
          <w:sz w:val="28"/>
          <w:szCs w:val="28"/>
        </w:rPr>
        <w:t>Применяются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150BA">
        <w:rPr>
          <w:rFonts w:ascii="Times New Roman" w:hAnsi="Times New Roman"/>
          <w:sz w:val="28"/>
          <w:szCs w:val="28"/>
        </w:rPr>
        <w:t>следующие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санкции: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принудительное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восстановление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нарушенного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права,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возмещение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причинённого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ущерба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др.</w:t>
      </w:r>
      <w:r w:rsidR="003E0EC2">
        <w:rPr>
          <w:rFonts w:ascii="Times New Roman" w:hAnsi="Times New Roman"/>
          <w:sz w:val="28"/>
          <w:szCs w:val="28"/>
        </w:rPr>
        <w:t xml:space="preserve"> </w:t>
      </w:r>
    </w:p>
    <w:p w:rsidR="001C3759" w:rsidRPr="001C3759" w:rsidRDefault="00DD592B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различать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виды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правонарушений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степень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негативного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влияния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1C3759" w:rsidRPr="001C3759">
        <w:rPr>
          <w:rFonts w:ascii="Times New Roman" w:hAnsi="Times New Roman"/>
          <w:sz w:val="28"/>
          <w:szCs w:val="28"/>
        </w:rPr>
        <w:t>государст</w:t>
      </w:r>
      <w:r>
        <w:rPr>
          <w:rFonts w:ascii="Times New Roman" w:hAnsi="Times New Roman"/>
          <w:sz w:val="28"/>
          <w:szCs w:val="28"/>
        </w:rPr>
        <w:t>венное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устройство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санкции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устранения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последствий.</w:t>
      </w:r>
    </w:p>
    <w:p w:rsidR="001C3759" w:rsidRDefault="00DD592B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Рассм</w:t>
      </w:r>
      <w:r w:rsidR="009F5A63">
        <w:rPr>
          <w:rFonts w:ascii="Times New Roman" w:hAnsi="Times New Roman"/>
          <w:sz w:val="28"/>
          <w:szCs w:val="28"/>
        </w:rPr>
        <w:t>атривая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«профилактика»</w:t>
      </w:r>
      <w:r w:rsidR="009F5A63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следует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отметить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м</w:t>
      </w:r>
      <w:r w:rsidR="004A0220">
        <w:rPr>
          <w:rFonts w:ascii="Times New Roman" w:hAnsi="Times New Roman"/>
          <w:sz w:val="28"/>
          <w:szCs w:val="28"/>
        </w:rPr>
        <w:t>ноги</w:t>
      </w:r>
      <w:r w:rsidR="009F5A63">
        <w:rPr>
          <w:rFonts w:ascii="Times New Roman" w:hAnsi="Times New Roman"/>
          <w:sz w:val="28"/>
          <w:szCs w:val="28"/>
        </w:rPr>
        <w:t>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A0220">
        <w:rPr>
          <w:rFonts w:ascii="Times New Roman" w:hAnsi="Times New Roman"/>
          <w:sz w:val="28"/>
          <w:szCs w:val="28"/>
        </w:rPr>
        <w:t>автор</w:t>
      </w:r>
      <w:r w:rsidR="009F5A63">
        <w:rPr>
          <w:rFonts w:ascii="Times New Roman" w:hAnsi="Times New Roman"/>
          <w:sz w:val="28"/>
          <w:szCs w:val="28"/>
        </w:rPr>
        <w:t>ов,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057EED">
        <w:rPr>
          <w:rFonts w:ascii="Times New Roman" w:hAnsi="Times New Roman"/>
          <w:sz w:val="28"/>
          <w:szCs w:val="28"/>
        </w:rPr>
        <w:t>рассматрива</w:t>
      </w:r>
      <w:r w:rsidR="009F5A63">
        <w:rPr>
          <w:rFonts w:ascii="Times New Roman" w:hAnsi="Times New Roman"/>
          <w:sz w:val="28"/>
          <w:szCs w:val="28"/>
        </w:rPr>
        <w:t>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термин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057EED">
        <w:rPr>
          <w:rFonts w:ascii="Times New Roman" w:hAnsi="Times New Roman"/>
          <w:sz w:val="28"/>
          <w:szCs w:val="28"/>
        </w:rPr>
        <w:t>как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синоним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057EED">
        <w:rPr>
          <w:rFonts w:ascii="Times New Roman" w:hAnsi="Times New Roman"/>
          <w:sz w:val="28"/>
          <w:szCs w:val="28"/>
        </w:rPr>
        <w:t>«предупреждени</w:t>
      </w:r>
      <w:r w:rsidR="009F5A63">
        <w:rPr>
          <w:rFonts w:ascii="Times New Roman" w:hAnsi="Times New Roman"/>
          <w:sz w:val="28"/>
          <w:szCs w:val="28"/>
        </w:rPr>
        <w:t>я</w:t>
      </w:r>
      <w:r w:rsidR="009F5A63" w:rsidRPr="00057EED">
        <w:rPr>
          <w:rFonts w:ascii="Times New Roman" w:hAnsi="Times New Roman"/>
          <w:sz w:val="28"/>
          <w:szCs w:val="28"/>
        </w:rPr>
        <w:t>»</w:t>
      </w:r>
      <w:r w:rsidR="009F5A63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-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это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А.Н.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Сухаренко,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 w:rsidRPr="002A3303">
        <w:rPr>
          <w:rFonts w:ascii="Times New Roman" w:hAnsi="Times New Roman"/>
          <w:sz w:val="28"/>
          <w:szCs w:val="28"/>
        </w:rPr>
        <w:t>И.И.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 w:rsidRPr="002A3303">
        <w:rPr>
          <w:rFonts w:ascii="Times New Roman" w:hAnsi="Times New Roman"/>
          <w:sz w:val="28"/>
          <w:szCs w:val="28"/>
        </w:rPr>
        <w:t>Танасиенко</w:t>
      </w:r>
      <w:r w:rsidR="009F5A63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 w:rsidRPr="002A3303">
        <w:rPr>
          <w:rFonts w:ascii="Times New Roman" w:hAnsi="Times New Roman"/>
          <w:sz w:val="28"/>
          <w:szCs w:val="28"/>
        </w:rPr>
        <w:t>А.В.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 w:rsidRPr="002A3303">
        <w:rPr>
          <w:rFonts w:ascii="Times New Roman" w:hAnsi="Times New Roman"/>
          <w:sz w:val="28"/>
          <w:szCs w:val="28"/>
        </w:rPr>
        <w:t>Шаповалов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другие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учёные.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А</w:t>
      </w:r>
      <w:r w:rsidR="001C3759">
        <w:rPr>
          <w:rFonts w:ascii="Times New Roman" w:hAnsi="Times New Roman"/>
          <w:sz w:val="28"/>
          <w:szCs w:val="28"/>
        </w:rPr>
        <w:t>вторы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A0220">
        <w:rPr>
          <w:rFonts w:ascii="Times New Roman" w:hAnsi="Times New Roman"/>
          <w:sz w:val="28"/>
          <w:szCs w:val="28"/>
        </w:rPr>
        <w:t>сходятся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A0220">
        <w:rPr>
          <w:rFonts w:ascii="Times New Roman" w:hAnsi="Times New Roman"/>
          <w:sz w:val="28"/>
          <w:szCs w:val="28"/>
        </w:rPr>
        <w:t>во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A0220">
        <w:rPr>
          <w:rFonts w:ascii="Times New Roman" w:hAnsi="Times New Roman"/>
          <w:sz w:val="28"/>
          <w:szCs w:val="28"/>
        </w:rPr>
        <w:t>мнении,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4A0220">
        <w:rPr>
          <w:rFonts w:ascii="Times New Roman" w:hAnsi="Times New Roman"/>
          <w:sz w:val="28"/>
          <w:szCs w:val="28"/>
        </w:rPr>
        <w:t>что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B153FA">
        <w:rPr>
          <w:rFonts w:ascii="Times New Roman" w:hAnsi="Times New Roman"/>
          <w:sz w:val="28"/>
          <w:szCs w:val="28"/>
        </w:rPr>
        <w:t>оба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определения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явля</w:t>
      </w:r>
      <w:r w:rsidR="00B153FA">
        <w:rPr>
          <w:rFonts w:ascii="Times New Roman" w:hAnsi="Times New Roman"/>
          <w:sz w:val="28"/>
          <w:szCs w:val="28"/>
        </w:rPr>
        <w:t>ю</w:t>
      </w:r>
      <w:r w:rsidR="002A3303">
        <w:rPr>
          <w:rFonts w:ascii="Times New Roman" w:hAnsi="Times New Roman"/>
          <w:sz w:val="28"/>
          <w:szCs w:val="28"/>
        </w:rPr>
        <w:t>тся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совокупность</w:t>
      </w:r>
      <w:r w:rsidR="002A3303">
        <w:rPr>
          <w:rFonts w:ascii="Times New Roman" w:hAnsi="Times New Roman"/>
          <w:sz w:val="28"/>
          <w:szCs w:val="28"/>
        </w:rPr>
        <w:t>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превентивных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мер,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направлен</w:t>
      </w:r>
      <w:r w:rsidR="002A3303">
        <w:rPr>
          <w:rFonts w:ascii="Times New Roman" w:hAnsi="Times New Roman"/>
          <w:sz w:val="28"/>
          <w:szCs w:val="28"/>
        </w:rPr>
        <w:t>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сохранение</w:t>
      </w:r>
      <w:r w:rsidR="002A3303">
        <w:rPr>
          <w:rFonts w:ascii="Times New Roman" w:hAnsi="Times New Roman"/>
          <w:sz w:val="28"/>
          <w:szCs w:val="28"/>
        </w:rPr>
        <w:t>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также,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укрепление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нормального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состояния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правопорядка.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2A3303">
        <w:rPr>
          <w:rFonts w:ascii="Times New Roman" w:hAnsi="Times New Roman"/>
          <w:sz w:val="28"/>
          <w:szCs w:val="28"/>
        </w:rPr>
        <w:t>Р</w:t>
      </w:r>
      <w:r w:rsidR="00057EED" w:rsidRPr="00057EED">
        <w:rPr>
          <w:rFonts w:ascii="Times New Roman" w:hAnsi="Times New Roman"/>
          <w:sz w:val="28"/>
          <w:szCs w:val="28"/>
        </w:rPr>
        <w:t>азличи</w:t>
      </w:r>
      <w:r w:rsidR="002A3303">
        <w:rPr>
          <w:rFonts w:ascii="Times New Roman" w:hAnsi="Times New Roman"/>
          <w:sz w:val="28"/>
          <w:szCs w:val="28"/>
        </w:rPr>
        <w:t>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между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понятиями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надуманное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противоречит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смыслу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057EED" w:rsidRPr="00057EED">
        <w:rPr>
          <w:rFonts w:ascii="Times New Roman" w:hAnsi="Times New Roman"/>
          <w:sz w:val="28"/>
          <w:szCs w:val="28"/>
        </w:rPr>
        <w:t>терминов,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так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как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означают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одно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то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>
        <w:rPr>
          <w:rFonts w:ascii="Times New Roman" w:hAnsi="Times New Roman"/>
          <w:sz w:val="28"/>
          <w:szCs w:val="28"/>
        </w:rPr>
        <w:t>же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9"/>
      </w:r>
      <w:r w:rsidR="009F5A63">
        <w:rPr>
          <w:rFonts w:ascii="Times New Roman" w:hAnsi="Times New Roman"/>
          <w:sz w:val="28"/>
          <w:szCs w:val="28"/>
        </w:rPr>
        <w:t>.</w:t>
      </w:r>
    </w:p>
    <w:p w:rsidR="00057EED" w:rsidRDefault="00057EED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7EED">
        <w:rPr>
          <w:rFonts w:ascii="Times New Roman" w:hAnsi="Times New Roman"/>
          <w:sz w:val="28"/>
          <w:szCs w:val="28"/>
        </w:rPr>
        <w:t>Не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противоречит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нашему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выводу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определение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«профилактики»,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которое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закреплено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Федеральн</w:t>
      </w:r>
      <w:r w:rsidR="00D77878">
        <w:rPr>
          <w:rFonts w:ascii="Times New Roman" w:hAnsi="Times New Roman"/>
          <w:sz w:val="28"/>
          <w:szCs w:val="28"/>
        </w:rPr>
        <w:t>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закон</w:t>
      </w:r>
      <w:r w:rsidR="00D77878">
        <w:rPr>
          <w:rFonts w:ascii="Times New Roman" w:hAnsi="Times New Roman"/>
          <w:sz w:val="28"/>
          <w:szCs w:val="28"/>
        </w:rPr>
        <w:t>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24.06.1999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г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№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120-ФЗ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(ред.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от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07.06.2017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г</w:t>
      </w:r>
      <w:r w:rsidR="009F5A63" w:rsidRPr="009F5A63">
        <w:rPr>
          <w:rFonts w:ascii="Times New Roman" w:hAnsi="Times New Roman"/>
          <w:sz w:val="28"/>
          <w:szCs w:val="28"/>
        </w:rPr>
        <w:t>)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«</w:t>
      </w:r>
      <w:r w:rsidR="009F5A63" w:rsidRPr="009F5A63">
        <w:rPr>
          <w:rFonts w:ascii="Times New Roman" w:hAnsi="Times New Roman"/>
          <w:sz w:val="28"/>
          <w:szCs w:val="28"/>
        </w:rPr>
        <w:t>Об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основах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системы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профилактики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безнадзорности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правонарушений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9F5A63" w:rsidRPr="009F5A63">
        <w:rPr>
          <w:rFonts w:ascii="Times New Roman" w:hAnsi="Times New Roman"/>
          <w:sz w:val="28"/>
          <w:szCs w:val="28"/>
        </w:rPr>
        <w:t>несовершеннолетних</w:t>
      </w:r>
      <w:r w:rsidR="00D77878">
        <w:rPr>
          <w:rFonts w:ascii="Times New Roman" w:hAnsi="Times New Roman"/>
          <w:sz w:val="28"/>
          <w:szCs w:val="28"/>
        </w:rPr>
        <w:t>»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0"/>
      </w:r>
      <w:r w:rsidR="00D77878">
        <w:rPr>
          <w:rFonts w:ascii="Times New Roman" w:hAnsi="Times New Roman"/>
          <w:sz w:val="28"/>
          <w:szCs w:val="28"/>
        </w:rPr>
        <w:t>.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Согласно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Закону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№120-ФЗ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профилактика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представляет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собой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с</w:t>
      </w:r>
      <w:r w:rsidRPr="00057EED">
        <w:rPr>
          <w:rFonts w:ascii="Times New Roman" w:hAnsi="Times New Roman"/>
          <w:sz w:val="28"/>
          <w:szCs w:val="28"/>
        </w:rPr>
        <w:t>истем</w:t>
      </w:r>
      <w:r w:rsidR="00D77878">
        <w:rPr>
          <w:rFonts w:ascii="Times New Roman" w:hAnsi="Times New Roman"/>
          <w:sz w:val="28"/>
          <w:szCs w:val="28"/>
        </w:rPr>
        <w:t>у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социальных,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правовых,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педагогических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других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мер,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направлен</w:t>
      </w:r>
      <w:r w:rsidR="00D77878">
        <w:rPr>
          <w:rFonts w:ascii="Times New Roman" w:hAnsi="Times New Roman"/>
          <w:sz w:val="28"/>
          <w:szCs w:val="28"/>
        </w:rPr>
        <w:t>ы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на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выявление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устранение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причин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условий,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которые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способствую</w:t>
      </w:r>
      <w:r w:rsidR="00D77878">
        <w:rPr>
          <w:rFonts w:ascii="Times New Roman" w:hAnsi="Times New Roman"/>
          <w:sz w:val="28"/>
          <w:szCs w:val="28"/>
        </w:rPr>
        <w:t>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появлению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безнадзорности,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беспризорности,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приводят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к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правонарушениям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антиобщественным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действиям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несовершеннолетних,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осуществляемых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совокупности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индивидуальной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профилактической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работой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с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несовершеннолетними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и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семьями,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Pr="00057EED">
        <w:rPr>
          <w:rFonts w:ascii="Times New Roman" w:hAnsi="Times New Roman"/>
          <w:sz w:val="28"/>
          <w:szCs w:val="28"/>
        </w:rPr>
        <w:t>находящимис</w:t>
      </w:r>
      <w:r w:rsidR="00D77878">
        <w:rPr>
          <w:rFonts w:ascii="Times New Roman" w:hAnsi="Times New Roman"/>
          <w:sz w:val="28"/>
          <w:szCs w:val="28"/>
        </w:rPr>
        <w:t>я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в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социально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опасном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 w:rsidR="00D77878">
        <w:rPr>
          <w:rFonts w:ascii="Times New Roman" w:hAnsi="Times New Roman"/>
          <w:sz w:val="28"/>
          <w:szCs w:val="28"/>
        </w:rPr>
        <w:t>положении.</w:t>
      </w:r>
    </w:p>
    <w:p w:rsidR="003E0EC2" w:rsidRDefault="003E0EC2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№182-ФЗ,</w:t>
      </w:r>
      <w:r w:rsidRP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E0EC2">
        <w:rPr>
          <w:rFonts w:ascii="Times New Roman" w:hAnsi="Times New Roman"/>
          <w:sz w:val="28"/>
          <w:szCs w:val="28"/>
        </w:rPr>
        <w:t>рофилактика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3E0EC2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3E0EC2">
        <w:rPr>
          <w:rFonts w:ascii="Times New Roman" w:hAnsi="Times New Roman"/>
          <w:sz w:val="28"/>
          <w:szCs w:val="28"/>
        </w:rPr>
        <w:t>социального,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правового,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воспитательного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другого </w:t>
      </w:r>
      <w:r w:rsidRPr="003E0EC2">
        <w:rPr>
          <w:rFonts w:ascii="Times New Roman" w:hAnsi="Times New Roman"/>
          <w:sz w:val="28"/>
          <w:szCs w:val="28"/>
        </w:rPr>
        <w:t>характера,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направленн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3E0EC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нейтрализацию</w:t>
      </w:r>
      <w:r>
        <w:rPr>
          <w:rFonts w:ascii="Times New Roman" w:hAnsi="Times New Roman"/>
          <w:sz w:val="28"/>
          <w:szCs w:val="28"/>
        </w:rPr>
        <w:t xml:space="preserve">, а также, </w:t>
      </w:r>
      <w:r w:rsidRPr="003E0EC2">
        <w:rPr>
          <w:rFonts w:ascii="Times New Roman" w:hAnsi="Times New Roman"/>
          <w:sz w:val="28"/>
          <w:szCs w:val="28"/>
        </w:rPr>
        <w:t>устранение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совершения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правонарушений,</w:t>
      </w:r>
      <w:r>
        <w:rPr>
          <w:rFonts w:ascii="Times New Roman" w:hAnsi="Times New Roman"/>
          <w:sz w:val="28"/>
          <w:szCs w:val="28"/>
        </w:rPr>
        <w:t xml:space="preserve"> которые </w:t>
      </w:r>
      <w:r w:rsidRPr="003E0EC2">
        <w:rPr>
          <w:rFonts w:ascii="Times New Roman" w:hAnsi="Times New Roman"/>
          <w:sz w:val="28"/>
          <w:szCs w:val="28"/>
        </w:rPr>
        <w:t>заключаю</w:t>
      </w:r>
      <w:r>
        <w:rPr>
          <w:rFonts w:ascii="Times New Roman" w:hAnsi="Times New Roman"/>
          <w:sz w:val="28"/>
          <w:szCs w:val="28"/>
        </w:rPr>
        <w:t>т</w:t>
      </w:r>
      <w:r w:rsidRPr="003E0EC2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целенаправленном</w:t>
      </w:r>
      <w:r w:rsidR="006212D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предупредительном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воздействии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лиц</w:t>
      </w:r>
      <w:r w:rsidR="006212DA">
        <w:rPr>
          <w:rFonts w:ascii="Times New Roman" w:hAnsi="Times New Roman"/>
          <w:sz w:val="28"/>
          <w:szCs w:val="28"/>
        </w:rPr>
        <w:t>а, обладающие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антиобщественным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поведением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в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их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собственных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интересах,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в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интересах</w:t>
      </w:r>
      <w:r w:rsidR="00206241">
        <w:rPr>
          <w:rFonts w:ascii="Times New Roman" w:hAnsi="Times New Roman"/>
          <w:sz w:val="28"/>
          <w:szCs w:val="28"/>
        </w:rPr>
        <w:t xml:space="preserve"> </w:t>
      </w:r>
      <w:r w:rsidR="00206241" w:rsidRPr="003E0EC2">
        <w:rPr>
          <w:rFonts w:ascii="Times New Roman" w:hAnsi="Times New Roman"/>
          <w:sz w:val="28"/>
          <w:szCs w:val="28"/>
        </w:rPr>
        <w:t>общества</w:t>
      </w:r>
      <w:r w:rsidR="00206241">
        <w:rPr>
          <w:rFonts w:ascii="Times New Roman" w:hAnsi="Times New Roman"/>
          <w:sz w:val="28"/>
          <w:szCs w:val="28"/>
        </w:rPr>
        <w:t>. Кроме того</w:t>
      </w:r>
      <w:r w:rsidRPr="003E0EC2">
        <w:rPr>
          <w:rFonts w:ascii="Times New Roman" w:hAnsi="Times New Roman"/>
          <w:sz w:val="28"/>
          <w:szCs w:val="28"/>
        </w:rPr>
        <w:t>,</w:t>
      </w:r>
      <w:r w:rsidR="00206241">
        <w:rPr>
          <w:rFonts w:ascii="Times New Roman" w:hAnsi="Times New Roman"/>
          <w:sz w:val="28"/>
          <w:szCs w:val="28"/>
        </w:rPr>
        <w:t xml:space="preserve"> профилактика правонарушений способствует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снижени</w:t>
      </w:r>
      <w:r w:rsidR="0020624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риска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жертвами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преступных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C2">
        <w:rPr>
          <w:rFonts w:ascii="Times New Roman" w:hAnsi="Times New Roman"/>
          <w:sz w:val="28"/>
          <w:szCs w:val="28"/>
        </w:rPr>
        <w:t>посягательств.</w:t>
      </w:r>
      <w:r w:rsidR="006212DA" w:rsidRPr="006212DA">
        <w:rPr>
          <w:rFonts w:ascii="Times New Roman" w:hAnsi="Times New Roman"/>
          <w:sz w:val="28"/>
          <w:szCs w:val="28"/>
        </w:rPr>
        <w:t xml:space="preserve"> </w:t>
      </w:r>
    </w:p>
    <w:p w:rsidR="00206241" w:rsidRPr="00206241" w:rsidRDefault="00206241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«профилактика </w:t>
      </w:r>
      <w:r w:rsidRPr="00206241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>» встречается не только на законодательном уровне, но и в правовой литературе</w:t>
      </w:r>
      <w:r w:rsidR="00767F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Так, например, </w:t>
      </w:r>
      <w:r w:rsidR="00767FE5" w:rsidRPr="005D1FB2">
        <w:rPr>
          <w:rFonts w:ascii="Times New Roman" w:hAnsi="Times New Roman"/>
          <w:sz w:val="28"/>
          <w:szCs w:val="28"/>
        </w:rPr>
        <w:t>О.Н.</w:t>
      </w:r>
      <w:r w:rsidR="00767FE5">
        <w:rPr>
          <w:rFonts w:ascii="Times New Roman" w:hAnsi="Times New Roman"/>
          <w:sz w:val="28"/>
          <w:szCs w:val="28"/>
        </w:rPr>
        <w:t xml:space="preserve"> </w:t>
      </w:r>
      <w:r w:rsidR="00767FE5" w:rsidRPr="005D1FB2">
        <w:rPr>
          <w:rFonts w:ascii="Times New Roman" w:hAnsi="Times New Roman"/>
          <w:sz w:val="28"/>
          <w:szCs w:val="28"/>
        </w:rPr>
        <w:lastRenderedPageBreak/>
        <w:t>Мигущенко</w:t>
      </w:r>
      <w:r w:rsidR="00767FE5">
        <w:rPr>
          <w:rFonts w:ascii="Times New Roman" w:hAnsi="Times New Roman"/>
          <w:sz w:val="28"/>
          <w:szCs w:val="28"/>
        </w:rPr>
        <w:t xml:space="preserve"> раскрывает термин как</w:t>
      </w:r>
      <w:r w:rsidRPr="00206241">
        <w:rPr>
          <w:rFonts w:ascii="Times New Roman" w:hAnsi="Times New Roman"/>
          <w:sz w:val="28"/>
          <w:szCs w:val="28"/>
        </w:rPr>
        <w:t xml:space="preserve"> совокупность организационных, правовых, экономических, социальных, демографических, воспитательных и </w:t>
      </w:r>
      <w:r w:rsidR="00767FE5">
        <w:rPr>
          <w:rFonts w:ascii="Times New Roman" w:hAnsi="Times New Roman"/>
          <w:sz w:val="28"/>
          <w:szCs w:val="28"/>
        </w:rPr>
        <w:t>других</w:t>
      </w:r>
      <w:r w:rsidRPr="00206241">
        <w:rPr>
          <w:rFonts w:ascii="Times New Roman" w:hAnsi="Times New Roman"/>
          <w:sz w:val="28"/>
          <w:szCs w:val="28"/>
        </w:rPr>
        <w:t xml:space="preserve"> мер</w:t>
      </w:r>
      <w:r w:rsidR="00767FE5">
        <w:rPr>
          <w:rFonts w:ascii="Times New Roman" w:hAnsi="Times New Roman"/>
          <w:sz w:val="28"/>
          <w:szCs w:val="28"/>
        </w:rPr>
        <w:t>, направленных на</w:t>
      </w:r>
      <w:r w:rsidRPr="00206241">
        <w:rPr>
          <w:rFonts w:ascii="Times New Roman" w:hAnsi="Times New Roman"/>
          <w:sz w:val="28"/>
          <w:szCs w:val="28"/>
        </w:rPr>
        <w:t xml:space="preserve"> выявлени</w:t>
      </w:r>
      <w:r w:rsidR="00767FE5">
        <w:rPr>
          <w:rFonts w:ascii="Times New Roman" w:hAnsi="Times New Roman"/>
          <w:sz w:val="28"/>
          <w:szCs w:val="28"/>
        </w:rPr>
        <w:t>е</w:t>
      </w:r>
      <w:r w:rsidRPr="00206241">
        <w:rPr>
          <w:rFonts w:ascii="Times New Roman" w:hAnsi="Times New Roman"/>
          <w:sz w:val="28"/>
          <w:szCs w:val="28"/>
        </w:rPr>
        <w:t xml:space="preserve"> и устранени</w:t>
      </w:r>
      <w:r w:rsidR="00767FE5">
        <w:rPr>
          <w:rFonts w:ascii="Times New Roman" w:hAnsi="Times New Roman"/>
          <w:sz w:val="28"/>
          <w:szCs w:val="28"/>
        </w:rPr>
        <w:t>е</w:t>
      </w:r>
      <w:r w:rsidRPr="00206241">
        <w:rPr>
          <w:rFonts w:ascii="Times New Roman" w:hAnsi="Times New Roman"/>
          <w:sz w:val="28"/>
          <w:szCs w:val="28"/>
        </w:rPr>
        <w:t xml:space="preserve"> причин и условий совершения правонарушений</w:t>
      </w:r>
      <w:r w:rsidR="00767FE5">
        <w:rPr>
          <w:rFonts w:ascii="Times New Roman" w:hAnsi="Times New Roman"/>
          <w:sz w:val="28"/>
          <w:szCs w:val="28"/>
        </w:rPr>
        <w:t xml:space="preserve">, а также, на их </w:t>
      </w:r>
      <w:r w:rsidRPr="00206241">
        <w:rPr>
          <w:rFonts w:ascii="Times New Roman" w:hAnsi="Times New Roman"/>
          <w:sz w:val="28"/>
          <w:szCs w:val="28"/>
        </w:rPr>
        <w:t>недопущени</w:t>
      </w:r>
      <w:r w:rsidR="00767FE5">
        <w:rPr>
          <w:rFonts w:ascii="Times New Roman" w:hAnsi="Times New Roman"/>
          <w:sz w:val="28"/>
          <w:szCs w:val="28"/>
        </w:rPr>
        <w:t>е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1"/>
      </w:r>
      <w:r w:rsidRPr="00206241">
        <w:rPr>
          <w:rFonts w:ascii="Times New Roman" w:hAnsi="Times New Roman"/>
          <w:sz w:val="28"/>
          <w:szCs w:val="28"/>
        </w:rPr>
        <w:t>.</w:t>
      </w:r>
    </w:p>
    <w:p w:rsidR="00206241" w:rsidRPr="00206241" w:rsidRDefault="00206241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241">
        <w:rPr>
          <w:rFonts w:ascii="Times New Roman" w:hAnsi="Times New Roman"/>
          <w:sz w:val="28"/>
          <w:szCs w:val="28"/>
        </w:rPr>
        <w:t xml:space="preserve">Цель профилактики правонарушений </w:t>
      </w:r>
      <w:r w:rsidR="00767FE5">
        <w:rPr>
          <w:rFonts w:ascii="Times New Roman" w:hAnsi="Times New Roman"/>
          <w:sz w:val="28"/>
          <w:szCs w:val="28"/>
        </w:rPr>
        <w:t xml:space="preserve">заключается в </w:t>
      </w:r>
      <w:r w:rsidRPr="00206241">
        <w:rPr>
          <w:rFonts w:ascii="Times New Roman" w:hAnsi="Times New Roman"/>
          <w:sz w:val="28"/>
          <w:szCs w:val="28"/>
        </w:rPr>
        <w:t>защит</w:t>
      </w:r>
      <w:r w:rsidR="00767FE5">
        <w:rPr>
          <w:rFonts w:ascii="Times New Roman" w:hAnsi="Times New Roman"/>
          <w:sz w:val="28"/>
          <w:szCs w:val="28"/>
        </w:rPr>
        <w:t>е</w:t>
      </w:r>
      <w:r w:rsidRPr="00206241">
        <w:rPr>
          <w:rFonts w:ascii="Times New Roman" w:hAnsi="Times New Roman"/>
          <w:sz w:val="28"/>
          <w:szCs w:val="28"/>
        </w:rPr>
        <w:t xml:space="preserve"> личности, общества и государства от противоправных посягательств.</w:t>
      </w:r>
    </w:p>
    <w:p w:rsidR="00206241" w:rsidRPr="00206241" w:rsidRDefault="00767FE5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Перечислим о</w:t>
      </w:r>
      <w:r w:rsidR="00206241" w:rsidRPr="00206241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е</w:t>
      </w:r>
      <w:r w:rsidR="00206241" w:rsidRPr="00206241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и </w:t>
      </w:r>
      <w:r w:rsidR="00206241" w:rsidRPr="00206241">
        <w:rPr>
          <w:rFonts w:ascii="Times New Roman" w:hAnsi="Times New Roman"/>
          <w:sz w:val="28"/>
          <w:szCs w:val="28"/>
        </w:rPr>
        <w:t>профилактики правонарушений:</w:t>
      </w:r>
    </w:p>
    <w:p w:rsidR="00206241" w:rsidRPr="00206241" w:rsidRDefault="00206241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241">
        <w:rPr>
          <w:rFonts w:ascii="Times New Roman" w:hAnsi="Times New Roman"/>
          <w:sz w:val="28"/>
          <w:szCs w:val="28"/>
        </w:rPr>
        <w:t>формирование законопослушного поведения граждан</w:t>
      </w:r>
      <w:r w:rsidR="00767FE5">
        <w:rPr>
          <w:rFonts w:ascii="Times New Roman" w:hAnsi="Times New Roman"/>
          <w:sz w:val="28"/>
          <w:szCs w:val="28"/>
        </w:rPr>
        <w:t xml:space="preserve">, а также, </w:t>
      </w:r>
      <w:r w:rsidRPr="00206241">
        <w:rPr>
          <w:rFonts w:ascii="Times New Roman" w:hAnsi="Times New Roman"/>
          <w:sz w:val="28"/>
          <w:szCs w:val="28"/>
        </w:rPr>
        <w:t>должностных лиц;</w:t>
      </w:r>
    </w:p>
    <w:p w:rsidR="00206241" w:rsidRPr="00206241" w:rsidRDefault="00206241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241">
        <w:rPr>
          <w:rFonts w:ascii="Times New Roman" w:hAnsi="Times New Roman"/>
          <w:sz w:val="28"/>
          <w:szCs w:val="28"/>
        </w:rPr>
        <w:t>снижение размеров ущерба и потерь</w:t>
      </w:r>
      <w:r w:rsidR="00767FE5">
        <w:rPr>
          <w:rFonts w:ascii="Times New Roman" w:hAnsi="Times New Roman"/>
          <w:sz w:val="28"/>
          <w:szCs w:val="28"/>
        </w:rPr>
        <w:t>, возникших в результате</w:t>
      </w:r>
      <w:r w:rsidRPr="00206241">
        <w:rPr>
          <w:rFonts w:ascii="Times New Roman" w:hAnsi="Times New Roman"/>
          <w:sz w:val="28"/>
          <w:szCs w:val="28"/>
        </w:rPr>
        <w:t xml:space="preserve"> </w:t>
      </w:r>
      <w:r w:rsidR="00804885">
        <w:rPr>
          <w:rFonts w:ascii="Times New Roman" w:hAnsi="Times New Roman"/>
          <w:sz w:val="28"/>
          <w:szCs w:val="28"/>
        </w:rPr>
        <w:t xml:space="preserve">совершения </w:t>
      </w:r>
      <w:r w:rsidRPr="00206241">
        <w:rPr>
          <w:rFonts w:ascii="Times New Roman" w:hAnsi="Times New Roman"/>
          <w:sz w:val="28"/>
          <w:szCs w:val="28"/>
        </w:rPr>
        <w:t>правонарушени</w:t>
      </w:r>
      <w:r w:rsidR="00804885">
        <w:rPr>
          <w:rFonts w:ascii="Times New Roman" w:hAnsi="Times New Roman"/>
          <w:sz w:val="28"/>
          <w:szCs w:val="28"/>
        </w:rPr>
        <w:t>я</w:t>
      </w:r>
      <w:r w:rsidRPr="00206241">
        <w:rPr>
          <w:rFonts w:ascii="Times New Roman" w:hAnsi="Times New Roman"/>
          <w:sz w:val="28"/>
          <w:szCs w:val="28"/>
        </w:rPr>
        <w:t>;</w:t>
      </w:r>
    </w:p>
    <w:p w:rsidR="00206241" w:rsidRPr="00206241" w:rsidRDefault="00206241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241">
        <w:rPr>
          <w:rFonts w:ascii="Times New Roman" w:hAnsi="Times New Roman"/>
          <w:sz w:val="28"/>
          <w:szCs w:val="28"/>
        </w:rPr>
        <w:t>устранение причин и условий</w:t>
      </w:r>
      <w:r w:rsidR="00804885">
        <w:rPr>
          <w:rFonts w:ascii="Times New Roman" w:hAnsi="Times New Roman"/>
          <w:sz w:val="28"/>
          <w:szCs w:val="28"/>
        </w:rPr>
        <w:t xml:space="preserve">, повлекших за собой </w:t>
      </w:r>
      <w:r w:rsidRPr="00206241">
        <w:rPr>
          <w:rFonts w:ascii="Times New Roman" w:hAnsi="Times New Roman"/>
          <w:sz w:val="28"/>
          <w:szCs w:val="28"/>
        </w:rPr>
        <w:t>совершени</w:t>
      </w:r>
      <w:r w:rsidR="00804885">
        <w:rPr>
          <w:rFonts w:ascii="Times New Roman" w:hAnsi="Times New Roman"/>
          <w:sz w:val="28"/>
          <w:szCs w:val="28"/>
        </w:rPr>
        <w:t>е</w:t>
      </w:r>
      <w:r w:rsidRPr="00206241">
        <w:rPr>
          <w:rFonts w:ascii="Times New Roman" w:hAnsi="Times New Roman"/>
          <w:sz w:val="28"/>
          <w:szCs w:val="28"/>
        </w:rPr>
        <w:t xml:space="preserve"> правонарушени</w:t>
      </w:r>
      <w:r w:rsidR="00804885">
        <w:rPr>
          <w:rFonts w:ascii="Times New Roman" w:hAnsi="Times New Roman"/>
          <w:sz w:val="28"/>
          <w:szCs w:val="28"/>
        </w:rPr>
        <w:t>я</w:t>
      </w:r>
      <w:r w:rsidRPr="00206241">
        <w:rPr>
          <w:rFonts w:ascii="Times New Roman" w:hAnsi="Times New Roman"/>
          <w:sz w:val="28"/>
          <w:szCs w:val="28"/>
        </w:rPr>
        <w:t>;</w:t>
      </w:r>
    </w:p>
    <w:p w:rsidR="00206241" w:rsidRPr="00206241" w:rsidRDefault="00206241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241">
        <w:rPr>
          <w:rFonts w:ascii="Times New Roman" w:hAnsi="Times New Roman"/>
          <w:sz w:val="28"/>
          <w:szCs w:val="28"/>
        </w:rPr>
        <w:t xml:space="preserve">недопущение </w:t>
      </w:r>
      <w:r w:rsidR="00804885" w:rsidRPr="00206241">
        <w:rPr>
          <w:rFonts w:ascii="Times New Roman" w:hAnsi="Times New Roman"/>
          <w:sz w:val="28"/>
          <w:szCs w:val="28"/>
        </w:rPr>
        <w:t xml:space="preserve">со стороны физических и юридических лиц </w:t>
      </w:r>
      <w:r w:rsidRPr="00206241">
        <w:rPr>
          <w:rFonts w:ascii="Times New Roman" w:hAnsi="Times New Roman"/>
          <w:sz w:val="28"/>
          <w:szCs w:val="28"/>
        </w:rPr>
        <w:t>совершения правонарушений.</w:t>
      </w:r>
    </w:p>
    <w:p w:rsidR="00804885" w:rsidRPr="00804885" w:rsidRDefault="001E76C7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04885" w:rsidRPr="00804885">
        <w:rPr>
          <w:rFonts w:ascii="Times New Roman" w:hAnsi="Times New Roman"/>
          <w:sz w:val="28"/>
          <w:szCs w:val="28"/>
        </w:rPr>
        <w:t xml:space="preserve">истема профилактики правонарушений </w:t>
      </w:r>
      <w:r w:rsidR="00D81A45">
        <w:rPr>
          <w:rFonts w:ascii="Times New Roman" w:hAnsi="Times New Roman"/>
          <w:sz w:val="28"/>
          <w:szCs w:val="28"/>
        </w:rPr>
        <w:t>представляет собой</w:t>
      </w:r>
      <w:r w:rsidR="00D81A45" w:rsidRPr="00D81A45">
        <w:rPr>
          <w:rFonts w:ascii="Times New Roman" w:hAnsi="Times New Roman"/>
          <w:sz w:val="28"/>
          <w:szCs w:val="28"/>
        </w:rPr>
        <w:t xml:space="preserve"> совокупность субъектов, </w:t>
      </w:r>
      <w:r w:rsidR="00D81A45">
        <w:rPr>
          <w:rFonts w:ascii="Times New Roman" w:hAnsi="Times New Roman"/>
          <w:sz w:val="28"/>
          <w:szCs w:val="28"/>
        </w:rPr>
        <w:t xml:space="preserve">которые принимают </w:t>
      </w:r>
      <w:r w:rsidR="00D81A45" w:rsidRPr="00D81A45">
        <w:rPr>
          <w:rFonts w:ascii="Times New Roman" w:hAnsi="Times New Roman"/>
          <w:sz w:val="28"/>
          <w:szCs w:val="28"/>
        </w:rPr>
        <w:t>участ</w:t>
      </w:r>
      <w:r w:rsidR="00D81A45">
        <w:rPr>
          <w:rFonts w:ascii="Times New Roman" w:hAnsi="Times New Roman"/>
          <w:sz w:val="28"/>
          <w:szCs w:val="28"/>
        </w:rPr>
        <w:t>ие</w:t>
      </w:r>
      <w:r w:rsidR="00D81A45" w:rsidRPr="00D81A45">
        <w:rPr>
          <w:rFonts w:ascii="Times New Roman" w:hAnsi="Times New Roman"/>
          <w:sz w:val="28"/>
          <w:szCs w:val="28"/>
        </w:rPr>
        <w:t xml:space="preserve"> в профилактике правонарушений, </w:t>
      </w:r>
      <w:r w:rsidR="00D81A45">
        <w:rPr>
          <w:rFonts w:ascii="Times New Roman" w:hAnsi="Times New Roman"/>
          <w:sz w:val="28"/>
          <w:szCs w:val="28"/>
        </w:rPr>
        <w:t xml:space="preserve">а также, </w:t>
      </w:r>
      <w:r w:rsidR="00D81A45" w:rsidRPr="00D81A45">
        <w:rPr>
          <w:rFonts w:ascii="Times New Roman" w:hAnsi="Times New Roman"/>
          <w:sz w:val="28"/>
          <w:szCs w:val="28"/>
        </w:rPr>
        <w:t xml:space="preserve">принимаемых мер </w:t>
      </w:r>
      <w:r w:rsidR="00D81A45">
        <w:rPr>
          <w:rFonts w:ascii="Times New Roman" w:hAnsi="Times New Roman"/>
          <w:sz w:val="28"/>
          <w:szCs w:val="28"/>
        </w:rPr>
        <w:t xml:space="preserve">и </w:t>
      </w:r>
      <w:r w:rsidR="00D81A45" w:rsidRPr="00D81A45">
        <w:rPr>
          <w:rFonts w:ascii="Times New Roman" w:hAnsi="Times New Roman"/>
          <w:sz w:val="28"/>
          <w:szCs w:val="28"/>
        </w:rPr>
        <w:t xml:space="preserve">основ координации деятельности и мониторинга в </w:t>
      </w:r>
      <w:r w:rsidR="00D81A45">
        <w:rPr>
          <w:rFonts w:ascii="Times New Roman" w:hAnsi="Times New Roman"/>
          <w:sz w:val="28"/>
          <w:szCs w:val="28"/>
        </w:rPr>
        <w:t>области</w:t>
      </w:r>
      <w:r w:rsidR="00D81A45" w:rsidRPr="00D81A45">
        <w:rPr>
          <w:rFonts w:ascii="Times New Roman" w:hAnsi="Times New Roman"/>
          <w:sz w:val="28"/>
          <w:szCs w:val="28"/>
        </w:rPr>
        <w:t xml:space="preserve"> профилактики правонарушений</w:t>
      </w:r>
      <w:r w:rsidR="00D81A45">
        <w:rPr>
          <w:rFonts w:ascii="Times New Roman" w:hAnsi="Times New Roman"/>
          <w:sz w:val="28"/>
          <w:szCs w:val="28"/>
        </w:rPr>
        <w:t>. В качестве принципов системы профилактики правонарушений следует назвать</w:t>
      </w:r>
      <w:r w:rsidR="00804885" w:rsidRPr="00804885">
        <w:rPr>
          <w:rFonts w:ascii="Times New Roman" w:hAnsi="Times New Roman"/>
          <w:sz w:val="28"/>
          <w:szCs w:val="28"/>
        </w:rPr>
        <w:t>: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роль государства;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участие государственных, общественных институтов</w:t>
      </w:r>
      <w:r w:rsidR="00D81A45">
        <w:rPr>
          <w:rFonts w:ascii="Times New Roman" w:hAnsi="Times New Roman"/>
          <w:sz w:val="28"/>
          <w:szCs w:val="28"/>
        </w:rPr>
        <w:t xml:space="preserve">, а также, </w:t>
      </w:r>
      <w:r w:rsidRPr="00804885">
        <w:rPr>
          <w:rFonts w:ascii="Times New Roman" w:hAnsi="Times New Roman"/>
          <w:sz w:val="28"/>
          <w:szCs w:val="28"/>
        </w:rPr>
        <w:t>граждан в пределах их прав и обязанностей;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законность</w:t>
      </w:r>
      <w:r w:rsidR="00D81A45">
        <w:rPr>
          <w:rFonts w:ascii="Times New Roman" w:hAnsi="Times New Roman"/>
          <w:sz w:val="28"/>
          <w:szCs w:val="28"/>
        </w:rPr>
        <w:t xml:space="preserve">, </w:t>
      </w:r>
      <w:r w:rsidRPr="00804885">
        <w:rPr>
          <w:rFonts w:ascii="Times New Roman" w:hAnsi="Times New Roman"/>
          <w:sz w:val="28"/>
          <w:szCs w:val="28"/>
        </w:rPr>
        <w:t>комплексность</w:t>
      </w:r>
      <w:r w:rsidR="00D81A45">
        <w:rPr>
          <w:rFonts w:ascii="Times New Roman" w:hAnsi="Times New Roman"/>
          <w:sz w:val="28"/>
          <w:szCs w:val="28"/>
        </w:rPr>
        <w:t xml:space="preserve">, системность, </w:t>
      </w:r>
      <w:r w:rsidRPr="00804885">
        <w:rPr>
          <w:rFonts w:ascii="Times New Roman" w:hAnsi="Times New Roman"/>
          <w:sz w:val="28"/>
          <w:szCs w:val="28"/>
        </w:rPr>
        <w:t>многоуровневость;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приоритет превентивных мер над репрессивными;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непрерывность и преемственность на всех этапах осуществления</w:t>
      </w:r>
      <w:r w:rsidR="00441ED8">
        <w:rPr>
          <w:rFonts w:ascii="Times New Roman" w:hAnsi="Times New Roman"/>
          <w:sz w:val="28"/>
          <w:szCs w:val="28"/>
        </w:rPr>
        <w:t xml:space="preserve"> профилактики правонарушения</w:t>
      </w:r>
      <w:r w:rsidRPr="00804885">
        <w:rPr>
          <w:rFonts w:ascii="Times New Roman" w:hAnsi="Times New Roman"/>
          <w:sz w:val="28"/>
          <w:szCs w:val="28"/>
        </w:rPr>
        <w:t>.</w:t>
      </w:r>
    </w:p>
    <w:p w:rsidR="00441ED8" w:rsidRPr="00441ED8" w:rsidRDefault="00441ED8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</w:t>
      </w:r>
      <w:r w:rsidRPr="00441ED8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ам</w:t>
      </w:r>
      <w:r w:rsidRPr="00441ED8">
        <w:rPr>
          <w:rFonts w:ascii="Times New Roman" w:hAnsi="Times New Roman"/>
          <w:sz w:val="28"/>
          <w:szCs w:val="28"/>
        </w:rPr>
        <w:t xml:space="preserve"> профилактики правонарушений </w:t>
      </w:r>
      <w:r>
        <w:rPr>
          <w:rFonts w:ascii="Times New Roman" w:hAnsi="Times New Roman"/>
          <w:sz w:val="28"/>
          <w:szCs w:val="28"/>
        </w:rPr>
        <w:t>относятся</w:t>
      </w:r>
      <w:r w:rsidRPr="00441ED8">
        <w:rPr>
          <w:rFonts w:ascii="Times New Roman" w:hAnsi="Times New Roman"/>
          <w:sz w:val="28"/>
          <w:szCs w:val="28"/>
        </w:rPr>
        <w:t xml:space="preserve"> федеральные органы исполнительной власти, органы прокуратуры </w:t>
      </w:r>
      <w:r>
        <w:rPr>
          <w:rFonts w:ascii="Times New Roman" w:hAnsi="Times New Roman"/>
          <w:sz w:val="28"/>
          <w:szCs w:val="28"/>
        </w:rPr>
        <w:t>РФ</w:t>
      </w:r>
      <w:r w:rsidRPr="00441ED8">
        <w:rPr>
          <w:rFonts w:ascii="Times New Roman" w:hAnsi="Times New Roman"/>
          <w:sz w:val="28"/>
          <w:szCs w:val="28"/>
        </w:rPr>
        <w:t xml:space="preserve">, органы </w:t>
      </w:r>
      <w:r>
        <w:rPr>
          <w:rFonts w:ascii="Times New Roman" w:hAnsi="Times New Roman"/>
          <w:sz w:val="28"/>
          <w:szCs w:val="28"/>
        </w:rPr>
        <w:t>СК РФ</w:t>
      </w:r>
      <w:r w:rsidRPr="00441ED8">
        <w:rPr>
          <w:rFonts w:ascii="Times New Roman" w:hAnsi="Times New Roman"/>
          <w:sz w:val="28"/>
          <w:szCs w:val="28"/>
        </w:rPr>
        <w:t xml:space="preserve">, </w:t>
      </w:r>
      <w:r w:rsidRPr="00441ED8">
        <w:rPr>
          <w:rFonts w:ascii="Times New Roman" w:hAnsi="Times New Roman"/>
          <w:sz w:val="28"/>
          <w:szCs w:val="28"/>
        </w:rPr>
        <w:lastRenderedPageBreak/>
        <w:t xml:space="preserve">органы государственной власти субъектов </w:t>
      </w:r>
      <w:r>
        <w:rPr>
          <w:rFonts w:ascii="Times New Roman" w:hAnsi="Times New Roman"/>
          <w:sz w:val="28"/>
          <w:szCs w:val="28"/>
        </w:rPr>
        <w:t>РФ</w:t>
      </w:r>
      <w:r w:rsidRPr="00441ED8">
        <w:rPr>
          <w:rFonts w:ascii="Times New Roman" w:hAnsi="Times New Roman"/>
          <w:sz w:val="28"/>
          <w:szCs w:val="28"/>
        </w:rPr>
        <w:t xml:space="preserve">, органы местного самоуправления,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441ED8">
        <w:rPr>
          <w:rFonts w:ascii="Times New Roman" w:hAnsi="Times New Roman"/>
          <w:sz w:val="28"/>
          <w:szCs w:val="28"/>
        </w:rPr>
        <w:t>реализую</w:t>
      </w:r>
      <w:r>
        <w:rPr>
          <w:rFonts w:ascii="Times New Roman" w:hAnsi="Times New Roman"/>
          <w:sz w:val="28"/>
          <w:szCs w:val="28"/>
        </w:rPr>
        <w:t>т</w:t>
      </w:r>
      <w:r w:rsidRPr="00441ED8">
        <w:rPr>
          <w:rFonts w:ascii="Times New Roman" w:hAnsi="Times New Roman"/>
          <w:sz w:val="28"/>
          <w:szCs w:val="28"/>
        </w:rPr>
        <w:t xml:space="preserve"> права в сфере профилактики правонарушений.</w:t>
      </w:r>
    </w:p>
    <w:p w:rsidR="00804885" w:rsidRPr="00804885" w:rsidRDefault="00804885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Требование </w:t>
      </w:r>
      <w:r w:rsidR="00441ED8">
        <w:rPr>
          <w:rFonts w:ascii="Times New Roman" w:hAnsi="Times New Roman"/>
          <w:sz w:val="28"/>
          <w:szCs w:val="28"/>
        </w:rPr>
        <w:t>«</w:t>
      </w:r>
      <w:r w:rsidRPr="00804885">
        <w:rPr>
          <w:rFonts w:ascii="Times New Roman" w:hAnsi="Times New Roman"/>
          <w:sz w:val="28"/>
          <w:szCs w:val="28"/>
        </w:rPr>
        <w:t>Незнание закона не освобождает от ответственности</w:t>
      </w:r>
      <w:r w:rsidR="00441ED8">
        <w:rPr>
          <w:rFonts w:ascii="Times New Roman" w:hAnsi="Times New Roman"/>
          <w:sz w:val="28"/>
          <w:szCs w:val="28"/>
        </w:rPr>
        <w:t>»</w:t>
      </w:r>
      <w:r w:rsidRPr="00804885">
        <w:rPr>
          <w:rFonts w:ascii="Times New Roman" w:hAnsi="Times New Roman"/>
          <w:sz w:val="28"/>
          <w:szCs w:val="28"/>
        </w:rPr>
        <w:t xml:space="preserve"> реализуются с учетом </w:t>
      </w:r>
      <w:r w:rsidR="00441ED8">
        <w:rPr>
          <w:rFonts w:ascii="Times New Roman" w:hAnsi="Times New Roman"/>
          <w:sz w:val="28"/>
          <w:szCs w:val="28"/>
        </w:rPr>
        <w:t xml:space="preserve">таких </w:t>
      </w:r>
      <w:r w:rsidRPr="00804885">
        <w:rPr>
          <w:rFonts w:ascii="Times New Roman" w:hAnsi="Times New Roman"/>
          <w:sz w:val="28"/>
          <w:szCs w:val="28"/>
        </w:rPr>
        <w:t>положений</w:t>
      </w:r>
      <w:r w:rsidR="00441ED8">
        <w:rPr>
          <w:rFonts w:ascii="Times New Roman" w:hAnsi="Times New Roman"/>
          <w:sz w:val="28"/>
          <w:szCs w:val="28"/>
        </w:rPr>
        <w:t>, как</w:t>
      </w:r>
      <w:r w:rsidRPr="00804885">
        <w:rPr>
          <w:rFonts w:ascii="Times New Roman" w:hAnsi="Times New Roman"/>
          <w:sz w:val="28"/>
          <w:szCs w:val="28"/>
        </w:rPr>
        <w:t>: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государство</w:t>
      </w:r>
      <w:r w:rsidR="00441ED8">
        <w:rPr>
          <w:rFonts w:ascii="Times New Roman" w:hAnsi="Times New Roman"/>
          <w:sz w:val="28"/>
          <w:szCs w:val="28"/>
        </w:rPr>
        <w:t>м</w:t>
      </w:r>
      <w:r w:rsidRPr="00804885">
        <w:rPr>
          <w:rFonts w:ascii="Times New Roman" w:hAnsi="Times New Roman"/>
          <w:sz w:val="28"/>
          <w:szCs w:val="28"/>
        </w:rPr>
        <w:t xml:space="preserve"> и общество</w:t>
      </w:r>
      <w:r w:rsidR="00441ED8">
        <w:rPr>
          <w:rFonts w:ascii="Times New Roman" w:hAnsi="Times New Roman"/>
          <w:sz w:val="28"/>
          <w:szCs w:val="28"/>
        </w:rPr>
        <w:t>м</w:t>
      </w:r>
      <w:r w:rsidRPr="00804885">
        <w:rPr>
          <w:rFonts w:ascii="Times New Roman" w:hAnsi="Times New Roman"/>
          <w:sz w:val="28"/>
          <w:szCs w:val="28"/>
        </w:rPr>
        <w:t xml:space="preserve"> дов</w:t>
      </w:r>
      <w:r w:rsidR="00441ED8">
        <w:rPr>
          <w:rFonts w:ascii="Times New Roman" w:hAnsi="Times New Roman"/>
          <w:sz w:val="28"/>
          <w:szCs w:val="28"/>
        </w:rPr>
        <w:t>едено</w:t>
      </w:r>
      <w:r w:rsidRPr="00804885">
        <w:rPr>
          <w:rFonts w:ascii="Times New Roman" w:hAnsi="Times New Roman"/>
          <w:sz w:val="28"/>
          <w:szCs w:val="28"/>
        </w:rPr>
        <w:t xml:space="preserve"> до граждан содержание законов</w:t>
      </w:r>
      <w:r w:rsidR="00441ED8">
        <w:rPr>
          <w:rFonts w:ascii="Times New Roman" w:hAnsi="Times New Roman"/>
          <w:sz w:val="28"/>
          <w:szCs w:val="28"/>
        </w:rPr>
        <w:t>, касающихся</w:t>
      </w:r>
      <w:r w:rsidRPr="00804885">
        <w:rPr>
          <w:rFonts w:ascii="Times New Roman" w:hAnsi="Times New Roman"/>
          <w:sz w:val="28"/>
          <w:szCs w:val="28"/>
        </w:rPr>
        <w:t xml:space="preserve"> ответственности </w:t>
      </w:r>
      <w:r w:rsidR="00441ED8">
        <w:rPr>
          <w:rFonts w:ascii="Times New Roman" w:hAnsi="Times New Roman"/>
          <w:sz w:val="28"/>
          <w:szCs w:val="28"/>
        </w:rPr>
        <w:t>за</w:t>
      </w:r>
      <w:r w:rsidRPr="00804885">
        <w:rPr>
          <w:rFonts w:ascii="Times New Roman" w:hAnsi="Times New Roman"/>
          <w:sz w:val="28"/>
          <w:szCs w:val="28"/>
        </w:rPr>
        <w:t xml:space="preserve"> </w:t>
      </w:r>
      <w:r w:rsidR="00441ED8">
        <w:rPr>
          <w:rFonts w:ascii="Times New Roman" w:hAnsi="Times New Roman"/>
          <w:sz w:val="28"/>
          <w:szCs w:val="28"/>
        </w:rPr>
        <w:t xml:space="preserve">их </w:t>
      </w:r>
      <w:r w:rsidRPr="00804885">
        <w:rPr>
          <w:rFonts w:ascii="Times New Roman" w:hAnsi="Times New Roman"/>
          <w:sz w:val="28"/>
          <w:szCs w:val="28"/>
        </w:rPr>
        <w:t>род занятий;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развитие личности, общества и государства </w:t>
      </w:r>
      <w:r w:rsidR="00441ED8">
        <w:rPr>
          <w:rFonts w:ascii="Times New Roman" w:hAnsi="Times New Roman"/>
          <w:sz w:val="28"/>
          <w:szCs w:val="28"/>
        </w:rPr>
        <w:t xml:space="preserve">не могут быть совместимы </w:t>
      </w:r>
      <w:r w:rsidRPr="00804885">
        <w:rPr>
          <w:rFonts w:ascii="Times New Roman" w:hAnsi="Times New Roman"/>
          <w:sz w:val="28"/>
          <w:szCs w:val="28"/>
        </w:rPr>
        <w:t>с безразличием граждан</w:t>
      </w:r>
      <w:r w:rsidR="00441ED8">
        <w:rPr>
          <w:rFonts w:ascii="Times New Roman" w:hAnsi="Times New Roman"/>
          <w:sz w:val="28"/>
          <w:szCs w:val="28"/>
        </w:rPr>
        <w:t>, а также, д</w:t>
      </w:r>
      <w:r w:rsidRPr="00804885">
        <w:rPr>
          <w:rFonts w:ascii="Times New Roman" w:hAnsi="Times New Roman"/>
          <w:sz w:val="28"/>
          <w:szCs w:val="28"/>
        </w:rPr>
        <w:t>олжностных лиц к правонарушениям;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профилактика правонарушений в отношении граждан должна сочетаться с предупреждением и защитой </w:t>
      </w:r>
      <w:r w:rsidR="0001573C" w:rsidRPr="00804885">
        <w:rPr>
          <w:rFonts w:ascii="Times New Roman" w:hAnsi="Times New Roman"/>
          <w:sz w:val="28"/>
          <w:szCs w:val="28"/>
        </w:rPr>
        <w:t xml:space="preserve">отдельного лица </w:t>
      </w:r>
      <w:r w:rsidRPr="00804885">
        <w:rPr>
          <w:rFonts w:ascii="Times New Roman" w:hAnsi="Times New Roman"/>
          <w:sz w:val="28"/>
          <w:szCs w:val="28"/>
        </w:rPr>
        <w:t xml:space="preserve">от </w:t>
      </w:r>
      <w:r w:rsidR="0001573C">
        <w:rPr>
          <w:rFonts w:ascii="Times New Roman" w:hAnsi="Times New Roman"/>
          <w:sz w:val="28"/>
          <w:szCs w:val="28"/>
        </w:rPr>
        <w:t>правонарушения</w:t>
      </w:r>
      <w:r w:rsidRPr="00804885">
        <w:rPr>
          <w:rFonts w:ascii="Times New Roman" w:hAnsi="Times New Roman"/>
          <w:sz w:val="28"/>
          <w:szCs w:val="28"/>
        </w:rPr>
        <w:t>.</w:t>
      </w:r>
    </w:p>
    <w:p w:rsidR="0001573C" w:rsidRPr="0001573C" w:rsidRDefault="0001573C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д</w:t>
      </w:r>
      <w:r w:rsidRPr="0001573C">
        <w:rPr>
          <w:rFonts w:ascii="Times New Roman" w:hAnsi="Times New Roman"/>
          <w:sz w:val="28"/>
          <w:szCs w:val="28"/>
        </w:rPr>
        <w:t>ействующим законодательством уже предусмотрены отдельные, конкретные меры профилактики по ряду направлений.</w:t>
      </w:r>
    </w:p>
    <w:p w:rsidR="0001573C" w:rsidRPr="0001573C" w:rsidRDefault="0001573C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</w:t>
      </w:r>
      <w:r w:rsidRPr="0001573C">
        <w:rPr>
          <w:rFonts w:ascii="Times New Roman" w:hAnsi="Times New Roman"/>
          <w:sz w:val="28"/>
          <w:szCs w:val="28"/>
        </w:rPr>
        <w:t>апример, Федеральн</w:t>
      </w:r>
      <w:r w:rsidR="00F60874">
        <w:rPr>
          <w:rFonts w:ascii="Times New Roman" w:hAnsi="Times New Roman"/>
          <w:sz w:val="28"/>
          <w:szCs w:val="28"/>
        </w:rPr>
        <w:t>ым</w:t>
      </w:r>
      <w:r w:rsidRPr="0001573C">
        <w:rPr>
          <w:rFonts w:ascii="Times New Roman" w:hAnsi="Times New Roman"/>
          <w:sz w:val="28"/>
          <w:szCs w:val="28"/>
        </w:rPr>
        <w:t xml:space="preserve"> закон</w:t>
      </w:r>
      <w:r w:rsidR="00F60874">
        <w:rPr>
          <w:rFonts w:ascii="Times New Roman" w:hAnsi="Times New Roman"/>
          <w:sz w:val="28"/>
          <w:szCs w:val="28"/>
        </w:rPr>
        <w:t>ом</w:t>
      </w:r>
      <w:r w:rsidRPr="0001573C">
        <w:rPr>
          <w:rFonts w:ascii="Times New Roman" w:hAnsi="Times New Roman"/>
          <w:sz w:val="28"/>
          <w:szCs w:val="28"/>
        </w:rPr>
        <w:t xml:space="preserve"> от 17.01.1992 </w:t>
      </w:r>
      <w:r>
        <w:rPr>
          <w:rFonts w:ascii="Times New Roman" w:hAnsi="Times New Roman"/>
          <w:sz w:val="28"/>
          <w:szCs w:val="28"/>
        </w:rPr>
        <w:t>г №</w:t>
      </w:r>
      <w:r w:rsidRPr="0001573C">
        <w:rPr>
          <w:rFonts w:ascii="Times New Roman" w:hAnsi="Times New Roman"/>
          <w:sz w:val="28"/>
          <w:szCs w:val="28"/>
        </w:rPr>
        <w:t xml:space="preserve"> 2202-1 (ред. от 29.07.2017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0157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0157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 w:rsidR="00BD2A5B">
        <w:rPr>
          <w:rFonts w:ascii="Times New Roman" w:hAnsi="Times New Roman"/>
          <w:sz w:val="28"/>
          <w:szCs w:val="28"/>
        </w:rPr>
        <w:t>»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2"/>
      </w:r>
      <w:r w:rsidR="00BD2A5B">
        <w:rPr>
          <w:rFonts w:ascii="Times New Roman" w:hAnsi="Times New Roman"/>
          <w:sz w:val="28"/>
          <w:szCs w:val="28"/>
        </w:rPr>
        <w:t xml:space="preserve"> </w:t>
      </w:r>
      <w:r w:rsidR="00F60874">
        <w:rPr>
          <w:rFonts w:ascii="Times New Roman" w:hAnsi="Times New Roman"/>
          <w:sz w:val="28"/>
          <w:szCs w:val="28"/>
        </w:rPr>
        <w:t>установлено</w:t>
      </w:r>
      <w:r>
        <w:rPr>
          <w:rFonts w:ascii="Times New Roman" w:hAnsi="Times New Roman"/>
          <w:sz w:val="28"/>
          <w:szCs w:val="28"/>
        </w:rPr>
        <w:t>, что</w:t>
      </w:r>
      <w:r w:rsidRPr="0001573C">
        <w:rPr>
          <w:rFonts w:ascii="Times New Roman" w:hAnsi="Times New Roman"/>
          <w:sz w:val="28"/>
          <w:szCs w:val="28"/>
        </w:rPr>
        <w:t xml:space="preserve"> </w:t>
      </w:r>
      <w:r w:rsidR="00F60874">
        <w:rPr>
          <w:rFonts w:ascii="Times New Roman" w:hAnsi="Times New Roman"/>
          <w:sz w:val="28"/>
          <w:szCs w:val="28"/>
        </w:rPr>
        <w:t>в</w:t>
      </w:r>
      <w:r w:rsidRPr="0001573C">
        <w:rPr>
          <w:rFonts w:ascii="Times New Roman" w:hAnsi="Times New Roman"/>
          <w:sz w:val="28"/>
          <w:szCs w:val="28"/>
        </w:rPr>
        <w:t xml:space="preserve"> целях предупреждения правонарушений</w:t>
      </w:r>
      <w:r w:rsidR="00F60874">
        <w:rPr>
          <w:rFonts w:ascii="Times New Roman" w:hAnsi="Times New Roman"/>
          <w:sz w:val="28"/>
          <w:szCs w:val="28"/>
        </w:rPr>
        <w:t xml:space="preserve"> </w:t>
      </w:r>
      <w:r w:rsidR="00F60874" w:rsidRPr="0001573C">
        <w:rPr>
          <w:rFonts w:ascii="Times New Roman" w:hAnsi="Times New Roman"/>
          <w:sz w:val="28"/>
          <w:szCs w:val="28"/>
        </w:rPr>
        <w:t xml:space="preserve">прокурор или его заместитель </w:t>
      </w:r>
      <w:r w:rsidR="00F60874">
        <w:rPr>
          <w:rFonts w:ascii="Times New Roman" w:hAnsi="Times New Roman"/>
          <w:sz w:val="28"/>
          <w:szCs w:val="28"/>
        </w:rPr>
        <w:t xml:space="preserve">должен </w:t>
      </w:r>
      <w:r w:rsidR="00F60874" w:rsidRPr="0001573C">
        <w:rPr>
          <w:rFonts w:ascii="Times New Roman" w:hAnsi="Times New Roman"/>
          <w:sz w:val="28"/>
          <w:szCs w:val="28"/>
        </w:rPr>
        <w:t>направ</w:t>
      </w:r>
      <w:r w:rsidR="00F60874">
        <w:rPr>
          <w:rFonts w:ascii="Times New Roman" w:hAnsi="Times New Roman"/>
          <w:sz w:val="28"/>
          <w:szCs w:val="28"/>
        </w:rPr>
        <w:t>ить</w:t>
      </w:r>
      <w:r w:rsidR="00F60874" w:rsidRPr="0001573C">
        <w:rPr>
          <w:rFonts w:ascii="Times New Roman" w:hAnsi="Times New Roman"/>
          <w:sz w:val="28"/>
          <w:szCs w:val="28"/>
        </w:rPr>
        <w:t xml:space="preserve"> в письменной форме должностным лицам</w:t>
      </w:r>
      <w:r w:rsidR="00F60874" w:rsidRPr="00F60874">
        <w:rPr>
          <w:rFonts w:ascii="Times New Roman" w:hAnsi="Times New Roman"/>
          <w:sz w:val="28"/>
          <w:szCs w:val="28"/>
        </w:rPr>
        <w:t xml:space="preserve"> </w:t>
      </w:r>
      <w:r w:rsidR="00F60874" w:rsidRPr="0001573C">
        <w:rPr>
          <w:rFonts w:ascii="Times New Roman" w:hAnsi="Times New Roman"/>
          <w:sz w:val="28"/>
          <w:szCs w:val="28"/>
        </w:rPr>
        <w:t>предостережение о недопустимости нарушения закона</w:t>
      </w:r>
      <w:r w:rsidR="00F60874">
        <w:rPr>
          <w:rFonts w:ascii="Times New Roman" w:hAnsi="Times New Roman"/>
          <w:sz w:val="28"/>
          <w:szCs w:val="28"/>
        </w:rPr>
        <w:t>. П</w:t>
      </w:r>
      <w:r w:rsidRPr="0001573C">
        <w:rPr>
          <w:rFonts w:ascii="Times New Roman" w:hAnsi="Times New Roman"/>
          <w:sz w:val="28"/>
          <w:szCs w:val="28"/>
        </w:rPr>
        <w:t xml:space="preserve">ри наличии сведений о готовящихся противоправных деяниях, </w:t>
      </w:r>
      <w:r w:rsidR="00F60874">
        <w:rPr>
          <w:rFonts w:ascii="Times New Roman" w:hAnsi="Times New Roman"/>
          <w:sz w:val="28"/>
          <w:szCs w:val="28"/>
        </w:rPr>
        <w:t xml:space="preserve">которые </w:t>
      </w:r>
      <w:r w:rsidRPr="0001573C">
        <w:rPr>
          <w:rFonts w:ascii="Times New Roman" w:hAnsi="Times New Roman"/>
          <w:sz w:val="28"/>
          <w:szCs w:val="28"/>
        </w:rPr>
        <w:t>содержа</w:t>
      </w:r>
      <w:r w:rsidR="00F60874">
        <w:rPr>
          <w:rFonts w:ascii="Times New Roman" w:hAnsi="Times New Roman"/>
          <w:sz w:val="28"/>
          <w:szCs w:val="28"/>
        </w:rPr>
        <w:t>т</w:t>
      </w:r>
      <w:r w:rsidRPr="0001573C">
        <w:rPr>
          <w:rFonts w:ascii="Times New Roman" w:hAnsi="Times New Roman"/>
          <w:sz w:val="28"/>
          <w:szCs w:val="28"/>
        </w:rPr>
        <w:t xml:space="preserve"> признаки экстремистской деятельности, </w:t>
      </w:r>
      <w:r w:rsidR="00F60874">
        <w:rPr>
          <w:rFonts w:ascii="Times New Roman" w:hAnsi="Times New Roman"/>
          <w:sz w:val="28"/>
          <w:szCs w:val="28"/>
        </w:rPr>
        <w:t>предостережение направляется</w:t>
      </w:r>
      <w:r w:rsidR="00F60874" w:rsidRPr="0001573C">
        <w:rPr>
          <w:rFonts w:ascii="Times New Roman" w:hAnsi="Times New Roman"/>
          <w:sz w:val="28"/>
          <w:szCs w:val="28"/>
        </w:rPr>
        <w:t xml:space="preserve"> </w:t>
      </w:r>
      <w:r w:rsidRPr="0001573C">
        <w:rPr>
          <w:rFonts w:ascii="Times New Roman" w:hAnsi="Times New Roman"/>
          <w:sz w:val="28"/>
          <w:szCs w:val="28"/>
        </w:rPr>
        <w:t>руководителям общественных (религиозных) объединений</w:t>
      </w:r>
      <w:r w:rsidR="00F60874">
        <w:rPr>
          <w:rFonts w:ascii="Times New Roman" w:hAnsi="Times New Roman"/>
          <w:sz w:val="28"/>
          <w:szCs w:val="28"/>
        </w:rPr>
        <w:t>, а также, другим</w:t>
      </w:r>
      <w:r w:rsidRPr="0001573C">
        <w:rPr>
          <w:rFonts w:ascii="Times New Roman" w:hAnsi="Times New Roman"/>
          <w:sz w:val="28"/>
          <w:szCs w:val="28"/>
        </w:rPr>
        <w:t xml:space="preserve"> лицам.</w:t>
      </w:r>
    </w:p>
    <w:p w:rsidR="00C559DA" w:rsidRDefault="00C559DA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559D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ом</w:t>
      </w:r>
      <w:r w:rsidRPr="00C559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е</w:t>
      </w:r>
      <w:r w:rsidRPr="00C559DA">
        <w:rPr>
          <w:rFonts w:ascii="Times New Roman" w:hAnsi="Times New Roman"/>
          <w:sz w:val="28"/>
          <w:szCs w:val="28"/>
        </w:rPr>
        <w:t xml:space="preserve"> от 03.04.1995 </w:t>
      </w:r>
      <w:r>
        <w:rPr>
          <w:rFonts w:ascii="Times New Roman" w:hAnsi="Times New Roman"/>
          <w:sz w:val="28"/>
          <w:szCs w:val="28"/>
        </w:rPr>
        <w:t>г №</w:t>
      </w:r>
      <w:r w:rsidRPr="00C559DA">
        <w:rPr>
          <w:rFonts w:ascii="Times New Roman" w:hAnsi="Times New Roman"/>
          <w:sz w:val="28"/>
          <w:szCs w:val="28"/>
        </w:rPr>
        <w:t xml:space="preserve"> 40-ФЗ (ред. от 18.06.2017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C559D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C559DA">
        <w:rPr>
          <w:rFonts w:ascii="Times New Roman" w:hAnsi="Times New Roman"/>
          <w:sz w:val="28"/>
          <w:szCs w:val="28"/>
        </w:rPr>
        <w:t>О Федеральной службе безопасности</w:t>
      </w:r>
      <w:r>
        <w:rPr>
          <w:rFonts w:ascii="Times New Roman" w:hAnsi="Times New Roman"/>
          <w:sz w:val="28"/>
          <w:szCs w:val="28"/>
        </w:rPr>
        <w:t>»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 отмечается, что</w:t>
      </w:r>
      <w:r w:rsidR="0001573C" w:rsidRPr="0001573C">
        <w:rPr>
          <w:rFonts w:ascii="Times New Roman" w:hAnsi="Times New Roman"/>
          <w:sz w:val="28"/>
          <w:szCs w:val="28"/>
        </w:rPr>
        <w:t xml:space="preserve"> мерам</w:t>
      </w:r>
      <w:r>
        <w:rPr>
          <w:rFonts w:ascii="Times New Roman" w:hAnsi="Times New Roman"/>
          <w:sz w:val="28"/>
          <w:szCs w:val="28"/>
        </w:rPr>
        <w:t>и</w:t>
      </w:r>
      <w:r w:rsidR="0001573C" w:rsidRPr="0001573C">
        <w:rPr>
          <w:rFonts w:ascii="Times New Roman" w:hAnsi="Times New Roman"/>
          <w:sz w:val="28"/>
          <w:szCs w:val="28"/>
        </w:rPr>
        <w:t xml:space="preserve"> профилактики,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01573C" w:rsidRPr="0001573C">
        <w:rPr>
          <w:rFonts w:ascii="Times New Roman" w:hAnsi="Times New Roman"/>
          <w:sz w:val="28"/>
          <w:szCs w:val="28"/>
        </w:rPr>
        <w:t>применя</w:t>
      </w:r>
      <w:r>
        <w:rPr>
          <w:rFonts w:ascii="Times New Roman" w:hAnsi="Times New Roman"/>
          <w:sz w:val="28"/>
          <w:szCs w:val="28"/>
        </w:rPr>
        <w:t>ются</w:t>
      </w:r>
      <w:r w:rsidR="0001573C" w:rsidRPr="0001573C">
        <w:rPr>
          <w:rFonts w:ascii="Times New Roman" w:hAnsi="Times New Roman"/>
          <w:sz w:val="28"/>
          <w:szCs w:val="28"/>
        </w:rPr>
        <w:t xml:space="preserve"> органами федеральной службы безопасности,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C559DA" w:rsidRDefault="0001573C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73C">
        <w:rPr>
          <w:rFonts w:ascii="Times New Roman" w:hAnsi="Times New Roman"/>
          <w:sz w:val="28"/>
          <w:szCs w:val="28"/>
        </w:rPr>
        <w:t>внесение представления об устранении причин</w:t>
      </w:r>
      <w:r w:rsidR="00C559DA">
        <w:rPr>
          <w:rFonts w:ascii="Times New Roman" w:hAnsi="Times New Roman"/>
          <w:sz w:val="28"/>
          <w:szCs w:val="28"/>
        </w:rPr>
        <w:t xml:space="preserve">, а также, </w:t>
      </w:r>
      <w:r w:rsidRPr="0001573C">
        <w:rPr>
          <w:rFonts w:ascii="Times New Roman" w:hAnsi="Times New Roman"/>
          <w:sz w:val="28"/>
          <w:szCs w:val="28"/>
        </w:rPr>
        <w:t xml:space="preserve">условий, </w:t>
      </w:r>
      <w:r w:rsidR="00C559DA">
        <w:rPr>
          <w:rFonts w:ascii="Times New Roman" w:hAnsi="Times New Roman"/>
          <w:sz w:val="28"/>
          <w:szCs w:val="28"/>
        </w:rPr>
        <w:t xml:space="preserve">которые </w:t>
      </w:r>
      <w:r w:rsidRPr="0001573C">
        <w:rPr>
          <w:rFonts w:ascii="Times New Roman" w:hAnsi="Times New Roman"/>
          <w:sz w:val="28"/>
          <w:szCs w:val="28"/>
        </w:rPr>
        <w:t>способствую</w:t>
      </w:r>
      <w:r w:rsidR="00C559DA">
        <w:rPr>
          <w:rFonts w:ascii="Times New Roman" w:hAnsi="Times New Roman"/>
          <w:sz w:val="28"/>
          <w:szCs w:val="28"/>
        </w:rPr>
        <w:t>т</w:t>
      </w:r>
      <w:r w:rsidRPr="0001573C">
        <w:rPr>
          <w:rFonts w:ascii="Times New Roman" w:hAnsi="Times New Roman"/>
          <w:sz w:val="28"/>
          <w:szCs w:val="28"/>
        </w:rPr>
        <w:t xml:space="preserve"> реализации угроз безопасности </w:t>
      </w:r>
      <w:r w:rsidR="00C559DA">
        <w:rPr>
          <w:rFonts w:ascii="Times New Roman" w:hAnsi="Times New Roman"/>
          <w:sz w:val="28"/>
          <w:szCs w:val="28"/>
        </w:rPr>
        <w:t>РФ;</w:t>
      </w:r>
    </w:p>
    <w:p w:rsidR="006844F1" w:rsidRDefault="0001573C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73C">
        <w:rPr>
          <w:rFonts w:ascii="Times New Roman" w:hAnsi="Times New Roman"/>
          <w:sz w:val="28"/>
          <w:szCs w:val="28"/>
        </w:rPr>
        <w:lastRenderedPageBreak/>
        <w:t xml:space="preserve">объявление официального предостережения о недопустимости действий, </w:t>
      </w:r>
      <w:r w:rsidR="006844F1">
        <w:rPr>
          <w:rFonts w:ascii="Times New Roman" w:hAnsi="Times New Roman"/>
          <w:sz w:val="28"/>
          <w:szCs w:val="28"/>
        </w:rPr>
        <w:t xml:space="preserve">которые </w:t>
      </w:r>
      <w:r w:rsidRPr="0001573C">
        <w:rPr>
          <w:rFonts w:ascii="Times New Roman" w:hAnsi="Times New Roman"/>
          <w:sz w:val="28"/>
          <w:szCs w:val="28"/>
        </w:rPr>
        <w:t>создаю</w:t>
      </w:r>
      <w:r w:rsidR="006844F1">
        <w:rPr>
          <w:rFonts w:ascii="Times New Roman" w:hAnsi="Times New Roman"/>
          <w:sz w:val="28"/>
          <w:szCs w:val="28"/>
        </w:rPr>
        <w:t>т</w:t>
      </w:r>
      <w:r w:rsidRPr="0001573C">
        <w:rPr>
          <w:rFonts w:ascii="Times New Roman" w:hAnsi="Times New Roman"/>
          <w:sz w:val="28"/>
          <w:szCs w:val="28"/>
        </w:rPr>
        <w:t xml:space="preserve"> условия для совершения преступлений, дознание и предварительное следствие по которым </w:t>
      </w:r>
      <w:r w:rsidR="006844F1">
        <w:rPr>
          <w:rFonts w:ascii="Times New Roman" w:hAnsi="Times New Roman"/>
          <w:sz w:val="28"/>
          <w:szCs w:val="28"/>
        </w:rPr>
        <w:t>в соответствии с действующим</w:t>
      </w:r>
      <w:r w:rsidRPr="0001573C">
        <w:rPr>
          <w:rFonts w:ascii="Times New Roman" w:hAnsi="Times New Roman"/>
          <w:sz w:val="28"/>
          <w:szCs w:val="28"/>
        </w:rPr>
        <w:t xml:space="preserve"> законодательством </w:t>
      </w:r>
      <w:r w:rsidR="006844F1">
        <w:rPr>
          <w:rFonts w:ascii="Times New Roman" w:hAnsi="Times New Roman"/>
          <w:sz w:val="28"/>
          <w:szCs w:val="28"/>
        </w:rPr>
        <w:t>РФ</w:t>
      </w:r>
      <w:r w:rsidRPr="0001573C">
        <w:rPr>
          <w:rFonts w:ascii="Times New Roman" w:hAnsi="Times New Roman"/>
          <w:sz w:val="28"/>
          <w:szCs w:val="28"/>
        </w:rPr>
        <w:t xml:space="preserve"> </w:t>
      </w:r>
      <w:r w:rsidR="006844F1">
        <w:rPr>
          <w:rFonts w:ascii="Times New Roman" w:hAnsi="Times New Roman"/>
          <w:sz w:val="28"/>
          <w:szCs w:val="28"/>
        </w:rPr>
        <w:t>находится в</w:t>
      </w:r>
      <w:r w:rsidRPr="0001573C">
        <w:rPr>
          <w:rFonts w:ascii="Times New Roman" w:hAnsi="Times New Roman"/>
          <w:sz w:val="28"/>
          <w:szCs w:val="28"/>
        </w:rPr>
        <w:t xml:space="preserve"> ведени</w:t>
      </w:r>
      <w:r w:rsidR="006844F1">
        <w:rPr>
          <w:rFonts w:ascii="Times New Roman" w:hAnsi="Times New Roman"/>
          <w:sz w:val="28"/>
          <w:szCs w:val="28"/>
        </w:rPr>
        <w:t>е</w:t>
      </w:r>
      <w:r w:rsidRPr="0001573C">
        <w:rPr>
          <w:rFonts w:ascii="Times New Roman" w:hAnsi="Times New Roman"/>
          <w:sz w:val="28"/>
          <w:szCs w:val="28"/>
        </w:rPr>
        <w:t xml:space="preserve"> органов федеральной службы безопасности</w:t>
      </w:r>
      <w:r w:rsidR="006844F1">
        <w:rPr>
          <w:rFonts w:ascii="Times New Roman" w:hAnsi="Times New Roman"/>
          <w:sz w:val="28"/>
          <w:szCs w:val="28"/>
        </w:rPr>
        <w:t>.</w:t>
      </w:r>
    </w:p>
    <w:p w:rsidR="008F6B0F" w:rsidRDefault="0001573C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73C">
        <w:rPr>
          <w:rFonts w:ascii="Times New Roman" w:hAnsi="Times New Roman"/>
          <w:sz w:val="28"/>
          <w:szCs w:val="28"/>
        </w:rPr>
        <w:t>Нормы</w:t>
      </w:r>
      <w:r w:rsidR="006844F1">
        <w:rPr>
          <w:rFonts w:ascii="Times New Roman" w:hAnsi="Times New Roman"/>
          <w:sz w:val="28"/>
          <w:szCs w:val="28"/>
        </w:rPr>
        <w:t xml:space="preserve">, касающиеся </w:t>
      </w:r>
      <w:r w:rsidRPr="0001573C">
        <w:rPr>
          <w:rFonts w:ascii="Times New Roman" w:hAnsi="Times New Roman"/>
          <w:sz w:val="28"/>
          <w:szCs w:val="28"/>
        </w:rPr>
        <w:t>профилактик</w:t>
      </w:r>
      <w:r w:rsidR="006844F1">
        <w:rPr>
          <w:rFonts w:ascii="Times New Roman" w:hAnsi="Times New Roman"/>
          <w:sz w:val="28"/>
          <w:szCs w:val="28"/>
        </w:rPr>
        <w:t>и правонарушений</w:t>
      </w:r>
      <w:r w:rsidRPr="0001573C">
        <w:rPr>
          <w:rFonts w:ascii="Times New Roman" w:hAnsi="Times New Roman"/>
          <w:sz w:val="28"/>
          <w:szCs w:val="28"/>
        </w:rPr>
        <w:t xml:space="preserve"> </w:t>
      </w:r>
      <w:r w:rsidR="006844F1">
        <w:rPr>
          <w:rFonts w:ascii="Times New Roman" w:hAnsi="Times New Roman"/>
          <w:sz w:val="28"/>
          <w:szCs w:val="28"/>
        </w:rPr>
        <w:t>содержатся и в КоАП РФ. Так, например, п</w:t>
      </w:r>
      <w:r w:rsidRPr="0001573C">
        <w:rPr>
          <w:rFonts w:ascii="Times New Roman" w:hAnsi="Times New Roman"/>
          <w:sz w:val="28"/>
          <w:szCs w:val="28"/>
        </w:rPr>
        <w:t>ри назначении административного наказания за совершение правонарушений в области законодательства о наркотических средствах, лиц</w:t>
      </w:r>
      <w:r w:rsidR="00F81843">
        <w:rPr>
          <w:rFonts w:ascii="Times New Roman" w:hAnsi="Times New Roman"/>
          <w:sz w:val="28"/>
          <w:szCs w:val="28"/>
        </w:rPr>
        <w:t>о</w:t>
      </w:r>
      <w:r w:rsidRPr="0001573C">
        <w:rPr>
          <w:rFonts w:ascii="Times New Roman" w:hAnsi="Times New Roman"/>
          <w:sz w:val="28"/>
          <w:szCs w:val="28"/>
        </w:rPr>
        <w:t>, признан</w:t>
      </w:r>
      <w:r w:rsidR="00F81843">
        <w:rPr>
          <w:rFonts w:ascii="Times New Roman" w:hAnsi="Times New Roman"/>
          <w:sz w:val="28"/>
          <w:szCs w:val="28"/>
        </w:rPr>
        <w:t>ное</w:t>
      </w:r>
      <w:r w:rsidRPr="0001573C">
        <w:rPr>
          <w:rFonts w:ascii="Times New Roman" w:hAnsi="Times New Roman"/>
          <w:sz w:val="28"/>
          <w:szCs w:val="28"/>
        </w:rPr>
        <w:t xml:space="preserve"> больным наркоманией </w:t>
      </w:r>
      <w:r w:rsidR="006844F1">
        <w:rPr>
          <w:rFonts w:ascii="Times New Roman" w:hAnsi="Times New Roman"/>
          <w:sz w:val="28"/>
          <w:szCs w:val="28"/>
        </w:rPr>
        <w:t>или</w:t>
      </w:r>
      <w:r w:rsidRPr="0001573C">
        <w:rPr>
          <w:rFonts w:ascii="Times New Roman" w:hAnsi="Times New Roman"/>
          <w:sz w:val="28"/>
          <w:szCs w:val="28"/>
        </w:rPr>
        <w:t xml:space="preserve"> потребляюще</w:t>
      </w:r>
      <w:r w:rsidR="00F81843">
        <w:rPr>
          <w:rFonts w:ascii="Times New Roman" w:hAnsi="Times New Roman"/>
          <w:sz w:val="28"/>
          <w:szCs w:val="28"/>
        </w:rPr>
        <w:t>е</w:t>
      </w:r>
      <w:r w:rsidRPr="0001573C">
        <w:rPr>
          <w:rFonts w:ascii="Times New Roman" w:hAnsi="Times New Roman"/>
          <w:sz w:val="28"/>
          <w:szCs w:val="28"/>
        </w:rPr>
        <w:t xml:space="preserve"> наркотические средства без назначения врача, суд </w:t>
      </w:r>
      <w:r w:rsidR="006844F1">
        <w:rPr>
          <w:rFonts w:ascii="Times New Roman" w:hAnsi="Times New Roman"/>
          <w:sz w:val="28"/>
          <w:szCs w:val="28"/>
        </w:rPr>
        <w:t>обязует</w:t>
      </w:r>
      <w:r w:rsidRPr="0001573C">
        <w:rPr>
          <w:rFonts w:ascii="Times New Roman" w:hAnsi="Times New Roman"/>
          <w:sz w:val="28"/>
          <w:szCs w:val="28"/>
        </w:rPr>
        <w:t xml:space="preserve"> пройти диагностику, профилактические мероприятия, лечение</w:t>
      </w:r>
      <w:r w:rsidR="00F81843">
        <w:rPr>
          <w:rFonts w:ascii="Times New Roman" w:hAnsi="Times New Roman"/>
          <w:sz w:val="28"/>
          <w:szCs w:val="28"/>
        </w:rPr>
        <w:t xml:space="preserve">, </w:t>
      </w:r>
      <w:r w:rsidRPr="0001573C">
        <w:rPr>
          <w:rFonts w:ascii="Times New Roman" w:hAnsi="Times New Roman"/>
          <w:sz w:val="28"/>
          <w:szCs w:val="28"/>
        </w:rPr>
        <w:t xml:space="preserve">медицинскую </w:t>
      </w:r>
      <w:r w:rsidR="00F81843">
        <w:rPr>
          <w:rFonts w:ascii="Times New Roman" w:hAnsi="Times New Roman"/>
          <w:sz w:val="28"/>
          <w:szCs w:val="28"/>
        </w:rPr>
        <w:t xml:space="preserve">или </w:t>
      </w:r>
      <w:r w:rsidRPr="0001573C">
        <w:rPr>
          <w:rFonts w:ascii="Times New Roman" w:hAnsi="Times New Roman"/>
          <w:sz w:val="28"/>
          <w:szCs w:val="28"/>
        </w:rPr>
        <w:t>социальную реабилитацию</w:t>
      </w:r>
      <w:r w:rsidR="00F81843">
        <w:rPr>
          <w:rFonts w:ascii="Times New Roman" w:hAnsi="Times New Roman"/>
          <w:sz w:val="28"/>
          <w:szCs w:val="28"/>
        </w:rPr>
        <w:t>.</w:t>
      </w:r>
    </w:p>
    <w:p w:rsidR="006572B0" w:rsidRPr="0038699B" w:rsidRDefault="00804885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Профилактика правонарушений осуществляется в формах общего и индивидуального воздействия на объекты профилактики правонарушений.</w:t>
      </w:r>
      <w:r w:rsidR="0038699B">
        <w:rPr>
          <w:rFonts w:ascii="Times New Roman" w:hAnsi="Times New Roman"/>
          <w:sz w:val="28"/>
          <w:szCs w:val="28"/>
        </w:rPr>
        <w:t xml:space="preserve"> Главное отличие данных воздействий </w:t>
      </w:r>
      <w:r w:rsidR="006572B0" w:rsidRPr="0038699B">
        <w:rPr>
          <w:rFonts w:ascii="Times New Roman" w:hAnsi="Times New Roman"/>
          <w:sz w:val="28"/>
          <w:szCs w:val="28"/>
        </w:rPr>
        <w:t xml:space="preserve">заключается в предмете, на который </w:t>
      </w:r>
      <w:r w:rsidR="0038699B">
        <w:rPr>
          <w:rFonts w:ascii="Times New Roman" w:hAnsi="Times New Roman"/>
          <w:sz w:val="28"/>
          <w:szCs w:val="28"/>
        </w:rPr>
        <w:t xml:space="preserve">они </w:t>
      </w:r>
      <w:r w:rsidR="006572B0" w:rsidRPr="0038699B">
        <w:rPr>
          <w:rFonts w:ascii="Times New Roman" w:hAnsi="Times New Roman"/>
          <w:sz w:val="28"/>
          <w:szCs w:val="28"/>
        </w:rPr>
        <w:t xml:space="preserve">направлены. </w:t>
      </w:r>
      <w:r w:rsidR="0038699B">
        <w:rPr>
          <w:rFonts w:ascii="Times New Roman" w:hAnsi="Times New Roman"/>
          <w:sz w:val="28"/>
          <w:szCs w:val="28"/>
        </w:rPr>
        <w:t>П</w:t>
      </w:r>
      <w:r w:rsidR="006572B0" w:rsidRPr="0038699B">
        <w:rPr>
          <w:rFonts w:ascii="Times New Roman" w:hAnsi="Times New Roman"/>
          <w:sz w:val="28"/>
          <w:szCs w:val="28"/>
        </w:rPr>
        <w:t xml:space="preserve">редметом общей профилактики </w:t>
      </w:r>
      <w:r w:rsidR="0038699B">
        <w:rPr>
          <w:rFonts w:ascii="Times New Roman" w:hAnsi="Times New Roman"/>
          <w:sz w:val="28"/>
          <w:szCs w:val="28"/>
        </w:rPr>
        <w:t>выступает</w:t>
      </w:r>
      <w:r w:rsidR="006572B0" w:rsidRPr="0038699B">
        <w:rPr>
          <w:rFonts w:ascii="Times New Roman" w:hAnsi="Times New Roman"/>
          <w:sz w:val="28"/>
          <w:szCs w:val="28"/>
        </w:rPr>
        <w:t xml:space="preserve"> вся преступность, отдельные ее виды, причины преступности и условия, </w:t>
      </w:r>
      <w:r w:rsidR="0038699B">
        <w:rPr>
          <w:rFonts w:ascii="Times New Roman" w:hAnsi="Times New Roman"/>
          <w:sz w:val="28"/>
          <w:szCs w:val="28"/>
        </w:rPr>
        <w:t xml:space="preserve">которые </w:t>
      </w:r>
      <w:r w:rsidR="006572B0" w:rsidRPr="0038699B">
        <w:rPr>
          <w:rFonts w:ascii="Times New Roman" w:hAnsi="Times New Roman"/>
          <w:sz w:val="28"/>
          <w:szCs w:val="28"/>
        </w:rPr>
        <w:t>ей способствую</w:t>
      </w:r>
      <w:r w:rsidR="0038699B">
        <w:rPr>
          <w:rFonts w:ascii="Times New Roman" w:hAnsi="Times New Roman"/>
          <w:sz w:val="28"/>
          <w:szCs w:val="28"/>
        </w:rPr>
        <w:t>т. Пр</w:t>
      </w:r>
      <w:r w:rsidR="006572B0" w:rsidRPr="0038699B">
        <w:rPr>
          <w:rFonts w:ascii="Times New Roman" w:hAnsi="Times New Roman"/>
          <w:sz w:val="28"/>
          <w:szCs w:val="28"/>
        </w:rPr>
        <w:t xml:space="preserve">едметом индивидуальной профилактики </w:t>
      </w:r>
      <w:r w:rsidR="0038699B">
        <w:rPr>
          <w:rFonts w:ascii="Times New Roman" w:hAnsi="Times New Roman"/>
          <w:sz w:val="28"/>
          <w:szCs w:val="28"/>
        </w:rPr>
        <w:t>выступают</w:t>
      </w:r>
      <w:r w:rsidR="006572B0" w:rsidRPr="0038699B">
        <w:rPr>
          <w:rFonts w:ascii="Times New Roman" w:hAnsi="Times New Roman"/>
          <w:sz w:val="28"/>
          <w:szCs w:val="28"/>
        </w:rPr>
        <w:t xml:space="preserve"> конкретные лица, </w:t>
      </w:r>
      <w:r w:rsidR="0038699B">
        <w:rPr>
          <w:rFonts w:ascii="Times New Roman" w:hAnsi="Times New Roman"/>
          <w:sz w:val="28"/>
          <w:szCs w:val="28"/>
        </w:rPr>
        <w:t xml:space="preserve">которые </w:t>
      </w:r>
      <w:r w:rsidR="006572B0" w:rsidRPr="0038699B">
        <w:rPr>
          <w:rFonts w:ascii="Times New Roman" w:hAnsi="Times New Roman"/>
          <w:sz w:val="28"/>
          <w:szCs w:val="28"/>
        </w:rPr>
        <w:t>склонны к совершению преступлений</w:t>
      </w:r>
      <w:r w:rsidR="00211EB1">
        <w:rPr>
          <w:rFonts w:ascii="Times New Roman" w:hAnsi="Times New Roman"/>
          <w:sz w:val="28"/>
          <w:szCs w:val="28"/>
        </w:rPr>
        <w:t xml:space="preserve"> или</w:t>
      </w:r>
      <w:r w:rsidR="006572B0" w:rsidRPr="0038699B">
        <w:rPr>
          <w:rFonts w:ascii="Times New Roman" w:hAnsi="Times New Roman"/>
          <w:sz w:val="28"/>
          <w:szCs w:val="28"/>
        </w:rPr>
        <w:t xml:space="preserve"> совершаю</w:t>
      </w:r>
      <w:r w:rsidR="00211EB1">
        <w:rPr>
          <w:rFonts w:ascii="Times New Roman" w:hAnsi="Times New Roman"/>
          <w:sz w:val="28"/>
          <w:szCs w:val="28"/>
        </w:rPr>
        <w:t>т их</w:t>
      </w:r>
      <w:r w:rsidR="006572B0" w:rsidRPr="0038699B">
        <w:rPr>
          <w:rFonts w:ascii="Times New Roman" w:hAnsi="Times New Roman"/>
          <w:sz w:val="28"/>
          <w:szCs w:val="28"/>
        </w:rPr>
        <w:t xml:space="preserve">, а также факторы, </w:t>
      </w:r>
      <w:r w:rsidR="00211EB1">
        <w:rPr>
          <w:rFonts w:ascii="Times New Roman" w:hAnsi="Times New Roman"/>
          <w:sz w:val="28"/>
          <w:szCs w:val="28"/>
        </w:rPr>
        <w:t xml:space="preserve">которые </w:t>
      </w:r>
      <w:r w:rsidR="006572B0" w:rsidRPr="0038699B">
        <w:rPr>
          <w:rFonts w:ascii="Times New Roman" w:hAnsi="Times New Roman"/>
          <w:sz w:val="28"/>
          <w:szCs w:val="28"/>
        </w:rPr>
        <w:t>способствую</w:t>
      </w:r>
      <w:r w:rsidR="00211EB1">
        <w:rPr>
          <w:rFonts w:ascii="Times New Roman" w:hAnsi="Times New Roman"/>
          <w:sz w:val="28"/>
          <w:szCs w:val="28"/>
        </w:rPr>
        <w:t>т</w:t>
      </w:r>
      <w:r w:rsidR="006572B0" w:rsidRPr="0038699B">
        <w:rPr>
          <w:rFonts w:ascii="Times New Roman" w:hAnsi="Times New Roman"/>
          <w:sz w:val="28"/>
          <w:szCs w:val="28"/>
        </w:rPr>
        <w:t xml:space="preserve"> </w:t>
      </w:r>
      <w:r w:rsidR="00211EB1">
        <w:rPr>
          <w:rFonts w:ascii="Times New Roman" w:hAnsi="Times New Roman"/>
          <w:sz w:val="28"/>
          <w:szCs w:val="28"/>
        </w:rPr>
        <w:t xml:space="preserve">или толкают на </w:t>
      </w:r>
      <w:r w:rsidR="006572B0" w:rsidRPr="0038699B">
        <w:rPr>
          <w:rFonts w:ascii="Times New Roman" w:hAnsi="Times New Roman"/>
          <w:sz w:val="28"/>
          <w:szCs w:val="28"/>
        </w:rPr>
        <w:t>совершени</w:t>
      </w:r>
      <w:r w:rsidR="00211EB1">
        <w:rPr>
          <w:rFonts w:ascii="Times New Roman" w:hAnsi="Times New Roman"/>
          <w:sz w:val="28"/>
          <w:szCs w:val="28"/>
        </w:rPr>
        <w:t>е</w:t>
      </w:r>
      <w:r w:rsidR="006572B0" w:rsidRPr="0038699B">
        <w:rPr>
          <w:rFonts w:ascii="Times New Roman" w:hAnsi="Times New Roman"/>
          <w:sz w:val="28"/>
          <w:szCs w:val="28"/>
        </w:rPr>
        <w:t xml:space="preserve"> конкретных преступлений</w:t>
      </w:r>
      <w:r w:rsidR="00211EB1">
        <w:rPr>
          <w:rFonts w:ascii="Times New Roman" w:hAnsi="Times New Roman"/>
          <w:sz w:val="28"/>
          <w:szCs w:val="28"/>
        </w:rPr>
        <w:t>.</w:t>
      </w:r>
    </w:p>
    <w:p w:rsidR="006070A7" w:rsidRDefault="006070A7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="006572B0" w:rsidRPr="0038699B">
        <w:rPr>
          <w:rFonts w:ascii="Times New Roman" w:hAnsi="Times New Roman"/>
          <w:sz w:val="28"/>
          <w:szCs w:val="28"/>
        </w:rPr>
        <w:t xml:space="preserve"> различия предопределяют особенности деятельности в сфере общей </w:t>
      </w:r>
      <w:r>
        <w:rPr>
          <w:rFonts w:ascii="Times New Roman" w:hAnsi="Times New Roman"/>
          <w:sz w:val="28"/>
          <w:szCs w:val="28"/>
        </w:rPr>
        <w:t xml:space="preserve">и индивидуальной </w:t>
      </w:r>
      <w:r w:rsidR="006572B0" w:rsidRPr="0038699B">
        <w:rPr>
          <w:rFonts w:ascii="Times New Roman" w:hAnsi="Times New Roman"/>
          <w:sz w:val="28"/>
          <w:szCs w:val="28"/>
        </w:rPr>
        <w:t xml:space="preserve">профилактики </w:t>
      </w:r>
      <w:r>
        <w:rPr>
          <w:rFonts w:ascii="Times New Roman" w:hAnsi="Times New Roman"/>
          <w:sz w:val="28"/>
          <w:szCs w:val="28"/>
        </w:rPr>
        <w:t>правонарушений, р</w:t>
      </w:r>
      <w:r w:rsidR="006572B0" w:rsidRPr="0038699B">
        <w:rPr>
          <w:rFonts w:ascii="Times New Roman" w:hAnsi="Times New Roman"/>
          <w:sz w:val="28"/>
          <w:szCs w:val="28"/>
        </w:rPr>
        <w:t xml:space="preserve">оль и значение </w:t>
      </w:r>
      <w:r>
        <w:rPr>
          <w:rFonts w:ascii="Times New Roman" w:hAnsi="Times New Roman"/>
          <w:sz w:val="28"/>
          <w:szCs w:val="28"/>
        </w:rPr>
        <w:t>которых</w:t>
      </w:r>
      <w:r w:rsidR="006572B0" w:rsidRPr="0038699B">
        <w:rPr>
          <w:rFonts w:ascii="Times New Roman" w:hAnsi="Times New Roman"/>
          <w:sz w:val="28"/>
          <w:szCs w:val="28"/>
        </w:rPr>
        <w:t xml:space="preserve"> необходимо исследовать в единстве, во взаимопроникновении и взаимообусловленности. </w:t>
      </w:r>
      <w:r>
        <w:rPr>
          <w:rFonts w:ascii="Times New Roman" w:hAnsi="Times New Roman"/>
          <w:sz w:val="28"/>
          <w:szCs w:val="28"/>
        </w:rPr>
        <w:t>П</w:t>
      </w:r>
      <w:r w:rsidR="006572B0" w:rsidRPr="0038699B">
        <w:rPr>
          <w:rFonts w:ascii="Times New Roman" w:hAnsi="Times New Roman"/>
          <w:sz w:val="28"/>
          <w:szCs w:val="28"/>
        </w:rPr>
        <w:t xml:space="preserve">роявляется </w:t>
      </w:r>
      <w:r>
        <w:rPr>
          <w:rFonts w:ascii="Times New Roman" w:hAnsi="Times New Roman"/>
          <w:sz w:val="28"/>
          <w:szCs w:val="28"/>
        </w:rPr>
        <w:t>это</w:t>
      </w:r>
      <w:r w:rsidR="006572B0" w:rsidRPr="0038699B">
        <w:rPr>
          <w:rFonts w:ascii="Times New Roman" w:hAnsi="Times New Roman"/>
          <w:sz w:val="28"/>
          <w:szCs w:val="28"/>
        </w:rPr>
        <w:t xml:space="preserve"> в наличии общих конечных целей. </w:t>
      </w:r>
    </w:p>
    <w:p w:rsidR="003A65AA" w:rsidRDefault="006070A7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6572B0" w:rsidRPr="0038699B">
        <w:rPr>
          <w:rFonts w:ascii="Times New Roman" w:hAnsi="Times New Roman"/>
          <w:sz w:val="28"/>
          <w:szCs w:val="28"/>
        </w:rPr>
        <w:t xml:space="preserve">общая профилактика </w:t>
      </w:r>
      <w:r>
        <w:rPr>
          <w:rFonts w:ascii="Times New Roman" w:hAnsi="Times New Roman"/>
          <w:sz w:val="28"/>
          <w:szCs w:val="28"/>
        </w:rPr>
        <w:t>является</w:t>
      </w:r>
      <w:r w:rsidR="006572B0" w:rsidRPr="0038699B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ой</w:t>
      </w:r>
      <w:r w:rsidR="006572B0" w:rsidRPr="0038699B">
        <w:rPr>
          <w:rFonts w:ascii="Times New Roman" w:hAnsi="Times New Roman"/>
          <w:sz w:val="28"/>
          <w:szCs w:val="28"/>
        </w:rPr>
        <w:t xml:space="preserve"> для индивидуальной </w:t>
      </w:r>
      <w:r>
        <w:rPr>
          <w:rFonts w:ascii="Times New Roman" w:hAnsi="Times New Roman"/>
          <w:sz w:val="28"/>
          <w:szCs w:val="28"/>
        </w:rPr>
        <w:t xml:space="preserve">профилактики. Это связано с тем, что </w:t>
      </w:r>
      <w:r w:rsidR="006572B0" w:rsidRPr="0038699B">
        <w:rPr>
          <w:rFonts w:ascii="Times New Roman" w:hAnsi="Times New Roman"/>
          <w:sz w:val="28"/>
          <w:szCs w:val="28"/>
        </w:rPr>
        <w:t xml:space="preserve">нейтрализуя причины и условия,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6572B0" w:rsidRPr="0038699B">
        <w:rPr>
          <w:rFonts w:ascii="Times New Roman" w:hAnsi="Times New Roman"/>
          <w:sz w:val="28"/>
          <w:szCs w:val="28"/>
        </w:rPr>
        <w:t>способствую</w:t>
      </w:r>
      <w:r>
        <w:rPr>
          <w:rFonts w:ascii="Times New Roman" w:hAnsi="Times New Roman"/>
          <w:sz w:val="28"/>
          <w:szCs w:val="28"/>
        </w:rPr>
        <w:t xml:space="preserve">т </w:t>
      </w:r>
      <w:r w:rsidR="006572B0" w:rsidRPr="0038699B">
        <w:rPr>
          <w:rFonts w:ascii="Times New Roman" w:hAnsi="Times New Roman"/>
          <w:sz w:val="28"/>
          <w:szCs w:val="28"/>
        </w:rPr>
        <w:t xml:space="preserve">преступности в целом, </w:t>
      </w:r>
      <w:r w:rsidR="004F5764">
        <w:rPr>
          <w:rFonts w:ascii="Times New Roman" w:hAnsi="Times New Roman"/>
          <w:sz w:val="28"/>
          <w:szCs w:val="28"/>
        </w:rPr>
        <w:t xml:space="preserve">а также, </w:t>
      </w:r>
      <w:r w:rsidR="006572B0" w:rsidRPr="0038699B">
        <w:rPr>
          <w:rFonts w:ascii="Times New Roman" w:hAnsi="Times New Roman"/>
          <w:sz w:val="28"/>
          <w:szCs w:val="28"/>
        </w:rPr>
        <w:t xml:space="preserve">отдельным </w:t>
      </w:r>
      <w:r w:rsidR="002B178B">
        <w:rPr>
          <w:rFonts w:ascii="Times New Roman" w:hAnsi="Times New Roman"/>
          <w:sz w:val="28"/>
          <w:szCs w:val="28"/>
        </w:rPr>
        <w:t xml:space="preserve">её </w:t>
      </w:r>
      <w:r w:rsidR="006572B0" w:rsidRPr="0038699B">
        <w:rPr>
          <w:rFonts w:ascii="Times New Roman" w:hAnsi="Times New Roman"/>
          <w:sz w:val="28"/>
          <w:szCs w:val="28"/>
        </w:rPr>
        <w:t>видам, можно рассчитывать</w:t>
      </w:r>
      <w:r w:rsidR="002B178B">
        <w:rPr>
          <w:rFonts w:ascii="Times New Roman" w:hAnsi="Times New Roman"/>
          <w:sz w:val="28"/>
          <w:szCs w:val="28"/>
        </w:rPr>
        <w:t xml:space="preserve"> на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4"/>
      </w:r>
      <w:r w:rsidR="003A65AA">
        <w:rPr>
          <w:rFonts w:ascii="Times New Roman" w:hAnsi="Times New Roman"/>
          <w:sz w:val="28"/>
          <w:szCs w:val="28"/>
        </w:rPr>
        <w:t>:</w:t>
      </w:r>
    </w:p>
    <w:p w:rsidR="003A65AA" w:rsidRDefault="002B178B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снижение</w:t>
      </w:r>
      <w:r w:rsidR="006572B0" w:rsidRPr="0038699B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>го,</w:t>
      </w:r>
      <w:r w:rsidR="006572B0" w:rsidRPr="0038699B">
        <w:rPr>
          <w:rFonts w:ascii="Times New Roman" w:hAnsi="Times New Roman"/>
          <w:sz w:val="28"/>
          <w:szCs w:val="28"/>
        </w:rPr>
        <w:t xml:space="preserve"> криминально</w:t>
      </w:r>
      <w:r>
        <w:rPr>
          <w:rFonts w:ascii="Times New Roman" w:hAnsi="Times New Roman"/>
          <w:sz w:val="28"/>
          <w:szCs w:val="28"/>
        </w:rPr>
        <w:t>го</w:t>
      </w:r>
      <w:r w:rsidR="006572B0" w:rsidRPr="0038699B">
        <w:rPr>
          <w:rFonts w:ascii="Times New Roman" w:hAnsi="Times New Roman"/>
          <w:sz w:val="28"/>
          <w:szCs w:val="28"/>
        </w:rPr>
        <w:t xml:space="preserve"> влияни</w:t>
      </w:r>
      <w:r>
        <w:rPr>
          <w:rFonts w:ascii="Times New Roman" w:hAnsi="Times New Roman"/>
          <w:sz w:val="28"/>
          <w:szCs w:val="28"/>
        </w:rPr>
        <w:t>я</w:t>
      </w:r>
      <w:r w:rsidR="006572B0" w:rsidRPr="0038699B">
        <w:rPr>
          <w:rFonts w:ascii="Times New Roman" w:hAnsi="Times New Roman"/>
          <w:sz w:val="28"/>
          <w:szCs w:val="28"/>
        </w:rPr>
        <w:t xml:space="preserve"> на личност</w:t>
      </w:r>
      <w:r>
        <w:rPr>
          <w:rFonts w:ascii="Times New Roman" w:hAnsi="Times New Roman"/>
          <w:sz w:val="28"/>
          <w:szCs w:val="28"/>
        </w:rPr>
        <w:t>ь</w:t>
      </w:r>
      <w:r w:rsidR="003A65AA">
        <w:rPr>
          <w:rFonts w:ascii="Times New Roman" w:hAnsi="Times New Roman"/>
          <w:sz w:val="28"/>
          <w:szCs w:val="28"/>
        </w:rPr>
        <w:t>;</w:t>
      </w:r>
    </w:p>
    <w:p w:rsidR="003A65AA" w:rsidRDefault="002B178B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</w:t>
      </w:r>
      <w:r w:rsidR="006572B0" w:rsidRPr="0038699B">
        <w:rPr>
          <w:rFonts w:ascii="Times New Roman" w:hAnsi="Times New Roman"/>
          <w:sz w:val="28"/>
          <w:szCs w:val="28"/>
        </w:rPr>
        <w:t xml:space="preserve"> ситуаций,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6572B0" w:rsidRPr="0038699B">
        <w:rPr>
          <w:rFonts w:ascii="Times New Roman" w:hAnsi="Times New Roman"/>
          <w:sz w:val="28"/>
          <w:szCs w:val="28"/>
        </w:rPr>
        <w:t>побуждаю</w:t>
      </w:r>
      <w:r>
        <w:rPr>
          <w:rFonts w:ascii="Times New Roman" w:hAnsi="Times New Roman"/>
          <w:sz w:val="28"/>
          <w:szCs w:val="28"/>
        </w:rPr>
        <w:t>т</w:t>
      </w:r>
      <w:r w:rsidR="006572B0" w:rsidRPr="0038699B">
        <w:rPr>
          <w:rFonts w:ascii="Times New Roman" w:hAnsi="Times New Roman"/>
          <w:sz w:val="28"/>
          <w:szCs w:val="28"/>
        </w:rPr>
        <w:t xml:space="preserve"> </w:t>
      </w:r>
      <w:r w:rsidR="004F5764">
        <w:rPr>
          <w:rFonts w:ascii="Times New Roman" w:hAnsi="Times New Roman"/>
          <w:sz w:val="28"/>
          <w:szCs w:val="28"/>
        </w:rPr>
        <w:t xml:space="preserve">их </w:t>
      </w:r>
      <w:r w:rsidR="006572B0" w:rsidRPr="0038699B">
        <w:rPr>
          <w:rFonts w:ascii="Times New Roman" w:hAnsi="Times New Roman"/>
          <w:sz w:val="28"/>
          <w:szCs w:val="28"/>
        </w:rPr>
        <w:t xml:space="preserve">к совершению </w:t>
      </w:r>
      <w:r>
        <w:rPr>
          <w:rFonts w:ascii="Times New Roman" w:hAnsi="Times New Roman"/>
          <w:sz w:val="28"/>
          <w:szCs w:val="28"/>
        </w:rPr>
        <w:t>правонарушений</w:t>
      </w:r>
      <w:r w:rsidR="003A65AA">
        <w:rPr>
          <w:rFonts w:ascii="Times New Roman" w:hAnsi="Times New Roman"/>
          <w:sz w:val="28"/>
          <w:szCs w:val="28"/>
        </w:rPr>
        <w:t>;</w:t>
      </w:r>
    </w:p>
    <w:p w:rsidR="003A65AA" w:rsidRDefault="002B178B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возвращение</w:t>
      </w:r>
      <w:r w:rsidR="003A65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572B0" w:rsidRPr="0038699B">
        <w:rPr>
          <w:rFonts w:ascii="Times New Roman" w:hAnsi="Times New Roman"/>
          <w:sz w:val="28"/>
          <w:szCs w:val="28"/>
        </w:rPr>
        <w:t>совершивши</w:t>
      </w:r>
      <w:r>
        <w:rPr>
          <w:rFonts w:ascii="Times New Roman" w:hAnsi="Times New Roman"/>
          <w:sz w:val="28"/>
          <w:szCs w:val="28"/>
        </w:rPr>
        <w:t>х</w:t>
      </w:r>
      <w:r w:rsidR="006572B0" w:rsidRPr="0038699B">
        <w:rPr>
          <w:rFonts w:ascii="Times New Roman" w:hAnsi="Times New Roman"/>
          <w:sz w:val="28"/>
          <w:szCs w:val="28"/>
        </w:rPr>
        <w:t xml:space="preserve"> преступлени</w:t>
      </w:r>
      <w:r w:rsidR="004F5764">
        <w:rPr>
          <w:rFonts w:ascii="Times New Roman" w:hAnsi="Times New Roman"/>
          <w:sz w:val="28"/>
          <w:szCs w:val="28"/>
        </w:rPr>
        <w:t>е</w:t>
      </w:r>
      <w:r w:rsidR="006572B0" w:rsidRPr="0038699B">
        <w:rPr>
          <w:rFonts w:ascii="Times New Roman" w:hAnsi="Times New Roman"/>
          <w:sz w:val="28"/>
          <w:szCs w:val="28"/>
        </w:rPr>
        <w:t xml:space="preserve"> и отбывши</w:t>
      </w:r>
      <w:r>
        <w:rPr>
          <w:rFonts w:ascii="Times New Roman" w:hAnsi="Times New Roman"/>
          <w:sz w:val="28"/>
          <w:szCs w:val="28"/>
        </w:rPr>
        <w:t>х</w:t>
      </w:r>
      <w:r w:rsidR="006572B0" w:rsidRPr="0038699B">
        <w:rPr>
          <w:rFonts w:ascii="Times New Roman" w:hAnsi="Times New Roman"/>
          <w:sz w:val="28"/>
          <w:szCs w:val="28"/>
        </w:rPr>
        <w:t xml:space="preserve"> наказание</w:t>
      </w:r>
      <w:r w:rsidR="003A65AA">
        <w:rPr>
          <w:rFonts w:ascii="Times New Roman" w:hAnsi="Times New Roman"/>
          <w:sz w:val="28"/>
          <w:szCs w:val="28"/>
        </w:rPr>
        <w:t xml:space="preserve"> лиц,</w:t>
      </w:r>
      <w:r w:rsidR="006572B0" w:rsidRPr="0038699B">
        <w:rPr>
          <w:rFonts w:ascii="Times New Roman" w:hAnsi="Times New Roman"/>
          <w:sz w:val="28"/>
          <w:szCs w:val="28"/>
        </w:rPr>
        <w:t xml:space="preserve"> к нормальной жизни</w:t>
      </w:r>
      <w:r w:rsidR="004F5764">
        <w:rPr>
          <w:rFonts w:ascii="Times New Roman" w:hAnsi="Times New Roman"/>
          <w:sz w:val="28"/>
          <w:szCs w:val="28"/>
        </w:rPr>
        <w:t>, характеризующейся с</w:t>
      </w:r>
      <w:r w:rsidR="006572B0" w:rsidRPr="0038699B">
        <w:rPr>
          <w:rFonts w:ascii="Times New Roman" w:hAnsi="Times New Roman"/>
          <w:sz w:val="28"/>
          <w:szCs w:val="28"/>
        </w:rPr>
        <w:t>о</w:t>
      </w:r>
      <w:r w:rsidR="004F5764">
        <w:rPr>
          <w:rFonts w:ascii="Times New Roman" w:hAnsi="Times New Roman"/>
          <w:sz w:val="28"/>
          <w:szCs w:val="28"/>
        </w:rPr>
        <w:t>о</w:t>
      </w:r>
      <w:r w:rsidR="006572B0" w:rsidRPr="0038699B">
        <w:rPr>
          <w:rFonts w:ascii="Times New Roman" w:hAnsi="Times New Roman"/>
          <w:sz w:val="28"/>
          <w:szCs w:val="28"/>
        </w:rPr>
        <w:t>тветствующи</w:t>
      </w:r>
      <w:r w:rsidR="004F5764">
        <w:rPr>
          <w:rFonts w:ascii="Times New Roman" w:hAnsi="Times New Roman"/>
          <w:sz w:val="28"/>
          <w:szCs w:val="28"/>
        </w:rPr>
        <w:t>ми</w:t>
      </w:r>
      <w:r w:rsidR="006572B0" w:rsidRPr="0038699B">
        <w:rPr>
          <w:rFonts w:ascii="Times New Roman" w:hAnsi="Times New Roman"/>
          <w:sz w:val="28"/>
          <w:szCs w:val="28"/>
        </w:rPr>
        <w:t xml:space="preserve"> бытовы</w:t>
      </w:r>
      <w:r w:rsidR="004F5764">
        <w:rPr>
          <w:rFonts w:ascii="Times New Roman" w:hAnsi="Times New Roman"/>
          <w:sz w:val="28"/>
          <w:szCs w:val="28"/>
        </w:rPr>
        <w:t>ми</w:t>
      </w:r>
      <w:r w:rsidR="006572B0" w:rsidRPr="0038699B">
        <w:rPr>
          <w:rFonts w:ascii="Times New Roman" w:hAnsi="Times New Roman"/>
          <w:sz w:val="28"/>
          <w:szCs w:val="28"/>
        </w:rPr>
        <w:t xml:space="preserve"> условия</w:t>
      </w:r>
      <w:r w:rsidR="004F5764">
        <w:rPr>
          <w:rFonts w:ascii="Times New Roman" w:hAnsi="Times New Roman"/>
          <w:sz w:val="28"/>
          <w:szCs w:val="28"/>
        </w:rPr>
        <w:t>ми</w:t>
      </w:r>
      <w:r w:rsidR="006572B0" w:rsidRPr="0038699B">
        <w:rPr>
          <w:rFonts w:ascii="Times New Roman" w:hAnsi="Times New Roman"/>
          <w:sz w:val="28"/>
          <w:szCs w:val="28"/>
        </w:rPr>
        <w:t xml:space="preserve">, </w:t>
      </w:r>
      <w:r w:rsidR="004F5764">
        <w:rPr>
          <w:rFonts w:ascii="Times New Roman" w:hAnsi="Times New Roman"/>
          <w:sz w:val="28"/>
          <w:szCs w:val="28"/>
        </w:rPr>
        <w:t xml:space="preserve">наличием </w:t>
      </w:r>
      <w:r w:rsidR="006572B0" w:rsidRPr="0038699B">
        <w:rPr>
          <w:rFonts w:ascii="Times New Roman" w:hAnsi="Times New Roman"/>
          <w:sz w:val="28"/>
          <w:szCs w:val="28"/>
        </w:rPr>
        <w:t>работ</w:t>
      </w:r>
      <w:r w:rsidR="004F5764">
        <w:rPr>
          <w:rFonts w:ascii="Times New Roman" w:hAnsi="Times New Roman"/>
          <w:sz w:val="28"/>
          <w:szCs w:val="28"/>
        </w:rPr>
        <w:t xml:space="preserve">ы или </w:t>
      </w:r>
      <w:r w:rsidR="006572B0" w:rsidRPr="0038699B">
        <w:rPr>
          <w:rFonts w:ascii="Times New Roman" w:hAnsi="Times New Roman"/>
          <w:sz w:val="28"/>
          <w:szCs w:val="28"/>
        </w:rPr>
        <w:t>уч</w:t>
      </w:r>
      <w:r w:rsidR="004F5764">
        <w:rPr>
          <w:rFonts w:ascii="Times New Roman" w:hAnsi="Times New Roman"/>
          <w:sz w:val="28"/>
          <w:szCs w:val="28"/>
        </w:rPr>
        <w:t>ёбы</w:t>
      </w:r>
      <w:r w:rsidR="003A65AA">
        <w:rPr>
          <w:rFonts w:ascii="Times New Roman" w:hAnsi="Times New Roman"/>
          <w:sz w:val="28"/>
          <w:szCs w:val="28"/>
        </w:rPr>
        <w:t>;</w:t>
      </w:r>
    </w:p>
    <w:p w:rsidR="006572B0" w:rsidRPr="0038699B" w:rsidRDefault="004F5764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 полноправным членом общества </w:t>
      </w:r>
      <w:r w:rsidRPr="0038699B">
        <w:rPr>
          <w:rFonts w:ascii="Times New Roman" w:hAnsi="Times New Roman"/>
          <w:sz w:val="28"/>
          <w:szCs w:val="28"/>
        </w:rPr>
        <w:t>с правомерным поведением</w:t>
      </w:r>
      <w:r w:rsidR="003A65AA">
        <w:rPr>
          <w:rFonts w:ascii="Times New Roman" w:hAnsi="Times New Roman"/>
          <w:sz w:val="28"/>
          <w:szCs w:val="28"/>
        </w:rPr>
        <w:t>.</w:t>
      </w:r>
    </w:p>
    <w:p w:rsidR="00804885" w:rsidRPr="00804885" w:rsidRDefault="00100D6B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D6B">
        <w:rPr>
          <w:rFonts w:ascii="Times New Roman" w:hAnsi="Times New Roman"/>
          <w:sz w:val="28"/>
          <w:szCs w:val="28"/>
        </w:rPr>
        <w:t>Кроме того, индивидуальная профилактика правонарушений может осуществляться с применением специальных мер, которые предусмотрены действующим законодательством РФ. Основанием для применения специальных мер может выступать решение суда, а также, решение одного из субъектов профилактики правонарушений, утверждённых на законодательном уровне.</w:t>
      </w:r>
      <w:r w:rsidR="004B399B">
        <w:rPr>
          <w:rFonts w:ascii="Times New Roman" w:hAnsi="Times New Roman"/>
          <w:sz w:val="28"/>
          <w:szCs w:val="28"/>
        </w:rPr>
        <w:t xml:space="preserve"> </w:t>
      </w:r>
      <w:r w:rsidR="003A65AA">
        <w:rPr>
          <w:rFonts w:ascii="Times New Roman" w:hAnsi="Times New Roman"/>
          <w:sz w:val="28"/>
          <w:szCs w:val="28"/>
        </w:rPr>
        <w:t>Рассмотрим м</w:t>
      </w:r>
      <w:r w:rsidR="00804885" w:rsidRPr="00804885">
        <w:rPr>
          <w:rFonts w:ascii="Times New Roman" w:hAnsi="Times New Roman"/>
          <w:sz w:val="28"/>
          <w:szCs w:val="28"/>
        </w:rPr>
        <w:t>еры общей профилактики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5"/>
      </w:r>
      <w:r w:rsidR="00804885" w:rsidRPr="00804885">
        <w:rPr>
          <w:rFonts w:ascii="Times New Roman" w:hAnsi="Times New Roman"/>
          <w:sz w:val="28"/>
          <w:szCs w:val="28"/>
        </w:rPr>
        <w:t>: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сбор и анализ сведений о правонарушениях, </w:t>
      </w:r>
      <w:r w:rsidR="003A65AA">
        <w:rPr>
          <w:rFonts w:ascii="Times New Roman" w:hAnsi="Times New Roman"/>
          <w:sz w:val="28"/>
          <w:szCs w:val="28"/>
        </w:rPr>
        <w:t xml:space="preserve">которые </w:t>
      </w:r>
      <w:r w:rsidRPr="00804885">
        <w:rPr>
          <w:rFonts w:ascii="Times New Roman" w:hAnsi="Times New Roman"/>
          <w:sz w:val="28"/>
          <w:szCs w:val="28"/>
        </w:rPr>
        <w:t>соверша</w:t>
      </w:r>
      <w:r w:rsidR="003A65AA">
        <w:rPr>
          <w:rFonts w:ascii="Times New Roman" w:hAnsi="Times New Roman"/>
          <w:sz w:val="28"/>
          <w:szCs w:val="28"/>
        </w:rPr>
        <w:t>ются</w:t>
      </w:r>
      <w:r w:rsidRPr="00804885">
        <w:rPr>
          <w:rFonts w:ascii="Times New Roman" w:hAnsi="Times New Roman"/>
          <w:sz w:val="28"/>
          <w:szCs w:val="28"/>
        </w:rPr>
        <w:t xml:space="preserve"> в соответствующей сфере общественных отношений;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анализ применения </w:t>
      </w:r>
      <w:r w:rsidR="003A65AA">
        <w:rPr>
          <w:rFonts w:ascii="Times New Roman" w:hAnsi="Times New Roman"/>
          <w:sz w:val="28"/>
          <w:szCs w:val="28"/>
        </w:rPr>
        <w:t xml:space="preserve">действующего </w:t>
      </w:r>
      <w:r w:rsidRPr="00804885">
        <w:rPr>
          <w:rFonts w:ascii="Times New Roman" w:hAnsi="Times New Roman"/>
          <w:sz w:val="28"/>
          <w:szCs w:val="28"/>
        </w:rPr>
        <w:t xml:space="preserve">законодательства </w:t>
      </w:r>
      <w:r w:rsidR="003A65AA">
        <w:rPr>
          <w:rFonts w:ascii="Times New Roman" w:hAnsi="Times New Roman"/>
          <w:sz w:val="28"/>
          <w:szCs w:val="28"/>
        </w:rPr>
        <w:t>РФ</w:t>
      </w:r>
      <w:r w:rsidRPr="00804885">
        <w:rPr>
          <w:rFonts w:ascii="Times New Roman" w:hAnsi="Times New Roman"/>
          <w:sz w:val="28"/>
          <w:szCs w:val="28"/>
        </w:rPr>
        <w:t xml:space="preserve">, </w:t>
      </w:r>
      <w:r w:rsidR="003A65AA">
        <w:rPr>
          <w:rFonts w:ascii="Times New Roman" w:hAnsi="Times New Roman"/>
          <w:sz w:val="28"/>
          <w:szCs w:val="28"/>
        </w:rPr>
        <w:t>а также,</w:t>
      </w:r>
      <w:r w:rsidRPr="00804885">
        <w:rPr>
          <w:rFonts w:ascii="Times New Roman" w:hAnsi="Times New Roman"/>
          <w:sz w:val="28"/>
          <w:szCs w:val="28"/>
        </w:rPr>
        <w:t xml:space="preserve"> оценка причин правонарушений и </w:t>
      </w:r>
      <w:r w:rsidR="003A65AA">
        <w:rPr>
          <w:rFonts w:ascii="Times New Roman" w:hAnsi="Times New Roman"/>
          <w:sz w:val="28"/>
          <w:szCs w:val="28"/>
        </w:rPr>
        <w:t>иных явлений</w:t>
      </w:r>
      <w:r w:rsidR="003A65AA" w:rsidRPr="003A65AA">
        <w:rPr>
          <w:rFonts w:ascii="Times New Roman" w:hAnsi="Times New Roman"/>
          <w:sz w:val="28"/>
          <w:szCs w:val="28"/>
        </w:rPr>
        <w:t xml:space="preserve"> </w:t>
      </w:r>
      <w:r w:rsidR="003A65AA" w:rsidRPr="00804885">
        <w:rPr>
          <w:rFonts w:ascii="Times New Roman" w:hAnsi="Times New Roman"/>
          <w:sz w:val="28"/>
          <w:szCs w:val="28"/>
        </w:rPr>
        <w:t>в соответствующей отрасли общественных отношений</w:t>
      </w:r>
      <w:r w:rsidR="003A65AA">
        <w:rPr>
          <w:rFonts w:ascii="Times New Roman" w:hAnsi="Times New Roman"/>
          <w:sz w:val="28"/>
          <w:szCs w:val="28"/>
        </w:rPr>
        <w:t>, которые с ними</w:t>
      </w:r>
      <w:r w:rsidRPr="00804885">
        <w:rPr>
          <w:rFonts w:ascii="Times New Roman" w:hAnsi="Times New Roman"/>
          <w:sz w:val="28"/>
          <w:szCs w:val="28"/>
        </w:rPr>
        <w:t xml:space="preserve"> связан</w:t>
      </w:r>
      <w:r w:rsidR="003A65AA">
        <w:rPr>
          <w:rFonts w:ascii="Times New Roman" w:hAnsi="Times New Roman"/>
          <w:sz w:val="28"/>
          <w:szCs w:val="28"/>
        </w:rPr>
        <w:t>ы</w:t>
      </w:r>
      <w:r w:rsidRPr="00804885">
        <w:rPr>
          <w:rFonts w:ascii="Times New Roman" w:hAnsi="Times New Roman"/>
          <w:sz w:val="28"/>
          <w:szCs w:val="28"/>
        </w:rPr>
        <w:t>, внесение предложений по совершенствованию;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прогнозирование преступности и правонарушений в соответствующей сфере общественных отношений;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создание на основе анализа сведений о правонарушениях и прогнозировани</w:t>
      </w:r>
      <w:r w:rsidR="003A65AA">
        <w:rPr>
          <w:rFonts w:ascii="Times New Roman" w:hAnsi="Times New Roman"/>
          <w:sz w:val="28"/>
          <w:szCs w:val="28"/>
        </w:rPr>
        <w:t>е</w:t>
      </w:r>
      <w:r w:rsidRPr="00804885">
        <w:rPr>
          <w:rFonts w:ascii="Times New Roman" w:hAnsi="Times New Roman"/>
          <w:sz w:val="28"/>
          <w:szCs w:val="28"/>
        </w:rPr>
        <w:t xml:space="preserve"> развития преступности</w:t>
      </w:r>
      <w:r w:rsidR="003A65AA">
        <w:rPr>
          <w:rFonts w:ascii="Times New Roman" w:hAnsi="Times New Roman"/>
          <w:sz w:val="28"/>
          <w:szCs w:val="28"/>
        </w:rPr>
        <w:t xml:space="preserve">, а также, </w:t>
      </w:r>
      <w:r w:rsidRPr="00804885">
        <w:rPr>
          <w:rFonts w:ascii="Times New Roman" w:hAnsi="Times New Roman"/>
          <w:sz w:val="28"/>
          <w:szCs w:val="28"/>
        </w:rPr>
        <w:t xml:space="preserve">условий, </w:t>
      </w:r>
      <w:r w:rsidR="003A65AA">
        <w:rPr>
          <w:rFonts w:ascii="Times New Roman" w:hAnsi="Times New Roman"/>
          <w:sz w:val="28"/>
          <w:szCs w:val="28"/>
        </w:rPr>
        <w:t xml:space="preserve">которые </w:t>
      </w:r>
      <w:r w:rsidRPr="00804885">
        <w:rPr>
          <w:rFonts w:ascii="Times New Roman" w:hAnsi="Times New Roman"/>
          <w:sz w:val="28"/>
          <w:szCs w:val="28"/>
        </w:rPr>
        <w:t>препятствую</w:t>
      </w:r>
      <w:r w:rsidR="003A65AA">
        <w:rPr>
          <w:rFonts w:ascii="Times New Roman" w:hAnsi="Times New Roman"/>
          <w:sz w:val="28"/>
          <w:szCs w:val="28"/>
        </w:rPr>
        <w:t>т</w:t>
      </w:r>
      <w:r w:rsidRPr="00804885">
        <w:rPr>
          <w:rFonts w:ascii="Times New Roman" w:hAnsi="Times New Roman"/>
          <w:sz w:val="28"/>
          <w:szCs w:val="28"/>
        </w:rPr>
        <w:t xml:space="preserve"> совершению правонарушений;</w:t>
      </w:r>
    </w:p>
    <w:p w:rsidR="005D31D9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выявление и устранение причин правонарушений и условий, </w:t>
      </w:r>
      <w:r w:rsidR="005D31D9">
        <w:rPr>
          <w:rFonts w:ascii="Times New Roman" w:hAnsi="Times New Roman"/>
          <w:sz w:val="28"/>
          <w:szCs w:val="28"/>
        </w:rPr>
        <w:t xml:space="preserve">которые </w:t>
      </w:r>
      <w:r w:rsidRPr="00804885">
        <w:rPr>
          <w:rFonts w:ascii="Times New Roman" w:hAnsi="Times New Roman"/>
          <w:sz w:val="28"/>
          <w:szCs w:val="28"/>
        </w:rPr>
        <w:t>способствую</w:t>
      </w:r>
      <w:r w:rsidR="005D31D9">
        <w:rPr>
          <w:rFonts w:ascii="Times New Roman" w:hAnsi="Times New Roman"/>
          <w:sz w:val="28"/>
          <w:szCs w:val="28"/>
        </w:rPr>
        <w:t>т</w:t>
      </w:r>
      <w:r w:rsidRPr="00804885">
        <w:rPr>
          <w:rFonts w:ascii="Times New Roman" w:hAnsi="Times New Roman"/>
          <w:sz w:val="28"/>
          <w:szCs w:val="28"/>
        </w:rPr>
        <w:t xml:space="preserve"> их совершению; 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учет правовых и криминологических аспектов при подготовке проектов решений</w:t>
      </w:r>
      <w:r w:rsidR="005D31D9">
        <w:rPr>
          <w:rFonts w:ascii="Times New Roman" w:hAnsi="Times New Roman"/>
          <w:sz w:val="28"/>
          <w:szCs w:val="28"/>
        </w:rPr>
        <w:t xml:space="preserve"> в области профилактики правонарушений</w:t>
      </w:r>
      <w:r w:rsidRPr="00804885">
        <w:rPr>
          <w:rFonts w:ascii="Times New Roman" w:hAnsi="Times New Roman"/>
          <w:sz w:val="28"/>
          <w:szCs w:val="28"/>
        </w:rPr>
        <w:t>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осуществление правовой пропаганды и правового воспитания;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lastRenderedPageBreak/>
        <w:t xml:space="preserve">изучение и контроль в пределах полномочий знания норм об уголовной, административной, налоговой и </w:t>
      </w:r>
      <w:r w:rsidR="005D31D9">
        <w:rPr>
          <w:rFonts w:ascii="Times New Roman" w:hAnsi="Times New Roman"/>
          <w:sz w:val="28"/>
          <w:szCs w:val="28"/>
        </w:rPr>
        <w:t>другой</w:t>
      </w:r>
      <w:r w:rsidRPr="00804885">
        <w:rPr>
          <w:rFonts w:ascii="Times New Roman" w:hAnsi="Times New Roman"/>
          <w:sz w:val="28"/>
          <w:szCs w:val="28"/>
        </w:rPr>
        <w:t xml:space="preserve"> ответственности применительно к деятельности субъекта профилактики правонарушений;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формирование общественного мнения, </w:t>
      </w:r>
      <w:r w:rsidR="005D31D9">
        <w:rPr>
          <w:rFonts w:ascii="Times New Roman" w:hAnsi="Times New Roman"/>
          <w:sz w:val="28"/>
          <w:szCs w:val="28"/>
        </w:rPr>
        <w:t xml:space="preserve">которое </w:t>
      </w:r>
      <w:r w:rsidRPr="00804885">
        <w:rPr>
          <w:rFonts w:ascii="Times New Roman" w:hAnsi="Times New Roman"/>
          <w:sz w:val="28"/>
          <w:szCs w:val="28"/>
        </w:rPr>
        <w:t>направлен</w:t>
      </w:r>
      <w:r w:rsidR="005D31D9">
        <w:rPr>
          <w:rFonts w:ascii="Times New Roman" w:hAnsi="Times New Roman"/>
          <w:sz w:val="28"/>
          <w:szCs w:val="28"/>
        </w:rPr>
        <w:t>о</w:t>
      </w:r>
      <w:r w:rsidRPr="00804885">
        <w:rPr>
          <w:rFonts w:ascii="Times New Roman" w:hAnsi="Times New Roman"/>
          <w:sz w:val="28"/>
          <w:szCs w:val="28"/>
        </w:rPr>
        <w:t xml:space="preserve"> на недопустимость совершения правонарушений;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обеспечение соблюдения охраны общественного порядка и общественной безопасности, охраны собственности с использованием технических и </w:t>
      </w:r>
      <w:r w:rsidR="005D31D9">
        <w:rPr>
          <w:rFonts w:ascii="Times New Roman" w:hAnsi="Times New Roman"/>
          <w:sz w:val="28"/>
          <w:szCs w:val="28"/>
        </w:rPr>
        <w:t>других</w:t>
      </w:r>
      <w:r w:rsidRPr="00804885">
        <w:rPr>
          <w:rFonts w:ascii="Times New Roman" w:hAnsi="Times New Roman"/>
          <w:sz w:val="28"/>
          <w:szCs w:val="28"/>
        </w:rPr>
        <w:t xml:space="preserve"> средств, </w:t>
      </w:r>
      <w:r w:rsidR="005D31D9">
        <w:rPr>
          <w:rFonts w:ascii="Times New Roman" w:hAnsi="Times New Roman"/>
          <w:sz w:val="28"/>
          <w:szCs w:val="28"/>
        </w:rPr>
        <w:t xml:space="preserve">которые находятся </w:t>
      </w:r>
      <w:r w:rsidRPr="00804885">
        <w:rPr>
          <w:rFonts w:ascii="Times New Roman" w:hAnsi="Times New Roman"/>
          <w:sz w:val="28"/>
          <w:szCs w:val="28"/>
        </w:rPr>
        <w:t>на территориях и объектах субъекта системы профилактики правонарушений;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разработка и реализация муниципальных, ведомственных (отраслевых), объектовых программ профилактики правонарушений;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привлечение к осуществлению профилактики правонарушений на соответствующей территории, объекте в соответствии с законодательством других органов, организаций, общественных объединений и граждан;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разработка и внедрение стандартов</w:t>
      </w:r>
      <w:r w:rsidR="005D31D9">
        <w:rPr>
          <w:rFonts w:ascii="Times New Roman" w:hAnsi="Times New Roman"/>
          <w:sz w:val="28"/>
          <w:szCs w:val="28"/>
        </w:rPr>
        <w:t xml:space="preserve"> безопасности от правонарушений.</w:t>
      </w:r>
    </w:p>
    <w:p w:rsidR="00804885" w:rsidRPr="00804885" w:rsidRDefault="005D31D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м</w:t>
      </w:r>
      <w:r w:rsidR="00804885" w:rsidRPr="00804885">
        <w:rPr>
          <w:rFonts w:ascii="Times New Roman" w:hAnsi="Times New Roman"/>
          <w:sz w:val="28"/>
          <w:szCs w:val="28"/>
        </w:rPr>
        <w:t>еры индивидуальной профилактики правонарушений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6"/>
      </w:r>
      <w:r w:rsidR="00804885" w:rsidRPr="00804885">
        <w:rPr>
          <w:rFonts w:ascii="Times New Roman" w:hAnsi="Times New Roman"/>
          <w:sz w:val="28"/>
          <w:szCs w:val="28"/>
        </w:rPr>
        <w:t>: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профилактическая беседа (разъяснение ответственности, убеждение);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направление информации в государственные органы о причинах и условиях противоправного поведения;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оказание помощи лицу</w:t>
      </w:r>
      <w:r w:rsidR="005D31D9">
        <w:rPr>
          <w:rFonts w:ascii="Times New Roman" w:hAnsi="Times New Roman"/>
          <w:sz w:val="28"/>
          <w:szCs w:val="28"/>
        </w:rPr>
        <w:t>, в отношении которого осуществляется профилактика</w:t>
      </w:r>
      <w:r w:rsidRPr="00804885">
        <w:rPr>
          <w:rFonts w:ascii="Times New Roman" w:hAnsi="Times New Roman"/>
          <w:sz w:val="28"/>
          <w:szCs w:val="28"/>
        </w:rPr>
        <w:t>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осуществление наблюдения за поведением;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 xml:space="preserve">привлечение родственников, </w:t>
      </w:r>
      <w:r w:rsidR="005D31D9">
        <w:rPr>
          <w:rFonts w:ascii="Times New Roman" w:hAnsi="Times New Roman"/>
          <w:sz w:val="28"/>
          <w:szCs w:val="28"/>
        </w:rPr>
        <w:t xml:space="preserve">а также, иных </w:t>
      </w:r>
      <w:r w:rsidRPr="00804885">
        <w:rPr>
          <w:rFonts w:ascii="Times New Roman" w:hAnsi="Times New Roman"/>
          <w:sz w:val="28"/>
          <w:szCs w:val="28"/>
        </w:rPr>
        <w:t>лиц к воздействию;</w:t>
      </w:r>
    </w:p>
    <w:p w:rsidR="00804885" w:rsidRPr="00804885" w:rsidRDefault="00804885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885">
        <w:rPr>
          <w:rFonts w:ascii="Times New Roman" w:hAnsi="Times New Roman"/>
          <w:sz w:val="28"/>
          <w:szCs w:val="28"/>
        </w:rPr>
        <w:t>другие меры (представления, предостережения, постановка на учет, контроль).</w:t>
      </w:r>
    </w:p>
    <w:p w:rsidR="00804885" w:rsidRPr="00804885" w:rsidRDefault="005D31D9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 образом, п</w:t>
      </w:r>
      <w:r w:rsidR="00804885" w:rsidRPr="00804885">
        <w:rPr>
          <w:rFonts w:ascii="Times New Roman" w:hAnsi="Times New Roman"/>
          <w:sz w:val="28"/>
          <w:szCs w:val="28"/>
        </w:rPr>
        <w:t xml:space="preserve">рофилактика правонарушений </w:t>
      </w:r>
      <w:r w:rsidR="00C93ABF">
        <w:rPr>
          <w:rFonts w:ascii="Times New Roman" w:hAnsi="Times New Roman"/>
          <w:sz w:val="28"/>
          <w:szCs w:val="28"/>
        </w:rPr>
        <w:t>представляет собой</w:t>
      </w:r>
      <w:r w:rsidR="00804885" w:rsidRPr="00804885">
        <w:rPr>
          <w:rFonts w:ascii="Times New Roman" w:hAnsi="Times New Roman"/>
          <w:sz w:val="28"/>
          <w:szCs w:val="28"/>
        </w:rPr>
        <w:t xml:space="preserve"> выявление и устранение, </w:t>
      </w:r>
      <w:r w:rsidR="00C93ABF">
        <w:rPr>
          <w:rFonts w:ascii="Times New Roman" w:hAnsi="Times New Roman"/>
          <w:sz w:val="28"/>
          <w:szCs w:val="28"/>
        </w:rPr>
        <w:t xml:space="preserve">а также, </w:t>
      </w:r>
      <w:r w:rsidR="00804885" w:rsidRPr="00804885">
        <w:rPr>
          <w:rFonts w:ascii="Times New Roman" w:hAnsi="Times New Roman"/>
          <w:sz w:val="28"/>
          <w:szCs w:val="28"/>
        </w:rPr>
        <w:t>нейтрализаци</w:t>
      </w:r>
      <w:r w:rsidR="00C93ABF">
        <w:rPr>
          <w:rFonts w:ascii="Times New Roman" w:hAnsi="Times New Roman"/>
          <w:sz w:val="28"/>
          <w:szCs w:val="28"/>
        </w:rPr>
        <w:t>ю</w:t>
      </w:r>
      <w:r w:rsidR="00804885" w:rsidRPr="00804885">
        <w:rPr>
          <w:rFonts w:ascii="Times New Roman" w:hAnsi="Times New Roman"/>
          <w:sz w:val="28"/>
          <w:szCs w:val="28"/>
        </w:rPr>
        <w:t xml:space="preserve"> факторов, обстоятельств, ситуаций, </w:t>
      </w:r>
      <w:r w:rsidR="00C93ABF">
        <w:rPr>
          <w:rFonts w:ascii="Times New Roman" w:hAnsi="Times New Roman"/>
          <w:sz w:val="28"/>
          <w:szCs w:val="28"/>
        </w:rPr>
        <w:t xml:space="preserve">которые </w:t>
      </w:r>
      <w:r w:rsidR="00804885" w:rsidRPr="00804885">
        <w:rPr>
          <w:rFonts w:ascii="Times New Roman" w:hAnsi="Times New Roman"/>
          <w:sz w:val="28"/>
          <w:szCs w:val="28"/>
        </w:rPr>
        <w:t>формирую</w:t>
      </w:r>
      <w:r w:rsidR="00C93ABF">
        <w:rPr>
          <w:rFonts w:ascii="Times New Roman" w:hAnsi="Times New Roman"/>
          <w:sz w:val="28"/>
          <w:szCs w:val="28"/>
        </w:rPr>
        <w:t>т</w:t>
      </w:r>
      <w:r w:rsidR="00804885" w:rsidRPr="00804885">
        <w:rPr>
          <w:rFonts w:ascii="Times New Roman" w:hAnsi="Times New Roman"/>
          <w:sz w:val="28"/>
          <w:szCs w:val="28"/>
        </w:rPr>
        <w:t xml:space="preserve"> поведение отдельных лиц, обуславливающих повышенную вероятность совершения в отношении них преступлений.</w:t>
      </w:r>
    </w:p>
    <w:p w:rsidR="00207B51" w:rsidRPr="00ED1897" w:rsidRDefault="00ED1897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7" w:name="_Toc498078522"/>
      <w:bookmarkStart w:id="8" w:name="_Toc498436513"/>
      <w:r w:rsidR="00520FC2" w:rsidRPr="00ED1897">
        <w:rPr>
          <w:bCs w:val="0"/>
          <w:kern w:val="28"/>
          <w:sz w:val="28"/>
          <w:szCs w:val="20"/>
        </w:rPr>
        <w:lastRenderedPageBreak/>
        <w:t>ГЛАВА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20FC2" w:rsidRPr="00ED1897">
        <w:rPr>
          <w:bCs w:val="0"/>
          <w:kern w:val="28"/>
          <w:sz w:val="28"/>
          <w:szCs w:val="20"/>
        </w:rPr>
        <w:t>2.</w:t>
      </w:r>
      <w:r w:rsidR="003E0EC2">
        <w:rPr>
          <w:bCs w:val="0"/>
          <w:kern w:val="28"/>
          <w:sz w:val="28"/>
          <w:szCs w:val="20"/>
        </w:rPr>
        <w:t xml:space="preserve"> </w:t>
      </w:r>
      <w:bookmarkEnd w:id="7"/>
      <w:r w:rsidR="00520FC2" w:rsidRPr="00AC6DE8">
        <w:rPr>
          <w:sz w:val="28"/>
          <w:szCs w:val="28"/>
        </w:rPr>
        <w:t>ПОЛНОМОЧИЯ</w:t>
      </w:r>
      <w:r w:rsidR="003E0EC2">
        <w:rPr>
          <w:sz w:val="28"/>
          <w:szCs w:val="28"/>
        </w:rPr>
        <w:t xml:space="preserve"> </w:t>
      </w:r>
      <w:r w:rsidR="00520FC2">
        <w:rPr>
          <w:sz w:val="28"/>
          <w:szCs w:val="28"/>
        </w:rPr>
        <w:t>И</w:t>
      </w:r>
      <w:r w:rsidR="003E0EC2">
        <w:rPr>
          <w:sz w:val="28"/>
          <w:szCs w:val="28"/>
        </w:rPr>
        <w:t xml:space="preserve"> </w:t>
      </w:r>
      <w:r w:rsidR="00520FC2">
        <w:rPr>
          <w:sz w:val="28"/>
          <w:szCs w:val="28"/>
        </w:rPr>
        <w:t>ОСНОВНЫЕ</w:t>
      </w:r>
      <w:r w:rsidR="003E0EC2">
        <w:rPr>
          <w:sz w:val="28"/>
          <w:szCs w:val="28"/>
        </w:rPr>
        <w:t xml:space="preserve"> </w:t>
      </w:r>
      <w:r w:rsidR="00520FC2">
        <w:rPr>
          <w:sz w:val="28"/>
          <w:szCs w:val="28"/>
        </w:rPr>
        <w:t>НАПРАВЛЕНИЯ</w:t>
      </w:r>
      <w:r w:rsidR="003E0EC2">
        <w:rPr>
          <w:sz w:val="28"/>
          <w:szCs w:val="28"/>
        </w:rPr>
        <w:t xml:space="preserve"> </w:t>
      </w:r>
      <w:r w:rsidR="00520FC2">
        <w:rPr>
          <w:sz w:val="28"/>
          <w:szCs w:val="28"/>
        </w:rPr>
        <w:t>ДЕЯТЕЛЬНОСТИ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СЛЕДСТВЕННЫХ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ОРГАНОВ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СК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РФ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В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СФЕРЕ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ПРОФИЛАКТИКИ</w:t>
      </w:r>
      <w:r w:rsidR="003E0EC2">
        <w:rPr>
          <w:sz w:val="28"/>
          <w:szCs w:val="28"/>
        </w:rPr>
        <w:t xml:space="preserve"> </w:t>
      </w:r>
      <w:r w:rsidR="00520FC2" w:rsidRPr="00AC6DE8">
        <w:rPr>
          <w:sz w:val="28"/>
          <w:szCs w:val="28"/>
        </w:rPr>
        <w:t>ПРАВОНАРУШЕНИЙ</w:t>
      </w:r>
      <w:bookmarkEnd w:id="8"/>
    </w:p>
    <w:p w:rsidR="00ED1897" w:rsidRDefault="00ED1897" w:rsidP="007733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316" w:rsidRDefault="00141498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498">
        <w:rPr>
          <w:rFonts w:ascii="Times New Roman" w:hAnsi="Times New Roman"/>
          <w:sz w:val="28"/>
          <w:szCs w:val="28"/>
        </w:rPr>
        <w:t>Федеральным законом «Об основах системы профилактики правонарушений в Российской Федерации»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7"/>
      </w:r>
      <w:r w:rsidRPr="00141498">
        <w:rPr>
          <w:rFonts w:ascii="Times New Roman" w:hAnsi="Times New Roman"/>
          <w:sz w:val="28"/>
          <w:szCs w:val="28"/>
        </w:rPr>
        <w:t xml:space="preserve"> от 23.06.2016 г № 182-ФЗ </w:t>
      </w:r>
      <w:r w:rsidR="00773316" w:rsidRPr="00141498">
        <w:rPr>
          <w:rFonts w:ascii="Times New Roman" w:hAnsi="Times New Roman"/>
          <w:sz w:val="28"/>
          <w:szCs w:val="28"/>
        </w:rPr>
        <w:t>предусматривается создание системы профилактики правонарушений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02768F">
        <w:rPr>
          <w:rFonts w:ascii="Times New Roman" w:hAnsi="Times New Roman"/>
          <w:sz w:val="28"/>
          <w:szCs w:val="28"/>
        </w:rPr>
        <w:t xml:space="preserve">Следственном комитете Российской Федерации, </w:t>
      </w:r>
      <w:r w:rsidR="00773316" w:rsidRPr="00773316">
        <w:rPr>
          <w:rFonts w:ascii="Times New Roman" w:hAnsi="Times New Roman"/>
          <w:sz w:val="28"/>
          <w:szCs w:val="28"/>
        </w:rPr>
        <w:t>устан</w:t>
      </w:r>
      <w:r w:rsidR="0002768F">
        <w:rPr>
          <w:rFonts w:ascii="Times New Roman" w:hAnsi="Times New Roman"/>
          <w:sz w:val="28"/>
          <w:szCs w:val="28"/>
        </w:rPr>
        <w:t>о</w:t>
      </w:r>
      <w:r w:rsidR="00773316" w:rsidRPr="00773316">
        <w:rPr>
          <w:rFonts w:ascii="Times New Roman" w:hAnsi="Times New Roman"/>
          <w:sz w:val="28"/>
          <w:szCs w:val="28"/>
        </w:rPr>
        <w:t>вл</w:t>
      </w:r>
      <w:r w:rsidR="0002768F">
        <w:rPr>
          <w:rFonts w:ascii="Times New Roman" w:hAnsi="Times New Roman"/>
          <w:sz w:val="28"/>
          <w:szCs w:val="28"/>
        </w:rPr>
        <w:t xml:space="preserve">ение </w:t>
      </w:r>
      <w:r w:rsidR="00773316" w:rsidRPr="00773316">
        <w:rPr>
          <w:rFonts w:ascii="Times New Roman" w:hAnsi="Times New Roman"/>
          <w:sz w:val="28"/>
          <w:szCs w:val="28"/>
        </w:rPr>
        <w:t>правов</w:t>
      </w:r>
      <w:r w:rsidR="0002768F">
        <w:rPr>
          <w:rFonts w:ascii="Times New Roman" w:hAnsi="Times New Roman"/>
          <w:sz w:val="28"/>
          <w:szCs w:val="28"/>
        </w:rPr>
        <w:t>ой</w:t>
      </w:r>
      <w:r w:rsidR="00773316" w:rsidRPr="00773316">
        <w:rPr>
          <w:rFonts w:ascii="Times New Roman" w:hAnsi="Times New Roman"/>
          <w:sz w:val="28"/>
          <w:szCs w:val="28"/>
        </w:rPr>
        <w:t xml:space="preserve"> и организационн</w:t>
      </w:r>
      <w:r w:rsidR="0002768F">
        <w:rPr>
          <w:rFonts w:ascii="Times New Roman" w:hAnsi="Times New Roman"/>
          <w:sz w:val="28"/>
          <w:szCs w:val="28"/>
        </w:rPr>
        <w:t>ой</w:t>
      </w:r>
      <w:r w:rsidR="00773316" w:rsidRPr="00773316">
        <w:rPr>
          <w:rFonts w:ascii="Times New Roman" w:hAnsi="Times New Roman"/>
          <w:sz w:val="28"/>
          <w:szCs w:val="28"/>
        </w:rPr>
        <w:t xml:space="preserve"> основ правового регулирования общественных отношений, </w:t>
      </w:r>
      <w:r w:rsidR="0002768F">
        <w:rPr>
          <w:rFonts w:ascii="Times New Roman" w:hAnsi="Times New Roman"/>
          <w:sz w:val="28"/>
          <w:szCs w:val="28"/>
        </w:rPr>
        <w:t xml:space="preserve">которые </w:t>
      </w:r>
      <w:r w:rsidR="00773316" w:rsidRPr="00773316">
        <w:rPr>
          <w:rFonts w:ascii="Times New Roman" w:hAnsi="Times New Roman"/>
          <w:sz w:val="28"/>
          <w:szCs w:val="28"/>
        </w:rPr>
        <w:t>возникаю</w:t>
      </w:r>
      <w:r w:rsidR="0002768F">
        <w:rPr>
          <w:rFonts w:ascii="Times New Roman" w:hAnsi="Times New Roman"/>
          <w:sz w:val="28"/>
          <w:szCs w:val="28"/>
        </w:rPr>
        <w:t xml:space="preserve">т </w:t>
      </w:r>
      <w:r w:rsidR="00773316" w:rsidRPr="00773316">
        <w:rPr>
          <w:rFonts w:ascii="Times New Roman" w:hAnsi="Times New Roman"/>
          <w:sz w:val="28"/>
          <w:szCs w:val="28"/>
        </w:rPr>
        <w:t xml:space="preserve">в </w:t>
      </w:r>
      <w:r w:rsidR="0002768F">
        <w:rPr>
          <w:rFonts w:ascii="Times New Roman" w:hAnsi="Times New Roman"/>
          <w:sz w:val="28"/>
          <w:szCs w:val="28"/>
        </w:rPr>
        <w:t xml:space="preserve">данной </w:t>
      </w:r>
      <w:r w:rsidR="00773316" w:rsidRPr="00773316">
        <w:rPr>
          <w:rFonts w:ascii="Times New Roman" w:hAnsi="Times New Roman"/>
          <w:sz w:val="28"/>
          <w:szCs w:val="28"/>
        </w:rPr>
        <w:t>сфере, а также</w:t>
      </w:r>
      <w:r w:rsidR="0002768F">
        <w:rPr>
          <w:rFonts w:ascii="Times New Roman" w:hAnsi="Times New Roman"/>
          <w:sz w:val="28"/>
          <w:szCs w:val="28"/>
        </w:rPr>
        <w:t xml:space="preserve">, </w:t>
      </w:r>
      <w:r w:rsidR="00773316" w:rsidRPr="00773316">
        <w:rPr>
          <w:rFonts w:ascii="Times New Roman" w:hAnsi="Times New Roman"/>
          <w:sz w:val="28"/>
          <w:szCs w:val="28"/>
        </w:rPr>
        <w:t>основные принципы, направления и виды</w:t>
      </w:r>
      <w:r w:rsidR="0002768F">
        <w:rPr>
          <w:rFonts w:ascii="Times New Roman" w:hAnsi="Times New Roman"/>
          <w:sz w:val="28"/>
          <w:szCs w:val="28"/>
        </w:rPr>
        <w:t xml:space="preserve"> профилактики правонарушений</w:t>
      </w:r>
      <w:r w:rsidR="00773316" w:rsidRPr="00773316">
        <w:rPr>
          <w:rFonts w:ascii="Times New Roman" w:hAnsi="Times New Roman"/>
          <w:sz w:val="28"/>
          <w:szCs w:val="28"/>
        </w:rPr>
        <w:t xml:space="preserve">. Кроме того, определяются полномочия, права и обязанности субъектов, </w:t>
      </w:r>
      <w:r w:rsidR="0002768F">
        <w:rPr>
          <w:rFonts w:ascii="Times New Roman" w:hAnsi="Times New Roman"/>
          <w:sz w:val="28"/>
          <w:szCs w:val="28"/>
        </w:rPr>
        <w:t xml:space="preserve">принимающих </w:t>
      </w:r>
      <w:r w:rsidR="00773316" w:rsidRPr="00773316">
        <w:rPr>
          <w:rFonts w:ascii="Times New Roman" w:hAnsi="Times New Roman"/>
          <w:sz w:val="28"/>
          <w:szCs w:val="28"/>
        </w:rPr>
        <w:t>учас</w:t>
      </w:r>
      <w:r w:rsidR="0002768F">
        <w:rPr>
          <w:rFonts w:ascii="Times New Roman" w:hAnsi="Times New Roman"/>
          <w:sz w:val="28"/>
          <w:szCs w:val="28"/>
        </w:rPr>
        <w:t>тие</w:t>
      </w:r>
      <w:r w:rsidR="00773316" w:rsidRPr="00773316">
        <w:rPr>
          <w:rFonts w:ascii="Times New Roman" w:hAnsi="Times New Roman"/>
          <w:sz w:val="28"/>
          <w:szCs w:val="28"/>
        </w:rPr>
        <w:t xml:space="preserve"> в профилактике правонарушений</w:t>
      </w:r>
      <w:r w:rsidR="00BF1CA8">
        <w:rPr>
          <w:rFonts w:ascii="Times New Roman" w:hAnsi="Times New Roman"/>
          <w:sz w:val="28"/>
          <w:szCs w:val="28"/>
        </w:rPr>
        <w:t>, одними из которых и являются следственные органы СК РФ.</w:t>
      </w:r>
    </w:p>
    <w:p w:rsidR="005D7676" w:rsidRPr="005D7676" w:rsidRDefault="00BF1CA8" w:rsidP="004B399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Следственные органы СК РФ</w:t>
      </w:r>
      <w:r w:rsidR="00773316" w:rsidRPr="00773316">
        <w:rPr>
          <w:rFonts w:ascii="Times New Roman" w:hAnsi="Times New Roman"/>
          <w:sz w:val="28"/>
          <w:szCs w:val="28"/>
        </w:rPr>
        <w:t xml:space="preserve"> осуществляют свою деятельность </w:t>
      </w:r>
      <w:r w:rsidR="005D7676">
        <w:rPr>
          <w:rFonts w:ascii="Times New Roman" w:hAnsi="Times New Roman"/>
          <w:sz w:val="28"/>
          <w:szCs w:val="28"/>
        </w:rPr>
        <w:t xml:space="preserve">в сфере профилактики правонарушений </w:t>
      </w:r>
      <w:r w:rsidR="00773316" w:rsidRPr="00773316">
        <w:rPr>
          <w:rFonts w:ascii="Times New Roman" w:hAnsi="Times New Roman"/>
          <w:sz w:val="28"/>
          <w:szCs w:val="28"/>
        </w:rPr>
        <w:t>в пределах компетенци</w:t>
      </w:r>
      <w:r>
        <w:rPr>
          <w:rFonts w:ascii="Times New Roman" w:hAnsi="Times New Roman"/>
          <w:sz w:val="28"/>
          <w:szCs w:val="28"/>
        </w:rPr>
        <w:t>й</w:t>
      </w:r>
      <w:r w:rsidR="00773316" w:rsidRPr="007733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773316" w:rsidRPr="00773316">
        <w:rPr>
          <w:rFonts w:ascii="Times New Roman" w:hAnsi="Times New Roman"/>
          <w:sz w:val="28"/>
          <w:szCs w:val="28"/>
        </w:rPr>
        <w:t>установлен</w:t>
      </w:r>
      <w:r>
        <w:rPr>
          <w:rFonts w:ascii="Times New Roman" w:hAnsi="Times New Roman"/>
          <w:sz w:val="28"/>
          <w:szCs w:val="28"/>
        </w:rPr>
        <w:t>ы</w:t>
      </w:r>
      <w:r w:rsidR="00773316" w:rsidRPr="0077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законодательном уровне:</w:t>
      </w:r>
      <w:r w:rsidR="004B3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№182-ФЗ;</w:t>
      </w:r>
      <w:r w:rsidR="004B399B">
        <w:rPr>
          <w:rFonts w:ascii="Times New Roman" w:hAnsi="Times New Roman"/>
          <w:sz w:val="28"/>
          <w:szCs w:val="28"/>
        </w:rPr>
        <w:t xml:space="preserve"> </w:t>
      </w:r>
      <w:r w:rsidR="005D7676" w:rsidRPr="005D7676">
        <w:rPr>
          <w:rFonts w:ascii="Times New Roman" w:hAnsi="Times New Roman"/>
          <w:sz w:val="28"/>
          <w:szCs w:val="28"/>
        </w:rPr>
        <w:t>Федеральны</w:t>
      </w:r>
      <w:r w:rsidR="005D7676">
        <w:rPr>
          <w:rFonts w:ascii="Times New Roman" w:hAnsi="Times New Roman"/>
          <w:sz w:val="28"/>
          <w:szCs w:val="28"/>
        </w:rPr>
        <w:t>м</w:t>
      </w:r>
      <w:r w:rsidR="005D7676" w:rsidRPr="005D7676">
        <w:rPr>
          <w:rFonts w:ascii="Times New Roman" w:hAnsi="Times New Roman"/>
          <w:sz w:val="28"/>
          <w:szCs w:val="28"/>
        </w:rPr>
        <w:t xml:space="preserve"> закон</w:t>
      </w:r>
      <w:r w:rsidR="005D7676">
        <w:rPr>
          <w:rFonts w:ascii="Times New Roman" w:hAnsi="Times New Roman"/>
          <w:sz w:val="28"/>
          <w:szCs w:val="28"/>
        </w:rPr>
        <w:t>ом</w:t>
      </w:r>
      <w:r w:rsidR="005D7676" w:rsidRPr="005D7676">
        <w:rPr>
          <w:rFonts w:ascii="Times New Roman" w:hAnsi="Times New Roman"/>
          <w:sz w:val="28"/>
          <w:szCs w:val="28"/>
        </w:rPr>
        <w:t xml:space="preserve"> от 28.12.2010 </w:t>
      </w:r>
      <w:r w:rsidR="005D7676">
        <w:rPr>
          <w:rFonts w:ascii="Times New Roman" w:hAnsi="Times New Roman"/>
          <w:sz w:val="28"/>
          <w:szCs w:val="28"/>
        </w:rPr>
        <w:t>г №</w:t>
      </w:r>
      <w:r w:rsidR="005D7676" w:rsidRPr="005D7676">
        <w:rPr>
          <w:rFonts w:ascii="Times New Roman" w:hAnsi="Times New Roman"/>
          <w:sz w:val="28"/>
          <w:szCs w:val="28"/>
        </w:rPr>
        <w:t xml:space="preserve"> 403-ФЗ (ред. от 29.07.2017</w:t>
      </w:r>
      <w:r w:rsidR="005D7676">
        <w:rPr>
          <w:rFonts w:ascii="Times New Roman" w:hAnsi="Times New Roman"/>
          <w:sz w:val="28"/>
          <w:szCs w:val="28"/>
        </w:rPr>
        <w:t xml:space="preserve"> г</w:t>
      </w:r>
      <w:r w:rsidR="005D7676" w:rsidRPr="005D7676">
        <w:rPr>
          <w:rFonts w:ascii="Times New Roman" w:hAnsi="Times New Roman"/>
          <w:sz w:val="28"/>
          <w:szCs w:val="28"/>
        </w:rPr>
        <w:t xml:space="preserve">) </w:t>
      </w:r>
      <w:r w:rsidR="005D7676">
        <w:rPr>
          <w:rFonts w:ascii="Times New Roman" w:hAnsi="Times New Roman"/>
          <w:sz w:val="28"/>
          <w:szCs w:val="28"/>
        </w:rPr>
        <w:t>«</w:t>
      </w:r>
      <w:r w:rsidR="005D7676" w:rsidRPr="005D7676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 w:rsidR="005D7676">
        <w:rPr>
          <w:rFonts w:ascii="Times New Roman" w:hAnsi="Times New Roman"/>
          <w:sz w:val="28"/>
          <w:szCs w:val="28"/>
        </w:rPr>
        <w:t>»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18"/>
      </w:r>
      <w:r w:rsidR="005D7676">
        <w:rPr>
          <w:rFonts w:ascii="Times New Roman" w:hAnsi="Times New Roman"/>
          <w:sz w:val="28"/>
          <w:szCs w:val="28"/>
        </w:rPr>
        <w:t xml:space="preserve"> и др.</w:t>
      </w:r>
    </w:p>
    <w:p w:rsidR="009A2933" w:rsidRPr="009A2933" w:rsidRDefault="009A2933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</w:t>
      </w:r>
      <w:r w:rsidRPr="007733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Pr="0077331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Закона №182-ФЗ,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73316">
        <w:rPr>
          <w:rFonts w:ascii="Times New Roman" w:hAnsi="Times New Roman"/>
          <w:sz w:val="28"/>
          <w:szCs w:val="28"/>
        </w:rPr>
        <w:t xml:space="preserve">олномочия следственных органов </w:t>
      </w:r>
      <w:r>
        <w:rPr>
          <w:rFonts w:ascii="Times New Roman" w:hAnsi="Times New Roman"/>
          <w:sz w:val="28"/>
          <w:szCs w:val="28"/>
        </w:rPr>
        <w:t>СК РФ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осуществляются</w:t>
      </w:r>
      <w:r w:rsidRPr="009A2933">
        <w:rPr>
          <w:rFonts w:ascii="Times New Roman" w:hAnsi="Times New Roman"/>
          <w:sz w:val="28"/>
          <w:szCs w:val="28"/>
        </w:rPr>
        <w:t xml:space="preserve"> в пределах своей компетенции.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71F">
        <w:rPr>
          <w:rFonts w:ascii="Times New Roman" w:hAnsi="Times New Roman"/>
          <w:sz w:val="28"/>
          <w:szCs w:val="28"/>
        </w:rPr>
        <w:t xml:space="preserve">Следственные </w:t>
      </w:r>
      <w:r w:rsidRPr="009A2933">
        <w:rPr>
          <w:rFonts w:ascii="Times New Roman" w:hAnsi="Times New Roman"/>
          <w:sz w:val="28"/>
          <w:szCs w:val="28"/>
        </w:rPr>
        <w:t>органы СК РФ имеют право</w:t>
      </w:r>
      <w:r w:rsidR="00E127D3">
        <w:rPr>
          <w:rStyle w:val="ae"/>
          <w:rFonts w:ascii="Times New Roman" w:hAnsi="Times New Roman"/>
          <w:sz w:val="28"/>
          <w:szCs w:val="28"/>
        </w:rPr>
        <w:footnoteReference w:id="19"/>
      </w:r>
      <w:r w:rsidRPr="009A2933">
        <w:rPr>
          <w:rFonts w:ascii="Times New Roman" w:hAnsi="Times New Roman"/>
          <w:sz w:val="28"/>
          <w:szCs w:val="28"/>
        </w:rPr>
        <w:t>:</w:t>
      </w:r>
    </w:p>
    <w:p w:rsidR="009A2933" w:rsidRPr="009A2933" w:rsidRDefault="009A2933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dst100077"/>
      <w:bookmarkEnd w:id="9"/>
      <w:r>
        <w:rPr>
          <w:rFonts w:ascii="Times New Roman" w:hAnsi="Times New Roman"/>
          <w:sz w:val="28"/>
          <w:szCs w:val="28"/>
        </w:rPr>
        <w:t xml:space="preserve">на </w:t>
      </w:r>
      <w:r w:rsidRPr="009A2933">
        <w:rPr>
          <w:rFonts w:ascii="Times New Roman" w:hAnsi="Times New Roman"/>
          <w:sz w:val="28"/>
          <w:szCs w:val="28"/>
        </w:rPr>
        <w:t>запр</w:t>
      </w:r>
      <w:r>
        <w:rPr>
          <w:rFonts w:ascii="Times New Roman" w:hAnsi="Times New Roman"/>
          <w:sz w:val="28"/>
          <w:szCs w:val="28"/>
        </w:rPr>
        <w:t>ос</w:t>
      </w:r>
      <w:r w:rsidRPr="009A2933">
        <w:rPr>
          <w:rFonts w:ascii="Times New Roman" w:hAnsi="Times New Roman"/>
          <w:sz w:val="28"/>
          <w:szCs w:val="28"/>
        </w:rPr>
        <w:t xml:space="preserve"> и получ</w:t>
      </w:r>
      <w:r>
        <w:rPr>
          <w:rFonts w:ascii="Times New Roman" w:hAnsi="Times New Roman"/>
          <w:sz w:val="28"/>
          <w:szCs w:val="28"/>
        </w:rPr>
        <w:t>ение</w:t>
      </w:r>
      <w:r w:rsidRPr="009A2933">
        <w:rPr>
          <w:rFonts w:ascii="Times New Roman" w:hAnsi="Times New Roman"/>
          <w:sz w:val="28"/>
          <w:szCs w:val="28"/>
        </w:rPr>
        <w:t xml:space="preserve"> в установленном порядке на безвозмездной основе документ</w:t>
      </w:r>
      <w:r>
        <w:rPr>
          <w:rFonts w:ascii="Times New Roman" w:hAnsi="Times New Roman"/>
          <w:sz w:val="28"/>
          <w:szCs w:val="28"/>
        </w:rPr>
        <w:t>ов</w:t>
      </w:r>
      <w:r w:rsidRPr="009A2933">
        <w:rPr>
          <w:rFonts w:ascii="Times New Roman" w:hAnsi="Times New Roman"/>
          <w:sz w:val="28"/>
          <w:szCs w:val="28"/>
        </w:rPr>
        <w:t>, материал</w:t>
      </w:r>
      <w:r>
        <w:rPr>
          <w:rFonts w:ascii="Times New Roman" w:hAnsi="Times New Roman"/>
          <w:sz w:val="28"/>
          <w:szCs w:val="28"/>
        </w:rPr>
        <w:t>ов</w:t>
      </w:r>
      <w:r w:rsidRPr="009A2933">
        <w:rPr>
          <w:rFonts w:ascii="Times New Roman" w:hAnsi="Times New Roman"/>
          <w:sz w:val="28"/>
          <w:szCs w:val="28"/>
        </w:rPr>
        <w:t xml:space="preserve"> и информаци</w:t>
      </w:r>
      <w:r>
        <w:rPr>
          <w:rFonts w:ascii="Times New Roman" w:hAnsi="Times New Roman"/>
          <w:sz w:val="28"/>
          <w:szCs w:val="28"/>
        </w:rPr>
        <w:t>и</w:t>
      </w:r>
      <w:r w:rsidRPr="009A2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9A2933">
        <w:rPr>
          <w:rFonts w:ascii="Times New Roman" w:hAnsi="Times New Roman"/>
          <w:sz w:val="28"/>
          <w:szCs w:val="28"/>
        </w:rPr>
        <w:t>необходим</w:t>
      </w:r>
      <w:r>
        <w:rPr>
          <w:rFonts w:ascii="Times New Roman" w:hAnsi="Times New Roman"/>
          <w:sz w:val="28"/>
          <w:szCs w:val="28"/>
        </w:rPr>
        <w:t>ы</w:t>
      </w:r>
      <w:r w:rsidRPr="009A2933">
        <w:rPr>
          <w:rFonts w:ascii="Times New Roman" w:hAnsi="Times New Roman"/>
          <w:sz w:val="28"/>
          <w:szCs w:val="28"/>
        </w:rPr>
        <w:t xml:space="preserve"> для принятия решений по вопросам, отнесенным к </w:t>
      </w:r>
      <w:r w:rsidR="00AD271F">
        <w:rPr>
          <w:rFonts w:ascii="Times New Roman" w:hAnsi="Times New Roman"/>
          <w:sz w:val="28"/>
          <w:szCs w:val="28"/>
        </w:rPr>
        <w:t>профилактике правонарушений</w:t>
      </w:r>
      <w:r w:rsidRPr="009A2933">
        <w:rPr>
          <w:rFonts w:ascii="Times New Roman" w:hAnsi="Times New Roman"/>
          <w:sz w:val="28"/>
          <w:szCs w:val="28"/>
        </w:rPr>
        <w:t>;</w:t>
      </w:r>
    </w:p>
    <w:p w:rsidR="009A2933" w:rsidRPr="009A2933" w:rsidRDefault="00AD271F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dst100078"/>
      <w:bookmarkEnd w:id="10"/>
      <w:r>
        <w:rPr>
          <w:rFonts w:ascii="Times New Roman" w:hAnsi="Times New Roman"/>
          <w:sz w:val="28"/>
          <w:szCs w:val="28"/>
        </w:rPr>
        <w:t>на п</w:t>
      </w:r>
      <w:r w:rsidR="009A2933" w:rsidRPr="009A2933">
        <w:rPr>
          <w:rFonts w:ascii="Times New Roman" w:hAnsi="Times New Roman"/>
          <w:sz w:val="28"/>
          <w:szCs w:val="28"/>
        </w:rPr>
        <w:t>ривле</w:t>
      </w:r>
      <w:r>
        <w:rPr>
          <w:rFonts w:ascii="Times New Roman" w:hAnsi="Times New Roman"/>
          <w:sz w:val="28"/>
          <w:szCs w:val="28"/>
        </w:rPr>
        <w:t>чение</w:t>
      </w:r>
      <w:r w:rsidR="009A2933" w:rsidRPr="009A2933">
        <w:rPr>
          <w:rFonts w:ascii="Times New Roman" w:hAnsi="Times New Roman"/>
          <w:sz w:val="28"/>
          <w:szCs w:val="28"/>
        </w:rPr>
        <w:t xml:space="preserve"> в установленном порядке для выработки решений по вопросам, отнесенным к </w:t>
      </w:r>
      <w:r>
        <w:rPr>
          <w:rFonts w:ascii="Times New Roman" w:hAnsi="Times New Roman"/>
          <w:sz w:val="28"/>
          <w:szCs w:val="28"/>
        </w:rPr>
        <w:t>профилактике правонарушений</w:t>
      </w:r>
      <w:r w:rsidR="009A2933" w:rsidRPr="009A2933">
        <w:rPr>
          <w:rFonts w:ascii="Times New Roman" w:hAnsi="Times New Roman"/>
          <w:sz w:val="28"/>
          <w:szCs w:val="28"/>
        </w:rPr>
        <w:t>, научны</w:t>
      </w:r>
      <w:r>
        <w:rPr>
          <w:rFonts w:ascii="Times New Roman" w:hAnsi="Times New Roman"/>
          <w:sz w:val="28"/>
          <w:szCs w:val="28"/>
        </w:rPr>
        <w:t>х</w:t>
      </w:r>
      <w:r w:rsidR="009A2933" w:rsidRPr="009A29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других </w:t>
      </w:r>
      <w:r w:rsidR="009A2933" w:rsidRPr="009A2933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</w:t>
      </w:r>
      <w:r w:rsidR="009A2933" w:rsidRPr="009A2933">
        <w:rPr>
          <w:rFonts w:ascii="Times New Roman" w:hAnsi="Times New Roman"/>
          <w:sz w:val="28"/>
          <w:szCs w:val="28"/>
        </w:rPr>
        <w:t>, ученых и специалистов, в том числе на договорной основе;</w:t>
      </w:r>
    </w:p>
    <w:p w:rsidR="009A2933" w:rsidRPr="009A2933" w:rsidRDefault="00AD271F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dst100079"/>
      <w:bookmarkEnd w:id="11"/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9A2933" w:rsidRPr="009A2933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ие</w:t>
      </w:r>
      <w:r w:rsidR="009A2933" w:rsidRPr="009A2933">
        <w:rPr>
          <w:rFonts w:ascii="Times New Roman" w:hAnsi="Times New Roman"/>
          <w:sz w:val="28"/>
          <w:szCs w:val="28"/>
        </w:rPr>
        <w:t xml:space="preserve"> в формировании федеральных учетов, баз данных криминалистической, статистической и </w:t>
      </w:r>
      <w:r>
        <w:rPr>
          <w:rFonts w:ascii="Times New Roman" w:hAnsi="Times New Roman"/>
          <w:sz w:val="28"/>
          <w:szCs w:val="28"/>
        </w:rPr>
        <w:t>другой</w:t>
      </w:r>
      <w:r w:rsidR="009A2933" w:rsidRPr="009A2933">
        <w:rPr>
          <w:rFonts w:ascii="Times New Roman" w:hAnsi="Times New Roman"/>
          <w:sz w:val="28"/>
          <w:szCs w:val="28"/>
        </w:rPr>
        <w:t xml:space="preserve"> информации и ве</w:t>
      </w:r>
      <w:r>
        <w:rPr>
          <w:rFonts w:ascii="Times New Roman" w:hAnsi="Times New Roman"/>
          <w:sz w:val="28"/>
          <w:szCs w:val="28"/>
        </w:rPr>
        <w:t>дение</w:t>
      </w:r>
      <w:r w:rsidR="009A2933" w:rsidRPr="009A2933">
        <w:rPr>
          <w:rFonts w:ascii="Times New Roman" w:hAnsi="Times New Roman"/>
          <w:sz w:val="28"/>
          <w:szCs w:val="28"/>
        </w:rPr>
        <w:t xml:space="preserve"> их, а также</w:t>
      </w:r>
      <w:r>
        <w:rPr>
          <w:rFonts w:ascii="Times New Roman" w:hAnsi="Times New Roman"/>
          <w:sz w:val="28"/>
          <w:szCs w:val="28"/>
        </w:rPr>
        <w:t>,</w:t>
      </w:r>
      <w:r w:rsidR="009A2933" w:rsidRPr="009A2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9A2933" w:rsidRPr="009A2933">
        <w:rPr>
          <w:rFonts w:ascii="Times New Roman" w:hAnsi="Times New Roman"/>
          <w:sz w:val="28"/>
          <w:szCs w:val="28"/>
        </w:rPr>
        <w:t>пользова</w:t>
      </w:r>
      <w:r>
        <w:rPr>
          <w:rFonts w:ascii="Times New Roman" w:hAnsi="Times New Roman"/>
          <w:sz w:val="28"/>
          <w:szCs w:val="28"/>
        </w:rPr>
        <w:t>ние</w:t>
      </w:r>
      <w:r w:rsidR="009A2933" w:rsidRPr="009A2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данными </w:t>
      </w:r>
      <w:r w:rsidR="009A2933" w:rsidRPr="009A2933">
        <w:rPr>
          <w:rFonts w:ascii="Times New Roman" w:hAnsi="Times New Roman"/>
          <w:sz w:val="28"/>
          <w:szCs w:val="28"/>
        </w:rPr>
        <w:t xml:space="preserve"> федеральными учетами</w:t>
      </w:r>
      <w:r>
        <w:rPr>
          <w:rFonts w:ascii="Times New Roman" w:hAnsi="Times New Roman"/>
          <w:sz w:val="28"/>
          <w:szCs w:val="28"/>
        </w:rPr>
        <w:t xml:space="preserve"> и</w:t>
      </w:r>
      <w:r w:rsidR="009A2933" w:rsidRPr="009A2933">
        <w:rPr>
          <w:rFonts w:ascii="Times New Roman" w:hAnsi="Times New Roman"/>
          <w:sz w:val="28"/>
          <w:szCs w:val="28"/>
        </w:rPr>
        <w:t xml:space="preserve"> базами данных федеральных органов исполнительной власти;</w:t>
      </w:r>
    </w:p>
    <w:p w:rsidR="009A2933" w:rsidRPr="009A2933" w:rsidRDefault="00AD271F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dst100573"/>
      <w:bookmarkEnd w:id="12"/>
      <w:r>
        <w:rPr>
          <w:rFonts w:ascii="Times New Roman" w:hAnsi="Times New Roman"/>
          <w:sz w:val="28"/>
          <w:szCs w:val="28"/>
        </w:rPr>
        <w:t xml:space="preserve">на </w:t>
      </w:r>
      <w:r w:rsidR="009A2933" w:rsidRPr="009A2933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9A2933" w:rsidRPr="009A2933">
        <w:rPr>
          <w:rFonts w:ascii="Times New Roman" w:hAnsi="Times New Roman"/>
          <w:sz w:val="28"/>
          <w:szCs w:val="28"/>
        </w:rPr>
        <w:t>и использова</w:t>
      </w:r>
      <w:r>
        <w:rPr>
          <w:rFonts w:ascii="Times New Roman" w:hAnsi="Times New Roman"/>
          <w:sz w:val="28"/>
          <w:szCs w:val="28"/>
        </w:rPr>
        <w:t>ние</w:t>
      </w:r>
      <w:r w:rsidR="009A2933" w:rsidRPr="009A2933">
        <w:rPr>
          <w:rFonts w:ascii="Times New Roman" w:hAnsi="Times New Roman"/>
          <w:sz w:val="28"/>
          <w:szCs w:val="28"/>
        </w:rPr>
        <w:t xml:space="preserve"> информационны</w:t>
      </w:r>
      <w:r>
        <w:rPr>
          <w:rFonts w:ascii="Times New Roman" w:hAnsi="Times New Roman"/>
          <w:sz w:val="28"/>
          <w:szCs w:val="28"/>
        </w:rPr>
        <w:t>х</w:t>
      </w:r>
      <w:r w:rsidR="009A2933" w:rsidRPr="009A2933">
        <w:rPr>
          <w:rFonts w:ascii="Times New Roman" w:hAnsi="Times New Roman"/>
          <w:sz w:val="28"/>
          <w:szCs w:val="28"/>
        </w:rPr>
        <w:t xml:space="preserve"> систем и баз данных в </w:t>
      </w:r>
      <w:r>
        <w:rPr>
          <w:rFonts w:ascii="Times New Roman" w:hAnsi="Times New Roman"/>
          <w:sz w:val="28"/>
          <w:szCs w:val="28"/>
        </w:rPr>
        <w:t>сфере профилактики правонарушений</w:t>
      </w:r>
      <w:r w:rsidR="009A2933" w:rsidRPr="009A2933">
        <w:rPr>
          <w:rFonts w:ascii="Times New Roman" w:hAnsi="Times New Roman"/>
          <w:sz w:val="28"/>
          <w:szCs w:val="28"/>
        </w:rPr>
        <w:t>, ве</w:t>
      </w:r>
      <w:r>
        <w:rPr>
          <w:rFonts w:ascii="Times New Roman" w:hAnsi="Times New Roman"/>
          <w:sz w:val="28"/>
          <w:szCs w:val="28"/>
        </w:rPr>
        <w:t xml:space="preserve">дение </w:t>
      </w:r>
      <w:r w:rsidR="009A2933" w:rsidRPr="009A2933">
        <w:rPr>
          <w:rFonts w:ascii="Times New Roman" w:hAnsi="Times New Roman"/>
          <w:sz w:val="28"/>
          <w:szCs w:val="28"/>
        </w:rPr>
        <w:t>криминалистическ</w:t>
      </w:r>
      <w:r>
        <w:rPr>
          <w:rFonts w:ascii="Times New Roman" w:hAnsi="Times New Roman"/>
          <w:sz w:val="28"/>
          <w:szCs w:val="28"/>
        </w:rPr>
        <w:t>ого</w:t>
      </w:r>
      <w:r w:rsidR="009A2933" w:rsidRPr="009A2933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>а</w:t>
      </w:r>
      <w:r w:rsidR="009A2933" w:rsidRPr="009A2933">
        <w:rPr>
          <w:rFonts w:ascii="Times New Roman" w:hAnsi="Times New Roman"/>
          <w:sz w:val="28"/>
          <w:szCs w:val="28"/>
        </w:rPr>
        <w:t>.</w:t>
      </w:r>
    </w:p>
    <w:p w:rsidR="003E2A27" w:rsidRPr="003E2A27" w:rsidRDefault="003E2A27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Следственные органы СК РФ при профилактике правонарушений несут обязательства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20"/>
      </w:r>
      <w:r w:rsidRPr="003E2A27">
        <w:rPr>
          <w:rFonts w:ascii="Times New Roman" w:hAnsi="Times New Roman"/>
          <w:sz w:val="28"/>
          <w:szCs w:val="28"/>
        </w:rPr>
        <w:t>:</w:t>
      </w:r>
    </w:p>
    <w:p w:rsidR="003E2A27" w:rsidRPr="003E2A27" w:rsidRDefault="003E2A2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3E2A27">
        <w:rPr>
          <w:rFonts w:ascii="Times New Roman" w:hAnsi="Times New Roman"/>
          <w:sz w:val="28"/>
          <w:szCs w:val="28"/>
        </w:rPr>
        <w:t>соблюд</w:t>
      </w:r>
      <w:r>
        <w:rPr>
          <w:rFonts w:ascii="Times New Roman" w:hAnsi="Times New Roman"/>
          <w:sz w:val="28"/>
          <w:szCs w:val="28"/>
        </w:rPr>
        <w:t>ении</w:t>
      </w:r>
      <w:r w:rsidRPr="003E2A27">
        <w:rPr>
          <w:rFonts w:ascii="Times New Roman" w:hAnsi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/>
          <w:sz w:val="28"/>
          <w:szCs w:val="28"/>
        </w:rPr>
        <w:t>а</w:t>
      </w:r>
      <w:r w:rsidRPr="003E2A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</w:t>
      </w:r>
      <w:r w:rsidRPr="003E2A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</w:t>
      </w:r>
      <w:r w:rsidRPr="003E2A27">
        <w:rPr>
          <w:rFonts w:ascii="Times New Roman" w:hAnsi="Times New Roman"/>
          <w:sz w:val="28"/>
          <w:szCs w:val="28"/>
        </w:rPr>
        <w:t xml:space="preserve"> профилактик</w:t>
      </w:r>
      <w:r>
        <w:rPr>
          <w:rFonts w:ascii="Times New Roman" w:hAnsi="Times New Roman"/>
          <w:sz w:val="28"/>
          <w:szCs w:val="28"/>
        </w:rPr>
        <w:t>и</w:t>
      </w:r>
      <w:r w:rsidRPr="003E2A27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</w:t>
      </w:r>
      <w:r w:rsidRPr="003E2A27">
        <w:rPr>
          <w:rFonts w:ascii="Times New Roman" w:hAnsi="Times New Roman"/>
          <w:sz w:val="28"/>
          <w:szCs w:val="28"/>
        </w:rPr>
        <w:t>, закон</w:t>
      </w:r>
      <w:r>
        <w:rPr>
          <w:rFonts w:ascii="Times New Roman" w:hAnsi="Times New Roman"/>
          <w:sz w:val="28"/>
          <w:szCs w:val="28"/>
        </w:rPr>
        <w:t>ов</w:t>
      </w:r>
      <w:r w:rsidRPr="003E2A2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иных</w:t>
      </w:r>
      <w:r w:rsidRPr="003E2A27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>о-</w:t>
      </w:r>
      <w:r w:rsidRPr="003E2A27">
        <w:rPr>
          <w:rFonts w:ascii="Times New Roman" w:hAnsi="Times New Roman"/>
          <w:sz w:val="28"/>
          <w:szCs w:val="28"/>
        </w:rPr>
        <w:t>правовы</w:t>
      </w:r>
      <w:r>
        <w:rPr>
          <w:rFonts w:ascii="Times New Roman" w:hAnsi="Times New Roman"/>
          <w:sz w:val="28"/>
          <w:szCs w:val="28"/>
        </w:rPr>
        <w:t>х</w:t>
      </w:r>
      <w:r w:rsidRPr="003E2A27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3E2A27">
        <w:rPr>
          <w:rFonts w:ascii="Times New Roman" w:hAnsi="Times New Roman"/>
          <w:sz w:val="28"/>
          <w:szCs w:val="28"/>
        </w:rPr>
        <w:t xml:space="preserve"> субъектов </w:t>
      </w:r>
      <w:r>
        <w:rPr>
          <w:rFonts w:ascii="Times New Roman" w:hAnsi="Times New Roman"/>
          <w:sz w:val="28"/>
          <w:szCs w:val="28"/>
        </w:rPr>
        <w:t>РФ</w:t>
      </w:r>
      <w:r w:rsidRPr="003E2A27">
        <w:rPr>
          <w:rFonts w:ascii="Times New Roman" w:hAnsi="Times New Roman"/>
          <w:sz w:val="28"/>
          <w:szCs w:val="28"/>
        </w:rPr>
        <w:t>, муниципальны</w:t>
      </w:r>
      <w:r>
        <w:rPr>
          <w:rFonts w:ascii="Times New Roman" w:hAnsi="Times New Roman"/>
          <w:sz w:val="28"/>
          <w:szCs w:val="28"/>
        </w:rPr>
        <w:t>х</w:t>
      </w:r>
      <w:r w:rsidRPr="003E2A27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Pr="003E2A27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3E2A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3E2A27">
        <w:rPr>
          <w:rFonts w:ascii="Times New Roman" w:hAnsi="Times New Roman"/>
          <w:sz w:val="28"/>
          <w:szCs w:val="28"/>
        </w:rPr>
        <w:t>регулирую</w:t>
      </w:r>
      <w:r>
        <w:rPr>
          <w:rFonts w:ascii="Times New Roman" w:hAnsi="Times New Roman"/>
          <w:sz w:val="28"/>
          <w:szCs w:val="28"/>
        </w:rPr>
        <w:t>т</w:t>
      </w:r>
      <w:r w:rsidRPr="003E2A27">
        <w:rPr>
          <w:rFonts w:ascii="Times New Roman" w:hAnsi="Times New Roman"/>
          <w:sz w:val="28"/>
          <w:szCs w:val="28"/>
        </w:rPr>
        <w:t xml:space="preserve"> вопросы </w:t>
      </w:r>
      <w:r w:rsidR="009A0C67">
        <w:rPr>
          <w:rFonts w:ascii="Times New Roman" w:hAnsi="Times New Roman"/>
          <w:sz w:val="28"/>
          <w:szCs w:val="28"/>
        </w:rPr>
        <w:t xml:space="preserve">в области </w:t>
      </w:r>
      <w:r w:rsidRPr="003E2A27">
        <w:rPr>
          <w:rFonts w:ascii="Times New Roman" w:hAnsi="Times New Roman"/>
          <w:sz w:val="28"/>
          <w:szCs w:val="28"/>
        </w:rPr>
        <w:t>профилактики правонарушений;</w:t>
      </w:r>
    </w:p>
    <w:p w:rsidR="003E2A27" w:rsidRPr="003E2A27" w:rsidRDefault="009A0C6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3E2A27" w:rsidRPr="003E2A27">
        <w:rPr>
          <w:rFonts w:ascii="Times New Roman" w:hAnsi="Times New Roman"/>
          <w:sz w:val="28"/>
          <w:szCs w:val="28"/>
        </w:rPr>
        <w:t>соблюд</w:t>
      </w:r>
      <w:r>
        <w:rPr>
          <w:rFonts w:ascii="Times New Roman" w:hAnsi="Times New Roman"/>
          <w:sz w:val="28"/>
          <w:szCs w:val="28"/>
        </w:rPr>
        <w:t>ении</w:t>
      </w:r>
      <w:r w:rsidR="003E2A27" w:rsidRPr="003E2A27">
        <w:rPr>
          <w:rFonts w:ascii="Times New Roman" w:hAnsi="Times New Roman"/>
          <w:sz w:val="28"/>
          <w:szCs w:val="28"/>
        </w:rPr>
        <w:t xml:space="preserve"> прав и законны</w:t>
      </w:r>
      <w:r>
        <w:rPr>
          <w:rFonts w:ascii="Times New Roman" w:hAnsi="Times New Roman"/>
          <w:sz w:val="28"/>
          <w:szCs w:val="28"/>
        </w:rPr>
        <w:t>х</w:t>
      </w:r>
      <w:r w:rsidR="003E2A27" w:rsidRPr="003E2A27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ов</w:t>
      </w:r>
      <w:r w:rsidR="003E2A27" w:rsidRPr="003E2A27">
        <w:rPr>
          <w:rFonts w:ascii="Times New Roman" w:hAnsi="Times New Roman"/>
          <w:sz w:val="28"/>
          <w:szCs w:val="28"/>
        </w:rPr>
        <w:t xml:space="preserve"> граждан и организаций;</w:t>
      </w:r>
    </w:p>
    <w:p w:rsidR="003E2A27" w:rsidRPr="003E2A27" w:rsidRDefault="009A0C6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</w:t>
      </w:r>
      <w:r w:rsidR="003E2A27" w:rsidRPr="003E2A27">
        <w:rPr>
          <w:rFonts w:ascii="Times New Roman" w:hAnsi="Times New Roman"/>
          <w:sz w:val="28"/>
          <w:szCs w:val="28"/>
        </w:rPr>
        <w:t>облюд</w:t>
      </w:r>
      <w:r>
        <w:rPr>
          <w:rFonts w:ascii="Times New Roman" w:hAnsi="Times New Roman"/>
          <w:sz w:val="28"/>
          <w:szCs w:val="28"/>
        </w:rPr>
        <w:t>ении</w:t>
      </w:r>
      <w:r w:rsidR="003E2A27" w:rsidRPr="003E2A27">
        <w:rPr>
          <w:rFonts w:ascii="Times New Roman" w:hAnsi="Times New Roman"/>
          <w:sz w:val="28"/>
          <w:szCs w:val="28"/>
        </w:rPr>
        <w:t xml:space="preserve"> конфиденциальност</w:t>
      </w:r>
      <w:r>
        <w:rPr>
          <w:rFonts w:ascii="Times New Roman" w:hAnsi="Times New Roman"/>
          <w:sz w:val="28"/>
          <w:szCs w:val="28"/>
        </w:rPr>
        <w:t>и</w:t>
      </w:r>
      <w:r w:rsidR="003E2A27" w:rsidRPr="003E2A27">
        <w:rPr>
          <w:rFonts w:ascii="Times New Roman" w:hAnsi="Times New Roman"/>
          <w:sz w:val="28"/>
          <w:szCs w:val="28"/>
        </w:rPr>
        <w:t xml:space="preserve"> </w:t>
      </w:r>
      <w:r w:rsidRPr="003E2A27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в случае её ограничения действующим законодательством РФ, которая была</w:t>
      </w:r>
      <w:r w:rsidRPr="003E2A27">
        <w:rPr>
          <w:rFonts w:ascii="Times New Roman" w:hAnsi="Times New Roman"/>
          <w:sz w:val="28"/>
          <w:szCs w:val="28"/>
        </w:rPr>
        <w:t xml:space="preserve"> </w:t>
      </w:r>
      <w:r w:rsidR="003E2A27" w:rsidRPr="003E2A27">
        <w:rPr>
          <w:rFonts w:ascii="Times New Roman" w:hAnsi="Times New Roman"/>
          <w:sz w:val="28"/>
          <w:szCs w:val="28"/>
        </w:rPr>
        <w:t>получен</w:t>
      </w:r>
      <w:r>
        <w:rPr>
          <w:rFonts w:ascii="Times New Roman" w:hAnsi="Times New Roman"/>
          <w:sz w:val="28"/>
          <w:szCs w:val="28"/>
        </w:rPr>
        <w:t>а</w:t>
      </w:r>
      <w:r w:rsidR="003E2A27" w:rsidRPr="003E2A27">
        <w:rPr>
          <w:rFonts w:ascii="Times New Roman" w:hAnsi="Times New Roman"/>
          <w:sz w:val="28"/>
          <w:szCs w:val="28"/>
        </w:rPr>
        <w:t xml:space="preserve"> при осуществлении профилактики правонарушений;</w:t>
      </w:r>
    </w:p>
    <w:p w:rsidR="003E2A27" w:rsidRPr="003E2A27" w:rsidRDefault="009A0C6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3E2A27" w:rsidRPr="003E2A27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ении</w:t>
      </w:r>
      <w:r w:rsidR="003E2A27" w:rsidRPr="003E2A27">
        <w:rPr>
          <w:rFonts w:ascii="Times New Roman" w:hAnsi="Times New Roman"/>
          <w:sz w:val="28"/>
          <w:szCs w:val="28"/>
        </w:rPr>
        <w:t xml:space="preserve"> ины</w:t>
      </w:r>
      <w:r>
        <w:rPr>
          <w:rFonts w:ascii="Times New Roman" w:hAnsi="Times New Roman"/>
          <w:sz w:val="28"/>
          <w:szCs w:val="28"/>
        </w:rPr>
        <w:t>х</w:t>
      </w:r>
      <w:r w:rsidR="003E2A27" w:rsidRPr="003E2A27">
        <w:rPr>
          <w:rFonts w:ascii="Times New Roman" w:hAnsi="Times New Roman"/>
          <w:sz w:val="28"/>
          <w:szCs w:val="28"/>
        </w:rPr>
        <w:t xml:space="preserve"> обязанност</w:t>
      </w:r>
      <w:r>
        <w:rPr>
          <w:rFonts w:ascii="Times New Roman" w:hAnsi="Times New Roman"/>
          <w:sz w:val="28"/>
          <w:szCs w:val="28"/>
        </w:rPr>
        <w:t>ей</w:t>
      </w:r>
      <w:r w:rsidR="003E2A27" w:rsidRPr="003E2A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3E2A27" w:rsidRPr="003E2A27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ы</w:t>
      </w:r>
      <w:r w:rsidR="003E2A27" w:rsidRPr="003E2A27">
        <w:rPr>
          <w:rFonts w:ascii="Times New Roman" w:hAnsi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/>
          <w:sz w:val="28"/>
          <w:szCs w:val="28"/>
        </w:rPr>
        <w:t>РФ</w:t>
      </w:r>
      <w:r w:rsidR="003E2A27" w:rsidRPr="003E2A27">
        <w:rPr>
          <w:rFonts w:ascii="Times New Roman" w:hAnsi="Times New Roman"/>
          <w:sz w:val="28"/>
          <w:szCs w:val="28"/>
        </w:rPr>
        <w:t>.</w:t>
      </w:r>
    </w:p>
    <w:p w:rsidR="00C7557B" w:rsidRDefault="009A0C67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Следственные органы СК РФ</w:t>
      </w:r>
      <w:r w:rsidR="003E2A27" w:rsidRPr="003E2A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в обязательном порядке</w:t>
      </w:r>
      <w:r w:rsidR="003E2A27" w:rsidRPr="003E2A27">
        <w:rPr>
          <w:rFonts w:ascii="Times New Roman" w:hAnsi="Times New Roman"/>
          <w:sz w:val="28"/>
          <w:szCs w:val="28"/>
        </w:rPr>
        <w:t xml:space="preserve"> обеспечи</w:t>
      </w:r>
      <w:r>
        <w:rPr>
          <w:rFonts w:ascii="Times New Roman" w:hAnsi="Times New Roman"/>
          <w:sz w:val="28"/>
          <w:szCs w:val="28"/>
        </w:rPr>
        <w:t>ть</w:t>
      </w:r>
      <w:r w:rsidR="003E2A27" w:rsidRPr="003E2A27">
        <w:rPr>
          <w:rFonts w:ascii="Times New Roman" w:hAnsi="Times New Roman"/>
          <w:sz w:val="28"/>
          <w:szCs w:val="28"/>
        </w:rPr>
        <w:t xml:space="preserve"> доступ к информации о </w:t>
      </w:r>
      <w:r>
        <w:rPr>
          <w:rFonts w:ascii="Times New Roman" w:hAnsi="Times New Roman"/>
          <w:sz w:val="28"/>
          <w:szCs w:val="28"/>
        </w:rPr>
        <w:t>собственной</w:t>
      </w:r>
      <w:r w:rsidR="003E2A27" w:rsidRPr="003E2A27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>в сфере</w:t>
      </w:r>
      <w:r w:rsidR="003E2A27" w:rsidRPr="003E2A27">
        <w:rPr>
          <w:rFonts w:ascii="Times New Roman" w:hAnsi="Times New Roman"/>
          <w:sz w:val="28"/>
          <w:szCs w:val="28"/>
        </w:rPr>
        <w:t xml:space="preserve"> профилактик</w:t>
      </w:r>
      <w:r>
        <w:rPr>
          <w:rFonts w:ascii="Times New Roman" w:hAnsi="Times New Roman"/>
          <w:sz w:val="28"/>
          <w:szCs w:val="28"/>
        </w:rPr>
        <w:t>и</w:t>
      </w:r>
      <w:r w:rsidR="003E2A27" w:rsidRPr="003E2A27">
        <w:rPr>
          <w:rFonts w:ascii="Times New Roman" w:hAnsi="Times New Roman"/>
          <w:sz w:val="28"/>
          <w:szCs w:val="28"/>
        </w:rPr>
        <w:t xml:space="preserve"> правонарушений</w:t>
      </w:r>
      <w:r>
        <w:rPr>
          <w:rFonts w:ascii="Times New Roman" w:hAnsi="Times New Roman"/>
          <w:sz w:val="28"/>
          <w:szCs w:val="28"/>
        </w:rPr>
        <w:t xml:space="preserve"> всеми</w:t>
      </w:r>
      <w:r w:rsidR="003E2A27" w:rsidRPr="003E2A27">
        <w:rPr>
          <w:rFonts w:ascii="Times New Roman" w:hAnsi="Times New Roman"/>
          <w:sz w:val="28"/>
          <w:szCs w:val="28"/>
        </w:rPr>
        <w:t xml:space="preserve"> способами,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3E2A27" w:rsidRPr="003E2A27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ы</w:t>
      </w:r>
      <w:r w:rsidR="003E2A27" w:rsidRPr="003E2A27">
        <w:rPr>
          <w:rFonts w:ascii="Times New Roman" w:hAnsi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/>
          <w:sz w:val="28"/>
          <w:szCs w:val="28"/>
        </w:rPr>
        <w:t>РФ</w:t>
      </w:r>
      <w:r w:rsidR="003E2A27" w:rsidRPr="003E2A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</w:t>
      </w:r>
      <w:r w:rsidR="003E2A27" w:rsidRPr="003E2A27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</w:t>
      </w:r>
      <w:r w:rsidR="003E2A27" w:rsidRPr="003E2A27">
        <w:rPr>
          <w:rFonts w:ascii="Times New Roman" w:hAnsi="Times New Roman"/>
          <w:sz w:val="28"/>
          <w:szCs w:val="28"/>
        </w:rPr>
        <w:t xml:space="preserve"> доступа к информации</w:t>
      </w:r>
      <w:r w:rsidR="00C7557B">
        <w:rPr>
          <w:rFonts w:ascii="Times New Roman" w:hAnsi="Times New Roman"/>
          <w:sz w:val="28"/>
          <w:szCs w:val="28"/>
        </w:rPr>
        <w:t>:</w:t>
      </w:r>
    </w:p>
    <w:p w:rsidR="00C7557B" w:rsidRDefault="003E2A2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A27">
        <w:rPr>
          <w:rFonts w:ascii="Times New Roman" w:hAnsi="Times New Roman"/>
          <w:sz w:val="28"/>
          <w:szCs w:val="28"/>
        </w:rPr>
        <w:t>размещени</w:t>
      </w:r>
      <w:r w:rsidR="00C7557B">
        <w:rPr>
          <w:rFonts w:ascii="Times New Roman" w:hAnsi="Times New Roman"/>
          <w:sz w:val="28"/>
          <w:szCs w:val="28"/>
        </w:rPr>
        <w:t>е</w:t>
      </w:r>
      <w:r w:rsidRPr="003E2A27">
        <w:rPr>
          <w:rFonts w:ascii="Times New Roman" w:hAnsi="Times New Roman"/>
          <w:sz w:val="28"/>
          <w:szCs w:val="28"/>
        </w:rPr>
        <w:t xml:space="preserve"> </w:t>
      </w:r>
      <w:r w:rsidR="00C7557B">
        <w:rPr>
          <w:rFonts w:ascii="Times New Roman" w:hAnsi="Times New Roman"/>
          <w:sz w:val="28"/>
          <w:szCs w:val="28"/>
        </w:rPr>
        <w:t>информации</w:t>
      </w:r>
      <w:r w:rsidRPr="003E2A27">
        <w:rPr>
          <w:rFonts w:ascii="Times New Roman" w:hAnsi="Times New Roman"/>
          <w:sz w:val="28"/>
          <w:szCs w:val="28"/>
        </w:rPr>
        <w:t xml:space="preserve"> в </w:t>
      </w:r>
      <w:r w:rsidR="00C7557B">
        <w:rPr>
          <w:rFonts w:ascii="Times New Roman" w:hAnsi="Times New Roman"/>
          <w:sz w:val="28"/>
          <w:szCs w:val="28"/>
        </w:rPr>
        <w:t>СМИ</w:t>
      </w:r>
      <w:r w:rsidRPr="003E2A27">
        <w:rPr>
          <w:rFonts w:ascii="Times New Roman" w:hAnsi="Times New Roman"/>
          <w:sz w:val="28"/>
          <w:szCs w:val="28"/>
        </w:rPr>
        <w:t xml:space="preserve"> по официальным запросам</w:t>
      </w:r>
      <w:r w:rsidR="00C7557B">
        <w:rPr>
          <w:rFonts w:ascii="Times New Roman" w:hAnsi="Times New Roman"/>
          <w:sz w:val="28"/>
          <w:szCs w:val="28"/>
        </w:rPr>
        <w:t>;</w:t>
      </w:r>
    </w:p>
    <w:p w:rsidR="00C7557B" w:rsidRDefault="003E2A2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A27">
        <w:rPr>
          <w:rFonts w:ascii="Times New Roman" w:hAnsi="Times New Roman"/>
          <w:sz w:val="28"/>
          <w:szCs w:val="28"/>
        </w:rPr>
        <w:t>проведени</w:t>
      </w:r>
      <w:r w:rsidR="00C7557B">
        <w:rPr>
          <w:rFonts w:ascii="Times New Roman" w:hAnsi="Times New Roman"/>
          <w:sz w:val="28"/>
          <w:szCs w:val="28"/>
        </w:rPr>
        <w:t>е</w:t>
      </w:r>
      <w:r w:rsidRPr="003E2A27">
        <w:rPr>
          <w:rFonts w:ascii="Times New Roman" w:hAnsi="Times New Roman"/>
          <w:sz w:val="28"/>
          <w:szCs w:val="28"/>
        </w:rPr>
        <w:t xml:space="preserve"> пресс-конференций</w:t>
      </w:r>
      <w:r w:rsidR="00C7557B">
        <w:rPr>
          <w:rFonts w:ascii="Times New Roman" w:hAnsi="Times New Roman"/>
          <w:sz w:val="28"/>
          <w:szCs w:val="28"/>
        </w:rPr>
        <w:t>;</w:t>
      </w:r>
    </w:p>
    <w:p w:rsidR="00C7557B" w:rsidRDefault="003E2A27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A27">
        <w:rPr>
          <w:rFonts w:ascii="Times New Roman" w:hAnsi="Times New Roman"/>
          <w:sz w:val="28"/>
          <w:szCs w:val="28"/>
        </w:rPr>
        <w:t>рассылк</w:t>
      </w:r>
      <w:r w:rsidR="00C7557B">
        <w:rPr>
          <w:rFonts w:ascii="Times New Roman" w:hAnsi="Times New Roman"/>
          <w:sz w:val="28"/>
          <w:szCs w:val="28"/>
        </w:rPr>
        <w:t>а</w:t>
      </w:r>
      <w:r w:rsidRPr="003E2A27">
        <w:rPr>
          <w:rFonts w:ascii="Times New Roman" w:hAnsi="Times New Roman"/>
          <w:sz w:val="28"/>
          <w:szCs w:val="28"/>
        </w:rPr>
        <w:t xml:space="preserve"> справочных и статистических материалов</w:t>
      </w:r>
      <w:r w:rsidR="00C7557B">
        <w:rPr>
          <w:rFonts w:ascii="Times New Roman" w:hAnsi="Times New Roman"/>
          <w:sz w:val="28"/>
          <w:szCs w:val="28"/>
        </w:rPr>
        <w:t>.</w:t>
      </w:r>
    </w:p>
    <w:p w:rsidR="005D7676" w:rsidRPr="00773316" w:rsidRDefault="005D7676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 xml:space="preserve">Профилактическая деятельность </w:t>
      </w:r>
      <w:r>
        <w:rPr>
          <w:rFonts w:ascii="Times New Roman" w:hAnsi="Times New Roman"/>
          <w:sz w:val="28"/>
          <w:szCs w:val="28"/>
        </w:rPr>
        <w:t>в целом представляет собой</w:t>
      </w:r>
      <w:r w:rsidRPr="00773316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у</w:t>
      </w:r>
      <w:r w:rsidRPr="00773316">
        <w:rPr>
          <w:rFonts w:ascii="Times New Roman" w:hAnsi="Times New Roman"/>
          <w:sz w:val="28"/>
          <w:szCs w:val="28"/>
        </w:rPr>
        <w:t xml:space="preserve"> мер</w:t>
      </w:r>
      <w:r w:rsidR="00117B4D">
        <w:rPr>
          <w:rFonts w:ascii="Times New Roman" w:hAnsi="Times New Roman"/>
          <w:sz w:val="28"/>
          <w:szCs w:val="28"/>
        </w:rPr>
        <w:t>, которая носит</w:t>
      </w:r>
      <w:r w:rsidRPr="00773316">
        <w:rPr>
          <w:rFonts w:ascii="Times New Roman" w:hAnsi="Times New Roman"/>
          <w:sz w:val="28"/>
          <w:szCs w:val="28"/>
        </w:rPr>
        <w:t xml:space="preserve"> экономическ</w:t>
      </w:r>
      <w:r w:rsidR="00117B4D">
        <w:rPr>
          <w:rFonts w:ascii="Times New Roman" w:hAnsi="Times New Roman"/>
          <w:sz w:val="28"/>
          <w:szCs w:val="28"/>
        </w:rPr>
        <w:t>ий</w:t>
      </w:r>
      <w:r w:rsidRPr="00773316">
        <w:rPr>
          <w:rFonts w:ascii="Times New Roman" w:hAnsi="Times New Roman"/>
          <w:sz w:val="28"/>
          <w:szCs w:val="28"/>
        </w:rPr>
        <w:t>, социально-культурн</w:t>
      </w:r>
      <w:r w:rsidR="00117B4D">
        <w:rPr>
          <w:rFonts w:ascii="Times New Roman" w:hAnsi="Times New Roman"/>
          <w:sz w:val="28"/>
          <w:szCs w:val="28"/>
        </w:rPr>
        <w:t>ый</w:t>
      </w:r>
      <w:r w:rsidRPr="00773316">
        <w:rPr>
          <w:rFonts w:ascii="Times New Roman" w:hAnsi="Times New Roman"/>
          <w:sz w:val="28"/>
          <w:szCs w:val="28"/>
        </w:rPr>
        <w:t xml:space="preserve"> и правово</w:t>
      </w:r>
      <w:r w:rsidR="00117B4D">
        <w:rPr>
          <w:rFonts w:ascii="Times New Roman" w:hAnsi="Times New Roman"/>
          <w:sz w:val="28"/>
          <w:szCs w:val="28"/>
        </w:rPr>
        <w:t>й</w:t>
      </w:r>
      <w:r w:rsidRPr="00773316">
        <w:rPr>
          <w:rFonts w:ascii="Times New Roman" w:hAnsi="Times New Roman"/>
          <w:sz w:val="28"/>
          <w:szCs w:val="28"/>
        </w:rPr>
        <w:t xml:space="preserve"> характер, использу</w:t>
      </w:r>
      <w:r w:rsidR="00117B4D">
        <w:rPr>
          <w:rFonts w:ascii="Times New Roman" w:hAnsi="Times New Roman"/>
          <w:sz w:val="28"/>
          <w:szCs w:val="28"/>
        </w:rPr>
        <w:t>емую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 w:rsidR="00117B4D">
        <w:rPr>
          <w:rFonts w:ascii="Times New Roman" w:hAnsi="Times New Roman"/>
          <w:sz w:val="28"/>
          <w:szCs w:val="28"/>
        </w:rPr>
        <w:t>с</w:t>
      </w:r>
      <w:r w:rsidRPr="00773316">
        <w:rPr>
          <w:rFonts w:ascii="Times New Roman" w:hAnsi="Times New Roman"/>
          <w:sz w:val="28"/>
          <w:szCs w:val="28"/>
        </w:rPr>
        <w:t xml:space="preserve"> цел</w:t>
      </w:r>
      <w:r w:rsidR="00117B4D">
        <w:rPr>
          <w:rFonts w:ascii="Times New Roman" w:hAnsi="Times New Roman"/>
          <w:sz w:val="28"/>
          <w:szCs w:val="28"/>
        </w:rPr>
        <w:t>ью</w:t>
      </w:r>
      <w:r w:rsidRPr="00773316">
        <w:rPr>
          <w:rFonts w:ascii="Times New Roman" w:hAnsi="Times New Roman"/>
          <w:sz w:val="28"/>
          <w:szCs w:val="28"/>
        </w:rPr>
        <w:t xml:space="preserve"> борьбы с преступностью и устранени</w:t>
      </w:r>
      <w:r w:rsidR="00117B4D">
        <w:rPr>
          <w:rFonts w:ascii="Times New Roman" w:hAnsi="Times New Roman"/>
          <w:sz w:val="28"/>
          <w:szCs w:val="28"/>
        </w:rPr>
        <w:t>я</w:t>
      </w:r>
      <w:r w:rsidRPr="00773316">
        <w:rPr>
          <w:rFonts w:ascii="Times New Roman" w:hAnsi="Times New Roman"/>
          <w:sz w:val="28"/>
          <w:szCs w:val="28"/>
        </w:rPr>
        <w:t xml:space="preserve"> ее причин и предпосылок. </w:t>
      </w:r>
      <w:r w:rsidR="00117B4D">
        <w:rPr>
          <w:rFonts w:ascii="Times New Roman" w:hAnsi="Times New Roman"/>
          <w:sz w:val="28"/>
          <w:szCs w:val="28"/>
        </w:rPr>
        <w:t>В связи с этим,</w:t>
      </w:r>
      <w:r w:rsidRPr="00773316">
        <w:rPr>
          <w:rFonts w:ascii="Times New Roman" w:hAnsi="Times New Roman"/>
          <w:sz w:val="28"/>
          <w:szCs w:val="28"/>
        </w:rPr>
        <w:t xml:space="preserve"> по виду субъекта профилактическую </w:t>
      </w:r>
      <w:r w:rsidRPr="00773316">
        <w:rPr>
          <w:rFonts w:ascii="Times New Roman" w:hAnsi="Times New Roman"/>
          <w:sz w:val="28"/>
          <w:szCs w:val="28"/>
        </w:rPr>
        <w:lastRenderedPageBreak/>
        <w:t xml:space="preserve">деятельность </w:t>
      </w:r>
      <w:r w:rsidR="00117B4D">
        <w:rPr>
          <w:rFonts w:ascii="Times New Roman" w:hAnsi="Times New Roman"/>
          <w:sz w:val="28"/>
          <w:szCs w:val="28"/>
        </w:rPr>
        <w:t xml:space="preserve">следственных органов СК РФ </w:t>
      </w:r>
      <w:r w:rsidRPr="00773316">
        <w:rPr>
          <w:rFonts w:ascii="Times New Roman" w:hAnsi="Times New Roman"/>
          <w:sz w:val="28"/>
          <w:szCs w:val="28"/>
        </w:rPr>
        <w:t>делят на следственную профилактику, проводи</w:t>
      </w:r>
      <w:r w:rsidR="00117B4D">
        <w:rPr>
          <w:rFonts w:ascii="Times New Roman" w:hAnsi="Times New Roman"/>
          <w:sz w:val="28"/>
          <w:szCs w:val="28"/>
        </w:rPr>
        <w:t>мую</w:t>
      </w:r>
      <w:r w:rsidRPr="00773316">
        <w:rPr>
          <w:rFonts w:ascii="Times New Roman" w:hAnsi="Times New Roman"/>
          <w:sz w:val="28"/>
          <w:szCs w:val="28"/>
        </w:rPr>
        <w:t xml:space="preserve"> следовател</w:t>
      </w:r>
      <w:r w:rsidR="00117B4D">
        <w:rPr>
          <w:rFonts w:ascii="Times New Roman" w:hAnsi="Times New Roman"/>
          <w:sz w:val="28"/>
          <w:szCs w:val="28"/>
        </w:rPr>
        <w:t>ями</w:t>
      </w:r>
      <w:r w:rsidRPr="00773316">
        <w:rPr>
          <w:rFonts w:ascii="Times New Roman" w:hAnsi="Times New Roman"/>
          <w:sz w:val="28"/>
          <w:szCs w:val="28"/>
        </w:rPr>
        <w:t>, оперативную</w:t>
      </w:r>
      <w:r w:rsidR="00117B4D">
        <w:rPr>
          <w:rFonts w:ascii="Times New Roman" w:hAnsi="Times New Roman"/>
          <w:sz w:val="28"/>
          <w:szCs w:val="28"/>
        </w:rPr>
        <w:t xml:space="preserve"> профилактику</w:t>
      </w:r>
      <w:r w:rsidRPr="00773316">
        <w:rPr>
          <w:rFonts w:ascii="Times New Roman" w:hAnsi="Times New Roman"/>
          <w:sz w:val="28"/>
          <w:szCs w:val="28"/>
        </w:rPr>
        <w:t>, проводи</w:t>
      </w:r>
      <w:r w:rsidR="00117B4D">
        <w:rPr>
          <w:rFonts w:ascii="Times New Roman" w:hAnsi="Times New Roman"/>
          <w:sz w:val="28"/>
          <w:szCs w:val="28"/>
        </w:rPr>
        <w:t>мую</w:t>
      </w:r>
      <w:r w:rsidRPr="00773316">
        <w:rPr>
          <w:rFonts w:ascii="Times New Roman" w:hAnsi="Times New Roman"/>
          <w:sz w:val="28"/>
          <w:szCs w:val="28"/>
        </w:rPr>
        <w:t xml:space="preserve"> органами дознания</w:t>
      </w:r>
      <w:r w:rsidR="00117B4D">
        <w:rPr>
          <w:rFonts w:ascii="Times New Roman" w:hAnsi="Times New Roman"/>
          <w:sz w:val="28"/>
          <w:szCs w:val="28"/>
        </w:rPr>
        <w:t>,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 w:rsidR="00117B4D">
        <w:rPr>
          <w:rFonts w:ascii="Times New Roman" w:hAnsi="Times New Roman"/>
          <w:sz w:val="28"/>
          <w:szCs w:val="28"/>
        </w:rPr>
        <w:t xml:space="preserve">а также, </w:t>
      </w:r>
      <w:r w:rsidRPr="00773316">
        <w:rPr>
          <w:rFonts w:ascii="Times New Roman" w:hAnsi="Times New Roman"/>
          <w:sz w:val="28"/>
          <w:szCs w:val="28"/>
        </w:rPr>
        <w:t>экспертную</w:t>
      </w:r>
      <w:r w:rsidR="00117B4D">
        <w:rPr>
          <w:rFonts w:ascii="Times New Roman" w:hAnsi="Times New Roman"/>
          <w:sz w:val="28"/>
          <w:szCs w:val="28"/>
        </w:rPr>
        <w:t xml:space="preserve"> и</w:t>
      </w:r>
      <w:r w:rsidRPr="00773316">
        <w:rPr>
          <w:rFonts w:ascii="Times New Roman" w:hAnsi="Times New Roman"/>
          <w:sz w:val="28"/>
          <w:szCs w:val="28"/>
        </w:rPr>
        <w:t xml:space="preserve"> судебную.</w:t>
      </w:r>
    </w:p>
    <w:p w:rsidR="00773316" w:rsidRDefault="005D7676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</w:t>
      </w:r>
      <w:r w:rsidR="00773316" w:rsidRPr="00773316">
        <w:rPr>
          <w:rFonts w:ascii="Times New Roman" w:hAnsi="Times New Roman"/>
          <w:sz w:val="28"/>
          <w:szCs w:val="28"/>
        </w:rPr>
        <w:t xml:space="preserve">сновным направлениям </w:t>
      </w:r>
      <w:r>
        <w:rPr>
          <w:rFonts w:ascii="Times New Roman" w:hAnsi="Times New Roman"/>
          <w:sz w:val="28"/>
          <w:szCs w:val="28"/>
        </w:rPr>
        <w:t xml:space="preserve">в сфере </w:t>
      </w:r>
      <w:r w:rsidR="00773316" w:rsidRPr="00773316">
        <w:rPr>
          <w:rFonts w:ascii="Times New Roman" w:hAnsi="Times New Roman"/>
          <w:sz w:val="28"/>
          <w:szCs w:val="28"/>
        </w:rPr>
        <w:t xml:space="preserve">профилактики правонарушений </w:t>
      </w:r>
      <w:r>
        <w:rPr>
          <w:rFonts w:ascii="Times New Roman" w:hAnsi="Times New Roman"/>
          <w:sz w:val="28"/>
          <w:szCs w:val="28"/>
        </w:rPr>
        <w:t>следует отнести</w:t>
      </w:r>
      <w:r w:rsidR="00773316" w:rsidRPr="00773316">
        <w:rPr>
          <w:rFonts w:ascii="Times New Roman" w:hAnsi="Times New Roman"/>
          <w:sz w:val="28"/>
          <w:szCs w:val="28"/>
        </w:rPr>
        <w:t xml:space="preserve"> защит</w:t>
      </w:r>
      <w:r>
        <w:rPr>
          <w:rFonts w:ascii="Times New Roman" w:hAnsi="Times New Roman"/>
          <w:sz w:val="28"/>
          <w:szCs w:val="28"/>
        </w:rPr>
        <w:t>у</w:t>
      </w:r>
      <w:r w:rsidR="00773316" w:rsidRPr="00773316">
        <w:rPr>
          <w:rFonts w:ascii="Times New Roman" w:hAnsi="Times New Roman"/>
          <w:sz w:val="28"/>
          <w:szCs w:val="28"/>
        </w:rPr>
        <w:t xml:space="preserve"> личности, общества и государства от противоправных посягательств, противодействие незаконной миграции, обеспечение экономической безопасности, а также повышение уровня правовой грамотности и развитие правосознания граждан.</w:t>
      </w:r>
    </w:p>
    <w:p w:rsidR="001634A2" w:rsidRPr="00C01694" w:rsidRDefault="001634A2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ст.6 Закона №182-ФЗ, п</w:t>
      </w:r>
      <w:r w:rsidRPr="00C01694">
        <w:rPr>
          <w:rFonts w:ascii="Times New Roman" w:hAnsi="Times New Roman"/>
          <w:sz w:val="28"/>
          <w:szCs w:val="28"/>
        </w:rPr>
        <w:t>рофилактика правонарушений осуществляется в части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21"/>
      </w:r>
      <w:r w:rsidRPr="00C01694">
        <w:rPr>
          <w:rFonts w:ascii="Times New Roman" w:hAnsi="Times New Roman"/>
          <w:sz w:val="28"/>
          <w:szCs w:val="28"/>
        </w:rPr>
        <w:t>: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защиты личности, а также, общества и государства от противоправных посягательств;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предупреждения правонарушений;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развития системы профилактического учета лиц, которые являются склонными к совершению правонарушений;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охраны общественного порядка, обеспечения общественной безопасности;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противодействия незаконной миграции;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предупреждения безнадзорности, беспризорности, правонарушений и антиобщественных действий, совершённых несовершеннолетними;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противодействия терроризму и экстремистской деятельности;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противодействи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незаконному обороту наркотических средств</w:t>
      </w:r>
      <w:r w:rsidR="00E53ABB" w:rsidRPr="00C01694">
        <w:rPr>
          <w:rFonts w:ascii="Times New Roman" w:hAnsi="Times New Roman"/>
          <w:sz w:val="28"/>
          <w:szCs w:val="28"/>
        </w:rPr>
        <w:t xml:space="preserve"> и др.</w:t>
      </w:r>
      <w:r w:rsidRPr="00C01694">
        <w:rPr>
          <w:rFonts w:ascii="Times New Roman" w:hAnsi="Times New Roman"/>
          <w:sz w:val="28"/>
          <w:szCs w:val="28"/>
        </w:rPr>
        <w:t>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обеспечени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защиты</w:t>
      </w:r>
      <w:r w:rsidR="00E53ABB" w:rsidRPr="00C01694">
        <w:rPr>
          <w:rFonts w:ascii="Times New Roman" w:hAnsi="Times New Roman"/>
          <w:sz w:val="28"/>
          <w:szCs w:val="28"/>
        </w:rPr>
        <w:t xml:space="preserve">, а также, </w:t>
      </w:r>
      <w:r w:rsidRPr="00C01694">
        <w:rPr>
          <w:rFonts w:ascii="Times New Roman" w:hAnsi="Times New Roman"/>
          <w:sz w:val="28"/>
          <w:szCs w:val="28"/>
        </w:rPr>
        <w:t xml:space="preserve">охраны частной, государственной, муниципальной и </w:t>
      </w:r>
      <w:r w:rsidR="00E53ABB" w:rsidRPr="00C01694">
        <w:rPr>
          <w:rFonts w:ascii="Times New Roman" w:hAnsi="Times New Roman"/>
          <w:sz w:val="28"/>
          <w:szCs w:val="28"/>
        </w:rPr>
        <w:t>других</w:t>
      </w:r>
      <w:r w:rsidRPr="00C01694">
        <w:rPr>
          <w:rFonts w:ascii="Times New Roman" w:hAnsi="Times New Roman"/>
          <w:sz w:val="28"/>
          <w:szCs w:val="28"/>
        </w:rPr>
        <w:t xml:space="preserve"> форм собственности;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обеспечени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экономической безопасности;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противодействи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коррупции, выявлени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и устранени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причин</w:t>
      </w:r>
      <w:r w:rsidR="00E53ABB" w:rsidRPr="00C01694">
        <w:rPr>
          <w:rFonts w:ascii="Times New Roman" w:hAnsi="Times New Roman"/>
          <w:sz w:val="28"/>
          <w:szCs w:val="28"/>
        </w:rPr>
        <w:t xml:space="preserve">, а также, </w:t>
      </w:r>
      <w:r w:rsidRPr="00C01694">
        <w:rPr>
          <w:rFonts w:ascii="Times New Roman" w:hAnsi="Times New Roman"/>
          <w:sz w:val="28"/>
          <w:szCs w:val="28"/>
        </w:rPr>
        <w:t>условий</w:t>
      </w:r>
      <w:r w:rsidR="00E53ABB" w:rsidRPr="00C01694">
        <w:rPr>
          <w:rFonts w:ascii="Times New Roman" w:hAnsi="Times New Roman"/>
          <w:sz w:val="28"/>
          <w:szCs w:val="28"/>
        </w:rPr>
        <w:t>, приведших к</w:t>
      </w:r>
      <w:r w:rsidRPr="00C01694">
        <w:rPr>
          <w:rFonts w:ascii="Times New Roman" w:hAnsi="Times New Roman"/>
          <w:sz w:val="28"/>
          <w:szCs w:val="28"/>
        </w:rPr>
        <w:t xml:space="preserve"> е</w:t>
      </w:r>
      <w:r w:rsidR="00E53ABB" w:rsidRPr="00C01694">
        <w:rPr>
          <w:rFonts w:ascii="Times New Roman" w:hAnsi="Times New Roman"/>
          <w:sz w:val="28"/>
          <w:szCs w:val="28"/>
        </w:rPr>
        <w:t>ё</w:t>
      </w:r>
      <w:r w:rsidRPr="00C01694">
        <w:rPr>
          <w:rFonts w:ascii="Times New Roman" w:hAnsi="Times New Roman"/>
          <w:sz w:val="28"/>
          <w:szCs w:val="28"/>
        </w:rPr>
        <w:t xml:space="preserve"> возникновени</w:t>
      </w:r>
      <w:r w:rsidR="00E53ABB" w:rsidRPr="00C01694">
        <w:rPr>
          <w:rFonts w:ascii="Times New Roman" w:hAnsi="Times New Roman"/>
          <w:sz w:val="28"/>
          <w:szCs w:val="28"/>
        </w:rPr>
        <w:t>ю</w:t>
      </w:r>
      <w:r w:rsidRPr="00C01694">
        <w:rPr>
          <w:rFonts w:ascii="Times New Roman" w:hAnsi="Times New Roman"/>
          <w:sz w:val="28"/>
          <w:szCs w:val="28"/>
        </w:rPr>
        <w:t>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lastRenderedPageBreak/>
        <w:t>обеспечени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экологической безопасности, </w:t>
      </w:r>
      <w:r w:rsidR="00E53ABB" w:rsidRPr="00C01694">
        <w:rPr>
          <w:rFonts w:ascii="Times New Roman" w:hAnsi="Times New Roman"/>
          <w:sz w:val="28"/>
          <w:szCs w:val="28"/>
        </w:rPr>
        <w:t xml:space="preserve">а также, </w:t>
      </w:r>
      <w:r w:rsidRPr="00C01694">
        <w:rPr>
          <w:rFonts w:ascii="Times New Roman" w:hAnsi="Times New Roman"/>
          <w:sz w:val="28"/>
          <w:szCs w:val="28"/>
        </w:rPr>
        <w:t>охран</w:t>
      </w:r>
      <w:r w:rsidR="00E53ABB" w:rsidRPr="00C01694">
        <w:rPr>
          <w:rFonts w:ascii="Times New Roman" w:hAnsi="Times New Roman"/>
          <w:sz w:val="28"/>
          <w:szCs w:val="28"/>
        </w:rPr>
        <w:t>ы</w:t>
      </w:r>
      <w:r w:rsidRPr="00C01694">
        <w:rPr>
          <w:rFonts w:ascii="Times New Roman" w:hAnsi="Times New Roman"/>
          <w:sz w:val="28"/>
          <w:szCs w:val="28"/>
        </w:rPr>
        <w:t xml:space="preserve"> окружающей среды;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обеспечени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 xml:space="preserve"> пожарной безопасности;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предупреждени</w:t>
      </w:r>
      <w:r w:rsidR="00E53ABB" w:rsidRPr="00C01694">
        <w:rPr>
          <w:rFonts w:ascii="Times New Roman" w:hAnsi="Times New Roman"/>
          <w:sz w:val="28"/>
          <w:szCs w:val="28"/>
        </w:rPr>
        <w:t>я</w:t>
      </w:r>
      <w:r w:rsidRPr="00C01694">
        <w:rPr>
          <w:rFonts w:ascii="Times New Roman" w:hAnsi="Times New Roman"/>
          <w:sz w:val="28"/>
          <w:szCs w:val="28"/>
        </w:rPr>
        <w:t>, ликвидаци</w:t>
      </w:r>
      <w:r w:rsidR="00E53ABB" w:rsidRPr="00C01694">
        <w:rPr>
          <w:rFonts w:ascii="Times New Roman" w:hAnsi="Times New Roman"/>
          <w:sz w:val="28"/>
          <w:szCs w:val="28"/>
        </w:rPr>
        <w:t xml:space="preserve">и </w:t>
      </w:r>
      <w:r w:rsidRPr="00C01694">
        <w:rPr>
          <w:rFonts w:ascii="Times New Roman" w:hAnsi="Times New Roman"/>
          <w:sz w:val="28"/>
          <w:szCs w:val="28"/>
        </w:rPr>
        <w:t>и минимизаци</w:t>
      </w:r>
      <w:r w:rsidR="00E53ABB" w:rsidRPr="00C01694">
        <w:rPr>
          <w:rFonts w:ascii="Times New Roman" w:hAnsi="Times New Roman"/>
          <w:sz w:val="28"/>
          <w:szCs w:val="28"/>
        </w:rPr>
        <w:t>и</w:t>
      </w:r>
      <w:r w:rsidRPr="00C01694">
        <w:rPr>
          <w:rFonts w:ascii="Times New Roman" w:hAnsi="Times New Roman"/>
          <w:sz w:val="28"/>
          <w:szCs w:val="28"/>
        </w:rPr>
        <w:t xml:space="preserve"> последствий чрезвычайных ситуаций</w:t>
      </w:r>
      <w:r w:rsidR="00E53ABB" w:rsidRPr="00C01694">
        <w:rPr>
          <w:rFonts w:ascii="Times New Roman" w:hAnsi="Times New Roman"/>
          <w:sz w:val="28"/>
          <w:szCs w:val="28"/>
        </w:rPr>
        <w:t>, которые могут носить</w:t>
      </w:r>
      <w:r w:rsidRPr="00C01694">
        <w:rPr>
          <w:rFonts w:ascii="Times New Roman" w:hAnsi="Times New Roman"/>
          <w:sz w:val="28"/>
          <w:szCs w:val="28"/>
        </w:rPr>
        <w:t xml:space="preserve"> природн</w:t>
      </w:r>
      <w:r w:rsidR="00E53ABB" w:rsidRPr="00C01694">
        <w:rPr>
          <w:rFonts w:ascii="Times New Roman" w:hAnsi="Times New Roman"/>
          <w:sz w:val="28"/>
          <w:szCs w:val="28"/>
        </w:rPr>
        <w:t>ый</w:t>
      </w:r>
      <w:r w:rsidRPr="00C01694">
        <w:rPr>
          <w:rFonts w:ascii="Times New Roman" w:hAnsi="Times New Roman"/>
          <w:sz w:val="28"/>
          <w:szCs w:val="28"/>
        </w:rPr>
        <w:t xml:space="preserve"> и техногенн</w:t>
      </w:r>
      <w:r w:rsidR="00E53ABB" w:rsidRPr="00C01694">
        <w:rPr>
          <w:rFonts w:ascii="Times New Roman" w:hAnsi="Times New Roman"/>
          <w:sz w:val="28"/>
          <w:szCs w:val="28"/>
        </w:rPr>
        <w:t>ый</w:t>
      </w:r>
      <w:r w:rsidRPr="00C01694">
        <w:rPr>
          <w:rFonts w:ascii="Times New Roman" w:hAnsi="Times New Roman"/>
          <w:sz w:val="28"/>
          <w:szCs w:val="28"/>
        </w:rPr>
        <w:t xml:space="preserve"> характер;</w:t>
      </w:r>
    </w:p>
    <w:p w:rsidR="001634A2" w:rsidRPr="00C01694" w:rsidRDefault="00E53ABB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</w:t>
      </w:r>
      <w:r w:rsidR="001634A2" w:rsidRPr="00C01694">
        <w:rPr>
          <w:rFonts w:ascii="Times New Roman" w:hAnsi="Times New Roman"/>
          <w:sz w:val="28"/>
          <w:szCs w:val="28"/>
        </w:rPr>
        <w:t>овышени</w:t>
      </w:r>
      <w:r w:rsidRPr="00C01694">
        <w:rPr>
          <w:rFonts w:ascii="Times New Roman" w:hAnsi="Times New Roman"/>
          <w:sz w:val="28"/>
          <w:szCs w:val="28"/>
        </w:rPr>
        <w:t xml:space="preserve">я </w:t>
      </w:r>
      <w:r w:rsidR="001634A2" w:rsidRPr="00C01694">
        <w:rPr>
          <w:rFonts w:ascii="Times New Roman" w:hAnsi="Times New Roman"/>
          <w:sz w:val="28"/>
          <w:szCs w:val="28"/>
        </w:rPr>
        <w:t>уровня правовой грамотности и развити</w:t>
      </w:r>
      <w:r w:rsidRPr="00C01694">
        <w:rPr>
          <w:rFonts w:ascii="Times New Roman" w:hAnsi="Times New Roman"/>
          <w:sz w:val="28"/>
          <w:szCs w:val="28"/>
        </w:rPr>
        <w:t>я</w:t>
      </w:r>
      <w:r w:rsidR="001634A2" w:rsidRPr="00C01694">
        <w:rPr>
          <w:rFonts w:ascii="Times New Roman" w:hAnsi="Times New Roman"/>
          <w:sz w:val="28"/>
          <w:szCs w:val="28"/>
        </w:rPr>
        <w:t xml:space="preserve"> правосознания граждан.</w:t>
      </w:r>
    </w:p>
    <w:p w:rsidR="001634A2" w:rsidRPr="00C01694" w:rsidRDefault="001634A2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 xml:space="preserve">Реализация </w:t>
      </w:r>
      <w:r w:rsidR="004B563F" w:rsidRPr="00C01694">
        <w:rPr>
          <w:rFonts w:ascii="Times New Roman" w:hAnsi="Times New Roman"/>
          <w:sz w:val="28"/>
          <w:szCs w:val="28"/>
        </w:rPr>
        <w:t>данных</w:t>
      </w:r>
      <w:r w:rsidRPr="00C01694">
        <w:rPr>
          <w:rFonts w:ascii="Times New Roman" w:hAnsi="Times New Roman"/>
          <w:sz w:val="28"/>
          <w:szCs w:val="28"/>
        </w:rPr>
        <w:t xml:space="preserve"> направлений профилактики правонарушений осуществляется </w:t>
      </w:r>
      <w:r w:rsidR="004B563F" w:rsidRPr="00C01694">
        <w:rPr>
          <w:rFonts w:ascii="Times New Roman" w:hAnsi="Times New Roman"/>
          <w:sz w:val="28"/>
          <w:szCs w:val="28"/>
        </w:rPr>
        <w:t>следственными органами СК РФ через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22"/>
      </w:r>
      <w:r w:rsidRPr="00C01694">
        <w:rPr>
          <w:rFonts w:ascii="Times New Roman" w:hAnsi="Times New Roman"/>
          <w:sz w:val="28"/>
          <w:szCs w:val="28"/>
        </w:rPr>
        <w:t>: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выявлени</w:t>
      </w:r>
      <w:r w:rsidR="004B563F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>, оценк</w:t>
      </w:r>
      <w:r w:rsidR="004B563F" w:rsidRPr="00C01694">
        <w:rPr>
          <w:rFonts w:ascii="Times New Roman" w:hAnsi="Times New Roman"/>
          <w:sz w:val="28"/>
          <w:szCs w:val="28"/>
        </w:rPr>
        <w:t>у</w:t>
      </w:r>
      <w:r w:rsidRPr="00C01694">
        <w:rPr>
          <w:rFonts w:ascii="Times New Roman" w:hAnsi="Times New Roman"/>
          <w:sz w:val="28"/>
          <w:szCs w:val="28"/>
        </w:rPr>
        <w:t xml:space="preserve"> и прогнозировани</w:t>
      </w:r>
      <w:r w:rsidR="004B563F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криминогенных факторов</w:t>
      </w:r>
      <w:r w:rsidR="004B563F" w:rsidRPr="00C01694">
        <w:rPr>
          <w:rFonts w:ascii="Times New Roman" w:hAnsi="Times New Roman"/>
          <w:sz w:val="28"/>
          <w:szCs w:val="28"/>
        </w:rPr>
        <w:t>, носящих</w:t>
      </w:r>
      <w:r w:rsidRPr="00C01694">
        <w:rPr>
          <w:rFonts w:ascii="Times New Roman" w:hAnsi="Times New Roman"/>
          <w:sz w:val="28"/>
          <w:szCs w:val="28"/>
        </w:rPr>
        <w:t xml:space="preserve"> социальн</w:t>
      </w:r>
      <w:r w:rsidR="004B563F" w:rsidRPr="00C01694">
        <w:rPr>
          <w:rFonts w:ascii="Times New Roman" w:hAnsi="Times New Roman"/>
          <w:sz w:val="28"/>
          <w:szCs w:val="28"/>
        </w:rPr>
        <w:t>ый</w:t>
      </w:r>
      <w:r w:rsidRPr="00C01694">
        <w:rPr>
          <w:rFonts w:ascii="Times New Roman" w:hAnsi="Times New Roman"/>
          <w:sz w:val="28"/>
          <w:szCs w:val="28"/>
        </w:rPr>
        <w:t xml:space="preserve"> характер;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правово</w:t>
      </w:r>
      <w:r w:rsidR="004B563F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регулировани</w:t>
      </w:r>
      <w:r w:rsidR="004B563F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профилактики правонарушений;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разработк</w:t>
      </w:r>
      <w:r w:rsidR="004B563F" w:rsidRPr="00C01694">
        <w:rPr>
          <w:rFonts w:ascii="Times New Roman" w:hAnsi="Times New Roman"/>
          <w:sz w:val="28"/>
          <w:szCs w:val="28"/>
        </w:rPr>
        <w:t>у</w:t>
      </w:r>
      <w:r w:rsidRPr="00C01694">
        <w:rPr>
          <w:rFonts w:ascii="Times New Roman" w:hAnsi="Times New Roman"/>
          <w:sz w:val="28"/>
          <w:szCs w:val="28"/>
        </w:rPr>
        <w:t xml:space="preserve"> государственных и муниципальных программ;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совершенствовани</w:t>
      </w:r>
      <w:r w:rsidR="004B563F" w:rsidRPr="00C01694">
        <w:rPr>
          <w:rFonts w:ascii="Times New Roman" w:hAnsi="Times New Roman"/>
          <w:sz w:val="28"/>
          <w:szCs w:val="28"/>
        </w:rPr>
        <w:t xml:space="preserve">е </w:t>
      </w:r>
      <w:r w:rsidRPr="00C01694">
        <w:rPr>
          <w:rFonts w:ascii="Times New Roman" w:hAnsi="Times New Roman"/>
          <w:sz w:val="28"/>
          <w:szCs w:val="28"/>
        </w:rPr>
        <w:t xml:space="preserve">механизмов эффективного взаимодействия </w:t>
      </w:r>
      <w:r w:rsidR="004B563F" w:rsidRPr="00C01694">
        <w:rPr>
          <w:rFonts w:ascii="Times New Roman" w:hAnsi="Times New Roman"/>
          <w:sz w:val="28"/>
          <w:szCs w:val="28"/>
        </w:rPr>
        <w:t>следственных органов СК РФ</w:t>
      </w:r>
      <w:r w:rsidRPr="00C01694">
        <w:rPr>
          <w:rFonts w:ascii="Times New Roman" w:hAnsi="Times New Roman"/>
          <w:sz w:val="28"/>
          <w:szCs w:val="28"/>
        </w:rPr>
        <w:t xml:space="preserve"> с лицами, </w:t>
      </w:r>
      <w:r w:rsidR="004B563F" w:rsidRPr="00C01694">
        <w:rPr>
          <w:rFonts w:ascii="Times New Roman" w:hAnsi="Times New Roman"/>
          <w:sz w:val="28"/>
          <w:szCs w:val="28"/>
        </w:rPr>
        <w:t xml:space="preserve">которые принимают </w:t>
      </w:r>
      <w:r w:rsidRPr="00C01694">
        <w:rPr>
          <w:rFonts w:ascii="Times New Roman" w:hAnsi="Times New Roman"/>
          <w:sz w:val="28"/>
          <w:szCs w:val="28"/>
        </w:rPr>
        <w:t>участ</w:t>
      </w:r>
      <w:r w:rsidR="004B563F" w:rsidRPr="00C01694">
        <w:rPr>
          <w:rFonts w:ascii="Times New Roman" w:hAnsi="Times New Roman"/>
          <w:sz w:val="28"/>
          <w:szCs w:val="28"/>
        </w:rPr>
        <w:t>ие в профилактике правонарушений</w:t>
      </w:r>
      <w:r w:rsidRPr="00C01694">
        <w:rPr>
          <w:rFonts w:ascii="Times New Roman" w:hAnsi="Times New Roman"/>
          <w:sz w:val="28"/>
          <w:szCs w:val="28"/>
        </w:rPr>
        <w:t>;</w:t>
      </w:r>
    </w:p>
    <w:p w:rsidR="001634A2" w:rsidRPr="00C01694" w:rsidRDefault="004B563F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в</w:t>
      </w:r>
      <w:r w:rsidR="001634A2" w:rsidRPr="00C01694">
        <w:rPr>
          <w:rFonts w:ascii="Times New Roman" w:hAnsi="Times New Roman"/>
          <w:sz w:val="28"/>
          <w:szCs w:val="28"/>
        </w:rPr>
        <w:t>ыявлени</w:t>
      </w:r>
      <w:r w:rsidRPr="00C01694">
        <w:rPr>
          <w:rFonts w:ascii="Times New Roman" w:hAnsi="Times New Roman"/>
          <w:sz w:val="28"/>
          <w:szCs w:val="28"/>
        </w:rPr>
        <w:t>е</w:t>
      </w:r>
      <w:r w:rsidR="001634A2" w:rsidRPr="00C01694">
        <w:rPr>
          <w:rFonts w:ascii="Times New Roman" w:hAnsi="Times New Roman"/>
          <w:sz w:val="28"/>
          <w:szCs w:val="28"/>
        </w:rPr>
        <w:t xml:space="preserve"> и устранени</w:t>
      </w:r>
      <w:r w:rsidRPr="00C01694">
        <w:rPr>
          <w:rFonts w:ascii="Times New Roman" w:hAnsi="Times New Roman"/>
          <w:sz w:val="28"/>
          <w:szCs w:val="28"/>
        </w:rPr>
        <w:t>е</w:t>
      </w:r>
      <w:r w:rsidR="001634A2" w:rsidRPr="00C01694">
        <w:rPr>
          <w:rFonts w:ascii="Times New Roman" w:hAnsi="Times New Roman"/>
          <w:sz w:val="28"/>
          <w:szCs w:val="28"/>
        </w:rPr>
        <w:t xml:space="preserve"> причин и условий, </w:t>
      </w:r>
      <w:r w:rsidRPr="00C01694">
        <w:rPr>
          <w:rFonts w:ascii="Times New Roman" w:hAnsi="Times New Roman"/>
          <w:sz w:val="28"/>
          <w:szCs w:val="28"/>
        </w:rPr>
        <w:t xml:space="preserve">которые </w:t>
      </w:r>
      <w:r w:rsidR="001634A2" w:rsidRPr="00C01694">
        <w:rPr>
          <w:rFonts w:ascii="Times New Roman" w:hAnsi="Times New Roman"/>
          <w:sz w:val="28"/>
          <w:szCs w:val="28"/>
        </w:rPr>
        <w:t>способствую</w:t>
      </w:r>
      <w:r w:rsidRPr="00C01694">
        <w:rPr>
          <w:rFonts w:ascii="Times New Roman" w:hAnsi="Times New Roman"/>
          <w:sz w:val="28"/>
          <w:szCs w:val="28"/>
        </w:rPr>
        <w:t>т</w:t>
      </w:r>
      <w:r w:rsidR="001634A2" w:rsidRPr="00C01694">
        <w:rPr>
          <w:rFonts w:ascii="Times New Roman" w:hAnsi="Times New Roman"/>
          <w:sz w:val="28"/>
          <w:szCs w:val="28"/>
        </w:rPr>
        <w:t xml:space="preserve"> антиобщественному поведению</w:t>
      </w:r>
      <w:r w:rsidRPr="00C01694">
        <w:rPr>
          <w:rFonts w:ascii="Times New Roman" w:hAnsi="Times New Roman"/>
          <w:sz w:val="28"/>
          <w:szCs w:val="28"/>
        </w:rPr>
        <w:t xml:space="preserve">, а также, </w:t>
      </w:r>
      <w:r w:rsidR="00C01694" w:rsidRPr="00C01694">
        <w:rPr>
          <w:rFonts w:ascii="Times New Roman" w:hAnsi="Times New Roman"/>
          <w:sz w:val="28"/>
          <w:szCs w:val="28"/>
        </w:rPr>
        <w:t>совершению правонарушений</w:t>
      </w:r>
      <w:r w:rsidR="001634A2" w:rsidRPr="00C01694">
        <w:rPr>
          <w:rFonts w:ascii="Times New Roman" w:hAnsi="Times New Roman"/>
          <w:sz w:val="28"/>
          <w:szCs w:val="28"/>
        </w:rPr>
        <w:t>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выявлени</w:t>
      </w:r>
      <w:r w:rsidR="00C01694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лиц, </w:t>
      </w:r>
      <w:r w:rsidR="00C01694" w:rsidRPr="00C01694">
        <w:rPr>
          <w:rFonts w:ascii="Times New Roman" w:hAnsi="Times New Roman"/>
          <w:sz w:val="28"/>
          <w:szCs w:val="28"/>
        </w:rPr>
        <w:t xml:space="preserve">являющихся </w:t>
      </w:r>
      <w:r w:rsidRPr="00C01694">
        <w:rPr>
          <w:rFonts w:ascii="Times New Roman" w:hAnsi="Times New Roman"/>
          <w:sz w:val="28"/>
          <w:szCs w:val="28"/>
        </w:rPr>
        <w:t>склонны</w:t>
      </w:r>
      <w:r w:rsidR="00C01694" w:rsidRPr="00C01694">
        <w:rPr>
          <w:rFonts w:ascii="Times New Roman" w:hAnsi="Times New Roman"/>
          <w:sz w:val="28"/>
          <w:szCs w:val="28"/>
        </w:rPr>
        <w:t>ми</w:t>
      </w:r>
      <w:r w:rsidRPr="00C01694">
        <w:rPr>
          <w:rFonts w:ascii="Times New Roman" w:hAnsi="Times New Roman"/>
          <w:sz w:val="28"/>
          <w:szCs w:val="28"/>
        </w:rPr>
        <w:t xml:space="preserve"> к совершению правонарушений;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выявлени</w:t>
      </w:r>
      <w:r w:rsidR="00C01694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лиц, </w:t>
      </w:r>
      <w:r w:rsidR="00C01694" w:rsidRPr="00C01694">
        <w:rPr>
          <w:rFonts w:ascii="Times New Roman" w:hAnsi="Times New Roman"/>
          <w:sz w:val="28"/>
          <w:szCs w:val="28"/>
        </w:rPr>
        <w:t xml:space="preserve">которые </w:t>
      </w:r>
      <w:r w:rsidRPr="00C01694">
        <w:rPr>
          <w:rFonts w:ascii="Times New Roman" w:hAnsi="Times New Roman"/>
          <w:sz w:val="28"/>
          <w:szCs w:val="28"/>
        </w:rPr>
        <w:t>пострада</w:t>
      </w:r>
      <w:r w:rsidR="00C01694" w:rsidRPr="00C01694">
        <w:rPr>
          <w:rFonts w:ascii="Times New Roman" w:hAnsi="Times New Roman"/>
          <w:sz w:val="28"/>
          <w:szCs w:val="28"/>
        </w:rPr>
        <w:t>ли</w:t>
      </w:r>
      <w:r w:rsidRPr="00C01694">
        <w:rPr>
          <w:rFonts w:ascii="Times New Roman" w:hAnsi="Times New Roman"/>
          <w:sz w:val="28"/>
          <w:szCs w:val="28"/>
        </w:rPr>
        <w:t xml:space="preserve"> от правонарушений или подвержен</w:t>
      </w:r>
      <w:r w:rsidR="00C01694" w:rsidRPr="00C01694">
        <w:rPr>
          <w:rFonts w:ascii="Times New Roman" w:hAnsi="Times New Roman"/>
          <w:sz w:val="28"/>
          <w:szCs w:val="28"/>
        </w:rPr>
        <w:t>ы их</w:t>
      </w:r>
      <w:r w:rsidRPr="00C01694">
        <w:rPr>
          <w:rFonts w:ascii="Times New Roman" w:hAnsi="Times New Roman"/>
          <w:sz w:val="28"/>
          <w:szCs w:val="28"/>
        </w:rPr>
        <w:t xml:space="preserve"> риску;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использовани</w:t>
      </w:r>
      <w:r w:rsidR="00C01694" w:rsidRPr="00C01694">
        <w:rPr>
          <w:rFonts w:ascii="Times New Roman" w:hAnsi="Times New Roman"/>
          <w:sz w:val="28"/>
          <w:szCs w:val="28"/>
        </w:rPr>
        <w:t>е различных</w:t>
      </w:r>
      <w:r w:rsidRPr="00C01694">
        <w:rPr>
          <w:rFonts w:ascii="Times New Roman" w:hAnsi="Times New Roman"/>
          <w:sz w:val="28"/>
          <w:szCs w:val="28"/>
        </w:rPr>
        <w:t xml:space="preserve"> видов профилактики правонарушений и форм профилактического воздействия, </w:t>
      </w:r>
      <w:r w:rsidR="00C01694" w:rsidRPr="00C01694">
        <w:rPr>
          <w:rFonts w:ascii="Times New Roman" w:hAnsi="Times New Roman"/>
          <w:sz w:val="28"/>
          <w:szCs w:val="28"/>
        </w:rPr>
        <w:t xml:space="preserve">которые </w:t>
      </w:r>
      <w:r w:rsidRPr="00C01694">
        <w:rPr>
          <w:rFonts w:ascii="Times New Roman" w:hAnsi="Times New Roman"/>
          <w:sz w:val="28"/>
          <w:szCs w:val="28"/>
        </w:rPr>
        <w:t>установлен</w:t>
      </w:r>
      <w:r w:rsidR="00C01694" w:rsidRPr="00C01694">
        <w:rPr>
          <w:rFonts w:ascii="Times New Roman" w:hAnsi="Times New Roman"/>
          <w:sz w:val="28"/>
          <w:szCs w:val="28"/>
        </w:rPr>
        <w:t>ы на законодательном уровне</w:t>
      </w:r>
      <w:r w:rsidRPr="00C01694">
        <w:rPr>
          <w:rFonts w:ascii="Times New Roman" w:hAnsi="Times New Roman"/>
          <w:sz w:val="28"/>
          <w:szCs w:val="28"/>
        </w:rPr>
        <w:t>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применени</w:t>
      </w:r>
      <w:r w:rsidR="00C01694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в соответствии с законодательством </w:t>
      </w:r>
      <w:r w:rsidR="00C01694" w:rsidRPr="00C01694">
        <w:rPr>
          <w:rFonts w:ascii="Times New Roman" w:hAnsi="Times New Roman"/>
          <w:sz w:val="28"/>
          <w:szCs w:val="28"/>
        </w:rPr>
        <w:t>РФ</w:t>
      </w:r>
      <w:r w:rsidRPr="00C01694">
        <w:rPr>
          <w:rFonts w:ascii="Times New Roman" w:hAnsi="Times New Roman"/>
          <w:sz w:val="28"/>
          <w:szCs w:val="28"/>
        </w:rPr>
        <w:t xml:space="preserve"> специальных мер профилактики правонарушений административного, уголовного, уголовно-</w:t>
      </w:r>
      <w:r w:rsidRPr="00C01694">
        <w:rPr>
          <w:rFonts w:ascii="Times New Roman" w:hAnsi="Times New Roman"/>
          <w:sz w:val="28"/>
          <w:szCs w:val="28"/>
        </w:rPr>
        <w:lastRenderedPageBreak/>
        <w:t>процессуального, уголовно-исполнительного и оперативно-разыскного характера в целях предупреждения правонарушений;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>проведени</w:t>
      </w:r>
      <w:r w:rsidR="00C01694" w:rsidRPr="00C01694">
        <w:rPr>
          <w:rFonts w:ascii="Times New Roman" w:hAnsi="Times New Roman"/>
          <w:sz w:val="28"/>
          <w:szCs w:val="28"/>
        </w:rPr>
        <w:t>е</w:t>
      </w:r>
      <w:r w:rsidRPr="00C01694">
        <w:rPr>
          <w:rFonts w:ascii="Times New Roman" w:hAnsi="Times New Roman"/>
          <w:sz w:val="28"/>
          <w:szCs w:val="28"/>
        </w:rPr>
        <w:t xml:space="preserve"> мониторинга в сфере профилактики правонарушений;</w:t>
      </w:r>
    </w:p>
    <w:p w:rsidR="001634A2" w:rsidRPr="00C01694" w:rsidRDefault="001634A2" w:rsidP="009C503A">
      <w:pPr>
        <w:numPr>
          <w:ilvl w:val="0"/>
          <w:numId w:val="13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 xml:space="preserve">применения иных мер, </w:t>
      </w:r>
      <w:r w:rsidR="00C01694" w:rsidRPr="00C01694">
        <w:rPr>
          <w:rFonts w:ascii="Times New Roman" w:hAnsi="Times New Roman"/>
          <w:sz w:val="28"/>
          <w:szCs w:val="28"/>
        </w:rPr>
        <w:t xml:space="preserve">которые </w:t>
      </w:r>
      <w:r w:rsidRPr="00C01694">
        <w:rPr>
          <w:rFonts w:ascii="Times New Roman" w:hAnsi="Times New Roman"/>
          <w:sz w:val="28"/>
          <w:szCs w:val="28"/>
        </w:rPr>
        <w:t>предусмотрен</w:t>
      </w:r>
      <w:r w:rsidR="00C01694" w:rsidRPr="00C01694">
        <w:rPr>
          <w:rFonts w:ascii="Times New Roman" w:hAnsi="Times New Roman"/>
          <w:sz w:val="28"/>
          <w:szCs w:val="28"/>
        </w:rPr>
        <w:t>ы</w:t>
      </w:r>
      <w:r w:rsidRPr="00C01694">
        <w:rPr>
          <w:rFonts w:ascii="Times New Roman" w:hAnsi="Times New Roman"/>
          <w:sz w:val="28"/>
          <w:szCs w:val="28"/>
        </w:rPr>
        <w:t xml:space="preserve"> федеральными законами, законами субъектов </w:t>
      </w:r>
      <w:r w:rsidR="00C01694" w:rsidRPr="00C01694">
        <w:rPr>
          <w:rFonts w:ascii="Times New Roman" w:hAnsi="Times New Roman"/>
          <w:sz w:val="28"/>
          <w:szCs w:val="28"/>
        </w:rPr>
        <w:t>РФ</w:t>
      </w:r>
      <w:r w:rsidRPr="00C01694">
        <w:rPr>
          <w:rFonts w:ascii="Times New Roman" w:hAnsi="Times New Roman"/>
          <w:sz w:val="28"/>
          <w:szCs w:val="28"/>
        </w:rPr>
        <w:t>, муниципальными правовыми актами.</w:t>
      </w:r>
    </w:p>
    <w:p w:rsidR="00773316" w:rsidRPr="00773316" w:rsidRDefault="00773316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>Профилактическое воздействие может осуществляться в следующих формах: правовое просвещение и правовое информирование; профилактическая беседа; объявление официального предостережения о недопустимости действий, создающих условия для совершения правонарушений; профилактический учет, социальная адаптация и ресоциализация.</w:t>
      </w:r>
    </w:p>
    <w:p w:rsidR="00BC13EF" w:rsidRDefault="00C01694" w:rsidP="009C503A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следственные органы </w:t>
      </w:r>
      <w:r w:rsidR="00783BF9">
        <w:rPr>
          <w:rFonts w:ascii="Times New Roman" w:hAnsi="Times New Roman"/>
          <w:sz w:val="28"/>
          <w:szCs w:val="28"/>
        </w:rPr>
        <w:t xml:space="preserve">СК РФ </w:t>
      </w:r>
      <w:r>
        <w:rPr>
          <w:rFonts w:ascii="Times New Roman" w:hAnsi="Times New Roman"/>
          <w:sz w:val="28"/>
          <w:szCs w:val="28"/>
        </w:rPr>
        <w:t xml:space="preserve">могут вести </w:t>
      </w:r>
      <w:hyperlink r:id="rId9" w:anchor="block_19" w:history="1">
        <w:r w:rsidR="00AA50EC" w:rsidRPr="00962D00">
          <w:rPr>
            <w:rFonts w:ascii="Times New Roman" w:hAnsi="Times New Roman"/>
            <w:sz w:val="28"/>
            <w:szCs w:val="28"/>
          </w:rPr>
          <w:t>профилактическ</w:t>
        </w:r>
        <w:r w:rsidR="00AA50EC">
          <w:rPr>
            <w:rFonts w:ascii="Times New Roman" w:hAnsi="Times New Roman"/>
            <w:sz w:val="28"/>
            <w:szCs w:val="28"/>
          </w:rPr>
          <w:t>ие</w:t>
        </w:r>
        <w:r w:rsidR="00AA50EC" w:rsidRPr="00962D00">
          <w:rPr>
            <w:rFonts w:ascii="Times New Roman" w:hAnsi="Times New Roman"/>
            <w:sz w:val="28"/>
            <w:szCs w:val="28"/>
          </w:rPr>
          <w:t xml:space="preserve"> бесед</w:t>
        </w:r>
        <w:r w:rsidR="00AA50EC">
          <w:rPr>
            <w:rFonts w:ascii="Times New Roman" w:hAnsi="Times New Roman"/>
            <w:sz w:val="28"/>
            <w:szCs w:val="28"/>
          </w:rPr>
          <w:t>ы</w:t>
        </w:r>
      </w:hyperlink>
      <w:r w:rsidR="00AA50EC" w:rsidRPr="00962D00">
        <w:rPr>
          <w:rFonts w:ascii="Times New Roman" w:hAnsi="Times New Roman"/>
          <w:sz w:val="28"/>
          <w:szCs w:val="28"/>
        </w:rPr>
        <w:t>;</w:t>
      </w:r>
      <w:r w:rsidR="00AA50EC">
        <w:rPr>
          <w:rFonts w:ascii="Times New Roman" w:hAnsi="Times New Roman"/>
          <w:sz w:val="28"/>
          <w:szCs w:val="28"/>
        </w:rPr>
        <w:t xml:space="preserve"> </w:t>
      </w:r>
      <w:hyperlink r:id="rId10" w:anchor="block_20" w:history="1">
        <w:r w:rsidR="00AA50EC" w:rsidRPr="00962D00">
          <w:rPr>
            <w:rFonts w:ascii="Times New Roman" w:hAnsi="Times New Roman"/>
            <w:sz w:val="28"/>
            <w:szCs w:val="28"/>
          </w:rPr>
          <w:t>объявлени</w:t>
        </w:r>
        <w:r w:rsidR="00AA50EC">
          <w:rPr>
            <w:rFonts w:ascii="Times New Roman" w:hAnsi="Times New Roman"/>
            <w:sz w:val="28"/>
            <w:szCs w:val="28"/>
          </w:rPr>
          <w:t>я</w:t>
        </w:r>
        <w:r w:rsidR="00AA50EC" w:rsidRPr="00962D00">
          <w:rPr>
            <w:rFonts w:ascii="Times New Roman" w:hAnsi="Times New Roman"/>
            <w:sz w:val="28"/>
            <w:szCs w:val="28"/>
          </w:rPr>
          <w:t xml:space="preserve"> официального предостережения</w:t>
        </w:r>
      </w:hyperlink>
      <w:r w:rsidR="00AA50EC">
        <w:rPr>
          <w:rFonts w:ascii="Times New Roman" w:hAnsi="Times New Roman"/>
          <w:sz w:val="28"/>
          <w:szCs w:val="28"/>
        </w:rPr>
        <w:t xml:space="preserve"> </w:t>
      </w:r>
      <w:r w:rsidR="00AA50EC" w:rsidRPr="00962D00">
        <w:rPr>
          <w:rFonts w:ascii="Times New Roman" w:hAnsi="Times New Roman"/>
          <w:sz w:val="28"/>
          <w:szCs w:val="28"/>
        </w:rPr>
        <w:t xml:space="preserve">о недопустимости действий, </w:t>
      </w:r>
      <w:r w:rsidR="00AA50EC">
        <w:rPr>
          <w:rFonts w:ascii="Times New Roman" w:hAnsi="Times New Roman"/>
          <w:sz w:val="28"/>
          <w:szCs w:val="28"/>
        </w:rPr>
        <w:t xml:space="preserve">которые </w:t>
      </w:r>
      <w:r w:rsidR="00AA50EC" w:rsidRPr="00962D00">
        <w:rPr>
          <w:rFonts w:ascii="Times New Roman" w:hAnsi="Times New Roman"/>
          <w:sz w:val="28"/>
          <w:szCs w:val="28"/>
        </w:rPr>
        <w:t>создаю</w:t>
      </w:r>
      <w:r w:rsidR="00AA50EC">
        <w:rPr>
          <w:rFonts w:ascii="Times New Roman" w:hAnsi="Times New Roman"/>
          <w:sz w:val="28"/>
          <w:szCs w:val="28"/>
        </w:rPr>
        <w:t>т</w:t>
      </w:r>
      <w:r w:rsidR="00AA50EC" w:rsidRPr="00962D00">
        <w:rPr>
          <w:rFonts w:ascii="Times New Roman" w:hAnsi="Times New Roman"/>
          <w:sz w:val="28"/>
          <w:szCs w:val="28"/>
        </w:rPr>
        <w:t xml:space="preserve"> условия для совершения правонарушений, </w:t>
      </w:r>
      <w:r w:rsidR="00AA50EC">
        <w:rPr>
          <w:rFonts w:ascii="Times New Roman" w:hAnsi="Times New Roman"/>
          <w:sz w:val="28"/>
          <w:szCs w:val="28"/>
        </w:rPr>
        <w:t>или</w:t>
      </w:r>
      <w:r w:rsidR="00AA50EC" w:rsidRPr="00962D00">
        <w:rPr>
          <w:rFonts w:ascii="Times New Roman" w:hAnsi="Times New Roman"/>
          <w:sz w:val="28"/>
          <w:szCs w:val="28"/>
        </w:rPr>
        <w:t xml:space="preserve"> недопустимости продолжения</w:t>
      </w:r>
      <w:r w:rsidR="00AA50EC">
        <w:rPr>
          <w:rFonts w:ascii="Times New Roman" w:hAnsi="Times New Roman"/>
          <w:sz w:val="28"/>
          <w:szCs w:val="28"/>
        </w:rPr>
        <w:t xml:space="preserve"> </w:t>
      </w:r>
      <w:hyperlink r:id="rId11" w:anchor="block_206" w:history="1">
        <w:r w:rsidR="00AA50EC" w:rsidRPr="00962D00">
          <w:rPr>
            <w:rFonts w:ascii="Times New Roman" w:hAnsi="Times New Roman"/>
            <w:sz w:val="28"/>
            <w:szCs w:val="28"/>
          </w:rPr>
          <w:t>антиобщественного поведения</w:t>
        </w:r>
      </w:hyperlink>
      <w:r w:rsidR="00AA50EC" w:rsidRPr="00962D00">
        <w:rPr>
          <w:rFonts w:ascii="Times New Roman" w:hAnsi="Times New Roman"/>
          <w:sz w:val="28"/>
          <w:szCs w:val="28"/>
        </w:rPr>
        <w:t>;</w:t>
      </w:r>
      <w:r w:rsidR="00AA50EC">
        <w:rPr>
          <w:rFonts w:ascii="Times New Roman" w:hAnsi="Times New Roman"/>
          <w:sz w:val="28"/>
          <w:szCs w:val="28"/>
        </w:rPr>
        <w:t xml:space="preserve"> </w:t>
      </w:r>
      <w:hyperlink r:id="rId12" w:anchor="block_21" w:history="1">
        <w:r w:rsidR="00AA50EC" w:rsidRPr="00962D00">
          <w:rPr>
            <w:rFonts w:ascii="Times New Roman" w:hAnsi="Times New Roman"/>
            <w:sz w:val="28"/>
            <w:szCs w:val="28"/>
          </w:rPr>
          <w:t>профилактический учет</w:t>
        </w:r>
      </w:hyperlink>
      <w:r w:rsidR="00AA50EC" w:rsidRPr="00962D00">
        <w:rPr>
          <w:rFonts w:ascii="Times New Roman" w:hAnsi="Times New Roman"/>
          <w:sz w:val="28"/>
          <w:szCs w:val="28"/>
        </w:rPr>
        <w:t>;</w:t>
      </w:r>
      <w:r w:rsidR="00AA50EC">
        <w:rPr>
          <w:rFonts w:ascii="Times New Roman" w:hAnsi="Times New Roman"/>
          <w:sz w:val="28"/>
          <w:szCs w:val="28"/>
        </w:rPr>
        <w:t xml:space="preserve"> </w:t>
      </w:r>
      <w:hyperlink r:id="rId13" w:anchor="block_22" w:history="1">
        <w:r w:rsidR="00AA50EC" w:rsidRPr="00962D00">
          <w:rPr>
            <w:rFonts w:ascii="Times New Roman" w:hAnsi="Times New Roman"/>
            <w:sz w:val="28"/>
            <w:szCs w:val="28"/>
          </w:rPr>
          <w:t xml:space="preserve">внесение представления об устранении причин и условий, </w:t>
        </w:r>
        <w:r w:rsidR="00AA50EC">
          <w:rPr>
            <w:rFonts w:ascii="Times New Roman" w:hAnsi="Times New Roman"/>
            <w:sz w:val="28"/>
            <w:szCs w:val="28"/>
          </w:rPr>
          <w:t xml:space="preserve">которые </w:t>
        </w:r>
        <w:r w:rsidR="00AA50EC" w:rsidRPr="00962D00">
          <w:rPr>
            <w:rFonts w:ascii="Times New Roman" w:hAnsi="Times New Roman"/>
            <w:sz w:val="28"/>
            <w:szCs w:val="28"/>
          </w:rPr>
          <w:t>способствую</w:t>
        </w:r>
        <w:r w:rsidR="00AA50EC">
          <w:rPr>
            <w:rFonts w:ascii="Times New Roman" w:hAnsi="Times New Roman"/>
            <w:sz w:val="28"/>
            <w:szCs w:val="28"/>
          </w:rPr>
          <w:t>т</w:t>
        </w:r>
        <w:r w:rsidR="00AA50EC" w:rsidRPr="00962D00">
          <w:rPr>
            <w:rFonts w:ascii="Times New Roman" w:hAnsi="Times New Roman"/>
            <w:sz w:val="28"/>
            <w:szCs w:val="28"/>
          </w:rPr>
          <w:t xml:space="preserve"> совершению правонарушения</w:t>
        </w:r>
      </w:hyperlink>
      <w:r w:rsidR="00AA50EC" w:rsidRPr="00962D00">
        <w:rPr>
          <w:rFonts w:ascii="Times New Roman" w:hAnsi="Times New Roman"/>
          <w:sz w:val="28"/>
          <w:szCs w:val="28"/>
        </w:rPr>
        <w:t>;</w:t>
      </w:r>
      <w:r w:rsidR="00AA50EC">
        <w:rPr>
          <w:rFonts w:ascii="Times New Roman" w:hAnsi="Times New Roman"/>
          <w:sz w:val="28"/>
          <w:szCs w:val="28"/>
        </w:rPr>
        <w:t xml:space="preserve"> </w:t>
      </w:r>
      <w:hyperlink r:id="rId14" w:anchor="block_23" w:history="1">
        <w:r w:rsidR="00AA50EC" w:rsidRPr="00962D00">
          <w:rPr>
            <w:rFonts w:ascii="Times New Roman" w:hAnsi="Times New Roman"/>
            <w:sz w:val="28"/>
            <w:szCs w:val="28"/>
          </w:rPr>
          <w:t>профилактический надзор</w:t>
        </w:r>
      </w:hyperlink>
      <w:r w:rsidR="00BD2A5B">
        <w:rPr>
          <w:rStyle w:val="ae"/>
          <w:rFonts w:ascii="Times New Roman" w:hAnsi="Times New Roman"/>
          <w:sz w:val="28"/>
          <w:szCs w:val="28"/>
        </w:rPr>
        <w:footnoteReference w:id="23"/>
      </w:r>
      <w:r w:rsidR="00AA50EC">
        <w:rPr>
          <w:rFonts w:ascii="Times New Roman" w:hAnsi="Times New Roman"/>
          <w:sz w:val="28"/>
          <w:szCs w:val="28"/>
        </w:rPr>
        <w:t xml:space="preserve">. </w:t>
      </w:r>
    </w:p>
    <w:p w:rsidR="00C01694" w:rsidRPr="00C01694" w:rsidRDefault="00C01694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694">
        <w:rPr>
          <w:rFonts w:ascii="Times New Roman" w:hAnsi="Times New Roman"/>
          <w:sz w:val="28"/>
          <w:szCs w:val="28"/>
        </w:rPr>
        <w:t xml:space="preserve">А федеральные и региональные органы власти, </w:t>
      </w:r>
      <w:r w:rsidR="00783BF9">
        <w:rPr>
          <w:rFonts w:ascii="Times New Roman" w:hAnsi="Times New Roman"/>
          <w:sz w:val="28"/>
          <w:szCs w:val="28"/>
        </w:rPr>
        <w:t xml:space="preserve">а также, </w:t>
      </w:r>
      <w:r w:rsidRPr="00C01694">
        <w:rPr>
          <w:rFonts w:ascii="Times New Roman" w:hAnsi="Times New Roman"/>
          <w:sz w:val="28"/>
          <w:szCs w:val="28"/>
        </w:rPr>
        <w:t xml:space="preserve">муниципалитеты и общественные организации отвечают только за социальную адаптацию, реабилитацию и ресоциализацию, </w:t>
      </w:r>
      <w:r w:rsidR="00783BF9">
        <w:rPr>
          <w:rFonts w:ascii="Times New Roman" w:hAnsi="Times New Roman"/>
          <w:sz w:val="28"/>
          <w:szCs w:val="28"/>
        </w:rPr>
        <w:t xml:space="preserve">а также, </w:t>
      </w:r>
      <w:r w:rsidRPr="00C01694">
        <w:rPr>
          <w:rFonts w:ascii="Times New Roman" w:hAnsi="Times New Roman"/>
          <w:sz w:val="28"/>
          <w:szCs w:val="28"/>
        </w:rPr>
        <w:t>помощь жертвам правонарушений и правовое просвещение.</w:t>
      </w:r>
    </w:p>
    <w:p w:rsidR="00642AC0" w:rsidRPr="00962D00" w:rsidRDefault="00642AC0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2D00">
        <w:rPr>
          <w:rFonts w:ascii="Times New Roman" w:hAnsi="Times New Roman"/>
          <w:sz w:val="28"/>
          <w:szCs w:val="28"/>
        </w:rPr>
        <w:t xml:space="preserve">рофилактическая беседа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962D00">
        <w:rPr>
          <w:rFonts w:ascii="Times New Roman" w:hAnsi="Times New Roman"/>
          <w:sz w:val="28"/>
          <w:szCs w:val="28"/>
        </w:rPr>
        <w:t xml:space="preserve"> в разъяснении моральной и правовой ответственности перед обществом, государством, </w:t>
      </w:r>
      <w:r>
        <w:rPr>
          <w:rFonts w:ascii="Times New Roman" w:hAnsi="Times New Roman"/>
          <w:sz w:val="28"/>
          <w:szCs w:val="28"/>
        </w:rPr>
        <w:t xml:space="preserve">а также, </w:t>
      </w:r>
      <w:r w:rsidRPr="00962D00">
        <w:rPr>
          <w:rFonts w:ascii="Times New Roman" w:hAnsi="Times New Roman"/>
          <w:sz w:val="28"/>
          <w:szCs w:val="28"/>
        </w:rPr>
        <w:t>социальных и правовых последствий</w:t>
      </w:r>
      <w:r>
        <w:rPr>
          <w:rFonts w:ascii="Times New Roman" w:hAnsi="Times New Roman"/>
          <w:sz w:val="28"/>
          <w:szCs w:val="28"/>
        </w:rPr>
        <w:t>, возникших в результате совершения правонарушения</w:t>
      </w:r>
      <w:r w:rsidRPr="00962D00">
        <w:rPr>
          <w:rFonts w:ascii="Times New Roman" w:hAnsi="Times New Roman"/>
          <w:sz w:val="28"/>
          <w:szCs w:val="28"/>
        </w:rPr>
        <w:t>.</w:t>
      </w:r>
    </w:p>
    <w:p w:rsidR="00642AC0" w:rsidRPr="00962D00" w:rsidRDefault="00642AC0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00">
        <w:rPr>
          <w:rFonts w:ascii="Times New Roman" w:hAnsi="Times New Roman"/>
          <w:sz w:val="28"/>
          <w:szCs w:val="28"/>
        </w:rPr>
        <w:t xml:space="preserve">Официальное предостережение объявляется лицу, в отношении которого </w:t>
      </w:r>
      <w:r>
        <w:rPr>
          <w:rFonts w:ascii="Times New Roman" w:hAnsi="Times New Roman"/>
          <w:sz w:val="28"/>
          <w:szCs w:val="28"/>
        </w:rPr>
        <w:t>осуществляются</w:t>
      </w:r>
      <w:r w:rsidRPr="00962D00">
        <w:rPr>
          <w:rFonts w:ascii="Times New Roman" w:hAnsi="Times New Roman"/>
          <w:sz w:val="28"/>
          <w:szCs w:val="28"/>
        </w:rPr>
        <w:t xml:space="preserve"> меры индивидуальной профилактики,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</w:t>
      </w:r>
      <w:r>
        <w:rPr>
          <w:rFonts w:ascii="Times New Roman" w:hAnsi="Times New Roman"/>
          <w:sz w:val="28"/>
          <w:szCs w:val="28"/>
        </w:rPr>
        <w:t>такого рода</w:t>
      </w:r>
      <w:r w:rsidRPr="00962D00">
        <w:rPr>
          <w:rFonts w:ascii="Times New Roman" w:hAnsi="Times New Roman"/>
          <w:sz w:val="28"/>
          <w:szCs w:val="28"/>
        </w:rPr>
        <w:t xml:space="preserve"> действий </w:t>
      </w:r>
      <w:r>
        <w:rPr>
          <w:rFonts w:ascii="Times New Roman" w:hAnsi="Times New Roman"/>
          <w:sz w:val="28"/>
          <w:szCs w:val="28"/>
        </w:rPr>
        <w:t>или</w:t>
      </w:r>
      <w:r w:rsidRPr="00962D00">
        <w:rPr>
          <w:rFonts w:ascii="Times New Roman" w:hAnsi="Times New Roman"/>
          <w:sz w:val="28"/>
          <w:szCs w:val="28"/>
        </w:rPr>
        <w:t xml:space="preserve"> недопустимости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962D00">
        <w:rPr>
          <w:rFonts w:ascii="Times New Roman" w:hAnsi="Times New Roman"/>
          <w:sz w:val="28"/>
          <w:szCs w:val="28"/>
        </w:rPr>
        <w:t>продолжения.</w:t>
      </w:r>
    </w:p>
    <w:p w:rsidR="00642AC0" w:rsidRPr="00962D00" w:rsidRDefault="00642AC0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00">
        <w:rPr>
          <w:rFonts w:ascii="Times New Roman" w:hAnsi="Times New Roman"/>
          <w:sz w:val="28"/>
          <w:szCs w:val="28"/>
        </w:rPr>
        <w:lastRenderedPageBreak/>
        <w:t>Профилактический учет</w:t>
      </w:r>
      <w:r>
        <w:rPr>
          <w:rFonts w:ascii="Times New Roman" w:hAnsi="Times New Roman"/>
          <w:sz w:val="28"/>
          <w:szCs w:val="28"/>
        </w:rPr>
        <w:t xml:space="preserve"> необходим</w:t>
      </w:r>
      <w:r w:rsidRPr="00962D00">
        <w:rPr>
          <w:rFonts w:ascii="Times New Roman" w:hAnsi="Times New Roman"/>
          <w:sz w:val="28"/>
          <w:szCs w:val="28"/>
        </w:rPr>
        <w:t xml:space="preserve"> для информационного обеспечения деятельности </w:t>
      </w:r>
      <w:r>
        <w:rPr>
          <w:rFonts w:ascii="Times New Roman" w:hAnsi="Times New Roman"/>
          <w:sz w:val="28"/>
          <w:szCs w:val="28"/>
        </w:rPr>
        <w:t xml:space="preserve">следственных органов СК РФ, осуществляется </w:t>
      </w:r>
      <w:r w:rsidRPr="00962D00">
        <w:rPr>
          <w:rFonts w:ascii="Times New Roman" w:hAnsi="Times New Roman"/>
          <w:sz w:val="28"/>
          <w:szCs w:val="28"/>
        </w:rPr>
        <w:t>с использованием автоматизированных информационных систем в пределах полномочий.</w:t>
      </w:r>
    </w:p>
    <w:p w:rsidR="00642AC0" w:rsidRDefault="00642AC0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00">
        <w:rPr>
          <w:rFonts w:ascii="Times New Roman" w:hAnsi="Times New Roman"/>
          <w:sz w:val="28"/>
          <w:szCs w:val="28"/>
        </w:rPr>
        <w:t xml:space="preserve">Внесение представления об устранении причин и условий,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962D00">
        <w:rPr>
          <w:rFonts w:ascii="Times New Roman" w:hAnsi="Times New Roman"/>
          <w:sz w:val="28"/>
          <w:szCs w:val="28"/>
        </w:rPr>
        <w:t>способствую</w:t>
      </w:r>
      <w:r>
        <w:rPr>
          <w:rFonts w:ascii="Times New Roman" w:hAnsi="Times New Roman"/>
          <w:sz w:val="28"/>
          <w:szCs w:val="28"/>
        </w:rPr>
        <w:t>т</w:t>
      </w:r>
      <w:r w:rsidRPr="00962D00">
        <w:rPr>
          <w:rFonts w:ascii="Times New Roman" w:hAnsi="Times New Roman"/>
          <w:sz w:val="28"/>
          <w:szCs w:val="28"/>
        </w:rPr>
        <w:t xml:space="preserve"> совершению правонарушения</w:t>
      </w:r>
      <w:r>
        <w:rPr>
          <w:rFonts w:ascii="Times New Roman" w:hAnsi="Times New Roman"/>
          <w:sz w:val="28"/>
          <w:szCs w:val="28"/>
        </w:rPr>
        <w:t>, осуществляется следственными органами СК РФ в случае их выявления и является обязательным для исполнения.</w:t>
      </w:r>
    </w:p>
    <w:p w:rsidR="00642AC0" w:rsidRPr="00962D00" w:rsidRDefault="00642AC0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00">
        <w:rPr>
          <w:rFonts w:ascii="Times New Roman" w:hAnsi="Times New Roman"/>
          <w:sz w:val="28"/>
          <w:szCs w:val="28"/>
        </w:rPr>
        <w:t>Профилактический надзор</w:t>
      </w:r>
      <w:r>
        <w:rPr>
          <w:rFonts w:ascii="Times New Roman" w:hAnsi="Times New Roman"/>
          <w:sz w:val="28"/>
          <w:szCs w:val="28"/>
        </w:rPr>
        <w:t xml:space="preserve"> заключается</w:t>
      </w:r>
      <w:r w:rsidRPr="00962D00">
        <w:rPr>
          <w:rFonts w:ascii="Times New Roman" w:hAnsi="Times New Roman"/>
          <w:sz w:val="28"/>
          <w:szCs w:val="28"/>
        </w:rPr>
        <w:t xml:space="preserve"> в наблюдении за поведением лица, </w:t>
      </w:r>
      <w:r>
        <w:rPr>
          <w:rFonts w:ascii="Times New Roman" w:hAnsi="Times New Roman"/>
          <w:sz w:val="28"/>
          <w:szCs w:val="28"/>
        </w:rPr>
        <w:t xml:space="preserve">которое </w:t>
      </w:r>
      <w:r w:rsidRPr="00962D00">
        <w:rPr>
          <w:rFonts w:ascii="Times New Roman" w:hAnsi="Times New Roman"/>
          <w:sz w:val="28"/>
          <w:szCs w:val="28"/>
        </w:rPr>
        <w:t>состо</w:t>
      </w:r>
      <w:r>
        <w:rPr>
          <w:rFonts w:ascii="Times New Roman" w:hAnsi="Times New Roman"/>
          <w:sz w:val="28"/>
          <w:szCs w:val="28"/>
        </w:rPr>
        <w:t>ит</w:t>
      </w:r>
      <w:r w:rsidRPr="00962D00">
        <w:rPr>
          <w:rFonts w:ascii="Times New Roman" w:hAnsi="Times New Roman"/>
          <w:sz w:val="28"/>
          <w:szCs w:val="28"/>
        </w:rPr>
        <w:t xml:space="preserve"> на профилактическом учете, и соблюдени</w:t>
      </w:r>
      <w:r>
        <w:rPr>
          <w:rFonts w:ascii="Times New Roman" w:hAnsi="Times New Roman"/>
          <w:sz w:val="28"/>
          <w:szCs w:val="28"/>
        </w:rPr>
        <w:t>и</w:t>
      </w:r>
      <w:r w:rsidRPr="00962D00">
        <w:rPr>
          <w:rFonts w:ascii="Times New Roman" w:hAnsi="Times New Roman"/>
          <w:sz w:val="28"/>
          <w:szCs w:val="28"/>
        </w:rPr>
        <w:t xml:space="preserve"> им ограничений, </w:t>
      </w:r>
      <w:r>
        <w:rPr>
          <w:rFonts w:ascii="Times New Roman" w:hAnsi="Times New Roman"/>
          <w:sz w:val="28"/>
          <w:szCs w:val="28"/>
        </w:rPr>
        <w:t xml:space="preserve">которые  </w:t>
      </w:r>
      <w:r w:rsidRPr="00962D00">
        <w:rPr>
          <w:rFonts w:ascii="Times New Roman" w:hAnsi="Times New Roman"/>
          <w:sz w:val="28"/>
          <w:szCs w:val="28"/>
        </w:rPr>
        <w:t>установлен</w:t>
      </w:r>
      <w:r>
        <w:rPr>
          <w:rFonts w:ascii="Times New Roman" w:hAnsi="Times New Roman"/>
          <w:sz w:val="28"/>
          <w:szCs w:val="28"/>
        </w:rPr>
        <w:t>ы</w:t>
      </w:r>
      <w:r w:rsidRPr="00962D00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r w:rsidRPr="00962D00">
        <w:rPr>
          <w:rFonts w:ascii="Times New Roman" w:hAnsi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/>
          <w:sz w:val="28"/>
          <w:szCs w:val="28"/>
        </w:rPr>
        <w:t>РФ</w:t>
      </w:r>
      <w:r w:rsidRPr="00962D00">
        <w:rPr>
          <w:rFonts w:ascii="Times New Roman" w:hAnsi="Times New Roman"/>
          <w:sz w:val="28"/>
          <w:szCs w:val="28"/>
        </w:rPr>
        <w:t>.</w:t>
      </w:r>
    </w:p>
    <w:p w:rsidR="00773316" w:rsidRPr="00773316" w:rsidRDefault="00773316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>Профилактика может быть общей и индивидуальной.</w:t>
      </w:r>
      <w:r w:rsidR="00642AC0">
        <w:rPr>
          <w:rFonts w:ascii="Times New Roman" w:hAnsi="Times New Roman"/>
          <w:sz w:val="28"/>
          <w:szCs w:val="28"/>
        </w:rPr>
        <w:t xml:space="preserve"> </w:t>
      </w:r>
      <w:r w:rsidRPr="00773316">
        <w:rPr>
          <w:rFonts w:ascii="Times New Roman" w:hAnsi="Times New Roman"/>
          <w:sz w:val="28"/>
          <w:szCs w:val="28"/>
        </w:rPr>
        <w:t xml:space="preserve">Расследование </w:t>
      </w:r>
      <w:r w:rsidR="002543E4">
        <w:rPr>
          <w:rFonts w:ascii="Times New Roman" w:hAnsi="Times New Roman"/>
          <w:sz w:val="28"/>
          <w:szCs w:val="28"/>
        </w:rPr>
        <w:t>правонарушений</w:t>
      </w:r>
      <w:r w:rsidR="00642AC0">
        <w:rPr>
          <w:rFonts w:ascii="Times New Roman" w:hAnsi="Times New Roman"/>
          <w:sz w:val="28"/>
          <w:szCs w:val="28"/>
        </w:rPr>
        <w:t xml:space="preserve">, а также, </w:t>
      </w:r>
      <w:r w:rsidRPr="00773316">
        <w:rPr>
          <w:rFonts w:ascii="Times New Roman" w:hAnsi="Times New Roman"/>
          <w:sz w:val="28"/>
          <w:szCs w:val="28"/>
        </w:rPr>
        <w:t>справедливое наказание, как и вся борьба с правонарушениями, выполняют обще</w:t>
      </w:r>
      <w:r w:rsidR="00642AC0">
        <w:rPr>
          <w:rFonts w:ascii="Times New Roman" w:hAnsi="Times New Roman"/>
          <w:sz w:val="28"/>
          <w:szCs w:val="28"/>
        </w:rPr>
        <w:t xml:space="preserve"> </w:t>
      </w:r>
      <w:r w:rsidRPr="00773316">
        <w:rPr>
          <w:rFonts w:ascii="Times New Roman" w:hAnsi="Times New Roman"/>
          <w:sz w:val="28"/>
          <w:szCs w:val="28"/>
        </w:rPr>
        <w:t>профилактическую функцию</w:t>
      </w:r>
      <w:r w:rsidR="00117B4D">
        <w:rPr>
          <w:rFonts w:ascii="Times New Roman" w:hAnsi="Times New Roman"/>
          <w:sz w:val="28"/>
          <w:szCs w:val="28"/>
        </w:rPr>
        <w:t>.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 w:rsidR="00B80A1D">
        <w:rPr>
          <w:rFonts w:ascii="Times New Roman" w:hAnsi="Times New Roman"/>
          <w:sz w:val="28"/>
          <w:szCs w:val="28"/>
        </w:rPr>
        <w:t>Однако о</w:t>
      </w:r>
      <w:r w:rsidRPr="00773316">
        <w:rPr>
          <w:rFonts w:ascii="Times New Roman" w:hAnsi="Times New Roman"/>
          <w:sz w:val="28"/>
          <w:szCs w:val="28"/>
        </w:rPr>
        <w:t>рганы дознания и досудебного следствия при выполнении своих функций обязаны проводить профилактическую работу</w:t>
      </w:r>
      <w:r w:rsidR="00B80A1D">
        <w:rPr>
          <w:rFonts w:ascii="Times New Roman" w:hAnsi="Times New Roman"/>
          <w:sz w:val="28"/>
          <w:szCs w:val="28"/>
        </w:rPr>
        <w:t>,</w:t>
      </w:r>
      <w:r w:rsidRPr="00773316">
        <w:rPr>
          <w:rFonts w:ascii="Times New Roman" w:hAnsi="Times New Roman"/>
          <w:sz w:val="28"/>
          <w:szCs w:val="28"/>
        </w:rPr>
        <w:t xml:space="preserve"> как общего плана, так и индивидуал</w:t>
      </w:r>
      <w:r w:rsidR="00117B4D">
        <w:rPr>
          <w:rFonts w:ascii="Times New Roman" w:hAnsi="Times New Roman"/>
          <w:sz w:val="28"/>
          <w:szCs w:val="28"/>
        </w:rPr>
        <w:t>ьную</w:t>
      </w:r>
      <w:r w:rsidR="00BD2A5B">
        <w:rPr>
          <w:rStyle w:val="ae"/>
          <w:rFonts w:ascii="Times New Roman" w:hAnsi="Times New Roman"/>
          <w:sz w:val="28"/>
          <w:szCs w:val="28"/>
        </w:rPr>
        <w:footnoteReference w:id="24"/>
      </w:r>
      <w:r w:rsidRPr="00773316">
        <w:rPr>
          <w:rFonts w:ascii="Times New Roman" w:hAnsi="Times New Roman"/>
          <w:sz w:val="28"/>
          <w:szCs w:val="28"/>
        </w:rPr>
        <w:t>.</w:t>
      </w:r>
    </w:p>
    <w:p w:rsidR="00117B4D" w:rsidRDefault="00773316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 xml:space="preserve">В связи с проведением дознания, досудебного следствия и судебного рассмотрения дела, </w:t>
      </w:r>
      <w:r w:rsidR="00B80A1D">
        <w:rPr>
          <w:rFonts w:ascii="Times New Roman" w:hAnsi="Times New Roman"/>
          <w:sz w:val="28"/>
          <w:szCs w:val="28"/>
        </w:rPr>
        <w:t xml:space="preserve">следственные </w:t>
      </w:r>
      <w:r w:rsidRPr="00773316">
        <w:rPr>
          <w:rFonts w:ascii="Times New Roman" w:hAnsi="Times New Roman"/>
          <w:sz w:val="28"/>
          <w:szCs w:val="28"/>
        </w:rPr>
        <w:t>орган</w:t>
      </w:r>
      <w:r w:rsidR="00B80A1D">
        <w:rPr>
          <w:rFonts w:ascii="Times New Roman" w:hAnsi="Times New Roman"/>
          <w:sz w:val="28"/>
          <w:szCs w:val="28"/>
        </w:rPr>
        <w:t xml:space="preserve">ы СК РФ </w:t>
      </w:r>
      <w:r w:rsidRPr="00773316">
        <w:rPr>
          <w:rFonts w:ascii="Times New Roman" w:hAnsi="Times New Roman"/>
          <w:sz w:val="28"/>
          <w:szCs w:val="28"/>
        </w:rPr>
        <w:t xml:space="preserve">обязаны выявлять причины и условия, </w:t>
      </w:r>
      <w:r w:rsidR="00B80A1D">
        <w:rPr>
          <w:rFonts w:ascii="Times New Roman" w:hAnsi="Times New Roman"/>
          <w:sz w:val="28"/>
          <w:szCs w:val="28"/>
        </w:rPr>
        <w:t xml:space="preserve">которые </w:t>
      </w:r>
      <w:r w:rsidRPr="00773316">
        <w:rPr>
          <w:rFonts w:ascii="Times New Roman" w:hAnsi="Times New Roman"/>
          <w:sz w:val="28"/>
          <w:szCs w:val="28"/>
        </w:rPr>
        <w:t xml:space="preserve">способствуют совершению </w:t>
      </w:r>
      <w:r w:rsidR="002543E4">
        <w:rPr>
          <w:rFonts w:ascii="Times New Roman" w:hAnsi="Times New Roman"/>
          <w:sz w:val="28"/>
          <w:szCs w:val="28"/>
        </w:rPr>
        <w:t>правонарушения</w:t>
      </w:r>
      <w:r w:rsidRPr="00773316">
        <w:rPr>
          <w:rFonts w:ascii="Times New Roman" w:hAnsi="Times New Roman"/>
          <w:sz w:val="28"/>
          <w:szCs w:val="28"/>
        </w:rPr>
        <w:t xml:space="preserve">. </w:t>
      </w:r>
    </w:p>
    <w:p w:rsidR="00117B4D" w:rsidRDefault="00B80A1D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</w:t>
      </w:r>
      <w:r w:rsidR="00BC1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C13EF">
        <w:rPr>
          <w:rFonts w:ascii="Times New Roman" w:hAnsi="Times New Roman"/>
          <w:sz w:val="28"/>
          <w:szCs w:val="28"/>
        </w:rPr>
        <w:t>р</w:t>
      </w:r>
      <w:r w:rsidR="00773316" w:rsidRPr="00773316">
        <w:rPr>
          <w:rFonts w:ascii="Times New Roman" w:hAnsi="Times New Roman"/>
          <w:sz w:val="28"/>
          <w:szCs w:val="28"/>
        </w:rPr>
        <w:t>едств и метод</w:t>
      </w:r>
      <w:r w:rsidR="00BC13EF">
        <w:rPr>
          <w:rFonts w:ascii="Times New Roman" w:hAnsi="Times New Roman"/>
          <w:sz w:val="28"/>
          <w:szCs w:val="28"/>
        </w:rPr>
        <w:t>ов</w:t>
      </w:r>
      <w:r w:rsidR="00773316" w:rsidRPr="00773316">
        <w:rPr>
          <w:rFonts w:ascii="Times New Roman" w:hAnsi="Times New Roman"/>
          <w:sz w:val="28"/>
          <w:szCs w:val="28"/>
        </w:rPr>
        <w:t xml:space="preserve"> выявления причин </w:t>
      </w:r>
      <w:r w:rsidR="00BC13EF">
        <w:rPr>
          <w:rFonts w:ascii="Times New Roman" w:hAnsi="Times New Roman"/>
          <w:sz w:val="28"/>
          <w:szCs w:val="28"/>
        </w:rPr>
        <w:t>можно назвать</w:t>
      </w:r>
      <w:r w:rsidR="00773316" w:rsidRPr="00773316">
        <w:rPr>
          <w:rFonts w:ascii="Times New Roman" w:hAnsi="Times New Roman"/>
          <w:sz w:val="28"/>
          <w:szCs w:val="28"/>
        </w:rPr>
        <w:t xml:space="preserve"> следственные действия, оперативно-розыскные мероприятия, развитие и обобщени</w:t>
      </w:r>
      <w:r w:rsidR="00BC13EF">
        <w:rPr>
          <w:rFonts w:ascii="Times New Roman" w:hAnsi="Times New Roman"/>
          <w:sz w:val="28"/>
          <w:szCs w:val="28"/>
        </w:rPr>
        <w:t>е</w:t>
      </w:r>
      <w:r w:rsidR="00773316" w:rsidRPr="00773316">
        <w:rPr>
          <w:rFonts w:ascii="Times New Roman" w:hAnsi="Times New Roman"/>
          <w:sz w:val="28"/>
          <w:szCs w:val="28"/>
        </w:rPr>
        <w:t xml:space="preserve"> следственной и судебной практики, анкетирование и опросы следователей, оперативных работников, осужденных, </w:t>
      </w:r>
      <w:r w:rsidR="00BC13EF">
        <w:rPr>
          <w:rFonts w:ascii="Times New Roman" w:hAnsi="Times New Roman"/>
          <w:sz w:val="28"/>
          <w:szCs w:val="28"/>
        </w:rPr>
        <w:t>лиц</w:t>
      </w:r>
      <w:r w:rsidR="00773316" w:rsidRPr="00773316">
        <w:rPr>
          <w:rFonts w:ascii="Times New Roman" w:hAnsi="Times New Roman"/>
          <w:sz w:val="28"/>
          <w:szCs w:val="28"/>
        </w:rPr>
        <w:t xml:space="preserve">, которые отбывают наказание, должностных лиц и др. </w:t>
      </w:r>
    </w:p>
    <w:p w:rsidR="00773316" w:rsidRPr="00773316" w:rsidRDefault="00773316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 xml:space="preserve">На основе собранной информации формируют общие и конкретные причины и условия, </w:t>
      </w:r>
      <w:r w:rsidR="00BC13EF">
        <w:rPr>
          <w:rFonts w:ascii="Times New Roman" w:hAnsi="Times New Roman"/>
          <w:sz w:val="28"/>
          <w:szCs w:val="28"/>
        </w:rPr>
        <w:t xml:space="preserve">которые </w:t>
      </w:r>
      <w:r w:rsidR="009A2933">
        <w:rPr>
          <w:rFonts w:ascii="Times New Roman" w:hAnsi="Times New Roman"/>
          <w:sz w:val="28"/>
          <w:szCs w:val="28"/>
        </w:rPr>
        <w:t>способствую</w:t>
      </w:r>
      <w:r w:rsidR="00BC13EF">
        <w:rPr>
          <w:rFonts w:ascii="Times New Roman" w:hAnsi="Times New Roman"/>
          <w:sz w:val="28"/>
          <w:szCs w:val="28"/>
        </w:rPr>
        <w:t>т</w:t>
      </w:r>
      <w:r w:rsidRPr="00773316">
        <w:rPr>
          <w:rFonts w:ascii="Times New Roman" w:hAnsi="Times New Roman"/>
          <w:sz w:val="28"/>
          <w:szCs w:val="28"/>
        </w:rPr>
        <w:t xml:space="preserve"> совершению </w:t>
      </w:r>
      <w:r w:rsidR="002543E4">
        <w:rPr>
          <w:rFonts w:ascii="Times New Roman" w:hAnsi="Times New Roman"/>
          <w:sz w:val="28"/>
          <w:szCs w:val="28"/>
        </w:rPr>
        <w:t>правонарушения</w:t>
      </w:r>
      <w:r w:rsidR="00962D00">
        <w:rPr>
          <w:rFonts w:ascii="Times New Roman" w:hAnsi="Times New Roman"/>
          <w:sz w:val="28"/>
          <w:szCs w:val="28"/>
        </w:rPr>
        <w:t>.</w:t>
      </w:r>
      <w:r w:rsidRPr="00773316">
        <w:rPr>
          <w:rFonts w:ascii="Times New Roman" w:hAnsi="Times New Roman"/>
          <w:sz w:val="28"/>
          <w:szCs w:val="28"/>
        </w:rPr>
        <w:t xml:space="preserve"> Обобщенные материалы </w:t>
      </w:r>
      <w:r w:rsidR="00BC13EF">
        <w:rPr>
          <w:rFonts w:ascii="Times New Roman" w:hAnsi="Times New Roman"/>
          <w:sz w:val="28"/>
          <w:szCs w:val="28"/>
        </w:rPr>
        <w:t xml:space="preserve">в данной области </w:t>
      </w:r>
      <w:r w:rsidRPr="00773316">
        <w:rPr>
          <w:rFonts w:ascii="Times New Roman" w:hAnsi="Times New Roman"/>
          <w:sz w:val="28"/>
          <w:szCs w:val="28"/>
        </w:rPr>
        <w:t>доводятся до общественности.</w:t>
      </w:r>
      <w:r w:rsidR="00694354">
        <w:rPr>
          <w:rFonts w:ascii="Times New Roman" w:hAnsi="Times New Roman"/>
          <w:sz w:val="28"/>
          <w:szCs w:val="28"/>
        </w:rPr>
        <w:t xml:space="preserve"> </w:t>
      </w:r>
      <w:r w:rsidRPr="00773316">
        <w:rPr>
          <w:rFonts w:ascii="Times New Roman" w:hAnsi="Times New Roman"/>
          <w:sz w:val="28"/>
          <w:szCs w:val="28"/>
        </w:rPr>
        <w:t xml:space="preserve">Один из процессуальных средств воздействия - внесение представления в соответствующий государственный орган, общественную организацию или </w:t>
      </w:r>
      <w:r w:rsidRPr="00773316">
        <w:rPr>
          <w:rFonts w:ascii="Times New Roman" w:hAnsi="Times New Roman"/>
          <w:sz w:val="28"/>
          <w:szCs w:val="28"/>
        </w:rPr>
        <w:lastRenderedPageBreak/>
        <w:t xml:space="preserve">должностному лицу относительно принятия мер по устранению выявленных причин </w:t>
      </w:r>
      <w:r w:rsidR="00BC13EF">
        <w:rPr>
          <w:rFonts w:ascii="Times New Roman" w:hAnsi="Times New Roman"/>
          <w:sz w:val="28"/>
          <w:szCs w:val="28"/>
        </w:rPr>
        <w:t>правонарушения</w:t>
      </w:r>
      <w:r w:rsidRPr="00773316">
        <w:rPr>
          <w:rFonts w:ascii="Times New Roman" w:hAnsi="Times New Roman"/>
          <w:sz w:val="28"/>
          <w:szCs w:val="28"/>
        </w:rPr>
        <w:t>.</w:t>
      </w:r>
    </w:p>
    <w:p w:rsidR="00773316" w:rsidRPr="00773316" w:rsidRDefault="00773316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>Формы профилактической деятельности зависят от этапов расследования преступлений. На стадии возбуждения уголовного</w:t>
      </w:r>
      <w:r w:rsidR="00063B0C">
        <w:rPr>
          <w:rFonts w:ascii="Times New Roman" w:hAnsi="Times New Roman"/>
          <w:sz w:val="28"/>
          <w:szCs w:val="28"/>
        </w:rPr>
        <w:t xml:space="preserve"> </w:t>
      </w:r>
      <w:r w:rsidR="002543E4">
        <w:rPr>
          <w:rFonts w:ascii="Times New Roman" w:hAnsi="Times New Roman"/>
          <w:sz w:val="28"/>
          <w:szCs w:val="28"/>
        </w:rPr>
        <w:t xml:space="preserve">дела </w:t>
      </w:r>
      <w:r w:rsidR="00063B0C">
        <w:rPr>
          <w:rFonts w:ascii="Times New Roman" w:hAnsi="Times New Roman"/>
          <w:sz w:val="28"/>
          <w:szCs w:val="28"/>
        </w:rPr>
        <w:t xml:space="preserve">или </w:t>
      </w:r>
      <w:r w:rsidRPr="00773316">
        <w:rPr>
          <w:rFonts w:ascii="Times New Roman" w:hAnsi="Times New Roman"/>
          <w:sz w:val="28"/>
          <w:szCs w:val="28"/>
        </w:rPr>
        <w:t xml:space="preserve">дела </w:t>
      </w:r>
      <w:r w:rsidR="002543E4">
        <w:rPr>
          <w:rFonts w:ascii="Times New Roman" w:hAnsi="Times New Roman"/>
          <w:sz w:val="28"/>
          <w:szCs w:val="28"/>
        </w:rPr>
        <w:t>об административном правонарушении</w:t>
      </w:r>
      <w:r w:rsidR="008E6214">
        <w:rPr>
          <w:rFonts w:ascii="Times New Roman" w:hAnsi="Times New Roman"/>
          <w:sz w:val="28"/>
          <w:szCs w:val="28"/>
        </w:rPr>
        <w:t xml:space="preserve"> </w:t>
      </w:r>
      <w:r w:rsidR="002543E4">
        <w:rPr>
          <w:rFonts w:ascii="Times New Roman" w:hAnsi="Times New Roman"/>
          <w:sz w:val="28"/>
          <w:szCs w:val="28"/>
        </w:rPr>
        <w:t>следственными органами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 w:rsidR="008E6214">
        <w:rPr>
          <w:rFonts w:ascii="Times New Roman" w:hAnsi="Times New Roman"/>
          <w:sz w:val="28"/>
          <w:szCs w:val="28"/>
        </w:rPr>
        <w:t xml:space="preserve">ведётся </w:t>
      </w:r>
      <w:r w:rsidRPr="00773316">
        <w:rPr>
          <w:rFonts w:ascii="Times New Roman" w:hAnsi="Times New Roman"/>
          <w:sz w:val="28"/>
          <w:szCs w:val="28"/>
        </w:rPr>
        <w:t>профилактическ</w:t>
      </w:r>
      <w:r w:rsidR="008E6214">
        <w:rPr>
          <w:rFonts w:ascii="Times New Roman" w:hAnsi="Times New Roman"/>
          <w:sz w:val="28"/>
          <w:szCs w:val="28"/>
        </w:rPr>
        <w:t xml:space="preserve">ая </w:t>
      </w:r>
      <w:r w:rsidRPr="00773316">
        <w:rPr>
          <w:rFonts w:ascii="Times New Roman" w:hAnsi="Times New Roman"/>
          <w:sz w:val="28"/>
          <w:szCs w:val="28"/>
        </w:rPr>
        <w:t>работ</w:t>
      </w:r>
      <w:r w:rsidR="008E6214">
        <w:rPr>
          <w:rFonts w:ascii="Times New Roman" w:hAnsi="Times New Roman"/>
          <w:sz w:val="28"/>
          <w:szCs w:val="28"/>
        </w:rPr>
        <w:t>а</w:t>
      </w:r>
      <w:r w:rsidRPr="00773316">
        <w:rPr>
          <w:rFonts w:ascii="Times New Roman" w:hAnsi="Times New Roman"/>
          <w:sz w:val="28"/>
          <w:szCs w:val="28"/>
        </w:rPr>
        <w:t xml:space="preserve"> </w:t>
      </w:r>
      <w:r w:rsidR="008E6214">
        <w:rPr>
          <w:rFonts w:ascii="Times New Roman" w:hAnsi="Times New Roman"/>
          <w:sz w:val="28"/>
          <w:szCs w:val="28"/>
        </w:rPr>
        <w:t xml:space="preserve">с помощью </w:t>
      </w:r>
      <w:r w:rsidRPr="00773316">
        <w:rPr>
          <w:rFonts w:ascii="Times New Roman" w:hAnsi="Times New Roman"/>
          <w:sz w:val="28"/>
          <w:szCs w:val="28"/>
        </w:rPr>
        <w:t>ограниченны</w:t>
      </w:r>
      <w:r w:rsidR="008E6214">
        <w:rPr>
          <w:rFonts w:ascii="Times New Roman" w:hAnsi="Times New Roman"/>
          <w:sz w:val="28"/>
          <w:szCs w:val="28"/>
        </w:rPr>
        <w:t>х</w:t>
      </w:r>
      <w:r w:rsidRPr="00773316">
        <w:rPr>
          <w:rFonts w:ascii="Times New Roman" w:hAnsi="Times New Roman"/>
          <w:sz w:val="28"/>
          <w:szCs w:val="28"/>
        </w:rPr>
        <w:t xml:space="preserve"> процессуальны</w:t>
      </w:r>
      <w:r w:rsidR="008E6214">
        <w:rPr>
          <w:rFonts w:ascii="Times New Roman" w:hAnsi="Times New Roman"/>
          <w:sz w:val="28"/>
          <w:szCs w:val="28"/>
        </w:rPr>
        <w:t>х</w:t>
      </w:r>
      <w:r w:rsidRPr="00773316">
        <w:rPr>
          <w:rFonts w:ascii="Times New Roman" w:hAnsi="Times New Roman"/>
          <w:sz w:val="28"/>
          <w:szCs w:val="28"/>
        </w:rPr>
        <w:t xml:space="preserve"> средств</w:t>
      </w:r>
      <w:r w:rsidR="008E6214">
        <w:rPr>
          <w:rFonts w:ascii="Times New Roman" w:hAnsi="Times New Roman"/>
          <w:sz w:val="28"/>
          <w:szCs w:val="28"/>
        </w:rPr>
        <w:t>, примерами которых являются</w:t>
      </w:r>
      <w:r w:rsidRPr="00773316">
        <w:rPr>
          <w:rFonts w:ascii="Times New Roman" w:hAnsi="Times New Roman"/>
          <w:sz w:val="28"/>
          <w:szCs w:val="28"/>
        </w:rPr>
        <w:t xml:space="preserve"> беседы, предупреждения, контроль движения и распределения материальных средств</w:t>
      </w:r>
      <w:r w:rsidR="00694354">
        <w:rPr>
          <w:rStyle w:val="ae"/>
          <w:rFonts w:ascii="Times New Roman" w:hAnsi="Times New Roman"/>
          <w:sz w:val="28"/>
          <w:szCs w:val="28"/>
        </w:rPr>
        <w:footnoteReference w:id="25"/>
      </w:r>
      <w:r w:rsidRPr="00773316">
        <w:rPr>
          <w:rFonts w:ascii="Times New Roman" w:hAnsi="Times New Roman"/>
          <w:sz w:val="28"/>
          <w:szCs w:val="28"/>
        </w:rPr>
        <w:t>.</w:t>
      </w:r>
    </w:p>
    <w:p w:rsidR="00B35EDC" w:rsidRDefault="00773316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 xml:space="preserve">Основная работа по профилактике проводится на следующей стадии расследования, когда собрана полная информация, </w:t>
      </w:r>
      <w:r w:rsidR="008E6214">
        <w:rPr>
          <w:rFonts w:ascii="Times New Roman" w:hAnsi="Times New Roman"/>
          <w:sz w:val="28"/>
          <w:szCs w:val="28"/>
        </w:rPr>
        <w:t>изучен</w:t>
      </w:r>
      <w:r w:rsidRPr="00773316">
        <w:rPr>
          <w:rFonts w:ascii="Times New Roman" w:hAnsi="Times New Roman"/>
          <w:sz w:val="28"/>
          <w:szCs w:val="28"/>
        </w:rPr>
        <w:t xml:space="preserve"> механизм </w:t>
      </w:r>
      <w:r w:rsidR="008E6214">
        <w:rPr>
          <w:rFonts w:ascii="Times New Roman" w:hAnsi="Times New Roman"/>
          <w:sz w:val="28"/>
          <w:szCs w:val="28"/>
        </w:rPr>
        <w:t>правонарушения, а также, у</w:t>
      </w:r>
      <w:r w:rsidRPr="00773316">
        <w:rPr>
          <w:rFonts w:ascii="Times New Roman" w:hAnsi="Times New Roman"/>
          <w:sz w:val="28"/>
          <w:szCs w:val="28"/>
        </w:rPr>
        <w:t xml:space="preserve">становлены причины </w:t>
      </w:r>
      <w:r w:rsidR="008E6214">
        <w:rPr>
          <w:rFonts w:ascii="Times New Roman" w:hAnsi="Times New Roman"/>
          <w:sz w:val="28"/>
          <w:szCs w:val="28"/>
        </w:rPr>
        <w:t>правонарушения</w:t>
      </w:r>
      <w:r w:rsidRPr="00773316">
        <w:rPr>
          <w:rFonts w:ascii="Times New Roman" w:hAnsi="Times New Roman"/>
          <w:sz w:val="28"/>
          <w:szCs w:val="28"/>
        </w:rPr>
        <w:t xml:space="preserve">. Придерживаясь принципа сохранения тайны следствия, </w:t>
      </w:r>
      <w:r w:rsidR="008E6214">
        <w:rPr>
          <w:rFonts w:ascii="Times New Roman" w:hAnsi="Times New Roman"/>
          <w:sz w:val="28"/>
          <w:szCs w:val="28"/>
        </w:rPr>
        <w:t xml:space="preserve">следственными органами </w:t>
      </w:r>
      <w:r w:rsidRPr="00773316">
        <w:rPr>
          <w:rFonts w:ascii="Times New Roman" w:hAnsi="Times New Roman"/>
          <w:sz w:val="28"/>
          <w:szCs w:val="28"/>
        </w:rPr>
        <w:t>вносит</w:t>
      </w:r>
      <w:r w:rsidR="008E6214">
        <w:rPr>
          <w:rFonts w:ascii="Times New Roman" w:hAnsi="Times New Roman"/>
          <w:sz w:val="28"/>
          <w:szCs w:val="28"/>
        </w:rPr>
        <w:t>ся</w:t>
      </w:r>
      <w:r w:rsidRPr="00773316">
        <w:rPr>
          <w:rFonts w:ascii="Times New Roman" w:hAnsi="Times New Roman"/>
          <w:sz w:val="28"/>
          <w:szCs w:val="28"/>
        </w:rPr>
        <w:t xml:space="preserve"> представление</w:t>
      </w:r>
      <w:r w:rsidR="008E6214">
        <w:rPr>
          <w:rFonts w:ascii="Times New Roman" w:hAnsi="Times New Roman"/>
          <w:sz w:val="28"/>
          <w:szCs w:val="28"/>
        </w:rPr>
        <w:t>, а</w:t>
      </w:r>
      <w:r w:rsidRPr="00773316">
        <w:rPr>
          <w:rFonts w:ascii="Times New Roman" w:hAnsi="Times New Roman"/>
          <w:sz w:val="28"/>
          <w:szCs w:val="28"/>
        </w:rPr>
        <w:t xml:space="preserve"> до конца следствия обязательства </w:t>
      </w:r>
      <w:r w:rsidR="008E6214">
        <w:rPr>
          <w:rFonts w:ascii="Times New Roman" w:hAnsi="Times New Roman"/>
          <w:sz w:val="28"/>
          <w:szCs w:val="28"/>
        </w:rPr>
        <w:t xml:space="preserve">(в качестве примера можно назвать </w:t>
      </w:r>
      <w:r w:rsidR="00B35EDC">
        <w:rPr>
          <w:rFonts w:ascii="Times New Roman" w:hAnsi="Times New Roman"/>
          <w:sz w:val="28"/>
          <w:szCs w:val="28"/>
        </w:rPr>
        <w:t>обязанности по</w:t>
      </w:r>
      <w:r w:rsidRPr="00773316">
        <w:rPr>
          <w:rFonts w:ascii="Times New Roman" w:hAnsi="Times New Roman"/>
          <w:sz w:val="28"/>
          <w:szCs w:val="28"/>
        </w:rPr>
        <w:t xml:space="preserve"> ликви</w:t>
      </w:r>
      <w:r w:rsidR="00B35EDC">
        <w:rPr>
          <w:rFonts w:ascii="Times New Roman" w:hAnsi="Times New Roman"/>
          <w:sz w:val="28"/>
          <w:szCs w:val="28"/>
        </w:rPr>
        <w:t>дации</w:t>
      </w:r>
      <w:r w:rsidRPr="00773316">
        <w:rPr>
          <w:rFonts w:ascii="Times New Roman" w:hAnsi="Times New Roman"/>
          <w:sz w:val="28"/>
          <w:szCs w:val="28"/>
        </w:rPr>
        <w:t xml:space="preserve"> причин и услови</w:t>
      </w:r>
      <w:r w:rsidR="00B35EDC">
        <w:rPr>
          <w:rFonts w:ascii="Times New Roman" w:hAnsi="Times New Roman"/>
          <w:sz w:val="28"/>
          <w:szCs w:val="28"/>
        </w:rPr>
        <w:t>й</w:t>
      </w:r>
      <w:r w:rsidRPr="00773316">
        <w:rPr>
          <w:rFonts w:ascii="Times New Roman" w:hAnsi="Times New Roman"/>
          <w:sz w:val="28"/>
          <w:szCs w:val="28"/>
        </w:rPr>
        <w:t xml:space="preserve"> совершения </w:t>
      </w:r>
      <w:r w:rsidR="00B35EDC">
        <w:rPr>
          <w:rFonts w:ascii="Times New Roman" w:hAnsi="Times New Roman"/>
          <w:sz w:val="28"/>
          <w:szCs w:val="28"/>
        </w:rPr>
        <w:t xml:space="preserve">правонарушений, </w:t>
      </w:r>
      <w:r w:rsidRPr="00773316">
        <w:rPr>
          <w:rFonts w:ascii="Times New Roman" w:hAnsi="Times New Roman"/>
          <w:sz w:val="28"/>
          <w:szCs w:val="28"/>
        </w:rPr>
        <w:t>установ</w:t>
      </w:r>
      <w:r w:rsidR="00B35EDC">
        <w:rPr>
          <w:rFonts w:ascii="Times New Roman" w:hAnsi="Times New Roman"/>
          <w:sz w:val="28"/>
          <w:szCs w:val="28"/>
        </w:rPr>
        <w:t>ка</w:t>
      </w:r>
      <w:r w:rsidRPr="00773316">
        <w:rPr>
          <w:rFonts w:ascii="Times New Roman" w:hAnsi="Times New Roman"/>
          <w:sz w:val="28"/>
          <w:szCs w:val="28"/>
        </w:rPr>
        <w:t xml:space="preserve"> охранн</w:t>
      </w:r>
      <w:r w:rsidR="00B35EDC">
        <w:rPr>
          <w:rFonts w:ascii="Times New Roman" w:hAnsi="Times New Roman"/>
          <w:sz w:val="28"/>
          <w:szCs w:val="28"/>
        </w:rPr>
        <w:t>ой</w:t>
      </w:r>
      <w:r w:rsidRPr="00773316">
        <w:rPr>
          <w:rFonts w:ascii="Times New Roman" w:hAnsi="Times New Roman"/>
          <w:sz w:val="28"/>
          <w:szCs w:val="28"/>
        </w:rPr>
        <w:t xml:space="preserve"> сигнализаци</w:t>
      </w:r>
      <w:r w:rsidR="00B35EDC">
        <w:rPr>
          <w:rFonts w:ascii="Times New Roman" w:hAnsi="Times New Roman"/>
          <w:sz w:val="28"/>
          <w:szCs w:val="28"/>
        </w:rPr>
        <w:t>и</w:t>
      </w:r>
      <w:r w:rsidRPr="00773316">
        <w:rPr>
          <w:rFonts w:ascii="Times New Roman" w:hAnsi="Times New Roman"/>
          <w:sz w:val="28"/>
          <w:szCs w:val="28"/>
        </w:rPr>
        <w:t>, усил</w:t>
      </w:r>
      <w:r w:rsidR="00B35EDC">
        <w:rPr>
          <w:rFonts w:ascii="Times New Roman" w:hAnsi="Times New Roman"/>
          <w:sz w:val="28"/>
          <w:szCs w:val="28"/>
        </w:rPr>
        <w:t>ение</w:t>
      </w:r>
      <w:r w:rsidRPr="00773316">
        <w:rPr>
          <w:rFonts w:ascii="Times New Roman" w:hAnsi="Times New Roman"/>
          <w:sz w:val="28"/>
          <w:szCs w:val="28"/>
        </w:rPr>
        <w:t xml:space="preserve"> пропускно</w:t>
      </w:r>
      <w:r w:rsidR="00B35EDC">
        <w:rPr>
          <w:rFonts w:ascii="Times New Roman" w:hAnsi="Times New Roman"/>
          <w:sz w:val="28"/>
          <w:szCs w:val="28"/>
        </w:rPr>
        <w:t>го</w:t>
      </w:r>
      <w:r w:rsidRPr="00773316">
        <w:rPr>
          <w:rFonts w:ascii="Times New Roman" w:hAnsi="Times New Roman"/>
          <w:sz w:val="28"/>
          <w:szCs w:val="28"/>
        </w:rPr>
        <w:t xml:space="preserve"> режим</w:t>
      </w:r>
      <w:r w:rsidR="00B35EDC">
        <w:rPr>
          <w:rFonts w:ascii="Times New Roman" w:hAnsi="Times New Roman"/>
          <w:sz w:val="28"/>
          <w:szCs w:val="28"/>
        </w:rPr>
        <w:t>а</w:t>
      </w:r>
      <w:r w:rsidRPr="00773316">
        <w:rPr>
          <w:rFonts w:ascii="Times New Roman" w:hAnsi="Times New Roman"/>
          <w:sz w:val="28"/>
          <w:szCs w:val="28"/>
        </w:rPr>
        <w:t>, огра</w:t>
      </w:r>
      <w:r w:rsidR="00B35EDC">
        <w:rPr>
          <w:rFonts w:ascii="Times New Roman" w:hAnsi="Times New Roman"/>
          <w:sz w:val="28"/>
          <w:szCs w:val="28"/>
        </w:rPr>
        <w:t>ждение</w:t>
      </w:r>
      <w:r w:rsidRPr="00773316">
        <w:rPr>
          <w:rFonts w:ascii="Times New Roman" w:hAnsi="Times New Roman"/>
          <w:sz w:val="28"/>
          <w:szCs w:val="28"/>
        </w:rPr>
        <w:t xml:space="preserve"> территори</w:t>
      </w:r>
      <w:r w:rsidR="00B35EDC">
        <w:rPr>
          <w:rFonts w:ascii="Times New Roman" w:hAnsi="Times New Roman"/>
          <w:sz w:val="28"/>
          <w:szCs w:val="28"/>
        </w:rPr>
        <w:t>и и т.д.).</w:t>
      </w:r>
    </w:p>
    <w:p w:rsidR="00773316" w:rsidRDefault="00773316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316">
        <w:rPr>
          <w:rFonts w:ascii="Times New Roman" w:hAnsi="Times New Roman"/>
          <w:sz w:val="28"/>
          <w:szCs w:val="28"/>
        </w:rPr>
        <w:t xml:space="preserve">На заключительном этапе расследования и стадии судебного разбирательства организуются выездные сессии суда на производстве, вносятся представления, отдельные определения и </w:t>
      </w:r>
      <w:r w:rsidR="00BC13EF">
        <w:rPr>
          <w:rFonts w:ascii="Times New Roman" w:hAnsi="Times New Roman"/>
          <w:sz w:val="28"/>
          <w:szCs w:val="28"/>
        </w:rPr>
        <w:t>др.</w:t>
      </w:r>
    </w:p>
    <w:p w:rsidR="002D3A7D" w:rsidRPr="004E66FD" w:rsidRDefault="002D3A7D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D">
        <w:rPr>
          <w:rFonts w:ascii="Times New Roman" w:hAnsi="Times New Roman"/>
          <w:sz w:val="28"/>
          <w:szCs w:val="28"/>
        </w:rPr>
        <w:t>В отношении специальных мер профилактики следует</w:t>
      </w:r>
      <w:r>
        <w:rPr>
          <w:rFonts w:ascii="Times New Roman" w:hAnsi="Times New Roman"/>
          <w:sz w:val="28"/>
          <w:szCs w:val="28"/>
        </w:rPr>
        <w:t xml:space="preserve"> сказать</w:t>
      </w:r>
      <w:r w:rsidRPr="004E66FD">
        <w:rPr>
          <w:rFonts w:ascii="Times New Roman" w:hAnsi="Times New Roman"/>
          <w:sz w:val="28"/>
          <w:szCs w:val="28"/>
        </w:rPr>
        <w:t xml:space="preserve">, что это меры административного, уголовного, уголовно-процессуального, уголовно-исполнительного и оперативно-разыскного характера. </w:t>
      </w:r>
      <w:r>
        <w:rPr>
          <w:rFonts w:ascii="Times New Roman" w:hAnsi="Times New Roman"/>
          <w:sz w:val="28"/>
          <w:szCs w:val="28"/>
        </w:rPr>
        <w:t>Они</w:t>
      </w:r>
      <w:r w:rsidRPr="004E66FD">
        <w:rPr>
          <w:rFonts w:ascii="Times New Roman" w:hAnsi="Times New Roman"/>
          <w:sz w:val="28"/>
          <w:szCs w:val="28"/>
        </w:rPr>
        <w:t xml:space="preserve"> применяются должностными лицами следственных органов </w:t>
      </w:r>
      <w:r>
        <w:rPr>
          <w:rFonts w:ascii="Times New Roman" w:hAnsi="Times New Roman"/>
          <w:sz w:val="28"/>
          <w:szCs w:val="28"/>
        </w:rPr>
        <w:t>СК</w:t>
      </w:r>
      <w:r w:rsidRPr="004E66FD">
        <w:rPr>
          <w:rFonts w:ascii="Times New Roman" w:hAnsi="Times New Roman"/>
          <w:sz w:val="28"/>
          <w:szCs w:val="28"/>
        </w:rPr>
        <w:t xml:space="preserve"> РФ, как по решению этих органов, так и по решению суда. </w:t>
      </w:r>
    </w:p>
    <w:p w:rsidR="002D3A7D" w:rsidRDefault="002D3A7D" w:rsidP="00694354">
      <w:pPr>
        <w:spacing w:after="0"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Pr="004E66FD">
        <w:rPr>
          <w:rFonts w:ascii="Times New Roman" w:hAnsi="Times New Roman"/>
          <w:sz w:val="28"/>
          <w:szCs w:val="28"/>
        </w:rPr>
        <w:t xml:space="preserve"> обеспечения реализации государственной политики в сфере профилактики правонарушений, а также </w:t>
      </w:r>
      <w:r>
        <w:rPr>
          <w:rFonts w:ascii="Times New Roman" w:hAnsi="Times New Roman"/>
          <w:sz w:val="28"/>
          <w:szCs w:val="28"/>
        </w:rPr>
        <w:t xml:space="preserve">с целью </w:t>
      </w:r>
      <w:r w:rsidRPr="004E66FD">
        <w:rPr>
          <w:rFonts w:ascii="Times New Roman" w:hAnsi="Times New Roman"/>
          <w:sz w:val="28"/>
          <w:szCs w:val="28"/>
        </w:rPr>
        <w:t xml:space="preserve">координации деятельности </w:t>
      </w:r>
      <w:r>
        <w:rPr>
          <w:rFonts w:ascii="Times New Roman" w:hAnsi="Times New Roman"/>
          <w:sz w:val="28"/>
          <w:szCs w:val="28"/>
        </w:rPr>
        <w:t>в данной</w:t>
      </w:r>
      <w:r w:rsidRPr="004E66FD">
        <w:rPr>
          <w:rFonts w:ascii="Times New Roman" w:hAnsi="Times New Roman"/>
          <w:sz w:val="28"/>
          <w:szCs w:val="28"/>
        </w:rPr>
        <w:t xml:space="preserve"> сфере следственные органы </w:t>
      </w:r>
      <w:r>
        <w:rPr>
          <w:rFonts w:ascii="Times New Roman" w:hAnsi="Times New Roman"/>
          <w:sz w:val="28"/>
          <w:szCs w:val="28"/>
        </w:rPr>
        <w:t>СК</w:t>
      </w:r>
      <w:r w:rsidRPr="004E6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</w:t>
      </w:r>
      <w:r w:rsidRPr="004E66FD">
        <w:rPr>
          <w:rFonts w:ascii="Times New Roman" w:hAnsi="Times New Roman"/>
          <w:sz w:val="28"/>
          <w:szCs w:val="28"/>
        </w:rPr>
        <w:t xml:space="preserve"> могут создавать ведомственные координационные органы в сфере профилактики правонарушений, в том числе устанавливать их состав, </w:t>
      </w:r>
      <w:r>
        <w:rPr>
          <w:rFonts w:ascii="Times New Roman" w:hAnsi="Times New Roman"/>
          <w:sz w:val="28"/>
          <w:szCs w:val="28"/>
        </w:rPr>
        <w:t xml:space="preserve">а также, </w:t>
      </w:r>
      <w:r w:rsidRPr="004E66FD">
        <w:rPr>
          <w:rFonts w:ascii="Times New Roman" w:hAnsi="Times New Roman"/>
          <w:sz w:val="28"/>
          <w:szCs w:val="28"/>
        </w:rPr>
        <w:t>полномочия и порядок деятельности.</w:t>
      </w:r>
    </w:p>
    <w:p w:rsidR="00E60F2B" w:rsidRDefault="00E60F2B" w:rsidP="0052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B51" w:rsidRPr="00ED1897" w:rsidRDefault="00ED1897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13" w:name="_Toc498078525"/>
      <w:bookmarkStart w:id="14" w:name="_Toc498436514"/>
      <w:r w:rsidRPr="00ED1897">
        <w:rPr>
          <w:bCs w:val="0"/>
          <w:kern w:val="28"/>
          <w:sz w:val="28"/>
          <w:szCs w:val="20"/>
        </w:rPr>
        <w:lastRenderedPageBreak/>
        <w:t>ЗАКЛЮЧЕНИЕ</w:t>
      </w:r>
      <w:bookmarkEnd w:id="13"/>
      <w:bookmarkEnd w:id="14"/>
    </w:p>
    <w:p w:rsidR="00520FC2" w:rsidRPr="00AC6DE8" w:rsidRDefault="00520FC2" w:rsidP="00520F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F5347" w:rsidRDefault="002D3A7D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можно сделать следующие выводы. </w:t>
      </w:r>
      <w:r w:rsidR="009C503A" w:rsidRPr="009C503A">
        <w:rPr>
          <w:rFonts w:ascii="Times New Roman" w:hAnsi="Times New Roman"/>
          <w:sz w:val="28"/>
          <w:szCs w:val="28"/>
        </w:rPr>
        <w:t>П</w:t>
      </w:r>
      <w:r w:rsidR="009C503A" w:rsidRPr="00E93C67">
        <w:rPr>
          <w:rFonts w:ascii="Times New Roman" w:hAnsi="Times New Roman"/>
          <w:sz w:val="28"/>
          <w:szCs w:val="28"/>
        </w:rPr>
        <w:t>рофилактика правонарушений является мерами социального, правового, воспитательного и другого характера, направленными на нейтрализацию, устранение причин и условий совершения правонарушений, снижени</w:t>
      </w:r>
      <w:r w:rsidR="009C503A" w:rsidRPr="009C503A">
        <w:rPr>
          <w:rFonts w:ascii="Times New Roman" w:hAnsi="Times New Roman"/>
          <w:sz w:val="28"/>
          <w:szCs w:val="28"/>
        </w:rPr>
        <w:t>е</w:t>
      </w:r>
      <w:r w:rsidR="009C503A" w:rsidRPr="00E93C67">
        <w:rPr>
          <w:rFonts w:ascii="Times New Roman" w:hAnsi="Times New Roman"/>
          <w:sz w:val="28"/>
          <w:szCs w:val="28"/>
        </w:rPr>
        <w:t xml:space="preserve"> риска стать жертвами.</w:t>
      </w:r>
      <w:r w:rsidR="00031629">
        <w:rPr>
          <w:rFonts w:ascii="Times New Roman" w:hAnsi="Times New Roman"/>
          <w:sz w:val="28"/>
          <w:szCs w:val="28"/>
        </w:rPr>
        <w:t xml:space="preserve"> </w:t>
      </w:r>
    </w:p>
    <w:p w:rsidR="00031629" w:rsidRDefault="009C503A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3A">
        <w:rPr>
          <w:rFonts w:ascii="Times New Roman" w:hAnsi="Times New Roman"/>
          <w:sz w:val="28"/>
          <w:szCs w:val="28"/>
        </w:rPr>
        <w:t xml:space="preserve">Профилактика осуществляется в формах общего и индивидуального воздействия на объекты. Главное отличие заключается в предмете, на который они направлены, что предопределяет особенности деятельности. </w:t>
      </w:r>
    </w:p>
    <w:p w:rsidR="006F5347" w:rsidRDefault="009C503A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3A">
        <w:rPr>
          <w:rFonts w:ascii="Times New Roman" w:hAnsi="Times New Roman"/>
          <w:sz w:val="28"/>
          <w:szCs w:val="28"/>
        </w:rPr>
        <w:t xml:space="preserve">Следственные органы СК РФ являются субъектом профилактики правонарушения и осуществляют свою деятельность в пределах компетенций, установленных Законом №182-ФЗ, Законом № 403-ФЗ и др. </w:t>
      </w:r>
    </w:p>
    <w:p w:rsidR="009C503A" w:rsidRPr="009C503A" w:rsidRDefault="009C503A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3A">
        <w:rPr>
          <w:rFonts w:ascii="Times New Roman" w:hAnsi="Times New Roman"/>
          <w:sz w:val="28"/>
          <w:szCs w:val="28"/>
        </w:rPr>
        <w:t xml:space="preserve">По виду субъекта </w:t>
      </w:r>
      <w:r w:rsidR="00031629">
        <w:rPr>
          <w:rFonts w:ascii="Times New Roman" w:hAnsi="Times New Roman"/>
          <w:sz w:val="28"/>
          <w:szCs w:val="28"/>
        </w:rPr>
        <w:t>профилактика делится</w:t>
      </w:r>
      <w:r w:rsidRPr="009C503A">
        <w:rPr>
          <w:rFonts w:ascii="Times New Roman" w:hAnsi="Times New Roman"/>
          <w:sz w:val="28"/>
          <w:szCs w:val="28"/>
        </w:rPr>
        <w:t xml:space="preserve"> на следственную, оперативную, экспертную и судебную.</w:t>
      </w:r>
    </w:p>
    <w:p w:rsidR="006F5347" w:rsidRDefault="009C503A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3A">
        <w:rPr>
          <w:rFonts w:ascii="Times New Roman" w:hAnsi="Times New Roman"/>
          <w:sz w:val="28"/>
          <w:szCs w:val="28"/>
        </w:rPr>
        <w:t xml:space="preserve">К основным направлениям в сфере профилактики правонарушений </w:t>
      </w:r>
      <w:r w:rsidR="00031629">
        <w:rPr>
          <w:rFonts w:ascii="Times New Roman" w:hAnsi="Times New Roman"/>
          <w:sz w:val="28"/>
          <w:szCs w:val="28"/>
        </w:rPr>
        <w:t>относят</w:t>
      </w:r>
      <w:r w:rsidRPr="009C503A">
        <w:rPr>
          <w:rFonts w:ascii="Times New Roman" w:hAnsi="Times New Roman"/>
          <w:sz w:val="28"/>
          <w:szCs w:val="28"/>
        </w:rPr>
        <w:t xml:space="preserve"> защиту личности, общества и государства от противоправных посягательств, противодействие незаконной миграции, обеспечение экономической безопасности, повышен</w:t>
      </w:r>
      <w:r w:rsidR="00031629">
        <w:rPr>
          <w:rFonts w:ascii="Times New Roman" w:hAnsi="Times New Roman"/>
          <w:sz w:val="28"/>
          <w:szCs w:val="28"/>
        </w:rPr>
        <w:t>ие уровня правовой грамотности</w:t>
      </w:r>
      <w:r w:rsidRPr="009C503A">
        <w:rPr>
          <w:rFonts w:ascii="Times New Roman" w:hAnsi="Times New Roman"/>
          <w:sz w:val="28"/>
          <w:szCs w:val="28"/>
        </w:rPr>
        <w:t>.</w:t>
      </w:r>
      <w:r w:rsidR="00031629">
        <w:rPr>
          <w:rFonts w:ascii="Times New Roman" w:hAnsi="Times New Roman"/>
          <w:sz w:val="28"/>
          <w:szCs w:val="28"/>
        </w:rPr>
        <w:t xml:space="preserve"> </w:t>
      </w:r>
    </w:p>
    <w:p w:rsidR="009C503A" w:rsidRPr="009C503A" w:rsidRDefault="009C503A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3A">
        <w:rPr>
          <w:rFonts w:ascii="Times New Roman" w:hAnsi="Times New Roman"/>
          <w:sz w:val="28"/>
          <w:szCs w:val="28"/>
        </w:rPr>
        <w:t xml:space="preserve">Следственные органы СК РФ </w:t>
      </w:r>
      <w:r w:rsidR="006F5347">
        <w:rPr>
          <w:rFonts w:ascii="Times New Roman" w:hAnsi="Times New Roman"/>
          <w:sz w:val="28"/>
          <w:szCs w:val="28"/>
        </w:rPr>
        <w:t>ведут</w:t>
      </w:r>
      <w:r w:rsidRPr="009C503A">
        <w:rPr>
          <w:rFonts w:ascii="Times New Roman" w:hAnsi="Times New Roman"/>
          <w:sz w:val="28"/>
          <w:szCs w:val="28"/>
        </w:rPr>
        <w:t xml:space="preserve"> </w:t>
      </w:r>
      <w:hyperlink r:id="rId15" w:anchor="block_19" w:history="1">
        <w:r w:rsidRPr="009C503A">
          <w:rPr>
            <w:rFonts w:ascii="Times New Roman" w:hAnsi="Times New Roman"/>
            <w:sz w:val="28"/>
            <w:szCs w:val="28"/>
          </w:rPr>
          <w:t>профилактические беседы</w:t>
        </w:r>
      </w:hyperlink>
      <w:r w:rsidRPr="009C503A">
        <w:rPr>
          <w:rFonts w:ascii="Times New Roman" w:hAnsi="Times New Roman"/>
          <w:sz w:val="28"/>
          <w:szCs w:val="28"/>
        </w:rPr>
        <w:t xml:space="preserve">; </w:t>
      </w:r>
      <w:hyperlink r:id="rId16" w:anchor="block_20" w:history="1">
        <w:r w:rsidRPr="009C503A">
          <w:rPr>
            <w:rFonts w:ascii="Times New Roman" w:hAnsi="Times New Roman"/>
            <w:sz w:val="28"/>
            <w:szCs w:val="28"/>
          </w:rPr>
          <w:t>объявления официального предостережения</w:t>
        </w:r>
      </w:hyperlink>
      <w:r w:rsidRPr="009C503A">
        <w:rPr>
          <w:rFonts w:ascii="Times New Roman" w:hAnsi="Times New Roman"/>
          <w:sz w:val="28"/>
          <w:szCs w:val="28"/>
        </w:rPr>
        <w:t xml:space="preserve">; </w:t>
      </w:r>
      <w:hyperlink r:id="rId17" w:anchor="block_21" w:history="1">
        <w:r w:rsidRPr="009C503A">
          <w:rPr>
            <w:rFonts w:ascii="Times New Roman" w:hAnsi="Times New Roman"/>
            <w:sz w:val="28"/>
            <w:szCs w:val="28"/>
          </w:rPr>
          <w:t>профилактический учет</w:t>
        </w:r>
      </w:hyperlink>
      <w:r w:rsidRPr="009C503A">
        <w:rPr>
          <w:rFonts w:ascii="Times New Roman" w:hAnsi="Times New Roman"/>
          <w:sz w:val="28"/>
          <w:szCs w:val="28"/>
        </w:rPr>
        <w:t xml:space="preserve"> </w:t>
      </w:r>
      <w:hyperlink r:id="rId18" w:anchor="block_23" w:history="1">
        <w:r w:rsidR="006F5347">
          <w:rPr>
            <w:rFonts w:ascii="Times New Roman" w:hAnsi="Times New Roman"/>
            <w:sz w:val="28"/>
            <w:szCs w:val="28"/>
          </w:rPr>
          <w:t xml:space="preserve">и </w:t>
        </w:r>
        <w:r w:rsidRPr="009C503A">
          <w:rPr>
            <w:rFonts w:ascii="Times New Roman" w:hAnsi="Times New Roman"/>
            <w:sz w:val="28"/>
            <w:szCs w:val="28"/>
          </w:rPr>
          <w:t>надзор</w:t>
        </w:r>
      </w:hyperlink>
      <w:r w:rsidRPr="009C503A">
        <w:rPr>
          <w:rFonts w:ascii="Times New Roman" w:hAnsi="Times New Roman"/>
          <w:sz w:val="28"/>
          <w:szCs w:val="28"/>
        </w:rPr>
        <w:t xml:space="preserve">. </w:t>
      </w:r>
      <w:r w:rsidR="00031629">
        <w:rPr>
          <w:rFonts w:ascii="Times New Roman" w:hAnsi="Times New Roman"/>
          <w:sz w:val="28"/>
          <w:szCs w:val="28"/>
        </w:rPr>
        <w:t>С</w:t>
      </w:r>
      <w:r w:rsidRPr="009C503A">
        <w:rPr>
          <w:rFonts w:ascii="Times New Roman" w:hAnsi="Times New Roman"/>
          <w:sz w:val="28"/>
          <w:szCs w:val="28"/>
        </w:rPr>
        <w:t>пециальны</w:t>
      </w:r>
      <w:r w:rsidR="00031629">
        <w:rPr>
          <w:rFonts w:ascii="Times New Roman" w:hAnsi="Times New Roman"/>
          <w:sz w:val="28"/>
          <w:szCs w:val="28"/>
        </w:rPr>
        <w:t>е</w:t>
      </w:r>
      <w:r w:rsidRPr="009C503A">
        <w:rPr>
          <w:rFonts w:ascii="Times New Roman" w:hAnsi="Times New Roman"/>
          <w:sz w:val="28"/>
          <w:szCs w:val="28"/>
        </w:rPr>
        <w:t xml:space="preserve"> мер</w:t>
      </w:r>
      <w:r w:rsidR="00031629">
        <w:rPr>
          <w:rFonts w:ascii="Times New Roman" w:hAnsi="Times New Roman"/>
          <w:sz w:val="28"/>
          <w:szCs w:val="28"/>
        </w:rPr>
        <w:t>ы</w:t>
      </w:r>
      <w:r w:rsidRPr="009C503A">
        <w:rPr>
          <w:rFonts w:ascii="Times New Roman" w:hAnsi="Times New Roman"/>
          <w:sz w:val="28"/>
          <w:szCs w:val="28"/>
        </w:rPr>
        <w:t xml:space="preserve"> профилактики </w:t>
      </w:r>
      <w:r w:rsidR="00031629">
        <w:rPr>
          <w:rFonts w:ascii="Times New Roman" w:hAnsi="Times New Roman"/>
          <w:sz w:val="28"/>
          <w:szCs w:val="28"/>
        </w:rPr>
        <w:t>сводятся к</w:t>
      </w:r>
      <w:r w:rsidRPr="009C503A">
        <w:rPr>
          <w:rFonts w:ascii="Times New Roman" w:hAnsi="Times New Roman"/>
          <w:sz w:val="28"/>
          <w:szCs w:val="28"/>
        </w:rPr>
        <w:t xml:space="preserve"> мер</w:t>
      </w:r>
      <w:r w:rsidR="00031629">
        <w:rPr>
          <w:rFonts w:ascii="Times New Roman" w:hAnsi="Times New Roman"/>
          <w:sz w:val="28"/>
          <w:szCs w:val="28"/>
        </w:rPr>
        <w:t>ам</w:t>
      </w:r>
      <w:r w:rsidRPr="009C503A">
        <w:rPr>
          <w:rFonts w:ascii="Times New Roman" w:hAnsi="Times New Roman"/>
          <w:sz w:val="28"/>
          <w:szCs w:val="28"/>
        </w:rPr>
        <w:t xml:space="preserve"> административного, уголовного, уголовно-процессуального, уголовно-исполнительного и оперативно-разыскного характера</w:t>
      </w:r>
      <w:r w:rsidR="006F5347">
        <w:rPr>
          <w:rFonts w:ascii="Times New Roman" w:hAnsi="Times New Roman"/>
          <w:sz w:val="28"/>
          <w:szCs w:val="28"/>
        </w:rPr>
        <w:t>, которые п</w:t>
      </w:r>
      <w:r w:rsidRPr="009C503A">
        <w:rPr>
          <w:rFonts w:ascii="Times New Roman" w:hAnsi="Times New Roman"/>
          <w:sz w:val="28"/>
          <w:szCs w:val="28"/>
        </w:rPr>
        <w:t xml:space="preserve">рименяются должностными лицами следственных органов СК РФ по решению органов </w:t>
      </w:r>
      <w:r w:rsidR="006F5347">
        <w:rPr>
          <w:rFonts w:ascii="Times New Roman" w:hAnsi="Times New Roman"/>
          <w:sz w:val="28"/>
          <w:szCs w:val="28"/>
        </w:rPr>
        <w:t xml:space="preserve">и </w:t>
      </w:r>
      <w:r w:rsidRPr="009C503A">
        <w:rPr>
          <w:rFonts w:ascii="Times New Roman" w:hAnsi="Times New Roman"/>
          <w:sz w:val="28"/>
          <w:szCs w:val="28"/>
        </w:rPr>
        <w:t xml:space="preserve">решению суда. </w:t>
      </w:r>
    </w:p>
    <w:p w:rsidR="009C503A" w:rsidRPr="009C503A" w:rsidRDefault="009C503A" w:rsidP="006F5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3A">
        <w:rPr>
          <w:rFonts w:ascii="Times New Roman" w:hAnsi="Times New Roman"/>
          <w:sz w:val="28"/>
          <w:szCs w:val="28"/>
        </w:rPr>
        <w:t>С целью обеспечения реализации государственной политики в сфере профилактики правонарушений, а также с целью координации деятельности в данной сфере следственные органы СК РФ могут создавать ведомственные координационные органы в сфере профилактики правонарушений, в том числе устанавливать их состав, а также, полномочия и порядок деятельности.</w:t>
      </w:r>
    </w:p>
    <w:p w:rsidR="00ED1897" w:rsidRDefault="00ED1897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1C6" w:rsidRPr="005C2FA4" w:rsidRDefault="009A2009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15" w:name="_Toc498078526"/>
      <w:bookmarkStart w:id="16" w:name="_Toc498436515"/>
      <w:r w:rsidR="005A11C6" w:rsidRPr="005C2FA4">
        <w:rPr>
          <w:bCs w:val="0"/>
          <w:kern w:val="28"/>
          <w:sz w:val="28"/>
          <w:szCs w:val="20"/>
        </w:rPr>
        <w:lastRenderedPageBreak/>
        <w:t>СПИСОК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A11C6" w:rsidRPr="005C2FA4">
        <w:rPr>
          <w:bCs w:val="0"/>
          <w:kern w:val="28"/>
          <w:sz w:val="28"/>
          <w:szCs w:val="20"/>
        </w:rPr>
        <w:t>ИСПОЛЬЗОВАННОЙ</w:t>
      </w:r>
      <w:r w:rsidR="003E0EC2">
        <w:rPr>
          <w:bCs w:val="0"/>
          <w:kern w:val="28"/>
          <w:sz w:val="28"/>
          <w:szCs w:val="20"/>
        </w:rPr>
        <w:t xml:space="preserve"> </w:t>
      </w:r>
      <w:r w:rsidR="005A11C6" w:rsidRPr="005C2FA4">
        <w:rPr>
          <w:bCs w:val="0"/>
          <w:kern w:val="28"/>
          <w:sz w:val="28"/>
          <w:szCs w:val="20"/>
        </w:rPr>
        <w:t>ЛИТЕРАТУРЫ</w:t>
      </w:r>
      <w:bookmarkEnd w:id="15"/>
      <w:bookmarkEnd w:id="16"/>
    </w:p>
    <w:p w:rsidR="005A11C6" w:rsidRDefault="005A11C6" w:rsidP="005A1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1C6" w:rsidRDefault="005A11C6" w:rsidP="00B44901">
      <w:pPr>
        <w:spacing w:after="0" w:line="34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</w:t>
      </w:r>
      <w:r w:rsidR="003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акты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Гражданский кодекс Российской Федерации (часть 1)</w:t>
      </w:r>
      <w:r>
        <w:rPr>
          <w:rFonts w:ascii="Times New Roman" w:hAnsi="Times New Roman"/>
          <w:sz w:val="28"/>
          <w:szCs w:val="28"/>
        </w:rPr>
        <w:t>: Федеральный закон</w:t>
      </w:r>
      <w:r w:rsidRPr="006F5347">
        <w:rPr>
          <w:rFonts w:ascii="Times New Roman" w:hAnsi="Times New Roman"/>
          <w:sz w:val="28"/>
          <w:szCs w:val="28"/>
        </w:rPr>
        <w:t xml:space="preserve"> от 30 ноября 1994 г. </w:t>
      </w:r>
      <w:r>
        <w:rPr>
          <w:rFonts w:ascii="Times New Roman" w:hAnsi="Times New Roman"/>
          <w:sz w:val="28"/>
          <w:szCs w:val="28"/>
        </w:rPr>
        <w:t>№</w:t>
      </w:r>
      <w:r w:rsidRPr="006F5347">
        <w:rPr>
          <w:rFonts w:ascii="Times New Roman" w:hAnsi="Times New Roman"/>
          <w:sz w:val="28"/>
          <w:szCs w:val="28"/>
        </w:rPr>
        <w:t xml:space="preserve"> 51-ФЗ (ред. от 29.07.2017 г)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6F5347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32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3301.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: Федеральный закон</w:t>
      </w:r>
      <w:r w:rsidRPr="006F5347">
        <w:rPr>
          <w:rFonts w:ascii="Times New Roman" w:hAnsi="Times New Roman"/>
          <w:sz w:val="28"/>
          <w:szCs w:val="28"/>
        </w:rPr>
        <w:t xml:space="preserve"> от 30.12.2001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195-ФЗ (ред. от 30.10.2017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>)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1 (часть I)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1.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Трудовой кодекс Российской Федерации</w:t>
      </w:r>
      <w:r>
        <w:rPr>
          <w:rFonts w:ascii="Times New Roman" w:hAnsi="Times New Roman"/>
          <w:sz w:val="28"/>
          <w:szCs w:val="28"/>
        </w:rPr>
        <w:t>: Федеральный закон</w:t>
      </w:r>
      <w:r w:rsidRPr="006F5347">
        <w:rPr>
          <w:rFonts w:ascii="Times New Roman" w:hAnsi="Times New Roman"/>
          <w:sz w:val="28"/>
          <w:szCs w:val="28"/>
        </w:rPr>
        <w:t xml:space="preserve"> от 30.12.2001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197-ФЗ (ред. от 29.07.2017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>)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1 (часть I)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3.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Уголовный кодекс Российской Федерации</w:t>
      </w:r>
      <w:r>
        <w:rPr>
          <w:rFonts w:ascii="Times New Roman" w:hAnsi="Times New Roman"/>
          <w:sz w:val="28"/>
          <w:szCs w:val="28"/>
        </w:rPr>
        <w:t>: Федеральный закон</w:t>
      </w:r>
      <w:r w:rsidRPr="006F5347">
        <w:rPr>
          <w:rFonts w:ascii="Times New Roman" w:hAnsi="Times New Roman"/>
          <w:sz w:val="28"/>
          <w:szCs w:val="28"/>
        </w:rPr>
        <w:t xml:space="preserve"> от 13.06.1996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63-ФЗ (ред. от 29.07.2017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>)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1996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25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2954.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Pr="006F5347">
        <w:rPr>
          <w:rFonts w:ascii="Times New Roman" w:hAnsi="Times New Roman"/>
          <w:sz w:val="28"/>
          <w:szCs w:val="28"/>
        </w:rPr>
        <w:t xml:space="preserve"> Федеральный закон от 17.01.1992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2202-1 (ред. от 29.07.2017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 xml:space="preserve">) // Собрание законодательства </w:t>
      </w:r>
      <w:r>
        <w:rPr>
          <w:rFonts w:ascii="Times New Roman" w:hAnsi="Times New Roman"/>
          <w:sz w:val="28"/>
          <w:szCs w:val="28"/>
        </w:rPr>
        <w:t>РФ. - №</w:t>
      </w:r>
      <w:r w:rsidRPr="006F5347">
        <w:rPr>
          <w:rFonts w:ascii="Times New Roman" w:hAnsi="Times New Roman"/>
          <w:sz w:val="28"/>
          <w:szCs w:val="28"/>
        </w:rPr>
        <w:t xml:space="preserve"> 47</w:t>
      </w:r>
      <w:r>
        <w:rPr>
          <w:rFonts w:ascii="Times New Roman" w:hAnsi="Times New Roman"/>
          <w:sz w:val="28"/>
          <w:szCs w:val="28"/>
        </w:rPr>
        <w:t>. – 19</w:t>
      </w:r>
      <w:r w:rsidRPr="006F534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ст.4472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Pr="006F5347">
        <w:rPr>
          <w:rFonts w:ascii="Times New Roman" w:hAnsi="Times New Roman"/>
          <w:sz w:val="28"/>
          <w:szCs w:val="28"/>
        </w:rPr>
        <w:t xml:space="preserve"> Федеральный закон от 28.12.2010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403-ФЗ (ред. от 29.07.2017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>)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>РФ. – 2</w:t>
      </w:r>
      <w:r w:rsidRPr="006F5347">
        <w:rPr>
          <w:rFonts w:ascii="Times New Roman" w:hAnsi="Times New Roman"/>
          <w:sz w:val="28"/>
          <w:szCs w:val="28"/>
        </w:rPr>
        <w:t>011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 -</w:t>
      </w:r>
      <w:r w:rsidRPr="006F5347">
        <w:rPr>
          <w:rFonts w:ascii="Times New Roman" w:hAnsi="Times New Roman"/>
          <w:sz w:val="28"/>
          <w:szCs w:val="28"/>
        </w:rPr>
        <w:t xml:space="preserve"> ст. 15.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О Федеральной службе безопасности</w:t>
      </w:r>
      <w:r>
        <w:rPr>
          <w:rFonts w:ascii="Times New Roman" w:hAnsi="Times New Roman"/>
          <w:sz w:val="28"/>
          <w:szCs w:val="28"/>
        </w:rPr>
        <w:t>:</w:t>
      </w:r>
      <w:r w:rsidRPr="006F5347">
        <w:rPr>
          <w:rFonts w:ascii="Times New Roman" w:hAnsi="Times New Roman"/>
          <w:sz w:val="28"/>
          <w:szCs w:val="28"/>
        </w:rPr>
        <w:t xml:space="preserve"> Федеральный закон от 03.04.1995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40-ФЗ (ред. от 18.06.2017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>)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1995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1269.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8"/>
          <w:szCs w:val="28"/>
        </w:rPr>
        <w:t>:</w:t>
      </w:r>
      <w:r w:rsidRPr="006F5347">
        <w:rPr>
          <w:rFonts w:ascii="Times New Roman" w:hAnsi="Times New Roman"/>
          <w:sz w:val="28"/>
          <w:szCs w:val="28"/>
        </w:rPr>
        <w:t xml:space="preserve"> Федеральный закон от 24.06.1999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120-ФЗ (ред. от 07.06.2017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F5347">
        <w:rPr>
          <w:rFonts w:ascii="Times New Roman" w:hAnsi="Times New Roman"/>
          <w:sz w:val="28"/>
          <w:szCs w:val="28"/>
        </w:rPr>
        <w:t>)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1999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3177.</w:t>
      </w:r>
    </w:p>
    <w:p w:rsidR="00B44901" w:rsidRPr="006F5347" w:rsidRDefault="00B44901" w:rsidP="00B44901">
      <w:pPr>
        <w:numPr>
          <w:ilvl w:val="0"/>
          <w:numId w:val="1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Pr="006F5347">
        <w:rPr>
          <w:rFonts w:ascii="Times New Roman" w:hAnsi="Times New Roman"/>
          <w:sz w:val="28"/>
          <w:szCs w:val="28"/>
        </w:rPr>
        <w:t xml:space="preserve"> Федеральный закон от 23.06.2016 </w:t>
      </w:r>
      <w:r>
        <w:rPr>
          <w:rFonts w:ascii="Times New Roman" w:hAnsi="Times New Roman"/>
          <w:sz w:val="28"/>
          <w:szCs w:val="28"/>
        </w:rPr>
        <w:t>г №</w:t>
      </w:r>
      <w:r w:rsidRPr="006F5347">
        <w:rPr>
          <w:rFonts w:ascii="Times New Roman" w:hAnsi="Times New Roman"/>
          <w:sz w:val="28"/>
          <w:szCs w:val="28"/>
        </w:rPr>
        <w:t xml:space="preserve"> 182-ФЗ // Собрани</w:t>
      </w:r>
      <w:r>
        <w:rPr>
          <w:rFonts w:ascii="Times New Roman" w:hAnsi="Times New Roman"/>
          <w:sz w:val="28"/>
          <w:szCs w:val="28"/>
        </w:rPr>
        <w:t>е</w:t>
      </w:r>
      <w:r w:rsidRPr="006F5347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6F5347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. - №</w:t>
      </w:r>
      <w:r w:rsidRPr="006F5347">
        <w:rPr>
          <w:rFonts w:ascii="Times New Roman" w:hAnsi="Times New Roman"/>
          <w:sz w:val="28"/>
          <w:szCs w:val="28"/>
        </w:rPr>
        <w:t xml:space="preserve"> 26 (часть I)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6F5347">
        <w:rPr>
          <w:rFonts w:ascii="Times New Roman" w:hAnsi="Times New Roman"/>
          <w:sz w:val="28"/>
          <w:szCs w:val="28"/>
        </w:rPr>
        <w:t>ст. 3851.</w:t>
      </w:r>
    </w:p>
    <w:p w:rsidR="00F71412" w:rsidRDefault="00F71412" w:rsidP="00B44901">
      <w:pPr>
        <w:spacing w:after="0" w:line="348" w:lineRule="auto"/>
        <w:jc w:val="center"/>
        <w:rPr>
          <w:rFonts w:ascii="Times New Roman" w:hAnsi="Times New Roman"/>
          <w:sz w:val="28"/>
          <w:szCs w:val="28"/>
        </w:rPr>
      </w:pPr>
    </w:p>
    <w:p w:rsidR="006F5347" w:rsidRDefault="00241957" w:rsidP="00B44901">
      <w:pPr>
        <w:spacing w:after="0" w:line="34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Специальная литература</w:t>
      </w:r>
    </w:p>
    <w:p w:rsidR="005C2FEA" w:rsidRDefault="005C2FEA" w:rsidP="00F71412">
      <w:pPr>
        <w:numPr>
          <w:ilvl w:val="0"/>
          <w:numId w:val="18"/>
        </w:numPr>
        <w:tabs>
          <w:tab w:val="left" w:pos="567"/>
        </w:tabs>
        <w:spacing w:after="0" w:line="348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5D1FB2">
        <w:rPr>
          <w:rFonts w:ascii="Times New Roman" w:hAnsi="Times New Roman"/>
          <w:sz w:val="28"/>
          <w:szCs w:val="28"/>
        </w:rPr>
        <w:t>Егоров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Комментарий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Федеральному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следственном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комитете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Егоров,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Соколов,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Р.Ш.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Шалиев</w:t>
      </w:r>
      <w:r>
        <w:rPr>
          <w:rFonts w:ascii="Times New Roman" w:hAnsi="Times New Roman"/>
          <w:sz w:val="28"/>
          <w:szCs w:val="28"/>
        </w:rPr>
        <w:t>. – М.: Омега-Л, 2012. – 32 с.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FB2">
        <w:rPr>
          <w:rFonts w:ascii="Times New Roman" w:hAnsi="Times New Roman"/>
          <w:sz w:val="28"/>
          <w:szCs w:val="28"/>
        </w:rPr>
        <w:t>Зайнуллин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Следователь,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дознаватель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субъекты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преступлений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Зайнуллин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следователь.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2016.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№21.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С.44-47.</w:t>
      </w:r>
    </w:p>
    <w:p w:rsidR="005C2FEA" w:rsidRPr="006F5347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 xml:space="preserve">Калинина П.И. Понятия, признаки и виды правонарушений </w:t>
      </w:r>
      <w:r>
        <w:rPr>
          <w:rFonts w:ascii="Times New Roman" w:hAnsi="Times New Roman"/>
          <w:sz w:val="28"/>
          <w:szCs w:val="28"/>
        </w:rPr>
        <w:t xml:space="preserve">/ П.И. Калинина </w:t>
      </w:r>
      <w:r w:rsidRPr="006F5347">
        <w:rPr>
          <w:rFonts w:ascii="Times New Roman" w:hAnsi="Times New Roman"/>
          <w:sz w:val="28"/>
          <w:szCs w:val="28"/>
        </w:rPr>
        <w:t xml:space="preserve">// Молодой ученый. </w:t>
      </w:r>
      <w:r>
        <w:rPr>
          <w:rFonts w:ascii="Times New Roman" w:hAnsi="Times New Roman"/>
          <w:sz w:val="28"/>
          <w:szCs w:val="28"/>
        </w:rPr>
        <w:t>-</w:t>
      </w:r>
      <w:r w:rsidRPr="006F5347">
        <w:rPr>
          <w:rFonts w:ascii="Times New Roman" w:hAnsi="Times New Roman"/>
          <w:sz w:val="28"/>
          <w:szCs w:val="28"/>
        </w:rPr>
        <w:t xml:space="preserve"> 2017. </w:t>
      </w:r>
      <w:r>
        <w:rPr>
          <w:rFonts w:ascii="Times New Roman" w:hAnsi="Times New Roman"/>
          <w:sz w:val="28"/>
          <w:szCs w:val="28"/>
        </w:rPr>
        <w:t>-</w:t>
      </w:r>
      <w:r w:rsidRPr="006F5347">
        <w:rPr>
          <w:rFonts w:ascii="Times New Roman" w:hAnsi="Times New Roman"/>
          <w:sz w:val="28"/>
          <w:szCs w:val="28"/>
        </w:rPr>
        <w:t xml:space="preserve"> №11. </w:t>
      </w:r>
      <w:r>
        <w:rPr>
          <w:rFonts w:ascii="Times New Roman" w:hAnsi="Times New Roman"/>
          <w:sz w:val="28"/>
          <w:szCs w:val="28"/>
        </w:rPr>
        <w:t>-</w:t>
      </w:r>
      <w:r w:rsidRPr="006F5347">
        <w:rPr>
          <w:rFonts w:ascii="Times New Roman" w:hAnsi="Times New Roman"/>
          <w:sz w:val="28"/>
          <w:szCs w:val="28"/>
        </w:rPr>
        <w:t xml:space="preserve"> С. 345-347.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FB2">
        <w:rPr>
          <w:rFonts w:ascii="Times New Roman" w:hAnsi="Times New Roman"/>
          <w:sz w:val="28"/>
          <w:szCs w:val="28"/>
        </w:rPr>
        <w:t>Лоза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Следственного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Лоза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Современное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право.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2017.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№2.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С.54-57.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FB2">
        <w:rPr>
          <w:rFonts w:ascii="Times New Roman" w:hAnsi="Times New Roman"/>
          <w:sz w:val="28"/>
          <w:szCs w:val="28"/>
        </w:rPr>
        <w:t>Мигущенко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О.Н.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Федерации: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терминологическая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бессистемность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О.Н.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Мигущенко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следователь.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2017.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№2.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С.80-82.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tgtFrame="_blank" w:history="1">
        <w:r w:rsidRPr="006F5347">
          <w:rPr>
            <w:rFonts w:ascii="Times New Roman" w:hAnsi="Times New Roman"/>
            <w:sz w:val="28"/>
            <w:szCs w:val="28"/>
          </w:rPr>
          <w:t xml:space="preserve">Петров М.И. Комментарий к Федеральному закону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F5347">
          <w:rPr>
            <w:rFonts w:ascii="Times New Roman" w:hAnsi="Times New Roman"/>
            <w:sz w:val="28"/>
            <w:szCs w:val="28"/>
          </w:rPr>
          <w:t>О Следственном комитете Российской Федерации</w:t>
        </w:r>
        <w:r>
          <w:rPr>
            <w:rFonts w:ascii="Times New Roman" w:hAnsi="Times New Roman"/>
            <w:sz w:val="28"/>
            <w:szCs w:val="28"/>
          </w:rPr>
          <w:t>»</w:t>
        </w:r>
      </w:hyperlink>
      <w:r>
        <w:rPr>
          <w:rFonts w:ascii="Times New Roman" w:hAnsi="Times New Roman"/>
          <w:sz w:val="28"/>
          <w:szCs w:val="28"/>
        </w:rPr>
        <w:t xml:space="preserve"> / М.И. Петров. – М.:</w:t>
      </w:r>
      <w:r w:rsidRPr="006F5347">
        <w:rPr>
          <w:rFonts w:ascii="Times New Roman" w:hAnsi="Times New Roman"/>
          <w:sz w:val="28"/>
          <w:szCs w:val="28"/>
        </w:rPr>
        <w:t xml:space="preserve"> Деловой двор, 2012. </w:t>
      </w:r>
      <w:r>
        <w:rPr>
          <w:rFonts w:ascii="Times New Roman" w:hAnsi="Times New Roman"/>
          <w:sz w:val="28"/>
          <w:szCs w:val="28"/>
        </w:rPr>
        <w:t>–</w:t>
      </w:r>
      <w:r w:rsidRPr="006F5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528 с.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FB2">
        <w:rPr>
          <w:rFonts w:ascii="Times New Roman" w:hAnsi="Times New Roman"/>
          <w:sz w:val="28"/>
          <w:szCs w:val="28"/>
        </w:rPr>
        <w:t>Сухаренко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Законодательное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регулирование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преступности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Сухаренко.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2016.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№10.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С.112-115.</w:t>
      </w:r>
    </w:p>
    <w:p w:rsidR="005C2FEA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 xml:space="preserve">Танасиенко И.И. Теоретические проблемы юридической ответственности </w:t>
      </w:r>
      <w:r>
        <w:rPr>
          <w:rFonts w:ascii="Times New Roman" w:hAnsi="Times New Roman"/>
          <w:sz w:val="28"/>
          <w:szCs w:val="28"/>
        </w:rPr>
        <w:t xml:space="preserve">/ И.И. Танасиенко, </w:t>
      </w:r>
      <w:r w:rsidRPr="006F5347">
        <w:rPr>
          <w:rFonts w:ascii="Times New Roman" w:hAnsi="Times New Roman"/>
          <w:sz w:val="28"/>
          <w:szCs w:val="28"/>
        </w:rPr>
        <w:t xml:space="preserve">А.В. Шаповалов // Научная перспектива. – 2016. – № 7 (77). – С. 18–19. 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 xml:space="preserve">Чернова С.С. Профилактика правонарушений на современном этапе </w:t>
      </w:r>
      <w:r>
        <w:rPr>
          <w:rFonts w:ascii="Times New Roman" w:hAnsi="Times New Roman"/>
          <w:sz w:val="28"/>
          <w:szCs w:val="28"/>
        </w:rPr>
        <w:t xml:space="preserve">/ С.С. Чернова </w:t>
      </w:r>
      <w:r w:rsidRPr="006F5347">
        <w:rPr>
          <w:rFonts w:ascii="Times New Roman" w:hAnsi="Times New Roman"/>
          <w:sz w:val="28"/>
          <w:szCs w:val="28"/>
        </w:rPr>
        <w:t xml:space="preserve">// Научно-методический журнал «Концепт». – 2014. – Т. 20. – С. 1101–1105. </w:t>
      </w:r>
    </w:p>
    <w:p w:rsidR="005C2FEA" w:rsidRPr="006F5347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347">
        <w:rPr>
          <w:rFonts w:ascii="Times New Roman" w:hAnsi="Times New Roman"/>
          <w:sz w:val="28"/>
          <w:szCs w:val="28"/>
        </w:rPr>
        <w:t xml:space="preserve">Шаповалов А.В. Юридическая ответственность как институт права </w:t>
      </w:r>
      <w:r>
        <w:rPr>
          <w:rFonts w:ascii="Times New Roman" w:hAnsi="Times New Roman"/>
          <w:sz w:val="28"/>
          <w:szCs w:val="28"/>
        </w:rPr>
        <w:t xml:space="preserve">/ А.В. Шаповалов </w:t>
      </w:r>
      <w:r w:rsidRPr="006F5347">
        <w:rPr>
          <w:rFonts w:ascii="Times New Roman" w:hAnsi="Times New Roman"/>
          <w:sz w:val="28"/>
          <w:szCs w:val="28"/>
        </w:rPr>
        <w:t>// Научная перспектива. – 2015. – № 9 (67). – С. 35–36.</w:t>
      </w:r>
    </w:p>
    <w:p w:rsidR="005C2FEA" w:rsidRPr="005D1FB2" w:rsidRDefault="005C2FEA" w:rsidP="00F71412">
      <w:pPr>
        <w:numPr>
          <w:ilvl w:val="0"/>
          <w:numId w:val="18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FB2">
        <w:rPr>
          <w:rFonts w:ascii="Times New Roman" w:hAnsi="Times New Roman"/>
          <w:sz w:val="28"/>
          <w:szCs w:val="28"/>
        </w:rPr>
        <w:t>Шуаипов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Следственный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Федерации: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современный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статус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Молодой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ученый.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D1FB2">
        <w:rPr>
          <w:rFonts w:ascii="Times New Roman" w:hAnsi="Times New Roman"/>
          <w:sz w:val="28"/>
          <w:szCs w:val="28"/>
        </w:rPr>
        <w:t>2014.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D1FB2">
        <w:rPr>
          <w:rFonts w:ascii="Times New Roman" w:hAnsi="Times New Roman"/>
          <w:sz w:val="28"/>
          <w:szCs w:val="28"/>
        </w:rPr>
        <w:t>№4.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D1FB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FB2">
        <w:rPr>
          <w:rFonts w:ascii="Times New Roman" w:hAnsi="Times New Roman"/>
          <w:sz w:val="28"/>
          <w:szCs w:val="28"/>
        </w:rPr>
        <w:t>900-903</w:t>
      </w:r>
    </w:p>
    <w:p w:rsidR="00F71412" w:rsidRDefault="00F71412" w:rsidP="00B44901">
      <w:pPr>
        <w:spacing w:after="0" w:line="348" w:lineRule="auto"/>
        <w:jc w:val="center"/>
        <w:rPr>
          <w:rFonts w:ascii="Times New Roman" w:hAnsi="Times New Roman"/>
          <w:sz w:val="28"/>
          <w:szCs w:val="28"/>
        </w:rPr>
      </w:pPr>
    </w:p>
    <w:p w:rsidR="00857732" w:rsidRDefault="00857732" w:rsidP="00B44901">
      <w:pPr>
        <w:spacing w:after="0" w:line="34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</w:t>
      </w:r>
    </w:p>
    <w:p w:rsidR="00F17B98" w:rsidRPr="002D5046" w:rsidRDefault="00B44901" w:rsidP="00F71412">
      <w:pPr>
        <w:numPr>
          <w:ilvl w:val="0"/>
          <w:numId w:val="20"/>
        </w:numPr>
        <w:tabs>
          <w:tab w:val="left" w:pos="426"/>
        </w:tabs>
        <w:spacing w:after="0" w:line="348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2D5046">
        <w:rPr>
          <w:rFonts w:ascii="Times New Roman" w:hAnsi="Times New Roman"/>
          <w:sz w:val="28"/>
          <w:szCs w:val="28"/>
        </w:rPr>
        <w:t xml:space="preserve">Официальный сайт информационно-правовой системы «Консультант плюс» / </w:t>
      </w:r>
      <w:r w:rsidR="00857732" w:rsidRPr="002D5046">
        <w:rPr>
          <w:rFonts w:ascii="Times New Roman" w:hAnsi="Times New Roman"/>
          <w:sz w:val="28"/>
          <w:szCs w:val="28"/>
        </w:rPr>
        <w:t xml:space="preserve">Комментарий к Федеральному закону от 23 июня 2016 г №182-ФЗ «Об основах системы профилактики правонарушений в Российской Федерации» (постатейный) / А.Н. Жеребцов, Ю.В. Помогалова, М.В. Смоляров </w:t>
      </w:r>
      <w:r w:rsidRPr="002D5046">
        <w:rPr>
          <w:rFonts w:ascii="Times New Roman" w:hAnsi="Times New Roman"/>
          <w:sz w:val="28"/>
          <w:szCs w:val="28"/>
        </w:rPr>
        <w:t xml:space="preserve">[Электронный ресурс]. – Режим доступа: </w:t>
      </w:r>
      <w:r w:rsidR="002D5046" w:rsidRPr="002D5046">
        <w:rPr>
          <w:rFonts w:ascii="Times New Roman" w:hAnsi="Times New Roman"/>
          <w:sz w:val="28"/>
          <w:szCs w:val="28"/>
        </w:rPr>
        <w:t>http://www.consultant.ru</w:t>
      </w:r>
    </w:p>
    <w:sectPr w:rsidR="00F17B98" w:rsidRPr="002D5046" w:rsidSect="005C2FA4">
      <w:footerReference w:type="default" r:id="rId20"/>
      <w:footnotePr>
        <w:numRestart w:val="eachPage"/>
      </w:footnotePr>
      <w:pgSz w:w="11906" w:h="16838"/>
      <w:pgMar w:top="1134" w:right="851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6E" w:rsidRDefault="006A5E6E" w:rsidP="005C2FA4">
      <w:pPr>
        <w:spacing w:after="0" w:line="240" w:lineRule="auto"/>
      </w:pPr>
      <w:r>
        <w:separator/>
      </w:r>
    </w:p>
  </w:endnote>
  <w:endnote w:type="continuationSeparator" w:id="0">
    <w:p w:rsidR="006A5E6E" w:rsidRDefault="006A5E6E" w:rsidP="005C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3A" w:rsidRPr="005C2FA4" w:rsidRDefault="009C503A">
    <w:pPr>
      <w:pStyle w:val="a7"/>
      <w:jc w:val="center"/>
      <w:rPr>
        <w:rFonts w:ascii="Times New Roman" w:hAnsi="Times New Roman"/>
        <w:sz w:val="24"/>
        <w:szCs w:val="24"/>
      </w:rPr>
    </w:pPr>
    <w:r w:rsidRPr="005C2FA4">
      <w:rPr>
        <w:rFonts w:ascii="Times New Roman" w:hAnsi="Times New Roman"/>
        <w:sz w:val="24"/>
        <w:szCs w:val="24"/>
      </w:rPr>
      <w:fldChar w:fldCharType="begin"/>
    </w:r>
    <w:r w:rsidRPr="005C2FA4">
      <w:rPr>
        <w:rFonts w:ascii="Times New Roman" w:hAnsi="Times New Roman"/>
        <w:sz w:val="24"/>
        <w:szCs w:val="24"/>
      </w:rPr>
      <w:instrText xml:space="preserve"> PAGE   \* MERGEFORMAT </w:instrText>
    </w:r>
    <w:r w:rsidRPr="005C2FA4">
      <w:rPr>
        <w:rFonts w:ascii="Times New Roman" w:hAnsi="Times New Roman"/>
        <w:sz w:val="24"/>
        <w:szCs w:val="24"/>
      </w:rPr>
      <w:fldChar w:fldCharType="separate"/>
    </w:r>
    <w:r w:rsidR="00AC7CBC">
      <w:rPr>
        <w:rFonts w:ascii="Times New Roman" w:hAnsi="Times New Roman"/>
        <w:noProof/>
        <w:sz w:val="24"/>
        <w:szCs w:val="24"/>
      </w:rPr>
      <w:t>23</w:t>
    </w:r>
    <w:r w:rsidRPr="005C2FA4">
      <w:rPr>
        <w:rFonts w:ascii="Times New Roman" w:hAnsi="Times New Roman"/>
        <w:sz w:val="24"/>
        <w:szCs w:val="24"/>
      </w:rPr>
      <w:fldChar w:fldCharType="end"/>
    </w:r>
  </w:p>
  <w:p w:rsidR="009C503A" w:rsidRDefault="009C50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6E" w:rsidRDefault="006A5E6E" w:rsidP="005C2FA4">
      <w:pPr>
        <w:spacing w:after="0" w:line="240" w:lineRule="auto"/>
      </w:pPr>
      <w:r>
        <w:separator/>
      </w:r>
    </w:p>
  </w:footnote>
  <w:footnote w:type="continuationSeparator" w:id="0">
    <w:p w:rsidR="006A5E6E" w:rsidRDefault="006A5E6E" w:rsidP="005C2FA4">
      <w:pPr>
        <w:spacing w:after="0" w:line="240" w:lineRule="auto"/>
      </w:pPr>
      <w:r>
        <w:continuationSeparator/>
      </w:r>
    </w:p>
  </w:footnote>
  <w:footnote w:id="1">
    <w:p w:rsidR="005A2FC8" w:rsidRDefault="005A2FC8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Шаповалов А.В. Юридическая ответственность как институт права / А.В. Шаповалов // Научная перспектива. – 2015. – № 9 (67). – С. 35</w:t>
      </w:r>
      <w:r>
        <w:rPr>
          <w:rFonts w:ascii="Times New Roman" w:hAnsi="Times New Roman"/>
        </w:rPr>
        <w:t>.</w:t>
      </w:r>
    </w:p>
  </w:footnote>
  <w:footnote w:id="2">
    <w:p w:rsidR="005A2FC8" w:rsidRDefault="005A2FC8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Калинина П.И. Понятия, признаки и виды правонарушений / П.И. Калинина // Молодой ученый. - 2017. - №11. - С. 345</w:t>
      </w:r>
      <w:r>
        <w:rPr>
          <w:rFonts w:ascii="Times New Roman" w:hAnsi="Times New Roman"/>
        </w:rPr>
        <w:t>.</w:t>
      </w:r>
    </w:p>
  </w:footnote>
  <w:footnote w:id="3">
    <w:p w:rsidR="005A2FC8" w:rsidRDefault="005A2FC8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Об основах системы профилактики правонарушений в Российской Федерации: Федеральный закон от 23.06.2016 г № 182-ФЗ // Собрание законодательства РФ. – 2016. - № 26 (часть I). - ст. 3851</w:t>
      </w:r>
      <w:r>
        <w:rPr>
          <w:rFonts w:ascii="Times New Roman" w:hAnsi="Times New Roman"/>
        </w:rPr>
        <w:t>.</w:t>
      </w:r>
    </w:p>
  </w:footnote>
  <w:footnote w:id="4">
    <w:p w:rsidR="005A2FC8" w:rsidRDefault="005A2FC8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BD2A5B" w:rsidRPr="00DB4070">
        <w:rPr>
          <w:rFonts w:ascii="Times New Roman" w:hAnsi="Times New Roman"/>
        </w:rPr>
        <w:t>Уголовный кодекс Российской Федерации: Федеральный закон от 13.06.1996 г № 63-ФЗ (ред. от 29.07.2017 г) // Собрание законодательства РФ. – 1996. - № 25. - ст. 2954</w:t>
      </w:r>
      <w:r w:rsidR="00BD2A5B">
        <w:rPr>
          <w:rFonts w:ascii="Times New Roman" w:hAnsi="Times New Roman"/>
        </w:rPr>
        <w:t>.</w:t>
      </w:r>
    </w:p>
  </w:footnote>
  <w:footnote w:id="5">
    <w:p w:rsidR="004B399B" w:rsidRDefault="004B399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Кодекс Российской Федерации об административных правонарушениях: Федеральный закон от 30.12.2001 г № 195-ФЗ (ред. от 30.10.2017 г) // Собрание законодательства РФ. – 2002. - № 1 (часть I). - ст. 1</w:t>
      </w:r>
      <w:r>
        <w:rPr>
          <w:rFonts w:ascii="Times New Roman" w:hAnsi="Times New Roman"/>
        </w:rPr>
        <w:t>.</w:t>
      </w:r>
    </w:p>
  </w:footnote>
  <w:footnote w:id="6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Чернова С.С. Профилактика правонарушений на современном этапе / С.С. Чернова // Научно-методический журнал «Концепт». – 2014. – Т. 20. – С. 1101</w:t>
      </w:r>
      <w:r>
        <w:rPr>
          <w:rFonts w:ascii="Times New Roman" w:hAnsi="Times New Roman"/>
        </w:rPr>
        <w:t>.</w:t>
      </w:r>
    </w:p>
  </w:footnote>
  <w:footnote w:id="7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Трудовой кодекс Российской Федерации: Федеральный закон от 30.12.2001 г № 197-ФЗ (ред. от 29.07.2017 г) // Собрание законодательства РФ. – 2002. - № 1 (часть I). - ст. 3</w:t>
      </w:r>
      <w:r>
        <w:rPr>
          <w:rFonts w:ascii="Times New Roman" w:hAnsi="Times New Roman"/>
        </w:rPr>
        <w:t>.</w:t>
      </w:r>
    </w:p>
  </w:footnote>
  <w:footnote w:id="8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Гражданский кодекс Российской Федерации (часть 1): Федеральный закон от 30 ноября 1994 г. № 51-ФЗ (ред. от 29.07.2017 г) // Собрание законодательства РФ. – 1994. - № 32. - ст. 3301</w:t>
      </w:r>
      <w:r>
        <w:rPr>
          <w:rFonts w:ascii="Times New Roman" w:hAnsi="Times New Roman"/>
        </w:rPr>
        <w:t>.</w:t>
      </w:r>
    </w:p>
  </w:footnote>
  <w:footnote w:id="9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Сухаренко А.Н. Законодательное регулирование профилактики преступности в России / А.Н. Сухаренко. – 2016. – №10. – С.112</w:t>
      </w:r>
      <w:r>
        <w:rPr>
          <w:rFonts w:ascii="Times New Roman" w:hAnsi="Times New Roman"/>
        </w:rPr>
        <w:t>.</w:t>
      </w:r>
    </w:p>
  </w:footnote>
  <w:footnote w:id="10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Об основах системы профилактики безнадзорности и правонарушений несовершеннолетних: Федеральный закон от 24.06.1999 г № 120-ФЗ (ред. от 07.06.2017 г) // Собрание законодательства РФ. – 1999. - № 26. - ст. 3177</w:t>
      </w:r>
      <w:r>
        <w:rPr>
          <w:rFonts w:ascii="Times New Roman" w:hAnsi="Times New Roman"/>
        </w:rPr>
        <w:t>.</w:t>
      </w:r>
    </w:p>
  </w:footnote>
  <w:footnote w:id="11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Мигущенко О.Н. Система профилактики правонарушений в Российской Федерации: терминологическая бессистемность / О.Н. Мигущенко // Российский следователь. – 2017. - №2. – С.80</w:t>
      </w:r>
      <w:r>
        <w:rPr>
          <w:rFonts w:ascii="Times New Roman" w:hAnsi="Times New Roman"/>
        </w:rPr>
        <w:t>.</w:t>
      </w:r>
    </w:p>
  </w:footnote>
  <w:footnote w:id="12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 прокуратуре Российской Федерации: Федеральный закон от 17.01.1992 г № 2202-1 (ред. от 29.07.2017 г) // Собрание законодательства РФ. - № 47. – 1995. - ст.4472</w:t>
      </w:r>
      <w:r>
        <w:rPr>
          <w:rFonts w:ascii="Times New Roman" w:hAnsi="Times New Roman"/>
        </w:rPr>
        <w:t>.</w:t>
      </w:r>
    </w:p>
  </w:footnote>
  <w:footnote w:id="13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 Федеральной службе безопасности: Федеральный закон от 03.04.1995 г № 40-ФЗ (ред. от 18.06.2017 г) // Собрание законодательства РФ. – 1995. - № 15. - ст. 1269</w:t>
      </w:r>
      <w:r>
        <w:rPr>
          <w:rFonts w:ascii="Times New Roman" w:hAnsi="Times New Roman"/>
        </w:rPr>
        <w:t>.</w:t>
      </w:r>
    </w:p>
  </w:footnote>
  <w:footnote w:id="14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Зайнуллин Р.И. Следователь, дознаватель как субъекты системы профилактики преступлений несовершеннолетних / Р.И. Зайнуллин // Российский следователь. – 2016. – №21. – С.44</w:t>
      </w:r>
      <w:r>
        <w:rPr>
          <w:rFonts w:ascii="Times New Roman" w:hAnsi="Times New Roman"/>
        </w:rPr>
        <w:t>.</w:t>
      </w:r>
    </w:p>
  </w:footnote>
  <w:footnote w:id="15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 xml:space="preserve">Мигущенко О.Н. Система профилактики правонарушений в Российской Федерации: терминологическая бессистемность / О.Н. Мигущенко // Российский следователь. – 2017. - №2. – </w:t>
      </w:r>
      <w:r>
        <w:rPr>
          <w:rFonts w:ascii="Times New Roman" w:hAnsi="Times New Roman"/>
        </w:rPr>
        <w:t>С.81.</w:t>
      </w:r>
    </w:p>
  </w:footnote>
  <w:footnote w:id="16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Калинина П.И. Понятия, признаки и виды правонарушений / П.И. Калинина // Молодой ученый. - 2017. - №11. -</w:t>
      </w:r>
      <w:r>
        <w:rPr>
          <w:rFonts w:ascii="Times New Roman" w:hAnsi="Times New Roman"/>
        </w:rPr>
        <w:t xml:space="preserve"> С. 346.</w:t>
      </w:r>
    </w:p>
  </w:footnote>
  <w:footnote w:id="17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Об основах системы профилактики правонарушений в Российской Федерации: Федеральный закон от 23.06.2016 г № 182-ФЗ // Собрание законодательства РФ. – 2016. - № 26 (часть I). - ст. 3851</w:t>
      </w:r>
      <w:r>
        <w:rPr>
          <w:rFonts w:ascii="Times New Roman" w:hAnsi="Times New Roman"/>
        </w:rPr>
        <w:t>.</w:t>
      </w:r>
    </w:p>
  </w:footnote>
  <w:footnote w:id="18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 Следственном комитете Российской Федерации: Федеральный закон от 28.12.2010 г № 403-ФЗ (ред. от 29.07.2017 г) // Собрание законодательства РФ. – 2011. - № 1. - ст. 15</w:t>
      </w:r>
      <w:r>
        <w:rPr>
          <w:rFonts w:ascii="Times New Roman" w:hAnsi="Times New Roman"/>
        </w:rPr>
        <w:t>.</w:t>
      </w:r>
    </w:p>
  </w:footnote>
  <w:footnote w:id="19">
    <w:p w:rsidR="00E127D3" w:rsidRDefault="00E127D3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Лоза Т.В. Основные принципы деятельности Следственного комитета Российской Федерации / Т.В. Лоза // Современное право. – 2017. - №2. – С.54</w:t>
      </w:r>
      <w:r>
        <w:rPr>
          <w:rFonts w:ascii="Times New Roman" w:hAnsi="Times New Roman"/>
        </w:rPr>
        <w:t>.</w:t>
      </w:r>
    </w:p>
  </w:footnote>
  <w:footnote w:id="20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Егоров Ю.В. Комментарий к Федеральному закону «О следственном комитете Российской Федерации / Ю.В. Егоров, Д.В. Соколов, Р.Ш. Шалиев. – М.: Омега-Л, 2012</w:t>
      </w:r>
      <w:r>
        <w:rPr>
          <w:rFonts w:ascii="Times New Roman" w:hAnsi="Times New Roman"/>
        </w:rPr>
        <w:t>.  – С.5.</w:t>
      </w:r>
    </w:p>
  </w:footnote>
  <w:footnote w:id="21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Официальный сайт информационно-правовой системы «Консультант плюс» / Комментарий к Федеральному закону от 23 июня 2016 г №182-ФЗ «Об основах системы профилактики правонарушений в Российской Федерации» (постатейный) / А.Н. Жеребцов, Ю.В. Помогалова, М.В. Смоляров [Электронный ресурс]. – Режим доступа: http://www.consultant.ru</w:t>
      </w:r>
    </w:p>
  </w:footnote>
  <w:footnote w:id="22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Официальный сайт информационно-правовой системы «Консультант плюс» / Комментарий к Федеральному закону от 23 июня 2016 г №182-ФЗ «Об основах системы профилактики правонарушений в Российской Федерации» (постатейный) / А.Н. Жеребцов, Ю.В. Помогалова, М.В. Смоляров [Электронный ресурс]. – Режим доступа: http://www.consultant.ru</w:t>
      </w:r>
    </w:p>
  </w:footnote>
  <w:footnote w:id="23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 xml:space="preserve">Зайнуллин Р.И. Следователь, дознаватель как субъекты системы профилактики преступлений несовершеннолетних / Р.И. Зайнуллин // Российский следователь. – 2016. – №21. – </w:t>
      </w:r>
      <w:r>
        <w:rPr>
          <w:rFonts w:ascii="Times New Roman" w:hAnsi="Times New Roman"/>
        </w:rPr>
        <w:t>С.46.</w:t>
      </w:r>
    </w:p>
  </w:footnote>
  <w:footnote w:id="24">
    <w:p w:rsidR="00BD2A5B" w:rsidRDefault="00BD2A5B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E127D3" w:rsidRPr="00DB4070">
        <w:rPr>
          <w:rFonts w:ascii="Times New Roman" w:hAnsi="Times New Roman"/>
        </w:rPr>
        <w:t xml:space="preserve">Сухаренко А.Н. Законодательное регулирование профилактики преступности в России / А.Н. Сухаренко. – 2016. – №10. – </w:t>
      </w:r>
      <w:r w:rsidR="00E127D3">
        <w:rPr>
          <w:rFonts w:ascii="Times New Roman" w:hAnsi="Times New Roman"/>
        </w:rPr>
        <w:t>С.113.</w:t>
      </w:r>
    </w:p>
  </w:footnote>
  <w:footnote w:id="25">
    <w:p w:rsidR="00694354" w:rsidRDefault="00694354" w:rsidP="00694354">
      <w:pPr>
        <w:pStyle w:val="ac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4070">
        <w:rPr>
          <w:rFonts w:ascii="Times New Roman" w:hAnsi="Times New Roman"/>
        </w:rPr>
        <w:t>Калинина П.И. Понятия, признаки и виды правонарушений / П.И. Калинина // Молодой ученый. - 2017. - №11. -</w:t>
      </w:r>
      <w:r>
        <w:rPr>
          <w:rFonts w:ascii="Times New Roman" w:hAnsi="Times New Roman"/>
        </w:rPr>
        <w:t xml:space="preserve"> С. 347.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91E"/>
    <w:multiLevelType w:val="multilevel"/>
    <w:tmpl w:val="4DF0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427E0"/>
    <w:multiLevelType w:val="multilevel"/>
    <w:tmpl w:val="008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73C2F"/>
    <w:multiLevelType w:val="multilevel"/>
    <w:tmpl w:val="1D58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76E0A"/>
    <w:multiLevelType w:val="multilevel"/>
    <w:tmpl w:val="4A88A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5103B"/>
    <w:multiLevelType w:val="hybridMultilevel"/>
    <w:tmpl w:val="A3E4D9FA"/>
    <w:lvl w:ilvl="0" w:tplc="4D484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01269B"/>
    <w:multiLevelType w:val="multilevel"/>
    <w:tmpl w:val="A5B6C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070B8"/>
    <w:multiLevelType w:val="hybridMultilevel"/>
    <w:tmpl w:val="8FCE71B8"/>
    <w:lvl w:ilvl="0" w:tplc="6EF888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E74FD2"/>
    <w:multiLevelType w:val="hybridMultilevel"/>
    <w:tmpl w:val="D5F80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0661A6"/>
    <w:multiLevelType w:val="multilevel"/>
    <w:tmpl w:val="D204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65383"/>
    <w:multiLevelType w:val="multilevel"/>
    <w:tmpl w:val="1298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9D3BBD"/>
    <w:multiLevelType w:val="multilevel"/>
    <w:tmpl w:val="F86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92EC0"/>
    <w:multiLevelType w:val="multilevel"/>
    <w:tmpl w:val="B3A0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26623"/>
    <w:multiLevelType w:val="hybridMultilevel"/>
    <w:tmpl w:val="5826FF36"/>
    <w:lvl w:ilvl="0" w:tplc="9198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27658"/>
    <w:multiLevelType w:val="hybridMultilevel"/>
    <w:tmpl w:val="C3AC4CA2"/>
    <w:lvl w:ilvl="0" w:tplc="919807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692F77"/>
    <w:multiLevelType w:val="hybridMultilevel"/>
    <w:tmpl w:val="06D0A768"/>
    <w:lvl w:ilvl="0" w:tplc="966660A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35D4015"/>
    <w:multiLevelType w:val="multilevel"/>
    <w:tmpl w:val="2FF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62B09"/>
    <w:multiLevelType w:val="hybridMultilevel"/>
    <w:tmpl w:val="6060B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BF2B37"/>
    <w:multiLevelType w:val="multilevel"/>
    <w:tmpl w:val="1F08C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D043A9"/>
    <w:multiLevelType w:val="hybridMultilevel"/>
    <w:tmpl w:val="FFFCFE36"/>
    <w:lvl w:ilvl="0" w:tplc="0FFA5D5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2"/>
  </w:num>
  <w:num w:numId="2">
    <w:abstractNumId w:val="7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5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10"/>
  </w:num>
  <w:num w:numId="13">
    <w:abstractNumId w:val="13"/>
  </w:num>
  <w:num w:numId="14">
    <w:abstractNumId w:val="3"/>
  </w:num>
  <w:num w:numId="15">
    <w:abstractNumId w:val="5"/>
  </w:num>
  <w:num w:numId="16">
    <w:abstractNumId w:val="17"/>
  </w:num>
  <w:num w:numId="17">
    <w:abstractNumId w:val="16"/>
  </w:num>
  <w:num w:numId="18">
    <w:abstractNumId w:val="6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890"/>
    <w:rsid w:val="00011106"/>
    <w:rsid w:val="000150BA"/>
    <w:rsid w:val="0001573C"/>
    <w:rsid w:val="0002768F"/>
    <w:rsid w:val="00031629"/>
    <w:rsid w:val="00041496"/>
    <w:rsid w:val="00057EED"/>
    <w:rsid w:val="00062890"/>
    <w:rsid w:val="00063B0C"/>
    <w:rsid w:val="000A5535"/>
    <w:rsid w:val="000A55DE"/>
    <w:rsid w:val="000B31AA"/>
    <w:rsid w:val="000B61FC"/>
    <w:rsid w:val="000C4473"/>
    <w:rsid w:val="000D1E6F"/>
    <w:rsid w:val="00100D6B"/>
    <w:rsid w:val="00117ACA"/>
    <w:rsid w:val="00117B4D"/>
    <w:rsid w:val="00141498"/>
    <w:rsid w:val="00157B84"/>
    <w:rsid w:val="001634A2"/>
    <w:rsid w:val="00177F82"/>
    <w:rsid w:val="00182D7E"/>
    <w:rsid w:val="00184F46"/>
    <w:rsid w:val="001A322B"/>
    <w:rsid w:val="001A663E"/>
    <w:rsid w:val="001C3759"/>
    <w:rsid w:val="001E76C7"/>
    <w:rsid w:val="00206241"/>
    <w:rsid w:val="00207B51"/>
    <w:rsid w:val="00210C15"/>
    <w:rsid w:val="00211EB1"/>
    <w:rsid w:val="00215AC3"/>
    <w:rsid w:val="00232FF9"/>
    <w:rsid w:val="00241957"/>
    <w:rsid w:val="00251211"/>
    <w:rsid w:val="002543E4"/>
    <w:rsid w:val="00260F63"/>
    <w:rsid w:val="0026697C"/>
    <w:rsid w:val="002728D7"/>
    <w:rsid w:val="00292019"/>
    <w:rsid w:val="00295542"/>
    <w:rsid w:val="00295D23"/>
    <w:rsid w:val="00296EA9"/>
    <w:rsid w:val="002A3303"/>
    <w:rsid w:val="002B178B"/>
    <w:rsid w:val="002C383B"/>
    <w:rsid w:val="002C5097"/>
    <w:rsid w:val="002D3A7D"/>
    <w:rsid w:val="002D5046"/>
    <w:rsid w:val="0030476C"/>
    <w:rsid w:val="00310314"/>
    <w:rsid w:val="00340E05"/>
    <w:rsid w:val="00373B0B"/>
    <w:rsid w:val="0038578B"/>
    <w:rsid w:val="0038699B"/>
    <w:rsid w:val="003A65AA"/>
    <w:rsid w:val="003E0EC2"/>
    <w:rsid w:val="003E2A27"/>
    <w:rsid w:val="003E2CD4"/>
    <w:rsid w:val="003F20CE"/>
    <w:rsid w:val="00404D3E"/>
    <w:rsid w:val="004211F9"/>
    <w:rsid w:val="0043070D"/>
    <w:rsid w:val="00441ED8"/>
    <w:rsid w:val="00456EC8"/>
    <w:rsid w:val="00484D27"/>
    <w:rsid w:val="00494878"/>
    <w:rsid w:val="004A0220"/>
    <w:rsid w:val="004A36B7"/>
    <w:rsid w:val="004A60B7"/>
    <w:rsid w:val="004B399B"/>
    <w:rsid w:val="004B563F"/>
    <w:rsid w:val="004C7D86"/>
    <w:rsid w:val="004E66FD"/>
    <w:rsid w:val="004F5764"/>
    <w:rsid w:val="004F73B9"/>
    <w:rsid w:val="00507796"/>
    <w:rsid w:val="0051048D"/>
    <w:rsid w:val="00520FC2"/>
    <w:rsid w:val="005219B5"/>
    <w:rsid w:val="00554211"/>
    <w:rsid w:val="00561B86"/>
    <w:rsid w:val="005A11C6"/>
    <w:rsid w:val="005A2FC8"/>
    <w:rsid w:val="005C2FA4"/>
    <w:rsid w:val="005C2FEA"/>
    <w:rsid w:val="005D1FB2"/>
    <w:rsid w:val="005D31D9"/>
    <w:rsid w:val="005D7676"/>
    <w:rsid w:val="006070A7"/>
    <w:rsid w:val="006212DA"/>
    <w:rsid w:val="00622DF3"/>
    <w:rsid w:val="00634235"/>
    <w:rsid w:val="00641788"/>
    <w:rsid w:val="00642AC0"/>
    <w:rsid w:val="00643B17"/>
    <w:rsid w:val="00650062"/>
    <w:rsid w:val="006572B0"/>
    <w:rsid w:val="00663721"/>
    <w:rsid w:val="0067160A"/>
    <w:rsid w:val="006844F1"/>
    <w:rsid w:val="0068787E"/>
    <w:rsid w:val="00694354"/>
    <w:rsid w:val="006A2593"/>
    <w:rsid w:val="006A5E6E"/>
    <w:rsid w:val="006B68B8"/>
    <w:rsid w:val="006B7634"/>
    <w:rsid w:val="006C3E3E"/>
    <w:rsid w:val="006E02BB"/>
    <w:rsid w:val="006F2024"/>
    <w:rsid w:val="006F5347"/>
    <w:rsid w:val="00712C53"/>
    <w:rsid w:val="007162AD"/>
    <w:rsid w:val="00735472"/>
    <w:rsid w:val="00762A6E"/>
    <w:rsid w:val="00767774"/>
    <w:rsid w:val="00767FE5"/>
    <w:rsid w:val="00773316"/>
    <w:rsid w:val="00783BF9"/>
    <w:rsid w:val="007A0E37"/>
    <w:rsid w:val="007A5D29"/>
    <w:rsid w:val="007A679B"/>
    <w:rsid w:val="007E3282"/>
    <w:rsid w:val="00804885"/>
    <w:rsid w:val="008263C0"/>
    <w:rsid w:val="0083507D"/>
    <w:rsid w:val="008512A5"/>
    <w:rsid w:val="008550D3"/>
    <w:rsid w:val="00857732"/>
    <w:rsid w:val="00857E39"/>
    <w:rsid w:val="00876AD5"/>
    <w:rsid w:val="00883EE9"/>
    <w:rsid w:val="008878F1"/>
    <w:rsid w:val="008C0579"/>
    <w:rsid w:val="008C070F"/>
    <w:rsid w:val="008C5943"/>
    <w:rsid w:val="008C7387"/>
    <w:rsid w:val="008E6214"/>
    <w:rsid w:val="008F6B0F"/>
    <w:rsid w:val="009349EE"/>
    <w:rsid w:val="009459E1"/>
    <w:rsid w:val="0095784F"/>
    <w:rsid w:val="00962D00"/>
    <w:rsid w:val="00970C11"/>
    <w:rsid w:val="00972D6A"/>
    <w:rsid w:val="00980506"/>
    <w:rsid w:val="00982E69"/>
    <w:rsid w:val="009A0C67"/>
    <w:rsid w:val="009A2009"/>
    <w:rsid w:val="009A2933"/>
    <w:rsid w:val="009C503A"/>
    <w:rsid w:val="009F5A63"/>
    <w:rsid w:val="00A350E4"/>
    <w:rsid w:val="00A6190E"/>
    <w:rsid w:val="00A62275"/>
    <w:rsid w:val="00A63EE1"/>
    <w:rsid w:val="00A87069"/>
    <w:rsid w:val="00A92C61"/>
    <w:rsid w:val="00AA50EC"/>
    <w:rsid w:val="00AB7FA7"/>
    <w:rsid w:val="00AC7CBC"/>
    <w:rsid w:val="00AD13E2"/>
    <w:rsid w:val="00AD271F"/>
    <w:rsid w:val="00AF40D7"/>
    <w:rsid w:val="00AF74B3"/>
    <w:rsid w:val="00B03FC2"/>
    <w:rsid w:val="00B06436"/>
    <w:rsid w:val="00B13BFC"/>
    <w:rsid w:val="00B153FA"/>
    <w:rsid w:val="00B35317"/>
    <w:rsid w:val="00B35EDC"/>
    <w:rsid w:val="00B44901"/>
    <w:rsid w:val="00B80A1D"/>
    <w:rsid w:val="00BA1BF0"/>
    <w:rsid w:val="00BC13EF"/>
    <w:rsid w:val="00BD2A5B"/>
    <w:rsid w:val="00BE00CF"/>
    <w:rsid w:val="00BE02FE"/>
    <w:rsid w:val="00BF1CA8"/>
    <w:rsid w:val="00C01694"/>
    <w:rsid w:val="00C02613"/>
    <w:rsid w:val="00C04C0A"/>
    <w:rsid w:val="00C162A7"/>
    <w:rsid w:val="00C42942"/>
    <w:rsid w:val="00C559DA"/>
    <w:rsid w:val="00C7281B"/>
    <w:rsid w:val="00C7557B"/>
    <w:rsid w:val="00C93ABF"/>
    <w:rsid w:val="00CB6DEA"/>
    <w:rsid w:val="00CC4AB2"/>
    <w:rsid w:val="00CD2AF5"/>
    <w:rsid w:val="00CF34BB"/>
    <w:rsid w:val="00D13488"/>
    <w:rsid w:val="00D20AB3"/>
    <w:rsid w:val="00D21567"/>
    <w:rsid w:val="00D301C0"/>
    <w:rsid w:val="00D44062"/>
    <w:rsid w:val="00D45CCD"/>
    <w:rsid w:val="00D46272"/>
    <w:rsid w:val="00D66816"/>
    <w:rsid w:val="00D73C94"/>
    <w:rsid w:val="00D77878"/>
    <w:rsid w:val="00D81A45"/>
    <w:rsid w:val="00D96D07"/>
    <w:rsid w:val="00DB6858"/>
    <w:rsid w:val="00DD592B"/>
    <w:rsid w:val="00DF2909"/>
    <w:rsid w:val="00DF443E"/>
    <w:rsid w:val="00E127D3"/>
    <w:rsid w:val="00E1760D"/>
    <w:rsid w:val="00E30D0E"/>
    <w:rsid w:val="00E32EE7"/>
    <w:rsid w:val="00E3549D"/>
    <w:rsid w:val="00E35EEB"/>
    <w:rsid w:val="00E414DD"/>
    <w:rsid w:val="00E53ABB"/>
    <w:rsid w:val="00E60F2B"/>
    <w:rsid w:val="00E6197C"/>
    <w:rsid w:val="00E67CA7"/>
    <w:rsid w:val="00E94641"/>
    <w:rsid w:val="00EB08F2"/>
    <w:rsid w:val="00EB6EDE"/>
    <w:rsid w:val="00EC2851"/>
    <w:rsid w:val="00ED1897"/>
    <w:rsid w:val="00EF12E7"/>
    <w:rsid w:val="00F00A9A"/>
    <w:rsid w:val="00F11EB3"/>
    <w:rsid w:val="00F12229"/>
    <w:rsid w:val="00F17B98"/>
    <w:rsid w:val="00F2305C"/>
    <w:rsid w:val="00F573B7"/>
    <w:rsid w:val="00F60874"/>
    <w:rsid w:val="00F71412"/>
    <w:rsid w:val="00F81843"/>
    <w:rsid w:val="00F87A4A"/>
    <w:rsid w:val="00F933A5"/>
    <w:rsid w:val="00FA0EB8"/>
    <w:rsid w:val="00FC0F3C"/>
    <w:rsid w:val="00FC1D4A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2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32E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link w:val="40"/>
    <w:uiPriority w:val="9"/>
    <w:qFormat/>
    <w:rsid w:val="002728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28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rsid w:val="002728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E32EE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sfulltitle">
    <w:name w:val="articles_full_title"/>
    <w:basedOn w:val="a"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sfullauthor">
    <w:name w:val="articles_full_author"/>
    <w:basedOn w:val="a"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32EE7"/>
    <w:rPr>
      <w:color w:val="0000FF"/>
      <w:u w:val="single"/>
    </w:rPr>
  </w:style>
  <w:style w:type="paragraph" w:customStyle="1" w:styleId="articlesfullrubric">
    <w:name w:val="articles_full_rubric"/>
    <w:basedOn w:val="a"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12C53"/>
  </w:style>
  <w:style w:type="paragraph" w:styleId="a5">
    <w:name w:val="header"/>
    <w:basedOn w:val="a"/>
    <w:link w:val="a6"/>
    <w:uiPriority w:val="99"/>
    <w:semiHidden/>
    <w:unhideWhenUsed/>
    <w:rsid w:val="005C2F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5C2FA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C2F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C2FA4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65006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9">
    <w:name w:val="Strong"/>
    <w:uiPriority w:val="22"/>
    <w:qFormat/>
    <w:rsid w:val="00650062"/>
    <w:rPr>
      <w:b/>
      <w:bCs/>
    </w:rPr>
  </w:style>
  <w:style w:type="character" w:styleId="aa">
    <w:name w:val="Emphasis"/>
    <w:uiPriority w:val="20"/>
    <w:qFormat/>
    <w:rsid w:val="00650062"/>
    <w:rPr>
      <w:i/>
      <w:iCs/>
    </w:rPr>
  </w:style>
  <w:style w:type="paragraph" w:customStyle="1" w:styleId="s16">
    <w:name w:val="s_16"/>
    <w:basedOn w:val="a"/>
    <w:rsid w:val="00554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184F4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unhideWhenUsed/>
    <w:rsid w:val="00184F46"/>
  </w:style>
  <w:style w:type="paragraph" w:styleId="ac">
    <w:name w:val="footnote text"/>
    <w:basedOn w:val="a"/>
    <w:link w:val="ad"/>
    <w:uiPriority w:val="99"/>
    <w:semiHidden/>
    <w:unhideWhenUsed/>
    <w:rsid w:val="00C04C0A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C04C0A"/>
    <w:rPr>
      <w:lang w:eastAsia="en-US"/>
    </w:rPr>
  </w:style>
  <w:style w:type="character" w:styleId="ae">
    <w:name w:val="footnote reference"/>
    <w:uiPriority w:val="99"/>
    <w:semiHidden/>
    <w:unhideWhenUsed/>
    <w:rsid w:val="00C04C0A"/>
    <w:rPr>
      <w:vertAlign w:val="superscript"/>
    </w:rPr>
  </w:style>
  <w:style w:type="character" w:customStyle="1" w:styleId="af">
    <w:name w:val="Гипертекстовая ссылка"/>
    <w:rsid w:val="009349EE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1200000" TargetMode="External"/><Relationship Id="rId13" Type="http://schemas.openxmlformats.org/officeDocument/2006/relationships/hyperlink" Target="http://base.garant.ru/71428030/3/" TargetMode="External"/><Relationship Id="rId18" Type="http://schemas.openxmlformats.org/officeDocument/2006/relationships/hyperlink" Target="http://base.garant.ru/71428030/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ase.garant.ru/71428030/3/" TargetMode="External"/><Relationship Id="rId17" Type="http://schemas.openxmlformats.org/officeDocument/2006/relationships/hyperlink" Target="http://base.garant.ru/71428030/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1428030/3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1428030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428030/3/" TargetMode="External"/><Relationship Id="rId10" Type="http://schemas.openxmlformats.org/officeDocument/2006/relationships/hyperlink" Target="http://base.garant.ru/71428030/3/" TargetMode="External"/><Relationship Id="rId19" Type="http://schemas.openxmlformats.org/officeDocument/2006/relationships/hyperlink" Target="http://bookza.ru/book_n.php?id=1290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428030/3/" TargetMode="External"/><Relationship Id="rId14" Type="http://schemas.openxmlformats.org/officeDocument/2006/relationships/hyperlink" Target="http://base.garant.ru/71428030/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4AB1E-0DA5-46AD-919A-C6E4890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35468</CharactersWithSpaces>
  <SharedDoc>false</SharedDoc>
  <HLinks>
    <vt:vector size="102" baseType="variant">
      <vt:variant>
        <vt:i4>4653115</vt:i4>
      </vt:variant>
      <vt:variant>
        <vt:i4>66</vt:i4>
      </vt:variant>
      <vt:variant>
        <vt:i4>0</vt:i4>
      </vt:variant>
      <vt:variant>
        <vt:i4>5</vt:i4>
      </vt:variant>
      <vt:variant>
        <vt:lpwstr>http://bookza.ru/book_n.php?id=1290166</vt:lpwstr>
      </vt:variant>
      <vt:variant>
        <vt:lpwstr/>
      </vt:variant>
      <vt:variant>
        <vt:i4>7209054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block_23</vt:lpwstr>
      </vt:variant>
      <vt:variant>
        <vt:i4>7077982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block_21</vt:lpwstr>
      </vt:variant>
      <vt:variant>
        <vt:i4>7143518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block_20</vt:lpwstr>
      </vt:variant>
      <vt:variant>
        <vt:i4>6553693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block_19</vt:lpwstr>
      </vt:variant>
      <vt:variant>
        <vt:i4>7209054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block_23</vt:lpwstr>
      </vt:variant>
      <vt:variant>
        <vt:i4>7274590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block_22</vt:lpwstr>
      </vt:variant>
      <vt:variant>
        <vt:i4>7077982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block_21</vt:lpwstr>
      </vt:variant>
      <vt:variant>
        <vt:i4>7274590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http://base.garant.ru/71428030/1/</vt:lpwstr>
      </vt:variant>
      <vt:variant>
        <vt:lpwstr>block_206</vt:lpwstr>
      </vt:variant>
      <vt:variant>
        <vt:i4>7143518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block_20</vt:lpwstr>
      </vt:variant>
      <vt:variant>
        <vt:i4>6553693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http://base.garant.ru/71428030/3/</vt:lpwstr>
      </vt:variant>
      <vt:variant>
        <vt:lpwstr>block_19</vt:lpwstr>
      </vt:variant>
      <vt:variant>
        <vt:i4>5242889</vt:i4>
      </vt:variant>
      <vt:variant>
        <vt:i4>33</vt:i4>
      </vt:variant>
      <vt:variant>
        <vt:i4>0</vt:i4>
      </vt:variant>
      <vt:variant>
        <vt:i4>5</vt:i4>
      </vt:variant>
      <vt:variant>
        <vt:lpwstr>garantf1://10008000.1200000/</vt:lpwstr>
      </vt:variant>
      <vt:variant>
        <vt:lpwstr/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_Toc498436515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_Toc498436514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_Toc498436513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_Toc498436512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_Toc498436511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1</cp:revision>
  <dcterms:created xsi:type="dcterms:W3CDTF">2018-06-04T16:19:00Z</dcterms:created>
  <dcterms:modified xsi:type="dcterms:W3CDTF">2018-06-04T16:20:00Z</dcterms:modified>
</cp:coreProperties>
</file>