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70E" w:rsidRPr="00A52683" w:rsidRDefault="00CA670E" w:rsidP="00CA670E">
      <w:pPr>
        <w:spacing w:line="240" w:lineRule="auto"/>
        <w:ind w:left="-142" w:right="-142" w:firstLine="709"/>
        <w:contextualSpacing/>
        <w:jc w:val="center"/>
        <w:rPr>
          <w:rFonts w:ascii="Times New Roman" w:hAnsi="Times New Roman" w:cs="Times New Roman"/>
          <w:sz w:val="28"/>
          <w:szCs w:val="28"/>
        </w:rPr>
      </w:pPr>
      <w:r w:rsidRPr="00A52683">
        <w:rPr>
          <w:rFonts w:ascii="Times New Roman" w:hAnsi="Times New Roman" w:cs="Times New Roman"/>
          <w:sz w:val="28"/>
          <w:szCs w:val="28"/>
        </w:rPr>
        <w:t>Федеральное государственное бюджетное образовательное учреждение</w:t>
      </w:r>
    </w:p>
    <w:p w:rsidR="00CA670E" w:rsidRPr="00A52683" w:rsidRDefault="00CA670E" w:rsidP="00CA670E">
      <w:pPr>
        <w:spacing w:line="240" w:lineRule="auto"/>
        <w:ind w:left="-142" w:right="-142" w:firstLine="709"/>
        <w:contextualSpacing/>
        <w:jc w:val="center"/>
        <w:rPr>
          <w:rFonts w:ascii="Times New Roman" w:hAnsi="Times New Roman" w:cs="Times New Roman"/>
          <w:sz w:val="28"/>
          <w:szCs w:val="28"/>
        </w:rPr>
      </w:pPr>
      <w:r w:rsidRPr="00A52683">
        <w:rPr>
          <w:rFonts w:ascii="Times New Roman" w:hAnsi="Times New Roman" w:cs="Times New Roman"/>
          <w:sz w:val="28"/>
          <w:szCs w:val="28"/>
        </w:rPr>
        <w:t xml:space="preserve"> высшего образования</w:t>
      </w:r>
    </w:p>
    <w:p w:rsidR="00CA670E" w:rsidRPr="00A52683" w:rsidRDefault="00CA670E" w:rsidP="00CA670E">
      <w:pPr>
        <w:spacing w:line="240" w:lineRule="auto"/>
        <w:ind w:left="-142" w:right="-142" w:firstLine="709"/>
        <w:contextualSpacing/>
        <w:jc w:val="center"/>
        <w:rPr>
          <w:rFonts w:ascii="Times New Roman" w:hAnsi="Times New Roman" w:cs="Times New Roman"/>
          <w:sz w:val="28"/>
          <w:szCs w:val="28"/>
        </w:rPr>
      </w:pPr>
      <w:r w:rsidRPr="00A52683">
        <w:rPr>
          <w:rFonts w:ascii="Times New Roman" w:hAnsi="Times New Roman" w:cs="Times New Roman"/>
          <w:sz w:val="28"/>
          <w:szCs w:val="28"/>
        </w:rPr>
        <w:t xml:space="preserve"> «ТВЕРСКОЙ ГОСУДАРСТВЕННЫЙ УНИВЕРСИТЕТ» </w:t>
      </w:r>
    </w:p>
    <w:p w:rsidR="00CA670E" w:rsidRPr="00A52683" w:rsidRDefault="00CA670E" w:rsidP="00CA670E">
      <w:pPr>
        <w:spacing w:line="240" w:lineRule="auto"/>
        <w:ind w:left="-142" w:right="-142" w:firstLine="709"/>
        <w:contextualSpacing/>
        <w:jc w:val="center"/>
        <w:rPr>
          <w:rFonts w:ascii="Times New Roman" w:hAnsi="Times New Roman" w:cs="Times New Roman"/>
          <w:sz w:val="28"/>
          <w:szCs w:val="28"/>
        </w:rPr>
      </w:pPr>
      <w:r w:rsidRPr="00A52683">
        <w:rPr>
          <w:rFonts w:ascii="Times New Roman" w:hAnsi="Times New Roman" w:cs="Times New Roman"/>
          <w:sz w:val="28"/>
          <w:szCs w:val="28"/>
        </w:rPr>
        <w:t>Институт педагогического образования</w:t>
      </w:r>
    </w:p>
    <w:p w:rsidR="00CA670E" w:rsidRPr="00A52683" w:rsidRDefault="00CA670E" w:rsidP="00CA670E">
      <w:pPr>
        <w:spacing w:line="240" w:lineRule="auto"/>
        <w:ind w:left="-142" w:right="-142" w:firstLine="709"/>
        <w:contextualSpacing/>
        <w:jc w:val="center"/>
        <w:rPr>
          <w:rFonts w:ascii="Times New Roman" w:hAnsi="Times New Roman" w:cs="Times New Roman"/>
          <w:sz w:val="28"/>
          <w:szCs w:val="28"/>
        </w:rPr>
      </w:pPr>
      <w:r w:rsidRPr="00A52683">
        <w:rPr>
          <w:rFonts w:ascii="Times New Roman" w:hAnsi="Times New Roman" w:cs="Times New Roman"/>
          <w:sz w:val="28"/>
          <w:szCs w:val="28"/>
        </w:rPr>
        <w:t xml:space="preserve"> Направление подготовки «Педагогическое образование» </w:t>
      </w:r>
    </w:p>
    <w:p w:rsidR="00CA670E" w:rsidRPr="00A52683" w:rsidRDefault="00CA670E" w:rsidP="00CA670E">
      <w:pPr>
        <w:spacing w:line="240" w:lineRule="auto"/>
        <w:ind w:left="-142" w:right="-142" w:firstLine="709"/>
        <w:contextualSpacing/>
        <w:jc w:val="center"/>
        <w:rPr>
          <w:rFonts w:ascii="Times New Roman" w:eastAsia="Calibri" w:hAnsi="Times New Roman" w:cs="Times New Roman"/>
          <w:sz w:val="28"/>
          <w:szCs w:val="28"/>
        </w:rPr>
      </w:pPr>
      <w:r w:rsidRPr="00A52683">
        <w:rPr>
          <w:rFonts w:ascii="Times New Roman" w:hAnsi="Times New Roman" w:cs="Times New Roman"/>
          <w:sz w:val="28"/>
          <w:szCs w:val="28"/>
        </w:rPr>
        <w:t xml:space="preserve">Профиль Начальное образование </w:t>
      </w:r>
    </w:p>
    <w:p w:rsidR="00CA670E" w:rsidRDefault="00CA670E" w:rsidP="00CA670E">
      <w:pPr>
        <w:spacing w:line="360" w:lineRule="auto"/>
        <w:ind w:left="-142" w:right="-143" w:firstLine="709"/>
        <w:contextualSpacing/>
        <w:jc w:val="both"/>
        <w:rPr>
          <w:rFonts w:ascii="Times New Roman" w:eastAsia="Calibri" w:hAnsi="Times New Roman" w:cs="Times New Roman"/>
          <w:sz w:val="28"/>
          <w:szCs w:val="28"/>
        </w:rPr>
      </w:pPr>
    </w:p>
    <w:p w:rsidR="00CA670E" w:rsidRDefault="00CA670E" w:rsidP="00CA670E">
      <w:pPr>
        <w:spacing w:line="360" w:lineRule="auto"/>
        <w:ind w:left="-142" w:right="-143" w:firstLine="709"/>
        <w:contextualSpacing/>
        <w:jc w:val="both"/>
        <w:rPr>
          <w:rFonts w:ascii="Times New Roman" w:eastAsia="Calibri" w:hAnsi="Times New Roman" w:cs="Times New Roman"/>
          <w:sz w:val="28"/>
          <w:szCs w:val="28"/>
        </w:rPr>
      </w:pPr>
    </w:p>
    <w:p w:rsidR="00CA670E" w:rsidRPr="00A52683" w:rsidRDefault="00CA670E" w:rsidP="00CA670E">
      <w:pPr>
        <w:spacing w:line="360" w:lineRule="auto"/>
        <w:ind w:left="-142" w:right="-143" w:firstLine="709"/>
        <w:contextualSpacing/>
        <w:jc w:val="both"/>
        <w:rPr>
          <w:rFonts w:ascii="Times New Roman" w:eastAsia="Calibri" w:hAnsi="Times New Roman" w:cs="Times New Roman"/>
          <w:sz w:val="28"/>
          <w:szCs w:val="28"/>
        </w:rPr>
      </w:pPr>
    </w:p>
    <w:p w:rsidR="00CA670E" w:rsidRDefault="00CA670E" w:rsidP="00CA670E">
      <w:pPr>
        <w:spacing w:line="360" w:lineRule="auto"/>
        <w:ind w:left="-142" w:right="-143" w:firstLine="709"/>
        <w:contextualSpacing/>
        <w:jc w:val="center"/>
        <w:rPr>
          <w:rFonts w:ascii="Times New Roman" w:eastAsia="Calibri" w:hAnsi="Times New Roman" w:cs="Times New Roman"/>
          <w:sz w:val="28"/>
          <w:szCs w:val="28"/>
        </w:rPr>
      </w:pPr>
    </w:p>
    <w:p w:rsidR="00CA670E" w:rsidRDefault="00CA670E" w:rsidP="00CA670E">
      <w:pPr>
        <w:spacing w:line="360" w:lineRule="auto"/>
        <w:ind w:left="-142" w:right="-143" w:firstLine="709"/>
        <w:contextualSpacing/>
        <w:jc w:val="center"/>
        <w:rPr>
          <w:rFonts w:ascii="Times New Roman" w:eastAsia="Calibri" w:hAnsi="Times New Roman" w:cs="Times New Roman"/>
          <w:sz w:val="28"/>
          <w:szCs w:val="28"/>
        </w:rPr>
      </w:pPr>
    </w:p>
    <w:p w:rsidR="00CA670E" w:rsidRPr="00CA670E" w:rsidRDefault="00CA670E" w:rsidP="00CA670E">
      <w:pPr>
        <w:spacing w:line="360" w:lineRule="auto"/>
        <w:ind w:left="-142" w:right="-143" w:firstLine="709"/>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ДОКЛАД</w:t>
      </w:r>
    </w:p>
    <w:p w:rsidR="00CA670E" w:rsidRPr="00A52683" w:rsidRDefault="00CA670E" w:rsidP="00CA670E">
      <w:pPr>
        <w:spacing w:line="360" w:lineRule="auto"/>
        <w:ind w:left="-142" w:right="-143"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УСЛОВИЯ УСПЕШНОСТИ РЕЧЕВЫХ ДЕЙСТВИЙ</w:t>
      </w:r>
    </w:p>
    <w:p w:rsidR="00CA670E" w:rsidRPr="00A00DFC" w:rsidRDefault="00CA670E" w:rsidP="00CA670E">
      <w:pPr>
        <w:jc w:val="right"/>
        <w:rPr>
          <w:rFonts w:eastAsia="Calibri"/>
          <w:iCs/>
          <w:szCs w:val="28"/>
          <w:lang w:eastAsia="en-US"/>
        </w:rPr>
      </w:pPr>
    </w:p>
    <w:p w:rsidR="00CA670E" w:rsidRDefault="00CA670E" w:rsidP="00CA670E">
      <w:pPr>
        <w:spacing w:line="240" w:lineRule="auto"/>
        <w:jc w:val="right"/>
        <w:rPr>
          <w:rFonts w:ascii="Times New Roman" w:eastAsia="Calibri" w:hAnsi="Times New Roman" w:cs="Times New Roman"/>
          <w:iCs/>
          <w:sz w:val="28"/>
          <w:szCs w:val="28"/>
          <w:lang w:eastAsia="en-US"/>
        </w:rPr>
      </w:pPr>
    </w:p>
    <w:p w:rsidR="00CA670E" w:rsidRDefault="00CA670E" w:rsidP="00CA670E">
      <w:pPr>
        <w:spacing w:line="240" w:lineRule="auto"/>
        <w:jc w:val="right"/>
        <w:rPr>
          <w:rFonts w:ascii="Times New Roman" w:eastAsia="Calibri" w:hAnsi="Times New Roman" w:cs="Times New Roman"/>
          <w:iCs/>
          <w:sz w:val="28"/>
          <w:szCs w:val="28"/>
          <w:lang w:eastAsia="en-US"/>
        </w:rPr>
      </w:pPr>
    </w:p>
    <w:p w:rsidR="00CA670E" w:rsidRDefault="00CA670E" w:rsidP="00CA670E">
      <w:pPr>
        <w:spacing w:line="240" w:lineRule="auto"/>
        <w:jc w:val="right"/>
        <w:rPr>
          <w:rFonts w:ascii="Times New Roman" w:eastAsia="Calibri" w:hAnsi="Times New Roman" w:cs="Times New Roman"/>
          <w:iCs/>
          <w:sz w:val="28"/>
          <w:szCs w:val="28"/>
          <w:lang w:eastAsia="en-US"/>
        </w:rPr>
      </w:pPr>
    </w:p>
    <w:p w:rsidR="00CA670E" w:rsidRDefault="00CA670E" w:rsidP="00CA670E">
      <w:pPr>
        <w:spacing w:line="240" w:lineRule="auto"/>
        <w:jc w:val="right"/>
        <w:rPr>
          <w:rFonts w:ascii="Times New Roman" w:eastAsia="Calibri" w:hAnsi="Times New Roman" w:cs="Times New Roman"/>
          <w:iCs/>
          <w:sz w:val="28"/>
          <w:szCs w:val="28"/>
          <w:lang w:eastAsia="en-US"/>
        </w:rPr>
      </w:pPr>
    </w:p>
    <w:p w:rsidR="00CA670E" w:rsidRDefault="00CA670E" w:rsidP="00CA670E">
      <w:pPr>
        <w:spacing w:line="240" w:lineRule="auto"/>
        <w:jc w:val="right"/>
        <w:rPr>
          <w:rFonts w:ascii="Times New Roman" w:eastAsia="Calibri" w:hAnsi="Times New Roman" w:cs="Times New Roman"/>
          <w:iCs/>
          <w:sz w:val="28"/>
          <w:szCs w:val="28"/>
          <w:lang w:eastAsia="en-US"/>
        </w:rPr>
      </w:pPr>
    </w:p>
    <w:p w:rsidR="00CA670E" w:rsidRDefault="00CA670E" w:rsidP="00CA670E">
      <w:pPr>
        <w:spacing w:line="240" w:lineRule="auto"/>
        <w:jc w:val="right"/>
        <w:rPr>
          <w:rFonts w:ascii="Times New Roman" w:eastAsia="Calibri" w:hAnsi="Times New Roman" w:cs="Times New Roman"/>
          <w:iCs/>
          <w:sz w:val="28"/>
          <w:szCs w:val="28"/>
          <w:lang w:eastAsia="en-US"/>
        </w:rPr>
      </w:pPr>
    </w:p>
    <w:p w:rsidR="00CA670E" w:rsidRPr="00CF3D90" w:rsidRDefault="00CA670E" w:rsidP="00CA670E">
      <w:pPr>
        <w:spacing w:line="240" w:lineRule="auto"/>
        <w:jc w:val="right"/>
        <w:rPr>
          <w:rFonts w:ascii="Times New Roman" w:eastAsia="Calibri" w:hAnsi="Times New Roman" w:cs="Times New Roman"/>
          <w:iCs/>
          <w:sz w:val="28"/>
          <w:szCs w:val="28"/>
          <w:lang w:eastAsia="en-US"/>
        </w:rPr>
      </w:pPr>
      <w:r w:rsidRPr="00CF3D90">
        <w:rPr>
          <w:rFonts w:ascii="Times New Roman" w:eastAsia="Calibri" w:hAnsi="Times New Roman" w:cs="Times New Roman"/>
          <w:iCs/>
          <w:sz w:val="28"/>
          <w:szCs w:val="28"/>
          <w:lang w:eastAsia="en-US"/>
        </w:rPr>
        <w:t>Автор:</w:t>
      </w:r>
    </w:p>
    <w:p w:rsidR="00CA670E" w:rsidRPr="00CF3D90" w:rsidRDefault="00CA670E" w:rsidP="00CA670E">
      <w:pPr>
        <w:spacing w:line="240" w:lineRule="auto"/>
        <w:jc w:val="right"/>
        <w:rPr>
          <w:rFonts w:ascii="Times New Roman" w:eastAsia="Calibri" w:hAnsi="Times New Roman" w:cs="Times New Roman"/>
          <w:iCs/>
          <w:sz w:val="28"/>
          <w:szCs w:val="28"/>
          <w:lang w:eastAsia="en-US"/>
        </w:rPr>
      </w:pPr>
      <w:proofErr w:type="spellStart"/>
      <w:r>
        <w:rPr>
          <w:rFonts w:ascii="Times New Roman" w:eastAsia="Calibri" w:hAnsi="Times New Roman" w:cs="Times New Roman"/>
          <w:iCs/>
          <w:sz w:val="28"/>
          <w:szCs w:val="28"/>
          <w:lang w:eastAsia="en-US"/>
        </w:rPr>
        <w:t>Менькова</w:t>
      </w:r>
      <w:proofErr w:type="spellEnd"/>
      <w:r>
        <w:rPr>
          <w:rFonts w:ascii="Times New Roman" w:eastAsia="Calibri" w:hAnsi="Times New Roman" w:cs="Times New Roman"/>
          <w:iCs/>
          <w:sz w:val="28"/>
          <w:szCs w:val="28"/>
          <w:lang w:eastAsia="en-US"/>
        </w:rPr>
        <w:t xml:space="preserve"> Наталья Витальевна</w:t>
      </w:r>
      <w:r w:rsidRPr="00CF3D90">
        <w:rPr>
          <w:rFonts w:ascii="Times New Roman" w:eastAsia="Calibri" w:hAnsi="Times New Roman" w:cs="Times New Roman"/>
          <w:iCs/>
          <w:sz w:val="28"/>
          <w:szCs w:val="28"/>
          <w:lang w:eastAsia="en-US"/>
        </w:rPr>
        <w:t>,</w:t>
      </w:r>
    </w:p>
    <w:p w:rsidR="00CA670E" w:rsidRPr="00CF3D90" w:rsidRDefault="00CA670E" w:rsidP="00CA670E">
      <w:pPr>
        <w:spacing w:line="240" w:lineRule="auto"/>
        <w:jc w:val="right"/>
        <w:rPr>
          <w:rFonts w:ascii="Times New Roman" w:eastAsia="Calibri" w:hAnsi="Times New Roman" w:cs="Times New Roman"/>
          <w:iCs/>
          <w:sz w:val="28"/>
          <w:szCs w:val="28"/>
          <w:lang w:eastAsia="en-US"/>
        </w:rPr>
      </w:pPr>
      <w:r>
        <w:rPr>
          <w:rFonts w:ascii="Times New Roman" w:eastAsia="Calibri" w:hAnsi="Times New Roman" w:cs="Times New Roman"/>
          <w:iCs/>
          <w:sz w:val="28"/>
          <w:szCs w:val="28"/>
          <w:lang w:eastAsia="en-US"/>
        </w:rPr>
        <w:t xml:space="preserve">студентка 1курса 18М </w:t>
      </w:r>
      <w:r w:rsidRPr="00CF3D90">
        <w:rPr>
          <w:rFonts w:ascii="Times New Roman" w:eastAsia="Calibri" w:hAnsi="Times New Roman" w:cs="Times New Roman"/>
          <w:iCs/>
          <w:sz w:val="28"/>
          <w:szCs w:val="28"/>
          <w:lang w:eastAsia="en-US"/>
        </w:rPr>
        <w:t xml:space="preserve">группы </w:t>
      </w:r>
    </w:p>
    <w:p w:rsidR="00CA670E" w:rsidRPr="00CF3D90" w:rsidRDefault="00CA670E" w:rsidP="00CA670E">
      <w:pPr>
        <w:jc w:val="right"/>
        <w:rPr>
          <w:rFonts w:ascii="Times New Roman" w:eastAsia="Calibri" w:hAnsi="Times New Roman" w:cs="Times New Roman"/>
          <w:iCs/>
          <w:sz w:val="28"/>
          <w:szCs w:val="28"/>
          <w:lang w:eastAsia="en-US"/>
        </w:rPr>
      </w:pPr>
      <w:r w:rsidRPr="00CF3D90">
        <w:rPr>
          <w:rFonts w:ascii="Times New Roman" w:eastAsia="Calibri" w:hAnsi="Times New Roman" w:cs="Times New Roman"/>
          <w:iCs/>
          <w:sz w:val="28"/>
          <w:szCs w:val="28"/>
          <w:lang w:eastAsia="en-US"/>
        </w:rPr>
        <w:t>очной формы обучения</w:t>
      </w:r>
    </w:p>
    <w:p w:rsidR="00CA670E" w:rsidRPr="00CF3D90" w:rsidRDefault="00CA670E" w:rsidP="00CA670E">
      <w:pPr>
        <w:jc w:val="center"/>
        <w:rPr>
          <w:rFonts w:ascii="Times New Roman" w:eastAsia="Calibri" w:hAnsi="Times New Roman" w:cs="Times New Roman"/>
          <w:iCs/>
          <w:sz w:val="28"/>
          <w:szCs w:val="28"/>
          <w:lang w:eastAsia="en-US"/>
        </w:rPr>
      </w:pPr>
    </w:p>
    <w:p w:rsidR="00CA670E" w:rsidRDefault="00CA670E" w:rsidP="00CA670E">
      <w:pPr>
        <w:jc w:val="center"/>
        <w:rPr>
          <w:rFonts w:ascii="Times New Roman" w:eastAsia="Calibri" w:hAnsi="Times New Roman" w:cs="Times New Roman"/>
          <w:iCs/>
          <w:sz w:val="28"/>
          <w:szCs w:val="28"/>
          <w:lang w:eastAsia="en-US"/>
        </w:rPr>
      </w:pPr>
    </w:p>
    <w:p w:rsidR="00CA670E" w:rsidRDefault="00CA670E" w:rsidP="00CA670E">
      <w:pPr>
        <w:jc w:val="center"/>
        <w:rPr>
          <w:rFonts w:ascii="Times New Roman" w:eastAsia="Calibri" w:hAnsi="Times New Roman" w:cs="Times New Roman"/>
          <w:iCs/>
          <w:sz w:val="28"/>
          <w:szCs w:val="28"/>
          <w:lang w:eastAsia="en-US"/>
        </w:rPr>
      </w:pPr>
    </w:p>
    <w:p w:rsidR="00CA670E" w:rsidRDefault="00CA670E" w:rsidP="00CA670E">
      <w:pPr>
        <w:jc w:val="center"/>
        <w:rPr>
          <w:rFonts w:ascii="Times New Roman" w:eastAsia="Calibri" w:hAnsi="Times New Roman" w:cs="Times New Roman"/>
          <w:iCs/>
          <w:sz w:val="28"/>
          <w:szCs w:val="28"/>
          <w:lang w:eastAsia="en-US"/>
        </w:rPr>
      </w:pPr>
    </w:p>
    <w:p w:rsidR="00CA670E" w:rsidRPr="00CA670E" w:rsidRDefault="00CA670E" w:rsidP="00CA670E">
      <w:pPr>
        <w:jc w:val="center"/>
        <w:rPr>
          <w:rFonts w:ascii="Times New Roman" w:eastAsia="Calibri" w:hAnsi="Times New Roman" w:cs="Times New Roman"/>
          <w:iCs/>
          <w:sz w:val="28"/>
          <w:szCs w:val="28"/>
          <w:lang w:eastAsia="en-US"/>
        </w:rPr>
      </w:pPr>
      <w:r w:rsidRPr="00CF3D90">
        <w:rPr>
          <w:rFonts w:ascii="Times New Roman" w:eastAsia="Calibri" w:hAnsi="Times New Roman" w:cs="Times New Roman"/>
          <w:iCs/>
          <w:sz w:val="28"/>
          <w:szCs w:val="28"/>
          <w:lang w:eastAsia="en-US"/>
        </w:rPr>
        <w:t>Тверь 2016</w:t>
      </w:r>
      <w:r w:rsidR="007F01DF" w:rsidRPr="007F01DF">
        <w:rPr>
          <w:rFonts w:ascii="Times New Roman" w:hAnsi="Times New Roman" w:cs="Times New Roman"/>
          <w:color w:val="000000"/>
          <w:sz w:val="28"/>
          <w:szCs w:val="28"/>
        </w:rPr>
        <w:br/>
      </w:r>
    </w:p>
    <w:p w:rsidR="00CA670E" w:rsidRPr="009432B9" w:rsidRDefault="00CA670E" w:rsidP="00CA670E">
      <w:pPr>
        <w:rPr>
          <w:rFonts w:ascii="Times New Roman" w:hAnsi="Times New Roman" w:cs="Times New Roman"/>
          <w:b/>
          <w:color w:val="000000"/>
          <w:sz w:val="28"/>
          <w:szCs w:val="28"/>
        </w:rPr>
      </w:pPr>
      <w:r w:rsidRPr="009432B9">
        <w:rPr>
          <w:rFonts w:ascii="Times New Roman" w:hAnsi="Times New Roman" w:cs="Times New Roman"/>
          <w:b/>
          <w:color w:val="000000"/>
          <w:sz w:val="28"/>
          <w:szCs w:val="28"/>
        </w:rPr>
        <w:lastRenderedPageBreak/>
        <w:t xml:space="preserve">1 </w:t>
      </w:r>
      <w:r>
        <w:rPr>
          <w:rFonts w:ascii="Times New Roman" w:hAnsi="Times New Roman" w:cs="Times New Roman"/>
          <w:b/>
          <w:color w:val="000000"/>
          <w:sz w:val="28"/>
          <w:szCs w:val="28"/>
        </w:rPr>
        <w:t xml:space="preserve">слайд. </w:t>
      </w:r>
      <w:r w:rsidRPr="007F01DF">
        <w:rPr>
          <w:rFonts w:ascii="Times New Roman" w:hAnsi="Times New Roman" w:cs="Times New Roman"/>
          <w:b/>
          <w:color w:val="000000"/>
          <w:sz w:val="28"/>
          <w:szCs w:val="28"/>
        </w:rPr>
        <w:t>Условия успешности речевых действий</w:t>
      </w:r>
    </w:p>
    <w:p w:rsidR="00CA670E" w:rsidRDefault="00CA670E" w:rsidP="00CA670E">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2 </w:t>
      </w:r>
      <w:proofErr w:type="spellStart"/>
      <w:r>
        <w:rPr>
          <w:rFonts w:ascii="Times New Roman" w:hAnsi="Times New Roman" w:cs="Times New Roman"/>
          <w:b/>
          <w:color w:val="000000"/>
          <w:sz w:val="28"/>
          <w:szCs w:val="28"/>
        </w:rPr>
        <w:t>слайд</w:t>
      </w:r>
      <w:proofErr w:type="gramStart"/>
      <w:r>
        <w:rPr>
          <w:rFonts w:ascii="Times New Roman" w:hAnsi="Times New Roman" w:cs="Times New Roman"/>
          <w:b/>
          <w:color w:val="000000"/>
          <w:sz w:val="28"/>
          <w:szCs w:val="28"/>
        </w:rPr>
        <w:t>.Н</w:t>
      </w:r>
      <w:proofErr w:type="gramEnd"/>
      <w:r>
        <w:rPr>
          <w:rFonts w:ascii="Times New Roman" w:hAnsi="Times New Roman" w:cs="Times New Roman"/>
          <w:b/>
          <w:color w:val="000000"/>
          <w:sz w:val="28"/>
          <w:szCs w:val="28"/>
        </w:rPr>
        <w:t>ачиная</w:t>
      </w:r>
      <w:proofErr w:type="spellEnd"/>
      <w:r>
        <w:rPr>
          <w:rFonts w:ascii="Times New Roman" w:hAnsi="Times New Roman" w:cs="Times New Roman"/>
          <w:b/>
          <w:color w:val="000000"/>
          <w:sz w:val="28"/>
          <w:szCs w:val="28"/>
        </w:rPr>
        <w:t xml:space="preserve"> разговор о речевых действиях, стоит упомянуть о таких понятиях, как </w:t>
      </w:r>
      <w:proofErr w:type="spellStart"/>
      <w:r>
        <w:rPr>
          <w:rFonts w:ascii="Times New Roman" w:hAnsi="Times New Roman" w:cs="Times New Roman"/>
          <w:b/>
          <w:color w:val="000000"/>
          <w:sz w:val="28"/>
          <w:szCs w:val="28"/>
        </w:rPr>
        <w:t>констативное</w:t>
      </w:r>
      <w:proofErr w:type="spellEnd"/>
      <w:r>
        <w:rPr>
          <w:rFonts w:ascii="Times New Roman" w:hAnsi="Times New Roman" w:cs="Times New Roman"/>
          <w:b/>
          <w:color w:val="000000"/>
          <w:sz w:val="28"/>
          <w:szCs w:val="28"/>
        </w:rPr>
        <w:t xml:space="preserve">(посредством </w:t>
      </w:r>
      <w:proofErr w:type="spellStart"/>
      <w:r>
        <w:rPr>
          <w:rFonts w:ascii="Times New Roman" w:hAnsi="Times New Roman" w:cs="Times New Roman"/>
          <w:b/>
          <w:color w:val="000000"/>
          <w:sz w:val="28"/>
          <w:szCs w:val="28"/>
        </w:rPr>
        <w:t>ктр</w:t>
      </w:r>
      <w:proofErr w:type="spellEnd"/>
      <w:r>
        <w:rPr>
          <w:rFonts w:ascii="Times New Roman" w:hAnsi="Times New Roman" w:cs="Times New Roman"/>
          <w:b/>
          <w:color w:val="000000"/>
          <w:sz w:val="28"/>
          <w:szCs w:val="28"/>
        </w:rPr>
        <w:t xml:space="preserve"> делается действие) и перформативное высказывание.</w:t>
      </w:r>
    </w:p>
    <w:p w:rsidR="00CA670E" w:rsidRDefault="00CA670E" w:rsidP="00CA670E">
      <w:pPr>
        <w:ind w:firstLine="567"/>
        <w:rPr>
          <w:rFonts w:ascii="Times New Roman" w:eastAsia="Times New Roman" w:hAnsi="Times New Roman" w:cs="Times New Roman"/>
          <w:color w:val="000000"/>
          <w:sz w:val="28"/>
          <w:szCs w:val="28"/>
        </w:rPr>
      </w:pPr>
      <w:r w:rsidRPr="0090680E">
        <w:rPr>
          <w:rFonts w:ascii="Times New Roman" w:eastAsia="Times New Roman" w:hAnsi="Times New Roman" w:cs="Times New Roman"/>
          <w:color w:val="000000"/>
          <w:sz w:val="28"/>
          <w:szCs w:val="28"/>
        </w:rPr>
        <w:t xml:space="preserve">3 </w:t>
      </w:r>
      <w:proofErr w:type="spellStart"/>
      <w:r>
        <w:rPr>
          <w:rFonts w:ascii="Times New Roman" w:eastAsia="Times New Roman" w:hAnsi="Times New Roman" w:cs="Times New Roman"/>
          <w:color w:val="000000"/>
          <w:sz w:val="28"/>
          <w:szCs w:val="28"/>
        </w:rPr>
        <w:t>слайд</w:t>
      </w:r>
      <w:proofErr w:type="gramStart"/>
      <w:r>
        <w:rPr>
          <w:rFonts w:ascii="Times New Roman" w:eastAsia="Times New Roman" w:hAnsi="Times New Roman" w:cs="Times New Roman"/>
          <w:color w:val="000000"/>
          <w:sz w:val="28"/>
          <w:szCs w:val="28"/>
        </w:rPr>
        <w:t>.</w:t>
      </w:r>
      <w:r w:rsidRPr="00501324">
        <w:rPr>
          <w:rFonts w:ascii="Times New Roman" w:eastAsia="Times New Roman" w:hAnsi="Times New Roman" w:cs="Times New Roman"/>
          <w:color w:val="000000"/>
          <w:sz w:val="28"/>
          <w:szCs w:val="28"/>
        </w:rPr>
        <w:t>С</w:t>
      </w:r>
      <w:proofErr w:type="gramEnd"/>
      <w:r w:rsidRPr="00501324">
        <w:rPr>
          <w:rFonts w:ascii="Times New Roman" w:eastAsia="Times New Roman" w:hAnsi="Times New Roman" w:cs="Times New Roman"/>
          <w:color w:val="000000"/>
          <w:sz w:val="28"/>
          <w:szCs w:val="28"/>
        </w:rPr>
        <w:t>писок</w:t>
      </w:r>
      <w:proofErr w:type="spellEnd"/>
      <w:r w:rsidRPr="00501324">
        <w:rPr>
          <w:rFonts w:ascii="Times New Roman" w:eastAsia="Times New Roman" w:hAnsi="Times New Roman" w:cs="Times New Roman"/>
          <w:color w:val="000000"/>
          <w:sz w:val="28"/>
          <w:szCs w:val="28"/>
        </w:rPr>
        <w:t xml:space="preserve"> понятий, которые вводились в научный обиход впервые, возглавило понятие перформативного высказывания (или </w:t>
      </w:r>
      <w:proofErr w:type="spellStart"/>
      <w:r w:rsidRPr="00501324">
        <w:rPr>
          <w:rFonts w:ascii="Times New Roman" w:eastAsia="Times New Roman" w:hAnsi="Times New Roman" w:cs="Times New Roman"/>
          <w:color w:val="000000"/>
          <w:sz w:val="28"/>
          <w:szCs w:val="28"/>
        </w:rPr>
        <w:t>перформатива</w:t>
      </w:r>
      <w:proofErr w:type="spellEnd"/>
      <w:r w:rsidRPr="00501324">
        <w:rPr>
          <w:rFonts w:ascii="Times New Roman" w:eastAsia="Times New Roman" w:hAnsi="Times New Roman" w:cs="Times New Roman"/>
          <w:color w:val="000000"/>
          <w:sz w:val="28"/>
          <w:szCs w:val="28"/>
        </w:rPr>
        <w:t xml:space="preserve">). </w:t>
      </w:r>
    </w:p>
    <w:p w:rsidR="00CA670E" w:rsidRPr="00501324" w:rsidRDefault="00CA670E" w:rsidP="00CA670E">
      <w:pPr>
        <w:ind w:firstLine="567"/>
        <w:rPr>
          <w:rFonts w:ascii="Times New Roman" w:hAnsi="Times New Roman" w:cs="Times New Roman"/>
          <w:b/>
          <w:color w:val="000000"/>
          <w:sz w:val="28"/>
          <w:szCs w:val="28"/>
        </w:rPr>
      </w:pPr>
      <w:r w:rsidRPr="00501324">
        <w:rPr>
          <w:rFonts w:ascii="Times New Roman" w:eastAsia="Times New Roman" w:hAnsi="Times New Roman" w:cs="Times New Roman"/>
          <w:color w:val="000000"/>
          <w:sz w:val="28"/>
          <w:szCs w:val="28"/>
        </w:rPr>
        <w:t>Термин восходит к англ. глаголу</w:t>
      </w:r>
      <w:r w:rsidRPr="00501324">
        <w:rPr>
          <w:rFonts w:ascii="Times New Roman" w:eastAsia="Times New Roman" w:hAnsi="Times New Roman" w:cs="Times New Roman"/>
          <w:color w:val="000000"/>
          <w:sz w:val="28"/>
        </w:rPr>
        <w:t> </w:t>
      </w:r>
      <w:r w:rsidRPr="00501324">
        <w:rPr>
          <w:rFonts w:ascii="Times New Roman" w:eastAsia="Times New Roman" w:hAnsi="Times New Roman" w:cs="Times New Roman"/>
          <w:color w:val="000000"/>
          <w:sz w:val="28"/>
          <w:szCs w:val="28"/>
          <w:lang w:val="en-US"/>
        </w:rPr>
        <w:t>to</w:t>
      </w:r>
      <w:r w:rsidRPr="00501324">
        <w:rPr>
          <w:rFonts w:ascii="Times New Roman" w:eastAsia="Times New Roman" w:hAnsi="Times New Roman" w:cs="Times New Roman"/>
          <w:color w:val="000000"/>
          <w:sz w:val="28"/>
          <w:lang w:val="en-US"/>
        </w:rPr>
        <w:t> </w:t>
      </w:r>
      <w:r w:rsidRPr="00501324">
        <w:rPr>
          <w:rFonts w:ascii="Times New Roman" w:eastAsia="Times New Roman" w:hAnsi="Times New Roman" w:cs="Times New Roman"/>
          <w:color w:val="000000"/>
          <w:sz w:val="28"/>
          <w:szCs w:val="28"/>
          <w:lang w:val="en-US"/>
        </w:rPr>
        <w:t>perform</w:t>
      </w:r>
      <w:r w:rsidRPr="00501324">
        <w:rPr>
          <w:rFonts w:ascii="Times New Roman" w:eastAsia="Times New Roman" w:hAnsi="Times New Roman" w:cs="Times New Roman"/>
          <w:color w:val="000000"/>
          <w:sz w:val="28"/>
        </w:rPr>
        <w:t> </w:t>
      </w:r>
      <w:r w:rsidRPr="00501324">
        <w:rPr>
          <w:rFonts w:ascii="Times New Roman" w:eastAsia="Times New Roman" w:hAnsi="Times New Roman" w:cs="Times New Roman"/>
          <w:color w:val="000000"/>
          <w:sz w:val="28"/>
          <w:szCs w:val="28"/>
        </w:rPr>
        <w:t xml:space="preserve">‘выполнять, исполнять’. </w:t>
      </w:r>
      <w:proofErr w:type="gramStart"/>
      <w:r w:rsidRPr="00501324">
        <w:rPr>
          <w:rFonts w:ascii="Times New Roman" w:eastAsia="Times New Roman" w:hAnsi="Times New Roman" w:cs="Times New Roman"/>
          <w:color w:val="000000"/>
          <w:sz w:val="28"/>
          <w:szCs w:val="28"/>
        </w:rPr>
        <w:t>Он связан также с англ. существительным</w:t>
      </w:r>
      <w:r w:rsidRPr="00501324">
        <w:rPr>
          <w:rFonts w:ascii="Times New Roman" w:eastAsia="Times New Roman" w:hAnsi="Times New Roman" w:cs="Times New Roman"/>
          <w:color w:val="000000"/>
          <w:sz w:val="28"/>
        </w:rPr>
        <w:t> </w:t>
      </w:r>
      <w:r w:rsidRPr="00501324">
        <w:rPr>
          <w:rFonts w:ascii="Times New Roman" w:eastAsia="Times New Roman" w:hAnsi="Times New Roman" w:cs="Times New Roman"/>
          <w:color w:val="000000"/>
          <w:sz w:val="28"/>
          <w:szCs w:val="28"/>
          <w:lang w:val="en-US"/>
        </w:rPr>
        <w:t>performance</w:t>
      </w:r>
      <w:r w:rsidRPr="00501324">
        <w:rPr>
          <w:rFonts w:ascii="Times New Roman" w:eastAsia="Times New Roman" w:hAnsi="Times New Roman" w:cs="Times New Roman"/>
          <w:color w:val="000000"/>
          <w:sz w:val="28"/>
        </w:rPr>
        <w:t> </w:t>
      </w:r>
      <w:r w:rsidRPr="00501324">
        <w:rPr>
          <w:rFonts w:ascii="Times New Roman" w:eastAsia="Times New Roman" w:hAnsi="Times New Roman" w:cs="Times New Roman"/>
          <w:color w:val="000000"/>
          <w:sz w:val="28"/>
          <w:szCs w:val="28"/>
        </w:rPr>
        <w:t>‘исполнение, выполнение, проведение; выступление; представление, постановка, спектакль’.</w:t>
      </w:r>
      <w:proofErr w:type="gramEnd"/>
      <w:r w:rsidRPr="00501324">
        <w:rPr>
          <w:rFonts w:ascii="Times New Roman" w:eastAsia="Times New Roman" w:hAnsi="Times New Roman" w:cs="Times New Roman"/>
          <w:color w:val="000000"/>
          <w:sz w:val="28"/>
          <w:szCs w:val="28"/>
        </w:rPr>
        <w:t xml:space="preserve"> Сам термин, таким образом, предназначен для именования действия.</w:t>
      </w:r>
    </w:p>
    <w:p w:rsidR="00CA670E" w:rsidRPr="00501324" w:rsidRDefault="00CA670E" w:rsidP="00CA670E">
      <w:pPr>
        <w:spacing w:before="100" w:beforeAutospacing="1" w:after="100" w:afterAutospacing="1" w:line="240" w:lineRule="auto"/>
        <w:ind w:firstLine="567"/>
        <w:rPr>
          <w:rFonts w:ascii="Times New Roman" w:eastAsia="Times New Roman" w:hAnsi="Times New Roman" w:cs="Times New Roman"/>
          <w:color w:val="000000"/>
          <w:sz w:val="27"/>
          <w:szCs w:val="27"/>
        </w:rPr>
      </w:pPr>
      <w:proofErr w:type="spellStart"/>
      <w:r w:rsidRPr="00501324">
        <w:rPr>
          <w:rFonts w:ascii="Times New Roman" w:eastAsia="Times New Roman" w:hAnsi="Times New Roman" w:cs="Times New Roman"/>
          <w:color w:val="000000"/>
          <w:sz w:val="28"/>
          <w:szCs w:val="28"/>
        </w:rPr>
        <w:t>Перформативы</w:t>
      </w:r>
      <w:proofErr w:type="spellEnd"/>
      <w:r w:rsidRPr="00501324">
        <w:rPr>
          <w:rFonts w:ascii="Times New Roman" w:eastAsia="Times New Roman" w:hAnsi="Times New Roman" w:cs="Times New Roman"/>
          <w:color w:val="000000"/>
          <w:sz w:val="28"/>
          <w:szCs w:val="28"/>
        </w:rPr>
        <w:t xml:space="preserve">, по мысли </w:t>
      </w:r>
      <w:proofErr w:type="spellStart"/>
      <w:r w:rsidRPr="00501324">
        <w:rPr>
          <w:rFonts w:ascii="Times New Roman" w:eastAsia="Times New Roman" w:hAnsi="Times New Roman" w:cs="Times New Roman"/>
          <w:color w:val="000000"/>
          <w:sz w:val="28"/>
          <w:szCs w:val="28"/>
        </w:rPr>
        <w:t>Остина</w:t>
      </w:r>
      <w:proofErr w:type="spellEnd"/>
      <w:r w:rsidRPr="00501324">
        <w:rPr>
          <w:rFonts w:ascii="Times New Roman" w:eastAsia="Times New Roman" w:hAnsi="Times New Roman" w:cs="Times New Roman"/>
          <w:color w:val="000000"/>
          <w:sz w:val="28"/>
          <w:szCs w:val="28"/>
        </w:rPr>
        <w:t xml:space="preserve">, являются такими высказываниями, которые не описывают какие-то события, а в отличие от </w:t>
      </w:r>
      <w:proofErr w:type="spellStart"/>
      <w:r w:rsidRPr="00501324">
        <w:rPr>
          <w:rFonts w:ascii="Times New Roman" w:eastAsia="Times New Roman" w:hAnsi="Times New Roman" w:cs="Times New Roman"/>
          <w:color w:val="000000"/>
          <w:sz w:val="28"/>
          <w:szCs w:val="28"/>
        </w:rPr>
        <w:t>констативных</w:t>
      </w:r>
      <w:proofErr w:type="spellEnd"/>
      <w:r w:rsidRPr="00501324">
        <w:rPr>
          <w:rFonts w:ascii="Times New Roman" w:eastAsia="Times New Roman" w:hAnsi="Times New Roman" w:cs="Times New Roman"/>
          <w:color w:val="000000"/>
          <w:sz w:val="28"/>
          <w:szCs w:val="28"/>
        </w:rPr>
        <w:t xml:space="preserve"> высказываний уже сами являются</w:t>
      </w:r>
      <w:r w:rsidRPr="00501324">
        <w:rPr>
          <w:rFonts w:ascii="Times New Roman" w:eastAsia="Times New Roman" w:hAnsi="Times New Roman" w:cs="Times New Roman"/>
          <w:color w:val="000000"/>
          <w:sz w:val="28"/>
        </w:rPr>
        <w:t> </w:t>
      </w:r>
      <w:r w:rsidRPr="00501324">
        <w:rPr>
          <w:rFonts w:ascii="Times New Roman" w:eastAsia="Times New Roman" w:hAnsi="Times New Roman" w:cs="Times New Roman"/>
          <w:b/>
          <w:bCs/>
          <w:i/>
          <w:iCs/>
          <w:color w:val="000000"/>
          <w:sz w:val="28"/>
          <w:szCs w:val="28"/>
        </w:rPr>
        <w:t>действиями</w:t>
      </w:r>
      <w:r w:rsidRPr="00501324">
        <w:rPr>
          <w:rFonts w:ascii="Times New Roman" w:eastAsia="Times New Roman" w:hAnsi="Times New Roman" w:cs="Times New Roman"/>
          <w:color w:val="000000"/>
          <w:sz w:val="28"/>
          <w:szCs w:val="28"/>
        </w:rPr>
        <w:t>. Произнести перформативное высказывание означает совершить тем самым соответствующие действия, например, приказать, пообещать, присвоить имя.</w:t>
      </w:r>
    </w:p>
    <w:p w:rsidR="00CA670E" w:rsidRPr="00501324" w:rsidRDefault="00CA670E" w:rsidP="00CA670E">
      <w:pPr>
        <w:spacing w:before="100" w:beforeAutospacing="1" w:after="100" w:afterAutospacing="1" w:line="240" w:lineRule="auto"/>
        <w:ind w:firstLine="567"/>
        <w:rPr>
          <w:rFonts w:ascii="Times New Roman" w:eastAsia="Times New Roman" w:hAnsi="Times New Roman" w:cs="Times New Roman"/>
          <w:color w:val="000000"/>
          <w:sz w:val="27"/>
          <w:szCs w:val="27"/>
        </w:rPr>
      </w:pPr>
      <w:r w:rsidRPr="00501324">
        <w:rPr>
          <w:rFonts w:ascii="Times New Roman" w:eastAsia="Times New Roman" w:hAnsi="Times New Roman" w:cs="Times New Roman"/>
          <w:color w:val="000000"/>
          <w:sz w:val="28"/>
          <w:szCs w:val="28"/>
        </w:rPr>
        <w:t xml:space="preserve">Первыми иллюстрациями послужили стандартные высказывания, произносимые в определённых социальных ситуациях (воспользуюсь примерами самого </w:t>
      </w:r>
      <w:proofErr w:type="spellStart"/>
      <w:r w:rsidRPr="00501324">
        <w:rPr>
          <w:rFonts w:ascii="Times New Roman" w:eastAsia="Times New Roman" w:hAnsi="Times New Roman" w:cs="Times New Roman"/>
          <w:color w:val="000000"/>
          <w:sz w:val="28"/>
          <w:szCs w:val="28"/>
        </w:rPr>
        <w:t>Остина</w:t>
      </w:r>
      <w:proofErr w:type="spellEnd"/>
      <w:r w:rsidRPr="00501324">
        <w:rPr>
          <w:rFonts w:ascii="Times New Roman" w:eastAsia="Times New Roman" w:hAnsi="Times New Roman" w:cs="Times New Roman"/>
          <w:color w:val="000000"/>
          <w:sz w:val="28"/>
          <w:szCs w:val="28"/>
        </w:rPr>
        <w:t>):</w:t>
      </w:r>
    </w:p>
    <w:p w:rsidR="00CA670E" w:rsidRDefault="00CA670E" w:rsidP="00CA670E">
      <w:pPr>
        <w:spacing w:before="100" w:beforeAutospacing="1" w:after="100" w:afterAutospacing="1" w:line="240" w:lineRule="auto"/>
        <w:ind w:left="1410" w:hanging="702"/>
        <w:rPr>
          <w:rFonts w:ascii="Times New Roman" w:eastAsia="Times New Roman" w:hAnsi="Times New Roman" w:cs="Times New Roman"/>
          <w:color w:val="000000"/>
          <w:sz w:val="27"/>
          <w:szCs w:val="27"/>
        </w:rPr>
      </w:pPr>
      <w:r w:rsidRPr="00501324">
        <w:rPr>
          <w:rFonts w:ascii="Times New Roman" w:eastAsia="Times New Roman" w:hAnsi="Times New Roman" w:cs="Times New Roman"/>
          <w:color w:val="000000"/>
          <w:sz w:val="28"/>
          <w:szCs w:val="28"/>
        </w:rPr>
        <w:t>На церемонии бракосочетания:</w:t>
      </w:r>
    </w:p>
    <w:p w:rsidR="00CA670E" w:rsidRPr="00715FE3" w:rsidRDefault="00CA670E" w:rsidP="00CA670E">
      <w:pPr>
        <w:spacing w:before="100" w:beforeAutospacing="1" w:after="100" w:afterAutospacing="1" w:line="240" w:lineRule="auto"/>
        <w:ind w:left="1410" w:hanging="702"/>
        <w:rPr>
          <w:rFonts w:ascii="Times New Roman" w:eastAsia="Times New Roman" w:hAnsi="Times New Roman" w:cs="Times New Roman"/>
          <w:color w:val="000000"/>
          <w:sz w:val="27"/>
          <w:szCs w:val="27"/>
        </w:rPr>
      </w:pPr>
      <w:r w:rsidRPr="00501324">
        <w:rPr>
          <w:rFonts w:ascii="Times New Roman" w:eastAsia="Times New Roman" w:hAnsi="Times New Roman" w:cs="Times New Roman"/>
          <w:color w:val="000000"/>
          <w:sz w:val="28"/>
          <w:szCs w:val="28"/>
        </w:rPr>
        <w:t>Да (я согласен взять эту женщину в качестве моей законной жены)’.</w:t>
      </w:r>
    </w:p>
    <w:p w:rsidR="00CA670E" w:rsidRPr="00400CA7" w:rsidRDefault="00CA670E" w:rsidP="00CA670E">
      <w:pPr>
        <w:spacing w:line="360" w:lineRule="auto"/>
        <w:ind w:firstLine="708"/>
        <w:rPr>
          <w:rFonts w:ascii="Times New Roman" w:hAnsi="Times New Roman" w:cs="Times New Roman"/>
          <w:color w:val="000000"/>
          <w:sz w:val="28"/>
          <w:szCs w:val="28"/>
        </w:rPr>
      </w:pPr>
      <w:r w:rsidRPr="00400CA7">
        <w:rPr>
          <w:rFonts w:ascii="Times New Roman" w:hAnsi="Times New Roman" w:cs="Times New Roman"/>
          <w:color w:val="000000"/>
          <w:sz w:val="28"/>
          <w:szCs w:val="28"/>
        </w:rPr>
        <w:t>Первой своей задачей при создании т</w:t>
      </w:r>
      <w:r>
        <w:rPr>
          <w:rFonts w:ascii="Times New Roman" w:hAnsi="Times New Roman" w:cs="Times New Roman"/>
          <w:color w:val="000000"/>
          <w:sz w:val="28"/>
          <w:szCs w:val="28"/>
        </w:rPr>
        <w:t xml:space="preserve">еории речевых актов Дж.Л. </w:t>
      </w:r>
      <w:proofErr w:type="spellStart"/>
      <w:r>
        <w:rPr>
          <w:rFonts w:ascii="Times New Roman" w:hAnsi="Times New Roman" w:cs="Times New Roman"/>
          <w:color w:val="000000"/>
          <w:sz w:val="28"/>
          <w:szCs w:val="28"/>
        </w:rPr>
        <w:t>Остин</w:t>
      </w:r>
      <w:proofErr w:type="spellEnd"/>
      <w:r w:rsidRPr="00400CA7">
        <w:rPr>
          <w:rFonts w:ascii="Times New Roman" w:hAnsi="Times New Roman" w:cs="Times New Roman"/>
          <w:color w:val="000000"/>
          <w:sz w:val="28"/>
          <w:szCs w:val="28"/>
        </w:rPr>
        <w:t xml:space="preserve"> считал выяснение характера </w:t>
      </w:r>
      <w:r>
        <w:rPr>
          <w:rFonts w:ascii="Times New Roman" w:hAnsi="Times New Roman" w:cs="Times New Roman"/>
          <w:color w:val="000000"/>
          <w:sz w:val="28"/>
          <w:szCs w:val="28"/>
        </w:rPr>
        <w:t xml:space="preserve">отношений между </w:t>
      </w:r>
      <w:proofErr w:type="spellStart"/>
      <w:r>
        <w:rPr>
          <w:rFonts w:ascii="Times New Roman" w:hAnsi="Times New Roman" w:cs="Times New Roman"/>
          <w:color w:val="000000"/>
          <w:sz w:val="28"/>
          <w:szCs w:val="28"/>
        </w:rPr>
        <w:t>констативными</w:t>
      </w:r>
      <w:proofErr w:type="spellEnd"/>
      <w:r>
        <w:rPr>
          <w:rFonts w:ascii="Times New Roman" w:hAnsi="Times New Roman" w:cs="Times New Roman"/>
          <w:color w:val="000000"/>
          <w:sz w:val="28"/>
          <w:szCs w:val="28"/>
        </w:rPr>
        <w:t xml:space="preserve"> и</w:t>
      </w:r>
      <w:r w:rsidRPr="00400CA7">
        <w:rPr>
          <w:rFonts w:ascii="Times New Roman" w:hAnsi="Times New Roman" w:cs="Times New Roman"/>
          <w:color w:val="000000"/>
          <w:sz w:val="28"/>
          <w:szCs w:val="28"/>
        </w:rPr>
        <w:t xml:space="preserve"> перформативными высказываниями и у</w:t>
      </w:r>
      <w:r>
        <w:rPr>
          <w:rFonts w:ascii="Times New Roman" w:hAnsi="Times New Roman" w:cs="Times New Roman"/>
          <w:color w:val="000000"/>
          <w:sz w:val="28"/>
          <w:szCs w:val="28"/>
        </w:rPr>
        <w:t xml:space="preserve">словий удачности </w:t>
      </w:r>
      <w:proofErr w:type="spellStart"/>
      <w:r>
        <w:rPr>
          <w:rFonts w:ascii="Times New Roman" w:hAnsi="Times New Roman" w:cs="Times New Roman"/>
          <w:color w:val="000000"/>
          <w:sz w:val="28"/>
          <w:szCs w:val="28"/>
        </w:rPr>
        <w:t>перформативо</w:t>
      </w:r>
      <w:proofErr w:type="gramStart"/>
      <w:r>
        <w:rPr>
          <w:rFonts w:ascii="Times New Roman" w:hAnsi="Times New Roman" w:cs="Times New Roman"/>
          <w:color w:val="000000"/>
          <w:sz w:val="28"/>
          <w:szCs w:val="28"/>
        </w:rPr>
        <w:t>в</w:t>
      </w:r>
      <w:proofErr w:type="spellEnd"/>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действий).</w:t>
      </w:r>
    </w:p>
    <w:p w:rsidR="00CA670E" w:rsidRPr="00400CA7" w:rsidRDefault="00CA670E" w:rsidP="00CA670E">
      <w:pPr>
        <w:spacing w:line="360" w:lineRule="auto"/>
        <w:ind w:firstLine="708"/>
        <w:rPr>
          <w:rFonts w:ascii="Times New Roman" w:hAnsi="Times New Roman" w:cs="Times New Roman"/>
          <w:color w:val="000000"/>
          <w:sz w:val="28"/>
          <w:szCs w:val="28"/>
        </w:rPr>
      </w:pPr>
      <w:r w:rsidRPr="00400CA7">
        <w:rPr>
          <w:rFonts w:ascii="Times New Roman" w:hAnsi="Times New Roman" w:cs="Times New Roman"/>
          <w:color w:val="000000"/>
          <w:sz w:val="28"/>
          <w:szCs w:val="28"/>
        </w:rPr>
        <w:t xml:space="preserve">Успев в определённой степени убедиться, что жёсткой границы между </w:t>
      </w:r>
      <w:proofErr w:type="spellStart"/>
      <w:r w:rsidRPr="00400CA7">
        <w:rPr>
          <w:rFonts w:ascii="Times New Roman" w:hAnsi="Times New Roman" w:cs="Times New Roman"/>
          <w:color w:val="000000"/>
          <w:sz w:val="28"/>
          <w:szCs w:val="28"/>
        </w:rPr>
        <w:t>перформативами</w:t>
      </w:r>
      <w:proofErr w:type="spellEnd"/>
      <w:r w:rsidRPr="00400CA7">
        <w:rPr>
          <w:rFonts w:ascii="Times New Roman" w:hAnsi="Times New Roman" w:cs="Times New Roman"/>
          <w:color w:val="000000"/>
          <w:sz w:val="28"/>
          <w:szCs w:val="28"/>
        </w:rPr>
        <w:t xml:space="preserve"> и </w:t>
      </w:r>
      <w:proofErr w:type="spellStart"/>
      <w:r w:rsidRPr="00400CA7">
        <w:rPr>
          <w:rFonts w:ascii="Times New Roman" w:hAnsi="Times New Roman" w:cs="Times New Roman"/>
          <w:color w:val="000000"/>
          <w:sz w:val="28"/>
          <w:szCs w:val="28"/>
        </w:rPr>
        <w:t>констативами</w:t>
      </w:r>
      <w:proofErr w:type="spellEnd"/>
      <w:r w:rsidRPr="00400CA7">
        <w:rPr>
          <w:rFonts w:ascii="Times New Roman" w:hAnsi="Times New Roman" w:cs="Times New Roman"/>
          <w:color w:val="000000"/>
          <w:sz w:val="28"/>
          <w:szCs w:val="28"/>
        </w:rPr>
        <w:t xml:space="preserve"> нет</w:t>
      </w:r>
      <w:r>
        <w:rPr>
          <w:rFonts w:ascii="Times New Roman" w:hAnsi="Times New Roman" w:cs="Times New Roman"/>
          <w:color w:val="000000"/>
          <w:sz w:val="28"/>
          <w:szCs w:val="28"/>
        </w:rPr>
        <w:t xml:space="preserve">, </w:t>
      </w:r>
      <w:proofErr w:type="spellStart"/>
      <w:r w:rsidRPr="00400CA7">
        <w:rPr>
          <w:rFonts w:ascii="Times New Roman" w:hAnsi="Times New Roman" w:cs="Times New Roman"/>
          <w:color w:val="000000"/>
          <w:sz w:val="28"/>
          <w:szCs w:val="28"/>
        </w:rPr>
        <w:t>Остин</w:t>
      </w:r>
      <w:proofErr w:type="spellEnd"/>
      <w:r w:rsidRPr="00400CA7">
        <w:rPr>
          <w:rFonts w:ascii="Times New Roman" w:hAnsi="Times New Roman" w:cs="Times New Roman"/>
          <w:color w:val="000000"/>
          <w:sz w:val="28"/>
          <w:szCs w:val="28"/>
        </w:rPr>
        <w:t xml:space="preserve"> начал склоняться к мысли, что </w:t>
      </w:r>
      <w:proofErr w:type="spellStart"/>
      <w:r w:rsidRPr="00400CA7">
        <w:rPr>
          <w:rFonts w:ascii="Times New Roman" w:hAnsi="Times New Roman" w:cs="Times New Roman"/>
          <w:color w:val="000000"/>
          <w:sz w:val="28"/>
          <w:szCs w:val="28"/>
        </w:rPr>
        <w:t>деятельностной</w:t>
      </w:r>
      <w:proofErr w:type="spellEnd"/>
      <w:r w:rsidRPr="00400CA7">
        <w:rPr>
          <w:rFonts w:ascii="Times New Roman" w:hAnsi="Times New Roman" w:cs="Times New Roman"/>
          <w:color w:val="000000"/>
          <w:sz w:val="28"/>
          <w:szCs w:val="28"/>
        </w:rPr>
        <w:t xml:space="preserve"> природой обладают по существу не только </w:t>
      </w:r>
      <w:proofErr w:type="spellStart"/>
      <w:r w:rsidRPr="00400CA7">
        <w:rPr>
          <w:rFonts w:ascii="Times New Roman" w:hAnsi="Times New Roman" w:cs="Times New Roman"/>
          <w:color w:val="000000"/>
          <w:sz w:val="28"/>
          <w:szCs w:val="28"/>
        </w:rPr>
        <w:t>перформативы</w:t>
      </w:r>
      <w:proofErr w:type="spellEnd"/>
      <w:r w:rsidRPr="00400CA7">
        <w:rPr>
          <w:rFonts w:ascii="Times New Roman" w:hAnsi="Times New Roman" w:cs="Times New Roman"/>
          <w:color w:val="000000"/>
          <w:sz w:val="28"/>
          <w:szCs w:val="28"/>
        </w:rPr>
        <w:t>, но и все высказывания.</w:t>
      </w:r>
    </w:p>
    <w:p w:rsidR="00CA670E" w:rsidRDefault="00CA670E" w:rsidP="00CA670E">
      <w:pPr>
        <w:spacing w:line="360" w:lineRule="auto"/>
        <w:ind w:firstLine="708"/>
        <w:rPr>
          <w:rFonts w:ascii="Times New Roman" w:hAnsi="Times New Roman" w:cs="Times New Roman"/>
          <w:color w:val="000000"/>
          <w:sz w:val="28"/>
          <w:szCs w:val="28"/>
        </w:rPr>
      </w:pPr>
      <w:r w:rsidRPr="00CA670E">
        <w:rPr>
          <w:rFonts w:ascii="Times New Roman" w:hAnsi="Times New Roman" w:cs="Times New Roman"/>
          <w:b/>
          <w:color w:val="000000"/>
          <w:sz w:val="28"/>
          <w:szCs w:val="28"/>
        </w:rPr>
        <w:t>4 слайд.</w:t>
      </w:r>
      <w:r w:rsidRPr="007F01DF">
        <w:rPr>
          <w:rFonts w:ascii="Times New Roman" w:hAnsi="Times New Roman" w:cs="Times New Roman"/>
          <w:color w:val="000000"/>
          <w:sz w:val="28"/>
          <w:szCs w:val="28"/>
        </w:rPr>
        <w:t xml:space="preserve"> Перформативные высказывания могут быть успешными и неуспешными, удачными и неудачными. Дж. </w:t>
      </w:r>
      <w:proofErr w:type="spellStart"/>
      <w:r w:rsidRPr="007F01DF">
        <w:rPr>
          <w:rFonts w:ascii="Times New Roman" w:hAnsi="Times New Roman" w:cs="Times New Roman"/>
          <w:color w:val="000000"/>
          <w:sz w:val="28"/>
          <w:szCs w:val="28"/>
        </w:rPr>
        <w:t>Остин</w:t>
      </w:r>
      <w:proofErr w:type="spellEnd"/>
      <w:r w:rsidRPr="007F01DF">
        <w:rPr>
          <w:rFonts w:ascii="Times New Roman" w:hAnsi="Times New Roman" w:cs="Times New Roman"/>
          <w:color w:val="000000"/>
          <w:sz w:val="28"/>
          <w:szCs w:val="28"/>
        </w:rPr>
        <w:t xml:space="preserve"> уделил рассмотрению </w:t>
      </w:r>
      <w:r w:rsidRPr="007F01DF">
        <w:rPr>
          <w:rFonts w:ascii="Times New Roman" w:hAnsi="Times New Roman" w:cs="Times New Roman"/>
          <w:color w:val="000000"/>
          <w:sz w:val="28"/>
          <w:szCs w:val="28"/>
        </w:rPr>
        <w:lastRenderedPageBreak/>
        <w:t>разного рода неудач (</w:t>
      </w:r>
      <w:proofErr w:type="spellStart"/>
      <w:r w:rsidRPr="007F01DF">
        <w:rPr>
          <w:rFonts w:ascii="Times New Roman" w:hAnsi="Times New Roman" w:cs="Times New Roman"/>
          <w:color w:val="000000"/>
          <w:sz w:val="28"/>
          <w:szCs w:val="28"/>
        </w:rPr>
        <w:t>infelicities</w:t>
      </w:r>
      <w:proofErr w:type="spellEnd"/>
      <w:r w:rsidRPr="007F01DF">
        <w:rPr>
          <w:rFonts w:ascii="Times New Roman" w:hAnsi="Times New Roman" w:cs="Times New Roman"/>
          <w:color w:val="000000"/>
          <w:sz w:val="28"/>
          <w:szCs w:val="28"/>
        </w:rPr>
        <w:t xml:space="preserve">) особое внимание. Успех перформативного высказывания предопределяется соблюдением ряда условий. </w:t>
      </w:r>
    </w:p>
    <w:p w:rsidR="00CA670E" w:rsidRDefault="00CA670E" w:rsidP="00CA670E">
      <w:pPr>
        <w:spacing w:line="360" w:lineRule="auto"/>
        <w:ind w:firstLine="708"/>
        <w:rPr>
          <w:rFonts w:ascii="Times New Roman" w:hAnsi="Times New Roman" w:cs="Times New Roman"/>
          <w:color w:val="000000"/>
          <w:sz w:val="28"/>
          <w:szCs w:val="28"/>
        </w:rPr>
      </w:pPr>
      <w:r w:rsidRPr="00CA670E">
        <w:rPr>
          <w:rFonts w:ascii="Times New Roman" w:hAnsi="Times New Roman" w:cs="Times New Roman"/>
          <w:b/>
          <w:color w:val="000000"/>
          <w:sz w:val="28"/>
          <w:szCs w:val="28"/>
        </w:rPr>
        <w:t xml:space="preserve">5 </w:t>
      </w:r>
      <w:proofErr w:type="spellStart"/>
      <w:r w:rsidRPr="00CA670E">
        <w:rPr>
          <w:rFonts w:ascii="Times New Roman" w:hAnsi="Times New Roman" w:cs="Times New Roman"/>
          <w:b/>
          <w:color w:val="000000"/>
          <w:sz w:val="28"/>
          <w:szCs w:val="28"/>
        </w:rPr>
        <w:t>слайд</w:t>
      </w:r>
      <w:proofErr w:type="gramStart"/>
      <w:r>
        <w:rPr>
          <w:rFonts w:ascii="Times New Roman" w:hAnsi="Times New Roman" w:cs="Times New Roman"/>
          <w:color w:val="000000"/>
          <w:sz w:val="28"/>
          <w:szCs w:val="28"/>
        </w:rPr>
        <w:t>.М</w:t>
      </w:r>
      <w:proofErr w:type="gramEnd"/>
      <w:r>
        <w:rPr>
          <w:rFonts w:ascii="Times New Roman" w:hAnsi="Times New Roman" w:cs="Times New Roman"/>
          <w:color w:val="000000"/>
          <w:sz w:val="28"/>
          <w:szCs w:val="28"/>
        </w:rPr>
        <w:t>ы</w:t>
      </w:r>
      <w:proofErr w:type="spellEnd"/>
      <w:r>
        <w:rPr>
          <w:rFonts w:ascii="Times New Roman" w:hAnsi="Times New Roman" w:cs="Times New Roman"/>
          <w:color w:val="000000"/>
          <w:sz w:val="28"/>
          <w:szCs w:val="28"/>
        </w:rPr>
        <w:t xml:space="preserve"> коснемся</w:t>
      </w:r>
      <w:r w:rsidRPr="007F01DF">
        <w:rPr>
          <w:rFonts w:ascii="Times New Roman" w:hAnsi="Times New Roman" w:cs="Times New Roman"/>
          <w:color w:val="000000"/>
          <w:sz w:val="28"/>
          <w:szCs w:val="28"/>
        </w:rPr>
        <w:t xml:space="preserve"> только главных из этих условий совершения перформативных актов. Первую большую группу образуют осечки (</w:t>
      </w:r>
      <w:proofErr w:type="spellStart"/>
      <w:r w:rsidRPr="007F01DF">
        <w:rPr>
          <w:rFonts w:ascii="Times New Roman" w:hAnsi="Times New Roman" w:cs="Times New Roman"/>
          <w:color w:val="000000"/>
          <w:sz w:val="28"/>
          <w:szCs w:val="28"/>
        </w:rPr>
        <w:t>misfires</w:t>
      </w:r>
      <w:proofErr w:type="spellEnd"/>
      <w:r w:rsidRPr="007F01DF">
        <w:rPr>
          <w:rFonts w:ascii="Times New Roman" w:hAnsi="Times New Roman" w:cs="Times New Roman"/>
          <w:color w:val="000000"/>
          <w:sz w:val="28"/>
          <w:szCs w:val="28"/>
        </w:rPr>
        <w:t>), куда входят</w:t>
      </w:r>
      <w:r>
        <w:rPr>
          <w:rFonts w:ascii="Times New Roman" w:hAnsi="Times New Roman" w:cs="Times New Roman"/>
          <w:color w:val="000000"/>
          <w:sz w:val="28"/>
          <w:szCs w:val="28"/>
        </w:rPr>
        <w:t>:</w:t>
      </w:r>
    </w:p>
    <w:p w:rsidR="00CA670E" w:rsidRDefault="00CA670E" w:rsidP="00CA670E">
      <w:pPr>
        <w:spacing w:line="360" w:lineRule="auto"/>
        <w:ind w:left="708"/>
        <w:rPr>
          <w:rFonts w:ascii="Times New Roman" w:hAnsi="Times New Roman" w:cs="Times New Roman"/>
          <w:color w:val="000000"/>
          <w:sz w:val="28"/>
          <w:szCs w:val="28"/>
        </w:rPr>
      </w:pPr>
      <w:r>
        <w:rPr>
          <w:rFonts w:ascii="Times New Roman" w:hAnsi="Times New Roman" w:cs="Times New Roman"/>
          <w:color w:val="000000"/>
          <w:sz w:val="28"/>
          <w:szCs w:val="28"/>
        </w:rPr>
        <w:t>-</w:t>
      </w:r>
      <w:r w:rsidRPr="007F01DF">
        <w:rPr>
          <w:rFonts w:ascii="Times New Roman" w:hAnsi="Times New Roman" w:cs="Times New Roman"/>
          <w:color w:val="000000"/>
          <w:sz w:val="28"/>
          <w:szCs w:val="28"/>
        </w:rPr>
        <w:t xml:space="preserve"> (А) нарушения правил обращения к про</w:t>
      </w:r>
      <w:r>
        <w:rPr>
          <w:rFonts w:ascii="Times New Roman" w:hAnsi="Times New Roman" w:cs="Times New Roman"/>
          <w:color w:val="000000"/>
          <w:sz w:val="28"/>
          <w:szCs w:val="28"/>
        </w:rPr>
        <w:t xml:space="preserve">цедуре (тогда акт неприемлем) - </w:t>
      </w:r>
      <w:r w:rsidRPr="007F01DF">
        <w:rPr>
          <w:rFonts w:ascii="Times New Roman" w:hAnsi="Times New Roman" w:cs="Times New Roman"/>
          <w:color w:val="000000"/>
          <w:sz w:val="28"/>
          <w:szCs w:val="28"/>
        </w:rPr>
        <w:t xml:space="preserve">(Б) нарушения правил выполнения процедуры (тогда акт нарушен). </w:t>
      </w:r>
    </w:p>
    <w:p w:rsidR="00CA670E" w:rsidRDefault="00CA670E" w:rsidP="00CA670E">
      <w:pPr>
        <w:spacing w:line="360" w:lineRule="auto"/>
        <w:ind w:firstLine="708"/>
        <w:rPr>
          <w:rFonts w:ascii="Times New Roman" w:hAnsi="Times New Roman" w:cs="Times New Roman"/>
          <w:color w:val="000000"/>
          <w:sz w:val="28"/>
          <w:szCs w:val="28"/>
        </w:rPr>
      </w:pPr>
      <w:r w:rsidRPr="00CA670E">
        <w:rPr>
          <w:rFonts w:ascii="Times New Roman" w:hAnsi="Times New Roman" w:cs="Times New Roman"/>
          <w:b/>
          <w:color w:val="000000"/>
          <w:sz w:val="28"/>
          <w:szCs w:val="28"/>
        </w:rPr>
        <w:t>6 слайд</w:t>
      </w:r>
      <w:proofErr w:type="gramStart"/>
      <w:r w:rsidRPr="00CA670E">
        <w:rPr>
          <w:rFonts w:ascii="Times New Roman" w:hAnsi="Times New Roman" w:cs="Times New Roman"/>
          <w:b/>
          <w:color w:val="000000"/>
          <w:sz w:val="28"/>
          <w:szCs w:val="28"/>
        </w:rPr>
        <w:t>.(</w:t>
      </w:r>
      <w:proofErr w:type="gramEnd"/>
      <w:r w:rsidRPr="007F01DF">
        <w:rPr>
          <w:rFonts w:ascii="Times New Roman" w:hAnsi="Times New Roman" w:cs="Times New Roman"/>
          <w:color w:val="000000"/>
          <w:sz w:val="28"/>
          <w:szCs w:val="28"/>
        </w:rPr>
        <w:t>А) Говорящий должен придерживаться общепринятой конвенциональной процедуры, имея целью конвенциональный результат. Он должен</w:t>
      </w:r>
      <w:r>
        <w:rPr>
          <w:rFonts w:ascii="Times New Roman" w:hAnsi="Times New Roman" w:cs="Times New Roman"/>
          <w:color w:val="000000"/>
          <w:sz w:val="28"/>
          <w:szCs w:val="28"/>
        </w:rPr>
        <w:t>:</w:t>
      </w:r>
    </w:p>
    <w:p w:rsidR="00CA670E"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 xml:space="preserve"> а) обладать соответствующим статусом, </w:t>
      </w:r>
    </w:p>
    <w:p w:rsidR="00CA670E"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б) учитывать конкретные обстоятельства, включая поведен</w:t>
      </w:r>
      <w:r>
        <w:rPr>
          <w:rFonts w:ascii="Times New Roman" w:hAnsi="Times New Roman" w:cs="Times New Roman"/>
          <w:color w:val="000000"/>
          <w:sz w:val="28"/>
          <w:szCs w:val="28"/>
        </w:rPr>
        <w:t xml:space="preserve">ие других участников действия, </w:t>
      </w:r>
    </w:p>
    <w:p w:rsidR="00CA670E"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 xml:space="preserve"> в) произносить определённые слова. </w:t>
      </w:r>
    </w:p>
    <w:p w:rsidR="00CA670E" w:rsidRDefault="00CA670E" w:rsidP="00CA670E">
      <w:pPr>
        <w:spacing w:line="360" w:lineRule="auto"/>
        <w:ind w:firstLine="708"/>
        <w:rPr>
          <w:rFonts w:ascii="Times New Roman" w:hAnsi="Times New Roman" w:cs="Times New Roman"/>
          <w:color w:val="000000"/>
          <w:sz w:val="28"/>
          <w:szCs w:val="28"/>
        </w:rPr>
      </w:pPr>
      <w:r w:rsidRPr="00CA670E">
        <w:rPr>
          <w:rFonts w:ascii="Times New Roman" w:hAnsi="Times New Roman" w:cs="Times New Roman"/>
          <w:b/>
          <w:color w:val="000000"/>
          <w:sz w:val="28"/>
          <w:szCs w:val="28"/>
        </w:rPr>
        <w:t>7слайд</w:t>
      </w:r>
      <w:proofErr w:type="gramStart"/>
      <w:r>
        <w:rPr>
          <w:rFonts w:ascii="Times New Roman" w:hAnsi="Times New Roman" w:cs="Times New Roman"/>
          <w:color w:val="000000"/>
          <w:sz w:val="28"/>
          <w:szCs w:val="28"/>
        </w:rPr>
        <w:t>.</w:t>
      </w:r>
      <w:r w:rsidRPr="007F01DF">
        <w:rPr>
          <w:rFonts w:ascii="Times New Roman" w:hAnsi="Times New Roman" w:cs="Times New Roman"/>
          <w:color w:val="000000"/>
          <w:sz w:val="28"/>
          <w:szCs w:val="28"/>
        </w:rPr>
        <w:t>(</w:t>
      </w:r>
      <w:proofErr w:type="gramEnd"/>
      <w:r w:rsidRPr="007F01DF">
        <w:rPr>
          <w:rFonts w:ascii="Times New Roman" w:hAnsi="Times New Roman" w:cs="Times New Roman"/>
          <w:color w:val="000000"/>
          <w:sz w:val="28"/>
          <w:szCs w:val="28"/>
        </w:rPr>
        <w:t>Б) Выполнение процедуры обязательно для всех участников. Все они должны иметь подлинное намерение совершить предполагаемые поступки. Так, лицо, совершая обряд бракосочетания, крещения ребёнка, присвоения имени кораблю, объявления войны другому государству, назначения на должность или освобождения от должности, посвящения в рыцари, открытия или закрытия собрания, должно обладать соответствующими полномочиями и уметь употреблять правильные формулы. Лица, вступающие в брак, если они принадлежат к культуре, признающей только моногамные отношения, должны быть свободными, не состоять в браке с другими лицами. При несоблюдении данных условий оказываются недействительными ни бракосочетание, ни назначение на должность, ни объявление войны.</w:t>
      </w:r>
    </w:p>
    <w:p w:rsidR="00CA670E" w:rsidRDefault="00CA670E" w:rsidP="00CA670E">
      <w:pPr>
        <w:spacing w:line="360" w:lineRule="auto"/>
        <w:ind w:firstLine="708"/>
        <w:rPr>
          <w:rFonts w:ascii="Times New Roman" w:hAnsi="Times New Roman" w:cs="Times New Roman"/>
          <w:color w:val="000000"/>
          <w:sz w:val="28"/>
          <w:szCs w:val="28"/>
        </w:rPr>
      </w:pPr>
      <w:r w:rsidRPr="00CA670E">
        <w:rPr>
          <w:rFonts w:ascii="Times New Roman" w:hAnsi="Times New Roman" w:cs="Times New Roman"/>
          <w:b/>
          <w:color w:val="000000"/>
          <w:sz w:val="28"/>
          <w:szCs w:val="28"/>
        </w:rPr>
        <w:lastRenderedPageBreak/>
        <w:t xml:space="preserve">8 </w:t>
      </w:r>
      <w:proofErr w:type="gramStart"/>
      <w:r w:rsidRPr="00CA670E">
        <w:rPr>
          <w:rFonts w:ascii="Times New Roman" w:hAnsi="Times New Roman" w:cs="Times New Roman"/>
          <w:b/>
          <w:color w:val="000000"/>
          <w:sz w:val="28"/>
          <w:szCs w:val="28"/>
          <w:lang w:val="en-US"/>
        </w:rPr>
        <w:t>c</w:t>
      </w:r>
      <w:proofErr w:type="gramEnd"/>
      <w:r w:rsidRPr="00CA670E">
        <w:rPr>
          <w:rFonts w:ascii="Times New Roman" w:hAnsi="Times New Roman" w:cs="Times New Roman"/>
          <w:b/>
          <w:color w:val="000000"/>
          <w:sz w:val="28"/>
          <w:szCs w:val="28"/>
        </w:rPr>
        <w:t>лайд.</w:t>
      </w:r>
      <w:r w:rsidRPr="007F01DF">
        <w:rPr>
          <w:rFonts w:ascii="Times New Roman" w:hAnsi="Times New Roman" w:cs="Times New Roman"/>
          <w:color w:val="000000"/>
          <w:sz w:val="28"/>
          <w:szCs w:val="28"/>
        </w:rPr>
        <w:t xml:space="preserve"> Во вторую группу (Г) входят обусловленные неискренностью злоупотребления (</w:t>
      </w:r>
      <w:proofErr w:type="spellStart"/>
      <w:r w:rsidRPr="007F01DF">
        <w:rPr>
          <w:rFonts w:ascii="Times New Roman" w:hAnsi="Times New Roman" w:cs="Times New Roman"/>
          <w:color w:val="000000"/>
          <w:sz w:val="28"/>
          <w:szCs w:val="28"/>
        </w:rPr>
        <w:t>abuses</w:t>
      </w:r>
      <w:proofErr w:type="spellEnd"/>
      <w:r w:rsidRPr="007F01DF">
        <w:rPr>
          <w:rFonts w:ascii="Times New Roman" w:hAnsi="Times New Roman" w:cs="Times New Roman"/>
          <w:color w:val="000000"/>
          <w:sz w:val="28"/>
          <w:szCs w:val="28"/>
        </w:rPr>
        <w:t xml:space="preserve">). Это может наблюдаться в актах притворного извинения, обещания, поздравления, соболезнования, совета и т.п. В публикации </w:t>
      </w:r>
      <w:proofErr w:type="gramStart"/>
      <w:r w:rsidRPr="007F01DF">
        <w:rPr>
          <w:rFonts w:ascii="Times New Roman" w:hAnsi="Times New Roman" w:cs="Times New Roman"/>
          <w:color w:val="000000"/>
          <w:sz w:val="28"/>
          <w:szCs w:val="28"/>
        </w:rPr>
        <w:t>Дж</w:t>
      </w:r>
      <w:proofErr w:type="gramEnd"/>
      <w:r w:rsidRPr="007F01DF">
        <w:rPr>
          <w:rFonts w:ascii="Times New Roman" w:hAnsi="Times New Roman" w:cs="Times New Roman"/>
          <w:color w:val="000000"/>
          <w:sz w:val="28"/>
          <w:szCs w:val="28"/>
        </w:rPr>
        <w:t xml:space="preserve">. </w:t>
      </w:r>
      <w:proofErr w:type="spellStart"/>
      <w:r w:rsidRPr="007F01DF">
        <w:rPr>
          <w:rFonts w:ascii="Times New Roman" w:hAnsi="Times New Roman" w:cs="Times New Roman"/>
          <w:color w:val="000000"/>
          <w:sz w:val="28"/>
          <w:szCs w:val="28"/>
        </w:rPr>
        <w:t>Остина</w:t>
      </w:r>
      <w:proofErr w:type="spellEnd"/>
      <w:r w:rsidRPr="007F01DF">
        <w:rPr>
          <w:rFonts w:ascii="Times New Roman" w:hAnsi="Times New Roman" w:cs="Times New Roman"/>
          <w:color w:val="000000"/>
          <w:sz w:val="28"/>
          <w:szCs w:val="28"/>
        </w:rPr>
        <w:t xml:space="preserve"> «</w:t>
      </w:r>
      <w:proofErr w:type="spellStart"/>
      <w:r w:rsidRPr="007F01DF">
        <w:rPr>
          <w:rFonts w:ascii="Times New Roman" w:hAnsi="Times New Roman" w:cs="Times New Roman"/>
          <w:color w:val="000000"/>
          <w:sz w:val="28"/>
          <w:szCs w:val="28"/>
        </w:rPr>
        <w:t>Перформативы</w:t>
      </w:r>
      <w:proofErr w:type="spellEnd"/>
      <w:r w:rsidRPr="007F01DF">
        <w:rPr>
          <w:rFonts w:ascii="Times New Roman" w:hAnsi="Times New Roman" w:cs="Times New Roman"/>
          <w:color w:val="000000"/>
          <w:sz w:val="28"/>
          <w:szCs w:val="28"/>
        </w:rPr>
        <w:t xml:space="preserve"> — </w:t>
      </w:r>
      <w:proofErr w:type="spellStart"/>
      <w:r w:rsidRPr="007F01DF">
        <w:rPr>
          <w:rFonts w:ascii="Times New Roman" w:hAnsi="Times New Roman" w:cs="Times New Roman"/>
          <w:color w:val="000000"/>
          <w:sz w:val="28"/>
          <w:szCs w:val="28"/>
        </w:rPr>
        <w:t>констативы</w:t>
      </w:r>
      <w:proofErr w:type="spellEnd"/>
      <w:r w:rsidRPr="007F01DF">
        <w:rPr>
          <w:rFonts w:ascii="Times New Roman" w:hAnsi="Times New Roman" w:cs="Times New Roman"/>
          <w:color w:val="000000"/>
          <w:sz w:val="28"/>
          <w:szCs w:val="28"/>
        </w:rPr>
        <w:t xml:space="preserve">» отмечается наличие трёх особых типов неудач, связанных с употреблением </w:t>
      </w:r>
      <w:proofErr w:type="spellStart"/>
      <w:r w:rsidRPr="007F01DF">
        <w:rPr>
          <w:rFonts w:ascii="Times New Roman" w:hAnsi="Times New Roman" w:cs="Times New Roman"/>
          <w:color w:val="000000"/>
          <w:sz w:val="28"/>
          <w:szCs w:val="28"/>
        </w:rPr>
        <w:t>перформативов</w:t>
      </w:r>
      <w:proofErr w:type="spellEnd"/>
      <w:r w:rsidRPr="007F01DF">
        <w:rPr>
          <w:rFonts w:ascii="Times New Roman" w:hAnsi="Times New Roman" w:cs="Times New Roman"/>
          <w:color w:val="000000"/>
          <w:sz w:val="28"/>
          <w:szCs w:val="28"/>
        </w:rPr>
        <w:t xml:space="preserve">. </w:t>
      </w:r>
    </w:p>
    <w:p w:rsidR="00CA670E"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Это:</w:t>
      </w:r>
    </w:p>
    <w:p w:rsidR="00CA670E"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 xml:space="preserve"> (а) незаконность, </w:t>
      </w:r>
    </w:p>
    <w:p w:rsidR="00CA670E"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 xml:space="preserve">(б) неправильное </w:t>
      </w:r>
      <w:r>
        <w:rPr>
          <w:rFonts w:ascii="Times New Roman" w:hAnsi="Times New Roman" w:cs="Times New Roman"/>
          <w:color w:val="000000"/>
          <w:sz w:val="28"/>
          <w:szCs w:val="28"/>
        </w:rPr>
        <w:t xml:space="preserve">использование (неискренность) </w:t>
      </w:r>
    </w:p>
    <w:p w:rsidR="00CA670E"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 xml:space="preserve">(в) нарушение обязательства. </w:t>
      </w:r>
    </w:p>
    <w:p w:rsidR="00CA670E" w:rsidRPr="00851126" w:rsidRDefault="00CA670E" w:rsidP="00CA670E">
      <w:pPr>
        <w:spacing w:line="360" w:lineRule="auto"/>
        <w:ind w:firstLine="708"/>
        <w:rPr>
          <w:rFonts w:ascii="Times New Roman" w:hAnsi="Times New Roman" w:cs="Times New Roman"/>
          <w:color w:val="000000"/>
          <w:sz w:val="28"/>
          <w:szCs w:val="28"/>
        </w:rPr>
      </w:pPr>
      <w:r>
        <w:rPr>
          <w:rFonts w:ascii="Times New Roman" w:hAnsi="Times New Roman" w:cs="Times New Roman"/>
          <w:color w:val="000000"/>
          <w:sz w:val="28"/>
          <w:szCs w:val="28"/>
        </w:rPr>
        <w:t>9слайд.</w:t>
      </w:r>
      <w:r w:rsidRPr="007F01DF">
        <w:rPr>
          <w:rFonts w:ascii="Times New Roman" w:hAnsi="Times New Roman" w:cs="Times New Roman"/>
          <w:color w:val="000000"/>
          <w:sz w:val="28"/>
          <w:szCs w:val="28"/>
        </w:rPr>
        <w:t xml:space="preserve">Дж. </w:t>
      </w:r>
      <w:proofErr w:type="spellStart"/>
      <w:r w:rsidRPr="007F01DF">
        <w:rPr>
          <w:rFonts w:ascii="Times New Roman" w:hAnsi="Times New Roman" w:cs="Times New Roman"/>
          <w:color w:val="000000"/>
          <w:sz w:val="28"/>
          <w:szCs w:val="28"/>
        </w:rPr>
        <w:t>Сёрл</w:t>
      </w:r>
      <w:proofErr w:type="spellEnd"/>
      <w:r w:rsidRPr="007F01DF">
        <w:rPr>
          <w:rFonts w:ascii="Times New Roman" w:hAnsi="Times New Roman" w:cs="Times New Roman"/>
          <w:color w:val="000000"/>
          <w:sz w:val="28"/>
          <w:szCs w:val="28"/>
        </w:rPr>
        <w:t xml:space="preserve"> вносит много нового в рассмотрение этой проблемы. Он отмечает, что речевые действия могут достигать и не достигать своей цели. Их успешность предопределяется рядом условий, анализ которых даёт возможность сформулировать конститутивные правила по типу тех, которые устанавливаются в той или иной игре. Дж.Р. </w:t>
      </w:r>
      <w:proofErr w:type="spellStart"/>
      <w:r w:rsidRPr="007F01DF">
        <w:rPr>
          <w:rFonts w:ascii="Times New Roman" w:hAnsi="Times New Roman" w:cs="Times New Roman"/>
          <w:color w:val="000000"/>
          <w:sz w:val="28"/>
          <w:szCs w:val="28"/>
        </w:rPr>
        <w:t>Сёрл</w:t>
      </w:r>
      <w:proofErr w:type="spellEnd"/>
      <w:r w:rsidRPr="007F01DF">
        <w:rPr>
          <w:rFonts w:ascii="Times New Roman" w:hAnsi="Times New Roman" w:cs="Times New Roman"/>
          <w:color w:val="000000"/>
          <w:sz w:val="28"/>
          <w:szCs w:val="28"/>
        </w:rPr>
        <w:t>, рассматривая случай искреннего обещания, перечисляет 9 условий.</w:t>
      </w:r>
    </w:p>
    <w:p w:rsidR="00CA670E" w:rsidRPr="00851126"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 xml:space="preserve"> Среди них:</w:t>
      </w:r>
    </w:p>
    <w:p w:rsidR="00CA670E" w:rsidRPr="00851126"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 xml:space="preserve"> (1) нормальный вход и выход,</w:t>
      </w:r>
    </w:p>
    <w:p w:rsidR="00CA670E" w:rsidRPr="00851126"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 xml:space="preserve"> (2) выделение пропозиционального содержания, </w:t>
      </w:r>
    </w:p>
    <w:p w:rsidR="00CA670E" w:rsidRPr="00851126"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 xml:space="preserve">(3) </w:t>
      </w:r>
      <w:proofErr w:type="spellStart"/>
      <w:r w:rsidRPr="007F01DF">
        <w:rPr>
          <w:rFonts w:ascii="Times New Roman" w:hAnsi="Times New Roman" w:cs="Times New Roman"/>
          <w:color w:val="000000"/>
          <w:sz w:val="28"/>
          <w:szCs w:val="28"/>
        </w:rPr>
        <w:t>предицирование</w:t>
      </w:r>
      <w:proofErr w:type="spellEnd"/>
      <w:r w:rsidRPr="007F01DF">
        <w:rPr>
          <w:rFonts w:ascii="Times New Roman" w:hAnsi="Times New Roman" w:cs="Times New Roman"/>
          <w:color w:val="000000"/>
          <w:sz w:val="28"/>
          <w:szCs w:val="28"/>
        </w:rPr>
        <w:t xml:space="preserve"> будущего акта</w:t>
      </w:r>
      <w:proofErr w:type="gramStart"/>
      <w:r w:rsidRPr="007F01DF">
        <w:rPr>
          <w:rFonts w:ascii="Times New Roman" w:hAnsi="Times New Roman" w:cs="Times New Roman"/>
          <w:color w:val="000000"/>
          <w:sz w:val="28"/>
          <w:szCs w:val="28"/>
        </w:rPr>
        <w:t xml:space="preserve"> А</w:t>
      </w:r>
      <w:proofErr w:type="gramEnd"/>
      <w:r w:rsidRPr="007F01DF">
        <w:rPr>
          <w:rFonts w:ascii="Times New Roman" w:hAnsi="Times New Roman" w:cs="Times New Roman"/>
          <w:color w:val="000000"/>
          <w:sz w:val="28"/>
          <w:szCs w:val="28"/>
        </w:rPr>
        <w:t xml:space="preserve"> говорящему Г, </w:t>
      </w:r>
    </w:p>
    <w:p w:rsidR="00CA670E" w:rsidRPr="00851126"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(4) возможное предпочтение слушающим</w:t>
      </w:r>
      <w:proofErr w:type="gramStart"/>
      <w:r w:rsidRPr="007F01DF">
        <w:rPr>
          <w:rFonts w:ascii="Times New Roman" w:hAnsi="Times New Roman" w:cs="Times New Roman"/>
          <w:color w:val="000000"/>
          <w:sz w:val="28"/>
          <w:szCs w:val="28"/>
        </w:rPr>
        <w:t xml:space="preserve"> С</w:t>
      </w:r>
      <w:proofErr w:type="gramEnd"/>
      <w:r w:rsidRPr="007F01DF">
        <w:rPr>
          <w:rFonts w:ascii="Times New Roman" w:hAnsi="Times New Roman" w:cs="Times New Roman"/>
          <w:color w:val="000000"/>
          <w:sz w:val="28"/>
          <w:szCs w:val="28"/>
        </w:rPr>
        <w:t xml:space="preserve"> совершения говорящим Г этого акта А, </w:t>
      </w:r>
    </w:p>
    <w:p w:rsidR="00CA670E"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 xml:space="preserve">(5) отсутствие отклонений от нормального хода событий, </w:t>
      </w:r>
    </w:p>
    <w:p w:rsidR="00CA670E" w:rsidRPr="00851126"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 xml:space="preserve">(6) искренность намерения Г, </w:t>
      </w:r>
    </w:p>
    <w:p w:rsidR="00CA670E" w:rsidRPr="00851126"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(7) намерение Г связать себя высказываемым обязательством,</w:t>
      </w:r>
    </w:p>
    <w:p w:rsidR="00CA670E" w:rsidRPr="00851126"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lastRenderedPageBreak/>
        <w:t xml:space="preserve"> (8) намерение Г довести до</w:t>
      </w:r>
      <w:proofErr w:type="gramStart"/>
      <w:r w:rsidRPr="007F01DF">
        <w:rPr>
          <w:rFonts w:ascii="Times New Roman" w:hAnsi="Times New Roman" w:cs="Times New Roman"/>
          <w:color w:val="000000"/>
          <w:sz w:val="28"/>
          <w:szCs w:val="28"/>
        </w:rPr>
        <w:t xml:space="preserve"> С</w:t>
      </w:r>
      <w:proofErr w:type="gramEnd"/>
      <w:r w:rsidRPr="007F01DF">
        <w:rPr>
          <w:rFonts w:ascii="Times New Roman" w:hAnsi="Times New Roman" w:cs="Times New Roman"/>
          <w:color w:val="000000"/>
          <w:sz w:val="28"/>
          <w:szCs w:val="28"/>
        </w:rPr>
        <w:t xml:space="preserve"> своё намерение,</w:t>
      </w:r>
    </w:p>
    <w:p w:rsidR="00CA670E" w:rsidRPr="00851126"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 xml:space="preserve"> (9) правильное построение высказывания в соответствии с семантическими нормами языка. </w:t>
      </w:r>
    </w:p>
    <w:p w:rsidR="00CA670E" w:rsidRPr="00851126" w:rsidRDefault="00CA670E" w:rsidP="00CA670E">
      <w:pPr>
        <w:spacing w:line="360" w:lineRule="auto"/>
        <w:ind w:firstLine="708"/>
        <w:rPr>
          <w:rFonts w:ascii="Times New Roman" w:hAnsi="Times New Roman" w:cs="Times New Roman"/>
          <w:b/>
          <w:color w:val="000000"/>
          <w:sz w:val="28"/>
          <w:szCs w:val="28"/>
        </w:rPr>
      </w:pPr>
      <w:r w:rsidRPr="007F01DF">
        <w:rPr>
          <w:rFonts w:ascii="Times New Roman" w:hAnsi="Times New Roman" w:cs="Times New Roman"/>
          <w:b/>
          <w:color w:val="000000"/>
          <w:sz w:val="28"/>
          <w:szCs w:val="28"/>
        </w:rPr>
        <w:t xml:space="preserve">Правила сводятся в четыре группы: </w:t>
      </w:r>
    </w:p>
    <w:p w:rsidR="00CA670E" w:rsidRPr="00851126"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(а) пропозиционального содержания,</w:t>
      </w:r>
    </w:p>
    <w:p w:rsidR="00CA670E" w:rsidRPr="007F01DF"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 xml:space="preserve"> (б) подготовительные, </w:t>
      </w:r>
    </w:p>
    <w:p w:rsidR="00CA670E" w:rsidRPr="00851126" w:rsidRDefault="00CA670E" w:rsidP="00CA670E">
      <w:pPr>
        <w:spacing w:line="360" w:lineRule="auto"/>
        <w:ind w:firstLine="708"/>
        <w:rPr>
          <w:rFonts w:ascii="Times New Roman" w:hAnsi="Times New Roman" w:cs="Times New Roman"/>
          <w:color w:val="000000"/>
          <w:sz w:val="28"/>
          <w:szCs w:val="28"/>
        </w:rPr>
      </w:pPr>
      <w:r w:rsidRPr="007F01DF">
        <w:rPr>
          <w:rFonts w:ascii="Times New Roman" w:hAnsi="Times New Roman" w:cs="Times New Roman"/>
          <w:color w:val="000000"/>
          <w:sz w:val="28"/>
          <w:szCs w:val="28"/>
        </w:rPr>
        <w:t xml:space="preserve">(в) искренности и (г) существенные. </w:t>
      </w:r>
    </w:p>
    <w:p w:rsidR="004A37A1" w:rsidRPr="007F01DF" w:rsidRDefault="00CA670E" w:rsidP="00CA670E">
      <w:pPr>
        <w:spacing w:line="360" w:lineRule="auto"/>
        <w:ind w:firstLine="708"/>
        <w:rPr>
          <w:rFonts w:ascii="Times New Roman" w:hAnsi="Times New Roman" w:cs="Times New Roman"/>
          <w:sz w:val="28"/>
          <w:szCs w:val="28"/>
        </w:rPr>
      </w:pPr>
      <w:r w:rsidRPr="00CA670E">
        <w:rPr>
          <w:rFonts w:ascii="Times New Roman" w:hAnsi="Times New Roman" w:cs="Times New Roman"/>
          <w:b/>
          <w:color w:val="000000"/>
          <w:sz w:val="28"/>
          <w:szCs w:val="28"/>
        </w:rPr>
        <w:t>10слайд</w:t>
      </w:r>
      <w:proofErr w:type="gramStart"/>
      <w:r>
        <w:rPr>
          <w:rFonts w:ascii="Times New Roman" w:hAnsi="Times New Roman" w:cs="Times New Roman"/>
          <w:color w:val="000000"/>
          <w:sz w:val="28"/>
          <w:szCs w:val="28"/>
        </w:rPr>
        <w:t>.</w:t>
      </w:r>
      <w:r w:rsidRPr="007F01DF">
        <w:rPr>
          <w:rFonts w:ascii="Times New Roman" w:hAnsi="Times New Roman" w:cs="Times New Roman"/>
          <w:color w:val="000000"/>
          <w:sz w:val="28"/>
          <w:szCs w:val="28"/>
        </w:rPr>
        <w:t>К</w:t>
      </w:r>
      <w:proofErr w:type="gramEnd"/>
      <w:r w:rsidRPr="007F01DF">
        <w:rPr>
          <w:rFonts w:ascii="Times New Roman" w:hAnsi="Times New Roman" w:cs="Times New Roman"/>
          <w:color w:val="000000"/>
          <w:sz w:val="28"/>
          <w:szCs w:val="28"/>
        </w:rPr>
        <w:t xml:space="preserve">аждый </w:t>
      </w:r>
      <w:proofErr w:type="spellStart"/>
      <w:r w:rsidRPr="007F01DF">
        <w:rPr>
          <w:rFonts w:ascii="Times New Roman" w:hAnsi="Times New Roman" w:cs="Times New Roman"/>
          <w:color w:val="000000"/>
          <w:sz w:val="28"/>
          <w:szCs w:val="28"/>
        </w:rPr>
        <w:t>иллокутивный</w:t>
      </w:r>
      <w:proofErr w:type="spellEnd"/>
      <w:r>
        <w:rPr>
          <w:rFonts w:ascii="Times New Roman" w:hAnsi="Times New Roman" w:cs="Times New Roman"/>
          <w:color w:val="000000"/>
          <w:sz w:val="28"/>
          <w:szCs w:val="28"/>
        </w:rPr>
        <w:t>(</w:t>
      </w:r>
      <w:r>
        <w:rPr>
          <w:rFonts w:ascii="Arial" w:hAnsi="Arial" w:cs="Arial"/>
          <w:color w:val="000000"/>
          <w:sz w:val="20"/>
          <w:szCs w:val="20"/>
        </w:rPr>
        <w:t xml:space="preserve">Я приказал ему подчиниться) </w:t>
      </w:r>
      <w:r w:rsidRPr="007F01DF">
        <w:rPr>
          <w:rFonts w:ascii="Times New Roman" w:hAnsi="Times New Roman" w:cs="Times New Roman"/>
          <w:color w:val="000000"/>
          <w:sz w:val="28"/>
          <w:szCs w:val="28"/>
        </w:rPr>
        <w:t>тип характеризуется своим набором условий и правил. Правила успешности речевых актов являются конститутивными: они не просто регулируют, а создают и определяют новые формы поведения (как, например, в футболе). Они отличаются от регулятивных правил, которые регулируют отношения, существовавшие до правил (как, например, правила этикета).</w:t>
      </w:r>
      <w:r w:rsidR="007F01DF" w:rsidRPr="007F01DF">
        <w:rPr>
          <w:rFonts w:ascii="Times New Roman" w:hAnsi="Times New Roman" w:cs="Times New Roman"/>
          <w:color w:val="000000"/>
          <w:sz w:val="28"/>
          <w:szCs w:val="28"/>
        </w:rPr>
        <w:br/>
      </w:r>
    </w:p>
    <w:sectPr w:rsidR="004A37A1" w:rsidRPr="007F01DF" w:rsidSect="005B54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characterSpacingControl w:val="doNotCompress"/>
  <w:compat>
    <w:useFELayout/>
  </w:compat>
  <w:rsids>
    <w:rsidRoot w:val="007F01DF"/>
    <w:rsid w:val="00015348"/>
    <w:rsid w:val="0018741C"/>
    <w:rsid w:val="003A2846"/>
    <w:rsid w:val="00400CA7"/>
    <w:rsid w:val="004A37A1"/>
    <w:rsid w:val="00501324"/>
    <w:rsid w:val="005B54A8"/>
    <w:rsid w:val="005F7566"/>
    <w:rsid w:val="00715FE3"/>
    <w:rsid w:val="007335D1"/>
    <w:rsid w:val="007F01DF"/>
    <w:rsid w:val="00851126"/>
    <w:rsid w:val="0090680E"/>
    <w:rsid w:val="00931677"/>
    <w:rsid w:val="009432B9"/>
    <w:rsid w:val="00CA670E"/>
    <w:rsid w:val="00F01A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4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F01DF"/>
  </w:style>
  <w:style w:type="character" w:styleId="a3">
    <w:name w:val="Hyperlink"/>
    <w:basedOn w:val="a0"/>
    <w:uiPriority w:val="99"/>
    <w:semiHidden/>
    <w:unhideWhenUsed/>
    <w:rsid w:val="007F01DF"/>
    <w:rPr>
      <w:color w:val="0000FF"/>
      <w:u w:val="single"/>
    </w:rPr>
  </w:style>
</w:styles>
</file>

<file path=word/webSettings.xml><?xml version="1.0" encoding="utf-8"?>
<w:webSettings xmlns:r="http://schemas.openxmlformats.org/officeDocument/2006/relationships" xmlns:w="http://schemas.openxmlformats.org/wordprocessingml/2006/main">
  <w:divs>
    <w:div w:id="4218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5</Pages>
  <Words>813</Words>
  <Characters>4639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Menkovi</dc:creator>
  <cp:keywords/>
  <dc:description/>
  <cp:lastModifiedBy>Menkovi</cp:lastModifiedBy>
  <cp:revision>9</cp:revision>
  <dcterms:created xsi:type="dcterms:W3CDTF">2016-12-13T19:03:00Z</dcterms:created>
  <dcterms:modified xsi:type="dcterms:W3CDTF">2016-12-20T07:07:00Z</dcterms:modified>
</cp:coreProperties>
</file>