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CA5" w:rsidRPr="00EC6FDD" w:rsidRDefault="00B92CA5" w:rsidP="00B92CA5">
      <w:pPr>
        <w:ind w:firstLine="0"/>
        <w:jc w:val="center"/>
      </w:pPr>
      <w:r>
        <w:t>Министерство образования и науки РФ</w:t>
      </w:r>
    </w:p>
    <w:p w:rsidR="00B92CA5" w:rsidRPr="00B92CA5" w:rsidRDefault="00B92CA5" w:rsidP="00B92CA5">
      <w:pPr>
        <w:ind w:firstLine="0"/>
        <w:jc w:val="center"/>
      </w:pPr>
      <w:r>
        <w:t>ФГБОУ ВО «Тверской государственный университет»</w:t>
      </w:r>
    </w:p>
    <w:p w:rsidR="00B92CA5" w:rsidRPr="00B92CA5" w:rsidRDefault="00B92CA5" w:rsidP="00B92CA5">
      <w:pPr>
        <w:ind w:firstLine="0"/>
        <w:jc w:val="center"/>
      </w:pPr>
      <w:r>
        <w:t>Факультет управления и социологии</w:t>
      </w:r>
    </w:p>
    <w:p w:rsidR="00B92CA5" w:rsidRPr="00B92CA5" w:rsidRDefault="00B92CA5" w:rsidP="00B92CA5">
      <w:pPr>
        <w:ind w:firstLine="0"/>
        <w:jc w:val="center"/>
      </w:pPr>
      <w:r>
        <w:t>Направление «Менеджмент»</w:t>
      </w:r>
    </w:p>
    <w:p w:rsidR="00B92CA5" w:rsidRPr="00B92CA5" w:rsidRDefault="00B92CA5" w:rsidP="00B92CA5">
      <w:pPr>
        <w:ind w:firstLine="0"/>
        <w:jc w:val="center"/>
      </w:pPr>
      <w:r>
        <w:t>Кафедра менеджмента</w:t>
      </w:r>
    </w:p>
    <w:p w:rsidR="00B92CA5" w:rsidRPr="00B92CA5" w:rsidRDefault="00B92CA5" w:rsidP="00B92CA5">
      <w:pPr>
        <w:ind w:firstLine="0"/>
        <w:jc w:val="center"/>
      </w:pPr>
    </w:p>
    <w:p w:rsidR="00B92CA5" w:rsidRPr="00B92CA5" w:rsidRDefault="00B92CA5" w:rsidP="00B92CA5">
      <w:pPr>
        <w:ind w:firstLine="0"/>
        <w:jc w:val="center"/>
      </w:pPr>
    </w:p>
    <w:p w:rsidR="00B92CA5" w:rsidRPr="00B92CA5" w:rsidRDefault="00B92CA5" w:rsidP="00B92CA5">
      <w:pPr>
        <w:ind w:firstLine="0"/>
        <w:jc w:val="center"/>
      </w:pPr>
    </w:p>
    <w:p w:rsidR="00B92CA5" w:rsidRPr="00B92CA5" w:rsidRDefault="00B92CA5" w:rsidP="00B92CA5">
      <w:pPr>
        <w:ind w:firstLine="0"/>
        <w:jc w:val="center"/>
      </w:pPr>
    </w:p>
    <w:p w:rsidR="00B92CA5" w:rsidRPr="00501AF0" w:rsidRDefault="00501AF0" w:rsidP="00B92CA5">
      <w:pPr>
        <w:ind w:firstLine="0"/>
        <w:jc w:val="center"/>
        <w:rPr>
          <w:b/>
        </w:rPr>
      </w:pPr>
      <w:r w:rsidRPr="00501AF0">
        <w:rPr>
          <w:b/>
        </w:rPr>
        <w:t>Методы формирования команды</w:t>
      </w:r>
    </w:p>
    <w:p w:rsidR="00B92CA5" w:rsidRPr="00EC6FDD" w:rsidRDefault="00B92CA5" w:rsidP="00B92CA5">
      <w:pPr>
        <w:ind w:firstLine="0"/>
        <w:jc w:val="center"/>
      </w:pPr>
      <w:r>
        <w:t>Курсовая работа по дисциплине</w:t>
      </w:r>
    </w:p>
    <w:p w:rsidR="00B92CA5" w:rsidRPr="00EC6FDD" w:rsidRDefault="00B92CA5" w:rsidP="00B92CA5">
      <w:pPr>
        <w:ind w:firstLine="0"/>
        <w:jc w:val="center"/>
      </w:pPr>
    </w:p>
    <w:p w:rsidR="00B92CA5" w:rsidRPr="00EC6FDD" w:rsidRDefault="00B92CA5" w:rsidP="00B92CA5">
      <w:pPr>
        <w:ind w:firstLine="0"/>
        <w:jc w:val="center"/>
      </w:pPr>
      <w:r>
        <w:t>«Управление человеческими ресурсами»</w:t>
      </w:r>
    </w:p>
    <w:p w:rsidR="00B92CA5" w:rsidRPr="00EC6FDD" w:rsidRDefault="00B92CA5" w:rsidP="00B92CA5">
      <w:pPr>
        <w:ind w:firstLine="0"/>
        <w:jc w:val="center"/>
      </w:pPr>
    </w:p>
    <w:p w:rsidR="00B92CA5" w:rsidRPr="00EC6FDD" w:rsidRDefault="00B92CA5" w:rsidP="00B92CA5">
      <w:pPr>
        <w:ind w:firstLine="0"/>
        <w:jc w:val="center"/>
      </w:pPr>
    </w:p>
    <w:p w:rsidR="00B92CA5" w:rsidRPr="00B92CA5" w:rsidRDefault="00B92CA5" w:rsidP="00EC6FDD">
      <w:pPr>
        <w:ind w:left="5245" w:firstLine="0"/>
        <w:jc w:val="left"/>
      </w:pPr>
      <w:r>
        <w:t>Автор:</w:t>
      </w:r>
    </w:p>
    <w:p w:rsidR="00B92CA5" w:rsidRPr="00B92CA5" w:rsidRDefault="00EC6FDD" w:rsidP="00EC6FDD">
      <w:pPr>
        <w:ind w:left="5245" w:firstLine="0"/>
        <w:jc w:val="left"/>
      </w:pPr>
      <w:r>
        <w:t>Румянцева Анастасия Андреевна, 2 курс, 201 группа</w:t>
      </w:r>
    </w:p>
    <w:p w:rsidR="00EC6FDD" w:rsidRDefault="00B92CA5" w:rsidP="00EC6FDD">
      <w:pPr>
        <w:ind w:left="5245" w:firstLine="0"/>
        <w:jc w:val="left"/>
      </w:pPr>
      <w:r>
        <w:t>Научный руководитель:</w:t>
      </w:r>
    </w:p>
    <w:p w:rsidR="00B92CA5" w:rsidRDefault="00EC6FDD" w:rsidP="00EC6FDD">
      <w:pPr>
        <w:ind w:left="5245" w:firstLine="0"/>
        <w:jc w:val="left"/>
      </w:pPr>
      <w:r>
        <w:t>к. э. н., старший преподаватель кафедры экономики предприятия и менеджмента</w:t>
      </w:r>
    </w:p>
    <w:p w:rsidR="002633F0" w:rsidRPr="00F70870" w:rsidRDefault="002633F0" w:rsidP="00EC6FDD">
      <w:pPr>
        <w:ind w:left="5245" w:firstLine="0"/>
        <w:jc w:val="left"/>
      </w:pPr>
      <w:proofErr w:type="spellStart"/>
      <w:r>
        <w:t>Скудалова</w:t>
      </w:r>
      <w:proofErr w:type="spellEnd"/>
      <w:r>
        <w:t xml:space="preserve"> Олеся Викторовна</w:t>
      </w:r>
    </w:p>
    <w:p w:rsidR="00B92CA5" w:rsidRPr="00EC6FDD" w:rsidRDefault="00B92CA5" w:rsidP="00B92CA5">
      <w:pPr>
        <w:ind w:firstLine="0"/>
        <w:jc w:val="center"/>
      </w:pPr>
    </w:p>
    <w:p w:rsidR="00B92CA5" w:rsidRPr="00EC6FDD" w:rsidRDefault="00B92CA5" w:rsidP="00B92CA5">
      <w:pPr>
        <w:ind w:firstLine="0"/>
        <w:jc w:val="center"/>
      </w:pPr>
    </w:p>
    <w:p w:rsidR="00B92CA5" w:rsidRPr="00EC6FDD" w:rsidRDefault="00B92CA5" w:rsidP="00B92CA5">
      <w:pPr>
        <w:ind w:firstLine="0"/>
        <w:jc w:val="center"/>
      </w:pPr>
    </w:p>
    <w:p w:rsidR="00B92CA5" w:rsidRPr="00EC6FDD" w:rsidRDefault="00B92CA5" w:rsidP="00B92CA5">
      <w:pPr>
        <w:ind w:firstLine="0"/>
        <w:jc w:val="center"/>
      </w:pPr>
    </w:p>
    <w:p w:rsidR="00B92CA5" w:rsidRPr="00EC6FDD" w:rsidRDefault="00B92CA5" w:rsidP="00B92CA5">
      <w:pPr>
        <w:ind w:firstLine="0"/>
        <w:jc w:val="center"/>
      </w:pPr>
    </w:p>
    <w:p w:rsidR="00B92CA5" w:rsidRPr="00B92CA5" w:rsidRDefault="00B92CA5" w:rsidP="00B92CA5">
      <w:pPr>
        <w:ind w:firstLine="0"/>
        <w:jc w:val="center"/>
      </w:pPr>
      <w:r>
        <w:t>Тверь 201</w:t>
      </w:r>
      <w:r w:rsidRPr="00B92CA5">
        <w:t>7</w:t>
      </w:r>
    </w:p>
    <w:p w:rsidR="00B92CA5" w:rsidRDefault="00B92CA5" w:rsidP="00134AE6">
      <w:pPr>
        <w:ind w:firstLine="0"/>
        <w:jc w:val="center"/>
        <w:rPr>
          <w:b/>
        </w:rPr>
      </w:pPr>
      <w:r>
        <w:rPr>
          <w:b/>
        </w:rPr>
        <w:br w:type="page"/>
      </w:r>
    </w:p>
    <w:p w:rsidR="003C240C" w:rsidRPr="004A0F32" w:rsidRDefault="00EA14F4" w:rsidP="00134AE6">
      <w:pPr>
        <w:ind w:firstLine="0"/>
        <w:jc w:val="center"/>
      </w:pPr>
      <w:r w:rsidRPr="00B92CA5">
        <w:rPr>
          <w:b/>
        </w:rPr>
        <w:lastRenderedPageBreak/>
        <w:t>СОДЕРЖАНИЕ</w:t>
      </w:r>
    </w:p>
    <w:p w:rsidR="003C240C" w:rsidRDefault="003C240C" w:rsidP="00134AE6"/>
    <w:p w:rsidR="008F7775" w:rsidRDefault="00D927FD">
      <w:pPr>
        <w:pStyle w:val="14"/>
        <w:rPr>
          <w:rFonts w:asciiTheme="minorHAnsi" w:eastAsiaTheme="minorEastAsia" w:hAnsiTheme="minorHAnsi" w:cstheme="minorBidi"/>
          <w:caps w:val="0"/>
          <w:noProof/>
          <w:sz w:val="22"/>
          <w:lang w:eastAsia="ru-RU"/>
        </w:rPr>
      </w:pPr>
      <w:r w:rsidRPr="00D927FD">
        <w:fldChar w:fldCharType="begin"/>
      </w:r>
      <w:r w:rsidR="00EA14F4">
        <w:instrText xml:space="preserve"> TOC \o "1-2" \h \z \u </w:instrText>
      </w:r>
      <w:r w:rsidRPr="00D927FD">
        <w:fldChar w:fldCharType="separate"/>
      </w:r>
      <w:hyperlink w:anchor="_Toc498022607" w:history="1">
        <w:r w:rsidR="008F7775" w:rsidRPr="005A4496">
          <w:rPr>
            <w:rStyle w:val="ae"/>
            <w:rFonts w:eastAsiaTheme="minorHAnsi"/>
            <w:noProof/>
          </w:rPr>
          <w:t>Введение</w:t>
        </w:r>
        <w:r w:rsidR="008F7775">
          <w:rPr>
            <w:noProof/>
            <w:webHidden/>
          </w:rPr>
          <w:tab/>
        </w:r>
        <w:r>
          <w:rPr>
            <w:noProof/>
            <w:webHidden/>
          </w:rPr>
          <w:fldChar w:fldCharType="begin"/>
        </w:r>
        <w:r w:rsidR="008F7775">
          <w:rPr>
            <w:noProof/>
            <w:webHidden/>
          </w:rPr>
          <w:instrText xml:space="preserve"> PAGEREF _Toc498022607 \h </w:instrText>
        </w:r>
        <w:r>
          <w:rPr>
            <w:noProof/>
            <w:webHidden/>
          </w:rPr>
        </w:r>
        <w:r>
          <w:rPr>
            <w:noProof/>
            <w:webHidden/>
          </w:rPr>
          <w:fldChar w:fldCharType="separate"/>
        </w:r>
        <w:r w:rsidR="006B3015">
          <w:rPr>
            <w:noProof/>
            <w:webHidden/>
          </w:rPr>
          <w:t>3</w:t>
        </w:r>
        <w:r>
          <w:rPr>
            <w:noProof/>
            <w:webHidden/>
          </w:rPr>
          <w:fldChar w:fldCharType="end"/>
        </w:r>
      </w:hyperlink>
    </w:p>
    <w:p w:rsidR="008F7775" w:rsidRDefault="00D927FD">
      <w:pPr>
        <w:pStyle w:val="14"/>
        <w:rPr>
          <w:rFonts w:asciiTheme="minorHAnsi" w:eastAsiaTheme="minorEastAsia" w:hAnsiTheme="minorHAnsi" w:cstheme="minorBidi"/>
          <w:caps w:val="0"/>
          <w:noProof/>
          <w:sz w:val="22"/>
          <w:lang w:eastAsia="ru-RU"/>
        </w:rPr>
      </w:pPr>
      <w:hyperlink w:anchor="_Toc498022608" w:history="1">
        <w:r w:rsidR="00EC6FDD">
          <w:rPr>
            <w:rStyle w:val="ae"/>
            <w:rFonts w:eastAsiaTheme="minorHAnsi"/>
            <w:noProof/>
          </w:rPr>
          <w:t>Глава 1 Теорети</w:t>
        </w:r>
        <w:r w:rsidR="008F7775" w:rsidRPr="005A4496">
          <w:rPr>
            <w:rStyle w:val="ae"/>
            <w:rFonts w:eastAsiaTheme="minorHAnsi"/>
            <w:noProof/>
          </w:rPr>
          <w:t xml:space="preserve">ческие основы </w:t>
        </w:r>
        <w:r w:rsidR="00EC6FDD">
          <w:rPr>
            <w:rStyle w:val="ae"/>
            <w:rFonts w:eastAsiaTheme="minorHAnsi"/>
            <w:noProof/>
          </w:rPr>
          <w:t xml:space="preserve">формирования </w:t>
        </w:r>
        <w:r w:rsidR="008F7775" w:rsidRPr="005A4496">
          <w:rPr>
            <w:rStyle w:val="ae"/>
            <w:rFonts w:eastAsiaTheme="minorHAnsi"/>
            <w:noProof/>
          </w:rPr>
          <w:t>командной работы</w:t>
        </w:r>
        <w:r w:rsidR="008F7775">
          <w:rPr>
            <w:noProof/>
            <w:webHidden/>
          </w:rPr>
          <w:tab/>
        </w:r>
        <w:r>
          <w:rPr>
            <w:noProof/>
            <w:webHidden/>
          </w:rPr>
          <w:fldChar w:fldCharType="begin"/>
        </w:r>
        <w:r w:rsidR="008F7775">
          <w:rPr>
            <w:noProof/>
            <w:webHidden/>
          </w:rPr>
          <w:instrText xml:space="preserve"> PAGEREF _Toc498022608 \h </w:instrText>
        </w:r>
        <w:r>
          <w:rPr>
            <w:noProof/>
            <w:webHidden/>
          </w:rPr>
        </w:r>
        <w:r>
          <w:rPr>
            <w:noProof/>
            <w:webHidden/>
          </w:rPr>
          <w:fldChar w:fldCharType="separate"/>
        </w:r>
        <w:r w:rsidR="006B3015">
          <w:rPr>
            <w:noProof/>
            <w:webHidden/>
          </w:rPr>
          <w:t>5</w:t>
        </w:r>
        <w:r>
          <w:rPr>
            <w:noProof/>
            <w:webHidden/>
          </w:rPr>
          <w:fldChar w:fldCharType="end"/>
        </w:r>
      </w:hyperlink>
    </w:p>
    <w:p w:rsidR="008F7775" w:rsidRDefault="00D927FD">
      <w:pPr>
        <w:pStyle w:val="25"/>
        <w:rPr>
          <w:rFonts w:asciiTheme="minorHAnsi" w:eastAsiaTheme="minorEastAsia" w:hAnsiTheme="minorHAnsi" w:cstheme="minorBidi"/>
          <w:noProof/>
          <w:sz w:val="22"/>
          <w:lang w:eastAsia="ru-RU"/>
        </w:rPr>
      </w:pPr>
      <w:hyperlink w:anchor="_Toc498022609" w:history="1">
        <w:r w:rsidR="008F7775" w:rsidRPr="005A4496">
          <w:rPr>
            <w:rStyle w:val="ae"/>
            <w:rFonts w:eastAsiaTheme="minorHAnsi"/>
            <w:noProof/>
          </w:rPr>
          <w:t>1.1 Команда: сущность, признаки</w:t>
        </w:r>
        <w:r w:rsidR="00EC6FDD">
          <w:rPr>
            <w:rStyle w:val="ae"/>
            <w:rFonts w:eastAsiaTheme="minorHAnsi"/>
            <w:noProof/>
          </w:rPr>
          <w:t xml:space="preserve">, значение </w:t>
        </w:r>
        <w:r w:rsidR="008F7775">
          <w:rPr>
            <w:noProof/>
            <w:webHidden/>
          </w:rPr>
          <w:tab/>
        </w:r>
        <w:r>
          <w:rPr>
            <w:noProof/>
            <w:webHidden/>
          </w:rPr>
          <w:fldChar w:fldCharType="begin"/>
        </w:r>
        <w:r w:rsidR="008F7775">
          <w:rPr>
            <w:noProof/>
            <w:webHidden/>
          </w:rPr>
          <w:instrText xml:space="preserve"> PAGEREF _Toc498022609 \h </w:instrText>
        </w:r>
        <w:r>
          <w:rPr>
            <w:noProof/>
            <w:webHidden/>
          </w:rPr>
        </w:r>
        <w:r>
          <w:rPr>
            <w:noProof/>
            <w:webHidden/>
          </w:rPr>
          <w:fldChar w:fldCharType="separate"/>
        </w:r>
        <w:r w:rsidR="006B3015">
          <w:rPr>
            <w:noProof/>
            <w:webHidden/>
          </w:rPr>
          <w:t>5</w:t>
        </w:r>
        <w:r>
          <w:rPr>
            <w:noProof/>
            <w:webHidden/>
          </w:rPr>
          <w:fldChar w:fldCharType="end"/>
        </w:r>
      </w:hyperlink>
    </w:p>
    <w:p w:rsidR="008F7775" w:rsidRDefault="00D927FD">
      <w:pPr>
        <w:pStyle w:val="25"/>
        <w:rPr>
          <w:rFonts w:asciiTheme="minorHAnsi" w:eastAsiaTheme="minorEastAsia" w:hAnsiTheme="minorHAnsi" w:cstheme="minorBidi"/>
          <w:noProof/>
          <w:sz w:val="22"/>
          <w:lang w:eastAsia="ru-RU"/>
        </w:rPr>
      </w:pPr>
      <w:hyperlink w:anchor="_Toc498022610" w:history="1">
        <w:r w:rsidR="008F7775" w:rsidRPr="005A4496">
          <w:rPr>
            <w:rStyle w:val="ae"/>
            <w:rFonts w:eastAsiaTheme="minorHAnsi"/>
            <w:noProof/>
          </w:rPr>
          <w:t>1.2 Этапы формирования команды</w:t>
        </w:r>
        <w:r w:rsidR="008F7775">
          <w:rPr>
            <w:noProof/>
            <w:webHidden/>
          </w:rPr>
          <w:tab/>
        </w:r>
        <w:r>
          <w:rPr>
            <w:noProof/>
            <w:webHidden/>
          </w:rPr>
          <w:fldChar w:fldCharType="begin"/>
        </w:r>
        <w:r w:rsidR="008F7775">
          <w:rPr>
            <w:noProof/>
            <w:webHidden/>
          </w:rPr>
          <w:instrText xml:space="preserve"> PAGEREF _Toc498022610 \h </w:instrText>
        </w:r>
        <w:r>
          <w:rPr>
            <w:noProof/>
            <w:webHidden/>
          </w:rPr>
        </w:r>
        <w:r>
          <w:rPr>
            <w:noProof/>
            <w:webHidden/>
          </w:rPr>
          <w:fldChar w:fldCharType="separate"/>
        </w:r>
        <w:r w:rsidR="006B3015">
          <w:rPr>
            <w:noProof/>
            <w:webHidden/>
          </w:rPr>
          <w:t>8</w:t>
        </w:r>
        <w:r>
          <w:rPr>
            <w:noProof/>
            <w:webHidden/>
          </w:rPr>
          <w:fldChar w:fldCharType="end"/>
        </w:r>
      </w:hyperlink>
    </w:p>
    <w:p w:rsidR="008F7775" w:rsidRDefault="00D927FD">
      <w:pPr>
        <w:pStyle w:val="14"/>
        <w:rPr>
          <w:rFonts w:asciiTheme="minorHAnsi" w:eastAsiaTheme="minorEastAsia" w:hAnsiTheme="minorHAnsi" w:cstheme="minorBidi"/>
          <w:caps w:val="0"/>
          <w:noProof/>
          <w:sz w:val="22"/>
          <w:lang w:eastAsia="ru-RU"/>
        </w:rPr>
      </w:pPr>
      <w:hyperlink w:anchor="_Toc498022611" w:history="1">
        <w:r w:rsidR="00EC6FDD">
          <w:rPr>
            <w:rStyle w:val="ae"/>
            <w:rFonts w:eastAsiaTheme="minorHAnsi"/>
            <w:noProof/>
          </w:rPr>
          <w:t xml:space="preserve">Глава 2 Анализ </w:t>
        </w:r>
        <w:r w:rsidR="008F7775" w:rsidRPr="005A4496">
          <w:rPr>
            <w:rStyle w:val="ae"/>
            <w:rFonts w:eastAsiaTheme="minorHAnsi"/>
            <w:noProof/>
          </w:rPr>
          <w:t>командной работы в ООО «Волга»</w:t>
        </w:r>
        <w:r w:rsidR="008F7775">
          <w:rPr>
            <w:noProof/>
            <w:webHidden/>
          </w:rPr>
          <w:tab/>
        </w:r>
        <w:r>
          <w:rPr>
            <w:noProof/>
            <w:webHidden/>
          </w:rPr>
          <w:fldChar w:fldCharType="begin"/>
        </w:r>
        <w:r w:rsidR="008F7775">
          <w:rPr>
            <w:noProof/>
            <w:webHidden/>
          </w:rPr>
          <w:instrText xml:space="preserve"> PAGEREF _Toc498022611 \h </w:instrText>
        </w:r>
        <w:r>
          <w:rPr>
            <w:noProof/>
            <w:webHidden/>
          </w:rPr>
        </w:r>
        <w:r>
          <w:rPr>
            <w:noProof/>
            <w:webHidden/>
          </w:rPr>
          <w:fldChar w:fldCharType="separate"/>
        </w:r>
        <w:r w:rsidR="006B3015">
          <w:rPr>
            <w:noProof/>
            <w:webHidden/>
          </w:rPr>
          <w:t>14</w:t>
        </w:r>
        <w:r>
          <w:rPr>
            <w:noProof/>
            <w:webHidden/>
          </w:rPr>
          <w:fldChar w:fldCharType="end"/>
        </w:r>
      </w:hyperlink>
    </w:p>
    <w:p w:rsidR="008F7775" w:rsidRDefault="00D927FD">
      <w:pPr>
        <w:pStyle w:val="25"/>
        <w:rPr>
          <w:rFonts w:asciiTheme="minorHAnsi" w:eastAsiaTheme="minorEastAsia" w:hAnsiTheme="minorHAnsi" w:cstheme="minorBidi"/>
          <w:noProof/>
          <w:sz w:val="22"/>
          <w:lang w:eastAsia="ru-RU"/>
        </w:rPr>
      </w:pPr>
      <w:hyperlink w:anchor="_Toc498022612" w:history="1">
        <w:r w:rsidR="008F7775" w:rsidRPr="005A4496">
          <w:rPr>
            <w:rStyle w:val="ae"/>
            <w:rFonts w:eastAsiaTheme="minorHAnsi"/>
            <w:noProof/>
          </w:rPr>
          <w:t>2.1 Краткая характеристика объекта исследования</w:t>
        </w:r>
        <w:r w:rsidR="008F7775">
          <w:rPr>
            <w:noProof/>
            <w:webHidden/>
          </w:rPr>
          <w:tab/>
        </w:r>
        <w:r>
          <w:rPr>
            <w:noProof/>
            <w:webHidden/>
          </w:rPr>
          <w:fldChar w:fldCharType="begin"/>
        </w:r>
        <w:r w:rsidR="008F7775">
          <w:rPr>
            <w:noProof/>
            <w:webHidden/>
          </w:rPr>
          <w:instrText xml:space="preserve"> PAGEREF _Toc498022612 \h </w:instrText>
        </w:r>
        <w:r>
          <w:rPr>
            <w:noProof/>
            <w:webHidden/>
          </w:rPr>
        </w:r>
        <w:r>
          <w:rPr>
            <w:noProof/>
            <w:webHidden/>
          </w:rPr>
          <w:fldChar w:fldCharType="separate"/>
        </w:r>
        <w:r w:rsidR="006B3015">
          <w:rPr>
            <w:noProof/>
            <w:webHidden/>
          </w:rPr>
          <w:t>14</w:t>
        </w:r>
        <w:r>
          <w:rPr>
            <w:noProof/>
            <w:webHidden/>
          </w:rPr>
          <w:fldChar w:fldCharType="end"/>
        </w:r>
      </w:hyperlink>
    </w:p>
    <w:p w:rsidR="008F7775" w:rsidRDefault="00D927FD">
      <w:pPr>
        <w:pStyle w:val="25"/>
        <w:rPr>
          <w:rFonts w:asciiTheme="minorHAnsi" w:eastAsiaTheme="minorEastAsia" w:hAnsiTheme="minorHAnsi" w:cstheme="minorBidi"/>
          <w:noProof/>
          <w:sz w:val="22"/>
          <w:lang w:eastAsia="ru-RU"/>
        </w:rPr>
      </w:pPr>
      <w:hyperlink w:anchor="_Toc498022613" w:history="1">
        <w:r w:rsidR="008F7775" w:rsidRPr="005A4496">
          <w:rPr>
            <w:rStyle w:val="ae"/>
            <w:rFonts w:eastAsiaTheme="minorHAnsi"/>
            <w:noProof/>
          </w:rPr>
          <w:t>2.2 Диагностика состояния командной работы</w:t>
        </w:r>
        <w:r w:rsidR="00EC6FDD">
          <w:rPr>
            <w:rStyle w:val="ae"/>
            <w:rFonts w:eastAsiaTheme="minorHAnsi"/>
            <w:noProof/>
          </w:rPr>
          <w:t xml:space="preserve"> и разработка рекомендаций</w:t>
        </w:r>
        <w:r w:rsidR="00AF5C3E">
          <w:rPr>
            <w:rStyle w:val="ae"/>
            <w:rFonts w:eastAsiaTheme="minorHAnsi"/>
            <w:noProof/>
          </w:rPr>
          <w:t xml:space="preserve"> по оптимизации </w:t>
        </w:r>
        <w:r w:rsidR="008F7775">
          <w:rPr>
            <w:noProof/>
            <w:webHidden/>
          </w:rPr>
          <w:tab/>
        </w:r>
        <w:r>
          <w:rPr>
            <w:noProof/>
            <w:webHidden/>
          </w:rPr>
          <w:fldChar w:fldCharType="begin"/>
        </w:r>
        <w:r w:rsidR="008F7775">
          <w:rPr>
            <w:noProof/>
            <w:webHidden/>
          </w:rPr>
          <w:instrText xml:space="preserve"> PAGEREF _Toc498022613 \h </w:instrText>
        </w:r>
        <w:r>
          <w:rPr>
            <w:noProof/>
            <w:webHidden/>
          </w:rPr>
        </w:r>
        <w:r>
          <w:rPr>
            <w:noProof/>
            <w:webHidden/>
          </w:rPr>
          <w:fldChar w:fldCharType="separate"/>
        </w:r>
        <w:r w:rsidR="006B3015">
          <w:rPr>
            <w:noProof/>
            <w:webHidden/>
          </w:rPr>
          <w:t>21</w:t>
        </w:r>
        <w:r>
          <w:rPr>
            <w:noProof/>
            <w:webHidden/>
          </w:rPr>
          <w:fldChar w:fldCharType="end"/>
        </w:r>
      </w:hyperlink>
    </w:p>
    <w:p w:rsidR="008F7775" w:rsidRDefault="00D927FD">
      <w:pPr>
        <w:pStyle w:val="14"/>
        <w:rPr>
          <w:rFonts w:asciiTheme="minorHAnsi" w:eastAsiaTheme="minorEastAsia" w:hAnsiTheme="minorHAnsi" w:cstheme="minorBidi"/>
          <w:caps w:val="0"/>
          <w:noProof/>
          <w:sz w:val="22"/>
          <w:lang w:eastAsia="ru-RU"/>
        </w:rPr>
      </w:pPr>
      <w:hyperlink w:anchor="_Toc498022617" w:history="1">
        <w:r w:rsidR="008F7775" w:rsidRPr="005A4496">
          <w:rPr>
            <w:rStyle w:val="ae"/>
            <w:rFonts w:eastAsiaTheme="minorHAnsi"/>
            <w:noProof/>
          </w:rPr>
          <w:t>Заключение</w:t>
        </w:r>
        <w:r w:rsidR="008F7775">
          <w:rPr>
            <w:noProof/>
            <w:webHidden/>
          </w:rPr>
          <w:tab/>
        </w:r>
      </w:hyperlink>
      <w:r w:rsidR="00165E7C">
        <w:t>38</w:t>
      </w:r>
    </w:p>
    <w:p w:rsidR="008F7775" w:rsidRDefault="00D927FD">
      <w:pPr>
        <w:pStyle w:val="14"/>
        <w:rPr>
          <w:rFonts w:asciiTheme="minorHAnsi" w:eastAsiaTheme="minorEastAsia" w:hAnsiTheme="minorHAnsi" w:cstheme="minorBidi"/>
          <w:caps w:val="0"/>
          <w:noProof/>
          <w:sz w:val="22"/>
          <w:lang w:eastAsia="ru-RU"/>
        </w:rPr>
      </w:pPr>
      <w:hyperlink w:anchor="_Toc498022618" w:history="1">
        <w:r w:rsidR="008F7775" w:rsidRPr="005A4496">
          <w:rPr>
            <w:rStyle w:val="ae"/>
            <w:rFonts w:eastAsiaTheme="minorHAnsi"/>
            <w:noProof/>
          </w:rPr>
          <w:t>Список использованных источников</w:t>
        </w:r>
        <w:r w:rsidR="008F7775">
          <w:rPr>
            <w:noProof/>
            <w:webHidden/>
          </w:rPr>
          <w:tab/>
        </w:r>
        <w:r w:rsidR="00165E7C">
          <w:rPr>
            <w:noProof/>
            <w:webHidden/>
          </w:rPr>
          <w:t>41</w:t>
        </w:r>
      </w:hyperlink>
    </w:p>
    <w:p w:rsidR="004A0F32" w:rsidRDefault="00D927FD" w:rsidP="00134AE6">
      <w:pPr>
        <w:rPr>
          <w:rFonts w:eastAsiaTheme="minorHAnsi"/>
        </w:rPr>
      </w:pPr>
      <w:r>
        <w:fldChar w:fldCharType="end"/>
      </w:r>
      <w:bookmarkStart w:id="0" w:name="_Toc452230086"/>
    </w:p>
    <w:p w:rsidR="004C7A9C" w:rsidRDefault="004C7A9C" w:rsidP="00134AE6">
      <w:pPr>
        <w:pStyle w:val="1"/>
        <w:sectPr w:rsidR="004C7A9C" w:rsidSect="00F076F7">
          <w:headerReference w:type="default" r:id="rId8"/>
          <w:footerReference w:type="default" r:id="rId9"/>
          <w:pgSz w:w="11906" w:h="16838"/>
          <w:pgMar w:top="1134" w:right="567" w:bottom="1134" w:left="1134" w:header="709" w:footer="340" w:gutter="0"/>
          <w:pgNumType w:start="1"/>
          <w:cols w:space="708"/>
          <w:titlePg/>
          <w:docGrid w:linePitch="381"/>
        </w:sectPr>
      </w:pPr>
    </w:p>
    <w:p w:rsidR="00603D9B" w:rsidRPr="003C240C" w:rsidRDefault="00603D9B" w:rsidP="00FC6611">
      <w:pPr>
        <w:pStyle w:val="1"/>
        <w:ind w:firstLine="0"/>
        <w:jc w:val="center"/>
        <w:rPr>
          <w:rFonts w:eastAsiaTheme="minorHAnsi"/>
        </w:rPr>
      </w:pPr>
      <w:bookmarkStart w:id="1" w:name="_Toc498022607"/>
      <w:r w:rsidRPr="00FC6611">
        <w:rPr>
          <w:rFonts w:eastAsiaTheme="minorHAnsi"/>
        </w:rPr>
        <w:lastRenderedPageBreak/>
        <w:t>Введение</w:t>
      </w:r>
      <w:bookmarkEnd w:id="0"/>
      <w:bookmarkEnd w:id="1"/>
    </w:p>
    <w:p w:rsidR="00603D9B" w:rsidRPr="003C240C" w:rsidRDefault="00603D9B" w:rsidP="00134AE6"/>
    <w:p w:rsidR="00ED6AA6" w:rsidRDefault="00E962C0" w:rsidP="00134AE6">
      <w:r w:rsidRPr="003C240C">
        <w:t>В современных условиях нестабильной внешней с</w:t>
      </w:r>
      <w:r w:rsidR="00227F2C" w:rsidRPr="003C240C">
        <w:t xml:space="preserve">реды функционирования компаний, чрезвычайно, </w:t>
      </w:r>
      <w:r w:rsidRPr="003C240C">
        <w:t>важное значение</w:t>
      </w:r>
      <w:r w:rsidR="00227F2C" w:rsidRPr="003C240C">
        <w:t>,</w:t>
      </w:r>
      <w:r w:rsidRPr="003C240C">
        <w:t xml:space="preserve"> приобретает проблема формирования конкурентоспособной</w:t>
      </w:r>
      <w:r w:rsidR="00227F2C" w:rsidRPr="003C240C">
        <w:t xml:space="preserve"> </w:t>
      </w:r>
      <w:r w:rsidR="006D3057">
        <w:t>рабочей</w:t>
      </w:r>
      <w:r w:rsidRPr="003C240C">
        <w:t xml:space="preserve"> команды. Это объясняется тем, что влияние глобал</w:t>
      </w:r>
      <w:r w:rsidRPr="003C240C">
        <w:t>ь</w:t>
      </w:r>
      <w:r w:rsidRPr="003C240C">
        <w:t>ной конкуренции, распространение</w:t>
      </w:r>
      <w:r w:rsidR="00227F2C" w:rsidRPr="003C240C">
        <w:t xml:space="preserve"> </w:t>
      </w:r>
      <w:r w:rsidRPr="003C240C">
        <w:t>электронного бизнеса в сети Интернет, экон</w:t>
      </w:r>
      <w:r w:rsidRPr="003C240C">
        <w:t>о</w:t>
      </w:r>
      <w:r w:rsidRPr="003C240C">
        <w:t>мические кризисы, обусловливают необходимость поиска</w:t>
      </w:r>
      <w:r w:rsidR="00227F2C" w:rsidRPr="003C240C">
        <w:t xml:space="preserve"> </w:t>
      </w:r>
      <w:r w:rsidRPr="003C240C">
        <w:t>новых путей организации предпринимательской деятельности. Поэтому, начиная с 1970-х годов</w:t>
      </w:r>
      <w:r w:rsidR="00227F2C" w:rsidRPr="003C240C">
        <w:t xml:space="preserve"> </w:t>
      </w:r>
      <w:r w:rsidRPr="003C240C">
        <w:t>ХХ века, а</w:t>
      </w:r>
      <w:r w:rsidRPr="003C240C">
        <w:t>к</w:t>
      </w:r>
      <w:r w:rsidRPr="003C240C">
        <w:t>тивного развития приобрело рост ценности умственного труда, в частности</w:t>
      </w:r>
      <w:r w:rsidR="00227F2C" w:rsidRPr="003C240C">
        <w:t xml:space="preserve"> </w:t>
      </w:r>
      <w:r w:rsidRPr="003C240C">
        <w:t>спосо</w:t>
      </w:r>
      <w:r w:rsidRPr="003C240C">
        <w:t>б</w:t>
      </w:r>
      <w:r w:rsidRPr="003C240C">
        <w:t>ность работников различных организационных структур адаптироваться к измен</w:t>
      </w:r>
      <w:r w:rsidRPr="003C240C">
        <w:t>е</w:t>
      </w:r>
      <w:r w:rsidRPr="003C240C">
        <w:t>ниям факторов</w:t>
      </w:r>
      <w:r w:rsidR="00227F2C" w:rsidRPr="003C240C">
        <w:t xml:space="preserve"> </w:t>
      </w:r>
      <w:r w:rsidRPr="003C240C">
        <w:t xml:space="preserve">внешней среды. </w:t>
      </w:r>
    </w:p>
    <w:p w:rsidR="002E161B" w:rsidRPr="003C240C" w:rsidRDefault="002E161B" w:rsidP="00134AE6">
      <w:r w:rsidRPr="003C240C">
        <w:t xml:space="preserve">Объект исследования – </w:t>
      </w:r>
      <w:r>
        <w:t xml:space="preserve">ООО </w:t>
      </w:r>
      <w:r w:rsidR="00A35015">
        <w:t>«</w:t>
      </w:r>
      <w:r w:rsidR="002543CE">
        <w:t>Волга</w:t>
      </w:r>
      <w:r w:rsidR="00A35015">
        <w:t>»</w:t>
      </w:r>
      <w:r w:rsidRPr="003C240C">
        <w:t xml:space="preserve"> </w:t>
      </w:r>
    </w:p>
    <w:p w:rsidR="002E161B" w:rsidRPr="000606C2" w:rsidRDefault="002E161B" w:rsidP="00134AE6">
      <w:r w:rsidRPr="000606C2">
        <w:t>Предмет исследования</w:t>
      </w:r>
      <w:r w:rsidR="004A0F32">
        <w:t xml:space="preserve"> </w:t>
      </w:r>
      <w:r w:rsidRPr="000606C2">
        <w:t>- рабочие</w:t>
      </w:r>
      <w:r w:rsidR="00BC5E00">
        <w:t xml:space="preserve"> команды  и их функционирование.</w:t>
      </w:r>
    </w:p>
    <w:p w:rsidR="000606C2" w:rsidRPr="000606C2" w:rsidRDefault="000606C2" w:rsidP="00134AE6">
      <w:r w:rsidRPr="000606C2">
        <w:t>Цель работы - определение направлений совершенствования командной раб</w:t>
      </w:r>
      <w:r w:rsidRPr="000606C2">
        <w:t>о</w:t>
      </w:r>
      <w:r w:rsidRPr="000606C2">
        <w:t xml:space="preserve">ты в ООО </w:t>
      </w:r>
      <w:r w:rsidR="00A35015">
        <w:t>«</w:t>
      </w:r>
      <w:r w:rsidR="002543CE">
        <w:t>Волга</w:t>
      </w:r>
      <w:r w:rsidR="00A35015">
        <w:t>»</w:t>
      </w:r>
    </w:p>
    <w:p w:rsidR="000606C2" w:rsidRPr="000606C2" w:rsidRDefault="000606C2" w:rsidP="00134AE6">
      <w:r w:rsidRPr="000606C2">
        <w:t>Задачи</w:t>
      </w:r>
    </w:p>
    <w:p w:rsidR="000606C2" w:rsidRPr="000606C2" w:rsidRDefault="000606C2" w:rsidP="00134AE6">
      <w:pPr>
        <w:pStyle w:val="a"/>
      </w:pPr>
      <w:r w:rsidRPr="000606C2">
        <w:t>обобщить научные основ групповой работы;</w:t>
      </w:r>
    </w:p>
    <w:p w:rsidR="000606C2" w:rsidRPr="000606C2" w:rsidRDefault="000606C2" w:rsidP="00134AE6">
      <w:pPr>
        <w:pStyle w:val="a"/>
      </w:pPr>
      <w:r w:rsidRPr="000606C2">
        <w:t>дать краткую характеристику объекта исследования;</w:t>
      </w:r>
    </w:p>
    <w:p w:rsidR="000606C2" w:rsidRPr="000606C2" w:rsidRDefault="000606C2" w:rsidP="00134AE6">
      <w:pPr>
        <w:pStyle w:val="a"/>
      </w:pPr>
      <w:r w:rsidRPr="000606C2">
        <w:t xml:space="preserve">осуществить исследование практики командной работы в ООО </w:t>
      </w:r>
      <w:r w:rsidR="00A35015">
        <w:t>«</w:t>
      </w:r>
      <w:r w:rsidR="002543CE">
        <w:t>Волга</w:t>
      </w:r>
      <w:r w:rsidR="00A35015">
        <w:t>»</w:t>
      </w:r>
      <w:r w:rsidRPr="000606C2">
        <w:t>;</w:t>
      </w:r>
    </w:p>
    <w:p w:rsidR="000606C2" w:rsidRPr="000606C2" w:rsidRDefault="000606C2" w:rsidP="00134AE6">
      <w:pPr>
        <w:pStyle w:val="a"/>
      </w:pPr>
      <w:r w:rsidRPr="000606C2">
        <w:t xml:space="preserve">предложить мероприятия по совершенствованию командной деятельности в ООО </w:t>
      </w:r>
      <w:r w:rsidR="00A35015">
        <w:t>«</w:t>
      </w:r>
      <w:r w:rsidR="002543CE">
        <w:t>Волга</w:t>
      </w:r>
      <w:r w:rsidR="00A35015">
        <w:t>»</w:t>
      </w:r>
      <w:r w:rsidRPr="000606C2">
        <w:t>;</w:t>
      </w:r>
    </w:p>
    <w:p w:rsidR="000606C2" w:rsidRPr="000606C2" w:rsidRDefault="000606C2" w:rsidP="00134AE6">
      <w:pPr>
        <w:pStyle w:val="a"/>
      </w:pPr>
      <w:r w:rsidRPr="000606C2">
        <w:t>оценить эффективность предложенных мероприятий по совершенствов</w:t>
      </w:r>
      <w:r w:rsidRPr="000606C2">
        <w:t>а</w:t>
      </w:r>
      <w:r w:rsidRPr="000606C2">
        <w:t>нию кома</w:t>
      </w:r>
      <w:r w:rsidR="002E161B">
        <w:t xml:space="preserve">ндной деятельности в ООО </w:t>
      </w:r>
      <w:r w:rsidR="00A35015">
        <w:t>«</w:t>
      </w:r>
      <w:r w:rsidR="002543CE">
        <w:t>Волга</w:t>
      </w:r>
      <w:r w:rsidR="00A35015">
        <w:t>»</w:t>
      </w:r>
      <w:r w:rsidR="002E161B">
        <w:t>.</w:t>
      </w:r>
    </w:p>
    <w:p w:rsidR="009A146D" w:rsidRDefault="009A146D" w:rsidP="00134AE6">
      <w:r w:rsidRPr="003C240C">
        <w:t xml:space="preserve">Проблема совершенствования психологических основ формирования команд на предприятии разрабатывалась в трудах </w:t>
      </w:r>
      <w:proofErr w:type="spellStart"/>
      <w:r w:rsidRPr="003C240C">
        <w:t>Сбитнева</w:t>
      </w:r>
      <w:proofErr w:type="spellEnd"/>
      <w:r w:rsidRPr="003C240C">
        <w:t xml:space="preserve"> А.В., Гривы Е.В., </w:t>
      </w:r>
      <w:proofErr w:type="spellStart"/>
      <w:r w:rsidRPr="003C240C">
        <w:t>Синягина</w:t>
      </w:r>
      <w:proofErr w:type="spellEnd"/>
      <w:r w:rsidRPr="003C240C">
        <w:t xml:space="preserve"> Ю.В., Красовский Ю.Д., </w:t>
      </w:r>
      <w:proofErr w:type="spellStart"/>
      <w:r w:rsidRPr="003C240C">
        <w:t>Белбин</w:t>
      </w:r>
      <w:proofErr w:type="spellEnd"/>
      <w:r w:rsidRPr="003C240C">
        <w:t xml:space="preserve"> Р., </w:t>
      </w:r>
      <w:proofErr w:type="spellStart"/>
      <w:r w:rsidRPr="003C240C">
        <w:t>Аширов</w:t>
      </w:r>
      <w:proofErr w:type="spellEnd"/>
      <w:r w:rsidRPr="003C240C">
        <w:t xml:space="preserve"> Д.А., Резник С.Д., Баринов В.А.  и др.</w:t>
      </w:r>
    </w:p>
    <w:p w:rsidR="000606C2" w:rsidRPr="000606C2" w:rsidRDefault="000606C2" w:rsidP="00134AE6">
      <w:r w:rsidRPr="000606C2">
        <w:t>Методы исследования</w:t>
      </w:r>
      <w:r>
        <w:t xml:space="preserve"> </w:t>
      </w:r>
      <w:r w:rsidRPr="000606C2">
        <w:t>- анализ, синтез, наблюдение, анкетирование, инте</w:t>
      </w:r>
      <w:r w:rsidRPr="000606C2">
        <w:t>р</w:t>
      </w:r>
      <w:r w:rsidRPr="000606C2">
        <w:t>вьюирование, изучении е документов.</w:t>
      </w:r>
    </w:p>
    <w:p w:rsidR="000606C2" w:rsidRDefault="000606C2" w:rsidP="00134AE6">
      <w:r w:rsidRPr="000606C2">
        <w:t>Структура работы. Работа состоит из введения, трех глав и заключения. Во введении обоснована актуальность темы исследования, определены объект и пре</w:t>
      </w:r>
      <w:r w:rsidRPr="000606C2">
        <w:t>д</w:t>
      </w:r>
      <w:r w:rsidRPr="000606C2">
        <w:lastRenderedPageBreak/>
        <w:t>мет исследования, сформулированы цель  и задачи работы, описаны методы иссл</w:t>
      </w:r>
      <w:r w:rsidRPr="000606C2">
        <w:t>е</w:t>
      </w:r>
      <w:r w:rsidRPr="000606C2">
        <w:t>дования. В первой главе содержатся научные основы групповой работы в совреме</w:t>
      </w:r>
      <w:r w:rsidRPr="000606C2">
        <w:t>н</w:t>
      </w:r>
      <w:r w:rsidRPr="000606C2">
        <w:t>ной организации. Во второй  главе дана краткая характеристика объекта исследов</w:t>
      </w:r>
      <w:r w:rsidRPr="000606C2">
        <w:t>а</w:t>
      </w:r>
      <w:r w:rsidRPr="000606C2">
        <w:t xml:space="preserve">ния и проанализирована практика командной работы в ООО </w:t>
      </w:r>
      <w:r w:rsidR="00A35015">
        <w:t>«</w:t>
      </w:r>
      <w:r w:rsidR="002543CE">
        <w:t>Волга</w:t>
      </w:r>
      <w:r w:rsidR="00A35015">
        <w:t>»</w:t>
      </w:r>
      <w:r w:rsidRPr="000606C2">
        <w:t>. В третьей гл</w:t>
      </w:r>
      <w:r w:rsidRPr="000606C2">
        <w:t>а</w:t>
      </w:r>
      <w:r w:rsidRPr="000606C2">
        <w:t xml:space="preserve">ве описаны направления совершенствования командной работы в ООО </w:t>
      </w:r>
      <w:r w:rsidR="00A35015">
        <w:t>«</w:t>
      </w:r>
      <w:r w:rsidR="002543CE">
        <w:t>Волга</w:t>
      </w:r>
      <w:r w:rsidR="00A35015">
        <w:t>»</w:t>
      </w:r>
      <w:r w:rsidRPr="000606C2">
        <w:t>. В заключении приведены краткие выводы по работе.</w:t>
      </w:r>
    </w:p>
    <w:p w:rsidR="001B527A" w:rsidRPr="001B527A" w:rsidRDefault="001B527A" w:rsidP="00134AE6">
      <w:r w:rsidRPr="001B527A">
        <w:t>Научная новизна исследования состоит в теоретическом обобщении и реш</w:t>
      </w:r>
      <w:r w:rsidRPr="001B527A">
        <w:t>е</w:t>
      </w:r>
      <w:r w:rsidRPr="001B527A">
        <w:t>нии ряда вопросов, связанных с управлением рабочими командами в организациях сферы услуг с целью их эффективной работы.</w:t>
      </w:r>
    </w:p>
    <w:p w:rsidR="001B527A" w:rsidRPr="001B527A" w:rsidRDefault="001B527A" w:rsidP="00134AE6">
      <w:r w:rsidRPr="001B527A">
        <w:t>Практическое значение полученных результатов. Изложенные в исследовании положения и разработки имеют теоретическое и практическое значение и могут быть использованы для повышения эффективности  рабочих команд предприятий. Это позволит системно подойти к вопросу организации  менеджмента на предпр</w:t>
      </w:r>
      <w:r w:rsidRPr="001B527A">
        <w:t>и</w:t>
      </w:r>
      <w:r w:rsidRPr="001B527A">
        <w:t>ятии через разработку эффективной стратегии управления рабочими кома</w:t>
      </w:r>
      <w:r>
        <w:t>н</w:t>
      </w:r>
      <w:r w:rsidRPr="001B527A">
        <w:t>дами.</w:t>
      </w:r>
    </w:p>
    <w:p w:rsidR="004A0F32" w:rsidRDefault="004A0F32" w:rsidP="00134AE6">
      <w:pPr>
        <w:pStyle w:val="1"/>
        <w:rPr>
          <w:rFonts w:eastAsiaTheme="minorHAnsi"/>
        </w:rPr>
      </w:pPr>
      <w:bookmarkStart w:id="2" w:name="_Toc452230087"/>
      <w:r>
        <w:rPr>
          <w:rFonts w:eastAsiaTheme="minorHAnsi"/>
        </w:rPr>
        <w:br w:type="page"/>
      </w:r>
    </w:p>
    <w:p w:rsidR="00603D9B" w:rsidRPr="003C240C" w:rsidRDefault="00FC6611" w:rsidP="00134AE6">
      <w:pPr>
        <w:pStyle w:val="1"/>
        <w:rPr>
          <w:rFonts w:eastAsiaTheme="minorHAnsi"/>
        </w:rPr>
      </w:pPr>
      <w:bookmarkStart w:id="3" w:name="_Toc498022608"/>
      <w:r>
        <w:rPr>
          <w:rFonts w:eastAsiaTheme="minorHAnsi"/>
        </w:rPr>
        <w:lastRenderedPageBreak/>
        <w:t xml:space="preserve">Глава </w:t>
      </w:r>
      <w:r w:rsidR="00B951CF">
        <w:rPr>
          <w:rFonts w:eastAsiaTheme="minorHAnsi"/>
        </w:rPr>
        <w:t>1 Теорети</w:t>
      </w:r>
      <w:r w:rsidR="00603D9B" w:rsidRPr="003C240C">
        <w:rPr>
          <w:rFonts w:eastAsiaTheme="minorHAnsi"/>
        </w:rPr>
        <w:t>ческие основы командной работы</w:t>
      </w:r>
      <w:bookmarkEnd w:id="2"/>
      <w:bookmarkEnd w:id="3"/>
    </w:p>
    <w:p w:rsidR="006B2BDF" w:rsidRPr="003C240C" w:rsidRDefault="006B2BDF" w:rsidP="00134AE6"/>
    <w:p w:rsidR="00603D9B" w:rsidRPr="003C240C" w:rsidRDefault="00603D9B" w:rsidP="00134AE6">
      <w:pPr>
        <w:pStyle w:val="2"/>
        <w:rPr>
          <w:rFonts w:eastAsiaTheme="minorHAnsi"/>
        </w:rPr>
      </w:pPr>
      <w:bookmarkStart w:id="4" w:name="_Toc452230089"/>
      <w:bookmarkStart w:id="5" w:name="_Toc498022609"/>
      <w:r w:rsidRPr="003C240C">
        <w:rPr>
          <w:rFonts w:eastAsiaTheme="minorHAnsi"/>
        </w:rPr>
        <w:t>1.</w:t>
      </w:r>
      <w:r w:rsidR="00154113">
        <w:rPr>
          <w:rFonts w:eastAsiaTheme="minorHAnsi"/>
        </w:rPr>
        <w:t>1</w:t>
      </w:r>
      <w:r w:rsidRPr="003C240C">
        <w:rPr>
          <w:rFonts w:eastAsiaTheme="minorHAnsi"/>
        </w:rPr>
        <w:t xml:space="preserve"> Команда: сущность, признаки</w:t>
      </w:r>
      <w:bookmarkEnd w:id="4"/>
      <w:bookmarkEnd w:id="5"/>
      <w:r w:rsidR="00B951CF">
        <w:rPr>
          <w:rFonts w:eastAsiaTheme="minorHAnsi"/>
        </w:rPr>
        <w:t>, значение</w:t>
      </w:r>
    </w:p>
    <w:p w:rsidR="00FF2DC7" w:rsidRPr="004A0F32" w:rsidRDefault="00FF2DC7" w:rsidP="00134AE6"/>
    <w:p w:rsidR="002738A5" w:rsidRPr="004A0F32" w:rsidRDefault="002738A5" w:rsidP="00134AE6">
      <w:r w:rsidRPr="003C240C">
        <w:t>В условиях нестабильной экономической и политической среды деятельность отечественных и зарубежных организаций предполагает совершенствование собс</w:t>
      </w:r>
      <w:r w:rsidRPr="003C240C">
        <w:t>т</w:t>
      </w:r>
      <w:r w:rsidRPr="003C240C">
        <w:t>венной системы управления. Это обусловлено ограниченностью ресурсов, снижен</w:t>
      </w:r>
      <w:r w:rsidRPr="003C240C">
        <w:t>и</w:t>
      </w:r>
      <w:r w:rsidRPr="003C240C">
        <w:t>ем накладных расходов, использованием временной материальной помощи. Поэт</w:t>
      </w:r>
      <w:r w:rsidRPr="003C240C">
        <w:t>о</w:t>
      </w:r>
      <w:r w:rsidRPr="003C240C">
        <w:t>му сейчас одним из инновационных подходов в управлении организациями является формирование команд (</w:t>
      </w:r>
      <w:proofErr w:type="spellStart"/>
      <w:r w:rsidRPr="003C240C">
        <w:t>team</w:t>
      </w:r>
      <w:proofErr w:type="spellEnd"/>
      <w:r w:rsidRPr="003C240C">
        <w:t xml:space="preserve"> </w:t>
      </w:r>
      <w:proofErr w:type="spellStart"/>
      <w:r w:rsidRPr="003C240C">
        <w:t>building</w:t>
      </w:r>
      <w:proofErr w:type="spellEnd"/>
      <w:r w:rsidRPr="003C240C">
        <w:t>), что обусловливает целесообразность выдел</w:t>
      </w:r>
      <w:r w:rsidRPr="003C240C">
        <w:t>е</w:t>
      </w:r>
      <w:r w:rsidRPr="003C240C">
        <w:t>ния самостоятельного направления в управлении - менеджмента команд</w:t>
      </w:r>
      <w:r w:rsidR="009378CE">
        <w:rPr>
          <w:rStyle w:val="af9"/>
        </w:rPr>
        <w:footnoteReference w:id="1"/>
      </w:r>
      <w:r w:rsidRPr="003C240C">
        <w:t>. Ведь к</w:t>
      </w:r>
      <w:r w:rsidRPr="003C240C">
        <w:t>о</w:t>
      </w:r>
      <w:r w:rsidRPr="003C240C">
        <w:t>мандное управление является ключевым фактором достижения организационного успеха за счет самоотверженности и самосознания работников, характерными ос</w:t>
      </w:r>
      <w:r w:rsidRPr="003C240C">
        <w:t>о</w:t>
      </w:r>
      <w:r w:rsidRPr="003C240C">
        <w:t>бенностями которых является гибкость и способность делать все необходимое для достижения успеха организации.</w:t>
      </w:r>
    </w:p>
    <w:p w:rsidR="002738A5" w:rsidRPr="003C240C" w:rsidRDefault="002738A5" w:rsidP="00134AE6">
      <w:r w:rsidRPr="003C240C">
        <w:t>Анализируя содержание и особенности командного принципа работы, за осн</w:t>
      </w:r>
      <w:r w:rsidRPr="003C240C">
        <w:t>о</w:t>
      </w:r>
      <w:r w:rsidRPr="003C240C">
        <w:t xml:space="preserve">ву возьмем взгляды таких ученых-экономистов как Дж. </w:t>
      </w:r>
      <w:proofErr w:type="spellStart"/>
      <w:r w:rsidRPr="003C240C">
        <w:t>Ньюстрома</w:t>
      </w:r>
      <w:proofErr w:type="spellEnd"/>
      <w:r w:rsidRPr="003C240C">
        <w:t xml:space="preserve"> и К Дэвиса, к</w:t>
      </w:r>
      <w:r w:rsidRPr="003C240C">
        <w:t>о</w:t>
      </w:r>
      <w:r w:rsidRPr="003C240C">
        <w:t>торые отмечают, что оперативные задачи могут выполнять и отдельные работники, но для активизации работы организации сотрудники объединяются в постоянные небольшие группы. В этих группах усилия отдельных индивидов дополняют друг друга. В таких случаях, когда усилия работников взаимосвязаны, они действуют как специальная команда, должен решить профессиональные задачи и достичь высокого уровня взаимодействия. Основная цель формирования команды при этом заключ</w:t>
      </w:r>
      <w:r w:rsidRPr="003C240C">
        <w:t>а</w:t>
      </w:r>
      <w:r w:rsidRPr="003C240C">
        <w:t>ется в создании в рабочих группах возможностей лучше выполнять работу и пов</w:t>
      </w:r>
      <w:r w:rsidRPr="003C240C">
        <w:t>ы</w:t>
      </w:r>
      <w:r w:rsidRPr="003C240C">
        <w:t>шать ее результативность</w:t>
      </w:r>
      <w:r w:rsidR="009378CE">
        <w:rPr>
          <w:rStyle w:val="af9"/>
        </w:rPr>
        <w:footnoteReference w:id="2"/>
      </w:r>
      <w:r w:rsidRPr="003C240C">
        <w:t>.</w:t>
      </w:r>
    </w:p>
    <w:p w:rsidR="002738A5" w:rsidRPr="003C240C" w:rsidRDefault="002738A5" w:rsidP="00134AE6">
      <w:r w:rsidRPr="003C240C">
        <w:t>В основе понимания понятия командного менеджмента заложено содержание такой категории как «Команда». Данное понятие в настоящее время является дост</w:t>
      </w:r>
      <w:r w:rsidRPr="003C240C">
        <w:t>а</w:t>
      </w:r>
      <w:r w:rsidRPr="003C240C">
        <w:lastRenderedPageBreak/>
        <w:t xml:space="preserve">точно распространенным, однако оно не имеет однозначного определения. Согласно толкования свободной энциклопедии, команда в организационном контексте (От лат. </w:t>
      </w:r>
      <w:proofErr w:type="spellStart"/>
      <w:r w:rsidRPr="003C240C">
        <w:t>Commando</w:t>
      </w:r>
      <w:proofErr w:type="spellEnd"/>
      <w:r w:rsidRPr="003C240C">
        <w:t xml:space="preserve"> - «поручаю», «приказываю») - это объединение единомышленников, которые руководствуются общей целью</w:t>
      </w:r>
      <w:r w:rsidR="009378CE">
        <w:rPr>
          <w:rStyle w:val="af9"/>
        </w:rPr>
        <w:footnoteReference w:id="3"/>
      </w:r>
      <w:r w:rsidRPr="003C240C">
        <w:t>.</w:t>
      </w:r>
    </w:p>
    <w:p w:rsidR="002738A5" w:rsidRPr="003C240C" w:rsidRDefault="002738A5" w:rsidP="00134AE6">
      <w:r w:rsidRPr="003C240C">
        <w:t>Вместе с тем, следует отметить, что формирование команды, имеет не только преимущества. В некоторых управленческих и профессиональных ситуациях могут проявляться и определенные ограничения командного подхода, о чем отмечается в ряде специальных исследований по этой проблеме:</w:t>
      </w:r>
    </w:p>
    <w:p w:rsidR="002738A5" w:rsidRPr="003C240C" w:rsidRDefault="002738A5" w:rsidP="00134AE6">
      <w:pPr>
        <w:pStyle w:val="a"/>
      </w:pPr>
      <w:r w:rsidRPr="003C240C">
        <w:t>Это может наблюдаться в ситуации необходимости принятия быстрого решения. На принятия его командой тратится больше времени.</w:t>
      </w:r>
    </w:p>
    <w:p w:rsidR="002738A5" w:rsidRPr="003C240C" w:rsidRDefault="002738A5" w:rsidP="00134AE6">
      <w:pPr>
        <w:pStyle w:val="a"/>
      </w:pPr>
      <w:r w:rsidRPr="003C240C">
        <w:t>Командная форма работы требует значительной концентрации высококв</w:t>
      </w:r>
      <w:r w:rsidRPr="003C240C">
        <w:t>а</w:t>
      </w:r>
      <w:r w:rsidRPr="003C240C">
        <w:t>лифицированных работников на узком фронте работы, является часто неэкономным, нерентабельным, а иногда даже невозможно.</w:t>
      </w:r>
    </w:p>
    <w:p w:rsidR="002738A5" w:rsidRPr="003C240C" w:rsidRDefault="002738A5" w:rsidP="00134AE6">
      <w:pPr>
        <w:pStyle w:val="a"/>
      </w:pPr>
      <w:r w:rsidRPr="003C240C">
        <w:t>Для успешной работы команды необходимо дополнительное обучение, тренинги с ее членами, а это требует дополнительных затрат.</w:t>
      </w:r>
    </w:p>
    <w:p w:rsidR="002738A5" w:rsidRDefault="002738A5" w:rsidP="00134AE6">
      <w:r w:rsidRPr="003C240C">
        <w:t>В процессе функционирования команды может возникать много трудностей, обусловленных своеобразным «эмоциональным» связью участников команды друг с другом. Например, члены команды чаще, по сравнению с рабочими группами, п</w:t>
      </w:r>
      <w:r w:rsidRPr="003C240C">
        <w:t>е</w:t>
      </w:r>
      <w:r w:rsidRPr="003C240C">
        <w:t>реживают стресс в ситуациях, когда происходят изменения внутри команды, связа</w:t>
      </w:r>
      <w:r w:rsidRPr="003C240C">
        <w:t>н</w:t>
      </w:r>
      <w:r w:rsidRPr="003C240C">
        <w:t>ные с выходом «старого» или вхождением в команду «нового» работника, то есть когда нарушаются стабильные межличностные отношения и профессиональную жизнь. Для недопущения этого, особое внимание необходимо уделять проблемам становления команды.</w:t>
      </w:r>
    </w:p>
    <w:p w:rsidR="00EB7EB1" w:rsidRPr="00672952" w:rsidRDefault="00EB7EB1" w:rsidP="00EB7EB1">
      <w:pPr>
        <w:rPr>
          <w:color w:val="000000"/>
        </w:rPr>
      </w:pPr>
      <w:r w:rsidRPr="00672952">
        <w:rPr>
          <w:color w:val="000000"/>
        </w:rPr>
        <w:t>В научной литературе, посвященной проблемам управления, все настойчивее проводится мысль о том, что главным инструментом развития человечества на этапе глобализации становится совершенствование «организационной структуры» - мех</w:t>
      </w:r>
      <w:r w:rsidRPr="00672952">
        <w:rPr>
          <w:color w:val="000000"/>
        </w:rPr>
        <w:t>а</w:t>
      </w:r>
      <w:r w:rsidRPr="00672952">
        <w:rPr>
          <w:color w:val="000000"/>
        </w:rPr>
        <w:t>низма объединения ограниченных и мало эффективных по отдельности людей в э</w:t>
      </w:r>
      <w:r w:rsidRPr="00672952">
        <w:rPr>
          <w:color w:val="000000"/>
        </w:rPr>
        <w:t>ф</w:t>
      </w:r>
      <w:r w:rsidRPr="00672952">
        <w:rPr>
          <w:color w:val="000000"/>
        </w:rPr>
        <w:t xml:space="preserve">фективные коллективы. Одним из таких коллективов, приобретающим все большую </w:t>
      </w:r>
      <w:r w:rsidRPr="00672952">
        <w:rPr>
          <w:color w:val="000000"/>
        </w:rPr>
        <w:lastRenderedPageBreak/>
        <w:t>значимость в современном обществе, является команда. В последние годы работа с командами имела большое значение почти во всех областях сотрудничества, а также в так называемых «некоммерческих отраслях».</w:t>
      </w:r>
    </w:p>
    <w:p w:rsidR="00EB7EB1" w:rsidRPr="00FC6611" w:rsidRDefault="00EB7EB1" w:rsidP="00EB7EB1">
      <w:pPr>
        <w:rPr>
          <w:color w:val="000000"/>
        </w:rPr>
      </w:pPr>
      <w:r w:rsidRPr="00672952">
        <w:rPr>
          <w:color w:val="000000"/>
        </w:rPr>
        <w:t>Термин «команда» относится к наиболее употребляемым и в публицистич</w:t>
      </w:r>
      <w:r w:rsidRPr="00672952">
        <w:rPr>
          <w:color w:val="000000"/>
        </w:rPr>
        <w:t>е</w:t>
      </w:r>
      <w:r w:rsidRPr="00672952">
        <w:rPr>
          <w:color w:val="000000"/>
        </w:rPr>
        <w:t>ской литературе и  управленческом сленге. Однако понятие «команда», а тем более «управленческая команда» в отечественной управленческой науке, можно отнести к наименее разработанным, более того, только получающим научное признание.</w:t>
      </w:r>
    </w:p>
    <w:p w:rsidR="00EB7EB1" w:rsidRPr="00672952" w:rsidRDefault="00EB7EB1" w:rsidP="00FC6611">
      <w:r w:rsidRPr="00672952">
        <w:t>Возникновение интереса к командному подходу также связано с тенденциями в области развития организаций и высокоэффективного менеджмента.</w:t>
      </w:r>
    </w:p>
    <w:p w:rsidR="00BC724B" w:rsidRDefault="00BC724B" w:rsidP="00B662DF">
      <w:pPr>
        <w:shd w:val="clear" w:color="auto" w:fill="FFFFFF"/>
        <w:tabs>
          <w:tab w:val="left" w:pos="682"/>
        </w:tabs>
        <w:ind w:firstLine="0"/>
        <w:jc w:val="center"/>
        <w:rPr>
          <w:bCs/>
          <w:color w:val="000000"/>
        </w:rPr>
      </w:pPr>
      <w:r>
        <w:rPr>
          <w:noProof/>
          <w:lang w:eastAsia="ru-RU"/>
        </w:rPr>
        <w:drawing>
          <wp:inline distT="0" distB="0" distL="0" distR="0">
            <wp:extent cx="6089094" cy="3683358"/>
            <wp:effectExtent l="0" t="0" r="6985" b="0"/>
            <wp:docPr id="2" name="Рисунок 2" descr="http://present5.com/presentforday2/20170208/upravlenie_personalom_images/upravlenie_personalom_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resent5.com/presentforday2/20170208/upravlenie_personalom_images/upravlenie_personalom_52.jpg"/>
                    <pic:cNvPicPr>
                      <a:picLocks noChangeAspect="1" noChangeArrowheads="1"/>
                    </pic:cNvPicPr>
                  </pic:nvPicPr>
                  <pic:blipFill rotWithShape="1">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106" t="14345" r="3579" b="9440"/>
                    <a:stretch/>
                  </pic:blipFill>
                  <pic:spPr bwMode="auto">
                    <a:xfrm>
                      <a:off x="0" y="0"/>
                      <a:ext cx="6091748" cy="3684963"/>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BC724B" w:rsidRDefault="00BC724B" w:rsidP="00BC724B">
      <w:pPr>
        <w:shd w:val="clear" w:color="auto" w:fill="FFFFFF"/>
        <w:tabs>
          <w:tab w:val="left" w:pos="682"/>
        </w:tabs>
        <w:ind w:firstLine="851"/>
        <w:jc w:val="center"/>
        <w:rPr>
          <w:bCs/>
          <w:color w:val="000000"/>
        </w:rPr>
      </w:pPr>
      <w:r>
        <w:rPr>
          <w:bCs/>
          <w:color w:val="000000"/>
        </w:rPr>
        <w:t>Рис. 1.</w:t>
      </w:r>
      <w:r w:rsidR="00FC6611">
        <w:rPr>
          <w:bCs/>
          <w:color w:val="000000"/>
        </w:rPr>
        <w:t>1</w:t>
      </w:r>
      <w:r>
        <w:rPr>
          <w:bCs/>
          <w:color w:val="000000"/>
        </w:rPr>
        <w:t xml:space="preserve"> Стадии развития команды</w:t>
      </w:r>
    </w:p>
    <w:p w:rsidR="00BC724B" w:rsidRDefault="00BC724B" w:rsidP="00EB7EB1">
      <w:pPr>
        <w:shd w:val="clear" w:color="auto" w:fill="FFFFFF"/>
        <w:tabs>
          <w:tab w:val="left" w:pos="682"/>
        </w:tabs>
        <w:ind w:firstLine="851"/>
        <w:rPr>
          <w:bCs/>
          <w:color w:val="000000"/>
        </w:rPr>
      </w:pPr>
    </w:p>
    <w:p w:rsidR="00EB7EB1" w:rsidRPr="00672952" w:rsidRDefault="00EB7EB1" w:rsidP="00EB7EB1">
      <w:pPr>
        <w:shd w:val="clear" w:color="auto" w:fill="FFFFFF"/>
        <w:tabs>
          <w:tab w:val="left" w:pos="682"/>
        </w:tabs>
        <w:ind w:firstLine="851"/>
        <w:rPr>
          <w:bCs/>
          <w:color w:val="000000"/>
        </w:rPr>
      </w:pPr>
      <w:r w:rsidRPr="00672952">
        <w:rPr>
          <w:bCs/>
          <w:color w:val="000000"/>
        </w:rPr>
        <w:t xml:space="preserve">Для начала необходимо определить, что представляет собой «управленческая команда», выявить ее сущность и характерные черты. </w:t>
      </w:r>
    </w:p>
    <w:p w:rsidR="00EB7EB1" w:rsidRPr="00672952" w:rsidRDefault="00EB7EB1" w:rsidP="00EB7EB1">
      <w:pPr>
        <w:shd w:val="clear" w:color="auto" w:fill="FFFFFF"/>
        <w:rPr>
          <w:bCs/>
          <w:color w:val="000000"/>
        </w:rPr>
      </w:pPr>
      <w:r w:rsidRPr="00672952">
        <w:rPr>
          <w:bCs/>
          <w:color w:val="000000"/>
        </w:rPr>
        <w:t>Зарубежные авторы понятие «команда» трактуют следующим образом.</w:t>
      </w:r>
    </w:p>
    <w:p w:rsidR="00EB7EB1" w:rsidRPr="00672952" w:rsidRDefault="00EB7EB1" w:rsidP="00EB7EB1">
      <w:pPr>
        <w:shd w:val="clear" w:color="auto" w:fill="FFFFFF"/>
        <w:rPr>
          <w:bCs/>
          <w:color w:val="000000"/>
        </w:rPr>
      </w:pPr>
      <w:r w:rsidRPr="00672952">
        <w:rPr>
          <w:bCs/>
          <w:color w:val="000000"/>
        </w:rPr>
        <w:t>Команда - это группа из двух или более индивидов, которые для достижения определенной цели координируют свои взаимодействия и трудовые усилия. Учит</w:t>
      </w:r>
      <w:r w:rsidRPr="00672952">
        <w:rPr>
          <w:bCs/>
          <w:color w:val="000000"/>
        </w:rPr>
        <w:t>ы</w:t>
      </w:r>
      <w:r w:rsidRPr="00672952">
        <w:rPr>
          <w:bCs/>
          <w:color w:val="000000"/>
        </w:rPr>
        <w:t>ваются три ключевых момента: во-первых, для создания команды требуются как минимум два человека; во-вторых, члены команды регулярно взаимодействуют м</w:t>
      </w:r>
      <w:r w:rsidRPr="00672952">
        <w:rPr>
          <w:bCs/>
          <w:color w:val="000000"/>
        </w:rPr>
        <w:t>е</w:t>
      </w:r>
      <w:r w:rsidRPr="00672952">
        <w:rPr>
          <w:bCs/>
          <w:color w:val="000000"/>
        </w:rPr>
        <w:lastRenderedPageBreak/>
        <w:t>жду собой; в-третьих, труд членов команды направлен на достижение определенной цели. Также все ее члены привержены единой миссии и несут коллективную отве</w:t>
      </w:r>
      <w:r w:rsidRPr="00672952">
        <w:rPr>
          <w:bCs/>
          <w:color w:val="000000"/>
        </w:rPr>
        <w:t>т</w:t>
      </w:r>
      <w:r w:rsidRPr="00672952">
        <w:rPr>
          <w:bCs/>
          <w:color w:val="000000"/>
        </w:rPr>
        <w:t>ственность.</w:t>
      </w:r>
    </w:p>
    <w:p w:rsidR="00EB7EB1" w:rsidRDefault="00EB7EB1" w:rsidP="00EB7EB1">
      <w:pPr>
        <w:rPr>
          <w:color w:val="000000"/>
        </w:rPr>
      </w:pPr>
      <w:r w:rsidRPr="00672952">
        <w:rPr>
          <w:color w:val="000000"/>
        </w:rPr>
        <w:t>Несомненно, понятие «команда» в теорию управления пришло из спорта и и</w:t>
      </w:r>
      <w:r w:rsidRPr="00672952">
        <w:rPr>
          <w:color w:val="000000"/>
        </w:rPr>
        <w:t>с</w:t>
      </w:r>
      <w:r w:rsidRPr="00672952">
        <w:rPr>
          <w:color w:val="000000"/>
        </w:rPr>
        <w:t>пользовалось в начале исключительно в целях объяснительной модели тех отнош</w:t>
      </w:r>
      <w:r w:rsidRPr="00672952">
        <w:rPr>
          <w:color w:val="000000"/>
        </w:rPr>
        <w:t>е</w:t>
      </w:r>
      <w:r w:rsidRPr="00672952">
        <w:rPr>
          <w:color w:val="000000"/>
        </w:rPr>
        <w:t>ний и способов действия, которые присущи командной игре. Внимание обращалось  на сыгранность команды, т.е. ее способность действовать согласованно и связно: на ролевую структуру; на зависимость достижений каждого члена команды от дост</w:t>
      </w:r>
      <w:r w:rsidRPr="00672952">
        <w:rPr>
          <w:color w:val="000000"/>
        </w:rPr>
        <w:t>и</w:t>
      </w:r>
      <w:r w:rsidRPr="00672952">
        <w:rPr>
          <w:color w:val="000000"/>
        </w:rPr>
        <w:t>жения поставленной общей цели. Именно эти признаки легли в основу определения команды как модели отношений и д</w:t>
      </w:r>
      <w:r w:rsidR="009378CE">
        <w:rPr>
          <w:color w:val="000000"/>
        </w:rPr>
        <w:t>ействий управленческой команды.</w:t>
      </w:r>
    </w:p>
    <w:p w:rsidR="009378CE" w:rsidRPr="00672952" w:rsidRDefault="009378CE" w:rsidP="00EB7EB1">
      <w:pPr>
        <w:rPr>
          <w:color w:val="000000"/>
        </w:rPr>
      </w:pPr>
    </w:p>
    <w:p w:rsidR="00154113" w:rsidRPr="00154113" w:rsidRDefault="00154113" w:rsidP="00134AE6">
      <w:pPr>
        <w:pStyle w:val="2"/>
        <w:rPr>
          <w:rFonts w:eastAsiaTheme="minorHAnsi"/>
        </w:rPr>
      </w:pPr>
      <w:bookmarkStart w:id="6" w:name="_Toc498022610"/>
      <w:r w:rsidRPr="00154113">
        <w:rPr>
          <w:rFonts w:eastAsiaTheme="minorHAnsi"/>
        </w:rPr>
        <w:t>1</w:t>
      </w:r>
      <w:r>
        <w:rPr>
          <w:rFonts w:eastAsiaTheme="minorHAnsi"/>
        </w:rPr>
        <w:t>.2 Этапы формирования команды</w:t>
      </w:r>
      <w:bookmarkEnd w:id="6"/>
    </w:p>
    <w:p w:rsidR="00154113" w:rsidRDefault="00154113" w:rsidP="00134AE6"/>
    <w:p w:rsidR="002738A5" w:rsidRPr="003C240C" w:rsidRDefault="002738A5" w:rsidP="00134AE6">
      <w:r w:rsidRPr="003C240C">
        <w:t>Становление команды - это динамический процесс. Большинство команд н</w:t>
      </w:r>
      <w:r w:rsidRPr="003C240C">
        <w:t>а</w:t>
      </w:r>
      <w:r w:rsidRPr="003C240C">
        <w:t>ходятся в состоянии непрерывных изменений. И хотя команды не достигают ст</w:t>
      </w:r>
      <w:r w:rsidRPr="003C240C">
        <w:t>а</w:t>
      </w:r>
      <w:r w:rsidRPr="003C240C">
        <w:t>бильности почти никогда, существует общая схема эволюции большинства команд, которая предполагает наличие следующих этапов: формирование, потрясения, но</w:t>
      </w:r>
      <w:r w:rsidRPr="003C240C">
        <w:t>р</w:t>
      </w:r>
      <w:r w:rsidRPr="003C240C">
        <w:t>мализация, выполнение заданий и роспуск</w:t>
      </w:r>
      <w:r w:rsidR="009378CE">
        <w:rPr>
          <w:rStyle w:val="af9"/>
        </w:rPr>
        <w:footnoteReference w:id="4"/>
      </w:r>
      <w:r w:rsidRPr="003C240C">
        <w:t>. Так, на этапе формирования наблюдае</w:t>
      </w:r>
      <w:r w:rsidRPr="003C240C">
        <w:t>т</w:t>
      </w:r>
      <w:r w:rsidRPr="003C240C">
        <w:t>ся высокая степень неопределенности относительно целей, структуры и лидерства. Этот этап заканчивается тогда, когда члены команды начинают думать о себе как о части команды.</w:t>
      </w:r>
    </w:p>
    <w:p w:rsidR="002738A5" w:rsidRPr="003C240C" w:rsidRDefault="002738A5" w:rsidP="00134AE6">
      <w:r w:rsidRPr="003C240C">
        <w:t>Этап потрясений - это период противостояний внутри группы. Члены группы соглашаются с существованием команды, но опираются контроля, группа возлагает на личность. На данном этапе возможно возникновение конфликта по поводу того, кто будет контролировать команду. Собственно на этом этапе формируется ролевая структура участников команды.</w:t>
      </w:r>
    </w:p>
    <w:p w:rsidR="002738A5" w:rsidRPr="003C240C" w:rsidRDefault="002738A5" w:rsidP="00134AE6">
      <w:r w:rsidRPr="003C240C">
        <w:t>Третий этап развития команды - это этап, на котором налаживаются тесные отношения и члены команды начинают демонстрировать способность к сотруднич</w:t>
      </w:r>
      <w:r w:rsidRPr="003C240C">
        <w:t>е</w:t>
      </w:r>
      <w:r w:rsidRPr="003C240C">
        <w:t xml:space="preserve">ству. этап нормализации завершается в момент утверждения структуры команды и </w:t>
      </w:r>
      <w:r w:rsidRPr="003C240C">
        <w:lastRenderedPageBreak/>
        <w:t>члены команды разделяют общий для всех набор ожиданий относительно соотве</w:t>
      </w:r>
      <w:r w:rsidRPr="003C240C">
        <w:t>т</w:t>
      </w:r>
      <w:r w:rsidRPr="003C240C">
        <w:t>ствующей делового поведения. Следующий этап становления команды является этапом выполнения задач. Для постоянных команд этот этап является последним этапом их развития. Для временных команд - имеющих ограниченный круг задач для выполнения, - существует еще этап роспуска. На этом этапе приоритет перен</w:t>
      </w:r>
      <w:r w:rsidRPr="003C240C">
        <w:t>о</w:t>
      </w:r>
      <w:r w:rsidRPr="003C240C">
        <w:t>сится с высокого уровня выполнения задания на свертывание деятельности.</w:t>
      </w:r>
    </w:p>
    <w:p w:rsidR="00B662DF" w:rsidRDefault="00B662DF" w:rsidP="00B662DF">
      <w:pPr>
        <w:ind w:firstLine="0"/>
        <w:jc w:val="center"/>
        <w:rPr>
          <w:color w:val="000000"/>
        </w:rPr>
      </w:pPr>
      <w:r>
        <w:rPr>
          <w:noProof/>
          <w:lang w:eastAsia="ru-RU"/>
        </w:rPr>
        <w:drawing>
          <wp:inline distT="0" distB="0" distL="0" distR="0">
            <wp:extent cx="5537916" cy="3992451"/>
            <wp:effectExtent l="0" t="0" r="5715" b="8255"/>
            <wp:docPr id="1" name="Рисунок 1" descr="https://cf.ppt-online.org/files/slide/0/08dFGKsHpIe6OxwncuUbgYqrjNzk4mahyvMiTf/slid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f.ppt-online.org/files/slide/0/08dFGKsHpIe6OxwncuUbgYqrjNzk4mahyvMiTf/slide-7.jpg"/>
                    <pic:cNvPicPr>
                      <a:picLocks noChangeAspect="1" noChangeArrowheads="1"/>
                    </pic:cNvPicPr>
                  </pic:nvPicPr>
                  <pic:blipFill rotWithShape="1">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5275" t="10986" r="3996" b="1690"/>
                    <a:stretch/>
                  </pic:blipFill>
                  <pic:spPr bwMode="auto">
                    <a:xfrm>
                      <a:off x="0" y="0"/>
                      <a:ext cx="5552716" cy="400312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B662DF" w:rsidRDefault="00FC6611" w:rsidP="00B662DF">
      <w:pPr>
        <w:ind w:firstLine="0"/>
        <w:jc w:val="center"/>
        <w:rPr>
          <w:color w:val="000000"/>
        </w:rPr>
      </w:pPr>
      <w:r>
        <w:rPr>
          <w:color w:val="000000"/>
        </w:rPr>
        <w:t>Рис. 1</w:t>
      </w:r>
      <w:r w:rsidR="00B662DF">
        <w:rPr>
          <w:color w:val="000000"/>
        </w:rPr>
        <w:t>.</w:t>
      </w:r>
      <w:r>
        <w:rPr>
          <w:color w:val="000000"/>
        </w:rPr>
        <w:t>2</w:t>
      </w:r>
      <w:r w:rsidR="00B662DF">
        <w:rPr>
          <w:color w:val="000000"/>
        </w:rPr>
        <w:t xml:space="preserve"> Этапы формирования команды</w:t>
      </w:r>
    </w:p>
    <w:p w:rsidR="00B662DF" w:rsidRDefault="00B662DF" w:rsidP="00134AE6"/>
    <w:p w:rsidR="002738A5" w:rsidRPr="003C240C" w:rsidRDefault="002738A5" w:rsidP="00134AE6">
      <w:r w:rsidRPr="003C240C">
        <w:t>Таким образом, формирование конкурентоспособной управленческой кома</w:t>
      </w:r>
      <w:r w:rsidRPr="003C240C">
        <w:t>н</w:t>
      </w:r>
      <w:r w:rsidRPr="003C240C">
        <w:t>ды является важным направлением развития современного менеджмента. Особенн</w:t>
      </w:r>
      <w:r w:rsidRPr="003C240C">
        <w:t>о</w:t>
      </w:r>
      <w:r w:rsidRPr="003C240C">
        <w:t>сти данного направления активно изучаются и анализируются отечественными и з</w:t>
      </w:r>
      <w:r w:rsidRPr="003C240C">
        <w:t>а</w:t>
      </w:r>
      <w:r w:rsidRPr="003C240C">
        <w:t>рубежными учеными-экономистами и психологами. Основной причиной заинтер</w:t>
      </w:r>
      <w:r w:rsidRPr="003C240C">
        <w:t>е</w:t>
      </w:r>
      <w:r w:rsidRPr="003C240C">
        <w:t>сованности данной сферой исследований можно назвать рост ценности умственного труда каждого работника и возможности объединения усилий различных работн</w:t>
      </w:r>
      <w:r w:rsidRPr="003C240C">
        <w:t>и</w:t>
      </w:r>
      <w:r w:rsidRPr="003C240C">
        <w:t>ков на решение стратегических задач развития организаций.</w:t>
      </w:r>
    </w:p>
    <w:p w:rsidR="004A10CE" w:rsidRPr="003C240C" w:rsidRDefault="004A10CE" w:rsidP="00134AE6">
      <w:pPr>
        <w:rPr>
          <w:color w:val="000000"/>
        </w:rPr>
      </w:pPr>
      <w:r w:rsidRPr="003C240C">
        <w:rPr>
          <w:color w:val="000000"/>
        </w:rPr>
        <w:lastRenderedPageBreak/>
        <w:t>Произошедшие за последние годы изменения в общественной жизни Росси</w:t>
      </w:r>
      <w:r w:rsidRPr="003C240C">
        <w:rPr>
          <w:color w:val="000000"/>
        </w:rPr>
        <w:t>й</w:t>
      </w:r>
      <w:r w:rsidRPr="003C240C">
        <w:rPr>
          <w:color w:val="000000"/>
        </w:rPr>
        <w:t>ской Федерации привели к значительному повышению роли систем управления и их существенному усложнению.</w:t>
      </w:r>
    </w:p>
    <w:p w:rsidR="004A10CE" w:rsidRPr="003C240C" w:rsidRDefault="004A10CE" w:rsidP="00134AE6">
      <w:pPr>
        <w:rPr>
          <w:color w:val="000000"/>
        </w:rPr>
      </w:pPr>
      <w:r w:rsidRPr="003C240C">
        <w:rPr>
          <w:color w:val="000000"/>
        </w:rPr>
        <w:t>Никогда еще такое понятие как коллективный труд не имело такого значения, как для современной компании. Ведь вместе люди способны свершить то, чего не под силу ни одной одиночке, а интеллектуально-деловой союз и сосредоточение ч</w:t>
      </w:r>
      <w:r w:rsidRPr="003C240C">
        <w:rPr>
          <w:color w:val="000000"/>
        </w:rPr>
        <w:t>е</w:t>
      </w:r>
      <w:r w:rsidRPr="003C240C">
        <w:rPr>
          <w:color w:val="000000"/>
        </w:rPr>
        <w:t>ловеческих сил может стать почти всемогущим.</w:t>
      </w:r>
    </w:p>
    <w:p w:rsidR="004A10CE" w:rsidRPr="003C240C" w:rsidRDefault="004A10CE" w:rsidP="00134AE6">
      <w:pPr>
        <w:rPr>
          <w:color w:val="000000"/>
        </w:rPr>
      </w:pPr>
      <w:r w:rsidRPr="003C240C">
        <w:rPr>
          <w:color w:val="000000"/>
        </w:rPr>
        <w:t>«Идея командных методов работы, заимствованная из мира спорта, стала а</w:t>
      </w:r>
      <w:r w:rsidRPr="003C240C">
        <w:rPr>
          <w:color w:val="000000"/>
        </w:rPr>
        <w:t>к</w:t>
      </w:r>
      <w:r w:rsidRPr="003C240C">
        <w:rPr>
          <w:color w:val="000000"/>
        </w:rPr>
        <w:t xml:space="preserve">тивно внедряться в практику управления в 60-70 годы ХХ века. В настоящее время </w:t>
      </w:r>
      <w:proofErr w:type="spellStart"/>
      <w:r w:rsidRPr="003C240C">
        <w:rPr>
          <w:color w:val="000000"/>
        </w:rPr>
        <w:t>team-building</w:t>
      </w:r>
      <w:proofErr w:type="spellEnd"/>
      <w:r w:rsidRPr="003C240C">
        <w:rPr>
          <w:color w:val="000000"/>
        </w:rPr>
        <w:t xml:space="preserve"> (построение команды) представляет собой одну из перспективных м</w:t>
      </w:r>
      <w:r w:rsidRPr="003C240C">
        <w:rPr>
          <w:color w:val="000000"/>
        </w:rPr>
        <w:t>о</w:t>
      </w:r>
      <w:r w:rsidRPr="003C240C">
        <w:rPr>
          <w:color w:val="000000"/>
        </w:rPr>
        <w:t>делей корпоративного менеджмента, обеспечивающих эффективное организацио</w:t>
      </w:r>
      <w:r w:rsidRPr="003C240C">
        <w:rPr>
          <w:color w:val="000000"/>
        </w:rPr>
        <w:t>н</w:t>
      </w:r>
      <w:r w:rsidRPr="003C240C">
        <w:rPr>
          <w:color w:val="000000"/>
        </w:rPr>
        <w:t>ное развитие. Командное строительство направлено на создание групп равнопра</w:t>
      </w:r>
      <w:r w:rsidRPr="003C240C">
        <w:rPr>
          <w:color w:val="000000"/>
        </w:rPr>
        <w:t>в</w:t>
      </w:r>
      <w:r w:rsidRPr="003C240C">
        <w:rPr>
          <w:color w:val="000000"/>
        </w:rPr>
        <w:t>ных специалистов различной специализации, сообща несущих солидарную ответс</w:t>
      </w:r>
      <w:r w:rsidRPr="003C240C">
        <w:rPr>
          <w:color w:val="000000"/>
        </w:rPr>
        <w:t>т</w:t>
      </w:r>
      <w:r w:rsidRPr="003C240C">
        <w:rPr>
          <w:color w:val="000000"/>
        </w:rPr>
        <w:t>венность за результаты своей деятельности и на паритетной основе осуществля</w:t>
      </w:r>
      <w:r w:rsidRPr="003C240C">
        <w:rPr>
          <w:color w:val="000000"/>
        </w:rPr>
        <w:t>ю</w:t>
      </w:r>
      <w:r w:rsidRPr="003C240C">
        <w:rPr>
          <w:color w:val="000000"/>
        </w:rPr>
        <w:t>щих разделение труда»</w:t>
      </w:r>
      <w:r w:rsidR="009378CE">
        <w:rPr>
          <w:rStyle w:val="af9"/>
          <w:color w:val="000000"/>
        </w:rPr>
        <w:footnoteReference w:id="5"/>
      </w:r>
      <w:r w:rsidRPr="003C240C">
        <w:rPr>
          <w:color w:val="000000"/>
        </w:rPr>
        <w:t>.</w:t>
      </w:r>
    </w:p>
    <w:p w:rsidR="004A10CE" w:rsidRPr="003C240C" w:rsidRDefault="004A10CE" w:rsidP="00134AE6">
      <w:pPr>
        <w:rPr>
          <w:color w:val="000000"/>
        </w:rPr>
      </w:pPr>
      <w:r w:rsidRPr="003C240C">
        <w:rPr>
          <w:color w:val="000000"/>
        </w:rPr>
        <w:t>Чтобы сотрудники современной компании постигали и разделяли коллекти</w:t>
      </w:r>
      <w:r w:rsidRPr="003C240C">
        <w:rPr>
          <w:color w:val="000000"/>
        </w:rPr>
        <w:t>в</w:t>
      </w:r>
      <w:r w:rsidRPr="003C240C">
        <w:rPr>
          <w:color w:val="000000"/>
        </w:rPr>
        <w:t>ные видение и ценности, их, прежде всего, требуется ясно сформулировать и озв</w:t>
      </w:r>
      <w:r w:rsidRPr="003C240C">
        <w:rPr>
          <w:color w:val="000000"/>
        </w:rPr>
        <w:t>у</w:t>
      </w:r>
      <w:r w:rsidRPr="003C240C">
        <w:rPr>
          <w:color w:val="000000"/>
        </w:rPr>
        <w:t>чить. Успешные компании систематично формируют действенную корпоративную культуру, применяя различные методы, включая визуальные презентации, тренинги и корпоративные мероприятия, ориентированные на создание неформальных отн</w:t>
      </w:r>
      <w:r w:rsidRPr="003C240C">
        <w:rPr>
          <w:color w:val="000000"/>
        </w:rPr>
        <w:t>о</w:t>
      </w:r>
      <w:r w:rsidRPr="003C240C">
        <w:rPr>
          <w:color w:val="000000"/>
        </w:rPr>
        <w:t>шений между сотрудниками.</w:t>
      </w:r>
    </w:p>
    <w:p w:rsidR="004A10CE" w:rsidRPr="003C240C" w:rsidRDefault="004A10CE" w:rsidP="00134AE6">
      <w:pPr>
        <w:rPr>
          <w:color w:val="000000"/>
        </w:rPr>
      </w:pPr>
      <w:r w:rsidRPr="003C240C">
        <w:rPr>
          <w:color w:val="000000"/>
        </w:rPr>
        <w:t>Иногда работники различных функциональных подразделений компании, с</w:t>
      </w:r>
      <w:r w:rsidRPr="003C240C">
        <w:rPr>
          <w:color w:val="000000"/>
        </w:rPr>
        <w:t>о</w:t>
      </w:r>
      <w:r w:rsidRPr="003C240C">
        <w:rPr>
          <w:color w:val="000000"/>
        </w:rPr>
        <w:t>средоточенных на определенной проблеме также объединяются в команду ради улучшения взаимодействия между подразделениями и достижения общих целей. Такие команды нужны для создания широкого спектра стилей работы, умений и т</w:t>
      </w:r>
      <w:r w:rsidRPr="003C240C">
        <w:rPr>
          <w:color w:val="000000"/>
        </w:rPr>
        <w:t>о</w:t>
      </w:r>
      <w:r w:rsidRPr="003C240C">
        <w:rPr>
          <w:color w:val="000000"/>
        </w:rPr>
        <w:t>чек зрения, и они должны решать самые разнообразные задачи, начиная с планир</w:t>
      </w:r>
      <w:r w:rsidRPr="003C240C">
        <w:rPr>
          <w:color w:val="000000"/>
        </w:rPr>
        <w:t>о</w:t>
      </w:r>
      <w:r w:rsidRPr="003C240C">
        <w:rPr>
          <w:color w:val="000000"/>
        </w:rPr>
        <w:t xml:space="preserve">вания совместной концепции и заканчивая улучшением повседневных аспектов </w:t>
      </w:r>
      <w:r w:rsidRPr="003C240C">
        <w:rPr>
          <w:color w:val="000000"/>
        </w:rPr>
        <w:lastRenderedPageBreak/>
        <w:t>корпоративной деятельности. Таким образом, в мире, в том числе и в нашей стране растет интерес к командной организации труда.</w:t>
      </w:r>
    </w:p>
    <w:p w:rsidR="004A10CE" w:rsidRPr="003C240C" w:rsidRDefault="004A10CE" w:rsidP="00134AE6">
      <w:pPr>
        <w:rPr>
          <w:color w:val="000000"/>
        </w:rPr>
      </w:pPr>
      <w:r w:rsidRPr="003C240C">
        <w:rPr>
          <w:color w:val="000000"/>
        </w:rPr>
        <w:t>Не вызывает сомнений, что использование феномена команды с ее возможн</w:t>
      </w:r>
      <w:r w:rsidRPr="003C240C">
        <w:rPr>
          <w:color w:val="000000"/>
        </w:rPr>
        <w:t>о</w:t>
      </w:r>
      <w:r w:rsidRPr="003C240C">
        <w:rPr>
          <w:color w:val="000000"/>
        </w:rPr>
        <w:t>стями проявления инициативы, достижения ее членами амбициозных целей, беспр</w:t>
      </w:r>
      <w:r w:rsidRPr="003C240C">
        <w:rPr>
          <w:color w:val="000000"/>
        </w:rPr>
        <w:t>е</w:t>
      </w:r>
      <w:r w:rsidRPr="003C240C">
        <w:rPr>
          <w:color w:val="000000"/>
        </w:rPr>
        <w:t>цедентной эффективностью труда, умением извлекать максимальную пользу из п</w:t>
      </w:r>
      <w:r w:rsidRPr="003C240C">
        <w:rPr>
          <w:color w:val="000000"/>
        </w:rPr>
        <w:t>о</w:t>
      </w:r>
      <w:r w:rsidRPr="003C240C">
        <w:rPr>
          <w:color w:val="000000"/>
        </w:rPr>
        <w:t xml:space="preserve">тенциала каждого члена команды и поддерживать их мотивацию на коллективную работу дает решающее конкурентное преимущество современным организациям. </w:t>
      </w:r>
    </w:p>
    <w:p w:rsidR="004A10CE" w:rsidRPr="003C240C" w:rsidRDefault="004A10CE" w:rsidP="00134AE6">
      <w:pPr>
        <w:rPr>
          <w:color w:val="000000"/>
        </w:rPr>
      </w:pPr>
      <w:r w:rsidRPr="003C240C">
        <w:rPr>
          <w:color w:val="000000"/>
        </w:rPr>
        <w:t>Специфика российской культуры (склонность к совместной работе, ориент</w:t>
      </w:r>
      <w:r w:rsidRPr="003C240C">
        <w:rPr>
          <w:color w:val="000000"/>
        </w:rPr>
        <w:t>а</w:t>
      </w:r>
      <w:r w:rsidRPr="003C240C">
        <w:rPr>
          <w:color w:val="000000"/>
        </w:rPr>
        <w:t>ция на неформальные отношения) делают командный менеджмент подходящим и</w:t>
      </w:r>
      <w:r w:rsidRPr="003C240C">
        <w:rPr>
          <w:color w:val="000000"/>
        </w:rPr>
        <w:t>н</w:t>
      </w:r>
      <w:r w:rsidRPr="003C240C">
        <w:rPr>
          <w:color w:val="000000"/>
        </w:rPr>
        <w:t>струментом развития конкурентоспособности российских компаний.</w:t>
      </w:r>
    </w:p>
    <w:p w:rsidR="004A10CE" w:rsidRPr="003C240C" w:rsidRDefault="004A10CE" w:rsidP="00134AE6">
      <w:pPr>
        <w:rPr>
          <w:color w:val="000000"/>
        </w:rPr>
      </w:pPr>
      <w:r w:rsidRPr="003C240C">
        <w:rPr>
          <w:color w:val="000000"/>
        </w:rPr>
        <w:t xml:space="preserve">«Команда должна быть малочисленной. По мнению Эдварда </w:t>
      </w:r>
      <w:proofErr w:type="spellStart"/>
      <w:r w:rsidRPr="003C240C">
        <w:rPr>
          <w:color w:val="000000"/>
        </w:rPr>
        <w:t>Лолера</w:t>
      </w:r>
      <w:proofErr w:type="spellEnd"/>
      <w:r w:rsidRPr="003C240C">
        <w:rPr>
          <w:color w:val="000000"/>
        </w:rPr>
        <w:t>, в идеале команда должна включать пять-девять и никогда не больше 15 человек. Хотя нек</w:t>
      </w:r>
      <w:r w:rsidRPr="003C240C">
        <w:rPr>
          <w:color w:val="000000"/>
        </w:rPr>
        <w:t>о</w:t>
      </w:r>
      <w:r w:rsidRPr="003C240C">
        <w:rPr>
          <w:color w:val="000000"/>
        </w:rPr>
        <w:t>торые задания, например в промышленном производстве, могут требовать создания команд из 25-30 человек. … Численность команды зависит от специфики выполня</w:t>
      </w:r>
      <w:r w:rsidRPr="003C240C">
        <w:rPr>
          <w:color w:val="000000"/>
        </w:rPr>
        <w:t>е</w:t>
      </w:r>
      <w:r w:rsidRPr="003C240C">
        <w:rPr>
          <w:color w:val="000000"/>
        </w:rPr>
        <w:t>мых ею работ, поэтому количество членов определяется индивидуально. Наиболее точным представляется «золотое правило» численност</w:t>
      </w:r>
      <w:r w:rsidR="009378CE">
        <w:rPr>
          <w:color w:val="000000"/>
        </w:rPr>
        <w:t>и команды «семь плюс минус два»</w:t>
      </w:r>
      <w:r w:rsidR="009378CE">
        <w:rPr>
          <w:rStyle w:val="af9"/>
          <w:color w:val="000000"/>
        </w:rPr>
        <w:footnoteReference w:id="6"/>
      </w:r>
      <w:r w:rsidRPr="003C240C">
        <w:rPr>
          <w:color w:val="000000"/>
        </w:rPr>
        <w:t>.</w:t>
      </w:r>
    </w:p>
    <w:p w:rsidR="004A10CE" w:rsidRPr="003C240C" w:rsidRDefault="004A10CE" w:rsidP="00134AE6">
      <w:pPr>
        <w:rPr>
          <w:color w:val="000000"/>
        </w:rPr>
      </w:pPr>
      <w:r w:rsidRPr="003C240C">
        <w:rPr>
          <w:color w:val="000000"/>
        </w:rPr>
        <w:t>«Учеными были сформулированы пять принципов, которые должны прим</w:t>
      </w:r>
      <w:r w:rsidRPr="003C240C">
        <w:rPr>
          <w:color w:val="000000"/>
        </w:rPr>
        <w:t>е</w:t>
      </w:r>
      <w:r w:rsidRPr="003C240C">
        <w:rPr>
          <w:color w:val="000000"/>
        </w:rPr>
        <w:t xml:space="preserve">няться в любой хорошо организованной работе: </w:t>
      </w:r>
    </w:p>
    <w:p w:rsidR="004A10CE" w:rsidRPr="003C240C" w:rsidRDefault="004A10CE" w:rsidP="00134AE6">
      <w:pPr>
        <w:pStyle w:val="a"/>
      </w:pPr>
      <w:r w:rsidRPr="003C240C">
        <w:t xml:space="preserve">определение четкой цели действия; </w:t>
      </w:r>
    </w:p>
    <w:p w:rsidR="004A10CE" w:rsidRPr="003C240C" w:rsidRDefault="004A10CE" w:rsidP="00134AE6">
      <w:pPr>
        <w:pStyle w:val="a"/>
      </w:pPr>
      <w:r w:rsidRPr="003C240C">
        <w:t xml:space="preserve">максимально подробный и детальный анализ всех условий и рычагов, при помощи которых вероятно достижение намеченной цели; </w:t>
      </w:r>
    </w:p>
    <w:p w:rsidR="004A10CE" w:rsidRPr="003C240C" w:rsidRDefault="004A10CE" w:rsidP="00134AE6">
      <w:pPr>
        <w:pStyle w:val="a"/>
      </w:pPr>
      <w:r w:rsidRPr="003C240C">
        <w:t>составление подробного плана действий, ведущих к цели с использован</w:t>
      </w:r>
      <w:r w:rsidRPr="003C240C">
        <w:t>и</w:t>
      </w:r>
      <w:r w:rsidRPr="003C240C">
        <w:t xml:space="preserve">ем наиболее подходящих средств в наилучших условиях; </w:t>
      </w:r>
    </w:p>
    <w:p w:rsidR="004A10CE" w:rsidRPr="003C240C" w:rsidRDefault="004A10CE" w:rsidP="00134AE6">
      <w:pPr>
        <w:pStyle w:val="a"/>
      </w:pPr>
      <w:r w:rsidRPr="003C240C">
        <w:t xml:space="preserve">точное следование плану; </w:t>
      </w:r>
    </w:p>
    <w:p w:rsidR="004A10CE" w:rsidRPr="003C240C" w:rsidRDefault="004A10CE" w:rsidP="00134AE6">
      <w:pPr>
        <w:pStyle w:val="a"/>
      </w:pPr>
      <w:r w:rsidRPr="003C240C">
        <w:t>апробация достигнутых результатов путем сравнения их с намеченной ц</w:t>
      </w:r>
      <w:r w:rsidRPr="003C240C">
        <w:t>е</w:t>
      </w:r>
      <w:r w:rsidRPr="003C240C">
        <w:t>лью, оценка отдельных этапов и внесение корректив относительно цели в соответс</w:t>
      </w:r>
      <w:r w:rsidRPr="003C240C">
        <w:t>т</w:t>
      </w:r>
      <w:r w:rsidRPr="003C240C">
        <w:lastRenderedPageBreak/>
        <w:t>вии с этой сравнения их с намеченной целью, оценка отдельных этапов и внесение корректив относительно цели в соответствии с этой оценкой»</w:t>
      </w:r>
      <w:r w:rsidR="009378CE">
        <w:rPr>
          <w:rStyle w:val="af9"/>
        </w:rPr>
        <w:footnoteReference w:id="7"/>
      </w:r>
      <w:r w:rsidRPr="003C240C">
        <w:t>.</w:t>
      </w:r>
    </w:p>
    <w:p w:rsidR="004A10CE" w:rsidRPr="003C240C" w:rsidRDefault="004A10CE" w:rsidP="00134AE6">
      <w:pPr>
        <w:rPr>
          <w:color w:val="000000"/>
        </w:rPr>
      </w:pPr>
      <w:r w:rsidRPr="003C240C">
        <w:rPr>
          <w:color w:val="000000"/>
        </w:rPr>
        <w:t xml:space="preserve">Исходя из изложенного можно сформулировать следующие условия, которые позволят компании двигаться в сторону развития командного менеджмента в ней: </w:t>
      </w:r>
    </w:p>
    <w:p w:rsidR="004A10CE" w:rsidRPr="003C240C" w:rsidRDefault="004A10CE" w:rsidP="00134AE6">
      <w:pPr>
        <w:rPr>
          <w:color w:val="000000"/>
        </w:rPr>
      </w:pPr>
      <w:r w:rsidRPr="003C240C">
        <w:rPr>
          <w:color w:val="000000"/>
        </w:rPr>
        <w:t xml:space="preserve">1. Высшее руководящее звено организации готово развиваться как командный лидер и формировать свою управленческую команду. </w:t>
      </w:r>
    </w:p>
    <w:p w:rsidR="004A10CE" w:rsidRPr="003C240C" w:rsidRDefault="004A10CE" w:rsidP="00134AE6">
      <w:pPr>
        <w:rPr>
          <w:color w:val="000000"/>
        </w:rPr>
      </w:pPr>
      <w:r w:rsidRPr="003C240C">
        <w:rPr>
          <w:color w:val="000000"/>
        </w:rPr>
        <w:t xml:space="preserve">2. Члены управленческой команды и </w:t>
      </w:r>
      <w:proofErr w:type="spellStart"/>
      <w:r w:rsidRPr="003C240C">
        <w:rPr>
          <w:color w:val="000000"/>
        </w:rPr>
        <w:t>топ-менеджеры</w:t>
      </w:r>
      <w:proofErr w:type="spellEnd"/>
      <w:r w:rsidRPr="003C240C">
        <w:rPr>
          <w:color w:val="000000"/>
        </w:rPr>
        <w:t xml:space="preserve"> формируются как лидеры своих функциональных команд. </w:t>
      </w:r>
    </w:p>
    <w:p w:rsidR="004A10CE" w:rsidRPr="003C240C" w:rsidRDefault="004A10CE" w:rsidP="00134AE6">
      <w:pPr>
        <w:rPr>
          <w:color w:val="000000"/>
        </w:rPr>
      </w:pPr>
      <w:r w:rsidRPr="003C240C">
        <w:rPr>
          <w:color w:val="000000"/>
        </w:rPr>
        <w:t>3. Компания ставит перед собой беспрецедентные по масштабу и амбициям цели, озвученные для всех сотрудников. Действуют механизмы обратной связи по вертикали и по горизонтали.</w:t>
      </w:r>
    </w:p>
    <w:p w:rsidR="004A10CE" w:rsidRPr="003C240C" w:rsidRDefault="004A10CE" w:rsidP="00134AE6">
      <w:pPr>
        <w:rPr>
          <w:color w:val="000000"/>
        </w:rPr>
      </w:pPr>
      <w:r w:rsidRPr="003C240C">
        <w:rPr>
          <w:color w:val="000000"/>
        </w:rPr>
        <w:t xml:space="preserve">4. Система мотивации направляет членов управленческой команды, как на личную результативность, так и общую результативность. </w:t>
      </w:r>
    </w:p>
    <w:p w:rsidR="004A10CE" w:rsidRPr="003C240C" w:rsidRDefault="004A10CE" w:rsidP="00134AE6">
      <w:pPr>
        <w:rPr>
          <w:color w:val="000000"/>
        </w:rPr>
      </w:pPr>
      <w:r w:rsidRPr="003C240C">
        <w:rPr>
          <w:color w:val="000000"/>
        </w:rPr>
        <w:t xml:space="preserve">5. Идеология компании является действительным инструментом управления. </w:t>
      </w:r>
    </w:p>
    <w:p w:rsidR="004A10CE" w:rsidRPr="003C240C" w:rsidRDefault="004A10CE" w:rsidP="00134AE6">
      <w:pPr>
        <w:rPr>
          <w:color w:val="000000"/>
        </w:rPr>
      </w:pPr>
      <w:r w:rsidRPr="003C240C">
        <w:rPr>
          <w:color w:val="000000"/>
        </w:rPr>
        <w:t>6. Исключаются методы авторитарного стиля управления и обычай «двойных стандартов».</w:t>
      </w:r>
    </w:p>
    <w:p w:rsidR="004A10CE" w:rsidRPr="003C240C" w:rsidRDefault="004A10CE" w:rsidP="00134AE6">
      <w:pPr>
        <w:rPr>
          <w:color w:val="000000"/>
        </w:rPr>
      </w:pPr>
      <w:r w:rsidRPr="003C240C">
        <w:rPr>
          <w:color w:val="000000"/>
        </w:rPr>
        <w:t xml:space="preserve">Когда команды действуют эффективно, они используют способности и опыт своих членов для достижения таких результатов, которые не могут быть обеспечены отдельными членами этой команды, работающими независимо друг от друга, или другими типами рабочих групп. Например, </w:t>
      </w:r>
      <w:proofErr w:type="spellStart"/>
      <w:r w:rsidRPr="003C240C">
        <w:rPr>
          <w:color w:val="000000"/>
        </w:rPr>
        <w:t>Boeing</w:t>
      </w:r>
      <w:proofErr w:type="spellEnd"/>
      <w:r w:rsidRPr="003C240C">
        <w:rPr>
          <w:color w:val="000000"/>
        </w:rPr>
        <w:t xml:space="preserve"> использует </w:t>
      </w:r>
      <w:proofErr w:type="spellStart"/>
      <w:r w:rsidRPr="003C240C">
        <w:rPr>
          <w:color w:val="000000"/>
        </w:rPr>
        <w:t>межфункциональные</w:t>
      </w:r>
      <w:proofErr w:type="spellEnd"/>
      <w:r w:rsidRPr="003C240C">
        <w:rPr>
          <w:color w:val="000000"/>
        </w:rPr>
        <w:t xml:space="preserve"> команды, в которые включаются сотрудники из таких разных подразделений, как инженерное обеспечение, маркетинг и финансы, для разработки и создания новых типов самолетов, и этот подход позволил компании добиться больших успехов.</w:t>
      </w:r>
    </w:p>
    <w:p w:rsidR="00CD306B" w:rsidRPr="00EC6FDD" w:rsidRDefault="004A10CE" w:rsidP="00134AE6">
      <w:pPr>
        <w:rPr>
          <w:color w:val="000000"/>
        </w:rPr>
      </w:pPr>
      <w:r w:rsidRPr="003C240C">
        <w:rPr>
          <w:color w:val="000000"/>
        </w:rPr>
        <w:t>Из изложенного следует, что процесс создания эффективных управленческих команд в компании должен быть обоснованным, рассматриваться и реализовываться системно, поскольку речь идет не об организации конкретной группы людей в к</w:t>
      </w:r>
      <w:r w:rsidRPr="003C240C">
        <w:rPr>
          <w:color w:val="000000"/>
        </w:rPr>
        <w:t>о</w:t>
      </w:r>
      <w:r w:rsidRPr="003C240C">
        <w:rPr>
          <w:color w:val="000000"/>
        </w:rPr>
        <w:t>манду единомышленников, а о специфическом направлении в построении коман</w:t>
      </w:r>
      <w:r w:rsidRPr="003C240C">
        <w:rPr>
          <w:color w:val="000000"/>
        </w:rPr>
        <w:t>д</w:t>
      </w:r>
      <w:r w:rsidRPr="003C240C">
        <w:rPr>
          <w:color w:val="000000"/>
        </w:rPr>
        <w:t>ного менеджмента компании.</w:t>
      </w:r>
      <w:bookmarkStart w:id="7" w:name="_Toc452230091"/>
    </w:p>
    <w:p w:rsidR="00CD306B" w:rsidRPr="00CD306B" w:rsidRDefault="00CD306B" w:rsidP="00134AE6">
      <w:pPr>
        <w:rPr>
          <w:b/>
          <w:color w:val="000000"/>
        </w:rPr>
      </w:pPr>
      <w:r w:rsidRPr="00CD306B">
        <w:rPr>
          <w:b/>
          <w:color w:val="000000"/>
        </w:rPr>
        <w:lastRenderedPageBreak/>
        <w:t>Выводы:</w:t>
      </w:r>
    </w:p>
    <w:p w:rsidR="00CD306B" w:rsidRPr="00EC6FDD" w:rsidRDefault="00CD306B" w:rsidP="00134AE6">
      <w:pPr>
        <w:rPr>
          <w:color w:val="000000"/>
        </w:rPr>
      </w:pPr>
    </w:p>
    <w:p w:rsidR="00CD306B" w:rsidRPr="00EA14F4" w:rsidRDefault="00CD306B" w:rsidP="00CD306B">
      <w:r w:rsidRPr="00EA14F4">
        <w:t>Команды становятся ключевым инструментом для организации работы в с</w:t>
      </w:r>
      <w:r w:rsidRPr="00EA14F4">
        <w:t>о</w:t>
      </w:r>
      <w:r w:rsidRPr="00EA14F4">
        <w:t>временном корпоративном мире. Команды имеют потенциал, чтобы сразу накопить ресурсы, организовать работу, выполнить поставленную работу и разойтись. К</w:t>
      </w:r>
      <w:r w:rsidRPr="00EA14F4">
        <w:t>о</w:t>
      </w:r>
      <w:r w:rsidRPr="00EA14F4">
        <w:t>манды являются эффективным инструментом мотивации персонала.</w:t>
      </w:r>
    </w:p>
    <w:p w:rsidR="00CD306B" w:rsidRPr="00EA14F4" w:rsidRDefault="00CD306B" w:rsidP="00CD306B">
      <w:r w:rsidRPr="00EA14F4">
        <w:t>Команды отличаются от других типов групп тем, что их члены ориентированы на общую цель, а используя знания, умения и навыки своих участников, команда может создать качественно новый продукт. В организации команды являются раб</w:t>
      </w:r>
      <w:r w:rsidRPr="00EA14F4">
        <w:t>о</w:t>
      </w:r>
      <w:r w:rsidRPr="00EA14F4">
        <w:t>чими группами, которые создаются для решения определенных задач; им предо</w:t>
      </w:r>
      <w:r w:rsidRPr="00EA14F4">
        <w:t>с</w:t>
      </w:r>
      <w:r w:rsidRPr="00EA14F4">
        <w:t>тавляются все необходимые ресурсы и полномочия для достижения конечного р</w:t>
      </w:r>
      <w:r w:rsidRPr="00EA14F4">
        <w:t>е</w:t>
      </w:r>
      <w:r w:rsidRPr="00EA14F4">
        <w:t>зультата, за который они, соответственно, несут полную ответственность.</w:t>
      </w:r>
    </w:p>
    <w:p w:rsidR="00CD306B" w:rsidRPr="00EC6FDD" w:rsidRDefault="00CD306B" w:rsidP="00134AE6">
      <w:pPr>
        <w:rPr>
          <w:color w:val="000000"/>
        </w:rPr>
      </w:pPr>
    </w:p>
    <w:p w:rsidR="008A7F2F" w:rsidRDefault="008A7F2F" w:rsidP="00134AE6">
      <w:pPr>
        <w:rPr>
          <w:b/>
          <w:bCs/>
        </w:rPr>
      </w:pPr>
      <w:r>
        <w:br w:type="page"/>
      </w:r>
    </w:p>
    <w:p w:rsidR="00603D9B" w:rsidRPr="003C240C" w:rsidRDefault="00FC6611" w:rsidP="00134AE6">
      <w:pPr>
        <w:pStyle w:val="1"/>
        <w:rPr>
          <w:rFonts w:eastAsiaTheme="minorHAnsi"/>
        </w:rPr>
      </w:pPr>
      <w:bookmarkStart w:id="8" w:name="_Toc498022611"/>
      <w:r>
        <w:rPr>
          <w:rFonts w:eastAsiaTheme="minorHAnsi"/>
        </w:rPr>
        <w:lastRenderedPageBreak/>
        <w:t xml:space="preserve">Глава </w:t>
      </w:r>
      <w:r w:rsidR="00B951CF">
        <w:rPr>
          <w:rFonts w:eastAsiaTheme="minorHAnsi"/>
        </w:rPr>
        <w:t xml:space="preserve">2 Анализ </w:t>
      </w:r>
      <w:r w:rsidR="00603D9B" w:rsidRPr="003C240C">
        <w:rPr>
          <w:rFonts w:eastAsiaTheme="minorHAnsi"/>
        </w:rPr>
        <w:t xml:space="preserve">командной работы в ООО </w:t>
      </w:r>
      <w:r w:rsidR="00A35015">
        <w:rPr>
          <w:rFonts w:eastAsiaTheme="minorHAnsi"/>
        </w:rPr>
        <w:t>«</w:t>
      </w:r>
      <w:r w:rsidR="002543CE">
        <w:rPr>
          <w:rFonts w:eastAsiaTheme="minorHAnsi"/>
        </w:rPr>
        <w:t>Волга</w:t>
      </w:r>
      <w:r w:rsidR="00A35015">
        <w:rPr>
          <w:rFonts w:eastAsiaTheme="minorHAnsi"/>
        </w:rPr>
        <w:t>»</w:t>
      </w:r>
      <w:bookmarkEnd w:id="7"/>
      <w:bookmarkEnd w:id="8"/>
    </w:p>
    <w:p w:rsidR="006F5DE1" w:rsidRDefault="006F5DE1" w:rsidP="00134AE6">
      <w:bookmarkStart w:id="9" w:name="_Toc452230092"/>
    </w:p>
    <w:p w:rsidR="00603D9B" w:rsidRPr="003C240C" w:rsidRDefault="00603D9B" w:rsidP="00134AE6">
      <w:pPr>
        <w:pStyle w:val="2"/>
        <w:rPr>
          <w:rFonts w:eastAsiaTheme="minorHAnsi"/>
        </w:rPr>
      </w:pPr>
      <w:bookmarkStart w:id="10" w:name="_Toc498022612"/>
      <w:r w:rsidRPr="003C240C">
        <w:rPr>
          <w:rFonts w:eastAsiaTheme="minorHAnsi"/>
        </w:rPr>
        <w:t xml:space="preserve">2.1 Краткая характеристика </w:t>
      </w:r>
      <w:bookmarkEnd w:id="9"/>
      <w:bookmarkEnd w:id="10"/>
      <w:r w:rsidR="00B951CF">
        <w:rPr>
          <w:rFonts w:eastAsiaTheme="minorHAnsi"/>
        </w:rPr>
        <w:t>предприятия</w:t>
      </w:r>
    </w:p>
    <w:p w:rsidR="00550C93" w:rsidRPr="003C240C" w:rsidRDefault="00550C93" w:rsidP="00134AE6"/>
    <w:p w:rsidR="00AB0B13" w:rsidRPr="003C240C" w:rsidRDefault="00AB0B13" w:rsidP="00134AE6">
      <w:pPr>
        <w:rPr>
          <w:color w:val="000000"/>
        </w:rPr>
      </w:pPr>
      <w:r w:rsidRPr="003C240C">
        <w:rPr>
          <w:color w:val="000000"/>
        </w:rPr>
        <w:t>Общество с ограниченной ответственностью «</w:t>
      </w:r>
      <w:r w:rsidR="002543CE">
        <w:rPr>
          <w:color w:val="000000"/>
        </w:rPr>
        <w:t>Волга</w:t>
      </w:r>
      <w:r w:rsidRPr="003C240C">
        <w:rPr>
          <w:color w:val="000000"/>
        </w:rPr>
        <w:t xml:space="preserve">» зарегистрировано 01.01.2008 г. </w:t>
      </w:r>
    </w:p>
    <w:p w:rsidR="00AB0B13" w:rsidRPr="003C240C" w:rsidRDefault="00AB0B13" w:rsidP="00134AE6">
      <w:r w:rsidRPr="003C240C">
        <w:rPr>
          <w:color w:val="000000"/>
        </w:rPr>
        <w:t>Основным направлением деятельности ООО «</w:t>
      </w:r>
      <w:r w:rsidR="002543CE">
        <w:rPr>
          <w:color w:val="000000"/>
        </w:rPr>
        <w:t>Волга</w:t>
      </w:r>
      <w:r w:rsidRPr="003C240C">
        <w:rPr>
          <w:color w:val="000000"/>
        </w:rPr>
        <w:t>» является ресторанная и клубная деятельность.</w:t>
      </w:r>
      <w:r w:rsidR="002B18A0" w:rsidRPr="00EC6FDD">
        <w:rPr>
          <w:color w:val="000000"/>
        </w:rPr>
        <w:t xml:space="preserve"> </w:t>
      </w:r>
      <w:r w:rsidRPr="003C240C">
        <w:rPr>
          <w:color w:val="000000"/>
        </w:rPr>
        <w:t>Величина уставного капитала организации составляет 10000 руб. по состоянию на 31.12.</w:t>
      </w:r>
      <w:r w:rsidR="006F5DE1">
        <w:rPr>
          <w:color w:val="000000"/>
        </w:rPr>
        <w:t>2017</w:t>
      </w:r>
      <w:r w:rsidRPr="003C240C">
        <w:rPr>
          <w:color w:val="000000"/>
        </w:rPr>
        <w:t xml:space="preserve"> г. Уставный капитал сформирован денежными с</w:t>
      </w:r>
      <w:r w:rsidR="006F5DE1">
        <w:rPr>
          <w:color w:val="000000"/>
        </w:rPr>
        <w:t xml:space="preserve">редствами и полностью оплачен. </w:t>
      </w:r>
      <w:r w:rsidRPr="003C240C">
        <w:t>Схематично организационная структура управл</w:t>
      </w:r>
      <w:r w:rsidRPr="003C240C">
        <w:t>е</w:t>
      </w:r>
      <w:r w:rsidRPr="003C240C">
        <w:t>ния ООО «</w:t>
      </w:r>
      <w:r w:rsidR="002543CE">
        <w:t>Волга</w:t>
      </w:r>
      <w:r w:rsidR="00D62F7C">
        <w:t xml:space="preserve">» представлена на рисунке </w:t>
      </w:r>
      <w:r w:rsidR="00FC6611">
        <w:t>2</w:t>
      </w:r>
      <w:r w:rsidRPr="003C240C">
        <w:t>.</w:t>
      </w:r>
      <w:r w:rsidR="00FC6611">
        <w:t>1.</w:t>
      </w:r>
    </w:p>
    <w:p w:rsidR="00AB0B13" w:rsidRPr="003C240C" w:rsidRDefault="00AB0B13" w:rsidP="00134AE6">
      <w:pPr>
        <w:rPr>
          <w:color w:val="000000"/>
        </w:rPr>
      </w:pPr>
      <w:r w:rsidRPr="003C240C">
        <w:rPr>
          <w:noProof/>
          <w:color w:val="000000"/>
          <w:lang w:eastAsia="ru-RU"/>
        </w:rPr>
        <w:drawing>
          <wp:inline distT="0" distB="0" distL="0" distR="0">
            <wp:extent cx="5152040" cy="5139773"/>
            <wp:effectExtent l="19050" t="0" r="0" b="0"/>
            <wp:docPr id="3" name="Рисунок 2" descr="Организационная структур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рганизационная структура 2.jpg"/>
                    <pic:cNvPicPr/>
                  </pic:nvPicPr>
                  <pic:blipFill>
                    <a:blip r:embed="rId12" cstate="print"/>
                    <a:stretch>
                      <a:fillRect/>
                    </a:stretch>
                  </pic:blipFill>
                  <pic:spPr>
                    <a:xfrm>
                      <a:off x="0" y="0"/>
                      <a:ext cx="5155010" cy="5142735"/>
                    </a:xfrm>
                    <a:prstGeom prst="rect">
                      <a:avLst/>
                    </a:prstGeom>
                  </pic:spPr>
                </pic:pic>
              </a:graphicData>
            </a:graphic>
          </wp:inline>
        </w:drawing>
      </w:r>
    </w:p>
    <w:p w:rsidR="004A0F32" w:rsidRPr="003C240C" w:rsidRDefault="004A0F32" w:rsidP="00134AE6">
      <w:pPr>
        <w:pStyle w:val="af4"/>
        <w:rPr>
          <w:color w:val="000000"/>
        </w:rPr>
      </w:pPr>
      <w:r>
        <w:t>Рис</w:t>
      </w:r>
      <w:r w:rsidR="00564D77">
        <w:t>.</w:t>
      </w:r>
      <w:r w:rsidRPr="003C240C">
        <w:t xml:space="preserve"> </w:t>
      </w:r>
      <w:r w:rsidR="00FC6611">
        <w:t>2</w:t>
      </w:r>
      <w:r>
        <w:t>.</w:t>
      </w:r>
      <w:r w:rsidR="00FC6611">
        <w:t>1</w:t>
      </w:r>
      <w:r>
        <w:t xml:space="preserve"> </w:t>
      </w:r>
      <w:r w:rsidRPr="003C240C">
        <w:rPr>
          <w:color w:val="000000"/>
        </w:rPr>
        <w:t>Организационная структура управления.</w:t>
      </w:r>
    </w:p>
    <w:p w:rsidR="00AB0B13" w:rsidRPr="003C240C" w:rsidRDefault="00AB0B13" w:rsidP="00134AE6">
      <w:pPr>
        <w:rPr>
          <w:color w:val="000000"/>
        </w:rPr>
      </w:pPr>
      <w:r w:rsidRPr="003C240C">
        <w:rPr>
          <w:color w:val="000000"/>
        </w:rPr>
        <w:lastRenderedPageBreak/>
        <w:t>К внутренним документам, регламентирующим деятельность ООО «</w:t>
      </w:r>
      <w:r w:rsidR="002543CE">
        <w:rPr>
          <w:color w:val="000000"/>
        </w:rPr>
        <w:t>Волга</w:t>
      </w:r>
      <w:r w:rsidRPr="003C240C">
        <w:rPr>
          <w:color w:val="000000"/>
        </w:rPr>
        <w:t>», относятся: Устав организации, Положение об оплате труда, коллективный договор, дистрибьюторский договор, рабочие инструкции по технике безопасности, бухга</w:t>
      </w:r>
      <w:r w:rsidRPr="003C240C">
        <w:rPr>
          <w:color w:val="000000"/>
        </w:rPr>
        <w:t>л</w:t>
      </w:r>
      <w:r w:rsidRPr="003C240C">
        <w:rPr>
          <w:color w:val="000000"/>
        </w:rPr>
        <w:t>терская документация (учетная политика, налоговый календарь, график проведения инвентаризации и др.).</w:t>
      </w:r>
    </w:p>
    <w:p w:rsidR="00FC6EF9" w:rsidRPr="003C240C" w:rsidRDefault="00FC6EF9" w:rsidP="00134AE6">
      <w:pPr>
        <w:rPr>
          <w:color w:val="000000"/>
        </w:rPr>
      </w:pPr>
      <w:r w:rsidRPr="003C240C">
        <w:rPr>
          <w:color w:val="000000"/>
        </w:rPr>
        <w:t>Ранее была представлена схема организационной структуры управления ООО «</w:t>
      </w:r>
      <w:r w:rsidR="002543CE">
        <w:rPr>
          <w:color w:val="000000"/>
        </w:rPr>
        <w:t>Волга</w:t>
      </w:r>
      <w:r w:rsidRPr="003C240C">
        <w:rPr>
          <w:color w:val="000000"/>
        </w:rPr>
        <w:t xml:space="preserve">». Организация относится к числу средних предприятий, среднесписочная численность персонала на конец </w:t>
      </w:r>
      <w:r w:rsidR="006F5DE1">
        <w:rPr>
          <w:color w:val="000000"/>
        </w:rPr>
        <w:t>2017</w:t>
      </w:r>
      <w:r w:rsidRPr="003C240C">
        <w:rPr>
          <w:color w:val="000000"/>
        </w:rPr>
        <w:t xml:space="preserve"> г. составляет 50 чел. Следовательно, функции между сотрудниками организации распределены достаточно четко, чему также сп</w:t>
      </w:r>
      <w:r w:rsidRPr="003C240C">
        <w:rPr>
          <w:color w:val="000000"/>
        </w:rPr>
        <w:t>о</w:t>
      </w:r>
      <w:r w:rsidRPr="003C240C">
        <w:rPr>
          <w:color w:val="000000"/>
        </w:rPr>
        <w:t xml:space="preserve">собствует налаженный бизнес-процесс. </w:t>
      </w:r>
    </w:p>
    <w:p w:rsidR="00FC6EF9" w:rsidRPr="003C240C" w:rsidRDefault="00FC6EF9" w:rsidP="00134AE6">
      <w:pPr>
        <w:rPr>
          <w:color w:val="000000"/>
        </w:rPr>
      </w:pPr>
      <w:r w:rsidRPr="003C240C">
        <w:rPr>
          <w:color w:val="000000"/>
        </w:rPr>
        <w:t>Должностные права и обязанности работников отражены в их трудовых дог</w:t>
      </w:r>
      <w:r w:rsidRPr="003C240C">
        <w:rPr>
          <w:color w:val="000000"/>
        </w:rPr>
        <w:t>о</w:t>
      </w:r>
      <w:r w:rsidRPr="003C240C">
        <w:rPr>
          <w:color w:val="000000"/>
        </w:rPr>
        <w:t>ворах и должностных инструкциях. Продолжительность рабочего дня в ООО «</w:t>
      </w:r>
      <w:r w:rsidR="002543CE">
        <w:rPr>
          <w:color w:val="000000"/>
        </w:rPr>
        <w:t>Во</w:t>
      </w:r>
      <w:r w:rsidR="002543CE">
        <w:rPr>
          <w:color w:val="000000"/>
        </w:rPr>
        <w:t>л</w:t>
      </w:r>
      <w:r w:rsidR="002543CE">
        <w:rPr>
          <w:color w:val="000000"/>
        </w:rPr>
        <w:t>га</w:t>
      </w:r>
      <w:r w:rsidRPr="003C240C">
        <w:rPr>
          <w:color w:val="000000"/>
        </w:rPr>
        <w:t>» составляет 12 часов. Часы работы заведения в разные дни недели различаются. С понедельника по среду - с 12 до 24 (клубная зона в эти дни закрыта), с четверга по субботу – с 12 до 6 (в эти дни так же открывается клубная зона с 24 до 6), воскрес</w:t>
      </w:r>
      <w:r w:rsidRPr="003C240C">
        <w:rPr>
          <w:color w:val="000000"/>
        </w:rPr>
        <w:t>е</w:t>
      </w:r>
      <w:r w:rsidRPr="003C240C">
        <w:rPr>
          <w:color w:val="000000"/>
        </w:rPr>
        <w:t>нье – выходной. В целом на предприятии созданы благоприятные условия для раб</w:t>
      </w:r>
      <w:r w:rsidRPr="003C240C">
        <w:rPr>
          <w:color w:val="000000"/>
        </w:rPr>
        <w:t>о</w:t>
      </w:r>
      <w:r w:rsidRPr="003C240C">
        <w:rPr>
          <w:color w:val="000000"/>
        </w:rPr>
        <w:t>ты сотрудников, что положительно влияет на заинтересованность в работе и прои</w:t>
      </w:r>
      <w:r w:rsidRPr="003C240C">
        <w:rPr>
          <w:color w:val="000000"/>
        </w:rPr>
        <w:t>з</w:t>
      </w:r>
      <w:r w:rsidRPr="003C240C">
        <w:rPr>
          <w:color w:val="000000"/>
        </w:rPr>
        <w:t xml:space="preserve">водительность труда. </w:t>
      </w:r>
    </w:p>
    <w:p w:rsidR="00FC6EF9" w:rsidRPr="003C240C" w:rsidRDefault="00FC6EF9" w:rsidP="00134AE6">
      <w:pPr>
        <w:rPr>
          <w:color w:val="000000"/>
        </w:rPr>
      </w:pPr>
      <w:r w:rsidRPr="003C240C">
        <w:rPr>
          <w:color w:val="000000"/>
        </w:rPr>
        <w:t>Далее проведем анализ организационной структуры управления ООО «</w:t>
      </w:r>
      <w:r w:rsidR="002543CE">
        <w:rPr>
          <w:color w:val="000000"/>
        </w:rPr>
        <w:t>Волга</w:t>
      </w:r>
      <w:r w:rsidRPr="003C240C">
        <w:rPr>
          <w:color w:val="000000"/>
        </w:rPr>
        <w:t>» (</w:t>
      </w:r>
      <w:r w:rsidR="004C7A9C">
        <w:rPr>
          <w:color w:val="000000"/>
        </w:rPr>
        <w:t xml:space="preserve">таблица </w:t>
      </w:r>
      <w:r w:rsidR="009378CE">
        <w:rPr>
          <w:color w:val="000000"/>
        </w:rPr>
        <w:t>2</w:t>
      </w:r>
      <w:r w:rsidR="00FC6611">
        <w:rPr>
          <w:color w:val="000000"/>
        </w:rPr>
        <w:t>.</w:t>
      </w:r>
      <w:r w:rsidR="00DA6BDD" w:rsidRPr="003C240C">
        <w:rPr>
          <w:color w:val="000000"/>
        </w:rPr>
        <w:t>1</w:t>
      </w:r>
      <w:r w:rsidRPr="003C240C">
        <w:rPr>
          <w:color w:val="000000"/>
        </w:rPr>
        <w:t>):</w:t>
      </w:r>
    </w:p>
    <w:p w:rsidR="00FC6EF9" w:rsidRPr="004A0F32" w:rsidRDefault="00FF31C6" w:rsidP="009378CE">
      <w:pPr>
        <w:pStyle w:val="af5"/>
      </w:pPr>
      <w:r>
        <w:t xml:space="preserve">Таблица </w:t>
      </w:r>
      <w:r w:rsidR="009378CE">
        <w:t>2</w:t>
      </w:r>
      <w:r w:rsidR="00FC6611">
        <w:t xml:space="preserve">.1 - </w:t>
      </w:r>
      <w:r w:rsidR="00FC6EF9" w:rsidRPr="004A0F32">
        <w:t>Анализ организационной структуры управления ООО «</w:t>
      </w:r>
      <w:r w:rsidR="002543CE">
        <w:t>Волга</w:t>
      </w:r>
      <w:r w:rsidR="00FC6EF9" w:rsidRPr="004A0F32">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38"/>
        <w:gridCol w:w="1755"/>
        <w:gridCol w:w="1180"/>
        <w:gridCol w:w="1236"/>
        <w:gridCol w:w="1992"/>
        <w:gridCol w:w="2220"/>
      </w:tblGrid>
      <w:tr w:rsidR="00A27A06" w:rsidRPr="004A0F32" w:rsidTr="00A27A06">
        <w:trPr>
          <w:trHeight w:val="23"/>
          <w:jc w:val="center"/>
        </w:trPr>
        <w:tc>
          <w:tcPr>
            <w:tcW w:w="978" w:type="pct"/>
            <w:vMerge w:val="restart"/>
            <w:vAlign w:val="center"/>
          </w:tcPr>
          <w:p w:rsidR="00A27A06" w:rsidRPr="004A0F32" w:rsidRDefault="00A27A06" w:rsidP="00134AE6">
            <w:pPr>
              <w:pStyle w:val="af7"/>
            </w:pPr>
            <w:r w:rsidRPr="004A0F32">
              <w:t>Должность рук</w:t>
            </w:r>
            <w:r w:rsidRPr="004A0F32">
              <w:t>о</w:t>
            </w:r>
            <w:r w:rsidRPr="004A0F32">
              <w:t>водителя</w:t>
            </w:r>
          </w:p>
        </w:tc>
        <w:tc>
          <w:tcPr>
            <w:tcW w:w="842" w:type="pct"/>
            <w:vMerge w:val="restart"/>
            <w:vAlign w:val="center"/>
          </w:tcPr>
          <w:p w:rsidR="00A27A06" w:rsidRPr="004A0F32" w:rsidRDefault="00A27A06" w:rsidP="00134AE6">
            <w:pPr>
              <w:pStyle w:val="af7"/>
            </w:pPr>
            <w:r w:rsidRPr="004A0F32">
              <w:t>Кому подч</w:t>
            </w:r>
            <w:r w:rsidRPr="004A0F32">
              <w:t>и</w:t>
            </w:r>
            <w:r w:rsidRPr="004A0F32">
              <w:t>няется</w:t>
            </w:r>
          </w:p>
        </w:tc>
        <w:tc>
          <w:tcPr>
            <w:tcW w:w="1159" w:type="pct"/>
            <w:gridSpan w:val="2"/>
            <w:vAlign w:val="center"/>
          </w:tcPr>
          <w:p w:rsidR="00A27A06" w:rsidRPr="004A0F32" w:rsidRDefault="00A27A06" w:rsidP="00134AE6">
            <w:pPr>
              <w:pStyle w:val="af7"/>
            </w:pPr>
            <w:r w:rsidRPr="004A0F32">
              <w:t>Имеет количество подчиненных</w:t>
            </w:r>
          </w:p>
        </w:tc>
        <w:tc>
          <w:tcPr>
            <w:tcW w:w="956" w:type="pct"/>
            <w:vMerge w:val="restart"/>
            <w:vAlign w:val="center"/>
          </w:tcPr>
          <w:p w:rsidR="00A27A06" w:rsidRPr="004A0F32" w:rsidRDefault="00A27A06" w:rsidP="00134AE6">
            <w:pPr>
              <w:pStyle w:val="af7"/>
            </w:pPr>
            <w:r w:rsidRPr="004A0F32">
              <w:t>Основание для подразделения</w:t>
            </w:r>
          </w:p>
        </w:tc>
        <w:tc>
          <w:tcPr>
            <w:tcW w:w="1065" w:type="pct"/>
            <w:vMerge w:val="restart"/>
            <w:vAlign w:val="center"/>
          </w:tcPr>
          <w:p w:rsidR="00A27A06" w:rsidRPr="004A0F32" w:rsidRDefault="00A27A06" w:rsidP="00134AE6">
            <w:pPr>
              <w:pStyle w:val="af7"/>
            </w:pPr>
            <w:r w:rsidRPr="004A0F32">
              <w:t>Выводы</w:t>
            </w:r>
          </w:p>
        </w:tc>
      </w:tr>
      <w:tr w:rsidR="00A27A06" w:rsidRPr="004A0F32" w:rsidTr="00A27A06">
        <w:trPr>
          <w:trHeight w:val="23"/>
          <w:jc w:val="center"/>
        </w:trPr>
        <w:tc>
          <w:tcPr>
            <w:tcW w:w="978" w:type="pct"/>
            <w:vMerge/>
          </w:tcPr>
          <w:p w:rsidR="00A27A06" w:rsidRPr="004A0F32" w:rsidRDefault="00A27A06" w:rsidP="00134AE6">
            <w:pPr>
              <w:pStyle w:val="af7"/>
            </w:pPr>
          </w:p>
        </w:tc>
        <w:tc>
          <w:tcPr>
            <w:tcW w:w="842" w:type="pct"/>
            <w:vMerge/>
          </w:tcPr>
          <w:p w:rsidR="00A27A06" w:rsidRPr="004A0F32" w:rsidRDefault="00A27A06" w:rsidP="00134AE6">
            <w:pPr>
              <w:pStyle w:val="af7"/>
            </w:pPr>
          </w:p>
        </w:tc>
        <w:tc>
          <w:tcPr>
            <w:tcW w:w="566" w:type="pct"/>
          </w:tcPr>
          <w:p w:rsidR="00A27A06" w:rsidRPr="004A0F32" w:rsidRDefault="00A27A06" w:rsidP="00134AE6">
            <w:pPr>
              <w:pStyle w:val="af7"/>
            </w:pPr>
            <w:proofErr w:type="spellStart"/>
            <w:r w:rsidRPr="004A0F32">
              <w:t>подраз-делений</w:t>
            </w:r>
            <w:proofErr w:type="spellEnd"/>
          </w:p>
        </w:tc>
        <w:tc>
          <w:tcPr>
            <w:tcW w:w="593" w:type="pct"/>
          </w:tcPr>
          <w:p w:rsidR="00A27A06" w:rsidRPr="004A0F32" w:rsidRDefault="00A27A06" w:rsidP="00134AE6">
            <w:pPr>
              <w:pStyle w:val="af7"/>
            </w:pPr>
            <w:proofErr w:type="spellStart"/>
            <w:r w:rsidRPr="004A0F32">
              <w:t>испол-нителей</w:t>
            </w:r>
            <w:proofErr w:type="spellEnd"/>
          </w:p>
        </w:tc>
        <w:tc>
          <w:tcPr>
            <w:tcW w:w="956" w:type="pct"/>
            <w:vMerge/>
          </w:tcPr>
          <w:p w:rsidR="00A27A06" w:rsidRPr="004A0F32" w:rsidRDefault="00A27A06" w:rsidP="00134AE6">
            <w:pPr>
              <w:pStyle w:val="af7"/>
            </w:pPr>
          </w:p>
        </w:tc>
        <w:tc>
          <w:tcPr>
            <w:tcW w:w="1065" w:type="pct"/>
            <w:vMerge/>
          </w:tcPr>
          <w:p w:rsidR="00A27A06" w:rsidRPr="004A0F32" w:rsidRDefault="00A27A06" w:rsidP="00134AE6">
            <w:pPr>
              <w:pStyle w:val="af7"/>
            </w:pPr>
          </w:p>
        </w:tc>
      </w:tr>
      <w:tr w:rsidR="00A27A06" w:rsidRPr="004A0F32" w:rsidTr="00A27A06">
        <w:trPr>
          <w:trHeight w:val="23"/>
          <w:jc w:val="center"/>
        </w:trPr>
        <w:tc>
          <w:tcPr>
            <w:tcW w:w="978" w:type="pct"/>
          </w:tcPr>
          <w:p w:rsidR="00A27A06" w:rsidRPr="004A0F32" w:rsidRDefault="00A27A06" w:rsidP="00134AE6">
            <w:pPr>
              <w:pStyle w:val="af7"/>
              <w:jc w:val="left"/>
            </w:pPr>
            <w:r>
              <w:t xml:space="preserve">1. </w:t>
            </w:r>
            <w:r w:rsidRPr="004A0F32">
              <w:t>Генеральный директор</w:t>
            </w:r>
          </w:p>
        </w:tc>
        <w:tc>
          <w:tcPr>
            <w:tcW w:w="842" w:type="pct"/>
          </w:tcPr>
          <w:p w:rsidR="00A27A06" w:rsidRPr="004A0F32" w:rsidRDefault="00A27A06" w:rsidP="00134AE6">
            <w:pPr>
              <w:pStyle w:val="af7"/>
              <w:jc w:val="left"/>
            </w:pPr>
            <w:r w:rsidRPr="004A0F32">
              <w:t>-</w:t>
            </w:r>
          </w:p>
        </w:tc>
        <w:tc>
          <w:tcPr>
            <w:tcW w:w="566" w:type="pct"/>
          </w:tcPr>
          <w:p w:rsidR="00A27A06" w:rsidRPr="004A0F32" w:rsidRDefault="00A27A06" w:rsidP="00134AE6">
            <w:pPr>
              <w:pStyle w:val="af7"/>
            </w:pPr>
            <w:r w:rsidRPr="004A0F32">
              <w:t>2</w:t>
            </w:r>
          </w:p>
        </w:tc>
        <w:tc>
          <w:tcPr>
            <w:tcW w:w="593" w:type="pct"/>
          </w:tcPr>
          <w:p w:rsidR="00A27A06" w:rsidRPr="004A0F32" w:rsidRDefault="00A27A06" w:rsidP="00134AE6">
            <w:pPr>
              <w:pStyle w:val="af7"/>
            </w:pPr>
            <w:r w:rsidRPr="004A0F32">
              <w:t>4</w:t>
            </w:r>
          </w:p>
        </w:tc>
        <w:tc>
          <w:tcPr>
            <w:tcW w:w="956" w:type="pct"/>
          </w:tcPr>
          <w:p w:rsidR="00A27A06" w:rsidRPr="004A0F32" w:rsidRDefault="00A27A06" w:rsidP="00134AE6">
            <w:pPr>
              <w:pStyle w:val="af7"/>
              <w:jc w:val="left"/>
            </w:pPr>
            <w:r w:rsidRPr="004A0F32">
              <w:t>Решение учр</w:t>
            </w:r>
            <w:r w:rsidRPr="004A0F32">
              <w:t>е</w:t>
            </w:r>
            <w:r w:rsidRPr="004A0F32">
              <w:t>дителя</w:t>
            </w:r>
          </w:p>
        </w:tc>
        <w:tc>
          <w:tcPr>
            <w:tcW w:w="1065" w:type="pct"/>
          </w:tcPr>
          <w:p w:rsidR="00A27A06" w:rsidRPr="004A0F32" w:rsidRDefault="00A27A06" w:rsidP="00134AE6">
            <w:pPr>
              <w:pStyle w:val="af7"/>
              <w:jc w:val="left"/>
            </w:pPr>
            <w:r w:rsidRPr="004A0F32">
              <w:t>Определяет кл</w:t>
            </w:r>
            <w:r w:rsidRPr="004A0F32">
              <w:t>ю</w:t>
            </w:r>
            <w:r w:rsidRPr="004A0F32">
              <w:t>чевые параметры деятельности орг</w:t>
            </w:r>
            <w:r w:rsidRPr="004A0F32">
              <w:t>а</w:t>
            </w:r>
            <w:r w:rsidRPr="004A0F32">
              <w:t>низации</w:t>
            </w:r>
          </w:p>
        </w:tc>
      </w:tr>
      <w:tr w:rsidR="00A27A06" w:rsidRPr="004A0F32" w:rsidTr="00A27A06">
        <w:trPr>
          <w:trHeight w:val="23"/>
          <w:jc w:val="center"/>
        </w:trPr>
        <w:tc>
          <w:tcPr>
            <w:tcW w:w="978" w:type="pct"/>
          </w:tcPr>
          <w:p w:rsidR="00A27A06" w:rsidRPr="004A0F32" w:rsidRDefault="00A27A06" w:rsidP="00134AE6">
            <w:pPr>
              <w:pStyle w:val="af7"/>
              <w:jc w:val="left"/>
            </w:pPr>
            <w:r>
              <w:t xml:space="preserve">2. </w:t>
            </w:r>
            <w:r w:rsidRPr="004A0F32">
              <w:t>Главный бу</w:t>
            </w:r>
            <w:r w:rsidRPr="004A0F32">
              <w:t>х</w:t>
            </w:r>
            <w:r w:rsidRPr="004A0F32">
              <w:t>галтер</w:t>
            </w:r>
          </w:p>
        </w:tc>
        <w:tc>
          <w:tcPr>
            <w:tcW w:w="842" w:type="pct"/>
          </w:tcPr>
          <w:p w:rsidR="00A27A06" w:rsidRPr="004A0F32" w:rsidRDefault="00A27A06" w:rsidP="00134AE6">
            <w:pPr>
              <w:pStyle w:val="af7"/>
              <w:jc w:val="left"/>
            </w:pPr>
            <w:r w:rsidRPr="004A0F32">
              <w:t>Генеральный директор</w:t>
            </w:r>
          </w:p>
        </w:tc>
        <w:tc>
          <w:tcPr>
            <w:tcW w:w="566" w:type="pct"/>
          </w:tcPr>
          <w:p w:rsidR="00A27A06" w:rsidRPr="004A0F32" w:rsidRDefault="00A27A06" w:rsidP="00134AE6">
            <w:pPr>
              <w:pStyle w:val="af7"/>
            </w:pPr>
            <w:r w:rsidRPr="004A0F32">
              <w:t>1</w:t>
            </w:r>
          </w:p>
        </w:tc>
        <w:tc>
          <w:tcPr>
            <w:tcW w:w="593" w:type="pct"/>
          </w:tcPr>
          <w:p w:rsidR="00A27A06" w:rsidRPr="004A0F32" w:rsidRDefault="00A27A06" w:rsidP="00134AE6">
            <w:pPr>
              <w:pStyle w:val="af7"/>
            </w:pPr>
            <w:r w:rsidRPr="004A0F32">
              <w:t>4</w:t>
            </w:r>
          </w:p>
        </w:tc>
        <w:tc>
          <w:tcPr>
            <w:tcW w:w="956" w:type="pct"/>
          </w:tcPr>
          <w:p w:rsidR="00A27A06" w:rsidRPr="004A0F32" w:rsidRDefault="00A27A06" w:rsidP="00134AE6">
            <w:pPr>
              <w:pStyle w:val="af7"/>
              <w:jc w:val="left"/>
            </w:pPr>
            <w:r w:rsidRPr="004A0F32">
              <w:t>Штатное расп</w:t>
            </w:r>
            <w:r w:rsidRPr="004A0F32">
              <w:t>и</w:t>
            </w:r>
            <w:r w:rsidRPr="004A0F32">
              <w:t>сание</w:t>
            </w:r>
          </w:p>
        </w:tc>
        <w:tc>
          <w:tcPr>
            <w:tcW w:w="1065" w:type="pct"/>
          </w:tcPr>
          <w:p w:rsidR="00A27A06" w:rsidRPr="004A0F32" w:rsidRDefault="00A27A06" w:rsidP="00134AE6">
            <w:pPr>
              <w:pStyle w:val="af7"/>
              <w:jc w:val="left"/>
            </w:pPr>
            <w:r w:rsidRPr="004A0F32">
              <w:t>Подчиненные- бухгалтерия</w:t>
            </w:r>
          </w:p>
        </w:tc>
      </w:tr>
      <w:tr w:rsidR="00A27A06" w:rsidRPr="004A0F32" w:rsidTr="00A27A06">
        <w:trPr>
          <w:trHeight w:val="23"/>
          <w:jc w:val="center"/>
        </w:trPr>
        <w:tc>
          <w:tcPr>
            <w:tcW w:w="978" w:type="pct"/>
          </w:tcPr>
          <w:p w:rsidR="00A27A06" w:rsidRPr="004A0F32" w:rsidRDefault="00A27A06" w:rsidP="00134AE6">
            <w:pPr>
              <w:pStyle w:val="af7"/>
              <w:jc w:val="left"/>
            </w:pPr>
            <w:r>
              <w:t xml:space="preserve">3. </w:t>
            </w:r>
            <w:r w:rsidRPr="004A0F32">
              <w:t>Заместитель генерального д</w:t>
            </w:r>
            <w:r w:rsidRPr="004A0F32">
              <w:t>и</w:t>
            </w:r>
            <w:r w:rsidRPr="004A0F32">
              <w:t>ректора</w:t>
            </w:r>
          </w:p>
        </w:tc>
        <w:tc>
          <w:tcPr>
            <w:tcW w:w="842" w:type="pct"/>
          </w:tcPr>
          <w:p w:rsidR="00A27A06" w:rsidRPr="004A0F32" w:rsidRDefault="00A27A06" w:rsidP="00134AE6">
            <w:pPr>
              <w:pStyle w:val="af7"/>
              <w:jc w:val="left"/>
            </w:pPr>
            <w:r w:rsidRPr="004A0F32">
              <w:t>Генеральный директор</w:t>
            </w:r>
          </w:p>
        </w:tc>
        <w:tc>
          <w:tcPr>
            <w:tcW w:w="566" w:type="pct"/>
          </w:tcPr>
          <w:p w:rsidR="00A27A06" w:rsidRPr="004A0F32" w:rsidRDefault="00A27A06" w:rsidP="00134AE6">
            <w:pPr>
              <w:pStyle w:val="af7"/>
            </w:pPr>
            <w:r w:rsidRPr="004A0F32">
              <w:t>1</w:t>
            </w:r>
          </w:p>
        </w:tc>
        <w:tc>
          <w:tcPr>
            <w:tcW w:w="593" w:type="pct"/>
          </w:tcPr>
          <w:p w:rsidR="00A27A06" w:rsidRPr="004A0F32" w:rsidRDefault="00A27A06" w:rsidP="00134AE6">
            <w:pPr>
              <w:pStyle w:val="af7"/>
            </w:pPr>
            <w:r w:rsidRPr="004A0F32">
              <w:t>1</w:t>
            </w:r>
          </w:p>
        </w:tc>
        <w:tc>
          <w:tcPr>
            <w:tcW w:w="956" w:type="pct"/>
          </w:tcPr>
          <w:p w:rsidR="00A27A06" w:rsidRPr="004A0F32" w:rsidRDefault="00A27A06" w:rsidP="00134AE6">
            <w:pPr>
              <w:pStyle w:val="af7"/>
              <w:jc w:val="left"/>
            </w:pPr>
            <w:r w:rsidRPr="004A0F32">
              <w:t>Штатное расп</w:t>
            </w:r>
            <w:r w:rsidRPr="004A0F32">
              <w:t>и</w:t>
            </w:r>
            <w:r w:rsidRPr="004A0F32">
              <w:t>сание, должн</w:t>
            </w:r>
            <w:r w:rsidRPr="004A0F32">
              <w:t>о</w:t>
            </w:r>
            <w:r w:rsidRPr="004A0F32">
              <w:t>стные инстру</w:t>
            </w:r>
            <w:r w:rsidRPr="004A0F32">
              <w:t>к</w:t>
            </w:r>
            <w:r w:rsidRPr="004A0F32">
              <w:t>ции</w:t>
            </w:r>
          </w:p>
        </w:tc>
        <w:tc>
          <w:tcPr>
            <w:tcW w:w="1065" w:type="pct"/>
          </w:tcPr>
          <w:p w:rsidR="00A27A06" w:rsidRPr="004A0F32" w:rsidRDefault="00A27A06" w:rsidP="00134AE6">
            <w:pPr>
              <w:pStyle w:val="af7"/>
              <w:jc w:val="left"/>
            </w:pPr>
            <w:r w:rsidRPr="004A0F32">
              <w:t>Нормы управля</w:t>
            </w:r>
            <w:r w:rsidRPr="004A0F32">
              <w:t>е</w:t>
            </w:r>
            <w:r w:rsidRPr="004A0F32">
              <w:t>мости соблюдены</w:t>
            </w:r>
          </w:p>
        </w:tc>
      </w:tr>
    </w:tbl>
    <w:p w:rsidR="00FF31C6" w:rsidRDefault="00FF31C6" w:rsidP="00134AE6">
      <w:pPr>
        <w:rPr>
          <w:color w:val="000000"/>
        </w:rPr>
      </w:pPr>
    </w:p>
    <w:p w:rsidR="00FC6EF9" w:rsidRPr="003C240C" w:rsidRDefault="00FC6EF9" w:rsidP="00134AE6">
      <w:pPr>
        <w:rPr>
          <w:color w:val="000000"/>
        </w:rPr>
      </w:pPr>
      <w:r w:rsidRPr="003C240C">
        <w:rPr>
          <w:color w:val="000000"/>
        </w:rPr>
        <w:lastRenderedPageBreak/>
        <w:t>При прохождении практики было также отмечено, что на предприятии созд</w:t>
      </w:r>
      <w:r w:rsidRPr="003C240C">
        <w:rPr>
          <w:color w:val="000000"/>
        </w:rPr>
        <w:t>а</w:t>
      </w:r>
      <w:r w:rsidRPr="003C240C">
        <w:rPr>
          <w:color w:val="000000"/>
        </w:rPr>
        <w:t>ны условия для эффективной и комфортной работы персонала: рабочие места осн</w:t>
      </w:r>
      <w:r w:rsidRPr="003C240C">
        <w:rPr>
          <w:color w:val="000000"/>
        </w:rPr>
        <w:t>а</w:t>
      </w:r>
      <w:r w:rsidRPr="003C240C">
        <w:rPr>
          <w:color w:val="000000"/>
        </w:rPr>
        <w:t>щены всеми необходимыми инструментами. Склад оснащен необходимой техникой для хранения и перемещения товара. На рабочих местах сотрудников в целом с</w:t>
      </w:r>
      <w:r w:rsidRPr="003C240C">
        <w:rPr>
          <w:color w:val="000000"/>
        </w:rPr>
        <w:t>о</w:t>
      </w:r>
      <w:r w:rsidRPr="003C240C">
        <w:rPr>
          <w:color w:val="000000"/>
        </w:rPr>
        <w:t>блюдается порядок. Исключением является отдел «Сервис» в выходные дни, во время большого наплыва посетителей. Главной причиной тому служит недостато</w:t>
      </w:r>
      <w:r w:rsidRPr="003C240C">
        <w:rPr>
          <w:color w:val="000000"/>
        </w:rPr>
        <w:t>ч</w:t>
      </w:r>
      <w:r w:rsidRPr="003C240C">
        <w:rPr>
          <w:color w:val="000000"/>
        </w:rPr>
        <w:t xml:space="preserve">ное внимание со стороны руководства к проблеме </w:t>
      </w:r>
      <w:proofErr w:type="spellStart"/>
      <w:r w:rsidRPr="003C240C">
        <w:rPr>
          <w:color w:val="000000"/>
        </w:rPr>
        <w:t>командообразования</w:t>
      </w:r>
      <w:proofErr w:type="spellEnd"/>
      <w:r w:rsidRPr="003C240C">
        <w:rPr>
          <w:color w:val="000000"/>
        </w:rPr>
        <w:t xml:space="preserve"> в заведении.</w:t>
      </w:r>
    </w:p>
    <w:p w:rsidR="00FC6EF9" w:rsidRPr="003C240C" w:rsidRDefault="00FC6EF9" w:rsidP="00134AE6">
      <w:pPr>
        <w:rPr>
          <w:color w:val="000000"/>
        </w:rPr>
      </w:pPr>
      <w:r w:rsidRPr="003C240C">
        <w:rPr>
          <w:color w:val="000000"/>
        </w:rPr>
        <w:t>Процесс коллективной работы, помимо всего прочего, создаёт сильнейший энергетический</w:t>
      </w:r>
      <w:bookmarkStart w:id="11" w:name="_GoBack"/>
      <w:bookmarkEnd w:id="11"/>
      <w:r w:rsidRPr="003C240C">
        <w:rPr>
          <w:color w:val="000000"/>
        </w:rPr>
        <w:t xml:space="preserve"> потенциал, и отдельные усилия каждого члена команды начинают давать результат, в несколько раз превышающий тот, который был бы в случае од</w:t>
      </w:r>
      <w:r w:rsidRPr="003C240C">
        <w:rPr>
          <w:color w:val="000000"/>
        </w:rPr>
        <w:t>и</w:t>
      </w:r>
      <w:r w:rsidRPr="003C240C">
        <w:rPr>
          <w:color w:val="000000"/>
        </w:rPr>
        <w:t>ночной работы человека с теми же усилиями. К тому же, совместное обсуждение выполнения текущих заданий и хода работы приводит к нахождению всё новых п</w:t>
      </w:r>
      <w:r w:rsidRPr="003C240C">
        <w:rPr>
          <w:color w:val="000000"/>
        </w:rPr>
        <w:t>у</w:t>
      </w:r>
      <w:r w:rsidRPr="003C240C">
        <w:rPr>
          <w:color w:val="000000"/>
        </w:rPr>
        <w:t>тей достижения задуманного.</w:t>
      </w:r>
    </w:p>
    <w:p w:rsidR="00FC6EF9" w:rsidRPr="003C240C" w:rsidRDefault="00FC6EF9" w:rsidP="00134AE6">
      <w:pPr>
        <w:rPr>
          <w:color w:val="000000"/>
        </w:rPr>
      </w:pPr>
      <w:r w:rsidRPr="003C240C">
        <w:rPr>
          <w:color w:val="000000"/>
        </w:rPr>
        <w:t>Проанализируем виды работ, выполняемых группой «Кухня» в ООО «</w:t>
      </w:r>
      <w:r w:rsidR="002543CE">
        <w:rPr>
          <w:color w:val="000000"/>
        </w:rPr>
        <w:t>Волга</w:t>
      </w:r>
      <w:r w:rsidRPr="003C240C">
        <w:rPr>
          <w:color w:val="000000"/>
        </w:rPr>
        <w:t xml:space="preserve">». Информация о составе работ представлена в </w:t>
      </w:r>
      <w:r w:rsidR="00DA6BDD" w:rsidRPr="003C240C">
        <w:rPr>
          <w:color w:val="000000"/>
        </w:rPr>
        <w:t xml:space="preserve">таблице </w:t>
      </w:r>
      <w:r w:rsidR="006D3057">
        <w:rPr>
          <w:color w:val="000000"/>
        </w:rPr>
        <w:t>2</w:t>
      </w:r>
      <w:r w:rsidR="009378CE">
        <w:rPr>
          <w:color w:val="000000"/>
        </w:rPr>
        <w:t>.2.</w:t>
      </w:r>
    </w:p>
    <w:p w:rsidR="009378CE" w:rsidRDefault="009378CE" w:rsidP="009378CE"/>
    <w:p w:rsidR="00FC6EF9" w:rsidRPr="004A0F32" w:rsidRDefault="00FF31C6" w:rsidP="009378CE">
      <w:pPr>
        <w:pStyle w:val="af5"/>
      </w:pPr>
      <w:r>
        <w:t xml:space="preserve">Таблица </w:t>
      </w:r>
      <w:r w:rsidR="006D3057" w:rsidRPr="004A0F32">
        <w:t>2</w:t>
      </w:r>
      <w:r w:rsidR="009378CE">
        <w:t xml:space="preserve">.2 - </w:t>
      </w:r>
      <w:r w:rsidR="00FC6EF9" w:rsidRPr="004A0F32">
        <w:t>Основные виды работ группы «Кухня» ООО «</w:t>
      </w:r>
      <w:r w:rsidR="002543CE">
        <w:t>Волга</w:t>
      </w:r>
      <w:r w:rsidR="00FC6EF9" w:rsidRPr="004A0F32">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9"/>
        <w:gridCol w:w="2163"/>
        <w:gridCol w:w="1966"/>
        <w:gridCol w:w="2163"/>
        <w:gridCol w:w="1770"/>
      </w:tblGrid>
      <w:tr w:rsidR="00A27A06" w:rsidRPr="004A0F32" w:rsidTr="00A27A06">
        <w:trPr>
          <w:trHeight w:val="23"/>
          <w:jc w:val="center"/>
        </w:trPr>
        <w:tc>
          <w:tcPr>
            <w:tcW w:w="2074" w:type="dxa"/>
          </w:tcPr>
          <w:p w:rsidR="00A27A06" w:rsidRPr="004A0F32" w:rsidRDefault="00A27A06" w:rsidP="00134AE6">
            <w:pPr>
              <w:pStyle w:val="af7"/>
            </w:pPr>
            <w:r w:rsidRPr="004A0F32">
              <w:t>Вид работ по пол</w:t>
            </w:r>
            <w:r w:rsidRPr="004A0F32">
              <w:t>о</w:t>
            </w:r>
            <w:r w:rsidRPr="004A0F32">
              <w:t>жению</w:t>
            </w:r>
          </w:p>
        </w:tc>
        <w:tc>
          <w:tcPr>
            <w:tcW w:w="1902" w:type="dxa"/>
          </w:tcPr>
          <w:p w:rsidR="00A27A06" w:rsidRPr="004A0F32" w:rsidRDefault="00A27A06" w:rsidP="00134AE6">
            <w:pPr>
              <w:pStyle w:val="af7"/>
            </w:pPr>
            <w:r w:rsidRPr="004A0F32">
              <w:t xml:space="preserve">Фактически </w:t>
            </w:r>
            <w:proofErr w:type="spellStart"/>
            <w:r w:rsidRPr="004A0F32">
              <w:t>в</w:t>
            </w:r>
            <w:r w:rsidRPr="004A0F32">
              <w:t>ы</w:t>
            </w:r>
            <w:r w:rsidRPr="004A0F32">
              <w:t>полняе-мая</w:t>
            </w:r>
            <w:proofErr w:type="spellEnd"/>
            <w:r w:rsidRPr="004A0F32">
              <w:t xml:space="preserve"> работа</w:t>
            </w:r>
          </w:p>
        </w:tc>
        <w:tc>
          <w:tcPr>
            <w:tcW w:w="1729" w:type="dxa"/>
          </w:tcPr>
          <w:p w:rsidR="00A27A06" w:rsidRPr="004A0F32" w:rsidRDefault="00A27A06" w:rsidP="00134AE6">
            <w:pPr>
              <w:pStyle w:val="af7"/>
            </w:pPr>
            <w:proofErr w:type="spellStart"/>
            <w:r w:rsidRPr="004A0F32">
              <w:t>Перио-дичность</w:t>
            </w:r>
            <w:proofErr w:type="spellEnd"/>
            <w:r w:rsidRPr="004A0F32">
              <w:t xml:space="preserve"> </w:t>
            </w:r>
            <w:proofErr w:type="spellStart"/>
            <w:r w:rsidRPr="004A0F32">
              <w:t>выпол-нения</w:t>
            </w:r>
            <w:proofErr w:type="spellEnd"/>
          </w:p>
        </w:tc>
        <w:tc>
          <w:tcPr>
            <w:tcW w:w="1902" w:type="dxa"/>
          </w:tcPr>
          <w:p w:rsidR="00A27A06" w:rsidRPr="004A0F32" w:rsidRDefault="00A27A06" w:rsidP="00134AE6">
            <w:pPr>
              <w:pStyle w:val="af7"/>
            </w:pPr>
            <w:r w:rsidRPr="004A0F32">
              <w:t>Основные док</w:t>
            </w:r>
            <w:r w:rsidRPr="004A0F32">
              <w:t>у</w:t>
            </w:r>
            <w:r w:rsidRPr="004A0F32">
              <w:t xml:space="preserve">менты по </w:t>
            </w:r>
          </w:p>
          <w:p w:rsidR="00A27A06" w:rsidRPr="004A0F32" w:rsidRDefault="00A27A06" w:rsidP="00134AE6">
            <w:pPr>
              <w:pStyle w:val="af7"/>
            </w:pPr>
            <w:r w:rsidRPr="004A0F32">
              <w:t>работе</w:t>
            </w:r>
          </w:p>
        </w:tc>
        <w:tc>
          <w:tcPr>
            <w:tcW w:w="1556" w:type="dxa"/>
          </w:tcPr>
          <w:p w:rsidR="00A27A06" w:rsidRPr="004A0F32" w:rsidRDefault="00A27A06" w:rsidP="00134AE6">
            <w:pPr>
              <w:pStyle w:val="af7"/>
            </w:pPr>
            <w:proofErr w:type="spellStart"/>
            <w:r w:rsidRPr="004A0F32">
              <w:t>Испол-нители</w:t>
            </w:r>
            <w:proofErr w:type="spellEnd"/>
          </w:p>
        </w:tc>
      </w:tr>
      <w:tr w:rsidR="00A27A06" w:rsidRPr="004A0F32" w:rsidTr="00A27A06">
        <w:trPr>
          <w:trHeight w:val="23"/>
          <w:jc w:val="center"/>
        </w:trPr>
        <w:tc>
          <w:tcPr>
            <w:tcW w:w="2074" w:type="dxa"/>
          </w:tcPr>
          <w:p w:rsidR="00A27A06" w:rsidRPr="004A0F32" w:rsidRDefault="00A27A06" w:rsidP="00134AE6">
            <w:pPr>
              <w:pStyle w:val="af7"/>
              <w:jc w:val="left"/>
            </w:pPr>
            <w:r>
              <w:t xml:space="preserve">1. </w:t>
            </w:r>
            <w:r w:rsidRPr="004A0F32">
              <w:t>Приготовление и декор блюд</w:t>
            </w:r>
          </w:p>
        </w:tc>
        <w:tc>
          <w:tcPr>
            <w:tcW w:w="1902" w:type="dxa"/>
          </w:tcPr>
          <w:p w:rsidR="00A27A06" w:rsidRPr="004A0F32" w:rsidRDefault="00A27A06" w:rsidP="00134AE6">
            <w:pPr>
              <w:pStyle w:val="af7"/>
              <w:jc w:val="left"/>
            </w:pPr>
            <w:r w:rsidRPr="004A0F32">
              <w:t xml:space="preserve">Мойка и </w:t>
            </w:r>
            <w:proofErr w:type="spellStart"/>
            <w:r w:rsidRPr="004A0F32">
              <w:t>бланш</w:t>
            </w:r>
            <w:r w:rsidRPr="004A0F32">
              <w:t>и</w:t>
            </w:r>
            <w:r w:rsidRPr="004A0F32">
              <w:t>ровка</w:t>
            </w:r>
            <w:proofErr w:type="spellEnd"/>
            <w:r w:rsidRPr="004A0F32">
              <w:t>, смешив</w:t>
            </w:r>
            <w:r w:rsidRPr="004A0F32">
              <w:t>а</w:t>
            </w:r>
            <w:r w:rsidRPr="004A0F32">
              <w:t>ние продуктов</w:t>
            </w:r>
          </w:p>
        </w:tc>
        <w:tc>
          <w:tcPr>
            <w:tcW w:w="1729" w:type="dxa"/>
          </w:tcPr>
          <w:p w:rsidR="00A27A06" w:rsidRPr="004A0F32" w:rsidRDefault="00A27A06" w:rsidP="00134AE6">
            <w:pPr>
              <w:pStyle w:val="af7"/>
            </w:pPr>
            <w:r w:rsidRPr="004A0F32">
              <w:t>По мере необх</w:t>
            </w:r>
            <w:r w:rsidRPr="004A0F32">
              <w:t>о</w:t>
            </w:r>
            <w:r w:rsidRPr="004A0F32">
              <w:t>димости</w:t>
            </w:r>
          </w:p>
        </w:tc>
        <w:tc>
          <w:tcPr>
            <w:tcW w:w="1902" w:type="dxa"/>
          </w:tcPr>
          <w:p w:rsidR="00A27A06" w:rsidRPr="004A0F32" w:rsidRDefault="00A27A06" w:rsidP="00134AE6">
            <w:pPr>
              <w:pStyle w:val="af7"/>
            </w:pPr>
            <w:r w:rsidRPr="004A0F32">
              <w:t>Марка заказа (</w:t>
            </w:r>
            <w:proofErr w:type="spellStart"/>
            <w:r w:rsidRPr="004A0F32">
              <w:t>R-keeper</w:t>
            </w:r>
            <w:proofErr w:type="spellEnd"/>
            <w:r w:rsidRPr="004A0F32">
              <w:t>)</w:t>
            </w:r>
          </w:p>
        </w:tc>
        <w:tc>
          <w:tcPr>
            <w:tcW w:w="1556" w:type="dxa"/>
          </w:tcPr>
          <w:p w:rsidR="00A27A06" w:rsidRPr="004A0F32" w:rsidRDefault="00A27A06" w:rsidP="00134AE6">
            <w:pPr>
              <w:pStyle w:val="af7"/>
            </w:pPr>
            <w:r w:rsidRPr="004A0F32">
              <w:t>Помощник п</w:t>
            </w:r>
            <w:r w:rsidRPr="004A0F32">
              <w:t>о</w:t>
            </w:r>
            <w:r w:rsidRPr="004A0F32">
              <w:t>в</w:t>
            </w:r>
            <w:r w:rsidRPr="004A0F32">
              <w:t>а</w:t>
            </w:r>
            <w:r w:rsidRPr="004A0F32">
              <w:t>ра/повар/шеф-повар</w:t>
            </w:r>
          </w:p>
        </w:tc>
      </w:tr>
      <w:tr w:rsidR="00A27A06" w:rsidRPr="004A0F32" w:rsidTr="00A27A06">
        <w:trPr>
          <w:trHeight w:val="23"/>
          <w:jc w:val="center"/>
        </w:trPr>
        <w:tc>
          <w:tcPr>
            <w:tcW w:w="2074" w:type="dxa"/>
          </w:tcPr>
          <w:p w:rsidR="00A27A06" w:rsidRPr="004A0F32" w:rsidRDefault="00A27A06" w:rsidP="00134AE6">
            <w:pPr>
              <w:pStyle w:val="af7"/>
              <w:jc w:val="left"/>
            </w:pPr>
            <w:r>
              <w:t xml:space="preserve">2. </w:t>
            </w:r>
            <w:r w:rsidRPr="004A0F32">
              <w:t>Изучение треб</w:t>
            </w:r>
            <w:r w:rsidRPr="004A0F32">
              <w:t>о</w:t>
            </w:r>
            <w:r w:rsidRPr="004A0F32">
              <w:t>ваний клиентов к обслуживанию и качеству блюд</w:t>
            </w:r>
          </w:p>
        </w:tc>
        <w:tc>
          <w:tcPr>
            <w:tcW w:w="1902" w:type="dxa"/>
          </w:tcPr>
          <w:p w:rsidR="00A27A06" w:rsidRPr="004A0F32" w:rsidRDefault="00A27A06" w:rsidP="00134AE6">
            <w:pPr>
              <w:pStyle w:val="af7"/>
              <w:jc w:val="left"/>
            </w:pPr>
            <w:r w:rsidRPr="004A0F32">
              <w:t>Планирование м</w:t>
            </w:r>
            <w:r w:rsidRPr="004A0F32">
              <w:t>е</w:t>
            </w:r>
            <w:r w:rsidRPr="004A0F32">
              <w:t>ню</w:t>
            </w:r>
          </w:p>
        </w:tc>
        <w:tc>
          <w:tcPr>
            <w:tcW w:w="1729" w:type="dxa"/>
          </w:tcPr>
          <w:p w:rsidR="00A27A06" w:rsidRPr="004A0F32" w:rsidRDefault="00A27A06" w:rsidP="00134AE6">
            <w:pPr>
              <w:pStyle w:val="af7"/>
            </w:pPr>
            <w:r w:rsidRPr="004A0F32">
              <w:t>По мере необх</w:t>
            </w:r>
            <w:r w:rsidRPr="004A0F32">
              <w:t>о</w:t>
            </w:r>
            <w:r w:rsidRPr="004A0F32">
              <w:t>димости</w:t>
            </w:r>
          </w:p>
        </w:tc>
        <w:tc>
          <w:tcPr>
            <w:tcW w:w="1902" w:type="dxa"/>
          </w:tcPr>
          <w:p w:rsidR="00A27A06" w:rsidRPr="004A0F32" w:rsidRDefault="00A27A06" w:rsidP="00134AE6">
            <w:pPr>
              <w:pStyle w:val="af7"/>
            </w:pPr>
            <w:r w:rsidRPr="004A0F32">
              <w:t>Жалобы посетит</w:t>
            </w:r>
            <w:r w:rsidRPr="004A0F32">
              <w:t>е</w:t>
            </w:r>
            <w:r w:rsidRPr="004A0F32">
              <w:t>лей, жалобы оф</w:t>
            </w:r>
            <w:r w:rsidRPr="004A0F32">
              <w:t>и</w:t>
            </w:r>
            <w:r w:rsidRPr="004A0F32">
              <w:t>циантов</w:t>
            </w:r>
          </w:p>
        </w:tc>
        <w:tc>
          <w:tcPr>
            <w:tcW w:w="1556" w:type="dxa"/>
          </w:tcPr>
          <w:p w:rsidR="00A27A06" w:rsidRPr="004A0F32" w:rsidRDefault="00A27A06" w:rsidP="00134AE6">
            <w:pPr>
              <w:pStyle w:val="af7"/>
            </w:pPr>
            <w:r w:rsidRPr="004A0F32">
              <w:t>Шеф-повар</w:t>
            </w:r>
          </w:p>
        </w:tc>
      </w:tr>
      <w:tr w:rsidR="00A27A06" w:rsidRPr="004A0F32" w:rsidTr="00A27A06">
        <w:trPr>
          <w:trHeight w:val="23"/>
          <w:jc w:val="center"/>
        </w:trPr>
        <w:tc>
          <w:tcPr>
            <w:tcW w:w="2074" w:type="dxa"/>
          </w:tcPr>
          <w:p w:rsidR="00A27A06" w:rsidRPr="004A0F32" w:rsidRDefault="00A27A06" w:rsidP="00134AE6">
            <w:pPr>
              <w:pStyle w:val="af7"/>
              <w:jc w:val="left"/>
            </w:pPr>
            <w:r>
              <w:t xml:space="preserve">3. </w:t>
            </w:r>
            <w:r w:rsidRPr="004A0F32">
              <w:t>Инструктаж оф</w:t>
            </w:r>
            <w:r w:rsidRPr="004A0F32">
              <w:t>и</w:t>
            </w:r>
            <w:r w:rsidRPr="004A0F32">
              <w:t>циантов</w:t>
            </w:r>
          </w:p>
        </w:tc>
        <w:tc>
          <w:tcPr>
            <w:tcW w:w="1902" w:type="dxa"/>
          </w:tcPr>
          <w:p w:rsidR="00A27A06" w:rsidRPr="004A0F32" w:rsidRDefault="00A27A06" w:rsidP="00134AE6">
            <w:pPr>
              <w:pStyle w:val="af7"/>
              <w:jc w:val="left"/>
            </w:pPr>
            <w:r w:rsidRPr="004A0F32">
              <w:t>Проработка нов</w:t>
            </w:r>
            <w:r w:rsidRPr="004A0F32">
              <w:t>о</w:t>
            </w:r>
            <w:r w:rsidRPr="004A0F32">
              <w:t>го меню и инс</w:t>
            </w:r>
            <w:r w:rsidRPr="004A0F32">
              <w:t>т</w:t>
            </w:r>
            <w:r w:rsidRPr="004A0F32">
              <w:t>руктаж персонала</w:t>
            </w:r>
          </w:p>
        </w:tc>
        <w:tc>
          <w:tcPr>
            <w:tcW w:w="1729" w:type="dxa"/>
          </w:tcPr>
          <w:p w:rsidR="00A27A06" w:rsidRPr="004A0F32" w:rsidRDefault="00A27A06" w:rsidP="00134AE6">
            <w:pPr>
              <w:pStyle w:val="af7"/>
            </w:pPr>
            <w:r w:rsidRPr="004A0F32">
              <w:t>По мере необх</w:t>
            </w:r>
            <w:r w:rsidRPr="004A0F32">
              <w:t>о</w:t>
            </w:r>
            <w:r w:rsidRPr="004A0F32">
              <w:t>димости</w:t>
            </w:r>
          </w:p>
        </w:tc>
        <w:tc>
          <w:tcPr>
            <w:tcW w:w="1902" w:type="dxa"/>
          </w:tcPr>
          <w:p w:rsidR="00A27A06" w:rsidRPr="004A0F32" w:rsidRDefault="00A27A06" w:rsidP="00134AE6">
            <w:pPr>
              <w:pStyle w:val="af7"/>
            </w:pPr>
            <w:r w:rsidRPr="004A0F32">
              <w:t>-</w:t>
            </w:r>
          </w:p>
        </w:tc>
        <w:tc>
          <w:tcPr>
            <w:tcW w:w="1556" w:type="dxa"/>
          </w:tcPr>
          <w:p w:rsidR="00A27A06" w:rsidRPr="004A0F32" w:rsidRDefault="00A27A06" w:rsidP="00134AE6">
            <w:pPr>
              <w:pStyle w:val="af7"/>
            </w:pPr>
            <w:r w:rsidRPr="004A0F32">
              <w:t>Шеф-повар/повар</w:t>
            </w:r>
          </w:p>
        </w:tc>
      </w:tr>
    </w:tbl>
    <w:p w:rsidR="00FC6EF9" w:rsidRPr="003C240C" w:rsidRDefault="00FC6EF9" w:rsidP="00134AE6">
      <w:pPr>
        <w:rPr>
          <w:color w:val="000000"/>
        </w:rPr>
      </w:pPr>
    </w:p>
    <w:p w:rsidR="00FC6EF9" w:rsidRPr="003C240C" w:rsidRDefault="00FC6EF9" w:rsidP="00134AE6">
      <w:pPr>
        <w:rPr>
          <w:color w:val="000000"/>
        </w:rPr>
      </w:pPr>
      <w:r w:rsidRPr="003C240C">
        <w:rPr>
          <w:color w:val="000000"/>
        </w:rPr>
        <w:t>С целью рационализации труда отдела «Склад» может быть предложена пер</w:t>
      </w:r>
      <w:r w:rsidRPr="003C240C">
        <w:rPr>
          <w:color w:val="000000"/>
        </w:rPr>
        <w:t>е</w:t>
      </w:r>
      <w:r w:rsidRPr="003C240C">
        <w:rPr>
          <w:color w:val="000000"/>
        </w:rPr>
        <w:t>дача функций ежемесячной инвентаризации выданной на баланс кухни продукции (продукции, находящейся в момент инвентаризации в сыром виде, в виде заготовок и уже готовых блюд) отделу «Кухня».</w:t>
      </w:r>
    </w:p>
    <w:p w:rsidR="00AB0B13" w:rsidRDefault="00AB0B13" w:rsidP="00134AE6">
      <w:pPr>
        <w:rPr>
          <w:color w:val="000000"/>
        </w:rPr>
      </w:pPr>
      <w:r w:rsidRPr="003C240C">
        <w:rPr>
          <w:color w:val="000000"/>
        </w:rPr>
        <w:lastRenderedPageBreak/>
        <w:t>Анализ формирования прибыли на предприятии состоит из изучения фина</w:t>
      </w:r>
      <w:r w:rsidRPr="003C240C">
        <w:rPr>
          <w:color w:val="000000"/>
        </w:rPr>
        <w:t>н</w:t>
      </w:r>
      <w:r w:rsidRPr="003C240C">
        <w:rPr>
          <w:color w:val="000000"/>
        </w:rPr>
        <w:t>совых результатов и анализа факторов, влияющих на величину и структуру измен</w:t>
      </w:r>
      <w:r w:rsidRPr="003C240C">
        <w:rPr>
          <w:color w:val="000000"/>
        </w:rPr>
        <w:t>е</w:t>
      </w:r>
      <w:r w:rsidRPr="003C240C">
        <w:rPr>
          <w:color w:val="000000"/>
        </w:rPr>
        <w:t>ний прибыли.</w:t>
      </w:r>
    </w:p>
    <w:p w:rsidR="00AB0B13" w:rsidRPr="004A0F32" w:rsidRDefault="00FF31C6" w:rsidP="009378CE">
      <w:pPr>
        <w:pStyle w:val="af5"/>
      </w:pPr>
      <w:r>
        <w:t xml:space="preserve">Таблица </w:t>
      </w:r>
      <w:r w:rsidR="009378CE">
        <w:t>2.</w:t>
      </w:r>
      <w:r w:rsidR="00DA6BDD" w:rsidRPr="004A0F32">
        <w:t>3</w:t>
      </w:r>
      <w:r w:rsidR="00AB0B13" w:rsidRPr="004A0F32">
        <w:t xml:space="preserve"> </w:t>
      </w:r>
      <w:r w:rsidR="009378CE">
        <w:t xml:space="preserve">- </w:t>
      </w:r>
      <w:r w:rsidR="00AB0B13" w:rsidRPr="004A0F32">
        <w:t xml:space="preserve">Технико-экономические показатели ООО </w:t>
      </w:r>
      <w:r w:rsidR="00A35015">
        <w:t>«</w:t>
      </w:r>
      <w:r w:rsidR="002543CE">
        <w:t>Волга</w:t>
      </w:r>
      <w:r w:rsidR="00A35015">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60"/>
        <w:gridCol w:w="1243"/>
        <w:gridCol w:w="1244"/>
        <w:gridCol w:w="1244"/>
        <w:gridCol w:w="1286"/>
        <w:gridCol w:w="1244"/>
      </w:tblGrid>
      <w:tr w:rsidR="00AB0B13" w:rsidRPr="004A0F32" w:rsidTr="004A0F32">
        <w:trPr>
          <w:cantSplit/>
          <w:trHeight w:val="23"/>
          <w:jc w:val="center"/>
        </w:trPr>
        <w:tc>
          <w:tcPr>
            <w:tcW w:w="3794" w:type="dxa"/>
            <w:vMerge w:val="restart"/>
          </w:tcPr>
          <w:p w:rsidR="00AB0B13" w:rsidRPr="00B92CA5" w:rsidRDefault="00B92CA5" w:rsidP="00134AE6">
            <w:pPr>
              <w:pStyle w:val="af7"/>
              <w:rPr>
                <w:lang w:val="en-US"/>
              </w:rPr>
            </w:pPr>
            <w:r>
              <w:t>Показатели</w:t>
            </w:r>
          </w:p>
        </w:tc>
        <w:tc>
          <w:tcPr>
            <w:tcW w:w="3402" w:type="dxa"/>
            <w:gridSpan w:val="3"/>
          </w:tcPr>
          <w:p w:rsidR="00AB0B13" w:rsidRPr="004A0F32" w:rsidRDefault="00AB0B13" w:rsidP="00134AE6">
            <w:pPr>
              <w:pStyle w:val="af7"/>
            </w:pPr>
            <w:r w:rsidRPr="004A0F32">
              <w:t>Год</w:t>
            </w:r>
          </w:p>
        </w:tc>
        <w:tc>
          <w:tcPr>
            <w:tcW w:w="2307" w:type="dxa"/>
            <w:gridSpan w:val="2"/>
          </w:tcPr>
          <w:p w:rsidR="00AB0B13" w:rsidRPr="004A0F32" w:rsidRDefault="00AB0B13" w:rsidP="00134AE6">
            <w:pPr>
              <w:pStyle w:val="af7"/>
            </w:pPr>
            <w:r w:rsidRPr="004A0F32">
              <w:t>Темп роста, %</w:t>
            </w:r>
          </w:p>
        </w:tc>
      </w:tr>
      <w:tr w:rsidR="00AB0B13" w:rsidRPr="004A0F32" w:rsidTr="004A0F32">
        <w:trPr>
          <w:cantSplit/>
          <w:trHeight w:val="23"/>
          <w:jc w:val="center"/>
        </w:trPr>
        <w:tc>
          <w:tcPr>
            <w:tcW w:w="3794" w:type="dxa"/>
            <w:vMerge/>
          </w:tcPr>
          <w:p w:rsidR="00AB0B13" w:rsidRPr="004A0F32" w:rsidRDefault="00AB0B13" w:rsidP="00134AE6">
            <w:pPr>
              <w:pStyle w:val="af7"/>
            </w:pPr>
          </w:p>
        </w:tc>
        <w:tc>
          <w:tcPr>
            <w:tcW w:w="1134" w:type="dxa"/>
          </w:tcPr>
          <w:p w:rsidR="00AB0B13" w:rsidRPr="004A0F32" w:rsidRDefault="006F5DE1" w:rsidP="00134AE6">
            <w:pPr>
              <w:pStyle w:val="af7"/>
            </w:pPr>
            <w:r w:rsidRPr="004A0F32">
              <w:t>2015</w:t>
            </w:r>
          </w:p>
        </w:tc>
        <w:tc>
          <w:tcPr>
            <w:tcW w:w="1134" w:type="dxa"/>
          </w:tcPr>
          <w:p w:rsidR="00AB0B13" w:rsidRPr="004A0F32" w:rsidRDefault="006F5DE1" w:rsidP="00134AE6">
            <w:pPr>
              <w:pStyle w:val="af7"/>
            </w:pPr>
            <w:r w:rsidRPr="004A0F32">
              <w:t>2016</w:t>
            </w:r>
          </w:p>
        </w:tc>
        <w:tc>
          <w:tcPr>
            <w:tcW w:w="1134" w:type="dxa"/>
          </w:tcPr>
          <w:p w:rsidR="00AB0B13" w:rsidRPr="004A0F32" w:rsidRDefault="006F5DE1" w:rsidP="00134AE6">
            <w:pPr>
              <w:pStyle w:val="af7"/>
            </w:pPr>
            <w:r w:rsidRPr="004A0F32">
              <w:t>2017</w:t>
            </w:r>
          </w:p>
        </w:tc>
        <w:tc>
          <w:tcPr>
            <w:tcW w:w="1173" w:type="dxa"/>
          </w:tcPr>
          <w:p w:rsidR="00AB0B13" w:rsidRPr="004A0F32" w:rsidRDefault="006F5DE1" w:rsidP="00134AE6">
            <w:pPr>
              <w:pStyle w:val="af7"/>
            </w:pPr>
            <w:r w:rsidRPr="004A0F32">
              <w:t>2016</w:t>
            </w:r>
          </w:p>
        </w:tc>
        <w:tc>
          <w:tcPr>
            <w:tcW w:w="1134" w:type="dxa"/>
          </w:tcPr>
          <w:p w:rsidR="00AB0B13" w:rsidRPr="004A0F32" w:rsidRDefault="006F5DE1" w:rsidP="00134AE6">
            <w:pPr>
              <w:pStyle w:val="af7"/>
            </w:pPr>
            <w:r w:rsidRPr="004A0F32">
              <w:t>2017</w:t>
            </w:r>
          </w:p>
        </w:tc>
      </w:tr>
      <w:tr w:rsidR="00AB0B13" w:rsidRPr="004A0F32" w:rsidTr="004A0F32">
        <w:trPr>
          <w:trHeight w:val="23"/>
          <w:jc w:val="center"/>
        </w:trPr>
        <w:tc>
          <w:tcPr>
            <w:tcW w:w="3794" w:type="dxa"/>
          </w:tcPr>
          <w:p w:rsidR="00AB0B13" w:rsidRPr="004A0F32" w:rsidRDefault="00AB0B13" w:rsidP="00134AE6">
            <w:pPr>
              <w:pStyle w:val="af7"/>
              <w:jc w:val="left"/>
            </w:pPr>
            <w:r w:rsidRPr="004A0F32">
              <w:t>Выручка от продаж , тыс. руб.</w:t>
            </w:r>
          </w:p>
        </w:tc>
        <w:tc>
          <w:tcPr>
            <w:tcW w:w="1134" w:type="dxa"/>
            <w:vAlign w:val="bottom"/>
          </w:tcPr>
          <w:p w:rsidR="00AB0B13" w:rsidRPr="004A0F32" w:rsidRDefault="00AB0B13" w:rsidP="00134AE6">
            <w:pPr>
              <w:pStyle w:val="af7"/>
            </w:pPr>
            <w:r w:rsidRPr="004A0F32">
              <w:t>61446</w:t>
            </w:r>
          </w:p>
        </w:tc>
        <w:tc>
          <w:tcPr>
            <w:tcW w:w="1134" w:type="dxa"/>
            <w:vAlign w:val="bottom"/>
          </w:tcPr>
          <w:p w:rsidR="00AB0B13" w:rsidRPr="004A0F32" w:rsidRDefault="00AB0B13" w:rsidP="00134AE6">
            <w:pPr>
              <w:pStyle w:val="af7"/>
            </w:pPr>
            <w:r w:rsidRPr="004A0F32">
              <w:t>115250</w:t>
            </w:r>
          </w:p>
        </w:tc>
        <w:tc>
          <w:tcPr>
            <w:tcW w:w="1134" w:type="dxa"/>
            <w:vAlign w:val="bottom"/>
          </w:tcPr>
          <w:p w:rsidR="00AB0B13" w:rsidRPr="004A0F32" w:rsidRDefault="00AB0B13" w:rsidP="00134AE6">
            <w:pPr>
              <w:pStyle w:val="af7"/>
            </w:pPr>
            <w:r w:rsidRPr="004A0F32">
              <w:t>139971</w:t>
            </w:r>
          </w:p>
        </w:tc>
        <w:tc>
          <w:tcPr>
            <w:tcW w:w="1173" w:type="dxa"/>
          </w:tcPr>
          <w:p w:rsidR="00AB0B13" w:rsidRPr="004A0F32" w:rsidRDefault="00AB0B13" w:rsidP="00134AE6">
            <w:pPr>
              <w:pStyle w:val="af7"/>
            </w:pPr>
            <w:r w:rsidRPr="004A0F32">
              <w:t>187,6</w:t>
            </w:r>
          </w:p>
        </w:tc>
        <w:tc>
          <w:tcPr>
            <w:tcW w:w="1134" w:type="dxa"/>
          </w:tcPr>
          <w:p w:rsidR="00AB0B13" w:rsidRPr="004A0F32" w:rsidRDefault="00AB0B13" w:rsidP="00134AE6">
            <w:pPr>
              <w:pStyle w:val="af7"/>
            </w:pPr>
            <w:r w:rsidRPr="004A0F32">
              <w:t>121,4</w:t>
            </w:r>
          </w:p>
        </w:tc>
      </w:tr>
      <w:tr w:rsidR="00AB0B13" w:rsidRPr="004A0F32" w:rsidTr="004A0F32">
        <w:trPr>
          <w:trHeight w:val="23"/>
          <w:jc w:val="center"/>
        </w:trPr>
        <w:tc>
          <w:tcPr>
            <w:tcW w:w="3794" w:type="dxa"/>
          </w:tcPr>
          <w:p w:rsidR="00AB0B13" w:rsidRPr="004A0F32" w:rsidRDefault="00AB0B13" w:rsidP="00134AE6">
            <w:pPr>
              <w:pStyle w:val="af7"/>
              <w:jc w:val="left"/>
            </w:pPr>
            <w:r w:rsidRPr="004A0F32">
              <w:t>Среднесписочная численность перс</w:t>
            </w:r>
            <w:r w:rsidRPr="004A0F32">
              <w:t>о</w:t>
            </w:r>
            <w:r w:rsidRPr="004A0F32">
              <w:t>нала,</w:t>
            </w:r>
            <w:r w:rsidR="004C7A9C">
              <w:t xml:space="preserve"> </w:t>
            </w:r>
            <w:r w:rsidRPr="004A0F32">
              <w:t>чел.</w:t>
            </w:r>
          </w:p>
        </w:tc>
        <w:tc>
          <w:tcPr>
            <w:tcW w:w="1134" w:type="dxa"/>
          </w:tcPr>
          <w:p w:rsidR="00AB0B13" w:rsidRPr="004A0F32" w:rsidRDefault="00AB0B13" w:rsidP="00134AE6">
            <w:pPr>
              <w:pStyle w:val="af7"/>
            </w:pPr>
            <w:r w:rsidRPr="004A0F32">
              <w:t>489</w:t>
            </w:r>
          </w:p>
        </w:tc>
        <w:tc>
          <w:tcPr>
            <w:tcW w:w="1134" w:type="dxa"/>
          </w:tcPr>
          <w:p w:rsidR="00AB0B13" w:rsidRPr="004A0F32" w:rsidRDefault="00AB0B13" w:rsidP="00134AE6">
            <w:pPr>
              <w:pStyle w:val="af7"/>
            </w:pPr>
            <w:r w:rsidRPr="004A0F32">
              <w:t>497</w:t>
            </w:r>
          </w:p>
        </w:tc>
        <w:tc>
          <w:tcPr>
            <w:tcW w:w="1134" w:type="dxa"/>
          </w:tcPr>
          <w:p w:rsidR="00AB0B13" w:rsidRPr="004A0F32" w:rsidRDefault="00AB0B13" w:rsidP="00134AE6">
            <w:pPr>
              <w:pStyle w:val="af7"/>
            </w:pPr>
            <w:r w:rsidRPr="004A0F32">
              <w:t>477</w:t>
            </w:r>
          </w:p>
        </w:tc>
        <w:tc>
          <w:tcPr>
            <w:tcW w:w="1173" w:type="dxa"/>
          </w:tcPr>
          <w:p w:rsidR="00AB0B13" w:rsidRPr="004A0F32" w:rsidRDefault="00AB0B13" w:rsidP="00134AE6">
            <w:pPr>
              <w:pStyle w:val="af7"/>
            </w:pPr>
            <w:r w:rsidRPr="004A0F32">
              <w:t>101,6</w:t>
            </w:r>
          </w:p>
        </w:tc>
        <w:tc>
          <w:tcPr>
            <w:tcW w:w="1134" w:type="dxa"/>
          </w:tcPr>
          <w:p w:rsidR="00AB0B13" w:rsidRPr="004A0F32" w:rsidRDefault="00AB0B13" w:rsidP="00134AE6">
            <w:pPr>
              <w:pStyle w:val="af7"/>
            </w:pPr>
            <w:r w:rsidRPr="004A0F32">
              <w:t>96,0</w:t>
            </w:r>
          </w:p>
        </w:tc>
      </w:tr>
      <w:tr w:rsidR="00AB0B13" w:rsidRPr="004A0F32" w:rsidTr="004A0F32">
        <w:trPr>
          <w:trHeight w:val="23"/>
          <w:jc w:val="center"/>
        </w:trPr>
        <w:tc>
          <w:tcPr>
            <w:tcW w:w="3794" w:type="dxa"/>
          </w:tcPr>
          <w:p w:rsidR="00AB0B13" w:rsidRPr="004A0F32" w:rsidRDefault="00AB0B13" w:rsidP="00134AE6">
            <w:pPr>
              <w:pStyle w:val="af7"/>
              <w:jc w:val="left"/>
            </w:pPr>
            <w:r w:rsidRPr="004A0F32">
              <w:t>Фонд оплаты труда работников, тыс. руб.</w:t>
            </w:r>
          </w:p>
        </w:tc>
        <w:tc>
          <w:tcPr>
            <w:tcW w:w="1134" w:type="dxa"/>
          </w:tcPr>
          <w:p w:rsidR="00AB0B13" w:rsidRPr="004A0F32" w:rsidRDefault="00AB0B13" w:rsidP="00134AE6">
            <w:pPr>
              <w:pStyle w:val="af7"/>
            </w:pPr>
            <w:r w:rsidRPr="004A0F32">
              <w:t>52556,3</w:t>
            </w:r>
          </w:p>
        </w:tc>
        <w:tc>
          <w:tcPr>
            <w:tcW w:w="1134" w:type="dxa"/>
          </w:tcPr>
          <w:p w:rsidR="00AB0B13" w:rsidRPr="004A0F32" w:rsidRDefault="00AB0B13" w:rsidP="00134AE6">
            <w:pPr>
              <w:pStyle w:val="af7"/>
            </w:pPr>
            <w:r w:rsidRPr="004A0F32">
              <w:t>53689,4</w:t>
            </w:r>
          </w:p>
        </w:tc>
        <w:tc>
          <w:tcPr>
            <w:tcW w:w="1134" w:type="dxa"/>
          </w:tcPr>
          <w:p w:rsidR="00AB0B13" w:rsidRPr="004A0F32" w:rsidRDefault="00AB0B13" w:rsidP="00134AE6">
            <w:pPr>
              <w:pStyle w:val="af7"/>
            </w:pPr>
            <w:r w:rsidRPr="004A0F32">
              <w:t>61946,8</w:t>
            </w:r>
          </w:p>
        </w:tc>
        <w:tc>
          <w:tcPr>
            <w:tcW w:w="1173" w:type="dxa"/>
          </w:tcPr>
          <w:p w:rsidR="00AB0B13" w:rsidRPr="004A0F32" w:rsidRDefault="00AB0B13" w:rsidP="00134AE6">
            <w:pPr>
              <w:pStyle w:val="af7"/>
            </w:pPr>
            <w:r w:rsidRPr="004A0F32">
              <w:t>102,2</w:t>
            </w:r>
          </w:p>
        </w:tc>
        <w:tc>
          <w:tcPr>
            <w:tcW w:w="1134" w:type="dxa"/>
          </w:tcPr>
          <w:p w:rsidR="00AB0B13" w:rsidRPr="004A0F32" w:rsidRDefault="00AB0B13" w:rsidP="00134AE6">
            <w:pPr>
              <w:pStyle w:val="af7"/>
            </w:pPr>
            <w:r w:rsidRPr="004A0F32">
              <w:t>115,4</w:t>
            </w:r>
          </w:p>
        </w:tc>
      </w:tr>
      <w:tr w:rsidR="00AB0B13" w:rsidRPr="004A0F32" w:rsidTr="004A0F32">
        <w:trPr>
          <w:trHeight w:val="23"/>
          <w:jc w:val="center"/>
        </w:trPr>
        <w:tc>
          <w:tcPr>
            <w:tcW w:w="3794" w:type="dxa"/>
          </w:tcPr>
          <w:p w:rsidR="00AB0B13" w:rsidRPr="004A0F32" w:rsidRDefault="00AB0B13" w:rsidP="00134AE6">
            <w:pPr>
              <w:pStyle w:val="af7"/>
              <w:jc w:val="left"/>
            </w:pPr>
            <w:r w:rsidRPr="004A0F32">
              <w:t>Среднемесячная заработная плата 1 работника, тыс. руб.</w:t>
            </w:r>
          </w:p>
        </w:tc>
        <w:tc>
          <w:tcPr>
            <w:tcW w:w="1134" w:type="dxa"/>
          </w:tcPr>
          <w:p w:rsidR="00AB0B13" w:rsidRPr="004A0F32" w:rsidRDefault="00AB0B13" w:rsidP="00134AE6">
            <w:pPr>
              <w:pStyle w:val="af7"/>
            </w:pPr>
            <w:r w:rsidRPr="004A0F32">
              <w:t>8,9</w:t>
            </w:r>
          </w:p>
        </w:tc>
        <w:tc>
          <w:tcPr>
            <w:tcW w:w="1134" w:type="dxa"/>
          </w:tcPr>
          <w:p w:rsidR="00AB0B13" w:rsidRPr="004A0F32" w:rsidRDefault="00AB0B13" w:rsidP="00134AE6">
            <w:pPr>
              <w:pStyle w:val="af7"/>
            </w:pPr>
            <w:r w:rsidRPr="004A0F32">
              <w:t>9</w:t>
            </w:r>
          </w:p>
        </w:tc>
        <w:tc>
          <w:tcPr>
            <w:tcW w:w="1134" w:type="dxa"/>
          </w:tcPr>
          <w:p w:rsidR="00AB0B13" w:rsidRPr="004A0F32" w:rsidRDefault="00AB0B13" w:rsidP="00134AE6">
            <w:pPr>
              <w:pStyle w:val="af7"/>
            </w:pPr>
            <w:r w:rsidRPr="004A0F32">
              <w:t>10,8</w:t>
            </w:r>
          </w:p>
        </w:tc>
        <w:tc>
          <w:tcPr>
            <w:tcW w:w="1173" w:type="dxa"/>
          </w:tcPr>
          <w:p w:rsidR="00AB0B13" w:rsidRPr="004A0F32" w:rsidRDefault="00AB0B13" w:rsidP="00134AE6">
            <w:pPr>
              <w:pStyle w:val="af7"/>
            </w:pPr>
            <w:r w:rsidRPr="004A0F32">
              <w:t>101,1</w:t>
            </w:r>
          </w:p>
        </w:tc>
        <w:tc>
          <w:tcPr>
            <w:tcW w:w="1134" w:type="dxa"/>
          </w:tcPr>
          <w:p w:rsidR="00AB0B13" w:rsidRPr="004A0F32" w:rsidRDefault="00AB0B13" w:rsidP="00134AE6">
            <w:pPr>
              <w:pStyle w:val="af7"/>
            </w:pPr>
            <w:r w:rsidRPr="004A0F32">
              <w:t>120,0</w:t>
            </w:r>
          </w:p>
        </w:tc>
      </w:tr>
      <w:tr w:rsidR="00AB0B13" w:rsidRPr="004A0F32" w:rsidTr="004A0F32">
        <w:trPr>
          <w:trHeight w:val="23"/>
          <w:jc w:val="center"/>
        </w:trPr>
        <w:tc>
          <w:tcPr>
            <w:tcW w:w="3794" w:type="dxa"/>
          </w:tcPr>
          <w:p w:rsidR="00AB0B13" w:rsidRPr="004A0F32" w:rsidRDefault="00AB0B13" w:rsidP="00134AE6">
            <w:pPr>
              <w:pStyle w:val="af7"/>
              <w:jc w:val="left"/>
            </w:pPr>
            <w:r w:rsidRPr="004A0F32">
              <w:t>Выработка на 1 работника в год, тыс. руб.</w:t>
            </w:r>
          </w:p>
        </w:tc>
        <w:tc>
          <w:tcPr>
            <w:tcW w:w="1134" w:type="dxa"/>
          </w:tcPr>
          <w:p w:rsidR="00AB0B13" w:rsidRPr="004A0F32" w:rsidRDefault="00AB0B13" w:rsidP="00134AE6">
            <w:pPr>
              <w:pStyle w:val="af7"/>
            </w:pPr>
            <w:r w:rsidRPr="004A0F32">
              <w:t>125,6</w:t>
            </w:r>
          </w:p>
        </w:tc>
        <w:tc>
          <w:tcPr>
            <w:tcW w:w="1134" w:type="dxa"/>
          </w:tcPr>
          <w:p w:rsidR="00AB0B13" w:rsidRPr="004A0F32" w:rsidRDefault="00AB0B13" w:rsidP="00134AE6">
            <w:pPr>
              <w:pStyle w:val="af7"/>
            </w:pPr>
            <w:r w:rsidRPr="004A0F32">
              <w:t>231,8</w:t>
            </w:r>
          </w:p>
        </w:tc>
        <w:tc>
          <w:tcPr>
            <w:tcW w:w="1134" w:type="dxa"/>
          </w:tcPr>
          <w:p w:rsidR="00AB0B13" w:rsidRPr="004A0F32" w:rsidRDefault="00AB0B13" w:rsidP="00134AE6">
            <w:pPr>
              <w:pStyle w:val="af7"/>
            </w:pPr>
            <w:r w:rsidRPr="004A0F32">
              <w:t>293,4</w:t>
            </w:r>
          </w:p>
        </w:tc>
        <w:tc>
          <w:tcPr>
            <w:tcW w:w="1173" w:type="dxa"/>
          </w:tcPr>
          <w:p w:rsidR="00AB0B13" w:rsidRPr="004A0F32" w:rsidRDefault="00AB0B13" w:rsidP="00134AE6">
            <w:pPr>
              <w:pStyle w:val="af7"/>
            </w:pPr>
            <w:r w:rsidRPr="004A0F32">
              <w:t>184,6</w:t>
            </w:r>
          </w:p>
        </w:tc>
        <w:tc>
          <w:tcPr>
            <w:tcW w:w="1134" w:type="dxa"/>
          </w:tcPr>
          <w:p w:rsidR="00AB0B13" w:rsidRPr="004A0F32" w:rsidRDefault="00AB0B13" w:rsidP="00134AE6">
            <w:pPr>
              <w:pStyle w:val="af7"/>
            </w:pPr>
            <w:r w:rsidRPr="004A0F32">
              <w:t>126,6</w:t>
            </w:r>
          </w:p>
        </w:tc>
      </w:tr>
      <w:tr w:rsidR="00AB0B13" w:rsidRPr="004A0F32" w:rsidTr="004A0F32">
        <w:trPr>
          <w:trHeight w:val="23"/>
          <w:jc w:val="center"/>
        </w:trPr>
        <w:tc>
          <w:tcPr>
            <w:tcW w:w="3794" w:type="dxa"/>
          </w:tcPr>
          <w:p w:rsidR="00AB0B13" w:rsidRPr="004A0F32" w:rsidRDefault="00AB0B13" w:rsidP="00134AE6">
            <w:pPr>
              <w:pStyle w:val="af7"/>
              <w:jc w:val="left"/>
            </w:pPr>
            <w:r w:rsidRPr="004A0F32">
              <w:t>Стоимость основных фондов, тыс. руб.</w:t>
            </w:r>
          </w:p>
        </w:tc>
        <w:tc>
          <w:tcPr>
            <w:tcW w:w="1134" w:type="dxa"/>
          </w:tcPr>
          <w:p w:rsidR="00AB0B13" w:rsidRPr="004A0F32" w:rsidRDefault="00AB0B13" w:rsidP="00134AE6">
            <w:pPr>
              <w:pStyle w:val="af7"/>
            </w:pPr>
            <w:r w:rsidRPr="004A0F32">
              <w:t>250048</w:t>
            </w:r>
          </w:p>
        </w:tc>
        <w:tc>
          <w:tcPr>
            <w:tcW w:w="1134" w:type="dxa"/>
          </w:tcPr>
          <w:p w:rsidR="00AB0B13" w:rsidRPr="004A0F32" w:rsidRDefault="00AB0B13" w:rsidP="00134AE6">
            <w:pPr>
              <w:pStyle w:val="af7"/>
            </w:pPr>
            <w:r w:rsidRPr="004A0F32">
              <w:t>242955</w:t>
            </w:r>
          </w:p>
        </w:tc>
        <w:tc>
          <w:tcPr>
            <w:tcW w:w="1134" w:type="dxa"/>
          </w:tcPr>
          <w:p w:rsidR="00AB0B13" w:rsidRPr="004A0F32" w:rsidRDefault="00AB0B13" w:rsidP="00134AE6">
            <w:pPr>
              <w:pStyle w:val="af7"/>
            </w:pPr>
            <w:r w:rsidRPr="004A0F32">
              <w:t>267456</w:t>
            </w:r>
          </w:p>
        </w:tc>
        <w:tc>
          <w:tcPr>
            <w:tcW w:w="1173" w:type="dxa"/>
          </w:tcPr>
          <w:p w:rsidR="00AB0B13" w:rsidRPr="004A0F32" w:rsidRDefault="00AB0B13" w:rsidP="00134AE6">
            <w:pPr>
              <w:pStyle w:val="af7"/>
            </w:pPr>
            <w:r w:rsidRPr="004A0F32">
              <w:t>97,2</w:t>
            </w:r>
          </w:p>
        </w:tc>
        <w:tc>
          <w:tcPr>
            <w:tcW w:w="1134" w:type="dxa"/>
          </w:tcPr>
          <w:p w:rsidR="00AB0B13" w:rsidRPr="004A0F32" w:rsidRDefault="00AB0B13" w:rsidP="00134AE6">
            <w:pPr>
              <w:pStyle w:val="af7"/>
            </w:pPr>
            <w:r w:rsidRPr="004A0F32">
              <w:t>110,1</w:t>
            </w:r>
          </w:p>
        </w:tc>
      </w:tr>
      <w:tr w:rsidR="00AB0B13" w:rsidRPr="004A0F32" w:rsidTr="004A0F32">
        <w:trPr>
          <w:trHeight w:val="23"/>
          <w:jc w:val="center"/>
        </w:trPr>
        <w:tc>
          <w:tcPr>
            <w:tcW w:w="3794" w:type="dxa"/>
          </w:tcPr>
          <w:p w:rsidR="00AB0B13" w:rsidRPr="004A0F32" w:rsidRDefault="00AB0B13" w:rsidP="00134AE6">
            <w:pPr>
              <w:pStyle w:val="af7"/>
              <w:jc w:val="left"/>
            </w:pPr>
            <w:r w:rsidRPr="004A0F32">
              <w:t>Себестоимость продукции, тыс.</w:t>
            </w:r>
            <w:r w:rsidR="004C7A9C">
              <w:t xml:space="preserve"> </w:t>
            </w:r>
            <w:r w:rsidRPr="004A0F32">
              <w:t>руб.</w:t>
            </w:r>
          </w:p>
        </w:tc>
        <w:tc>
          <w:tcPr>
            <w:tcW w:w="1134" w:type="dxa"/>
          </w:tcPr>
          <w:p w:rsidR="00AB0B13" w:rsidRPr="004A0F32" w:rsidRDefault="00AB0B13" w:rsidP="00134AE6">
            <w:pPr>
              <w:pStyle w:val="af7"/>
            </w:pPr>
            <w:r w:rsidRPr="004A0F32">
              <w:t>53479</w:t>
            </w:r>
          </w:p>
        </w:tc>
        <w:tc>
          <w:tcPr>
            <w:tcW w:w="1134" w:type="dxa"/>
          </w:tcPr>
          <w:p w:rsidR="00AB0B13" w:rsidRPr="004A0F32" w:rsidRDefault="00AB0B13" w:rsidP="00134AE6">
            <w:pPr>
              <w:pStyle w:val="af7"/>
            </w:pPr>
            <w:r w:rsidRPr="004A0F32">
              <w:t>100441</w:t>
            </w:r>
          </w:p>
        </w:tc>
        <w:tc>
          <w:tcPr>
            <w:tcW w:w="1134" w:type="dxa"/>
          </w:tcPr>
          <w:p w:rsidR="00AB0B13" w:rsidRPr="004A0F32" w:rsidRDefault="00AB0B13" w:rsidP="00134AE6">
            <w:pPr>
              <w:pStyle w:val="af7"/>
            </w:pPr>
            <w:r w:rsidRPr="004A0F32">
              <w:t>123518</w:t>
            </w:r>
          </w:p>
        </w:tc>
        <w:tc>
          <w:tcPr>
            <w:tcW w:w="1173" w:type="dxa"/>
          </w:tcPr>
          <w:p w:rsidR="00AB0B13" w:rsidRPr="004A0F32" w:rsidRDefault="00AB0B13" w:rsidP="00134AE6">
            <w:pPr>
              <w:pStyle w:val="af7"/>
            </w:pPr>
            <w:r w:rsidRPr="004A0F32">
              <w:t>187,8</w:t>
            </w:r>
          </w:p>
        </w:tc>
        <w:tc>
          <w:tcPr>
            <w:tcW w:w="1134" w:type="dxa"/>
          </w:tcPr>
          <w:p w:rsidR="00AB0B13" w:rsidRPr="004A0F32" w:rsidRDefault="00AB0B13" w:rsidP="00134AE6">
            <w:pPr>
              <w:pStyle w:val="af7"/>
            </w:pPr>
            <w:r w:rsidRPr="004A0F32">
              <w:t>123,0</w:t>
            </w:r>
          </w:p>
        </w:tc>
      </w:tr>
      <w:tr w:rsidR="00AB0B13" w:rsidRPr="004A0F32" w:rsidTr="004A0F32">
        <w:trPr>
          <w:trHeight w:val="23"/>
          <w:jc w:val="center"/>
        </w:trPr>
        <w:tc>
          <w:tcPr>
            <w:tcW w:w="3794" w:type="dxa"/>
          </w:tcPr>
          <w:p w:rsidR="00AB0B13" w:rsidRPr="004A0F32" w:rsidRDefault="00AB0B13" w:rsidP="00134AE6">
            <w:pPr>
              <w:pStyle w:val="af7"/>
              <w:jc w:val="left"/>
            </w:pPr>
            <w:r w:rsidRPr="004A0F32">
              <w:t>Рентабельность продукции, %.</w:t>
            </w:r>
          </w:p>
        </w:tc>
        <w:tc>
          <w:tcPr>
            <w:tcW w:w="1134" w:type="dxa"/>
          </w:tcPr>
          <w:p w:rsidR="00AB0B13" w:rsidRPr="004A0F32" w:rsidRDefault="00AB0B13" w:rsidP="00134AE6">
            <w:pPr>
              <w:pStyle w:val="af7"/>
            </w:pPr>
            <w:r w:rsidRPr="004A0F32">
              <w:t>14,9</w:t>
            </w:r>
          </w:p>
        </w:tc>
        <w:tc>
          <w:tcPr>
            <w:tcW w:w="1134" w:type="dxa"/>
          </w:tcPr>
          <w:p w:rsidR="00AB0B13" w:rsidRPr="004A0F32" w:rsidRDefault="00AB0B13" w:rsidP="00134AE6">
            <w:pPr>
              <w:pStyle w:val="af7"/>
            </w:pPr>
            <w:r w:rsidRPr="004A0F32">
              <w:t>14,7</w:t>
            </w:r>
          </w:p>
        </w:tc>
        <w:tc>
          <w:tcPr>
            <w:tcW w:w="1134" w:type="dxa"/>
          </w:tcPr>
          <w:p w:rsidR="00AB0B13" w:rsidRPr="004A0F32" w:rsidRDefault="00AB0B13" w:rsidP="00134AE6">
            <w:pPr>
              <w:pStyle w:val="af7"/>
            </w:pPr>
            <w:r w:rsidRPr="004A0F32">
              <w:t>13,3</w:t>
            </w:r>
          </w:p>
        </w:tc>
        <w:tc>
          <w:tcPr>
            <w:tcW w:w="1173" w:type="dxa"/>
          </w:tcPr>
          <w:p w:rsidR="00AB0B13" w:rsidRPr="004A0F32" w:rsidRDefault="00AB0B13" w:rsidP="00134AE6">
            <w:pPr>
              <w:pStyle w:val="af7"/>
            </w:pPr>
            <w:r w:rsidRPr="004A0F32">
              <w:t>98,7</w:t>
            </w:r>
          </w:p>
        </w:tc>
        <w:tc>
          <w:tcPr>
            <w:tcW w:w="1134" w:type="dxa"/>
          </w:tcPr>
          <w:p w:rsidR="00AB0B13" w:rsidRPr="004A0F32" w:rsidRDefault="00AB0B13" w:rsidP="00134AE6">
            <w:pPr>
              <w:pStyle w:val="af7"/>
            </w:pPr>
            <w:r w:rsidRPr="004A0F32">
              <w:t>90,5</w:t>
            </w:r>
          </w:p>
        </w:tc>
      </w:tr>
      <w:tr w:rsidR="00AB0B13" w:rsidRPr="004A0F32" w:rsidTr="004A0F32">
        <w:trPr>
          <w:trHeight w:val="23"/>
          <w:jc w:val="center"/>
        </w:trPr>
        <w:tc>
          <w:tcPr>
            <w:tcW w:w="3794" w:type="dxa"/>
          </w:tcPr>
          <w:p w:rsidR="00AB0B13" w:rsidRPr="004A0F32" w:rsidRDefault="00AB0B13" w:rsidP="00134AE6">
            <w:pPr>
              <w:pStyle w:val="af7"/>
              <w:jc w:val="left"/>
            </w:pPr>
            <w:r w:rsidRPr="004A0F32">
              <w:t>Валовая прибыль, тыс. руб.</w:t>
            </w:r>
          </w:p>
        </w:tc>
        <w:tc>
          <w:tcPr>
            <w:tcW w:w="1134" w:type="dxa"/>
          </w:tcPr>
          <w:p w:rsidR="00AB0B13" w:rsidRPr="004A0F32" w:rsidRDefault="00AB0B13" w:rsidP="00134AE6">
            <w:pPr>
              <w:pStyle w:val="af7"/>
            </w:pPr>
            <w:r w:rsidRPr="004A0F32">
              <w:t>7967</w:t>
            </w:r>
          </w:p>
        </w:tc>
        <w:tc>
          <w:tcPr>
            <w:tcW w:w="1134" w:type="dxa"/>
          </w:tcPr>
          <w:p w:rsidR="00AB0B13" w:rsidRPr="004A0F32" w:rsidRDefault="00AB0B13" w:rsidP="00134AE6">
            <w:pPr>
              <w:pStyle w:val="af7"/>
            </w:pPr>
            <w:r w:rsidRPr="004A0F32">
              <w:t>14839</w:t>
            </w:r>
          </w:p>
        </w:tc>
        <w:tc>
          <w:tcPr>
            <w:tcW w:w="1134" w:type="dxa"/>
          </w:tcPr>
          <w:p w:rsidR="00AB0B13" w:rsidRPr="004A0F32" w:rsidRDefault="00AB0B13" w:rsidP="00134AE6">
            <w:pPr>
              <w:pStyle w:val="af7"/>
            </w:pPr>
            <w:r w:rsidRPr="004A0F32">
              <w:t>16453</w:t>
            </w:r>
          </w:p>
        </w:tc>
        <w:tc>
          <w:tcPr>
            <w:tcW w:w="1173" w:type="dxa"/>
          </w:tcPr>
          <w:p w:rsidR="00AB0B13" w:rsidRPr="004A0F32" w:rsidRDefault="00AB0B13" w:rsidP="00134AE6">
            <w:pPr>
              <w:pStyle w:val="af7"/>
            </w:pPr>
            <w:r w:rsidRPr="004A0F32">
              <w:t>186,3</w:t>
            </w:r>
          </w:p>
        </w:tc>
        <w:tc>
          <w:tcPr>
            <w:tcW w:w="1134" w:type="dxa"/>
          </w:tcPr>
          <w:p w:rsidR="00AB0B13" w:rsidRPr="004A0F32" w:rsidRDefault="00AB0B13" w:rsidP="00134AE6">
            <w:pPr>
              <w:pStyle w:val="af7"/>
            </w:pPr>
            <w:r w:rsidRPr="004A0F32">
              <w:t>110,9</w:t>
            </w:r>
          </w:p>
        </w:tc>
      </w:tr>
      <w:tr w:rsidR="00AB0B13" w:rsidRPr="004A0F32" w:rsidTr="004A0F32">
        <w:trPr>
          <w:trHeight w:val="23"/>
          <w:jc w:val="center"/>
        </w:trPr>
        <w:tc>
          <w:tcPr>
            <w:tcW w:w="3794" w:type="dxa"/>
          </w:tcPr>
          <w:p w:rsidR="00AB0B13" w:rsidRPr="004A0F32" w:rsidRDefault="00AB0B13" w:rsidP="00134AE6">
            <w:pPr>
              <w:pStyle w:val="af7"/>
              <w:jc w:val="left"/>
            </w:pPr>
            <w:r w:rsidRPr="004A0F32">
              <w:t>Чистая прибыль, тыс. руб.</w:t>
            </w:r>
          </w:p>
        </w:tc>
        <w:tc>
          <w:tcPr>
            <w:tcW w:w="1134" w:type="dxa"/>
          </w:tcPr>
          <w:p w:rsidR="00AB0B13" w:rsidRPr="004A0F32" w:rsidRDefault="00AB0B13" w:rsidP="00134AE6">
            <w:pPr>
              <w:pStyle w:val="af7"/>
            </w:pPr>
            <w:r w:rsidRPr="004A0F32">
              <w:t>1222</w:t>
            </w:r>
          </w:p>
        </w:tc>
        <w:tc>
          <w:tcPr>
            <w:tcW w:w="1134" w:type="dxa"/>
          </w:tcPr>
          <w:p w:rsidR="00AB0B13" w:rsidRPr="004A0F32" w:rsidRDefault="00AB0B13" w:rsidP="00134AE6">
            <w:pPr>
              <w:pStyle w:val="af7"/>
            </w:pPr>
            <w:r w:rsidRPr="004A0F32">
              <w:t>2717</w:t>
            </w:r>
          </w:p>
        </w:tc>
        <w:tc>
          <w:tcPr>
            <w:tcW w:w="1134" w:type="dxa"/>
          </w:tcPr>
          <w:p w:rsidR="00AB0B13" w:rsidRPr="004A0F32" w:rsidRDefault="00AB0B13" w:rsidP="00134AE6">
            <w:pPr>
              <w:pStyle w:val="af7"/>
            </w:pPr>
            <w:r w:rsidRPr="004A0F32">
              <w:t>4790</w:t>
            </w:r>
          </w:p>
        </w:tc>
        <w:tc>
          <w:tcPr>
            <w:tcW w:w="1173" w:type="dxa"/>
          </w:tcPr>
          <w:p w:rsidR="00AB0B13" w:rsidRPr="004A0F32" w:rsidRDefault="00AB0B13" w:rsidP="00134AE6">
            <w:pPr>
              <w:pStyle w:val="af7"/>
            </w:pPr>
            <w:r w:rsidRPr="004A0F32">
              <w:t>222,3</w:t>
            </w:r>
          </w:p>
        </w:tc>
        <w:tc>
          <w:tcPr>
            <w:tcW w:w="1134" w:type="dxa"/>
          </w:tcPr>
          <w:p w:rsidR="00AB0B13" w:rsidRPr="004A0F32" w:rsidRDefault="00AB0B13" w:rsidP="00134AE6">
            <w:pPr>
              <w:pStyle w:val="af7"/>
            </w:pPr>
            <w:r w:rsidRPr="004A0F32">
              <w:t>176,3</w:t>
            </w:r>
          </w:p>
        </w:tc>
      </w:tr>
    </w:tbl>
    <w:p w:rsidR="00AB0B13" w:rsidRPr="003C240C" w:rsidRDefault="00AB0B13" w:rsidP="00134AE6">
      <w:pPr>
        <w:rPr>
          <w:color w:val="000000"/>
        </w:rPr>
      </w:pPr>
    </w:p>
    <w:p w:rsidR="00AB0B13" w:rsidRPr="003C240C" w:rsidRDefault="00AB0B13" w:rsidP="00134AE6">
      <w:pPr>
        <w:rPr>
          <w:color w:val="000000"/>
        </w:rPr>
      </w:pPr>
      <w:r w:rsidRPr="003C240C">
        <w:rPr>
          <w:color w:val="000000"/>
        </w:rPr>
        <w:t>Исследуя технико-экономические показатели дея</w:t>
      </w:r>
      <w:r w:rsidR="006D3057">
        <w:rPr>
          <w:color w:val="000000"/>
        </w:rPr>
        <w:t>тельности предприятия (</w:t>
      </w:r>
      <w:r w:rsidR="00FF31C6">
        <w:rPr>
          <w:color w:val="000000"/>
        </w:rPr>
        <w:t>та</w:t>
      </w:r>
      <w:r w:rsidR="00FF31C6">
        <w:rPr>
          <w:color w:val="000000"/>
        </w:rPr>
        <w:t>б</w:t>
      </w:r>
      <w:r w:rsidR="00FF31C6">
        <w:rPr>
          <w:color w:val="000000"/>
        </w:rPr>
        <w:t xml:space="preserve">лица </w:t>
      </w:r>
      <w:r w:rsidR="009378CE">
        <w:rPr>
          <w:color w:val="000000"/>
        </w:rPr>
        <w:t>2.</w:t>
      </w:r>
      <w:r w:rsidR="006D3057">
        <w:rPr>
          <w:color w:val="000000"/>
        </w:rPr>
        <w:t>3</w:t>
      </w:r>
      <w:r w:rsidRPr="003C240C">
        <w:rPr>
          <w:color w:val="000000"/>
        </w:rPr>
        <w:t xml:space="preserve">) за данный период, можно сделать следующие выводы: </w:t>
      </w:r>
    </w:p>
    <w:p w:rsidR="00AB0B13" w:rsidRPr="003C240C" w:rsidRDefault="00AB0B13" w:rsidP="00134AE6">
      <w:pPr>
        <w:pStyle w:val="a"/>
      </w:pPr>
      <w:r w:rsidRPr="003C240C">
        <w:t>в результате частичной модернизации оборудования, закономерно увел</w:t>
      </w:r>
      <w:r w:rsidRPr="003C240C">
        <w:t>и</w:t>
      </w:r>
      <w:r w:rsidRPr="003C240C">
        <w:t xml:space="preserve">чилась производительность труда (в </w:t>
      </w:r>
      <w:r w:rsidR="006F5DE1">
        <w:t>2016</w:t>
      </w:r>
      <w:r w:rsidRPr="003C240C">
        <w:t xml:space="preserve"> г. на 84,6% и в </w:t>
      </w:r>
      <w:r w:rsidR="006F5DE1">
        <w:t>2017</w:t>
      </w:r>
      <w:r w:rsidRPr="003C240C">
        <w:t xml:space="preserve"> г. на 26,6%) и вырос валовой товарооборот (в </w:t>
      </w:r>
      <w:r w:rsidR="006F5DE1">
        <w:t>2016</w:t>
      </w:r>
      <w:r w:rsidRPr="003C240C">
        <w:t xml:space="preserve"> г. на 86,3% и в </w:t>
      </w:r>
      <w:r w:rsidR="006F5DE1">
        <w:t>2017</w:t>
      </w:r>
      <w:r w:rsidRPr="003C240C">
        <w:t xml:space="preserve"> г. на 10,9%). </w:t>
      </w:r>
    </w:p>
    <w:p w:rsidR="00AB0B13" w:rsidRPr="003C240C" w:rsidRDefault="00AB0B13" w:rsidP="00134AE6">
      <w:pPr>
        <w:pStyle w:val="a"/>
      </w:pPr>
      <w:r w:rsidRPr="003C240C">
        <w:t>в связи с ростом товарооборота произошло увеличение прибыли, что стало причиной повышения средней заработной платы, а, следовательно, и всего фонда оплаты труда.</w:t>
      </w:r>
    </w:p>
    <w:p w:rsidR="00AB0B13" w:rsidRPr="003C240C" w:rsidRDefault="00AB0B13" w:rsidP="00134AE6">
      <w:pPr>
        <w:pStyle w:val="a"/>
      </w:pPr>
      <w:r w:rsidRPr="003C240C">
        <w:t xml:space="preserve">темпы роста себестоимости продукции в </w:t>
      </w:r>
      <w:r w:rsidR="006F5DE1">
        <w:t>2017</w:t>
      </w:r>
      <w:r w:rsidRPr="003C240C">
        <w:t xml:space="preserve"> году составили 123%, что превышает темпы роста выручки от продаж (121,4%), и это характеризуется как о</w:t>
      </w:r>
      <w:r w:rsidRPr="003C240C">
        <w:t>т</w:t>
      </w:r>
      <w:r w:rsidRPr="003C240C">
        <w:t>рицательное явление в финансовой деятельности организации;</w:t>
      </w:r>
    </w:p>
    <w:p w:rsidR="00AB0B13" w:rsidRPr="003C240C" w:rsidRDefault="00AB0B13" w:rsidP="00134AE6">
      <w:pPr>
        <w:pStyle w:val="a"/>
      </w:pPr>
      <w:r w:rsidRPr="003C240C">
        <w:t xml:space="preserve">рентабельность продукции снизилась на 1,3% в </w:t>
      </w:r>
      <w:r w:rsidR="006F5DE1">
        <w:t>2016</w:t>
      </w:r>
      <w:r w:rsidRPr="003C240C">
        <w:t xml:space="preserve"> году и на 9,5% в </w:t>
      </w:r>
      <w:r w:rsidR="006F5DE1">
        <w:t>2017</w:t>
      </w:r>
      <w:r w:rsidRPr="003C240C">
        <w:t xml:space="preserve"> г. по сравнению с предшествующими годами;</w:t>
      </w:r>
    </w:p>
    <w:p w:rsidR="00AB0B13" w:rsidRPr="003C240C" w:rsidRDefault="00AB0B13" w:rsidP="00134AE6">
      <w:pPr>
        <w:pStyle w:val="a"/>
      </w:pPr>
      <w:r w:rsidRPr="003C240C">
        <w:lastRenderedPageBreak/>
        <w:t xml:space="preserve">стоимость основных фондов в </w:t>
      </w:r>
      <w:r w:rsidR="006F5DE1">
        <w:t>2016</w:t>
      </w:r>
      <w:r w:rsidRPr="003C240C">
        <w:t xml:space="preserve"> г. уменьшилась на 2,8%. по причине выбытия старого  оборудования, и увеличилась в </w:t>
      </w:r>
      <w:r w:rsidR="006F5DE1">
        <w:t>2017</w:t>
      </w:r>
      <w:r w:rsidRPr="003C240C">
        <w:t xml:space="preserve"> г. на 23% в связи с модерн</w:t>
      </w:r>
      <w:r w:rsidRPr="003C240C">
        <w:t>и</w:t>
      </w:r>
      <w:r w:rsidRPr="003C240C">
        <w:t>зацией;</w:t>
      </w:r>
    </w:p>
    <w:p w:rsidR="00AB0B13" w:rsidRPr="003C240C" w:rsidRDefault="00AB0B13" w:rsidP="00134AE6">
      <w:pPr>
        <w:pStyle w:val="a"/>
      </w:pPr>
      <w:r w:rsidRPr="003C240C">
        <w:t xml:space="preserve">чистая прибыль ежегодно увеличивается (в </w:t>
      </w:r>
      <w:r w:rsidR="006F5DE1">
        <w:t>2016</w:t>
      </w:r>
      <w:r w:rsidRPr="003C240C">
        <w:t xml:space="preserve"> на 122,3% и в </w:t>
      </w:r>
      <w:r w:rsidR="006F5DE1">
        <w:t>2017</w:t>
      </w:r>
      <w:r w:rsidRPr="003C240C">
        <w:t xml:space="preserve"> г. на 76,3%).</w:t>
      </w:r>
    </w:p>
    <w:p w:rsidR="00AB0B13" w:rsidRDefault="00AB0B13" w:rsidP="00134AE6">
      <w:pPr>
        <w:rPr>
          <w:color w:val="000000"/>
        </w:rPr>
      </w:pPr>
      <w:r w:rsidRPr="003C240C">
        <w:rPr>
          <w:color w:val="000000"/>
        </w:rPr>
        <w:t xml:space="preserve">В целом деятельность ООО </w:t>
      </w:r>
      <w:r w:rsidR="00A35015">
        <w:rPr>
          <w:color w:val="000000"/>
        </w:rPr>
        <w:t>«</w:t>
      </w:r>
      <w:r w:rsidR="002543CE">
        <w:rPr>
          <w:color w:val="000000"/>
        </w:rPr>
        <w:t>Волга</w:t>
      </w:r>
      <w:r w:rsidR="00A35015">
        <w:rPr>
          <w:color w:val="000000"/>
        </w:rPr>
        <w:t>»</w:t>
      </w:r>
      <w:r w:rsidRPr="003C240C">
        <w:rPr>
          <w:color w:val="000000"/>
        </w:rPr>
        <w:t xml:space="preserve"> можно признать эффективной, так как по результатам работы имеются положительные показатели: повышение выручки от реализации продукции,  валовой и чистой прибыли организации.</w:t>
      </w:r>
    </w:p>
    <w:p w:rsidR="006D3057" w:rsidRPr="00EA14F4" w:rsidRDefault="006D3057" w:rsidP="00134AE6">
      <w:r w:rsidRPr="00EA14F4">
        <w:t xml:space="preserve">Проанализируем общую структуру и динамику персонала ООО </w:t>
      </w:r>
      <w:r w:rsidR="00A35015">
        <w:t>«</w:t>
      </w:r>
      <w:r w:rsidR="002543CE">
        <w:t>Волга</w:t>
      </w:r>
      <w:r w:rsidR="00A35015">
        <w:t>»</w:t>
      </w:r>
      <w:r w:rsidRPr="00EA14F4">
        <w:t>. Для этого, пользуясь отчетами по работе с персоналом, которые состоят в организации, штатным расписанием, проведем анализ общей структуры персонала по категориям, занятых в производственном и управленческом процессе и сделаем выводы, каса</w:t>
      </w:r>
      <w:r w:rsidRPr="00EA14F4">
        <w:t>ю</w:t>
      </w:r>
      <w:r w:rsidRPr="00EA14F4">
        <w:t>щиеся ее динамики.</w:t>
      </w:r>
    </w:p>
    <w:p w:rsidR="006D3057" w:rsidRPr="00EA14F4" w:rsidRDefault="006D3057" w:rsidP="00134AE6">
      <w:r w:rsidRPr="00EA14F4">
        <w:t xml:space="preserve">В штате ООО </w:t>
      </w:r>
      <w:r w:rsidR="00A35015">
        <w:t>«</w:t>
      </w:r>
      <w:r w:rsidR="002543CE">
        <w:t>Волга</w:t>
      </w:r>
      <w:r w:rsidR="00A35015">
        <w:t>»</w:t>
      </w:r>
      <w:r w:rsidRPr="00EA14F4">
        <w:t xml:space="preserve"> числится 58 человек. Оценим персонал по категориям за </w:t>
      </w:r>
      <w:r w:rsidR="006F5DE1" w:rsidRPr="00EA14F4">
        <w:t>2016</w:t>
      </w:r>
      <w:r w:rsidRPr="00EA14F4">
        <w:t>-</w:t>
      </w:r>
      <w:r w:rsidR="006F5DE1" w:rsidRPr="00EA14F4">
        <w:t>2017</w:t>
      </w:r>
      <w:r w:rsidRPr="00EA14F4">
        <w:t xml:space="preserve"> </w:t>
      </w:r>
      <w:r w:rsidR="004C7A9C">
        <w:t xml:space="preserve">гг.  Данные приведем в таблице </w:t>
      </w:r>
      <w:r w:rsidR="009378CE">
        <w:t>2.</w:t>
      </w:r>
      <w:r w:rsidRPr="00EA14F4">
        <w:t>4.</w:t>
      </w:r>
    </w:p>
    <w:p w:rsidR="006D3057" w:rsidRPr="004A0F32" w:rsidRDefault="00FF31C6" w:rsidP="009378CE">
      <w:pPr>
        <w:pStyle w:val="af5"/>
      </w:pPr>
      <w:r>
        <w:t xml:space="preserve">Таблица </w:t>
      </w:r>
      <w:r w:rsidR="009378CE">
        <w:t>2.</w:t>
      </w:r>
      <w:r w:rsidR="006D3057" w:rsidRPr="004A0F32">
        <w:t>4</w:t>
      </w:r>
      <w:r w:rsidR="009378CE">
        <w:t xml:space="preserve"> - </w:t>
      </w:r>
      <w:r w:rsidR="006D3057" w:rsidRPr="004A0F32">
        <w:t xml:space="preserve">Состав персонала ООО </w:t>
      </w:r>
      <w:r w:rsidR="00A35015">
        <w:t>«</w:t>
      </w:r>
      <w:r w:rsidR="002543CE">
        <w:t>Волга</w:t>
      </w:r>
      <w:r w:rsidR="00A35015">
        <w:t>»</w:t>
      </w:r>
      <w:r w:rsidR="006D3057" w:rsidRPr="004A0F32">
        <w:t xml:space="preserve"> по категориям </w:t>
      </w:r>
      <w:r w:rsidR="006F5DE1" w:rsidRPr="004A0F32">
        <w:t>2016</w:t>
      </w:r>
      <w:r w:rsidR="006D3057" w:rsidRPr="004A0F32">
        <w:t>-</w:t>
      </w:r>
      <w:r w:rsidR="006F5DE1" w:rsidRPr="004A0F32">
        <w:t>2017</w:t>
      </w:r>
      <w:r w:rsidR="006D3057" w:rsidRPr="004A0F32">
        <w:t xml:space="preserve"> гг.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2"/>
        <w:gridCol w:w="1146"/>
        <w:gridCol w:w="1103"/>
        <w:gridCol w:w="1865"/>
        <w:gridCol w:w="1865"/>
      </w:tblGrid>
      <w:tr w:rsidR="006D3057" w:rsidRPr="004A0F32" w:rsidTr="004A0F32">
        <w:trPr>
          <w:trHeight w:val="23"/>
          <w:jc w:val="center"/>
        </w:trPr>
        <w:tc>
          <w:tcPr>
            <w:tcW w:w="2131" w:type="pct"/>
            <w:vMerge w:val="restart"/>
          </w:tcPr>
          <w:p w:rsidR="006D3057" w:rsidRPr="004A0F32" w:rsidRDefault="006D3057" w:rsidP="00134AE6">
            <w:pPr>
              <w:pStyle w:val="af7"/>
            </w:pPr>
            <w:r w:rsidRPr="004A0F32">
              <w:t xml:space="preserve">Показатель </w:t>
            </w:r>
          </w:p>
        </w:tc>
        <w:tc>
          <w:tcPr>
            <w:tcW w:w="550" w:type="pct"/>
            <w:vMerge w:val="restart"/>
          </w:tcPr>
          <w:p w:rsidR="006D3057" w:rsidRPr="004A0F32" w:rsidRDefault="006F5DE1" w:rsidP="00134AE6">
            <w:pPr>
              <w:pStyle w:val="af7"/>
            </w:pPr>
            <w:r w:rsidRPr="004A0F32">
              <w:t>2016</w:t>
            </w:r>
            <w:r w:rsidR="006D3057" w:rsidRPr="004A0F32">
              <w:t>г</w:t>
            </w:r>
          </w:p>
        </w:tc>
        <w:tc>
          <w:tcPr>
            <w:tcW w:w="529" w:type="pct"/>
            <w:vMerge w:val="restart"/>
          </w:tcPr>
          <w:p w:rsidR="006D3057" w:rsidRPr="004A0F32" w:rsidRDefault="006F5DE1" w:rsidP="00134AE6">
            <w:pPr>
              <w:pStyle w:val="af7"/>
            </w:pPr>
            <w:r w:rsidRPr="004A0F32">
              <w:t>2017</w:t>
            </w:r>
            <w:r w:rsidR="006D3057" w:rsidRPr="004A0F32">
              <w:t xml:space="preserve"> г </w:t>
            </w:r>
          </w:p>
        </w:tc>
        <w:tc>
          <w:tcPr>
            <w:tcW w:w="1791" w:type="pct"/>
            <w:gridSpan w:val="2"/>
          </w:tcPr>
          <w:p w:rsidR="006D3057" w:rsidRPr="004A0F32" w:rsidRDefault="006D3057" w:rsidP="00134AE6">
            <w:pPr>
              <w:pStyle w:val="af7"/>
            </w:pPr>
            <w:r w:rsidRPr="004A0F32">
              <w:t xml:space="preserve">Отклонение </w:t>
            </w:r>
          </w:p>
        </w:tc>
      </w:tr>
      <w:tr w:rsidR="006D3057" w:rsidRPr="004A0F32" w:rsidTr="004A0F32">
        <w:trPr>
          <w:trHeight w:val="23"/>
          <w:jc w:val="center"/>
        </w:trPr>
        <w:tc>
          <w:tcPr>
            <w:tcW w:w="2131" w:type="pct"/>
            <w:vMerge/>
          </w:tcPr>
          <w:p w:rsidR="006D3057" w:rsidRPr="004A0F32" w:rsidRDefault="006D3057" w:rsidP="00134AE6">
            <w:pPr>
              <w:pStyle w:val="af7"/>
            </w:pPr>
          </w:p>
        </w:tc>
        <w:tc>
          <w:tcPr>
            <w:tcW w:w="550" w:type="pct"/>
            <w:vMerge/>
          </w:tcPr>
          <w:p w:rsidR="006D3057" w:rsidRPr="004A0F32" w:rsidRDefault="006D3057" w:rsidP="00134AE6">
            <w:pPr>
              <w:pStyle w:val="af7"/>
            </w:pPr>
          </w:p>
        </w:tc>
        <w:tc>
          <w:tcPr>
            <w:tcW w:w="529" w:type="pct"/>
            <w:vMerge/>
          </w:tcPr>
          <w:p w:rsidR="006D3057" w:rsidRPr="004A0F32" w:rsidRDefault="006D3057" w:rsidP="00134AE6">
            <w:pPr>
              <w:pStyle w:val="af7"/>
            </w:pPr>
          </w:p>
        </w:tc>
        <w:tc>
          <w:tcPr>
            <w:tcW w:w="895" w:type="pct"/>
          </w:tcPr>
          <w:p w:rsidR="006D3057" w:rsidRPr="004A0F32" w:rsidRDefault="006D3057" w:rsidP="00134AE6">
            <w:pPr>
              <w:pStyle w:val="af7"/>
            </w:pPr>
            <w:r w:rsidRPr="004A0F32">
              <w:t>Абсолютное (+,-)</w:t>
            </w:r>
          </w:p>
        </w:tc>
        <w:tc>
          <w:tcPr>
            <w:tcW w:w="895" w:type="pct"/>
          </w:tcPr>
          <w:p w:rsidR="006D3057" w:rsidRPr="004A0F32" w:rsidRDefault="006D3057" w:rsidP="00134AE6">
            <w:pPr>
              <w:pStyle w:val="af7"/>
            </w:pPr>
            <w:r w:rsidRPr="004A0F32">
              <w:t>Относительное (%)</w:t>
            </w:r>
          </w:p>
        </w:tc>
      </w:tr>
      <w:tr w:rsidR="006D3057" w:rsidRPr="004A0F32" w:rsidTr="004A0F32">
        <w:trPr>
          <w:trHeight w:val="23"/>
          <w:jc w:val="center"/>
        </w:trPr>
        <w:tc>
          <w:tcPr>
            <w:tcW w:w="2131" w:type="pct"/>
          </w:tcPr>
          <w:p w:rsidR="006D3057" w:rsidRPr="004A0F32" w:rsidRDefault="006D3057" w:rsidP="00134AE6">
            <w:pPr>
              <w:pStyle w:val="af7"/>
              <w:jc w:val="left"/>
            </w:pPr>
            <w:r w:rsidRPr="004A0F32">
              <w:t>Учетная численность штатных работн</w:t>
            </w:r>
            <w:r w:rsidRPr="004A0F32">
              <w:t>и</w:t>
            </w:r>
            <w:r w:rsidRPr="004A0F32">
              <w:t>ков на конец года, Чел</w:t>
            </w:r>
          </w:p>
        </w:tc>
        <w:tc>
          <w:tcPr>
            <w:tcW w:w="550" w:type="pct"/>
          </w:tcPr>
          <w:p w:rsidR="006D3057" w:rsidRPr="004A0F32" w:rsidRDefault="006D3057" w:rsidP="00134AE6">
            <w:pPr>
              <w:pStyle w:val="af7"/>
            </w:pPr>
            <w:r w:rsidRPr="004A0F32">
              <w:t>53</w:t>
            </w:r>
          </w:p>
        </w:tc>
        <w:tc>
          <w:tcPr>
            <w:tcW w:w="529" w:type="pct"/>
          </w:tcPr>
          <w:p w:rsidR="006D3057" w:rsidRPr="004A0F32" w:rsidRDefault="006D3057" w:rsidP="00134AE6">
            <w:pPr>
              <w:pStyle w:val="af7"/>
            </w:pPr>
            <w:r w:rsidRPr="004A0F32">
              <w:t>58</w:t>
            </w:r>
          </w:p>
        </w:tc>
        <w:tc>
          <w:tcPr>
            <w:tcW w:w="895" w:type="pct"/>
          </w:tcPr>
          <w:p w:rsidR="006D3057" w:rsidRPr="004A0F32" w:rsidRDefault="006D3057" w:rsidP="00134AE6">
            <w:pPr>
              <w:pStyle w:val="af7"/>
            </w:pPr>
            <w:r w:rsidRPr="004A0F32">
              <w:t>+5</w:t>
            </w:r>
          </w:p>
        </w:tc>
        <w:tc>
          <w:tcPr>
            <w:tcW w:w="895" w:type="pct"/>
          </w:tcPr>
          <w:p w:rsidR="006D3057" w:rsidRPr="004A0F32" w:rsidRDefault="006D3057" w:rsidP="00134AE6">
            <w:pPr>
              <w:pStyle w:val="af7"/>
            </w:pPr>
            <w:r w:rsidRPr="004A0F32">
              <w:t>21,74</w:t>
            </w:r>
          </w:p>
        </w:tc>
      </w:tr>
      <w:tr w:rsidR="006D3057" w:rsidRPr="004A0F32" w:rsidTr="004A0F32">
        <w:trPr>
          <w:trHeight w:val="23"/>
          <w:jc w:val="center"/>
        </w:trPr>
        <w:tc>
          <w:tcPr>
            <w:tcW w:w="2131" w:type="pct"/>
          </w:tcPr>
          <w:p w:rsidR="006D3057" w:rsidRPr="004A0F32" w:rsidRDefault="006D3057" w:rsidP="00134AE6">
            <w:pPr>
              <w:pStyle w:val="af7"/>
              <w:jc w:val="left"/>
            </w:pPr>
            <w:r w:rsidRPr="004A0F32">
              <w:t xml:space="preserve">Руководители </w:t>
            </w:r>
          </w:p>
        </w:tc>
        <w:tc>
          <w:tcPr>
            <w:tcW w:w="550" w:type="pct"/>
          </w:tcPr>
          <w:p w:rsidR="006D3057" w:rsidRPr="004A0F32" w:rsidRDefault="006D3057" w:rsidP="00134AE6">
            <w:pPr>
              <w:pStyle w:val="af7"/>
            </w:pPr>
            <w:r w:rsidRPr="004A0F32">
              <w:t>2</w:t>
            </w:r>
          </w:p>
        </w:tc>
        <w:tc>
          <w:tcPr>
            <w:tcW w:w="529" w:type="pct"/>
          </w:tcPr>
          <w:p w:rsidR="006D3057" w:rsidRPr="004A0F32" w:rsidRDefault="006D3057" w:rsidP="00134AE6">
            <w:pPr>
              <w:pStyle w:val="af7"/>
            </w:pPr>
            <w:r w:rsidRPr="004A0F32">
              <w:t>2</w:t>
            </w:r>
          </w:p>
        </w:tc>
        <w:tc>
          <w:tcPr>
            <w:tcW w:w="895" w:type="pct"/>
          </w:tcPr>
          <w:p w:rsidR="006D3057" w:rsidRPr="004A0F32" w:rsidRDefault="006D3057" w:rsidP="00134AE6">
            <w:pPr>
              <w:pStyle w:val="af7"/>
            </w:pPr>
            <w:r w:rsidRPr="004A0F32">
              <w:t>-</w:t>
            </w:r>
          </w:p>
        </w:tc>
        <w:tc>
          <w:tcPr>
            <w:tcW w:w="895" w:type="pct"/>
          </w:tcPr>
          <w:p w:rsidR="006D3057" w:rsidRPr="004A0F32" w:rsidRDefault="006D3057" w:rsidP="00134AE6">
            <w:pPr>
              <w:pStyle w:val="af7"/>
            </w:pPr>
            <w:r w:rsidRPr="004A0F32">
              <w:t>-</w:t>
            </w:r>
          </w:p>
        </w:tc>
      </w:tr>
      <w:tr w:rsidR="006D3057" w:rsidRPr="004A0F32" w:rsidTr="004A0F32">
        <w:trPr>
          <w:trHeight w:val="23"/>
          <w:jc w:val="center"/>
        </w:trPr>
        <w:tc>
          <w:tcPr>
            <w:tcW w:w="2131" w:type="pct"/>
          </w:tcPr>
          <w:p w:rsidR="006D3057" w:rsidRPr="004A0F32" w:rsidRDefault="006D3057" w:rsidP="00134AE6">
            <w:pPr>
              <w:pStyle w:val="af7"/>
              <w:jc w:val="left"/>
            </w:pPr>
            <w:r w:rsidRPr="004A0F32">
              <w:t xml:space="preserve">Бармены </w:t>
            </w:r>
          </w:p>
        </w:tc>
        <w:tc>
          <w:tcPr>
            <w:tcW w:w="550" w:type="pct"/>
          </w:tcPr>
          <w:p w:rsidR="006D3057" w:rsidRPr="004A0F32" w:rsidRDefault="006D3057" w:rsidP="00134AE6">
            <w:pPr>
              <w:pStyle w:val="af7"/>
            </w:pPr>
            <w:r w:rsidRPr="004A0F32">
              <w:t>3</w:t>
            </w:r>
          </w:p>
        </w:tc>
        <w:tc>
          <w:tcPr>
            <w:tcW w:w="529" w:type="pct"/>
          </w:tcPr>
          <w:p w:rsidR="006D3057" w:rsidRPr="004A0F32" w:rsidRDefault="006D3057" w:rsidP="00134AE6">
            <w:pPr>
              <w:pStyle w:val="af7"/>
            </w:pPr>
            <w:r w:rsidRPr="004A0F32">
              <w:t>4</w:t>
            </w:r>
          </w:p>
        </w:tc>
        <w:tc>
          <w:tcPr>
            <w:tcW w:w="895" w:type="pct"/>
          </w:tcPr>
          <w:p w:rsidR="006D3057" w:rsidRPr="004A0F32" w:rsidRDefault="006D3057" w:rsidP="00134AE6">
            <w:pPr>
              <w:pStyle w:val="af7"/>
            </w:pPr>
            <w:r w:rsidRPr="004A0F32">
              <w:t>+1</w:t>
            </w:r>
          </w:p>
        </w:tc>
        <w:tc>
          <w:tcPr>
            <w:tcW w:w="895" w:type="pct"/>
          </w:tcPr>
          <w:p w:rsidR="006D3057" w:rsidRPr="004A0F32" w:rsidRDefault="006D3057" w:rsidP="00134AE6">
            <w:pPr>
              <w:pStyle w:val="af7"/>
            </w:pPr>
            <w:r w:rsidRPr="004A0F32">
              <w:t>33,33</w:t>
            </w:r>
          </w:p>
        </w:tc>
      </w:tr>
      <w:tr w:rsidR="006D3057" w:rsidRPr="004A0F32" w:rsidTr="004A0F32">
        <w:trPr>
          <w:trHeight w:val="23"/>
          <w:jc w:val="center"/>
        </w:trPr>
        <w:tc>
          <w:tcPr>
            <w:tcW w:w="2131" w:type="pct"/>
          </w:tcPr>
          <w:p w:rsidR="006D3057" w:rsidRPr="004A0F32" w:rsidRDefault="006D3057" w:rsidP="00134AE6">
            <w:pPr>
              <w:pStyle w:val="af7"/>
              <w:jc w:val="left"/>
            </w:pPr>
            <w:r w:rsidRPr="004A0F32">
              <w:t xml:space="preserve">Официанты </w:t>
            </w:r>
          </w:p>
        </w:tc>
        <w:tc>
          <w:tcPr>
            <w:tcW w:w="550" w:type="pct"/>
          </w:tcPr>
          <w:p w:rsidR="006D3057" w:rsidRPr="004A0F32" w:rsidRDefault="006D3057" w:rsidP="00134AE6">
            <w:pPr>
              <w:pStyle w:val="af7"/>
            </w:pPr>
            <w:r w:rsidRPr="004A0F32">
              <w:t>12</w:t>
            </w:r>
          </w:p>
        </w:tc>
        <w:tc>
          <w:tcPr>
            <w:tcW w:w="529" w:type="pct"/>
          </w:tcPr>
          <w:p w:rsidR="006D3057" w:rsidRPr="004A0F32" w:rsidRDefault="006D3057" w:rsidP="00134AE6">
            <w:pPr>
              <w:pStyle w:val="af7"/>
            </w:pPr>
            <w:r w:rsidRPr="004A0F32">
              <w:t>14</w:t>
            </w:r>
          </w:p>
        </w:tc>
        <w:tc>
          <w:tcPr>
            <w:tcW w:w="895" w:type="pct"/>
          </w:tcPr>
          <w:p w:rsidR="006D3057" w:rsidRPr="004A0F32" w:rsidRDefault="006D3057" w:rsidP="00134AE6">
            <w:pPr>
              <w:pStyle w:val="af7"/>
            </w:pPr>
            <w:r w:rsidRPr="004A0F32">
              <w:t>+2</w:t>
            </w:r>
          </w:p>
        </w:tc>
        <w:tc>
          <w:tcPr>
            <w:tcW w:w="895" w:type="pct"/>
          </w:tcPr>
          <w:p w:rsidR="006D3057" w:rsidRPr="004A0F32" w:rsidRDefault="006D3057" w:rsidP="00134AE6">
            <w:pPr>
              <w:pStyle w:val="af7"/>
            </w:pPr>
            <w:r w:rsidRPr="004A0F32">
              <w:t>16,67</w:t>
            </w:r>
          </w:p>
        </w:tc>
      </w:tr>
      <w:tr w:rsidR="006D3057" w:rsidRPr="004A0F32" w:rsidTr="004A0F32">
        <w:trPr>
          <w:trHeight w:val="23"/>
          <w:jc w:val="center"/>
        </w:trPr>
        <w:tc>
          <w:tcPr>
            <w:tcW w:w="2131" w:type="pct"/>
          </w:tcPr>
          <w:p w:rsidR="006D3057" w:rsidRPr="004A0F32" w:rsidRDefault="006D3057" w:rsidP="00134AE6">
            <w:pPr>
              <w:pStyle w:val="af7"/>
              <w:jc w:val="left"/>
            </w:pPr>
            <w:r w:rsidRPr="004A0F32">
              <w:t>Повара</w:t>
            </w:r>
          </w:p>
        </w:tc>
        <w:tc>
          <w:tcPr>
            <w:tcW w:w="550" w:type="pct"/>
          </w:tcPr>
          <w:p w:rsidR="006D3057" w:rsidRPr="004A0F32" w:rsidRDefault="006D3057" w:rsidP="00134AE6">
            <w:pPr>
              <w:pStyle w:val="af7"/>
            </w:pPr>
            <w:r w:rsidRPr="004A0F32">
              <w:t>17</w:t>
            </w:r>
          </w:p>
        </w:tc>
        <w:tc>
          <w:tcPr>
            <w:tcW w:w="529" w:type="pct"/>
          </w:tcPr>
          <w:p w:rsidR="006D3057" w:rsidRPr="004A0F32" w:rsidRDefault="006D3057" w:rsidP="00134AE6">
            <w:pPr>
              <w:pStyle w:val="af7"/>
            </w:pPr>
            <w:r w:rsidRPr="004A0F32">
              <w:t>17</w:t>
            </w:r>
          </w:p>
        </w:tc>
        <w:tc>
          <w:tcPr>
            <w:tcW w:w="895" w:type="pct"/>
          </w:tcPr>
          <w:p w:rsidR="006D3057" w:rsidRPr="004A0F32" w:rsidRDefault="006D3057" w:rsidP="00134AE6">
            <w:pPr>
              <w:pStyle w:val="af7"/>
            </w:pPr>
            <w:r w:rsidRPr="004A0F32">
              <w:t>-</w:t>
            </w:r>
          </w:p>
        </w:tc>
        <w:tc>
          <w:tcPr>
            <w:tcW w:w="895" w:type="pct"/>
          </w:tcPr>
          <w:p w:rsidR="006D3057" w:rsidRPr="004A0F32" w:rsidRDefault="006D3057" w:rsidP="00134AE6">
            <w:pPr>
              <w:pStyle w:val="af7"/>
            </w:pPr>
            <w:r w:rsidRPr="004A0F32">
              <w:t>-</w:t>
            </w:r>
          </w:p>
        </w:tc>
      </w:tr>
      <w:tr w:rsidR="006D3057" w:rsidRPr="004A0F32" w:rsidTr="004A0F32">
        <w:trPr>
          <w:trHeight w:val="23"/>
          <w:jc w:val="center"/>
        </w:trPr>
        <w:tc>
          <w:tcPr>
            <w:tcW w:w="2131" w:type="pct"/>
          </w:tcPr>
          <w:p w:rsidR="006D3057" w:rsidRPr="004A0F32" w:rsidRDefault="006D3057" w:rsidP="00134AE6">
            <w:pPr>
              <w:pStyle w:val="af7"/>
              <w:jc w:val="left"/>
            </w:pPr>
            <w:proofErr w:type="spellStart"/>
            <w:r w:rsidRPr="004A0F32">
              <w:t>Посудомойщики</w:t>
            </w:r>
            <w:proofErr w:type="spellEnd"/>
          </w:p>
        </w:tc>
        <w:tc>
          <w:tcPr>
            <w:tcW w:w="550" w:type="pct"/>
          </w:tcPr>
          <w:p w:rsidR="006D3057" w:rsidRPr="004A0F32" w:rsidRDefault="006D3057" w:rsidP="00134AE6">
            <w:pPr>
              <w:pStyle w:val="af7"/>
            </w:pPr>
            <w:r w:rsidRPr="004A0F32">
              <w:t>3</w:t>
            </w:r>
          </w:p>
        </w:tc>
        <w:tc>
          <w:tcPr>
            <w:tcW w:w="529" w:type="pct"/>
          </w:tcPr>
          <w:p w:rsidR="006D3057" w:rsidRPr="004A0F32" w:rsidRDefault="006D3057" w:rsidP="00134AE6">
            <w:pPr>
              <w:pStyle w:val="af7"/>
            </w:pPr>
            <w:r w:rsidRPr="004A0F32">
              <w:t>4</w:t>
            </w:r>
          </w:p>
        </w:tc>
        <w:tc>
          <w:tcPr>
            <w:tcW w:w="895" w:type="pct"/>
          </w:tcPr>
          <w:p w:rsidR="006D3057" w:rsidRPr="004A0F32" w:rsidRDefault="006D3057" w:rsidP="00134AE6">
            <w:pPr>
              <w:pStyle w:val="af7"/>
            </w:pPr>
            <w:r w:rsidRPr="004A0F32">
              <w:t>+1</w:t>
            </w:r>
          </w:p>
        </w:tc>
        <w:tc>
          <w:tcPr>
            <w:tcW w:w="895" w:type="pct"/>
          </w:tcPr>
          <w:p w:rsidR="006D3057" w:rsidRPr="004A0F32" w:rsidRDefault="006D3057" w:rsidP="00134AE6">
            <w:pPr>
              <w:pStyle w:val="af7"/>
            </w:pPr>
            <w:r w:rsidRPr="004A0F32">
              <w:t>33,33</w:t>
            </w:r>
          </w:p>
        </w:tc>
      </w:tr>
      <w:tr w:rsidR="006D3057" w:rsidRPr="004A0F32" w:rsidTr="004A0F32">
        <w:trPr>
          <w:trHeight w:val="23"/>
          <w:jc w:val="center"/>
        </w:trPr>
        <w:tc>
          <w:tcPr>
            <w:tcW w:w="2131" w:type="pct"/>
          </w:tcPr>
          <w:p w:rsidR="006D3057" w:rsidRPr="004A0F32" w:rsidRDefault="006D3057" w:rsidP="00134AE6">
            <w:pPr>
              <w:pStyle w:val="af7"/>
              <w:jc w:val="left"/>
            </w:pPr>
            <w:r w:rsidRPr="004A0F32">
              <w:t>Уборщики</w:t>
            </w:r>
          </w:p>
        </w:tc>
        <w:tc>
          <w:tcPr>
            <w:tcW w:w="550" w:type="pct"/>
          </w:tcPr>
          <w:p w:rsidR="006D3057" w:rsidRPr="004A0F32" w:rsidRDefault="006D3057" w:rsidP="00134AE6">
            <w:pPr>
              <w:pStyle w:val="af7"/>
            </w:pPr>
            <w:r w:rsidRPr="004A0F32">
              <w:t>2</w:t>
            </w:r>
          </w:p>
        </w:tc>
        <w:tc>
          <w:tcPr>
            <w:tcW w:w="529" w:type="pct"/>
          </w:tcPr>
          <w:p w:rsidR="006D3057" w:rsidRPr="004A0F32" w:rsidRDefault="006D3057" w:rsidP="00134AE6">
            <w:pPr>
              <w:pStyle w:val="af7"/>
            </w:pPr>
            <w:r w:rsidRPr="004A0F32">
              <w:t>2</w:t>
            </w:r>
          </w:p>
        </w:tc>
        <w:tc>
          <w:tcPr>
            <w:tcW w:w="895" w:type="pct"/>
          </w:tcPr>
          <w:p w:rsidR="006D3057" w:rsidRPr="004A0F32" w:rsidRDefault="006D3057" w:rsidP="00134AE6">
            <w:pPr>
              <w:pStyle w:val="af7"/>
            </w:pPr>
            <w:r w:rsidRPr="004A0F32">
              <w:t>-</w:t>
            </w:r>
          </w:p>
        </w:tc>
        <w:tc>
          <w:tcPr>
            <w:tcW w:w="895" w:type="pct"/>
          </w:tcPr>
          <w:p w:rsidR="006D3057" w:rsidRPr="004A0F32" w:rsidRDefault="006D3057" w:rsidP="00134AE6">
            <w:pPr>
              <w:pStyle w:val="af7"/>
            </w:pPr>
            <w:r w:rsidRPr="004A0F32">
              <w:t>-</w:t>
            </w:r>
          </w:p>
        </w:tc>
      </w:tr>
      <w:tr w:rsidR="006D3057" w:rsidRPr="004A0F32" w:rsidTr="004A0F32">
        <w:trPr>
          <w:trHeight w:val="23"/>
          <w:jc w:val="center"/>
        </w:trPr>
        <w:tc>
          <w:tcPr>
            <w:tcW w:w="2131" w:type="pct"/>
          </w:tcPr>
          <w:p w:rsidR="006D3057" w:rsidRPr="004A0F32" w:rsidRDefault="006D3057" w:rsidP="00134AE6">
            <w:pPr>
              <w:pStyle w:val="af7"/>
              <w:jc w:val="left"/>
            </w:pPr>
            <w:r w:rsidRPr="004A0F32">
              <w:t>Операторы NEXT</w:t>
            </w:r>
          </w:p>
        </w:tc>
        <w:tc>
          <w:tcPr>
            <w:tcW w:w="550" w:type="pct"/>
          </w:tcPr>
          <w:p w:rsidR="006D3057" w:rsidRPr="004A0F32" w:rsidRDefault="006D3057" w:rsidP="00134AE6">
            <w:pPr>
              <w:pStyle w:val="af7"/>
            </w:pPr>
            <w:r w:rsidRPr="004A0F32">
              <w:t>1</w:t>
            </w:r>
          </w:p>
        </w:tc>
        <w:tc>
          <w:tcPr>
            <w:tcW w:w="529" w:type="pct"/>
          </w:tcPr>
          <w:p w:rsidR="006D3057" w:rsidRPr="004A0F32" w:rsidRDefault="006D3057" w:rsidP="00134AE6">
            <w:pPr>
              <w:pStyle w:val="af7"/>
            </w:pPr>
            <w:r w:rsidRPr="004A0F32">
              <w:t>1</w:t>
            </w:r>
          </w:p>
        </w:tc>
        <w:tc>
          <w:tcPr>
            <w:tcW w:w="895" w:type="pct"/>
          </w:tcPr>
          <w:p w:rsidR="006D3057" w:rsidRPr="004A0F32" w:rsidRDefault="006D3057" w:rsidP="00134AE6">
            <w:pPr>
              <w:pStyle w:val="af7"/>
            </w:pPr>
            <w:r w:rsidRPr="004A0F32">
              <w:t>-</w:t>
            </w:r>
          </w:p>
        </w:tc>
        <w:tc>
          <w:tcPr>
            <w:tcW w:w="895" w:type="pct"/>
          </w:tcPr>
          <w:p w:rsidR="006D3057" w:rsidRPr="004A0F32" w:rsidRDefault="006D3057" w:rsidP="00134AE6">
            <w:pPr>
              <w:pStyle w:val="af7"/>
            </w:pPr>
            <w:r w:rsidRPr="004A0F32">
              <w:t>-</w:t>
            </w:r>
          </w:p>
        </w:tc>
      </w:tr>
      <w:tr w:rsidR="006D3057" w:rsidRPr="004A0F32" w:rsidTr="004A0F32">
        <w:trPr>
          <w:trHeight w:val="23"/>
          <w:jc w:val="center"/>
        </w:trPr>
        <w:tc>
          <w:tcPr>
            <w:tcW w:w="2131" w:type="pct"/>
          </w:tcPr>
          <w:p w:rsidR="006D3057" w:rsidRPr="004A0F32" w:rsidRDefault="006D3057" w:rsidP="00134AE6">
            <w:pPr>
              <w:pStyle w:val="af7"/>
              <w:jc w:val="left"/>
            </w:pPr>
            <w:proofErr w:type="spellStart"/>
            <w:r w:rsidRPr="004A0F32">
              <w:t>Хостесы</w:t>
            </w:r>
            <w:proofErr w:type="spellEnd"/>
          </w:p>
        </w:tc>
        <w:tc>
          <w:tcPr>
            <w:tcW w:w="550" w:type="pct"/>
          </w:tcPr>
          <w:p w:rsidR="006D3057" w:rsidRPr="004A0F32" w:rsidRDefault="006D3057" w:rsidP="00134AE6">
            <w:pPr>
              <w:pStyle w:val="af7"/>
            </w:pPr>
            <w:r w:rsidRPr="004A0F32">
              <w:t>3</w:t>
            </w:r>
          </w:p>
        </w:tc>
        <w:tc>
          <w:tcPr>
            <w:tcW w:w="529" w:type="pct"/>
          </w:tcPr>
          <w:p w:rsidR="006D3057" w:rsidRPr="004A0F32" w:rsidRDefault="006D3057" w:rsidP="00134AE6">
            <w:pPr>
              <w:pStyle w:val="af7"/>
            </w:pPr>
            <w:r w:rsidRPr="004A0F32">
              <w:t>3</w:t>
            </w:r>
          </w:p>
        </w:tc>
        <w:tc>
          <w:tcPr>
            <w:tcW w:w="895" w:type="pct"/>
          </w:tcPr>
          <w:p w:rsidR="006D3057" w:rsidRPr="004A0F32" w:rsidRDefault="006D3057" w:rsidP="00134AE6">
            <w:pPr>
              <w:pStyle w:val="af7"/>
            </w:pPr>
            <w:r w:rsidRPr="004A0F32">
              <w:t>-</w:t>
            </w:r>
          </w:p>
        </w:tc>
        <w:tc>
          <w:tcPr>
            <w:tcW w:w="895" w:type="pct"/>
          </w:tcPr>
          <w:p w:rsidR="006D3057" w:rsidRPr="004A0F32" w:rsidRDefault="006D3057" w:rsidP="00134AE6">
            <w:pPr>
              <w:pStyle w:val="af7"/>
            </w:pPr>
            <w:r w:rsidRPr="004A0F32">
              <w:t>-</w:t>
            </w:r>
          </w:p>
        </w:tc>
      </w:tr>
      <w:tr w:rsidR="006D3057" w:rsidRPr="004A0F32" w:rsidTr="004A0F32">
        <w:trPr>
          <w:trHeight w:val="23"/>
          <w:jc w:val="center"/>
        </w:trPr>
        <w:tc>
          <w:tcPr>
            <w:tcW w:w="2131" w:type="pct"/>
          </w:tcPr>
          <w:p w:rsidR="006D3057" w:rsidRPr="004A0F32" w:rsidRDefault="006D3057" w:rsidP="00134AE6">
            <w:pPr>
              <w:pStyle w:val="af7"/>
              <w:jc w:val="left"/>
            </w:pPr>
            <w:r w:rsidRPr="004A0F32">
              <w:t>Грузчики</w:t>
            </w:r>
          </w:p>
        </w:tc>
        <w:tc>
          <w:tcPr>
            <w:tcW w:w="550" w:type="pct"/>
          </w:tcPr>
          <w:p w:rsidR="006D3057" w:rsidRPr="004A0F32" w:rsidRDefault="006D3057" w:rsidP="00134AE6">
            <w:pPr>
              <w:pStyle w:val="af7"/>
            </w:pPr>
            <w:r w:rsidRPr="004A0F32">
              <w:t>1</w:t>
            </w:r>
          </w:p>
        </w:tc>
        <w:tc>
          <w:tcPr>
            <w:tcW w:w="529" w:type="pct"/>
          </w:tcPr>
          <w:p w:rsidR="006D3057" w:rsidRPr="004A0F32" w:rsidRDefault="006D3057" w:rsidP="00134AE6">
            <w:pPr>
              <w:pStyle w:val="af7"/>
            </w:pPr>
            <w:r w:rsidRPr="004A0F32">
              <w:t>2</w:t>
            </w:r>
          </w:p>
        </w:tc>
        <w:tc>
          <w:tcPr>
            <w:tcW w:w="895" w:type="pct"/>
          </w:tcPr>
          <w:p w:rsidR="006D3057" w:rsidRPr="004A0F32" w:rsidRDefault="006D3057" w:rsidP="00134AE6">
            <w:pPr>
              <w:pStyle w:val="af7"/>
            </w:pPr>
            <w:r w:rsidRPr="004A0F32">
              <w:t>+1</w:t>
            </w:r>
          </w:p>
        </w:tc>
        <w:tc>
          <w:tcPr>
            <w:tcW w:w="895" w:type="pct"/>
          </w:tcPr>
          <w:p w:rsidR="006D3057" w:rsidRPr="004A0F32" w:rsidRDefault="006D3057" w:rsidP="00134AE6">
            <w:pPr>
              <w:pStyle w:val="af7"/>
            </w:pPr>
            <w:r w:rsidRPr="004A0F32">
              <w:t>100</w:t>
            </w:r>
          </w:p>
        </w:tc>
      </w:tr>
      <w:tr w:rsidR="006D3057" w:rsidRPr="004A0F32" w:rsidTr="004A0F32">
        <w:trPr>
          <w:trHeight w:val="23"/>
          <w:jc w:val="center"/>
        </w:trPr>
        <w:tc>
          <w:tcPr>
            <w:tcW w:w="2131" w:type="pct"/>
          </w:tcPr>
          <w:p w:rsidR="006D3057" w:rsidRPr="004A0F32" w:rsidRDefault="006D3057" w:rsidP="00134AE6">
            <w:pPr>
              <w:pStyle w:val="af7"/>
              <w:jc w:val="left"/>
            </w:pPr>
            <w:r w:rsidRPr="004A0F32">
              <w:t>Техник</w:t>
            </w:r>
          </w:p>
        </w:tc>
        <w:tc>
          <w:tcPr>
            <w:tcW w:w="550" w:type="pct"/>
          </w:tcPr>
          <w:p w:rsidR="006D3057" w:rsidRPr="004A0F32" w:rsidRDefault="006D3057" w:rsidP="00134AE6">
            <w:pPr>
              <w:pStyle w:val="af7"/>
            </w:pPr>
            <w:r w:rsidRPr="004A0F32">
              <w:t>1</w:t>
            </w:r>
          </w:p>
        </w:tc>
        <w:tc>
          <w:tcPr>
            <w:tcW w:w="529" w:type="pct"/>
          </w:tcPr>
          <w:p w:rsidR="006D3057" w:rsidRPr="004A0F32" w:rsidRDefault="006D3057" w:rsidP="00134AE6">
            <w:pPr>
              <w:pStyle w:val="af7"/>
            </w:pPr>
            <w:r w:rsidRPr="004A0F32">
              <w:t>1</w:t>
            </w:r>
          </w:p>
        </w:tc>
        <w:tc>
          <w:tcPr>
            <w:tcW w:w="895" w:type="pct"/>
          </w:tcPr>
          <w:p w:rsidR="006D3057" w:rsidRPr="004A0F32" w:rsidRDefault="006D3057" w:rsidP="00134AE6">
            <w:pPr>
              <w:pStyle w:val="af7"/>
            </w:pPr>
            <w:r w:rsidRPr="004A0F32">
              <w:t>-</w:t>
            </w:r>
          </w:p>
        </w:tc>
        <w:tc>
          <w:tcPr>
            <w:tcW w:w="895" w:type="pct"/>
          </w:tcPr>
          <w:p w:rsidR="006D3057" w:rsidRPr="004A0F32" w:rsidRDefault="006D3057" w:rsidP="00134AE6">
            <w:pPr>
              <w:pStyle w:val="af7"/>
            </w:pPr>
            <w:r w:rsidRPr="004A0F32">
              <w:t>-</w:t>
            </w:r>
          </w:p>
        </w:tc>
      </w:tr>
      <w:tr w:rsidR="006D3057" w:rsidRPr="004A0F32" w:rsidTr="004A0F32">
        <w:trPr>
          <w:trHeight w:val="23"/>
          <w:jc w:val="center"/>
        </w:trPr>
        <w:tc>
          <w:tcPr>
            <w:tcW w:w="2131" w:type="pct"/>
          </w:tcPr>
          <w:p w:rsidR="006D3057" w:rsidRPr="004A0F32" w:rsidRDefault="006D3057" w:rsidP="00134AE6">
            <w:pPr>
              <w:pStyle w:val="af7"/>
              <w:jc w:val="left"/>
            </w:pPr>
            <w:r w:rsidRPr="004A0F32">
              <w:t>Менеджеры зала</w:t>
            </w:r>
          </w:p>
        </w:tc>
        <w:tc>
          <w:tcPr>
            <w:tcW w:w="550" w:type="pct"/>
          </w:tcPr>
          <w:p w:rsidR="006D3057" w:rsidRPr="004A0F32" w:rsidRDefault="006D3057" w:rsidP="00134AE6">
            <w:pPr>
              <w:pStyle w:val="af7"/>
            </w:pPr>
            <w:r w:rsidRPr="004A0F32">
              <w:t>2</w:t>
            </w:r>
          </w:p>
        </w:tc>
        <w:tc>
          <w:tcPr>
            <w:tcW w:w="529" w:type="pct"/>
          </w:tcPr>
          <w:p w:rsidR="006D3057" w:rsidRPr="004A0F32" w:rsidRDefault="006D3057" w:rsidP="00134AE6">
            <w:pPr>
              <w:pStyle w:val="af7"/>
            </w:pPr>
            <w:r w:rsidRPr="004A0F32">
              <w:t>2</w:t>
            </w:r>
          </w:p>
        </w:tc>
        <w:tc>
          <w:tcPr>
            <w:tcW w:w="895" w:type="pct"/>
          </w:tcPr>
          <w:p w:rsidR="006D3057" w:rsidRPr="004A0F32" w:rsidRDefault="006D3057" w:rsidP="00134AE6">
            <w:pPr>
              <w:pStyle w:val="af7"/>
            </w:pPr>
            <w:r w:rsidRPr="004A0F32">
              <w:t>-</w:t>
            </w:r>
          </w:p>
        </w:tc>
        <w:tc>
          <w:tcPr>
            <w:tcW w:w="895" w:type="pct"/>
          </w:tcPr>
          <w:p w:rsidR="006D3057" w:rsidRPr="004A0F32" w:rsidRDefault="006D3057" w:rsidP="00134AE6">
            <w:pPr>
              <w:pStyle w:val="af7"/>
            </w:pPr>
            <w:r w:rsidRPr="004A0F32">
              <w:t>-</w:t>
            </w:r>
          </w:p>
        </w:tc>
      </w:tr>
      <w:tr w:rsidR="006D3057" w:rsidRPr="004A0F32" w:rsidTr="004A0F32">
        <w:trPr>
          <w:trHeight w:val="23"/>
          <w:jc w:val="center"/>
        </w:trPr>
        <w:tc>
          <w:tcPr>
            <w:tcW w:w="2131" w:type="pct"/>
          </w:tcPr>
          <w:p w:rsidR="006D3057" w:rsidRPr="004A0F32" w:rsidRDefault="006D3057" w:rsidP="00134AE6">
            <w:pPr>
              <w:pStyle w:val="af7"/>
              <w:jc w:val="left"/>
            </w:pPr>
            <w:r w:rsidRPr="004A0F32">
              <w:t>Гардеробщики</w:t>
            </w:r>
          </w:p>
        </w:tc>
        <w:tc>
          <w:tcPr>
            <w:tcW w:w="550" w:type="pct"/>
          </w:tcPr>
          <w:p w:rsidR="006D3057" w:rsidRPr="004A0F32" w:rsidRDefault="006D3057" w:rsidP="00134AE6">
            <w:pPr>
              <w:pStyle w:val="af7"/>
            </w:pPr>
            <w:r w:rsidRPr="004A0F32">
              <w:t>2</w:t>
            </w:r>
          </w:p>
        </w:tc>
        <w:tc>
          <w:tcPr>
            <w:tcW w:w="529" w:type="pct"/>
          </w:tcPr>
          <w:p w:rsidR="006D3057" w:rsidRPr="004A0F32" w:rsidRDefault="006D3057" w:rsidP="00134AE6">
            <w:pPr>
              <w:pStyle w:val="af7"/>
            </w:pPr>
            <w:r w:rsidRPr="004A0F32">
              <w:t>2</w:t>
            </w:r>
          </w:p>
        </w:tc>
        <w:tc>
          <w:tcPr>
            <w:tcW w:w="895" w:type="pct"/>
          </w:tcPr>
          <w:p w:rsidR="006D3057" w:rsidRPr="004A0F32" w:rsidRDefault="006D3057" w:rsidP="00134AE6">
            <w:pPr>
              <w:pStyle w:val="af7"/>
            </w:pPr>
            <w:r w:rsidRPr="004A0F32">
              <w:t>-</w:t>
            </w:r>
          </w:p>
        </w:tc>
        <w:tc>
          <w:tcPr>
            <w:tcW w:w="895" w:type="pct"/>
          </w:tcPr>
          <w:p w:rsidR="006D3057" w:rsidRPr="004A0F32" w:rsidRDefault="006D3057" w:rsidP="00134AE6">
            <w:pPr>
              <w:pStyle w:val="af7"/>
            </w:pPr>
            <w:r w:rsidRPr="004A0F32">
              <w:t>-</w:t>
            </w:r>
          </w:p>
        </w:tc>
      </w:tr>
      <w:tr w:rsidR="006D3057" w:rsidRPr="004A0F32" w:rsidTr="004A0F32">
        <w:trPr>
          <w:trHeight w:val="23"/>
          <w:jc w:val="center"/>
        </w:trPr>
        <w:tc>
          <w:tcPr>
            <w:tcW w:w="2131" w:type="pct"/>
          </w:tcPr>
          <w:p w:rsidR="006D3057" w:rsidRPr="004A0F32" w:rsidRDefault="006D3057" w:rsidP="00134AE6">
            <w:pPr>
              <w:pStyle w:val="af7"/>
              <w:jc w:val="left"/>
            </w:pPr>
            <w:r w:rsidRPr="004A0F32">
              <w:t>Кассиры</w:t>
            </w:r>
          </w:p>
        </w:tc>
        <w:tc>
          <w:tcPr>
            <w:tcW w:w="550" w:type="pct"/>
          </w:tcPr>
          <w:p w:rsidR="006D3057" w:rsidRPr="004A0F32" w:rsidRDefault="006D3057" w:rsidP="00134AE6">
            <w:pPr>
              <w:pStyle w:val="af7"/>
            </w:pPr>
            <w:r w:rsidRPr="004A0F32">
              <w:t>2</w:t>
            </w:r>
          </w:p>
        </w:tc>
        <w:tc>
          <w:tcPr>
            <w:tcW w:w="529" w:type="pct"/>
          </w:tcPr>
          <w:p w:rsidR="006D3057" w:rsidRPr="004A0F32" w:rsidRDefault="006D3057" w:rsidP="00134AE6">
            <w:pPr>
              <w:pStyle w:val="af7"/>
            </w:pPr>
            <w:r w:rsidRPr="004A0F32">
              <w:t>2</w:t>
            </w:r>
          </w:p>
        </w:tc>
        <w:tc>
          <w:tcPr>
            <w:tcW w:w="895" w:type="pct"/>
          </w:tcPr>
          <w:p w:rsidR="006D3057" w:rsidRPr="004A0F32" w:rsidRDefault="006D3057" w:rsidP="00134AE6">
            <w:pPr>
              <w:pStyle w:val="af7"/>
            </w:pPr>
            <w:r w:rsidRPr="004A0F32">
              <w:t>-</w:t>
            </w:r>
          </w:p>
        </w:tc>
        <w:tc>
          <w:tcPr>
            <w:tcW w:w="895" w:type="pct"/>
          </w:tcPr>
          <w:p w:rsidR="006D3057" w:rsidRPr="004A0F32" w:rsidRDefault="006D3057" w:rsidP="00134AE6">
            <w:pPr>
              <w:pStyle w:val="af7"/>
            </w:pPr>
            <w:r w:rsidRPr="004A0F32">
              <w:t>-</w:t>
            </w:r>
          </w:p>
        </w:tc>
      </w:tr>
      <w:tr w:rsidR="006D3057" w:rsidRPr="004A0F32" w:rsidTr="004A0F32">
        <w:trPr>
          <w:trHeight w:val="23"/>
          <w:jc w:val="center"/>
        </w:trPr>
        <w:tc>
          <w:tcPr>
            <w:tcW w:w="2131" w:type="pct"/>
          </w:tcPr>
          <w:p w:rsidR="006D3057" w:rsidRPr="004A0F32" w:rsidRDefault="006D3057" w:rsidP="00134AE6">
            <w:pPr>
              <w:pStyle w:val="af7"/>
              <w:jc w:val="left"/>
            </w:pPr>
            <w:r w:rsidRPr="004A0F32">
              <w:t>Охрана</w:t>
            </w:r>
          </w:p>
        </w:tc>
        <w:tc>
          <w:tcPr>
            <w:tcW w:w="550" w:type="pct"/>
          </w:tcPr>
          <w:p w:rsidR="006D3057" w:rsidRPr="004A0F32" w:rsidRDefault="006D3057" w:rsidP="00134AE6">
            <w:pPr>
              <w:pStyle w:val="af7"/>
            </w:pPr>
            <w:r w:rsidRPr="004A0F32">
              <w:t>2</w:t>
            </w:r>
          </w:p>
        </w:tc>
        <w:tc>
          <w:tcPr>
            <w:tcW w:w="529" w:type="pct"/>
          </w:tcPr>
          <w:p w:rsidR="006D3057" w:rsidRPr="004A0F32" w:rsidRDefault="006D3057" w:rsidP="00134AE6">
            <w:pPr>
              <w:pStyle w:val="af7"/>
            </w:pPr>
            <w:r w:rsidRPr="004A0F32">
              <w:t>2</w:t>
            </w:r>
          </w:p>
        </w:tc>
        <w:tc>
          <w:tcPr>
            <w:tcW w:w="895" w:type="pct"/>
          </w:tcPr>
          <w:p w:rsidR="006D3057" w:rsidRPr="004A0F32" w:rsidRDefault="006D3057" w:rsidP="00134AE6">
            <w:pPr>
              <w:pStyle w:val="af7"/>
            </w:pPr>
            <w:r w:rsidRPr="004A0F32">
              <w:t>-</w:t>
            </w:r>
          </w:p>
        </w:tc>
        <w:tc>
          <w:tcPr>
            <w:tcW w:w="895" w:type="pct"/>
          </w:tcPr>
          <w:p w:rsidR="006D3057" w:rsidRPr="004A0F32" w:rsidRDefault="006D3057" w:rsidP="00134AE6">
            <w:pPr>
              <w:pStyle w:val="af7"/>
            </w:pPr>
            <w:r w:rsidRPr="004A0F32">
              <w:t>-</w:t>
            </w:r>
          </w:p>
        </w:tc>
      </w:tr>
    </w:tbl>
    <w:p w:rsidR="006D3057" w:rsidRPr="00EA14F4" w:rsidRDefault="006D3057" w:rsidP="00134AE6"/>
    <w:p w:rsidR="006D3057" w:rsidRPr="00EA14F4" w:rsidRDefault="006D3057" w:rsidP="00134AE6">
      <w:r w:rsidRPr="00EA14F4">
        <w:t xml:space="preserve">Как видим в </w:t>
      </w:r>
      <w:r w:rsidR="006F5DE1" w:rsidRPr="00EA14F4">
        <w:t>2017</w:t>
      </w:r>
      <w:r w:rsidRPr="00EA14F4">
        <w:t xml:space="preserve"> году численность персонала в ООО </w:t>
      </w:r>
      <w:r w:rsidR="00A35015">
        <w:t>«</w:t>
      </w:r>
      <w:r w:rsidR="002543CE">
        <w:t>Волга</w:t>
      </w:r>
      <w:r w:rsidR="00A35015">
        <w:t>»</w:t>
      </w:r>
      <w:r w:rsidRPr="00EA14F4">
        <w:t xml:space="preserve"> увеличилась на 5 человек, в частности это произошло за счет увеличения численности официантов </w:t>
      </w:r>
      <w:r w:rsidRPr="00EA14F4">
        <w:lastRenderedPageBreak/>
        <w:t xml:space="preserve">(2 человека), </w:t>
      </w:r>
      <w:proofErr w:type="spellStart"/>
      <w:r w:rsidRPr="00EA14F4">
        <w:t>посудомойщиц</w:t>
      </w:r>
      <w:proofErr w:type="spellEnd"/>
      <w:r w:rsidRPr="00EA14F4">
        <w:t xml:space="preserve"> (1 человек), барменов (1 человек) и грузчиков (1 чел</w:t>
      </w:r>
      <w:r w:rsidRPr="00EA14F4">
        <w:t>о</w:t>
      </w:r>
      <w:r w:rsidRPr="00EA14F4">
        <w:t xml:space="preserve">век). </w:t>
      </w:r>
    </w:p>
    <w:p w:rsidR="006D3057" w:rsidRPr="00EA14F4" w:rsidRDefault="006D3057" w:rsidP="00134AE6">
      <w:r w:rsidRPr="00EA14F4">
        <w:t xml:space="preserve">Далее проанализируем возрастной состав персонала ООО </w:t>
      </w:r>
      <w:r w:rsidR="00A35015">
        <w:t>«</w:t>
      </w:r>
      <w:r w:rsidR="002543CE">
        <w:t>Волга</w:t>
      </w:r>
      <w:r w:rsidR="00A35015">
        <w:t>»</w:t>
      </w:r>
      <w:r w:rsidRPr="00EA14F4">
        <w:t xml:space="preserve">. Результаты занесем в таблицу </w:t>
      </w:r>
      <w:r w:rsidR="009378CE">
        <w:t>2.</w:t>
      </w:r>
      <w:r w:rsidRPr="00EA14F4">
        <w:t>5</w:t>
      </w:r>
      <w:r w:rsidR="009378CE">
        <w:t>.</w:t>
      </w:r>
    </w:p>
    <w:p w:rsidR="006D3057" w:rsidRPr="004A0F32" w:rsidRDefault="00FF31C6" w:rsidP="009378CE">
      <w:pPr>
        <w:pStyle w:val="af5"/>
      </w:pPr>
      <w:r>
        <w:t xml:space="preserve">Таблица </w:t>
      </w:r>
      <w:r w:rsidR="009378CE">
        <w:t>2.</w:t>
      </w:r>
      <w:r w:rsidR="006D3057" w:rsidRPr="004A0F32">
        <w:t>5</w:t>
      </w:r>
      <w:r w:rsidR="009378CE">
        <w:t xml:space="preserve"> - </w:t>
      </w:r>
      <w:r w:rsidR="006D3057" w:rsidRPr="004A0F32">
        <w:t xml:space="preserve">Возрастной анализ персонала ООО </w:t>
      </w:r>
      <w:r w:rsidR="00A35015">
        <w:t>«</w:t>
      </w:r>
      <w:r w:rsidR="002543CE">
        <w:t>Волга</w:t>
      </w:r>
      <w:r w:rsidR="00A35015">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5"/>
        <w:gridCol w:w="1543"/>
        <w:gridCol w:w="1169"/>
        <w:gridCol w:w="1712"/>
        <w:gridCol w:w="1712"/>
      </w:tblGrid>
      <w:tr w:rsidR="006D3057" w:rsidRPr="004A0F32" w:rsidTr="004A0F32">
        <w:trPr>
          <w:trHeight w:val="23"/>
          <w:jc w:val="center"/>
        </w:trPr>
        <w:tc>
          <w:tcPr>
            <w:tcW w:w="3936" w:type="dxa"/>
            <w:vMerge w:val="restart"/>
          </w:tcPr>
          <w:p w:rsidR="006D3057" w:rsidRPr="004A0F32" w:rsidRDefault="006D3057" w:rsidP="00134AE6">
            <w:pPr>
              <w:pStyle w:val="af7"/>
            </w:pPr>
            <w:r w:rsidRPr="004A0F32">
              <w:t xml:space="preserve">Показатели </w:t>
            </w:r>
          </w:p>
        </w:tc>
        <w:tc>
          <w:tcPr>
            <w:tcW w:w="2491" w:type="dxa"/>
            <w:gridSpan w:val="2"/>
          </w:tcPr>
          <w:p w:rsidR="006D3057" w:rsidRPr="004A0F32" w:rsidRDefault="006F5DE1" w:rsidP="00134AE6">
            <w:pPr>
              <w:pStyle w:val="af7"/>
            </w:pPr>
            <w:r w:rsidRPr="004A0F32">
              <w:t>2016</w:t>
            </w:r>
          </w:p>
        </w:tc>
        <w:tc>
          <w:tcPr>
            <w:tcW w:w="3144" w:type="dxa"/>
            <w:gridSpan w:val="2"/>
          </w:tcPr>
          <w:p w:rsidR="006D3057" w:rsidRPr="004A0F32" w:rsidRDefault="006F5DE1" w:rsidP="00134AE6">
            <w:pPr>
              <w:pStyle w:val="af7"/>
            </w:pPr>
            <w:r w:rsidRPr="004A0F32">
              <w:t>2017</w:t>
            </w:r>
          </w:p>
        </w:tc>
      </w:tr>
      <w:tr w:rsidR="006D3057" w:rsidRPr="004A0F32" w:rsidTr="004A0F32">
        <w:trPr>
          <w:trHeight w:val="23"/>
          <w:jc w:val="center"/>
        </w:trPr>
        <w:tc>
          <w:tcPr>
            <w:tcW w:w="3936" w:type="dxa"/>
            <w:vMerge/>
          </w:tcPr>
          <w:p w:rsidR="006D3057" w:rsidRPr="004A0F32" w:rsidRDefault="006D3057" w:rsidP="00134AE6">
            <w:pPr>
              <w:pStyle w:val="af7"/>
            </w:pPr>
          </w:p>
        </w:tc>
        <w:tc>
          <w:tcPr>
            <w:tcW w:w="1417" w:type="dxa"/>
          </w:tcPr>
          <w:p w:rsidR="006D3057" w:rsidRPr="004A0F32" w:rsidRDefault="006D3057" w:rsidP="00134AE6">
            <w:pPr>
              <w:pStyle w:val="af7"/>
            </w:pPr>
            <w:r w:rsidRPr="004A0F32">
              <w:t>Чел</w:t>
            </w:r>
          </w:p>
        </w:tc>
        <w:tc>
          <w:tcPr>
            <w:tcW w:w="1074" w:type="dxa"/>
          </w:tcPr>
          <w:p w:rsidR="006D3057" w:rsidRPr="004A0F32" w:rsidRDefault="006D3057" w:rsidP="00134AE6">
            <w:pPr>
              <w:pStyle w:val="af7"/>
            </w:pPr>
            <w:r w:rsidRPr="004A0F32">
              <w:t>%</w:t>
            </w:r>
          </w:p>
        </w:tc>
        <w:tc>
          <w:tcPr>
            <w:tcW w:w="1572" w:type="dxa"/>
          </w:tcPr>
          <w:p w:rsidR="006D3057" w:rsidRPr="004A0F32" w:rsidRDefault="006D3057" w:rsidP="00134AE6">
            <w:pPr>
              <w:pStyle w:val="af7"/>
            </w:pPr>
            <w:r w:rsidRPr="004A0F32">
              <w:t>Чел</w:t>
            </w:r>
          </w:p>
        </w:tc>
        <w:tc>
          <w:tcPr>
            <w:tcW w:w="1572" w:type="dxa"/>
          </w:tcPr>
          <w:p w:rsidR="006D3057" w:rsidRPr="004A0F32" w:rsidRDefault="006D3057" w:rsidP="00134AE6">
            <w:pPr>
              <w:pStyle w:val="af7"/>
            </w:pPr>
            <w:r w:rsidRPr="004A0F32">
              <w:t>%</w:t>
            </w:r>
          </w:p>
        </w:tc>
      </w:tr>
      <w:tr w:rsidR="006D3057" w:rsidRPr="004A0F32" w:rsidTr="004A0F32">
        <w:trPr>
          <w:trHeight w:val="23"/>
          <w:jc w:val="center"/>
        </w:trPr>
        <w:tc>
          <w:tcPr>
            <w:tcW w:w="3936" w:type="dxa"/>
          </w:tcPr>
          <w:p w:rsidR="006D3057" w:rsidRPr="004A0F32" w:rsidRDefault="006D3057" w:rsidP="00134AE6">
            <w:pPr>
              <w:pStyle w:val="af7"/>
              <w:jc w:val="left"/>
            </w:pPr>
            <w:r w:rsidRPr="004A0F32">
              <w:t xml:space="preserve">Общая численность персонала </w:t>
            </w:r>
          </w:p>
        </w:tc>
        <w:tc>
          <w:tcPr>
            <w:tcW w:w="1417" w:type="dxa"/>
          </w:tcPr>
          <w:p w:rsidR="006D3057" w:rsidRPr="004A0F32" w:rsidRDefault="006D3057" w:rsidP="00134AE6">
            <w:pPr>
              <w:pStyle w:val="af7"/>
            </w:pPr>
            <w:r w:rsidRPr="004A0F32">
              <w:t>53</w:t>
            </w:r>
          </w:p>
        </w:tc>
        <w:tc>
          <w:tcPr>
            <w:tcW w:w="1074" w:type="dxa"/>
          </w:tcPr>
          <w:p w:rsidR="006D3057" w:rsidRPr="004A0F32" w:rsidRDefault="006D3057" w:rsidP="00134AE6">
            <w:pPr>
              <w:pStyle w:val="af7"/>
            </w:pPr>
            <w:r w:rsidRPr="004A0F32">
              <w:t>100</w:t>
            </w:r>
          </w:p>
        </w:tc>
        <w:tc>
          <w:tcPr>
            <w:tcW w:w="1572" w:type="dxa"/>
          </w:tcPr>
          <w:p w:rsidR="006D3057" w:rsidRPr="004A0F32" w:rsidRDefault="006D3057" w:rsidP="00134AE6">
            <w:pPr>
              <w:pStyle w:val="af7"/>
            </w:pPr>
            <w:r w:rsidRPr="004A0F32">
              <w:t>58</w:t>
            </w:r>
          </w:p>
        </w:tc>
        <w:tc>
          <w:tcPr>
            <w:tcW w:w="1572" w:type="dxa"/>
          </w:tcPr>
          <w:p w:rsidR="006D3057" w:rsidRPr="004A0F32" w:rsidRDefault="006D3057" w:rsidP="00134AE6">
            <w:pPr>
              <w:pStyle w:val="af7"/>
            </w:pPr>
            <w:r w:rsidRPr="004A0F32">
              <w:t>100</w:t>
            </w:r>
          </w:p>
        </w:tc>
      </w:tr>
      <w:tr w:rsidR="006D3057" w:rsidRPr="004A0F32" w:rsidTr="004A0F32">
        <w:trPr>
          <w:trHeight w:val="23"/>
          <w:jc w:val="center"/>
        </w:trPr>
        <w:tc>
          <w:tcPr>
            <w:tcW w:w="3936" w:type="dxa"/>
          </w:tcPr>
          <w:p w:rsidR="006D3057" w:rsidRPr="004A0F32" w:rsidRDefault="006D3057" w:rsidP="00134AE6">
            <w:pPr>
              <w:pStyle w:val="af7"/>
              <w:jc w:val="left"/>
            </w:pPr>
            <w:r w:rsidRPr="004A0F32">
              <w:t xml:space="preserve">До 20 лет </w:t>
            </w:r>
          </w:p>
        </w:tc>
        <w:tc>
          <w:tcPr>
            <w:tcW w:w="1417" w:type="dxa"/>
          </w:tcPr>
          <w:p w:rsidR="006D3057" w:rsidRPr="004A0F32" w:rsidRDefault="006D3057" w:rsidP="00134AE6">
            <w:pPr>
              <w:pStyle w:val="af7"/>
            </w:pPr>
            <w:r w:rsidRPr="004A0F32">
              <w:t>16</w:t>
            </w:r>
          </w:p>
        </w:tc>
        <w:tc>
          <w:tcPr>
            <w:tcW w:w="1074" w:type="dxa"/>
          </w:tcPr>
          <w:p w:rsidR="006D3057" w:rsidRPr="004A0F32" w:rsidRDefault="006D3057" w:rsidP="00134AE6">
            <w:pPr>
              <w:pStyle w:val="af7"/>
            </w:pPr>
            <w:r w:rsidRPr="004A0F32">
              <w:t>26,08</w:t>
            </w:r>
          </w:p>
        </w:tc>
        <w:tc>
          <w:tcPr>
            <w:tcW w:w="1572" w:type="dxa"/>
          </w:tcPr>
          <w:p w:rsidR="006D3057" w:rsidRPr="004A0F32" w:rsidRDefault="006D3057" w:rsidP="00134AE6">
            <w:pPr>
              <w:pStyle w:val="af7"/>
            </w:pPr>
            <w:r w:rsidRPr="004A0F32">
              <w:t>15</w:t>
            </w:r>
          </w:p>
        </w:tc>
        <w:tc>
          <w:tcPr>
            <w:tcW w:w="1572" w:type="dxa"/>
          </w:tcPr>
          <w:p w:rsidR="006D3057" w:rsidRPr="004A0F32" w:rsidRDefault="006D3057" w:rsidP="00134AE6">
            <w:pPr>
              <w:pStyle w:val="af7"/>
            </w:pPr>
            <w:r w:rsidRPr="004A0F32">
              <w:t>17,85</w:t>
            </w:r>
          </w:p>
        </w:tc>
      </w:tr>
      <w:tr w:rsidR="006D3057" w:rsidRPr="004A0F32" w:rsidTr="004A0F32">
        <w:trPr>
          <w:trHeight w:val="23"/>
          <w:jc w:val="center"/>
        </w:trPr>
        <w:tc>
          <w:tcPr>
            <w:tcW w:w="3936" w:type="dxa"/>
          </w:tcPr>
          <w:p w:rsidR="006D3057" w:rsidRPr="004A0F32" w:rsidRDefault="006D3057" w:rsidP="00134AE6">
            <w:pPr>
              <w:pStyle w:val="af7"/>
              <w:jc w:val="left"/>
            </w:pPr>
            <w:r w:rsidRPr="004A0F32">
              <w:t>20-35 лет</w:t>
            </w:r>
          </w:p>
        </w:tc>
        <w:tc>
          <w:tcPr>
            <w:tcW w:w="1417" w:type="dxa"/>
          </w:tcPr>
          <w:p w:rsidR="006D3057" w:rsidRPr="004A0F32" w:rsidRDefault="006D3057" w:rsidP="00134AE6">
            <w:pPr>
              <w:pStyle w:val="af7"/>
            </w:pPr>
            <w:r w:rsidRPr="004A0F32">
              <w:t>21</w:t>
            </w:r>
          </w:p>
        </w:tc>
        <w:tc>
          <w:tcPr>
            <w:tcW w:w="1074" w:type="dxa"/>
          </w:tcPr>
          <w:p w:rsidR="006D3057" w:rsidRPr="004A0F32" w:rsidRDefault="006D3057" w:rsidP="00134AE6">
            <w:pPr>
              <w:pStyle w:val="af7"/>
            </w:pPr>
            <w:r w:rsidRPr="004A0F32">
              <w:t>47,83</w:t>
            </w:r>
          </w:p>
        </w:tc>
        <w:tc>
          <w:tcPr>
            <w:tcW w:w="1572" w:type="dxa"/>
          </w:tcPr>
          <w:p w:rsidR="006D3057" w:rsidRPr="004A0F32" w:rsidRDefault="006D3057" w:rsidP="00134AE6">
            <w:pPr>
              <w:pStyle w:val="af7"/>
            </w:pPr>
            <w:r w:rsidRPr="004A0F32">
              <w:t>25</w:t>
            </w:r>
          </w:p>
        </w:tc>
        <w:tc>
          <w:tcPr>
            <w:tcW w:w="1572" w:type="dxa"/>
          </w:tcPr>
          <w:p w:rsidR="006D3057" w:rsidRPr="004A0F32" w:rsidRDefault="006D3057" w:rsidP="00134AE6">
            <w:pPr>
              <w:pStyle w:val="af7"/>
            </w:pPr>
            <w:r w:rsidRPr="004A0F32">
              <w:t>53,57</w:t>
            </w:r>
          </w:p>
        </w:tc>
      </w:tr>
      <w:tr w:rsidR="006D3057" w:rsidRPr="004A0F32" w:rsidTr="004A0F32">
        <w:trPr>
          <w:trHeight w:val="23"/>
          <w:jc w:val="center"/>
        </w:trPr>
        <w:tc>
          <w:tcPr>
            <w:tcW w:w="3936" w:type="dxa"/>
          </w:tcPr>
          <w:p w:rsidR="006D3057" w:rsidRPr="004A0F32" w:rsidRDefault="006D3057" w:rsidP="00134AE6">
            <w:pPr>
              <w:pStyle w:val="af7"/>
              <w:jc w:val="left"/>
            </w:pPr>
            <w:r w:rsidRPr="004A0F32">
              <w:t xml:space="preserve">35-45 лет </w:t>
            </w:r>
          </w:p>
        </w:tc>
        <w:tc>
          <w:tcPr>
            <w:tcW w:w="1417" w:type="dxa"/>
          </w:tcPr>
          <w:p w:rsidR="006D3057" w:rsidRPr="004A0F32" w:rsidRDefault="006D3057" w:rsidP="00134AE6">
            <w:pPr>
              <w:pStyle w:val="af7"/>
            </w:pPr>
            <w:r w:rsidRPr="004A0F32">
              <w:t>14</w:t>
            </w:r>
          </w:p>
        </w:tc>
        <w:tc>
          <w:tcPr>
            <w:tcW w:w="1074" w:type="dxa"/>
          </w:tcPr>
          <w:p w:rsidR="006D3057" w:rsidRPr="004A0F32" w:rsidRDefault="006D3057" w:rsidP="00134AE6">
            <w:pPr>
              <w:pStyle w:val="af7"/>
            </w:pPr>
            <w:r w:rsidRPr="004A0F32">
              <w:t>17,39</w:t>
            </w:r>
          </w:p>
        </w:tc>
        <w:tc>
          <w:tcPr>
            <w:tcW w:w="1572" w:type="dxa"/>
          </w:tcPr>
          <w:p w:rsidR="006D3057" w:rsidRPr="004A0F32" w:rsidRDefault="006D3057" w:rsidP="00134AE6">
            <w:pPr>
              <w:pStyle w:val="af7"/>
            </w:pPr>
            <w:r w:rsidRPr="004A0F32">
              <w:t>16</w:t>
            </w:r>
          </w:p>
        </w:tc>
        <w:tc>
          <w:tcPr>
            <w:tcW w:w="1572" w:type="dxa"/>
          </w:tcPr>
          <w:p w:rsidR="006D3057" w:rsidRPr="004A0F32" w:rsidRDefault="006D3057" w:rsidP="00134AE6">
            <w:pPr>
              <w:pStyle w:val="af7"/>
            </w:pPr>
            <w:r w:rsidRPr="004A0F32">
              <w:t>21,43</w:t>
            </w:r>
          </w:p>
        </w:tc>
      </w:tr>
      <w:tr w:rsidR="006D3057" w:rsidRPr="004A0F32" w:rsidTr="004A0F32">
        <w:trPr>
          <w:trHeight w:val="23"/>
          <w:jc w:val="center"/>
        </w:trPr>
        <w:tc>
          <w:tcPr>
            <w:tcW w:w="3936" w:type="dxa"/>
          </w:tcPr>
          <w:p w:rsidR="006D3057" w:rsidRPr="004A0F32" w:rsidRDefault="006D3057" w:rsidP="00134AE6">
            <w:pPr>
              <w:pStyle w:val="af7"/>
              <w:jc w:val="left"/>
            </w:pPr>
            <w:r w:rsidRPr="004A0F32">
              <w:t xml:space="preserve">Больше 50 лет </w:t>
            </w:r>
          </w:p>
        </w:tc>
        <w:tc>
          <w:tcPr>
            <w:tcW w:w="1417" w:type="dxa"/>
          </w:tcPr>
          <w:p w:rsidR="006D3057" w:rsidRPr="004A0F32" w:rsidRDefault="006D3057" w:rsidP="00134AE6">
            <w:pPr>
              <w:pStyle w:val="af7"/>
            </w:pPr>
            <w:r w:rsidRPr="004A0F32">
              <w:t>2</w:t>
            </w:r>
          </w:p>
        </w:tc>
        <w:tc>
          <w:tcPr>
            <w:tcW w:w="1074" w:type="dxa"/>
          </w:tcPr>
          <w:p w:rsidR="006D3057" w:rsidRPr="004A0F32" w:rsidRDefault="006D3057" w:rsidP="00134AE6">
            <w:pPr>
              <w:pStyle w:val="af7"/>
            </w:pPr>
            <w:r w:rsidRPr="004A0F32">
              <w:t>8,69</w:t>
            </w:r>
          </w:p>
        </w:tc>
        <w:tc>
          <w:tcPr>
            <w:tcW w:w="1572" w:type="dxa"/>
          </w:tcPr>
          <w:p w:rsidR="006D3057" w:rsidRPr="004A0F32" w:rsidRDefault="006D3057" w:rsidP="00134AE6">
            <w:pPr>
              <w:pStyle w:val="af7"/>
            </w:pPr>
            <w:r w:rsidRPr="004A0F32">
              <w:t>2</w:t>
            </w:r>
          </w:p>
        </w:tc>
        <w:tc>
          <w:tcPr>
            <w:tcW w:w="1572" w:type="dxa"/>
          </w:tcPr>
          <w:p w:rsidR="006D3057" w:rsidRPr="004A0F32" w:rsidRDefault="006D3057" w:rsidP="00134AE6">
            <w:pPr>
              <w:pStyle w:val="af7"/>
            </w:pPr>
            <w:r w:rsidRPr="004A0F32">
              <w:t>7,14</w:t>
            </w:r>
          </w:p>
        </w:tc>
      </w:tr>
    </w:tbl>
    <w:p w:rsidR="006D3057" w:rsidRPr="00EA14F4" w:rsidRDefault="006D3057" w:rsidP="00134AE6"/>
    <w:p w:rsidR="006D3057" w:rsidRPr="00EA14F4" w:rsidRDefault="006D3057" w:rsidP="00134AE6">
      <w:r w:rsidRPr="00EA14F4">
        <w:t xml:space="preserve">Как видим из таблицы в возрастной  структуре персонала в </w:t>
      </w:r>
      <w:r w:rsidR="006F5DE1" w:rsidRPr="00EA14F4">
        <w:t>2017</w:t>
      </w:r>
      <w:r w:rsidRPr="00EA14F4">
        <w:t xml:space="preserve"> году по сра</w:t>
      </w:r>
      <w:r w:rsidRPr="00EA14F4">
        <w:t>в</w:t>
      </w:r>
      <w:r w:rsidRPr="00EA14F4">
        <w:t xml:space="preserve">нению с </w:t>
      </w:r>
      <w:r w:rsidR="006F5DE1" w:rsidRPr="00EA14F4">
        <w:t>2016</w:t>
      </w:r>
      <w:r w:rsidRPr="00EA14F4">
        <w:t xml:space="preserve"> годом значительных изменений не произошло, все также наиболее удельный вес занимают сотрудники в возрасте от 20 до 35 лет. </w:t>
      </w:r>
    </w:p>
    <w:p w:rsidR="006D3057" w:rsidRPr="00EA14F4" w:rsidRDefault="006D3057" w:rsidP="00134AE6">
      <w:r w:rsidRPr="00EA14F4">
        <w:t xml:space="preserve">Далее оценим движение персонала в ООО </w:t>
      </w:r>
      <w:r w:rsidR="00A35015">
        <w:t>«</w:t>
      </w:r>
      <w:r w:rsidR="002543CE">
        <w:t>Волга</w:t>
      </w:r>
      <w:r w:rsidR="00A35015">
        <w:t>»</w:t>
      </w:r>
      <w:r w:rsidR="009378CE">
        <w:t>. Сведем данные в табл</w:t>
      </w:r>
      <w:r w:rsidR="009378CE">
        <w:t>и</w:t>
      </w:r>
      <w:r w:rsidR="009378CE">
        <w:t>цу 2.</w:t>
      </w:r>
      <w:r w:rsidRPr="00EA14F4">
        <w:t>6</w:t>
      </w:r>
      <w:r w:rsidR="00564D77">
        <w:t>.</w:t>
      </w:r>
    </w:p>
    <w:p w:rsidR="009378CE" w:rsidRDefault="009378CE" w:rsidP="009378CE"/>
    <w:p w:rsidR="006D3057" w:rsidRPr="004A0F32" w:rsidRDefault="00FF31C6" w:rsidP="009378CE">
      <w:pPr>
        <w:pStyle w:val="af5"/>
      </w:pPr>
      <w:r>
        <w:t xml:space="preserve">Таблица </w:t>
      </w:r>
      <w:r w:rsidR="009378CE">
        <w:t>2.</w:t>
      </w:r>
      <w:r w:rsidR="006D3057" w:rsidRPr="004A0F32">
        <w:t>6</w:t>
      </w:r>
      <w:r w:rsidR="009378CE">
        <w:t xml:space="preserve"> - </w:t>
      </w:r>
      <w:r w:rsidR="006D3057" w:rsidRPr="004A0F32">
        <w:t xml:space="preserve">Показатели движения персонала в ООО </w:t>
      </w:r>
      <w:r w:rsidR="00A35015">
        <w:t>«</w:t>
      </w:r>
      <w:r w:rsidR="002543CE">
        <w:t>Волга</w:t>
      </w:r>
      <w:r w:rsidR="00A35015">
        <w:t>»</w:t>
      </w:r>
      <w:r w:rsidR="006D3057" w:rsidRPr="004A0F32">
        <w:t xml:space="preserve"> </w:t>
      </w:r>
      <w:r w:rsidR="006F5DE1" w:rsidRPr="004A0F32">
        <w:t>2016</w:t>
      </w:r>
      <w:r w:rsidR="006D3057" w:rsidRPr="004A0F32">
        <w:t>-</w:t>
      </w:r>
      <w:r w:rsidR="006F5DE1" w:rsidRPr="004A0F32">
        <w:t>2017</w:t>
      </w:r>
      <w:r w:rsidR="006D3057" w:rsidRPr="004A0F32">
        <w:t xml:space="preserve"> гг.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9"/>
        <w:gridCol w:w="925"/>
        <w:gridCol w:w="1080"/>
        <w:gridCol w:w="1170"/>
        <w:gridCol w:w="823"/>
        <w:gridCol w:w="1384"/>
        <w:gridCol w:w="1370"/>
      </w:tblGrid>
      <w:tr w:rsidR="006D3057" w:rsidRPr="004A0F32" w:rsidTr="004A0F32">
        <w:trPr>
          <w:trHeight w:val="23"/>
          <w:jc w:val="center"/>
        </w:trPr>
        <w:tc>
          <w:tcPr>
            <w:tcW w:w="3369" w:type="dxa"/>
            <w:vMerge w:val="restart"/>
          </w:tcPr>
          <w:p w:rsidR="006D3057" w:rsidRPr="004A0F32" w:rsidRDefault="006D3057" w:rsidP="00134AE6">
            <w:pPr>
              <w:pStyle w:val="af7"/>
            </w:pPr>
            <w:r w:rsidRPr="004A0F32">
              <w:t xml:space="preserve">Показатели </w:t>
            </w:r>
          </w:p>
        </w:tc>
        <w:tc>
          <w:tcPr>
            <w:tcW w:w="1842" w:type="dxa"/>
            <w:gridSpan w:val="2"/>
          </w:tcPr>
          <w:p w:rsidR="006D3057" w:rsidRPr="004A0F32" w:rsidRDefault="006F5DE1" w:rsidP="00134AE6">
            <w:pPr>
              <w:pStyle w:val="af7"/>
            </w:pPr>
            <w:r w:rsidRPr="004A0F32">
              <w:t>2016</w:t>
            </w:r>
            <w:r w:rsidR="006D3057" w:rsidRPr="004A0F32">
              <w:t xml:space="preserve"> г. </w:t>
            </w:r>
          </w:p>
        </w:tc>
        <w:tc>
          <w:tcPr>
            <w:tcW w:w="1831" w:type="dxa"/>
            <w:gridSpan w:val="2"/>
          </w:tcPr>
          <w:p w:rsidR="006D3057" w:rsidRPr="004A0F32" w:rsidRDefault="006F5DE1" w:rsidP="00134AE6">
            <w:pPr>
              <w:pStyle w:val="af7"/>
            </w:pPr>
            <w:r w:rsidRPr="004A0F32">
              <w:t>2017</w:t>
            </w:r>
            <w:r w:rsidR="006D3057" w:rsidRPr="004A0F32">
              <w:t xml:space="preserve"> г.</w:t>
            </w:r>
          </w:p>
        </w:tc>
        <w:tc>
          <w:tcPr>
            <w:tcW w:w="2529" w:type="dxa"/>
            <w:gridSpan w:val="2"/>
          </w:tcPr>
          <w:p w:rsidR="006D3057" w:rsidRPr="004A0F32" w:rsidRDefault="006D3057" w:rsidP="00134AE6">
            <w:pPr>
              <w:pStyle w:val="af7"/>
            </w:pPr>
            <w:r w:rsidRPr="004A0F32">
              <w:t xml:space="preserve">Отклонение </w:t>
            </w:r>
          </w:p>
        </w:tc>
      </w:tr>
      <w:tr w:rsidR="006D3057" w:rsidRPr="004A0F32" w:rsidTr="004A0F32">
        <w:trPr>
          <w:trHeight w:val="23"/>
          <w:jc w:val="center"/>
        </w:trPr>
        <w:tc>
          <w:tcPr>
            <w:tcW w:w="3369" w:type="dxa"/>
            <w:vMerge/>
          </w:tcPr>
          <w:p w:rsidR="006D3057" w:rsidRPr="004A0F32" w:rsidRDefault="006D3057" w:rsidP="00134AE6">
            <w:pPr>
              <w:pStyle w:val="af7"/>
            </w:pPr>
          </w:p>
        </w:tc>
        <w:tc>
          <w:tcPr>
            <w:tcW w:w="850" w:type="dxa"/>
          </w:tcPr>
          <w:p w:rsidR="006D3057" w:rsidRPr="004A0F32" w:rsidRDefault="006D3057" w:rsidP="00134AE6">
            <w:pPr>
              <w:pStyle w:val="af7"/>
            </w:pPr>
            <w:r w:rsidRPr="004A0F32">
              <w:t>Чел</w:t>
            </w:r>
          </w:p>
        </w:tc>
        <w:tc>
          <w:tcPr>
            <w:tcW w:w="992" w:type="dxa"/>
          </w:tcPr>
          <w:p w:rsidR="006D3057" w:rsidRPr="004A0F32" w:rsidRDefault="006D3057" w:rsidP="00134AE6">
            <w:pPr>
              <w:pStyle w:val="af7"/>
            </w:pPr>
            <w:r w:rsidRPr="004A0F32">
              <w:t>%</w:t>
            </w:r>
          </w:p>
        </w:tc>
        <w:tc>
          <w:tcPr>
            <w:tcW w:w="1075" w:type="dxa"/>
          </w:tcPr>
          <w:p w:rsidR="006D3057" w:rsidRPr="004A0F32" w:rsidRDefault="006D3057" w:rsidP="00134AE6">
            <w:pPr>
              <w:pStyle w:val="af7"/>
            </w:pPr>
            <w:r w:rsidRPr="004A0F32">
              <w:t>Чел</w:t>
            </w:r>
          </w:p>
        </w:tc>
        <w:tc>
          <w:tcPr>
            <w:tcW w:w="756" w:type="dxa"/>
          </w:tcPr>
          <w:p w:rsidR="006D3057" w:rsidRPr="004A0F32" w:rsidRDefault="006D3057" w:rsidP="00134AE6">
            <w:pPr>
              <w:pStyle w:val="af7"/>
            </w:pPr>
            <w:r w:rsidRPr="004A0F32">
              <w:t>%</w:t>
            </w:r>
          </w:p>
        </w:tc>
        <w:tc>
          <w:tcPr>
            <w:tcW w:w="1271" w:type="dxa"/>
          </w:tcPr>
          <w:p w:rsidR="006D3057" w:rsidRPr="004A0F32" w:rsidRDefault="006D3057" w:rsidP="00134AE6">
            <w:pPr>
              <w:pStyle w:val="af7"/>
            </w:pPr>
            <w:r w:rsidRPr="004A0F32">
              <w:t>(+,-)</w:t>
            </w:r>
          </w:p>
        </w:tc>
        <w:tc>
          <w:tcPr>
            <w:tcW w:w="1258" w:type="dxa"/>
          </w:tcPr>
          <w:p w:rsidR="006D3057" w:rsidRPr="004A0F32" w:rsidRDefault="006D3057" w:rsidP="00134AE6">
            <w:pPr>
              <w:pStyle w:val="af7"/>
            </w:pPr>
            <w:r w:rsidRPr="004A0F32">
              <w:t>%</w:t>
            </w:r>
          </w:p>
        </w:tc>
      </w:tr>
      <w:tr w:rsidR="006D3057" w:rsidRPr="004A0F32" w:rsidTr="004A0F32">
        <w:trPr>
          <w:trHeight w:val="23"/>
          <w:jc w:val="center"/>
        </w:trPr>
        <w:tc>
          <w:tcPr>
            <w:tcW w:w="3369" w:type="dxa"/>
          </w:tcPr>
          <w:p w:rsidR="006D3057" w:rsidRPr="004A0F32" w:rsidRDefault="006D3057" w:rsidP="00134AE6">
            <w:pPr>
              <w:pStyle w:val="af7"/>
              <w:jc w:val="left"/>
            </w:pPr>
            <w:r w:rsidRPr="004A0F32">
              <w:t xml:space="preserve">Принято сотрудников </w:t>
            </w:r>
          </w:p>
        </w:tc>
        <w:tc>
          <w:tcPr>
            <w:tcW w:w="850" w:type="dxa"/>
          </w:tcPr>
          <w:p w:rsidR="006D3057" w:rsidRPr="004A0F32" w:rsidRDefault="006D3057" w:rsidP="00134AE6">
            <w:pPr>
              <w:pStyle w:val="af7"/>
            </w:pPr>
            <w:r w:rsidRPr="004A0F32">
              <w:t>3</w:t>
            </w:r>
          </w:p>
        </w:tc>
        <w:tc>
          <w:tcPr>
            <w:tcW w:w="992" w:type="dxa"/>
          </w:tcPr>
          <w:p w:rsidR="006D3057" w:rsidRPr="004A0F32" w:rsidRDefault="006D3057" w:rsidP="00134AE6">
            <w:pPr>
              <w:pStyle w:val="af7"/>
            </w:pPr>
            <w:r w:rsidRPr="004A0F32">
              <w:t>13,04</w:t>
            </w:r>
          </w:p>
        </w:tc>
        <w:tc>
          <w:tcPr>
            <w:tcW w:w="1075" w:type="dxa"/>
          </w:tcPr>
          <w:p w:rsidR="006D3057" w:rsidRPr="004A0F32" w:rsidRDefault="006D3057" w:rsidP="00134AE6">
            <w:pPr>
              <w:pStyle w:val="af7"/>
            </w:pPr>
            <w:r w:rsidRPr="004A0F32">
              <w:t>5</w:t>
            </w:r>
          </w:p>
        </w:tc>
        <w:tc>
          <w:tcPr>
            <w:tcW w:w="756" w:type="dxa"/>
          </w:tcPr>
          <w:p w:rsidR="006D3057" w:rsidRPr="004A0F32" w:rsidRDefault="006D3057" w:rsidP="00134AE6">
            <w:pPr>
              <w:pStyle w:val="af7"/>
            </w:pPr>
            <w:r w:rsidRPr="004A0F32">
              <w:t>17,85</w:t>
            </w:r>
          </w:p>
        </w:tc>
        <w:tc>
          <w:tcPr>
            <w:tcW w:w="1271" w:type="dxa"/>
          </w:tcPr>
          <w:p w:rsidR="006D3057" w:rsidRPr="004A0F32" w:rsidRDefault="006D3057" w:rsidP="00134AE6">
            <w:pPr>
              <w:pStyle w:val="af7"/>
            </w:pPr>
            <w:r w:rsidRPr="004A0F32">
              <w:t>+2</w:t>
            </w:r>
          </w:p>
        </w:tc>
        <w:tc>
          <w:tcPr>
            <w:tcW w:w="1258" w:type="dxa"/>
          </w:tcPr>
          <w:p w:rsidR="006D3057" w:rsidRPr="004A0F32" w:rsidRDefault="006D3057" w:rsidP="00134AE6">
            <w:pPr>
              <w:pStyle w:val="af7"/>
            </w:pPr>
            <w:r w:rsidRPr="004A0F32">
              <w:t>4,81</w:t>
            </w:r>
          </w:p>
        </w:tc>
      </w:tr>
      <w:tr w:rsidR="006D3057" w:rsidRPr="004A0F32" w:rsidTr="004A0F32">
        <w:trPr>
          <w:trHeight w:val="23"/>
          <w:jc w:val="center"/>
        </w:trPr>
        <w:tc>
          <w:tcPr>
            <w:tcW w:w="3369" w:type="dxa"/>
          </w:tcPr>
          <w:p w:rsidR="006D3057" w:rsidRPr="004A0F32" w:rsidRDefault="006D3057" w:rsidP="00134AE6">
            <w:pPr>
              <w:pStyle w:val="af7"/>
              <w:jc w:val="left"/>
            </w:pPr>
            <w:r w:rsidRPr="004A0F32">
              <w:t xml:space="preserve">Уволено </w:t>
            </w:r>
          </w:p>
        </w:tc>
        <w:tc>
          <w:tcPr>
            <w:tcW w:w="850" w:type="dxa"/>
          </w:tcPr>
          <w:p w:rsidR="006D3057" w:rsidRPr="004A0F32" w:rsidRDefault="006D3057" w:rsidP="00134AE6">
            <w:pPr>
              <w:pStyle w:val="af7"/>
            </w:pPr>
            <w:r w:rsidRPr="004A0F32">
              <w:t>3</w:t>
            </w:r>
          </w:p>
        </w:tc>
        <w:tc>
          <w:tcPr>
            <w:tcW w:w="992" w:type="dxa"/>
          </w:tcPr>
          <w:p w:rsidR="006D3057" w:rsidRPr="004A0F32" w:rsidRDefault="006D3057" w:rsidP="00134AE6">
            <w:pPr>
              <w:pStyle w:val="af7"/>
            </w:pPr>
            <w:r w:rsidRPr="004A0F32">
              <w:t>13,04</w:t>
            </w:r>
          </w:p>
        </w:tc>
        <w:tc>
          <w:tcPr>
            <w:tcW w:w="1075" w:type="dxa"/>
          </w:tcPr>
          <w:p w:rsidR="006D3057" w:rsidRPr="004A0F32" w:rsidRDefault="006D3057" w:rsidP="00134AE6">
            <w:pPr>
              <w:pStyle w:val="af7"/>
            </w:pPr>
            <w:r w:rsidRPr="004A0F32">
              <w:t>5</w:t>
            </w:r>
          </w:p>
        </w:tc>
        <w:tc>
          <w:tcPr>
            <w:tcW w:w="756" w:type="dxa"/>
          </w:tcPr>
          <w:p w:rsidR="006D3057" w:rsidRPr="004A0F32" w:rsidRDefault="006D3057" w:rsidP="00134AE6">
            <w:pPr>
              <w:pStyle w:val="af7"/>
            </w:pPr>
            <w:r w:rsidRPr="004A0F32">
              <w:t>17,85</w:t>
            </w:r>
          </w:p>
        </w:tc>
        <w:tc>
          <w:tcPr>
            <w:tcW w:w="1271" w:type="dxa"/>
          </w:tcPr>
          <w:p w:rsidR="006D3057" w:rsidRPr="004A0F32" w:rsidRDefault="006D3057" w:rsidP="00134AE6">
            <w:pPr>
              <w:pStyle w:val="af7"/>
            </w:pPr>
            <w:r w:rsidRPr="004A0F32">
              <w:t>+1</w:t>
            </w:r>
          </w:p>
        </w:tc>
        <w:tc>
          <w:tcPr>
            <w:tcW w:w="1258" w:type="dxa"/>
          </w:tcPr>
          <w:p w:rsidR="006D3057" w:rsidRPr="004A0F32" w:rsidRDefault="006D3057" w:rsidP="00134AE6">
            <w:pPr>
              <w:pStyle w:val="af7"/>
            </w:pPr>
            <w:r w:rsidRPr="004A0F32">
              <w:t>4,81</w:t>
            </w:r>
          </w:p>
        </w:tc>
      </w:tr>
      <w:tr w:rsidR="006D3057" w:rsidRPr="004A0F32" w:rsidTr="004A0F32">
        <w:trPr>
          <w:trHeight w:val="23"/>
          <w:jc w:val="center"/>
        </w:trPr>
        <w:tc>
          <w:tcPr>
            <w:tcW w:w="3369" w:type="dxa"/>
          </w:tcPr>
          <w:p w:rsidR="006D3057" w:rsidRPr="004A0F32" w:rsidRDefault="006D3057" w:rsidP="00134AE6">
            <w:pPr>
              <w:pStyle w:val="af7"/>
              <w:jc w:val="left"/>
            </w:pPr>
            <w:r w:rsidRPr="004A0F32">
              <w:t xml:space="preserve">В т.ч. по собственному желанию </w:t>
            </w:r>
          </w:p>
        </w:tc>
        <w:tc>
          <w:tcPr>
            <w:tcW w:w="850" w:type="dxa"/>
          </w:tcPr>
          <w:p w:rsidR="006D3057" w:rsidRPr="004A0F32" w:rsidRDefault="006D3057" w:rsidP="00134AE6">
            <w:pPr>
              <w:pStyle w:val="af7"/>
            </w:pPr>
            <w:r w:rsidRPr="004A0F32">
              <w:t>1</w:t>
            </w:r>
          </w:p>
        </w:tc>
        <w:tc>
          <w:tcPr>
            <w:tcW w:w="992" w:type="dxa"/>
          </w:tcPr>
          <w:p w:rsidR="006D3057" w:rsidRPr="004A0F32" w:rsidRDefault="006D3057" w:rsidP="00134AE6">
            <w:pPr>
              <w:pStyle w:val="af7"/>
            </w:pPr>
            <w:r w:rsidRPr="004A0F32">
              <w:t>4,34</w:t>
            </w:r>
          </w:p>
        </w:tc>
        <w:tc>
          <w:tcPr>
            <w:tcW w:w="1075" w:type="dxa"/>
          </w:tcPr>
          <w:p w:rsidR="006D3057" w:rsidRPr="004A0F32" w:rsidRDefault="006D3057" w:rsidP="00134AE6">
            <w:pPr>
              <w:pStyle w:val="af7"/>
            </w:pPr>
            <w:r w:rsidRPr="004A0F32">
              <w:t>2</w:t>
            </w:r>
          </w:p>
        </w:tc>
        <w:tc>
          <w:tcPr>
            <w:tcW w:w="756" w:type="dxa"/>
          </w:tcPr>
          <w:p w:rsidR="006D3057" w:rsidRPr="004A0F32" w:rsidRDefault="006D3057" w:rsidP="00134AE6">
            <w:pPr>
              <w:pStyle w:val="af7"/>
            </w:pPr>
            <w:r w:rsidRPr="004A0F32">
              <w:t>7,14</w:t>
            </w:r>
          </w:p>
        </w:tc>
        <w:tc>
          <w:tcPr>
            <w:tcW w:w="1271" w:type="dxa"/>
          </w:tcPr>
          <w:p w:rsidR="006D3057" w:rsidRPr="004A0F32" w:rsidRDefault="006D3057" w:rsidP="00134AE6">
            <w:pPr>
              <w:pStyle w:val="af7"/>
            </w:pPr>
            <w:r w:rsidRPr="004A0F32">
              <w:t>+1</w:t>
            </w:r>
          </w:p>
        </w:tc>
        <w:tc>
          <w:tcPr>
            <w:tcW w:w="1258" w:type="dxa"/>
          </w:tcPr>
          <w:p w:rsidR="006D3057" w:rsidRPr="004A0F32" w:rsidRDefault="006D3057" w:rsidP="00134AE6">
            <w:pPr>
              <w:pStyle w:val="af7"/>
            </w:pPr>
            <w:r w:rsidRPr="004A0F32">
              <w:t>2,8</w:t>
            </w:r>
          </w:p>
        </w:tc>
      </w:tr>
      <w:tr w:rsidR="006D3057" w:rsidRPr="004A0F32" w:rsidTr="004A0F32">
        <w:trPr>
          <w:trHeight w:val="23"/>
          <w:jc w:val="center"/>
        </w:trPr>
        <w:tc>
          <w:tcPr>
            <w:tcW w:w="3369" w:type="dxa"/>
          </w:tcPr>
          <w:p w:rsidR="006D3057" w:rsidRPr="004A0F32" w:rsidRDefault="006D3057" w:rsidP="00134AE6">
            <w:pPr>
              <w:pStyle w:val="af7"/>
              <w:jc w:val="left"/>
            </w:pPr>
            <w:r w:rsidRPr="004A0F32">
              <w:t>За нарушение трудовой дисци</w:t>
            </w:r>
            <w:r w:rsidRPr="004A0F32">
              <w:t>п</w:t>
            </w:r>
            <w:r w:rsidRPr="004A0F32">
              <w:t xml:space="preserve">лины </w:t>
            </w:r>
          </w:p>
        </w:tc>
        <w:tc>
          <w:tcPr>
            <w:tcW w:w="850" w:type="dxa"/>
          </w:tcPr>
          <w:p w:rsidR="006D3057" w:rsidRPr="004A0F32" w:rsidRDefault="006D3057" w:rsidP="00134AE6">
            <w:pPr>
              <w:pStyle w:val="af7"/>
            </w:pPr>
            <w:r w:rsidRPr="004A0F32">
              <w:t>2</w:t>
            </w:r>
          </w:p>
        </w:tc>
        <w:tc>
          <w:tcPr>
            <w:tcW w:w="992" w:type="dxa"/>
          </w:tcPr>
          <w:p w:rsidR="006D3057" w:rsidRPr="004A0F32" w:rsidRDefault="006D3057" w:rsidP="00134AE6">
            <w:pPr>
              <w:pStyle w:val="af7"/>
            </w:pPr>
            <w:r w:rsidRPr="004A0F32">
              <w:t>8,69</w:t>
            </w:r>
          </w:p>
        </w:tc>
        <w:tc>
          <w:tcPr>
            <w:tcW w:w="1075" w:type="dxa"/>
          </w:tcPr>
          <w:p w:rsidR="006D3057" w:rsidRPr="004A0F32" w:rsidRDefault="006D3057" w:rsidP="00134AE6">
            <w:pPr>
              <w:pStyle w:val="af7"/>
            </w:pPr>
            <w:r w:rsidRPr="004A0F32">
              <w:t>1</w:t>
            </w:r>
          </w:p>
        </w:tc>
        <w:tc>
          <w:tcPr>
            <w:tcW w:w="756" w:type="dxa"/>
          </w:tcPr>
          <w:p w:rsidR="006D3057" w:rsidRPr="004A0F32" w:rsidRDefault="006D3057" w:rsidP="00134AE6">
            <w:pPr>
              <w:pStyle w:val="af7"/>
            </w:pPr>
            <w:r w:rsidRPr="004A0F32">
              <w:t>3,57</w:t>
            </w:r>
          </w:p>
        </w:tc>
        <w:tc>
          <w:tcPr>
            <w:tcW w:w="1271" w:type="dxa"/>
          </w:tcPr>
          <w:p w:rsidR="006D3057" w:rsidRPr="004A0F32" w:rsidRDefault="006D3057" w:rsidP="00134AE6">
            <w:pPr>
              <w:pStyle w:val="af7"/>
            </w:pPr>
            <w:r w:rsidRPr="004A0F32">
              <w:t>-1</w:t>
            </w:r>
          </w:p>
        </w:tc>
        <w:tc>
          <w:tcPr>
            <w:tcW w:w="1258" w:type="dxa"/>
          </w:tcPr>
          <w:p w:rsidR="006D3057" w:rsidRPr="004A0F32" w:rsidRDefault="006D3057" w:rsidP="00134AE6">
            <w:pPr>
              <w:pStyle w:val="af7"/>
            </w:pPr>
            <w:r w:rsidRPr="004A0F32">
              <w:t>5,12</w:t>
            </w:r>
          </w:p>
        </w:tc>
      </w:tr>
      <w:tr w:rsidR="006D3057" w:rsidRPr="004A0F32" w:rsidTr="004A0F32">
        <w:trPr>
          <w:trHeight w:val="23"/>
          <w:jc w:val="center"/>
        </w:trPr>
        <w:tc>
          <w:tcPr>
            <w:tcW w:w="3369" w:type="dxa"/>
          </w:tcPr>
          <w:p w:rsidR="006D3057" w:rsidRPr="004A0F32" w:rsidRDefault="006D3057" w:rsidP="00134AE6">
            <w:pPr>
              <w:pStyle w:val="af7"/>
              <w:jc w:val="left"/>
            </w:pPr>
            <w:r w:rsidRPr="004A0F32">
              <w:t xml:space="preserve">Переведено </w:t>
            </w:r>
          </w:p>
        </w:tc>
        <w:tc>
          <w:tcPr>
            <w:tcW w:w="850" w:type="dxa"/>
          </w:tcPr>
          <w:p w:rsidR="006D3057" w:rsidRPr="004A0F32" w:rsidRDefault="006D3057" w:rsidP="00134AE6">
            <w:pPr>
              <w:pStyle w:val="af7"/>
            </w:pPr>
            <w:r w:rsidRPr="004A0F32">
              <w:t>-</w:t>
            </w:r>
          </w:p>
        </w:tc>
        <w:tc>
          <w:tcPr>
            <w:tcW w:w="992" w:type="dxa"/>
          </w:tcPr>
          <w:p w:rsidR="006D3057" w:rsidRPr="004A0F32" w:rsidRDefault="006D3057" w:rsidP="00134AE6">
            <w:pPr>
              <w:pStyle w:val="af7"/>
            </w:pPr>
            <w:r w:rsidRPr="004A0F32">
              <w:t>-</w:t>
            </w:r>
          </w:p>
        </w:tc>
        <w:tc>
          <w:tcPr>
            <w:tcW w:w="1075" w:type="dxa"/>
          </w:tcPr>
          <w:p w:rsidR="006D3057" w:rsidRPr="004A0F32" w:rsidRDefault="006D3057" w:rsidP="00134AE6">
            <w:pPr>
              <w:pStyle w:val="af7"/>
            </w:pPr>
            <w:r w:rsidRPr="004A0F32">
              <w:t>2</w:t>
            </w:r>
          </w:p>
        </w:tc>
        <w:tc>
          <w:tcPr>
            <w:tcW w:w="756" w:type="dxa"/>
          </w:tcPr>
          <w:p w:rsidR="006D3057" w:rsidRPr="004A0F32" w:rsidRDefault="006D3057" w:rsidP="00134AE6">
            <w:pPr>
              <w:pStyle w:val="af7"/>
            </w:pPr>
            <w:r w:rsidRPr="004A0F32">
              <w:t>7,14</w:t>
            </w:r>
          </w:p>
        </w:tc>
        <w:tc>
          <w:tcPr>
            <w:tcW w:w="1271" w:type="dxa"/>
          </w:tcPr>
          <w:p w:rsidR="006D3057" w:rsidRPr="004A0F32" w:rsidRDefault="006D3057" w:rsidP="00134AE6">
            <w:pPr>
              <w:pStyle w:val="af7"/>
            </w:pPr>
            <w:r w:rsidRPr="004A0F32">
              <w:t>+2</w:t>
            </w:r>
          </w:p>
        </w:tc>
        <w:tc>
          <w:tcPr>
            <w:tcW w:w="1258" w:type="dxa"/>
          </w:tcPr>
          <w:p w:rsidR="006D3057" w:rsidRPr="004A0F32" w:rsidRDefault="006D3057" w:rsidP="00134AE6">
            <w:pPr>
              <w:pStyle w:val="af7"/>
            </w:pPr>
            <w:r w:rsidRPr="004A0F32">
              <w:t>7,14</w:t>
            </w:r>
          </w:p>
        </w:tc>
      </w:tr>
      <w:tr w:rsidR="006D3057" w:rsidRPr="004A0F32" w:rsidTr="004A0F32">
        <w:trPr>
          <w:trHeight w:val="23"/>
          <w:jc w:val="center"/>
        </w:trPr>
        <w:tc>
          <w:tcPr>
            <w:tcW w:w="3369" w:type="dxa"/>
          </w:tcPr>
          <w:p w:rsidR="006D3057" w:rsidRPr="004A0F32" w:rsidRDefault="006D3057" w:rsidP="00134AE6">
            <w:pPr>
              <w:pStyle w:val="af7"/>
              <w:jc w:val="left"/>
            </w:pPr>
            <w:r w:rsidRPr="004A0F32">
              <w:t xml:space="preserve">Среднесписочная численность </w:t>
            </w:r>
          </w:p>
        </w:tc>
        <w:tc>
          <w:tcPr>
            <w:tcW w:w="850" w:type="dxa"/>
          </w:tcPr>
          <w:p w:rsidR="006D3057" w:rsidRPr="004A0F32" w:rsidRDefault="006D3057" w:rsidP="00134AE6">
            <w:pPr>
              <w:pStyle w:val="af7"/>
            </w:pPr>
            <w:r w:rsidRPr="004A0F32">
              <w:t>53</w:t>
            </w:r>
          </w:p>
        </w:tc>
        <w:tc>
          <w:tcPr>
            <w:tcW w:w="992" w:type="dxa"/>
          </w:tcPr>
          <w:p w:rsidR="006D3057" w:rsidRPr="004A0F32" w:rsidRDefault="006D3057" w:rsidP="00134AE6">
            <w:pPr>
              <w:pStyle w:val="af7"/>
            </w:pPr>
            <w:r w:rsidRPr="004A0F32">
              <w:t>100</w:t>
            </w:r>
          </w:p>
        </w:tc>
        <w:tc>
          <w:tcPr>
            <w:tcW w:w="1075" w:type="dxa"/>
          </w:tcPr>
          <w:p w:rsidR="006D3057" w:rsidRPr="004A0F32" w:rsidRDefault="006D3057" w:rsidP="00134AE6">
            <w:pPr>
              <w:pStyle w:val="af7"/>
            </w:pPr>
            <w:r w:rsidRPr="004A0F32">
              <w:t>58</w:t>
            </w:r>
          </w:p>
        </w:tc>
        <w:tc>
          <w:tcPr>
            <w:tcW w:w="756" w:type="dxa"/>
          </w:tcPr>
          <w:p w:rsidR="006D3057" w:rsidRPr="004A0F32" w:rsidRDefault="006D3057" w:rsidP="00134AE6">
            <w:pPr>
              <w:pStyle w:val="af7"/>
            </w:pPr>
            <w:r w:rsidRPr="004A0F32">
              <w:t>100</w:t>
            </w:r>
          </w:p>
        </w:tc>
        <w:tc>
          <w:tcPr>
            <w:tcW w:w="1271" w:type="dxa"/>
          </w:tcPr>
          <w:p w:rsidR="006D3057" w:rsidRPr="004A0F32" w:rsidRDefault="006D3057" w:rsidP="00134AE6">
            <w:pPr>
              <w:pStyle w:val="af7"/>
            </w:pPr>
            <w:r w:rsidRPr="004A0F32">
              <w:t>+5</w:t>
            </w:r>
          </w:p>
        </w:tc>
        <w:tc>
          <w:tcPr>
            <w:tcW w:w="1258" w:type="dxa"/>
          </w:tcPr>
          <w:p w:rsidR="006D3057" w:rsidRPr="004A0F32" w:rsidRDefault="006D3057" w:rsidP="00134AE6">
            <w:pPr>
              <w:pStyle w:val="af7"/>
            </w:pPr>
            <w:r w:rsidRPr="004A0F32">
              <w:t>100</w:t>
            </w:r>
          </w:p>
        </w:tc>
      </w:tr>
    </w:tbl>
    <w:p w:rsidR="006D3057" w:rsidRPr="00EA14F4" w:rsidRDefault="006D3057" w:rsidP="00134AE6"/>
    <w:p w:rsidR="006D3057" w:rsidRDefault="006D3057" w:rsidP="00134AE6">
      <w:r w:rsidRPr="00EA14F4">
        <w:t xml:space="preserve">Для характеристики интенсивности движения персонала ООО </w:t>
      </w:r>
      <w:r w:rsidR="00A35015">
        <w:t>«</w:t>
      </w:r>
      <w:r w:rsidR="002543CE">
        <w:t>Волга</w:t>
      </w:r>
      <w:r w:rsidR="00A35015">
        <w:t>»</w:t>
      </w:r>
      <w:r w:rsidRPr="00EA14F4">
        <w:t xml:space="preserve">  и</w:t>
      </w:r>
      <w:r w:rsidRPr="00EA14F4">
        <w:t>с</w:t>
      </w:r>
      <w:r w:rsidRPr="00EA14F4">
        <w:t>пользуем коэффициент обороту по приему, который рассчитывается по формуле:</w:t>
      </w:r>
    </w:p>
    <w:p w:rsidR="004C7A9C" w:rsidRPr="00EA14F4" w:rsidRDefault="004C7A9C" w:rsidP="00134AE6"/>
    <w:p w:rsidR="006D3057" w:rsidRPr="00EA14F4" w:rsidRDefault="004C7A9C" w:rsidP="00134AE6">
      <w:pPr>
        <w:pStyle w:val="af8"/>
      </w:pPr>
      <w:proofErr w:type="spellStart"/>
      <w:r>
        <w:t>Кпр</w:t>
      </w:r>
      <w:proofErr w:type="spellEnd"/>
      <w:r>
        <w:t xml:space="preserve"> = </w:t>
      </w:r>
      <w:proofErr w:type="spellStart"/>
      <w:r>
        <w:t>Чпр</w:t>
      </w:r>
      <w:proofErr w:type="spellEnd"/>
      <w:r>
        <w:t>/СПЧ</w:t>
      </w:r>
      <w:r>
        <w:tab/>
      </w:r>
      <w:r>
        <w:tab/>
      </w:r>
      <w:r>
        <w:tab/>
      </w:r>
      <w:r>
        <w:tab/>
      </w:r>
      <w:r>
        <w:tab/>
        <w:t>(1)</w:t>
      </w:r>
    </w:p>
    <w:p w:rsidR="004C7A9C" w:rsidRDefault="004C7A9C" w:rsidP="00134AE6"/>
    <w:p w:rsidR="006D3057" w:rsidRPr="00EA14F4" w:rsidRDefault="00EA14F4" w:rsidP="00134AE6">
      <w:r w:rsidRPr="00EA14F4">
        <w:t xml:space="preserve">где </w:t>
      </w:r>
      <w:proofErr w:type="spellStart"/>
      <w:r w:rsidR="006D3057" w:rsidRPr="00EA14F4">
        <w:t>Чпр</w:t>
      </w:r>
      <w:proofErr w:type="spellEnd"/>
      <w:r w:rsidR="006D3057" w:rsidRPr="00EA14F4">
        <w:t xml:space="preserve"> – численность принятых сотрудников,</w:t>
      </w:r>
    </w:p>
    <w:p w:rsidR="006D3057" w:rsidRPr="00EA14F4" w:rsidRDefault="006D3057" w:rsidP="00134AE6">
      <w:r w:rsidRPr="00EA14F4">
        <w:t>СПЧ – среднесписочная численность  персонала</w:t>
      </w:r>
    </w:p>
    <w:p w:rsidR="006D3057" w:rsidRPr="00EA14F4" w:rsidRDefault="006D3057" w:rsidP="00134AE6">
      <w:proofErr w:type="spellStart"/>
      <w:r w:rsidRPr="00EA14F4">
        <w:lastRenderedPageBreak/>
        <w:t>Кпр</w:t>
      </w:r>
      <w:proofErr w:type="spellEnd"/>
      <w:r w:rsidRPr="00EA14F4">
        <w:t xml:space="preserve">. </w:t>
      </w:r>
      <w:r w:rsidR="006F5DE1" w:rsidRPr="00EA14F4">
        <w:t>2016</w:t>
      </w:r>
      <w:r w:rsidRPr="00EA14F4">
        <w:t xml:space="preserve"> = 3/53*100 = 0,06</w:t>
      </w:r>
    </w:p>
    <w:p w:rsidR="006D3057" w:rsidRPr="00EA14F4" w:rsidRDefault="006D3057" w:rsidP="00134AE6">
      <w:proofErr w:type="spellStart"/>
      <w:r w:rsidRPr="00EA14F4">
        <w:t>Кпр</w:t>
      </w:r>
      <w:proofErr w:type="spellEnd"/>
      <w:r w:rsidRPr="00EA14F4">
        <w:t xml:space="preserve">. </w:t>
      </w:r>
      <w:r w:rsidR="006F5DE1" w:rsidRPr="00EA14F4">
        <w:t>2017</w:t>
      </w:r>
      <w:r w:rsidRPr="00EA14F4">
        <w:t xml:space="preserve"> = 5/58 = 0,08</w:t>
      </w:r>
    </w:p>
    <w:p w:rsidR="006D3057" w:rsidRPr="00EA14F4" w:rsidRDefault="006D3057" w:rsidP="00134AE6">
      <w:r w:rsidRPr="00EA14F4">
        <w:t xml:space="preserve">Интенсивность движения персонала увеличилось в </w:t>
      </w:r>
      <w:r w:rsidR="006F5DE1" w:rsidRPr="00EA14F4">
        <w:t>2017</w:t>
      </w:r>
      <w:r w:rsidRPr="00EA14F4">
        <w:t xml:space="preserve"> г. по сравнению с </w:t>
      </w:r>
      <w:r w:rsidR="006F5DE1" w:rsidRPr="00EA14F4">
        <w:t>2016</w:t>
      </w:r>
      <w:r w:rsidRPr="00EA14F4">
        <w:t xml:space="preserve"> г. связано это с тем, что ООО </w:t>
      </w:r>
      <w:r w:rsidR="00A35015">
        <w:t>«</w:t>
      </w:r>
      <w:r w:rsidR="002543CE">
        <w:t>Волга</w:t>
      </w:r>
      <w:r w:rsidR="00A35015">
        <w:t>»</w:t>
      </w:r>
      <w:r w:rsidRPr="00EA14F4">
        <w:t xml:space="preserve"> принял на работу в </w:t>
      </w:r>
      <w:r w:rsidR="006F5DE1" w:rsidRPr="00EA14F4">
        <w:t>2017</w:t>
      </w:r>
      <w:r w:rsidRPr="00EA14F4">
        <w:t>г. большее чи</w:t>
      </w:r>
      <w:r w:rsidRPr="00EA14F4">
        <w:t>с</w:t>
      </w:r>
      <w:r w:rsidRPr="00EA14F4">
        <w:t xml:space="preserve">ло сотрудников. </w:t>
      </w:r>
    </w:p>
    <w:p w:rsidR="006D3057" w:rsidRDefault="006D3057" w:rsidP="00134AE6">
      <w:r w:rsidRPr="00EA14F4">
        <w:t>Рассчитаем коэффициент обороту по выбытию, который рассчитывается по формуле:</w:t>
      </w:r>
    </w:p>
    <w:p w:rsidR="004C7A9C" w:rsidRPr="00EA14F4" w:rsidRDefault="004C7A9C" w:rsidP="00134AE6"/>
    <w:p w:rsidR="00EA14F4" w:rsidRDefault="004C7A9C" w:rsidP="00134AE6">
      <w:pPr>
        <w:pStyle w:val="af8"/>
      </w:pPr>
      <w:r>
        <w:t xml:space="preserve">К </w:t>
      </w:r>
      <w:proofErr w:type="spellStart"/>
      <w:r>
        <w:t>выб</w:t>
      </w:r>
      <w:proofErr w:type="spellEnd"/>
      <w:r>
        <w:t xml:space="preserve">. = </w:t>
      </w:r>
      <w:proofErr w:type="spellStart"/>
      <w:r>
        <w:t>Чвыб</w:t>
      </w:r>
      <w:proofErr w:type="spellEnd"/>
      <w:r>
        <w:t>/СПЧ</w:t>
      </w:r>
      <w:r>
        <w:tab/>
      </w:r>
      <w:r>
        <w:tab/>
      </w:r>
      <w:r>
        <w:tab/>
      </w:r>
      <w:r>
        <w:tab/>
      </w:r>
      <w:r>
        <w:tab/>
        <w:t>(2)</w:t>
      </w:r>
    </w:p>
    <w:p w:rsidR="004C7A9C" w:rsidRDefault="004C7A9C" w:rsidP="00134AE6"/>
    <w:p w:rsidR="006D3057" w:rsidRPr="00EA14F4" w:rsidRDefault="006D3057" w:rsidP="00134AE6">
      <w:r w:rsidRPr="00EA14F4">
        <w:t>где</w:t>
      </w:r>
      <w:r w:rsidR="00EA14F4">
        <w:t xml:space="preserve"> </w:t>
      </w:r>
      <w:r w:rsidRPr="00EA14F4">
        <w:t xml:space="preserve">Ч </w:t>
      </w:r>
      <w:proofErr w:type="spellStart"/>
      <w:r w:rsidRPr="00EA14F4">
        <w:t>выб</w:t>
      </w:r>
      <w:proofErr w:type="spellEnd"/>
      <w:r w:rsidRPr="00EA14F4">
        <w:t>. - число выбывших сотрудников</w:t>
      </w:r>
    </w:p>
    <w:p w:rsidR="006D3057" w:rsidRPr="00EA14F4" w:rsidRDefault="006D3057" w:rsidP="00134AE6">
      <w:r w:rsidRPr="00EA14F4">
        <w:t xml:space="preserve">К </w:t>
      </w:r>
      <w:proofErr w:type="spellStart"/>
      <w:r w:rsidRPr="00EA14F4">
        <w:t>выб</w:t>
      </w:r>
      <w:proofErr w:type="spellEnd"/>
      <w:r w:rsidRPr="00EA14F4">
        <w:t xml:space="preserve">. </w:t>
      </w:r>
      <w:r w:rsidR="006F5DE1" w:rsidRPr="00EA14F4">
        <w:t>2016</w:t>
      </w:r>
      <w:r w:rsidRPr="00EA14F4">
        <w:t xml:space="preserve"> г = 3/53= 0,06</w:t>
      </w:r>
    </w:p>
    <w:p w:rsidR="006D3057" w:rsidRPr="00EA14F4" w:rsidRDefault="006D3057" w:rsidP="00134AE6">
      <w:r w:rsidRPr="00EA14F4">
        <w:t>К выб.</w:t>
      </w:r>
      <w:r w:rsidR="006F5DE1" w:rsidRPr="00EA14F4">
        <w:t>2017</w:t>
      </w:r>
      <w:r w:rsidRPr="00EA14F4">
        <w:t xml:space="preserve"> г. = 5/58 = 0,08 </w:t>
      </w:r>
    </w:p>
    <w:p w:rsidR="006D3057" w:rsidRDefault="006D3057" w:rsidP="00134AE6">
      <w:r w:rsidRPr="00EA14F4">
        <w:t>Анализируя движение персонала важно знать удельный вес работников ув</w:t>
      </w:r>
      <w:r w:rsidRPr="00EA14F4">
        <w:t>о</w:t>
      </w:r>
      <w:r w:rsidRPr="00EA14F4">
        <w:t>ленных по собственному желанию и за нарушение трудовой дисциплины, для этого необходимо рассчитать и проанализировать показатель текучести кадров, которая рассчитывается по формуле:</w:t>
      </w:r>
    </w:p>
    <w:p w:rsidR="004C7A9C" w:rsidRPr="00EA14F4" w:rsidRDefault="004C7A9C" w:rsidP="00134AE6"/>
    <w:p w:rsidR="00EA14F4" w:rsidRDefault="004C7A9C" w:rsidP="00134AE6">
      <w:pPr>
        <w:pStyle w:val="af8"/>
      </w:pPr>
      <w:proofErr w:type="spellStart"/>
      <w:r>
        <w:t>Ктек</w:t>
      </w:r>
      <w:proofErr w:type="spellEnd"/>
      <w:r>
        <w:t xml:space="preserve">. = </w:t>
      </w:r>
      <w:proofErr w:type="spellStart"/>
      <w:r>
        <w:t>Чпс.тр</w:t>
      </w:r>
      <w:proofErr w:type="spellEnd"/>
      <w:r>
        <w:t>./СПЧ</w:t>
      </w:r>
      <w:r>
        <w:tab/>
      </w:r>
      <w:r>
        <w:tab/>
      </w:r>
      <w:r>
        <w:tab/>
      </w:r>
      <w:r>
        <w:tab/>
      </w:r>
      <w:r>
        <w:tab/>
        <w:t>(3)</w:t>
      </w:r>
    </w:p>
    <w:p w:rsidR="004C7A9C" w:rsidRDefault="004C7A9C" w:rsidP="00134AE6"/>
    <w:p w:rsidR="006D3057" w:rsidRPr="00EA14F4" w:rsidRDefault="006D3057" w:rsidP="00134AE6">
      <w:r w:rsidRPr="00EA14F4">
        <w:t>где</w:t>
      </w:r>
      <w:r w:rsidR="00EA14F4">
        <w:t xml:space="preserve"> </w:t>
      </w:r>
      <w:proofErr w:type="spellStart"/>
      <w:r w:rsidRPr="00EA14F4">
        <w:t>Чпстр</w:t>
      </w:r>
      <w:proofErr w:type="spellEnd"/>
      <w:r w:rsidRPr="00EA14F4">
        <w:t xml:space="preserve"> – число уволенных сотрудников по собственному желанию и за н</w:t>
      </w:r>
      <w:r w:rsidRPr="00EA14F4">
        <w:t>а</w:t>
      </w:r>
      <w:r w:rsidRPr="00EA14F4">
        <w:t>рушение трудовой дисциплины.</w:t>
      </w:r>
    </w:p>
    <w:p w:rsidR="006D3057" w:rsidRPr="00EA14F4" w:rsidRDefault="006D3057" w:rsidP="00134AE6">
      <w:r w:rsidRPr="00EA14F4">
        <w:t xml:space="preserve">К тек. </w:t>
      </w:r>
      <w:r w:rsidR="006F5DE1" w:rsidRPr="00EA14F4">
        <w:t>2016</w:t>
      </w:r>
      <w:r w:rsidRPr="00EA14F4">
        <w:t>= 3/53 = 0,06</w:t>
      </w:r>
    </w:p>
    <w:p w:rsidR="006D3057" w:rsidRPr="00EA14F4" w:rsidRDefault="006D3057" w:rsidP="00134AE6">
      <w:proofErr w:type="spellStart"/>
      <w:r w:rsidRPr="00EA14F4">
        <w:t>Ктек</w:t>
      </w:r>
      <w:proofErr w:type="spellEnd"/>
      <w:r w:rsidRPr="00EA14F4">
        <w:t xml:space="preserve">. </w:t>
      </w:r>
      <w:r w:rsidR="006F5DE1" w:rsidRPr="00EA14F4">
        <w:t>2017</w:t>
      </w:r>
      <w:r w:rsidRPr="00EA14F4">
        <w:t xml:space="preserve"> = 3/58 = 0,05</w:t>
      </w:r>
    </w:p>
    <w:p w:rsidR="006D3057" w:rsidRPr="00EA14F4" w:rsidRDefault="006D3057" w:rsidP="00134AE6">
      <w:r w:rsidRPr="00EA14F4">
        <w:t xml:space="preserve">Текучесть кадров в </w:t>
      </w:r>
      <w:r w:rsidR="006F5DE1" w:rsidRPr="00EA14F4">
        <w:t>2017</w:t>
      </w:r>
      <w:r w:rsidRPr="00EA14F4">
        <w:t xml:space="preserve"> г. уменьшила, это положительно отражается на де</w:t>
      </w:r>
      <w:r w:rsidRPr="00EA14F4">
        <w:t>я</w:t>
      </w:r>
      <w:r w:rsidRPr="00EA14F4">
        <w:t xml:space="preserve">тельности ООО </w:t>
      </w:r>
      <w:r w:rsidR="00A35015">
        <w:t>«</w:t>
      </w:r>
      <w:r w:rsidR="002543CE">
        <w:t>Волга</w:t>
      </w:r>
      <w:r w:rsidR="00A35015">
        <w:t>»</w:t>
      </w:r>
      <w:r w:rsidRPr="00EA14F4">
        <w:t>.</w:t>
      </w:r>
    </w:p>
    <w:p w:rsidR="006D3057" w:rsidRDefault="006D3057" w:rsidP="00134AE6">
      <w:r w:rsidRPr="00EA14F4">
        <w:t>Анализируя движение персонала важно рассчитать и проанализировать коэ</w:t>
      </w:r>
      <w:r w:rsidRPr="00EA14F4">
        <w:t>ф</w:t>
      </w:r>
      <w:r w:rsidRPr="00EA14F4">
        <w:t>фициент замещения, который рассчитывается по формуле:</w:t>
      </w:r>
    </w:p>
    <w:p w:rsidR="004C7A9C" w:rsidRPr="00EA14F4" w:rsidRDefault="004C7A9C" w:rsidP="00134AE6"/>
    <w:p w:rsidR="006D3057" w:rsidRDefault="006D3057" w:rsidP="00134AE6">
      <w:pPr>
        <w:pStyle w:val="af8"/>
      </w:pPr>
      <w:proofErr w:type="spellStart"/>
      <w:r w:rsidRPr="00EA14F4">
        <w:t>Кз</w:t>
      </w:r>
      <w:proofErr w:type="spellEnd"/>
      <w:r w:rsidRPr="00EA14F4">
        <w:t xml:space="preserve"> = </w:t>
      </w:r>
      <w:proofErr w:type="spellStart"/>
      <w:r w:rsidRPr="00EA14F4">
        <w:t>Чвыб</w:t>
      </w:r>
      <w:proofErr w:type="spellEnd"/>
      <w:r w:rsidRPr="00EA14F4">
        <w:t>/</w:t>
      </w:r>
      <w:proofErr w:type="spellStart"/>
      <w:r w:rsidRPr="00EA14F4">
        <w:t>Ч</w:t>
      </w:r>
      <w:r w:rsidR="004C7A9C">
        <w:t>пр</w:t>
      </w:r>
      <w:proofErr w:type="spellEnd"/>
      <w:r w:rsidR="004C7A9C">
        <w:tab/>
      </w:r>
      <w:r w:rsidR="004C7A9C">
        <w:tab/>
      </w:r>
      <w:r w:rsidR="004C7A9C">
        <w:tab/>
      </w:r>
      <w:r w:rsidR="004C7A9C">
        <w:tab/>
      </w:r>
      <w:r w:rsidR="004C7A9C">
        <w:tab/>
      </w:r>
      <w:r w:rsidR="004C7A9C">
        <w:tab/>
        <w:t>(4)</w:t>
      </w:r>
    </w:p>
    <w:p w:rsidR="004C7A9C" w:rsidRPr="004C7A9C" w:rsidRDefault="004C7A9C" w:rsidP="00134AE6"/>
    <w:p w:rsidR="006D3057" w:rsidRPr="00EA14F4" w:rsidRDefault="006D3057" w:rsidP="00134AE6">
      <w:proofErr w:type="spellStart"/>
      <w:r w:rsidRPr="00EA14F4">
        <w:t>Кз</w:t>
      </w:r>
      <w:proofErr w:type="spellEnd"/>
      <w:r w:rsidRPr="00EA14F4">
        <w:t xml:space="preserve"> </w:t>
      </w:r>
      <w:r w:rsidR="006F5DE1" w:rsidRPr="00EA14F4">
        <w:t>2016</w:t>
      </w:r>
      <w:r w:rsidRPr="00EA14F4">
        <w:t xml:space="preserve"> г = 3/3 = 1 </w:t>
      </w:r>
    </w:p>
    <w:p w:rsidR="006D3057" w:rsidRPr="00EA14F4" w:rsidRDefault="006D3057" w:rsidP="00134AE6">
      <w:r w:rsidRPr="00EA14F4">
        <w:t>Кз</w:t>
      </w:r>
      <w:r w:rsidR="006F5DE1" w:rsidRPr="00EA14F4">
        <w:t>2017</w:t>
      </w:r>
      <w:r w:rsidRPr="00EA14F4">
        <w:t xml:space="preserve"> = 5/5 = 1 </w:t>
      </w:r>
    </w:p>
    <w:p w:rsidR="006D3057" w:rsidRPr="00EA14F4" w:rsidRDefault="006D3057" w:rsidP="00134AE6">
      <w:r w:rsidRPr="00EA14F4">
        <w:t xml:space="preserve">Исходя из расчетов можно сказать, что ООО </w:t>
      </w:r>
      <w:r w:rsidR="00A35015">
        <w:t>«</w:t>
      </w:r>
      <w:r w:rsidR="002543CE">
        <w:t>Волга</w:t>
      </w:r>
      <w:r w:rsidR="00A35015">
        <w:t>»</w:t>
      </w:r>
      <w:r w:rsidRPr="00EA14F4">
        <w:t xml:space="preserve"> принимает на работу н</w:t>
      </w:r>
      <w:r w:rsidRPr="00EA14F4">
        <w:t>о</w:t>
      </w:r>
      <w:r w:rsidRPr="00EA14F4">
        <w:t xml:space="preserve">вых сотрудников, только при уходе работающих. </w:t>
      </w:r>
    </w:p>
    <w:p w:rsidR="006D3057" w:rsidRPr="00EA14F4" w:rsidRDefault="006D3057" w:rsidP="00134AE6">
      <w:r w:rsidRPr="00EA14F4">
        <w:t>Для того, чтобы знать период за который состоится полное изменение перс</w:t>
      </w:r>
      <w:r w:rsidRPr="00EA14F4">
        <w:t>о</w:t>
      </w:r>
      <w:r w:rsidRPr="00EA14F4">
        <w:t>нала, необходимо рассчитать полный период сменяемости кадров, который опред</w:t>
      </w:r>
      <w:r w:rsidRPr="00EA14F4">
        <w:t>е</w:t>
      </w:r>
      <w:r w:rsidRPr="00EA14F4">
        <w:t>ляется по формуле:</w:t>
      </w:r>
    </w:p>
    <w:p w:rsidR="006D3057" w:rsidRPr="00EA14F4" w:rsidRDefault="006D3057" w:rsidP="00134AE6">
      <w:proofErr w:type="spellStart"/>
      <w:r w:rsidRPr="00EA14F4">
        <w:t>Пзам</w:t>
      </w:r>
      <w:proofErr w:type="spellEnd"/>
      <w:r w:rsidRPr="00EA14F4">
        <w:t>. = 100/</w:t>
      </w:r>
      <w:proofErr w:type="spellStart"/>
      <w:r w:rsidRPr="00EA14F4">
        <w:t>Квыб</w:t>
      </w:r>
      <w:proofErr w:type="spellEnd"/>
      <w:r w:rsidRPr="00EA14F4">
        <w:t>.</w:t>
      </w:r>
    </w:p>
    <w:p w:rsidR="006D3057" w:rsidRPr="00EA14F4" w:rsidRDefault="006D3057" w:rsidP="00134AE6">
      <w:r w:rsidRPr="00EA14F4">
        <w:t>П зам. = 100/5 = 20, т.е. согласно расчетом, полная замена персонала произо</w:t>
      </w:r>
      <w:r w:rsidRPr="00EA14F4">
        <w:t>й</w:t>
      </w:r>
      <w:r w:rsidRPr="00EA14F4">
        <w:t xml:space="preserve">дет через 20 лет, такой высокий показатель говорит о том, что текучесть в ООО </w:t>
      </w:r>
      <w:r w:rsidR="00A35015">
        <w:t>«</w:t>
      </w:r>
      <w:r w:rsidR="002543CE">
        <w:t>Волга</w:t>
      </w:r>
      <w:r w:rsidR="00A35015">
        <w:t>»</w:t>
      </w:r>
      <w:r w:rsidRPr="00EA14F4">
        <w:t xml:space="preserve"> не большая. </w:t>
      </w:r>
    </w:p>
    <w:p w:rsidR="006D3057" w:rsidRPr="00E12F9B" w:rsidRDefault="006D3057" w:rsidP="00134AE6">
      <w:pPr>
        <w:rPr>
          <w:color w:val="000000"/>
        </w:rPr>
      </w:pPr>
      <w:r w:rsidRPr="00180187">
        <w:rPr>
          <w:rFonts w:eastAsia="Times New Roman"/>
          <w:lang w:eastAsia="uk-UA"/>
        </w:rPr>
        <w:t xml:space="preserve">Как видно из анализа, </w:t>
      </w:r>
      <w:r>
        <w:rPr>
          <w:bCs/>
        </w:rPr>
        <w:t xml:space="preserve">ООО </w:t>
      </w:r>
      <w:r w:rsidR="00A35015">
        <w:rPr>
          <w:bCs/>
        </w:rPr>
        <w:t>«</w:t>
      </w:r>
      <w:r w:rsidR="002543CE">
        <w:rPr>
          <w:bCs/>
        </w:rPr>
        <w:t>Волга</w:t>
      </w:r>
      <w:r w:rsidR="00A35015">
        <w:rPr>
          <w:bCs/>
        </w:rPr>
        <w:t>»</w:t>
      </w:r>
      <w:r w:rsidRPr="00180187">
        <w:rPr>
          <w:bCs/>
        </w:rPr>
        <w:t xml:space="preserve"> </w:t>
      </w:r>
      <w:r w:rsidRPr="00180187">
        <w:rPr>
          <w:rFonts w:eastAsia="Times New Roman"/>
          <w:lang w:eastAsia="uk-UA"/>
        </w:rPr>
        <w:t>имеет положительные сдвиги в кадровом обеспечении. Однако следует отдельно обратить внимание на дальнейшее осущес</w:t>
      </w:r>
      <w:r w:rsidRPr="00180187">
        <w:rPr>
          <w:rFonts w:eastAsia="Times New Roman"/>
          <w:lang w:eastAsia="uk-UA"/>
        </w:rPr>
        <w:t>т</w:t>
      </w:r>
      <w:r w:rsidRPr="00180187">
        <w:rPr>
          <w:rFonts w:eastAsia="Times New Roman"/>
          <w:lang w:eastAsia="uk-UA"/>
        </w:rPr>
        <w:t xml:space="preserve">вление профессионального обучения персонала на </w:t>
      </w:r>
      <w:r w:rsidRPr="00E12F9B">
        <w:rPr>
          <w:color w:val="000000"/>
        </w:rPr>
        <w:t>фирме.</w:t>
      </w:r>
    </w:p>
    <w:p w:rsidR="00B92CA5" w:rsidRPr="00EC6FDD" w:rsidRDefault="00B92CA5" w:rsidP="00134AE6">
      <w:pPr>
        <w:rPr>
          <w:color w:val="000000"/>
        </w:rPr>
      </w:pPr>
    </w:p>
    <w:p w:rsidR="00603D9B" w:rsidRPr="003C240C" w:rsidRDefault="00603D9B" w:rsidP="00134AE6">
      <w:pPr>
        <w:pStyle w:val="2"/>
        <w:rPr>
          <w:rFonts w:eastAsiaTheme="minorHAnsi"/>
        </w:rPr>
      </w:pPr>
      <w:bookmarkStart w:id="12" w:name="_Toc452230093"/>
      <w:bookmarkStart w:id="13" w:name="_Toc498022613"/>
      <w:r w:rsidRPr="003C240C">
        <w:rPr>
          <w:rFonts w:eastAsiaTheme="minorHAnsi"/>
        </w:rPr>
        <w:t xml:space="preserve">2.2 Диагностика состояния командной работы </w:t>
      </w:r>
      <w:bookmarkEnd w:id="12"/>
      <w:bookmarkEnd w:id="13"/>
      <w:r w:rsidR="00846F81">
        <w:rPr>
          <w:rFonts w:eastAsiaTheme="minorHAnsi"/>
        </w:rPr>
        <w:t>и разработка рекомендаций по оптимизации</w:t>
      </w:r>
    </w:p>
    <w:p w:rsidR="00550C93" w:rsidRPr="003C240C" w:rsidRDefault="00550C93" w:rsidP="00134AE6"/>
    <w:p w:rsidR="009A146D" w:rsidRPr="003C240C" w:rsidRDefault="009A146D" w:rsidP="00134AE6">
      <w:pPr>
        <w:rPr>
          <w:color w:val="000000"/>
        </w:rPr>
      </w:pPr>
      <w:r w:rsidRPr="003C240C">
        <w:rPr>
          <w:color w:val="000000"/>
        </w:rPr>
        <w:t>Ранее была представлена схема организационной структуры управления ООО «</w:t>
      </w:r>
      <w:r w:rsidR="002543CE">
        <w:rPr>
          <w:color w:val="000000"/>
        </w:rPr>
        <w:t>Волга</w:t>
      </w:r>
      <w:r w:rsidRPr="003C240C">
        <w:rPr>
          <w:color w:val="000000"/>
        </w:rPr>
        <w:t xml:space="preserve">». Организация относится к числу средних предприятий, среднесписочная численность персонала на конец </w:t>
      </w:r>
      <w:r w:rsidR="006F5DE1">
        <w:rPr>
          <w:color w:val="000000"/>
        </w:rPr>
        <w:t>2017</w:t>
      </w:r>
      <w:r w:rsidRPr="003C240C">
        <w:rPr>
          <w:color w:val="000000"/>
        </w:rPr>
        <w:t xml:space="preserve"> г. составляет 50 чел. Следовательно, функции между сотрудниками организации распределены достаточно четко, чему также сп</w:t>
      </w:r>
      <w:r w:rsidRPr="003C240C">
        <w:rPr>
          <w:color w:val="000000"/>
        </w:rPr>
        <w:t>о</w:t>
      </w:r>
      <w:r w:rsidRPr="003C240C">
        <w:rPr>
          <w:color w:val="000000"/>
        </w:rPr>
        <w:t xml:space="preserve">собствует налаженный бизнес-процесс. </w:t>
      </w:r>
    </w:p>
    <w:p w:rsidR="009A146D" w:rsidRPr="003C240C" w:rsidRDefault="009A146D" w:rsidP="00134AE6">
      <w:pPr>
        <w:rPr>
          <w:color w:val="000000"/>
        </w:rPr>
      </w:pPr>
      <w:r w:rsidRPr="003C240C">
        <w:rPr>
          <w:color w:val="000000"/>
        </w:rPr>
        <w:t>Должностные права и обязанности работников отражены в их трудовых дог</w:t>
      </w:r>
      <w:r w:rsidRPr="003C240C">
        <w:rPr>
          <w:color w:val="000000"/>
        </w:rPr>
        <w:t>о</w:t>
      </w:r>
      <w:r w:rsidRPr="003C240C">
        <w:rPr>
          <w:color w:val="000000"/>
        </w:rPr>
        <w:t>ворах и должностных инструкциях. Продолжительность рабочего дня в ООО «</w:t>
      </w:r>
      <w:r w:rsidR="002543CE">
        <w:rPr>
          <w:color w:val="000000"/>
        </w:rPr>
        <w:t>Во</w:t>
      </w:r>
      <w:r w:rsidR="002543CE">
        <w:rPr>
          <w:color w:val="000000"/>
        </w:rPr>
        <w:t>л</w:t>
      </w:r>
      <w:r w:rsidR="002543CE">
        <w:rPr>
          <w:color w:val="000000"/>
        </w:rPr>
        <w:t>га</w:t>
      </w:r>
      <w:r w:rsidRPr="003C240C">
        <w:rPr>
          <w:color w:val="000000"/>
        </w:rPr>
        <w:t>» составляет 12 часов. Часы работы заведения в разные дни недели различаются. С понедельника по среду - с 12 до 24 (клубная зона в эти дни закрыта), с четверга по субботу – с 12 до 6 (в эти дни так же открывается клубная зона с 24 до 6), воскрес</w:t>
      </w:r>
      <w:r w:rsidRPr="003C240C">
        <w:rPr>
          <w:color w:val="000000"/>
        </w:rPr>
        <w:t>е</w:t>
      </w:r>
      <w:r w:rsidRPr="003C240C">
        <w:rPr>
          <w:color w:val="000000"/>
        </w:rPr>
        <w:t>нье – выходной. В целом на предприятии созданы благоприятные условия для раб</w:t>
      </w:r>
      <w:r w:rsidRPr="003C240C">
        <w:rPr>
          <w:color w:val="000000"/>
        </w:rPr>
        <w:t>о</w:t>
      </w:r>
      <w:r w:rsidRPr="003C240C">
        <w:rPr>
          <w:color w:val="000000"/>
        </w:rPr>
        <w:lastRenderedPageBreak/>
        <w:t>ты сотрудников, что положительно влияет на заинтересованность в работе и прои</w:t>
      </w:r>
      <w:r w:rsidRPr="003C240C">
        <w:rPr>
          <w:color w:val="000000"/>
        </w:rPr>
        <w:t>з</w:t>
      </w:r>
      <w:r w:rsidRPr="003C240C">
        <w:rPr>
          <w:color w:val="000000"/>
        </w:rPr>
        <w:t xml:space="preserve">водительность труда. </w:t>
      </w:r>
    </w:p>
    <w:p w:rsidR="009A146D" w:rsidRDefault="009A146D" w:rsidP="00134AE6">
      <w:pPr>
        <w:rPr>
          <w:color w:val="000000"/>
        </w:rPr>
      </w:pPr>
      <w:r w:rsidRPr="003C240C">
        <w:rPr>
          <w:color w:val="000000"/>
        </w:rPr>
        <w:t xml:space="preserve">Далее проведем анализ организационной структуры управления </w:t>
      </w:r>
      <w:r w:rsidR="006D3057">
        <w:rPr>
          <w:color w:val="000000"/>
        </w:rPr>
        <w:t>ООО «</w:t>
      </w:r>
      <w:r w:rsidR="002543CE">
        <w:rPr>
          <w:color w:val="000000"/>
        </w:rPr>
        <w:t>Волга</w:t>
      </w:r>
      <w:r w:rsidR="006D3057">
        <w:rPr>
          <w:color w:val="000000"/>
        </w:rPr>
        <w:t>» (</w:t>
      </w:r>
      <w:r w:rsidR="00FF31C6">
        <w:rPr>
          <w:color w:val="000000"/>
        </w:rPr>
        <w:t xml:space="preserve">таблица </w:t>
      </w:r>
      <w:r w:rsidR="009378CE">
        <w:rPr>
          <w:color w:val="000000"/>
        </w:rPr>
        <w:t>2.</w:t>
      </w:r>
      <w:r w:rsidR="006D3057">
        <w:rPr>
          <w:color w:val="000000"/>
        </w:rPr>
        <w:t>7</w:t>
      </w:r>
      <w:r w:rsidRPr="003C240C">
        <w:rPr>
          <w:color w:val="000000"/>
        </w:rPr>
        <w:t>):</w:t>
      </w:r>
    </w:p>
    <w:p w:rsidR="009A146D" w:rsidRPr="004A0F32" w:rsidRDefault="00FF31C6" w:rsidP="009378CE">
      <w:pPr>
        <w:pStyle w:val="af5"/>
      </w:pPr>
      <w:r>
        <w:t xml:space="preserve">Таблица </w:t>
      </w:r>
      <w:r w:rsidR="009378CE">
        <w:t>2.</w:t>
      </w:r>
      <w:r w:rsidR="006D3057" w:rsidRPr="004A0F32">
        <w:t>7</w:t>
      </w:r>
      <w:r w:rsidR="009378CE">
        <w:t xml:space="preserve"> - </w:t>
      </w:r>
      <w:r w:rsidR="009A146D" w:rsidRPr="004A0F32">
        <w:t>Анализ организационной структуры управления ООО «</w:t>
      </w:r>
      <w:r w:rsidR="002543CE">
        <w:t>Волга</w:t>
      </w:r>
      <w:r w:rsidR="009A146D" w:rsidRPr="004A0F32">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4"/>
        <w:gridCol w:w="1801"/>
        <w:gridCol w:w="1211"/>
        <w:gridCol w:w="1267"/>
        <w:gridCol w:w="2045"/>
        <w:gridCol w:w="2003"/>
      </w:tblGrid>
      <w:tr w:rsidR="00A27A06" w:rsidRPr="004A0F32" w:rsidTr="00A27A06">
        <w:trPr>
          <w:trHeight w:val="23"/>
          <w:jc w:val="center"/>
        </w:trPr>
        <w:tc>
          <w:tcPr>
            <w:tcW w:w="1005" w:type="pct"/>
            <w:vMerge w:val="restart"/>
            <w:vAlign w:val="center"/>
          </w:tcPr>
          <w:p w:rsidR="00A27A06" w:rsidRPr="004A0F32" w:rsidRDefault="00A27A06" w:rsidP="00134AE6">
            <w:pPr>
              <w:pStyle w:val="af7"/>
            </w:pPr>
            <w:r w:rsidRPr="004A0F32">
              <w:t>Должность рук</w:t>
            </w:r>
            <w:r w:rsidRPr="004A0F32">
              <w:t>о</w:t>
            </w:r>
            <w:r w:rsidRPr="004A0F32">
              <w:t>водителя</w:t>
            </w:r>
          </w:p>
        </w:tc>
        <w:tc>
          <w:tcPr>
            <w:tcW w:w="864" w:type="pct"/>
            <w:vMerge w:val="restart"/>
            <w:vAlign w:val="center"/>
          </w:tcPr>
          <w:p w:rsidR="00A27A06" w:rsidRPr="004A0F32" w:rsidRDefault="00A27A06" w:rsidP="00134AE6">
            <w:pPr>
              <w:pStyle w:val="af7"/>
            </w:pPr>
            <w:r w:rsidRPr="004A0F32">
              <w:t>Кому подчин</w:t>
            </w:r>
            <w:r w:rsidRPr="004A0F32">
              <w:t>я</w:t>
            </w:r>
            <w:r w:rsidRPr="004A0F32">
              <w:t>ется</w:t>
            </w:r>
          </w:p>
        </w:tc>
        <w:tc>
          <w:tcPr>
            <w:tcW w:w="1189" w:type="pct"/>
            <w:gridSpan w:val="2"/>
            <w:vAlign w:val="center"/>
          </w:tcPr>
          <w:p w:rsidR="00A27A06" w:rsidRPr="004A0F32" w:rsidRDefault="00A27A06" w:rsidP="00134AE6">
            <w:pPr>
              <w:pStyle w:val="af7"/>
            </w:pPr>
            <w:r w:rsidRPr="004A0F32">
              <w:t>Имеет количество подчиненных</w:t>
            </w:r>
          </w:p>
        </w:tc>
        <w:tc>
          <w:tcPr>
            <w:tcW w:w="981" w:type="pct"/>
            <w:vMerge w:val="restart"/>
            <w:vAlign w:val="center"/>
          </w:tcPr>
          <w:p w:rsidR="00A27A06" w:rsidRPr="004A0F32" w:rsidRDefault="00A27A06" w:rsidP="00134AE6">
            <w:pPr>
              <w:pStyle w:val="af7"/>
            </w:pPr>
            <w:r w:rsidRPr="004A0F32">
              <w:t>Основание для подразделения</w:t>
            </w:r>
          </w:p>
        </w:tc>
        <w:tc>
          <w:tcPr>
            <w:tcW w:w="962" w:type="pct"/>
            <w:vMerge w:val="restart"/>
            <w:vAlign w:val="center"/>
          </w:tcPr>
          <w:p w:rsidR="00A27A06" w:rsidRPr="004A0F32" w:rsidRDefault="00A27A06" w:rsidP="00134AE6">
            <w:pPr>
              <w:pStyle w:val="af7"/>
            </w:pPr>
            <w:r w:rsidRPr="004A0F32">
              <w:t>Выводы</w:t>
            </w:r>
          </w:p>
        </w:tc>
      </w:tr>
      <w:tr w:rsidR="00A27A06" w:rsidRPr="004A0F32" w:rsidTr="00A27A06">
        <w:trPr>
          <w:trHeight w:val="23"/>
          <w:jc w:val="center"/>
        </w:trPr>
        <w:tc>
          <w:tcPr>
            <w:tcW w:w="1005" w:type="pct"/>
            <w:vMerge/>
          </w:tcPr>
          <w:p w:rsidR="00A27A06" w:rsidRPr="004A0F32" w:rsidRDefault="00A27A06" w:rsidP="00134AE6">
            <w:pPr>
              <w:pStyle w:val="af7"/>
            </w:pPr>
          </w:p>
        </w:tc>
        <w:tc>
          <w:tcPr>
            <w:tcW w:w="864" w:type="pct"/>
            <w:vMerge/>
          </w:tcPr>
          <w:p w:rsidR="00A27A06" w:rsidRPr="004A0F32" w:rsidRDefault="00A27A06" w:rsidP="00134AE6">
            <w:pPr>
              <w:pStyle w:val="af7"/>
            </w:pPr>
          </w:p>
        </w:tc>
        <w:tc>
          <w:tcPr>
            <w:tcW w:w="581" w:type="pct"/>
          </w:tcPr>
          <w:p w:rsidR="00A27A06" w:rsidRPr="004A0F32" w:rsidRDefault="00A27A06" w:rsidP="00134AE6">
            <w:pPr>
              <w:pStyle w:val="af7"/>
            </w:pPr>
            <w:proofErr w:type="spellStart"/>
            <w:r w:rsidRPr="004A0F32">
              <w:t>подраз-делений</w:t>
            </w:r>
            <w:proofErr w:type="spellEnd"/>
          </w:p>
        </w:tc>
        <w:tc>
          <w:tcPr>
            <w:tcW w:w="608" w:type="pct"/>
          </w:tcPr>
          <w:p w:rsidR="00A27A06" w:rsidRPr="004A0F32" w:rsidRDefault="00A27A06" w:rsidP="00134AE6">
            <w:pPr>
              <w:pStyle w:val="af7"/>
            </w:pPr>
            <w:proofErr w:type="spellStart"/>
            <w:r w:rsidRPr="004A0F32">
              <w:t>испол-нителей</w:t>
            </w:r>
            <w:proofErr w:type="spellEnd"/>
          </w:p>
        </w:tc>
        <w:tc>
          <w:tcPr>
            <w:tcW w:w="981" w:type="pct"/>
            <w:vMerge/>
          </w:tcPr>
          <w:p w:rsidR="00A27A06" w:rsidRPr="004A0F32" w:rsidRDefault="00A27A06" w:rsidP="00134AE6">
            <w:pPr>
              <w:pStyle w:val="af7"/>
            </w:pPr>
          </w:p>
        </w:tc>
        <w:tc>
          <w:tcPr>
            <w:tcW w:w="962" w:type="pct"/>
            <w:vMerge/>
          </w:tcPr>
          <w:p w:rsidR="00A27A06" w:rsidRPr="004A0F32" w:rsidRDefault="00A27A06" w:rsidP="00134AE6">
            <w:pPr>
              <w:pStyle w:val="af7"/>
            </w:pPr>
          </w:p>
        </w:tc>
      </w:tr>
      <w:tr w:rsidR="00A27A06" w:rsidRPr="004A0F32" w:rsidTr="00A27A06">
        <w:trPr>
          <w:trHeight w:val="23"/>
          <w:jc w:val="center"/>
        </w:trPr>
        <w:tc>
          <w:tcPr>
            <w:tcW w:w="1005" w:type="pct"/>
          </w:tcPr>
          <w:p w:rsidR="00A27A06" w:rsidRPr="004A0F32" w:rsidRDefault="00A27A06" w:rsidP="00134AE6">
            <w:pPr>
              <w:pStyle w:val="af7"/>
              <w:jc w:val="left"/>
            </w:pPr>
            <w:r>
              <w:t xml:space="preserve">1. </w:t>
            </w:r>
            <w:r w:rsidRPr="004A0F32">
              <w:t>Генеральный директор</w:t>
            </w:r>
          </w:p>
        </w:tc>
        <w:tc>
          <w:tcPr>
            <w:tcW w:w="864" w:type="pct"/>
          </w:tcPr>
          <w:p w:rsidR="00A27A06" w:rsidRPr="004A0F32" w:rsidRDefault="00A27A06" w:rsidP="00134AE6">
            <w:pPr>
              <w:pStyle w:val="af7"/>
              <w:jc w:val="left"/>
            </w:pPr>
            <w:r w:rsidRPr="004A0F32">
              <w:t>-</w:t>
            </w:r>
          </w:p>
        </w:tc>
        <w:tc>
          <w:tcPr>
            <w:tcW w:w="581" w:type="pct"/>
          </w:tcPr>
          <w:p w:rsidR="00A27A06" w:rsidRPr="004A0F32" w:rsidRDefault="00A27A06" w:rsidP="00134AE6">
            <w:pPr>
              <w:pStyle w:val="af7"/>
            </w:pPr>
            <w:r w:rsidRPr="004A0F32">
              <w:t>2</w:t>
            </w:r>
          </w:p>
        </w:tc>
        <w:tc>
          <w:tcPr>
            <w:tcW w:w="608" w:type="pct"/>
          </w:tcPr>
          <w:p w:rsidR="00A27A06" w:rsidRPr="004A0F32" w:rsidRDefault="00A27A06" w:rsidP="00134AE6">
            <w:pPr>
              <w:pStyle w:val="af7"/>
            </w:pPr>
            <w:r w:rsidRPr="004A0F32">
              <w:t>4</w:t>
            </w:r>
          </w:p>
        </w:tc>
        <w:tc>
          <w:tcPr>
            <w:tcW w:w="981" w:type="pct"/>
          </w:tcPr>
          <w:p w:rsidR="00A27A06" w:rsidRPr="004A0F32" w:rsidRDefault="00A27A06" w:rsidP="00134AE6">
            <w:pPr>
              <w:pStyle w:val="af7"/>
            </w:pPr>
            <w:r w:rsidRPr="004A0F32">
              <w:t>Решение учред</w:t>
            </w:r>
            <w:r w:rsidRPr="004A0F32">
              <w:t>и</w:t>
            </w:r>
            <w:r w:rsidRPr="004A0F32">
              <w:t>теля</w:t>
            </w:r>
          </w:p>
        </w:tc>
        <w:tc>
          <w:tcPr>
            <w:tcW w:w="962" w:type="pct"/>
          </w:tcPr>
          <w:p w:rsidR="00A27A06" w:rsidRPr="004A0F32" w:rsidRDefault="00A27A06" w:rsidP="00134AE6">
            <w:pPr>
              <w:pStyle w:val="af7"/>
            </w:pPr>
            <w:r w:rsidRPr="004A0F32">
              <w:t>Определяет ключевые пар</w:t>
            </w:r>
            <w:r w:rsidRPr="004A0F32">
              <w:t>а</w:t>
            </w:r>
            <w:r w:rsidRPr="004A0F32">
              <w:t>метры деятел</w:t>
            </w:r>
            <w:r w:rsidRPr="004A0F32">
              <w:t>ь</w:t>
            </w:r>
            <w:r w:rsidRPr="004A0F32">
              <w:t>ности организ</w:t>
            </w:r>
            <w:r w:rsidRPr="004A0F32">
              <w:t>а</w:t>
            </w:r>
            <w:r w:rsidRPr="004A0F32">
              <w:t>ции</w:t>
            </w:r>
          </w:p>
        </w:tc>
      </w:tr>
      <w:tr w:rsidR="00A27A06" w:rsidRPr="004A0F32" w:rsidTr="00A27A06">
        <w:trPr>
          <w:trHeight w:val="23"/>
          <w:jc w:val="center"/>
        </w:trPr>
        <w:tc>
          <w:tcPr>
            <w:tcW w:w="1005" w:type="pct"/>
          </w:tcPr>
          <w:p w:rsidR="00A27A06" w:rsidRPr="004A0F32" w:rsidRDefault="00A27A06" w:rsidP="00134AE6">
            <w:pPr>
              <w:pStyle w:val="af7"/>
              <w:jc w:val="left"/>
            </w:pPr>
            <w:r>
              <w:t xml:space="preserve">2. </w:t>
            </w:r>
            <w:r w:rsidRPr="004A0F32">
              <w:t>Главный бу</w:t>
            </w:r>
            <w:r w:rsidRPr="004A0F32">
              <w:t>х</w:t>
            </w:r>
            <w:r w:rsidRPr="004A0F32">
              <w:t>галтер</w:t>
            </w:r>
          </w:p>
        </w:tc>
        <w:tc>
          <w:tcPr>
            <w:tcW w:w="864" w:type="pct"/>
          </w:tcPr>
          <w:p w:rsidR="00A27A06" w:rsidRPr="004A0F32" w:rsidRDefault="00A27A06" w:rsidP="00134AE6">
            <w:pPr>
              <w:pStyle w:val="af7"/>
              <w:jc w:val="left"/>
            </w:pPr>
            <w:r w:rsidRPr="004A0F32">
              <w:t>Генеральный директор</w:t>
            </w:r>
          </w:p>
        </w:tc>
        <w:tc>
          <w:tcPr>
            <w:tcW w:w="581" w:type="pct"/>
          </w:tcPr>
          <w:p w:rsidR="00A27A06" w:rsidRPr="004A0F32" w:rsidRDefault="00A27A06" w:rsidP="00134AE6">
            <w:pPr>
              <w:pStyle w:val="af7"/>
            </w:pPr>
            <w:r w:rsidRPr="004A0F32">
              <w:t>1</w:t>
            </w:r>
          </w:p>
        </w:tc>
        <w:tc>
          <w:tcPr>
            <w:tcW w:w="608" w:type="pct"/>
          </w:tcPr>
          <w:p w:rsidR="00A27A06" w:rsidRPr="004A0F32" w:rsidRDefault="00A27A06" w:rsidP="00134AE6">
            <w:pPr>
              <w:pStyle w:val="af7"/>
            </w:pPr>
            <w:r w:rsidRPr="004A0F32">
              <w:t>4</w:t>
            </w:r>
          </w:p>
        </w:tc>
        <w:tc>
          <w:tcPr>
            <w:tcW w:w="981" w:type="pct"/>
          </w:tcPr>
          <w:p w:rsidR="00A27A06" w:rsidRPr="004A0F32" w:rsidRDefault="00A27A06" w:rsidP="00134AE6">
            <w:pPr>
              <w:pStyle w:val="af7"/>
            </w:pPr>
            <w:r w:rsidRPr="004A0F32">
              <w:t>Штатное расп</w:t>
            </w:r>
            <w:r w:rsidRPr="004A0F32">
              <w:t>и</w:t>
            </w:r>
            <w:r w:rsidRPr="004A0F32">
              <w:t>сание</w:t>
            </w:r>
          </w:p>
        </w:tc>
        <w:tc>
          <w:tcPr>
            <w:tcW w:w="962" w:type="pct"/>
          </w:tcPr>
          <w:p w:rsidR="00A27A06" w:rsidRPr="004A0F32" w:rsidRDefault="00A27A06" w:rsidP="00134AE6">
            <w:pPr>
              <w:pStyle w:val="af7"/>
            </w:pPr>
            <w:r w:rsidRPr="004A0F32">
              <w:t>Подчиненные- бухгалтерия</w:t>
            </w:r>
          </w:p>
        </w:tc>
      </w:tr>
      <w:tr w:rsidR="00A27A06" w:rsidRPr="004A0F32" w:rsidTr="00A27A06">
        <w:trPr>
          <w:trHeight w:val="23"/>
          <w:jc w:val="center"/>
        </w:trPr>
        <w:tc>
          <w:tcPr>
            <w:tcW w:w="1005" w:type="pct"/>
          </w:tcPr>
          <w:p w:rsidR="00A27A06" w:rsidRPr="004A0F32" w:rsidRDefault="00A27A06" w:rsidP="00134AE6">
            <w:pPr>
              <w:pStyle w:val="af7"/>
              <w:jc w:val="left"/>
            </w:pPr>
            <w:r>
              <w:t xml:space="preserve">3. </w:t>
            </w:r>
            <w:r w:rsidRPr="004A0F32">
              <w:t>Заместитель генерального д</w:t>
            </w:r>
            <w:r w:rsidRPr="004A0F32">
              <w:t>и</w:t>
            </w:r>
            <w:r w:rsidRPr="004A0F32">
              <w:t>ректора</w:t>
            </w:r>
          </w:p>
        </w:tc>
        <w:tc>
          <w:tcPr>
            <w:tcW w:w="864" w:type="pct"/>
          </w:tcPr>
          <w:p w:rsidR="00A27A06" w:rsidRPr="004A0F32" w:rsidRDefault="00A27A06" w:rsidP="00134AE6">
            <w:pPr>
              <w:pStyle w:val="af7"/>
              <w:jc w:val="left"/>
            </w:pPr>
            <w:r w:rsidRPr="004A0F32">
              <w:t>Генеральный директор</w:t>
            </w:r>
          </w:p>
        </w:tc>
        <w:tc>
          <w:tcPr>
            <w:tcW w:w="581" w:type="pct"/>
          </w:tcPr>
          <w:p w:rsidR="00A27A06" w:rsidRPr="004A0F32" w:rsidRDefault="00A27A06" w:rsidP="00134AE6">
            <w:pPr>
              <w:pStyle w:val="af7"/>
            </w:pPr>
            <w:r w:rsidRPr="004A0F32">
              <w:t>1</w:t>
            </w:r>
          </w:p>
        </w:tc>
        <w:tc>
          <w:tcPr>
            <w:tcW w:w="608" w:type="pct"/>
          </w:tcPr>
          <w:p w:rsidR="00A27A06" w:rsidRPr="004A0F32" w:rsidRDefault="00A27A06" w:rsidP="00134AE6">
            <w:pPr>
              <w:pStyle w:val="af7"/>
            </w:pPr>
            <w:r w:rsidRPr="004A0F32">
              <w:t>1</w:t>
            </w:r>
          </w:p>
        </w:tc>
        <w:tc>
          <w:tcPr>
            <w:tcW w:w="981" w:type="pct"/>
          </w:tcPr>
          <w:p w:rsidR="00A27A06" w:rsidRPr="004A0F32" w:rsidRDefault="00A27A06" w:rsidP="00134AE6">
            <w:pPr>
              <w:pStyle w:val="af7"/>
            </w:pPr>
            <w:r w:rsidRPr="004A0F32">
              <w:t>Штатное расп</w:t>
            </w:r>
            <w:r w:rsidRPr="004A0F32">
              <w:t>и</w:t>
            </w:r>
            <w:r w:rsidRPr="004A0F32">
              <w:t>сание, должнос</w:t>
            </w:r>
            <w:r w:rsidRPr="004A0F32">
              <w:t>т</w:t>
            </w:r>
            <w:r w:rsidRPr="004A0F32">
              <w:t>ные инструкции</w:t>
            </w:r>
          </w:p>
        </w:tc>
        <w:tc>
          <w:tcPr>
            <w:tcW w:w="962" w:type="pct"/>
          </w:tcPr>
          <w:p w:rsidR="00A27A06" w:rsidRPr="004A0F32" w:rsidRDefault="00A27A06" w:rsidP="00134AE6">
            <w:pPr>
              <w:pStyle w:val="af7"/>
            </w:pPr>
            <w:r w:rsidRPr="004A0F32">
              <w:t>Нормы упра</w:t>
            </w:r>
            <w:r w:rsidRPr="004A0F32">
              <w:t>в</w:t>
            </w:r>
            <w:r w:rsidRPr="004A0F32">
              <w:t>ляемости собл</w:t>
            </w:r>
            <w:r w:rsidRPr="004A0F32">
              <w:t>ю</w:t>
            </w:r>
            <w:r w:rsidRPr="004A0F32">
              <w:t>дены</w:t>
            </w:r>
          </w:p>
        </w:tc>
      </w:tr>
    </w:tbl>
    <w:p w:rsidR="00A27A06" w:rsidRDefault="00A27A06" w:rsidP="00134AE6">
      <w:pPr>
        <w:rPr>
          <w:color w:val="000000"/>
        </w:rPr>
      </w:pPr>
    </w:p>
    <w:p w:rsidR="009A146D" w:rsidRPr="003C240C" w:rsidRDefault="003C240C" w:rsidP="00134AE6">
      <w:pPr>
        <w:rPr>
          <w:color w:val="000000"/>
        </w:rPr>
      </w:pPr>
      <w:r w:rsidRPr="003C240C">
        <w:rPr>
          <w:color w:val="000000"/>
        </w:rPr>
        <w:t>Н</w:t>
      </w:r>
      <w:r w:rsidR="009A146D" w:rsidRPr="003C240C">
        <w:rPr>
          <w:color w:val="000000"/>
        </w:rPr>
        <w:t>а предприятии созданы условия для эффективной и комфортной работы пе</w:t>
      </w:r>
      <w:r w:rsidR="009A146D" w:rsidRPr="003C240C">
        <w:rPr>
          <w:color w:val="000000"/>
        </w:rPr>
        <w:t>р</w:t>
      </w:r>
      <w:r w:rsidR="009A146D" w:rsidRPr="003C240C">
        <w:rPr>
          <w:color w:val="000000"/>
        </w:rPr>
        <w:t>сонала: рабочие места оснащены всеми необходимыми инструментами. Склад о</w:t>
      </w:r>
      <w:r w:rsidR="009A146D" w:rsidRPr="003C240C">
        <w:rPr>
          <w:color w:val="000000"/>
        </w:rPr>
        <w:t>с</w:t>
      </w:r>
      <w:r w:rsidR="009A146D" w:rsidRPr="003C240C">
        <w:rPr>
          <w:color w:val="000000"/>
        </w:rPr>
        <w:t>нащен необходимой техникой для хранения и перемещения товара. На рабочих ме</w:t>
      </w:r>
      <w:r w:rsidR="009A146D" w:rsidRPr="003C240C">
        <w:rPr>
          <w:color w:val="000000"/>
        </w:rPr>
        <w:t>с</w:t>
      </w:r>
      <w:r w:rsidR="009A146D" w:rsidRPr="003C240C">
        <w:rPr>
          <w:color w:val="000000"/>
        </w:rPr>
        <w:t>тах сотрудников в целом соблюдается порядок. Исключением является отдел «Се</w:t>
      </w:r>
      <w:r w:rsidR="009A146D" w:rsidRPr="003C240C">
        <w:rPr>
          <w:color w:val="000000"/>
        </w:rPr>
        <w:t>р</w:t>
      </w:r>
      <w:r w:rsidR="009A146D" w:rsidRPr="003C240C">
        <w:rPr>
          <w:color w:val="000000"/>
        </w:rPr>
        <w:t xml:space="preserve">вис» в выходные дни, во время большого наплыва посетителей. Главной причиной тому служит недостаточное внимание со стороны руководства к проблеме </w:t>
      </w:r>
      <w:proofErr w:type="spellStart"/>
      <w:r w:rsidR="009A146D" w:rsidRPr="003C240C">
        <w:rPr>
          <w:color w:val="000000"/>
        </w:rPr>
        <w:t>команд</w:t>
      </w:r>
      <w:r w:rsidR="009A146D" w:rsidRPr="003C240C">
        <w:rPr>
          <w:color w:val="000000"/>
        </w:rPr>
        <w:t>о</w:t>
      </w:r>
      <w:r w:rsidR="009A146D" w:rsidRPr="003C240C">
        <w:rPr>
          <w:color w:val="000000"/>
        </w:rPr>
        <w:t>образования</w:t>
      </w:r>
      <w:proofErr w:type="spellEnd"/>
      <w:r w:rsidR="009A146D" w:rsidRPr="003C240C">
        <w:rPr>
          <w:color w:val="000000"/>
        </w:rPr>
        <w:t xml:space="preserve"> в заведении.</w:t>
      </w:r>
    </w:p>
    <w:p w:rsidR="009A146D" w:rsidRPr="003C240C" w:rsidRDefault="009A146D" w:rsidP="00134AE6">
      <w:pPr>
        <w:rPr>
          <w:color w:val="000000"/>
        </w:rPr>
      </w:pPr>
      <w:r w:rsidRPr="003C240C">
        <w:rPr>
          <w:color w:val="000000"/>
        </w:rPr>
        <w:t>Процесс коллективной работы, помимо всего прочего, создаёт сильнейший энергетический потенциал, и отдельные усилия каждого члена команды начинают давать результат, в несколько раз превышающий тот, который был бы в случае од</w:t>
      </w:r>
      <w:r w:rsidRPr="003C240C">
        <w:rPr>
          <w:color w:val="000000"/>
        </w:rPr>
        <w:t>и</w:t>
      </w:r>
      <w:r w:rsidRPr="003C240C">
        <w:rPr>
          <w:color w:val="000000"/>
        </w:rPr>
        <w:t>ночной работы человека с теми же усилиями. К тому же, совместное обсуждение выполнения текущих заданий и хода работы приводит к нахождению всё новых п</w:t>
      </w:r>
      <w:r w:rsidRPr="003C240C">
        <w:rPr>
          <w:color w:val="000000"/>
        </w:rPr>
        <w:t>у</w:t>
      </w:r>
      <w:r w:rsidRPr="003C240C">
        <w:rPr>
          <w:color w:val="000000"/>
        </w:rPr>
        <w:t>тей достижения задуманного.</w:t>
      </w:r>
    </w:p>
    <w:p w:rsidR="009A146D" w:rsidRPr="003C240C" w:rsidRDefault="009A146D" w:rsidP="00134AE6">
      <w:r w:rsidRPr="003C240C">
        <w:t>Механизм командной работы состоит из регулярных совещаний, которые пр</w:t>
      </w:r>
      <w:r w:rsidRPr="003C240C">
        <w:t>о</w:t>
      </w:r>
      <w:r w:rsidRPr="003C240C">
        <w:t>ходят в формате мозговых штурмов, рабочих групп на уровне руководителей ко</w:t>
      </w:r>
      <w:r w:rsidRPr="003C240C">
        <w:t>м</w:t>
      </w:r>
      <w:r w:rsidRPr="003C240C">
        <w:t xml:space="preserve">пании, в рамках концепций. Одним из ярких примеров подобного взаимодействия </w:t>
      </w:r>
      <w:r w:rsidRPr="003C240C">
        <w:lastRenderedPageBreak/>
        <w:t>является День Общения в</w:t>
      </w:r>
      <w:r w:rsidRPr="003C240C">
        <w:rPr>
          <w:lang w:eastAsia="ar-SA"/>
        </w:rPr>
        <w:t xml:space="preserve"> ООО </w:t>
      </w:r>
      <w:r w:rsidR="00A35015">
        <w:rPr>
          <w:lang w:eastAsia="ar-SA"/>
        </w:rPr>
        <w:t>«</w:t>
      </w:r>
      <w:r w:rsidR="002543CE">
        <w:rPr>
          <w:lang w:eastAsia="ar-SA"/>
        </w:rPr>
        <w:t>Волга</w:t>
      </w:r>
      <w:r w:rsidR="00A35015">
        <w:rPr>
          <w:lang w:eastAsia="ar-SA"/>
        </w:rPr>
        <w:t>»</w:t>
      </w:r>
      <w:r w:rsidRPr="003C240C">
        <w:t>. Идея этого дня в том, что людям, раб</w:t>
      </w:r>
      <w:r w:rsidRPr="003C240C">
        <w:t>о</w:t>
      </w:r>
      <w:r w:rsidRPr="003C240C">
        <w:t>тающим над решением общей задачи, но при этом находящимся в разных местах, в функциональных службах, необходимо время от времени увидеть и услышать друг друга в живую.</w:t>
      </w:r>
    </w:p>
    <w:p w:rsidR="009A146D" w:rsidRPr="003C240C" w:rsidRDefault="009A146D" w:rsidP="00134AE6">
      <w:r w:rsidRPr="003C240C">
        <w:t>Сотрудники делятся на команды, каждая из которых делает презентацию и защиту предлагаемых решений по тем или иным имеющимся проблемам. Согласно существующей традиции в день общения нельзя критиковать, можно только корре</w:t>
      </w:r>
      <w:r w:rsidRPr="003C240C">
        <w:t>к</w:t>
      </w:r>
      <w:r w:rsidRPr="003C240C">
        <w:t xml:space="preserve">тировать и дополнять те или иные решения. Завершаются данные мероприятия в </w:t>
      </w:r>
      <w:r w:rsidRPr="003C240C">
        <w:rPr>
          <w:lang w:eastAsia="ar-SA"/>
        </w:rPr>
        <w:t xml:space="preserve">ООО </w:t>
      </w:r>
      <w:r w:rsidR="00A35015">
        <w:rPr>
          <w:lang w:eastAsia="ar-SA"/>
        </w:rPr>
        <w:t>«</w:t>
      </w:r>
      <w:r w:rsidR="002543CE">
        <w:rPr>
          <w:lang w:eastAsia="ar-SA"/>
        </w:rPr>
        <w:t>Волга</w:t>
      </w:r>
      <w:r w:rsidR="00A35015">
        <w:rPr>
          <w:lang w:eastAsia="ar-SA"/>
        </w:rPr>
        <w:t>»</w:t>
      </w:r>
      <w:r w:rsidRPr="003C240C">
        <w:t xml:space="preserve"> праздничным ужином. По итогам  дня издается стенгазета – таким образом, День общения становится достоянием не только одного структурного по</w:t>
      </w:r>
      <w:r w:rsidRPr="003C240C">
        <w:t>д</w:t>
      </w:r>
      <w:r w:rsidRPr="003C240C">
        <w:t xml:space="preserve">разделения, но и всей компании. </w:t>
      </w:r>
    </w:p>
    <w:p w:rsidR="009A146D" w:rsidRPr="003C240C" w:rsidRDefault="009A146D" w:rsidP="00134AE6">
      <w:r w:rsidRPr="003C240C">
        <w:t xml:space="preserve">В </w:t>
      </w:r>
      <w:r w:rsidRPr="003C240C">
        <w:rPr>
          <w:lang w:eastAsia="ar-SA"/>
        </w:rPr>
        <w:t xml:space="preserve">ООО </w:t>
      </w:r>
      <w:r w:rsidR="00A35015">
        <w:rPr>
          <w:lang w:eastAsia="ar-SA"/>
        </w:rPr>
        <w:t>«</w:t>
      </w:r>
      <w:r w:rsidR="002543CE">
        <w:rPr>
          <w:lang w:eastAsia="ar-SA"/>
        </w:rPr>
        <w:t>Волга</w:t>
      </w:r>
      <w:r w:rsidR="00A35015">
        <w:rPr>
          <w:lang w:eastAsia="ar-SA"/>
        </w:rPr>
        <w:t>»</w:t>
      </w:r>
      <w:r w:rsidRPr="003C240C">
        <w:rPr>
          <w:lang w:eastAsia="ar-SA"/>
        </w:rPr>
        <w:t xml:space="preserve"> </w:t>
      </w:r>
      <w:r w:rsidRPr="003C240C">
        <w:t xml:space="preserve">принято также чтобы члены </w:t>
      </w:r>
      <w:r w:rsidR="006D3057">
        <w:t>рабочей</w:t>
      </w:r>
      <w:r w:rsidRPr="003C240C">
        <w:t xml:space="preserve"> команды следовали культуре участия на всех совещаниях: каждый выступающий в обязательном поря</w:t>
      </w:r>
      <w:r w:rsidRPr="003C240C">
        <w:t>д</w:t>
      </w:r>
      <w:r w:rsidRPr="003C240C">
        <w:t>ке ссылается на предварительно сделанный анализ, цифры, факты, документы; ка</w:t>
      </w:r>
      <w:r w:rsidRPr="003C240C">
        <w:t>ж</w:t>
      </w:r>
      <w:r w:rsidRPr="003C240C">
        <w:t xml:space="preserve">дое совещание начинается с отчета по реализации принятых решений, при </w:t>
      </w:r>
      <w:proofErr w:type="spellStart"/>
      <w:r w:rsidRPr="003C240C">
        <w:t>внутр</w:t>
      </w:r>
      <w:r w:rsidRPr="003C240C">
        <w:t>и</w:t>
      </w:r>
      <w:r w:rsidRPr="003C240C">
        <w:t>командном</w:t>
      </w:r>
      <w:proofErr w:type="spellEnd"/>
      <w:r w:rsidRPr="003C240C">
        <w:t xml:space="preserve"> взаимодействии обязательно обеспечение обратной связи (взаимопон</w:t>
      </w:r>
      <w:r w:rsidRPr="003C240C">
        <w:t>и</w:t>
      </w:r>
      <w:r w:rsidRPr="003C240C">
        <w:t>мания). Думается, что предложенная модель эффективна в любой сфере бизнеса, прежде всего, демонстрирует уважение к коллегам и их времени, а это является о</w:t>
      </w:r>
      <w:r w:rsidRPr="003C240C">
        <w:t>д</w:t>
      </w:r>
      <w:r w:rsidRPr="003C240C">
        <w:t>ной из основных ценностей корпоративной культуры в компании.</w:t>
      </w:r>
    </w:p>
    <w:p w:rsidR="009A146D" w:rsidRPr="003C240C" w:rsidRDefault="009A146D" w:rsidP="00134AE6">
      <w:r w:rsidRPr="003C240C">
        <w:t xml:space="preserve">Инструменты, применяемые в </w:t>
      </w:r>
      <w:r w:rsidRPr="003C240C">
        <w:rPr>
          <w:lang w:eastAsia="ar-SA"/>
        </w:rPr>
        <w:t xml:space="preserve">ООО </w:t>
      </w:r>
      <w:r w:rsidR="00A35015">
        <w:rPr>
          <w:lang w:eastAsia="ar-SA"/>
        </w:rPr>
        <w:t>«</w:t>
      </w:r>
      <w:r w:rsidR="002543CE">
        <w:rPr>
          <w:lang w:eastAsia="ar-SA"/>
        </w:rPr>
        <w:t>Волга</w:t>
      </w:r>
      <w:r w:rsidR="00A35015">
        <w:rPr>
          <w:lang w:eastAsia="ar-SA"/>
        </w:rPr>
        <w:t>»</w:t>
      </w:r>
      <w:r w:rsidRPr="003C240C">
        <w:t xml:space="preserve"> </w:t>
      </w:r>
    </w:p>
    <w:p w:rsidR="009A146D" w:rsidRPr="003C240C" w:rsidRDefault="009A146D" w:rsidP="00134AE6">
      <w:r w:rsidRPr="003C240C">
        <w:t>1) использование материальных (система бонусов, премии, кредитования, м</w:t>
      </w:r>
      <w:r w:rsidRPr="003C240C">
        <w:t>е</w:t>
      </w:r>
      <w:r w:rsidRPr="003C240C">
        <w:t>дицинское страхование, корпоративное питание, фитнес, корпоративный транспорт) и нематериальных стимулов (вербальное признание, выражение признания и одо</w:t>
      </w:r>
      <w:r w:rsidRPr="003C240C">
        <w:t>б</w:t>
      </w:r>
      <w:r w:rsidRPr="003C240C">
        <w:t>рения в письменной форме, чествование сотрудников, проработавших 5, 10 лет в компании, пр</w:t>
      </w:r>
      <w:r w:rsidR="00B92CA5">
        <w:t>исуждение отличительных знаков);</w:t>
      </w:r>
    </w:p>
    <w:p w:rsidR="009A146D" w:rsidRPr="003C240C" w:rsidRDefault="009A146D" w:rsidP="00134AE6">
      <w:r w:rsidRPr="003C240C">
        <w:t>2) проведение корпоративных праздников дней общения, «специальных» с</w:t>
      </w:r>
      <w:r w:rsidRPr="003C240C">
        <w:t>о</w:t>
      </w:r>
      <w:r w:rsidRPr="003C240C">
        <w:t>циальных мероприятий – организация культурно – развивающих программ для д</w:t>
      </w:r>
      <w:r w:rsidRPr="003C240C">
        <w:t>е</w:t>
      </w:r>
      <w:r w:rsidRPr="003C240C">
        <w:t>тей сот</w:t>
      </w:r>
      <w:r w:rsidR="00B92CA5">
        <w:t>рудников (1 сентября экскурсии);</w:t>
      </w:r>
    </w:p>
    <w:p w:rsidR="009A146D" w:rsidRPr="00B92CA5" w:rsidRDefault="009A146D" w:rsidP="00134AE6">
      <w:r w:rsidRPr="003C240C">
        <w:t xml:space="preserve">3) активное использование систем наставничества; </w:t>
      </w:r>
      <w:proofErr w:type="spellStart"/>
      <w:r w:rsidRPr="003C240C">
        <w:t>коучинг</w:t>
      </w:r>
      <w:proofErr w:type="spellEnd"/>
      <w:r w:rsidRPr="003C240C">
        <w:t xml:space="preserve"> в командной раб</w:t>
      </w:r>
      <w:r w:rsidRPr="003C240C">
        <w:t>о</w:t>
      </w:r>
      <w:r w:rsidR="00B92CA5">
        <w:t>те;</w:t>
      </w:r>
    </w:p>
    <w:p w:rsidR="009A146D" w:rsidRPr="003C240C" w:rsidRDefault="009A146D" w:rsidP="00134AE6">
      <w:r w:rsidRPr="003C240C">
        <w:lastRenderedPageBreak/>
        <w:t xml:space="preserve">4) участие персонала в принятии решений – систематическое проведение </w:t>
      </w:r>
      <w:proofErr w:type="spellStart"/>
      <w:r w:rsidRPr="003C240C">
        <w:t>ра</w:t>
      </w:r>
      <w:r w:rsidRPr="003C240C">
        <w:t>з</w:t>
      </w:r>
      <w:r w:rsidRPr="003C240C">
        <w:t>ноуровневых</w:t>
      </w:r>
      <w:proofErr w:type="spellEnd"/>
      <w:r w:rsidRPr="003C240C">
        <w:t xml:space="preserve"> совещаний в различных форматах: в команду могут войти как руков</w:t>
      </w:r>
      <w:r w:rsidRPr="003C240C">
        <w:t>о</w:t>
      </w:r>
      <w:r w:rsidRPr="003C240C">
        <w:t>дители, так и рядовые сотрудники;</w:t>
      </w:r>
    </w:p>
    <w:p w:rsidR="009A146D" w:rsidRPr="003C240C" w:rsidRDefault="009A146D" w:rsidP="00134AE6">
      <w:r w:rsidRPr="003C240C">
        <w:t>5) практическая реализация идей и инициатив сотрудников.</w:t>
      </w:r>
    </w:p>
    <w:p w:rsidR="009A146D" w:rsidRPr="003C240C" w:rsidRDefault="009A146D" w:rsidP="00134AE6">
      <w:r w:rsidRPr="003C240C">
        <w:t>Исходя из методик исследования, представленных в теории в пункте 1.3, пр</w:t>
      </w:r>
      <w:r w:rsidRPr="003C240C">
        <w:t>о</w:t>
      </w:r>
      <w:r w:rsidRPr="003C240C">
        <w:t xml:space="preserve">ведем экспериментальное исследование особенностей существующих у </w:t>
      </w:r>
      <w:r w:rsidR="006D3057">
        <w:t>рабочих</w:t>
      </w:r>
      <w:r w:rsidRPr="003C240C">
        <w:t xml:space="preserve"> к</w:t>
      </w:r>
      <w:r w:rsidRPr="003C240C">
        <w:t>о</w:t>
      </w:r>
      <w:r w:rsidRPr="003C240C">
        <w:t xml:space="preserve">манд в </w:t>
      </w:r>
      <w:r w:rsidRPr="003C240C">
        <w:rPr>
          <w:lang w:eastAsia="ar-SA"/>
        </w:rPr>
        <w:t xml:space="preserve">ООО </w:t>
      </w:r>
      <w:r w:rsidR="00A35015">
        <w:rPr>
          <w:lang w:eastAsia="ar-SA"/>
        </w:rPr>
        <w:t>«</w:t>
      </w:r>
      <w:r w:rsidR="002543CE">
        <w:rPr>
          <w:lang w:eastAsia="ar-SA"/>
        </w:rPr>
        <w:t>Волга</w:t>
      </w:r>
      <w:r w:rsidR="00A35015">
        <w:rPr>
          <w:lang w:eastAsia="ar-SA"/>
        </w:rPr>
        <w:t>»</w:t>
      </w:r>
      <w:r w:rsidRPr="003C240C">
        <w:rPr>
          <w:lang w:eastAsia="ar-SA"/>
        </w:rPr>
        <w:t>.</w:t>
      </w:r>
    </w:p>
    <w:p w:rsidR="009A146D" w:rsidRPr="00405967" w:rsidRDefault="009A146D" w:rsidP="00134AE6">
      <w:r w:rsidRPr="00405967">
        <w:t xml:space="preserve">Используем методику диагностики межличностных отношений Т. </w:t>
      </w:r>
      <w:proofErr w:type="spellStart"/>
      <w:r w:rsidRPr="00405967">
        <w:t>Лири</w:t>
      </w:r>
      <w:proofErr w:type="spellEnd"/>
      <w:r w:rsidRPr="00405967">
        <w:t>.</w:t>
      </w:r>
    </w:p>
    <w:p w:rsidR="009A146D" w:rsidRPr="00405967" w:rsidRDefault="009A146D" w:rsidP="00134AE6">
      <w:r w:rsidRPr="00405967">
        <w:t>Цель – исследовать варианты межличностных отношений в группе (домин</w:t>
      </w:r>
      <w:r w:rsidRPr="00405967">
        <w:t>и</w:t>
      </w:r>
      <w:r w:rsidRPr="00405967">
        <w:t>рование, дружелюбие).</w:t>
      </w:r>
    </w:p>
    <w:p w:rsidR="009A146D" w:rsidRPr="00405967" w:rsidRDefault="009A146D" w:rsidP="00134AE6">
      <w:r w:rsidRPr="00405967">
        <w:t>Испытуемым предлагается выбрать свойства, которые соответствуют пре</w:t>
      </w:r>
      <w:r w:rsidRPr="00405967">
        <w:t>д</w:t>
      </w:r>
      <w:r w:rsidRPr="00405967">
        <w:t>ставлению о себе.</w:t>
      </w:r>
    </w:p>
    <w:p w:rsidR="009A146D" w:rsidRPr="00405967" w:rsidRDefault="009A146D" w:rsidP="00134AE6">
      <w:r w:rsidRPr="00405967">
        <w:t xml:space="preserve">Далее проводится подсчет баллов по каждой октанте с помощью специального ключа к </w:t>
      </w:r>
      <w:proofErr w:type="spellStart"/>
      <w:r w:rsidRPr="00405967">
        <w:t>опроснику</w:t>
      </w:r>
      <w:proofErr w:type="spellEnd"/>
      <w:r w:rsidRPr="00405967">
        <w:t>. По формулам (приведены ниже) определяются показатели по двум основным факторам: доминирование и дружелюбие.</w:t>
      </w:r>
    </w:p>
    <w:p w:rsidR="009A146D" w:rsidRPr="003C240C" w:rsidRDefault="009A146D" w:rsidP="00134AE6">
      <w:r w:rsidRPr="003C240C">
        <w:t>Доминирование = (</w:t>
      </w:r>
      <w:r w:rsidRPr="003C240C">
        <w:rPr>
          <w:lang w:val="en-US"/>
        </w:rPr>
        <w:t>I</w:t>
      </w:r>
      <w:r w:rsidRPr="003C240C">
        <w:t>-</w:t>
      </w:r>
      <w:r w:rsidRPr="003C240C">
        <w:rPr>
          <w:lang w:val="en-US"/>
        </w:rPr>
        <w:t>V</w:t>
      </w:r>
      <w:r w:rsidRPr="003C240C">
        <w:t>) + 0,7 * (</w:t>
      </w:r>
      <w:r w:rsidRPr="003C240C">
        <w:rPr>
          <w:lang w:val="en-US"/>
        </w:rPr>
        <w:t>VIII</w:t>
      </w:r>
      <w:r w:rsidRPr="003C240C">
        <w:t xml:space="preserve"> + </w:t>
      </w:r>
      <w:r w:rsidRPr="003C240C">
        <w:rPr>
          <w:lang w:val="en-US"/>
        </w:rPr>
        <w:t>II</w:t>
      </w:r>
      <w:r w:rsidRPr="003C240C">
        <w:t xml:space="preserve"> – </w:t>
      </w:r>
      <w:r w:rsidRPr="003C240C">
        <w:rPr>
          <w:lang w:val="en-US"/>
        </w:rPr>
        <w:t>IV</w:t>
      </w:r>
      <w:r w:rsidRPr="003C240C">
        <w:t xml:space="preserve"> – </w:t>
      </w:r>
      <w:r w:rsidRPr="003C240C">
        <w:rPr>
          <w:lang w:val="en-US"/>
        </w:rPr>
        <w:t>VI</w:t>
      </w:r>
      <w:r w:rsidRPr="003C240C">
        <w:t>)</w:t>
      </w:r>
    </w:p>
    <w:p w:rsidR="009A146D" w:rsidRPr="003C240C" w:rsidRDefault="009A146D" w:rsidP="00134AE6">
      <w:r w:rsidRPr="003C240C">
        <w:t>Дружелюбие = (</w:t>
      </w:r>
      <w:r w:rsidRPr="003C240C">
        <w:rPr>
          <w:lang w:val="en-US"/>
        </w:rPr>
        <w:t>VII</w:t>
      </w:r>
      <w:r w:rsidRPr="003C240C">
        <w:t xml:space="preserve"> – </w:t>
      </w:r>
      <w:r w:rsidRPr="003C240C">
        <w:rPr>
          <w:lang w:val="en-US"/>
        </w:rPr>
        <w:t>III</w:t>
      </w:r>
      <w:r w:rsidRPr="003C240C">
        <w:t>) + 0,7 * (</w:t>
      </w:r>
      <w:r w:rsidRPr="003C240C">
        <w:rPr>
          <w:lang w:val="en-US"/>
        </w:rPr>
        <w:t>VIII</w:t>
      </w:r>
      <w:r w:rsidRPr="003C240C">
        <w:t xml:space="preserve"> – </w:t>
      </w:r>
      <w:r w:rsidRPr="003C240C">
        <w:rPr>
          <w:lang w:val="en-US"/>
        </w:rPr>
        <w:t>II</w:t>
      </w:r>
      <w:r w:rsidRPr="003C240C">
        <w:t xml:space="preserve"> – </w:t>
      </w:r>
      <w:r w:rsidRPr="003C240C">
        <w:rPr>
          <w:lang w:val="en-US"/>
        </w:rPr>
        <w:t>IV</w:t>
      </w:r>
      <w:r w:rsidRPr="003C240C">
        <w:t xml:space="preserve"> + </w:t>
      </w:r>
      <w:r w:rsidRPr="003C240C">
        <w:rPr>
          <w:lang w:val="en-US"/>
        </w:rPr>
        <w:t>VI</w:t>
      </w:r>
      <w:r w:rsidRPr="003C240C">
        <w:t>)</w:t>
      </w:r>
    </w:p>
    <w:p w:rsidR="009A146D" w:rsidRPr="003C240C" w:rsidRDefault="009A146D" w:rsidP="00134AE6">
      <w:pPr>
        <w:rPr>
          <w:bCs/>
        </w:rPr>
      </w:pPr>
      <w:r w:rsidRPr="003C240C">
        <w:rPr>
          <w:bCs/>
        </w:rPr>
        <w:t xml:space="preserve">База исследования: 2 команды </w:t>
      </w:r>
      <w:r w:rsidRPr="003C240C">
        <w:rPr>
          <w:lang w:eastAsia="ar-SA"/>
        </w:rPr>
        <w:t xml:space="preserve">ООО </w:t>
      </w:r>
      <w:r w:rsidR="00A35015">
        <w:rPr>
          <w:lang w:eastAsia="ar-SA"/>
        </w:rPr>
        <w:t>«</w:t>
      </w:r>
      <w:r w:rsidR="002543CE">
        <w:rPr>
          <w:lang w:eastAsia="ar-SA"/>
        </w:rPr>
        <w:t>Волга</w:t>
      </w:r>
      <w:r w:rsidR="00A35015">
        <w:rPr>
          <w:lang w:eastAsia="ar-SA"/>
        </w:rPr>
        <w:t>»</w:t>
      </w:r>
      <w:r w:rsidRPr="003C240C">
        <w:rPr>
          <w:lang w:eastAsia="ar-SA"/>
        </w:rPr>
        <w:t xml:space="preserve">. </w:t>
      </w:r>
      <w:r w:rsidRPr="003C240C">
        <w:rPr>
          <w:bCs/>
        </w:rPr>
        <w:t>В каждой группе по 8 испыту</w:t>
      </w:r>
      <w:r w:rsidRPr="003C240C">
        <w:rPr>
          <w:bCs/>
        </w:rPr>
        <w:t>е</w:t>
      </w:r>
      <w:r w:rsidRPr="003C240C">
        <w:rPr>
          <w:bCs/>
        </w:rPr>
        <w:t>мых. Итоговая выборка 16 человек.</w:t>
      </w:r>
    </w:p>
    <w:p w:rsidR="009A146D" w:rsidRPr="004A0F32" w:rsidRDefault="00FF31C6" w:rsidP="009378CE">
      <w:pPr>
        <w:pStyle w:val="af5"/>
      </w:pPr>
      <w:r>
        <w:t xml:space="preserve">Таблица </w:t>
      </w:r>
      <w:r w:rsidR="009378CE">
        <w:t>2.</w:t>
      </w:r>
      <w:r w:rsidR="005D1B99" w:rsidRPr="00FC6611">
        <w:t>8</w:t>
      </w:r>
      <w:r w:rsidR="009378CE">
        <w:t xml:space="preserve"> - </w:t>
      </w:r>
      <w:r w:rsidR="009A146D" w:rsidRPr="004A0F32">
        <w:t>Сводная таблица испытуемых по 1 группе (возраст от 18 до 35 лет)</w:t>
      </w:r>
    </w:p>
    <w:tbl>
      <w:tblPr>
        <w:tblW w:w="500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4"/>
        <w:gridCol w:w="2084"/>
        <w:gridCol w:w="1343"/>
        <w:gridCol w:w="2703"/>
        <w:gridCol w:w="2697"/>
      </w:tblGrid>
      <w:tr w:rsidR="009A146D" w:rsidRPr="004A0F32" w:rsidTr="004A0F32">
        <w:trPr>
          <w:trHeight w:val="23"/>
          <w:jc w:val="center"/>
        </w:trPr>
        <w:tc>
          <w:tcPr>
            <w:tcW w:w="1430" w:type="dxa"/>
          </w:tcPr>
          <w:p w:rsidR="009A146D" w:rsidRPr="004A0F32" w:rsidRDefault="009A146D" w:rsidP="00134AE6">
            <w:pPr>
              <w:pStyle w:val="af7"/>
            </w:pPr>
            <w:r w:rsidRPr="004A0F32">
              <w:t>№</w:t>
            </w:r>
          </w:p>
        </w:tc>
        <w:tc>
          <w:tcPr>
            <w:tcW w:w="1870" w:type="dxa"/>
          </w:tcPr>
          <w:p w:rsidR="009A146D" w:rsidRPr="004A0F32" w:rsidRDefault="009A146D" w:rsidP="00134AE6">
            <w:pPr>
              <w:pStyle w:val="af7"/>
            </w:pPr>
            <w:r w:rsidRPr="004A0F32">
              <w:t>Ф.И.</w:t>
            </w:r>
          </w:p>
        </w:tc>
        <w:tc>
          <w:tcPr>
            <w:tcW w:w="1205" w:type="dxa"/>
          </w:tcPr>
          <w:p w:rsidR="009A146D" w:rsidRPr="004A0F32" w:rsidRDefault="009A146D" w:rsidP="00134AE6">
            <w:pPr>
              <w:pStyle w:val="af7"/>
            </w:pPr>
            <w:r w:rsidRPr="004A0F32">
              <w:t>Возраст</w:t>
            </w:r>
          </w:p>
        </w:tc>
        <w:tc>
          <w:tcPr>
            <w:tcW w:w="2425" w:type="dxa"/>
          </w:tcPr>
          <w:p w:rsidR="009A146D" w:rsidRPr="004A0F32" w:rsidRDefault="009A146D" w:rsidP="00134AE6">
            <w:pPr>
              <w:pStyle w:val="af7"/>
            </w:pPr>
            <w:r w:rsidRPr="004A0F32">
              <w:t>Стаж работы в АО «ФПС»</w:t>
            </w:r>
          </w:p>
        </w:tc>
        <w:tc>
          <w:tcPr>
            <w:tcW w:w="2420" w:type="dxa"/>
          </w:tcPr>
          <w:p w:rsidR="009A146D" w:rsidRPr="004A0F32" w:rsidRDefault="009A146D" w:rsidP="00134AE6">
            <w:pPr>
              <w:pStyle w:val="af7"/>
            </w:pPr>
            <w:r w:rsidRPr="004A0F32">
              <w:t>Место проживания</w:t>
            </w:r>
          </w:p>
        </w:tc>
      </w:tr>
      <w:tr w:rsidR="009A146D" w:rsidRPr="004A0F32" w:rsidTr="004A0F32">
        <w:trPr>
          <w:trHeight w:val="23"/>
          <w:jc w:val="center"/>
        </w:trPr>
        <w:tc>
          <w:tcPr>
            <w:tcW w:w="1430" w:type="dxa"/>
          </w:tcPr>
          <w:p w:rsidR="009A146D" w:rsidRPr="004A0F32" w:rsidRDefault="009A146D" w:rsidP="00134AE6">
            <w:pPr>
              <w:pStyle w:val="af7"/>
            </w:pPr>
            <w:r w:rsidRPr="004A0F32">
              <w:t>1.</w:t>
            </w:r>
          </w:p>
        </w:tc>
        <w:tc>
          <w:tcPr>
            <w:tcW w:w="1870" w:type="dxa"/>
          </w:tcPr>
          <w:p w:rsidR="009A146D" w:rsidRPr="004A0F32" w:rsidRDefault="009A146D" w:rsidP="00134AE6">
            <w:pPr>
              <w:pStyle w:val="af7"/>
            </w:pPr>
            <w:r w:rsidRPr="004A0F32">
              <w:t>А.П.</w:t>
            </w:r>
          </w:p>
        </w:tc>
        <w:tc>
          <w:tcPr>
            <w:tcW w:w="1205" w:type="dxa"/>
          </w:tcPr>
          <w:p w:rsidR="009A146D" w:rsidRPr="004A0F32" w:rsidRDefault="009A146D" w:rsidP="00134AE6">
            <w:pPr>
              <w:pStyle w:val="af7"/>
            </w:pPr>
            <w:r w:rsidRPr="004A0F32">
              <w:t>33</w:t>
            </w:r>
          </w:p>
        </w:tc>
        <w:tc>
          <w:tcPr>
            <w:tcW w:w="2425" w:type="dxa"/>
          </w:tcPr>
          <w:p w:rsidR="009A146D" w:rsidRPr="004A0F32" w:rsidRDefault="009A146D" w:rsidP="00134AE6">
            <w:pPr>
              <w:pStyle w:val="af7"/>
            </w:pPr>
            <w:r w:rsidRPr="004A0F32">
              <w:t>2  года</w:t>
            </w:r>
          </w:p>
        </w:tc>
        <w:tc>
          <w:tcPr>
            <w:tcW w:w="2420" w:type="dxa"/>
          </w:tcPr>
          <w:p w:rsidR="009A146D" w:rsidRPr="004A0F32" w:rsidRDefault="009A146D" w:rsidP="00134AE6">
            <w:pPr>
              <w:pStyle w:val="af7"/>
            </w:pPr>
            <w:r w:rsidRPr="004A0F32">
              <w:t>Семья</w:t>
            </w:r>
          </w:p>
        </w:tc>
      </w:tr>
      <w:tr w:rsidR="009A146D" w:rsidRPr="004A0F32" w:rsidTr="004A0F32">
        <w:trPr>
          <w:trHeight w:val="23"/>
          <w:jc w:val="center"/>
        </w:trPr>
        <w:tc>
          <w:tcPr>
            <w:tcW w:w="1430" w:type="dxa"/>
          </w:tcPr>
          <w:p w:rsidR="009A146D" w:rsidRPr="004A0F32" w:rsidRDefault="009A146D" w:rsidP="00134AE6">
            <w:pPr>
              <w:pStyle w:val="af7"/>
            </w:pPr>
            <w:r w:rsidRPr="004A0F32">
              <w:t>2.</w:t>
            </w:r>
          </w:p>
        </w:tc>
        <w:tc>
          <w:tcPr>
            <w:tcW w:w="1870" w:type="dxa"/>
          </w:tcPr>
          <w:p w:rsidR="009A146D" w:rsidRPr="004A0F32" w:rsidRDefault="009A146D" w:rsidP="00134AE6">
            <w:pPr>
              <w:pStyle w:val="af7"/>
            </w:pPr>
            <w:r w:rsidRPr="004A0F32">
              <w:t>П.И.</w:t>
            </w:r>
          </w:p>
        </w:tc>
        <w:tc>
          <w:tcPr>
            <w:tcW w:w="1205" w:type="dxa"/>
          </w:tcPr>
          <w:p w:rsidR="009A146D" w:rsidRPr="004A0F32" w:rsidRDefault="009A146D" w:rsidP="00134AE6">
            <w:pPr>
              <w:pStyle w:val="af7"/>
            </w:pPr>
            <w:r w:rsidRPr="004A0F32">
              <w:t>24</w:t>
            </w:r>
          </w:p>
        </w:tc>
        <w:tc>
          <w:tcPr>
            <w:tcW w:w="2425" w:type="dxa"/>
          </w:tcPr>
          <w:p w:rsidR="009A146D" w:rsidRPr="004A0F32" w:rsidRDefault="009A146D" w:rsidP="00134AE6">
            <w:pPr>
              <w:pStyle w:val="af7"/>
            </w:pPr>
            <w:r w:rsidRPr="004A0F32">
              <w:t>1 год</w:t>
            </w:r>
          </w:p>
        </w:tc>
        <w:tc>
          <w:tcPr>
            <w:tcW w:w="2420" w:type="dxa"/>
          </w:tcPr>
          <w:p w:rsidR="009A146D" w:rsidRPr="004A0F32" w:rsidRDefault="009A146D" w:rsidP="00134AE6">
            <w:pPr>
              <w:pStyle w:val="af7"/>
            </w:pPr>
            <w:r w:rsidRPr="004A0F32">
              <w:t>Семья</w:t>
            </w:r>
          </w:p>
        </w:tc>
      </w:tr>
      <w:tr w:rsidR="009A146D" w:rsidRPr="004A0F32" w:rsidTr="004A0F32">
        <w:trPr>
          <w:trHeight w:val="23"/>
          <w:jc w:val="center"/>
        </w:trPr>
        <w:tc>
          <w:tcPr>
            <w:tcW w:w="1430" w:type="dxa"/>
          </w:tcPr>
          <w:p w:rsidR="009A146D" w:rsidRPr="004A0F32" w:rsidRDefault="009A146D" w:rsidP="00134AE6">
            <w:pPr>
              <w:pStyle w:val="af7"/>
            </w:pPr>
            <w:r w:rsidRPr="004A0F32">
              <w:t>3.</w:t>
            </w:r>
          </w:p>
        </w:tc>
        <w:tc>
          <w:tcPr>
            <w:tcW w:w="1870" w:type="dxa"/>
          </w:tcPr>
          <w:p w:rsidR="009A146D" w:rsidRPr="004A0F32" w:rsidRDefault="009A146D" w:rsidP="00134AE6">
            <w:pPr>
              <w:pStyle w:val="af7"/>
            </w:pPr>
            <w:r w:rsidRPr="004A0F32">
              <w:t>Р.О.</w:t>
            </w:r>
          </w:p>
        </w:tc>
        <w:tc>
          <w:tcPr>
            <w:tcW w:w="1205" w:type="dxa"/>
          </w:tcPr>
          <w:p w:rsidR="009A146D" w:rsidRPr="004A0F32" w:rsidRDefault="009A146D" w:rsidP="00134AE6">
            <w:pPr>
              <w:pStyle w:val="af7"/>
            </w:pPr>
            <w:r w:rsidRPr="004A0F32">
              <w:t>35</w:t>
            </w:r>
          </w:p>
        </w:tc>
        <w:tc>
          <w:tcPr>
            <w:tcW w:w="2425" w:type="dxa"/>
          </w:tcPr>
          <w:p w:rsidR="009A146D" w:rsidRPr="004A0F32" w:rsidRDefault="009A146D" w:rsidP="00134AE6">
            <w:pPr>
              <w:pStyle w:val="af7"/>
            </w:pPr>
            <w:r w:rsidRPr="004A0F32">
              <w:t>5 лет</w:t>
            </w:r>
          </w:p>
        </w:tc>
        <w:tc>
          <w:tcPr>
            <w:tcW w:w="2420" w:type="dxa"/>
          </w:tcPr>
          <w:p w:rsidR="009A146D" w:rsidRPr="004A0F32" w:rsidRDefault="009A146D" w:rsidP="00134AE6">
            <w:pPr>
              <w:pStyle w:val="af7"/>
            </w:pPr>
            <w:r w:rsidRPr="004A0F32">
              <w:t>Общежитие</w:t>
            </w:r>
          </w:p>
        </w:tc>
      </w:tr>
      <w:tr w:rsidR="009A146D" w:rsidRPr="004A0F32" w:rsidTr="004A0F32">
        <w:trPr>
          <w:trHeight w:val="23"/>
          <w:jc w:val="center"/>
        </w:trPr>
        <w:tc>
          <w:tcPr>
            <w:tcW w:w="1430" w:type="dxa"/>
          </w:tcPr>
          <w:p w:rsidR="009A146D" w:rsidRPr="004A0F32" w:rsidRDefault="009A146D" w:rsidP="00134AE6">
            <w:pPr>
              <w:pStyle w:val="af7"/>
            </w:pPr>
            <w:r w:rsidRPr="004A0F32">
              <w:t>4</w:t>
            </w:r>
          </w:p>
        </w:tc>
        <w:tc>
          <w:tcPr>
            <w:tcW w:w="1870" w:type="dxa"/>
          </w:tcPr>
          <w:p w:rsidR="009A146D" w:rsidRPr="004A0F32" w:rsidRDefault="009A146D" w:rsidP="00134AE6">
            <w:pPr>
              <w:pStyle w:val="af7"/>
            </w:pPr>
            <w:r w:rsidRPr="004A0F32">
              <w:t>И.О.</w:t>
            </w:r>
          </w:p>
        </w:tc>
        <w:tc>
          <w:tcPr>
            <w:tcW w:w="1205" w:type="dxa"/>
          </w:tcPr>
          <w:p w:rsidR="009A146D" w:rsidRPr="004A0F32" w:rsidRDefault="009A146D" w:rsidP="00134AE6">
            <w:pPr>
              <w:pStyle w:val="af7"/>
            </w:pPr>
            <w:r w:rsidRPr="004A0F32">
              <w:t>28</w:t>
            </w:r>
          </w:p>
        </w:tc>
        <w:tc>
          <w:tcPr>
            <w:tcW w:w="2425" w:type="dxa"/>
          </w:tcPr>
          <w:p w:rsidR="009A146D" w:rsidRPr="004A0F32" w:rsidRDefault="009A146D" w:rsidP="00134AE6">
            <w:pPr>
              <w:pStyle w:val="af7"/>
            </w:pPr>
            <w:r w:rsidRPr="004A0F32">
              <w:t>6 лет</w:t>
            </w:r>
          </w:p>
        </w:tc>
        <w:tc>
          <w:tcPr>
            <w:tcW w:w="2420" w:type="dxa"/>
          </w:tcPr>
          <w:p w:rsidR="009A146D" w:rsidRPr="004A0F32" w:rsidRDefault="009A146D" w:rsidP="00134AE6">
            <w:pPr>
              <w:pStyle w:val="af7"/>
            </w:pPr>
            <w:r w:rsidRPr="004A0F32">
              <w:t>Свой дом</w:t>
            </w:r>
          </w:p>
        </w:tc>
      </w:tr>
      <w:tr w:rsidR="009A146D" w:rsidRPr="004A0F32" w:rsidTr="004A0F32">
        <w:trPr>
          <w:trHeight w:val="23"/>
          <w:jc w:val="center"/>
        </w:trPr>
        <w:tc>
          <w:tcPr>
            <w:tcW w:w="1430" w:type="dxa"/>
          </w:tcPr>
          <w:p w:rsidR="009A146D" w:rsidRPr="004A0F32" w:rsidRDefault="009A146D" w:rsidP="00134AE6">
            <w:pPr>
              <w:pStyle w:val="af7"/>
            </w:pPr>
            <w:r w:rsidRPr="004A0F32">
              <w:t>5.</w:t>
            </w:r>
          </w:p>
        </w:tc>
        <w:tc>
          <w:tcPr>
            <w:tcW w:w="1870" w:type="dxa"/>
          </w:tcPr>
          <w:p w:rsidR="009A146D" w:rsidRPr="004A0F32" w:rsidRDefault="009A146D" w:rsidP="00134AE6">
            <w:pPr>
              <w:pStyle w:val="af7"/>
            </w:pPr>
            <w:r w:rsidRPr="004A0F32">
              <w:t>П.В.</w:t>
            </w:r>
          </w:p>
        </w:tc>
        <w:tc>
          <w:tcPr>
            <w:tcW w:w="1205" w:type="dxa"/>
          </w:tcPr>
          <w:p w:rsidR="009A146D" w:rsidRPr="004A0F32" w:rsidRDefault="009A146D" w:rsidP="00134AE6">
            <w:pPr>
              <w:pStyle w:val="af7"/>
            </w:pPr>
            <w:r w:rsidRPr="004A0F32">
              <w:t>29</w:t>
            </w:r>
          </w:p>
        </w:tc>
        <w:tc>
          <w:tcPr>
            <w:tcW w:w="2425" w:type="dxa"/>
          </w:tcPr>
          <w:p w:rsidR="009A146D" w:rsidRPr="004A0F32" w:rsidRDefault="009A146D" w:rsidP="00134AE6">
            <w:pPr>
              <w:pStyle w:val="af7"/>
            </w:pPr>
            <w:r w:rsidRPr="004A0F32">
              <w:t>1 год</w:t>
            </w:r>
          </w:p>
        </w:tc>
        <w:tc>
          <w:tcPr>
            <w:tcW w:w="2420" w:type="dxa"/>
          </w:tcPr>
          <w:p w:rsidR="009A146D" w:rsidRPr="004A0F32" w:rsidRDefault="009A146D" w:rsidP="00134AE6">
            <w:pPr>
              <w:pStyle w:val="af7"/>
            </w:pPr>
            <w:r w:rsidRPr="004A0F32">
              <w:t>Общежитие</w:t>
            </w:r>
          </w:p>
        </w:tc>
      </w:tr>
      <w:tr w:rsidR="009A146D" w:rsidRPr="004A0F32" w:rsidTr="004A0F32">
        <w:trPr>
          <w:trHeight w:val="23"/>
          <w:jc w:val="center"/>
        </w:trPr>
        <w:tc>
          <w:tcPr>
            <w:tcW w:w="1430" w:type="dxa"/>
          </w:tcPr>
          <w:p w:rsidR="009A146D" w:rsidRPr="004A0F32" w:rsidRDefault="009A146D" w:rsidP="00134AE6">
            <w:pPr>
              <w:pStyle w:val="af7"/>
            </w:pPr>
            <w:r w:rsidRPr="004A0F32">
              <w:t>6.</w:t>
            </w:r>
          </w:p>
        </w:tc>
        <w:tc>
          <w:tcPr>
            <w:tcW w:w="1870" w:type="dxa"/>
          </w:tcPr>
          <w:p w:rsidR="009A146D" w:rsidRPr="004A0F32" w:rsidRDefault="009A146D" w:rsidP="00134AE6">
            <w:pPr>
              <w:pStyle w:val="af7"/>
            </w:pPr>
            <w:r w:rsidRPr="004A0F32">
              <w:t>Г.О.</w:t>
            </w:r>
          </w:p>
        </w:tc>
        <w:tc>
          <w:tcPr>
            <w:tcW w:w="1205" w:type="dxa"/>
          </w:tcPr>
          <w:p w:rsidR="009A146D" w:rsidRPr="004A0F32" w:rsidRDefault="009A146D" w:rsidP="00134AE6">
            <w:pPr>
              <w:pStyle w:val="af7"/>
            </w:pPr>
            <w:r w:rsidRPr="004A0F32">
              <w:t>28</w:t>
            </w:r>
          </w:p>
        </w:tc>
        <w:tc>
          <w:tcPr>
            <w:tcW w:w="2425" w:type="dxa"/>
          </w:tcPr>
          <w:p w:rsidR="009A146D" w:rsidRPr="004A0F32" w:rsidRDefault="009A146D" w:rsidP="00134AE6">
            <w:pPr>
              <w:pStyle w:val="af7"/>
            </w:pPr>
            <w:r w:rsidRPr="004A0F32">
              <w:t>7 мес.</w:t>
            </w:r>
          </w:p>
        </w:tc>
        <w:tc>
          <w:tcPr>
            <w:tcW w:w="2420" w:type="dxa"/>
          </w:tcPr>
          <w:p w:rsidR="009A146D" w:rsidRPr="004A0F32" w:rsidRDefault="009A146D" w:rsidP="00134AE6">
            <w:pPr>
              <w:pStyle w:val="af7"/>
            </w:pPr>
            <w:r w:rsidRPr="004A0F32">
              <w:t>Свой дом</w:t>
            </w:r>
          </w:p>
        </w:tc>
      </w:tr>
      <w:tr w:rsidR="009A146D" w:rsidRPr="004A0F32" w:rsidTr="004A0F32">
        <w:trPr>
          <w:trHeight w:val="23"/>
          <w:jc w:val="center"/>
        </w:trPr>
        <w:tc>
          <w:tcPr>
            <w:tcW w:w="1430" w:type="dxa"/>
          </w:tcPr>
          <w:p w:rsidR="009A146D" w:rsidRPr="004A0F32" w:rsidRDefault="009A146D" w:rsidP="00134AE6">
            <w:pPr>
              <w:pStyle w:val="af7"/>
            </w:pPr>
            <w:r w:rsidRPr="004A0F32">
              <w:t>7.</w:t>
            </w:r>
          </w:p>
        </w:tc>
        <w:tc>
          <w:tcPr>
            <w:tcW w:w="1870" w:type="dxa"/>
          </w:tcPr>
          <w:p w:rsidR="009A146D" w:rsidRPr="004A0F32" w:rsidRDefault="009A146D" w:rsidP="00134AE6">
            <w:pPr>
              <w:pStyle w:val="af7"/>
            </w:pPr>
            <w:r w:rsidRPr="004A0F32">
              <w:t>П.В.</w:t>
            </w:r>
          </w:p>
        </w:tc>
        <w:tc>
          <w:tcPr>
            <w:tcW w:w="1205" w:type="dxa"/>
          </w:tcPr>
          <w:p w:rsidR="009A146D" w:rsidRPr="004A0F32" w:rsidRDefault="009A146D" w:rsidP="00134AE6">
            <w:pPr>
              <w:pStyle w:val="af7"/>
            </w:pPr>
            <w:r w:rsidRPr="004A0F32">
              <w:t>22</w:t>
            </w:r>
          </w:p>
        </w:tc>
        <w:tc>
          <w:tcPr>
            <w:tcW w:w="2425" w:type="dxa"/>
          </w:tcPr>
          <w:p w:rsidR="009A146D" w:rsidRPr="004A0F32" w:rsidRDefault="009A146D" w:rsidP="00134AE6">
            <w:pPr>
              <w:pStyle w:val="af7"/>
            </w:pPr>
            <w:r w:rsidRPr="004A0F32">
              <w:t>9 мес.</w:t>
            </w:r>
          </w:p>
        </w:tc>
        <w:tc>
          <w:tcPr>
            <w:tcW w:w="2420" w:type="dxa"/>
          </w:tcPr>
          <w:p w:rsidR="009A146D" w:rsidRPr="004A0F32" w:rsidRDefault="009A146D" w:rsidP="00134AE6">
            <w:pPr>
              <w:pStyle w:val="af7"/>
            </w:pPr>
            <w:r w:rsidRPr="004A0F32">
              <w:t>Семья</w:t>
            </w:r>
          </w:p>
        </w:tc>
      </w:tr>
      <w:tr w:rsidR="009A146D" w:rsidRPr="004A0F32" w:rsidTr="004A0F32">
        <w:trPr>
          <w:trHeight w:val="23"/>
          <w:jc w:val="center"/>
        </w:trPr>
        <w:tc>
          <w:tcPr>
            <w:tcW w:w="1430" w:type="dxa"/>
          </w:tcPr>
          <w:p w:rsidR="009A146D" w:rsidRPr="004A0F32" w:rsidRDefault="009A146D" w:rsidP="00134AE6">
            <w:pPr>
              <w:pStyle w:val="af7"/>
            </w:pPr>
            <w:r w:rsidRPr="004A0F32">
              <w:t>8.</w:t>
            </w:r>
          </w:p>
        </w:tc>
        <w:tc>
          <w:tcPr>
            <w:tcW w:w="1870" w:type="dxa"/>
          </w:tcPr>
          <w:p w:rsidR="009A146D" w:rsidRPr="004A0F32" w:rsidRDefault="009A146D" w:rsidP="00134AE6">
            <w:pPr>
              <w:pStyle w:val="af7"/>
            </w:pPr>
            <w:r w:rsidRPr="004A0F32">
              <w:t>М.О.</w:t>
            </w:r>
          </w:p>
        </w:tc>
        <w:tc>
          <w:tcPr>
            <w:tcW w:w="1205" w:type="dxa"/>
          </w:tcPr>
          <w:p w:rsidR="009A146D" w:rsidRPr="004A0F32" w:rsidRDefault="009A146D" w:rsidP="00134AE6">
            <w:pPr>
              <w:pStyle w:val="af7"/>
            </w:pPr>
            <w:r w:rsidRPr="004A0F32">
              <w:t>30</w:t>
            </w:r>
          </w:p>
        </w:tc>
        <w:tc>
          <w:tcPr>
            <w:tcW w:w="2425" w:type="dxa"/>
          </w:tcPr>
          <w:p w:rsidR="009A146D" w:rsidRPr="004A0F32" w:rsidRDefault="009A146D" w:rsidP="00134AE6">
            <w:pPr>
              <w:pStyle w:val="af7"/>
            </w:pPr>
            <w:r w:rsidRPr="004A0F32">
              <w:t>1 год</w:t>
            </w:r>
          </w:p>
        </w:tc>
        <w:tc>
          <w:tcPr>
            <w:tcW w:w="2420" w:type="dxa"/>
          </w:tcPr>
          <w:p w:rsidR="009A146D" w:rsidRPr="004A0F32" w:rsidRDefault="009A146D" w:rsidP="00134AE6">
            <w:pPr>
              <w:pStyle w:val="af7"/>
            </w:pPr>
            <w:r w:rsidRPr="004A0F32">
              <w:t>Семья</w:t>
            </w:r>
          </w:p>
        </w:tc>
      </w:tr>
    </w:tbl>
    <w:p w:rsidR="009378CE" w:rsidRDefault="009378CE" w:rsidP="009378CE"/>
    <w:p w:rsidR="00CD306B" w:rsidRDefault="00CD306B" w:rsidP="009378CE"/>
    <w:p w:rsidR="00CD306B" w:rsidRDefault="00CD306B" w:rsidP="009378CE"/>
    <w:p w:rsidR="00CD306B" w:rsidRDefault="00CD306B" w:rsidP="009378CE"/>
    <w:p w:rsidR="009A146D" w:rsidRPr="004A0F32" w:rsidRDefault="00FF31C6" w:rsidP="009378CE">
      <w:pPr>
        <w:pStyle w:val="af5"/>
      </w:pPr>
      <w:r>
        <w:lastRenderedPageBreak/>
        <w:t xml:space="preserve">Таблица </w:t>
      </w:r>
      <w:r w:rsidR="009378CE">
        <w:t>2.</w:t>
      </w:r>
      <w:r w:rsidR="005D1B99" w:rsidRPr="009378CE">
        <w:t>9</w:t>
      </w:r>
      <w:r w:rsidR="009378CE">
        <w:t xml:space="preserve"> - </w:t>
      </w:r>
      <w:r w:rsidR="009A146D" w:rsidRPr="004A0F32">
        <w:t>Сводная таблица испытуемых по 2 группе (возраст от 36 и старше)</w:t>
      </w:r>
    </w:p>
    <w:tbl>
      <w:tblPr>
        <w:tblW w:w="5000" w:type="pct"/>
        <w:jc w:val="center"/>
        <w:tblInd w:w="-1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22"/>
        <w:gridCol w:w="2393"/>
        <w:gridCol w:w="1655"/>
        <w:gridCol w:w="2582"/>
        <w:gridCol w:w="2369"/>
      </w:tblGrid>
      <w:tr w:rsidR="009A146D" w:rsidRPr="004A0F32" w:rsidTr="004A0F32">
        <w:trPr>
          <w:trHeight w:val="23"/>
          <w:jc w:val="center"/>
        </w:trPr>
        <w:tc>
          <w:tcPr>
            <w:tcW w:w="1272" w:type="dxa"/>
          </w:tcPr>
          <w:p w:rsidR="009A146D" w:rsidRPr="004A0F32" w:rsidRDefault="009A146D" w:rsidP="00134AE6">
            <w:pPr>
              <w:pStyle w:val="af7"/>
            </w:pPr>
            <w:r w:rsidRPr="004A0F32">
              <w:t>№</w:t>
            </w:r>
          </w:p>
        </w:tc>
        <w:tc>
          <w:tcPr>
            <w:tcW w:w="2141" w:type="dxa"/>
          </w:tcPr>
          <w:p w:rsidR="009A146D" w:rsidRPr="004A0F32" w:rsidRDefault="009A146D" w:rsidP="00134AE6">
            <w:pPr>
              <w:pStyle w:val="af7"/>
            </w:pPr>
            <w:r w:rsidRPr="004A0F32">
              <w:t>Ф.И.</w:t>
            </w:r>
          </w:p>
        </w:tc>
        <w:tc>
          <w:tcPr>
            <w:tcW w:w="1481" w:type="dxa"/>
          </w:tcPr>
          <w:p w:rsidR="009A146D" w:rsidRPr="004A0F32" w:rsidRDefault="009A146D" w:rsidP="00134AE6">
            <w:pPr>
              <w:pStyle w:val="af7"/>
            </w:pPr>
            <w:r w:rsidRPr="004A0F32">
              <w:t>Возраст</w:t>
            </w:r>
          </w:p>
        </w:tc>
        <w:tc>
          <w:tcPr>
            <w:tcW w:w="2310" w:type="dxa"/>
          </w:tcPr>
          <w:p w:rsidR="009A146D" w:rsidRPr="004A0F32" w:rsidRDefault="009A146D" w:rsidP="00134AE6">
            <w:pPr>
              <w:pStyle w:val="af7"/>
            </w:pPr>
            <w:r w:rsidRPr="004A0F32">
              <w:t>Стаж работы в АО «ФПС»</w:t>
            </w:r>
          </w:p>
        </w:tc>
        <w:tc>
          <w:tcPr>
            <w:tcW w:w="2120" w:type="dxa"/>
          </w:tcPr>
          <w:p w:rsidR="009A146D" w:rsidRPr="004A0F32" w:rsidRDefault="009A146D" w:rsidP="00134AE6">
            <w:pPr>
              <w:pStyle w:val="af7"/>
            </w:pPr>
            <w:r w:rsidRPr="004A0F32">
              <w:t>Место проживания</w:t>
            </w:r>
          </w:p>
        </w:tc>
      </w:tr>
      <w:tr w:rsidR="009A146D" w:rsidRPr="004A0F32" w:rsidTr="004A0F32">
        <w:trPr>
          <w:trHeight w:val="23"/>
          <w:jc w:val="center"/>
        </w:trPr>
        <w:tc>
          <w:tcPr>
            <w:tcW w:w="1272" w:type="dxa"/>
          </w:tcPr>
          <w:p w:rsidR="009A146D" w:rsidRPr="004A0F32" w:rsidRDefault="009A146D" w:rsidP="00134AE6">
            <w:pPr>
              <w:pStyle w:val="af7"/>
            </w:pPr>
            <w:r w:rsidRPr="004A0F32">
              <w:t>1.</w:t>
            </w:r>
          </w:p>
        </w:tc>
        <w:tc>
          <w:tcPr>
            <w:tcW w:w="2141" w:type="dxa"/>
          </w:tcPr>
          <w:p w:rsidR="009A146D" w:rsidRPr="004A0F32" w:rsidRDefault="009A146D" w:rsidP="00134AE6">
            <w:pPr>
              <w:pStyle w:val="af7"/>
            </w:pPr>
            <w:r w:rsidRPr="004A0F32">
              <w:t>Е.Р.</w:t>
            </w:r>
          </w:p>
        </w:tc>
        <w:tc>
          <w:tcPr>
            <w:tcW w:w="1481" w:type="dxa"/>
          </w:tcPr>
          <w:p w:rsidR="009A146D" w:rsidRPr="004A0F32" w:rsidRDefault="009A146D" w:rsidP="00134AE6">
            <w:pPr>
              <w:pStyle w:val="af7"/>
            </w:pPr>
            <w:r w:rsidRPr="004A0F32">
              <w:t>34</w:t>
            </w:r>
          </w:p>
        </w:tc>
        <w:tc>
          <w:tcPr>
            <w:tcW w:w="2310" w:type="dxa"/>
          </w:tcPr>
          <w:p w:rsidR="009A146D" w:rsidRPr="004A0F32" w:rsidRDefault="009A146D" w:rsidP="00134AE6">
            <w:pPr>
              <w:pStyle w:val="af7"/>
            </w:pPr>
            <w:r w:rsidRPr="004A0F32">
              <w:t>4 года</w:t>
            </w:r>
          </w:p>
        </w:tc>
        <w:tc>
          <w:tcPr>
            <w:tcW w:w="2120" w:type="dxa"/>
          </w:tcPr>
          <w:p w:rsidR="009A146D" w:rsidRPr="004A0F32" w:rsidRDefault="009A146D" w:rsidP="00134AE6">
            <w:pPr>
              <w:pStyle w:val="af7"/>
            </w:pPr>
            <w:r w:rsidRPr="004A0F32">
              <w:t>Семья</w:t>
            </w:r>
          </w:p>
        </w:tc>
      </w:tr>
      <w:tr w:rsidR="009A146D" w:rsidRPr="004A0F32" w:rsidTr="004A0F32">
        <w:trPr>
          <w:trHeight w:val="23"/>
          <w:jc w:val="center"/>
        </w:trPr>
        <w:tc>
          <w:tcPr>
            <w:tcW w:w="1272" w:type="dxa"/>
          </w:tcPr>
          <w:p w:rsidR="009A146D" w:rsidRPr="004A0F32" w:rsidRDefault="009A146D" w:rsidP="00134AE6">
            <w:pPr>
              <w:pStyle w:val="af7"/>
            </w:pPr>
            <w:r w:rsidRPr="004A0F32">
              <w:t>2.</w:t>
            </w:r>
          </w:p>
        </w:tc>
        <w:tc>
          <w:tcPr>
            <w:tcW w:w="2141" w:type="dxa"/>
          </w:tcPr>
          <w:p w:rsidR="009A146D" w:rsidRPr="004A0F32" w:rsidRDefault="009A146D" w:rsidP="00134AE6">
            <w:pPr>
              <w:pStyle w:val="af7"/>
            </w:pPr>
            <w:r w:rsidRPr="004A0F32">
              <w:t>Е.Л.</w:t>
            </w:r>
          </w:p>
        </w:tc>
        <w:tc>
          <w:tcPr>
            <w:tcW w:w="1481" w:type="dxa"/>
          </w:tcPr>
          <w:p w:rsidR="009A146D" w:rsidRPr="004A0F32" w:rsidRDefault="009A146D" w:rsidP="00134AE6">
            <w:pPr>
              <w:pStyle w:val="af7"/>
            </w:pPr>
            <w:r w:rsidRPr="004A0F32">
              <w:t>33</w:t>
            </w:r>
          </w:p>
        </w:tc>
        <w:tc>
          <w:tcPr>
            <w:tcW w:w="2310" w:type="dxa"/>
          </w:tcPr>
          <w:p w:rsidR="009A146D" w:rsidRPr="004A0F32" w:rsidRDefault="009A146D" w:rsidP="00134AE6">
            <w:pPr>
              <w:pStyle w:val="af7"/>
            </w:pPr>
            <w:r w:rsidRPr="004A0F32">
              <w:t>5 лет</w:t>
            </w:r>
          </w:p>
        </w:tc>
        <w:tc>
          <w:tcPr>
            <w:tcW w:w="2120" w:type="dxa"/>
          </w:tcPr>
          <w:p w:rsidR="009A146D" w:rsidRPr="004A0F32" w:rsidRDefault="009A146D" w:rsidP="00134AE6">
            <w:pPr>
              <w:pStyle w:val="af7"/>
            </w:pPr>
            <w:r w:rsidRPr="004A0F32">
              <w:t>Семья</w:t>
            </w:r>
          </w:p>
        </w:tc>
      </w:tr>
      <w:tr w:rsidR="009A146D" w:rsidRPr="004A0F32" w:rsidTr="004A0F32">
        <w:trPr>
          <w:trHeight w:val="23"/>
          <w:jc w:val="center"/>
        </w:trPr>
        <w:tc>
          <w:tcPr>
            <w:tcW w:w="1272" w:type="dxa"/>
          </w:tcPr>
          <w:p w:rsidR="009A146D" w:rsidRPr="004A0F32" w:rsidRDefault="009A146D" w:rsidP="00134AE6">
            <w:pPr>
              <w:pStyle w:val="af7"/>
            </w:pPr>
            <w:r w:rsidRPr="004A0F32">
              <w:t>3.</w:t>
            </w:r>
          </w:p>
        </w:tc>
        <w:tc>
          <w:tcPr>
            <w:tcW w:w="2141" w:type="dxa"/>
          </w:tcPr>
          <w:p w:rsidR="009A146D" w:rsidRPr="004A0F32" w:rsidRDefault="009A146D" w:rsidP="00134AE6">
            <w:pPr>
              <w:pStyle w:val="af7"/>
            </w:pPr>
            <w:r w:rsidRPr="004A0F32">
              <w:t>А.Р</w:t>
            </w:r>
          </w:p>
        </w:tc>
        <w:tc>
          <w:tcPr>
            <w:tcW w:w="1481" w:type="dxa"/>
          </w:tcPr>
          <w:p w:rsidR="009A146D" w:rsidRPr="004A0F32" w:rsidRDefault="009A146D" w:rsidP="00134AE6">
            <w:pPr>
              <w:pStyle w:val="af7"/>
            </w:pPr>
            <w:r w:rsidRPr="004A0F32">
              <w:t>54</w:t>
            </w:r>
          </w:p>
        </w:tc>
        <w:tc>
          <w:tcPr>
            <w:tcW w:w="2310" w:type="dxa"/>
          </w:tcPr>
          <w:p w:rsidR="009A146D" w:rsidRPr="004A0F32" w:rsidRDefault="009A146D" w:rsidP="00134AE6">
            <w:pPr>
              <w:pStyle w:val="af7"/>
            </w:pPr>
            <w:r w:rsidRPr="004A0F32">
              <w:t>12 лет</w:t>
            </w:r>
          </w:p>
        </w:tc>
        <w:tc>
          <w:tcPr>
            <w:tcW w:w="2120" w:type="dxa"/>
          </w:tcPr>
          <w:p w:rsidR="009A146D" w:rsidRPr="004A0F32" w:rsidRDefault="009A146D" w:rsidP="00134AE6">
            <w:pPr>
              <w:pStyle w:val="af7"/>
            </w:pPr>
            <w:r w:rsidRPr="004A0F32">
              <w:t>Свой дом</w:t>
            </w:r>
          </w:p>
        </w:tc>
      </w:tr>
      <w:tr w:rsidR="009A146D" w:rsidRPr="004A0F32" w:rsidTr="004A0F32">
        <w:trPr>
          <w:trHeight w:val="23"/>
          <w:jc w:val="center"/>
        </w:trPr>
        <w:tc>
          <w:tcPr>
            <w:tcW w:w="1272" w:type="dxa"/>
          </w:tcPr>
          <w:p w:rsidR="009A146D" w:rsidRPr="004A0F32" w:rsidRDefault="009A146D" w:rsidP="00134AE6">
            <w:pPr>
              <w:pStyle w:val="af7"/>
            </w:pPr>
            <w:r w:rsidRPr="004A0F32">
              <w:t>4</w:t>
            </w:r>
          </w:p>
        </w:tc>
        <w:tc>
          <w:tcPr>
            <w:tcW w:w="2141" w:type="dxa"/>
          </w:tcPr>
          <w:p w:rsidR="009A146D" w:rsidRPr="004A0F32" w:rsidRDefault="009A146D" w:rsidP="00134AE6">
            <w:pPr>
              <w:pStyle w:val="af7"/>
            </w:pPr>
            <w:r w:rsidRPr="004A0F32">
              <w:t>Г.О.</w:t>
            </w:r>
          </w:p>
        </w:tc>
        <w:tc>
          <w:tcPr>
            <w:tcW w:w="1481" w:type="dxa"/>
          </w:tcPr>
          <w:p w:rsidR="009A146D" w:rsidRPr="004A0F32" w:rsidRDefault="009A146D" w:rsidP="00134AE6">
            <w:pPr>
              <w:pStyle w:val="af7"/>
            </w:pPr>
            <w:r w:rsidRPr="004A0F32">
              <w:t>40</w:t>
            </w:r>
          </w:p>
        </w:tc>
        <w:tc>
          <w:tcPr>
            <w:tcW w:w="2310" w:type="dxa"/>
          </w:tcPr>
          <w:p w:rsidR="009A146D" w:rsidRPr="004A0F32" w:rsidRDefault="009A146D" w:rsidP="00134AE6">
            <w:pPr>
              <w:pStyle w:val="af7"/>
            </w:pPr>
            <w:r w:rsidRPr="004A0F32">
              <w:t>10 лет</w:t>
            </w:r>
          </w:p>
        </w:tc>
        <w:tc>
          <w:tcPr>
            <w:tcW w:w="2120" w:type="dxa"/>
          </w:tcPr>
          <w:p w:rsidR="009A146D" w:rsidRPr="004A0F32" w:rsidRDefault="009A146D" w:rsidP="00134AE6">
            <w:pPr>
              <w:pStyle w:val="af7"/>
            </w:pPr>
            <w:r w:rsidRPr="004A0F32">
              <w:t>Свой дом</w:t>
            </w:r>
          </w:p>
        </w:tc>
      </w:tr>
      <w:tr w:rsidR="009A146D" w:rsidRPr="004A0F32" w:rsidTr="004A0F32">
        <w:trPr>
          <w:trHeight w:val="23"/>
          <w:jc w:val="center"/>
        </w:trPr>
        <w:tc>
          <w:tcPr>
            <w:tcW w:w="1272" w:type="dxa"/>
          </w:tcPr>
          <w:p w:rsidR="009A146D" w:rsidRPr="004A0F32" w:rsidRDefault="009A146D" w:rsidP="00134AE6">
            <w:pPr>
              <w:pStyle w:val="af7"/>
            </w:pPr>
            <w:r w:rsidRPr="004A0F32">
              <w:t>5.</w:t>
            </w:r>
          </w:p>
        </w:tc>
        <w:tc>
          <w:tcPr>
            <w:tcW w:w="2141" w:type="dxa"/>
          </w:tcPr>
          <w:p w:rsidR="009A146D" w:rsidRPr="004A0F32" w:rsidRDefault="009A146D" w:rsidP="00134AE6">
            <w:pPr>
              <w:pStyle w:val="af7"/>
            </w:pPr>
            <w:r w:rsidRPr="004A0F32">
              <w:t>Е.П.</w:t>
            </w:r>
          </w:p>
        </w:tc>
        <w:tc>
          <w:tcPr>
            <w:tcW w:w="1481" w:type="dxa"/>
          </w:tcPr>
          <w:p w:rsidR="009A146D" w:rsidRPr="004A0F32" w:rsidRDefault="009A146D" w:rsidP="00134AE6">
            <w:pPr>
              <w:pStyle w:val="af7"/>
            </w:pPr>
            <w:r w:rsidRPr="004A0F32">
              <w:t>42</w:t>
            </w:r>
          </w:p>
        </w:tc>
        <w:tc>
          <w:tcPr>
            <w:tcW w:w="2310" w:type="dxa"/>
          </w:tcPr>
          <w:p w:rsidR="009A146D" w:rsidRPr="004A0F32" w:rsidRDefault="009A146D" w:rsidP="00134AE6">
            <w:pPr>
              <w:pStyle w:val="af7"/>
            </w:pPr>
            <w:r w:rsidRPr="004A0F32">
              <w:t>5 лет</w:t>
            </w:r>
          </w:p>
        </w:tc>
        <w:tc>
          <w:tcPr>
            <w:tcW w:w="2120" w:type="dxa"/>
          </w:tcPr>
          <w:p w:rsidR="009A146D" w:rsidRPr="004A0F32" w:rsidRDefault="009A146D" w:rsidP="00134AE6">
            <w:pPr>
              <w:pStyle w:val="af7"/>
            </w:pPr>
            <w:r w:rsidRPr="004A0F32">
              <w:t>Семья</w:t>
            </w:r>
          </w:p>
        </w:tc>
      </w:tr>
      <w:tr w:rsidR="009A146D" w:rsidRPr="004A0F32" w:rsidTr="004A0F32">
        <w:trPr>
          <w:trHeight w:val="23"/>
          <w:jc w:val="center"/>
        </w:trPr>
        <w:tc>
          <w:tcPr>
            <w:tcW w:w="1272" w:type="dxa"/>
          </w:tcPr>
          <w:p w:rsidR="009A146D" w:rsidRPr="004A0F32" w:rsidRDefault="009A146D" w:rsidP="00134AE6">
            <w:pPr>
              <w:pStyle w:val="af7"/>
            </w:pPr>
            <w:r w:rsidRPr="004A0F32">
              <w:t>6.</w:t>
            </w:r>
          </w:p>
        </w:tc>
        <w:tc>
          <w:tcPr>
            <w:tcW w:w="2141" w:type="dxa"/>
          </w:tcPr>
          <w:p w:rsidR="009A146D" w:rsidRPr="004A0F32" w:rsidRDefault="009A146D" w:rsidP="00134AE6">
            <w:pPr>
              <w:pStyle w:val="af7"/>
            </w:pPr>
            <w:r w:rsidRPr="004A0F32">
              <w:t>А.И.</w:t>
            </w:r>
          </w:p>
        </w:tc>
        <w:tc>
          <w:tcPr>
            <w:tcW w:w="1481" w:type="dxa"/>
          </w:tcPr>
          <w:p w:rsidR="009A146D" w:rsidRPr="004A0F32" w:rsidRDefault="009A146D" w:rsidP="00134AE6">
            <w:pPr>
              <w:pStyle w:val="af7"/>
            </w:pPr>
            <w:r w:rsidRPr="004A0F32">
              <w:t>43</w:t>
            </w:r>
          </w:p>
        </w:tc>
        <w:tc>
          <w:tcPr>
            <w:tcW w:w="2310" w:type="dxa"/>
          </w:tcPr>
          <w:p w:rsidR="009A146D" w:rsidRPr="004A0F32" w:rsidRDefault="009A146D" w:rsidP="00134AE6">
            <w:pPr>
              <w:pStyle w:val="af7"/>
            </w:pPr>
            <w:r w:rsidRPr="004A0F32">
              <w:t>8 лет</w:t>
            </w:r>
          </w:p>
        </w:tc>
        <w:tc>
          <w:tcPr>
            <w:tcW w:w="2120" w:type="dxa"/>
          </w:tcPr>
          <w:p w:rsidR="009A146D" w:rsidRPr="004A0F32" w:rsidRDefault="009A146D" w:rsidP="00134AE6">
            <w:pPr>
              <w:pStyle w:val="af7"/>
            </w:pPr>
            <w:r w:rsidRPr="004A0F32">
              <w:t>У родственников</w:t>
            </w:r>
          </w:p>
        </w:tc>
      </w:tr>
      <w:tr w:rsidR="009A146D" w:rsidRPr="004A0F32" w:rsidTr="004A0F32">
        <w:trPr>
          <w:trHeight w:val="23"/>
          <w:jc w:val="center"/>
        </w:trPr>
        <w:tc>
          <w:tcPr>
            <w:tcW w:w="1272" w:type="dxa"/>
          </w:tcPr>
          <w:p w:rsidR="009A146D" w:rsidRPr="004A0F32" w:rsidRDefault="009A146D" w:rsidP="00134AE6">
            <w:pPr>
              <w:pStyle w:val="af7"/>
            </w:pPr>
            <w:r w:rsidRPr="004A0F32">
              <w:t>7.</w:t>
            </w:r>
          </w:p>
        </w:tc>
        <w:tc>
          <w:tcPr>
            <w:tcW w:w="2141" w:type="dxa"/>
          </w:tcPr>
          <w:p w:rsidR="009A146D" w:rsidRPr="004A0F32" w:rsidRDefault="009A146D" w:rsidP="00134AE6">
            <w:pPr>
              <w:pStyle w:val="af7"/>
            </w:pPr>
            <w:r w:rsidRPr="004A0F32">
              <w:t>А.М.</w:t>
            </w:r>
          </w:p>
        </w:tc>
        <w:tc>
          <w:tcPr>
            <w:tcW w:w="1481" w:type="dxa"/>
          </w:tcPr>
          <w:p w:rsidR="009A146D" w:rsidRPr="004A0F32" w:rsidRDefault="009A146D" w:rsidP="00134AE6">
            <w:pPr>
              <w:pStyle w:val="af7"/>
            </w:pPr>
            <w:r w:rsidRPr="004A0F32">
              <w:t>48</w:t>
            </w:r>
          </w:p>
        </w:tc>
        <w:tc>
          <w:tcPr>
            <w:tcW w:w="2310" w:type="dxa"/>
          </w:tcPr>
          <w:p w:rsidR="009A146D" w:rsidRPr="004A0F32" w:rsidRDefault="009A146D" w:rsidP="00134AE6">
            <w:pPr>
              <w:pStyle w:val="af7"/>
            </w:pPr>
            <w:r w:rsidRPr="004A0F32">
              <w:t>2 года</w:t>
            </w:r>
          </w:p>
        </w:tc>
        <w:tc>
          <w:tcPr>
            <w:tcW w:w="2120" w:type="dxa"/>
          </w:tcPr>
          <w:p w:rsidR="009A146D" w:rsidRPr="004A0F32" w:rsidRDefault="009A146D" w:rsidP="00134AE6">
            <w:pPr>
              <w:pStyle w:val="af7"/>
            </w:pPr>
            <w:r w:rsidRPr="004A0F32">
              <w:t>Семья</w:t>
            </w:r>
          </w:p>
        </w:tc>
      </w:tr>
      <w:tr w:rsidR="009A146D" w:rsidRPr="004A0F32" w:rsidTr="004A0F32">
        <w:trPr>
          <w:trHeight w:val="23"/>
          <w:jc w:val="center"/>
        </w:trPr>
        <w:tc>
          <w:tcPr>
            <w:tcW w:w="1272" w:type="dxa"/>
          </w:tcPr>
          <w:p w:rsidR="009A146D" w:rsidRPr="004A0F32" w:rsidRDefault="009A146D" w:rsidP="00134AE6">
            <w:pPr>
              <w:pStyle w:val="af7"/>
            </w:pPr>
            <w:r w:rsidRPr="004A0F32">
              <w:t>8.</w:t>
            </w:r>
          </w:p>
        </w:tc>
        <w:tc>
          <w:tcPr>
            <w:tcW w:w="2141" w:type="dxa"/>
          </w:tcPr>
          <w:p w:rsidR="009A146D" w:rsidRPr="004A0F32" w:rsidRDefault="009A146D" w:rsidP="00134AE6">
            <w:pPr>
              <w:pStyle w:val="af7"/>
            </w:pPr>
            <w:r w:rsidRPr="004A0F32">
              <w:t>А.Т.</w:t>
            </w:r>
          </w:p>
        </w:tc>
        <w:tc>
          <w:tcPr>
            <w:tcW w:w="1481" w:type="dxa"/>
          </w:tcPr>
          <w:p w:rsidR="009A146D" w:rsidRPr="004A0F32" w:rsidRDefault="009A146D" w:rsidP="00134AE6">
            <w:pPr>
              <w:pStyle w:val="af7"/>
            </w:pPr>
            <w:r w:rsidRPr="004A0F32">
              <w:t>57</w:t>
            </w:r>
          </w:p>
        </w:tc>
        <w:tc>
          <w:tcPr>
            <w:tcW w:w="2310" w:type="dxa"/>
          </w:tcPr>
          <w:p w:rsidR="009A146D" w:rsidRPr="004A0F32" w:rsidRDefault="009A146D" w:rsidP="00134AE6">
            <w:pPr>
              <w:pStyle w:val="af7"/>
            </w:pPr>
            <w:r w:rsidRPr="004A0F32">
              <w:t>16 лет</w:t>
            </w:r>
          </w:p>
        </w:tc>
        <w:tc>
          <w:tcPr>
            <w:tcW w:w="2120" w:type="dxa"/>
          </w:tcPr>
          <w:p w:rsidR="009A146D" w:rsidRPr="004A0F32" w:rsidRDefault="009A146D" w:rsidP="00134AE6">
            <w:pPr>
              <w:pStyle w:val="af7"/>
            </w:pPr>
            <w:r w:rsidRPr="004A0F32">
              <w:t>Свой дом</w:t>
            </w:r>
          </w:p>
        </w:tc>
      </w:tr>
    </w:tbl>
    <w:p w:rsidR="009A146D" w:rsidRPr="003C240C" w:rsidRDefault="009A146D" w:rsidP="00134AE6">
      <w:pPr>
        <w:ind w:firstLine="660"/>
        <w:rPr>
          <w:bCs/>
        </w:rPr>
      </w:pPr>
      <w:r w:rsidRPr="003C240C">
        <w:rPr>
          <w:bCs/>
        </w:rPr>
        <w:t xml:space="preserve">Исследование проходило </w:t>
      </w:r>
      <w:r w:rsidR="005D1B99">
        <w:rPr>
          <w:bCs/>
        </w:rPr>
        <w:t>в октябре</w:t>
      </w:r>
      <w:r w:rsidRPr="003C240C">
        <w:rPr>
          <w:bCs/>
        </w:rPr>
        <w:t xml:space="preserve"> </w:t>
      </w:r>
      <w:r w:rsidR="006F5DE1">
        <w:rPr>
          <w:bCs/>
        </w:rPr>
        <w:t>2017</w:t>
      </w:r>
      <w:r w:rsidRPr="003C240C">
        <w:rPr>
          <w:bCs/>
        </w:rPr>
        <w:t xml:space="preserve"> года.</w:t>
      </w:r>
    </w:p>
    <w:p w:rsidR="009A146D" w:rsidRPr="003C240C" w:rsidRDefault="009A146D" w:rsidP="00134AE6">
      <w:r w:rsidRPr="003C240C">
        <w:t xml:space="preserve">Исследование было организовано и проведено в три этапа. </w:t>
      </w:r>
    </w:p>
    <w:p w:rsidR="009A146D" w:rsidRPr="003C240C" w:rsidRDefault="002154D5" w:rsidP="00134AE6">
      <w:r>
        <w:t xml:space="preserve">1. </w:t>
      </w:r>
      <w:r w:rsidR="009A146D" w:rsidRPr="003C240C">
        <w:t xml:space="preserve">Подготовительный этап. </w:t>
      </w:r>
    </w:p>
    <w:p w:rsidR="009A146D" w:rsidRPr="003C240C" w:rsidRDefault="009A146D" w:rsidP="00134AE6">
      <w:r w:rsidRPr="003C240C">
        <w:t xml:space="preserve">Продолжительность подготовительного этапа исследования: октябрь </w:t>
      </w:r>
      <w:r w:rsidR="006F5DE1">
        <w:t>2017</w:t>
      </w:r>
      <w:r w:rsidRPr="003C240C">
        <w:t xml:space="preserve"> г</w:t>
      </w:r>
      <w:r w:rsidRPr="003C240C">
        <w:t>о</w:t>
      </w:r>
      <w:r w:rsidRPr="003C240C">
        <w:t>да.</w:t>
      </w:r>
    </w:p>
    <w:p w:rsidR="009A146D" w:rsidRPr="003C240C" w:rsidRDefault="009A146D" w:rsidP="00134AE6">
      <w:r w:rsidRPr="003C240C">
        <w:t>Задачи этапа:</w:t>
      </w:r>
    </w:p>
    <w:p w:rsidR="009A146D" w:rsidRPr="003C240C" w:rsidRDefault="009A146D" w:rsidP="00134AE6">
      <w:r w:rsidRPr="003C240C">
        <w:t>а) Изучение литературных источников по указанной проблеме.</w:t>
      </w:r>
    </w:p>
    <w:p w:rsidR="009A146D" w:rsidRPr="003C240C" w:rsidRDefault="009A146D" w:rsidP="00134AE6">
      <w:r w:rsidRPr="003C240C">
        <w:t>б) Определение цели исследования.</w:t>
      </w:r>
    </w:p>
    <w:p w:rsidR="009A146D" w:rsidRPr="003C240C" w:rsidRDefault="009A146D" w:rsidP="00134AE6">
      <w:r w:rsidRPr="003C240C">
        <w:t>в) Выдвижение исследовательской гипотезы, постановка задач.</w:t>
      </w:r>
    </w:p>
    <w:p w:rsidR="009A146D" w:rsidRPr="003C240C" w:rsidRDefault="009A146D" w:rsidP="00134AE6">
      <w:r w:rsidRPr="003C240C">
        <w:t>г) Выбор методик, позволяющих решить поставленные задачи.</w:t>
      </w:r>
    </w:p>
    <w:p w:rsidR="009A146D" w:rsidRPr="003C240C" w:rsidRDefault="009A146D" w:rsidP="00134AE6">
      <w:proofErr w:type="spellStart"/>
      <w:r w:rsidRPr="003C240C">
        <w:t>д</w:t>
      </w:r>
      <w:proofErr w:type="spellEnd"/>
      <w:r w:rsidRPr="003C240C">
        <w:t>) Согласование сроков и времени проведения исследования.</w:t>
      </w:r>
    </w:p>
    <w:p w:rsidR="002154D5" w:rsidRDefault="009A146D" w:rsidP="00134AE6">
      <w:r w:rsidRPr="003C240C">
        <w:t>2. Исследовательский</w:t>
      </w:r>
      <w:r w:rsidR="002154D5" w:rsidRPr="002154D5">
        <w:t xml:space="preserve"> </w:t>
      </w:r>
      <w:r w:rsidR="002154D5" w:rsidRPr="003C240C">
        <w:t>этап</w:t>
      </w:r>
      <w:r w:rsidR="002154D5">
        <w:t>.</w:t>
      </w:r>
    </w:p>
    <w:p w:rsidR="009A146D" w:rsidRPr="003C240C" w:rsidRDefault="009A146D" w:rsidP="00134AE6">
      <w:r w:rsidRPr="003C240C">
        <w:t>Задачи этапа:</w:t>
      </w:r>
    </w:p>
    <w:p w:rsidR="009A146D" w:rsidRPr="003C240C" w:rsidRDefault="009A146D" w:rsidP="00134AE6">
      <w:r w:rsidRPr="003C240C">
        <w:t>а) Организация и проведение исследования с применением ранее перечисле</w:t>
      </w:r>
      <w:r w:rsidRPr="003C240C">
        <w:t>н</w:t>
      </w:r>
      <w:r w:rsidRPr="003C240C">
        <w:t>ных методов.</w:t>
      </w:r>
    </w:p>
    <w:p w:rsidR="002154D5" w:rsidRDefault="002154D5" w:rsidP="00134AE6">
      <w:r>
        <w:t>3. Заключительный этап.</w:t>
      </w:r>
    </w:p>
    <w:p w:rsidR="009A146D" w:rsidRPr="002154D5" w:rsidRDefault="009A146D" w:rsidP="00134AE6">
      <w:r w:rsidRPr="002154D5">
        <w:t>Задачи этапа:</w:t>
      </w:r>
    </w:p>
    <w:p w:rsidR="009A146D" w:rsidRPr="002154D5" w:rsidRDefault="009A146D" w:rsidP="00134AE6">
      <w:r w:rsidRPr="002154D5">
        <w:t>а) Обработка полученных данных</w:t>
      </w:r>
    </w:p>
    <w:p w:rsidR="009A146D" w:rsidRPr="002154D5" w:rsidRDefault="009A146D" w:rsidP="00134AE6">
      <w:r w:rsidRPr="002154D5">
        <w:t>б) Формулирование выводов.</w:t>
      </w:r>
    </w:p>
    <w:p w:rsidR="009A146D" w:rsidRPr="002154D5" w:rsidRDefault="009A146D" w:rsidP="00134AE6">
      <w:r w:rsidRPr="002154D5">
        <w:t>в) Разработка рекомендаций.</w:t>
      </w:r>
    </w:p>
    <w:p w:rsidR="009A146D" w:rsidRPr="002154D5" w:rsidRDefault="009A146D" w:rsidP="00134AE6">
      <w:r w:rsidRPr="002154D5">
        <w:t>г) Формирование итогового заключения по работе.</w:t>
      </w:r>
    </w:p>
    <w:p w:rsidR="00392F08" w:rsidRPr="003C240C" w:rsidRDefault="00392F08" w:rsidP="00134AE6">
      <w:r w:rsidRPr="003C240C">
        <w:t xml:space="preserve">Далее проведем анализ эффективности командного взаимодействия </w:t>
      </w:r>
      <w:r>
        <w:t xml:space="preserve">рабочих </w:t>
      </w:r>
      <w:r w:rsidRPr="003C240C">
        <w:t xml:space="preserve">команд </w:t>
      </w:r>
      <w:r w:rsidRPr="003C240C">
        <w:rPr>
          <w:lang w:eastAsia="ar-SA"/>
        </w:rPr>
        <w:t xml:space="preserve">ООО </w:t>
      </w:r>
      <w:r w:rsidR="00A35015">
        <w:rPr>
          <w:lang w:eastAsia="ar-SA"/>
        </w:rPr>
        <w:t>«</w:t>
      </w:r>
      <w:r w:rsidR="002543CE">
        <w:rPr>
          <w:lang w:eastAsia="ar-SA"/>
        </w:rPr>
        <w:t>Волга</w:t>
      </w:r>
      <w:r w:rsidR="00A35015">
        <w:rPr>
          <w:lang w:eastAsia="ar-SA"/>
        </w:rPr>
        <w:t>»</w:t>
      </w:r>
      <w:r w:rsidRPr="003C240C">
        <w:t xml:space="preserve"> </w:t>
      </w:r>
      <w:r w:rsidRPr="003C240C">
        <w:rPr>
          <w:lang w:eastAsia="ar-SA"/>
        </w:rPr>
        <w:t xml:space="preserve"> по </w:t>
      </w:r>
      <w:r w:rsidRPr="003C240C">
        <w:t xml:space="preserve">концепции М. </w:t>
      </w:r>
      <w:proofErr w:type="spellStart"/>
      <w:r w:rsidRPr="003C240C">
        <w:t>Белбина</w:t>
      </w:r>
      <w:proofErr w:type="spellEnd"/>
      <w:r w:rsidRPr="003C240C">
        <w:t>.</w:t>
      </w:r>
    </w:p>
    <w:p w:rsidR="00392F08" w:rsidRDefault="00392F08" w:rsidP="00134AE6">
      <w:pPr>
        <w:rPr>
          <w:lang w:eastAsia="ar-SA"/>
        </w:rPr>
      </w:pPr>
      <w:r w:rsidRPr="003C240C">
        <w:lastRenderedPageBreak/>
        <w:t xml:space="preserve">Проведём тестирование на распределение командных ролей в исследуемой </w:t>
      </w:r>
      <w:r w:rsidRPr="003C240C">
        <w:rPr>
          <w:lang w:eastAsia="ar-SA"/>
        </w:rPr>
        <w:t xml:space="preserve">ООО </w:t>
      </w:r>
      <w:r w:rsidR="00A35015">
        <w:rPr>
          <w:lang w:eastAsia="ar-SA"/>
        </w:rPr>
        <w:t>«</w:t>
      </w:r>
      <w:r w:rsidR="002543CE">
        <w:rPr>
          <w:lang w:eastAsia="ar-SA"/>
        </w:rPr>
        <w:t>Волга</w:t>
      </w:r>
      <w:r w:rsidR="00A35015">
        <w:rPr>
          <w:lang w:eastAsia="ar-SA"/>
        </w:rPr>
        <w:t>»</w:t>
      </w:r>
      <w:r w:rsidRPr="003C240C">
        <w:rPr>
          <w:lang w:eastAsia="ar-SA"/>
        </w:rPr>
        <w:t>.</w:t>
      </w:r>
    </w:p>
    <w:p w:rsidR="00B92CA5" w:rsidRDefault="00B92CA5" w:rsidP="009378CE"/>
    <w:p w:rsidR="00564D77" w:rsidRPr="004A0F32" w:rsidRDefault="005D1B99" w:rsidP="009378CE">
      <w:pPr>
        <w:pStyle w:val="af5"/>
      </w:pPr>
      <w:r>
        <w:t xml:space="preserve">Таблица </w:t>
      </w:r>
      <w:r w:rsidR="009378CE">
        <w:t>2.</w:t>
      </w:r>
      <w:r>
        <w:t>10</w:t>
      </w:r>
      <w:r w:rsidR="009378CE">
        <w:t xml:space="preserve"> - </w:t>
      </w:r>
      <w:r w:rsidR="00564D77" w:rsidRPr="004A0F32">
        <w:t xml:space="preserve">Распределение командных ролей рабочей команды ООО </w:t>
      </w:r>
      <w:r w:rsidR="00A35015">
        <w:t>«</w:t>
      </w:r>
      <w:r w:rsidR="002543CE">
        <w:t>Волга</w:t>
      </w:r>
      <w:r w:rsidR="00A35015">
        <w:t>»</w:t>
      </w:r>
      <w:r w:rsidR="00564D77" w:rsidRPr="004A0F32">
        <w:t xml:space="preserve"> </w:t>
      </w:r>
    </w:p>
    <w:tbl>
      <w:tblPr>
        <w:tblW w:w="5000"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4"/>
        <w:gridCol w:w="557"/>
        <w:gridCol w:w="556"/>
        <w:gridCol w:w="556"/>
        <w:gridCol w:w="507"/>
        <w:gridCol w:w="500"/>
        <w:gridCol w:w="496"/>
        <w:gridCol w:w="775"/>
        <w:gridCol w:w="643"/>
        <w:gridCol w:w="643"/>
        <w:gridCol w:w="488"/>
        <w:gridCol w:w="7"/>
        <w:gridCol w:w="423"/>
        <w:gridCol w:w="15"/>
        <w:gridCol w:w="524"/>
        <w:gridCol w:w="1347"/>
      </w:tblGrid>
      <w:tr w:rsidR="00564D77" w:rsidRPr="004A0F32" w:rsidTr="00F35D2A">
        <w:trPr>
          <w:trHeight w:val="23"/>
          <w:jc w:val="center"/>
        </w:trPr>
        <w:tc>
          <w:tcPr>
            <w:tcW w:w="2384" w:type="dxa"/>
            <w:vMerge w:val="restart"/>
            <w:shd w:val="clear" w:color="auto" w:fill="auto"/>
          </w:tcPr>
          <w:p w:rsidR="00564D77" w:rsidRPr="004A0F32" w:rsidRDefault="00564D77" w:rsidP="00134AE6">
            <w:pPr>
              <w:pStyle w:val="af7"/>
            </w:pPr>
            <w:r w:rsidRPr="004A0F32">
              <w:t>Виды командных ролей</w:t>
            </w:r>
          </w:p>
        </w:tc>
        <w:tc>
          <w:tcPr>
            <w:tcW w:w="1669" w:type="dxa"/>
            <w:gridSpan w:val="3"/>
            <w:shd w:val="clear" w:color="auto" w:fill="auto"/>
          </w:tcPr>
          <w:p w:rsidR="00564D77" w:rsidRPr="004A0F32" w:rsidRDefault="00564D77" w:rsidP="00134AE6">
            <w:pPr>
              <w:pStyle w:val="af7"/>
            </w:pPr>
            <w:r w:rsidRPr="004A0F32">
              <w:rPr>
                <w:rFonts w:eastAsiaTheme="majorEastAsia"/>
              </w:rPr>
              <w:t>Бармен</w:t>
            </w:r>
            <w:r w:rsidRPr="004A0F32">
              <w:t>.</w:t>
            </w:r>
          </w:p>
        </w:tc>
        <w:tc>
          <w:tcPr>
            <w:tcW w:w="1503" w:type="dxa"/>
            <w:gridSpan w:val="3"/>
            <w:shd w:val="clear" w:color="auto" w:fill="auto"/>
          </w:tcPr>
          <w:p w:rsidR="00564D77" w:rsidRPr="004A0F32" w:rsidRDefault="00564D77" w:rsidP="00134AE6">
            <w:pPr>
              <w:pStyle w:val="af7"/>
            </w:pPr>
            <w:r w:rsidRPr="004A0F32">
              <w:t>Официант</w:t>
            </w:r>
          </w:p>
        </w:tc>
        <w:tc>
          <w:tcPr>
            <w:tcW w:w="2061" w:type="dxa"/>
            <w:gridSpan w:val="3"/>
            <w:shd w:val="clear" w:color="auto" w:fill="auto"/>
          </w:tcPr>
          <w:p w:rsidR="00564D77" w:rsidRPr="004A0F32" w:rsidRDefault="00564D77" w:rsidP="00134AE6">
            <w:pPr>
              <w:pStyle w:val="af7"/>
            </w:pPr>
            <w:proofErr w:type="spellStart"/>
            <w:r w:rsidRPr="004A0F32">
              <w:t>Посудомойщица</w:t>
            </w:r>
            <w:proofErr w:type="spellEnd"/>
          </w:p>
        </w:tc>
        <w:tc>
          <w:tcPr>
            <w:tcW w:w="1457" w:type="dxa"/>
            <w:gridSpan w:val="5"/>
            <w:shd w:val="clear" w:color="auto" w:fill="auto"/>
          </w:tcPr>
          <w:p w:rsidR="00564D77" w:rsidRPr="004A0F32" w:rsidRDefault="00564D77" w:rsidP="00134AE6">
            <w:pPr>
              <w:pStyle w:val="af7"/>
            </w:pPr>
            <w:r w:rsidRPr="004A0F32">
              <w:t>Повар</w:t>
            </w:r>
          </w:p>
        </w:tc>
        <w:tc>
          <w:tcPr>
            <w:tcW w:w="1347" w:type="dxa"/>
            <w:vMerge w:val="restart"/>
            <w:shd w:val="clear" w:color="auto" w:fill="auto"/>
          </w:tcPr>
          <w:p w:rsidR="00564D77" w:rsidRPr="004A0F32" w:rsidRDefault="00564D77" w:rsidP="00134AE6">
            <w:pPr>
              <w:pStyle w:val="af7"/>
            </w:pPr>
          </w:p>
          <w:p w:rsidR="00564D77" w:rsidRPr="004A0F32" w:rsidRDefault="00564D77" w:rsidP="00134AE6">
            <w:pPr>
              <w:pStyle w:val="af7"/>
            </w:pPr>
            <w:r w:rsidRPr="004A0F32">
              <w:t>ИТОГО</w:t>
            </w:r>
          </w:p>
        </w:tc>
      </w:tr>
      <w:tr w:rsidR="00564D77" w:rsidRPr="004A0F32" w:rsidTr="00F35D2A">
        <w:trPr>
          <w:trHeight w:val="23"/>
          <w:jc w:val="center"/>
        </w:trPr>
        <w:tc>
          <w:tcPr>
            <w:tcW w:w="2384" w:type="dxa"/>
            <w:vMerge/>
            <w:shd w:val="clear" w:color="auto" w:fill="auto"/>
          </w:tcPr>
          <w:p w:rsidR="00564D77" w:rsidRPr="004A0F32" w:rsidRDefault="00564D77" w:rsidP="00134AE6">
            <w:pPr>
              <w:pStyle w:val="af7"/>
            </w:pPr>
          </w:p>
        </w:tc>
        <w:tc>
          <w:tcPr>
            <w:tcW w:w="557" w:type="dxa"/>
            <w:shd w:val="clear" w:color="auto" w:fill="auto"/>
          </w:tcPr>
          <w:p w:rsidR="00564D77" w:rsidRPr="004A0F32" w:rsidRDefault="00564D77" w:rsidP="00134AE6">
            <w:pPr>
              <w:pStyle w:val="af7"/>
            </w:pPr>
            <w:r w:rsidRPr="004A0F32">
              <w:t>1</w:t>
            </w:r>
          </w:p>
        </w:tc>
        <w:tc>
          <w:tcPr>
            <w:tcW w:w="556" w:type="dxa"/>
            <w:shd w:val="clear" w:color="auto" w:fill="auto"/>
          </w:tcPr>
          <w:p w:rsidR="00564D77" w:rsidRPr="004A0F32" w:rsidRDefault="00564D77" w:rsidP="00134AE6">
            <w:pPr>
              <w:pStyle w:val="af7"/>
            </w:pPr>
            <w:r w:rsidRPr="004A0F32">
              <w:t>2</w:t>
            </w:r>
          </w:p>
        </w:tc>
        <w:tc>
          <w:tcPr>
            <w:tcW w:w="556" w:type="dxa"/>
            <w:shd w:val="clear" w:color="auto" w:fill="auto"/>
          </w:tcPr>
          <w:p w:rsidR="00564D77" w:rsidRPr="004A0F32" w:rsidRDefault="00564D77" w:rsidP="00134AE6">
            <w:pPr>
              <w:pStyle w:val="af7"/>
            </w:pPr>
            <w:r w:rsidRPr="004A0F32">
              <w:t>с</w:t>
            </w:r>
          </w:p>
        </w:tc>
        <w:tc>
          <w:tcPr>
            <w:tcW w:w="507" w:type="dxa"/>
            <w:shd w:val="clear" w:color="auto" w:fill="auto"/>
          </w:tcPr>
          <w:p w:rsidR="00564D77" w:rsidRPr="004A0F32" w:rsidRDefault="00564D77" w:rsidP="00134AE6">
            <w:pPr>
              <w:pStyle w:val="af7"/>
            </w:pPr>
            <w:r w:rsidRPr="004A0F32">
              <w:t>1</w:t>
            </w:r>
          </w:p>
        </w:tc>
        <w:tc>
          <w:tcPr>
            <w:tcW w:w="500" w:type="dxa"/>
            <w:shd w:val="clear" w:color="auto" w:fill="auto"/>
          </w:tcPr>
          <w:p w:rsidR="00564D77" w:rsidRPr="004A0F32" w:rsidRDefault="00564D77" w:rsidP="00134AE6">
            <w:pPr>
              <w:pStyle w:val="af7"/>
            </w:pPr>
            <w:r w:rsidRPr="004A0F32">
              <w:t>2</w:t>
            </w:r>
          </w:p>
        </w:tc>
        <w:tc>
          <w:tcPr>
            <w:tcW w:w="496" w:type="dxa"/>
            <w:shd w:val="clear" w:color="auto" w:fill="auto"/>
          </w:tcPr>
          <w:p w:rsidR="00564D77" w:rsidRPr="004A0F32" w:rsidRDefault="00564D77" w:rsidP="00134AE6">
            <w:pPr>
              <w:pStyle w:val="af7"/>
            </w:pPr>
            <w:r w:rsidRPr="004A0F32">
              <w:t>с</w:t>
            </w:r>
          </w:p>
        </w:tc>
        <w:tc>
          <w:tcPr>
            <w:tcW w:w="775" w:type="dxa"/>
            <w:shd w:val="clear" w:color="auto" w:fill="auto"/>
          </w:tcPr>
          <w:p w:rsidR="00564D77" w:rsidRPr="004A0F32" w:rsidRDefault="00564D77" w:rsidP="00134AE6">
            <w:pPr>
              <w:pStyle w:val="af7"/>
            </w:pPr>
            <w:r w:rsidRPr="004A0F32">
              <w:t>1</w:t>
            </w:r>
          </w:p>
        </w:tc>
        <w:tc>
          <w:tcPr>
            <w:tcW w:w="643" w:type="dxa"/>
            <w:shd w:val="clear" w:color="auto" w:fill="auto"/>
          </w:tcPr>
          <w:p w:rsidR="00564D77" w:rsidRPr="004A0F32" w:rsidRDefault="00564D77" w:rsidP="00134AE6">
            <w:pPr>
              <w:pStyle w:val="af7"/>
            </w:pPr>
            <w:r w:rsidRPr="004A0F32">
              <w:t>2</w:t>
            </w:r>
          </w:p>
        </w:tc>
        <w:tc>
          <w:tcPr>
            <w:tcW w:w="643" w:type="dxa"/>
            <w:shd w:val="clear" w:color="auto" w:fill="auto"/>
          </w:tcPr>
          <w:p w:rsidR="00564D77" w:rsidRPr="004A0F32" w:rsidRDefault="00564D77" w:rsidP="00134AE6">
            <w:pPr>
              <w:pStyle w:val="af7"/>
            </w:pPr>
            <w:r w:rsidRPr="004A0F32">
              <w:t>с</w:t>
            </w:r>
          </w:p>
        </w:tc>
        <w:tc>
          <w:tcPr>
            <w:tcW w:w="495" w:type="dxa"/>
            <w:gridSpan w:val="2"/>
            <w:shd w:val="clear" w:color="auto" w:fill="auto"/>
          </w:tcPr>
          <w:p w:rsidR="00564D77" w:rsidRPr="004A0F32" w:rsidRDefault="00564D77" w:rsidP="00134AE6">
            <w:pPr>
              <w:pStyle w:val="af7"/>
            </w:pPr>
            <w:r w:rsidRPr="004A0F32">
              <w:t>1</w:t>
            </w:r>
          </w:p>
        </w:tc>
        <w:tc>
          <w:tcPr>
            <w:tcW w:w="438" w:type="dxa"/>
            <w:gridSpan w:val="2"/>
            <w:shd w:val="clear" w:color="auto" w:fill="auto"/>
          </w:tcPr>
          <w:p w:rsidR="00564D77" w:rsidRPr="004A0F32" w:rsidRDefault="00564D77" w:rsidP="00134AE6">
            <w:pPr>
              <w:pStyle w:val="af7"/>
            </w:pPr>
            <w:r w:rsidRPr="004A0F32">
              <w:t>2</w:t>
            </w:r>
          </w:p>
        </w:tc>
        <w:tc>
          <w:tcPr>
            <w:tcW w:w="524" w:type="dxa"/>
            <w:shd w:val="clear" w:color="auto" w:fill="auto"/>
          </w:tcPr>
          <w:p w:rsidR="00564D77" w:rsidRPr="004A0F32" w:rsidRDefault="00564D77" w:rsidP="00134AE6">
            <w:pPr>
              <w:pStyle w:val="af7"/>
            </w:pPr>
            <w:r w:rsidRPr="004A0F32">
              <w:t>с</w:t>
            </w:r>
          </w:p>
        </w:tc>
        <w:tc>
          <w:tcPr>
            <w:tcW w:w="1347" w:type="dxa"/>
            <w:vMerge/>
            <w:shd w:val="clear" w:color="auto" w:fill="auto"/>
          </w:tcPr>
          <w:p w:rsidR="00564D77" w:rsidRPr="004A0F32" w:rsidRDefault="00564D77" w:rsidP="00134AE6">
            <w:pPr>
              <w:pStyle w:val="af7"/>
            </w:pPr>
          </w:p>
        </w:tc>
      </w:tr>
      <w:tr w:rsidR="00564D77" w:rsidRPr="004A0F32" w:rsidTr="00F35D2A">
        <w:trPr>
          <w:trHeight w:val="23"/>
          <w:jc w:val="center"/>
        </w:trPr>
        <w:tc>
          <w:tcPr>
            <w:tcW w:w="2384" w:type="dxa"/>
            <w:shd w:val="clear" w:color="auto" w:fill="auto"/>
          </w:tcPr>
          <w:p w:rsidR="00564D77" w:rsidRPr="004A0F32" w:rsidRDefault="00564D77" w:rsidP="00134AE6">
            <w:pPr>
              <w:pStyle w:val="af7"/>
              <w:jc w:val="left"/>
            </w:pPr>
            <w:r w:rsidRPr="004A0F32">
              <w:t>«Мыслитель»</w:t>
            </w:r>
          </w:p>
        </w:tc>
        <w:tc>
          <w:tcPr>
            <w:tcW w:w="557" w:type="dxa"/>
            <w:shd w:val="clear" w:color="auto" w:fill="auto"/>
          </w:tcPr>
          <w:p w:rsidR="00564D77" w:rsidRPr="004A0F32" w:rsidRDefault="00564D77" w:rsidP="00134AE6">
            <w:pPr>
              <w:pStyle w:val="af7"/>
            </w:pPr>
            <w:r w:rsidRPr="004A0F32">
              <w:t>3</w:t>
            </w:r>
          </w:p>
        </w:tc>
        <w:tc>
          <w:tcPr>
            <w:tcW w:w="556" w:type="dxa"/>
            <w:shd w:val="clear" w:color="auto" w:fill="auto"/>
          </w:tcPr>
          <w:p w:rsidR="00564D77" w:rsidRPr="004A0F32" w:rsidRDefault="00564D77" w:rsidP="00134AE6">
            <w:pPr>
              <w:pStyle w:val="af7"/>
            </w:pPr>
            <w:r w:rsidRPr="004A0F32">
              <w:t>2</w:t>
            </w:r>
          </w:p>
        </w:tc>
        <w:tc>
          <w:tcPr>
            <w:tcW w:w="556" w:type="dxa"/>
            <w:shd w:val="clear" w:color="auto" w:fill="auto"/>
          </w:tcPr>
          <w:p w:rsidR="00564D77" w:rsidRPr="004A0F32" w:rsidRDefault="00564D77" w:rsidP="00134AE6">
            <w:pPr>
              <w:pStyle w:val="af7"/>
            </w:pPr>
            <w:r w:rsidRPr="004A0F32">
              <w:t>2</w:t>
            </w:r>
          </w:p>
        </w:tc>
        <w:tc>
          <w:tcPr>
            <w:tcW w:w="507" w:type="dxa"/>
            <w:shd w:val="clear" w:color="auto" w:fill="auto"/>
          </w:tcPr>
          <w:p w:rsidR="00564D77" w:rsidRPr="004A0F32" w:rsidRDefault="00564D77" w:rsidP="00134AE6">
            <w:pPr>
              <w:pStyle w:val="af7"/>
            </w:pPr>
            <w:r w:rsidRPr="004A0F32">
              <w:t>1</w:t>
            </w:r>
          </w:p>
        </w:tc>
        <w:tc>
          <w:tcPr>
            <w:tcW w:w="500" w:type="dxa"/>
            <w:shd w:val="clear" w:color="auto" w:fill="auto"/>
          </w:tcPr>
          <w:p w:rsidR="00564D77" w:rsidRPr="004A0F32" w:rsidRDefault="00564D77" w:rsidP="00134AE6">
            <w:pPr>
              <w:pStyle w:val="af7"/>
            </w:pPr>
            <w:r w:rsidRPr="004A0F32">
              <w:t>2</w:t>
            </w:r>
          </w:p>
        </w:tc>
        <w:tc>
          <w:tcPr>
            <w:tcW w:w="496" w:type="dxa"/>
            <w:shd w:val="clear" w:color="auto" w:fill="auto"/>
          </w:tcPr>
          <w:p w:rsidR="00564D77" w:rsidRPr="004A0F32" w:rsidRDefault="00564D77" w:rsidP="00134AE6">
            <w:pPr>
              <w:pStyle w:val="af7"/>
            </w:pPr>
            <w:r w:rsidRPr="004A0F32">
              <w:t>0</w:t>
            </w:r>
          </w:p>
        </w:tc>
        <w:tc>
          <w:tcPr>
            <w:tcW w:w="775" w:type="dxa"/>
            <w:shd w:val="clear" w:color="auto" w:fill="auto"/>
          </w:tcPr>
          <w:p w:rsidR="00564D77" w:rsidRPr="004A0F32" w:rsidRDefault="00564D77" w:rsidP="00134AE6">
            <w:pPr>
              <w:pStyle w:val="af7"/>
            </w:pPr>
            <w:r w:rsidRPr="004A0F32">
              <w:t>1</w:t>
            </w:r>
          </w:p>
        </w:tc>
        <w:tc>
          <w:tcPr>
            <w:tcW w:w="643" w:type="dxa"/>
            <w:shd w:val="clear" w:color="auto" w:fill="auto"/>
          </w:tcPr>
          <w:p w:rsidR="00564D77" w:rsidRPr="004A0F32" w:rsidRDefault="00564D77" w:rsidP="00134AE6">
            <w:pPr>
              <w:pStyle w:val="af7"/>
            </w:pPr>
            <w:r w:rsidRPr="004A0F32">
              <w:t>2</w:t>
            </w:r>
          </w:p>
        </w:tc>
        <w:tc>
          <w:tcPr>
            <w:tcW w:w="643" w:type="dxa"/>
            <w:shd w:val="clear" w:color="auto" w:fill="auto"/>
          </w:tcPr>
          <w:p w:rsidR="00564D77" w:rsidRPr="004A0F32" w:rsidRDefault="00564D77" w:rsidP="00134AE6">
            <w:pPr>
              <w:pStyle w:val="af7"/>
            </w:pPr>
            <w:r w:rsidRPr="004A0F32">
              <w:t>3</w:t>
            </w:r>
          </w:p>
        </w:tc>
        <w:tc>
          <w:tcPr>
            <w:tcW w:w="488" w:type="dxa"/>
            <w:shd w:val="clear" w:color="auto" w:fill="auto"/>
          </w:tcPr>
          <w:p w:rsidR="00564D77" w:rsidRPr="004A0F32" w:rsidRDefault="00564D77" w:rsidP="00134AE6">
            <w:pPr>
              <w:pStyle w:val="af7"/>
            </w:pPr>
            <w:r w:rsidRPr="004A0F32">
              <w:t>5</w:t>
            </w:r>
          </w:p>
        </w:tc>
        <w:tc>
          <w:tcPr>
            <w:tcW w:w="430" w:type="dxa"/>
            <w:gridSpan w:val="2"/>
            <w:shd w:val="clear" w:color="auto" w:fill="auto"/>
          </w:tcPr>
          <w:p w:rsidR="00564D77" w:rsidRPr="004A0F32" w:rsidRDefault="00564D77" w:rsidP="00134AE6">
            <w:pPr>
              <w:pStyle w:val="af7"/>
            </w:pPr>
            <w:r w:rsidRPr="004A0F32">
              <w:t>4</w:t>
            </w:r>
          </w:p>
        </w:tc>
        <w:tc>
          <w:tcPr>
            <w:tcW w:w="539" w:type="dxa"/>
            <w:gridSpan w:val="2"/>
            <w:shd w:val="clear" w:color="auto" w:fill="auto"/>
          </w:tcPr>
          <w:p w:rsidR="00564D77" w:rsidRPr="004A0F32" w:rsidRDefault="00564D77" w:rsidP="00134AE6">
            <w:pPr>
              <w:pStyle w:val="af7"/>
            </w:pPr>
            <w:r w:rsidRPr="004A0F32">
              <w:t>5</w:t>
            </w:r>
          </w:p>
        </w:tc>
        <w:tc>
          <w:tcPr>
            <w:tcW w:w="1347" w:type="dxa"/>
            <w:shd w:val="clear" w:color="auto" w:fill="auto"/>
          </w:tcPr>
          <w:p w:rsidR="00564D77" w:rsidRPr="004A0F32" w:rsidRDefault="00564D77" w:rsidP="00134AE6">
            <w:pPr>
              <w:pStyle w:val="af7"/>
            </w:pPr>
            <w:r w:rsidRPr="004A0F32">
              <w:t>30</w:t>
            </w:r>
          </w:p>
        </w:tc>
      </w:tr>
      <w:tr w:rsidR="00564D77" w:rsidRPr="004A0F32" w:rsidTr="00F35D2A">
        <w:trPr>
          <w:trHeight w:val="23"/>
          <w:jc w:val="center"/>
        </w:trPr>
        <w:tc>
          <w:tcPr>
            <w:tcW w:w="2384" w:type="dxa"/>
            <w:shd w:val="clear" w:color="auto" w:fill="auto"/>
          </w:tcPr>
          <w:p w:rsidR="00564D77" w:rsidRPr="004A0F32" w:rsidRDefault="00564D77" w:rsidP="00134AE6">
            <w:pPr>
              <w:pStyle w:val="af7"/>
              <w:jc w:val="left"/>
            </w:pPr>
            <w:r w:rsidRPr="004A0F32">
              <w:t>«Исполнитель»</w:t>
            </w:r>
          </w:p>
        </w:tc>
        <w:tc>
          <w:tcPr>
            <w:tcW w:w="557" w:type="dxa"/>
            <w:shd w:val="clear" w:color="auto" w:fill="auto"/>
          </w:tcPr>
          <w:p w:rsidR="00564D77" w:rsidRPr="004A0F32" w:rsidRDefault="00564D77" w:rsidP="00134AE6">
            <w:pPr>
              <w:pStyle w:val="af7"/>
            </w:pPr>
            <w:r w:rsidRPr="004A0F32">
              <w:t>0</w:t>
            </w:r>
          </w:p>
        </w:tc>
        <w:tc>
          <w:tcPr>
            <w:tcW w:w="556" w:type="dxa"/>
            <w:shd w:val="clear" w:color="auto" w:fill="auto"/>
          </w:tcPr>
          <w:p w:rsidR="00564D77" w:rsidRPr="004A0F32" w:rsidRDefault="00564D77" w:rsidP="00134AE6">
            <w:pPr>
              <w:pStyle w:val="af7"/>
            </w:pPr>
            <w:r w:rsidRPr="004A0F32">
              <w:t>2</w:t>
            </w:r>
          </w:p>
        </w:tc>
        <w:tc>
          <w:tcPr>
            <w:tcW w:w="556" w:type="dxa"/>
            <w:shd w:val="clear" w:color="auto" w:fill="auto"/>
          </w:tcPr>
          <w:p w:rsidR="00564D77" w:rsidRPr="004A0F32" w:rsidRDefault="00564D77" w:rsidP="00134AE6">
            <w:pPr>
              <w:pStyle w:val="af7"/>
            </w:pPr>
            <w:r w:rsidRPr="004A0F32">
              <w:t>0</w:t>
            </w:r>
          </w:p>
        </w:tc>
        <w:tc>
          <w:tcPr>
            <w:tcW w:w="507" w:type="dxa"/>
            <w:shd w:val="clear" w:color="auto" w:fill="auto"/>
          </w:tcPr>
          <w:p w:rsidR="00564D77" w:rsidRPr="004A0F32" w:rsidRDefault="00564D77" w:rsidP="00134AE6">
            <w:pPr>
              <w:pStyle w:val="af7"/>
            </w:pPr>
            <w:r w:rsidRPr="004A0F32">
              <w:t>0</w:t>
            </w:r>
          </w:p>
        </w:tc>
        <w:tc>
          <w:tcPr>
            <w:tcW w:w="500" w:type="dxa"/>
            <w:shd w:val="clear" w:color="auto" w:fill="auto"/>
          </w:tcPr>
          <w:p w:rsidR="00564D77" w:rsidRPr="004A0F32" w:rsidRDefault="00564D77" w:rsidP="00134AE6">
            <w:pPr>
              <w:pStyle w:val="af7"/>
            </w:pPr>
            <w:r w:rsidRPr="004A0F32">
              <w:t>1</w:t>
            </w:r>
          </w:p>
        </w:tc>
        <w:tc>
          <w:tcPr>
            <w:tcW w:w="496" w:type="dxa"/>
            <w:shd w:val="clear" w:color="auto" w:fill="auto"/>
          </w:tcPr>
          <w:p w:rsidR="00564D77" w:rsidRPr="004A0F32" w:rsidRDefault="00564D77" w:rsidP="00134AE6">
            <w:pPr>
              <w:pStyle w:val="af7"/>
            </w:pPr>
            <w:r w:rsidRPr="004A0F32">
              <w:t>2</w:t>
            </w:r>
          </w:p>
        </w:tc>
        <w:tc>
          <w:tcPr>
            <w:tcW w:w="775" w:type="dxa"/>
            <w:shd w:val="clear" w:color="auto" w:fill="auto"/>
          </w:tcPr>
          <w:p w:rsidR="00564D77" w:rsidRPr="004A0F32" w:rsidRDefault="00564D77" w:rsidP="00134AE6">
            <w:pPr>
              <w:pStyle w:val="af7"/>
            </w:pPr>
            <w:r w:rsidRPr="004A0F32">
              <w:t>10</w:t>
            </w:r>
          </w:p>
        </w:tc>
        <w:tc>
          <w:tcPr>
            <w:tcW w:w="643" w:type="dxa"/>
            <w:shd w:val="clear" w:color="auto" w:fill="auto"/>
          </w:tcPr>
          <w:p w:rsidR="00564D77" w:rsidRPr="004A0F32" w:rsidRDefault="00564D77" w:rsidP="00134AE6">
            <w:pPr>
              <w:pStyle w:val="af7"/>
            </w:pPr>
            <w:r w:rsidRPr="004A0F32">
              <w:t>7</w:t>
            </w:r>
          </w:p>
        </w:tc>
        <w:tc>
          <w:tcPr>
            <w:tcW w:w="643" w:type="dxa"/>
            <w:shd w:val="clear" w:color="auto" w:fill="auto"/>
          </w:tcPr>
          <w:p w:rsidR="00564D77" w:rsidRPr="004A0F32" w:rsidRDefault="00564D77" w:rsidP="00134AE6">
            <w:pPr>
              <w:pStyle w:val="af7"/>
            </w:pPr>
            <w:r w:rsidRPr="004A0F32">
              <w:t>7</w:t>
            </w:r>
          </w:p>
        </w:tc>
        <w:tc>
          <w:tcPr>
            <w:tcW w:w="488" w:type="dxa"/>
            <w:shd w:val="clear" w:color="auto" w:fill="auto"/>
          </w:tcPr>
          <w:p w:rsidR="00564D77" w:rsidRPr="004A0F32" w:rsidRDefault="00564D77" w:rsidP="00134AE6">
            <w:pPr>
              <w:pStyle w:val="af7"/>
            </w:pPr>
            <w:r w:rsidRPr="004A0F32">
              <w:t>0</w:t>
            </w:r>
          </w:p>
        </w:tc>
        <w:tc>
          <w:tcPr>
            <w:tcW w:w="430" w:type="dxa"/>
            <w:gridSpan w:val="2"/>
            <w:shd w:val="clear" w:color="auto" w:fill="auto"/>
          </w:tcPr>
          <w:p w:rsidR="00564D77" w:rsidRPr="004A0F32" w:rsidRDefault="00564D77" w:rsidP="00134AE6">
            <w:pPr>
              <w:pStyle w:val="af7"/>
            </w:pPr>
            <w:r w:rsidRPr="004A0F32">
              <w:t>0</w:t>
            </w:r>
          </w:p>
        </w:tc>
        <w:tc>
          <w:tcPr>
            <w:tcW w:w="539" w:type="dxa"/>
            <w:gridSpan w:val="2"/>
            <w:shd w:val="clear" w:color="auto" w:fill="auto"/>
          </w:tcPr>
          <w:p w:rsidR="00564D77" w:rsidRPr="004A0F32" w:rsidRDefault="00564D77" w:rsidP="00134AE6">
            <w:pPr>
              <w:pStyle w:val="af7"/>
            </w:pPr>
            <w:r w:rsidRPr="004A0F32">
              <w:t>0</w:t>
            </w:r>
          </w:p>
        </w:tc>
        <w:tc>
          <w:tcPr>
            <w:tcW w:w="1347" w:type="dxa"/>
            <w:shd w:val="clear" w:color="auto" w:fill="auto"/>
          </w:tcPr>
          <w:p w:rsidR="00564D77" w:rsidRPr="004A0F32" w:rsidRDefault="00564D77" w:rsidP="00134AE6">
            <w:pPr>
              <w:pStyle w:val="af7"/>
            </w:pPr>
            <w:r w:rsidRPr="004A0F32">
              <w:t>24</w:t>
            </w:r>
          </w:p>
        </w:tc>
      </w:tr>
      <w:tr w:rsidR="00564D77" w:rsidRPr="004A0F32" w:rsidTr="00F35D2A">
        <w:trPr>
          <w:trHeight w:val="23"/>
          <w:jc w:val="center"/>
        </w:trPr>
        <w:tc>
          <w:tcPr>
            <w:tcW w:w="2384" w:type="dxa"/>
            <w:shd w:val="clear" w:color="auto" w:fill="auto"/>
          </w:tcPr>
          <w:p w:rsidR="00564D77" w:rsidRPr="004A0F32" w:rsidRDefault="00564D77" w:rsidP="00134AE6">
            <w:pPr>
              <w:pStyle w:val="af7"/>
              <w:jc w:val="left"/>
            </w:pPr>
            <w:r w:rsidRPr="004A0F32">
              <w:t>«Доводчик»</w:t>
            </w:r>
          </w:p>
        </w:tc>
        <w:tc>
          <w:tcPr>
            <w:tcW w:w="557" w:type="dxa"/>
            <w:shd w:val="clear" w:color="auto" w:fill="auto"/>
          </w:tcPr>
          <w:p w:rsidR="00564D77" w:rsidRPr="004A0F32" w:rsidRDefault="00564D77" w:rsidP="00134AE6">
            <w:pPr>
              <w:pStyle w:val="af7"/>
            </w:pPr>
            <w:r w:rsidRPr="004A0F32">
              <w:t>2</w:t>
            </w:r>
          </w:p>
        </w:tc>
        <w:tc>
          <w:tcPr>
            <w:tcW w:w="556" w:type="dxa"/>
            <w:shd w:val="clear" w:color="auto" w:fill="auto"/>
          </w:tcPr>
          <w:p w:rsidR="00564D77" w:rsidRPr="004A0F32" w:rsidRDefault="00564D77" w:rsidP="00134AE6">
            <w:pPr>
              <w:pStyle w:val="af7"/>
            </w:pPr>
            <w:r w:rsidRPr="004A0F32">
              <w:t>3</w:t>
            </w:r>
          </w:p>
        </w:tc>
        <w:tc>
          <w:tcPr>
            <w:tcW w:w="556" w:type="dxa"/>
            <w:shd w:val="clear" w:color="auto" w:fill="auto"/>
          </w:tcPr>
          <w:p w:rsidR="00564D77" w:rsidRPr="004A0F32" w:rsidRDefault="00564D77" w:rsidP="00134AE6">
            <w:pPr>
              <w:pStyle w:val="af7"/>
            </w:pPr>
            <w:r w:rsidRPr="004A0F32">
              <w:t>0</w:t>
            </w:r>
          </w:p>
        </w:tc>
        <w:tc>
          <w:tcPr>
            <w:tcW w:w="507" w:type="dxa"/>
            <w:shd w:val="clear" w:color="auto" w:fill="auto"/>
          </w:tcPr>
          <w:p w:rsidR="00564D77" w:rsidRPr="004A0F32" w:rsidRDefault="00564D77" w:rsidP="00134AE6">
            <w:pPr>
              <w:pStyle w:val="af7"/>
            </w:pPr>
            <w:r w:rsidRPr="004A0F32">
              <w:t>7</w:t>
            </w:r>
          </w:p>
        </w:tc>
        <w:tc>
          <w:tcPr>
            <w:tcW w:w="500" w:type="dxa"/>
            <w:shd w:val="clear" w:color="auto" w:fill="auto"/>
          </w:tcPr>
          <w:p w:rsidR="00564D77" w:rsidRPr="004A0F32" w:rsidRDefault="00564D77" w:rsidP="00134AE6">
            <w:pPr>
              <w:pStyle w:val="af7"/>
            </w:pPr>
            <w:r w:rsidRPr="004A0F32">
              <w:t>5</w:t>
            </w:r>
          </w:p>
        </w:tc>
        <w:tc>
          <w:tcPr>
            <w:tcW w:w="496" w:type="dxa"/>
            <w:shd w:val="clear" w:color="auto" w:fill="auto"/>
          </w:tcPr>
          <w:p w:rsidR="00564D77" w:rsidRPr="004A0F32" w:rsidRDefault="00564D77" w:rsidP="00134AE6">
            <w:pPr>
              <w:pStyle w:val="af7"/>
            </w:pPr>
            <w:r w:rsidRPr="004A0F32">
              <w:t>3</w:t>
            </w:r>
          </w:p>
        </w:tc>
        <w:tc>
          <w:tcPr>
            <w:tcW w:w="775" w:type="dxa"/>
            <w:shd w:val="clear" w:color="auto" w:fill="auto"/>
          </w:tcPr>
          <w:p w:rsidR="00564D77" w:rsidRPr="004A0F32" w:rsidRDefault="00564D77" w:rsidP="00134AE6">
            <w:pPr>
              <w:pStyle w:val="af7"/>
            </w:pPr>
            <w:r w:rsidRPr="004A0F32">
              <w:t>0</w:t>
            </w:r>
          </w:p>
        </w:tc>
        <w:tc>
          <w:tcPr>
            <w:tcW w:w="643" w:type="dxa"/>
            <w:shd w:val="clear" w:color="auto" w:fill="auto"/>
          </w:tcPr>
          <w:p w:rsidR="00564D77" w:rsidRPr="004A0F32" w:rsidRDefault="00564D77" w:rsidP="00134AE6">
            <w:pPr>
              <w:pStyle w:val="af7"/>
            </w:pPr>
            <w:r w:rsidRPr="004A0F32">
              <w:t>1</w:t>
            </w:r>
          </w:p>
        </w:tc>
        <w:tc>
          <w:tcPr>
            <w:tcW w:w="643" w:type="dxa"/>
            <w:shd w:val="clear" w:color="auto" w:fill="auto"/>
          </w:tcPr>
          <w:p w:rsidR="00564D77" w:rsidRPr="004A0F32" w:rsidRDefault="00564D77" w:rsidP="00134AE6">
            <w:pPr>
              <w:pStyle w:val="af7"/>
            </w:pPr>
            <w:r w:rsidRPr="004A0F32">
              <w:t>0</w:t>
            </w:r>
          </w:p>
        </w:tc>
        <w:tc>
          <w:tcPr>
            <w:tcW w:w="488" w:type="dxa"/>
            <w:shd w:val="clear" w:color="auto" w:fill="auto"/>
          </w:tcPr>
          <w:p w:rsidR="00564D77" w:rsidRPr="004A0F32" w:rsidRDefault="00564D77" w:rsidP="00134AE6">
            <w:pPr>
              <w:pStyle w:val="af7"/>
            </w:pPr>
            <w:r w:rsidRPr="004A0F32">
              <w:t>1</w:t>
            </w:r>
          </w:p>
        </w:tc>
        <w:tc>
          <w:tcPr>
            <w:tcW w:w="430" w:type="dxa"/>
            <w:gridSpan w:val="2"/>
            <w:shd w:val="clear" w:color="auto" w:fill="auto"/>
          </w:tcPr>
          <w:p w:rsidR="00564D77" w:rsidRPr="004A0F32" w:rsidRDefault="00564D77" w:rsidP="00134AE6">
            <w:pPr>
              <w:pStyle w:val="af7"/>
            </w:pPr>
            <w:r w:rsidRPr="004A0F32">
              <w:t>1</w:t>
            </w:r>
          </w:p>
        </w:tc>
        <w:tc>
          <w:tcPr>
            <w:tcW w:w="539" w:type="dxa"/>
            <w:gridSpan w:val="2"/>
            <w:shd w:val="clear" w:color="auto" w:fill="auto"/>
          </w:tcPr>
          <w:p w:rsidR="00564D77" w:rsidRPr="004A0F32" w:rsidRDefault="00564D77" w:rsidP="00134AE6">
            <w:pPr>
              <w:pStyle w:val="af7"/>
            </w:pPr>
            <w:r w:rsidRPr="004A0F32">
              <w:t>0</w:t>
            </w:r>
          </w:p>
        </w:tc>
        <w:tc>
          <w:tcPr>
            <w:tcW w:w="1347" w:type="dxa"/>
            <w:shd w:val="clear" w:color="auto" w:fill="auto"/>
          </w:tcPr>
          <w:p w:rsidR="00564D77" w:rsidRPr="004A0F32" w:rsidRDefault="00564D77" w:rsidP="00134AE6">
            <w:pPr>
              <w:pStyle w:val="af7"/>
            </w:pPr>
            <w:r w:rsidRPr="004A0F32">
              <w:t>20</w:t>
            </w:r>
          </w:p>
        </w:tc>
      </w:tr>
      <w:tr w:rsidR="00564D77" w:rsidRPr="004A0F32" w:rsidTr="00F35D2A">
        <w:trPr>
          <w:trHeight w:val="23"/>
          <w:jc w:val="center"/>
        </w:trPr>
        <w:tc>
          <w:tcPr>
            <w:tcW w:w="2384" w:type="dxa"/>
            <w:shd w:val="clear" w:color="auto" w:fill="auto"/>
          </w:tcPr>
          <w:p w:rsidR="00564D77" w:rsidRPr="004A0F32" w:rsidRDefault="00564D77" w:rsidP="00134AE6">
            <w:pPr>
              <w:pStyle w:val="af7"/>
              <w:jc w:val="left"/>
            </w:pPr>
            <w:r w:rsidRPr="004A0F32">
              <w:t>«Оценщик»</w:t>
            </w:r>
          </w:p>
        </w:tc>
        <w:tc>
          <w:tcPr>
            <w:tcW w:w="557" w:type="dxa"/>
            <w:shd w:val="clear" w:color="auto" w:fill="auto"/>
          </w:tcPr>
          <w:p w:rsidR="00564D77" w:rsidRPr="004A0F32" w:rsidRDefault="00564D77" w:rsidP="00134AE6">
            <w:pPr>
              <w:pStyle w:val="af7"/>
            </w:pPr>
            <w:r w:rsidRPr="004A0F32">
              <w:t>1</w:t>
            </w:r>
          </w:p>
        </w:tc>
        <w:tc>
          <w:tcPr>
            <w:tcW w:w="556" w:type="dxa"/>
            <w:shd w:val="clear" w:color="auto" w:fill="auto"/>
          </w:tcPr>
          <w:p w:rsidR="00564D77" w:rsidRPr="004A0F32" w:rsidRDefault="00564D77" w:rsidP="00134AE6">
            <w:pPr>
              <w:pStyle w:val="af7"/>
            </w:pPr>
            <w:r w:rsidRPr="004A0F32">
              <w:t>3</w:t>
            </w:r>
          </w:p>
        </w:tc>
        <w:tc>
          <w:tcPr>
            <w:tcW w:w="556" w:type="dxa"/>
            <w:shd w:val="clear" w:color="auto" w:fill="auto"/>
          </w:tcPr>
          <w:p w:rsidR="00564D77" w:rsidRPr="004A0F32" w:rsidRDefault="00564D77" w:rsidP="00134AE6">
            <w:pPr>
              <w:pStyle w:val="af7"/>
            </w:pPr>
            <w:r w:rsidRPr="004A0F32">
              <w:t>0</w:t>
            </w:r>
          </w:p>
        </w:tc>
        <w:tc>
          <w:tcPr>
            <w:tcW w:w="507" w:type="dxa"/>
            <w:shd w:val="clear" w:color="auto" w:fill="auto"/>
          </w:tcPr>
          <w:p w:rsidR="00564D77" w:rsidRPr="004A0F32" w:rsidRDefault="00564D77" w:rsidP="00134AE6">
            <w:pPr>
              <w:pStyle w:val="af7"/>
            </w:pPr>
            <w:r w:rsidRPr="004A0F32">
              <w:t>3</w:t>
            </w:r>
          </w:p>
        </w:tc>
        <w:tc>
          <w:tcPr>
            <w:tcW w:w="500" w:type="dxa"/>
            <w:shd w:val="clear" w:color="auto" w:fill="auto"/>
          </w:tcPr>
          <w:p w:rsidR="00564D77" w:rsidRPr="004A0F32" w:rsidRDefault="00564D77" w:rsidP="00134AE6">
            <w:pPr>
              <w:pStyle w:val="af7"/>
            </w:pPr>
            <w:r w:rsidRPr="004A0F32">
              <w:t>3</w:t>
            </w:r>
          </w:p>
        </w:tc>
        <w:tc>
          <w:tcPr>
            <w:tcW w:w="496" w:type="dxa"/>
            <w:shd w:val="clear" w:color="auto" w:fill="auto"/>
          </w:tcPr>
          <w:p w:rsidR="00564D77" w:rsidRPr="004A0F32" w:rsidRDefault="00564D77" w:rsidP="00134AE6">
            <w:pPr>
              <w:pStyle w:val="af7"/>
            </w:pPr>
            <w:r w:rsidRPr="004A0F32">
              <w:t>0</w:t>
            </w:r>
          </w:p>
        </w:tc>
        <w:tc>
          <w:tcPr>
            <w:tcW w:w="775" w:type="dxa"/>
            <w:shd w:val="clear" w:color="auto" w:fill="auto"/>
          </w:tcPr>
          <w:p w:rsidR="00564D77" w:rsidRPr="004A0F32" w:rsidRDefault="00564D77" w:rsidP="00134AE6">
            <w:pPr>
              <w:pStyle w:val="af7"/>
            </w:pPr>
            <w:r w:rsidRPr="004A0F32">
              <w:t>4</w:t>
            </w:r>
          </w:p>
        </w:tc>
        <w:tc>
          <w:tcPr>
            <w:tcW w:w="643" w:type="dxa"/>
            <w:shd w:val="clear" w:color="auto" w:fill="auto"/>
          </w:tcPr>
          <w:p w:rsidR="00564D77" w:rsidRPr="004A0F32" w:rsidRDefault="00564D77" w:rsidP="00134AE6">
            <w:pPr>
              <w:pStyle w:val="af7"/>
            </w:pPr>
            <w:r w:rsidRPr="004A0F32">
              <w:t>3</w:t>
            </w:r>
          </w:p>
        </w:tc>
        <w:tc>
          <w:tcPr>
            <w:tcW w:w="643" w:type="dxa"/>
            <w:shd w:val="clear" w:color="auto" w:fill="auto"/>
          </w:tcPr>
          <w:p w:rsidR="00564D77" w:rsidRPr="004A0F32" w:rsidRDefault="00564D77" w:rsidP="00134AE6">
            <w:pPr>
              <w:pStyle w:val="af7"/>
            </w:pPr>
            <w:r w:rsidRPr="004A0F32">
              <w:t>0</w:t>
            </w:r>
          </w:p>
        </w:tc>
        <w:tc>
          <w:tcPr>
            <w:tcW w:w="488" w:type="dxa"/>
            <w:shd w:val="clear" w:color="auto" w:fill="auto"/>
          </w:tcPr>
          <w:p w:rsidR="00564D77" w:rsidRPr="004A0F32" w:rsidRDefault="00564D77" w:rsidP="00134AE6">
            <w:pPr>
              <w:pStyle w:val="af7"/>
            </w:pPr>
            <w:r w:rsidRPr="004A0F32">
              <w:t>2</w:t>
            </w:r>
          </w:p>
        </w:tc>
        <w:tc>
          <w:tcPr>
            <w:tcW w:w="430" w:type="dxa"/>
            <w:gridSpan w:val="2"/>
            <w:shd w:val="clear" w:color="auto" w:fill="auto"/>
          </w:tcPr>
          <w:p w:rsidR="00564D77" w:rsidRPr="004A0F32" w:rsidRDefault="00564D77" w:rsidP="00134AE6">
            <w:pPr>
              <w:pStyle w:val="af7"/>
            </w:pPr>
            <w:r w:rsidRPr="004A0F32">
              <w:t>1</w:t>
            </w:r>
          </w:p>
        </w:tc>
        <w:tc>
          <w:tcPr>
            <w:tcW w:w="539" w:type="dxa"/>
            <w:gridSpan w:val="2"/>
            <w:shd w:val="clear" w:color="auto" w:fill="auto"/>
          </w:tcPr>
          <w:p w:rsidR="00564D77" w:rsidRPr="004A0F32" w:rsidRDefault="00564D77" w:rsidP="00134AE6">
            <w:pPr>
              <w:pStyle w:val="af7"/>
            </w:pPr>
            <w:r w:rsidRPr="004A0F32">
              <w:t>0</w:t>
            </w:r>
          </w:p>
        </w:tc>
        <w:tc>
          <w:tcPr>
            <w:tcW w:w="1347" w:type="dxa"/>
            <w:shd w:val="clear" w:color="auto" w:fill="auto"/>
          </w:tcPr>
          <w:p w:rsidR="00564D77" w:rsidRPr="004A0F32" w:rsidRDefault="00564D77" w:rsidP="00134AE6">
            <w:pPr>
              <w:pStyle w:val="af7"/>
            </w:pPr>
            <w:r w:rsidRPr="004A0F32">
              <w:t>20</w:t>
            </w:r>
          </w:p>
        </w:tc>
      </w:tr>
      <w:tr w:rsidR="00564D77" w:rsidRPr="004A0F32" w:rsidTr="00F35D2A">
        <w:trPr>
          <w:trHeight w:val="23"/>
          <w:jc w:val="center"/>
        </w:trPr>
        <w:tc>
          <w:tcPr>
            <w:tcW w:w="2384" w:type="dxa"/>
            <w:shd w:val="clear" w:color="auto" w:fill="auto"/>
          </w:tcPr>
          <w:p w:rsidR="00564D77" w:rsidRPr="004A0F32" w:rsidRDefault="00564D77" w:rsidP="00134AE6">
            <w:pPr>
              <w:pStyle w:val="af7"/>
              <w:jc w:val="left"/>
            </w:pPr>
            <w:r w:rsidRPr="004A0F32">
              <w:t>«Исследователь р</w:t>
            </w:r>
            <w:r w:rsidRPr="004A0F32">
              <w:t>е</w:t>
            </w:r>
            <w:r w:rsidRPr="004A0F32">
              <w:t>сурсов»</w:t>
            </w:r>
          </w:p>
        </w:tc>
        <w:tc>
          <w:tcPr>
            <w:tcW w:w="557" w:type="dxa"/>
            <w:shd w:val="clear" w:color="auto" w:fill="auto"/>
          </w:tcPr>
          <w:p w:rsidR="00564D77" w:rsidRPr="004A0F32" w:rsidRDefault="00564D77" w:rsidP="00134AE6">
            <w:pPr>
              <w:pStyle w:val="af7"/>
            </w:pPr>
            <w:r w:rsidRPr="004A0F32">
              <w:t>4</w:t>
            </w:r>
          </w:p>
        </w:tc>
        <w:tc>
          <w:tcPr>
            <w:tcW w:w="556" w:type="dxa"/>
            <w:shd w:val="clear" w:color="auto" w:fill="auto"/>
          </w:tcPr>
          <w:p w:rsidR="00564D77" w:rsidRPr="004A0F32" w:rsidRDefault="00564D77" w:rsidP="00134AE6">
            <w:pPr>
              <w:pStyle w:val="af7"/>
            </w:pPr>
            <w:r w:rsidRPr="004A0F32">
              <w:t>5</w:t>
            </w:r>
          </w:p>
        </w:tc>
        <w:tc>
          <w:tcPr>
            <w:tcW w:w="556" w:type="dxa"/>
            <w:shd w:val="clear" w:color="auto" w:fill="auto"/>
          </w:tcPr>
          <w:p w:rsidR="00564D77" w:rsidRPr="004A0F32" w:rsidRDefault="00564D77" w:rsidP="00134AE6">
            <w:pPr>
              <w:pStyle w:val="af7"/>
            </w:pPr>
            <w:r w:rsidRPr="004A0F32">
              <w:t>2</w:t>
            </w:r>
          </w:p>
        </w:tc>
        <w:tc>
          <w:tcPr>
            <w:tcW w:w="507" w:type="dxa"/>
            <w:shd w:val="clear" w:color="auto" w:fill="auto"/>
          </w:tcPr>
          <w:p w:rsidR="00564D77" w:rsidRPr="004A0F32" w:rsidRDefault="00564D77" w:rsidP="00134AE6">
            <w:pPr>
              <w:pStyle w:val="af7"/>
            </w:pPr>
            <w:r w:rsidRPr="004A0F32">
              <w:t>2</w:t>
            </w:r>
          </w:p>
        </w:tc>
        <w:tc>
          <w:tcPr>
            <w:tcW w:w="500" w:type="dxa"/>
            <w:shd w:val="clear" w:color="auto" w:fill="auto"/>
          </w:tcPr>
          <w:p w:rsidR="00564D77" w:rsidRPr="004A0F32" w:rsidRDefault="00564D77" w:rsidP="00134AE6">
            <w:pPr>
              <w:pStyle w:val="af7"/>
            </w:pPr>
            <w:r w:rsidRPr="004A0F32">
              <w:t>0</w:t>
            </w:r>
          </w:p>
        </w:tc>
        <w:tc>
          <w:tcPr>
            <w:tcW w:w="496" w:type="dxa"/>
            <w:shd w:val="clear" w:color="auto" w:fill="auto"/>
          </w:tcPr>
          <w:p w:rsidR="00564D77" w:rsidRPr="004A0F32" w:rsidRDefault="00564D77" w:rsidP="00134AE6">
            <w:pPr>
              <w:pStyle w:val="af7"/>
            </w:pPr>
            <w:r w:rsidRPr="004A0F32">
              <w:t>0</w:t>
            </w:r>
          </w:p>
        </w:tc>
        <w:tc>
          <w:tcPr>
            <w:tcW w:w="775" w:type="dxa"/>
            <w:shd w:val="clear" w:color="auto" w:fill="auto"/>
          </w:tcPr>
          <w:p w:rsidR="00564D77" w:rsidRPr="004A0F32" w:rsidRDefault="00564D77" w:rsidP="00134AE6">
            <w:pPr>
              <w:pStyle w:val="af7"/>
            </w:pPr>
            <w:r w:rsidRPr="004A0F32">
              <w:t>2</w:t>
            </w:r>
          </w:p>
        </w:tc>
        <w:tc>
          <w:tcPr>
            <w:tcW w:w="643" w:type="dxa"/>
            <w:shd w:val="clear" w:color="auto" w:fill="auto"/>
          </w:tcPr>
          <w:p w:rsidR="00564D77" w:rsidRPr="004A0F32" w:rsidRDefault="00564D77" w:rsidP="00134AE6">
            <w:pPr>
              <w:pStyle w:val="af7"/>
            </w:pPr>
            <w:r w:rsidRPr="004A0F32">
              <w:t>0</w:t>
            </w:r>
          </w:p>
        </w:tc>
        <w:tc>
          <w:tcPr>
            <w:tcW w:w="643" w:type="dxa"/>
            <w:shd w:val="clear" w:color="auto" w:fill="auto"/>
          </w:tcPr>
          <w:p w:rsidR="00564D77" w:rsidRPr="004A0F32" w:rsidRDefault="00564D77" w:rsidP="00134AE6">
            <w:pPr>
              <w:pStyle w:val="af7"/>
            </w:pPr>
            <w:r w:rsidRPr="004A0F32">
              <w:t>0</w:t>
            </w:r>
          </w:p>
        </w:tc>
        <w:tc>
          <w:tcPr>
            <w:tcW w:w="488" w:type="dxa"/>
            <w:shd w:val="clear" w:color="auto" w:fill="auto"/>
          </w:tcPr>
          <w:p w:rsidR="00564D77" w:rsidRPr="004A0F32" w:rsidRDefault="00564D77" w:rsidP="00134AE6">
            <w:pPr>
              <w:pStyle w:val="af7"/>
            </w:pPr>
            <w:r w:rsidRPr="004A0F32">
              <w:t>2</w:t>
            </w:r>
          </w:p>
        </w:tc>
        <w:tc>
          <w:tcPr>
            <w:tcW w:w="430" w:type="dxa"/>
            <w:gridSpan w:val="2"/>
            <w:shd w:val="clear" w:color="auto" w:fill="auto"/>
          </w:tcPr>
          <w:p w:rsidR="00564D77" w:rsidRPr="004A0F32" w:rsidRDefault="00564D77" w:rsidP="00134AE6">
            <w:pPr>
              <w:pStyle w:val="af7"/>
            </w:pPr>
            <w:r w:rsidRPr="004A0F32">
              <w:t>5</w:t>
            </w:r>
          </w:p>
        </w:tc>
        <w:tc>
          <w:tcPr>
            <w:tcW w:w="539" w:type="dxa"/>
            <w:gridSpan w:val="2"/>
            <w:shd w:val="clear" w:color="auto" w:fill="auto"/>
          </w:tcPr>
          <w:p w:rsidR="00564D77" w:rsidRPr="004A0F32" w:rsidRDefault="00564D77" w:rsidP="00134AE6">
            <w:pPr>
              <w:pStyle w:val="af7"/>
            </w:pPr>
            <w:r w:rsidRPr="004A0F32">
              <w:t>2</w:t>
            </w:r>
          </w:p>
        </w:tc>
        <w:tc>
          <w:tcPr>
            <w:tcW w:w="1347" w:type="dxa"/>
            <w:shd w:val="clear" w:color="auto" w:fill="auto"/>
          </w:tcPr>
          <w:p w:rsidR="00564D77" w:rsidRPr="004A0F32" w:rsidRDefault="00564D77" w:rsidP="00134AE6">
            <w:pPr>
              <w:pStyle w:val="af7"/>
            </w:pPr>
            <w:r w:rsidRPr="004A0F32">
              <w:t>22</w:t>
            </w:r>
          </w:p>
        </w:tc>
      </w:tr>
      <w:tr w:rsidR="00564D77" w:rsidRPr="004A0F32" w:rsidTr="00F35D2A">
        <w:trPr>
          <w:trHeight w:val="23"/>
          <w:jc w:val="center"/>
        </w:trPr>
        <w:tc>
          <w:tcPr>
            <w:tcW w:w="2384" w:type="dxa"/>
            <w:shd w:val="clear" w:color="auto" w:fill="auto"/>
          </w:tcPr>
          <w:p w:rsidR="00564D77" w:rsidRPr="004A0F32" w:rsidRDefault="00564D77" w:rsidP="00134AE6">
            <w:pPr>
              <w:pStyle w:val="af7"/>
              <w:jc w:val="left"/>
            </w:pPr>
            <w:r w:rsidRPr="004A0F32">
              <w:t>«Формирователь»</w:t>
            </w:r>
          </w:p>
        </w:tc>
        <w:tc>
          <w:tcPr>
            <w:tcW w:w="557" w:type="dxa"/>
            <w:shd w:val="clear" w:color="auto" w:fill="auto"/>
          </w:tcPr>
          <w:p w:rsidR="00564D77" w:rsidRPr="004A0F32" w:rsidRDefault="00564D77" w:rsidP="00134AE6">
            <w:pPr>
              <w:pStyle w:val="af7"/>
            </w:pPr>
            <w:r w:rsidRPr="004A0F32">
              <w:t>0</w:t>
            </w:r>
          </w:p>
        </w:tc>
        <w:tc>
          <w:tcPr>
            <w:tcW w:w="556" w:type="dxa"/>
            <w:shd w:val="clear" w:color="auto" w:fill="auto"/>
          </w:tcPr>
          <w:p w:rsidR="00564D77" w:rsidRPr="004A0F32" w:rsidRDefault="00564D77" w:rsidP="00134AE6">
            <w:pPr>
              <w:pStyle w:val="af7"/>
            </w:pPr>
            <w:r w:rsidRPr="004A0F32">
              <w:t>2</w:t>
            </w:r>
          </w:p>
        </w:tc>
        <w:tc>
          <w:tcPr>
            <w:tcW w:w="556" w:type="dxa"/>
            <w:shd w:val="clear" w:color="auto" w:fill="auto"/>
          </w:tcPr>
          <w:p w:rsidR="00564D77" w:rsidRPr="004A0F32" w:rsidRDefault="00564D77" w:rsidP="00134AE6">
            <w:pPr>
              <w:pStyle w:val="af7"/>
            </w:pPr>
            <w:r w:rsidRPr="004A0F32">
              <w:t>4</w:t>
            </w:r>
          </w:p>
        </w:tc>
        <w:tc>
          <w:tcPr>
            <w:tcW w:w="507" w:type="dxa"/>
            <w:shd w:val="clear" w:color="auto" w:fill="auto"/>
          </w:tcPr>
          <w:p w:rsidR="00564D77" w:rsidRPr="004A0F32" w:rsidRDefault="00564D77" w:rsidP="00134AE6">
            <w:pPr>
              <w:pStyle w:val="af7"/>
            </w:pPr>
            <w:r w:rsidRPr="004A0F32">
              <w:t>6</w:t>
            </w:r>
          </w:p>
        </w:tc>
        <w:tc>
          <w:tcPr>
            <w:tcW w:w="500" w:type="dxa"/>
            <w:shd w:val="clear" w:color="auto" w:fill="auto"/>
          </w:tcPr>
          <w:p w:rsidR="00564D77" w:rsidRPr="004A0F32" w:rsidRDefault="00564D77" w:rsidP="00134AE6">
            <w:pPr>
              <w:pStyle w:val="af7"/>
            </w:pPr>
            <w:r w:rsidRPr="004A0F32">
              <w:t>3</w:t>
            </w:r>
          </w:p>
        </w:tc>
        <w:tc>
          <w:tcPr>
            <w:tcW w:w="496" w:type="dxa"/>
            <w:shd w:val="clear" w:color="auto" w:fill="auto"/>
          </w:tcPr>
          <w:p w:rsidR="00564D77" w:rsidRPr="004A0F32" w:rsidRDefault="00564D77" w:rsidP="00134AE6">
            <w:pPr>
              <w:pStyle w:val="af7"/>
            </w:pPr>
            <w:r w:rsidRPr="004A0F32">
              <w:t>0</w:t>
            </w:r>
          </w:p>
        </w:tc>
        <w:tc>
          <w:tcPr>
            <w:tcW w:w="775" w:type="dxa"/>
            <w:shd w:val="clear" w:color="auto" w:fill="auto"/>
          </w:tcPr>
          <w:p w:rsidR="00564D77" w:rsidRPr="004A0F32" w:rsidRDefault="00564D77" w:rsidP="00134AE6">
            <w:pPr>
              <w:pStyle w:val="af7"/>
            </w:pPr>
            <w:r w:rsidRPr="004A0F32">
              <w:t>3</w:t>
            </w:r>
          </w:p>
        </w:tc>
        <w:tc>
          <w:tcPr>
            <w:tcW w:w="643" w:type="dxa"/>
            <w:shd w:val="clear" w:color="auto" w:fill="auto"/>
          </w:tcPr>
          <w:p w:rsidR="00564D77" w:rsidRPr="004A0F32" w:rsidRDefault="00564D77" w:rsidP="00134AE6">
            <w:pPr>
              <w:pStyle w:val="af7"/>
            </w:pPr>
            <w:r w:rsidRPr="004A0F32">
              <w:t>3</w:t>
            </w:r>
          </w:p>
        </w:tc>
        <w:tc>
          <w:tcPr>
            <w:tcW w:w="643" w:type="dxa"/>
            <w:shd w:val="clear" w:color="auto" w:fill="auto"/>
          </w:tcPr>
          <w:p w:rsidR="00564D77" w:rsidRPr="004A0F32" w:rsidRDefault="00564D77" w:rsidP="00134AE6">
            <w:pPr>
              <w:pStyle w:val="af7"/>
            </w:pPr>
            <w:r w:rsidRPr="004A0F32">
              <w:t>0</w:t>
            </w:r>
          </w:p>
        </w:tc>
        <w:tc>
          <w:tcPr>
            <w:tcW w:w="488" w:type="dxa"/>
            <w:shd w:val="clear" w:color="auto" w:fill="auto"/>
          </w:tcPr>
          <w:p w:rsidR="00564D77" w:rsidRPr="004A0F32" w:rsidRDefault="00564D77" w:rsidP="00134AE6">
            <w:pPr>
              <w:pStyle w:val="af7"/>
            </w:pPr>
            <w:r w:rsidRPr="004A0F32">
              <w:t>1</w:t>
            </w:r>
          </w:p>
        </w:tc>
        <w:tc>
          <w:tcPr>
            <w:tcW w:w="430" w:type="dxa"/>
            <w:gridSpan w:val="2"/>
            <w:shd w:val="clear" w:color="auto" w:fill="auto"/>
          </w:tcPr>
          <w:p w:rsidR="00564D77" w:rsidRPr="004A0F32" w:rsidRDefault="00564D77" w:rsidP="00134AE6">
            <w:pPr>
              <w:pStyle w:val="af7"/>
            </w:pPr>
            <w:r w:rsidRPr="004A0F32">
              <w:t>2</w:t>
            </w:r>
          </w:p>
        </w:tc>
        <w:tc>
          <w:tcPr>
            <w:tcW w:w="539" w:type="dxa"/>
            <w:gridSpan w:val="2"/>
            <w:shd w:val="clear" w:color="auto" w:fill="auto"/>
          </w:tcPr>
          <w:p w:rsidR="00564D77" w:rsidRPr="004A0F32" w:rsidRDefault="00564D77" w:rsidP="00134AE6">
            <w:pPr>
              <w:pStyle w:val="af7"/>
            </w:pPr>
            <w:r w:rsidRPr="004A0F32">
              <w:t>0</w:t>
            </w:r>
          </w:p>
        </w:tc>
        <w:tc>
          <w:tcPr>
            <w:tcW w:w="1347" w:type="dxa"/>
            <w:shd w:val="clear" w:color="auto" w:fill="auto"/>
          </w:tcPr>
          <w:p w:rsidR="00564D77" w:rsidRPr="004A0F32" w:rsidRDefault="00564D77" w:rsidP="00134AE6">
            <w:pPr>
              <w:pStyle w:val="af7"/>
            </w:pPr>
            <w:r w:rsidRPr="004A0F32">
              <w:t>24</w:t>
            </w:r>
          </w:p>
        </w:tc>
      </w:tr>
      <w:tr w:rsidR="00564D77" w:rsidRPr="004A0F32" w:rsidTr="00F35D2A">
        <w:trPr>
          <w:trHeight w:val="23"/>
          <w:jc w:val="center"/>
        </w:trPr>
        <w:tc>
          <w:tcPr>
            <w:tcW w:w="2384" w:type="dxa"/>
            <w:shd w:val="clear" w:color="auto" w:fill="auto"/>
          </w:tcPr>
          <w:p w:rsidR="00564D77" w:rsidRPr="004A0F32" w:rsidRDefault="00564D77" w:rsidP="00134AE6">
            <w:pPr>
              <w:pStyle w:val="af7"/>
              <w:jc w:val="left"/>
            </w:pPr>
            <w:r w:rsidRPr="004A0F32">
              <w:t>«Коллективист»</w:t>
            </w:r>
          </w:p>
        </w:tc>
        <w:tc>
          <w:tcPr>
            <w:tcW w:w="557" w:type="dxa"/>
            <w:shd w:val="clear" w:color="auto" w:fill="auto"/>
          </w:tcPr>
          <w:p w:rsidR="00564D77" w:rsidRPr="004A0F32" w:rsidRDefault="00564D77" w:rsidP="00134AE6">
            <w:pPr>
              <w:pStyle w:val="af7"/>
            </w:pPr>
            <w:r w:rsidRPr="004A0F32">
              <w:t>2</w:t>
            </w:r>
          </w:p>
        </w:tc>
        <w:tc>
          <w:tcPr>
            <w:tcW w:w="556" w:type="dxa"/>
            <w:shd w:val="clear" w:color="auto" w:fill="auto"/>
          </w:tcPr>
          <w:p w:rsidR="00564D77" w:rsidRPr="004A0F32" w:rsidRDefault="00564D77" w:rsidP="00134AE6">
            <w:pPr>
              <w:pStyle w:val="af7"/>
            </w:pPr>
            <w:r w:rsidRPr="004A0F32">
              <w:t>2</w:t>
            </w:r>
          </w:p>
        </w:tc>
        <w:tc>
          <w:tcPr>
            <w:tcW w:w="556" w:type="dxa"/>
            <w:shd w:val="clear" w:color="auto" w:fill="auto"/>
          </w:tcPr>
          <w:p w:rsidR="00564D77" w:rsidRPr="004A0F32" w:rsidRDefault="00564D77" w:rsidP="00134AE6">
            <w:pPr>
              <w:pStyle w:val="af7"/>
            </w:pPr>
            <w:r w:rsidRPr="004A0F32">
              <w:t>2</w:t>
            </w:r>
          </w:p>
        </w:tc>
        <w:tc>
          <w:tcPr>
            <w:tcW w:w="507" w:type="dxa"/>
            <w:shd w:val="clear" w:color="auto" w:fill="auto"/>
          </w:tcPr>
          <w:p w:rsidR="00564D77" w:rsidRPr="004A0F32" w:rsidRDefault="00564D77" w:rsidP="00134AE6">
            <w:pPr>
              <w:pStyle w:val="af7"/>
            </w:pPr>
            <w:r w:rsidRPr="004A0F32">
              <w:t>4</w:t>
            </w:r>
          </w:p>
        </w:tc>
        <w:tc>
          <w:tcPr>
            <w:tcW w:w="500" w:type="dxa"/>
            <w:shd w:val="clear" w:color="auto" w:fill="auto"/>
          </w:tcPr>
          <w:p w:rsidR="00564D77" w:rsidRPr="004A0F32" w:rsidRDefault="00564D77" w:rsidP="00134AE6">
            <w:pPr>
              <w:pStyle w:val="af7"/>
            </w:pPr>
            <w:r w:rsidRPr="004A0F32">
              <w:t>4</w:t>
            </w:r>
          </w:p>
        </w:tc>
        <w:tc>
          <w:tcPr>
            <w:tcW w:w="496" w:type="dxa"/>
            <w:shd w:val="clear" w:color="auto" w:fill="auto"/>
          </w:tcPr>
          <w:p w:rsidR="00564D77" w:rsidRPr="004A0F32" w:rsidRDefault="00564D77" w:rsidP="00134AE6">
            <w:pPr>
              <w:pStyle w:val="af7"/>
            </w:pPr>
            <w:r w:rsidRPr="004A0F32">
              <w:t>2</w:t>
            </w:r>
          </w:p>
        </w:tc>
        <w:tc>
          <w:tcPr>
            <w:tcW w:w="775" w:type="dxa"/>
            <w:shd w:val="clear" w:color="auto" w:fill="auto"/>
          </w:tcPr>
          <w:p w:rsidR="00564D77" w:rsidRPr="004A0F32" w:rsidRDefault="00564D77" w:rsidP="00134AE6">
            <w:pPr>
              <w:pStyle w:val="af7"/>
            </w:pPr>
            <w:r w:rsidRPr="004A0F32">
              <w:t>0</w:t>
            </w:r>
          </w:p>
        </w:tc>
        <w:tc>
          <w:tcPr>
            <w:tcW w:w="643" w:type="dxa"/>
            <w:shd w:val="clear" w:color="auto" w:fill="auto"/>
          </w:tcPr>
          <w:p w:rsidR="00564D77" w:rsidRPr="004A0F32" w:rsidRDefault="00564D77" w:rsidP="00134AE6">
            <w:pPr>
              <w:pStyle w:val="af7"/>
            </w:pPr>
            <w:r w:rsidRPr="004A0F32">
              <w:t>0</w:t>
            </w:r>
          </w:p>
        </w:tc>
        <w:tc>
          <w:tcPr>
            <w:tcW w:w="643" w:type="dxa"/>
            <w:shd w:val="clear" w:color="auto" w:fill="auto"/>
          </w:tcPr>
          <w:p w:rsidR="00564D77" w:rsidRPr="004A0F32" w:rsidRDefault="00564D77" w:rsidP="00134AE6">
            <w:pPr>
              <w:pStyle w:val="af7"/>
            </w:pPr>
            <w:r w:rsidRPr="004A0F32">
              <w:t>0</w:t>
            </w:r>
          </w:p>
        </w:tc>
        <w:tc>
          <w:tcPr>
            <w:tcW w:w="488" w:type="dxa"/>
            <w:shd w:val="clear" w:color="auto" w:fill="auto"/>
          </w:tcPr>
          <w:p w:rsidR="00564D77" w:rsidRPr="004A0F32" w:rsidRDefault="00564D77" w:rsidP="00134AE6">
            <w:pPr>
              <w:pStyle w:val="af7"/>
            </w:pPr>
            <w:r w:rsidRPr="004A0F32">
              <w:t>4</w:t>
            </w:r>
          </w:p>
        </w:tc>
        <w:tc>
          <w:tcPr>
            <w:tcW w:w="430" w:type="dxa"/>
            <w:gridSpan w:val="2"/>
            <w:shd w:val="clear" w:color="auto" w:fill="auto"/>
          </w:tcPr>
          <w:p w:rsidR="00564D77" w:rsidRPr="004A0F32" w:rsidRDefault="00564D77" w:rsidP="00134AE6">
            <w:pPr>
              <w:pStyle w:val="af7"/>
            </w:pPr>
            <w:r w:rsidRPr="004A0F32">
              <w:t>4</w:t>
            </w:r>
          </w:p>
        </w:tc>
        <w:tc>
          <w:tcPr>
            <w:tcW w:w="539" w:type="dxa"/>
            <w:gridSpan w:val="2"/>
            <w:shd w:val="clear" w:color="auto" w:fill="auto"/>
          </w:tcPr>
          <w:p w:rsidR="00564D77" w:rsidRPr="004A0F32" w:rsidRDefault="00564D77" w:rsidP="00134AE6">
            <w:pPr>
              <w:pStyle w:val="af7"/>
            </w:pPr>
            <w:r w:rsidRPr="004A0F32">
              <w:t>0</w:t>
            </w:r>
          </w:p>
        </w:tc>
        <w:tc>
          <w:tcPr>
            <w:tcW w:w="1347" w:type="dxa"/>
            <w:shd w:val="clear" w:color="auto" w:fill="auto"/>
          </w:tcPr>
          <w:p w:rsidR="00564D77" w:rsidRPr="004A0F32" w:rsidRDefault="00564D77" w:rsidP="00134AE6">
            <w:pPr>
              <w:pStyle w:val="af7"/>
            </w:pPr>
            <w:r w:rsidRPr="004A0F32">
              <w:t>26</w:t>
            </w:r>
          </w:p>
        </w:tc>
      </w:tr>
      <w:tr w:rsidR="00564D77" w:rsidRPr="004A0F32" w:rsidTr="00F35D2A">
        <w:trPr>
          <w:trHeight w:val="23"/>
          <w:jc w:val="center"/>
        </w:trPr>
        <w:tc>
          <w:tcPr>
            <w:tcW w:w="2384" w:type="dxa"/>
            <w:shd w:val="clear" w:color="auto" w:fill="auto"/>
          </w:tcPr>
          <w:p w:rsidR="00564D77" w:rsidRPr="004A0F32" w:rsidRDefault="00564D77" w:rsidP="00134AE6">
            <w:pPr>
              <w:pStyle w:val="af7"/>
              <w:jc w:val="left"/>
            </w:pPr>
            <w:r w:rsidRPr="004A0F32">
              <w:t>«Председатель»</w:t>
            </w:r>
          </w:p>
        </w:tc>
        <w:tc>
          <w:tcPr>
            <w:tcW w:w="557" w:type="dxa"/>
            <w:shd w:val="clear" w:color="auto" w:fill="auto"/>
          </w:tcPr>
          <w:p w:rsidR="00564D77" w:rsidRPr="004A0F32" w:rsidRDefault="00564D77" w:rsidP="00134AE6">
            <w:pPr>
              <w:pStyle w:val="af7"/>
            </w:pPr>
            <w:r w:rsidRPr="004A0F32">
              <w:t>0</w:t>
            </w:r>
          </w:p>
        </w:tc>
        <w:tc>
          <w:tcPr>
            <w:tcW w:w="556" w:type="dxa"/>
            <w:shd w:val="clear" w:color="auto" w:fill="auto"/>
          </w:tcPr>
          <w:p w:rsidR="00564D77" w:rsidRPr="004A0F32" w:rsidRDefault="00564D77" w:rsidP="00134AE6">
            <w:pPr>
              <w:pStyle w:val="af7"/>
            </w:pPr>
            <w:r w:rsidRPr="004A0F32">
              <w:t>1</w:t>
            </w:r>
          </w:p>
        </w:tc>
        <w:tc>
          <w:tcPr>
            <w:tcW w:w="556" w:type="dxa"/>
            <w:shd w:val="clear" w:color="auto" w:fill="auto"/>
          </w:tcPr>
          <w:p w:rsidR="00564D77" w:rsidRPr="004A0F32" w:rsidRDefault="00564D77" w:rsidP="00134AE6">
            <w:pPr>
              <w:pStyle w:val="af7"/>
            </w:pPr>
            <w:r w:rsidRPr="004A0F32">
              <w:t>0</w:t>
            </w:r>
          </w:p>
        </w:tc>
        <w:tc>
          <w:tcPr>
            <w:tcW w:w="507" w:type="dxa"/>
            <w:shd w:val="clear" w:color="auto" w:fill="auto"/>
          </w:tcPr>
          <w:p w:rsidR="00564D77" w:rsidRPr="004A0F32" w:rsidRDefault="00564D77" w:rsidP="00134AE6">
            <w:pPr>
              <w:pStyle w:val="af7"/>
            </w:pPr>
            <w:r w:rsidRPr="004A0F32">
              <w:t>0</w:t>
            </w:r>
          </w:p>
        </w:tc>
        <w:tc>
          <w:tcPr>
            <w:tcW w:w="500" w:type="dxa"/>
            <w:shd w:val="clear" w:color="auto" w:fill="auto"/>
          </w:tcPr>
          <w:p w:rsidR="00564D77" w:rsidRPr="004A0F32" w:rsidRDefault="00564D77" w:rsidP="00134AE6">
            <w:pPr>
              <w:pStyle w:val="af7"/>
            </w:pPr>
            <w:r w:rsidRPr="004A0F32">
              <w:t>1</w:t>
            </w:r>
          </w:p>
        </w:tc>
        <w:tc>
          <w:tcPr>
            <w:tcW w:w="496" w:type="dxa"/>
            <w:shd w:val="clear" w:color="auto" w:fill="auto"/>
          </w:tcPr>
          <w:p w:rsidR="00564D77" w:rsidRPr="004A0F32" w:rsidRDefault="00564D77" w:rsidP="00134AE6">
            <w:pPr>
              <w:pStyle w:val="af7"/>
            </w:pPr>
            <w:r w:rsidRPr="004A0F32">
              <w:t>0</w:t>
            </w:r>
          </w:p>
        </w:tc>
        <w:tc>
          <w:tcPr>
            <w:tcW w:w="775" w:type="dxa"/>
            <w:shd w:val="clear" w:color="auto" w:fill="auto"/>
          </w:tcPr>
          <w:p w:rsidR="00564D77" w:rsidRPr="004A0F32" w:rsidRDefault="00564D77" w:rsidP="00134AE6">
            <w:pPr>
              <w:pStyle w:val="af7"/>
            </w:pPr>
            <w:r w:rsidRPr="004A0F32">
              <w:t>0</w:t>
            </w:r>
          </w:p>
        </w:tc>
        <w:tc>
          <w:tcPr>
            <w:tcW w:w="643" w:type="dxa"/>
            <w:shd w:val="clear" w:color="auto" w:fill="auto"/>
          </w:tcPr>
          <w:p w:rsidR="00564D77" w:rsidRPr="004A0F32" w:rsidRDefault="00564D77" w:rsidP="00134AE6">
            <w:pPr>
              <w:pStyle w:val="af7"/>
            </w:pPr>
            <w:r w:rsidRPr="004A0F32">
              <w:t>1</w:t>
            </w:r>
          </w:p>
        </w:tc>
        <w:tc>
          <w:tcPr>
            <w:tcW w:w="643" w:type="dxa"/>
            <w:shd w:val="clear" w:color="auto" w:fill="auto"/>
          </w:tcPr>
          <w:p w:rsidR="00564D77" w:rsidRPr="004A0F32" w:rsidRDefault="00564D77" w:rsidP="00134AE6">
            <w:pPr>
              <w:pStyle w:val="af7"/>
            </w:pPr>
            <w:r w:rsidRPr="004A0F32">
              <w:t>0</w:t>
            </w:r>
          </w:p>
        </w:tc>
        <w:tc>
          <w:tcPr>
            <w:tcW w:w="488" w:type="dxa"/>
            <w:shd w:val="clear" w:color="auto" w:fill="auto"/>
          </w:tcPr>
          <w:p w:rsidR="00564D77" w:rsidRPr="004A0F32" w:rsidRDefault="00564D77" w:rsidP="00134AE6">
            <w:pPr>
              <w:pStyle w:val="af7"/>
            </w:pPr>
            <w:r w:rsidRPr="004A0F32">
              <w:t>10</w:t>
            </w:r>
          </w:p>
        </w:tc>
        <w:tc>
          <w:tcPr>
            <w:tcW w:w="430" w:type="dxa"/>
            <w:gridSpan w:val="2"/>
            <w:shd w:val="clear" w:color="auto" w:fill="auto"/>
          </w:tcPr>
          <w:p w:rsidR="00564D77" w:rsidRPr="004A0F32" w:rsidRDefault="00564D77" w:rsidP="00134AE6">
            <w:pPr>
              <w:pStyle w:val="af7"/>
            </w:pPr>
            <w:r w:rsidRPr="004A0F32">
              <w:t>7</w:t>
            </w:r>
          </w:p>
        </w:tc>
        <w:tc>
          <w:tcPr>
            <w:tcW w:w="539" w:type="dxa"/>
            <w:gridSpan w:val="2"/>
            <w:shd w:val="clear" w:color="auto" w:fill="auto"/>
          </w:tcPr>
          <w:p w:rsidR="00564D77" w:rsidRPr="004A0F32" w:rsidRDefault="00564D77" w:rsidP="00134AE6">
            <w:pPr>
              <w:pStyle w:val="af7"/>
            </w:pPr>
            <w:r w:rsidRPr="004A0F32">
              <w:t>4</w:t>
            </w:r>
          </w:p>
        </w:tc>
        <w:tc>
          <w:tcPr>
            <w:tcW w:w="1347" w:type="dxa"/>
            <w:shd w:val="clear" w:color="auto" w:fill="auto"/>
          </w:tcPr>
          <w:p w:rsidR="00564D77" w:rsidRPr="004A0F32" w:rsidRDefault="00564D77" w:rsidP="00134AE6">
            <w:pPr>
              <w:pStyle w:val="af7"/>
            </w:pPr>
            <w:r w:rsidRPr="004A0F32">
              <w:t>24</w:t>
            </w:r>
          </w:p>
        </w:tc>
      </w:tr>
      <w:tr w:rsidR="00564D77" w:rsidRPr="004A0F32" w:rsidTr="00F35D2A">
        <w:trPr>
          <w:trHeight w:val="23"/>
          <w:jc w:val="center"/>
        </w:trPr>
        <w:tc>
          <w:tcPr>
            <w:tcW w:w="2384" w:type="dxa"/>
            <w:shd w:val="clear" w:color="auto" w:fill="auto"/>
          </w:tcPr>
          <w:p w:rsidR="00564D77" w:rsidRPr="004A0F32" w:rsidRDefault="00564D77" w:rsidP="00134AE6">
            <w:pPr>
              <w:pStyle w:val="af7"/>
              <w:jc w:val="left"/>
            </w:pPr>
            <w:r w:rsidRPr="004A0F32">
              <w:t>«Специалист»</w:t>
            </w:r>
          </w:p>
        </w:tc>
        <w:tc>
          <w:tcPr>
            <w:tcW w:w="557" w:type="dxa"/>
            <w:shd w:val="clear" w:color="auto" w:fill="auto"/>
          </w:tcPr>
          <w:p w:rsidR="00564D77" w:rsidRPr="004A0F32" w:rsidRDefault="00564D77" w:rsidP="00134AE6">
            <w:pPr>
              <w:pStyle w:val="af7"/>
            </w:pPr>
            <w:r w:rsidRPr="004A0F32">
              <w:t>2</w:t>
            </w:r>
          </w:p>
        </w:tc>
        <w:tc>
          <w:tcPr>
            <w:tcW w:w="556" w:type="dxa"/>
            <w:shd w:val="clear" w:color="auto" w:fill="auto"/>
          </w:tcPr>
          <w:p w:rsidR="00564D77" w:rsidRPr="004A0F32" w:rsidRDefault="00564D77" w:rsidP="00134AE6">
            <w:pPr>
              <w:pStyle w:val="af7"/>
            </w:pPr>
            <w:r w:rsidRPr="004A0F32">
              <w:t>3</w:t>
            </w:r>
          </w:p>
        </w:tc>
        <w:tc>
          <w:tcPr>
            <w:tcW w:w="556" w:type="dxa"/>
            <w:shd w:val="clear" w:color="auto" w:fill="auto"/>
          </w:tcPr>
          <w:p w:rsidR="00564D77" w:rsidRPr="004A0F32" w:rsidRDefault="00564D77" w:rsidP="00134AE6">
            <w:pPr>
              <w:pStyle w:val="af7"/>
            </w:pPr>
            <w:r w:rsidRPr="004A0F32">
              <w:t>0</w:t>
            </w:r>
          </w:p>
        </w:tc>
        <w:tc>
          <w:tcPr>
            <w:tcW w:w="507" w:type="dxa"/>
            <w:shd w:val="clear" w:color="auto" w:fill="auto"/>
          </w:tcPr>
          <w:p w:rsidR="00564D77" w:rsidRPr="004A0F32" w:rsidRDefault="00564D77" w:rsidP="00134AE6">
            <w:pPr>
              <w:pStyle w:val="af7"/>
            </w:pPr>
            <w:r w:rsidRPr="004A0F32">
              <w:t>5</w:t>
            </w:r>
          </w:p>
        </w:tc>
        <w:tc>
          <w:tcPr>
            <w:tcW w:w="500" w:type="dxa"/>
            <w:shd w:val="clear" w:color="auto" w:fill="auto"/>
          </w:tcPr>
          <w:p w:rsidR="00564D77" w:rsidRPr="004A0F32" w:rsidRDefault="00564D77" w:rsidP="00134AE6">
            <w:pPr>
              <w:pStyle w:val="af7"/>
            </w:pPr>
            <w:r w:rsidRPr="004A0F32">
              <w:t>3</w:t>
            </w:r>
          </w:p>
        </w:tc>
        <w:tc>
          <w:tcPr>
            <w:tcW w:w="496" w:type="dxa"/>
            <w:shd w:val="clear" w:color="auto" w:fill="auto"/>
          </w:tcPr>
          <w:p w:rsidR="00564D77" w:rsidRPr="004A0F32" w:rsidRDefault="00564D77" w:rsidP="00134AE6">
            <w:pPr>
              <w:pStyle w:val="af7"/>
            </w:pPr>
            <w:r w:rsidRPr="004A0F32">
              <w:t>3</w:t>
            </w:r>
          </w:p>
        </w:tc>
        <w:tc>
          <w:tcPr>
            <w:tcW w:w="775" w:type="dxa"/>
            <w:shd w:val="clear" w:color="auto" w:fill="auto"/>
          </w:tcPr>
          <w:p w:rsidR="00564D77" w:rsidRPr="004A0F32" w:rsidRDefault="00564D77" w:rsidP="00134AE6">
            <w:pPr>
              <w:pStyle w:val="af7"/>
            </w:pPr>
            <w:r w:rsidRPr="004A0F32">
              <w:t>1</w:t>
            </w:r>
          </w:p>
        </w:tc>
        <w:tc>
          <w:tcPr>
            <w:tcW w:w="643" w:type="dxa"/>
            <w:shd w:val="clear" w:color="auto" w:fill="auto"/>
          </w:tcPr>
          <w:p w:rsidR="00564D77" w:rsidRPr="004A0F32" w:rsidRDefault="00564D77" w:rsidP="00134AE6">
            <w:pPr>
              <w:pStyle w:val="af7"/>
            </w:pPr>
            <w:r w:rsidRPr="004A0F32">
              <w:t>1</w:t>
            </w:r>
          </w:p>
        </w:tc>
        <w:tc>
          <w:tcPr>
            <w:tcW w:w="643" w:type="dxa"/>
            <w:shd w:val="clear" w:color="auto" w:fill="auto"/>
          </w:tcPr>
          <w:p w:rsidR="00564D77" w:rsidRPr="004A0F32" w:rsidRDefault="00564D77" w:rsidP="00134AE6">
            <w:pPr>
              <w:pStyle w:val="af7"/>
            </w:pPr>
            <w:r w:rsidRPr="004A0F32">
              <w:t>0</w:t>
            </w:r>
          </w:p>
        </w:tc>
        <w:tc>
          <w:tcPr>
            <w:tcW w:w="488" w:type="dxa"/>
            <w:shd w:val="clear" w:color="auto" w:fill="auto"/>
          </w:tcPr>
          <w:p w:rsidR="00564D77" w:rsidRPr="004A0F32" w:rsidRDefault="00564D77" w:rsidP="00134AE6">
            <w:pPr>
              <w:pStyle w:val="af7"/>
            </w:pPr>
            <w:r w:rsidRPr="004A0F32">
              <w:t>2</w:t>
            </w:r>
          </w:p>
        </w:tc>
        <w:tc>
          <w:tcPr>
            <w:tcW w:w="430" w:type="dxa"/>
            <w:gridSpan w:val="2"/>
            <w:shd w:val="clear" w:color="auto" w:fill="auto"/>
          </w:tcPr>
          <w:p w:rsidR="00564D77" w:rsidRPr="004A0F32" w:rsidRDefault="00564D77" w:rsidP="00134AE6">
            <w:pPr>
              <w:pStyle w:val="af7"/>
            </w:pPr>
            <w:r w:rsidRPr="004A0F32">
              <w:t>3</w:t>
            </w:r>
          </w:p>
        </w:tc>
        <w:tc>
          <w:tcPr>
            <w:tcW w:w="539" w:type="dxa"/>
            <w:gridSpan w:val="2"/>
            <w:shd w:val="clear" w:color="auto" w:fill="auto"/>
          </w:tcPr>
          <w:p w:rsidR="00564D77" w:rsidRPr="004A0F32" w:rsidRDefault="00564D77" w:rsidP="00134AE6">
            <w:pPr>
              <w:pStyle w:val="af7"/>
            </w:pPr>
            <w:r w:rsidRPr="004A0F32">
              <w:t>1</w:t>
            </w:r>
          </w:p>
        </w:tc>
        <w:tc>
          <w:tcPr>
            <w:tcW w:w="1347" w:type="dxa"/>
            <w:shd w:val="clear" w:color="auto" w:fill="auto"/>
          </w:tcPr>
          <w:p w:rsidR="00564D77" w:rsidRPr="004A0F32" w:rsidRDefault="00564D77" w:rsidP="00134AE6">
            <w:pPr>
              <w:pStyle w:val="af7"/>
            </w:pPr>
            <w:r w:rsidRPr="004A0F32">
              <w:t>24</w:t>
            </w:r>
          </w:p>
        </w:tc>
      </w:tr>
    </w:tbl>
    <w:p w:rsidR="00564D77" w:rsidRPr="003C240C" w:rsidRDefault="00564D77" w:rsidP="00134AE6"/>
    <w:p w:rsidR="00392F08" w:rsidRPr="003C240C" w:rsidRDefault="00392F08" w:rsidP="00134AE6">
      <w:r w:rsidRPr="003C240C">
        <w:t xml:space="preserve">Из таблицы </w:t>
      </w:r>
      <w:r w:rsidR="009378CE">
        <w:t>2.</w:t>
      </w:r>
      <w:r w:rsidR="00564D77">
        <w:t>1</w:t>
      </w:r>
      <w:r w:rsidR="009378CE">
        <w:t>0</w:t>
      </w:r>
      <w:r w:rsidR="00564D77">
        <w:t xml:space="preserve"> </w:t>
      </w:r>
      <w:r w:rsidRPr="003C240C">
        <w:t xml:space="preserve">видно, что на предприятии </w:t>
      </w:r>
      <w:r w:rsidRPr="003C240C">
        <w:rPr>
          <w:lang w:eastAsia="ar-SA"/>
        </w:rPr>
        <w:t xml:space="preserve">ООО </w:t>
      </w:r>
      <w:r w:rsidR="00A35015">
        <w:rPr>
          <w:lang w:eastAsia="ar-SA"/>
        </w:rPr>
        <w:t>«</w:t>
      </w:r>
      <w:r w:rsidR="002543CE">
        <w:rPr>
          <w:lang w:eastAsia="ar-SA"/>
        </w:rPr>
        <w:t>Волга</w:t>
      </w:r>
      <w:r w:rsidR="00A35015">
        <w:rPr>
          <w:lang w:eastAsia="ar-SA"/>
        </w:rPr>
        <w:t>»</w:t>
      </w:r>
      <w:r w:rsidRPr="003C240C">
        <w:rPr>
          <w:lang w:eastAsia="ar-SA"/>
        </w:rPr>
        <w:t xml:space="preserve"> </w:t>
      </w:r>
      <w:r w:rsidRPr="003C240C">
        <w:t xml:space="preserve"> преобладает такая командная роль, как «мыслитель» - то есть творческая направленность, неордина</w:t>
      </w:r>
      <w:r w:rsidRPr="003C240C">
        <w:t>р</w:t>
      </w:r>
      <w:r w:rsidRPr="003C240C">
        <w:t xml:space="preserve">ность мышления. </w:t>
      </w:r>
    </w:p>
    <w:p w:rsidR="00392F08" w:rsidRPr="003C240C" w:rsidRDefault="00392F08" w:rsidP="00134AE6">
      <w:r w:rsidRPr="003C240C">
        <w:t>Источник оригинальных идей для команды. При допустимых недостатках – недостаточность опыта межличностного общения, долгое рассмотрение каждой н</w:t>
      </w:r>
      <w:r w:rsidRPr="003C240C">
        <w:t>о</w:t>
      </w:r>
      <w:r w:rsidRPr="003C240C">
        <w:t xml:space="preserve">вой идеи. </w:t>
      </w:r>
    </w:p>
    <w:p w:rsidR="00392F08" w:rsidRPr="003C240C" w:rsidRDefault="00392F08" w:rsidP="00134AE6">
      <w:r w:rsidRPr="003C240C">
        <w:t xml:space="preserve">Данному типу «мыслитель» наиболее соответствует </w:t>
      </w:r>
      <w:r>
        <w:t>Повар</w:t>
      </w:r>
      <w:r w:rsidR="00767DB3">
        <w:t>.</w:t>
      </w:r>
    </w:p>
    <w:p w:rsidR="00392F08" w:rsidRPr="003C240C" w:rsidRDefault="00392F08" w:rsidP="00134AE6">
      <w:r w:rsidRPr="003C240C">
        <w:t>«Исполнитель» - претворяет идеи в практике и вносит упорядоченность в де</w:t>
      </w:r>
      <w:r w:rsidRPr="003C240C">
        <w:t>я</w:t>
      </w:r>
      <w:r w:rsidRPr="003C240C">
        <w:t xml:space="preserve">тельность команды – этому типу соответствует – </w:t>
      </w:r>
      <w:proofErr w:type="spellStart"/>
      <w:r w:rsidR="00767DB3">
        <w:t>П</w:t>
      </w:r>
      <w:r>
        <w:t>осудомойщица</w:t>
      </w:r>
      <w:proofErr w:type="spellEnd"/>
      <w:r w:rsidR="00767DB3">
        <w:t>.</w:t>
      </w:r>
    </w:p>
    <w:p w:rsidR="00392F08" w:rsidRPr="003C240C" w:rsidRDefault="00392F08" w:rsidP="00134AE6">
      <w:r w:rsidRPr="003C240C">
        <w:t>«Доводчик» - усердный и добросовестный, своевременно отслеживает выпо</w:t>
      </w:r>
      <w:r w:rsidRPr="003C240C">
        <w:t>л</w:t>
      </w:r>
      <w:r w:rsidRPr="003C240C">
        <w:t xml:space="preserve">ненные задания, но склонен к внутренним переживаниям – </w:t>
      </w:r>
      <w:r>
        <w:t>Официант</w:t>
      </w:r>
      <w:r w:rsidR="00767DB3">
        <w:t>.</w:t>
      </w:r>
    </w:p>
    <w:p w:rsidR="00392F08" w:rsidRPr="003C240C" w:rsidRDefault="00392F08" w:rsidP="00134AE6">
      <w:r w:rsidRPr="003C240C">
        <w:t>«Исследователь ресурсов» - обладает искусством проведения переговоров, т</w:t>
      </w:r>
      <w:r w:rsidRPr="003C240C">
        <w:t>а</w:t>
      </w:r>
      <w:r w:rsidRPr="003C240C">
        <w:t xml:space="preserve">лантом импровизатора, коммуникабельный, но теряет интерес по мере </w:t>
      </w:r>
      <w:r w:rsidR="004A0F32" w:rsidRPr="003C240C">
        <w:t>угасания</w:t>
      </w:r>
      <w:r w:rsidRPr="003C240C">
        <w:t xml:space="preserve"> э</w:t>
      </w:r>
      <w:r w:rsidRPr="003C240C">
        <w:t>н</w:t>
      </w:r>
      <w:r w:rsidRPr="003C240C">
        <w:t xml:space="preserve">тузиазма – наиболее свойственна эта роль </w:t>
      </w:r>
      <w:r>
        <w:t>барменом.</w:t>
      </w:r>
    </w:p>
    <w:p w:rsidR="00392F08" w:rsidRPr="003C240C" w:rsidRDefault="00392F08" w:rsidP="00134AE6">
      <w:r w:rsidRPr="003C240C">
        <w:t xml:space="preserve">Общий итог анализа показал, что в </w:t>
      </w:r>
      <w:r w:rsidRPr="003C240C">
        <w:rPr>
          <w:lang w:eastAsia="ar-SA"/>
        </w:rPr>
        <w:t xml:space="preserve">ООО </w:t>
      </w:r>
      <w:r w:rsidR="00A35015">
        <w:rPr>
          <w:lang w:eastAsia="ar-SA"/>
        </w:rPr>
        <w:t>«</w:t>
      </w:r>
      <w:r w:rsidR="002543CE">
        <w:rPr>
          <w:lang w:eastAsia="ar-SA"/>
        </w:rPr>
        <w:t>Волга</w:t>
      </w:r>
      <w:r w:rsidR="00A35015">
        <w:rPr>
          <w:lang w:eastAsia="ar-SA"/>
        </w:rPr>
        <w:t>»</w:t>
      </w:r>
      <w:r w:rsidRPr="003C240C">
        <w:t xml:space="preserve"> </w:t>
      </w:r>
      <w:r w:rsidRPr="003C240C">
        <w:rPr>
          <w:lang w:eastAsia="ar-SA"/>
        </w:rPr>
        <w:t xml:space="preserve"> </w:t>
      </w:r>
      <w:r w:rsidRPr="003C240C">
        <w:t>наиболее значима роль – «мыслитель».</w:t>
      </w:r>
    </w:p>
    <w:p w:rsidR="009A146D" w:rsidRPr="003C240C" w:rsidRDefault="009A146D" w:rsidP="00134AE6">
      <w:r w:rsidRPr="003C240C">
        <w:t xml:space="preserve">Что касается оценки наличия командных преимуществ в </w:t>
      </w:r>
      <w:r w:rsidRPr="003C240C">
        <w:rPr>
          <w:lang w:eastAsia="ar-SA"/>
        </w:rPr>
        <w:t xml:space="preserve">ООО </w:t>
      </w:r>
      <w:r w:rsidR="00A35015">
        <w:rPr>
          <w:lang w:eastAsia="ar-SA"/>
        </w:rPr>
        <w:t>«</w:t>
      </w:r>
      <w:r w:rsidR="002543CE">
        <w:rPr>
          <w:lang w:eastAsia="ar-SA"/>
        </w:rPr>
        <w:t>Волга</w:t>
      </w:r>
      <w:r w:rsidR="00A35015">
        <w:rPr>
          <w:lang w:eastAsia="ar-SA"/>
        </w:rPr>
        <w:t>»</w:t>
      </w:r>
      <w:r w:rsidRPr="003C240C">
        <w:rPr>
          <w:lang w:eastAsia="ar-SA"/>
        </w:rPr>
        <w:t xml:space="preserve"> </w:t>
      </w:r>
      <w:r w:rsidRPr="003C240C">
        <w:t>на н</w:t>
      </w:r>
      <w:r w:rsidRPr="003C240C">
        <w:t>е</w:t>
      </w:r>
      <w:r w:rsidRPr="003C240C">
        <w:t xml:space="preserve">скольких уровнях: </w:t>
      </w:r>
    </w:p>
    <w:p w:rsidR="009A146D" w:rsidRPr="003C240C" w:rsidRDefault="009A146D" w:rsidP="00134AE6">
      <w:pPr>
        <w:pStyle w:val="a"/>
      </w:pPr>
      <w:r w:rsidRPr="003C240C">
        <w:lastRenderedPageBreak/>
        <w:t>на личностном уровне – по итогам</w:t>
      </w:r>
      <w:r w:rsidR="00564D77">
        <w:t xml:space="preserve"> приведенных</w:t>
      </w:r>
      <w:r w:rsidRPr="003C240C">
        <w:t xml:space="preserve"> выше таблиц – макс</w:t>
      </w:r>
      <w:r w:rsidRPr="003C240C">
        <w:t>и</w:t>
      </w:r>
      <w:r w:rsidRPr="003C240C">
        <w:t xml:space="preserve">мально полной реализации потенциала личности, по мнению автора, </w:t>
      </w:r>
      <w:r w:rsidR="00392F08">
        <w:t>Повар</w:t>
      </w:r>
      <w:r w:rsidRPr="003C240C">
        <w:t>, так как большинство членов команды хотели бы с ней работать;</w:t>
      </w:r>
    </w:p>
    <w:p w:rsidR="009A146D" w:rsidRPr="003C240C" w:rsidRDefault="009A146D" w:rsidP="00134AE6">
      <w:pPr>
        <w:pStyle w:val="a"/>
      </w:pPr>
      <w:r w:rsidRPr="003C240C">
        <w:t xml:space="preserve">на групповом - сможет добиться </w:t>
      </w:r>
      <w:r w:rsidR="00392F08">
        <w:t>Официант</w:t>
      </w:r>
      <w:r w:rsidRPr="003C240C">
        <w:t>, так как она готова иди на ко</w:t>
      </w:r>
      <w:r w:rsidRPr="003C240C">
        <w:t>м</w:t>
      </w:r>
      <w:r w:rsidRPr="003C240C">
        <w:t>промисс, а так же отстаивать и своё мнение;</w:t>
      </w:r>
    </w:p>
    <w:p w:rsidR="009A146D" w:rsidRPr="003C240C" w:rsidRDefault="009A146D" w:rsidP="00134AE6">
      <w:pPr>
        <w:pStyle w:val="a"/>
      </w:pPr>
      <w:r w:rsidRPr="003C240C">
        <w:t>на управленческом – т.е. концентрация менеджмента на вопросах страт</w:t>
      </w:r>
      <w:r w:rsidRPr="003C240C">
        <w:t>е</w:t>
      </w:r>
      <w:r w:rsidRPr="003C240C">
        <w:t>гического планирования, повышая уровень управления на основе внедрения при</w:t>
      </w:r>
      <w:r w:rsidRPr="003C240C">
        <w:t>н</w:t>
      </w:r>
      <w:r w:rsidRPr="003C240C">
        <w:t xml:space="preserve">ципов самоорганизации и самоконтроля, по мнению автора наиболее подходящая персона – </w:t>
      </w:r>
      <w:proofErr w:type="spellStart"/>
      <w:r w:rsidR="00392F08">
        <w:t>Посудомойщица</w:t>
      </w:r>
      <w:proofErr w:type="spellEnd"/>
    </w:p>
    <w:p w:rsidR="009A146D" w:rsidRPr="003C240C" w:rsidRDefault="009A146D" w:rsidP="00134AE6">
      <w:pPr>
        <w:pStyle w:val="a"/>
      </w:pPr>
      <w:r w:rsidRPr="003C240C">
        <w:t xml:space="preserve">на организационном – добиться повышения эффективности деятельности организации, что приведёт к повышению её конкурентоспособности – этого сможет добиться </w:t>
      </w:r>
      <w:r w:rsidR="00392F08">
        <w:t>Бармен</w:t>
      </w:r>
      <w:r w:rsidRPr="003C240C">
        <w:t>.</w:t>
      </w:r>
    </w:p>
    <w:p w:rsidR="00882CC5" w:rsidRPr="00FC6611" w:rsidRDefault="00882CC5" w:rsidP="00882CC5">
      <w:pPr>
        <w:shd w:val="clear" w:color="auto" w:fill="FFFFFF"/>
        <w:rPr>
          <w:lang w:eastAsia="uk-UA"/>
        </w:rPr>
      </w:pPr>
      <w:r w:rsidRPr="003C240C">
        <w:rPr>
          <w:lang w:eastAsia="uk-UA"/>
        </w:rPr>
        <w:t>По результатам проведенного теста, стоит отметить необходимость  организ</w:t>
      </w:r>
      <w:r w:rsidRPr="003C240C">
        <w:rPr>
          <w:lang w:eastAsia="uk-UA"/>
        </w:rPr>
        <w:t>а</w:t>
      </w:r>
      <w:r w:rsidRPr="003C240C">
        <w:rPr>
          <w:lang w:eastAsia="uk-UA"/>
        </w:rPr>
        <w:t xml:space="preserve">ции обучения и профессионального развития в </w:t>
      </w:r>
      <w:r w:rsidRPr="003C240C">
        <w:t xml:space="preserve">ООО </w:t>
      </w:r>
      <w:r>
        <w:t>«Волга»</w:t>
      </w:r>
      <w:r w:rsidRPr="003C240C">
        <w:t xml:space="preserve">, </w:t>
      </w:r>
      <w:r w:rsidRPr="003C240C">
        <w:rPr>
          <w:lang w:eastAsia="uk-UA"/>
        </w:rPr>
        <w:t>может быть разраб</w:t>
      </w:r>
      <w:r w:rsidRPr="003C240C">
        <w:rPr>
          <w:lang w:eastAsia="uk-UA"/>
        </w:rPr>
        <w:t>о</w:t>
      </w:r>
      <w:r w:rsidRPr="003C240C">
        <w:rPr>
          <w:lang w:eastAsia="uk-UA"/>
        </w:rPr>
        <w:t>тана следующая программ</w:t>
      </w:r>
      <w:r w:rsidR="00072101">
        <w:rPr>
          <w:lang w:eastAsia="uk-UA"/>
        </w:rPr>
        <w:t>а</w:t>
      </w:r>
      <w:r w:rsidRPr="003C240C">
        <w:rPr>
          <w:lang w:eastAsia="uk-UA"/>
        </w:rPr>
        <w:t xml:space="preserve"> </w:t>
      </w:r>
      <w:r w:rsidR="00072101">
        <w:rPr>
          <w:lang w:eastAsia="uk-UA"/>
        </w:rPr>
        <w:t>развития персонала, направленная</w:t>
      </w:r>
      <w:r w:rsidRPr="003C240C">
        <w:rPr>
          <w:lang w:eastAsia="uk-UA"/>
        </w:rPr>
        <w:t xml:space="preserve"> на сплоченность </w:t>
      </w:r>
      <w:r>
        <w:rPr>
          <w:lang w:eastAsia="uk-UA"/>
        </w:rPr>
        <w:t>р</w:t>
      </w:r>
      <w:r>
        <w:rPr>
          <w:lang w:eastAsia="uk-UA"/>
        </w:rPr>
        <w:t>а</w:t>
      </w:r>
      <w:r>
        <w:rPr>
          <w:lang w:eastAsia="uk-UA"/>
        </w:rPr>
        <w:t>бочей</w:t>
      </w:r>
      <w:r w:rsidRPr="003C240C">
        <w:rPr>
          <w:lang w:eastAsia="uk-UA"/>
        </w:rPr>
        <w:t xml:space="preserve"> команды  социально-психологического климата.</w:t>
      </w:r>
    </w:p>
    <w:p w:rsidR="00882CC5" w:rsidRPr="00DF10D8" w:rsidRDefault="00882CC5" w:rsidP="00882CC5">
      <w:pPr>
        <w:ind w:firstLine="708"/>
      </w:pPr>
      <w:r w:rsidRPr="00151695">
        <w:t xml:space="preserve">В целях </w:t>
      </w:r>
      <w:r w:rsidRPr="00DF10D8">
        <w:t xml:space="preserve">совершенствования процесса адаптации сотрудников </w:t>
      </w:r>
      <w:r>
        <w:t>ООО «ВОЛГА»</w:t>
      </w:r>
      <w:r w:rsidRPr="00DF10D8">
        <w:t xml:space="preserve"> необходимо разработать такие мероприятия как:</w:t>
      </w:r>
    </w:p>
    <w:p w:rsidR="00882CC5" w:rsidRPr="00DF10D8" w:rsidRDefault="00882CC5" w:rsidP="00882CC5">
      <w:pPr>
        <w:ind w:firstLine="708"/>
      </w:pPr>
      <w:r w:rsidRPr="00DF10D8">
        <w:t xml:space="preserve">1) разработать программу адаптации сотрудников для </w:t>
      </w:r>
      <w:r>
        <w:t>ООО «ВОЛГА»</w:t>
      </w:r>
      <w:r w:rsidRPr="00DF10D8">
        <w:t>;</w:t>
      </w:r>
    </w:p>
    <w:p w:rsidR="00882CC5" w:rsidRPr="00DF10D8" w:rsidRDefault="00882CC5" w:rsidP="00882CC5">
      <w:pPr>
        <w:ind w:firstLine="708"/>
      </w:pPr>
      <w:r w:rsidRPr="00DF10D8">
        <w:t>2) должностную инструкцию для работника, в функционал которого  входит адаптация сотрудников;</w:t>
      </w:r>
    </w:p>
    <w:p w:rsidR="00882CC5" w:rsidRPr="00DF10D8" w:rsidRDefault="00882CC5" w:rsidP="00882CC5">
      <w:pPr>
        <w:ind w:firstLine="708"/>
      </w:pPr>
      <w:r w:rsidRPr="00DF10D8">
        <w:t>3) осуществить повышение квалификации кадрового специалиста для овлад</w:t>
      </w:r>
      <w:r w:rsidRPr="00DF10D8">
        <w:t>е</w:t>
      </w:r>
      <w:r w:rsidRPr="00DF10D8">
        <w:t>ния им навыками адаптации сотрудников, внедрить должностные обязанности ка</w:t>
      </w:r>
      <w:r w:rsidRPr="00DF10D8">
        <w:t>д</w:t>
      </w:r>
      <w:r w:rsidRPr="00DF10D8">
        <w:t>рового специалиста обязанности специалиста по адаптации сотрудников (то есть произвести совмещение должностей);</w:t>
      </w:r>
    </w:p>
    <w:p w:rsidR="00882CC5" w:rsidRPr="00DF10D8" w:rsidRDefault="00882CC5" w:rsidP="00882CC5">
      <w:pPr>
        <w:ind w:firstLine="708"/>
      </w:pPr>
      <w:r w:rsidRPr="00DF10D8">
        <w:t>4) произвести подготовку работников к внедрению проекта;</w:t>
      </w:r>
    </w:p>
    <w:p w:rsidR="00882CC5" w:rsidRPr="00DF10D8" w:rsidRDefault="00882CC5" w:rsidP="00882CC5">
      <w:pPr>
        <w:ind w:firstLine="708"/>
      </w:pPr>
      <w:r w:rsidRPr="00DF10D8">
        <w:t>5) рассчитать экономическую эффективность внедренных  мероприятий;</w:t>
      </w:r>
    </w:p>
    <w:p w:rsidR="00882CC5" w:rsidRPr="00DF10D8" w:rsidRDefault="00882CC5" w:rsidP="00882CC5">
      <w:pPr>
        <w:ind w:firstLine="708"/>
      </w:pPr>
      <w:r w:rsidRPr="00DF10D8">
        <w:t>6) составить план внедрения мероприятий и разработать график.</w:t>
      </w:r>
    </w:p>
    <w:p w:rsidR="00882CC5" w:rsidRPr="00DF10D8" w:rsidRDefault="00882CC5" w:rsidP="00882CC5">
      <w:pPr>
        <w:ind w:firstLine="708"/>
      </w:pPr>
      <w:r w:rsidRPr="00DF10D8">
        <w:t xml:space="preserve">1. Разработка Программы адаптации сотрудников </w:t>
      </w:r>
      <w:r>
        <w:t>ООО «ВОЛГА»</w:t>
      </w:r>
      <w:r w:rsidRPr="00DF10D8">
        <w:t>.</w:t>
      </w:r>
    </w:p>
    <w:p w:rsidR="00882CC5" w:rsidRPr="00DF10D8" w:rsidRDefault="00882CC5" w:rsidP="00882CC5">
      <w:pPr>
        <w:ind w:firstLine="708"/>
      </w:pPr>
      <w:r w:rsidRPr="00DF10D8">
        <w:t>Данная программа реализуется в несколько этапов:</w:t>
      </w:r>
    </w:p>
    <w:p w:rsidR="00882CC5" w:rsidRPr="00DF10D8" w:rsidRDefault="00882CC5" w:rsidP="00882CC5">
      <w:pPr>
        <w:ind w:firstLine="708"/>
      </w:pPr>
      <w:r w:rsidRPr="00DF10D8">
        <w:lastRenderedPageBreak/>
        <w:t>Этап 1. Ознакомление с особенностями производства, включение в коммун</w:t>
      </w:r>
      <w:r w:rsidRPr="00DF10D8">
        <w:t>и</w:t>
      </w:r>
      <w:r w:rsidRPr="00DF10D8">
        <w:t>кативные сети, ознакомление с внутрифирменными  особенностями коммуникации, знакомство с работниками компании, с ее корпоративной этикой и так далее.</w:t>
      </w:r>
    </w:p>
    <w:p w:rsidR="00882CC5" w:rsidRPr="00DF10D8" w:rsidRDefault="00882CC5" w:rsidP="00882CC5">
      <w:pPr>
        <w:ind w:firstLine="708"/>
      </w:pPr>
      <w:r w:rsidRPr="00DF10D8">
        <w:t>Этап 2. Ознакомление нового сотрудника со своими обязанностями, а также с предъявляемыми к нему со стороны компании требованиями. Непосредственный начальник осуществляет ознакомление новых работников с компанией, ее историей, политикой управления персоналом, трудовыми правилами и условиями работы, п</w:t>
      </w:r>
      <w:r w:rsidRPr="00DF10D8">
        <w:t>о</w:t>
      </w:r>
      <w:r w:rsidRPr="00DF10D8">
        <w:t>ясняет требования, которые предъявляются к работе, вводит нового сотрудника в рабочий коллектив, поощряет помощь опытных сотрудников, оказанную новичкам.</w:t>
      </w:r>
    </w:p>
    <w:p w:rsidR="00882CC5" w:rsidRPr="00DF10D8" w:rsidRDefault="00882CC5" w:rsidP="00882CC5">
      <w:pPr>
        <w:ind w:firstLine="708"/>
      </w:pPr>
      <w:r w:rsidRPr="00DF10D8">
        <w:t>Программа ориентации включает в себя несколько лекций, ряд небольших экскурсий, а также практикумов, которые представляют собой работу на определе</w:t>
      </w:r>
      <w:r w:rsidRPr="00DF10D8">
        <w:t>н</w:t>
      </w:r>
      <w:r w:rsidRPr="00DF10D8">
        <w:t>ных рабочих местах или работу с каким-либо оборудованием. Осуществляется об</w:t>
      </w:r>
      <w:r w:rsidRPr="00DF10D8">
        <w:t>я</w:t>
      </w:r>
      <w:r w:rsidRPr="00DF10D8">
        <w:t>зательный инструктаж относительно  охраны труда и техники безопасности.</w:t>
      </w:r>
    </w:p>
    <w:p w:rsidR="00882CC5" w:rsidRPr="00DF10D8" w:rsidRDefault="00882CC5" w:rsidP="00882CC5">
      <w:pPr>
        <w:ind w:firstLine="708"/>
      </w:pPr>
      <w:r w:rsidRPr="00DF10D8">
        <w:t>В процессе реализации программы ориентации должны подниматься такие вопросы как:</w:t>
      </w:r>
    </w:p>
    <w:p w:rsidR="00882CC5" w:rsidRPr="00DF10D8" w:rsidRDefault="00882CC5" w:rsidP="00882CC5">
      <w:pPr>
        <w:ind w:firstLine="708"/>
      </w:pPr>
      <w:r w:rsidRPr="00DF10D8">
        <w:t>1. Единое представление об организации:</w:t>
      </w:r>
    </w:p>
    <w:p w:rsidR="00882CC5" w:rsidRPr="00DF10D8" w:rsidRDefault="00882CC5" w:rsidP="00882CC5">
      <w:pPr>
        <w:ind w:firstLine="708"/>
      </w:pPr>
      <w:r w:rsidRPr="00DF10D8">
        <w:t>– традиции и нормы компании, организационные стандарты;</w:t>
      </w:r>
    </w:p>
    <w:p w:rsidR="00882CC5" w:rsidRPr="00DF10D8" w:rsidRDefault="00882CC5" w:rsidP="00882CC5">
      <w:pPr>
        <w:ind w:firstLine="708"/>
      </w:pPr>
      <w:r w:rsidRPr="00DF10D8">
        <w:t>– цели компании, ее приоритеты, существующие проблемы;</w:t>
      </w:r>
    </w:p>
    <w:p w:rsidR="00882CC5" w:rsidRPr="00DF10D8" w:rsidRDefault="00882CC5" w:rsidP="00882CC5">
      <w:pPr>
        <w:ind w:firstLine="708"/>
      </w:pPr>
      <w:r w:rsidRPr="00DF10D8">
        <w:t>– многообразие видов деятельности;</w:t>
      </w:r>
    </w:p>
    <w:p w:rsidR="00882CC5" w:rsidRPr="00DF10D8" w:rsidRDefault="00882CC5" w:rsidP="00882CC5">
      <w:pPr>
        <w:ind w:firstLine="708"/>
      </w:pPr>
      <w:r w:rsidRPr="00DF10D8">
        <w:t>– продукция компании,  потребители этой продукции, стадии ее доведения до потребителя;</w:t>
      </w:r>
    </w:p>
    <w:p w:rsidR="00882CC5" w:rsidRPr="00DF10D8" w:rsidRDefault="00882CC5" w:rsidP="00882CC5">
      <w:pPr>
        <w:ind w:firstLine="708"/>
      </w:pPr>
      <w:r w:rsidRPr="00DF10D8">
        <w:t>– сведения об управляющих компании.</w:t>
      </w:r>
    </w:p>
    <w:p w:rsidR="00882CC5" w:rsidRPr="00DF10D8" w:rsidRDefault="00882CC5" w:rsidP="00882CC5">
      <w:pPr>
        <w:ind w:firstLine="708"/>
      </w:pPr>
      <w:r w:rsidRPr="00DF10D8">
        <w:t>– структура компании, ее связи;</w:t>
      </w:r>
    </w:p>
    <w:p w:rsidR="00882CC5" w:rsidRPr="00DF10D8" w:rsidRDefault="00882CC5" w:rsidP="00882CC5">
      <w:pPr>
        <w:ind w:firstLine="708"/>
      </w:pPr>
      <w:r w:rsidRPr="00DF10D8">
        <w:t>2. Политика компании:</w:t>
      </w:r>
    </w:p>
    <w:p w:rsidR="00882CC5" w:rsidRPr="00DF10D8" w:rsidRDefault="00882CC5" w:rsidP="00882CC5">
      <w:pPr>
        <w:ind w:firstLine="708"/>
      </w:pPr>
      <w:r w:rsidRPr="00DF10D8">
        <w:t>– принципы политики управления персоналом и подбора кадров;</w:t>
      </w:r>
    </w:p>
    <w:p w:rsidR="00882CC5" w:rsidRPr="00DF10D8" w:rsidRDefault="00882CC5" w:rsidP="00882CC5">
      <w:pPr>
        <w:ind w:firstLine="708"/>
      </w:pPr>
      <w:r w:rsidRPr="00DF10D8">
        <w:t>– содействие сотрудникам в ситуации привлечения их к судебной ответстве</w:t>
      </w:r>
      <w:r w:rsidRPr="00DF10D8">
        <w:t>н</w:t>
      </w:r>
      <w:r w:rsidRPr="00DF10D8">
        <w:t>ности;</w:t>
      </w:r>
    </w:p>
    <w:p w:rsidR="00882CC5" w:rsidRPr="00DF10D8" w:rsidRDefault="00882CC5" w:rsidP="00882CC5">
      <w:pPr>
        <w:ind w:firstLine="708"/>
      </w:pPr>
      <w:r w:rsidRPr="00DF10D8">
        <w:t>– повышение квалификации работников и направления их профессиональной подготовки;</w:t>
      </w:r>
    </w:p>
    <w:p w:rsidR="00882CC5" w:rsidRPr="00DF10D8" w:rsidRDefault="00882CC5" w:rsidP="00882CC5">
      <w:pPr>
        <w:ind w:firstLine="708"/>
      </w:pPr>
      <w:r w:rsidRPr="00DF10D8">
        <w:t xml:space="preserve">– правила применения </w:t>
      </w:r>
      <w:proofErr w:type="spellStart"/>
      <w:r w:rsidRPr="00DF10D8">
        <w:t>разлных</w:t>
      </w:r>
      <w:proofErr w:type="spellEnd"/>
      <w:r w:rsidRPr="00DF10D8">
        <w:t xml:space="preserve"> режимов рабочего времени;</w:t>
      </w:r>
    </w:p>
    <w:p w:rsidR="00882CC5" w:rsidRPr="00DF10D8" w:rsidRDefault="00882CC5" w:rsidP="00882CC5">
      <w:pPr>
        <w:ind w:firstLine="708"/>
      </w:pPr>
      <w:r w:rsidRPr="00DF10D8">
        <w:lastRenderedPageBreak/>
        <w:t>– правила пользования внутрифирменным телефоном;</w:t>
      </w:r>
    </w:p>
    <w:p w:rsidR="00882CC5" w:rsidRPr="00DF10D8" w:rsidRDefault="00882CC5" w:rsidP="00882CC5">
      <w:pPr>
        <w:ind w:firstLine="708"/>
      </w:pPr>
      <w:r w:rsidRPr="00DF10D8">
        <w:t>– правила охраны технической документации и коммерческой тайны.</w:t>
      </w:r>
    </w:p>
    <w:p w:rsidR="00882CC5" w:rsidRPr="00DF10D8" w:rsidRDefault="00882CC5" w:rsidP="00882CC5">
      <w:pPr>
        <w:ind w:firstLine="708"/>
      </w:pPr>
      <w:r w:rsidRPr="00DF10D8">
        <w:t>3. Оплата труда:</w:t>
      </w:r>
    </w:p>
    <w:p w:rsidR="00882CC5" w:rsidRPr="00DF10D8" w:rsidRDefault="00882CC5" w:rsidP="00882CC5">
      <w:pPr>
        <w:ind w:firstLine="708"/>
      </w:pPr>
      <w:r w:rsidRPr="00DF10D8">
        <w:t>– оплата выходных дней, оплата сверхурочных.</w:t>
      </w:r>
    </w:p>
    <w:p w:rsidR="00882CC5" w:rsidRPr="00DF10D8" w:rsidRDefault="00882CC5" w:rsidP="00882CC5">
      <w:pPr>
        <w:ind w:firstLine="708"/>
      </w:pPr>
      <w:r w:rsidRPr="00DF10D8">
        <w:t>– нормы оплаты труда, формы оплаты труда, ранжирование сотрудников;</w:t>
      </w:r>
    </w:p>
    <w:p w:rsidR="00882CC5" w:rsidRPr="00DF10D8" w:rsidRDefault="00882CC5" w:rsidP="00882CC5">
      <w:pPr>
        <w:ind w:firstLine="708"/>
      </w:pPr>
      <w:r w:rsidRPr="00DF10D8">
        <w:t>4. Дополнительные льготы:</w:t>
      </w:r>
    </w:p>
    <w:p w:rsidR="00882CC5" w:rsidRPr="00DF10D8" w:rsidRDefault="00882CC5" w:rsidP="00882CC5">
      <w:pPr>
        <w:ind w:firstLine="708"/>
      </w:pPr>
      <w:r w:rsidRPr="00DF10D8">
        <w:t>– пособия по временной нетрудоспособности работников, пособия в связи с болезнями членов семьи работников, выходные пособия, пособия по материнству;</w:t>
      </w:r>
    </w:p>
    <w:p w:rsidR="00882CC5" w:rsidRPr="00DF10D8" w:rsidRDefault="00882CC5" w:rsidP="00882CC5">
      <w:pPr>
        <w:ind w:firstLine="708"/>
      </w:pPr>
      <w:r w:rsidRPr="00DF10D8">
        <w:t>– страхование сотрудников, учет рабочего стажа;</w:t>
      </w:r>
    </w:p>
    <w:p w:rsidR="00882CC5" w:rsidRPr="00DF10D8" w:rsidRDefault="00882CC5" w:rsidP="00882CC5">
      <w:pPr>
        <w:ind w:firstLine="708"/>
      </w:pPr>
      <w:r w:rsidRPr="00DF10D8">
        <w:t>– возможности прохождения на работе обучения;</w:t>
      </w:r>
    </w:p>
    <w:p w:rsidR="00882CC5" w:rsidRPr="00F35D2A" w:rsidRDefault="00882CC5" w:rsidP="00882CC5">
      <w:r w:rsidRPr="00F35D2A">
        <w:t>– поддержка работников при их увольнения либо их уходе на пенсию и так далее.</w:t>
      </w:r>
    </w:p>
    <w:p w:rsidR="00882CC5" w:rsidRPr="00DF10D8" w:rsidRDefault="00882CC5" w:rsidP="00882CC5">
      <w:pPr>
        <w:ind w:firstLine="708"/>
      </w:pPr>
      <w:r w:rsidRPr="00DF10D8">
        <w:t>5. Охрана труда и соблюдение техники безопасности:</w:t>
      </w:r>
    </w:p>
    <w:p w:rsidR="00882CC5" w:rsidRPr="00DF10D8" w:rsidRDefault="00882CC5" w:rsidP="00882CC5">
      <w:pPr>
        <w:ind w:firstLine="708"/>
      </w:pPr>
      <w:r w:rsidRPr="00DF10D8">
        <w:t>– меры предосторожности;</w:t>
      </w:r>
    </w:p>
    <w:p w:rsidR="00882CC5" w:rsidRPr="00DF10D8" w:rsidRDefault="00882CC5" w:rsidP="00882CC5">
      <w:pPr>
        <w:ind w:firstLine="708"/>
      </w:pPr>
      <w:r w:rsidRPr="00DF10D8">
        <w:t>– места оказания неотложной медицинской помощи;</w:t>
      </w:r>
    </w:p>
    <w:p w:rsidR="00882CC5" w:rsidRPr="00DF10D8" w:rsidRDefault="00882CC5" w:rsidP="00882CC5">
      <w:pPr>
        <w:ind w:firstLine="708"/>
      </w:pPr>
      <w:r w:rsidRPr="00DF10D8">
        <w:t>– правила противопожарной безопасности;</w:t>
      </w:r>
    </w:p>
    <w:p w:rsidR="00882CC5" w:rsidRPr="00DF10D8" w:rsidRDefault="00882CC5" w:rsidP="00882CC5">
      <w:pPr>
        <w:ind w:firstLine="708"/>
      </w:pPr>
      <w:r w:rsidRPr="00DF10D8">
        <w:t>– предупреждение о потенциальных производственных опасностях;</w:t>
      </w:r>
    </w:p>
    <w:p w:rsidR="00882CC5" w:rsidRPr="00DF10D8" w:rsidRDefault="00882CC5" w:rsidP="00882CC5">
      <w:pPr>
        <w:ind w:firstLine="708"/>
      </w:pPr>
      <w:r w:rsidRPr="00DF10D8">
        <w:t>– правила поведения в случае несчастных случаев.</w:t>
      </w:r>
    </w:p>
    <w:p w:rsidR="00882CC5" w:rsidRPr="00DF10D8" w:rsidRDefault="00882CC5" w:rsidP="00882CC5">
      <w:pPr>
        <w:ind w:firstLine="708"/>
      </w:pPr>
      <w:r w:rsidRPr="00DF10D8">
        <w:t>6. Сотрудник и его отношения с профсоюзом:</w:t>
      </w:r>
    </w:p>
    <w:p w:rsidR="00882CC5" w:rsidRPr="00DF10D8" w:rsidRDefault="00882CC5" w:rsidP="00882CC5">
      <w:pPr>
        <w:ind w:firstLine="708"/>
      </w:pPr>
      <w:r w:rsidRPr="00DF10D8">
        <w:t>– назначения работников, их продвижения и перемещения;</w:t>
      </w:r>
    </w:p>
    <w:p w:rsidR="00882CC5" w:rsidRPr="00DF10D8" w:rsidRDefault="00882CC5" w:rsidP="00882CC5">
      <w:pPr>
        <w:ind w:firstLine="708"/>
      </w:pPr>
      <w:r w:rsidRPr="00DF10D8">
        <w:t>– условия и сроки найма работников;</w:t>
      </w:r>
    </w:p>
    <w:p w:rsidR="00882CC5" w:rsidRPr="00DF10D8" w:rsidRDefault="00882CC5" w:rsidP="00882CC5">
      <w:pPr>
        <w:ind w:firstLine="708"/>
      </w:pPr>
      <w:r w:rsidRPr="00DF10D8">
        <w:t>– руководство работой;</w:t>
      </w:r>
    </w:p>
    <w:p w:rsidR="00882CC5" w:rsidRPr="00DF10D8" w:rsidRDefault="00882CC5" w:rsidP="00882CC5">
      <w:pPr>
        <w:ind w:firstLine="708"/>
      </w:pPr>
      <w:r w:rsidRPr="00DF10D8">
        <w:t>– испытательный срок сотрудников;</w:t>
      </w:r>
    </w:p>
    <w:p w:rsidR="00882CC5" w:rsidRPr="00DF10D8" w:rsidRDefault="00882CC5" w:rsidP="00882CC5">
      <w:pPr>
        <w:ind w:firstLine="708"/>
      </w:pPr>
      <w:r w:rsidRPr="00DF10D8">
        <w:t>– права и обязанности сотрудника;</w:t>
      </w:r>
    </w:p>
    <w:p w:rsidR="00882CC5" w:rsidRPr="00DF10D8" w:rsidRDefault="00882CC5" w:rsidP="00882CC5">
      <w:pPr>
        <w:ind w:firstLine="708"/>
      </w:pPr>
      <w:r w:rsidRPr="00DF10D8">
        <w:t>– информирование о трудовых неудачах, информирование об  опозданиях на работу;</w:t>
      </w:r>
    </w:p>
    <w:p w:rsidR="00882CC5" w:rsidRPr="00DF10D8" w:rsidRDefault="00882CC5" w:rsidP="00882CC5">
      <w:pPr>
        <w:ind w:firstLine="708"/>
      </w:pPr>
      <w:r w:rsidRPr="00DF10D8">
        <w:t>– организации сотрудников;</w:t>
      </w:r>
    </w:p>
    <w:p w:rsidR="00882CC5" w:rsidRPr="00DF10D8" w:rsidRDefault="00882CC5" w:rsidP="00882CC5">
      <w:pPr>
        <w:ind w:firstLine="708"/>
      </w:pPr>
      <w:r w:rsidRPr="00DF10D8">
        <w:t>– права непосредственного начальника;</w:t>
      </w:r>
    </w:p>
    <w:p w:rsidR="00882CC5" w:rsidRPr="00DF10D8" w:rsidRDefault="00882CC5" w:rsidP="00882CC5">
      <w:pPr>
        <w:ind w:firstLine="708"/>
      </w:pPr>
      <w:r w:rsidRPr="00DF10D8">
        <w:t>– руководство работой и оценка ее выполнения;</w:t>
      </w:r>
    </w:p>
    <w:p w:rsidR="00882CC5" w:rsidRPr="00DF10D8" w:rsidRDefault="00882CC5" w:rsidP="00882CC5">
      <w:pPr>
        <w:ind w:firstLine="708"/>
      </w:pPr>
      <w:r w:rsidRPr="00DF10D8">
        <w:t>– политика фирмы и постановления профсоюзов;</w:t>
      </w:r>
    </w:p>
    <w:p w:rsidR="00882CC5" w:rsidRPr="00DF10D8" w:rsidRDefault="00882CC5" w:rsidP="00882CC5">
      <w:pPr>
        <w:ind w:firstLine="708"/>
      </w:pPr>
      <w:r w:rsidRPr="00DF10D8">
        <w:lastRenderedPageBreak/>
        <w:t>– коммуникация: почтовые материалы, каналы коммуникации, популяризация новых идей.</w:t>
      </w:r>
    </w:p>
    <w:p w:rsidR="00882CC5" w:rsidRPr="00DF10D8" w:rsidRDefault="00882CC5" w:rsidP="00882CC5">
      <w:pPr>
        <w:ind w:firstLine="708"/>
      </w:pPr>
      <w:r w:rsidRPr="00DF10D8">
        <w:t>– дисциплина и взыскания, оформление жалоб;</w:t>
      </w:r>
    </w:p>
    <w:p w:rsidR="00882CC5" w:rsidRPr="00DF10D8" w:rsidRDefault="00882CC5" w:rsidP="00882CC5">
      <w:pPr>
        <w:ind w:firstLine="708"/>
      </w:pPr>
      <w:r w:rsidRPr="00DF10D8">
        <w:t>7. Экономические факторы:</w:t>
      </w:r>
    </w:p>
    <w:p w:rsidR="00882CC5" w:rsidRPr="00DF10D8" w:rsidRDefault="00882CC5" w:rsidP="00882CC5">
      <w:pPr>
        <w:ind w:firstLine="708"/>
      </w:pPr>
      <w:r w:rsidRPr="00DF10D8">
        <w:t>– ущерб от прогулов, опозданий, несчастных случаев.</w:t>
      </w:r>
    </w:p>
    <w:p w:rsidR="00882CC5" w:rsidRPr="00DF10D8" w:rsidRDefault="00882CC5" w:rsidP="00882CC5">
      <w:pPr>
        <w:ind w:firstLine="708"/>
      </w:pPr>
      <w:r w:rsidRPr="00DF10D8">
        <w:t>– стоимость оборудования и трудовых ресурсов.</w:t>
      </w:r>
    </w:p>
    <w:p w:rsidR="00882CC5" w:rsidRPr="00DF10D8" w:rsidRDefault="00882CC5" w:rsidP="00882CC5">
      <w:pPr>
        <w:ind w:firstLine="708"/>
      </w:pPr>
      <w:r w:rsidRPr="00DF10D8">
        <w:t>После прохождения единой программы адаптации может быть реализована специальная программа. В ней необходимо рассмотреть такие вопросы как:</w:t>
      </w:r>
    </w:p>
    <w:p w:rsidR="00882CC5" w:rsidRPr="00DF10D8" w:rsidRDefault="00882CC5" w:rsidP="00882CC5">
      <w:pPr>
        <w:ind w:firstLine="708"/>
      </w:pPr>
      <w:r w:rsidRPr="00DF10D8">
        <w:t>1) Функции структурного подразделения:</w:t>
      </w:r>
    </w:p>
    <w:p w:rsidR="00882CC5" w:rsidRPr="00DF10D8" w:rsidRDefault="00882CC5" w:rsidP="00882CC5">
      <w:pPr>
        <w:ind w:firstLine="708"/>
      </w:pPr>
      <w:r w:rsidRPr="00DF10D8">
        <w:t>– цели подразделения и его приоритеты, структура подразделения;</w:t>
      </w:r>
    </w:p>
    <w:p w:rsidR="00882CC5" w:rsidRPr="00DF10D8" w:rsidRDefault="00882CC5" w:rsidP="00882CC5">
      <w:pPr>
        <w:ind w:firstLine="708"/>
      </w:pPr>
      <w:r w:rsidRPr="00DF10D8">
        <w:t>– направления деятельности подразделения;</w:t>
      </w:r>
    </w:p>
    <w:p w:rsidR="00882CC5" w:rsidRPr="00DF10D8" w:rsidRDefault="00882CC5" w:rsidP="00882CC5">
      <w:pPr>
        <w:ind w:firstLine="708"/>
      </w:pPr>
      <w:r w:rsidRPr="00DF10D8">
        <w:t>– взаимоотношения внутри структурного подразделения и между другими о</w:t>
      </w:r>
      <w:r w:rsidRPr="00DF10D8">
        <w:t>т</w:t>
      </w:r>
      <w:r w:rsidRPr="00DF10D8">
        <w:t>делами.</w:t>
      </w:r>
    </w:p>
    <w:p w:rsidR="00882CC5" w:rsidRPr="00DF10D8" w:rsidRDefault="00882CC5" w:rsidP="00882CC5">
      <w:pPr>
        <w:ind w:firstLine="708"/>
      </w:pPr>
      <w:r w:rsidRPr="00DF10D8">
        <w:t>2) Рабочие обязанности и ответственность:</w:t>
      </w:r>
    </w:p>
    <w:p w:rsidR="00882CC5" w:rsidRPr="00DF10D8" w:rsidRDefault="00882CC5" w:rsidP="00882CC5">
      <w:pPr>
        <w:ind w:firstLine="708"/>
      </w:pPr>
      <w:r w:rsidRPr="00DF10D8">
        <w:t>– подробное описание работы и предполагаемых результатов;</w:t>
      </w:r>
    </w:p>
    <w:p w:rsidR="00882CC5" w:rsidRPr="00DF10D8" w:rsidRDefault="00882CC5" w:rsidP="00882CC5">
      <w:pPr>
        <w:ind w:firstLine="708"/>
      </w:pPr>
      <w:r w:rsidRPr="00DF10D8">
        <w:t>– пояснения важности этой работы, каким образом данная работа  соотносится с иными в структурном подразделении и в целом в компании;</w:t>
      </w:r>
    </w:p>
    <w:p w:rsidR="00882CC5" w:rsidRPr="00DF10D8" w:rsidRDefault="00882CC5" w:rsidP="00882CC5">
      <w:pPr>
        <w:ind w:firstLine="708"/>
      </w:pPr>
      <w:r w:rsidRPr="00DF10D8">
        <w:t>– нормативы качества исполнения работы и основы оценки ее выполнения;</w:t>
      </w:r>
    </w:p>
    <w:p w:rsidR="00882CC5" w:rsidRPr="00DF10D8" w:rsidRDefault="00882CC5" w:rsidP="00882CC5">
      <w:pPr>
        <w:ind w:firstLine="708"/>
      </w:pPr>
      <w:r w:rsidRPr="00DF10D8">
        <w:t>– расписание рабочего дня и его длительность;</w:t>
      </w:r>
    </w:p>
    <w:p w:rsidR="00882CC5" w:rsidRPr="00DF10D8" w:rsidRDefault="00882CC5" w:rsidP="00882CC5">
      <w:pPr>
        <w:ind w:firstLine="708"/>
      </w:pPr>
      <w:r w:rsidRPr="00DF10D8">
        <w:t>– дополнительные ожидания (к примеру, смена отсутствующего сотрудника).</w:t>
      </w:r>
    </w:p>
    <w:p w:rsidR="00882CC5" w:rsidRPr="00DF10D8" w:rsidRDefault="00882CC5" w:rsidP="00882CC5">
      <w:pPr>
        <w:ind w:firstLine="708"/>
      </w:pPr>
      <w:r w:rsidRPr="00DF10D8">
        <w:t>3) Требуемая отчетность:</w:t>
      </w:r>
    </w:p>
    <w:p w:rsidR="00882CC5" w:rsidRPr="00DF10D8" w:rsidRDefault="00882CC5" w:rsidP="00882CC5">
      <w:pPr>
        <w:ind w:firstLine="708"/>
      </w:pPr>
      <w:r w:rsidRPr="00DF10D8">
        <w:t>– виды потенциальной помощи, каким образом и когда просить о помощи;</w:t>
      </w:r>
    </w:p>
    <w:p w:rsidR="00882CC5" w:rsidRPr="00DF10D8" w:rsidRDefault="00882CC5" w:rsidP="00882CC5">
      <w:pPr>
        <w:ind w:firstLine="708"/>
      </w:pPr>
      <w:r w:rsidRPr="00DF10D8">
        <w:t>– отношения с государственными и муниципальными.</w:t>
      </w:r>
    </w:p>
    <w:p w:rsidR="00882CC5" w:rsidRPr="00DF10D8" w:rsidRDefault="00882CC5" w:rsidP="00882CC5">
      <w:pPr>
        <w:ind w:firstLine="708"/>
      </w:pPr>
      <w:r w:rsidRPr="00DF10D8">
        <w:t>4) Процедуры, правила, предписания:</w:t>
      </w:r>
    </w:p>
    <w:p w:rsidR="00882CC5" w:rsidRPr="00DF10D8" w:rsidRDefault="00882CC5" w:rsidP="00882CC5">
      <w:pPr>
        <w:ind w:firstLine="708"/>
      </w:pPr>
      <w:r w:rsidRPr="00DF10D8">
        <w:t>– поведение в аварийных ситуациях, правила техники безопасности, оповещ</w:t>
      </w:r>
      <w:r w:rsidRPr="00DF10D8">
        <w:t>е</w:t>
      </w:r>
      <w:r w:rsidRPr="00DF10D8">
        <w:t>ния о несчастных случаях, информирование об опасности;</w:t>
      </w:r>
    </w:p>
    <w:p w:rsidR="00882CC5" w:rsidRPr="00DF10D8" w:rsidRDefault="00882CC5" w:rsidP="00882CC5">
      <w:pPr>
        <w:ind w:firstLine="708"/>
      </w:pPr>
      <w:r w:rsidRPr="00DF10D8">
        <w:t>– правила, свойственные лишь для данного подразделения либо для конкре</w:t>
      </w:r>
      <w:r w:rsidRPr="00DF10D8">
        <w:t>т</w:t>
      </w:r>
      <w:r w:rsidRPr="00DF10D8">
        <w:t>ного вида работы;</w:t>
      </w:r>
    </w:p>
    <w:p w:rsidR="00882CC5" w:rsidRPr="00DF10D8" w:rsidRDefault="00882CC5" w:rsidP="00882CC5">
      <w:pPr>
        <w:ind w:firstLine="708"/>
      </w:pPr>
      <w:r w:rsidRPr="00DF10D8">
        <w:t>– охрана и проблемы, обусловленные воровством;</w:t>
      </w:r>
    </w:p>
    <w:p w:rsidR="00882CC5" w:rsidRPr="00DF10D8" w:rsidRDefault="00882CC5" w:rsidP="00882CC5">
      <w:pPr>
        <w:ind w:firstLine="708"/>
      </w:pPr>
      <w:r w:rsidRPr="00DF10D8">
        <w:t>– гигиенические стандарты;</w:t>
      </w:r>
    </w:p>
    <w:p w:rsidR="00882CC5" w:rsidRPr="00DF10D8" w:rsidRDefault="00882CC5" w:rsidP="00882CC5">
      <w:pPr>
        <w:ind w:firstLine="708"/>
      </w:pPr>
      <w:r w:rsidRPr="00DF10D8">
        <w:lastRenderedPageBreak/>
        <w:t>– правила поведения на рабочем месте;</w:t>
      </w:r>
    </w:p>
    <w:p w:rsidR="00882CC5" w:rsidRPr="00DF10D8" w:rsidRDefault="00882CC5" w:rsidP="00882CC5">
      <w:pPr>
        <w:ind w:firstLine="708"/>
      </w:pPr>
      <w:r w:rsidRPr="00DF10D8">
        <w:t>– отношения с сотрудниками, которые не принадлежат к этому подраздел</w:t>
      </w:r>
      <w:r w:rsidRPr="00DF10D8">
        <w:t>е</w:t>
      </w:r>
      <w:r w:rsidRPr="00DF10D8">
        <w:t>нию;</w:t>
      </w:r>
    </w:p>
    <w:p w:rsidR="00882CC5" w:rsidRPr="00DF10D8" w:rsidRDefault="00882CC5" w:rsidP="00882CC5">
      <w:pPr>
        <w:ind w:firstLine="708"/>
      </w:pPr>
      <w:r w:rsidRPr="00DF10D8">
        <w:t>– контроль за нарушениями;</w:t>
      </w:r>
    </w:p>
    <w:p w:rsidR="00882CC5" w:rsidRPr="00DF10D8" w:rsidRDefault="00882CC5" w:rsidP="00882CC5">
      <w:pPr>
        <w:ind w:firstLine="708"/>
      </w:pPr>
      <w:r w:rsidRPr="00DF10D8">
        <w:t>– вынос вещей из подразделения;</w:t>
      </w:r>
    </w:p>
    <w:p w:rsidR="00882CC5" w:rsidRPr="00DF10D8" w:rsidRDefault="00882CC5" w:rsidP="00882CC5">
      <w:pPr>
        <w:ind w:firstLine="708"/>
      </w:pPr>
      <w:r w:rsidRPr="00DF10D8">
        <w:t>– перерывы (перерывы на обед, перекуры);</w:t>
      </w:r>
    </w:p>
    <w:p w:rsidR="00882CC5" w:rsidRPr="00DF10D8" w:rsidRDefault="00882CC5" w:rsidP="00882CC5">
      <w:pPr>
        <w:ind w:firstLine="708"/>
      </w:pPr>
      <w:r w:rsidRPr="00DF10D8">
        <w:t>– личные телефонные переговоры в процессе работы;</w:t>
      </w:r>
    </w:p>
    <w:p w:rsidR="00882CC5" w:rsidRPr="00DF10D8" w:rsidRDefault="00882CC5" w:rsidP="00882CC5">
      <w:pPr>
        <w:ind w:firstLine="708"/>
      </w:pPr>
      <w:r w:rsidRPr="00DF10D8">
        <w:t>– использование оборудования;</w:t>
      </w:r>
    </w:p>
    <w:p w:rsidR="00882CC5" w:rsidRPr="00DF10D8" w:rsidRDefault="00882CC5" w:rsidP="00882CC5">
      <w:pPr>
        <w:ind w:firstLine="708"/>
      </w:pPr>
      <w:r w:rsidRPr="00DF10D8">
        <w:t>– контроль и оценка исполнения.</w:t>
      </w:r>
    </w:p>
    <w:p w:rsidR="00882CC5" w:rsidRPr="00DF10D8" w:rsidRDefault="00882CC5" w:rsidP="00882CC5">
      <w:pPr>
        <w:ind w:firstLine="708"/>
      </w:pPr>
      <w:r w:rsidRPr="00DF10D8">
        <w:t>Этап 3. Действенная адаптация. В целях повышения ее эффективности новому работнику назначается наставник. Наставничество очень эффективно по следующим причинам: 1) наставничество облегчает для новичков процесс адаптации, 2) наста</w:t>
      </w:r>
      <w:r w:rsidRPr="00DF10D8">
        <w:t>в</w:t>
      </w:r>
      <w:r w:rsidRPr="00DF10D8">
        <w:t>ничество выступает как стимулирующий фактор для самих наставников. В качестве наставников могут выступать не только непосредственные начальники, но и опы</w:t>
      </w:r>
      <w:r w:rsidRPr="00DF10D8">
        <w:t>т</w:t>
      </w:r>
      <w:r w:rsidRPr="00DF10D8">
        <w:t>ные сотрудники структурного подразделения. Наставник должен выполнять осно</w:t>
      </w:r>
      <w:r w:rsidRPr="00DF10D8">
        <w:t>в</w:t>
      </w:r>
      <w:r w:rsidRPr="00DF10D8">
        <w:t>ную часть работы относительно профессионально-организационной адаптации н</w:t>
      </w:r>
      <w:r w:rsidRPr="00DF10D8">
        <w:t>о</w:t>
      </w:r>
      <w:r w:rsidRPr="00DF10D8">
        <w:t>вичка: наставник не только помогает новому сотруднику «влиться» в рабочую гру</w:t>
      </w:r>
      <w:r w:rsidRPr="00DF10D8">
        <w:t>п</w:t>
      </w:r>
      <w:r w:rsidRPr="00DF10D8">
        <w:t>пу, но и понять внутреннюю корпоративную культуру организации, наилучшим о</w:t>
      </w:r>
      <w:r w:rsidRPr="00DF10D8">
        <w:t>б</w:t>
      </w:r>
      <w:r w:rsidRPr="00DF10D8">
        <w:t>разом освоить профессиональные обязанности. Чтобы такая обязанность стала пр</w:t>
      </w:r>
      <w:r w:rsidRPr="00DF10D8">
        <w:t>и</w:t>
      </w:r>
      <w:r w:rsidRPr="00DF10D8">
        <w:t>влекательной для опытных сотрудников необходимы надбавки за обучение нови</w:t>
      </w:r>
      <w:r w:rsidRPr="00DF10D8">
        <w:t>ч</w:t>
      </w:r>
      <w:r w:rsidRPr="00DF10D8">
        <w:t>ков, величина которых может фиксироваться в Положении о наставничестве.</w:t>
      </w:r>
    </w:p>
    <w:p w:rsidR="00882CC5" w:rsidRPr="00DF10D8" w:rsidRDefault="00882CC5" w:rsidP="00882CC5">
      <w:pPr>
        <w:ind w:firstLine="708"/>
      </w:pPr>
      <w:r w:rsidRPr="00DF10D8">
        <w:t>Этап 4. Функционирование. Этим этапом заканчивается процесс адаптации. Данному этапу свойственно постепенное преодоление проблем межличностного и производственного характера, а также характерен  переход к стабильной работе.</w:t>
      </w:r>
    </w:p>
    <w:p w:rsidR="00882CC5" w:rsidRPr="00DF10D8" w:rsidRDefault="00882CC5" w:rsidP="00882CC5">
      <w:pPr>
        <w:ind w:firstLine="708"/>
      </w:pPr>
      <w:r w:rsidRPr="00DF10D8">
        <w:t>2. Разработка должностной инструкции для специалиста по адаптации сотру</w:t>
      </w:r>
      <w:r w:rsidRPr="00DF10D8">
        <w:t>д</w:t>
      </w:r>
      <w:r w:rsidRPr="00DF10D8">
        <w:t>ников.</w:t>
      </w:r>
    </w:p>
    <w:p w:rsidR="00882CC5" w:rsidRPr="00DF10D8" w:rsidRDefault="00882CC5" w:rsidP="00882CC5">
      <w:pPr>
        <w:ind w:firstLine="708"/>
      </w:pPr>
      <w:r w:rsidRPr="00DF10D8">
        <w:t>Такой специалист должен знать структуру организации, корпоративные тр</w:t>
      </w:r>
      <w:r w:rsidRPr="00DF10D8">
        <w:t>е</w:t>
      </w:r>
      <w:r w:rsidRPr="00DF10D8">
        <w:t>бования, предъявляемые к этике и труду, психологические особенности первичной и вторичной адаптации.</w:t>
      </w:r>
    </w:p>
    <w:p w:rsidR="00882CC5" w:rsidRPr="003B2475" w:rsidRDefault="00882CC5" w:rsidP="00882CC5">
      <w:pPr>
        <w:ind w:firstLine="708"/>
      </w:pPr>
      <w:r w:rsidRPr="00DF10D8">
        <w:lastRenderedPageBreak/>
        <w:t>Этот специалист должен владеть психологическими основами адаптации в р</w:t>
      </w:r>
      <w:r w:rsidRPr="00DF10D8">
        <w:t>а</w:t>
      </w:r>
      <w:r w:rsidRPr="00DF10D8">
        <w:t>бочей группе, владеть способностями убеждения относительно роли адаптации, н</w:t>
      </w:r>
      <w:r w:rsidRPr="00DF10D8">
        <w:t>а</w:t>
      </w:r>
      <w:r w:rsidRPr="00DF10D8">
        <w:t>выками</w:t>
      </w:r>
      <w:r w:rsidRPr="003B2475">
        <w:t xml:space="preserve"> </w:t>
      </w:r>
      <w:r>
        <w:t>выявления</w:t>
      </w:r>
      <w:r w:rsidRPr="003B2475">
        <w:t xml:space="preserve"> скрытых </w:t>
      </w:r>
      <w:r>
        <w:t xml:space="preserve">адаптационных </w:t>
      </w:r>
      <w:r w:rsidRPr="003B2475">
        <w:t xml:space="preserve">проблем и причин их </w:t>
      </w:r>
      <w:r>
        <w:t>появления</w:t>
      </w:r>
      <w:r w:rsidRPr="003B2475">
        <w:t>.</w:t>
      </w:r>
    </w:p>
    <w:p w:rsidR="00882CC5" w:rsidRPr="003B2475" w:rsidRDefault="00882CC5" w:rsidP="00882CC5">
      <w:pPr>
        <w:ind w:firstLine="708"/>
      </w:pPr>
      <w:r>
        <w:t>Такой работник должен</w:t>
      </w:r>
      <w:r w:rsidRPr="003B2475">
        <w:t xml:space="preserve"> уметь выявлять конфликтные ситуации</w:t>
      </w:r>
      <w:r>
        <w:t>, а также ра</w:t>
      </w:r>
      <w:r>
        <w:t>з</w:t>
      </w:r>
      <w:r>
        <w:t>решать их</w:t>
      </w:r>
      <w:r w:rsidRPr="003B2475">
        <w:t xml:space="preserve"> до наступления </w:t>
      </w:r>
      <w:r>
        <w:t xml:space="preserve">ситуации </w:t>
      </w:r>
      <w:r w:rsidRPr="003B2475">
        <w:t>глубокого кризиса</w:t>
      </w:r>
      <w:r>
        <w:t xml:space="preserve">. Результатом такого кризиса </w:t>
      </w:r>
      <w:r w:rsidRPr="003B2475">
        <w:t xml:space="preserve">может </w:t>
      </w:r>
      <w:r>
        <w:t>оказаться</w:t>
      </w:r>
      <w:r w:rsidRPr="003B2475">
        <w:t xml:space="preserve"> увольнение </w:t>
      </w:r>
      <w:r>
        <w:t>сотрудника</w:t>
      </w:r>
      <w:r w:rsidRPr="003B2475">
        <w:t xml:space="preserve">, </w:t>
      </w:r>
      <w:r>
        <w:t>снижение</w:t>
      </w:r>
      <w:r w:rsidRPr="003B2475">
        <w:t xml:space="preserve"> трудовой дисциплины, </w:t>
      </w:r>
      <w:r>
        <w:t xml:space="preserve">падение </w:t>
      </w:r>
      <w:r w:rsidRPr="003B2475">
        <w:t>производительности труда</w:t>
      </w:r>
      <w:r>
        <w:t>. Работник должен выявлять</w:t>
      </w:r>
      <w:r w:rsidRPr="003B2475">
        <w:t xml:space="preserve"> внутренние резервы беспр</w:t>
      </w:r>
      <w:r w:rsidRPr="003B2475">
        <w:t>е</w:t>
      </w:r>
      <w:r w:rsidRPr="003B2475">
        <w:t>пятственной</w:t>
      </w:r>
      <w:r>
        <w:t xml:space="preserve"> и быстрой</w:t>
      </w:r>
      <w:r w:rsidRPr="003B2475">
        <w:t xml:space="preserve"> адаптации </w:t>
      </w:r>
      <w:r>
        <w:t>новичков</w:t>
      </w:r>
      <w:r w:rsidRPr="003B2475">
        <w:t xml:space="preserve"> в </w:t>
      </w:r>
      <w:r>
        <w:t>рабочей группе</w:t>
      </w:r>
      <w:r w:rsidRPr="003B2475">
        <w:t>.</w:t>
      </w:r>
    </w:p>
    <w:p w:rsidR="00882CC5" w:rsidRPr="003B2475" w:rsidRDefault="00882CC5" w:rsidP="00882CC5">
      <w:pPr>
        <w:ind w:firstLine="708"/>
      </w:pPr>
      <w:r>
        <w:t xml:space="preserve">Он должен время от времени осуществлять контроль относительно </w:t>
      </w:r>
      <w:r w:rsidRPr="003B2475">
        <w:t xml:space="preserve"> ход</w:t>
      </w:r>
      <w:r>
        <w:t>а ада</w:t>
      </w:r>
      <w:r>
        <w:t>п</w:t>
      </w:r>
      <w:r>
        <w:t>тационных</w:t>
      </w:r>
      <w:r w:rsidRPr="003B2475">
        <w:t xml:space="preserve"> процессов в </w:t>
      </w:r>
      <w:r>
        <w:t>компании</w:t>
      </w:r>
      <w:r w:rsidRPr="003B2475">
        <w:t xml:space="preserve">, </w:t>
      </w:r>
      <w:r>
        <w:t>осведомлять</w:t>
      </w:r>
      <w:r w:rsidRPr="003B2475">
        <w:t xml:space="preserve"> о </w:t>
      </w:r>
      <w:r>
        <w:t>целесообразности</w:t>
      </w:r>
      <w:r w:rsidRPr="003B2475">
        <w:t xml:space="preserve"> мероприятий</w:t>
      </w:r>
      <w:r>
        <w:t>, направленных на</w:t>
      </w:r>
      <w:r w:rsidRPr="003B2475">
        <w:t xml:space="preserve"> адаптаци</w:t>
      </w:r>
      <w:r>
        <w:t>ю</w:t>
      </w:r>
      <w:r w:rsidRPr="003B2475">
        <w:t xml:space="preserve"> всех </w:t>
      </w:r>
      <w:r>
        <w:t xml:space="preserve">сотрудников компании, </w:t>
      </w:r>
      <w:r w:rsidRPr="003B2475">
        <w:t xml:space="preserve">проводить </w:t>
      </w:r>
      <w:r>
        <w:t>«</w:t>
      </w:r>
      <w:r w:rsidRPr="003B2475">
        <w:t>круглые ст</w:t>
      </w:r>
      <w:r w:rsidRPr="003B2475">
        <w:t>о</w:t>
      </w:r>
      <w:r w:rsidRPr="003B2475">
        <w:t>лы</w:t>
      </w:r>
      <w:r>
        <w:t xml:space="preserve">», лекции, </w:t>
      </w:r>
      <w:r w:rsidRPr="003B2475">
        <w:t>консультации</w:t>
      </w:r>
      <w:r>
        <w:t>.</w:t>
      </w:r>
    </w:p>
    <w:p w:rsidR="00882CC5" w:rsidRPr="003B2475" w:rsidRDefault="00882CC5" w:rsidP="00882CC5">
      <w:pPr>
        <w:ind w:firstLine="708"/>
      </w:pPr>
      <w:r w:rsidRPr="003B2475">
        <w:t xml:space="preserve">3. </w:t>
      </w:r>
      <w:r w:rsidRPr="00AA305A">
        <w:t xml:space="preserve">Повышение квалификации специалиста по кадрам с целью овладения им навыками адаптации </w:t>
      </w:r>
      <w:r>
        <w:t>сотрудников</w:t>
      </w:r>
      <w:r w:rsidRPr="00AA305A">
        <w:t>.</w:t>
      </w:r>
    </w:p>
    <w:p w:rsidR="00882CC5" w:rsidRPr="003B2475" w:rsidRDefault="00882CC5" w:rsidP="00882CC5">
      <w:pPr>
        <w:ind w:firstLine="708"/>
      </w:pPr>
      <w:r>
        <w:t>Предполагается осуществить</w:t>
      </w:r>
      <w:r w:rsidRPr="003B2475">
        <w:t xml:space="preserve"> по программе </w:t>
      </w:r>
      <w:r>
        <w:t>«</w:t>
      </w:r>
      <w:r w:rsidRPr="003B2475">
        <w:t>Адаптация персонала</w:t>
      </w:r>
      <w:r>
        <w:t xml:space="preserve">» </w:t>
      </w:r>
      <w:r w:rsidRPr="003B2475">
        <w:t>повыш</w:t>
      </w:r>
      <w:r w:rsidRPr="003B2475">
        <w:t>е</w:t>
      </w:r>
      <w:r w:rsidRPr="003B2475">
        <w:t>ние квалификации специалиста по кадрам.</w:t>
      </w:r>
    </w:p>
    <w:p w:rsidR="00882CC5" w:rsidRPr="003B2475" w:rsidRDefault="00882CC5" w:rsidP="00882CC5">
      <w:pPr>
        <w:ind w:firstLine="708"/>
      </w:pPr>
      <w:r w:rsidRPr="003B2475">
        <w:t>Программа включает в себя:</w:t>
      </w:r>
    </w:p>
    <w:p w:rsidR="00882CC5" w:rsidRDefault="00882CC5" w:rsidP="00882CC5">
      <w:pPr>
        <w:pStyle w:val="a"/>
      </w:pPr>
      <w:r w:rsidRPr="003B2475">
        <w:t xml:space="preserve">цели адаптации </w:t>
      </w:r>
      <w:r>
        <w:t>работников и ее задачи</w:t>
      </w:r>
      <w:r w:rsidRPr="003B2475">
        <w:t>;</w:t>
      </w:r>
    </w:p>
    <w:p w:rsidR="00882CC5" w:rsidRDefault="00882CC5" w:rsidP="00882CC5">
      <w:pPr>
        <w:pStyle w:val="a"/>
      </w:pPr>
      <w:r w:rsidRPr="003B2475">
        <w:t xml:space="preserve">период </w:t>
      </w:r>
      <w:r>
        <w:t xml:space="preserve">адаптации </w:t>
      </w:r>
      <w:r w:rsidRPr="003B2475">
        <w:t>и испытательный срок;</w:t>
      </w:r>
    </w:p>
    <w:p w:rsidR="00882CC5" w:rsidRPr="003B2475" w:rsidRDefault="00882CC5" w:rsidP="00882CC5">
      <w:pPr>
        <w:pStyle w:val="a"/>
      </w:pPr>
      <w:r w:rsidRPr="003B2475">
        <w:t>аспекты адаптации;</w:t>
      </w:r>
    </w:p>
    <w:p w:rsidR="00882CC5" w:rsidRPr="003B2475" w:rsidRDefault="00882CC5" w:rsidP="00882CC5">
      <w:pPr>
        <w:pStyle w:val="a"/>
      </w:pPr>
      <w:r w:rsidRPr="003B2475">
        <w:t>адаптация на раз</w:t>
      </w:r>
      <w:r>
        <w:t>ных</w:t>
      </w:r>
      <w:r w:rsidRPr="003B2475">
        <w:t xml:space="preserve"> стадиях развития </w:t>
      </w:r>
      <w:r>
        <w:t>организации</w:t>
      </w:r>
      <w:r w:rsidRPr="003B2475">
        <w:t>;</w:t>
      </w:r>
    </w:p>
    <w:p w:rsidR="00882CC5" w:rsidRPr="003B2475" w:rsidRDefault="00882CC5" w:rsidP="00882CC5">
      <w:pPr>
        <w:pStyle w:val="a"/>
      </w:pPr>
      <w:r w:rsidRPr="003B2475">
        <w:t xml:space="preserve">этапы адаптации </w:t>
      </w:r>
      <w:r>
        <w:t>новичка</w:t>
      </w:r>
      <w:r w:rsidRPr="003B2475">
        <w:t>;</w:t>
      </w:r>
    </w:p>
    <w:p w:rsidR="00882CC5" w:rsidRPr="003B2475" w:rsidRDefault="00882CC5" w:rsidP="00882CC5">
      <w:pPr>
        <w:pStyle w:val="a"/>
      </w:pPr>
      <w:r w:rsidRPr="003B2475">
        <w:t>управление системой адаптации:</w:t>
      </w:r>
    </w:p>
    <w:p w:rsidR="00882CC5" w:rsidRPr="003B2475" w:rsidRDefault="00882CC5" w:rsidP="00882CC5">
      <w:r>
        <w:t>а)</w:t>
      </w:r>
      <w:r>
        <w:tab/>
      </w:r>
      <w:r w:rsidRPr="003B2475">
        <w:t>Этап 1. Анализ текущей ситуации.</w:t>
      </w:r>
    </w:p>
    <w:p w:rsidR="00882CC5" w:rsidRPr="003B2475" w:rsidRDefault="00882CC5" w:rsidP="00882CC5">
      <w:r>
        <w:t>б)</w:t>
      </w:r>
      <w:r>
        <w:tab/>
      </w:r>
      <w:r w:rsidRPr="003B2475">
        <w:t>Этап 2. Определение процедур адаптации.</w:t>
      </w:r>
    </w:p>
    <w:p w:rsidR="00882CC5" w:rsidRPr="003B2475" w:rsidRDefault="00882CC5" w:rsidP="00882CC5">
      <w:r>
        <w:t>в)</w:t>
      </w:r>
      <w:r>
        <w:tab/>
      </w:r>
      <w:r w:rsidRPr="003B2475">
        <w:t>Этап 3. Внедрение адаптационных процедур.</w:t>
      </w:r>
    </w:p>
    <w:p w:rsidR="00882CC5" w:rsidRPr="003B2475" w:rsidRDefault="00882CC5" w:rsidP="00882CC5">
      <w:r>
        <w:t>г)</w:t>
      </w:r>
      <w:r>
        <w:tab/>
      </w:r>
      <w:r w:rsidRPr="003B2475">
        <w:t>Этап 4. Анализ эффективности.</w:t>
      </w:r>
    </w:p>
    <w:p w:rsidR="00882CC5" w:rsidRPr="003B2475" w:rsidRDefault="00882CC5" w:rsidP="00882CC5">
      <w:pPr>
        <w:pStyle w:val="a"/>
      </w:pPr>
      <w:r w:rsidRPr="003B2475">
        <w:t>определение процедур адаптации;</w:t>
      </w:r>
    </w:p>
    <w:p w:rsidR="00882CC5" w:rsidRPr="003B2475" w:rsidRDefault="00882CC5" w:rsidP="00882CC5">
      <w:pPr>
        <w:pStyle w:val="a"/>
      </w:pPr>
      <w:r w:rsidRPr="003B2475">
        <w:t xml:space="preserve">методы аудита </w:t>
      </w:r>
      <w:r>
        <w:t xml:space="preserve">адаптационной </w:t>
      </w:r>
      <w:r w:rsidRPr="003B2475">
        <w:t>системы;</w:t>
      </w:r>
    </w:p>
    <w:p w:rsidR="00882CC5" w:rsidRPr="003B2475" w:rsidRDefault="00882CC5" w:rsidP="00882CC5">
      <w:pPr>
        <w:pStyle w:val="a"/>
      </w:pPr>
      <w:r w:rsidRPr="003B2475">
        <w:t>анализ текущей ситуации: вопросы;</w:t>
      </w:r>
    </w:p>
    <w:p w:rsidR="00882CC5" w:rsidRDefault="00882CC5" w:rsidP="00882CC5">
      <w:pPr>
        <w:pStyle w:val="a"/>
      </w:pPr>
      <w:r w:rsidRPr="003B2475">
        <w:lastRenderedPageBreak/>
        <w:t>инструменты</w:t>
      </w:r>
      <w:r>
        <w:t xml:space="preserve"> адаптации</w:t>
      </w:r>
      <w:r w:rsidRPr="003B2475">
        <w:t>;</w:t>
      </w:r>
    </w:p>
    <w:p w:rsidR="00882CC5" w:rsidRPr="003B2475" w:rsidRDefault="00882CC5" w:rsidP="00882CC5">
      <w:pPr>
        <w:pStyle w:val="a"/>
      </w:pPr>
      <w:r w:rsidRPr="003B2475">
        <w:t xml:space="preserve">подходы к выбору </w:t>
      </w:r>
      <w:r>
        <w:t>средств адаптации</w:t>
      </w:r>
      <w:r w:rsidRPr="003B2475">
        <w:t>;</w:t>
      </w:r>
    </w:p>
    <w:p w:rsidR="00882CC5" w:rsidRPr="003B2475" w:rsidRDefault="00882CC5" w:rsidP="00882CC5">
      <w:pPr>
        <w:pStyle w:val="a"/>
      </w:pPr>
      <w:r w:rsidRPr="003B2475">
        <w:t xml:space="preserve">тренинг как </w:t>
      </w:r>
      <w:r>
        <w:t>инструмент</w:t>
      </w:r>
      <w:r w:rsidRPr="003B2475">
        <w:t xml:space="preserve"> адаптации;</w:t>
      </w:r>
    </w:p>
    <w:p w:rsidR="00882CC5" w:rsidRPr="003B2475" w:rsidRDefault="00882CC5" w:rsidP="00882CC5">
      <w:pPr>
        <w:pStyle w:val="a"/>
      </w:pPr>
      <w:r w:rsidRPr="003B2475">
        <w:t xml:space="preserve">книга </w:t>
      </w:r>
      <w:r>
        <w:t>работника</w:t>
      </w:r>
      <w:r w:rsidRPr="003B2475">
        <w:t>;</w:t>
      </w:r>
    </w:p>
    <w:p w:rsidR="00882CC5" w:rsidRPr="003B2475" w:rsidRDefault="00882CC5" w:rsidP="00882CC5">
      <w:pPr>
        <w:pStyle w:val="a"/>
      </w:pPr>
      <w:r>
        <w:t>сведения</w:t>
      </w:r>
      <w:r w:rsidRPr="003B2475">
        <w:t xml:space="preserve"> о новом </w:t>
      </w:r>
      <w:r>
        <w:t>работнике</w:t>
      </w:r>
      <w:r w:rsidRPr="003B2475">
        <w:t>;</w:t>
      </w:r>
    </w:p>
    <w:p w:rsidR="00882CC5" w:rsidRPr="003B2475" w:rsidRDefault="00882CC5" w:rsidP="00882CC5">
      <w:pPr>
        <w:pStyle w:val="a"/>
      </w:pPr>
      <w:r w:rsidRPr="003B2475">
        <w:t>участники процесса</w:t>
      </w:r>
      <w:r>
        <w:t xml:space="preserve"> адаптации</w:t>
      </w:r>
      <w:r w:rsidRPr="003B2475">
        <w:t>;</w:t>
      </w:r>
    </w:p>
    <w:p w:rsidR="00882CC5" w:rsidRPr="003B2475" w:rsidRDefault="00882CC5" w:rsidP="00882CC5">
      <w:pPr>
        <w:pStyle w:val="a"/>
      </w:pPr>
      <w:r w:rsidRPr="003B2475">
        <w:t xml:space="preserve">функции </w:t>
      </w:r>
      <w:r>
        <w:t>начальника</w:t>
      </w:r>
      <w:r w:rsidRPr="003B2475">
        <w:t xml:space="preserve"> HR-</w:t>
      </w:r>
      <w:r>
        <w:t>подразделения</w:t>
      </w:r>
      <w:r w:rsidRPr="003B2475">
        <w:t xml:space="preserve">, </w:t>
      </w:r>
      <w:r>
        <w:t>функции</w:t>
      </w:r>
      <w:r w:rsidRPr="003B2475">
        <w:t xml:space="preserve"> куратора</w:t>
      </w:r>
      <w:r>
        <w:t xml:space="preserve"> и наставника</w:t>
      </w:r>
      <w:r w:rsidRPr="003B2475">
        <w:t>;</w:t>
      </w:r>
    </w:p>
    <w:p w:rsidR="00882CC5" w:rsidRPr="003B2475" w:rsidRDefault="00882CC5" w:rsidP="00882CC5">
      <w:pPr>
        <w:pStyle w:val="a"/>
      </w:pPr>
      <w:r>
        <w:t>мотивирование</w:t>
      </w:r>
      <w:r w:rsidRPr="003B2475">
        <w:t xml:space="preserve"> наставников;</w:t>
      </w:r>
    </w:p>
    <w:p w:rsidR="00882CC5" w:rsidRPr="003B2475" w:rsidRDefault="00882CC5" w:rsidP="00882CC5">
      <w:pPr>
        <w:pStyle w:val="a"/>
      </w:pPr>
      <w:r w:rsidRPr="003B2475">
        <w:t xml:space="preserve">карта компетенций </w:t>
      </w:r>
      <w:r>
        <w:t>компании</w:t>
      </w:r>
      <w:r w:rsidRPr="003B2475">
        <w:t>;</w:t>
      </w:r>
    </w:p>
    <w:p w:rsidR="00882CC5" w:rsidRPr="003B2475" w:rsidRDefault="00882CC5" w:rsidP="00882CC5">
      <w:pPr>
        <w:pStyle w:val="a"/>
      </w:pPr>
      <w:r>
        <w:t xml:space="preserve">адаптационные </w:t>
      </w:r>
      <w:r w:rsidRPr="003B2475">
        <w:t>особенности раз</w:t>
      </w:r>
      <w:r>
        <w:t>ных</w:t>
      </w:r>
      <w:r w:rsidRPr="003B2475">
        <w:t xml:space="preserve"> категорий </w:t>
      </w:r>
      <w:r>
        <w:t>работников</w:t>
      </w:r>
      <w:r w:rsidRPr="003B2475">
        <w:t>;</w:t>
      </w:r>
    </w:p>
    <w:p w:rsidR="00882CC5" w:rsidRDefault="00882CC5" w:rsidP="00882CC5">
      <w:pPr>
        <w:pStyle w:val="a"/>
      </w:pPr>
      <w:r>
        <w:t xml:space="preserve">адаптационная </w:t>
      </w:r>
      <w:r w:rsidRPr="003B2475">
        <w:t>матрица;</w:t>
      </w:r>
    </w:p>
    <w:p w:rsidR="00882CC5" w:rsidRPr="003B2475" w:rsidRDefault="00882CC5" w:rsidP="00882CC5">
      <w:pPr>
        <w:pStyle w:val="a"/>
      </w:pPr>
      <w:r w:rsidRPr="003B2475">
        <w:t xml:space="preserve">оценки эффективности обучения в </w:t>
      </w:r>
      <w:r>
        <w:t>адаптационный период</w:t>
      </w:r>
      <w:r w:rsidRPr="003B2475">
        <w:t>.</w:t>
      </w:r>
    </w:p>
    <w:p w:rsidR="00882CC5" w:rsidRPr="003B2475" w:rsidRDefault="00882CC5" w:rsidP="00882CC5">
      <w:pPr>
        <w:pStyle w:val="a"/>
      </w:pPr>
      <w:r w:rsidRPr="003B2475">
        <w:t>наиболее распространенные методы оценки адаптации;</w:t>
      </w:r>
    </w:p>
    <w:p w:rsidR="00882CC5" w:rsidRPr="003B2475" w:rsidRDefault="00882CC5" w:rsidP="00882CC5">
      <w:pPr>
        <w:pStyle w:val="a"/>
      </w:pPr>
      <w:r w:rsidRPr="003B2475">
        <w:t>оценка эффективности си</w:t>
      </w:r>
      <w:r>
        <w:t>стемы адаптации.</w:t>
      </w:r>
    </w:p>
    <w:p w:rsidR="00882CC5" w:rsidRPr="003B2475" w:rsidRDefault="00882CC5" w:rsidP="00882CC5">
      <w:pPr>
        <w:ind w:firstLine="708"/>
      </w:pPr>
      <w:r>
        <w:t>По завершению</w:t>
      </w:r>
      <w:r w:rsidRPr="003B2475">
        <w:t xml:space="preserve"> курса повышения квалификации специалист по кадрам </w:t>
      </w:r>
      <w:r>
        <w:t>будет иметь возможность</w:t>
      </w:r>
      <w:r w:rsidRPr="003B2475">
        <w:t xml:space="preserve"> выполнять обязанности </w:t>
      </w:r>
      <w:r>
        <w:t>относительно</w:t>
      </w:r>
      <w:r w:rsidRPr="003B2475">
        <w:t xml:space="preserve"> адаптации </w:t>
      </w:r>
      <w:r>
        <w:t>работников</w:t>
      </w:r>
      <w:r w:rsidRPr="003B2475">
        <w:t xml:space="preserve">. В </w:t>
      </w:r>
      <w:r>
        <w:t>дальнейшем такому</w:t>
      </w:r>
      <w:r w:rsidRPr="003B2475">
        <w:t xml:space="preserve"> специалист</w:t>
      </w:r>
      <w:r>
        <w:t xml:space="preserve">у необходимо </w:t>
      </w:r>
      <w:r w:rsidRPr="003B2475">
        <w:t xml:space="preserve">будет </w:t>
      </w:r>
      <w:r>
        <w:t xml:space="preserve">один раз в год </w:t>
      </w:r>
      <w:r w:rsidRPr="003B2475">
        <w:t>проходить пов</w:t>
      </w:r>
      <w:r w:rsidRPr="003B2475">
        <w:t>ы</w:t>
      </w:r>
      <w:r w:rsidRPr="003B2475">
        <w:t>шение квалификации.</w:t>
      </w:r>
    </w:p>
    <w:p w:rsidR="00882CC5" w:rsidRPr="003B2475" w:rsidRDefault="00882CC5" w:rsidP="00882CC5">
      <w:pPr>
        <w:ind w:firstLine="708"/>
      </w:pPr>
      <w:r w:rsidRPr="003B2475">
        <w:t xml:space="preserve">4. Подготовка </w:t>
      </w:r>
      <w:r>
        <w:t>работников</w:t>
      </w:r>
      <w:r w:rsidRPr="003B2475">
        <w:t xml:space="preserve"> к внедрению проекта.</w:t>
      </w:r>
    </w:p>
    <w:p w:rsidR="00882CC5" w:rsidRPr="003B2475" w:rsidRDefault="00882CC5" w:rsidP="00882CC5">
      <w:pPr>
        <w:ind w:firstLine="708"/>
      </w:pPr>
      <w:r>
        <w:t>Такая подготовка подразумевает</w:t>
      </w:r>
      <w:r w:rsidRPr="003B2475">
        <w:t xml:space="preserve"> </w:t>
      </w:r>
      <w:r>
        <w:t>формирование</w:t>
      </w:r>
      <w:r w:rsidRPr="003B2475">
        <w:t xml:space="preserve"> позитивного образа мер</w:t>
      </w:r>
      <w:r w:rsidRPr="003B2475">
        <w:t>о</w:t>
      </w:r>
      <w:r w:rsidRPr="003B2475">
        <w:t xml:space="preserve">приятий проекта у каждого </w:t>
      </w:r>
      <w:r>
        <w:t>отдельного сотрудника</w:t>
      </w:r>
      <w:r w:rsidRPr="003B2475">
        <w:t xml:space="preserve">, </w:t>
      </w:r>
      <w:r>
        <w:t xml:space="preserve">предполагает </w:t>
      </w:r>
      <w:r w:rsidRPr="003B2475">
        <w:t>выработку пон</w:t>
      </w:r>
      <w:r w:rsidRPr="003B2475">
        <w:t>и</w:t>
      </w:r>
      <w:r w:rsidRPr="003B2475">
        <w:t xml:space="preserve">мания значимости </w:t>
      </w:r>
      <w:r>
        <w:t>мероприятий проекта как новичками</w:t>
      </w:r>
      <w:r w:rsidRPr="003B2475">
        <w:t xml:space="preserve">, </w:t>
      </w:r>
      <w:r>
        <w:t>так и всеми сотрудниками компании.</w:t>
      </w:r>
      <w:r w:rsidRPr="003B2475">
        <w:t xml:space="preserve"> </w:t>
      </w:r>
      <w:r>
        <w:t>Это обусловлено следующим:</w:t>
      </w:r>
      <w:r w:rsidRPr="003B2475">
        <w:t xml:space="preserve"> низкий показатель текучести </w:t>
      </w:r>
      <w:r>
        <w:t xml:space="preserve">персонала и </w:t>
      </w:r>
      <w:r w:rsidRPr="003B2475">
        <w:t xml:space="preserve">быстрая адаптация </w:t>
      </w:r>
      <w:r>
        <w:t xml:space="preserve">приводят к повышению </w:t>
      </w:r>
      <w:r w:rsidRPr="003B2475">
        <w:t xml:space="preserve">производительности труда и </w:t>
      </w:r>
      <w:r>
        <w:t>росту пр</w:t>
      </w:r>
      <w:r>
        <w:t>о</w:t>
      </w:r>
      <w:r>
        <w:t xml:space="preserve">изводственной </w:t>
      </w:r>
      <w:r w:rsidRPr="003B2475">
        <w:t>эффективности.</w:t>
      </w:r>
    </w:p>
    <w:p w:rsidR="00882CC5" w:rsidRDefault="00882CC5" w:rsidP="00882CC5">
      <w:pPr>
        <w:shd w:val="clear" w:color="auto" w:fill="FFFFFF"/>
        <w:ind w:firstLine="720"/>
      </w:pPr>
      <w:r w:rsidRPr="007D761A">
        <w:t>Предлагается ряд типовых документов, которые стали по-настоящему эффе</w:t>
      </w:r>
      <w:r w:rsidRPr="007D761A">
        <w:t>к</w:t>
      </w:r>
      <w:r w:rsidRPr="007D761A">
        <w:t>тивными и полезными в работе.</w:t>
      </w:r>
    </w:p>
    <w:p w:rsidR="00882CC5" w:rsidRPr="007D761A" w:rsidRDefault="00882CC5" w:rsidP="00882CC5">
      <w:pPr>
        <w:shd w:val="clear" w:color="auto" w:fill="FFFFFF"/>
        <w:ind w:firstLine="720"/>
      </w:pPr>
      <w:r w:rsidRPr="007D761A">
        <w:t>Одним из ключевых документов является программа адаптации. Она послед</w:t>
      </w:r>
      <w:r w:rsidRPr="007D761A">
        <w:t>о</w:t>
      </w:r>
      <w:r w:rsidRPr="007D761A">
        <w:t>вательно рассматривает ключевые этапы этого процесса и их документальное с</w:t>
      </w:r>
      <w:r w:rsidRPr="007D761A">
        <w:t>о</w:t>
      </w:r>
      <w:r w:rsidRPr="007D761A">
        <w:lastRenderedPageBreak/>
        <w:t>провождение. Например, программа состоит из нескольких частей - введения, оп</w:t>
      </w:r>
      <w:r w:rsidRPr="007D761A">
        <w:t>и</w:t>
      </w:r>
      <w:r w:rsidRPr="007D761A">
        <w:t>сания адаптационных этапов и перечня мероприятий. Она помогает наставникам, руководителям и специалистам ориентироваться в тонкостях адаптации.</w:t>
      </w:r>
    </w:p>
    <w:p w:rsidR="00882CC5" w:rsidRPr="007D761A" w:rsidRDefault="00882CC5" w:rsidP="00882CC5">
      <w:pPr>
        <w:shd w:val="clear" w:color="auto" w:fill="FFFFFF"/>
        <w:ind w:firstLine="720"/>
      </w:pPr>
      <w:r w:rsidRPr="007D761A">
        <w:t xml:space="preserve">В вводной части сообщается о том, для чего нужен документ, какие ресурсы </w:t>
      </w:r>
      <w:r>
        <w:t>организации</w:t>
      </w:r>
      <w:r w:rsidRPr="007D761A">
        <w:t xml:space="preserve"> (видео, печатные издания, инт</w:t>
      </w:r>
      <w:r w:rsidRPr="00AF6FB7">
        <w:t>ернет</w:t>
      </w:r>
      <w:r w:rsidRPr="007D761A">
        <w:t xml:space="preserve"> и пр.) имеются, на что делаем упор при проведении мероприятий (на активное участие сотрудников или пассивное во</w:t>
      </w:r>
      <w:r w:rsidRPr="007D761A">
        <w:t>с</w:t>
      </w:r>
      <w:r w:rsidRPr="007D761A">
        <w:t>приятие услышанного), какими способами этого достигаем (через вовлечение в ди</w:t>
      </w:r>
      <w:r w:rsidRPr="007D761A">
        <w:t>с</w:t>
      </w:r>
      <w:r w:rsidRPr="007D761A">
        <w:t>куссии, обучение, наставничество) и к какому результату стремимся (снизить до н</w:t>
      </w:r>
      <w:r w:rsidRPr="007D761A">
        <w:t>у</w:t>
      </w:r>
      <w:r w:rsidRPr="007D761A">
        <w:t>ля текучесть кадров на испытательном сроке).</w:t>
      </w:r>
    </w:p>
    <w:p w:rsidR="00882CC5" w:rsidRPr="007D761A" w:rsidRDefault="00882CC5" w:rsidP="00882CC5">
      <w:pPr>
        <w:shd w:val="clear" w:color="auto" w:fill="FFFFFF"/>
        <w:ind w:firstLine="720"/>
      </w:pPr>
      <w:r w:rsidRPr="007D761A">
        <w:t>Далее идет описание адаптационных процессов. Например, вначале рассказ</w:t>
      </w:r>
      <w:r w:rsidRPr="007D761A">
        <w:t>ы</w:t>
      </w:r>
      <w:r w:rsidRPr="007D761A">
        <w:t>ваем, как происходит общая ориентация сотрудников. В первый рабочий день нов</w:t>
      </w:r>
      <w:r w:rsidRPr="007D761A">
        <w:t>и</w:t>
      </w:r>
      <w:r w:rsidRPr="007D761A">
        <w:t>чок получает следующий пакет документов.</w:t>
      </w:r>
    </w:p>
    <w:p w:rsidR="00882CC5" w:rsidRPr="007D761A" w:rsidRDefault="00882CC5" w:rsidP="00882CC5">
      <w:pPr>
        <w:shd w:val="clear" w:color="auto" w:fill="FFFFFF"/>
        <w:ind w:firstLine="720"/>
      </w:pPr>
      <w:r w:rsidRPr="007D761A">
        <w:rPr>
          <w:bCs/>
        </w:rPr>
        <w:t>План введения в должность.</w:t>
      </w:r>
      <w:r w:rsidRPr="007D761A">
        <w:rPr>
          <w:b/>
          <w:bCs/>
        </w:rPr>
        <w:t xml:space="preserve"> </w:t>
      </w:r>
      <w:r w:rsidRPr="007D761A">
        <w:t>Используя этот документ, руководитель оценив</w:t>
      </w:r>
      <w:r w:rsidRPr="007D761A">
        <w:t>а</w:t>
      </w:r>
      <w:r w:rsidRPr="007D761A">
        <w:t>ет компетенции сотрудника по балльной системе: 0 - компетенция отсутствует; 1 - компетенция проявляется слабо; 2 -компетенция проявляется в достаточной мере; 3 - кандидат обладает компетенцией в мере, гораздо большей, чем требуется в данной должности, способен транслировать компетенцию другим.</w:t>
      </w:r>
    </w:p>
    <w:p w:rsidR="00882CC5" w:rsidRPr="007D761A" w:rsidRDefault="00882CC5" w:rsidP="00882CC5">
      <w:pPr>
        <w:shd w:val="clear" w:color="auto" w:fill="FFFFFF"/>
        <w:ind w:firstLine="720"/>
      </w:pPr>
      <w:r w:rsidRPr="007D761A">
        <w:rPr>
          <w:bCs/>
        </w:rPr>
        <w:t xml:space="preserve">Рабочая тетрадь </w:t>
      </w:r>
      <w:r w:rsidRPr="00464978">
        <w:rPr>
          <w:bCs/>
        </w:rPr>
        <w:t>нового сотрудника</w:t>
      </w:r>
      <w:r w:rsidRPr="007D761A">
        <w:rPr>
          <w:bCs/>
        </w:rPr>
        <w:t>.</w:t>
      </w:r>
      <w:r w:rsidRPr="007D761A">
        <w:rPr>
          <w:b/>
          <w:bCs/>
        </w:rPr>
        <w:t xml:space="preserve"> </w:t>
      </w:r>
      <w:r w:rsidRPr="007D761A">
        <w:t>Включает несколько разделов, которые помогают не только новичку. Например, просматривая путеводитель нового сотру</w:t>
      </w:r>
      <w:r w:rsidRPr="007D761A">
        <w:t>д</w:t>
      </w:r>
      <w:r w:rsidRPr="007D761A">
        <w:t xml:space="preserve">ника, который обязательно размещается на личной странице работника в </w:t>
      </w:r>
      <w:proofErr w:type="spellStart"/>
      <w:r w:rsidRPr="007D761A">
        <w:t>интранете</w:t>
      </w:r>
      <w:proofErr w:type="spellEnd"/>
      <w:r w:rsidRPr="007D761A">
        <w:t xml:space="preserve">, </w:t>
      </w:r>
      <w:r w:rsidRPr="00AF6FB7">
        <w:t>менеджер по персоналу</w:t>
      </w:r>
      <w:r w:rsidRPr="007D761A">
        <w:t xml:space="preserve"> всегда в курсе, что делает </w:t>
      </w:r>
      <w:r w:rsidRPr="00AF6FB7">
        <w:t>новый сотрудник</w:t>
      </w:r>
      <w:r w:rsidRPr="007D761A">
        <w:t>, в какое время, где сейчас, кто его куратор.</w:t>
      </w:r>
    </w:p>
    <w:p w:rsidR="00882CC5" w:rsidRPr="007D761A" w:rsidRDefault="00882CC5" w:rsidP="00882CC5">
      <w:pPr>
        <w:shd w:val="clear" w:color="auto" w:fill="FFFFFF"/>
        <w:ind w:firstLine="720"/>
      </w:pPr>
      <w:r w:rsidRPr="007D761A">
        <w:t xml:space="preserve">Вся информация представлена в виде таблицы </w:t>
      </w:r>
      <w:r>
        <w:t>3.1</w:t>
      </w:r>
      <w:r w:rsidRPr="007D761A">
        <w:t xml:space="preserve">. В тетради </w:t>
      </w:r>
      <w:r w:rsidRPr="00AF6FB7">
        <w:t>нового сотру</w:t>
      </w:r>
      <w:r w:rsidRPr="00AF6FB7">
        <w:t>д</w:t>
      </w:r>
      <w:r w:rsidRPr="00AF6FB7">
        <w:t>ника</w:t>
      </w:r>
      <w:r w:rsidRPr="007D761A">
        <w:t xml:space="preserve"> есть также лист контроля за готовностью рабочего места для нового сотрудн</w:t>
      </w:r>
      <w:r w:rsidRPr="007D761A">
        <w:t>и</w:t>
      </w:r>
      <w:r w:rsidRPr="007D761A">
        <w:t xml:space="preserve">ка и </w:t>
      </w:r>
      <w:proofErr w:type="spellStart"/>
      <w:r w:rsidRPr="007D761A">
        <w:t>опросник</w:t>
      </w:r>
      <w:proofErr w:type="spellEnd"/>
      <w:r w:rsidRPr="007D761A">
        <w:t xml:space="preserve"> № 1 удовлетворенности работой наставника.</w:t>
      </w:r>
    </w:p>
    <w:p w:rsidR="00882CC5" w:rsidRPr="007D761A" w:rsidRDefault="00882CC5" w:rsidP="00882CC5">
      <w:pPr>
        <w:shd w:val="clear" w:color="auto" w:fill="FFFFFF"/>
        <w:ind w:firstLine="720"/>
      </w:pPr>
      <w:r w:rsidRPr="007D761A">
        <w:rPr>
          <w:bCs/>
        </w:rPr>
        <w:t>Папка нового сотрудника.</w:t>
      </w:r>
      <w:r w:rsidRPr="007D761A">
        <w:rPr>
          <w:b/>
          <w:bCs/>
        </w:rPr>
        <w:t xml:space="preserve"> </w:t>
      </w:r>
      <w:r w:rsidRPr="007D761A">
        <w:t xml:space="preserve">Она содержит полную информацию о </w:t>
      </w:r>
      <w:r>
        <w:t>организации</w:t>
      </w:r>
      <w:r w:rsidRPr="007D761A">
        <w:t>. Изучив папку, сотрудник познакомится с корпоративной культурой, режимом труда и отдыха, узнает о коллективе отдела, его нормах и традициях.</w:t>
      </w:r>
    </w:p>
    <w:p w:rsidR="00882CC5" w:rsidRDefault="00882CC5" w:rsidP="00882CC5">
      <w:pPr>
        <w:shd w:val="clear" w:color="auto" w:fill="FFFFFF"/>
        <w:ind w:firstLine="720"/>
      </w:pPr>
      <w:r>
        <w:t>Заполненная тетрадь</w:t>
      </w:r>
      <w:r w:rsidRPr="007D761A">
        <w:t xml:space="preserve"> и копия плана введения в должность (оригинал хранится у сотрудника до конца испытательного срока) через неделю работы в </w:t>
      </w:r>
      <w:r>
        <w:t>организации</w:t>
      </w:r>
      <w:r w:rsidRPr="007D761A">
        <w:t xml:space="preserve"> </w:t>
      </w:r>
      <w:r w:rsidRPr="007D761A">
        <w:lastRenderedPageBreak/>
        <w:t>передается в отдел по работе с персоналом. В крупных компаниях удобнее узнавать о прохождении испытательного ср</w:t>
      </w:r>
      <w:r>
        <w:t xml:space="preserve">ока сотрудником через </w:t>
      </w:r>
      <w:proofErr w:type="spellStart"/>
      <w:r>
        <w:t>опросники</w:t>
      </w:r>
      <w:proofErr w:type="spellEnd"/>
      <w:r w:rsidRPr="007D761A">
        <w:t xml:space="preserve">. Лучше всего, если опрос проводится через неделю и месяц работы в </w:t>
      </w:r>
      <w:r>
        <w:t>организации</w:t>
      </w:r>
      <w:r w:rsidRPr="007D761A">
        <w:t xml:space="preserve">. Теперь </w:t>
      </w:r>
      <w:r w:rsidRPr="00AF6FB7">
        <w:t>мене</w:t>
      </w:r>
      <w:r w:rsidRPr="00AF6FB7">
        <w:t>д</w:t>
      </w:r>
      <w:r w:rsidRPr="00AF6FB7">
        <w:t>жер по персоналу</w:t>
      </w:r>
      <w:r w:rsidRPr="007D761A">
        <w:t xml:space="preserve"> имеет возможность контролировать процесс и при необходимости решать все возникающие проблемы.</w:t>
      </w:r>
    </w:p>
    <w:p w:rsidR="00882CC5" w:rsidRDefault="00882CC5" w:rsidP="00882CC5"/>
    <w:p w:rsidR="00882CC5" w:rsidRPr="007D761A" w:rsidRDefault="00882CC5" w:rsidP="00882CC5">
      <w:pPr>
        <w:pStyle w:val="af5"/>
      </w:pPr>
      <w:r>
        <w:t xml:space="preserve">Таблица 3.1 - </w:t>
      </w:r>
      <w:r w:rsidRPr="007D761A">
        <w:t xml:space="preserve">Документы по адаптации сотрудника в </w:t>
      </w:r>
      <w:r>
        <w:t>организации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4"/>
        <w:gridCol w:w="1403"/>
        <w:gridCol w:w="1817"/>
        <w:gridCol w:w="1834"/>
        <w:gridCol w:w="2703"/>
        <w:gridCol w:w="2120"/>
      </w:tblGrid>
      <w:tr w:rsidR="00882CC5" w:rsidRPr="00230D4B" w:rsidTr="00B418DE">
        <w:trPr>
          <w:trHeight w:val="451"/>
        </w:trPr>
        <w:tc>
          <w:tcPr>
            <w:tcW w:w="261"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 xml:space="preserve">№ </w:t>
            </w:r>
            <w:proofErr w:type="spellStart"/>
            <w:r w:rsidRPr="00230D4B">
              <w:rPr>
                <w:sz w:val="22"/>
                <w:szCs w:val="22"/>
              </w:rPr>
              <w:t>п</w:t>
            </w:r>
            <w:proofErr w:type="spellEnd"/>
            <w:r w:rsidRPr="00230D4B">
              <w:rPr>
                <w:sz w:val="22"/>
                <w:szCs w:val="22"/>
              </w:rPr>
              <w:t>/</w:t>
            </w:r>
            <w:proofErr w:type="spellStart"/>
            <w:r w:rsidRPr="00230D4B">
              <w:rPr>
                <w:sz w:val="22"/>
                <w:szCs w:val="22"/>
              </w:rPr>
              <w:t>п</w:t>
            </w:r>
            <w:proofErr w:type="spellEnd"/>
          </w:p>
        </w:tc>
        <w:tc>
          <w:tcPr>
            <w:tcW w:w="673"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Этап ада</w:t>
            </w:r>
            <w:r w:rsidRPr="00230D4B">
              <w:rPr>
                <w:sz w:val="22"/>
                <w:szCs w:val="22"/>
              </w:rPr>
              <w:t>п</w:t>
            </w:r>
            <w:r w:rsidRPr="00230D4B">
              <w:rPr>
                <w:sz w:val="22"/>
                <w:szCs w:val="22"/>
              </w:rPr>
              <w:t>тации</w:t>
            </w:r>
          </w:p>
        </w:tc>
        <w:tc>
          <w:tcPr>
            <w:tcW w:w="872"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Название док</w:t>
            </w:r>
            <w:r w:rsidRPr="00230D4B">
              <w:rPr>
                <w:sz w:val="22"/>
                <w:szCs w:val="22"/>
              </w:rPr>
              <w:t>у</w:t>
            </w:r>
            <w:r w:rsidRPr="00230D4B">
              <w:rPr>
                <w:sz w:val="22"/>
                <w:szCs w:val="22"/>
              </w:rPr>
              <w:t>мента</w:t>
            </w:r>
          </w:p>
        </w:tc>
        <w:tc>
          <w:tcPr>
            <w:tcW w:w="880"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Вид документа</w:t>
            </w:r>
          </w:p>
        </w:tc>
        <w:tc>
          <w:tcPr>
            <w:tcW w:w="1297"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Суть документа</w:t>
            </w:r>
          </w:p>
        </w:tc>
        <w:tc>
          <w:tcPr>
            <w:tcW w:w="1018"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Кто составляет (з</w:t>
            </w:r>
            <w:r w:rsidRPr="00230D4B">
              <w:rPr>
                <w:sz w:val="22"/>
                <w:szCs w:val="22"/>
              </w:rPr>
              <w:t>а</w:t>
            </w:r>
            <w:r w:rsidRPr="00230D4B">
              <w:rPr>
                <w:sz w:val="22"/>
                <w:szCs w:val="22"/>
              </w:rPr>
              <w:t>полняет)</w:t>
            </w:r>
          </w:p>
        </w:tc>
      </w:tr>
      <w:tr w:rsidR="00882CC5" w:rsidRPr="00230D4B" w:rsidTr="00B418DE">
        <w:trPr>
          <w:trHeight w:val="677"/>
        </w:trPr>
        <w:tc>
          <w:tcPr>
            <w:tcW w:w="261"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1</w:t>
            </w:r>
          </w:p>
        </w:tc>
        <w:tc>
          <w:tcPr>
            <w:tcW w:w="673"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Общая ор</w:t>
            </w:r>
            <w:r w:rsidRPr="00230D4B">
              <w:rPr>
                <w:sz w:val="22"/>
                <w:szCs w:val="22"/>
              </w:rPr>
              <w:t>и</w:t>
            </w:r>
            <w:r w:rsidRPr="00230D4B">
              <w:rPr>
                <w:sz w:val="22"/>
                <w:szCs w:val="22"/>
              </w:rPr>
              <w:t>ентация</w:t>
            </w:r>
          </w:p>
        </w:tc>
        <w:tc>
          <w:tcPr>
            <w:tcW w:w="872"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Программа адаптации</w:t>
            </w:r>
          </w:p>
        </w:tc>
        <w:tc>
          <w:tcPr>
            <w:tcW w:w="880"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Бумажный</w:t>
            </w:r>
          </w:p>
        </w:tc>
        <w:tc>
          <w:tcPr>
            <w:tcW w:w="1297"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Перечень мероприятий и документов по адаптации, их содержание</w:t>
            </w:r>
          </w:p>
        </w:tc>
        <w:tc>
          <w:tcPr>
            <w:tcW w:w="1018"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lang w:val="en-US"/>
              </w:rPr>
            </w:pPr>
            <w:proofErr w:type="spellStart"/>
            <w:r w:rsidRPr="00230D4B">
              <w:rPr>
                <w:sz w:val="22"/>
                <w:szCs w:val="22"/>
                <w:lang w:val="en-US"/>
              </w:rPr>
              <w:t>Менеджер</w:t>
            </w:r>
            <w:proofErr w:type="spellEnd"/>
            <w:r w:rsidRPr="00230D4B">
              <w:rPr>
                <w:sz w:val="22"/>
                <w:szCs w:val="22"/>
                <w:lang w:val="en-US"/>
              </w:rPr>
              <w:t xml:space="preserve"> </w:t>
            </w:r>
            <w:proofErr w:type="spellStart"/>
            <w:r w:rsidRPr="00230D4B">
              <w:rPr>
                <w:sz w:val="22"/>
                <w:szCs w:val="22"/>
                <w:lang w:val="en-US"/>
              </w:rPr>
              <w:t>по</w:t>
            </w:r>
            <w:proofErr w:type="spellEnd"/>
            <w:r w:rsidRPr="00230D4B">
              <w:rPr>
                <w:sz w:val="22"/>
                <w:szCs w:val="22"/>
                <w:lang w:val="en-US"/>
              </w:rPr>
              <w:t xml:space="preserve"> </w:t>
            </w:r>
            <w:proofErr w:type="spellStart"/>
            <w:r w:rsidRPr="00230D4B">
              <w:rPr>
                <w:sz w:val="22"/>
                <w:szCs w:val="22"/>
                <w:lang w:val="en-US"/>
              </w:rPr>
              <w:t>персоналу</w:t>
            </w:r>
            <w:proofErr w:type="spellEnd"/>
          </w:p>
        </w:tc>
      </w:tr>
      <w:tr w:rsidR="00882CC5" w:rsidRPr="00230D4B" w:rsidTr="00B418DE">
        <w:trPr>
          <w:trHeight w:val="840"/>
        </w:trPr>
        <w:tc>
          <w:tcPr>
            <w:tcW w:w="261"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2</w:t>
            </w:r>
          </w:p>
        </w:tc>
        <w:tc>
          <w:tcPr>
            <w:tcW w:w="673"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(первая н</w:t>
            </w:r>
            <w:r w:rsidRPr="00230D4B">
              <w:rPr>
                <w:sz w:val="22"/>
                <w:szCs w:val="22"/>
              </w:rPr>
              <w:t>е</w:t>
            </w:r>
            <w:r w:rsidRPr="00230D4B">
              <w:rPr>
                <w:sz w:val="22"/>
                <w:szCs w:val="22"/>
              </w:rPr>
              <w:t>деля)</w:t>
            </w:r>
          </w:p>
        </w:tc>
        <w:tc>
          <w:tcPr>
            <w:tcW w:w="872"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План введения в должность</w:t>
            </w:r>
          </w:p>
        </w:tc>
        <w:tc>
          <w:tcPr>
            <w:tcW w:w="880"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Бумажный</w:t>
            </w:r>
          </w:p>
        </w:tc>
        <w:tc>
          <w:tcPr>
            <w:tcW w:w="1297"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Цели и задачи на период испытательного срока, сроки выполнения, сп</w:t>
            </w:r>
            <w:r w:rsidRPr="00230D4B">
              <w:rPr>
                <w:sz w:val="22"/>
                <w:szCs w:val="22"/>
              </w:rPr>
              <w:t>и</w:t>
            </w:r>
            <w:r w:rsidRPr="00230D4B">
              <w:rPr>
                <w:sz w:val="22"/>
                <w:szCs w:val="22"/>
              </w:rPr>
              <w:t>сок документов для озн</w:t>
            </w:r>
            <w:r w:rsidRPr="00230D4B">
              <w:rPr>
                <w:sz w:val="22"/>
                <w:szCs w:val="22"/>
              </w:rPr>
              <w:t>а</w:t>
            </w:r>
            <w:r w:rsidRPr="00230D4B">
              <w:rPr>
                <w:sz w:val="22"/>
                <w:szCs w:val="22"/>
              </w:rPr>
              <w:t>комления</w:t>
            </w:r>
          </w:p>
        </w:tc>
        <w:tc>
          <w:tcPr>
            <w:tcW w:w="1018"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Непосредственный руководитель (н</w:t>
            </w:r>
            <w:r w:rsidRPr="00230D4B">
              <w:rPr>
                <w:sz w:val="22"/>
                <w:szCs w:val="22"/>
              </w:rPr>
              <w:t>а</w:t>
            </w:r>
            <w:r w:rsidRPr="00230D4B">
              <w:rPr>
                <w:sz w:val="22"/>
                <w:szCs w:val="22"/>
              </w:rPr>
              <w:t>ставник)</w:t>
            </w:r>
          </w:p>
        </w:tc>
      </w:tr>
      <w:tr w:rsidR="00882CC5" w:rsidRPr="00230D4B" w:rsidTr="00B418DE">
        <w:trPr>
          <w:trHeight w:val="1560"/>
        </w:trPr>
        <w:tc>
          <w:tcPr>
            <w:tcW w:w="261"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3</w:t>
            </w:r>
          </w:p>
        </w:tc>
        <w:tc>
          <w:tcPr>
            <w:tcW w:w="673"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p>
        </w:tc>
        <w:tc>
          <w:tcPr>
            <w:tcW w:w="872"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Рабочая тетрадь новичка:</w:t>
            </w:r>
          </w:p>
          <w:p w:rsidR="00882CC5" w:rsidRPr="00230D4B" w:rsidRDefault="00882CC5" w:rsidP="00B418DE">
            <w:pPr>
              <w:shd w:val="clear" w:color="auto" w:fill="FFFFFF"/>
              <w:spacing w:line="240" w:lineRule="auto"/>
              <w:ind w:firstLine="0"/>
              <w:jc w:val="center"/>
              <w:rPr>
                <w:sz w:val="22"/>
                <w:szCs w:val="22"/>
              </w:rPr>
            </w:pPr>
            <w:r w:rsidRPr="00230D4B">
              <w:rPr>
                <w:sz w:val="22"/>
                <w:szCs w:val="22"/>
              </w:rPr>
              <w:t>путеводитель нового сотру</w:t>
            </w:r>
            <w:r w:rsidRPr="00230D4B">
              <w:rPr>
                <w:sz w:val="22"/>
                <w:szCs w:val="22"/>
              </w:rPr>
              <w:t>д</w:t>
            </w:r>
            <w:r w:rsidRPr="00230D4B">
              <w:rPr>
                <w:sz w:val="22"/>
                <w:szCs w:val="22"/>
              </w:rPr>
              <w:t>ника;</w:t>
            </w:r>
          </w:p>
          <w:p w:rsidR="00882CC5" w:rsidRPr="00230D4B" w:rsidRDefault="00882CC5" w:rsidP="00B418DE">
            <w:pPr>
              <w:shd w:val="clear" w:color="auto" w:fill="FFFFFF"/>
              <w:spacing w:line="240" w:lineRule="auto"/>
              <w:ind w:firstLine="0"/>
              <w:jc w:val="center"/>
              <w:rPr>
                <w:sz w:val="22"/>
                <w:szCs w:val="22"/>
              </w:rPr>
            </w:pPr>
            <w:r w:rsidRPr="00230D4B">
              <w:rPr>
                <w:sz w:val="22"/>
                <w:szCs w:val="22"/>
              </w:rPr>
              <w:t>лист контроля;</w:t>
            </w:r>
          </w:p>
          <w:p w:rsidR="00882CC5" w:rsidRPr="00230D4B" w:rsidRDefault="00882CC5" w:rsidP="00B418DE">
            <w:pPr>
              <w:shd w:val="clear" w:color="auto" w:fill="FFFFFF"/>
              <w:spacing w:line="240" w:lineRule="auto"/>
              <w:ind w:firstLine="0"/>
              <w:jc w:val="center"/>
              <w:rPr>
                <w:sz w:val="22"/>
                <w:szCs w:val="22"/>
              </w:rPr>
            </w:pPr>
            <w:proofErr w:type="spellStart"/>
            <w:r w:rsidRPr="00230D4B">
              <w:rPr>
                <w:sz w:val="22"/>
                <w:szCs w:val="22"/>
              </w:rPr>
              <w:t>опросник</w:t>
            </w:r>
            <w:proofErr w:type="spellEnd"/>
            <w:r w:rsidRPr="00230D4B">
              <w:rPr>
                <w:sz w:val="22"/>
                <w:szCs w:val="22"/>
              </w:rPr>
              <w:t xml:space="preserve"> № 1</w:t>
            </w:r>
          </w:p>
        </w:tc>
        <w:tc>
          <w:tcPr>
            <w:tcW w:w="880"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 xml:space="preserve">Бумажный и электронный (в </w:t>
            </w:r>
            <w:r>
              <w:rPr>
                <w:sz w:val="22"/>
                <w:szCs w:val="22"/>
              </w:rPr>
              <w:t>интер</w:t>
            </w:r>
            <w:r w:rsidRPr="00230D4B">
              <w:rPr>
                <w:sz w:val="22"/>
                <w:szCs w:val="22"/>
              </w:rPr>
              <w:t xml:space="preserve">нете </w:t>
            </w:r>
            <w:r>
              <w:rPr>
                <w:sz w:val="22"/>
                <w:szCs w:val="22"/>
              </w:rPr>
              <w:t>орг</w:t>
            </w:r>
            <w:r>
              <w:rPr>
                <w:sz w:val="22"/>
                <w:szCs w:val="22"/>
              </w:rPr>
              <w:t>а</w:t>
            </w:r>
            <w:r>
              <w:rPr>
                <w:sz w:val="22"/>
                <w:szCs w:val="22"/>
              </w:rPr>
              <w:t>низации</w:t>
            </w:r>
            <w:r w:rsidRPr="00230D4B">
              <w:rPr>
                <w:sz w:val="22"/>
                <w:szCs w:val="22"/>
              </w:rPr>
              <w:t>)</w:t>
            </w:r>
          </w:p>
          <w:p w:rsidR="00882CC5" w:rsidRPr="00230D4B" w:rsidRDefault="00882CC5" w:rsidP="00B418DE">
            <w:pPr>
              <w:shd w:val="clear" w:color="auto" w:fill="FFFFFF"/>
              <w:spacing w:line="240" w:lineRule="auto"/>
              <w:ind w:firstLine="0"/>
              <w:jc w:val="center"/>
              <w:rPr>
                <w:sz w:val="22"/>
                <w:szCs w:val="22"/>
              </w:rPr>
            </w:pPr>
          </w:p>
        </w:tc>
        <w:tc>
          <w:tcPr>
            <w:tcW w:w="1297"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Документы для организ</w:t>
            </w:r>
            <w:r w:rsidRPr="00230D4B">
              <w:rPr>
                <w:sz w:val="22"/>
                <w:szCs w:val="22"/>
              </w:rPr>
              <w:t>а</w:t>
            </w:r>
            <w:r w:rsidRPr="00230D4B">
              <w:rPr>
                <w:sz w:val="22"/>
                <w:szCs w:val="22"/>
              </w:rPr>
              <w:t>ции и контроля над пр</w:t>
            </w:r>
            <w:r w:rsidRPr="00230D4B">
              <w:rPr>
                <w:sz w:val="22"/>
                <w:szCs w:val="22"/>
              </w:rPr>
              <w:t>о</w:t>
            </w:r>
            <w:r w:rsidRPr="00230D4B">
              <w:rPr>
                <w:sz w:val="22"/>
                <w:szCs w:val="22"/>
              </w:rPr>
              <w:t>цессом адаптации</w:t>
            </w:r>
          </w:p>
        </w:tc>
        <w:tc>
          <w:tcPr>
            <w:tcW w:w="1018"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Pr>
                <w:sz w:val="22"/>
                <w:szCs w:val="22"/>
              </w:rPr>
              <w:t>Менедже</w:t>
            </w:r>
            <w:r w:rsidRPr="00230D4B">
              <w:rPr>
                <w:sz w:val="22"/>
                <w:szCs w:val="22"/>
              </w:rPr>
              <w:t>р по пе</w:t>
            </w:r>
            <w:r w:rsidRPr="00230D4B">
              <w:rPr>
                <w:sz w:val="22"/>
                <w:szCs w:val="22"/>
              </w:rPr>
              <w:t>р</w:t>
            </w:r>
            <w:r w:rsidRPr="00230D4B">
              <w:rPr>
                <w:sz w:val="22"/>
                <w:szCs w:val="22"/>
              </w:rPr>
              <w:t>соналу, руковод</w:t>
            </w:r>
            <w:r w:rsidRPr="00230D4B">
              <w:rPr>
                <w:sz w:val="22"/>
                <w:szCs w:val="22"/>
              </w:rPr>
              <w:t>и</w:t>
            </w:r>
            <w:r w:rsidRPr="00230D4B">
              <w:rPr>
                <w:sz w:val="22"/>
                <w:szCs w:val="22"/>
              </w:rPr>
              <w:t>тель (наставник), сотрудник, систе</w:t>
            </w:r>
            <w:r w:rsidRPr="00230D4B">
              <w:rPr>
                <w:sz w:val="22"/>
                <w:szCs w:val="22"/>
              </w:rPr>
              <w:t>м</w:t>
            </w:r>
            <w:r w:rsidRPr="00230D4B">
              <w:rPr>
                <w:sz w:val="22"/>
                <w:szCs w:val="22"/>
              </w:rPr>
              <w:t>ный администратор</w:t>
            </w:r>
          </w:p>
        </w:tc>
      </w:tr>
      <w:tr w:rsidR="00882CC5" w:rsidRPr="00230D4B" w:rsidTr="00B418DE">
        <w:trPr>
          <w:trHeight w:val="1152"/>
        </w:trPr>
        <w:tc>
          <w:tcPr>
            <w:tcW w:w="261"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4</w:t>
            </w:r>
          </w:p>
        </w:tc>
        <w:tc>
          <w:tcPr>
            <w:tcW w:w="673"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p>
        </w:tc>
        <w:tc>
          <w:tcPr>
            <w:tcW w:w="872"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Папка нового сотрудника</w:t>
            </w:r>
          </w:p>
        </w:tc>
        <w:tc>
          <w:tcPr>
            <w:tcW w:w="880"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Бумажный и электронный (презентация)</w:t>
            </w:r>
          </w:p>
        </w:tc>
        <w:tc>
          <w:tcPr>
            <w:tcW w:w="1297"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 xml:space="preserve">История </w:t>
            </w:r>
            <w:r>
              <w:rPr>
                <w:sz w:val="22"/>
                <w:szCs w:val="22"/>
              </w:rPr>
              <w:t>организации</w:t>
            </w:r>
            <w:r w:rsidRPr="00230D4B">
              <w:rPr>
                <w:sz w:val="22"/>
                <w:szCs w:val="22"/>
              </w:rPr>
              <w:t>, ее миссия, руководство, л</w:t>
            </w:r>
            <w:r w:rsidRPr="00230D4B">
              <w:rPr>
                <w:sz w:val="22"/>
                <w:szCs w:val="22"/>
              </w:rPr>
              <w:t>о</w:t>
            </w:r>
            <w:r w:rsidRPr="00230D4B">
              <w:rPr>
                <w:sz w:val="22"/>
                <w:szCs w:val="22"/>
              </w:rPr>
              <w:t>кальные нормативные акты, корпоративный стандарт формы одежды, традиции, праздники и т. д.</w:t>
            </w:r>
          </w:p>
        </w:tc>
        <w:tc>
          <w:tcPr>
            <w:tcW w:w="1018"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lang w:val="en-US"/>
              </w:rPr>
            </w:pPr>
            <w:proofErr w:type="spellStart"/>
            <w:r w:rsidRPr="00230D4B">
              <w:rPr>
                <w:sz w:val="22"/>
                <w:szCs w:val="22"/>
                <w:lang w:val="en-US"/>
              </w:rPr>
              <w:t>Менеджер</w:t>
            </w:r>
            <w:proofErr w:type="spellEnd"/>
            <w:r w:rsidRPr="00230D4B">
              <w:rPr>
                <w:sz w:val="22"/>
                <w:szCs w:val="22"/>
                <w:lang w:val="en-US"/>
              </w:rPr>
              <w:t xml:space="preserve"> </w:t>
            </w:r>
            <w:proofErr w:type="spellStart"/>
            <w:r w:rsidRPr="00230D4B">
              <w:rPr>
                <w:sz w:val="22"/>
                <w:szCs w:val="22"/>
                <w:lang w:val="en-US"/>
              </w:rPr>
              <w:t>по</w:t>
            </w:r>
            <w:proofErr w:type="spellEnd"/>
            <w:r w:rsidRPr="00230D4B">
              <w:rPr>
                <w:sz w:val="22"/>
                <w:szCs w:val="22"/>
                <w:lang w:val="en-US"/>
              </w:rPr>
              <w:t xml:space="preserve"> </w:t>
            </w:r>
            <w:proofErr w:type="spellStart"/>
            <w:r w:rsidRPr="00230D4B">
              <w:rPr>
                <w:sz w:val="22"/>
                <w:szCs w:val="22"/>
                <w:lang w:val="en-US"/>
              </w:rPr>
              <w:t>персоналу</w:t>
            </w:r>
            <w:proofErr w:type="spellEnd"/>
          </w:p>
        </w:tc>
      </w:tr>
      <w:tr w:rsidR="00882CC5" w:rsidRPr="00230D4B" w:rsidTr="00B418DE">
        <w:trPr>
          <w:trHeight w:val="662"/>
        </w:trPr>
        <w:tc>
          <w:tcPr>
            <w:tcW w:w="261"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5</w:t>
            </w:r>
          </w:p>
        </w:tc>
        <w:tc>
          <w:tcPr>
            <w:tcW w:w="673"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p>
        </w:tc>
        <w:tc>
          <w:tcPr>
            <w:tcW w:w="872"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Должностная инструкция</w:t>
            </w:r>
          </w:p>
        </w:tc>
        <w:tc>
          <w:tcPr>
            <w:tcW w:w="880"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Бумажный</w:t>
            </w:r>
          </w:p>
        </w:tc>
        <w:tc>
          <w:tcPr>
            <w:tcW w:w="1297"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Права, обязанности и о</w:t>
            </w:r>
            <w:r w:rsidRPr="00230D4B">
              <w:rPr>
                <w:sz w:val="22"/>
                <w:szCs w:val="22"/>
              </w:rPr>
              <w:t>т</w:t>
            </w:r>
            <w:r w:rsidRPr="00230D4B">
              <w:rPr>
                <w:sz w:val="22"/>
                <w:szCs w:val="22"/>
              </w:rPr>
              <w:t>ветственность сотрудника</w:t>
            </w:r>
          </w:p>
        </w:tc>
        <w:tc>
          <w:tcPr>
            <w:tcW w:w="1018"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proofErr w:type="spellStart"/>
            <w:r w:rsidRPr="00230D4B">
              <w:rPr>
                <w:sz w:val="22"/>
                <w:szCs w:val="22"/>
                <w:lang w:val="en-US"/>
              </w:rPr>
              <w:t>Менеджер</w:t>
            </w:r>
            <w:proofErr w:type="spellEnd"/>
            <w:r w:rsidRPr="00230D4B">
              <w:rPr>
                <w:sz w:val="22"/>
                <w:szCs w:val="22"/>
                <w:lang w:val="en-US"/>
              </w:rPr>
              <w:t xml:space="preserve"> </w:t>
            </w:r>
            <w:proofErr w:type="spellStart"/>
            <w:r w:rsidRPr="00230D4B">
              <w:rPr>
                <w:sz w:val="22"/>
                <w:szCs w:val="22"/>
                <w:lang w:val="en-US"/>
              </w:rPr>
              <w:t>по</w:t>
            </w:r>
            <w:proofErr w:type="spellEnd"/>
            <w:r w:rsidRPr="00230D4B">
              <w:rPr>
                <w:sz w:val="22"/>
                <w:szCs w:val="22"/>
                <w:lang w:val="en-US"/>
              </w:rPr>
              <w:t xml:space="preserve"> </w:t>
            </w:r>
            <w:proofErr w:type="spellStart"/>
            <w:r w:rsidRPr="00230D4B">
              <w:rPr>
                <w:sz w:val="22"/>
                <w:szCs w:val="22"/>
                <w:lang w:val="en-US"/>
              </w:rPr>
              <w:t>персоналу</w:t>
            </w:r>
            <w:proofErr w:type="spellEnd"/>
            <w:r w:rsidRPr="00230D4B">
              <w:rPr>
                <w:sz w:val="22"/>
                <w:szCs w:val="22"/>
              </w:rPr>
              <w:t>, руков</w:t>
            </w:r>
            <w:r w:rsidRPr="00230D4B">
              <w:rPr>
                <w:sz w:val="22"/>
                <w:szCs w:val="22"/>
              </w:rPr>
              <w:t>о</w:t>
            </w:r>
            <w:r w:rsidRPr="00230D4B">
              <w:rPr>
                <w:sz w:val="22"/>
                <w:szCs w:val="22"/>
              </w:rPr>
              <w:t>дитель</w:t>
            </w:r>
          </w:p>
        </w:tc>
      </w:tr>
      <w:tr w:rsidR="00882CC5" w:rsidRPr="00230D4B" w:rsidTr="00B418DE">
        <w:trPr>
          <w:trHeight w:val="698"/>
        </w:trPr>
        <w:tc>
          <w:tcPr>
            <w:tcW w:w="261"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6</w:t>
            </w:r>
          </w:p>
        </w:tc>
        <w:tc>
          <w:tcPr>
            <w:tcW w:w="673"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p>
        </w:tc>
        <w:tc>
          <w:tcPr>
            <w:tcW w:w="872"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План беседы руководителя с новым сотру</w:t>
            </w:r>
            <w:r w:rsidRPr="00230D4B">
              <w:rPr>
                <w:sz w:val="22"/>
                <w:szCs w:val="22"/>
              </w:rPr>
              <w:t>д</w:t>
            </w:r>
            <w:r w:rsidRPr="00230D4B">
              <w:rPr>
                <w:sz w:val="22"/>
                <w:szCs w:val="22"/>
              </w:rPr>
              <w:t>ником</w:t>
            </w:r>
          </w:p>
          <w:p w:rsidR="00882CC5" w:rsidRPr="00230D4B" w:rsidRDefault="00882CC5" w:rsidP="00B418DE">
            <w:pPr>
              <w:shd w:val="clear" w:color="auto" w:fill="FFFFFF"/>
              <w:spacing w:line="240" w:lineRule="auto"/>
              <w:ind w:firstLine="0"/>
              <w:jc w:val="center"/>
              <w:rPr>
                <w:sz w:val="22"/>
                <w:szCs w:val="22"/>
              </w:rPr>
            </w:pPr>
          </w:p>
        </w:tc>
        <w:tc>
          <w:tcPr>
            <w:tcW w:w="880"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Бумажный или электронный</w:t>
            </w:r>
          </w:p>
        </w:tc>
        <w:tc>
          <w:tcPr>
            <w:tcW w:w="1297"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Деятельность отдела, права, обязанности и о</w:t>
            </w:r>
            <w:r w:rsidRPr="00230D4B">
              <w:rPr>
                <w:sz w:val="22"/>
                <w:szCs w:val="22"/>
              </w:rPr>
              <w:t>т</w:t>
            </w:r>
            <w:r w:rsidRPr="00230D4B">
              <w:rPr>
                <w:sz w:val="22"/>
                <w:szCs w:val="22"/>
              </w:rPr>
              <w:t>ветственность сотрудн</w:t>
            </w:r>
            <w:r w:rsidRPr="00230D4B">
              <w:rPr>
                <w:sz w:val="22"/>
                <w:szCs w:val="22"/>
              </w:rPr>
              <w:t>и</w:t>
            </w:r>
            <w:r w:rsidRPr="00230D4B">
              <w:rPr>
                <w:sz w:val="22"/>
                <w:szCs w:val="22"/>
              </w:rPr>
              <w:t>ка, правила и предпис</w:t>
            </w:r>
            <w:r w:rsidRPr="00230D4B">
              <w:rPr>
                <w:sz w:val="22"/>
                <w:szCs w:val="22"/>
              </w:rPr>
              <w:t>а</w:t>
            </w:r>
            <w:r w:rsidRPr="00230D4B">
              <w:rPr>
                <w:sz w:val="22"/>
                <w:szCs w:val="22"/>
              </w:rPr>
              <w:t>ния, существующие в о</w:t>
            </w:r>
            <w:r w:rsidRPr="00230D4B">
              <w:rPr>
                <w:sz w:val="22"/>
                <w:szCs w:val="22"/>
              </w:rPr>
              <w:t>т</w:t>
            </w:r>
            <w:r w:rsidRPr="00230D4B">
              <w:rPr>
                <w:sz w:val="22"/>
                <w:szCs w:val="22"/>
              </w:rPr>
              <w:t>деле</w:t>
            </w:r>
          </w:p>
        </w:tc>
        <w:tc>
          <w:tcPr>
            <w:tcW w:w="1018"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Руководитель</w:t>
            </w:r>
          </w:p>
        </w:tc>
      </w:tr>
      <w:tr w:rsidR="00882CC5" w:rsidRPr="00230D4B" w:rsidTr="00B418DE">
        <w:trPr>
          <w:trHeight w:val="1411"/>
        </w:trPr>
        <w:tc>
          <w:tcPr>
            <w:tcW w:w="261"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7</w:t>
            </w:r>
          </w:p>
        </w:tc>
        <w:tc>
          <w:tcPr>
            <w:tcW w:w="673"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p>
        </w:tc>
        <w:tc>
          <w:tcPr>
            <w:tcW w:w="872"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Курс нового с</w:t>
            </w:r>
            <w:r w:rsidRPr="00230D4B">
              <w:rPr>
                <w:sz w:val="22"/>
                <w:szCs w:val="22"/>
              </w:rPr>
              <w:t>о</w:t>
            </w:r>
            <w:r w:rsidRPr="00230D4B">
              <w:rPr>
                <w:sz w:val="22"/>
                <w:szCs w:val="22"/>
              </w:rPr>
              <w:t>трудника</w:t>
            </w:r>
          </w:p>
        </w:tc>
        <w:tc>
          <w:tcPr>
            <w:tcW w:w="880"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Дистанционный курс обучения</w:t>
            </w:r>
          </w:p>
        </w:tc>
        <w:tc>
          <w:tcPr>
            <w:tcW w:w="1297"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 xml:space="preserve">Информация о </w:t>
            </w:r>
            <w:r>
              <w:rPr>
                <w:sz w:val="22"/>
                <w:szCs w:val="22"/>
              </w:rPr>
              <w:t>организ</w:t>
            </w:r>
            <w:r>
              <w:rPr>
                <w:sz w:val="22"/>
                <w:szCs w:val="22"/>
              </w:rPr>
              <w:t>а</w:t>
            </w:r>
            <w:r>
              <w:rPr>
                <w:sz w:val="22"/>
                <w:szCs w:val="22"/>
              </w:rPr>
              <w:t>ции</w:t>
            </w:r>
            <w:r w:rsidRPr="00230D4B">
              <w:rPr>
                <w:sz w:val="22"/>
                <w:szCs w:val="22"/>
              </w:rPr>
              <w:t>, корпоративных пр</w:t>
            </w:r>
            <w:r w:rsidRPr="00230D4B">
              <w:rPr>
                <w:sz w:val="22"/>
                <w:szCs w:val="22"/>
              </w:rPr>
              <w:t>а</w:t>
            </w:r>
            <w:r w:rsidRPr="00230D4B">
              <w:rPr>
                <w:sz w:val="22"/>
                <w:szCs w:val="22"/>
              </w:rPr>
              <w:t>вилах, Кодекс корпор</w:t>
            </w:r>
            <w:r w:rsidRPr="00230D4B">
              <w:rPr>
                <w:sz w:val="22"/>
                <w:szCs w:val="22"/>
              </w:rPr>
              <w:t>а</w:t>
            </w:r>
            <w:r w:rsidRPr="00230D4B">
              <w:rPr>
                <w:sz w:val="22"/>
                <w:szCs w:val="22"/>
              </w:rPr>
              <w:t>тивной этики. Возможн</w:t>
            </w:r>
            <w:r w:rsidRPr="00230D4B">
              <w:rPr>
                <w:sz w:val="22"/>
                <w:szCs w:val="22"/>
              </w:rPr>
              <w:t>о</w:t>
            </w:r>
            <w:r w:rsidRPr="00230D4B">
              <w:rPr>
                <w:sz w:val="22"/>
                <w:szCs w:val="22"/>
              </w:rPr>
              <w:t>сти самореализации с</w:t>
            </w:r>
            <w:r w:rsidRPr="00230D4B">
              <w:rPr>
                <w:sz w:val="22"/>
                <w:szCs w:val="22"/>
              </w:rPr>
              <w:t>о</w:t>
            </w:r>
            <w:r w:rsidRPr="00230D4B">
              <w:rPr>
                <w:sz w:val="22"/>
                <w:szCs w:val="22"/>
              </w:rPr>
              <w:t>трудников (внешнее и внутреннее обучение)</w:t>
            </w:r>
          </w:p>
        </w:tc>
        <w:tc>
          <w:tcPr>
            <w:tcW w:w="1018"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Менеджер по пе</w:t>
            </w:r>
            <w:r w:rsidRPr="00230D4B">
              <w:rPr>
                <w:sz w:val="22"/>
                <w:szCs w:val="22"/>
              </w:rPr>
              <w:t>р</w:t>
            </w:r>
            <w:r w:rsidRPr="00230D4B">
              <w:rPr>
                <w:sz w:val="22"/>
                <w:szCs w:val="22"/>
              </w:rPr>
              <w:t>соналу, системный администратор</w:t>
            </w:r>
          </w:p>
        </w:tc>
      </w:tr>
      <w:tr w:rsidR="00882CC5" w:rsidRPr="00230D4B" w:rsidTr="00B418DE">
        <w:trPr>
          <w:trHeight w:val="1138"/>
        </w:trPr>
        <w:tc>
          <w:tcPr>
            <w:tcW w:w="261"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lastRenderedPageBreak/>
              <w:t>8</w:t>
            </w:r>
          </w:p>
        </w:tc>
        <w:tc>
          <w:tcPr>
            <w:tcW w:w="673"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Действе</w:t>
            </w:r>
            <w:r w:rsidRPr="00230D4B">
              <w:rPr>
                <w:sz w:val="22"/>
                <w:szCs w:val="22"/>
              </w:rPr>
              <w:t>н</w:t>
            </w:r>
            <w:r w:rsidRPr="00230D4B">
              <w:rPr>
                <w:sz w:val="22"/>
                <w:szCs w:val="22"/>
              </w:rPr>
              <w:t>ная орие</w:t>
            </w:r>
            <w:r w:rsidRPr="00230D4B">
              <w:rPr>
                <w:sz w:val="22"/>
                <w:szCs w:val="22"/>
              </w:rPr>
              <w:t>н</w:t>
            </w:r>
            <w:r w:rsidRPr="00230D4B">
              <w:rPr>
                <w:sz w:val="22"/>
                <w:szCs w:val="22"/>
              </w:rPr>
              <w:t>тация (вт</w:t>
            </w:r>
            <w:r w:rsidRPr="00230D4B">
              <w:rPr>
                <w:sz w:val="22"/>
                <w:szCs w:val="22"/>
              </w:rPr>
              <w:t>о</w:t>
            </w:r>
            <w:r w:rsidRPr="00230D4B">
              <w:rPr>
                <w:sz w:val="22"/>
                <w:szCs w:val="22"/>
              </w:rPr>
              <w:t>рая-четвертая недели)</w:t>
            </w:r>
          </w:p>
        </w:tc>
        <w:tc>
          <w:tcPr>
            <w:tcW w:w="872"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 xml:space="preserve">Программа адаптационного семинара-тренинга; </w:t>
            </w:r>
            <w:proofErr w:type="spellStart"/>
            <w:r w:rsidRPr="00230D4B">
              <w:rPr>
                <w:sz w:val="22"/>
                <w:szCs w:val="22"/>
              </w:rPr>
              <w:t>о</w:t>
            </w:r>
            <w:r w:rsidRPr="00230D4B">
              <w:rPr>
                <w:sz w:val="22"/>
                <w:szCs w:val="22"/>
              </w:rPr>
              <w:t>п</w:t>
            </w:r>
            <w:r w:rsidRPr="00230D4B">
              <w:rPr>
                <w:sz w:val="22"/>
                <w:szCs w:val="22"/>
              </w:rPr>
              <w:t>росник</w:t>
            </w:r>
            <w:proofErr w:type="spellEnd"/>
            <w:r w:rsidRPr="00230D4B">
              <w:rPr>
                <w:sz w:val="22"/>
                <w:szCs w:val="22"/>
              </w:rPr>
              <w:t xml:space="preserve"> № 2</w:t>
            </w:r>
          </w:p>
        </w:tc>
        <w:tc>
          <w:tcPr>
            <w:tcW w:w="880"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 xml:space="preserve">Бумажный и электронный (слайд-шоу, </w:t>
            </w:r>
            <w:proofErr w:type="spellStart"/>
            <w:r w:rsidRPr="00230D4B">
              <w:rPr>
                <w:sz w:val="22"/>
                <w:szCs w:val="22"/>
              </w:rPr>
              <w:t>о</w:t>
            </w:r>
            <w:r w:rsidRPr="00230D4B">
              <w:rPr>
                <w:sz w:val="22"/>
                <w:szCs w:val="22"/>
              </w:rPr>
              <w:t>п</w:t>
            </w:r>
            <w:r w:rsidRPr="00230D4B">
              <w:rPr>
                <w:sz w:val="22"/>
                <w:szCs w:val="22"/>
              </w:rPr>
              <w:t>росник</w:t>
            </w:r>
            <w:proofErr w:type="spellEnd"/>
            <w:r w:rsidRPr="00230D4B">
              <w:rPr>
                <w:sz w:val="22"/>
                <w:szCs w:val="22"/>
              </w:rPr>
              <w:t>)</w:t>
            </w:r>
          </w:p>
        </w:tc>
        <w:tc>
          <w:tcPr>
            <w:tcW w:w="1297"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Особенности корпорати</w:t>
            </w:r>
            <w:r w:rsidRPr="00230D4B">
              <w:rPr>
                <w:sz w:val="22"/>
                <w:szCs w:val="22"/>
              </w:rPr>
              <w:t>в</w:t>
            </w:r>
            <w:r w:rsidRPr="00230D4B">
              <w:rPr>
                <w:sz w:val="22"/>
                <w:szCs w:val="22"/>
              </w:rPr>
              <w:t xml:space="preserve">ной культуры </w:t>
            </w:r>
            <w:r>
              <w:rPr>
                <w:sz w:val="22"/>
                <w:szCs w:val="22"/>
              </w:rPr>
              <w:t>организ</w:t>
            </w:r>
            <w:r>
              <w:rPr>
                <w:sz w:val="22"/>
                <w:szCs w:val="22"/>
              </w:rPr>
              <w:t>а</w:t>
            </w:r>
            <w:r>
              <w:rPr>
                <w:sz w:val="22"/>
                <w:szCs w:val="22"/>
              </w:rPr>
              <w:t>ции</w:t>
            </w:r>
            <w:r w:rsidRPr="00230D4B">
              <w:rPr>
                <w:sz w:val="22"/>
                <w:szCs w:val="22"/>
              </w:rPr>
              <w:t>, тренинг личной э</w:t>
            </w:r>
            <w:r w:rsidRPr="00230D4B">
              <w:rPr>
                <w:sz w:val="22"/>
                <w:szCs w:val="22"/>
              </w:rPr>
              <w:t>ф</w:t>
            </w:r>
            <w:r w:rsidRPr="00230D4B">
              <w:rPr>
                <w:sz w:val="22"/>
                <w:szCs w:val="22"/>
              </w:rPr>
              <w:t>фективности (коммуник</w:t>
            </w:r>
            <w:r w:rsidRPr="00230D4B">
              <w:rPr>
                <w:sz w:val="22"/>
                <w:szCs w:val="22"/>
              </w:rPr>
              <w:t>а</w:t>
            </w:r>
            <w:r w:rsidRPr="00230D4B">
              <w:rPr>
                <w:sz w:val="22"/>
                <w:szCs w:val="22"/>
              </w:rPr>
              <w:t xml:space="preserve">тивные навыки, стресс-менеджмент, </w:t>
            </w:r>
            <w:proofErr w:type="spellStart"/>
            <w:r w:rsidRPr="00230D4B">
              <w:rPr>
                <w:sz w:val="22"/>
                <w:szCs w:val="22"/>
              </w:rPr>
              <w:t>конфликт</w:t>
            </w:r>
            <w:r w:rsidRPr="00230D4B">
              <w:rPr>
                <w:sz w:val="22"/>
                <w:szCs w:val="22"/>
              </w:rPr>
              <w:t>о</w:t>
            </w:r>
            <w:r w:rsidRPr="00230D4B">
              <w:rPr>
                <w:sz w:val="22"/>
                <w:szCs w:val="22"/>
              </w:rPr>
              <w:t>логия</w:t>
            </w:r>
            <w:proofErr w:type="spellEnd"/>
            <w:r w:rsidRPr="00230D4B">
              <w:rPr>
                <w:sz w:val="22"/>
                <w:szCs w:val="22"/>
              </w:rPr>
              <w:t xml:space="preserve"> и др.)</w:t>
            </w:r>
          </w:p>
        </w:tc>
        <w:tc>
          <w:tcPr>
            <w:tcW w:w="1018"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proofErr w:type="spellStart"/>
            <w:r w:rsidRPr="00230D4B">
              <w:rPr>
                <w:sz w:val="22"/>
                <w:szCs w:val="22"/>
                <w:lang w:val="en-US"/>
              </w:rPr>
              <w:t>Менеджер</w:t>
            </w:r>
            <w:proofErr w:type="spellEnd"/>
            <w:r w:rsidRPr="00230D4B">
              <w:rPr>
                <w:sz w:val="22"/>
                <w:szCs w:val="22"/>
                <w:lang w:val="en-US"/>
              </w:rPr>
              <w:t xml:space="preserve"> </w:t>
            </w:r>
            <w:proofErr w:type="spellStart"/>
            <w:r w:rsidRPr="00230D4B">
              <w:rPr>
                <w:sz w:val="22"/>
                <w:szCs w:val="22"/>
                <w:lang w:val="en-US"/>
              </w:rPr>
              <w:t>по</w:t>
            </w:r>
            <w:proofErr w:type="spellEnd"/>
            <w:r w:rsidRPr="00230D4B">
              <w:rPr>
                <w:sz w:val="22"/>
                <w:szCs w:val="22"/>
                <w:lang w:val="en-US"/>
              </w:rPr>
              <w:t xml:space="preserve"> </w:t>
            </w:r>
            <w:proofErr w:type="spellStart"/>
            <w:r w:rsidRPr="00230D4B">
              <w:rPr>
                <w:sz w:val="22"/>
                <w:szCs w:val="22"/>
                <w:lang w:val="en-US"/>
              </w:rPr>
              <w:t>персоналу</w:t>
            </w:r>
            <w:proofErr w:type="spellEnd"/>
            <w:r w:rsidRPr="00230D4B">
              <w:rPr>
                <w:sz w:val="22"/>
                <w:szCs w:val="22"/>
              </w:rPr>
              <w:t>, сотру</w:t>
            </w:r>
            <w:r w:rsidRPr="00230D4B">
              <w:rPr>
                <w:sz w:val="22"/>
                <w:szCs w:val="22"/>
              </w:rPr>
              <w:t>д</w:t>
            </w:r>
            <w:r w:rsidRPr="00230D4B">
              <w:rPr>
                <w:sz w:val="22"/>
                <w:szCs w:val="22"/>
              </w:rPr>
              <w:t>ник</w:t>
            </w:r>
          </w:p>
        </w:tc>
      </w:tr>
      <w:tr w:rsidR="00882CC5" w:rsidRPr="00230D4B" w:rsidTr="00B418DE">
        <w:trPr>
          <w:trHeight w:val="1234"/>
        </w:trPr>
        <w:tc>
          <w:tcPr>
            <w:tcW w:w="261"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9</w:t>
            </w:r>
          </w:p>
        </w:tc>
        <w:tc>
          <w:tcPr>
            <w:tcW w:w="673"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Функци</w:t>
            </w:r>
            <w:r w:rsidRPr="00230D4B">
              <w:rPr>
                <w:sz w:val="22"/>
                <w:szCs w:val="22"/>
              </w:rPr>
              <w:t>о</w:t>
            </w:r>
            <w:r w:rsidRPr="00230D4B">
              <w:rPr>
                <w:sz w:val="22"/>
                <w:szCs w:val="22"/>
              </w:rPr>
              <w:t>нирование (второй-третий м</w:t>
            </w:r>
            <w:r w:rsidRPr="00230D4B">
              <w:rPr>
                <w:sz w:val="22"/>
                <w:szCs w:val="22"/>
              </w:rPr>
              <w:t>е</w:t>
            </w:r>
            <w:r w:rsidRPr="00230D4B">
              <w:rPr>
                <w:sz w:val="22"/>
                <w:szCs w:val="22"/>
              </w:rPr>
              <w:t>сяц)</w:t>
            </w:r>
          </w:p>
        </w:tc>
        <w:tc>
          <w:tcPr>
            <w:tcW w:w="872"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lang w:val="en-US"/>
              </w:rPr>
            </w:pPr>
            <w:proofErr w:type="spellStart"/>
            <w:r w:rsidRPr="00230D4B">
              <w:rPr>
                <w:sz w:val="22"/>
                <w:szCs w:val="22"/>
                <w:lang w:val="en-US"/>
              </w:rPr>
              <w:t>Диплом</w:t>
            </w:r>
            <w:proofErr w:type="spellEnd"/>
          </w:p>
        </w:tc>
        <w:tc>
          <w:tcPr>
            <w:tcW w:w="880"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Бумажный</w:t>
            </w:r>
          </w:p>
        </w:tc>
        <w:tc>
          <w:tcPr>
            <w:tcW w:w="1297"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r w:rsidRPr="00230D4B">
              <w:rPr>
                <w:sz w:val="22"/>
                <w:szCs w:val="22"/>
              </w:rPr>
              <w:t>Поздравление с успешно пройденным испытател</w:t>
            </w:r>
            <w:r w:rsidRPr="00230D4B">
              <w:rPr>
                <w:sz w:val="22"/>
                <w:szCs w:val="22"/>
              </w:rPr>
              <w:t>ь</w:t>
            </w:r>
            <w:r w:rsidRPr="00230D4B">
              <w:rPr>
                <w:sz w:val="22"/>
                <w:szCs w:val="22"/>
              </w:rPr>
              <w:t>ным сроком</w:t>
            </w:r>
          </w:p>
        </w:tc>
        <w:tc>
          <w:tcPr>
            <w:tcW w:w="1018" w:type="pct"/>
            <w:shd w:val="clear" w:color="auto" w:fill="auto"/>
            <w:vAlign w:val="center"/>
          </w:tcPr>
          <w:p w:rsidR="00882CC5" w:rsidRPr="00230D4B" w:rsidRDefault="00882CC5" w:rsidP="00B418DE">
            <w:pPr>
              <w:shd w:val="clear" w:color="auto" w:fill="FFFFFF"/>
              <w:spacing w:line="240" w:lineRule="auto"/>
              <w:ind w:firstLine="0"/>
              <w:jc w:val="center"/>
              <w:rPr>
                <w:sz w:val="22"/>
                <w:szCs w:val="22"/>
              </w:rPr>
            </w:pPr>
            <w:proofErr w:type="spellStart"/>
            <w:r w:rsidRPr="00230D4B">
              <w:rPr>
                <w:sz w:val="22"/>
                <w:szCs w:val="22"/>
                <w:lang w:val="en-US"/>
              </w:rPr>
              <w:t>Менеджер</w:t>
            </w:r>
            <w:proofErr w:type="spellEnd"/>
            <w:r w:rsidRPr="00230D4B">
              <w:rPr>
                <w:sz w:val="22"/>
                <w:szCs w:val="22"/>
                <w:lang w:val="en-US"/>
              </w:rPr>
              <w:t xml:space="preserve"> </w:t>
            </w:r>
            <w:proofErr w:type="spellStart"/>
            <w:r w:rsidRPr="00230D4B">
              <w:rPr>
                <w:sz w:val="22"/>
                <w:szCs w:val="22"/>
                <w:lang w:val="en-US"/>
              </w:rPr>
              <w:t>по</w:t>
            </w:r>
            <w:proofErr w:type="spellEnd"/>
            <w:r w:rsidRPr="00230D4B">
              <w:rPr>
                <w:sz w:val="22"/>
                <w:szCs w:val="22"/>
                <w:lang w:val="en-US"/>
              </w:rPr>
              <w:t xml:space="preserve"> </w:t>
            </w:r>
            <w:proofErr w:type="spellStart"/>
            <w:r w:rsidRPr="00230D4B">
              <w:rPr>
                <w:sz w:val="22"/>
                <w:szCs w:val="22"/>
                <w:lang w:val="en-US"/>
              </w:rPr>
              <w:t>персоналу</w:t>
            </w:r>
            <w:proofErr w:type="spellEnd"/>
            <w:r w:rsidRPr="00230D4B">
              <w:rPr>
                <w:sz w:val="22"/>
                <w:szCs w:val="22"/>
              </w:rPr>
              <w:t>, руков</w:t>
            </w:r>
            <w:r w:rsidRPr="00230D4B">
              <w:rPr>
                <w:sz w:val="22"/>
                <w:szCs w:val="22"/>
              </w:rPr>
              <w:t>о</w:t>
            </w:r>
            <w:r w:rsidRPr="00230D4B">
              <w:rPr>
                <w:sz w:val="22"/>
                <w:szCs w:val="22"/>
              </w:rPr>
              <w:t>дитель</w:t>
            </w:r>
          </w:p>
        </w:tc>
      </w:tr>
    </w:tbl>
    <w:p w:rsidR="00882CC5" w:rsidRDefault="00882CC5" w:rsidP="00882CC5">
      <w:pPr>
        <w:shd w:val="clear" w:color="auto" w:fill="FFFFFF"/>
        <w:ind w:firstLine="720"/>
      </w:pPr>
    </w:p>
    <w:p w:rsidR="00882CC5" w:rsidRPr="00882B69" w:rsidRDefault="00882CC5" w:rsidP="00882CC5">
      <w:pPr>
        <w:shd w:val="clear" w:color="auto" w:fill="FFFFFF"/>
        <w:ind w:firstLine="720"/>
      </w:pPr>
      <w:r w:rsidRPr="00882B69">
        <w:t xml:space="preserve">Сотрудник заполнив первый </w:t>
      </w:r>
      <w:proofErr w:type="spellStart"/>
      <w:r w:rsidRPr="00882B69">
        <w:t>опросник</w:t>
      </w:r>
      <w:proofErr w:type="spellEnd"/>
      <w:r w:rsidRPr="00882B69">
        <w:t xml:space="preserve"> и познакомившись с отделом и раб</w:t>
      </w:r>
      <w:r w:rsidRPr="00882B69">
        <w:t>о</w:t>
      </w:r>
      <w:r w:rsidRPr="00882B69">
        <w:t>чим местом приступает к этапу действенной ориентации</w:t>
      </w:r>
      <w:r w:rsidRPr="007D761A">
        <w:t>.</w:t>
      </w:r>
    </w:p>
    <w:p w:rsidR="00882CC5" w:rsidRPr="007D761A" w:rsidRDefault="00882CC5" w:rsidP="00882CC5">
      <w:pPr>
        <w:shd w:val="clear" w:color="auto" w:fill="FFFFFF"/>
        <w:ind w:firstLine="720"/>
      </w:pPr>
      <w:r w:rsidRPr="007D761A">
        <w:t xml:space="preserve"> В этот период основная бумажная работа - у </w:t>
      </w:r>
      <w:r w:rsidRPr="00882B69">
        <w:t>менеджера по персоналу</w:t>
      </w:r>
      <w:r w:rsidRPr="007D761A">
        <w:t>. Он г</w:t>
      </w:r>
      <w:r w:rsidRPr="007D761A">
        <w:t>о</w:t>
      </w:r>
      <w:r w:rsidRPr="007D761A">
        <w:t xml:space="preserve">товит материалы и программы тренингов, слайд-шоу, презентации, </w:t>
      </w:r>
      <w:proofErr w:type="spellStart"/>
      <w:r w:rsidRPr="007D761A">
        <w:t>опросники</w:t>
      </w:r>
      <w:proofErr w:type="spellEnd"/>
      <w:r w:rsidRPr="007D761A">
        <w:t>.</w:t>
      </w:r>
    </w:p>
    <w:p w:rsidR="00882CC5" w:rsidRPr="007D761A" w:rsidRDefault="00882CC5" w:rsidP="00882CC5">
      <w:pPr>
        <w:shd w:val="clear" w:color="auto" w:fill="FFFFFF"/>
        <w:ind w:firstLine="720"/>
      </w:pPr>
      <w:r w:rsidRPr="007D761A">
        <w:t xml:space="preserve">Завершающим адаптационным мероприятием в </w:t>
      </w:r>
      <w:r>
        <w:t>организации</w:t>
      </w:r>
      <w:r w:rsidRPr="007D761A">
        <w:t xml:space="preserve"> является вруч</w:t>
      </w:r>
      <w:r w:rsidRPr="007D761A">
        <w:t>е</w:t>
      </w:r>
      <w:r w:rsidRPr="007D761A">
        <w:t>ние диплом</w:t>
      </w:r>
      <w:r>
        <w:t>а</w:t>
      </w:r>
      <w:r w:rsidRPr="007D761A">
        <w:t xml:space="preserve">. Приглашаются представители руководства, которые поздравляют </w:t>
      </w:r>
      <w:r w:rsidRPr="00897415">
        <w:t>н</w:t>
      </w:r>
      <w:r w:rsidRPr="00897415">
        <w:t>о</w:t>
      </w:r>
      <w:r w:rsidRPr="00897415">
        <w:t>вого сотрудника</w:t>
      </w:r>
      <w:r w:rsidRPr="007D761A">
        <w:t xml:space="preserve"> с вступлением в ряды </w:t>
      </w:r>
      <w:r>
        <w:t>организации</w:t>
      </w:r>
      <w:r w:rsidRPr="007D761A">
        <w:t>. Новым работникам вручаются дипломы о первой успешно пройденной дистанции. Этим документом знаменуется окончание периода адаптация нового сотрудника.</w:t>
      </w:r>
    </w:p>
    <w:p w:rsidR="00CD306B" w:rsidRDefault="00CD306B" w:rsidP="00134AE6"/>
    <w:p w:rsidR="00CD306B" w:rsidRDefault="00CD306B" w:rsidP="00134AE6">
      <w:r>
        <w:t>Выводы:</w:t>
      </w:r>
    </w:p>
    <w:p w:rsidR="009A146D" w:rsidRPr="003C240C" w:rsidRDefault="009A146D" w:rsidP="00134AE6">
      <w:r w:rsidRPr="003C240C">
        <w:t>Таким образом, были выявлены положительные результаты совместной де</w:t>
      </w:r>
      <w:r w:rsidRPr="003C240C">
        <w:t>я</w:t>
      </w:r>
      <w:r w:rsidRPr="003C240C">
        <w:t xml:space="preserve">тельности исследуемой </w:t>
      </w:r>
      <w:r w:rsidR="006D3057">
        <w:t>рабочей</w:t>
      </w:r>
      <w:r w:rsidRPr="003C240C">
        <w:t xml:space="preserve"> группы</w:t>
      </w:r>
      <w:r w:rsidRPr="003C240C">
        <w:rPr>
          <w:lang w:eastAsia="ar-SA"/>
        </w:rPr>
        <w:t xml:space="preserve"> ООО </w:t>
      </w:r>
      <w:r w:rsidR="00A35015">
        <w:rPr>
          <w:lang w:eastAsia="ar-SA"/>
        </w:rPr>
        <w:t>«</w:t>
      </w:r>
      <w:r w:rsidR="002543CE">
        <w:rPr>
          <w:lang w:eastAsia="ar-SA"/>
        </w:rPr>
        <w:t>Волга</w:t>
      </w:r>
      <w:r w:rsidR="00A35015">
        <w:rPr>
          <w:lang w:eastAsia="ar-SA"/>
        </w:rPr>
        <w:t>»</w:t>
      </w:r>
      <w:r w:rsidRPr="003C240C">
        <w:t>. Команда неконфликтна, к</w:t>
      </w:r>
      <w:r w:rsidRPr="003C240C">
        <w:t>а</w:t>
      </w:r>
      <w:r w:rsidRPr="003C240C">
        <w:t>ждый её член занимает своё место и хорошо выполняет свою работу, присутствует слаженность в работе и чёткое распределение ролей.</w:t>
      </w:r>
    </w:p>
    <w:p w:rsidR="009A146D" w:rsidRPr="004A0F32" w:rsidRDefault="009A146D" w:rsidP="00134AE6">
      <w:bookmarkStart w:id="14" w:name="_Toc441246435"/>
      <w:bookmarkStart w:id="15" w:name="_Toc452230094"/>
      <w:r w:rsidRPr="004A0F32">
        <w:t xml:space="preserve">Во второй главе были проведены диагностика и анализ работы </w:t>
      </w:r>
      <w:r w:rsidR="006D3057" w:rsidRPr="004A0F32">
        <w:t>рабочей</w:t>
      </w:r>
      <w:r w:rsidRPr="004A0F32">
        <w:t xml:space="preserve"> к</w:t>
      </w:r>
      <w:r w:rsidRPr="004A0F32">
        <w:t>о</w:t>
      </w:r>
      <w:r w:rsidRPr="004A0F32">
        <w:t xml:space="preserve">манды </w:t>
      </w:r>
      <w:bookmarkEnd w:id="14"/>
      <w:r w:rsidRPr="004A0F32">
        <w:t xml:space="preserve">ООО </w:t>
      </w:r>
      <w:r w:rsidR="00A35015">
        <w:t>«</w:t>
      </w:r>
      <w:r w:rsidR="002543CE">
        <w:t>Волга</w:t>
      </w:r>
      <w:r w:rsidR="00A35015">
        <w:t>»</w:t>
      </w:r>
      <w:bookmarkEnd w:id="15"/>
      <w:r w:rsidR="00F70870">
        <w:t xml:space="preserve">. </w:t>
      </w:r>
    </w:p>
    <w:p w:rsidR="009A146D" w:rsidRPr="004A0F32" w:rsidRDefault="009A146D" w:rsidP="00134AE6">
      <w:bookmarkStart w:id="16" w:name="_Toc452230095"/>
      <w:bookmarkStart w:id="17" w:name="_Toc441246436"/>
      <w:r w:rsidRPr="004A0F32">
        <w:t xml:space="preserve">Дана краткая характеристика ООО </w:t>
      </w:r>
      <w:r w:rsidR="00A35015">
        <w:t>«</w:t>
      </w:r>
      <w:r w:rsidR="002543CE">
        <w:t>Волга</w:t>
      </w:r>
      <w:r w:rsidR="00A35015">
        <w:t>»</w:t>
      </w:r>
      <w:r w:rsidRPr="004A0F32">
        <w:t>. Проведен анализ производстве</w:t>
      </w:r>
      <w:r w:rsidRPr="004A0F32">
        <w:t>н</w:t>
      </w:r>
      <w:r w:rsidRPr="004A0F32">
        <w:t xml:space="preserve">ной и финансово-экономической систем ООО </w:t>
      </w:r>
      <w:r w:rsidR="00A35015">
        <w:t>«</w:t>
      </w:r>
      <w:r w:rsidR="002543CE">
        <w:t>Волга</w:t>
      </w:r>
      <w:r w:rsidR="00A35015">
        <w:t>»</w:t>
      </w:r>
      <w:r w:rsidRPr="004A0F32">
        <w:t>.</w:t>
      </w:r>
      <w:bookmarkEnd w:id="16"/>
      <w:r w:rsidRPr="004A0F32">
        <w:t xml:space="preserve"> </w:t>
      </w:r>
    </w:p>
    <w:p w:rsidR="009A146D" w:rsidRDefault="009A146D" w:rsidP="00134AE6">
      <w:bookmarkStart w:id="18" w:name="_Toc452230096"/>
      <w:r w:rsidRPr="004A0F32">
        <w:t xml:space="preserve">И анализ системы управления персоналом ООО </w:t>
      </w:r>
      <w:r w:rsidR="00A35015">
        <w:t>«</w:t>
      </w:r>
      <w:r w:rsidR="002543CE">
        <w:t>Волга</w:t>
      </w:r>
      <w:r w:rsidR="00A35015">
        <w:t>»</w:t>
      </w:r>
      <w:r w:rsidRPr="004A0F32">
        <w:t>. А так же диагност</w:t>
      </w:r>
      <w:r w:rsidRPr="004A0F32">
        <w:t>и</w:t>
      </w:r>
      <w:r w:rsidRPr="004A0F32">
        <w:t>ка и анализ работы существующей</w:t>
      </w:r>
      <w:r w:rsidR="006D3057" w:rsidRPr="004A0F32">
        <w:t xml:space="preserve"> рабочей</w:t>
      </w:r>
      <w:r w:rsidRPr="004A0F32">
        <w:t xml:space="preserve"> команды ООО </w:t>
      </w:r>
      <w:r w:rsidR="00A35015">
        <w:t>«</w:t>
      </w:r>
      <w:r w:rsidR="002543CE">
        <w:t>Волга</w:t>
      </w:r>
      <w:r w:rsidR="00A35015">
        <w:t>»</w:t>
      </w:r>
      <w:r w:rsidRPr="004A0F32">
        <w:t>, сделаны выв</w:t>
      </w:r>
      <w:r w:rsidRPr="004A0F32">
        <w:t>о</w:t>
      </w:r>
      <w:r w:rsidRPr="004A0F32">
        <w:t>ды.</w:t>
      </w:r>
      <w:bookmarkEnd w:id="17"/>
      <w:bookmarkEnd w:id="18"/>
    </w:p>
    <w:p w:rsidR="00F70870" w:rsidRPr="00EA14F4" w:rsidRDefault="00F70870" w:rsidP="00F70870">
      <w:r>
        <w:lastRenderedPageBreak/>
        <w:t>Разработана программа развития персонала, направленная на сплоченность рабочей команды социально – психологического климата.</w:t>
      </w:r>
      <w:r w:rsidRPr="00F70870">
        <w:t xml:space="preserve"> </w:t>
      </w:r>
      <w:r w:rsidRPr="00EA14F4">
        <w:t>Предложенная программа увеличит производительность труда персонала, п</w:t>
      </w:r>
      <w:r w:rsidRPr="00EA14F4">
        <w:t>о</w:t>
      </w:r>
      <w:r w:rsidRPr="00EA14F4">
        <w:t>высит их заинтересованность, и тем самым  увеличит выручку от реализации продукции предприятия на 24712,8 тыс. руб.</w:t>
      </w:r>
    </w:p>
    <w:p w:rsidR="00F70870" w:rsidRDefault="00F70870" w:rsidP="00134AE6"/>
    <w:p w:rsidR="00F70870" w:rsidRPr="004A0F32" w:rsidRDefault="00F70870" w:rsidP="00134AE6"/>
    <w:p w:rsidR="004A0F32" w:rsidRDefault="004A0F32" w:rsidP="00134AE6">
      <w:r>
        <w:br w:type="page"/>
      </w:r>
    </w:p>
    <w:p w:rsidR="00603D9B" w:rsidRPr="003C240C" w:rsidRDefault="00603D9B" w:rsidP="00FC6611">
      <w:pPr>
        <w:pStyle w:val="1"/>
        <w:ind w:firstLine="0"/>
        <w:jc w:val="center"/>
        <w:rPr>
          <w:rFonts w:eastAsiaTheme="minorHAnsi"/>
        </w:rPr>
      </w:pPr>
      <w:bookmarkStart w:id="19" w:name="_Toc452230098"/>
      <w:bookmarkStart w:id="20" w:name="_Toc498022617"/>
      <w:r w:rsidRPr="003C240C">
        <w:rPr>
          <w:rFonts w:eastAsiaTheme="minorHAnsi"/>
        </w:rPr>
        <w:lastRenderedPageBreak/>
        <w:t>Заключение</w:t>
      </w:r>
      <w:bookmarkEnd w:id="19"/>
      <w:bookmarkEnd w:id="20"/>
    </w:p>
    <w:p w:rsidR="00BD6322" w:rsidRPr="00EA14F4" w:rsidRDefault="00BD6322" w:rsidP="00134AE6"/>
    <w:p w:rsidR="00A074D5" w:rsidRPr="00EA14F4" w:rsidRDefault="00A074D5" w:rsidP="00134AE6">
      <w:r w:rsidRPr="00EA14F4">
        <w:t>Создание команды, как новый метод развития организации, появился в конце 80-х - в начале 90-х годов в США и Западной Европе и быстро получил известность</w:t>
      </w:r>
      <w:r w:rsidR="000F7AC3" w:rsidRPr="00EA14F4">
        <w:t>,</w:t>
      </w:r>
      <w:r w:rsidRPr="00EA14F4">
        <w:t xml:space="preserve"> как по всему миру, так и в современной</w:t>
      </w:r>
      <w:r w:rsidR="000F7AC3" w:rsidRPr="00EA14F4">
        <w:t xml:space="preserve"> России</w:t>
      </w:r>
      <w:r w:rsidRPr="00EA14F4">
        <w:t>.</w:t>
      </w:r>
    </w:p>
    <w:p w:rsidR="00A074D5" w:rsidRPr="00EA14F4" w:rsidRDefault="00A074D5" w:rsidP="00134AE6">
      <w:r w:rsidRPr="00EA14F4">
        <w:t>Команды становятся ключевым инструментом для организации работы в с</w:t>
      </w:r>
      <w:r w:rsidRPr="00EA14F4">
        <w:t>о</w:t>
      </w:r>
      <w:r w:rsidRPr="00EA14F4">
        <w:t>временном корпоративном мире. Команды имеют потенциал, чтобы сразу накопить ресурсы, организовать работу, выполнить поставленную работу и разойтись. К</w:t>
      </w:r>
      <w:r w:rsidRPr="00EA14F4">
        <w:t>о</w:t>
      </w:r>
      <w:r w:rsidRPr="00EA14F4">
        <w:t>манды являются эффективным инструментом мотивации персонала.</w:t>
      </w:r>
    </w:p>
    <w:p w:rsidR="00A074D5" w:rsidRPr="00EA14F4" w:rsidRDefault="00A074D5" w:rsidP="00134AE6">
      <w:r w:rsidRPr="00EA14F4">
        <w:t>Команды отличаются от других типов групп тем, что их члены ориентированы на общую цель, а используя знания, умения и навыки своих участников, команда может создать качественно новый продукт. В организации команды являются раб</w:t>
      </w:r>
      <w:r w:rsidRPr="00EA14F4">
        <w:t>о</w:t>
      </w:r>
      <w:r w:rsidRPr="00EA14F4">
        <w:t>чими группами, которые создаются для решения определенных задач; им предо</w:t>
      </w:r>
      <w:r w:rsidRPr="00EA14F4">
        <w:t>с</w:t>
      </w:r>
      <w:r w:rsidRPr="00EA14F4">
        <w:t>тавляются все необходимые ресурсы и полномочия для достижения конечного р</w:t>
      </w:r>
      <w:r w:rsidRPr="00EA14F4">
        <w:t>е</w:t>
      </w:r>
      <w:r w:rsidRPr="00EA14F4">
        <w:t>зультата, за который они, соответственно, несут полную ответственность.</w:t>
      </w:r>
    </w:p>
    <w:p w:rsidR="00A074D5" w:rsidRPr="00EA14F4" w:rsidRDefault="00A074D5" w:rsidP="00134AE6">
      <w:r w:rsidRPr="00EA14F4">
        <w:t>Работа в команде может способствовать улучшению производительности тр</w:t>
      </w:r>
      <w:r w:rsidRPr="00EA14F4">
        <w:t>у</w:t>
      </w:r>
      <w:r w:rsidRPr="00EA14F4">
        <w:t>да в организации, улучшить качество как самого труда так и конечного продукта, способствовать развитию инноваций и творчества, обеспечить капитализацию те</w:t>
      </w:r>
      <w:r w:rsidRPr="00EA14F4">
        <w:t>х</w:t>
      </w:r>
      <w:r w:rsidRPr="00EA14F4">
        <w:t>нологических достижений и улучшить мотивацию и самоотдачу работников.</w:t>
      </w:r>
    </w:p>
    <w:p w:rsidR="003C240C" w:rsidRPr="00EA14F4" w:rsidRDefault="003C240C" w:rsidP="00134AE6">
      <w:r w:rsidRPr="00EA14F4">
        <w:t>Общество с ограниченной ответственностью «</w:t>
      </w:r>
      <w:r w:rsidR="002543CE">
        <w:t>Волга</w:t>
      </w:r>
      <w:r w:rsidRPr="00EA14F4">
        <w:t xml:space="preserve">» зарегистрировано 01.01.2008 г. </w:t>
      </w:r>
    </w:p>
    <w:p w:rsidR="003C240C" w:rsidRPr="00EA14F4" w:rsidRDefault="003C240C" w:rsidP="00134AE6">
      <w:r w:rsidRPr="00EA14F4">
        <w:t>Данная организационно – правовая форма в настоящее время является прео</w:t>
      </w:r>
      <w:r w:rsidRPr="00EA14F4">
        <w:t>б</w:t>
      </w:r>
      <w:r w:rsidRPr="00EA14F4">
        <w:t>ладающей формой среди предприятий, считающимися средними по размеру общей площади и количеству работников. Достоинство этой формы считать факт, что уч</w:t>
      </w:r>
      <w:r w:rsidRPr="00EA14F4">
        <w:t>а</w:t>
      </w:r>
      <w:r w:rsidRPr="00EA14F4">
        <w:t>стники общества с ограниченной ответственностью не отвечают по его обязательс</w:t>
      </w:r>
      <w:r w:rsidRPr="00EA14F4">
        <w:t>т</w:t>
      </w:r>
      <w:r w:rsidRPr="00EA14F4">
        <w:t>вам и несут риск убытков, связанных с деятельностью общества, в пределах стоим</w:t>
      </w:r>
      <w:r w:rsidRPr="00EA14F4">
        <w:t>о</w:t>
      </w:r>
      <w:r w:rsidRPr="00EA14F4">
        <w:t>сти внесённых ими вкладов (п. 1 ст.87 ГК РФ). Данное преимущество позволяет участникам общества не иметь больших рисков (риск ограничивается размерами внесённых вкладов) при банкротстве предприятия, что в настоящее время является не редким среди участников рынка.</w:t>
      </w:r>
    </w:p>
    <w:p w:rsidR="003C240C" w:rsidRPr="00EA14F4" w:rsidRDefault="003C240C" w:rsidP="00134AE6">
      <w:r w:rsidRPr="00EA14F4">
        <w:lastRenderedPageBreak/>
        <w:t>Основным направлением деятельности ООО «</w:t>
      </w:r>
      <w:r w:rsidR="002543CE">
        <w:t>Волга</w:t>
      </w:r>
      <w:r w:rsidRPr="00EA14F4">
        <w:t>» является ресторанная и клубная деятельность.</w:t>
      </w:r>
    </w:p>
    <w:p w:rsidR="003C240C" w:rsidRPr="00EA14F4" w:rsidRDefault="003C240C" w:rsidP="00134AE6">
      <w:r w:rsidRPr="00EA14F4">
        <w:t>Должностные права и обязанности работников отражены в их трудовых дог</w:t>
      </w:r>
      <w:r w:rsidRPr="00EA14F4">
        <w:t>о</w:t>
      </w:r>
      <w:r w:rsidRPr="00EA14F4">
        <w:t>ворах и должностных инструкциях. Продолжительность рабочего дня в ООО «</w:t>
      </w:r>
      <w:r w:rsidR="002543CE">
        <w:t>Во</w:t>
      </w:r>
      <w:r w:rsidR="002543CE">
        <w:t>л</w:t>
      </w:r>
      <w:r w:rsidR="002543CE">
        <w:t>га</w:t>
      </w:r>
      <w:r w:rsidRPr="00EA14F4">
        <w:t>» составляет 12 часов. Часы работы заведения в разные дни недели различаются. С понедельника по среду - с 12 до 24 (клубная зона в эти дни закрыта), с четверга по субботу – с 12 до 6 (в эти дни так же открывается клубная зона с 24 до 6), воскрес</w:t>
      </w:r>
      <w:r w:rsidRPr="00EA14F4">
        <w:t>е</w:t>
      </w:r>
      <w:r w:rsidRPr="00EA14F4">
        <w:t>нье – выходной. В целом на предприятии созданы благоприятные условия для раб</w:t>
      </w:r>
      <w:r w:rsidRPr="00EA14F4">
        <w:t>о</w:t>
      </w:r>
      <w:r w:rsidRPr="00EA14F4">
        <w:t>ты сотрудников, что положительно влияет на заинтересованность в работе и прои</w:t>
      </w:r>
      <w:r w:rsidRPr="00EA14F4">
        <w:t>з</w:t>
      </w:r>
      <w:r w:rsidRPr="00EA14F4">
        <w:t xml:space="preserve">водительность труда. </w:t>
      </w:r>
    </w:p>
    <w:p w:rsidR="003C240C" w:rsidRPr="00EA14F4" w:rsidRDefault="003C240C" w:rsidP="00134AE6">
      <w:r w:rsidRPr="00EA14F4">
        <w:t>Формирование команды в компании проходит следующие этапы:</w:t>
      </w:r>
    </w:p>
    <w:p w:rsidR="003C240C" w:rsidRPr="003C240C" w:rsidRDefault="003C240C" w:rsidP="00134AE6">
      <w:pPr>
        <w:pStyle w:val="a"/>
      </w:pPr>
      <w:r w:rsidRPr="003C240C">
        <w:t>определение цели, задачи каждого члена команды, методов работы;</w:t>
      </w:r>
    </w:p>
    <w:p w:rsidR="003C240C" w:rsidRPr="003C240C" w:rsidRDefault="003C240C" w:rsidP="00134AE6">
      <w:pPr>
        <w:pStyle w:val="a"/>
      </w:pPr>
      <w:r w:rsidRPr="003C240C">
        <w:t>определение ограничительных факторов – времени, соотношения спроса и предложения на рынке, финансовых ресурсов;</w:t>
      </w:r>
    </w:p>
    <w:p w:rsidR="003C240C" w:rsidRPr="003C240C" w:rsidRDefault="003C240C" w:rsidP="00134AE6">
      <w:pPr>
        <w:pStyle w:val="a"/>
        <w:numPr>
          <w:ilvl w:val="0"/>
          <w:numId w:val="15"/>
        </w:numPr>
      </w:pPr>
      <w:r w:rsidRPr="003C240C">
        <w:t>оценка членами команды новичка – завоевание кредита доверия, авторит</w:t>
      </w:r>
      <w:r w:rsidRPr="003C240C">
        <w:t>е</w:t>
      </w:r>
      <w:r w:rsidRPr="003C240C">
        <w:t>та у остальных членов команды и подчиненных, органичное встраивание в команду;</w:t>
      </w:r>
    </w:p>
    <w:p w:rsidR="003C240C" w:rsidRPr="003C240C" w:rsidRDefault="003C240C" w:rsidP="00134AE6">
      <w:pPr>
        <w:pStyle w:val="a"/>
      </w:pPr>
      <w:r w:rsidRPr="003C240C">
        <w:t>согласование с членами команды методов оценки достижения поставле</w:t>
      </w:r>
      <w:r w:rsidRPr="003C240C">
        <w:t>н</w:t>
      </w:r>
      <w:r w:rsidRPr="003C240C">
        <w:t>ных целей.</w:t>
      </w:r>
    </w:p>
    <w:p w:rsidR="003C240C" w:rsidRPr="003C240C" w:rsidRDefault="003C240C" w:rsidP="00134AE6">
      <w:r w:rsidRPr="003C240C">
        <w:t xml:space="preserve">Данный механизм отработан в </w:t>
      </w:r>
      <w:r w:rsidRPr="003C240C">
        <w:rPr>
          <w:lang w:eastAsia="ar-SA"/>
        </w:rPr>
        <w:t xml:space="preserve">ООО </w:t>
      </w:r>
      <w:r w:rsidR="00A35015">
        <w:rPr>
          <w:lang w:eastAsia="ar-SA"/>
        </w:rPr>
        <w:t>«</w:t>
      </w:r>
      <w:r w:rsidR="002543CE">
        <w:rPr>
          <w:lang w:eastAsia="ar-SA"/>
        </w:rPr>
        <w:t>Волга</w:t>
      </w:r>
      <w:r w:rsidR="00A35015">
        <w:rPr>
          <w:lang w:eastAsia="ar-SA"/>
        </w:rPr>
        <w:t>»</w:t>
      </w:r>
      <w:r w:rsidRPr="003C240C">
        <w:t xml:space="preserve"> технологически. Главным прав</w:t>
      </w:r>
      <w:r w:rsidRPr="003C240C">
        <w:t>и</w:t>
      </w:r>
      <w:r w:rsidRPr="003C240C">
        <w:t xml:space="preserve">лом </w:t>
      </w:r>
      <w:proofErr w:type="spellStart"/>
      <w:r w:rsidRPr="003C240C">
        <w:t>командообразования</w:t>
      </w:r>
      <w:proofErr w:type="spellEnd"/>
      <w:r w:rsidRPr="003C240C">
        <w:t xml:space="preserve"> является объединение управленцев и сотрудников вокруг стратегических целей ведения бизнеса компании и ее собственников.</w:t>
      </w:r>
    </w:p>
    <w:p w:rsidR="003C240C" w:rsidRPr="003C240C" w:rsidRDefault="003C240C" w:rsidP="00134AE6">
      <w:r w:rsidRPr="003C240C">
        <w:t xml:space="preserve">При формировании </w:t>
      </w:r>
      <w:r w:rsidR="006D3057">
        <w:t>рабочей</w:t>
      </w:r>
      <w:r w:rsidRPr="003C240C">
        <w:t xml:space="preserve"> команды компания исходит из обязательных тр</w:t>
      </w:r>
      <w:r w:rsidRPr="003C240C">
        <w:t>е</w:t>
      </w:r>
      <w:r w:rsidRPr="003C240C">
        <w:t xml:space="preserve">бований к данному процессу: это должна быть группа единомышленников, каждый из которых четко представляет свою роль, несет ответственность и готов заменять или дополнять других членов команды. </w:t>
      </w:r>
    </w:p>
    <w:p w:rsidR="003C240C" w:rsidRPr="003C240C" w:rsidRDefault="003C240C" w:rsidP="00134AE6">
      <w:r w:rsidRPr="003C240C">
        <w:t>Были выявлены положительные результаты совме</w:t>
      </w:r>
      <w:r w:rsidR="006D3057">
        <w:t>стной деятельности иссл</w:t>
      </w:r>
      <w:r w:rsidR="006D3057">
        <w:t>е</w:t>
      </w:r>
      <w:r w:rsidR="006D3057">
        <w:t>дуемой рабочей</w:t>
      </w:r>
      <w:r w:rsidRPr="003C240C">
        <w:t xml:space="preserve"> группы</w:t>
      </w:r>
      <w:r w:rsidRPr="003C240C">
        <w:rPr>
          <w:lang w:eastAsia="ar-SA"/>
        </w:rPr>
        <w:t xml:space="preserve"> ООО </w:t>
      </w:r>
      <w:r w:rsidR="00A35015">
        <w:rPr>
          <w:lang w:eastAsia="ar-SA"/>
        </w:rPr>
        <w:t>«</w:t>
      </w:r>
      <w:r w:rsidR="002543CE">
        <w:rPr>
          <w:lang w:eastAsia="ar-SA"/>
        </w:rPr>
        <w:t>Волга</w:t>
      </w:r>
      <w:r w:rsidR="00A35015">
        <w:rPr>
          <w:lang w:eastAsia="ar-SA"/>
        </w:rPr>
        <w:t>»</w:t>
      </w:r>
      <w:r w:rsidRPr="003C240C">
        <w:t>. Команда неконфликтна, каждый её член з</w:t>
      </w:r>
      <w:r w:rsidRPr="003C240C">
        <w:t>а</w:t>
      </w:r>
      <w:r w:rsidRPr="003C240C">
        <w:t>нимает своё место и хорошо выполняет свою работу, присутствует слаженность в работе и чёткое распределение ролей.</w:t>
      </w:r>
    </w:p>
    <w:p w:rsidR="004A0F32" w:rsidRPr="00F70870" w:rsidRDefault="003C240C" w:rsidP="00F70870">
      <w:r w:rsidRPr="00EA14F4">
        <w:lastRenderedPageBreak/>
        <w:t xml:space="preserve">Стоит отметить необходимость организации обучения и профессионального развития в ООО </w:t>
      </w:r>
      <w:r w:rsidR="00A35015">
        <w:t>«</w:t>
      </w:r>
      <w:r w:rsidR="002543CE">
        <w:t>Волга</w:t>
      </w:r>
      <w:r w:rsidR="00A35015">
        <w:t>»</w:t>
      </w:r>
      <w:r w:rsidRPr="00EA14F4">
        <w:t>, может быть разработана следующая программы развития персонала, направленн</w:t>
      </w:r>
      <w:r w:rsidR="00F70870">
        <w:t>ая</w:t>
      </w:r>
      <w:r w:rsidRPr="00EA14F4">
        <w:t xml:space="preserve"> на сплоченность </w:t>
      </w:r>
      <w:r w:rsidR="006D3057" w:rsidRPr="00EA14F4">
        <w:t>рабочей</w:t>
      </w:r>
      <w:r w:rsidRPr="00EA14F4">
        <w:t xml:space="preserve"> команды  социально-психологического климата.</w:t>
      </w:r>
      <w:bookmarkStart w:id="21" w:name="_Toc449104347"/>
      <w:bookmarkStart w:id="22" w:name="_Toc452230099"/>
      <w:r w:rsidR="004A0F32">
        <w:rPr>
          <w:rFonts w:eastAsiaTheme="minorHAnsi"/>
        </w:rPr>
        <w:br w:type="page"/>
      </w:r>
    </w:p>
    <w:p w:rsidR="00BD6322" w:rsidRPr="003C240C" w:rsidRDefault="00BD6322" w:rsidP="00FC6611">
      <w:pPr>
        <w:pStyle w:val="1"/>
        <w:ind w:firstLine="0"/>
        <w:jc w:val="center"/>
        <w:rPr>
          <w:rFonts w:eastAsiaTheme="minorHAnsi"/>
        </w:rPr>
      </w:pPr>
      <w:bookmarkStart w:id="23" w:name="_Toc498022618"/>
      <w:r w:rsidRPr="003C240C">
        <w:rPr>
          <w:rFonts w:eastAsiaTheme="minorHAnsi"/>
        </w:rPr>
        <w:lastRenderedPageBreak/>
        <w:t>Список использованн</w:t>
      </w:r>
      <w:r w:rsidR="002834B3">
        <w:rPr>
          <w:rFonts w:eastAsiaTheme="minorHAnsi"/>
        </w:rPr>
        <w:t>ых</w:t>
      </w:r>
      <w:r w:rsidRPr="003C240C">
        <w:rPr>
          <w:rFonts w:eastAsiaTheme="minorHAnsi"/>
        </w:rPr>
        <w:t xml:space="preserve"> </w:t>
      </w:r>
      <w:r w:rsidR="002834B3">
        <w:rPr>
          <w:rFonts w:eastAsiaTheme="minorHAnsi"/>
        </w:rPr>
        <w:t>источников</w:t>
      </w:r>
      <w:bookmarkEnd w:id="21"/>
      <w:bookmarkEnd w:id="22"/>
      <w:bookmarkEnd w:id="23"/>
    </w:p>
    <w:p w:rsidR="00BD6322" w:rsidRPr="003C240C" w:rsidRDefault="00BD6322" w:rsidP="00134AE6"/>
    <w:p w:rsidR="00BD6322" w:rsidRPr="003C240C" w:rsidRDefault="00BD6322" w:rsidP="00134AE6">
      <w:pPr>
        <w:numPr>
          <w:ilvl w:val="3"/>
          <w:numId w:val="9"/>
        </w:numPr>
        <w:tabs>
          <w:tab w:val="num" w:pos="1440"/>
        </w:tabs>
        <w:suppressAutoHyphens/>
        <w:ind w:left="0" w:firstLine="709"/>
      </w:pPr>
      <w:r w:rsidRPr="003C240C">
        <w:t>7 нот менеджмента. - 5-е изд., доп.- М.: ЗАО «Журнал Эксперт», 2011. - 656 с.</w:t>
      </w:r>
    </w:p>
    <w:p w:rsidR="00BD6322" w:rsidRPr="003C240C" w:rsidRDefault="00BD6322" w:rsidP="00134AE6">
      <w:pPr>
        <w:numPr>
          <w:ilvl w:val="3"/>
          <w:numId w:val="9"/>
        </w:numPr>
        <w:tabs>
          <w:tab w:val="num" w:pos="1440"/>
        </w:tabs>
        <w:suppressAutoHyphens/>
        <w:ind w:left="0" w:firstLine="709"/>
      </w:pPr>
      <w:r w:rsidRPr="003C240C">
        <w:t xml:space="preserve">Абердин, В. З. Совершенствование структуры, функций и экономических взаимоотношений управленческих подразделений предприятий при разных формах хозяйствования [Текст] : учебное пособие /  В. З. Абердин. - М. :  ГАУ, </w:t>
      </w:r>
      <w:r w:rsidR="006F5DE1">
        <w:t>2014</w:t>
      </w:r>
      <w:r w:rsidRPr="003C240C">
        <w:t>. – С.76.</w:t>
      </w:r>
    </w:p>
    <w:p w:rsidR="00BD6322" w:rsidRPr="003C240C" w:rsidRDefault="00BD6322" w:rsidP="00134AE6">
      <w:pPr>
        <w:numPr>
          <w:ilvl w:val="3"/>
          <w:numId w:val="9"/>
        </w:numPr>
        <w:tabs>
          <w:tab w:val="num" w:pos="1440"/>
        </w:tabs>
        <w:suppressAutoHyphens/>
        <w:ind w:left="0" w:firstLine="709"/>
      </w:pPr>
      <w:proofErr w:type="spellStart"/>
      <w:r w:rsidRPr="003C240C">
        <w:t>Алфтан</w:t>
      </w:r>
      <w:proofErr w:type="spellEnd"/>
      <w:r w:rsidRPr="003C240C">
        <w:t xml:space="preserve">, Т.С. Воздействие технологических изменений на характер и организацию подготовки работников  // Человек и труд. - </w:t>
      </w:r>
      <w:r w:rsidR="006F5DE1">
        <w:t>2015</w:t>
      </w:r>
      <w:r w:rsidRPr="003C240C">
        <w:t>. - №3. - С.106-120.</w:t>
      </w:r>
    </w:p>
    <w:p w:rsidR="00BD6322" w:rsidRPr="003C240C" w:rsidRDefault="00BD6322" w:rsidP="00134AE6">
      <w:pPr>
        <w:numPr>
          <w:ilvl w:val="3"/>
          <w:numId w:val="9"/>
        </w:numPr>
        <w:tabs>
          <w:tab w:val="num" w:pos="1440"/>
        </w:tabs>
        <w:suppressAutoHyphens/>
        <w:ind w:left="0" w:firstLine="709"/>
      </w:pPr>
      <w:proofErr w:type="spellStart"/>
      <w:r w:rsidRPr="003C240C">
        <w:t>Ансофф</w:t>
      </w:r>
      <w:proofErr w:type="spellEnd"/>
      <w:r w:rsidRPr="003C240C">
        <w:t xml:space="preserve">, И. Стратегическое управление [Текст]: учебник / И. </w:t>
      </w:r>
      <w:proofErr w:type="spellStart"/>
      <w:r w:rsidRPr="003C240C">
        <w:t>Ансофф</w:t>
      </w:r>
      <w:proofErr w:type="spellEnd"/>
      <w:r w:rsidRPr="003C240C">
        <w:t xml:space="preserve">.; пер. с англ. – М. : Экономика, </w:t>
      </w:r>
      <w:r w:rsidR="006F5DE1">
        <w:t>2014</w:t>
      </w:r>
      <w:r w:rsidRPr="003C240C">
        <w:t>. – С.89.</w:t>
      </w:r>
    </w:p>
    <w:p w:rsidR="00BD6322" w:rsidRPr="003C240C" w:rsidRDefault="00BD6322" w:rsidP="00134AE6">
      <w:pPr>
        <w:numPr>
          <w:ilvl w:val="3"/>
          <w:numId w:val="9"/>
        </w:numPr>
        <w:tabs>
          <w:tab w:val="num" w:pos="1440"/>
        </w:tabs>
        <w:suppressAutoHyphens/>
        <w:ind w:left="0" w:firstLine="709"/>
      </w:pPr>
      <w:proofErr w:type="spellStart"/>
      <w:r w:rsidRPr="003C240C">
        <w:t>Апенько</w:t>
      </w:r>
      <w:proofErr w:type="spellEnd"/>
      <w:r w:rsidRPr="003C240C">
        <w:t xml:space="preserve">, С. Н. Стратегическое управление персоналом и место в нем оценки сотрудников предприятия [Текст] /С. Н. </w:t>
      </w:r>
      <w:proofErr w:type="spellStart"/>
      <w:r w:rsidRPr="003C240C">
        <w:t>Апенько</w:t>
      </w:r>
      <w:proofErr w:type="spellEnd"/>
      <w:r w:rsidRPr="003C240C">
        <w:t xml:space="preserve">. //  Вестник Омского государственного университета. – </w:t>
      </w:r>
      <w:r w:rsidR="006F5DE1">
        <w:t>2014</w:t>
      </w:r>
      <w:r w:rsidRPr="003C240C">
        <w:t>. - № 2.</w:t>
      </w:r>
    </w:p>
    <w:p w:rsidR="00BD6322" w:rsidRPr="003C240C" w:rsidRDefault="00BD6322" w:rsidP="00134AE6">
      <w:pPr>
        <w:numPr>
          <w:ilvl w:val="3"/>
          <w:numId w:val="9"/>
        </w:numPr>
        <w:tabs>
          <w:tab w:val="num" w:pos="1440"/>
        </w:tabs>
        <w:suppressAutoHyphens/>
        <w:ind w:left="0" w:firstLine="709"/>
      </w:pPr>
      <w:r w:rsidRPr="003C240C">
        <w:t xml:space="preserve">Баканов, М. И. Теория экономического анализа [Текст] : учебное пособие / М. И. Баканов. - М. : Финансы и статистика, </w:t>
      </w:r>
      <w:r w:rsidR="006F5DE1">
        <w:t>2015</w:t>
      </w:r>
      <w:r w:rsidRPr="003C240C">
        <w:t>. – С.54.</w:t>
      </w:r>
    </w:p>
    <w:p w:rsidR="006C6B84" w:rsidRPr="006C6B84" w:rsidRDefault="006C6B84" w:rsidP="00134AE6">
      <w:pPr>
        <w:numPr>
          <w:ilvl w:val="3"/>
          <w:numId w:val="9"/>
        </w:numPr>
        <w:tabs>
          <w:tab w:val="num" w:pos="1440"/>
        </w:tabs>
        <w:suppressAutoHyphens/>
        <w:ind w:left="0" w:firstLine="709"/>
      </w:pPr>
      <w:r w:rsidRPr="006C6B84">
        <w:t xml:space="preserve">Волков Б.С. Методология и методы психологического исследования: учебное пособие для вузов/ Волков Б.С., Волкова Н.В., Губанов А.В.– М.: Академический Проект, </w:t>
      </w:r>
      <w:r w:rsidR="006F5DE1">
        <w:t>2017</w:t>
      </w:r>
      <w:r w:rsidRPr="006C6B84">
        <w:t xml:space="preserve">.– 383 </w:t>
      </w:r>
      <w:proofErr w:type="spellStart"/>
      <w:r w:rsidRPr="006C6B84">
        <w:t>c</w:t>
      </w:r>
      <w:proofErr w:type="spellEnd"/>
      <w:r w:rsidRPr="006C6B84">
        <w:t>.</w:t>
      </w:r>
    </w:p>
    <w:p w:rsidR="006C6B84" w:rsidRPr="006C6B84" w:rsidRDefault="006C6B84" w:rsidP="00134AE6">
      <w:pPr>
        <w:numPr>
          <w:ilvl w:val="3"/>
          <w:numId w:val="9"/>
        </w:numPr>
        <w:tabs>
          <w:tab w:val="num" w:pos="1440"/>
        </w:tabs>
        <w:suppressAutoHyphens/>
        <w:ind w:left="0" w:firstLine="709"/>
      </w:pPr>
      <w:r w:rsidRPr="006C6B84">
        <w:t xml:space="preserve">Карякин А.М. Командная работа: основы теории и практики / Иван. </w:t>
      </w:r>
      <w:proofErr w:type="spellStart"/>
      <w:r w:rsidRPr="006C6B84">
        <w:t>гос</w:t>
      </w:r>
      <w:proofErr w:type="spellEnd"/>
      <w:r w:rsidRPr="006C6B84">
        <w:t xml:space="preserve">. </w:t>
      </w:r>
      <w:proofErr w:type="spellStart"/>
      <w:r w:rsidRPr="006C6B84">
        <w:t>энерг</w:t>
      </w:r>
      <w:proofErr w:type="spellEnd"/>
      <w:r w:rsidRPr="006C6B84">
        <w:t>. ун-т. – Иваново, 2003. – 136 с.</w:t>
      </w:r>
    </w:p>
    <w:p w:rsidR="006C6B84" w:rsidRPr="006C6B84" w:rsidRDefault="006C6B84" w:rsidP="00134AE6">
      <w:pPr>
        <w:numPr>
          <w:ilvl w:val="3"/>
          <w:numId w:val="9"/>
        </w:numPr>
        <w:tabs>
          <w:tab w:val="num" w:pos="1440"/>
        </w:tabs>
        <w:suppressAutoHyphens/>
        <w:ind w:left="0" w:firstLine="709"/>
      </w:pPr>
      <w:proofErr w:type="spellStart"/>
      <w:r w:rsidRPr="006C6B84">
        <w:t>Зинкевич-Евстигнеева</w:t>
      </w:r>
      <w:proofErr w:type="spellEnd"/>
      <w:r w:rsidRPr="006C6B84">
        <w:t xml:space="preserve"> Т. Д., Фролов Д. Ф., </w:t>
      </w:r>
      <w:proofErr w:type="spellStart"/>
      <w:r w:rsidRPr="006C6B84">
        <w:t>Грабенко</w:t>
      </w:r>
      <w:proofErr w:type="spellEnd"/>
      <w:r w:rsidRPr="006C6B84">
        <w:t xml:space="preserve"> Т. М. Теория и практика </w:t>
      </w:r>
      <w:proofErr w:type="spellStart"/>
      <w:r w:rsidRPr="006C6B84">
        <w:t>командообразования</w:t>
      </w:r>
      <w:proofErr w:type="spellEnd"/>
      <w:r w:rsidRPr="006C6B84">
        <w:t xml:space="preserve">. Современная технология создания команд / Под ред. Т. Д. </w:t>
      </w:r>
      <w:proofErr w:type="spellStart"/>
      <w:r w:rsidRPr="006C6B84">
        <w:t>Зинкевич-Евстигнеевой</w:t>
      </w:r>
      <w:proofErr w:type="spellEnd"/>
      <w:r w:rsidRPr="006C6B84">
        <w:t>. СПб.: Речь, 2004. 304 с.</w:t>
      </w:r>
    </w:p>
    <w:p w:rsidR="006C6B84" w:rsidRPr="006C6B84" w:rsidRDefault="006C6B84" w:rsidP="00134AE6">
      <w:pPr>
        <w:numPr>
          <w:ilvl w:val="3"/>
          <w:numId w:val="9"/>
        </w:numPr>
        <w:tabs>
          <w:tab w:val="num" w:pos="1440"/>
        </w:tabs>
        <w:suppressAutoHyphens/>
        <w:ind w:left="0" w:firstLine="709"/>
      </w:pPr>
      <w:r w:rsidRPr="006C6B84">
        <w:t xml:space="preserve">Петрова Ю.А. Как создать команду единомышленников / Петрова Ю.А., Спиридонова Е.Б.– Саратов: Ай Пи Эр </w:t>
      </w:r>
      <w:proofErr w:type="spellStart"/>
      <w:r w:rsidRPr="006C6B84">
        <w:t>Медиа</w:t>
      </w:r>
      <w:proofErr w:type="spellEnd"/>
      <w:r w:rsidRPr="006C6B84">
        <w:t xml:space="preserve">, 2010.– 113 </w:t>
      </w:r>
      <w:proofErr w:type="spellStart"/>
      <w:r w:rsidRPr="006C6B84">
        <w:t>c</w:t>
      </w:r>
      <w:proofErr w:type="spellEnd"/>
      <w:r w:rsidRPr="006C6B84">
        <w:t>.</w:t>
      </w:r>
    </w:p>
    <w:p w:rsidR="006C6B84" w:rsidRPr="006C6B84" w:rsidRDefault="006C6B84" w:rsidP="00134AE6">
      <w:pPr>
        <w:numPr>
          <w:ilvl w:val="3"/>
          <w:numId w:val="9"/>
        </w:numPr>
        <w:tabs>
          <w:tab w:val="num" w:pos="1440"/>
        </w:tabs>
        <w:suppressAutoHyphens/>
        <w:ind w:left="0" w:firstLine="709"/>
      </w:pPr>
      <w:proofErr w:type="spellStart"/>
      <w:r w:rsidRPr="006C6B84">
        <w:t>Райгородский</w:t>
      </w:r>
      <w:proofErr w:type="spellEnd"/>
      <w:r w:rsidRPr="006C6B84">
        <w:t xml:space="preserve"> Д. Я. Практическая психодиагностика. Методики и тесты. Учебное пособие.– Самара: Издательский Дом «БАХРАХ-М», 2001. – 672 с.</w:t>
      </w:r>
    </w:p>
    <w:p w:rsidR="006C6B84" w:rsidRPr="006C6B84" w:rsidRDefault="006C6B84" w:rsidP="00134AE6">
      <w:pPr>
        <w:numPr>
          <w:ilvl w:val="3"/>
          <w:numId w:val="9"/>
        </w:numPr>
        <w:tabs>
          <w:tab w:val="num" w:pos="1440"/>
        </w:tabs>
        <w:suppressAutoHyphens/>
        <w:ind w:left="0" w:firstLine="709"/>
      </w:pPr>
      <w:r w:rsidRPr="006C6B84">
        <w:t xml:space="preserve">Улыбина Ю.Н. Школа воспитания хорошего менеджера / Улыбина Ю.Н.– Саратов: Ай Пи Эр </w:t>
      </w:r>
      <w:proofErr w:type="spellStart"/>
      <w:r w:rsidRPr="006C6B84">
        <w:t>Медиа</w:t>
      </w:r>
      <w:proofErr w:type="spellEnd"/>
      <w:r w:rsidRPr="006C6B84">
        <w:t xml:space="preserve">, 2010.– 97 </w:t>
      </w:r>
      <w:proofErr w:type="spellStart"/>
      <w:r w:rsidRPr="006C6B84">
        <w:t>c</w:t>
      </w:r>
      <w:proofErr w:type="spellEnd"/>
      <w:r w:rsidRPr="006C6B84">
        <w:t>.</w:t>
      </w:r>
    </w:p>
    <w:p w:rsidR="006C6B84" w:rsidRPr="006C6B84" w:rsidRDefault="006C6B84" w:rsidP="00134AE6">
      <w:pPr>
        <w:numPr>
          <w:ilvl w:val="3"/>
          <w:numId w:val="9"/>
        </w:numPr>
        <w:tabs>
          <w:tab w:val="num" w:pos="1440"/>
        </w:tabs>
        <w:suppressAutoHyphens/>
        <w:ind w:left="0" w:firstLine="709"/>
      </w:pPr>
      <w:r w:rsidRPr="006C6B84">
        <w:lastRenderedPageBreak/>
        <w:t xml:space="preserve">Управление персоналом: Учебник для вузов/ Под ред. Т. Ю. Базарова, Б. Л. Еремина. – 2-е изд., </w:t>
      </w:r>
      <w:proofErr w:type="spellStart"/>
      <w:r w:rsidRPr="006C6B84">
        <w:t>перераб</w:t>
      </w:r>
      <w:proofErr w:type="spellEnd"/>
      <w:r w:rsidRPr="006C6B84">
        <w:t>. и доп. – М.: ЮНИТИ, 2009. – 506с.</w:t>
      </w:r>
    </w:p>
    <w:p w:rsidR="006C6B84" w:rsidRPr="006C6B84" w:rsidRDefault="006C6B84" w:rsidP="00134AE6">
      <w:pPr>
        <w:numPr>
          <w:ilvl w:val="3"/>
          <w:numId w:val="9"/>
        </w:numPr>
        <w:tabs>
          <w:tab w:val="num" w:pos="1440"/>
        </w:tabs>
        <w:suppressAutoHyphens/>
        <w:ind w:left="0" w:firstLine="709"/>
      </w:pPr>
      <w:r w:rsidRPr="006C6B84">
        <w:t xml:space="preserve">Джордж Дж.М.: учебное пособие/ Джордж Дж.М., </w:t>
      </w:r>
      <w:proofErr w:type="spellStart"/>
      <w:r w:rsidRPr="006C6B84">
        <w:t>Джоунс</w:t>
      </w:r>
      <w:proofErr w:type="spellEnd"/>
      <w:r w:rsidRPr="006C6B84">
        <w:t xml:space="preserve"> Г.Р.— Электрон. текстовые данные.— М.: ЮНИТИ-ДАНА, </w:t>
      </w:r>
      <w:r w:rsidR="006F5DE1">
        <w:t>2014</w:t>
      </w:r>
      <w:r w:rsidRPr="006C6B84">
        <w:t xml:space="preserve">.— 463 </w:t>
      </w:r>
      <w:proofErr w:type="spellStart"/>
      <w:r w:rsidRPr="006C6B84">
        <w:t>c</w:t>
      </w:r>
      <w:proofErr w:type="spellEnd"/>
      <w:r w:rsidRPr="006C6B84">
        <w:t>.</w:t>
      </w:r>
    </w:p>
    <w:p w:rsidR="006C6B84" w:rsidRPr="006C6B84" w:rsidRDefault="006C6B84" w:rsidP="00134AE6">
      <w:pPr>
        <w:numPr>
          <w:ilvl w:val="3"/>
          <w:numId w:val="9"/>
        </w:numPr>
        <w:tabs>
          <w:tab w:val="num" w:pos="1440"/>
        </w:tabs>
        <w:suppressAutoHyphens/>
        <w:ind w:left="0" w:firstLine="709"/>
      </w:pPr>
      <w:r w:rsidRPr="006C6B84">
        <w:t>Максвелл Дж. Шеф и его команда. Как создать команду своей мечты: СПб.: Питер, 2000. — 256 с.</w:t>
      </w:r>
    </w:p>
    <w:p w:rsidR="006C6B84" w:rsidRDefault="006C6B84" w:rsidP="00134AE6">
      <w:pPr>
        <w:numPr>
          <w:ilvl w:val="3"/>
          <w:numId w:val="9"/>
        </w:numPr>
        <w:tabs>
          <w:tab w:val="num" w:pos="1440"/>
        </w:tabs>
        <w:suppressAutoHyphens/>
        <w:ind w:left="0" w:firstLine="709"/>
        <w:rPr>
          <w:color w:val="000000"/>
        </w:rPr>
      </w:pPr>
      <w:r w:rsidRPr="002A65C6">
        <w:rPr>
          <w:color w:val="000000"/>
        </w:rPr>
        <w:t>Коваленко А.В.</w:t>
      </w:r>
      <w:r>
        <w:rPr>
          <w:color w:val="000000"/>
        </w:rPr>
        <w:t xml:space="preserve"> </w:t>
      </w:r>
      <w:r w:rsidRPr="002A65C6">
        <w:rPr>
          <w:color w:val="000000"/>
        </w:rPr>
        <w:t>Создание эффективной команды. Учебное пособ</w:t>
      </w:r>
      <w:r>
        <w:rPr>
          <w:color w:val="000000"/>
        </w:rPr>
        <w:t>ие. /Автор-составитель А.В.Кова</w:t>
      </w:r>
      <w:r w:rsidRPr="002A65C6">
        <w:rPr>
          <w:color w:val="000000"/>
        </w:rPr>
        <w:t>ленко/ − Томск: Изд-во Томского политехнического университета, 2009.</w:t>
      </w:r>
      <w:r>
        <w:rPr>
          <w:color w:val="000000"/>
        </w:rPr>
        <w:t xml:space="preserve"> </w:t>
      </w:r>
      <w:r w:rsidRPr="004A03FA">
        <w:rPr>
          <w:color w:val="000000"/>
        </w:rPr>
        <w:t xml:space="preserve">— </w:t>
      </w:r>
      <w:r>
        <w:rPr>
          <w:color w:val="000000"/>
        </w:rPr>
        <w:t>81</w:t>
      </w:r>
      <w:r w:rsidRPr="004A03FA">
        <w:rPr>
          <w:color w:val="000000"/>
        </w:rPr>
        <w:t xml:space="preserve"> с.</w:t>
      </w:r>
      <w:r>
        <w:rPr>
          <w:color w:val="000000"/>
        </w:rPr>
        <w:t xml:space="preserve"> </w:t>
      </w:r>
    </w:p>
    <w:p w:rsidR="00BD6322" w:rsidRPr="003C240C" w:rsidRDefault="00BD6322" w:rsidP="00134AE6">
      <w:pPr>
        <w:numPr>
          <w:ilvl w:val="3"/>
          <w:numId w:val="9"/>
        </w:numPr>
        <w:tabs>
          <w:tab w:val="num" w:pos="1440"/>
        </w:tabs>
        <w:suppressAutoHyphens/>
        <w:ind w:left="0" w:firstLine="709"/>
      </w:pPr>
      <w:proofErr w:type="spellStart"/>
      <w:r w:rsidRPr="003C240C">
        <w:t>Гуртова</w:t>
      </w:r>
      <w:proofErr w:type="spellEnd"/>
      <w:r w:rsidRPr="003C240C">
        <w:t xml:space="preserve">, Е.С. Совершенствование организации труда и подготовки кадров // Социально-экономическая эффективность подготовки кадров. - Екатеринбург - Свет, </w:t>
      </w:r>
      <w:r w:rsidR="006F5DE1">
        <w:t>2016</w:t>
      </w:r>
      <w:r w:rsidRPr="003C240C">
        <w:t>. - С.87.</w:t>
      </w:r>
    </w:p>
    <w:p w:rsidR="00BD6322" w:rsidRPr="003C240C" w:rsidRDefault="00BD6322" w:rsidP="00134AE6">
      <w:pPr>
        <w:numPr>
          <w:ilvl w:val="3"/>
          <w:numId w:val="9"/>
        </w:numPr>
        <w:tabs>
          <w:tab w:val="num" w:pos="1440"/>
        </w:tabs>
        <w:suppressAutoHyphens/>
        <w:ind w:left="0" w:firstLine="709"/>
      </w:pPr>
      <w:proofErr w:type="spellStart"/>
      <w:r w:rsidRPr="003C240C">
        <w:t>Гутарц</w:t>
      </w:r>
      <w:proofErr w:type="spellEnd"/>
      <w:r w:rsidRPr="003C240C">
        <w:t xml:space="preserve">, Р.А. Кадровый менеджмент. - М.: </w:t>
      </w:r>
      <w:proofErr w:type="spellStart"/>
      <w:r w:rsidRPr="003C240C">
        <w:t>Инфа-М</w:t>
      </w:r>
      <w:proofErr w:type="spellEnd"/>
      <w:r w:rsidRPr="003C240C">
        <w:t xml:space="preserve"> - </w:t>
      </w:r>
      <w:r w:rsidR="006F5DE1">
        <w:t>2014</w:t>
      </w:r>
      <w:r w:rsidRPr="003C240C">
        <w:t>. - 364 с.</w:t>
      </w:r>
    </w:p>
    <w:p w:rsidR="00BD6322" w:rsidRPr="003C240C" w:rsidRDefault="00BD6322" w:rsidP="00134AE6">
      <w:pPr>
        <w:numPr>
          <w:ilvl w:val="3"/>
          <w:numId w:val="9"/>
        </w:numPr>
        <w:tabs>
          <w:tab w:val="num" w:pos="1440"/>
        </w:tabs>
        <w:suppressAutoHyphens/>
        <w:ind w:left="0" w:firstLine="709"/>
      </w:pPr>
      <w:proofErr w:type="spellStart"/>
      <w:r w:rsidRPr="003C240C">
        <w:t>Гутгарц</w:t>
      </w:r>
      <w:proofErr w:type="spellEnd"/>
      <w:r w:rsidRPr="003C240C">
        <w:t xml:space="preserve"> Р.Д. Эволюция подходов к проблеме коммуникаций в организации предприятия. // Менеджмент в России и за рубежом. - </w:t>
      </w:r>
      <w:r w:rsidR="006F5DE1">
        <w:t>2014</w:t>
      </w:r>
      <w:r w:rsidRPr="003C240C">
        <w:t>. - №5. - С. 127-134</w:t>
      </w:r>
    </w:p>
    <w:p w:rsidR="00BD6322" w:rsidRPr="003C240C" w:rsidRDefault="00BD6322" w:rsidP="00134AE6">
      <w:pPr>
        <w:numPr>
          <w:ilvl w:val="3"/>
          <w:numId w:val="9"/>
        </w:numPr>
        <w:tabs>
          <w:tab w:val="num" w:pos="1440"/>
        </w:tabs>
        <w:suppressAutoHyphens/>
        <w:ind w:left="0" w:firstLine="709"/>
      </w:pPr>
      <w:proofErr w:type="spellStart"/>
      <w:r w:rsidRPr="003C240C">
        <w:t>Дарендорф</w:t>
      </w:r>
      <w:proofErr w:type="spellEnd"/>
      <w:r w:rsidRPr="003C240C">
        <w:t xml:space="preserve"> Р. Элементы теории социального конфликта // </w:t>
      </w:r>
      <w:proofErr w:type="spellStart"/>
      <w:r w:rsidRPr="003C240C">
        <w:t>Социс</w:t>
      </w:r>
      <w:proofErr w:type="spellEnd"/>
      <w:r w:rsidRPr="003C240C">
        <w:t xml:space="preserve">.- </w:t>
      </w:r>
      <w:r w:rsidR="006F5DE1">
        <w:t>2017</w:t>
      </w:r>
      <w:r w:rsidRPr="003C240C">
        <w:t>,- №5. с. 142-147.</w:t>
      </w:r>
    </w:p>
    <w:p w:rsidR="00BD6322" w:rsidRPr="003C240C" w:rsidRDefault="00BD6322" w:rsidP="00134AE6">
      <w:pPr>
        <w:numPr>
          <w:ilvl w:val="3"/>
          <w:numId w:val="9"/>
        </w:numPr>
        <w:tabs>
          <w:tab w:val="num" w:pos="1440"/>
        </w:tabs>
        <w:suppressAutoHyphens/>
        <w:ind w:left="0" w:firstLine="709"/>
      </w:pPr>
      <w:proofErr w:type="spellStart"/>
      <w:r w:rsidRPr="003C240C">
        <w:t>Дафт</w:t>
      </w:r>
      <w:proofErr w:type="spellEnd"/>
      <w:r w:rsidRPr="003C240C">
        <w:t xml:space="preserve"> Р.Л. Менеджмент. 6-е изд. / Пер. с англ. – СПб.: Питер, </w:t>
      </w:r>
      <w:r w:rsidR="006F5DE1">
        <w:t>2015</w:t>
      </w:r>
      <w:r w:rsidRPr="003C240C">
        <w:t>. – 864 с.</w:t>
      </w:r>
    </w:p>
    <w:p w:rsidR="00BD6322" w:rsidRPr="003C240C" w:rsidRDefault="00BD6322" w:rsidP="00134AE6">
      <w:pPr>
        <w:numPr>
          <w:ilvl w:val="3"/>
          <w:numId w:val="9"/>
        </w:numPr>
        <w:tabs>
          <w:tab w:val="num" w:pos="1440"/>
        </w:tabs>
        <w:suppressAutoHyphens/>
        <w:ind w:left="0" w:firstLine="709"/>
      </w:pPr>
      <w:r w:rsidRPr="003C240C">
        <w:t>Денисова, А. В. Система ключевых стратегических показателей (ССП) эффективности управления службы персоналом [Текст] /А. В. Денисова. // Управление персоналом. – 2011. - № 2.</w:t>
      </w:r>
    </w:p>
    <w:p w:rsidR="00BD6322" w:rsidRPr="003C240C" w:rsidRDefault="00BD6322" w:rsidP="00134AE6">
      <w:pPr>
        <w:numPr>
          <w:ilvl w:val="3"/>
          <w:numId w:val="9"/>
        </w:numPr>
        <w:tabs>
          <w:tab w:val="num" w:pos="1440"/>
        </w:tabs>
        <w:suppressAutoHyphens/>
        <w:ind w:left="0" w:firstLine="709"/>
      </w:pPr>
      <w:r w:rsidRPr="003C240C">
        <w:t xml:space="preserve">Дятлов, В. А. Управление персоналом [Текст] учебное пособие / В. А. Дятлов - М. : Издательский центр «Приор», </w:t>
      </w:r>
      <w:r w:rsidR="006F5DE1">
        <w:t>2014</w:t>
      </w:r>
      <w:r w:rsidRPr="003C240C">
        <w:t>. – С.78.</w:t>
      </w:r>
    </w:p>
    <w:p w:rsidR="00BD6322" w:rsidRPr="003C240C" w:rsidRDefault="00BD6322" w:rsidP="00134AE6">
      <w:pPr>
        <w:numPr>
          <w:ilvl w:val="3"/>
          <w:numId w:val="9"/>
        </w:numPr>
        <w:tabs>
          <w:tab w:val="num" w:pos="1440"/>
        </w:tabs>
        <w:suppressAutoHyphens/>
        <w:ind w:left="0" w:firstLine="709"/>
      </w:pPr>
      <w:r w:rsidRPr="003C240C">
        <w:t xml:space="preserve">Егоршин А.П. Управление персоналом. Учебник для вузов. – 3-е изд. – Н. Новгород: НИМБ, </w:t>
      </w:r>
      <w:r w:rsidR="006F5DE1">
        <w:t>2015</w:t>
      </w:r>
      <w:r w:rsidRPr="003C240C">
        <w:t>. – С.78.</w:t>
      </w:r>
    </w:p>
    <w:p w:rsidR="00BD6322" w:rsidRPr="003C240C" w:rsidRDefault="00BD6322" w:rsidP="00134AE6">
      <w:pPr>
        <w:numPr>
          <w:ilvl w:val="3"/>
          <w:numId w:val="9"/>
        </w:numPr>
        <w:tabs>
          <w:tab w:val="num" w:pos="1440"/>
        </w:tabs>
        <w:suppressAutoHyphens/>
        <w:ind w:left="0" w:firstLine="709"/>
      </w:pPr>
      <w:r w:rsidRPr="003C240C">
        <w:t xml:space="preserve">Зайцева О.А., Радугин А.А., Радугин К.А., Рогачева Н.И. Основы менеджмента. М., </w:t>
      </w:r>
      <w:r w:rsidR="006F5DE1">
        <w:t>2014</w:t>
      </w:r>
      <w:r w:rsidRPr="003C240C">
        <w:t xml:space="preserve">. – 432 с. </w:t>
      </w:r>
    </w:p>
    <w:p w:rsidR="00BD6322" w:rsidRPr="003C240C" w:rsidRDefault="00BD6322" w:rsidP="00134AE6">
      <w:pPr>
        <w:numPr>
          <w:ilvl w:val="3"/>
          <w:numId w:val="9"/>
        </w:numPr>
        <w:tabs>
          <w:tab w:val="num" w:pos="1440"/>
        </w:tabs>
        <w:suppressAutoHyphens/>
        <w:ind w:left="0" w:firstLine="709"/>
      </w:pPr>
      <w:r w:rsidRPr="003C240C">
        <w:t xml:space="preserve">Иванов, В.А. Дополнительное профессиональное образование: новые подходы // Высшее образование в России. - </w:t>
      </w:r>
      <w:r w:rsidR="006F5DE1">
        <w:t>2014</w:t>
      </w:r>
      <w:r w:rsidRPr="003C240C">
        <w:t>. - №2. - С.103-106.</w:t>
      </w:r>
    </w:p>
    <w:p w:rsidR="00BD6322" w:rsidRPr="003C240C" w:rsidRDefault="00BD6322" w:rsidP="00134AE6">
      <w:pPr>
        <w:numPr>
          <w:ilvl w:val="3"/>
          <w:numId w:val="9"/>
        </w:numPr>
        <w:tabs>
          <w:tab w:val="num" w:pos="1440"/>
        </w:tabs>
        <w:suppressAutoHyphens/>
        <w:ind w:left="0" w:firstLine="709"/>
      </w:pPr>
      <w:proofErr w:type="spellStart"/>
      <w:r w:rsidRPr="003C240C">
        <w:lastRenderedPageBreak/>
        <w:t>Ивануевич</w:t>
      </w:r>
      <w:proofErr w:type="spellEnd"/>
      <w:r w:rsidRPr="003C240C">
        <w:t xml:space="preserve">, Дж. М. Человеческие ресурсы управления: основы управления персоналом [Текст] учебное пособие / Дж. М. </w:t>
      </w:r>
      <w:proofErr w:type="spellStart"/>
      <w:r w:rsidRPr="003C240C">
        <w:t>Ивануевич</w:t>
      </w:r>
      <w:proofErr w:type="spellEnd"/>
      <w:r w:rsidRPr="003C240C">
        <w:t xml:space="preserve">, А. А. Лобанов - М. : Дело, </w:t>
      </w:r>
      <w:r w:rsidR="006F5DE1">
        <w:t>2015</w:t>
      </w:r>
      <w:r w:rsidRPr="003C240C">
        <w:t>. – С.77</w:t>
      </w:r>
    </w:p>
    <w:p w:rsidR="00BD6322" w:rsidRPr="003C240C" w:rsidRDefault="00BD6322" w:rsidP="00134AE6">
      <w:pPr>
        <w:numPr>
          <w:ilvl w:val="3"/>
          <w:numId w:val="9"/>
        </w:numPr>
        <w:tabs>
          <w:tab w:val="num" w:pos="1440"/>
        </w:tabs>
        <w:suppressAutoHyphens/>
        <w:ind w:left="0" w:firstLine="709"/>
      </w:pPr>
      <w:proofErr w:type="spellStart"/>
      <w:r w:rsidRPr="003C240C">
        <w:t>Иглин</w:t>
      </w:r>
      <w:proofErr w:type="spellEnd"/>
      <w:r w:rsidRPr="003C240C">
        <w:t xml:space="preserve">, В.А. Профессиональная подготовка, переподготовка и повышение квалификации работников организации в условиях рыночной экономики // Трудовое право. - </w:t>
      </w:r>
      <w:r w:rsidR="006F5DE1">
        <w:t>2015</w:t>
      </w:r>
      <w:r w:rsidRPr="003C240C">
        <w:t>. - №12. - С.66-74.</w:t>
      </w:r>
    </w:p>
    <w:p w:rsidR="00BD6322" w:rsidRPr="003C240C" w:rsidRDefault="00BD6322" w:rsidP="00134AE6">
      <w:pPr>
        <w:numPr>
          <w:ilvl w:val="3"/>
          <w:numId w:val="9"/>
        </w:numPr>
        <w:tabs>
          <w:tab w:val="num" w:pos="1440"/>
        </w:tabs>
        <w:suppressAutoHyphens/>
        <w:ind w:left="0" w:firstLine="709"/>
      </w:pPr>
      <w:proofErr w:type="spellStart"/>
      <w:r w:rsidRPr="003C240C">
        <w:t>Иглин</w:t>
      </w:r>
      <w:proofErr w:type="spellEnd"/>
      <w:r w:rsidRPr="003C240C">
        <w:t xml:space="preserve">, В.А. Профессиональная подготовка, переподготовка и повышение квалификации работников организации в условиях рыночной экономики // Трудовое право. - </w:t>
      </w:r>
      <w:r w:rsidR="006F5DE1">
        <w:t>2015</w:t>
      </w:r>
      <w:r w:rsidRPr="003C240C">
        <w:t>. - №1. - С.54-61.</w:t>
      </w:r>
    </w:p>
    <w:p w:rsidR="00BD6322" w:rsidRPr="003C240C" w:rsidRDefault="00BD6322" w:rsidP="00134AE6">
      <w:pPr>
        <w:numPr>
          <w:ilvl w:val="3"/>
          <w:numId w:val="9"/>
        </w:numPr>
        <w:tabs>
          <w:tab w:val="num" w:pos="1440"/>
        </w:tabs>
        <w:suppressAutoHyphens/>
        <w:ind w:left="0" w:firstLine="709"/>
      </w:pPr>
      <w:proofErr w:type="spellStart"/>
      <w:r w:rsidRPr="003C240C">
        <w:t>Каймакова</w:t>
      </w:r>
      <w:proofErr w:type="spellEnd"/>
      <w:r w:rsidRPr="003C240C">
        <w:t xml:space="preserve"> М.В. Коммуникации в организации. - Ульяновск: </w:t>
      </w:r>
      <w:proofErr w:type="spellStart"/>
      <w:r w:rsidRPr="003C240C">
        <w:t>УлГТУ</w:t>
      </w:r>
      <w:proofErr w:type="spellEnd"/>
      <w:r w:rsidRPr="003C240C">
        <w:t xml:space="preserve">, </w:t>
      </w:r>
      <w:r w:rsidR="006F5DE1">
        <w:t>2014</w:t>
      </w:r>
      <w:r w:rsidRPr="003C240C">
        <w:t>. - 73 с.</w:t>
      </w:r>
    </w:p>
    <w:p w:rsidR="00BD6322" w:rsidRPr="003C240C" w:rsidRDefault="00BD6322" w:rsidP="00134AE6">
      <w:pPr>
        <w:numPr>
          <w:ilvl w:val="3"/>
          <w:numId w:val="9"/>
        </w:numPr>
        <w:tabs>
          <w:tab w:val="num" w:pos="1440"/>
        </w:tabs>
        <w:suppressAutoHyphens/>
        <w:ind w:left="0" w:firstLine="709"/>
      </w:pPr>
      <w:proofErr w:type="spellStart"/>
      <w:r w:rsidRPr="003C240C">
        <w:t>Кибанов</w:t>
      </w:r>
      <w:proofErr w:type="spellEnd"/>
      <w:r w:rsidRPr="003C240C">
        <w:t xml:space="preserve">, А. Я. Управление персоналом организации [Текст] учебник / А. Я. </w:t>
      </w:r>
      <w:proofErr w:type="spellStart"/>
      <w:r w:rsidRPr="003C240C">
        <w:t>Кибанов</w:t>
      </w:r>
      <w:proofErr w:type="spellEnd"/>
      <w:r w:rsidRPr="003C240C">
        <w:t xml:space="preserve">. – 2-е изд., </w:t>
      </w:r>
      <w:proofErr w:type="spellStart"/>
      <w:r w:rsidRPr="003C240C">
        <w:t>перераб</w:t>
      </w:r>
      <w:proofErr w:type="spellEnd"/>
      <w:r w:rsidRPr="003C240C">
        <w:t xml:space="preserve">. и доп. – М. : </w:t>
      </w:r>
      <w:proofErr w:type="spellStart"/>
      <w:r w:rsidRPr="003C240C">
        <w:t>Инфра-М</w:t>
      </w:r>
      <w:proofErr w:type="spellEnd"/>
      <w:r w:rsidRPr="003C240C">
        <w:t xml:space="preserve">, </w:t>
      </w:r>
      <w:r w:rsidR="006F5DE1">
        <w:t>2015</w:t>
      </w:r>
      <w:r w:rsidRPr="003C240C">
        <w:t>. – С.65.</w:t>
      </w:r>
    </w:p>
    <w:p w:rsidR="00BD6322" w:rsidRPr="003C240C" w:rsidRDefault="00BD6322" w:rsidP="00134AE6">
      <w:pPr>
        <w:numPr>
          <w:ilvl w:val="3"/>
          <w:numId w:val="9"/>
        </w:numPr>
        <w:tabs>
          <w:tab w:val="num" w:pos="1440"/>
        </w:tabs>
        <w:suppressAutoHyphens/>
        <w:ind w:left="0" w:firstLine="709"/>
      </w:pPr>
      <w:proofErr w:type="spellStart"/>
      <w:r w:rsidRPr="003C240C">
        <w:t>Кибанов</w:t>
      </w:r>
      <w:proofErr w:type="spellEnd"/>
      <w:r w:rsidRPr="003C240C">
        <w:t xml:space="preserve">, А.Я. Управление персоналом: регламентация труда. - М.: Экзамен, </w:t>
      </w:r>
      <w:r w:rsidR="006F5DE1">
        <w:t>2015</w:t>
      </w:r>
      <w:r w:rsidRPr="003C240C">
        <w:t>. - 640 с.</w:t>
      </w:r>
    </w:p>
    <w:p w:rsidR="00BD6322" w:rsidRPr="003C240C" w:rsidRDefault="00BD6322" w:rsidP="00134AE6">
      <w:pPr>
        <w:numPr>
          <w:ilvl w:val="3"/>
          <w:numId w:val="9"/>
        </w:numPr>
        <w:tabs>
          <w:tab w:val="num" w:pos="1440"/>
        </w:tabs>
        <w:suppressAutoHyphens/>
        <w:ind w:left="0" w:firstLine="709"/>
      </w:pPr>
      <w:proofErr w:type="spellStart"/>
      <w:r w:rsidRPr="003C240C">
        <w:t>Кибанов</w:t>
      </w:r>
      <w:proofErr w:type="spellEnd"/>
      <w:r w:rsidRPr="003C240C">
        <w:t xml:space="preserve">, А.Я. Формирование системы управления персоналом на предприятии. - М.: Дело, </w:t>
      </w:r>
      <w:r w:rsidR="006F5DE1">
        <w:t>2014</w:t>
      </w:r>
      <w:r w:rsidRPr="003C240C">
        <w:t>. - 412 с.</w:t>
      </w:r>
    </w:p>
    <w:p w:rsidR="00BD6322" w:rsidRPr="003C240C" w:rsidRDefault="00BD6322" w:rsidP="00134AE6">
      <w:pPr>
        <w:numPr>
          <w:ilvl w:val="3"/>
          <w:numId w:val="9"/>
        </w:numPr>
        <w:tabs>
          <w:tab w:val="num" w:pos="1440"/>
        </w:tabs>
        <w:suppressAutoHyphens/>
        <w:ind w:left="0" w:firstLine="709"/>
      </w:pPr>
      <w:proofErr w:type="spellStart"/>
      <w:r w:rsidRPr="003C240C">
        <w:t>Кнорринг</w:t>
      </w:r>
      <w:proofErr w:type="spellEnd"/>
      <w:r w:rsidRPr="003C240C">
        <w:t>, А.И. Теория, практика и искусство управления. - М.: Дело, 2011. - 199 с.</w:t>
      </w:r>
    </w:p>
    <w:p w:rsidR="00BD6322" w:rsidRPr="003C240C" w:rsidRDefault="00BD6322" w:rsidP="00134AE6">
      <w:pPr>
        <w:numPr>
          <w:ilvl w:val="3"/>
          <w:numId w:val="9"/>
        </w:numPr>
        <w:tabs>
          <w:tab w:val="num" w:pos="1440"/>
        </w:tabs>
        <w:suppressAutoHyphens/>
        <w:ind w:left="0" w:firstLine="709"/>
      </w:pPr>
      <w:r w:rsidRPr="003C240C">
        <w:t xml:space="preserve">Ковалев, В.В. Ведение в финансовый менеджмент. - М.: Финансы и статистика, </w:t>
      </w:r>
      <w:r w:rsidR="006F5DE1">
        <w:t>2014</w:t>
      </w:r>
      <w:r w:rsidRPr="003C240C">
        <w:t xml:space="preserve"> г. - с.68-70.</w:t>
      </w:r>
    </w:p>
    <w:p w:rsidR="00BD6322" w:rsidRPr="003C240C" w:rsidRDefault="00BD6322" w:rsidP="00134AE6">
      <w:pPr>
        <w:numPr>
          <w:ilvl w:val="3"/>
          <w:numId w:val="9"/>
        </w:numPr>
        <w:tabs>
          <w:tab w:val="num" w:pos="1440"/>
        </w:tabs>
        <w:suppressAutoHyphens/>
        <w:ind w:left="0" w:firstLine="709"/>
      </w:pPr>
      <w:r w:rsidRPr="003C240C">
        <w:t xml:space="preserve">Комлев, Ю. Э. Технология управления коммуникациями [Текст]. – Интеллект. Инновации. Инвестиции: акад. журн. – 2011. – № 3. – С. 83–87. </w:t>
      </w:r>
    </w:p>
    <w:p w:rsidR="00BD6322" w:rsidRPr="003C240C" w:rsidRDefault="00BD6322" w:rsidP="00134AE6">
      <w:pPr>
        <w:numPr>
          <w:ilvl w:val="3"/>
          <w:numId w:val="9"/>
        </w:numPr>
        <w:tabs>
          <w:tab w:val="num" w:pos="1440"/>
        </w:tabs>
        <w:suppressAutoHyphens/>
        <w:ind w:left="0" w:firstLine="709"/>
      </w:pPr>
      <w:r w:rsidRPr="003C240C">
        <w:t xml:space="preserve">Коммуникации в процессе управления. В кн. Деловое администрирование. С-Петербург, Питер, </w:t>
      </w:r>
      <w:r w:rsidR="006F5DE1">
        <w:t>2014</w:t>
      </w:r>
      <w:r w:rsidRPr="003C240C">
        <w:t>. С.41-57.</w:t>
      </w:r>
    </w:p>
    <w:p w:rsidR="00BD6322" w:rsidRPr="003C240C" w:rsidRDefault="00BD6322" w:rsidP="00134AE6">
      <w:pPr>
        <w:numPr>
          <w:ilvl w:val="3"/>
          <w:numId w:val="9"/>
        </w:numPr>
        <w:tabs>
          <w:tab w:val="num" w:pos="1440"/>
        </w:tabs>
        <w:suppressAutoHyphens/>
        <w:ind w:left="0" w:firstLine="709"/>
      </w:pPr>
      <w:proofErr w:type="spellStart"/>
      <w:r w:rsidRPr="003C240C">
        <w:t>Коржавых</w:t>
      </w:r>
      <w:proofErr w:type="spellEnd"/>
      <w:r w:rsidRPr="003C240C">
        <w:t xml:space="preserve">, Г. М. Руководителю нужна объективная информация о персонале [Текст] / Г. М. </w:t>
      </w:r>
      <w:proofErr w:type="spellStart"/>
      <w:r w:rsidRPr="003C240C">
        <w:t>Коржавых</w:t>
      </w:r>
      <w:proofErr w:type="spellEnd"/>
      <w:r w:rsidRPr="003C240C">
        <w:t xml:space="preserve">. // Управление персоналом. – </w:t>
      </w:r>
      <w:r w:rsidR="006F5DE1">
        <w:t>2015</w:t>
      </w:r>
      <w:r w:rsidRPr="003C240C">
        <w:t xml:space="preserve">. - № </w:t>
      </w:r>
    </w:p>
    <w:p w:rsidR="00BD6322" w:rsidRDefault="00BD6322" w:rsidP="00134AE6">
      <w:pPr>
        <w:numPr>
          <w:ilvl w:val="3"/>
          <w:numId w:val="9"/>
        </w:numPr>
        <w:tabs>
          <w:tab w:val="num" w:pos="1440"/>
        </w:tabs>
        <w:suppressAutoHyphens/>
        <w:ind w:left="0" w:firstLine="709"/>
      </w:pPr>
      <w:proofErr w:type="spellStart"/>
      <w:r w:rsidRPr="003C240C">
        <w:t>Крум</w:t>
      </w:r>
      <w:proofErr w:type="spellEnd"/>
      <w:r w:rsidRPr="003C240C">
        <w:t xml:space="preserve">, Э.В. Экономика предприятия. - Минск.: Высшая школа, </w:t>
      </w:r>
      <w:r w:rsidR="006F5DE1">
        <w:t>2015</w:t>
      </w:r>
      <w:r w:rsidRPr="003C240C">
        <w:t>. - 224 с.</w:t>
      </w:r>
    </w:p>
    <w:p w:rsidR="006B3015" w:rsidRPr="006B3015" w:rsidRDefault="006B3015" w:rsidP="006B3015">
      <w:pPr>
        <w:numPr>
          <w:ilvl w:val="3"/>
          <w:numId w:val="9"/>
        </w:numPr>
        <w:tabs>
          <w:tab w:val="num" w:pos="1440"/>
        </w:tabs>
        <w:suppressAutoHyphens/>
        <w:ind w:left="0" w:firstLine="709"/>
      </w:pPr>
      <w:proofErr w:type="spellStart"/>
      <w:r w:rsidRPr="006B3015">
        <w:lastRenderedPageBreak/>
        <w:t>Командообразование</w:t>
      </w:r>
      <w:proofErr w:type="spellEnd"/>
      <w:r w:rsidRPr="006B3015">
        <w:t xml:space="preserve"> как способ идеального управления персоналом. http://hrm.ru/db/hrm/FD0D7095C227F51A43257F370020686D/print.html</w:t>
      </w:r>
    </w:p>
    <w:p w:rsidR="006B3015" w:rsidRPr="006B3015" w:rsidRDefault="006B3015" w:rsidP="006B3015">
      <w:pPr>
        <w:numPr>
          <w:ilvl w:val="3"/>
          <w:numId w:val="9"/>
        </w:numPr>
        <w:tabs>
          <w:tab w:val="num" w:pos="1440"/>
        </w:tabs>
        <w:suppressAutoHyphens/>
        <w:ind w:left="0" w:firstLine="709"/>
      </w:pPr>
      <w:proofErr w:type="spellStart"/>
      <w:r w:rsidRPr="006B3015">
        <w:t>Командообразование</w:t>
      </w:r>
      <w:proofErr w:type="spellEnd"/>
      <w:r w:rsidRPr="006B3015">
        <w:t xml:space="preserve"> и принципы успешной командной деятельности. http://buyingbusinesstravel.com.ru/glossary/term/komandoobrazovanie/</w:t>
      </w:r>
    </w:p>
    <w:p w:rsidR="00CD306B" w:rsidRPr="003C240C" w:rsidRDefault="00CD306B" w:rsidP="006B3015">
      <w:pPr>
        <w:suppressAutoHyphens/>
        <w:ind w:left="709" w:firstLine="0"/>
      </w:pPr>
    </w:p>
    <w:sectPr w:rsidR="00CD306B" w:rsidRPr="003C240C" w:rsidSect="00FC6611">
      <w:headerReference w:type="default" r:id="rId13"/>
      <w:pgSz w:w="11906" w:h="16838"/>
      <w:pgMar w:top="1134" w:right="567" w:bottom="1134" w:left="1134" w:header="709" w:footer="64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865" w:rsidRDefault="00D04865" w:rsidP="003706D2">
      <w:pPr>
        <w:spacing w:line="240" w:lineRule="auto"/>
      </w:pPr>
      <w:r>
        <w:separator/>
      </w:r>
    </w:p>
  </w:endnote>
  <w:endnote w:type="continuationSeparator" w:id="0">
    <w:p w:rsidR="00D04865" w:rsidRDefault="00D04865" w:rsidP="003706D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000794"/>
      <w:docPartObj>
        <w:docPartGallery w:val="Page Numbers (Bottom of Page)"/>
        <w:docPartUnique/>
      </w:docPartObj>
    </w:sdtPr>
    <w:sdtContent>
      <w:p w:rsidR="00EC6FDD" w:rsidRDefault="00D927FD">
        <w:pPr>
          <w:pStyle w:val="ab"/>
          <w:jc w:val="center"/>
        </w:pPr>
        <w:fldSimple w:instr="PAGE   \* MERGEFORMAT">
          <w:r w:rsidR="00072101">
            <w:rPr>
              <w:noProof/>
            </w:rPr>
            <w:t>36</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865" w:rsidRDefault="00D04865" w:rsidP="003706D2">
      <w:pPr>
        <w:spacing w:line="240" w:lineRule="auto"/>
      </w:pPr>
      <w:r>
        <w:separator/>
      </w:r>
    </w:p>
  </w:footnote>
  <w:footnote w:type="continuationSeparator" w:id="0">
    <w:p w:rsidR="00D04865" w:rsidRDefault="00D04865" w:rsidP="003706D2">
      <w:pPr>
        <w:spacing w:line="240" w:lineRule="auto"/>
      </w:pPr>
      <w:r>
        <w:continuationSeparator/>
      </w:r>
    </w:p>
  </w:footnote>
  <w:footnote w:id="1">
    <w:p w:rsidR="00EC6FDD" w:rsidRPr="00B92CA5" w:rsidRDefault="00EC6FDD">
      <w:pPr>
        <w:pStyle w:val="af2"/>
      </w:pPr>
      <w:r>
        <w:rPr>
          <w:rStyle w:val="af9"/>
        </w:rPr>
        <w:footnoteRef/>
      </w:r>
      <w:r>
        <w:t xml:space="preserve"> </w:t>
      </w:r>
      <w:proofErr w:type="spellStart"/>
      <w:r w:rsidRPr="003C240C">
        <w:t>Ансофф</w:t>
      </w:r>
      <w:proofErr w:type="spellEnd"/>
      <w:r w:rsidRPr="003C240C">
        <w:t xml:space="preserve">, И. Стратегическое управление [Текст]: учебник / И. </w:t>
      </w:r>
      <w:proofErr w:type="spellStart"/>
      <w:r w:rsidRPr="003C240C">
        <w:t>Ансофф</w:t>
      </w:r>
      <w:proofErr w:type="spellEnd"/>
      <w:r w:rsidRPr="003C240C">
        <w:t xml:space="preserve">.; пер. с англ. – М. : Экономика, </w:t>
      </w:r>
      <w:r>
        <w:t>2014</w:t>
      </w:r>
      <w:r w:rsidRPr="003C240C">
        <w:t>. – С.89.</w:t>
      </w:r>
    </w:p>
  </w:footnote>
  <w:footnote w:id="2">
    <w:p w:rsidR="00EC6FDD" w:rsidRPr="00B92CA5" w:rsidRDefault="00EC6FDD">
      <w:pPr>
        <w:pStyle w:val="af2"/>
      </w:pPr>
      <w:r>
        <w:rPr>
          <w:rStyle w:val="af9"/>
        </w:rPr>
        <w:footnoteRef/>
      </w:r>
      <w:r>
        <w:t xml:space="preserve"> </w:t>
      </w:r>
      <w:r w:rsidRPr="003C240C">
        <w:t>Баканов, М. И. Теория экономического анализа [Текст] : учебное пособие / М. И. Баканов. - М. : Финансы и ст</w:t>
      </w:r>
      <w:r w:rsidRPr="003C240C">
        <w:t>а</w:t>
      </w:r>
      <w:r w:rsidRPr="003C240C">
        <w:t xml:space="preserve">тистика, </w:t>
      </w:r>
      <w:r>
        <w:t>2015</w:t>
      </w:r>
      <w:r w:rsidRPr="003C240C">
        <w:t>. – С.54.</w:t>
      </w:r>
    </w:p>
  </w:footnote>
  <w:footnote w:id="3">
    <w:p w:rsidR="00EC6FDD" w:rsidRPr="00B92CA5" w:rsidRDefault="00EC6FDD">
      <w:pPr>
        <w:pStyle w:val="af2"/>
      </w:pPr>
      <w:r>
        <w:rPr>
          <w:rStyle w:val="af9"/>
        </w:rPr>
        <w:footnoteRef/>
      </w:r>
      <w:r>
        <w:t xml:space="preserve"> </w:t>
      </w:r>
      <w:r w:rsidRPr="003C240C">
        <w:t>Абердин, В. З. Совершенствование структуры, функций и экономических взаимоотношений управленческих по</w:t>
      </w:r>
      <w:r w:rsidRPr="003C240C">
        <w:t>д</w:t>
      </w:r>
      <w:r w:rsidRPr="003C240C">
        <w:t xml:space="preserve">разделений предприятий при разных формах хозяйствования [Текст] : учебное пособие /  В. З. Абердин. - М. :  ГАУ, </w:t>
      </w:r>
      <w:r>
        <w:t>2014</w:t>
      </w:r>
      <w:r w:rsidRPr="003C240C">
        <w:t>. – С.76.</w:t>
      </w:r>
    </w:p>
  </w:footnote>
  <w:footnote w:id="4">
    <w:p w:rsidR="00EC6FDD" w:rsidRPr="00B92CA5" w:rsidRDefault="00EC6FDD">
      <w:pPr>
        <w:pStyle w:val="af2"/>
      </w:pPr>
      <w:r>
        <w:rPr>
          <w:rStyle w:val="af9"/>
        </w:rPr>
        <w:footnoteRef/>
      </w:r>
      <w:r>
        <w:t xml:space="preserve"> </w:t>
      </w:r>
      <w:r w:rsidRPr="006C6B84">
        <w:t xml:space="preserve">Максвелл Дж. Шеф и его команда. Как создать команду своей мечты: СПб.: Питер, 2000. </w:t>
      </w:r>
      <w:r>
        <w:rPr>
          <w:lang w:val="en-US"/>
        </w:rPr>
        <w:t>C</w:t>
      </w:r>
      <w:r w:rsidRPr="00B92CA5">
        <w:t>. 113</w:t>
      </w:r>
      <w:r w:rsidRPr="006C6B84">
        <w:t>.</w:t>
      </w:r>
    </w:p>
  </w:footnote>
  <w:footnote w:id="5">
    <w:p w:rsidR="00EC6FDD" w:rsidRPr="00B92CA5" w:rsidRDefault="00EC6FDD">
      <w:pPr>
        <w:pStyle w:val="af2"/>
      </w:pPr>
      <w:r>
        <w:rPr>
          <w:rStyle w:val="af9"/>
        </w:rPr>
        <w:footnoteRef/>
      </w:r>
      <w:r>
        <w:t xml:space="preserve"> </w:t>
      </w:r>
      <w:proofErr w:type="spellStart"/>
      <w:r w:rsidRPr="006C6B84">
        <w:t>Зинкевич-Евстигнеева</w:t>
      </w:r>
      <w:proofErr w:type="spellEnd"/>
      <w:r w:rsidRPr="006C6B84">
        <w:t xml:space="preserve"> Т. Д., Фролов Д. Ф., </w:t>
      </w:r>
      <w:proofErr w:type="spellStart"/>
      <w:r w:rsidRPr="006C6B84">
        <w:t>Грабенко</w:t>
      </w:r>
      <w:proofErr w:type="spellEnd"/>
      <w:r w:rsidRPr="006C6B84">
        <w:t xml:space="preserve"> Т. М. Теория и практика </w:t>
      </w:r>
      <w:proofErr w:type="spellStart"/>
      <w:r w:rsidRPr="006C6B84">
        <w:t>командообразования</w:t>
      </w:r>
      <w:proofErr w:type="spellEnd"/>
      <w:r w:rsidRPr="006C6B84">
        <w:t xml:space="preserve">. Современная технология создания команд / Под ред. Т. Д. </w:t>
      </w:r>
      <w:proofErr w:type="spellStart"/>
      <w:r w:rsidRPr="006C6B84">
        <w:t>Зинкевич-Евстигнеевой</w:t>
      </w:r>
      <w:proofErr w:type="spellEnd"/>
      <w:r w:rsidRPr="006C6B84">
        <w:t>. СПб.: Речь, 2004.</w:t>
      </w:r>
      <w:r w:rsidRPr="003C240C">
        <w:rPr>
          <w:color w:val="000000"/>
        </w:rPr>
        <w:t xml:space="preserve"> </w:t>
      </w:r>
      <w:r>
        <w:rPr>
          <w:color w:val="000000"/>
          <w:lang w:val="en-US"/>
        </w:rPr>
        <w:t>C</w:t>
      </w:r>
      <w:r w:rsidRPr="003C240C">
        <w:rPr>
          <w:color w:val="000000"/>
        </w:rPr>
        <w:t>. 72</w:t>
      </w:r>
      <w:r w:rsidRPr="00B92CA5">
        <w:rPr>
          <w:color w:val="000000"/>
        </w:rPr>
        <w:t>.</w:t>
      </w:r>
    </w:p>
  </w:footnote>
  <w:footnote w:id="6">
    <w:p w:rsidR="00EC6FDD" w:rsidRPr="00B92CA5" w:rsidRDefault="00EC6FDD">
      <w:pPr>
        <w:pStyle w:val="af2"/>
      </w:pPr>
      <w:r>
        <w:rPr>
          <w:rStyle w:val="af9"/>
        </w:rPr>
        <w:footnoteRef/>
      </w:r>
      <w:r>
        <w:t xml:space="preserve"> </w:t>
      </w:r>
      <w:proofErr w:type="spellStart"/>
      <w:r w:rsidRPr="003C240C">
        <w:t>Алфтан</w:t>
      </w:r>
      <w:proofErr w:type="spellEnd"/>
      <w:r w:rsidRPr="003C240C">
        <w:t>, Т.С. Воздействие технологических изменений на характер и организацию подготовки работников  // Ч</w:t>
      </w:r>
      <w:r w:rsidRPr="003C240C">
        <w:t>е</w:t>
      </w:r>
      <w:r w:rsidRPr="003C240C">
        <w:t xml:space="preserve">ловек и труд. - </w:t>
      </w:r>
      <w:r>
        <w:t>2015. - №3. - С.1</w:t>
      </w:r>
      <w:r w:rsidRPr="00B92CA5">
        <w:t>07.</w:t>
      </w:r>
    </w:p>
  </w:footnote>
  <w:footnote w:id="7">
    <w:p w:rsidR="00EC6FDD" w:rsidRPr="00B92CA5" w:rsidRDefault="00EC6FDD">
      <w:pPr>
        <w:pStyle w:val="af2"/>
      </w:pPr>
      <w:r>
        <w:rPr>
          <w:rStyle w:val="af9"/>
        </w:rPr>
        <w:footnoteRef/>
      </w:r>
      <w:r>
        <w:t xml:space="preserve"> </w:t>
      </w:r>
      <w:r w:rsidRPr="00B92CA5">
        <w:t xml:space="preserve">Волков Б.С. Методология и методы психологического исследования: учебное пособие для вузов/ Волков Б.С., Волкова Н.В., Губанов А.В.– М.: Академический Проект, 2017. </w:t>
      </w:r>
      <w:r>
        <w:rPr>
          <w:lang w:val="en-US"/>
        </w:rPr>
        <w:t>C. 115.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DD" w:rsidRDefault="00EC6FDD">
    <w:pPr>
      <w:pStyle w:val="a9"/>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DD" w:rsidRPr="00FC6611" w:rsidRDefault="00EC6FDD" w:rsidP="00FC661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C3F0D"/>
    <w:multiLevelType w:val="hybridMultilevel"/>
    <w:tmpl w:val="786C453A"/>
    <w:lvl w:ilvl="0" w:tplc="62B05F3E">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0B224E42"/>
    <w:multiLevelType w:val="hybridMultilevel"/>
    <w:tmpl w:val="CB4CE20E"/>
    <w:lvl w:ilvl="0" w:tplc="6518B758">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C787CE4"/>
    <w:multiLevelType w:val="multilevel"/>
    <w:tmpl w:val="03F05A6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CE834F8"/>
    <w:multiLevelType w:val="multilevel"/>
    <w:tmpl w:val="121CFABC"/>
    <w:lvl w:ilvl="0">
      <w:start w:val="1"/>
      <w:numFmt w:val="decimal"/>
      <w:lvlText w:val="%1."/>
      <w:lvlJc w:val="left"/>
      <w:pPr>
        <w:tabs>
          <w:tab w:val="num" w:pos="1880"/>
        </w:tabs>
        <w:ind w:left="1880" w:hanging="1170"/>
      </w:pPr>
      <w:rPr>
        <w:rFonts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50" w:hanging="720"/>
      </w:pPr>
      <w:rPr>
        <w:rFonts w:hint="default"/>
      </w:rPr>
    </w:lvl>
    <w:lvl w:ilvl="3">
      <w:start w:val="1"/>
      <w:numFmt w:val="decimal"/>
      <w:isLgl/>
      <w:lvlText w:val="%1.%2.%3.%4."/>
      <w:lvlJc w:val="left"/>
      <w:pPr>
        <w:ind w:left="182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200" w:hanging="1440"/>
      </w:pPr>
      <w:rPr>
        <w:rFonts w:hint="default"/>
      </w:rPr>
    </w:lvl>
    <w:lvl w:ilvl="6">
      <w:start w:val="1"/>
      <w:numFmt w:val="decimal"/>
      <w:isLgl/>
      <w:lvlText w:val="%1.%2.%3.%4.%5.%6.%7."/>
      <w:lvlJc w:val="left"/>
      <w:pPr>
        <w:ind w:left="2570" w:hanging="180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950" w:hanging="2160"/>
      </w:pPr>
      <w:rPr>
        <w:rFonts w:hint="default"/>
      </w:rPr>
    </w:lvl>
  </w:abstractNum>
  <w:abstractNum w:abstractNumId="4">
    <w:nsid w:val="24F16D69"/>
    <w:multiLevelType w:val="hybridMultilevel"/>
    <w:tmpl w:val="EEAA819E"/>
    <w:lvl w:ilvl="0" w:tplc="84182574">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5">
    <w:nsid w:val="31E428B6"/>
    <w:multiLevelType w:val="hybridMultilevel"/>
    <w:tmpl w:val="CAC449F8"/>
    <w:lvl w:ilvl="0" w:tplc="D22EC324">
      <w:start w:val="1"/>
      <w:numFmt w:val="decimal"/>
      <w:lvlText w:val="%1."/>
      <w:lvlJc w:val="left"/>
      <w:pPr>
        <w:tabs>
          <w:tab w:val="num" w:pos="1618"/>
        </w:tabs>
        <w:ind w:left="1618" w:hanging="105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nsid w:val="3BEE5DE9"/>
    <w:multiLevelType w:val="hybridMultilevel"/>
    <w:tmpl w:val="C1183E2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9643ABA"/>
    <w:multiLevelType w:val="multilevel"/>
    <w:tmpl w:val="7B84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0553CC"/>
    <w:multiLevelType w:val="hybridMultilevel"/>
    <w:tmpl w:val="F3FA728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57B33143"/>
    <w:multiLevelType w:val="multilevel"/>
    <w:tmpl w:val="49A6E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D970F64"/>
    <w:multiLevelType w:val="hybridMultilevel"/>
    <w:tmpl w:val="3F32CFCC"/>
    <w:lvl w:ilvl="0" w:tplc="2EE46C96">
      <w:start w:val="1"/>
      <w:numFmt w:val="bullet"/>
      <w:pStyle w:val="a"/>
      <w:lvlText w:val=""/>
      <w:lvlJc w:val="left"/>
      <w:pPr>
        <w:ind w:left="0" w:firstLine="709"/>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nsid w:val="736E26EA"/>
    <w:multiLevelType w:val="hybridMultilevel"/>
    <w:tmpl w:val="A824191A"/>
    <w:lvl w:ilvl="0" w:tplc="CD0018FA">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2">
    <w:nsid w:val="737E7B59"/>
    <w:multiLevelType w:val="hybridMultilevel"/>
    <w:tmpl w:val="8D6C13A8"/>
    <w:lvl w:ilvl="0" w:tplc="F0E6549E">
      <w:start w:val="1"/>
      <w:numFmt w:val="decimal"/>
      <w:lvlText w:val="%1."/>
      <w:lvlJc w:val="left"/>
      <w:pPr>
        <w:tabs>
          <w:tab w:val="num" w:pos="2313"/>
        </w:tabs>
        <w:ind w:left="2313" w:hanging="132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3">
    <w:nsid w:val="77F54832"/>
    <w:multiLevelType w:val="hybridMultilevel"/>
    <w:tmpl w:val="2A8A7762"/>
    <w:lvl w:ilvl="0" w:tplc="A5B6E00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4">
    <w:nsid w:val="78B205F1"/>
    <w:multiLevelType w:val="hybridMultilevel"/>
    <w:tmpl w:val="6C0EE890"/>
    <w:lvl w:ilvl="0" w:tplc="6518B758">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7E462725"/>
    <w:multiLevelType w:val="hybridMultilevel"/>
    <w:tmpl w:val="B63A7FE4"/>
    <w:lvl w:ilvl="0" w:tplc="0419000F">
      <w:start w:val="1"/>
      <w:numFmt w:val="decimal"/>
      <w:lvlText w:val="%1."/>
      <w:lvlJc w:val="left"/>
      <w:pPr>
        <w:tabs>
          <w:tab w:val="num" w:pos="720"/>
        </w:tabs>
        <w:ind w:left="720" w:hanging="360"/>
      </w:pPr>
    </w:lvl>
    <w:lvl w:ilvl="1" w:tplc="D794FF1A">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14"/>
  </w:num>
  <w:num w:numId="5">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3"/>
  </w:num>
  <w:num w:numId="8">
    <w:abstractNumId w:val="1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8"/>
  </w:num>
  <w:num w:numId="13">
    <w:abstractNumId w:val="10"/>
  </w:num>
  <w:num w:numId="14">
    <w:abstractNumId w:val="6"/>
  </w:num>
  <w:num w:numId="15">
    <w:abstractNumId w:val="10"/>
    <w:lvlOverride w:ilvl="0">
      <w:startOverride w:val="1"/>
    </w:lvlOverride>
  </w:num>
  <w:num w:numId="16">
    <w:abstractNumId w:val="5"/>
  </w:num>
  <w:num w:numId="17">
    <w:abstractNumId w:val="12"/>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oofState w:spelling="clean"/>
  <w:stylePaneFormatFilter w:val="1028"/>
  <w:stylePaneSortMethod w:val="0000"/>
  <w:defaultTabStop w:val="708"/>
  <w:autoHyphenation/>
  <w:drawingGridHorizontalSpacing w:val="140"/>
  <w:displayHorizontalDrawingGridEvery w:val="2"/>
  <w:characterSpacingControl w:val="doNotCompress"/>
  <w:footnotePr>
    <w:footnote w:id="-1"/>
    <w:footnote w:id="0"/>
  </w:footnotePr>
  <w:endnotePr>
    <w:endnote w:id="-1"/>
    <w:endnote w:id="0"/>
  </w:endnotePr>
  <w:compat/>
  <w:rsids>
    <w:rsidRoot w:val="00603D9B"/>
    <w:rsid w:val="00022A97"/>
    <w:rsid w:val="000606C2"/>
    <w:rsid w:val="00072101"/>
    <w:rsid w:val="00084258"/>
    <w:rsid w:val="000E292C"/>
    <w:rsid w:val="000E720B"/>
    <w:rsid w:val="000F7AC3"/>
    <w:rsid w:val="00111675"/>
    <w:rsid w:val="00114FA5"/>
    <w:rsid w:val="00134AE6"/>
    <w:rsid w:val="00154113"/>
    <w:rsid w:val="001608B1"/>
    <w:rsid w:val="00165E7C"/>
    <w:rsid w:val="001B49F0"/>
    <w:rsid w:val="001B527A"/>
    <w:rsid w:val="001C05F4"/>
    <w:rsid w:val="00201D51"/>
    <w:rsid w:val="002154D5"/>
    <w:rsid w:val="002210A9"/>
    <w:rsid w:val="00227F2C"/>
    <w:rsid w:val="002543CE"/>
    <w:rsid w:val="00261C83"/>
    <w:rsid w:val="002633F0"/>
    <w:rsid w:val="002738A5"/>
    <w:rsid w:val="002834B3"/>
    <w:rsid w:val="0028637B"/>
    <w:rsid w:val="002B18A0"/>
    <w:rsid w:val="002B5C9C"/>
    <w:rsid w:val="002E161B"/>
    <w:rsid w:val="00325916"/>
    <w:rsid w:val="00347E85"/>
    <w:rsid w:val="00354107"/>
    <w:rsid w:val="003706D2"/>
    <w:rsid w:val="00392F08"/>
    <w:rsid w:val="003A3B82"/>
    <w:rsid w:val="003C240C"/>
    <w:rsid w:val="003F1F2F"/>
    <w:rsid w:val="00405967"/>
    <w:rsid w:val="0041660E"/>
    <w:rsid w:val="00431B72"/>
    <w:rsid w:val="00443B45"/>
    <w:rsid w:val="00466739"/>
    <w:rsid w:val="004A0F32"/>
    <w:rsid w:val="004A10CE"/>
    <w:rsid w:val="004C13FA"/>
    <w:rsid w:val="004C7A9C"/>
    <w:rsid w:val="004E6994"/>
    <w:rsid w:val="00501AF0"/>
    <w:rsid w:val="00502C31"/>
    <w:rsid w:val="0052123A"/>
    <w:rsid w:val="00547DEA"/>
    <w:rsid w:val="00550C93"/>
    <w:rsid w:val="00564D77"/>
    <w:rsid w:val="005D1B99"/>
    <w:rsid w:val="00603D9B"/>
    <w:rsid w:val="006A08CB"/>
    <w:rsid w:val="006B2BDF"/>
    <w:rsid w:val="006B3015"/>
    <w:rsid w:val="006C6B84"/>
    <w:rsid w:val="006D3057"/>
    <w:rsid w:val="006F5DE1"/>
    <w:rsid w:val="007144A1"/>
    <w:rsid w:val="007260F6"/>
    <w:rsid w:val="0075202E"/>
    <w:rsid w:val="00767DB3"/>
    <w:rsid w:val="00790392"/>
    <w:rsid w:val="007941C4"/>
    <w:rsid w:val="007C21F3"/>
    <w:rsid w:val="007F26DF"/>
    <w:rsid w:val="00801016"/>
    <w:rsid w:val="0080204D"/>
    <w:rsid w:val="008200ED"/>
    <w:rsid w:val="00837201"/>
    <w:rsid w:val="00846F81"/>
    <w:rsid w:val="008746C7"/>
    <w:rsid w:val="00882CC5"/>
    <w:rsid w:val="00883094"/>
    <w:rsid w:val="008A7F2F"/>
    <w:rsid w:val="008B523A"/>
    <w:rsid w:val="008F1B91"/>
    <w:rsid w:val="008F7775"/>
    <w:rsid w:val="00921D09"/>
    <w:rsid w:val="009378CE"/>
    <w:rsid w:val="009862DE"/>
    <w:rsid w:val="009A146D"/>
    <w:rsid w:val="009A750D"/>
    <w:rsid w:val="009B4A3F"/>
    <w:rsid w:val="009C400A"/>
    <w:rsid w:val="009D7C2D"/>
    <w:rsid w:val="00A074D5"/>
    <w:rsid w:val="00A27A06"/>
    <w:rsid w:val="00A35015"/>
    <w:rsid w:val="00A91F2C"/>
    <w:rsid w:val="00A94233"/>
    <w:rsid w:val="00AB0B13"/>
    <w:rsid w:val="00AB6C95"/>
    <w:rsid w:val="00AB7B23"/>
    <w:rsid w:val="00AF196A"/>
    <w:rsid w:val="00AF5C3E"/>
    <w:rsid w:val="00B55914"/>
    <w:rsid w:val="00B662DF"/>
    <w:rsid w:val="00B74A57"/>
    <w:rsid w:val="00B74DB6"/>
    <w:rsid w:val="00B81237"/>
    <w:rsid w:val="00B92CA5"/>
    <w:rsid w:val="00B951CF"/>
    <w:rsid w:val="00BC157D"/>
    <w:rsid w:val="00BC5E00"/>
    <w:rsid w:val="00BC724B"/>
    <w:rsid w:val="00BD6322"/>
    <w:rsid w:val="00BF0040"/>
    <w:rsid w:val="00C1038A"/>
    <w:rsid w:val="00C47859"/>
    <w:rsid w:val="00CD306B"/>
    <w:rsid w:val="00D04865"/>
    <w:rsid w:val="00D20D70"/>
    <w:rsid w:val="00D329C3"/>
    <w:rsid w:val="00D35FA2"/>
    <w:rsid w:val="00D576F0"/>
    <w:rsid w:val="00D62F7C"/>
    <w:rsid w:val="00D927FD"/>
    <w:rsid w:val="00DA6BDD"/>
    <w:rsid w:val="00DD2F11"/>
    <w:rsid w:val="00DE08BD"/>
    <w:rsid w:val="00E12F9B"/>
    <w:rsid w:val="00E962C0"/>
    <w:rsid w:val="00EA14F4"/>
    <w:rsid w:val="00EB04B8"/>
    <w:rsid w:val="00EB7EB1"/>
    <w:rsid w:val="00EC6FDD"/>
    <w:rsid w:val="00ED6AA6"/>
    <w:rsid w:val="00EE1CC1"/>
    <w:rsid w:val="00F076F7"/>
    <w:rsid w:val="00F35D2A"/>
    <w:rsid w:val="00F65135"/>
    <w:rsid w:val="00F70870"/>
    <w:rsid w:val="00FA06DA"/>
    <w:rsid w:val="00FC6611"/>
    <w:rsid w:val="00FC6EF9"/>
    <w:rsid w:val="00FF2DC7"/>
    <w:rsid w:val="00FF31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A14F4"/>
    <w:pPr>
      <w:tabs>
        <w:tab w:val="left" w:pos="1134"/>
      </w:tabs>
      <w:spacing w:after="0" w:line="360" w:lineRule="auto"/>
      <w:ind w:firstLine="709"/>
      <w:jc w:val="both"/>
    </w:pPr>
    <w:rPr>
      <w:rFonts w:ascii="Times New Roman" w:eastAsia="Calibri" w:hAnsi="Times New Roman" w:cs="Times New Roman"/>
      <w:sz w:val="28"/>
      <w:szCs w:val="28"/>
    </w:rPr>
  </w:style>
  <w:style w:type="paragraph" w:styleId="1">
    <w:name w:val="heading 1"/>
    <w:next w:val="a0"/>
    <w:link w:val="10"/>
    <w:uiPriority w:val="9"/>
    <w:qFormat/>
    <w:rsid w:val="00FC6611"/>
    <w:pPr>
      <w:keepNext/>
      <w:keepLines/>
      <w:suppressAutoHyphens/>
      <w:spacing w:after="0" w:line="360" w:lineRule="auto"/>
      <w:ind w:firstLine="709"/>
      <w:jc w:val="both"/>
      <w:outlineLvl w:val="0"/>
    </w:pPr>
    <w:rPr>
      <w:rFonts w:ascii="Times New Roman" w:eastAsiaTheme="majorEastAsia" w:hAnsi="Times New Roman" w:cstheme="majorBidi"/>
      <w:b/>
      <w:bCs/>
      <w:caps/>
      <w:sz w:val="28"/>
      <w:szCs w:val="28"/>
    </w:rPr>
  </w:style>
  <w:style w:type="paragraph" w:styleId="2">
    <w:name w:val="heading 2"/>
    <w:next w:val="a0"/>
    <w:link w:val="20"/>
    <w:uiPriority w:val="9"/>
    <w:unhideWhenUsed/>
    <w:qFormat/>
    <w:rsid w:val="00FC6611"/>
    <w:pPr>
      <w:keepNext/>
      <w:keepLines/>
      <w:suppressAutoHyphens/>
      <w:spacing w:after="0" w:line="360" w:lineRule="auto"/>
      <w:ind w:firstLine="709"/>
      <w:jc w:val="both"/>
      <w:outlineLvl w:val="1"/>
    </w:pPr>
    <w:rPr>
      <w:rFonts w:ascii="Times New Roman" w:eastAsiaTheme="majorEastAsia" w:hAnsi="Times New Roman" w:cstheme="majorBidi"/>
      <w:b/>
      <w:bCs/>
      <w:sz w:val="28"/>
      <w:szCs w:val="26"/>
    </w:rPr>
  </w:style>
  <w:style w:type="paragraph" w:styleId="3">
    <w:name w:val="heading 3"/>
    <w:basedOn w:val="a0"/>
    <w:next w:val="a0"/>
    <w:link w:val="30"/>
    <w:uiPriority w:val="9"/>
    <w:unhideWhenUsed/>
    <w:qFormat/>
    <w:rsid w:val="00392F08"/>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0"/>
    <w:link w:val="HTML0"/>
    <w:uiPriority w:val="99"/>
    <w:semiHidden/>
    <w:unhideWhenUsed/>
    <w:rsid w:val="0060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603D9B"/>
    <w:rPr>
      <w:rFonts w:ascii="Courier New" w:eastAsia="Times New Roman" w:hAnsi="Courier New" w:cs="Courier New"/>
      <w:sz w:val="20"/>
      <w:szCs w:val="20"/>
      <w:lang w:eastAsia="ru-RU"/>
    </w:rPr>
  </w:style>
  <w:style w:type="character" w:customStyle="1" w:styleId="10">
    <w:name w:val="Заголовок 1 Знак"/>
    <w:basedOn w:val="a1"/>
    <w:link w:val="1"/>
    <w:uiPriority w:val="9"/>
    <w:rsid w:val="00FC6611"/>
    <w:rPr>
      <w:rFonts w:ascii="Times New Roman" w:eastAsiaTheme="majorEastAsia" w:hAnsi="Times New Roman" w:cstheme="majorBidi"/>
      <w:b/>
      <w:bCs/>
      <w:caps/>
      <w:sz w:val="28"/>
      <w:szCs w:val="28"/>
    </w:rPr>
  </w:style>
  <w:style w:type="paragraph" w:styleId="21">
    <w:name w:val="Body Text 2"/>
    <w:basedOn w:val="a0"/>
    <w:link w:val="22"/>
    <w:rsid w:val="009A146D"/>
    <w:pPr>
      <w:widowControl w:val="0"/>
      <w:autoSpaceDE w:val="0"/>
      <w:autoSpaceDN w:val="0"/>
      <w:spacing w:after="120" w:line="480" w:lineRule="auto"/>
      <w:ind w:firstLine="260"/>
    </w:pPr>
    <w:rPr>
      <w:sz w:val="20"/>
      <w:szCs w:val="20"/>
      <w:lang w:eastAsia="ru-RU"/>
    </w:rPr>
  </w:style>
  <w:style w:type="character" w:customStyle="1" w:styleId="22">
    <w:name w:val="Основной текст 2 Знак"/>
    <w:basedOn w:val="a1"/>
    <w:link w:val="21"/>
    <w:rsid w:val="009A146D"/>
    <w:rPr>
      <w:rFonts w:ascii="Times New Roman" w:eastAsia="Calibri" w:hAnsi="Times New Roman" w:cs="Times New Roman"/>
      <w:sz w:val="20"/>
      <w:szCs w:val="20"/>
      <w:lang w:eastAsia="ru-RU"/>
    </w:rPr>
  </w:style>
  <w:style w:type="paragraph" w:styleId="a4">
    <w:name w:val="Body Text Indent"/>
    <w:basedOn w:val="a0"/>
    <w:link w:val="a5"/>
    <w:uiPriority w:val="99"/>
    <w:semiHidden/>
    <w:unhideWhenUsed/>
    <w:rsid w:val="009A146D"/>
    <w:pPr>
      <w:spacing w:after="120"/>
      <w:ind w:left="283"/>
    </w:pPr>
  </w:style>
  <w:style w:type="character" w:customStyle="1" w:styleId="a5">
    <w:name w:val="Основной текст с отступом Знак"/>
    <w:basedOn w:val="a1"/>
    <w:link w:val="a4"/>
    <w:uiPriority w:val="99"/>
    <w:semiHidden/>
    <w:rsid w:val="009A146D"/>
  </w:style>
  <w:style w:type="paragraph" w:styleId="23">
    <w:name w:val="Body Text First Indent 2"/>
    <w:basedOn w:val="a4"/>
    <w:link w:val="24"/>
    <w:rsid w:val="009A146D"/>
    <w:pPr>
      <w:ind w:firstLine="210"/>
    </w:pPr>
    <w:rPr>
      <w:rFonts w:ascii="Calibri" w:eastAsia="Times New Roman" w:hAnsi="Calibri"/>
    </w:rPr>
  </w:style>
  <w:style w:type="character" w:customStyle="1" w:styleId="24">
    <w:name w:val="Красная строка 2 Знак"/>
    <w:basedOn w:val="a5"/>
    <w:link w:val="23"/>
    <w:rsid w:val="009A146D"/>
    <w:rPr>
      <w:rFonts w:ascii="Calibri" w:eastAsia="Times New Roman" w:hAnsi="Calibri" w:cs="Times New Roman"/>
    </w:rPr>
  </w:style>
  <w:style w:type="paragraph" w:styleId="a6">
    <w:name w:val="Balloon Text"/>
    <w:basedOn w:val="a0"/>
    <w:link w:val="a7"/>
    <w:uiPriority w:val="99"/>
    <w:semiHidden/>
    <w:unhideWhenUsed/>
    <w:rsid w:val="009A146D"/>
    <w:pPr>
      <w:spacing w:line="240" w:lineRule="auto"/>
    </w:pPr>
    <w:rPr>
      <w:rFonts w:ascii="Tahoma" w:hAnsi="Tahoma" w:cs="Tahoma"/>
      <w:sz w:val="16"/>
      <w:szCs w:val="16"/>
    </w:rPr>
  </w:style>
  <w:style w:type="character" w:customStyle="1" w:styleId="a7">
    <w:name w:val="Текст выноски Знак"/>
    <w:basedOn w:val="a1"/>
    <w:link w:val="a6"/>
    <w:uiPriority w:val="99"/>
    <w:semiHidden/>
    <w:rsid w:val="009A146D"/>
    <w:rPr>
      <w:rFonts w:ascii="Tahoma" w:hAnsi="Tahoma" w:cs="Tahoma"/>
      <w:sz w:val="16"/>
      <w:szCs w:val="16"/>
    </w:rPr>
  </w:style>
  <w:style w:type="paragraph" w:customStyle="1" w:styleId="ass">
    <w:name w:val="ass"/>
    <w:basedOn w:val="a0"/>
    <w:link w:val="ass1"/>
    <w:rsid w:val="009A146D"/>
    <w:pPr>
      <w:widowControl w:val="0"/>
    </w:pPr>
    <w:rPr>
      <w:rFonts w:eastAsia="Times New Roman"/>
      <w:szCs w:val="24"/>
      <w:lang w:eastAsia="ru-RU"/>
    </w:rPr>
  </w:style>
  <w:style w:type="character" w:customStyle="1" w:styleId="ass1">
    <w:name w:val="ass Знак1"/>
    <w:link w:val="ass"/>
    <w:rsid w:val="009A146D"/>
    <w:rPr>
      <w:rFonts w:ascii="Times New Roman" w:eastAsia="Times New Roman" w:hAnsi="Times New Roman" w:cs="Times New Roman"/>
      <w:sz w:val="28"/>
      <w:szCs w:val="24"/>
      <w:lang w:eastAsia="ru-RU"/>
    </w:rPr>
  </w:style>
  <w:style w:type="paragraph" w:customStyle="1" w:styleId="a8">
    <w:name w:val="Надя"/>
    <w:basedOn w:val="a0"/>
    <w:rsid w:val="009A146D"/>
    <w:pPr>
      <w:tabs>
        <w:tab w:val="left" w:pos="1843"/>
      </w:tabs>
    </w:pPr>
    <w:rPr>
      <w:rFonts w:eastAsia="Times New Roman"/>
      <w:lang w:eastAsia="ru-RU"/>
    </w:rPr>
  </w:style>
  <w:style w:type="paragraph" w:customStyle="1" w:styleId="ass0">
    <w:name w:val="ass Знак"/>
    <w:basedOn w:val="a0"/>
    <w:link w:val="ass2"/>
    <w:rsid w:val="009A146D"/>
    <w:pPr>
      <w:widowControl w:val="0"/>
      <w:ind w:firstLine="567"/>
    </w:pPr>
    <w:rPr>
      <w:rFonts w:eastAsia="Times New Roman"/>
      <w:szCs w:val="26"/>
    </w:rPr>
  </w:style>
  <w:style w:type="character" w:customStyle="1" w:styleId="ass2">
    <w:name w:val="ass Знак Знак2"/>
    <w:link w:val="ass0"/>
    <w:rsid w:val="009A146D"/>
    <w:rPr>
      <w:rFonts w:ascii="Times New Roman" w:eastAsia="Times New Roman" w:hAnsi="Times New Roman" w:cs="Times New Roman"/>
      <w:sz w:val="28"/>
      <w:szCs w:val="26"/>
    </w:rPr>
  </w:style>
  <w:style w:type="paragraph" w:customStyle="1" w:styleId="11">
    <w:name w:val="Абзац списка1"/>
    <w:basedOn w:val="a0"/>
    <w:rsid w:val="004A10CE"/>
    <w:pPr>
      <w:ind w:left="720"/>
      <w:contextualSpacing/>
    </w:pPr>
    <w:rPr>
      <w:rFonts w:ascii="Calibri" w:eastAsia="Times New Roman" w:hAnsi="Calibri"/>
    </w:rPr>
  </w:style>
  <w:style w:type="character" w:customStyle="1" w:styleId="20">
    <w:name w:val="Заголовок 2 Знак"/>
    <w:basedOn w:val="a1"/>
    <w:link w:val="2"/>
    <w:uiPriority w:val="9"/>
    <w:rsid w:val="00FC6611"/>
    <w:rPr>
      <w:rFonts w:ascii="Times New Roman" w:eastAsiaTheme="majorEastAsia" w:hAnsi="Times New Roman" w:cstheme="majorBidi"/>
      <w:b/>
      <w:bCs/>
      <w:sz w:val="28"/>
      <w:szCs w:val="26"/>
    </w:rPr>
  </w:style>
  <w:style w:type="paragraph" w:styleId="a9">
    <w:name w:val="header"/>
    <w:basedOn w:val="a0"/>
    <w:link w:val="aa"/>
    <w:uiPriority w:val="99"/>
    <w:rsid w:val="003C240C"/>
    <w:pPr>
      <w:tabs>
        <w:tab w:val="center" w:pos="4677"/>
        <w:tab w:val="right" w:pos="9355"/>
      </w:tabs>
      <w:spacing w:line="240" w:lineRule="auto"/>
    </w:pPr>
    <w:rPr>
      <w:rFonts w:eastAsia="Times New Roman"/>
      <w:sz w:val="24"/>
      <w:szCs w:val="24"/>
      <w:lang w:eastAsia="ru-RU"/>
    </w:rPr>
  </w:style>
  <w:style w:type="character" w:customStyle="1" w:styleId="aa">
    <w:name w:val="Верхний колонтитул Знак"/>
    <w:basedOn w:val="a1"/>
    <w:link w:val="a9"/>
    <w:uiPriority w:val="99"/>
    <w:rsid w:val="003C240C"/>
    <w:rPr>
      <w:rFonts w:ascii="Times New Roman" w:eastAsia="Times New Roman" w:hAnsi="Times New Roman" w:cs="Times New Roman"/>
      <w:sz w:val="24"/>
      <w:szCs w:val="24"/>
      <w:lang w:eastAsia="ru-RU"/>
    </w:rPr>
  </w:style>
  <w:style w:type="paragraph" w:customStyle="1" w:styleId="12">
    <w:name w:val="Название1"/>
    <w:basedOn w:val="a0"/>
    <w:rsid w:val="003C240C"/>
    <w:pPr>
      <w:widowControl w:val="0"/>
      <w:suppressAutoHyphens/>
      <w:spacing w:line="240" w:lineRule="auto"/>
      <w:jc w:val="center"/>
    </w:pPr>
    <w:rPr>
      <w:rFonts w:eastAsia="Arial Unicode MS"/>
      <w:kern w:val="1"/>
      <w:sz w:val="24"/>
      <w:szCs w:val="20"/>
      <w:lang w:eastAsia="ru-RU"/>
    </w:rPr>
  </w:style>
  <w:style w:type="paragraph" w:customStyle="1" w:styleId="13">
    <w:name w:val="Обычный1"/>
    <w:rsid w:val="003C240C"/>
    <w:pPr>
      <w:widowControl w:val="0"/>
      <w:snapToGrid w:val="0"/>
      <w:spacing w:after="0" w:line="256" w:lineRule="auto"/>
      <w:ind w:firstLine="300"/>
      <w:jc w:val="both"/>
    </w:pPr>
    <w:rPr>
      <w:rFonts w:ascii="Arial" w:eastAsia="Times New Roman" w:hAnsi="Arial" w:cs="Times New Roman"/>
      <w:sz w:val="18"/>
      <w:szCs w:val="20"/>
      <w:lang w:eastAsia="ru-RU"/>
    </w:rPr>
  </w:style>
  <w:style w:type="paragraph" w:customStyle="1" w:styleId="110">
    <w:name w:val="Заголовок 11"/>
    <w:basedOn w:val="13"/>
    <w:next w:val="13"/>
    <w:rsid w:val="003C240C"/>
    <w:pPr>
      <w:keepNext/>
      <w:widowControl/>
      <w:snapToGrid/>
      <w:spacing w:line="240" w:lineRule="auto"/>
      <w:ind w:firstLine="0"/>
      <w:jc w:val="center"/>
      <w:outlineLvl w:val="0"/>
    </w:pPr>
    <w:rPr>
      <w:rFonts w:ascii="Times New Roman" w:hAnsi="Times New Roman"/>
      <w:b/>
      <w:color w:val="000000"/>
      <w:sz w:val="16"/>
    </w:rPr>
  </w:style>
  <w:style w:type="paragraph" w:customStyle="1" w:styleId="210">
    <w:name w:val="Заголовок 21"/>
    <w:basedOn w:val="13"/>
    <w:next w:val="13"/>
    <w:rsid w:val="003C240C"/>
    <w:pPr>
      <w:keepNext/>
      <w:widowControl/>
      <w:snapToGrid/>
      <w:spacing w:line="240" w:lineRule="auto"/>
      <w:ind w:firstLine="0"/>
      <w:jc w:val="center"/>
      <w:outlineLvl w:val="1"/>
    </w:pPr>
    <w:rPr>
      <w:rFonts w:ascii="Times New Roman" w:hAnsi="Times New Roman"/>
      <w:b/>
      <w:color w:val="000000"/>
    </w:rPr>
  </w:style>
  <w:style w:type="paragraph" w:styleId="ab">
    <w:name w:val="footer"/>
    <w:basedOn w:val="a0"/>
    <w:link w:val="ac"/>
    <w:uiPriority w:val="99"/>
    <w:unhideWhenUsed/>
    <w:rsid w:val="003C240C"/>
    <w:pPr>
      <w:tabs>
        <w:tab w:val="center" w:pos="4677"/>
        <w:tab w:val="right" w:pos="9355"/>
      </w:tabs>
      <w:spacing w:line="240" w:lineRule="auto"/>
    </w:pPr>
  </w:style>
  <w:style w:type="character" w:customStyle="1" w:styleId="ac">
    <w:name w:val="Нижний колонтитул Знак"/>
    <w:basedOn w:val="a1"/>
    <w:link w:val="ab"/>
    <w:uiPriority w:val="99"/>
    <w:rsid w:val="003C240C"/>
  </w:style>
  <w:style w:type="paragraph" w:styleId="ad">
    <w:name w:val="TOC Heading"/>
    <w:basedOn w:val="1"/>
    <w:next w:val="a0"/>
    <w:uiPriority w:val="39"/>
    <w:unhideWhenUsed/>
    <w:qFormat/>
    <w:rsid w:val="003C240C"/>
    <w:pPr>
      <w:outlineLvl w:val="9"/>
    </w:pPr>
    <w:rPr>
      <w:lang w:eastAsia="ru-RU"/>
    </w:rPr>
  </w:style>
  <w:style w:type="paragraph" w:styleId="14">
    <w:name w:val="toc 1"/>
    <w:next w:val="a0"/>
    <w:autoRedefine/>
    <w:uiPriority w:val="39"/>
    <w:rsid w:val="00B92CA5"/>
    <w:pPr>
      <w:tabs>
        <w:tab w:val="right" w:leader="dot" w:pos="10206"/>
      </w:tabs>
      <w:spacing w:after="0" w:line="360" w:lineRule="auto"/>
      <w:ind w:right="282"/>
    </w:pPr>
    <w:rPr>
      <w:rFonts w:ascii="Times New Roman" w:eastAsia="Times New Roman" w:hAnsi="Times New Roman" w:cs="Times New Roman"/>
      <w:caps/>
      <w:sz w:val="28"/>
    </w:rPr>
  </w:style>
  <w:style w:type="paragraph" w:styleId="25">
    <w:name w:val="toc 2"/>
    <w:next w:val="a0"/>
    <w:autoRedefine/>
    <w:uiPriority w:val="39"/>
    <w:rsid w:val="00B92CA5"/>
    <w:pPr>
      <w:tabs>
        <w:tab w:val="right" w:leader="dot" w:pos="10206"/>
      </w:tabs>
      <w:spacing w:after="0" w:line="360" w:lineRule="auto"/>
      <w:ind w:left="284" w:right="282"/>
    </w:pPr>
    <w:rPr>
      <w:rFonts w:ascii="Times New Roman" w:eastAsia="Times New Roman" w:hAnsi="Times New Roman" w:cs="Times New Roman"/>
      <w:sz w:val="28"/>
    </w:rPr>
  </w:style>
  <w:style w:type="character" w:styleId="ae">
    <w:name w:val="Hyperlink"/>
    <w:basedOn w:val="a1"/>
    <w:uiPriority w:val="99"/>
    <w:unhideWhenUsed/>
    <w:rsid w:val="003C240C"/>
    <w:rPr>
      <w:color w:val="0000FF" w:themeColor="hyperlink"/>
      <w:u w:val="single"/>
    </w:rPr>
  </w:style>
  <w:style w:type="paragraph" w:styleId="af">
    <w:name w:val="Normal (Web)"/>
    <w:basedOn w:val="a0"/>
    <w:uiPriority w:val="99"/>
    <w:unhideWhenUsed/>
    <w:rsid w:val="000606C2"/>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1"/>
    <w:rsid w:val="002738A5"/>
  </w:style>
  <w:style w:type="character" w:styleId="af0">
    <w:name w:val="Emphasis"/>
    <w:basedOn w:val="a1"/>
    <w:uiPriority w:val="20"/>
    <w:qFormat/>
    <w:rsid w:val="002738A5"/>
    <w:rPr>
      <w:i/>
      <w:iCs/>
    </w:rPr>
  </w:style>
  <w:style w:type="character" w:customStyle="1" w:styleId="Af1">
    <w:name w:val="Нет A"/>
    <w:rsid w:val="001B527A"/>
    <w:rPr>
      <w:lang w:val="ru-RU"/>
    </w:rPr>
  </w:style>
  <w:style w:type="character" w:customStyle="1" w:styleId="30">
    <w:name w:val="Заголовок 3 Знак"/>
    <w:basedOn w:val="a1"/>
    <w:link w:val="3"/>
    <w:uiPriority w:val="9"/>
    <w:rsid w:val="00392F08"/>
    <w:rPr>
      <w:rFonts w:asciiTheme="majorHAnsi" w:eastAsiaTheme="majorEastAsia" w:hAnsiTheme="majorHAnsi" w:cstheme="majorBidi"/>
      <w:b/>
      <w:bCs/>
      <w:color w:val="4F81BD" w:themeColor="accent1"/>
    </w:rPr>
  </w:style>
  <w:style w:type="paragraph" w:styleId="af2">
    <w:name w:val="footnote text"/>
    <w:basedOn w:val="a0"/>
    <w:link w:val="af3"/>
    <w:unhideWhenUsed/>
    <w:rsid w:val="004A0F32"/>
    <w:pPr>
      <w:spacing w:line="240" w:lineRule="auto"/>
      <w:ind w:firstLine="284"/>
    </w:pPr>
    <w:rPr>
      <w:sz w:val="20"/>
      <w:szCs w:val="20"/>
    </w:rPr>
  </w:style>
  <w:style w:type="character" w:customStyle="1" w:styleId="af3">
    <w:name w:val="Текст сноски Знак"/>
    <w:basedOn w:val="a1"/>
    <w:link w:val="af2"/>
    <w:rsid w:val="004A0F32"/>
    <w:rPr>
      <w:rFonts w:ascii="Times New Roman" w:eastAsia="Calibri" w:hAnsi="Times New Roman" w:cs="Times New Roman"/>
      <w:sz w:val="20"/>
      <w:szCs w:val="20"/>
    </w:rPr>
  </w:style>
  <w:style w:type="paragraph" w:customStyle="1" w:styleId="af4">
    <w:name w:val="Заголовок рисунка"/>
    <w:next w:val="a0"/>
    <w:qFormat/>
    <w:rsid w:val="004A0F32"/>
    <w:pPr>
      <w:suppressAutoHyphens/>
      <w:autoSpaceDE w:val="0"/>
      <w:autoSpaceDN w:val="0"/>
      <w:adjustRightInd w:val="0"/>
      <w:spacing w:after="0" w:line="360" w:lineRule="auto"/>
      <w:jc w:val="center"/>
      <w:outlineLvl w:val="2"/>
    </w:pPr>
    <w:rPr>
      <w:rFonts w:ascii="Times New Roman" w:eastAsia="Calibri" w:hAnsi="Times New Roman" w:cs="Times New Roman"/>
      <w:sz w:val="28"/>
      <w:szCs w:val="28"/>
    </w:rPr>
  </w:style>
  <w:style w:type="paragraph" w:customStyle="1" w:styleId="af5">
    <w:name w:val="Заголовок таблицы"/>
    <w:next w:val="a0"/>
    <w:qFormat/>
    <w:rsid w:val="00B92CA5"/>
    <w:pPr>
      <w:suppressAutoHyphens/>
      <w:autoSpaceDE w:val="0"/>
      <w:autoSpaceDN w:val="0"/>
      <w:adjustRightInd w:val="0"/>
      <w:spacing w:after="0" w:line="360" w:lineRule="auto"/>
      <w:jc w:val="both"/>
      <w:outlineLvl w:val="2"/>
    </w:pPr>
    <w:rPr>
      <w:rFonts w:ascii="Times New Roman" w:eastAsia="Calibri" w:hAnsi="Times New Roman" w:cs="Times New Roman"/>
      <w:sz w:val="28"/>
      <w:szCs w:val="28"/>
    </w:rPr>
  </w:style>
  <w:style w:type="paragraph" w:customStyle="1" w:styleId="af6">
    <w:name w:val="Номер таблицы"/>
    <w:qFormat/>
    <w:rsid w:val="004A0F32"/>
    <w:pPr>
      <w:spacing w:after="0" w:line="360" w:lineRule="auto"/>
      <w:jc w:val="right"/>
      <w:outlineLvl w:val="2"/>
    </w:pPr>
    <w:rPr>
      <w:rFonts w:ascii="Times New Roman" w:eastAsiaTheme="majorEastAsia" w:hAnsi="Times New Roman" w:cstheme="majorBidi"/>
      <w:bCs/>
      <w:sz w:val="28"/>
      <w:szCs w:val="26"/>
    </w:rPr>
  </w:style>
  <w:style w:type="paragraph" w:customStyle="1" w:styleId="a">
    <w:name w:val="Список с чертой"/>
    <w:qFormat/>
    <w:rsid w:val="004A0F32"/>
    <w:pPr>
      <w:numPr>
        <w:numId w:val="13"/>
      </w:numPr>
      <w:tabs>
        <w:tab w:val="left" w:pos="1134"/>
      </w:tabs>
      <w:spacing w:after="0" w:line="360" w:lineRule="auto"/>
      <w:jc w:val="both"/>
    </w:pPr>
    <w:rPr>
      <w:rFonts w:ascii="Times New Roman" w:eastAsia="Calibri" w:hAnsi="Times New Roman" w:cs="Times New Roman"/>
      <w:sz w:val="28"/>
      <w:szCs w:val="28"/>
    </w:rPr>
  </w:style>
  <w:style w:type="paragraph" w:customStyle="1" w:styleId="af7">
    <w:name w:val="Текст таблицы"/>
    <w:qFormat/>
    <w:rsid w:val="004A0F32"/>
    <w:pPr>
      <w:spacing w:after="0" w:line="240" w:lineRule="auto"/>
      <w:jc w:val="center"/>
    </w:pPr>
    <w:rPr>
      <w:rFonts w:ascii="Times New Roman" w:eastAsia="Times New Roman" w:hAnsi="Times New Roman" w:cs="Times New Roman"/>
      <w:sz w:val="24"/>
    </w:rPr>
  </w:style>
  <w:style w:type="paragraph" w:customStyle="1" w:styleId="af8">
    <w:name w:val="Формула"/>
    <w:next w:val="a0"/>
    <w:qFormat/>
    <w:rsid w:val="004A0F32"/>
    <w:pPr>
      <w:spacing w:after="0" w:line="360" w:lineRule="auto"/>
      <w:jc w:val="right"/>
    </w:pPr>
    <w:rPr>
      <w:rFonts w:ascii="Times New Roman" w:eastAsia="Calibri" w:hAnsi="Times New Roman" w:cs="Times New Roman"/>
      <w:sz w:val="28"/>
      <w:szCs w:val="28"/>
    </w:rPr>
  </w:style>
  <w:style w:type="character" w:styleId="af9">
    <w:name w:val="footnote reference"/>
    <w:semiHidden/>
    <w:rsid w:val="00EB7EB1"/>
    <w:rPr>
      <w:rFonts w:cs="Times New Roman"/>
      <w:vertAlign w:val="superscript"/>
    </w:rPr>
  </w:style>
  <w:style w:type="paragraph" w:styleId="afa">
    <w:name w:val="List Paragraph"/>
    <w:basedOn w:val="a0"/>
    <w:uiPriority w:val="34"/>
    <w:qFormat/>
    <w:rsid w:val="00B662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A14F4"/>
    <w:pPr>
      <w:tabs>
        <w:tab w:val="left" w:pos="1134"/>
      </w:tabs>
      <w:spacing w:after="0" w:line="360" w:lineRule="auto"/>
      <w:ind w:firstLine="709"/>
      <w:jc w:val="both"/>
    </w:pPr>
    <w:rPr>
      <w:rFonts w:ascii="Times New Roman" w:eastAsia="Calibri" w:hAnsi="Times New Roman" w:cs="Times New Roman"/>
      <w:sz w:val="28"/>
      <w:szCs w:val="28"/>
    </w:rPr>
  </w:style>
  <w:style w:type="paragraph" w:styleId="1">
    <w:name w:val="heading 1"/>
    <w:next w:val="a0"/>
    <w:link w:val="10"/>
    <w:uiPriority w:val="9"/>
    <w:qFormat/>
    <w:rsid w:val="00FC6611"/>
    <w:pPr>
      <w:keepNext/>
      <w:keepLines/>
      <w:suppressAutoHyphens/>
      <w:spacing w:after="0" w:line="360" w:lineRule="auto"/>
      <w:ind w:firstLine="709"/>
      <w:jc w:val="both"/>
      <w:outlineLvl w:val="0"/>
    </w:pPr>
    <w:rPr>
      <w:rFonts w:ascii="Times New Roman" w:eastAsiaTheme="majorEastAsia" w:hAnsi="Times New Roman" w:cstheme="majorBidi"/>
      <w:b/>
      <w:bCs/>
      <w:caps/>
      <w:sz w:val="28"/>
      <w:szCs w:val="28"/>
    </w:rPr>
  </w:style>
  <w:style w:type="paragraph" w:styleId="2">
    <w:name w:val="heading 2"/>
    <w:next w:val="a0"/>
    <w:link w:val="20"/>
    <w:uiPriority w:val="9"/>
    <w:unhideWhenUsed/>
    <w:qFormat/>
    <w:rsid w:val="00FC6611"/>
    <w:pPr>
      <w:keepNext/>
      <w:keepLines/>
      <w:suppressAutoHyphens/>
      <w:spacing w:after="0" w:line="360" w:lineRule="auto"/>
      <w:ind w:firstLine="709"/>
      <w:jc w:val="both"/>
      <w:outlineLvl w:val="1"/>
    </w:pPr>
    <w:rPr>
      <w:rFonts w:ascii="Times New Roman" w:eastAsiaTheme="majorEastAsia" w:hAnsi="Times New Roman" w:cstheme="majorBidi"/>
      <w:b/>
      <w:bCs/>
      <w:sz w:val="28"/>
      <w:szCs w:val="26"/>
    </w:rPr>
  </w:style>
  <w:style w:type="paragraph" w:styleId="3">
    <w:name w:val="heading 3"/>
    <w:basedOn w:val="a0"/>
    <w:next w:val="a0"/>
    <w:link w:val="30"/>
    <w:uiPriority w:val="9"/>
    <w:unhideWhenUsed/>
    <w:qFormat/>
    <w:rsid w:val="00392F08"/>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HTML">
    <w:name w:val="HTML Preformatted"/>
    <w:basedOn w:val="a0"/>
    <w:link w:val="HTML0"/>
    <w:uiPriority w:val="99"/>
    <w:semiHidden/>
    <w:unhideWhenUsed/>
    <w:rsid w:val="00603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603D9B"/>
    <w:rPr>
      <w:rFonts w:ascii="Courier New" w:eastAsia="Times New Roman" w:hAnsi="Courier New" w:cs="Courier New"/>
      <w:sz w:val="20"/>
      <w:szCs w:val="20"/>
      <w:lang w:eastAsia="ru-RU"/>
    </w:rPr>
  </w:style>
  <w:style w:type="character" w:customStyle="1" w:styleId="10">
    <w:name w:val="Заголовок 1 Знак"/>
    <w:basedOn w:val="a1"/>
    <w:link w:val="1"/>
    <w:uiPriority w:val="9"/>
    <w:rsid w:val="00FC6611"/>
    <w:rPr>
      <w:rFonts w:ascii="Times New Roman" w:eastAsiaTheme="majorEastAsia" w:hAnsi="Times New Roman" w:cstheme="majorBidi"/>
      <w:b/>
      <w:bCs/>
      <w:caps/>
      <w:sz w:val="28"/>
      <w:szCs w:val="28"/>
    </w:rPr>
  </w:style>
  <w:style w:type="paragraph" w:styleId="21">
    <w:name w:val="Body Text 2"/>
    <w:basedOn w:val="a0"/>
    <w:link w:val="22"/>
    <w:rsid w:val="009A146D"/>
    <w:pPr>
      <w:widowControl w:val="0"/>
      <w:autoSpaceDE w:val="0"/>
      <w:autoSpaceDN w:val="0"/>
      <w:spacing w:after="120" w:line="480" w:lineRule="auto"/>
      <w:ind w:firstLine="260"/>
    </w:pPr>
    <w:rPr>
      <w:sz w:val="20"/>
      <w:szCs w:val="20"/>
      <w:lang w:eastAsia="ru-RU"/>
    </w:rPr>
  </w:style>
  <w:style w:type="character" w:customStyle="1" w:styleId="22">
    <w:name w:val="Основной текст 2 Знак"/>
    <w:basedOn w:val="a1"/>
    <w:link w:val="21"/>
    <w:rsid w:val="009A146D"/>
    <w:rPr>
      <w:rFonts w:ascii="Times New Roman" w:eastAsia="Calibri" w:hAnsi="Times New Roman" w:cs="Times New Roman"/>
      <w:sz w:val="20"/>
      <w:szCs w:val="20"/>
      <w:lang w:eastAsia="ru-RU"/>
    </w:rPr>
  </w:style>
  <w:style w:type="paragraph" w:styleId="a4">
    <w:name w:val="Body Text Indent"/>
    <w:basedOn w:val="a0"/>
    <w:link w:val="a5"/>
    <w:uiPriority w:val="99"/>
    <w:semiHidden/>
    <w:unhideWhenUsed/>
    <w:rsid w:val="009A146D"/>
    <w:pPr>
      <w:spacing w:after="120"/>
      <w:ind w:left="283"/>
    </w:pPr>
  </w:style>
  <w:style w:type="character" w:customStyle="1" w:styleId="a5">
    <w:name w:val="Основной текст с отступом Знак"/>
    <w:basedOn w:val="a1"/>
    <w:link w:val="a4"/>
    <w:uiPriority w:val="99"/>
    <w:semiHidden/>
    <w:rsid w:val="009A146D"/>
  </w:style>
  <w:style w:type="paragraph" w:styleId="23">
    <w:name w:val="Body Text First Indent 2"/>
    <w:basedOn w:val="a4"/>
    <w:link w:val="24"/>
    <w:rsid w:val="009A146D"/>
    <w:pPr>
      <w:ind w:firstLine="210"/>
    </w:pPr>
    <w:rPr>
      <w:rFonts w:ascii="Calibri" w:eastAsia="Times New Roman" w:hAnsi="Calibri"/>
    </w:rPr>
  </w:style>
  <w:style w:type="character" w:customStyle="1" w:styleId="24">
    <w:name w:val="Красная строка 2 Знак"/>
    <w:basedOn w:val="a5"/>
    <w:link w:val="23"/>
    <w:rsid w:val="009A146D"/>
    <w:rPr>
      <w:rFonts w:ascii="Calibri" w:eastAsia="Times New Roman" w:hAnsi="Calibri" w:cs="Times New Roman"/>
    </w:rPr>
  </w:style>
  <w:style w:type="paragraph" w:styleId="a6">
    <w:name w:val="Balloon Text"/>
    <w:basedOn w:val="a0"/>
    <w:link w:val="a7"/>
    <w:uiPriority w:val="99"/>
    <w:semiHidden/>
    <w:unhideWhenUsed/>
    <w:rsid w:val="009A146D"/>
    <w:pPr>
      <w:spacing w:line="240" w:lineRule="auto"/>
    </w:pPr>
    <w:rPr>
      <w:rFonts w:ascii="Tahoma" w:hAnsi="Tahoma" w:cs="Tahoma"/>
      <w:sz w:val="16"/>
      <w:szCs w:val="16"/>
    </w:rPr>
  </w:style>
  <w:style w:type="character" w:customStyle="1" w:styleId="a7">
    <w:name w:val="Текст выноски Знак"/>
    <w:basedOn w:val="a1"/>
    <w:link w:val="a6"/>
    <w:uiPriority w:val="99"/>
    <w:semiHidden/>
    <w:rsid w:val="009A146D"/>
    <w:rPr>
      <w:rFonts w:ascii="Tahoma" w:hAnsi="Tahoma" w:cs="Tahoma"/>
      <w:sz w:val="16"/>
      <w:szCs w:val="16"/>
    </w:rPr>
  </w:style>
  <w:style w:type="paragraph" w:customStyle="1" w:styleId="ass">
    <w:name w:val="ass"/>
    <w:basedOn w:val="a0"/>
    <w:link w:val="ass1"/>
    <w:rsid w:val="009A146D"/>
    <w:pPr>
      <w:widowControl w:val="0"/>
    </w:pPr>
    <w:rPr>
      <w:rFonts w:eastAsia="Times New Roman"/>
      <w:szCs w:val="24"/>
      <w:lang w:eastAsia="ru-RU"/>
    </w:rPr>
  </w:style>
  <w:style w:type="character" w:customStyle="1" w:styleId="ass1">
    <w:name w:val="ass Знак1"/>
    <w:link w:val="ass"/>
    <w:rsid w:val="009A146D"/>
    <w:rPr>
      <w:rFonts w:ascii="Times New Roman" w:eastAsia="Times New Roman" w:hAnsi="Times New Roman" w:cs="Times New Roman"/>
      <w:sz w:val="28"/>
      <w:szCs w:val="24"/>
      <w:lang w:eastAsia="ru-RU"/>
    </w:rPr>
  </w:style>
  <w:style w:type="paragraph" w:customStyle="1" w:styleId="a8">
    <w:name w:val="Надя"/>
    <w:basedOn w:val="a0"/>
    <w:rsid w:val="009A146D"/>
    <w:pPr>
      <w:tabs>
        <w:tab w:val="left" w:pos="1843"/>
      </w:tabs>
    </w:pPr>
    <w:rPr>
      <w:rFonts w:eastAsia="Times New Roman"/>
      <w:lang w:eastAsia="ru-RU"/>
    </w:rPr>
  </w:style>
  <w:style w:type="paragraph" w:customStyle="1" w:styleId="ass0">
    <w:name w:val="ass Знак"/>
    <w:basedOn w:val="a0"/>
    <w:link w:val="ass2"/>
    <w:rsid w:val="009A146D"/>
    <w:pPr>
      <w:widowControl w:val="0"/>
      <w:ind w:firstLine="567"/>
    </w:pPr>
    <w:rPr>
      <w:rFonts w:eastAsia="Times New Roman"/>
      <w:szCs w:val="26"/>
    </w:rPr>
  </w:style>
  <w:style w:type="character" w:customStyle="1" w:styleId="ass2">
    <w:name w:val="ass Знак Знак2"/>
    <w:link w:val="ass0"/>
    <w:rsid w:val="009A146D"/>
    <w:rPr>
      <w:rFonts w:ascii="Times New Roman" w:eastAsia="Times New Roman" w:hAnsi="Times New Roman" w:cs="Times New Roman"/>
      <w:sz w:val="28"/>
      <w:szCs w:val="26"/>
    </w:rPr>
  </w:style>
  <w:style w:type="paragraph" w:customStyle="1" w:styleId="11">
    <w:name w:val="Абзац списка1"/>
    <w:basedOn w:val="a0"/>
    <w:rsid w:val="004A10CE"/>
    <w:pPr>
      <w:ind w:left="720"/>
      <w:contextualSpacing/>
    </w:pPr>
    <w:rPr>
      <w:rFonts w:ascii="Calibri" w:eastAsia="Times New Roman" w:hAnsi="Calibri"/>
    </w:rPr>
  </w:style>
  <w:style w:type="character" w:customStyle="1" w:styleId="20">
    <w:name w:val="Заголовок 2 Знак"/>
    <w:basedOn w:val="a1"/>
    <w:link w:val="2"/>
    <w:uiPriority w:val="9"/>
    <w:rsid w:val="00FC6611"/>
    <w:rPr>
      <w:rFonts w:ascii="Times New Roman" w:eastAsiaTheme="majorEastAsia" w:hAnsi="Times New Roman" w:cstheme="majorBidi"/>
      <w:b/>
      <w:bCs/>
      <w:sz w:val="28"/>
      <w:szCs w:val="26"/>
    </w:rPr>
  </w:style>
  <w:style w:type="paragraph" w:styleId="a9">
    <w:name w:val="header"/>
    <w:basedOn w:val="a0"/>
    <w:link w:val="aa"/>
    <w:uiPriority w:val="99"/>
    <w:rsid w:val="003C240C"/>
    <w:pPr>
      <w:tabs>
        <w:tab w:val="center" w:pos="4677"/>
        <w:tab w:val="right" w:pos="9355"/>
      </w:tabs>
      <w:spacing w:line="240" w:lineRule="auto"/>
    </w:pPr>
    <w:rPr>
      <w:rFonts w:eastAsia="Times New Roman"/>
      <w:sz w:val="24"/>
      <w:szCs w:val="24"/>
      <w:lang w:eastAsia="ru-RU"/>
    </w:rPr>
  </w:style>
  <w:style w:type="character" w:customStyle="1" w:styleId="aa">
    <w:name w:val="Верхний колонтитул Знак"/>
    <w:basedOn w:val="a1"/>
    <w:link w:val="a9"/>
    <w:uiPriority w:val="99"/>
    <w:rsid w:val="003C240C"/>
    <w:rPr>
      <w:rFonts w:ascii="Times New Roman" w:eastAsia="Times New Roman" w:hAnsi="Times New Roman" w:cs="Times New Roman"/>
      <w:sz w:val="24"/>
      <w:szCs w:val="24"/>
      <w:lang w:eastAsia="ru-RU"/>
    </w:rPr>
  </w:style>
  <w:style w:type="paragraph" w:customStyle="1" w:styleId="12">
    <w:name w:val="Название1"/>
    <w:basedOn w:val="a0"/>
    <w:rsid w:val="003C240C"/>
    <w:pPr>
      <w:widowControl w:val="0"/>
      <w:suppressAutoHyphens/>
      <w:spacing w:line="240" w:lineRule="auto"/>
      <w:jc w:val="center"/>
    </w:pPr>
    <w:rPr>
      <w:rFonts w:eastAsia="Arial Unicode MS"/>
      <w:kern w:val="1"/>
      <w:sz w:val="24"/>
      <w:szCs w:val="20"/>
      <w:lang w:eastAsia="ru-RU"/>
    </w:rPr>
  </w:style>
  <w:style w:type="paragraph" w:customStyle="1" w:styleId="13">
    <w:name w:val="Обычный1"/>
    <w:rsid w:val="003C240C"/>
    <w:pPr>
      <w:widowControl w:val="0"/>
      <w:snapToGrid w:val="0"/>
      <w:spacing w:after="0" w:line="256" w:lineRule="auto"/>
      <w:ind w:firstLine="300"/>
      <w:jc w:val="both"/>
    </w:pPr>
    <w:rPr>
      <w:rFonts w:ascii="Arial" w:eastAsia="Times New Roman" w:hAnsi="Arial" w:cs="Times New Roman"/>
      <w:sz w:val="18"/>
      <w:szCs w:val="20"/>
      <w:lang w:eastAsia="ru-RU"/>
    </w:rPr>
  </w:style>
  <w:style w:type="paragraph" w:customStyle="1" w:styleId="110">
    <w:name w:val="Заголовок 11"/>
    <w:basedOn w:val="13"/>
    <w:next w:val="13"/>
    <w:rsid w:val="003C240C"/>
    <w:pPr>
      <w:keepNext/>
      <w:widowControl/>
      <w:snapToGrid/>
      <w:spacing w:line="240" w:lineRule="auto"/>
      <w:ind w:firstLine="0"/>
      <w:jc w:val="center"/>
      <w:outlineLvl w:val="0"/>
    </w:pPr>
    <w:rPr>
      <w:rFonts w:ascii="Times New Roman" w:hAnsi="Times New Roman"/>
      <w:b/>
      <w:color w:val="000000"/>
      <w:sz w:val="16"/>
    </w:rPr>
  </w:style>
  <w:style w:type="paragraph" w:customStyle="1" w:styleId="210">
    <w:name w:val="Заголовок 21"/>
    <w:basedOn w:val="13"/>
    <w:next w:val="13"/>
    <w:rsid w:val="003C240C"/>
    <w:pPr>
      <w:keepNext/>
      <w:widowControl/>
      <w:snapToGrid/>
      <w:spacing w:line="240" w:lineRule="auto"/>
      <w:ind w:firstLine="0"/>
      <w:jc w:val="center"/>
      <w:outlineLvl w:val="1"/>
    </w:pPr>
    <w:rPr>
      <w:rFonts w:ascii="Times New Roman" w:hAnsi="Times New Roman"/>
      <w:b/>
      <w:color w:val="000000"/>
    </w:rPr>
  </w:style>
  <w:style w:type="paragraph" w:styleId="ab">
    <w:name w:val="footer"/>
    <w:basedOn w:val="a0"/>
    <w:link w:val="ac"/>
    <w:uiPriority w:val="99"/>
    <w:unhideWhenUsed/>
    <w:rsid w:val="003C240C"/>
    <w:pPr>
      <w:tabs>
        <w:tab w:val="center" w:pos="4677"/>
        <w:tab w:val="right" w:pos="9355"/>
      </w:tabs>
      <w:spacing w:line="240" w:lineRule="auto"/>
    </w:pPr>
  </w:style>
  <w:style w:type="character" w:customStyle="1" w:styleId="ac">
    <w:name w:val="Нижний колонтитул Знак"/>
    <w:basedOn w:val="a1"/>
    <w:link w:val="ab"/>
    <w:uiPriority w:val="99"/>
    <w:rsid w:val="003C240C"/>
  </w:style>
  <w:style w:type="paragraph" w:styleId="ad">
    <w:name w:val="TOC Heading"/>
    <w:basedOn w:val="1"/>
    <w:next w:val="a0"/>
    <w:uiPriority w:val="39"/>
    <w:unhideWhenUsed/>
    <w:qFormat/>
    <w:rsid w:val="003C240C"/>
    <w:pPr>
      <w:outlineLvl w:val="9"/>
    </w:pPr>
    <w:rPr>
      <w:lang w:eastAsia="ru-RU"/>
    </w:rPr>
  </w:style>
  <w:style w:type="paragraph" w:styleId="14">
    <w:name w:val="toc 1"/>
    <w:next w:val="a0"/>
    <w:autoRedefine/>
    <w:uiPriority w:val="39"/>
    <w:rsid w:val="00B92CA5"/>
    <w:pPr>
      <w:tabs>
        <w:tab w:val="right" w:leader="dot" w:pos="10206"/>
      </w:tabs>
      <w:spacing w:after="0" w:line="360" w:lineRule="auto"/>
      <w:ind w:right="282"/>
    </w:pPr>
    <w:rPr>
      <w:rFonts w:ascii="Times New Roman" w:eastAsia="Times New Roman" w:hAnsi="Times New Roman" w:cs="Times New Roman"/>
      <w:caps/>
      <w:sz w:val="28"/>
    </w:rPr>
  </w:style>
  <w:style w:type="paragraph" w:styleId="25">
    <w:name w:val="toc 2"/>
    <w:next w:val="a0"/>
    <w:autoRedefine/>
    <w:uiPriority w:val="39"/>
    <w:rsid w:val="00B92CA5"/>
    <w:pPr>
      <w:tabs>
        <w:tab w:val="right" w:leader="dot" w:pos="10206"/>
      </w:tabs>
      <w:spacing w:after="0" w:line="360" w:lineRule="auto"/>
      <w:ind w:left="284" w:right="282"/>
    </w:pPr>
    <w:rPr>
      <w:rFonts w:ascii="Times New Roman" w:eastAsia="Times New Roman" w:hAnsi="Times New Roman" w:cs="Times New Roman"/>
      <w:sz w:val="28"/>
    </w:rPr>
  </w:style>
  <w:style w:type="character" w:styleId="ae">
    <w:name w:val="Hyperlink"/>
    <w:basedOn w:val="a1"/>
    <w:uiPriority w:val="99"/>
    <w:unhideWhenUsed/>
    <w:rsid w:val="003C240C"/>
    <w:rPr>
      <w:color w:val="0000FF" w:themeColor="hyperlink"/>
      <w:u w:val="single"/>
    </w:rPr>
  </w:style>
  <w:style w:type="paragraph" w:styleId="af">
    <w:name w:val="Normal (Web)"/>
    <w:basedOn w:val="a0"/>
    <w:uiPriority w:val="99"/>
    <w:unhideWhenUsed/>
    <w:rsid w:val="000606C2"/>
    <w:pPr>
      <w:spacing w:before="100" w:beforeAutospacing="1" w:after="100" w:afterAutospacing="1" w:line="240" w:lineRule="auto"/>
    </w:pPr>
    <w:rPr>
      <w:rFonts w:eastAsia="Times New Roman"/>
      <w:sz w:val="24"/>
      <w:szCs w:val="24"/>
      <w:lang w:eastAsia="ru-RU"/>
    </w:rPr>
  </w:style>
  <w:style w:type="character" w:customStyle="1" w:styleId="apple-converted-space">
    <w:name w:val="apple-converted-space"/>
    <w:basedOn w:val="a1"/>
    <w:rsid w:val="002738A5"/>
  </w:style>
  <w:style w:type="character" w:styleId="af0">
    <w:name w:val="Emphasis"/>
    <w:basedOn w:val="a1"/>
    <w:uiPriority w:val="20"/>
    <w:qFormat/>
    <w:rsid w:val="002738A5"/>
    <w:rPr>
      <w:i/>
      <w:iCs/>
    </w:rPr>
  </w:style>
  <w:style w:type="character" w:customStyle="1" w:styleId="Af1">
    <w:name w:val="Нет A"/>
    <w:rsid w:val="001B527A"/>
    <w:rPr>
      <w:lang w:val="ru-RU"/>
    </w:rPr>
  </w:style>
  <w:style w:type="character" w:customStyle="1" w:styleId="30">
    <w:name w:val="Заголовок 3 Знак"/>
    <w:basedOn w:val="a1"/>
    <w:link w:val="3"/>
    <w:uiPriority w:val="9"/>
    <w:rsid w:val="00392F08"/>
    <w:rPr>
      <w:rFonts w:asciiTheme="majorHAnsi" w:eastAsiaTheme="majorEastAsia" w:hAnsiTheme="majorHAnsi" w:cstheme="majorBidi"/>
      <w:b/>
      <w:bCs/>
      <w:color w:val="4F81BD" w:themeColor="accent1"/>
    </w:rPr>
  </w:style>
  <w:style w:type="paragraph" w:styleId="af2">
    <w:name w:val="footnote text"/>
    <w:basedOn w:val="a0"/>
    <w:link w:val="af3"/>
    <w:unhideWhenUsed/>
    <w:rsid w:val="004A0F32"/>
    <w:pPr>
      <w:spacing w:line="240" w:lineRule="auto"/>
      <w:ind w:firstLine="284"/>
    </w:pPr>
    <w:rPr>
      <w:sz w:val="20"/>
      <w:szCs w:val="20"/>
    </w:rPr>
  </w:style>
  <w:style w:type="character" w:customStyle="1" w:styleId="af3">
    <w:name w:val="Текст сноски Знак"/>
    <w:basedOn w:val="a1"/>
    <w:link w:val="af2"/>
    <w:rsid w:val="004A0F32"/>
    <w:rPr>
      <w:rFonts w:ascii="Times New Roman" w:eastAsia="Calibri" w:hAnsi="Times New Roman" w:cs="Times New Roman"/>
      <w:sz w:val="20"/>
      <w:szCs w:val="20"/>
    </w:rPr>
  </w:style>
  <w:style w:type="paragraph" w:customStyle="1" w:styleId="af4">
    <w:name w:val="Заголовок рисунка"/>
    <w:next w:val="a0"/>
    <w:qFormat/>
    <w:rsid w:val="004A0F32"/>
    <w:pPr>
      <w:suppressAutoHyphens/>
      <w:autoSpaceDE w:val="0"/>
      <w:autoSpaceDN w:val="0"/>
      <w:adjustRightInd w:val="0"/>
      <w:spacing w:after="0" w:line="360" w:lineRule="auto"/>
      <w:jc w:val="center"/>
      <w:outlineLvl w:val="2"/>
    </w:pPr>
    <w:rPr>
      <w:rFonts w:ascii="Times New Roman" w:eastAsia="Calibri" w:hAnsi="Times New Roman" w:cs="Times New Roman"/>
      <w:sz w:val="28"/>
      <w:szCs w:val="28"/>
    </w:rPr>
  </w:style>
  <w:style w:type="paragraph" w:customStyle="1" w:styleId="af5">
    <w:name w:val="Заголовок таблицы"/>
    <w:next w:val="a0"/>
    <w:qFormat/>
    <w:rsid w:val="00B92CA5"/>
    <w:pPr>
      <w:suppressAutoHyphens/>
      <w:autoSpaceDE w:val="0"/>
      <w:autoSpaceDN w:val="0"/>
      <w:adjustRightInd w:val="0"/>
      <w:spacing w:after="0" w:line="360" w:lineRule="auto"/>
      <w:jc w:val="both"/>
      <w:outlineLvl w:val="2"/>
    </w:pPr>
    <w:rPr>
      <w:rFonts w:ascii="Times New Roman" w:eastAsia="Calibri" w:hAnsi="Times New Roman" w:cs="Times New Roman"/>
      <w:sz w:val="28"/>
      <w:szCs w:val="28"/>
    </w:rPr>
  </w:style>
  <w:style w:type="paragraph" w:customStyle="1" w:styleId="af6">
    <w:name w:val="Номер таблицы"/>
    <w:qFormat/>
    <w:rsid w:val="004A0F32"/>
    <w:pPr>
      <w:spacing w:after="0" w:line="360" w:lineRule="auto"/>
      <w:jc w:val="right"/>
      <w:outlineLvl w:val="2"/>
    </w:pPr>
    <w:rPr>
      <w:rFonts w:ascii="Times New Roman" w:eastAsiaTheme="majorEastAsia" w:hAnsi="Times New Roman" w:cstheme="majorBidi"/>
      <w:bCs/>
      <w:sz w:val="28"/>
      <w:szCs w:val="26"/>
    </w:rPr>
  </w:style>
  <w:style w:type="paragraph" w:customStyle="1" w:styleId="a">
    <w:name w:val="Список с чертой"/>
    <w:qFormat/>
    <w:rsid w:val="004A0F32"/>
    <w:pPr>
      <w:numPr>
        <w:numId w:val="13"/>
      </w:numPr>
      <w:tabs>
        <w:tab w:val="left" w:pos="1134"/>
      </w:tabs>
      <w:spacing w:after="0" w:line="360" w:lineRule="auto"/>
      <w:jc w:val="both"/>
    </w:pPr>
    <w:rPr>
      <w:rFonts w:ascii="Times New Roman" w:eastAsia="Calibri" w:hAnsi="Times New Roman" w:cs="Times New Roman"/>
      <w:sz w:val="28"/>
      <w:szCs w:val="28"/>
    </w:rPr>
  </w:style>
  <w:style w:type="paragraph" w:customStyle="1" w:styleId="af7">
    <w:name w:val="Текст таблицы"/>
    <w:qFormat/>
    <w:rsid w:val="004A0F32"/>
    <w:pPr>
      <w:spacing w:after="0" w:line="240" w:lineRule="auto"/>
      <w:jc w:val="center"/>
    </w:pPr>
    <w:rPr>
      <w:rFonts w:ascii="Times New Roman" w:eastAsia="Times New Roman" w:hAnsi="Times New Roman" w:cs="Times New Roman"/>
      <w:sz w:val="24"/>
    </w:rPr>
  </w:style>
  <w:style w:type="paragraph" w:customStyle="1" w:styleId="af8">
    <w:name w:val="Формула"/>
    <w:next w:val="a0"/>
    <w:qFormat/>
    <w:rsid w:val="004A0F32"/>
    <w:pPr>
      <w:spacing w:after="0" w:line="360" w:lineRule="auto"/>
      <w:jc w:val="right"/>
    </w:pPr>
    <w:rPr>
      <w:rFonts w:ascii="Times New Roman" w:eastAsia="Calibri" w:hAnsi="Times New Roman" w:cs="Times New Roman"/>
      <w:sz w:val="28"/>
      <w:szCs w:val="28"/>
    </w:rPr>
  </w:style>
  <w:style w:type="character" w:styleId="af9">
    <w:name w:val="footnote reference"/>
    <w:semiHidden/>
    <w:rsid w:val="00EB7EB1"/>
    <w:rPr>
      <w:rFonts w:cs="Times New Roman"/>
      <w:vertAlign w:val="superscript"/>
    </w:rPr>
  </w:style>
  <w:style w:type="paragraph" w:styleId="afa">
    <w:name w:val="List Paragraph"/>
    <w:basedOn w:val="a0"/>
    <w:uiPriority w:val="34"/>
    <w:qFormat/>
    <w:rsid w:val="00B662DF"/>
    <w:pPr>
      <w:ind w:left="720"/>
      <w:contextualSpacing/>
    </w:pPr>
  </w:style>
</w:styles>
</file>

<file path=word/webSettings.xml><?xml version="1.0" encoding="utf-8"?>
<w:webSettings xmlns:r="http://schemas.openxmlformats.org/officeDocument/2006/relationships" xmlns:w="http://schemas.openxmlformats.org/wordprocessingml/2006/main">
  <w:divs>
    <w:div w:id="158078003">
      <w:bodyDiv w:val="1"/>
      <w:marLeft w:val="0"/>
      <w:marRight w:val="0"/>
      <w:marTop w:val="0"/>
      <w:marBottom w:val="0"/>
      <w:divBdr>
        <w:top w:val="none" w:sz="0" w:space="0" w:color="auto"/>
        <w:left w:val="none" w:sz="0" w:space="0" w:color="auto"/>
        <w:bottom w:val="none" w:sz="0" w:space="0" w:color="auto"/>
        <w:right w:val="none" w:sz="0" w:space="0" w:color="auto"/>
      </w:divBdr>
    </w:div>
    <w:div w:id="635184589">
      <w:bodyDiv w:val="1"/>
      <w:marLeft w:val="0"/>
      <w:marRight w:val="0"/>
      <w:marTop w:val="0"/>
      <w:marBottom w:val="0"/>
      <w:divBdr>
        <w:top w:val="none" w:sz="0" w:space="0" w:color="auto"/>
        <w:left w:val="none" w:sz="0" w:space="0" w:color="auto"/>
        <w:bottom w:val="none" w:sz="0" w:space="0" w:color="auto"/>
        <w:right w:val="none" w:sz="0" w:space="0" w:color="auto"/>
      </w:divBdr>
    </w:div>
    <w:div w:id="912354151">
      <w:bodyDiv w:val="1"/>
      <w:marLeft w:val="0"/>
      <w:marRight w:val="0"/>
      <w:marTop w:val="0"/>
      <w:marBottom w:val="0"/>
      <w:divBdr>
        <w:top w:val="none" w:sz="0" w:space="0" w:color="auto"/>
        <w:left w:val="none" w:sz="0" w:space="0" w:color="auto"/>
        <w:bottom w:val="none" w:sz="0" w:space="0" w:color="auto"/>
        <w:right w:val="none" w:sz="0" w:space="0" w:color="auto"/>
      </w:divBdr>
      <w:divsChild>
        <w:div w:id="621884361">
          <w:marLeft w:val="0"/>
          <w:marRight w:val="0"/>
          <w:marTop w:val="0"/>
          <w:marBottom w:val="0"/>
          <w:divBdr>
            <w:top w:val="none" w:sz="0" w:space="0" w:color="auto"/>
            <w:left w:val="none" w:sz="0" w:space="0" w:color="auto"/>
            <w:bottom w:val="none" w:sz="0" w:space="0" w:color="auto"/>
            <w:right w:val="none" w:sz="0" w:space="0" w:color="auto"/>
          </w:divBdr>
        </w:div>
      </w:divsChild>
    </w:div>
    <w:div w:id="1201824718">
      <w:bodyDiv w:val="1"/>
      <w:marLeft w:val="0"/>
      <w:marRight w:val="0"/>
      <w:marTop w:val="0"/>
      <w:marBottom w:val="0"/>
      <w:divBdr>
        <w:top w:val="none" w:sz="0" w:space="0" w:color="auto"/>
        <w:left w:val="none" w:sz="0" w:space="0" w:color="auto"/>
        <w:bottom w:val="none" w:sz="0" w:space="0" w:color="auto"/>
        <w:right w:val="none" w:sz="0" w:space="0" w:color="auto"/>
      </w:divBdr>
    </w:div>
    <w:div w:id="1266771842">
      <w:bodyDiv w:val="1"/>
      <w:marLeft w:val="0"/>
      <w:marRight w:val="0"/>
      <w:marTop w:val="0"/>
      <w:marBottom w:val="0"/>
      <w:divBdr>
        <w:top w:val="none" w:sz="0" w:space="0" w:color="auto"/>
        <w:left w:val="none" w:sz="0" w:space="0" w:color="auto"/>
        <w:bottom w:val="none" w:sz="0" w:space="0" w:color="auto"/>
        <w:right w:val="none" w:sz="0" w:space="0" w:color="auto"/>
      </w:divBdr>
    </w:div>
    <w:div w:id="1780023505">
      <w:bodyDiv w:val="1"/>
      <w:marLeft w:val="0"/>
      <w:marRight w:val="0"/>
      <w:marTop w:val="0"/>
      <w:marBottom w:val="0"/>
      <w:divBdr>
        <w:top w:val="none" w:sz="0" w:space="0" w:color="auto"/>
        <w:left w:val="none" w:sz="0" w:space="0" w:color="auto"/>
        <w:bottom w:val="none" w:sz="0" w:space="0" w:color="auto"/>
        <w:right w:val="none" w:sz="0" w:space="0" w:color="auto"/>
      </w:divBdr>
    </w:div>
    <w:div w:id="180716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C7E01-8E8F-42AE-9CBE-0424CA221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44</Pages>
  <Words>9557</Words>
  <Characters>54476</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dc:creator>
  <cp:lastModifiedBy>Admin</cp:lastModifiedBy>
  <cp:revision>20</cp:revision>
  <dcterms:created xsi:type="dcterms:W3CDTF">2018-01-25T12:55:00Z</dcterms:created>
  <dcterms:modified xsi:type="dcterms:W3CDTF">2018-01-26T09:25:00Z</dcterms:modified>
</cp:coreProperties>
</file>