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6A" w:rsidRDefault="00573E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52"/>
          <w:szCs w:val="28"/>
        </w:rPr>
      </w:pPr>
    </w:p>
    <w:p w:rsidR="00573E6A" w:rsidRDefault="00D65DEC" w:rsidP="00986D5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573E6A" w:rsidRDefault="00573E6A" w:rsidP="00986D5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D65DEC" w:rsidP="00986D5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>Бульдог</w:t>
      </w:r>
      <w:r w:rsidR="009C1B3F">
        <w:rPr>
          <w:rFonts w:ascii="Times New Roman" w:hAnsi="Times New Roman" w:cs="Times New Roman"/>
          <w:sz w:val="28"/>
          <w:szCs w:val="28"/>
        </w:rPr>
        <w:t>,</w:t>
      </w:r>
      <w:r w:rsidRPr="009C1B3F">
        <w:rPr>
          <w:rFonts w:ascii="Times New Roman" w:hAnsi="Times New Roman" w:cs="Times New Roman"/>
          <w:sz w:val="28"/>
          <w:szCs w:val="28"/>
        </w:rPr>
        <w:t xml:space="preserve"> как символ в Англии</w:t>
      </w:r>
    </w:p>
    <w:p w:rsidR="00573E6A" w:rsidRDefault="00573E6A" w:rsidP="00986D5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 w:rsidP="00986D5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33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1"/>
      </w:tblGrid>
      <w:tr w:rsidR="00573E6A">
        <w:tc>
          <w:tcPr>
            <w:tcW w:w="3969" w:type="dxa"/>
          </w:tcPr>
          <w:p w:rsidR="00573E6A" w:rsidRDefault="00573E6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573E6A" w:rsidRDefault="00573E6A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E6A" w:rsidRDefault="00D65DE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Выполнила:</w:t>
            </w:r>
          </w:p>
          <w:p w:rsidR="00573E6A" w:rsidRDefault="00D65DE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 2 курса «Педагогическое образование с двумя профилями подготовки»</w:t>
            </w:r>
          </w:p>
          <w:p w:rsidR="00573E6A" w:rsidRDefault="00D65DE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Махно Надежда Александровна</w:t>
            </w:r>
          </w:p>
        </w:tc>
      </w:tr>
      <w:tr w:rsidR="00573E6A">
        <w:tc>
          <w:tcPr>
            <w:tcW w:w="3969" w:type="dxa"/>
          </w:tcPr>
          <w:p w:rsidR="00573E6A" w:rsidRDefault="00573E6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573E6A" w:rsidRDefault="00573E6A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6A">
        <w:tc>
          <w:tcPr>
            <w:tcW w:w="3969" w:type="dxa"/>
          </w:tcPr>
          <w:p w:rsidR="00573E6A" w:rsidRDefault="00573E6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573E6A" w:rsidRDefault="00D65DE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Проверила: </w:t>
            </w:r>
          </w:p>
          <w:p w:rsidR="00573E6A" w:rsidRDefault="00D65DE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к.ф.н., доцент, доцент кафедры</w:t>
            </w:r>
          </w:p>
          <w:p w:rsidR="00573E6A" w:rsidRDefault="00D65DE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  <w:p w:rsidR="00573E6A" w:rsidRDefault="00D65DE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Масленникова</w:t>
            </w:r>
          </w:p>
        </w:tc>
      </w:tr>
    </w:tbl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573E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B3F" w:rsidRDefault="009C1B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B3F" w:rsidRDefault="009C1B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B3F" w:rsidRDefault="009C1B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B3F" w:rsidRDefault="009C1B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B3F" w:rsidRDefault="009C1B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B3F" w:rsidRDefault="009C1B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7CE" w:rsidRDefault="003B37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7CE" w:rsidRDefault="003B37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6A" w:rsidRDefault="00D65D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9C1B3F" w:rsidRPr="009C1B3F" w:rsidRDefault="00D65DEC" w:rsidP="009C1B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573E6A" w:rsidRPr="009C1B3F" w:rsidRDefault="00D65DEC" w:rsidP="003B37CE">
      <w:pPr>
        <w:spacing w:before="47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lastRenderedPageBreak/>
        <w:t>С начала XX века английский бульдог ассоциируется с образом старой доброй Англии с ее патриархальным образом жизни. Сами англичане считают собаку своим неофициальным национальным символом наряду с птицей Робин, Алой розой или Львом, олице</w:t>
      </w:r>
      <w:r w:rsidRPr="009C1B3F">
        <w:rPr>
          <w:rFonts w:ascii="Times New Roman" w:hAnsi="Times New Roman" w:cs="Times New Roman"/>
          <w:sz w:val="28"/>
          <w:szCs w:val="28"/>
        </w:rPr>
        <w:t>творяющим английский престол.</w:t>
      </w:r>
    </w:p>
    <w:p w:rsidR="003B37CE" w:rsidRDefault="009C1B3F" w:rsidP="003B37CE">
      <w:pPr>
        <w:spacing w:before="47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  <w:shd w:val="clear" w:color="auto" w:fill="FFFFFF"/>
        </w:rPr>
        <w:t>Истинно английским джентльменом XVIII века был Джон Буль – образ, отражавший все главные черты настоящего англичанина. Вид он имел самый обычный: пузатый краснолицый фермер, на физиономии которого отражалась хитринка. Отличительной чертой были неизменные бакенбарды, белые брюки, красный сюртук и короткий цилиндр всегда были с этим джентльменом. Этот  образ Джона Буля часто использовался карикатуристами того времени на самые популярные темы внешней и внутренней политики. В ранних работах карикатуриста Джеймса Гилрея  Джон Буль изображался в виде быка или же фермера с головой быка. В дальнейшем изображения Буля появлялись в журна</w:t>
      </w:r>
      <w:r w:rsidR="003B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 “Punch”, их автором был Джон Тенниел. </w:t>
      </w:r>
      <w:r w:rsidRPr="009C1B3F">
        <w:rPr>
          <w:rFonts w:ascii="Times New Roman" w:hAnsi="Times New Roman" w:cs="Times New Roman"/>
          <w:sz w:val="28"/>
          <w:szCs w:val="28"/>
        </w:rPr>
        <w:br/>
      </w:r>
      <w:r w:rsidRPr="009C1B3F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 Джона Буля стал приобретать известность и вскоре стал олицетворять центральные фигуры политического аппарата, а затем все англичане стали олицетворять себя с популярным образом. В XIX веке  карикатура Буля противостояла самому Наполеону Бонапарту. Гардероб Буля пополнился несколькими вещами, там появился жилет из британского флага и блестящие сапоги. Не смотря на изменения в гардеробе, характер его остался таким же “фермерским”: грубоватый, простой и очень сильный. Он обожает сельскую жизнь – эль, вяленое мясо, собаки, лошади и шумные деревенские веселья.  Его постоянным спутником стал  английский бульдог, который в точности повторял внешность и характер своего хозяина. Благодаря такому хорошему соединению в 1865 году была утверждена порода, и появился её стандарт. Авторами Фило-Куонского стандарта </w:t>
      </w:r>
      <w:r w:rsidRPr="009C1B3F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>бульдог</w:t>
      </w:r>
      <w:r w:rsidRPr="009C1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был объявлен достоянием нации, эта порода ассоциировалась со старой доброй Англией. Пара Джона Буля и английского бульдога воплощала в себе великодушие, </w:t>
      </w:r>
      <w:r w:rsidRPr="009C1B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уверенность и силу английской нации. К началу первой мировой войны </w:t>
      </w:r>
      <w:r w:rsidRPr="009C1B3F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>английский бульдог</w:t>
      </w:r>
      <w:r w:rsidRPr="009C1B3F">
        <w:rPr>
          <w:rFonts w:ascii="Times New Roman" w:hAnsi="Times New Roman" w:cs="Times New Roman"/>
          <w:sz w:val="28"/>
          <w:szCs w:val="28"/>
          <w:shd w:val="clear" w:color="auto" w:fill="FFFFFF"/>
        </w:rPr>
        <w:t> завоевал огромную популярность среди англичан, настолько большую, что перестал ассоциироваться   с Джоном Булем.    Образом бульдога пользовались как сторонники Британии, так и её противники. Многочисленные плакаты того времени изображали бульдогов в самых различных видах. На одних собаки защищали флаг Британии, на других осматривали территорию государства своим строгим взглядом, на третьих весело играли с медалями врагов Англии. Бульдоги олицетворяли не только строгих стражников. От рисунков с милыми дамами, на руках которых были маленькие щенки бульдога, веяло теплом и домашним уютом.</w:t>
      </w:r>
    </w:p>
    <w:p w:rsidR="003B37CE" w:rsidRDefault="009C1B3F" w:rsidP="003B37CE">
      <w:pPr>
        <w:spacing w:before="47" w:line="360" w:lineRule="auto"/>
        <w:ind w:firstLine="709"/>
        <w:jc w:val="center"/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Pr="00986D57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Английский бульдог</w:t>
        </w:r>
      </w:hyperlink>
      <w:r w:rsidRPr="009C1B3F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> на защите  Соединенного королевства.</w:t>
      </w:r>
    </w:p>
    <w:p w:rsidR="003B37CE" w:rsidRDefault="003B37CE" w:rsidP="003B37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 xml:space="preserve">Образ английского бульдога использовали и политические </w:t>
      </w:r>
      <w:bookmarkStart w:id="0" w:name="_GoBack"/>
      <w:bookmarkEnd w:id="0"/>
      <w:r w:rsidRPr="009C1B3F">
        <w:rPr>
          <w:rFonts w:ascii="Times New Roman" w:hAnsi="Times New Roman" w:cs="Times New Roman"/>
          <w:sz w:val="28"/>
          <w:szCs w:val="28"/>
        </w:rPr>
        <w:t>недоброжелатели Англии.</w:t>
      </w:r>
    </w:p>
    <w:p w:rsidR="009C1B3F" w:rsidRDefault="003B37CE" w:rsidP="003B37CE">
      <w:pPr>
        <w:spacing w:before="47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95250" distR="95250" simplePos="0" relativeHeight="251658240" behindDoc="0" locked="0" layoutInCell="1" allowOverlap="0" wp14:anchorId="0B6A873E" wp14:editId="10D3062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33475" cy="2164715"/>
            <wp:effectExtent l="0" t="0" r="0" b="6985"/>
            <wp:wrapSquare wrapText="bothSides"/>
            <wp:docPr id="1" name="Рисунок 1" descr="http://www.bulldogcity.ru/netcat_files/Image/John_Bull_with_bull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lldogcity.ru/netcat_files/Image/John_Bull_with_bulldo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22" cy="216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B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FDB97" wp14:editId="31B7E608">
                <wp:simplePos x="0" y="0"/>
                <wp:positionH relativeFrom="column">
                  <wp:posOffset>4806950</wp:posOffset>
                </wp:positionH>
                <wp:positionV relativeFrom="paragraph">
                  <wp:posOffset>1830705</wp:posOffset>
                </wp:positionV>
                <wp:extent cx="952500" cy="635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1B3F" w:rsidRDefault="009C1B3F" w:rsidP="003B37CE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</w:rPr>
                            </w:pPr>
                            <w:r w:rsidRPr="009C1B3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</w:rPr>
                              <w:t>Джон Буль</w:t>
                            </w:r>
                          </w:p>
                          <w:p w:rsidR="009C1B3F" w:rsidRPr="009C1B3F" w:rsidRDefault="009C1B3F" w:rsidP="003B37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9C1B3F">
                                <w:rPr>
                                  <w:rStyle w:val="a8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1http://www.bulldogcity.ru/bulldog/istoriya/cat1_7.html</w:t>
                              </w:r>
                            </w:hyperlink>
                            <w:r w:rsidRPr="009C1B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.5pt;margin-top:144.15pt;width:7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" stroked="f">
                <v:textbox style="mso-fit-shape-to-text:t" inset="0,0,0,0">
                  <w:txbxContent>
                    <w:p w:rsidR="009C1B3F" w:rsidRDefault="009C1B3F" w:rsidP="003B37CE">
                      <w:pPr>
                        <w:pStyle w:val="a9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</w:rPr>
                      </w:pPr>
                      <w:r w:rsidRPr="009C1B3F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</w:rPr>
                        <w:t>Джон Буль</w:t>
                      </w:r>
                    </w:p>
                    <w:p w:rsidR="009C1B3F" w:rsidRPr="009C1B3F" w:rsidRDefault="009C1B3F" w:rsidP="003B37CE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hyperlink r:id="rId12" w:history="1">
                        <w:r w:rsidRPr="009C1B3F">
                          <w:rPr>
                            <w:rStyle w:val="a8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1http://www.bulldogcity.ru/bulldog/istoriya/cat1_7.html</w:t>
                        </w:r>
                      </w:hyperlink>
                      <w:r w:rsidRPr="009C1B3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B3F" w:rsidRPr="009C1B3F">
        <w:rPr>
          <w:rFonts w:ascii="Times New Roman" w:hAnsi="Times New Roman" w:cs="Times New Roman"/>
          <w:sz w:val="28"/>
          <w:szCs w:val="28"/>
          <w:shd w:val="clear" w:color="auto" w:fill="FFFFFF"/>
        </w:rPr>
        <w:t>Вскоре на политической арене Англии появился новый лидер – Уинстон Черчилль. У англичан он сразу же стал ассоциироваться со знаменитой породой. Это дошло до того, что политика стали изображать в виде бульдога. Самыми яркими изображениями того времени стали: карикатура Штубе «Go to It» и плакат «Holding the Line» Генри Гуинона (Henri Guignon, 1942). Черчилль в свою очередь не оставался в стороне, его колкие высказывания запомнились многим. «Бульдог — это красота, доведённая до абсурда» и  «борьба </w:t>
      </w:r>
      <w:r w:rsidR="009C1B3F" w:rsidRPr="009C1B3F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t>бульдогов</w:t>
      </w:r>
      <w:r w:rsidR="009C1B3F" w:rsidRPr="009C1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под ковром» — стали самыми знаменитыми его высказываниями  о бульдогах, хотя сам политик утверждал, что он  имел в виду совсем другое. Черчилль не был поклонником бульдогов, его самым любимым питомцем был пудель по кличке Руфус. Но народная молва не переставала сравнивать известного  политика с бульдогом. Даже после его поражения в прессе появился заголовок: «Бульдог опять упустил </w:t>
      </w:r>
      <w:r w:rsidR="009C1B3F" w:rsidRPr="009C1B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свою кость». После смерти Уинстона Черчилля появились новые выражения  «живой Уинстон» и «Черчилль во плоти», которыми обозначали бульдогов. В Англии появилась традиция изображать бульдогов с человеческими чертами, обязательной чертой которых была сигара в зубах.</w:t>
      </w:r>
    </w:p>
    <w:p w:rsidR="00573E6A" w:rsidRPr="009C1B3F" w:rsidRDefault="00D65DEC" w:rsidP="003B37CE">
      <w:pPr>
        <w:spacing w:before="47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b/>
          <w:sz w:val="28"/>
          <w:szCs w:val="28"/>
        </w:rPr>
        <w:t>Символ незыблемости Англии</w:t>
      </w:r>
      <w:r w:rsidR="003B37CE">
        <w:rPr>
          <w:rFonts w:ascii="Times New Roman" w:hAnsi="Times New Roman" w:cs="Times New Roman"/>
          <w:b/>
          <w:sz w:val="28"/>
          <w:szCs w:val="28"/>
        </w:rPr>
        <w:t>.</w:t>
      </w:r>
    </w:p>
    <w:p w:rsidR="00573E6A" w:rsidRPr="009C1B3F" w:rsidRDefault="00D65DEC" w:rsidP="00986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>Английского бульдога как символ страны стали активно использовать со времен Первой мировой войны. Англичане видели сходство между чертами характера животного и истинного английского джентльмена:</w:t>
      </w:r>
    </w:p>
    <w:p w:rsidR="00573E6A" w:rsidRPr="009C1B3F" w:rsidRDefault="00D65DEC" w:rsidP="003B37CE">
      <w:pPr>
        <w:pStyle w:val="af1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>с</w:t>
      </w:r>
      <w:r w:rsidRPr="009C1B3F">
        <w:rPr>
          <w:rFonts w:ascii="Times New Roman" w:hAnsi="Times New Roman" w:cs="Times New Roman"/>
          <w:sz w:val="28"/>
          <w:szCs w:val="28"/>
        </w:rPr>
        <w:t>покойствие;</w:t>
      </w:r>
    </w:p>
    <w:p w:rsidR="00573E6A" w:rsidRPr="009C1B3F" w:rsidRDefault="00D65DEC" w:rsidP="003B37CE">
      <w:pPr>
        <w:pStyle w:val="af1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>выдержка;</w:t>
      </w:r>
    </w:p>
    <w:p w:rsidR="00573E6A" w:rsidRPr="009C1B3F" w:rsidRDefault="00D65DEC" w:rsidP="003B37CE">
      <w:pPr>
        <w:pStyle w:val="af1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>уверенность в своих силах;</w:t>
      </w:r>
    </w:p>
    <w:p w:rsidR="00573E6A" w:rsidRPr="009C1B3F" w:rsidRDefault="00D65DEC" w:rsidP="003B37CE">
      <w:pPr>
        <w:pStyle w:val="af1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>необычайная смелость;</w:t>
      </w:r>
    </w:p>
    <w:p w:rsidR="00573E6A" w:rsidRPr="009C1B3F" w:rsidRDefault="00D65DEC" w:rsidP="003B37CE">
      <w:pPr>
        <w:pStyle w:val="af1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>решительность.</w:t>
      </w:r>
    </w:p>
    <w:p w:rsidR="00573E6A" w:rsidRPr="009C1B3F" w:rsidRDefault="00D65DEC" w:rsidP="003B37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>Поэтому изображая бульдога на картинах и агитационных плакатах, англичане стремились подчеркнуть патриотичность своей нации, а также сдержанную силу и защищенность страны</w:t>
      </w:r>
      <w:r w:rsidRPr="009C1B3F">
        <w:rPr>
          <w:rFonts w:ascii="Times New Roman" w:hAnsi="Times New Roman" w:cs="Times New Roman"/>
          <w:sz w:val="28"/>
          <w:szCs w:val="28"/>
        </w:rPr>
        <w:t>. Так, на одном плакате бульдог с Британских островов внимательно наблюдает за континентом, на другом — играет с орденами и амуницией противника, на третьем — невозмутимо спит, охраняя британский флаг.</w:t>
      </w:r>
    </w:p>
    <w:p w:rsidR="00573E6A" w:rsidRPr="009C1B3F" w:rsidRDefault="00D65DEC" w:rsidP="003B37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3F">
        <w:rPr>
          <w:rFonts w:ascii="Times New Roman" w:hAnsi="Times New Roman" w:cs="Times New Roman"/>
          <w:sz w:val="28"/>
          <w:szCs w:val="28"/>
        </w:rPr>
        <w:t>Образ животного широко использовали</w:t>
      </w:r>
      <w:r w:rsidRPr="009C1B3F">
        <w:rPr>
          <w:rFonts w:ascii="Times New Roman" w:hAnsi="Times New Roman" w:cs="Times New Roman"/>
          <w:sz w:val="28"/>
          <w:szCs w:val="28"/>
        </w:rPr>
        <w:t xml:space="preserve"> художники, писатели и кинематографисты, когда необходимо было внести в произведение искусства английский колорит. Например, домашний питомец знаменитого сыщика Шерлока Холмса — это английский бульдог по кличке Тори. Представители породы фигурируют в произ</w:t>
      </w:r>
      <w:r w:rsidRPr="009C1B3F">
        <w:rPr>
          <w:rFonts w:ascii="Times New Roman" w:hAnsi="Times New Roman" w:cs="Times New Roman"/>
          <w:sz w:val="28"/>
          <w:szCs w:val="28"/>
        </w:rPr>
        <w:t>ведениях Льва Толстого, Джека Лондона, Бориса Акунина.</w:t>
      </w:r>
    </w:p>
    <w:p w:rsidR="00573E6A" w:rsidRDefault="00D65DEC" w:rsidP="003B37CE">
      <w:pPr>
        <w:spacing w:line="360" w:lineRule="auto"/>
        <w:ind w:firstLine="709"/>
        <w:jc w:val="both"/>
      </w:pPr>
      <w:r w:rsidRPr="009C1B3F">
        <w:rPr>
          <w:rFonts w:ascii="Times New Roman" w:hAnsi="Times New Roman" w:cs="Times New Roman"/>
          <w:sz w:val="28"/>
          <w:szCs w:val="28"/>
        </w:rPr>
        <w:t xml:space="preserve">В последние несколько десятилетий образ животного вошел в массовую культуру: его именем стали называть музыкальные группы, спортивные команды, компьютерные игры, его используют в названиях </w:t>
      </w:r>
      <w:r w:rsidRPr="009C1B3F">
        <w:rPr>
          <w:rFonts w:ascii="Times New Roman" w:hAnsi="Times New Roman" w:cs="Times New Roman"/>
          <w:sz w:val="28"/>
          <w:szCs w:val="28"/>
        </w:rPr>
        <w:lastRenderedPageBreak/>
        <w:t>торговых ма</w:t>
      </w:r>
      <w:r w:rsidRPr="009C1B3F">
        <w:rPr>
          <w:rFonts w:ascii="Times New Roman" w:hAnsi="Times New Roman" w:cs="Times New Roman"/>
          <w:sz w:val="28"/>
          <w:szCs w:val="28"/>
        </w:rPr>
        <w:t>рок и даже некоторых видов стрелкового оружия.</w:t>
      </w:r>
      <w:r w:rsidRPr="009C1B3F">
        <w:rPr>
          <w:rFonts w:ascii="Times New Roman" w:hAnsi="Times New Roman" w:cs="Times New Roman"/>
          <w:sz w:val="28"/>
          <w:szCs w:val="28"/>
        </w:rPr>
        <w:br/>
      </w:r>
      <w:r>
        <w:br/>
      </w:r>
    </w:p>
    <w:p w:rsidR="00986D57" w:rsidRDefault="00986D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P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</w:p>
    <w:p w:rsidR="00986D57" w:rsidRDefault="00986D57" w:rsidP="00986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3E6A" w:rsidRDefault="00986D57" w:rsidP="00986D57">
      <w:pPr>
        <w:rPr>
          <w:rFonts w:ascii="Times New Roman" w:hAnsi="Times New Roman" w:cs="Times New Roman"/>
          <w:b/>
          <w:sz w:val="28"/>
          <w:szCs w:val="28"/>
        </w:rPr>
      </w:pPr>
      <w:r w:rsidRPr="00986D57"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интернет-ресурсы:</w:t>
      </w:r>
    </w:p>
    <w:p w:rsidR="00986D57" w:rsidRDefault="00986D57" w:rsidP="00986D57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7230BD">
          <w:rPr>
            <w:rStyle w:val="a8"/>
            <w:rFonts w:ascii="Times New Roman" w:hAnsi="Times New Roman" w:cs="Times New Roman"/>
            <w:sz w:val="28"/>
            <w:szCs w:val="28"/>
          </w:rPr>
          <w:t>http://www.bulldogcity.ru/bulldog/istoriya/cat1_7.html</w:t>
        </w:r>
      </w:hyperlink>
    </w:p>
    <w:p w:rsidR="00986D57" w:rsidRDefault="00986D57" w:rsidP="00986D57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7230BD">
          <w:rPr>
            <w:rStyle w:val="a8"/>
            <w:rFonts w:ascii="Times New Roman" w:hAnsi="Times New Roman" w:cs="Times New Roman"/>
            <w:sz w:val="28"/>
            <w:szCs w:val="28"/>
          </w:rPr>
          <w:t>https://prosobachku.ru/porody/anglijskij-buldog.html</w:t>
        </w:r>
      </w:hyperlink>
    </w:p>
    <w:p w:rsidR="00986D57" w:rsidRPr="00986D57" w:rsidRDefault="00986D57" w:rsidP="00986D57">
      <w:pPr>
        <w:pStyle w:val="af1"/>
        <w:rPr>
          <w:rFonts w:ascii="Times New Roman" w:hAnsi="Times New Roman" w:cs="Times New Roman"/>
          <w:sz w:val="28"/>
          <w:szCs w:val="28"/>
        </w:rPr>
      </w:pPr>
    </w:p>
    <w:sectPr w:rsidR="00986D57" w:rsidRPr="00986D57" w:rsidSect="003B37CE">
      <w:headerReference w:type="default" r:id="rId15"/>
      <w:pgSz w:w="11906" w:h="16838"/>
      <w:pgMar w:top="113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DEC" w:rsidRDefault="00D65DEC">
      <w:pPr>
        <w:spacing w:after="0" w:line="240" w:lineRule="auto"/>
      </w:pPr>
      <w:r>
        <w:separator/>
      </w:r>
    </w:p>
  </w:endnote>
  <w:endnote w:type="continuationSeparator" w:id="0">
    <w:p w:rsidR="00D65DEC" w:rsidRDefault="00D6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DEC" w:rsidRDefault="00D65DEC">
      <w:pPr>
        <w:spacing w:after="0" w:line="240" w:lineRule="auto"/>
      </w:pPr>
      <w:r>
        <w:separator/>
      </w:r>
    </w:p>
  </w:footnote>
  <w:footnote w:type="continuationSeparator" w:id="0">
    <w:p w:rsidR="00D65DEC" w:rsidRDefault="00D6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6A" w:rsidRDefault="00D65DE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86D57">
      <w:rPr>
        <w:noProof/>
      </w:rPr>
      <w:t>3</w:t>
    </w:r>
    <w:r>
      <w:fldChar w:fldCharType="end"/>
    </w:r>
  </w:p>
  <w:p w:rsidR="00573E6A" w:rsidRDefault="00573E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B2FA9E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000001"/>
    <w:multiLevelType w:val="hybridMultilevel"/>
    <w:tmpl w:val="933014D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31762C"/>
    <w:multiLevelType w:val="hybridMultilevel"/>
    <w:tmpl w:val="760E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75BEC"/>
    <w:multiLevelType w:val="hybridMultilevel"/>
    <w:tmpl w:val="6356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6A"/>
    <w:rsid w:val="0023477A"/>
    <w:rsid w:val="003B37CE"/>
    <w:rsid w:val="00573E6A"/>
    <w:rsid w:val="00986D57"/>
    <w:rsid w:val="009C1B3F"/>
    <w:rsid w:val="00D6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caption"/>
    <w:basedOn w:val="a"/>
    <w:next w:val="a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aa">
    <w:name w:val="annotation reference"/>
    <w:basedOn w:val="a0"/>
    <w:uiPriority w:val="99"/>
    <w:rPr>
      <w:sz w:val="16"/>
      <w:szCs w:val="16"/>
    </w:rPr>
  </w:style>
  <w:style w:type="paragraph" w:styleId="ab">
    <w:name w:val="annotation text"/>
    <w:basedOn w:val="a"/>
    <w:link w:val="ac"/>
    <w:uiPriority w:val="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Calibri Light" w:eastAsia="SimSun" w:hAnsi="Calibri Light" w:cs="SimSu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Pr>
      <w:rFonts w:ascii="Calibri Light" w:eastAsia="SimSun" w:hAnsi="Calibri Light" w:cs="SimSu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rPr>
      <w:rFonts w:ascii="Calibri Light" w:eastAsia="SimSun" w:hAnsi="Calibri Light" w:cs="SimSun"/>
      <w:color w:val="1F4D78"/>
    </w:rPr>
  </w:style>
  <w:style w:type="character" w:customStyle="1" w:styleId="60">
    <w:name w:val="Заголовок 6 Знак"/>
    <w:basedOn w:val="a0"/>
    <w:link w:val="6"/>
    <w:uiPriority w:val="9"/>
    <w:rPr>
      <w:rFonts w:ascii="Calibri Light" w:eastAsia="SimSun" w:hAnsi="Calibri Light" w:cs="SimSun"/>
      <w:i/>
      <w:iCs/>
      <w:color w:val="1F4D78"/>
    </w:rPr>
  </w:style>
  <w:style w:type="character" w:customStyle="1" w:styleId="70">
    <w:name w:val="Заголовок 7 Знак"/>
    <w:basedOn w:val="a0"/>
    <w:link w:val="7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character" w:styleId="af2">
    <w:name w:val="Strong"/>
    <w:basedOn w:val="a0"/>
    <w:uiPriority w:val="22"/>
    <w:qFormat/>
    <w:rsid w:val="009C1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caption"/>
    <w:basedOn w:val="a"/>
    <w:next w:val="a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aa">
    <w:name w:val="annotation reference"/>
    <w:basedOn w:val="a0"/>
    <w:uiPriority w:val="99"/>
    <w:rPr>
      <w:sz w:val="16"/>
      <w:szCs w:val="16"/>
    </w:rPr>
  </w:style>
  <w:style w:type="paragraph" w:styleId="ab">
    <w:name w:val="annotation text"/>
    <w:basedOn w:val="a"/>
    <w:link w:val="ac"/>
    <w:uiPriority w:val="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Calibri Light" w:eastAsia="SimSun" w:hAnsi="Calibri Light" w:cs="SimSu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Pr>
      <w:rFonts w:ascii="Calibri Light" w:eastAsia="SimSun" w:hAnsi="Calibri Light" w:cs="SimSu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rPr>
      <w:rFonts w:ascii="Calibri Light" w:eastAsia="SimSun" w:hAnsi="Calibri Light" w:cs="SimSun"/>
      <w:color w:val="1F4D78"/>
    </w:rPr>
  </w:style>
  <w:style w:type="character" w:customStyle="1" w:styleId="60">
    <w:name w:val="Заголовок 6 Знак"/>
    <w:basedOn w:val="a0"/>
    <w:link w:val="6"/>
    <w:uiPriority w:val="9"/>
    <w:rPr>
      <w:rFonts w:ascii="Calibri Light" w:eastAsia="SimSun" w:hAnsi="Calibri Light" w:cs="SimSun"/>
      <w:i/>
      <w:iCs/>
      <w:color w:val="1F4D78"/>
    </w:rPr>
  </w:style>
  <w:style w:type="character" w:customStyle="1" w:styleId="70">
    <w:name w:val="Заголовок 7 Знак"/>
    <w:basedOn w:val="a0"/>
    <w:link w:val="7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character" w:styleId="af2">
    <w:name w:val="Strong"/>
    <w:basedOn w:val="a0"/>
    <w:uiPriority w:val="22"/>
    <w:qFormat/>
    <w:rsid w:val="009C1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lldogcity.ru/bulldog/istoriya/cat1_7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1http:\www.bulldogcity.ru\bulldog\istoriya\cat1_7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wnloads\1http:\www.bulldogcity.ru\bulldog\istoriya\cat1_7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bulldogcity.ru/" TargetMode="External"/><Relationship Id="rId14" Type="http://schemas.openxmlformats.org/officeDocument/2006/relationships/hyperlink" Target="https://prosobachku.ru/porody/anglijskij-buldo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52FE-0395-479A-8D1B-92B7A533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Дарья Сергеевна</dc:creator>
  <cp:lastModifiedBy>User</cp:lastModifiedBy>
  <cp:revision>2</cp:revision>
  <dcterms:created xsi:type="dcterms:W3CDTF">2019-06-24T04:10:00Z</dcterms:created>
  <dcterms:modified xsi:type="dcterms:W3CDTF">2019-06-24T04:10:00Z</dcterms:modified>
</cp:coreProperties>
</file>