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6858" w:rsidRDefault="00144399" w:rsidP="009F6858">
      <w:pPr>
        <w:shd w:val="clear" w:color="auto" w:fill="FFFFFF"/>
        <w:autoSpaceDE w:val="0"/>
        <w:autoSpaceDN w:val="0"/>
        <w:adjustRightInd w:val="0"/>
        <w:spacing w:after="0" w:line="360" w:lineRule="auto"/>
        <w:ind w:firstLine="709"/>
        <w:jc w:val="both"/>
        <w:rPr>
          <w:rFonts w:ascii="Times New Roman" w:eastAsia="Times New Roman" w:hAnsi="Times New Roman" w:cs="Times New Roman"/>
          <w:b/>
          <w:bCs/>
          <w:sz w:val="28"/>
          <w:szCs w:val="28"/>
        </w:rPr>
      </w:pPr>
      <w:r w:rsidRPr="00144399">
        <w:rPr>
          <w:rFonts w:ascii="Times New Roman" w:eastAsia="Times New Roman" w:hAnsi="Times New Roman" w:cs="Times New Roman"/>
          <w:b/>
          <w:bCs/>
          <w:sz w:val="28"/>
          <w:szCs w:val="28"/>
        </w:rPr>
        <w:t xml:space="preserve">                                         </w:t>
      </w:r>
      <w:r w:rsidR="00322B0D" w:rsidRPr="00144399">
        <w:rPr>
          <w:rFonts w:ascii="Times New Roman" w:eastAsia="Times New Roman" w:hAnsi="Times New Roman" w:cs="Times New Roman"/>
          <w:b/>
          <w:bCs/>
          <w:sz w:val="28"/>
          <w:szCs w:val="28"/>
        </w:rPr>
        <w:t>СОДЕРЖАНИЕ</w:t>
      </w:r>
    </w:p>
    <w:p w:rsidR="00B77FA8" w:rsidRPr="00144399" w:rsidRDefault="00B77FA8" w:rsidP="009F6858">
      <w:pPr>
        <w:shd w:val="clear" w:color="auto" w:fill="FFFFFF"/>
        <w:autoSpaceDE w:val="0"/>
        <w:autoSpaceDN w:val="0"/>
        <w:adjustRightInd w:val="0"/>
        <w:spacing w:after="0" w:line="360" w:lineRule="auto"/>
        <w:ind w:firstLine="709"/>
        <w:jc w:val="both"/>
        <w:rPr>
          <w:rFonts w:ascii="Times New Roman" w:eastAsia="Times New Roman" w:hAnsi="Times New Roman" w:cs="Times New Roman"/>
          <w:b/>
          <w:bCs/>
          <w:sz w:val="28"/>
          <w:szCs w:val="28"/>
        </w:rPr>
      </w:pPr>
    </w:p>
    <w:p w:rsidR="00322B0D" w:rsidRPr="00322B0D" w:rsidRDefault="00322B0D" w:rsidP="009F6858">
      <w:pPr>
        <w:shd w:val="clear" w:color="auto" w:fill="FFFFFF"/>
        <w:autoSpaceDE w:val="0"/>
        <w:autoSpaceDN w:val="0"/>
        <w:adjustRightInd w:val="0"/>
        <w:spacing w:after="0" w:line="360" w:lineRule="auto"/>
        <w:ind w:firstLine="709"/>
        <w:jc w:val="both"/>
        <w:rPr>
          <w:rFonts w:ascii="Times New Roman" w:eastAsia="Times New Roman" w:hAnsi="Times New Roman" w:cs="Times New Roman"/>
          <w:bCs/>
          <w:sz w:val="28"/>
          <w:szCs w:val="28"/>
        </w:rPr>
      </w:pPr>
      <w:r w:rsidRPr="00144399">
        <w:rPr>
          <w:rFonts w:ascii="Times New Roman" w:eastAsia="Times New Roman" w:hAnsi="Times New Roman" w:cs="Times New Roman"/>
          <w:bCs/>
          <w:sz w:val="28"/>
          <w:szCs w:val="28"/>
        </w:rPr>
        <w:t>ВВЕДЕНИЕ</w:t>
      </w:r>
      <w:r w:rsidR="005306F2">
        <w:rPr>
          <w:rFonts w:ascii="Times New Roman" w:eastAsia="Times New Roman" w:hAnsi="Times New Roman" w:cs="Times New Roman"/>
          <w:bCs/>
          <w:sz w:val="28"/>
          <w:szCs w:val="28"/>
        </w:rPr>
        <w:t>……………………………………………………………………3</w:t>
      </w:r>
    </w:p>
    <w:p w:rsidR="00322B0D" w:rsidRPr="00322B0D" w:rsidRDefault="00322B0D" w:rsidP="002568D5">
      <w:pPr>
        <w:shd w:val="clear" w:color="auto" w:fill="FFFFFF"/>
        <w:autoSpaceDE w:val="0"/>
        <w:autoSpaceDN w:val="0"/>
        <w:adjustRightInd w:val="0"/>
        <w:spacing w:after="0" w:line="360" w:lineRule="auto"/>
        <w:ind w:left="709"/>
        <w:jc w:val="both"/>
        <w:rPr>
          <w:rFonts w:ascii="Times New Roman" w:eastAsia="Times New Roman" w:hAnsi="Times New Roman" w:cs="Times New Roman"/>
          <w:bCs/>
          <w:sz w:val="28"/>
          <w:szCs w:val="28"/>
        </w:rPr>
      </w:pPr>
      <w:r w:rsidRPr="00322B0D">
        <w:rPr>
          <w:rFonts w:ascii="Times New Roman" w:eastAsia="Times New Roman" w:hAnsi="Times New Roman" w:cs="Times New Roman"/>
          <w:bCs/>
          <w:sz w:val="28"/>
          <w:szCs w:val="28"/>
        </w:rPr>
        <w:t>1 Общее сведения об</w:t>
      </w:r>
      <w:r w:rsidR="005306F2">
        <w:rPr>
          <w:rFonts w:ascii="Times New Roman" w:eastAsia="Times New Roman" w:hAnsi="Times New Roman" w:cs="Times New Roman"/>
          <w:bCs/>
          <w:sz w:val="28"/>
          <w:szCs w:val="28"/>
        </w:rPr>
        <w:t xml:space="preserve"> организации ………………………………………..…4</w:t>
      </w:r>
    </w:p>
    <w:p w:rsidR="00322B0D" w:rsidRPr="00322B0D" w:rsidRDefault="00322B0D" w:rsidP="002568D5">
      <w:pPr>
        <w:shd w:val="clear" w:color="auto" w:fill="FFFFFF"/>
        <w:autoSpaceDE w:val="0"/>
        <w:autoSpaceDN w:val="0"/>
        <w:adjustRightInd w:val="0"/>
        <w:spacing w:after="0" w:line="360" w:lineRule="auto"/>
        <w:ind w:left="709"/>
        <w:jc w:val="both"/>
        <w:rPr>
          <w:rFonts w:ascii="Times New Roman" w:eastAsia="Times New Roman" w:hAnsi="Times New Roman" w:cs="Times New Roman"/>
          <w:bCs/>
          <w:sz w:val="28"/>
          <w:szCs w:val="28"/>
        </w:rPr>
      </w:pPr>
      <w:r w:rsidRPr="00322B0D">
        <w:rPr>
          <w:rFonts w:ascii="Times New Roman" w:eastAsia="Times New Roman" w:hAnsi="Times New Roman" w:cs="Times New Roman"/>
          <w:bCs/>
          <w:sz w:val="28"/>
          <w:szCs w:val="28"/>
        </w:rPr>
        <w:t>2 Производственная стру</w:t>
      </w:r>
      <w:r w:rsidR="005306F2">
        <w:rPr>
          <w:rFonts w:ascii="Times New Roman" w:eastAsia="Times New Roman" w:hAnsi="Times New Roman" w:cs="Times New Roman"/>
          <w:bCs/>
          <w:sz w:val="28"/>
          <w:szCs w:val="28"/>
        </w:rPr>
        <w:t>ктура организации………………………………..8</w:t>
      </w:r>
    </w:p>
    <w:p w:rsidR="00322B0D" w:rsidRPr="00322B0D" w:rsidRDefault="00322B0D" w:rsidP="002568D5">
      <w:pPr>
        <w:shd w:val="clear" w:color="auto" w:fill="FFFFFF"/>
        <w:autoSpaceDE w:val="0"/>
        <w:autoSpaceDN w:val="0"/>
        <w:adjustRightInd w:val="0"/>
        <w:spacing w:after="0" w:line="360" w:lineRule="auto"/>
        <w:ind w:left="709"/>
        <w:jc w:val="both"/>
        <w:rPr>
          <w:rFonts w:ascii="Times New Roman" w:eastAsia="Times New Roman" w:hAnsi="Times New Roman" w:cs="Times New Roman"/>
          <w:bCs/>
          <w:sz w:val="28"/>
          <w:szCs w:val="28"/>
        </w:rPr>
      </w:pPr>
      <w:r w:rsidRPr="00322B0D">
        <w:rPr>
          <w:rFonts w:ascii="Times New Roman" w:eastAsia="Times New Roman" w:hAnsi="Times New Roman" w:cs="Times New Roman"/>
          <w:bCs/>
          <w:sz w:val="28"/>
          <w:szCs w:val="28"/>
        </w:rPr>
        <w:t>3 Характеристика документооборота, обеспечивающ</w:t>
      </w:r>
      <w:r w:rsidR="002568D5">
        <w:rPr>
          <w:rFonts w:ascii="Times New Roman" w:eastAsia="Times New Roman" w:hAnsi="Times New Roman" w:cs="Times New Roman"/>
          <w:bCs/>
          <w:sz w:val="28"/>
          <w:szCs w:val="28"/>
        </w:rPr>
        <w:t>его</w:t>
      </w:r>
      <w:r w:rsidRPr="00322B0D">
        <w:rPr>
          <w:rFonts w:ascii="Times New Roman" w:eastAsia="Times New Roman" w:hAnsi="Times New Roman" w:cs="Times New Roman"/>
          <w:bCs/>
          <w:sz w:val="28"/>
          <w:szCs w:val="28"/>
        </w:rPr>
        <w:t xml:space="preserve"> деятельность организации</w:t>
      </w:r>
      <w:r w:rsidR="002568D5">
        <w:rPr>
          <w:rFonts w:ascii="Times New Roman" w:eastAsia="Times New Roman" w:hAnsi="Times New Roman" w:cs="Times New Roman"/>
          <w:bCs/>
          <w:sz w:val="28"/>
          <w:szCs w:val="28"/>
        </w:rPr>
        <w:t xml:space="preserve">                         </w:t>
      </w:r>
      <w:r w:rsidR="005306F2">
        <w:rPr>
          <w:rFonts w:ascii="Times New Roman" w:eastAsia="Times New Roman" w:hAnsi="Times New Roman" w:cs="Times New Roman"/>
          <w:bCs/>
          <w:sz w:val="28"/>
          <w:szCs w:val="28"/>
        </w:rPr>
        <w:t>……………………………………………….....11</w:t>
      </w:r>
    </w:p>
    <w:p w:rsidR="00322B0D" w:rsidRPr="00322B0D" w:rsidRDefault="00322B0D" w:rsidP="002568D5">
      <w:pPr>
        <w:shd w:val="clear" w:color="auto" w:fill="FFFFFF"/>
        <w:autoSpaceDE w:val="0"/>
        <w:autoSpaceDN w:val="0"/>
        <w:adjustRightInd w:val="0"/>
        <w:spacing w:after="0" w:line="360" w:lineRule="auto"/>
        <w:ind w:left="709"/>
        <w:jc w:val="both"/>
        <w:rPr>
          <w:rFonts w:ascii="Times New Roman" w:eastAsia="Times New Roman" w:hAnsi="Times New Roman" w:cs="Times New Roman"/>
          <w:bCs/>
          <w:sz w:val="28"/>
          <w:szCs w:val="28"/>
        </w:rPr>
      </w:pPr>
      <w:r w:rsidRPr="00322B0D">
        <w:rPr>
          <w:rFonts w:ascii="Times New Roman" w:eastAsia="Times New Roman" w:hAnsi="Times New Roman" w:cs="Times New Roman"/>
          <w:bCs/>
          <w:sz w:val="28"/>
          <w:szCs w:val="28"/>
        </w:rPr>
        <w:t>4 Анализ должностных инструкций сотрудников организации……</w:t>
      </w:r>
      <w:r>
        <w:rPr>
          <w:rFonts w:ascii="Times New Roman" w:eastAsia="Times New Roman" w:hAnsi="Times New Roman" w:cs="Times New Roman"/>
          <w:bCs/>
          <w:sz w:val="28"/>
          <w:szCs w:val="28"/>
        </w:rPr>
        <w:t>.</w:t>
      </w:r>
      <w:r w:rsidRPr="00322B0D">
        <w:rPr>
          <w:rFonts w:ascii="Times New Roman" w:eastAsia="Times New Roman" w:hAnsi="Times New Roman" w:cs="Times New Roman"/>
          <w:bCs/>
          <w:sz w:val="28"/>
          <w:szCs w:val="28"/>
        </w:rPr>
        <w:t>……</w:t>
      </w:r>
      <w:r w:rsidR="005306F2">
        <w:rPr>
          <w:rFonts w:ascii="Times New Roman" w:eastAsia="Times New Roman" w:hAnsi="Times New Roman" w:cs="Times New Roman"/>
          <w:bCs/>
          <w:sz w:val="28"/>
          <w:szCs w:val="28"/>
        </w:rPr>
        <w:t>15</w:t>
      </w:r>
    </w:p>
    <w:p w:rsidR="00322B0D" w:rsidRPr="00322B0D" w:rsidRDefault="00322B0D" w:rsidP="002568D5">
      <w:pPr>
        <w:shd w:val="clear" w:color="auto" w:fill="FFFFFF"/>
        <w:autoSpaceDE w:val="0"/>
        <w:autoSpaceDN w:val="0"/>
        <w:adjustRightInd w:val="0"/>
        <w:spacing w:after="0" w:line="360" w:lineRule="auto"/>
        <w:ind w:left="709"/>
        <w:jc w:val="both"/>
        <w:rPr>
          <w:rFonts w:ascii="Times New Roman" w:eastAsia="Times New Roman" w:hAnsi="Times New Roman" w:cs="Times New Roman"/>
          <w:bCs/>
          <w:sz w:val="28"/>
          <w:szCs w:val="28"/>
        </w:rPr>
      </w:pPr>
      <w:r w:rsidRPr="00322B0D">
        <w:rPr>
          <w:rFonts w:ascii="Times New Roman" w:eastAsia="Times New Roman" w:hAnsi="Times New Roman" w:cs="Times New Roman"/>
          <w:bCs/>
          <w:sz w:val="28"/>
          <w:szCs w:val="28"/>
        </w:rPr>
        <w:t>5 Описание и оценка рабочих мест</w:t>
      </w:r>
      <w:r w:rsidR="005306F2">
        <w:rPr>
          <w:rFonts w:ascii="Times New Roman" w:eastAsia="Times New Roman" w:hAnsi="Times New Roman" w:cs="Times New Roman"/>
          <w:bCs/>
          <w:sz w:val="28"/>
          <w:szCs w:val="28"/>
        </w:rPr>
        <w:t>…………………………………………20</w:t>
      </w:r>
    </w:p>
    <w:p w:rsidR="00322B0D" w:rsidRDefault="00322B0D" w:rsidP="002568D5">
      <w:pPr>
        <w:shd w:val="clear" w:color="auto" w:fill="FFFFFF"/>
        <w:autoSpaceDE w:val="0"/>
        <w:autoSpaceDN w:val="0"/>
        <w:adjustRightInd w:val="0"/>
        <w:spacing w:after="0" w:line="360" w:lineRule="auto"/>
        <w:ind w:left="709"/>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ЗАКЛЮЧ</w:t>
      </w:r>
      <w:r w:rsidR="005306F2">
        <w:rPr>
          <w:rFonts w:ascii="Times New Roman" w:eastAsia="Times New Roman" w:hAnsi="Times New Roman" w:cs="Times New Roman"/>
          <w:bCs/>
          <w:sz w:val="28"/>
          <w:szCs w:val="28"/>
        </w:rPr>
        <w:t>ЕНИЕ…………………………………………………………..….23</w:t>
      </w:r>
    </w:p>
    <w:p w:rsidR="00322B0D" w:rsidRPr="00322B0D" w:rsidRDefault="00322B0D" w:rsidP="002568D5">
      <w:pPr>
        <w:shd w:val="clear" w:color="auto" w:fill="FFFFFF"/>
        <w:autoSpaceDE w:val="0"/>
        <w:autoSpaceDN w:val="0"/>
        <w:adjustRightInd w:val="0"/>
        <w:spacing w:after="0" w:line="360" w:lineRule="auto"/>
        <w:ind w:left="709"/>
        <w:jc w:val="both"/>
        <w:rPr>
          <w:rFonts w:ascii="Times New Roman" w:eastAsia="Times New Roman" w:hAnsi="Times New Roman" w:cs="Times New Roman"/>
          <w:bCs/>
          <w:sz w:val="28"/>
          <w:szCs w:val="28"/>
        </w:rPr>
      </w:pPr>
      <w:r w:rsidRPr="00322B0D">
        <w:rPr>
          <w:rFonts w:ascii="Times New Roman" w:eastAsia="Times New Roman" w:hAnsi="Times New Roman" w:cs="Times New Roman"/>
          <w:bCs/>
          <w:sz w:val="28"/>
          <w:szCs w:val="28"/>
        </w:rPr>
        <w:t>БИБЛИОГРАФИЧЕСКИЙ СПИСОК</w:t>
      </w:r>
      <w:r w:rsidR="005306F2">
        <w:rPr>
          <w:rFonts w:ascii="Times New Roman" w:eastAsia="Times New Roman" w:hAnsi="Times New Roman" w:cs="Times New Roman"/>
          <w:bCs/>
          <w:sz w:val="28"/>
          <w:szCs w:val="28"/>
        </w:rPr>
        <w:t>…………...………………………….25</w:t>
      </w:r>
    </w:p>
    <w:p w:rsidR="00322B0D" w:rsidRPr="00322B0D" w:rsidRDefault="00322B0D" w:rsidP="002568D5">
      <w:pPr>
        <w:shd w:val="clear" w:color="auto" w:fill="FFFFFF"/>
        <w:autoSpaceDE w:val="0"/>
        <w:autoSpaceDN w:val="0"/>
        <w:adjustRightInd w:val="0"/>
        <w:spacing w:after="0" w:line="360" w:lineRule="auto"/>
        <w:ind w:left="709"/>
        <w:jc w:val="both"/>
        <w:rPr>
          <w:rFonts w:ascii="Times New Roman" w:eastAsia="Times New Roman" w:hAnsi="Times New Roman" w:cs="Times New Roman"/>
          <w:bCs/>
          <w:sz w:val="28"/>
          <w:szCs w:val="28"/>
        </w:rPr>
      </w:pPr>
      <w:r w:rsidRPr="00322B0D">
        <w:rPr>
          <w:rFonts w:ascii="Times New Roman" w:eastAsia="Times New Roman" w:hAnsi="Times New Roman" w:cs="Times New Roman"/>
          <w:bCs/>
          <w:sz w:val="28"/>
          <w:szCs w:val="28"/>
        </w:rPr>
        <w:t>ОТЗЫВ</w:t>
      </w:r>
      <w:r w:rsidR="005306F2">
        <w:rPr>
          <w:rFonts w:ascii="Times New Roman" w:eastAsia="Times New Roman" w:hAnsi="Times New Roman" w:cs="Times New Roman"/>
          <w:bCs/>
          <w:sz w:val="28"/>
          <w:szCs w:val="28"/>
        </w:rPr>
        <w:t>………………………………………………………………………..26</w:t>
      </w:r>
    </w:p>
    <w:p w:rsidR="009F6858" w:rsidRPr="00322B0D" w:rsidRDefault="009F6858">
      <w:pPr>
        <w:rPr>
          <w:rFonts w:ascii="Times New Roman" w:eastAsia="Times New Roman" w:hAnsi="Times New Roman" w:cs="Times New Roman"/>
          <w:b/>
          <w:bCs/>
          <w:sz w:val="28"/>
          <w:szCs w:val="28"/>
        </w:rPr>
      </w:pPr>
      <w:r w:rsidRPr="00322B0D">
        <w:rPr>
          <w:rFonts w:ascii="Times New Roman" w:eastAsia="Times New Roman" w:hAnsi="Times New Roman" w:cs="Times New Roman"/>
          <w:b/>
          <w:bCs/>
          <w:sz w:val="28"/>
          <w:szCs w:val="28"/>
        </w:rPr>
        <w:br w:type="page"/>
      </w:r>
    </w:p>
    <w:p w:rsidR="00767F59" w:rsidRPr="00322B0D" w:rsidRDefault="00767F59" w:rsidP="00D52334">
      <w:pPr>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322B0D">
        <w:rPr>
          <w:rFonts w:ascii="Times New Roman" w:eastAsia="Times New Roman" w:hAnsi="Times New Roman" w:cs="Times New Roman"/>
          <w:b/>
          <w:bCs/>
          <w:sz w:val="28"/>
          <w:szCs w:val="28"/>
        </w:rPr>
        <w:lastRenderedPageBreak/>
        <w:t>ВВЕДЕНИЕ</w:t>
      </w:r>
    </w:p>
    <w:p w:rsidR="00B41DD5" w:rsidRPr="00322B0D" w:rsidRDefault="00B41DD5" w:rsidP="00D52334">
      <w:pPr>
        <w:shd w:val="clear" w:color="auto" w:fill="FFFFFF"/>
        <w:autoSpaceDE w:val="0"/>
        <w:autoSpaceDN w:val="0"/>
        <w:adjustRightInd w:val="0"/>
        <w:spacing w:after="0" w:line="360" w:lineRule="auto"/>
        <w:ind w:firstLine="709"/>
        <w:jc w:val="both"/>
        <w:rPr>
          <w:rFonts w:ascii="Times New Roman" w:eastAsia="Times New Roman" w:hAnsi="Times New Roman" w:cs="Times New Roman"/>
          <w:sz w:val="28"/>
          <w:szCs w:val="28"/>
        </w:rPr>
      </w:pPr>
    </w:p>
    <w:p w:rsidR="00767F59" w:rsidRPr="00322B0D" w:rsidRDefault="00767F59" w:rsidP="00D52334">
      <w:pPr>
        <w:shd w:val="clear" w:color="auto" w:fill="FFFFFF"/>
        <w:autoSpaceDE w:val="0"/>
        <w:autoSpaceDN w:val="0"/>
        <w:adjustRightInd w:val="0"/>
        <w:spacing w:after="0" w:line="360" w:lineRule="auto"/>
        <w:ind w:firstLine="709"/>
        <w:jc w:val="both"/>
        <w:rPr>
          <w:rFonts w:ascii="Times New Roman" w:hAnsi="Times New Roman" w:cs="Times New Roman"/>
          <w:sz w:val="24"/>
          <w:szCs w:val="24"/>
        </w:rPr>
      </w:pPr>
      <w:r w:rsidRPr="00322B0D">
        <w:rPr>
          <w:rFonts w:ascii="Times New Roman" w:eastAsia="Times New Roman" w:hAnsi="Times New Roman" w:cs="Times New Roman"/>
          <w:sz w:val="28"/>
          <w:szCs w:val="28"/>
        </w:rPr>
        <w:t>Цель прохождения практики состоит:</w:t>
      </w:r>
    </w:p>
    <w:p w:rsidR="00682AA9" w:rsidRDefault="00682AA9" w:rsidP="00682AA9">
      <w:pPr>
        <w:shd w:val="clear" w:color="auto" w:fill="FFFFFF"/>
        <w:spacing w:before="221" w:line="360" w:lineRule="auto"/>
        <w:ind w:left="85" w:right="170" w:firstLine="709"/>
        <w:jc w:val="both"/>
        <w:rPr>
          <w:rFonts w:ascii="Times New Roman" w:hAnsi="Times New Roman" w:cs="Times New Roman"/>
          <w:sz w:val="28"/>
          <w:szCs w:val="28"/>
        </w:rPr>
      </w:pPr>
      <w:r w:rsidRPr="00682AA9">
        <w:rPr>
          <w:rFonts w:ascii="Times New Roman" w:eastAsia="Times New Roman" w:hAnsi="Times New Roman" w:cs="Times New Roman"/>
          <w:iCs/>
          <w:color w:val="000000"/>
          <w:spacing w:val="8"/>
          <w:sz w:val="28"/>
          <w:szCs w:val="28"/>
        </w:rPr>
        <w:t>Целью практики</w:t>
      </w:r>
      <w:r>
        <w:rPr>
          <w:rFonts w:ascii="Times New Roman" w:eastAsia="Times New Roman" w:hAnsi="Times New Roman" w:cs="Times New Roman"/>
          <w:i/>
          <w:iCs/>
          <w:color w:val="000000"/>
          <w:spacing w:val="8"/>
          <w:sz w:val="28"/>
          <w:szCs w:val="28"/>
        </w:rPr>
        <w:t xml:space="preserve"> </w:t>
      </w:r>
      <w:r>
        <w:rPr>
          <w:rFonts w:ascii="Times New Roman" w:eastAsia="Times New Roman" w:hAnsi="Times New Roman" w:cs="Times New Roman"/>
          <w:color w:val="000000"/>
          <w:spacing w:val="8"/>
          <w:sz w:val="28"/>
          <w:szCs w:val="28"/>
        </w:rPr>
        <w:t>является разработка комплекса научно-</w:t>
      </w:r>
      <w:r>
        <w:rPr>
          <w:rFonts w:ascii="Times New Roman" w:eastAsia="Times New Roman" w:hAnsi="Times New Roman" w:cs="Times New Roman"/>
          <w:color w:val="000000"/>
          <w:spacing w:val="4"/>
          <w:sz w:val="28"/>
          <w:szCs w:val="28"/>
        </w:rPr>
        <w:t xml:space="preserve">методических рекомендаций по совершенствованию организации и </w:t>
      </w:r>
      <w:r>
        <w:rPr>
          <w:rFonts w:ascii="Times New Roman" w:eastAsia="Times New Roman" w:hAnsi="Times New Roman" w:cs="Times New Roman"/>
          <w:color w:val="000000"/>
          <w:spacing w:val="5"/>
          <w:sz w:val="28"/>
          <w:szCs w:val="28"/>
        </w:rPr>
        <w:t>управления энергетическими предприятиями.</w:t>
      </w:r>
    </w:p>
    <w:p w:rsidR="00615632" w:rsidRPr="00682AA9" w:rsidRDefault="00615632" w:rsidP="00682AA9">
      <w:pPr>
        <w:shd w:val="clear" w:color="auto" w:fill="FFFFFF"/>
        <w:autoSpaceDE w:val="0"/>
        <w:autoSpaceDN w:val="0"/>
        <w:adjustRightInd w:val="0"/>
        <w:spacing w:after="0" w:line="360" w:lineRule="auto"/>
        <w:jc w:val="both"/>
        <w:rPr>
          <w:rFonts w:ascii="Times New Roman" w:hAnsi="Times New Roman" w:cs="Times New Roman"/>
          <w:sz w:val="28"/>
          <w:szCs w:val="28"/>
        </w:rPr>
      </w:pPr>
      <w:r w:rsidRPr="00682AA9">
        <w:rPr>
          <w:rFonts w:ascii="Times New Roman" w:hAnsi="Times New Roman" w:cs="Times New Roman"/>
          <w:sz w:val="28"/>
          <w:szCs w:val="28"/>
        </w:rPr>
        <w:t>- Сбор данных необходимых по теме ВРБ</w:t>
      </w:r>
    </w:p>
    <w:p w:rsidR="00615632" w:rsidRPr="00682AA9" w:rsidRDefault="00615632" w:rsidP="00682AA9">
      <w:pPr>
        <w:shd w:val="clear" w:color="auto" w:fill="FFFFFF"/>
        <w:autoSpaceDE w:val="0"/>
        <w:autoSpaceDN w:val="0"/>
        <w:adjustRightInd w:val="0"/>
        <w:spacing w:after="0" w:line="360" w:lineRule="auto"/>
        <w:jc w:val="both"/>
        <w:rPr>
          <w:rFonts w:ascii="Times New Roman" w:hAnsi="Times New Roman" w:cs="Times New Roman"/>
          <w:sz w:val="28"/>
          <w:szCs w:val="28"/>
        </w:rPr>
      </w:pPr>
      <w:r w:rsidRPr="00682AA9">
        <w:rPr>
          <w:rFonts w:ascii="Times New Roman" w:hAnsi="Times New Roman" w:cs="Times New Roman"/>
          <w:sz w:val="28"/>
          <w:szCs w:val="28"/>
        </w:rPr>
        <w:t xml:space="preserve">- научиться выявлять проблемы на основе анализа деятельности </w:t>
      </w:r>
      <w:proofErr w:type="spellStart"/>
      <w:r w:rsidRPr="00682AA9">
        <w:rPr>
          <w:rFonts w:ascii="Times New Roman" w:hAnsi="Times New Roman" w:cs="Times New Roman"/>
          <w:sz w:val="28"/>
          <w:szCs w:val="28"/>
        </w:rPr>
        <w:t>эконом</w:t>
      </w:r>
      <w:proofErr w:type="gramStart"/>
      <w:r w:rsidRPr="00682AA9">
        <w:rPr>
          <w:rFonts w:ascii="Times New Roman" w:hAnsi="Times New Roman" w:cs="Times New Roman"/>
          <w:sz w:val="28"/>
          <w:szCs w:val="28"/>
        </w:rPr>
        <w:t>и</w:t>
      </w:r>
      <w:proofErr w:type="spellEnd"/>
      <w:r w:rsidRPr="00682AA9">
        <w:rPr>
          <w:rFonts w:ascii="Times New Roman" w:hAnsi="Times New Roman" w:cs="Times New Roman"/>
          <w:sz w:val="28"/>
          <w:szCs w:val="28"/>
        </w:rPr>
        <w:t>-</w:t>
      </w:r>
      <w:proofErr w:type="gramEnd"/>
      <w:r w:rsidRPr="00682AA9">
        <w:rPr>
          <w:rFonts w:ascii="Times New Roman" w:hAnsi="Times New Roman" w:cs="Times New Roman"/>
          <w:sz w:val="28"/>
          <w:szCs w:val="28"/>
        </w:rPr>
        <w:t xml:space="preserve"> </w:t>
      </w:r>
      <w:proofErr w:type="spellStart"/>
      <w:r w:rsidRPr="00682AA9">
        <w:rPr>
          <w:rFonts w:ascii="Times New Roman" w:hAnsi="Times New Roman" w:cs="Times New Roman"/>
          <w:sz w:val="28"/>
          <w:szCs w:val="28"/>
        </w:rPr>
        <w:t>ческих</w:t>
      </w:r>
      <w:proofErr w:type="spellEnd"/>
      <w:r w:rsidRPr="00682AA9">
        <w:rPr>
          <w:rFonts w:ascii="Times New Roman" w:hAnsi="Times New Roman" w:cs="Times New Roman"/>
          <w:sz w:val="28"/>
          <w:szCs w:val="28"/>
        </w:rPr>
        <w:t xml:space="preserve"> агентов, анализа конкретных ситуаций;</w:t>
      </w:r>
    </w:p>
    <w:p w:rsidR="00615632" w:rsidRPr="00682AA9" w:rsidRDefault="00615632" w:rsidP="00682AA9">
      <w:pPr>
        <w:shd w:val="clear" w:color="auto" w:fill="FFFFFF"/>
        <w:autoSpaceDE w:val="0"/>
        <w:autoSpaceDN w:val="0"/>
        <w:adjustRightInd w:val="0"/>
        <w:spacing w:after="0" w:line="360" w:lineRule="auto"/>
        <w:jc w:val="both"/>
        <w:rPr>
          <w:rFonts w:ascii="Times New Roman" w:hAnsi="Times New Roman" w:cs="Times New Roman"/>
          <w:sz w:val="28"/>
          <w:szCs w:val="28"/>
        </w:rPr>
      </w:pPr>
      <w:r w:rsidRPr="00682AA9">
        <w:rPr>
          <w:rFonts w:ascii="Times New Roman" w:hAnsi="Times New Roman" w:cs="Times New Roman"/>
          <w:sz w:val="28"/>
          <w:szCs w:val="28"/>
        </w:rPr>
        <w:t>- научиться использовать современные информационные технологии для решения поставленных задач;</w:t>
      </w:r>
    </w:p>
    <w:p w:rsidR="00615632" w:rsidRPr="00682AA9" w:rsidRDefault="00615632" w:rsidP="00682AA9">
      <w:pPr>
        <w:shd w:val="clear" w:color="auto" w:fill="FFFFFF"/>
        <w:autoSpaceDE w:val="0"/>
        <w:autoSpaceDN w:val="0"/>
        <w:adjustRightInd w:val="0"/>
        <w:spacing w:after="0" w:line="360" w:lineRule="auto"/>
        <w:jc w:val="both"/>
        <w:rPr>
          <w:rFonts w:ascii="Times New Roman" w:hAnsi="Times New Roman" w:cs="Times New Roman"/>
          <w:sz w:val="28"/>
          <w:szCs w:val="28"/>
        </w:rPr>
      </w:pPr>
      <w:r w:rsidRPr="00682AA9">
        <w:rPr>
          <w:rFonts w:ascii="Times New Roman" w:hAnsi="Times New Roman" w:cs="Times New Roman"/>
          <w:sz w:val="28"/>
          <w:szCs w:val="28"/>
        </w:rPr>
        <w:t>- научиться систематизировать и обобщать информацию, редактировать и рецензировать тексты;</w:t>
      </w:r>
    </w:p>
    <w:p w:rsidR="00615632" w:rsidRDefault="00615632" w:rsidP="00682AA9">
      <w:pPr>
        <w:shd w:val="clear" w:color="auto" w:fill="FFFFFF"/>
        <w:autoSpaceDE w:val="0"/>
        <w:autoSpaceDN w:val="0"/>
        <w:adjustRightInd w:val="0"/>
        <w:spacing w:after="0" w:line="360" w:lineRule="auto"/>
        <w:jc w:val="both"/>
        <w:rPr>
          <w:rFonts w:ascii="Times New Roman" w:hAnsi="Times New Roman" w:cs="Times New Roman"/>
          <w:sz w:val="28"/>
          <w:szCs w:val="28"/>
        </w:rPr>
      </w:pPr>
      <w:r w:rsidRPr="00682AA9">
        <w:rPr>
          <w:rFonts w:ascii="Times New Roman" w:hAnsi="Times New Roman" w:cs="Times New Roman"/>
          <w:sz w:val="28"/>
          <w:szCs w:val="28"/>
        </w:rPr>
        <w:t xml:space="preserve">- научиться комплексно решать исследовательские или проектные задачи по видам профессиональной деятельности и </w:t>
      </w:r>
      <w:proofErr w:type="spellStart"/>
      <w:proofErr w:type="gramStart"/>
      <w:r w:rsidRPr="00682AA9">
        <w:rPr>
          <w:rFonts w:ascii="Times New Roman" w:hAnsi="Times New Roman" w:cs="Times New Roman"/>
          <w:sz w:val="28"/>
          <w:szCs w:val="28"/>
        </w:rPr>
        <w:t>др</w:t>
      </w:r>
      <w:proofErr w:type="spellEnd"/>
      <w:proofErr w:type="gramEnd"/>
      <w:r w:rsidRPr="00682AA9">
        <w:rPr>
          <w:rFonts w:ascii="Times New Roman" w:hAnsi="Times New Roman" w:cs="Times New Roman"/>
          <w:sz w:val="28"/>
          <w:szCs w:val="28"/>
        </w:rPr>
        <w:t>;</w:t>
      </w:r>
    </w:p>
    <w:p w:rsidR="00682AA9" w:rsidRPr="00682AA9" w:rsidRDefault="00682AA9" w:rsidP="00682AA9">
      <w:pPr>
        <w:shd w:val="clear" w:color="auto" w:fill="FFFFFF"/>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Объектом исследования практики является строительная компания ООО «</w:t>
      </w:r>
      <w:proofErr w:type="spellStart"/>
      <w:r>
        <w:rPr>
          <w:rFonts w:ascii="Times New Roman" w:hAnsi="Times New Roman" w:cs="Times New Roman"/>
          <w:sz w:val="28"/>
          <w:szCs w:val="28"/>
        </w:rPr>
        <w:t>СанСтрой</w:t>
      </w:r>
      <w:proofErr w:type="spellEnd"/>
      <w:r>
        <w:rPr>
          <w:rFonts w:ascii="Times New Roman" w:hAnsi="Times New Roman" w:cs="Times New Roman"/>
          <w:sz w:val="28"/>
          <w:szCs w:val="28"/>
        </w:rPr>
        <w:t>»</w:t>
      </w:r>
    </w:p>
    <w:p w:rsidR="00767F59" w:rsidRPr="00682AA9" w:rsidRDefault="00767F59" w:rsidP="00682AA9">
      <w:pPr>
        <w:shd w:val="clear" w:color="auto" w:fill="FFFFFF"/>
        <w:autoSpaceDE w:val="0"/>
        <w:autoSpaceDN w:val="0"/>
        <w:adjustRightInd w:val="0"/>
        <w:spacing w:after="0" w:line="360" w:lineRule="auto"/>
        <w:jc w:val="both"/>
        <w:rPr>
          <w:rFonts w:ascii="Times New Roman" w:hAnsi="Times New Roman" w:cs="Times New Roman"/>
          <w:sz w:val="28"/>
          <w:szCs w:val="28"/>
        </w:rPr>
      </w:pPr>
      <w:r w:rsidRPr="00682AA9">
        <w:rPr>
          <w:rFonts w:ascii="Times New Roman" w:eastAsia="Times New Roman" w:hAnsi="Times New Roman" w:cs="Times New Roman"/>
          <w:sz w:val="28"/>
          <w:szCs w:val="28"/>
        </w:rPr>
        <w:t>Основные задачи практики:</w:t>
      </w:r>
    </w:p>
    <w:p w:rsidR="002568D5" w:rsidRPr="00682AA9" w:rsidRDefault="00682AA9" w:rsidP="00682AA9">
      <w:pPr>
        <w:shd w:val="clear" w:color="auto" w:fill="FFFFFF"/>
        <w:autoSpaceDE w:val="0"/>
        <w:autoSpaceDN w:val="0"/>
        <w:adjustRightInd w:val="0"/>
        <w:spacing w:after="0" w:line="360" w:lineRule="auto"/>
        <w:jc w:val="both"/>
        <w:rPr>
          <w:rFonts w:ascii="Times New Roman" w:hAnsi="Times New Roman" w:cs="Times New Roman"/>
          <w:sz w:val="28"/>
          <w:szCs w:val="28"/>
        </w:rPr>
      </w:pPr>
      <w:r>
        <w:rPr>
          <w:rFonts w:ascii="Times New Roman" w:eastAsia="Times New Roman" w:hAnsi="Times New Roman" w:cs="Times New Roman"/>
          <w:sz w:val="28"/>
          <w:szCs w:val="28"/>
        </w:rPr>
        <w:t xml:space="preserve">- </w:t>
      </w:r>
      <w:r w:rsidR="00767F59" w:rsidRPr="00682AA9">
        <w:rPr>
          <w:rFonts w:ascii="Times New Roman" w:eastAsia="Times New Roman" w:hAnsi="Times New Roman" w:cs="Times New Roman"/>
          <w:sz w:val="28"/>
          <w:szCs w:val="28"/>
        </w:rPr>
        <w:t>закрепление и углубление теоретических знаний и практических навыков, полученных при изучении общепрофессиональных и профессиональных дисциплин, а также дисциплин профиля;</w:t>
      </w:r>
    </w:p>
    <w:p w:rsidR="00767F59" w:rsidRPr="00682AA9" w:rsidRDefault="00682AA9" w:rsidP="00682AA9">
      <w:pPr>
        <w:shd w:val="clear" w:color="auto" w:fill="FFFFFF"/>
        <w:autoSpaceDE w:val="0"/>
        <w:autoSpaceDN w:val="0"/>
        <w:adjustRightInd w:val="0"/>
        <w:spacing w:after="0" w:line="360" w:lineRule="auto"/>
        <w:jc w:val="both"/>
        <w:rPr>
          <w:rFonts w:ascii="Times New Roman" w:hAnsi="Times New Roman" w:cs="Times New Roman"/>
          <w:sz w:val="28"/>
          <w:szCs w:val="28"/>
        </w:rPr>
      </w:pPr>
      <w:r>
        <w:rPr>
          <w:rFonts w:ascii="Times New Roman" w:eastAsia="Times New Roman" w:hAnsi="Times New Roman" w:cs="Times New Roman"/>
          <w:sz w:val="28"/>
          <w:szCs w:val="28"/>
        </w:rPr>
        <w:t xml:space="preserve">- </w:t>
      </w:r>
      <w:r w:rsidR="00767F59" w:rsidRPr="00682AA9">
        <w:rPr>
          <w:rFonts w:ascii="Times New Roman" w:eastAsia="Times New Roman" w:hAnsi="Times New Roman" w:cs="Times New Roman"/>
          <w:sz w:val="28"/>
          <w:szCs w:val="28"/>
        </w:rPr>
        <w:t>изучение системы информационного обеспечения процесса управления деятельностью предприятия;</w:t>
      </w:r>
    </w:p>
    <w:p w:rsidR="002568D5" w:rsidRPr="00682AA9" w:rsidRDefault="00682AA9" w:rsidP="00682AA9">
      <w:pPr>
        <w:shd w:val="clear" w:color="auto" w:fill="FFFFFF"/>
        <w:autoSpaceDE w:val="0"/>
        <w:autoSpaceDN w:val="0"/>
        <w:adjustRightInd w:val="0"/>
        <w:spacing w:after="0" w:line="360" w:lineRule="auto"/>
        <w:jc w:val="both"/>
        <w:rPr>
          <w:rFonts w:ascii="Times New Roman" w:hAnsi="Times New Roman" w:cs="Times New Roman"/>
          <w:sz w:val="28"/>
          <w:szCs w:val="28"/>
        </w:rPr>
      </w:pPr>
      <w:r>
        <w:rPr>
          <w:rFonts w:ascii="Times New Roman" w:eastAsia="Times New Roman" w:hAnsi="Times New Roman" w:cs="Times New Roman"/>
          <w:sz w:val="28"/>
          <w:szCs w:val="28"/>
        </w:rPr>
        <w:t xml:space="preserve">- </w:t>
      </w:r>
      <w:r w:rsidR="00767F59" w:rsidRPr="00682AA9">
        <w:rPr>
          <w:rFonts w:ascii="Times New Roman" w:eastAsia="Times New Roman" w:hAnsi="Times New Roman" w:cs="Times New Roman"/>
          <w:sz w:val="28"/>
          <w:szCs w:val="28"/>
        </w:rPr>
        <w:t>изучение производственно-экономической деятельности предприятия;</w:t>
      </w:r>
    </w:p>
    <w:p w:rsidR="00767F59" w:rsidRPr="00682AA9" w:rsidRDefault="00682AA9" w:rsidP="00682AA9">
      <w:pPr>
        <w:shd w:val="clear" w:color="auto" w:fill="FFFFFF"/>
        <w:autoSpaceDE w:val="0"/>
        <w:autoSpaceDN w:val="0"/>
        <w:adjustRightInd w:val="0"/>
        <w:spacing w:after="0" w:line="360" w:lineRule="auto"/>
        <w:jc w:val="both"/>
        <w:rPr>
          <w:rFonts w:ascii="Times New Roman" w:hAnsi="Times New Roman" w:cs="Times New Roman"/>
          <w:sz w:val="28"/>
          <w:szCs w:val="28"/>
        </w:rPr>
      </w:pPr>
      <w:r>
        <w:rPr>
          <w:rFonts w:ascii="Times New Roman" w:eastAsia="Times New Roman" w:hAnsi="Times New Roman" w:cs="Times New Roman"/>
          <w:sz w:val="28"/>
          <w:szCs w:val="28"/>
        </w:rPr>
        <w:t xml:space="preserve">- </w:t>
      </w:r>
      <w:r w:rsidR="00767F59" w:rsidRPr="00682AA9">
        <w:rPr>
          <w:rFonts w:ascii="Times New Roman" w:eastAsia="Times New Roman" w:hAnsi="Times New Roman" w:cs="Times New Roman"/>
          <w:sz w:val="28"/>
          <w:szCs w:val="28"/>
        </w:rPr>
        <w:t>приобретение навыков анализа экономической информации, опыта самостоятельного выполнения расчетов различных показателей по профилю направления в условиях действующего предприятия;</w:t>
      </w:r>
    </w:p>
    <w:p w:rsidR="00615632" w:rsidRPr="00682AA9" w:rsidRDefault="00682AA9" w:rsidP="00682AA9">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767F59" w:rsidRPr="00682AA9">
        <w:rPr>
          <w:rFonts w:ascii="Times New Roman" w:eastAsia="Times New Roman" w:hAnsi="Times New Roman" w:cs="Times New Roman"/>
          <w:sz w:val="28"/>
          <w:szCs w:val="28"/>
        </w:rPr>
        <w:t>сбор, обобщение и анализ материалов для выполнения выпускной квалификационной работы.</w:t>
      </w:r>
    </w:p>
    <w:p w:rsidR="00FC5879" w:rsidRPr="00322B0D" w:rsidRDefault="009F6858" w:rsidP="00D52334">
      <w:pPr>
        <w:spacing w:line="360" w:lineRule="auto"/>
        <w:ind w:firstLine="709"/>
        <w:jc w:val="both"/>
        <w:rPr>
          <w:rFonts w:ascii="Times New Roman" w:eastAsia="Times New Roman" w:hAnsi="Times New Roman" w:cs="Times New Roman"/>
          <w:b/>
          <w:sz w:val="28"/>
          <w:szCs w:val="28"/>
        </w:rPr>
      </w:pPr>
      <w:r w:rsidRPr="00322B0D">
        <w:rPr>
          <w:rFonts w:ascii="Times New Roman" w:eastAsia="Times New Roman" w:hAnsi="Times New Roman" w:cs="Times New Roman"/>
          <w:b/>
          <w:sz w:val="28"/>
          <w:szCs w:val="28"/>
        </w:rPr>
        <w:lastRenderedPageBreak/>
        <w:t xml:space="preserve">1 </w:t>
      </w:r>
      <w:r w:rsidR="00322B0D" w:rsidRPr="00322B0D">
        <w:rPr>
          <w:rFonts w:ascii="Times New Roman" w:eastAsia="Times New Roman" w:hAnsi="Times New Roman" w:cs="Times New Roman"/>
          <w:b/>
          <w:sz w:val="28"/>
          <w:szCs w:val="28"/>
        </w:rPr>
        <w:t>ОБЩИЕ СВЕДЕНИЯ ОБ ОРГАНИЗАЦИИ</w:t>
      </w:r>
    </w:p>
    <w:p w:rsidR="00FC5879" w:rsidRPr="00322B0D" w:rsidRDefault="00FC5879" w:rsidP="00D52334">
      <w:pPr>
        <w:spacing w:after="0" w:line="360" w:lineRule="auto"/>
        <w:ind w:firstLine="709"/>
        <w:jc w:val="both"/>
        <w:textAlignment w:val="top"/>
        <w:rPr>
          <w:rFonts w:ascii="Times New Roman" w:eastAsia="Times New Roman" w:hAnsi="Times New Roman" w:cs="Times New Roman"/>
          <w:sz w:val="28"/>
          <w:szCs w:val="28"/>
        </w:rPr>
      </w:pPr>
    </w:p>
    <w:p w:rsidR="00D25B27" w:rsidRPr="00322B0D" w:rsidRDefault="00D25B27" w:rsidP="00D52334">
      <w:pPr>
        <w:pStyle w:val="a4"/>
        <w:shd w:val="clear" w:color="auto" w:fill="FFFFFF"/>
        <w:spacing w:before="0" w:beforeAutospacing="0" w:after="150" w:afterAutospacing="0" w:line="360" w:lineRule="auto"/>
        <w:ind w:firstLine="709"/>
        <w:jc w:val="both"/>
        <w:rPr>
          <w:sz w:val="28"/>
          <w:szCs w:val="28"/>
        </w:rPr>
      </w:pPr>
      <w:r w:rsidRPr="00322B0D">
        <w:rPr>
          <w:sz w:val="28"/>
          <w:szCs w:val="28"/>
        </w:rPr>
        <w:t>Общество с ограниченной ответственностью "</w:t>
      </w:r>
      <w:proofErr w:type="spellStart"/>
      <w:r w:rsidRPr="00322B0D">
        <w:rPr>
          <w:sz w:val="28"/>
          <w:szCs w:val="28"/>
        </w:rPr>
        <w:t>СанСтрой</w:t>
      </w:r>
      <w:proofErr w:type="spellEnd"/>
      <w:r w:rsidRPr="00322B0D">
        <w:rPr>
          <w:sz w:val="28"/>
          <w:szCs w:val="28"/>
        </w:rPr>
        <w:t>" было образовано в 2014 году в соответствии со свидетельством о государственной регистрации юридического лица от 08.06.2014 г. и действует на основании Устава, который определяет цели и задачи его деятельности. Учредителями предприятия являются физические лица.</w:t>
      </w:r>
    </w:p>
    <w:p w:rsidR="00D25B27" w:rsidRPr="00322B0D" w:rsidRDefault="00D25B27" w:rsidP="00D52334">
      <w:pPr>
        <w:pStyle w:val="a4"/>
        <w:shd w:val="clear" w:color="auto" w:fill="FFFFFF"/>
        <w:spacing w:before="0" w:beforeAutospacing="0" w:after="150" w:afterAutospacing="0" w:line="360" w:lineRule="auto"/>
        <w:ind w:firstLine="709"/>
        <w:jc w:val="both"/>
        <w:rPr>
          <w:sz w:val="28"/>
          <w:szCs w:val="28"/>
        </w:rPr>
      </w:pPr>
      <w:r w:rsidRPr="00322B0D">
        <w:rPr>
          <w:sz w:val="28"/>
          <w:szCs w:val="28"/>
        </w:rPr>
        <w:t>В соответствии с выданной лицензией ООО "</w:t>
      </w:r>
      <w:proofErr w:type="spellStart"/>
      <w:r w:rsidRPr="00322B0D">
        <w:rPr>
          <w:sz w:val="28"/>
          <w:szCs w:val="28"/>
        </w:rPr>
        <w:t>СанСтрой</w:t>
      </w:r>
      <w:proofErr w:type="spellEnd"/>
      <w:r w:rsidRPr="00322B0D">
        <w:rPr>
          <w:sz w:val="28"/>
          <w:szCs w:val="28"/>
        </w:rPr>
        <w:t>" имеет право осуществлять следующие виды работ:</w:t>
      </w:r>
    </w:p>
    <w:p w:rsidR="00D25B27" w:rsidRPr="00322B0D" w:rsidRDefault="00D25B27" w:rsidP="00D52334">
      <w:pPr>
        <w:pStyle w:val="a4"/>
        <w:shd w:val="clear" w:color="auto" w:fill="FFFFFF"/>
        <w:spacing w:before="0" w:beforeAutospacing="0" w:after="150" w:afterAutospacing="0" w:line="360" w:lineRule="auto"/>
        <w:ind w:firstLine="709"/>
        <w:jc w:val="both"/>
        <w:rPr>
          <w:sz w:val="28"/>
          <w:szCs w:val="28"/>
        </w:rPr>
      </w:pPr>
      <w:r w:rsidRPr="00322B0D">
        <w:rPr>
          <w:sz w:val="28"/>
          <w:szCs w:val="28"/>
        </w:rPr>
        <w:t>. Общестроительные работы:</w:t>
      </w:r>
    </w:p>
    <w:p w:rsidR="00D25B27" w:rsidRPr="00322B0D" w:rsidRDefault="00D25B27" w:rsidP="00D52334">
      <w:pPr>
        <w:pStyle w:val="a4"/>
        <w:shd w:val="clear" w:color="auto" w:fill="FFFFFF"/>
        <w:spacing w:before="0" w:beforeAutospacing="0" w:after="150" w:afterAutospacing="0" w:line="360" w:lineRule="auto"/>
        <w:ind w:firstLine="709"/>
        <w:jc w:val="both"/>
        <w:rPr>
          <w:sz w:val="28"/>
          <w:szCs w:val="28"/>
        </w:rPr>
      </w:pPr>
      <w:r w:rsidRPr="00322B0D">
        <w:rPr>
          <w:sz w:val="28"/>
          <w:szCs w:val="28"/>
        </w:rPr>
        <w:t>Каменные работы, устройство бетонных и железобетонных конструкций,</w:t>
      </w:r>
    </w:p>
    <w:p w:rsidR="00D25B27" w:rsidRPr="00322B0D" w:rsidRDefault="00D25B27" w:rsidP="00D52334">
      <w:pPr>
        <w:pStyle w:val="a4"/>
        <w:shd w:val="clear" w:color="auto" w:fill="FFFFFF"/>
        <w:spacing w:before="0" w:beforeAutospacing="0" w:after="150" w:afterAutospacing="0" w:line="360" w:lineRule="auto"/>
        <w:ind w:firstLine="709"/>
        <w:jc w:val="both"/>
        <w:rPr>
          <w:sz w:val="28"/>
          <w:szCs w:val="28"/>
        </w:rPr>
      </w:pPr>
      <w:r w:rsidRPr="00322B0D">
        <w:rPr>
          <w:sz w:val="28"/>
          <w:szCs w:val="28"/>
        </w:rPr>
        <w:t>Монтаж деревянных конструкций,</w:t>
      </w:r>
    </w:p>
    <w:p w:rsidR="00D25B27" w:rsidRPr="00322B0D" w:rsidRDefault="00D25B27" w:rsidP="00D52334">
      <w:pPr>
        <w:pStyle w:val="a4"/>
        <w:shd w:val="clear" w:color="auto" w:fill="FFFFFF"/>
        <w:spacing w:before="0" w:beforeAutospacing="0" w:after="150" w:afterAutospacing="0" w:line="360" w:lineRule="auto"/>
        <w:ind w:firstLine="709"/>
        <w:jc w:val="both"/>
        <w:rPr>
          <w:sz w:val="28"/>
          <w:szCs w:val="28"/>
        </w:rPr>
      </w:pPr>
      <w:r w:rsidRPr="00322B0D">
        <w:rPr>
          <w:sz w:val="28"/>
          <w:szCs w:val="28"/>
        </w:rPr>
        <w:t>Изоляционные работы,</w:t>
      </w:r>
    </w:p>
    <w:p w:rsidR="00D25B27" w:rsidRPr="00322B0D" w:rsidRDefault="00D25B27" w:rsidP="00D52334">
      <w:pPr>
        <w:pStyle w:val="a4"/>
        <w:shd w:val="clear" w:color="auto" w:fill="FFFFFF"/>
        <w:spacing w:before="0" w:beforeAutospacing="0" w:after="150" w:afterAutospacing="0" w:line="360" w:lineRule="auto"/>
        <w:ind w:firstLine="709"/>
        <w:jc w:val="both"/>
        <w:rPr>
          <w:sz w:val="28"/>
          <w:szCs w:val="28"/>
        </w:rPr>
      </w:pPr>
      <w:r w:rsidRPr="00322B0D">
        <w:rPr>
          <w:sz w:val="28"/>
          <w:szCs w:val="28"/>
        </w:rPr>
        <w:t>Монтаж легких ограждений и конструкций,</w:t>
      </w:r>
    </w:p>
    <w:p w:rsidR="00D25B27" w:rsidRPr="00322B0D" w:rsidRDefault="00D25B27" w:rsidP="00D52334">
      <w:pPr>
        <w:pStyle w:val="a4"/>
        <w:shd w:val="clear" w:color="auto" w:fill="FFFFFF"/>
        <w:spacing w:before="0" w:beforeAutospacing="0" w:after="150" w:afterAutospacing="0" w:line="360" w:lineRule="auto"/>
        <w:ind w:firstLine="709"/>
        <w:jc w:val="both"/>
        <w:rPr>
          <w:sz w:val="28"/>
          <w:szCs w:val="28"/>
        </w:rPr>
      </w:pPr>
      <w:r w:rsidRPr="00322B0D">
        <w:rPr>
          <w:sz w:val="28"/>
          <w:szCs w:val="28"/>
        </w:rPr>
        <w:t>Кровельные работы,</w:t>
      </w:r>
    </w:p>
    <w:p w:rsidR="00D25B27" w:rsidRPr="00322B0D" w:rsidRDefault="00D25B27" w:rsidP="00D52334">
      <w:pPr>
        <w:pStyle w:val="a4"/>
        <w:shd w:val="clear" w:color="auto" w:fill="FFFFFF"/>
        <w:spacing w:before="0" w:beforeAutospacing="0" w:after="150" w:afterAutospacing="0" w:line="360" w:lineRule="auto"/>
        <w:ind w:firstLine="709"/>
        <w:jc w:val="both"/>
        <w:rPr>
          <w:sz w:val="28"/>
          <w:szCs w:val="28"/>
        </w:rPr>
      </w:pPr>
      <w:r w:rsidRPr="00322B0D">
        <w:rPr>
          <w:sz w:val="28"/>
          <w:szCs w:val="28"/>
        </w:rPr>
        <w:t>Благоустройство территории,</w:t>
      </w:r>
    </w:p>
    <w:p w:rsidR="00D25B27" w:rsidRPr="00322B0D" w:rsidRDefault="00D25B27" w:rsidP="00D52334">
      <w:pPr>
        <w:pStyle w:val="a4"/>
        <w:shd w:val="clear" w:color="auto" w:fill="FFFFFF"/>
        <w:spacing w:before="0" w:beforeAutospacing="0" w:after="150" w:afterAutospacing="0" w:line="360" w:lineRule="auto"/>
        <w:ind w:firstLine="709"/>
        <w:jc w:val="both"/>
        <w:rPr>
          <w:sz w:val="28"/>
          <w:szCs w:val="28"/>
        </w:rPr>
      </w:pPr>
      <w:r w:rsidRPr="00322B0D">
        <w:rPr>
          <w:sz w:val="28"/>
          <w:szCs w:val="28"/>
        </w:rPr>
        <w:t>Осуществление функций генерального подрядчика,</w:t>
      </w:r>
    </w:p>
    <w:p w:rsidR="00D25B27" w:rsidRPr="00322B0D" w:rsidRDefault="00D25B27" w:rsidP="00D52334">
      <w:pPr>
        <w:pStyle w:val="a4"/>
        <w:shd w:val="clear" w:color="auto" w:fill="FFFFFF"/>
        <w:spacing w:before="0" w:beforeAutospacing="0" w:after="150" w:afterAutospacing="0" w:line="360" w:lineRule="auto"/>
        <w:ind w:firstLine="709"/>
        <w:jc w:val="both"/>
        <w:rPr>
          <w:sz w:val="28"/>
          <w:szCs w:val="28"/>
        </w:rPr>
      </w:pPr>
      <w:r w:rsidRPr="00322B0D">
        <w:rPr>
          <w:sz w:val="28"/>
          <w:szCs w:val="28"/>
        </w:rPr>
        <w:t>Отделочные работы.</w:t>
      </w:r>
    </w:p>
    <w:p w:rsidR="00D25B27" w:rsidRPr="00322B0D" w:rsidRDefault="00D25B27" w:rsidP="00D52334">
      <w:pPr>
        <w:pStyle w:val="a4"/>
        <w:shd w:val="clear" w:color="auto" w:fill="FFFFFF"/>
        <w:spacing w:before="0" w:beforeAutospacing="0" w:after="150" w:afterAutospacing="0" w:line="360" w:lineRule="auto"/>
        <w:ind w:firstLine="709"/>
        <w:jc w:val="both"/>
        <w:rPr>
          <w:sz w:val="28"/>
          <w:szCs w:val="28"/>
        </w:rPr>
      </w:pPr>
      <w:r w:rsidRPr="00322B0D">
        <w:rPr>
          <w:sz w:val="28"/>
          <w:szCs w:val="28"/>
        </w:rPr>
        <w:t>Устройство полов.</w:t>
      </w:r>
    </w:p>
    <w:p w:rsidR="00D25B27" w:rsidRPr="00322B0D" w:rsidRDefault="00D25B27" w:rsidP="00D52334">
      <w:pPr>
        <w:pStyle w:val="a4"/>
        <w:shd w:val="clear" w:color="auto" w:fill="FFFFFF"/>
        <w:spacing w:before="0" w:beforeAutospacing="0" w:after="150" w:afterAutospacing="0" w:line="360" w:lineRule="auto"/>
        <w:ind w:firstLine="709"/>
        <w:jc w:val="both"/>
        <w:rPr>
          <w:sz w:val="28"/>
          <w:szCs w:val="28"/>
        </w:rPr>
      </w:pPr>
      <w:r w:rsidRPr="00322B0D">
        <w:rPr>
          <w:sz w:val="28"/>
          <w:szCs w:val="28"/>
        </w:rPr>
        <w:t>. Санитарно-технические работы:</w:t>
      </w:r>
    </w:p>
    <w:p w:rsidR="00D25B27" w:rsidRPr="00322B0D" w:rsidRDefault="00D25B27" w:rsidP="00D52334">
      <w:pPr>
        <w:pStyle w:val="a4"/>
        <w:shd w:val="clear" w:color="auto" w:fill="FFFFFF"/>
        <w:spacing w:before="0" w:beforeAutospacing="0" w:after="150" w:afterAutospacing="0" w:line="360" w:lineRule="auto"/>
        <w:ind w:firstLine="709"/>
        <w:jc w:val="both"/>
        <w:rPr>
          <w:sz w:val="28"/>
          <w:szCs w:val="28"/>
        </w:rPr>
      </w:pPr>
      <w:r w:rsidRPr="00322B0D">
        <w:rPr>
          <w:sz w:val="28"/>
          <w:szCs w:val="28"/>
        </w:rPr>
        <w:t>Работы по устройству наружных инженерных сетей и коммуникаций,</w:t>
      </w:r>
    </w:p>
    <w:p w:rsidR="00D25B27" w:rsidRPr="00322B0D" w:rsidRDefault="00D25B27" w:rsidP="00D52334">
      <w:pPr>
        <w:pStyle w:val="a4"/>
        <w:shd w:val="clear" w:color="auto" w:fill="FFFFFF"/>
        <w:spacing w:before="0" w:beforeAutospacing="0" w:after="150" w:afterAutospacing="0" w:line="360" w:lineRule="auto"/>
        <w:ind w:firstLine="709"/>
        <w:jc w:val="both"/>
        <w:rPr>
          <w:sz w:val="28"/>
          <w:szCs w:val="28"/>
        </w:rPr>
      </w:pPr>
      <w:r w:rsidRPr="00322B0D">
        <w:rPr>
          <w:sz w:val="28"/>
          <w:szCs w:val="28"/>
        </w:rPr>
        <w:t>Работы по устройству внутренних инженерных систем и оборудования,</w:t>
      </w:r>
    </w:p>
    <w:p w:rsidR="00D25B27" w:rsidRPr="00322B0D" w:rsidRDefault="00D25B27" w:rsidP="00D52334">
      <w:pPr>
        <w:pStyle w:val="a4"/>
        <w:shd w:val="clear" w:color="auto" w:fill="FFFFFF"/>
        <w:spacing w:before="0" w:beforeAutospacing="0" w:after="150" w:afterAutospacing="0" w:line="360" w:lineRule="auto"/>
        <w:ind w:firstLine="709"/>
        <w:jc w:val="both"/>
        <w:rPr>
          <w:sz w:val="28"/>
          <w:szCs w:val="28"/>
        </w:rPr>
      </w:pPr>
      <w:r w:rsidRPr="00322B0D">
        <w:rPr>
          <w:sz w:val="28"/>
          <w:szCs w:val="28"/>
        </w:rPr>
        <w:t>. Специальные работы:</w:t>
      </w:r>
    </w:p>
    <w:p w:rsidR="00D25B27" w:rsidRPr="00322B0D" w:rsidRDefault="00D25B27" w:rsidP="00D52334">
      <w:pPr>
        <w:pStyle w:val="a4"/>
        <w:shd w:val="clear" w:color="auto" w:fill="FFFFFF"/>
        <w:spacing w:before="0" w:beforeAutospacing="0" w:after="150" w:afterAutospacing="0" w:line="360" w:lineRule="auto"/>
        <w:ind w:firstLine="709"/>
        <w:jc w:val="both"/>
        <w:rPr>
          <w:sz w:val="28"/>
          <w:szCs w:val="28"/>
        </w:rPr>
      </w:pPr>
      <w:r w:rsidRPr="00322B0D">
        <w:rPr>
          <w:sz w:val="28"/>
          <w:szCs w:val="28"/>
        </w:rPr>
        <w:t>Специальные бетонные работы.</w:t>
      </w:r>
    </w:p>
    <w:p w:rsidR="00D25B27" w:rsidRPr="00322B0D" w:rsidRDefault="00D25B27" w:rsidP="00D52334">
      <w:pPr>
        <w:pStyle w:val="a4"/>
        <w:shd w:val="clear" w:color="auto" w:fill="FFFFFF"/>
        <w:spacing w:before="0" w:beforeAutospacing="0" w:after="150" w:afterAutospacing="0" w:line="360" w:lineRule="auto"/>
        <w:ind w:firstLine="709"/>
        <w:jc w:val="both"/>
        <w:rPr>
          <w:sz w:val="28"/>
          <w:szCs w:val="28"/>
        </w:rPr>
      </w:pPr>
      <w:r w:rsidRPr="00322B0D">
        <w:rPr>
          <w:sz w:val="28"/>
          <w:szCs w:val="28"/>
        </w:rPr>
        <w:lastRenderedPageBreak/>
        <w:t>Монтаж стальных конструкций.</w:t>
      </w:r>
    </w:p>
    <w:p w:rsidR="00D25B27" w:rsidRPr="00322B0D" w:rsidRDefault="00D25B27" w:rsidP="00D52334">
      <w:pPr>
        <w:pStyle w:val="a4"/>
        <w:shd w:val="clear" w:color="auto" w:fill="FFFFFF"/>
        <w:spacing w:before="0" w:beforeAutospacing="0" w:after="150" w:afterAutospacing="0" w:line="360" w:lineRule="auto"/>
        <w:ind w:firstLine="709"/>
        <w:jc w:val="both"/>
        <w:rPr>
          <w:sz w:val="28"/>
          <w:szCs w:val="28"/>
        </w:rPr>
      </w:pPr>
      <w:r w:rsidRPr="00322B0D">
        <w:rPr>
          <w:sz w:val="28"/>
          <w:szCs w:val="28"/>
        </w:rPr>
        <w:t>Выполнение функций заказчика-застройщика.</w:t>
      </w:r>
    </w:p>
    <w:p w:rsidR="00D25B27" w:rsidRPr="00322B0D" w:rsidRDefault="00D25B27" w:rsidP="00D52334">
      <w:pPr>
        <w:pStyle w:val="a4"/>
        <w:shd w:val="clear" w:color="auto" w:fill="FFFFFF"/>
        <w:spacing w:before="0" w:beforeAutospacing="0" w:after="150" w:afterAutospacing="0" w:line="360" w:lineRule="auto"/>
        <w:ind w:firstLine="709"/>
        <w:jc w:val="both"/>
        <w:rPr>
          <w:sz w:val="28"/>
          <w:szCs w:val="28"/>
        </w:rPr>
      </w:pPr>
      <w:r w:rsidRPr="00322B0D">
        <w:rPr>
          <w:sz w:val="28"/>
          <w:szCs w:val="28"/>
        </w:rPr>
        <w:t>Строительство - это вид предпринимательской деятельности, где объектами действия являются строительство или реконструкция предприятия, здания (в том числе жилого дома), сооружения или иного объекта, а также выполнение монтажных работ, пусконаладочных и иных неразрывно связанных со строящимся объектом работ. Кроме того, к строительству относятся также работы по капитальному ремонту зданий и сооружений.</w:t>
      </w:r>
    </w:p>
    <w:p w:rsidR="00D25B27" w:rsidRPr="00322B0D" w:rsidRDefault="00D25B27" w:rsidP="00D52334">
      <w:pPr>
        <w:pStyle w:val="a4"/>
        <w:shd w:val="clear" w:color="auto" w:fill="FFFFFF"/>
        <w:spacing w:before="0" w:beforeAutospacing="0" w:after="150" w:afterAutospacing="0" w:line="360" w:lineRule="auto"/>
        <w:ind w:firstLine="709"/>
        <w:jc w:val="both"/>
        <w:rPr>
          <w:sz w:val="28"/>
          <w:szCs w:val="28"/>
        </w:rPr>
      </w:pPr>
      <w:r w:rsidRPr="00322B0D">
        <w:rPr>
          <w:sz w:val="28"/>
          <w:szCs w:val="28"/>
        </w:rPr>
        <w:t>Под строительными организациями понимаются организации различных организационно-правовых форм, выполняющие строительные работы и имеющие согласно законодательству Российской Федерации статус юридического лица.</w:t>
      </w:r>
    </w:p>
    <w:p w:rsidR="00D25B27" w:rsidRPr="00322B0D" w:rsidRDefault="00D25B27" w:rsidP="00D52334">
      <w:pPr>
        <w:pStyle w:val="a4"/>
        <w:shd w:val="clear" w:color="auto" w:fill="FFFFFF"/>
        <w:spacing w:before="0" w:beforeAutospacing="0" w:after="150" w:afterAutospacing="0" w:line="360" w:lineRule="auto"/>
        <w:ind w:firstLine="709"/>
        <w:jc w:val="both"/>
        <w:rPr>
          <w:sz w:val="28"/>
          <w:szCs w:val="28"/>
        </w:rPr>
      </w:pPr>
      <w:r w:rsidRPr="00322B0D">
        <w:rPr>
          <w:sz w:val="28"/>
          <w:szCs w:val="28"/>
        </w:rPr>
        <w:t>Деятельность строительных организаций регламентируется Главой 37 ГК РФ</w:t>
      </w:r>
      <w:r w:rsidR="002568D5">
        <w:rPr>
          <w:sz w:val="28"/>
          <w:szCs w:val="28"/>
        </w:rPr>
        <w:t>,</w:t>
      </w:r>
      <w:r w:rsidRPr="00322B0D">
        <w:rPr>
          <w:sz w:val="28"/>
          <w:szCs w:val="28"/>
        </w:rPr>
        <w:t xml:space="preserve"> параграф 3 "Строительный подряд", статьи 740-757.</w:t>
      </w:r>
    </w:p>
    <w:p w:rsidR="00D25B27" w:rsidRPr="00322B0D" w:rsidRDefault="00D25B27" w:rsidP="00D52334">
      <w:pPr>
        <w:pStyle w:val="a4"/>
        <w:shd w:val="clear" w:color="auto" w:fill="FFFFFF"/>
        <w:spacing w:before="0" w:beforeAutospacing="0" w:after="150" w:afterAutospacing="0" w:line="360" w:lineRule="auto"/>
        <w:ind w:firstLine="709"/>
        <w:jc w:val="both"/>
        <w:rPr>
          <w:sz w:val="28"/>
          <w:szCs w:val="28"/>
        </w:rPr>
      </w:pPr>
      <w:r w:rsidRPr="00322B0D">
        <w:rPr>
          <w:sz w:val="28"/>
          <w:szCs w:val="28"/>
        </w:rPr>
        <w:t>По договору строительного подряда подрядчик обязуется в установленный договором срок построить по заданию заказчика определенный объект либо выполнить иные строительные работы, а заказчик обязуется создать подрядчику необходимые условия для выполнения работ, принять их результат и уплатить обусловленную цену (ст.740 ГК РФ).</w:t>
      </w:r>
    </w:p>
    <w:p w:rsidR="00D25B27" w:rsidRPr="00322B0D" w:rsidRDefault="00D25B27" w:rsidP="00D52334">
      <w:pPr>
        <w:pStyle w:val="a4"/>
        <w:shd w:val="clear" w:color="auto" w:fill="FFFFFF"/>
        <w:spacing w:before="0" w:beforeAutospacing="0" w:after="150" w:afterAutospacing="0" w:line="360" w:lineRule="auto"/>
        <w:ind w:firstLine="709"/>
        <w:jc w:val="both"/>
        <w:rPr>
          <w:sz w:val="28"/>
          <w:szCs w:val="28"/>
        </w:rPr>
      </w:pPr>
      <w:r w:rsidRPr="00322B0D">
        <w:rPr>
          <w:sz w:val="28"/>
          <w:szCs w:val="28"/>
        </w:rPr>
        <w:t>Договором строительного подряда должны быть определены состав и содержание технической документации, а также должно быть предусмотрено, какая из сторон, и в какой срок предоставляет соответствующую документацию. Подрядчик обязан осуществлять строительство и связанные с ним работы в соответствии с технической документацией, определяющей объем, содержание работ и другие</w:t>
      </w:r>
      <w:r w:rsidR="002568D5">
        <w:rPr>
          <w:sz w:val="28"/>
          <w:szCs w:val="28"/>
        </w:rPr>
        <w:t>,</w:t>
      </w:r>
      <w:r w:rsidRPr="00322B0D">
        <w:rPr>
          <w:sz w:val="28"/>
          <w:szCs w:val="28"/>
        </w:rPr>
        <w:t xml:space="preserve"> предъявляемые к ним требования, и со сметой, определяющей цену работ (ст.743 ГК РФ).</w:t>
      </w:r>
    </w:p>
    <w:p w:rsidR="00D25B27" w:rsidRPr="00322B0D" w:rsidRDefault="00D25B27" w:rsidP="00D52334">
      <w:pPr>
        <w:pStyle w:val="a4"/>
        <w:shd w:val="clear" w:color="auto" w:fill="FFFFFF"/>
        <w:spacing w:before="0" w:beforeAutospacing="0" w:after="150" w:afterAutospacing="0" w:line="360" w:lineRule="auto"/>
        <w:ind w:firstLine="709"/>
        <w:jc w:val="both"/>
        <w:rPr>
          <w:sz w:val="28"/>
          <w:szCs w:val="28"/>
        </w:rPr>
      </w:pPr>
      <w:r w:rsidRPr="00322B0D">
        <w:rPr>
          <w:sz w:val="28"/>
          <w:szCs w:val="28"/>
        </w:rPr>
        <w:t xml:space="preserve">Заказчик вправе вносить изменения в техническую документацию, если вызываемые этим дополнительные работы по стоимости не превышают 10 % </w:t>
      </w:r>
      <w:r w:rsidRPr="00322B0D">
        <w:rPr>
          <w:sz w:val="28"/>
          <w:szCs w:val="28"/>
        </w:rPr>
        <w:lastRenderedPageBreak/>
        <w:t>указанной в смете общей стоимости строительства и не меняют характера предусмотренных в договоре строительного подряда работ. Внесение в техническую документацию изменений в большем объеме осуществляется на основе согласованной сторонами дополнительной сметы (ст.744 ГК РФ).</w:t>
      </w:r>
    </w:p>
    <w:p w:rsidR="00D25B27" w:rsidRPr="00322B0D" w:rsidRDefault="00D25B27" w:rsidP="00D52334">
      <w:pPr>
        <w:pStyle w:val="a4"/>
        <w:shd w:val="clear" w:color="auto" w:fill="FFFFFF"/>
        <w:spacing w:before="0" w:beforeAutospacing="0" w:after="150" w:afterAutospacing="0" w:line="360" w:lineRule="auto"/>
        <w:ind w:firstLine="709"/>
        <w:jc w:val="both"/>
        <w:rPr>
          <w:sz w:val="28"/>
          <w:szCs w:val="28"/>
        </w:rPr>
      </w:pPr>
      <w:r w:rsidRPr="00322B0D">
        <w:rPr>
          <w:sz w:val="28"/>
          <w:szCs w:val="28"/>
        </w:rPr>
        <w:t>Заказчик вправе осуществлять контроль и надзор за ходом и качеством выполняемых работ, соблюдением сроков их выполнения (графика), качеством предоставляемых подрядчиком материалов, а также правильностью использования подрядчиком материалов заказчика, не вмешиваясь при этом в оперативно-хозяйственную деятельность подрядчика.</w:t>
      </w:r>
    </w:p>
    <w:p w:rsidR="00D25B27" w:rsidRPr="00322B0D" w:rsidRDefault="00D25B27" w:rsidP="00D52334">
      <w:pPr>
        <w:pStyle w:val="a4"/>
        <w:shd w:val="clear" w:color="auto" w:fill="FFFFFF"/>
        <w:spacing w:before="0" w:beforeAutospacing="0" w:after="150" w:afterAutospacing="0" w:line="360" w:lineRule="auto"/>
        <w:ind w:firstLine="709"/>
        <w:jc w:val="both"/>
        <w:rPr>
          <w:sz w:val="28"/>
          <w:szCs w:val="28"/>
        </w:rPr>
      </w:pPr>
      <w:r w:rsidRPr="00322B0D">
        <w:rPr>
          <w:sz w:val="28"/>
          <w:szCs w:val="28"/>
        </w:rPr>
        <w:t>Заказчик, обнаруживший при осуществлении контроля и надзора за выполнением работ отступления от условий договора строительного подряда, которые могут ухудшить качество работ, или иные их недостатки, обязан немедленно заявить об этом подрядчику. Заказчик, не сделавший такого заявления, теряет право в дальнейшем ссылаться на обнаруженные им недостатки.</w:t>
      </w:r>
    </w:p>
    <w:p w:rsidR="00D25B27" w:rsidRPr="00322B0D" w:rsidRDefault="00D25B27" w:rsidP="00D52334">
      <w:pPr>
        <w:pStyle w:val="a4"/>
        <w:shd w:val="clear" w:color="auto" w:fill="FFFFFF"/>
        <w:spacing w:before="0" w:beforeAutospacing="0" w:after="150" w:afterAutospacing="0" w:line="360" w:lineRule="auto"/>
        <w:ind w:firstLine="709"/>
        <w:jc w:val="both"/>
        <w:rPr>
          <w:sz w:val="28"/>
          <w:szCs w:val="28"/>
        </w:rPr>
      </w:pPr>
      <w:r w:rsidRPr="00322B0D">
        <w:rPr>
          <w:sz w:val="28"/>
          <w:szCs w:val="28"/>
        </w:rPr>
        <w:t>Подрядчик обязан исполнять полученные в ходе строительства указания заказчика, если такие указания не противоречат условиям договора строительного подряда и не представляют собой вмешательство в оперативно-хозяйственную деятельность подрядчика.</w:t>
      </w:r>
    </w:p>
    <w:p w:rsidR="00D25B27" w:rsidRPr="00322B0D" w:rsidRDefault="00D25B27" w:rsidP="00D52334">
      <w:pPr>
        <w:pStyle w:val="a4"/>
        <w:shd w:val="clear" w:color="auto" w:fill="FFFFFF"/>
        <w:spacing w:before="0" w:beforeAutospacing="0" w:after="150" w:afterAutospacing="0" w:line="360" w:lineRule="auto"/>
        <w:ind w:firstLine="709"/>
        <w:jc w:val="both"/>
        <w:rPr>
          <w:sz w:val="28"/>
          <w:szCs w:val="28"/>
        </w:rPr>
      </w:pPr>
      <w:r w:rsidRPr="00322B0D">
        <w:rPr>
          <w:sz w:val="28"/>
          <w:szCs w:val="28"/>
        </w:rPr>
        <w:t>Подрядчик, ненадлежащим образом выполнивший работы, не вправе ссылаться на то, что заказчик не осуществлял контроль и надзор за их выполнением, кроме случаев, когда обязанность такой контроль и надзор возложена на заказчика законом (</w:t>
      </w:r>
      <w:r w:rsidR="00874824">
        <w:rPr>
          <w:sz w:val="28"/>
          <w:szCs w:val="28"/>
        </w:rPr>
        <w:t>ст.748 Г</w:t>
      </w:r>
      <w:r w:rsidRPr="00322B0D">
        <w:rPr>
          <w:sz w:val="28"/>
          <w:szCs w:val="28"/>
        </w:rPr>
        <w:t>К РФ).</w:t>
      </w:r>
    </w:p>
    <w:p w:rsidR="00D25B27" w:rsidRPr="00322B0D" w:rsidRDefault="00D25B27" w:rsidP="00D52334">
      <w:pPr>
        <w:pStyle w:val="a4"/>
        <w:shd w:val="clear" w:color="auto" w:fill="FFFFFF"/>
        <w:spacing w:before="0" w:beforeAutospacing="0" w:after="150" w:afterAutospacing="0" w:line="360" w:lineRule="auto"/>
        <w:ind w:firstLine="709"/>
        <w:jc w:val="both"/>
        <w:rPr>
          <w:sz w:val="28"/>
          <w:szCs w:val="28"/>
        </w:rPr>
      </w:pPr>
      <w:r w:rsidRPr="00322B0D">
        <w:rPr>
          <w:sz w:val="28"/>
          <w:szCs w:val="28"/>
        </w:rPr>
        <w:t xml:space="preserve">Предельный срок обнаружения ненадлежащего качества </w:t>
      </w:r>
      <w:r w:rsidR="002F6F61" w:rsidRPr="00322B0D">
        <w:rPr>
          <w:sz w:val="28"/>
          <w:szCs w:val="28"/>
        </w:rPr>
        <w:t>строительных работ</w:t>
      </w:r>
      <w:r w:rsidRPr="00322B0D">
        <w:rPr>
          <w:sz w:val="28"/>
          <w:szCs w:val="28"/>
        </w:rPr>
        <w:t xml:space="preserve"> составляет 5 лет (ст.756 Г К РФ).</w:t>
      </w:r>
    </w:p>
    <w:p w:rsidR="00D25B27" w:rsidRPr="00322B0D" w:rsidRDefault="00D25B27" w:rsidP="00D52334">
      <w:pPr>
        <w:pStyle w:val="a4"/>
        <w:shd w:val="clear" w:color="auto" w:fill="FFFFFF"/>
        <w:spacing w:before="0" w:beforeAutospacing="0" w:after="150" w:afterAutospacing="0" w:line="360" w:lineRule="auto"/>
        <w:ind w:firstLine="709"/>
        <w:jc w:val="both"/>
        <w:rPr>
          <w:sz w:val="28"/>
          <w:szCs w:val="28"/>
        </w:rPr>
      </w:pPr>
      <w:r w:rsidRPr="00322B0D">
        <w:rPr>
          <w:sz w:val="28"/>
          <w:szCs w:val="28"/>
        </w:rPr>
        <w:t>Обязанность по обеспечению строительства материалами, в том числе деталями и конструкциями, или оборудованием несет подрядчик, если договором не предусмотрено иное (ст.745 ГК РФ).</w:t>
      </w:r>
    </w:p>
    <w:p w:rsidR="00CB5460" w:rsidRPr="00322B0D" w:rsidRDefault="00D25B27" w:rsidP="008E3A68">
      <w:pPr>
        <w:pStyle w:val="a4"/>
        <w:shd w:val="clear" w:color="auto" w:fill="FFFFFF"/>
        <w:spacing w:before="0" w:beforeAutospacing="0" w:after="150" w:afterAutospacing="0" w:line="360" w:lineRule="auto"/>
        <w:ind w:firstLine="709"/>
        <w:jc w:val="both"/>
        <w:rPr>
          <w:rFonts w:ascii="Arial" w:hAnsi="Arial" w:cs="Arial"/>
          <w:sz w:val="21"/>
          <w:szCs w:val="21"/>
        </w:rPr>
      </w:pPr>
      <w:r w:rsidRPr="00322B0D">
        <w:rPr>
          <w:sz w:val="28"/>
          <w:szCs w:val="28"/>
        </w:rPr>
        <w:lastRenderedPageBreak/>
        <w:t>Необходимо отметить более сильное влияние рыночного спроса и конкуренции на деятельность предприятия. В первую очередь это связано с особенностями строительного производства. Спецификой строительных организаций является также то</w:t>
      </w:r>
      <w:proofErr w:type="gramStart"/>
      <w:r w:rsidRPr="00322B0D">
        <w:rPr>
          <w:sz w:val="28"/>
          <w:szCs w:val="28"/>
        </w:rPr>
        <w:t>.</w:t>
      </w:r>
      <w:proofErr w:type="gramEnd"/>
      <w:r w:rsidRPr="00322B0D">
        <w:rPr>
          <w:sz w:val="28"/>
          <w:szCs w:val="28"/>
        </w:rPr>
        <w:t xml:space="preserve"> </w:t>
      </w:r>
      <w:proofErr w:type="gramStart"/>
      <w:r w:rsidRPr="00322B0D">
        <w:rPr>
          <w:sz w:val="28"/>
          <w:szCs w:val="28"/>
        </w:rPr>
        <w:t>ч</w:t>
      </w:r>
      <w:proofErr w:type="gramEnd"/>
      <w:r w:rsidRPr="00322B0D">
        <w:rPr>
          <w:sz w:val="28"/>
          <w:szCs w:val="28"/>
        </w:rPr>
        <w:t xml:space="preserve">то плата за строительство объектов перечисляется не сразу после готовности объекта, а в течение неопределенного времени, что отнюдь не способствует укреплению финансового состояния предприятий. Негативной стороной таких заказов является </w:t>
      </w:r>
      <w:r w:rsidR="002568D5">
        <w:rPr>
          <w:sz w:val="28"/>
          <w:szCs w:val="28"/>
        </w:rPr>
        <w:t>то, чт</w:t>
      </w:r>
      <w:r w:rsidRPr="00322B0D">
        <w:rPr>
          <w:sz w:val="28"/>
          <w:szCs w:val="28"/>
        </w:rPr>
        <w:t>о из-за нарушения графика поступления средств на строительство объектов от заказчиков, увеличивается риск сбоев в строительстве объектов. Поэтом</w:t>
      </w:r>
      <w:r w:rsidR="002568D5">
        <w:rPr>
          <w:sz w:val="28"/>
          <w:szCs w:val="28"/>
        </w:rPr>
        <w:t>у</w:t>
      </w:r>
      <w:r w:rsidRPr="00322B0D">
        <w:rPr>
          <w:sz w:val="28"/>
          <w:szCs w:val="28"/>
        </w:rPr>
        <w:t xml:space="preserve"> одной из проблем, причем довольно сложной в отношении решения, предприятий и организаций строительной отрасли является борьба с дебиторской задолженностью. В этой связи особое значение приобретает выбор клиентов и заказчиков</w:t>
      </w:r>
      <w:r w:rsidRPr="00322B0D">
        <w:rPr>
          <w:rFonts w:ascii="Arial" w:hAnsi="Arial" w:cs="Arial"/>
          <w:sz w:val="21"/>
          <w:szCs w:val="21"/>
        </w:rPr>
        <w:t>.</w:t>
      </w:r>
    </w:p>
    <w:p w:rsidR="008E3A68" w:rsidRDefault="008E3A68" w:rsidP="006335CF">
      <w:pPr>
        <w:pStyle w:val="a4"/>
        <w:shd w:val="clear" w:color="auto" w:fill="FFFFFF"/>
        <w:spacing w:before="0" w:beforeAutospacing="0" w:after="150" w:afterAutospacing="0" w:line="360" w:lineRule="auto"/>
        <w:ind w:firstLine="709"/>
        <w:jc w:val="both"/>
        <w:rPr>
          <w:sz w:val="28"/>
          <w:szCs w:val="28"/>
        </w:rPr>
      </w:pPr>
    </w:p>
    <w:p w:rsidR="00223B8A" w:rsidRDefault="00223B8A" w:rsidP="006335CF">
      <w:pPr>
        <w:pStyle w:val="a4"/>
        <w:shd w:val="clear" w:color="auto" w:fill="FFFFFF"/>
        <w:spacing w:before="0" w:beforeAutospacing="0" w:after="150" w:afterAutospacing="0" w:line="360" w:lineRule="auto"/>
        <w:ind w:firstLine="709"/>
        <w:jc w:val="both"/>
        <w:rPr>
          <w:sz w:val="28"/>
          <w:szCs w:val="28"/>
        </w:rPr>
      </w:pPr>
    </w:p>
    <w:p w:rsidR="00223B8A" w:rsidRDefault="00223B8A" w:rsidP="006335CF">
      <w:pPr>
        <w:pStyle w:val="a4"/>
        <w:shd w:val="clear" w:color="auto" w:fill="FFFFFF"/>
        <w:spacing w:before="0" w:beforeAutospacing="0" w:after="150" w:afterAutospacing="0" w:line="360" w:lineRule="auto"/>
        <w:ind w:firstLine="709"/>
        <w:jc w:val="both"/>
        <w:rPr>
          <w:sz w:val="28"/>
          <w:szCs w:val="28"/>
        </w:rPr>
      </w:pPr>
    </w:p>
    <w:p w:rsidR="00223B8A" w:rsidRDefault="00223B8A" w:rsidP="006335CF">
      <w:pPr>
        <w:pStyle w:val="a4"/>
        <w:shd w:val="clear" w:color="auto" w:fill="FFFFFF"/>
        <w:spacing w:before="0" w:beforeAutospacing="0" w:after="150" w:afterAutospacing="0" w:line="360" w:lineRule="auto"/>
        <w:ind w:firstLine="709"/>
        <w:jc w:val="both"/>
        <w:rPr>
          <w:sz w:val="28"/>
          <w:szCs w:val="28"/>
        </w:rPr>
      </w:pPr>
    </w:p>
    <w:p w:rsidR="00223B8A" w:rsidRDefault="00223B8A" w:rsidP="006335CF">
      <w:pPr>
        <w:pStyle w:val="a4"/>
        <w:shd w:val="clear" w:color="auto" w:fill="FFFFFF"/>
        <w:spacing w:before="0" w:beforeAutospacing="0" w:after="150" w:afterAutospacing="0" w:line="360" w:lineRule="auto"/>
        <w:ind w:firstLine="709"/>
        <w:jc w:val="both"/>
        <w:rPr>
          <w:sz w:val="28"/>
          <w:szCs w:val="28"/>
        </w:rPr>
      </w:pPr>
    </w:p>
    <w:p w:rsidR="00223B8A" w:rsidRDefault="00223B8A" w:rsidP="006335CF">
      <w:pPr>
        <w:pStyle w:val="a4"/>
        <w:shd w:val="clear" w:color="auto" w:fill="FFFFFF"/>
        <w:spacing w:before="0" w:beforeAutospacing="0" w:after="150" w:afterAutospacing="0" w:line="360" w:lineRule="auto"/>
        <w:ind w:firstLine="709"/>
        <w:jc w:val="both"/>
        <w:rPr>
          <w:sz w:val="28"/>
          <w:szCs w:val="28"/>
        </w:rPr>
      </w:pPr>
    </w:p>
    <w:p w:rsidR="00223B8A" w:rsidRDefault="00223B8A" w:rsidP="006335CF">
      <w:pPr>
        <w:pStyle w:val="a4"/>
        <w:shd w:val="clear" w:color="auto" w:fill="FFFFFF"/>
        <w:spacing w:before="0" w:beforeAutospacing="0" w:after="150" w:afterAutospacing="0" w:line="360" w:lineRule="auto"/>
        <w:ind w:firstLine="709"/>
        <w:jc w:val="both"/>
        <w:rPr>
          <w:sz w:val="28"/>
          <w:szCs w:val="28"/>
        </w:rPr>
      </w:pPr>
    </w:p>
    <w:p w:rsidR="00223B8A" w:rsidRDefault="00223B8A" w:rsidP="006335CF">
      <w:pPr>
        <w:pStyle w:val="a4"/>
        <w:shd w:val="clear" w:color="auto" w:fill="FFFFFF"/>
        <w:spacing w:before="0" w:beforeAutospacing="0" w:after="150" w:afterAutospacing="0" w:line="360" w:lineRule="auto"/>
        <w:ind w:firstLine="709"/>
        <w:jc w:val="both"/>
        <w:rPr>
          <w:sz w:val="28"/>
          <w:szCs w:val="28"/>
        </w:rPr>
      </w:pPr>
    </w:p>
    <w:p w:rsidR="00223B8A" w:rsidRDefault="00223B8A" w:rsidP="006335CF">
      <w:pPr>
        <w:pStyle w:val="a4"/>
        <w:shd w:val="clear" w:color="auto" w:fill="FFFFFF"/>
        <w:spacing w:before="0" w:beforeAutospacing="0" w:after="150" w:afterAutospacing="0" w:line="360" w:lineRule="auto"/>
        <w:ind w:firstLine="709"/>
        <w:jc w:val="both"/>
        <w:rPr>
          <w:sz w:val="28"/>
          <w:szCs w:val="28"/>
        </w:rPr>
      </w:pPr>
    </w:p>
    <w:p w:rsidR="00223B8A" w:rsidRDefault="00223B8A" w:rsidP="006335CF">
      <w:pPr>
        <w:pStyle w:val="a4"/>
        <w:shd w:val="clear" w:color="auto" w:fill="FFFFFF"/>
        <w:spacing w:before="0" w:beforeAutospacing="0" w:after="150" w:afterAutospacing="0" w:line="360" w:lineRule="auto"/>
        <w:ind w:firstLine="709"/>
        <w:jc w:val="both"/>
        <w:rPr>
          <w:sz w:val="28"/>
          <w:szCs w:val="28"/>
        </w:rPr>
      </w:pPr>
    </w:p>
    <w:p w:rsidR="00223B8A" w:rsidRDefault="00223B8A" w:rsidP="006335CF">
      <w:pPr>
        <w:pStyle w:val="a4"/>
        <w:shd w:val="clear" w:color="auto" w:fill="FFFFFF"/>
        <w:spacing w:before="0" w:beforeAutospacing="0" w:after="150" w:afterAutospacing="0" w:line="360" w:lineRule="auto"/>
        <w:ind w:firstLine="709"/>
        <w:jc w:val="both"/>
        <w:rPr>
          <w:sz w:val="28"/>
          <w:szCs w:val="28"/>
        </w:rPr>
      </w:pPr>
    </w:p>
    <w:p w:rsidR="00223B8A" w:rsidRDefault="00223B8A" w:rsidP="006335CF">
      <w:pPr>
        <w:pStyle w:val="a4"/>
        <w:shd w:val="clear" w:color="auto" w:fill="FFFFFF"/>
        <w:spacing w:before="0" w:beforeAutospacing="0" w:after="150" w:afterAutospacing="0" w:line="360" w:lineRule="auto"/>
        <w:ind w:firstLine="709"/>
        <w:jc w:val="both"/>
        <w:rPr>
          <w:sz w:val="28"/>
          <w:szCs w:val="28"/>
        </w:rPr>
      </w:pPr>
    </w:p>
    <w:p w:rsidR="00223B8A" w:rsidRPr="006335CF" w:rsidRDefault="00223B8A" w:rsidP="006335CF">
      <w:pPr>
        <w:pStyle w:val="a4"/>
        <w:shd w:val="clear" w:color="auto" w:fill="FFFFFF"/>
        <w:spacing w:before="0" w:beforeAutospacing="0" w:after="150" w:afterAutospacing="0" w:line="360" w:lineRule="auto"/>
        <w:ind w:firstLine="709"/>
        <w:jc w:val="both"/>
        <w:rPr>
          <w:sz w:val="28"/>
          <w:szCs w:val="28"/>
        </w:rPr>
      </w:pPr>
    </w:p>
    <w:p w:rsidR="000B6351" w:rsidRPr="006335CF" w:rsidRDefault="009F6858" w:rsidP="006335CF">
      <w:pPr>
        <w:spacing w:line="360" w:lineRule="auto"/>
        <w:ind w:firstLine="709"/>
        <w:jc w:val="both"/>
        <w:rPr>
          <w:rFonts w:ascii="Times New Roman" w:hAnsi="Times New Roman" w:cs="Times New Roman"/>
          <w:b/>
          <w:sz w:val="28"/>
          <w:szCs w:val="28"/>
        </w:rPr>
      </w:pPr>
      <w:r w:rsidRPr="006335CF">
        <w:rPr>
          <w:rFonts w:ascii="Times New Roman" w:hAnsi="Times New Roman" w:cs="Times New Roman"/>
          <w:b/>
          <w:sz w:val="28"/>
          <w:szCs w:val="28"/>
        </w:rPr>
        <w:lastRenderedPageBreak/>
        <w:t>2 ПРОИЗВОДСТВЕННАЯ СТРУКТУРА ОРГАНИЗАЦИИ</w:t>
      </w:r>
    </w:p>
    <w:p w:rsidR="00CB5460" w:rsidRPr="006335CF" w:rsidRDefault="004238F1" w:rsidP="00223B8A">
      <w:pPr>
        <w:spacing w:line="360" w:lineRule="auto"/>
        <w:ind w:firstLine="709"/>
        <w:jc w:val="both"/>
        <w:rPr>
          <w:rFonts w:ascii="Times New Roman" w:hAnsi="Times New Roman" w:cs="Times New Roman"/>
          <w:sz w:val="28"/>
          <w:szCs w:val="28"/>
        </w:rPr>
      </w:pPr>
      <w:bookmarkStart w:id="0" w:name="_Toc495064424"/>
      <w:r w:rsidRPr="006335CF">
        <w:rPr>
          <w:rFonts w:ascii="Times New Roman" w:hAnsi="Times New Roman" w:cs="Times New Roman"/>
          <w:sz w:val="28"/>
          <w:szCs w:val="28"/>
        </w:rPr>
        <w:t>Под производственной структурой предприятия понимают состав входящих в него подразделений производственного назначения, их соотношения, формы взаимосвязей и территориальное размещение.</w:t>
      </w:r>
    </w:p>
    <w:p w:rsidR="004238F1" w:rsidRPr="006335CF" w:rsidRDefault="004238F1" w:rsidP="00223B8A">
      <w:pPr>
        <w:spacing w:line="360" w:lineRule="auto"/>
        <w:ind w:firstLine="709"/>
        <w:jc w:val="both"/>
        <w:rPr>
          <w:rFonts w:ascii="Times New Roman" w:hAnsi="Times New Roman" w:cs="Times New Roman"/>
          <w:sz w:val="28"/>
          <w:szCs w:val="28"/>
        </w:rPr>
      </w:pPr>
      <w:r w:rsidRPr="006335CF">
        <w:rPr>
          <w:rFonts w:ascii="Times New Roman" w:hAnsi="Times New Roman" w:cs="Times New Roman"/>
          <w:sz w:val="28"/>
          <w:szCs w:val="28"/>
        </w:rPr>
        <w:t>Производственная структура представляет собой состав производственных звеньев, организаций по обслуживанию работников, а также организаций по управлению предприятием, их количество, величину и соотношение между ними по размеру занятых площадей, численности работников, пропускной способности. В ООО «</w:t>
      </w:r>
      <w:proofErr w:type="spellStart"/>
      <w:r w:rsidRPr="006335CF">
        <w:rPr>
          <w:rFonts w:ascii="Times New Roman" w:hAnsi="Times New Roman" w:cs="Times New Roman"/>
          <w:sz w:val="28"/>
          <w:szCs w:val="28"/>
        </w:rPr>
        <w:t>СанСтрой</w:t>
      </w:r>
      <w:proofErr w:type="spellEnd"/>
      <w:r w:rsidRPr="006335CF">
        <w:rPr>
          <w:rFonts w:ascii="Times New Roman" w:hAnsi="Times New Roman" w:cs="Times New Roman"/>
          <w:sz w:val="28"/>
          <w:szCs w:val="28"/>
        </w:rPr>
        <w:t>» общая структура выглядит следующим образом: в состав общества входят органы управления, производственная структура и организации по обслуживанию работников.</w:t>
      </w:r>
    </w:p>
    <w:p w:rsidR="004238F1" w:rsidRPr="006335CF" w:rsidRDefault="004238F1" w:rsidP="00223B8A">
      <w:pPr>
        <w:pStyle w:val="a4"/>
        <w:spacing w:line="360" w:lineRule="auto"/>
        <w:ind w:firstLine="709"/>
        <w:jc w:val="both"/>
        <w:rPr>
          <w:sz w:val="28"/>
          <w:szCs w:val="28"/>
          <w:shd w:val="clear" w:color="auto" w:fill="FFFFFF"/>
        </w:rPr>
      </w:pPr>
      <w:bookmarkStart w:id="1" w:name="768"/>
      <w:r w:rsidRPr="006335CF">
        <w:rPr>
          <w:sz w:val="28"/>
          <w:szCs w:val="28"/>
          <w:shd w:val="clear" w:color="auto" w:fill="FFFFFF"/>
        </w:rPr>
        <w:t>В строительстве различают основные, вспомогательные и обслуживающие сторонние предприятия, а также участки, цехи, хозяйства, отделы, входящие в состав строительного предприятия. Их совокупность является производственной структурой строительной организации.</w:t>
      </w:r>
    </w:p>
    <w:p w:rsidR="004238F1" w:rsidRPr="006335CF" w:rsidRDefault="004238F1" w:rsidP="00223B8A">
      <w:pPr>
        <w:pStyle w:val="a4"/>
        <w:spacing w:line="360" w:lineRule="auto"/>
        <w:ind w:firstLine="709"/>
        <w:jc w:val="both"/>
        <w:rPr>
          <w:sz w:val="28"/>
          <w:szCs w:val="28"/>
          <w:shd w:val="clear" w:color="auto" w:fill="FFFFFF"/>
        </w:rPr>
      </w:pPr>
      <w:r w:rsidRPr="006335CF">
        <w:rPr>
          <w:sz w:val="28"/>
          <w:szCs w:val="28"/>
          <w:shd w:val="clear" w:color="auto" w:fill="FFFFFF"/>
        </w:rPr>
        <w:t>К участкам, выполняющим основные строительно-монтажные и заготовительные процессы можно относить строительно-монтажные, заготовительные, сборочные, специализированные цеха.</w:t>
      </w:r>
    </w:p>
    <w:p w:rsidR="004238F1" w:rsidRPr="006335CF" w:rsidRDefault="004238F1" w:rsidP="00223B8A">
      <w:pPr>
        <w:pStyle w:val="a4"/>
        <w:spacing w:line="360" w:lineRule="auto"/>
        <w:ind w:firstLine="709"/>
        <w:jc w:val="both"/>
        <w:rPr>
          <w:sz w:val="28"/>
          <w:szCs w:val="28"/>
          <w:shd w:val="clear" w:color="auto" w:fill="FFFFFF"/>
        </w:rPr>
      </w:pPr>
      <w:r w:rsidRPr="006335CF">
        <w:rPr>
          <w:sz w:val="28"/>
          <w:szCs w:val="28"/>
          <w:shd w:val="clear" w:color="auto" w:fill="FFFFFF"/>
        </w:rPr>
        <w:t>К участкам, выполняющим вспомогательные технологические процессы, относятся ремонтно-механические службы, энергетические, временного теплоснабжения, временного водоснабжения и канализации.</w:t>
      </w:r>
    </w:p>
    <w:p w:rsidR="004238F1" w:rsidRPr="006335CF" w:rsidRDefault="004238F1" w:rsidP="00223B8A">
      <w:pPr>
        <w:pStyle w:val="a4"/>
        <w:spacing w:line="360" w:lineRule="auto"/>
        <w:ind w:firstLine="709"/>
        <w:jc w:val="both"/>
        <w:rPr>
          <w:color w:val="000000"/>
          <w:sz w:val="28"/>
          <w:szCs w:val="28"/>
          <w:shd w:val="clear" w:color="auto" w:fill="FFFFFF"/>
        </w:rPr>
      </w:pPr>
      <w:r w:rsidRPr="006335CF">
        <w:rPr>
          <w:color w:val="000000"/>
          <w:sz w:val="28"/>
          <w:szCs w:val="28"/>
          <w:shd w:val="clear" w:color="auto" w:fill="FFFFFF"/>
        </w:rPr>
        <w:t>К участкам, выполняющим обслуживающие процессы, относятся участки контроля, охраны труда, транспортные, складские.</w:t>
      </w:r>
    </w:p>
    <w:p w:rsidR="006335CF" w:rsidRPr="006335CF" w:rsidRDefault="00223B8A" w:rsidP="00223B8A">
      <w:pPr>
        <w:pStyle w:val="a4"/>
        <w:spacing w:line="360" w:lineRule="auto"/>
        <w:ind w:firstLine="709"/>
        <w:jc w:val="both"/>
        <w:rPr>
          <w:color w:val="000000"/>
          <w:sz w:val="28"/>
          <w:szCs w:val="28"/>
          <w:shd w:val="clear" w:color="auto" w:fill="FFFFFF"/>
        </w:rPr>
      </w:pPr>
      <w:r>
        <w:rPr>
          <w:color w:val="000000"/>
          <w:sz w:val="28"/>
          <w:szCs w:val="28"/>
          <w:shd w:val="clear" w:color="auto" w:fill="FFFFFF"/>
        </w:rPr>
        <w:t xml:space="preserve">В </w:t>
      </w:r>
      <w:r w:rsidR="004238F1" w:rsidRPr="006335CF">
        <w:rPr>
          <w:color w:val="000000"/>
          <w:sz w:val="28"/>
          <w:szCs w:val="28"/>
          <w:shd w:val="clear" w:color="auto" w:fill="FFFFFF"/>
        </w:rPr>
        <w:t>ООО "</w:t>
      </w:r>
      <w:proofErr w:type="spellStart"/>
      <w:r w:rsidR="004238F1" w:rsidRPr="006335CF">
        <w:rPr>
          <w:color w:val="000000"/>
          <w:sz w:val="28"/>
          <w:szCs w:val="28"/>
          <w:shd w:val="clear" w:color="auto" w:fill="FFFFFF"/>
        </w:rPr>
        <w:t>СанСтрой</w:t>
      </w:r>
      <w:proofErr w:type="spellEnd"/>
      <w:r w:rsidR="004238F1" w:rsidRPr="006335CF">
        <w:rPr>
          <w:color w:val="000000"/>
          <w:sz w:val="28"/>
          <w:szCs w:val="28"/>
          <w:shd w:val="clear" w:color="auto" w:fill="FFFFFF"/>
        </w:rPr>
        <w:t>" можно выделить производс</w:t>
      </w:r>
      <w:r>
        <w:rPr>
          <w:color w:val="000000"/>
          <w:sz w:val="28"/>
          <w:szCs w:val="28"/>
          <w:shd w:val="clear" w:color="auto" w:fill="FFFFFF"/>
        </w:rPr>
        <w:t xml:space="preserve">твенный и обслуживающий участки </w:t>
      </w:r>
      <w:proofErr w:type="gramStart"/>
      <w:r>
        <w:rPr>
          <w:color w:val="000000"/>
          <w:sz w:val="28"/>
          <w:szCs w:val="28"/>
          <w:shd w:val="clear" w:color="auto" w:fill="FFFFFF"/>
        </w:rPr>
        <w:t xml:space="preserve">( </w:t>
      </w:r>
      <w:proofErr w:type="gramEnd"/>
      <w:r>
        <w:rPr>
          <w:color w:val="000000"/>
          <w:sz w:val="28"/>
          <w:szCs w:val="28"/>
          <w:shd w:val="clear" w:color="auto" w:fill="FFFFFF"/>
        </w:rPr>
        <w:t>рис.1.1).</w:t>
      </w:r>
      <w:r w:rsidR="004238F1" w:rsidRPr="006335CF">
        <w:rPr>
          <w:color w:val="000000"/>
          <w:sz w:val="28"/>
          <w:szCs w:val="28"/>
          <w:shd w:val="clear" w:color="auto" w:fill="FFFFFF"/>
        </w:rPr>
        <w:t xml:space="preserve"> </w:t>
      </w:r>
    </w:p>
    <w:p w:rsidR="006335CF" w:rsidRDefault="00032FFC" w:rsidP="00223B8A">
      <w:pPr>
        <w:pStyle w:val="a4"/>
        <w:ind w:firstLine="225"/>
        <w:rPr>
          <w:rFonts w:ascii="Palatino Linotype" w:hAnsi="Palatino Linotype"/>
          <w:color w:val="000000"/>
          <w:sz w:val="20"/>
          <w:szCs w:val="20"/>
          <w:shd w:val="clear" w:color="auto" w:fill="FFFFFF"/>
        </w:rPr>
      </w:pPr>
      <w:r>
        <w:rPr>
          <w:noProof/>
        </w:rPr>
        <w:lastRenderedPageBreak/>
        <w:pict>
          <v:rect id="_x0000_s1027" style="position:absolute;left:0;text-align:left;margin-left:118.1pt;margin-top:1.15pt;width:141.75pt;height:32.25pt;z-index:251658240">
            <v:textbox>
              <w:txbxContent>
                <w:p w:rsidR="00223B8A" w:rsidRPr="00223B8A" w:rsidRDefault="00223B8A">
                  <w:pPr>
                    <w:rPr>
                      <w:rFonts w:ascii="Times New Roman" w:hAnsi="Times New Roman" w:cs="Times New Roman"/>
                      <w:sz w:val="24"/>
                      <w:szCs w:val="24"/>
                    </w:rPr>
                  </w:pPr>
                  <w:r w:rsidRPr="00223B8A">
                    <w:rPr>
                      <w:rFonts w:ascii="Times New Roman" w:hAnsi="Times New Roman" w:cs="Times New Roman"/>
                      <w:sz w:val="24"/>
                      <w:szCs w:val="24"/>
                    </w:rPr>
                    <w:t>ООО «</w:t>
                  </w:r>
                  <w:proofErr w:type="spellStart"/>
                  <w:r w:rsidRPr="00223B8A">
                    <w:rPr>
                      <w:rFonts w:ascii="Times New Roman" w:hAnsi="Times New Roman" w:cs="Times New Roman"/>
                      <w:sz w:val="24"/>
                      <w:szCs w:val="24"/>
                    </w:rPr>
                    <w:t>СанСтрой</w:t>
                  </w:r>
                  <w:proofErr w:type="spellEnd"/>
                  <w:r w:rsidRPr="00223B8A">
                    <w:rPr>
                      <w:rFonts w:ascii="Times New Roman" w:hAnsi="Times New Roman" w:cs="Times New Roman"/>
                      <w:sz w:val="24"/>
                      <w:szCs w:val="24"/>
                    </w:rPr>
                    <w:t>»</w:t>
                  </w:r>
                </w:p>
              </w:txbxContent>
            </v:textbox>
          </v:rect>
        </w:pict>
      </w:r>
      <w:r w:rsidR="006335CF">
        <w:rPr>
          <w:noProof/>
        </w:rPr>
        <w:drawing>
          <wp:inline distT="0" distB="0" distL="0" distR="0">
            <wp:extent cx="4400550" cy="3695700"/>
            <wp:effectExtent l="19050" t="0" r="0" b="0"/>
            <wp:docPr id="6" name="Рисунок 6" descr="http://studbooks.net/imag_/13/123112/image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tudbooks.net/imag_/13/123112/image002.png"/>
                    <pic:cNvPicPr>
                      <a:picLocks noChangeAspect="1" noChangeArrowheads="1"/>
                    </pic:cNvPicPr>
                  </pic:nvPicPr>
                  <pic:blipFill>
                    <a:blip r:embed="rId9"/>
                    <a:srcRect/>
                    <a:stretch>
                      <a:fillRect/>
                    </a:stretch>
                  </pic:blipFill>
                  <pic:spPr bwMode="auto">
                    <a:xfrm>
                      <a:off x="0" y="0"/>
                      <a:ext cx="4400550" cy="3695700"/>
                    </a:xfrm>
                    <a:prstGeom prst="rect">
                      <a:avLst/>
                    </a:prstGeom>
                    <a:noFill/>
                    <a:ln w="9525">
                      <a:noFill/>
                      <a:miter lim="800000"/>
                      <a:headEnd/>
                      <a:tailEnd/>
                    </a:ln>
                  </pic:spPr>
                </pic:pic>
              </a:graphicData>
            </a:graphic>
          </wp:inline>
        </w:drawing>
      </w:r>
    </w:p>
    <w:p w:rsidR="00223B8A" w:rsidRDefault="00223B8A" w:rsidP="00223B8A">
      <w:pPr>
        <w:pStyle w:val="a4"/>
        <w:spacing w:line="360" w:lineRule="auto"/>
        <w:jc w:val="both"/>
        <w:rPr>
          <w:color w:val="000000"/>
          <w:sz w:val="28"/>
          <w:szCs w:val="28"/>
          <w:shd w:val="clear" w:color="auto" w:fill="FFFFFF"/>
        </w:rPr>
      </w:pPr>
      <w:r>
        <w:rPr>
          <w:color w:val="000000"/>
          <w:sz w:val="28"/>
          <w:szCs w:val="28"/>
          <w:shd w:val="clear" w:color="auto" w:fill="FFFFFF"/>
        </w:rPr>
        <w:t>Р</w:t>
      </w:r>
      <w:r w:rsidRPr="00223B8A">
        <w:rPr>
          <w:color w:val="000000"/>
          <w:sz w:val="28"/>
          <w:szCs w:val="28"/>
          <w:shd w:val="clear" w:color="auto" w:fill="FFFFFF"/>
        </w:rPr>
        <w:t>ис. 1.1.</w:t>
      </w:r>
      <w:r>
        <w:rPr>
          <w:color w:val="000000"/>
          <w:sz w:val="28"/>
          <w:szCs w:val="28"/>
          <w:shd w:val="clear" w:color="auto" w:fill="FFFFFF"/>
        </w:rPr>
        <w:t xml:space="preserve">  </w:t>
      </w:r>
      <w:r w:rsidRPr="00223B8A">
        <w:rPr>
          <w:color w:val="000000"/>
          <w:sz w:val="28"/>
          <w:szCs w:val="28"/>
          <w:shd w:val="clear" w:color="auto" w:fill="FFFFFF"/>
        </w:rPr>
        <w:t xml:space="preserve">Производственная </w:t>
      </w:r>
      <w:r w:rsidR="00B77FA8">
        <w:rPr>
          <w:color w:val="000000"/>
          <w:sz w:val="28"/>
          <w:szCs w:val="28"/>
          <w:shd w:val="clear" w:color="auto" w:fill="FFFFFF"/>
        </w:rPr>
        <w:t xml:space="preserve"> </w:t>
      </w:r>
      <w:r w:rsidRPr="00223B8A">
        <w:rPr>
          <w:color w:val="000000"/>
          <w:sz w:val="28"/>
          <w:szCs w:val="28"/>
          <w:shd w:val="clear" w:color="auto" w:fill="FFFFFF"/>
        </w:rPr>
        <w:t>структур</w:t>
      </w:r>
      <w:proofErr w:type="gramStart"/>
      <w:r w:rsidRPr="00223B8A">
        <w:rPr>
          <w:color w:val="000000"/>
          <w:sz w:val="28"/>
          <w:szCs w:val="28"/>
          <w:shd w:val="clear" w:color="auto" w:fill="FFFFFF"/>
        </w:rPr>
        <w:t>а</w:t>
      </w:r>
      <w:r w:rsidR="00B77FA8">
        <w:rPr>
          <w:color w:val="000000"/>
          <w:sz w:val="28"/>
          <w:szCs w:val="28"/>
          <w:shd w:val="clear" w:color="auto" w:fill="FFFFFF"/>
        </w:rPr>
        <w:t xml:space="preserve"> </w:t>
      </w:r>
      <w:r w:rsidRPr="00223B8A">
        <w:rPr>
          <w:color w:val="000000"/>
          <w:sz w:val="28"/>
          <w:szCs w:val="28"/>
          <w:shd w:val="clear" w:color="auto" w:fill="FFFFFF"/>
        </w:rPr>
        <w:t xml:space="preserve"> ООО</w:t>
      </w:r>
      <w:proofErr w:type="gramEnd"/>
      <w:r w:rsidR="00B77FA8">
        <w:rPr>
          <w:color w:val="000000"/>
          <w:sz w:val="28"/>
          <w:szCs w:val="28"/>
          <w:shd w:val="clear" w:color="auto" w:fill="FFFFFF"/>
        </w:rPr>
        <w:t xml:space="preserve"> </w:t>
      </w:r>
      <w:r w:rsidRPr="00223B8A">
        <w:rPr>
          <w:color w:val="000000"/>
          <w:sz w:val="28"/>
          <w:szCs w:val="28"/>
          <w:shd w:val="clear" w:color="auto" w:fill="FFFFFF"/>
        </w:rPr>
        <w:t xml:space="preserve"> "</w:t>
      </w:r>
      <w:proofErr w:type="spellStart"/>
      <w:r w:rsidRPr="00223B8A">
        <w:rPr>
          <w:color w:val="000000"/>
          <w:sz w:val="28"/>
          <w:szCs w:val="28"/>
          <w:shd w:val="clear" w:color="auto" w:fill="FFFFFF"/>
        </w:rPr>
        <w:t>СанСтрой</w:t>
      </w:r>
      <w:proofErr w:type="spellEnd"/>
      <w:r w:rsidRPr="00223B8A">
        <w:rPr>
          <w:color w:val="000000"/>
          <w:sz w:val="28"/>
          <w:szCs w:val="28"/>
          <w:shd w:val="clear" w:color="auto" w:fill="FFFFFF"/>
        </w:rPr>
        <w:t xml:space="preserve">" </w:t>
      </w:r>
    </w:p>
    <w:p w:rsidR="00223B8A" w:rsidRDefault="00223B8A" w:rsidP="00223B8A">
      <w:pPr>
        <w:pStyle w:val="a4"/>
        <w:spacing w:line="360" w:lineRule="auto"/>
        <w:jc w:val="both"/>
        <w:rPr>
          <w:color w:val="000000"/>
          <w:sz w:val="28"/>
          <w:szCs w:val="28"/>
          <w:shd w:val="clear" w:color="auto" w:fill="FFFFFF"/>
        </w:rPr>
      </w:pPr>
      <w:r>
        <w:rPr>
          <w:color w:val="000000"/>
          <w:sz w:val="28"/>
          <w:szCs w:val="28"/>
          <w:shd w:val="clear" w:color="auto" w:fill="FFFFFF"/>
        </w:rPr>
        <w:t xml:space="preserve">          </w:t>
      </w:r>
      <w:r w:rsidR="006335CF" w:rsidRPr="006335CF">
        <w:rPr>
          <w:color w:val="000000"/>
          <w:sz w:val="28"/>
          <w:szCs w:val="28"/>
          <w:shd w:val="clear" w:color="auto" w:fill="FFFFFF"/>
        </w:rPr>
        <w:t>К производственному участку относятся строительно-монтажный участок, включающий строительно-монтажные бригады; ремонтно-строительный участок, включающий ремонтно-строительные бригады; заготовительный участок, к которому относится снабжение; и специализированные производственные службы, включающие бригады работ в особых условиях и отдел сбыта.</w:t>
      </w:r>
    </w:p>
    <w:p w:rsidR="006335CF" w:rsidRDefault="00223B8A" w:rsidP="00223B8A">
      <w:pPr>
        <w:pStyle w:val="a4"/>
        <w:spacing w:line="360" w:lineRule="auto"/>
        <w:jc w:val="both"/>
        <w:rPr>
          <w:color w:val="000000"/>
          <w:sz w:val="28"/>
          <w:szCs w:val="28"/>
          <w:shd w:val="clear" w:color="auto" w:fill="FFFFFF"/>
        </w:rPr>
      </w:pPr>
      <w:r>
        <w:rPr>
          <w:color w:val="000000"/>
          <w:sz w:val="28"/>
          <w:szCs w:val="28"/>
          <w:shd w:val="clear" w:color="auto" w:fill="FFFFFF"/>
        </w:rPr>
        <w:t xml:space="preserve">         </w:t>
      </w:r>
      <w:r w:rsidR="006335CF" w:rsidRPr="006335CF">
        <w:rPr>
          <w:color w:val="000000"/>
          <w:sz w:val="28"/>
          <w:szCs w:val="28"/>
          <w:shd w:val="clear" w:color="auto" w:fill="FFFFFF"/>
        </w:rPr>
        <w:t>К обслуживающему участку предприятия относится транспортный отдел, складское хозяйство, отдел охраны труда и участок контроля, включающий аппарат управления, отдел учета, планово-экономический отдел, бухгалтерию.</w:t>
      </w:r>
    </w:p>
    <w:p w:rsidR="00191D09" w:rsidRPr="00191D09" w:rsidRDefault="00191D09" w:rsidP="00191D09">
      <w:pPr>
        <w:pStyle w:val="a4"/>
        <w:spacing w:line="360" w:lineRule="auto"/>
        <w:ind w:firstLine="709"/>
        <w:jc w:val="both"/>
        <w:rPr>
          <w:color w:val="000000"/>
          <w:sz w:val="28"/>
          <w:szCs w:val="28"/>
          <w:shd w:val="clear" w:color="auto" w:fill="FFFFFF"/>
        </w:rPr>
      </w:pPr>
      <w:bookmarkStart w:id="2" w:name="172"/>
      <w:r w:rsidRPr="00191D09">
        <w:rPr>
          <w:color w:val="000000"/>
          <w:sz w:val="28"/>
          <w:szCs w:val="28"/>
          <w:shd w:val="clear" w:color="auto" w:fill="FFFFFF"/>
        </w:rPr>
        <w:t>При подготовке к производству строительно-монтажных работ разработаны проекты производства работ, переданы и приняты закрепленные на местности знаки геодезической разбивки по частям зданий и видам работ.</w:t>
      </w:r>
    </w:p>
    <w:p w:rsidR="00191D09" w:rsidRPr="00191D09" w:rsidRDefault="00191D09" w:rsidP="00191D09">
      <w:pPr>
        <w:pStyle w:val="a4"/>
        <w:spacing w:line="360" w:lineRule="auto"/>
        <w:ind w:firstLine="709"/>
        <w:jc w:val="both"/>
        <w:rPr>
          <w:color w:val="000000"/>
          <w:sz w:val="28"/>
          <w:szCs w:val="28"/>
          <w:shd w:val="clear" w:color="auto" w:fill="FFFFFF"/>
        </w:rPr>
      </w:pPr>
      <w:r w:rsidRPr="00191D09">
        <w:rPr>
          <w:color w:val="000000"/>
          <w:sz w:val="28"/>
          <w:szCs w:val="28"/>
          <w:shd w:val="clear" w:color="auto" w:fill="FFFFFF"/>
        </w:rPr>
        <w:t>Бригады, в зависимости от характера ра</w:t>
      </w:r>
      <w:r w:rsidR="00B77FA8">
        <w:rPr>
          <w:color w:val="000000"/>
          <w:sz w:val="28"/>
          <w:szCs w:val="28"/>
          <w:shd w:val="clear" w:color="auto" w:fill="FFFFFF"/>
        </w:rPr>
        <w:t xml:space="preserve">боты, сформированы </w:t>
      </w:r>
      <w:proofErr w:type="gramStart"/>
      <w:r w:rsidR="00B77FA8">
        <w:rPr>
          <w:color w:val="000000"/>
          <w:sz w:val="28"/>
          <w:szCs w:val="28"/>
          <w:shd w:val="clear" w:color="auto" w:fill="FFFFFF"/>
        </w:rPr>
        <w:t>комплексными</w:t>
      </w:r>
      <w:proofErr w:type="gramEnd"/>
      <w:r w:rsidR="00B77FA8">
        <w:rPr>
          <w:color w:val="000000"/>
          <w:sz w:val="28"/>
          <w:szCs w:val="28"/>
          <w:shd w:val="clear" w:color="auto" w:fill="FFFFFF"/>
        </w:rPr>
        <w:t>.</w:t>
      </w:r>
      <w:r w:rsidR="00032FFC">
        <w:rPr>
          <w:color w:val="000000"/>
          <w:sz w:val="28"/>
          <w:szCs w:val="28"/>
          <w:shd w:val="clear" w:color="auto" w:fill="FFFFFF"/>
        </w:rPr>
        <w:t xml:space="preserve"> </w:t>
      </w:r>
      <w:bookmarkStart w:id="3" w:name="_GoBack"/>
      <w:bookmarkEnd w:id="3"/>
      <w:r w:rsidRPr="00191D09">
        <w:rPr>
          <w:color w:val="000000"/>
          <w:sz w:val="28"/>
          <w:szCs w:val="28"/>
          <w:shd w:val="clear" w:color="auto" w:fill="FFFFFF"/>
        </w:rPr>
        <w:t xml:space="preserve">Комплексные бригады, как правило, созданы укрупненными </w:t>
      </w:r>
      <w:r w:rsidRPr="00191D09">
        <w:rPr>
          <w:color w:val="000000"/>
          <w:sz w:val="28"/>
          <w:szCs w:val="28"/>
          <w:shd w:val="clear" w:color="auto" w:fill="FFFFFF"/>
        </w:rPr>
        <w:lastRenderedPageBreak/>
        <w:t>для производства законченной строительной продукции, укрупненного этапа работ, конструктивного узла.</w:t>
      </w:r>
    </w:p>
    <w:p w:rsidR="00191D09" w:rsidRPr="00191D09" w:rsidRDefault="00191D09" w:rsidP="00191D09">
      <w:pPr>
        <w:pStyle w:val="a4"/>
        <w:spacing w:line="360" w:lineRule="auto"/>
        <w:ind w:firstLine="709"/>
        <w:jc w:val="both"/>
        <w:rPr>
          <w:color w:val="000000"/>
          <w:sz w:val="28"/>
          <w:szCs w:val="28"/>
          <w:shd w:val="clear" w:color="auto" w:fill="FFFFFF"/>
        </w:rPr>
      </w:pPr>
      <w:r w:rsidRPr="00191D09">
        <w:rPr>
          <w:color w:val="000000"/>
          <w:sz w:val="28"/>
          <w:szCs w:val="28"/>
          <w:shd w:val="clear" w:color="auto" w:fill="FFFFFF"/>
        </w:rPr>
        <w:t>Охрана труда рабочих обеспечивается выдачей администрацией необходимых средств индивидуальной защиты (специальной одежды, обуви и других), выполнением мероприятий по коллективной защите рабочих (ограждения, освещение, вентиляция, защитные и предохранительные устройства и приспособления и т.д.), санитарно-бытовыми помещениями и устройствами в соответствии с действующими нормами и характером выполняемых работ. Рабочим созданы необходимые условия труда, питания и отдыха.</w:t>
      </w:r>
    </w:p>
    <w:p w:rsidR="00223B8A" w:rsidRDefault="00191D09" w:rsidP="00223B8A">
      <w:pPr>
        <w:pStyle w:val="a4"/>
        <w:spacing w:line="360" w:lineRule="auto"/>
        <w:ind w:firstLine="709"/>
        <w:jc w:val="both"/>
        <w:rPr>
          <w:color w:val="000000"/>
          <w:sz w:val="28"/>
          <w:szCs w:val="28"/>
          <w:shd w:val="clear" w:color="auto" w:fill="FFFFFF"/>
        </w:rPr>
      </w:pPr>
      <w:r w:rsidRPr="00191D09">
        <w:rPr>
          <w:color w:val="000000"/>
          <w:sz w:val="28"/>
          <w:szCs w:val="28"/>
          <w:shd w:val="clear" w:color="auto" w:fill="FFFFFF"/>
        </w:rPr>
        <w:t>В процессе производства строительно-монтажных работ соблюдаться требования ГОСТ и СНиП по технике безопасности в строительстве.</w:t>
      </w:r>
      <w:bookmarkEnd w:id="2"/>
    </w:p>
    <w:p w:rsidR="006335CF" w:rsidRDefault="006335CF" w:rsidP="00223B8A">
      <w:pPr>
        <w:pStyle w:val="a4"/>
        <w:spacing w:line="360" w:lineRule="auto"/>
        <w:ind w:firstLine="709"/>
        <w:jc w:val="both"/>
        <w:rPr>
          <w:color w:val="000000"/>
          <w:sz w:val="28"/>
          <w:szCs w:val="28"/>
          <w:shd w:val="clear" w:color="auto" w:fill="FFFFFF"/>
        </w:rPr>
      </w:pPr>
      <w:r w:rsidRPr="006335CF">
        <w:rPr>
          <w:color w:val="000000"/>
          <w:sz w:val="28"/>
          <w:szCs w:val="28"/>
          <w:shd w:val="clear" w:color="auto" w:fill="FFFFFF"/>
        </w:rPr>
        <w:t>Режим работы предприятия - 40-часовая рабочая неделя, 8-часовой рабочий день с часовым перерывом на обеденное время.</w:t>
      </w:r>
    </w:p>
    <w:p w:rsidR="006335CF" w:rsidRPr="006335CF" w:rsidRDefault="006335CF" w:rsidP="006335CF">
      <w:pPr>
        <w:pStyle w:val="a4"/>
        <w:spacing w:line="360" w:lineRule="auto"/>
        <w:ind w:firstLine="709"/>
        <w:jc w:val="both"/>
        <w:rPr>
          <w:color w:val="000000"/>
          <w:sz w:val="28"/>
          <w:szCs w:val="28"/>
          <w:shd w:val="clear" w:color="auto" w:fill="FFFFFF"/>
        </w:rPr>
      </w:pPr>
    </w:p>
    <w:p w:rsidR="006335CF" w:rsidRDefault="006335CF" w:rsidP="004238F1">
      <w:pPr>
        <w:pStyle w:val="a4"/>
        <w:ind w:firstLine="225"/>
        <w:rPr>
          <w:rFonts w:ascii="Palatino Linotype" w:hAnsi="Palatino Linotype"/>
          <w:color w:val="000000"/>
          <w:sz w:val="20"/>
          <w:szCs w:val="20"/>
          <w:shd w:val="clear" w:color="auto" w:fill="FFFFFF"/>
        </w:rPr>
      </w:pPr>
    </w:p>
    <w:p w:rsidR="006335CF" w:rsidRDefault="006335CF" w:rsidP="004238F1">
      <w:pPr>
        <w:pStyle w:val="a4"/>
        <w:ind w:firstLine="225"/>
        <w:rPr>
          <w:rFonts w:ascii="Palatino Linotype" w:hAnsi="Palatino Linotype"/>
          <w:color w:val="000000"/>
          <w:sz w:val="20"/>
          <w:szCs w:val="20"/>
          <w:shd w:val="clear" w:color="auto" w:fill="FFFFFF"/>
        </w:rPr>
      </w:pPr>
    </w:p>
    <w:p w:rsidR="00223B8A" w:rsidRDefault="00223B8A" w:rsidP="004238F1">
      <w:pPr>
        <w:pStyle w:val="a4"/>
        <w:ind w:firstLine="225"/>
        <w:rPr>
          <w:rFonts w:ascii="Palatino Linotype" w:hAnsi="Palatino Linotype"/>
          <w:color w:val="000000"/>
          <w:sz w:val="20"/>
          <w:szCs w:val="20"/>
          <w:shd w:val="clear" w:color="auto" w:fill="FFFFFF"/>
        </w:rPr>
      </w:pPr>
    </w:p>
    <w:p w:rsidR="00223B8A" w:rsidRDefault="00223B8A" w:rsidP="004238F1">
      <w:pPr>
        <w:pStyle w:val="a4"/>
        <w:ind w:firstLine="225"/>
        <w:rPr>
          <w:rFonts w:ascii="Palatino Linotype" w:hAnsi="Palatino Linotype"/>
          <w:color w:val="000000"/>
          <w:sz w:val="20"/>
          <w:szCs w:val="20"/>
          <w:shd w:val="clear" w:color="auto" w:fill="FFFFFF"/>
        </w:rPr>
      </w:pPr>
    </w:p>
    <w:p w:rsidR="00223B8A" w:rsidRDefault="00223B8A" w:rsidP="004238F1">
      <w:pPr>
        <w:pStyle w:val="a4"/>
        <w:ind w:firstLine="225"/>
        <w:rPr>
          <w:rFonts w:ascii="Palatino Linotype" w:hAnsi="Palatino Linotype"/>
          <w:color w:val="000000"/>
          <w:sz w:val="20"/>
          <w:szCs w:val="20"/>
          <w:shd w:val="clear" w:color="auto" w:fill="FFFFFF"/>
        </w:rPr>
      </w:pPr>
    </w:p>
    <w:p w:rsidR="00223B8A" w:rsidRDefault="00223B8A" w:rsidP="004238F1">
      <w:pPr>
        <w:pStyle w:val="a4"/>
        <w:ind w:firstLine="225"/>
        <w:rPr>
          <w:rFonts w:ascii="Palatino Linotype" w:hAnsi="Palatino Linotype"/>
          <w:color w:val="000000"/>
          <w:sz w:val="20"/>
          <w:szCs w:val="20"/>
          <w:shd w:val="clear" w:color="auto" w:fill="FFFFFF"/>
        </w:rPr>
      </w:pPr>
    </w:p>
    <w:bookmarkEnd w:id="1"/>
    <w:p w:rsidR="00192F57" w:rsidRDefault="00192F57" w:rsidP="00223B8A">
      <w:pPr>
        <w:pStyle w:val="3"/>
        <w:spacing w:before="0" w:after="0" w:line="360" w:lineRule="auto"/>
        <w:rPr>
          <w:rFonts w:ascii="Palatino Linotype" w:hAnsi="Palatino Linotype" w:cs="Times New Roman"/>
          <w:b w:val="0"/>
          <w:bCs w:val="0"/>
          <w:color w:val="000000"/>
          <w:sz w:val="20"/>
          <w:szCs w:val="20"/>
          <w:shd w:val="clear" w:color="auto" w:fill="FFFFFF"/>
        </w:rPr>
      </w:pPr>
    </w:p>
    <w:p w:rsidR="00192F57" w:rsidRDefault="00192F57" w:rsidP="00192F57">
      <w:pPr>
        <w:pStyle w:val="3"/>
        <w:spacing w:before="0" w:after="0" w:line="360" w:lineRule="auto"/>
        <w:rPr>
          <w:rFonts w:asciiTheme="minorHAnsi" w:eastAsiaTheme="minorEastAsia" w:hAnsiTheme="minorHAnsi" w:cstheme="minorBidi"/>
          <w:b w:val="0"/>
          <w:bCs w:val="0"/>
          <w:sz w:val="22"/>
          <w:szCs w:val="22"/>
        </w:rPr>
      </w:pPr>
    </w:p>
    <w:p w:rsidR="00192F57" w:rsidRDefault="00192F57" w:rsidP="00192F57">
      <w:pPr>
        <w:pStyle w:val="3"/>
        <w:spacing w:before="0" w:after="0" w:line="360" w:lineRule="auto"/>
        <w:rPr>
          <w:rFonts w:asciiTheme="minorHAnsi" w:eastAsiaTheme="minorEastAsia" w:hAnsiTheme="minorHAnsi" w:cstheme="minorBidi"/>
          <w:b w:val="0"/>
          <w:bCs w:val="0"/>
          <w:sz w:val="22"/>
          <w:szCs w:val="22"/>
        </w:rPr>
      </w:pPr>
    </w:p>
    <w:p w:rsidR="00192F57" w:rsidRPr="00192F57" w:rsidRDefault="00192F57" w:rsidP="00192F57"/>
    <w:p w:rsidR="00192F57" w:rsidRDefault="00192F57" w:rsidP="00192F57">
      <w:pPr>
        <w:pStyle w:val="3"/>
        <w:spacing w:before="0" w:after="0" w:line="360" w:lineRule="auto"/>
        <w:rPr>
          <w:rFonts w:ascii="Times New Roman" w:hAnsi="Times New Roman" w:cs="Times New Roman"/>
          <w:sz w:val="28"/>
          <w:szCs w:val="28"/>
        </w:rPr>
      </w:pPr>
      <w:r>
        <w:rPr>
          <w:rFonts w:ascii="Times New Roman" w:hAnsi="Times New Roman" w:cs="Times New Roman"/>
          <w:sz w:val="28"/>
          <w:szCs w:val="28"/>
        </w:rPr>
        <w:lastRenderedPageBreak/>
        <w:t xml:space="preserve">         </w:t>
      </w:r>
      <w:r w:rsidR="009F6858" w:rsidRPr="00322B0D">
        <w:rPr>
          <w:rFonts w:ascii="Times New Roman" w:hAnsi="Times New Roman" w:cs="Times New Roman"/>
          <w:sz w:val="28"/>
          <w:szCs w:val="28"/>
        </w:rPr>
        <w:t>3 ХАРАКТЕРИСТИКА ДОКУМЕНТООБОРОТА, ОБЕСПЕЧИВАЮЩЕГО ДЕЯТЕЛЬНОСТЬ ОРГАНИЗАЦИИ</w:t>
      </w:r>
      <w:bookmarkEnd w:id="0"/>
    </w:p>
    <w:p w:rsidR="008E4CFB" w:rsidRPr="008E4CFB" w:rsidRDefault="008E4CFB" w:rsidP="00B3430B">
      <w:pPr>
        <w:rPr>
          <w:rFonts w:ascii="Times New Roman" w:hAnsi="Times New Roman" w:cs="Times New Roman"/>
          <w:sz w:val="28"/>
          <w:szCs w:val="28"/>
        </w:rPr>
      </w:pPr>
      <w:r>
        <w:t xml:space="preserve">               </w:t>
      </w:r>
    </w:p>
    <w:p w:rsidR="00B3430B" w:rsidRPr="00B3430B" w:rsidRDefault="00B3430B" w:rsidP="00B3430B">
      <w:pPr>
        <w:shd w:val="clear" w:color="auto" w:fill="FFFFFF"/>
        <w:spacing w:after="0" w:line="360" w:lineRule="auto"/>
        <w:ind w:firstLine="709"/>
        <w:jc w:val="both"/>
        <w:rPr>
          <w:rFonts w:ascii="Times New Roman" w:hAnsi="Times New Roman" w:cs="Times New Roman"/>
          <w:color w:val="000000"/>
          <w:sz w:val="28"/>
          <w:szCs w:val="28"/>
        </w:rPr>
      </w:pPr>
      <w:r w:rsidRPr="00B3430B">
        <w:rPr>
          <w:rFonts w:ascii="Times New Roman" w:hAnsi="Times New Roman" w:cs="Times New Roman"/>
          <w:color w:val="000000"/>
          <w:sz w:val="28"/>
          <w:szCs w:val="28"/>
        </w:rPr>
        <w:t xml:space="preserve">Анализ финансового состояния организации заключается в оценке её основных финансовых показателей, в анализе структуры себестоимости выпускаемой продукции, в анализе эффективности использования основных средств, в анализе прибыли и убытков организации. </w:t>
      </w:r>
    </w:p>
    <w:p w:rsidR="00B3430B" w:rsidRDefault="00B3430B" w:rsidP="00B3430B">
      <w:pPr>
        <w:spacing w:after="0" w:line="360" w:lineRule="auto"/>
        <w:ind w:firstLine="709"/>
        <w:jc w:val="both"/>
        <w:rPr>
          <w:rFonts w:ascii="Times New Roman" w:hAnsi="Times New Roman" w:cs="Times New Roman"/>
          <w:color w:val="000000"/>
          <w:sz w:val="28"/>
          <w:szCs w:val="28"/>
        </w:rPr>
      </w:pPr>
      <w:r w:rsidRPr="00B3430B">
        <w:rPr>
          <w:rFonts w:ascii="Times New Roman" w:hAnsi="Times New Roman" w:cs="Times New Roman"/>
          <w:color w:val="000000"/>
          <w:sz w:val="28"/>
          <w:szCs w:val="28"/>
        </w:rPr>
        <w:t>Информационной базой для проведения анализа финансово-экономического состояния предприятия являет</w:t>
      </w:r>
      <w:r>
        <w:rPr>
          <w:rFonts w:ascii="Times New Roman" w:hAnsi="Times New Roman" w:cs="Times New Roman"/>
          <w:color w:val="000000"/>
          <w:sz w:val="28"/>
          <w:szCs w:val="28"/>
        </w:rPr>
        <w:t>с</w:t>
      </w:r>
      <w:r w:rsidRPr="00B3430B">
        <w:rPr>
          <w:rFonts w:ascii="Times New Roman" w:hAnsi="Times New Roman" w:cs="Times New Roman"/>
          <w:color w:val="000000"/>
          <w:sz w:val="28"/>
          <w:szCs w:val="28"/>
        </w:rPr>
        <w:t>я бухгалтерская отчетность. Отчетность организации (хозяйствующего субъекта) - это система показателей, отражающая результаты и условия ее работы за определённый период</w:t>
      </w:r>
      <w:proofErr w:type="gramStart"/>
      <w:r>
        <w:rPr>
          <w:rFonts w:ascii="Times New Roman" w:hAnsi="Times New Roman" w:cs="Times New Roman"/>
          <w:color w:val="000000"/>
          <w:sz w:val="28"/>
          <w:szCs w:val="28"/>
        </w:rPr>
        <w:t xml:space="preserve"> </w:t>
      </w:r>
      <w:r w:rsidR="009A6C0E">
        <w:rPr>
          <w:rFonts w:ascii="Times New Roman" w:hAnsi="Times New Roman" w:cs="Times New Roman"/>
          <w:color w:val="000000"/>
          <w:sz w:val="28"/>
          <w:szCs w:val="28"/>
        </w:rPr>
        <w:t>.</w:t>
      </w:r>
      <w:proofErr w:type="gramEnd"/>
    </w:p>
    <w:p w:rsidR="009A6C0E" w:rsidRPr="009A6C0E" w:rsidRDefault="009A6C0E" w:rsidP="009A6C0E">
      <w:pPr>
        <w:spacing w:line="360" w:lineRule="auto"/>
        <w:ind w:firstLine="709"/>
        <w:jc w:val="both"/>
        <w:rPr>
          <w:rFonts w:ascii="Times New Roman" w:hAnsi="Times New Roman" w:cs="Times New Roman"/>
          <w:color w:val="000000"/>
          <w:sz w:val="28"/>
          <w:szCs w:val="28"/>
        </w:rPr>
      </w:pPr>
      <w:r w:rsidRPr="009A6C0E">
        <w:rPr>
          <w:rFonts w:ascii="Times New Roman" w:hAnsi="Times New Roman" w:cs="Times New Roman"/>
          <w:color w:val="000000"/>
          <w:sz w:val="28"/>
          <w:szCs w:val="28"/>
        </w:rPr>
        <w:t>Анализ финансово-экономического состояния предприятия в основном базируется на бухгалтерской отчетности предприятия.</w:t>
      </w:r>
    </w:p>
    <w:p w:rsidR="009A6C0E" w:rsidRDefault="009A6C0E" w:rsidP="009A6C0E">
      <w:pPr>
        <w:spacing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Годовая отчетность состоит </w:t>
      </w:r>
      <w:proofErr w:type="gramStart"/>
      <w:r>
        <w:rPr>
          <w:rFonts w:ascii="Times New Roman" w:hAnsi="Times New Roman" w:cs="Times New Roman"/>
          <w:color w:val="000000"/>
          <w:sz w:val="28"/>
          <w:szCs w:val="28"/>
          <w:shd w:val="clear" w:color="auto" w:fill="FFFFFF"/>
        </w:rPr>
        <w:t>из</w:t>
      </w:r>
      <w:proofErr w:type="gramEnd"/>
    </w:p>
    <w:p w:rsidR="009A6C0E" w:rsidRPr="009A6C0E" w:rsidRDefault="009A6C0E" w:rsidP="009A6C0E">
      <w:pPr>
        <w:spacing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 </w:t>
      </w:r>
      <w:r w:rsidRPr="009A6C0E">
        <w:rPr>
          <w:rFonts w:ascii="Times New Roman" w:hAnsi="Times New Roman" w:cs="Times New Roman"/>
          <w:color w:val="000000"/>
          <w:sz w:val="28"/>
          <w:szCs w:val="28"/>
          <w:shd w:val="clear" w:color="auto" w:fill="FFFFFF"/>
        </w:rPr>
        <w:t>Бухгалтерского баланса;</w:t>
      </w:r>
    </w:p>
    <w:p w:rsidR="009A6C0E" w:rsidRPr="009A6C0E" w:rsidRDefault="009A6C0E" w:rsidP="009A6C0E">
      <w:pPr>
        <w:spacing w:after="0" w:line="36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 </w:t>
      </w:r>
      <w:r w:rsidRPr="009A6C0E">
        <w:rPr>
          <w:rFonts w:ascii="Times New Roman" w:hAnsi="Times New Roman" w:cs="Times New Roman"/>
          <w:color w:val="000000"/>
          <w:sz w:val="28"/>
          <w:szCs w:val="28"/>
          <w:shd w:val="clear" w:color="auto" w:fill="FFFFFF"/>
        </w:rPr>
        <w:t>Отчета о финансовых результатах (бывший отчет о прибылях и убытках);</w:t>
      </w:r>
    </w:p>
    <w:p w:rsidR="009A6C0E" w:rsidRPr="009A6C0E" w:rsidRDefault="009A6C0E" w:rsidP="009A6C0E">
      <w:pPr>
        <w:spacing w:after="0"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shd w:val="clear" w:color="auto" w:fill="FFFFFF"/>
        </w:rPr>
        <w:t xml:space="preserve">          - </w:t>
      </w:r>
      <w:r w:rsidRPr="009A6C0E">
        <w:rPr>
          <w:rFonts w:ascii="Times New Roman" w:hAnsi="Times New Roman" w:cs="Times New Roman"/>
          <w:color w:val="000000"/>
          <w:sz w:val="28"/>
          <w:szCs w:val="28"/>
          <w:shd w:val="clear" w:color="auto" w:fill="FFFFFF"/>
        </w:rPr>
        <w:t xml:space="preserve">Приложений к ним. </w:t>
      </w:r>
    </w:p>
    <w:p w:rsidR="009A6C0E" w:rsidRPr="009A6C0E" w:rsidRDefault="009A6C0E" w:rsidP="009A6C0E">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Период анализа – с 2014</w:t>
      </w:r>
      <w:r w:rsidRPr="009A6C0E">
        <w:rPr>
          <w:rFonts w:ascii="Times New Roman" w:hAnsi="Times New Roman" w:cs="Times New Roman"/>
          <w:color w:val="000000"/>
          <w:sz w:val="28"/>
          <w:szCs w:val="28"/>
        </w:rPr>
        <w:t xml:space="preserve"> года по 2016 год</w:t>
      </w:r>
      <w:r>
        <w:rPr>
          <w:rFonts w:ascii="Times New Roman" w:hAnsi="Times New Roman" w:cs="Times New Roman"/>
          <w:color w:val="000000"/>
          <w:sz w:val="28"/>
          <w:szCs w:val="28"/>
        </w:rPr>
        <w:t>.</w:t>
      </w:r>
    </w:p>
    <w:p w:rsidR="00B3430B" w:rsidRPr="00B3430B" w:rsidRDefault="00B3430B" w:rsidP="00B3430B"/>
    <w:p w:rsidR="0063453C" w:rsidRPr="000976A7" w:rsidRDefault="00BC77AD" w:rsidP="00192F57">
      <w:pPr>
        <w:spacing w:line="360" w:lineRule="auto"/>
        <w:rPr>
          <w:rFonts w:ascii="Times New Roman" w:hAnsi="Times New Roman" w:cs="Times New Roman"/>
          <w:sz w:val="28"/>
          <w:szCs w:val="28"/>
        </w:rPr>
      </w:pPr>
      <w:r w:rsidRPr="000976A7">
        <w:rPr>
          <w:rFonts w:ascii="Times New Roman" w:hAnsi="Times New Roman" w:cs="Times New Roman"/>
          <w:sz w:val="28"/>
          <w:szCs w:val="28"/>
        </w:rPr>
        <w:t>Таблица 1</w:t>
      </w:r>
      <w:r w:rsidR="00760B54" w:rsidRPr="000976A7">
        <w:rPr>
          <w:rFonts w:ascii="Times New Roman" w:hAnsi="Times New Roman" w:cs="Times New Roman"/>
          <w:sz w:val="28"/>
          <w:szCs w:val="28"/>
        </w:rPr>
        <w:t>. Бухгалтерский баланс</w:t>
      </w:r>
      <w:r w:rsidR="00192F57" w:rsidRPr="000976A7">
        <w:rPr>
          <w:rFonts w:ascii="Times New Roman" w:hAnsi="Times New Roman" w:cs="Times New Roman"/>
          <w:sz w:val="28"/>
          <w:szCs w:val="28"/>
        </w:rPr>
        <w:t xml:space="preserve"> ООО « </w:t>
      </w:r>
      <w:proofErr w:type="spellStart"/>
      <w:r w:rsidR="00192F57" w:rsidRPr="000976A7">
        <w:rPr>
          <w:rFonts w:ascii="Times New Roman" w:hAnsi="Times New Roman" w:cs="Times New Roman"/>
          <w:sz w:val="28"/>
          <w:szCs w:val="28"/>
        </w:rPr>
        <w:t>СанСтрой</w:t>
      </w:r>
      <w:proofErr w:type="spellEnd"/>
      <w:r w:rsidR="00192F57" w:rsidRPr="000976A7">
        <w:rPr>
          <w:rFonts w:ascii="Times New Roman" w:hAnsi="Times New Roman" w:cs="Times New Roman"/>
          <w:sz w:val="28"/>
          <w:szCs w:val="28"/>
        </w:rPr>
        <w:t>» за2014-2016г</w:t>
      </w:r>
    </w:p>
    <w:tbl>
      <w:tblPr>
        <w:tblStyle w:val="ae"/>
        <w:tblW w:w="5000" w:type="pct"/>
        <w:tblLook w:val="04A0" w:firstRow="1" w:lastRow="0" w:firstColumn="1" w:lastColumn="0" w:noHBand="0" w:noVBand="1"/>
      </w:tblPr>
      <w:tblGrid>
        <w:gridCol w:w="3511"/>
        <w:gridCol w:w="1559"/>
        <w:gridCol w:w="1559"/>
        <w:gridCol w:w="1559"/>
        <w:gridCol w:w="1665"/>
      </w:tblGrid>
      <w:tr w:rsidR="00E44097" w:rsidRPr="00322B0D" w:rsidTr="00192F57">
        <w:tc>
          <w:tcPr>
            <w:tcW w:w="1782" w:type="pct"/>
            <w:vAlign w:val="center"/>
          </w:tcPr>
          <w:p w:rsidR="0063453C" w:rsidRPr="00322B0D" w:rsidRDefault="0063453C" w:rsidP="009141AD">
            <w:pPr>
              <w:spacing w:line="360" w:lineRule="auto"/>
              <w:ind w:firstLine="709"/>
              <w:rPr>
                <w:rFonts w:ascii="Times New Roman" w:hAnsi="Times New Roman" w:cs="Times New Roman"/>
                <w:sz w:val="28"/>
                <w:szCs w:val="28"/>
              </w:rPr>
            </w:pPr>
            <w:r w:rsidRPr="00322B0D">
              <w:rPr>
                <w:rFonts w:ascii="Times New Roman" w:hAnsi="Times New Roman" w:cs="Times New Roman"/>
                <w:sz w:val="28"/>
                <w:szCs w:val="28"/>
              </w:rPr>
              <w:t>Показатели</w:t>
            </w:r>
          </w:p>
        </w:tc>
        <w:tc>
          <w:tcPr>
            <w:tcW w:w="791" w:type="pct"/>
            <w:vAlign w:val="center"/>
          </w:tcPr>
          <w:p w:rsidR="0063453C" w:rsidRPr="00322B0D" w:rsidRDefault="0063453C" w:rsidP="009141AD">
            <w:pPr>
              <w:spacing w:line="360" w:lineRule="auto"/>
              <w:rPr>
                <w:rFonts w:ascii="Times New Roman" w:hAnsi="Times New Roman" w:cs="Times New Roman"/>
                <w:sz w:val="28"/>
                <w:szCs w:val="28"/>
              </w:rPr>
            </w:pPr>
            <w:r w:rsidRPr="00322B0D">
              <w:rPr>
                <w:rFonts w:ascii="Times New Roman" w:hAnsi="Times New Roman" w:cs="Times New Roman"/>
                <w:sz w:val="28"/>
                <w:szCs w:val="28"/>
              </w:rPr>
              <w:t>Код строки</w:t>
            </w:r>
          </w:p>
        </w:tc>
        <w:tc>
          <w:tcPr>
            <w:tcW w:w="791" w:type="pct"/>
            <w:vAlign w:val="center"/>
          </w:tcPr>
          <w:p w:rsidR="009141AD" w:rsidRDefault="0063453C" w:rsidP="009141AD">
            <w:pPr>
              <w:spacing w:line="360" w:lineRule="auto"/>
              <w:rPr>
                <w:rFonts w:ascii="Times New Roman" w:hAnsi="Times New Roman" w:cs="Times New Roman"/>
                <w:sz w:val="28"/>
                <w:szCs w:val="28"/>
              </w:rPr>
            </w:pPr>
            <w:r w:rsidRPr="00322B0D">
              <w:rPr>
                <w:rFonts w:ascii="Times New Roman" w:hAnsi="Times New Roman" w:cs="Times New Roman"/>
                <w:sz w:val="28"/>
                <w:szCs w:val="28"/>
              </w:rPr>
              <w:t>На</w:t>
            </w:r>
            <w:r w:rsidR="009141AD">
              <w:rPr>
                <w:rFonts w:ascii="Times New Roman" w:hAnsi="Times New Roman" w:cs="Times New Roman"/>
                <w:sz w:val="28"/>
                <w:szCs w:val="28"/>
              </w:rPr>
              <w:t xml:space="preserve"> </w:t>
            </w:r>
            <w:r w:rsidRPr="00322B0D">
              <w:rPr>
                <w:rFonts w:ascii="Times New Roman" w:hAnsi="Times New Roman" w:cs="Times New Roman"/>
                <w:sz w:val="28"/>
                <w:szCs w:val="28"/>
              </w:rPr>
              <w:t>31.12.</w:t>
            </w:r>
          </w:p>
          <w:p w:rsidR="0063453C" w:rsidRPr="00322B0D" w:rsidRDefault="009141AD" w:rsidP="009141AD">
            <w:pPr>
              <w:spacing w:line="360" w:lineRule="auto"/>
              <w:rPr>
                <w:rFonts w:ascii="Times New Roman" w:hAnsi="Times New Roman" w:cs="Times New Roman"/>
                <w:sz w:val="28"/>
                <w:szCs w:val="28"/>
              </w:rPr>
            </w:pPr>
            <w:r>
              <w:rPr>
                <w:rFonts w:ascii="Times New Roman" w:hAnsi="Times New Roman" w:cs="Times New Roman"/>
                <w:sz w:val="28"/>
                <w:szCs w:val="28"/>
              </w:rPr>
              <w:t>20</w:t>
            </w:r>
            <w:r w:rsidR="0063453C" w:rsidRPr="00322B0D">
              <w:rPr>
                <w:rFonts w:ascii="Times New Roman" w:hAnsi="Times New Roman" w:cs="Times New Roman"/>
                <w:sz w:val="28"/>
                <w:szCs w:val="28"/>
              </w:rPr>
              <w:t>16г.</w:t>
            </w:r>
            <w:r w:rsidR="00E44097" w:rsidRPr="00322B0D">
              <w:rPr>
                <w:rFonts w:ascii="Times New Roman" w:hAnsi="Times New Roman" w:cs="Times New Roman"/>
                <w:sz w:val="16"/>
                <w:szCs w:val="16"/>
              </w:rPr>
              <w:t>(1)</w:t>
            </w:r>
          </w:p>
          <w:p w:rsidR="0063453C" w:rsidRPr="00322B0D" w:rsidRDefault="0063453C" w:rsidP="009141AD">
            <w:pPr>
              <w:spacing w:line="360" w:lineRule="auto"/>
              <w:rPr>
                <w:rFonts w:ascii="Times New Roman" w:hAnsi="Times New Roman" w:cs="Times New Roman"/>
                <w:sz w:val="28"/>
                <w:szCs w:val="28"/>
              </w:rPr>
            </w:pPr>
            <w:proofErr w:type="spellStart"/>
            <w:r w:rsidRPr="00322B0D">
              <w:rPr>
                <w:rFonts w:ascii="Times New Roman" w:hAnsi="Times New Roman" w:cs="Times New Roman"/>
                <w:sz w:val="28"/>
                <w:szCs w:val="28"/>
              </w:rPr>
              <w:t>тыс</w:t>
            </w:r>
            <w:proofErr w:type="gramStart"/>
            <w:r w:rsidRPr="00322B0D">
              <w:rPr>
                <w:rFonts w:ascii="Times New Roman" w:hAnsi="Times New Roman" w:cs="Times New Roman"/>
                <w:sz w:val="28"/>
                <w:szCs w:val="28"/>
              </w:rPr>
              <w:t>.р</w:t>
            </w:r>
            <w:proofErr w:type="gramEnd"/>
            <w:r w:rsidRPr="00322B0D">
              <w:rPr>
                <w:rFonts w:ascii="Times New Roman" w:hAnsi="Times New Roman" w:cs="Times New Roman"/>
                <w:sz w:val="28"/>
                <w:szCs w:val="28"/>
              </w:rPr>
              <w:t>уб</w:t>
            </w:r>
            <w:proofErr w:type="spellEnd"/>
          </w:p>
        </w:tc>
        <w:tc>
          <w:tcPr>
            <w:tcW w:w="791" w:type="pct"/>
            <w:vAlign w:val="center"/>
          </w:tcPr>
          <w:p w:rsidR="009141AD" w:rsidRDefault="0063453C" w:rsidP="009141AD">
            <w:pPr>
              <w:spacing w:line="360" w:lineRule="auto"/>
              <w:rPr>
                <w:rFonts w:ascii="Times New Roman" w:hAnsi="Times New Roman" w:cs="Times New Roman"/>
                <w:sz w:val="28"/>
                <w:szCs w:val="28"/>
              </w:rPr>
            </w:pPr>
            <w:r w:rsidRPr="00322B0D">
              <w:rPr>
                <w:rFonts w:ascii="Times New Roman" w:hAnsi="Times New Roman" w:cs="Times New Roman"/>
                <w:sz w:val="28"/>
                <w:szCs w:val="28"/>
              </w:rPr>
              <w:t>На 31.12.</w:t>
            </w:r>
          </w:p>
          <w:p w:rsidR="0063453C" w:rsidRPr="00322B0D" w:rsidRDefault="009141AD" w:rsidP="009141AD">
            <w:pPr>
              <w:spacing w:line="360" w:lineRule="auto"/>
              <w:rPr>
                <w:rFonts w:ascii="Times New Roman" w:hAnsi="Times New Roman" w:cs="Times New Roman"/>
                <w:sz w:val="28"/>
                <w:szCs w:val="28"/>
              </w:rPr>
            </w:pPr>
            <w:r>
              <w:rPr>
                <w:rFonts w:ascii="Times New Roman" w:hAnsi="Times New Roman" w:cs="Times New Roman"/>
                <w:sz w:val="28"/>
                <w:szCs w:val="28"/>
              </w:rPr>
              <w:t>20</w:t>
            </w:r>
            <w:r w:rsidR="0063453C" w:rsidRPr="00322B0D">
              <w:rPr>
                <w:rFonts w:ascii="Times New Roman" w:hAnsi="Times New Roman" w:cs="Times New Roman"/>
                <w:sz w:val="28"/>
                <w:szCs w:val="28"/>
              </w:rPr>
              <w:t>15г</w:t>
            </w:r>
            <w:r w:rsidR="00E44097" w:rsidRPr="00322B0D">
              <w:rPr>
                <w:rFonts w:ascii="Times New Roman" w:hAnsi="Times New Roman" w:cs="Times New Roman"/>
                <w:sz w:val="16"/>
                <w:szCs w:val="16"/>
              </w:rPr>
              <w:t>(2)</w:t>
            </w:r>
          </w:p>
          <w:p w:rsidR="0063453C" w:rsidRPr="00322B0D" w:rsidRDefault="0063453C" w:rsidP="009141AD">
            <w:pPr>
              <w:spacing w:line="360" w:lineRule="auto"/>
              <w:rPr>
                <w:rFonts w:ascii="Times New Roman" w:hAnsi="Times New Roman" w:cs="Times New Roman"/>
                <w:sz w:val="28"/>
                <w:szCs w:val="28"/>
              </w:rPr>
            </w:pPr>
            <w:r w:rsidRPr="00322B0D">
              <w:rPr>
                <w:rFonts w:ascii="Times New Roman" w:hAnsi="Times New Roman" w:cs="Times New Roman"/>
                <w:sz w:val="28"/>
                <w:szCs w:val="28"/>
              </w:rPr>
              <w:t>тыс</w:t>
            </w:r>
            <w:proofErr w:type="gramStart"/>
            <w:r w:rsidRPr="00322B0D">
              <w:rPr>
                <w:rFonts w:ascii="Times New Roman" w:hAnsi="Times New Roman" w:cs="Times New Roman"/>
                <w:sz w:val="28"/>
                <w:szCs w:val="28"/>
              </w:rPr>
              <w:t>.р</w:t>
            </w:r>
            <w:proofErr w:type="gramEnd"/>
            <w:r w:rsidRPr="00322B0D">
              <w:rPr>
                <w:rFonts w:ascii="Times New Roman" w:hAnsi="Times New Roman" w:cs="Times New Roman"/>
                <w:sz w:val="28"/>
                <w:szCs w:val="28"/>
              </w:rPr>
              <w:t>уб.</w:t>
            </w:r>
          </w:p>
        </w:tc>
        <w:tc>
          <w:tcPr>
            <w:tcW w:w="845" w:type="pct"/>
            <w:vAlign w:val="center"/>
          </w:tcPr>
          <w:p w:rsidR="009141AD" w:rsidRDefault="0063453C" w:rsidP="009141AD">
            <w:pPr>
              <w:spacing w:line="360" w:lineRule="auto"/>
              <w:rPr>
                <w:rFonts w:ascii="Times New Roman" w:hAnsi="Times New Roman" w:cs="Times New Roman"/>
                <w:sz w:val="28"/>
                <w:szCs w:val="28"/>
              </w:rPr>
            </w:pPr>
            <w:r w:rsidRPr="00322B0D">
              <w:rPr>
                <w:rFonts w:ascii="Times New Roman" w:hAnsi="Times New Roman" w:cs="Times New Roman"/>
                <w:sz w:val="28"/>
                <w:szCs w:val="28"/>
              </w:rPr>
              <w:t>На 31.12.</w:t>
            </w:r>
          </w:p>
          <w:p w:rsidR="0063453C" w:rsidRPr="00322B0D" w:rsidRDefault="009141AD" w:rsidP="009141AD">
            <w:pPr>
              <w:spacing w:line="360" w:lineRule="auto"/>
              <w:ind w:hanging="251"/>
              <w:rPr>
                <w:rFonts w:ascii="Times New Roman" w:hAnsi="Times New Roman" w:cs="Times New Roman"/>
                <w:sz w:val="16"/>
                <w:szCs w:val="16"/>
              </w:rPr>
            </w:pPr>
            <w:r>
              <w:rPr>
                <w:rFonts w:ascii="Times New Roman" w:hAnsi="Times New Roman" w:cs="Times New Roman"/>
                <w:sz w:val="28"/>
                <w:szCs w:val="28"/>
              </w:rPr>
              <w:t>2</w:t>
            </w:r>
            <w:r w:rsidR="00192F57">
              <w:rPr>
                <w:rFonts w:ascii="Times New Roman" w:hAnsi="Times New Roman" w:cs="Times New Roman"/>
                <w:sz w:val="28"/>
                <w:szCs w:val="28"/>
              </w:rPr>
              <w:t>2</w:t>
            </w:r>
            <w:r>
              <w:rPr>
                <w:rFonts w:ascii="Times New Roman" w:hAnsi="Times New Roman" w:cs="Times New Roman"/>
                <w:sz w:val="28"/>
                <w:szCs w:val="28"/>
              </w:rPr>
              <w:t>0</w:t>
            </w:r>
            <w:r w:rsidR="0063453C" w:rsidRPr="00322B0D">
              <w:rPr>
                <w:rFonts w:ascii="Times New Roman" w:hAnsi="Times New Roman" w:cs="Times New Roman"/>
                <w:sz w:val="28"/>
                <w:szCs w:val="28"/>
              </w:rPr>
              <w:t>14г</w:t>
            </w:r>
            <w:r w:rsidR="00E44097" w:rsidRPr="00322B0D">
              <w:rPr>
                <w:rFonts w:ascii="Times New Roman" w:hAnsi="Times New Roman" w:cs="Times New Roman"/>
                <w:sz w:val="16"/>
                <w:szCs w:val="16"/>
              </w:rPr>
              <w:t>(3)</w:t>
            </w:r>
          </w:p>
          <w:p w:rsidR="0063453C" w:rsidRPr="00322B0D" w:rsidRDefault="0063453C" w:rsidP="009141AD">
            <w:pPr>
              <w:spacing w:line="360" w:lineRule="auto"/>
              <w:rPr>
                <w:rFonts w:ascii="Times New Roman" w:hAnsi="Times New Roman" w:cs="Times New Roman"/>
                <w:sz w:val="28"/>
                <w:szCs w:val="28"/>
              </w:rPr>
            </w:pPr>
            <w:r w:rsidRPr="00322B0D">
              <w:rPr>
                <w:rFonts w:ascii="Times New Roman" w:hAnsi="Times New Roman" w:cs="Times New Roman"/>
                <w:sz w:val="28"/>
                <w:szCs w:val="28"/>
              </w:rPr>
              <w:t>тыс</w:t>
            </w:r>
            <w:proofErr w:type="gramStart"/>
            <w:r w:rsidRPr="00322B0D">
              <w:rPr>
                <w:rFonts w:ascii="Times New Roman" w:hAnsi="Times New Roman" w:cs="Times New Roman"/>
                <w:sz w:val="28"/>
                <w:szCs w:val="28"/>
              </w:rPr>
              <w:t>.р</w:t>
            </w:r>
            <w:proofErr w:type="gramEnd"/>
            <w:r w:rsidRPr="00322B0D">
              <w:rPr>
                <w:rFonts w:ascii="Times New Roman" w:hAnsi="Times New Roman" w:cs="Times New Roman"/>
                <w:sz w:val="28"/>
                <w:szCs w:val="28"/>
              </w:rPr>
              <w:t>уб.</w:t>
            </w:r>
          </w:p>
        </w:tc>
      </w:tr>
      <w:tr w:rsidR="00E44097" w:rsidRPr="00322B0D" w:rsidTr="00192F57">
        <w:tc>
          <w:tcPr>
            <w:tcW w:w="1782" w:type="pct"/>
            <w:vAlign w:val="center"/>
          </w:tcPr>
          <w:p w:rsidR="0063453C" w:rsidRPr="00322B0D" w:rsidRDefault="00F64F56" w:rsidP="009141AD">
            <w:pPr>
              <w:spacing w:line="360" w:lineRule="auto"/>
              <w:rPr>
                <w:rFonts w:ascii="Times New Roman" w:hAnsi="Times New Roman" w:cs="Times New Roman"/>
                <w:b/>
                <w:sz w:val="28"/>
                <w:szCs w:val="28"/>
              </w:rPr>
            </w:pPr>
            <w:r w:rsidRPr="00322B0D">
              <w:rPr>
                <w:rFonts w:ascii="Times New Roman" w:hAnsi="Times New Roman" w:cs="Times New Roman"/>
                <w:sz w:val="28"/>
                <w:szCs w:val="28"/>
              </w:rPr>
              <w:t xml:space="preserve"> </w:t>
            </w:r>
            <w:r w:rsidR="0063453C" w:rsidRPr="00322B0D">
              <w:rPr>
                <w:rFonts w:ascii="Times New Roman" w:hAnsi="Times New Roman" w:cs="Times New Roman"/>
                <w:b/>
                <w:sz w:val="28"/>
                <w:szCs w:val="28"/>
              </w:rPr>
              <w:t xml:space="preserve"> Актив</w:t>
            </w:r>
          </w:p>
          <w:p w:rsidR="0063453C" w:rsidRPr="00322B0D" w:rsidRDefault="00F64F56" w:rsidP="009141AD">
            <w:pPr>
              <w:spacing w:line="360" w:lineRule="auto"/>
              <w:rPr>
                <w:rFonts w:ascii="Times New Roman" w:hAnsi="Times New Roman" w:cs="Times New Roman"/>
                <w:sz w:val="28"/>
                <w:szCs w:val="28"/>
              </w:rPr>
            </w:pPr>
            <w:r w:rsidRPr="00322B0D">
              <w:rPr>
                <w:rFonts w:ascii="Times New Roman" w:hAnsi="Times New Roman" w:cs="Times New Roman"/>
                <w:sz w:val="28"/>
                <w:szCs w:val="28"/>
              </w:rPr>
              <w:t xml:space="preserve">Материальные </w:t>
            </w:r>
            <w:proofErr w:type="spellStart"/>
            <w:r w:rsidRPr="00322B0D">
              <w:rPr>
                <w:rFonts w:ascii="Times New Roman" w:hAnsi="Times New Roman" w:cs="Times New Roman"/>
                <w:sz w:val="28"/>
                <w:szCs w:val="28"/>
              </w:rPr>
              <w:t>внеоборотные</w:t>
            </w:r>
            <w:proofErr w:type="spellEnd"/>
            <w:r w:rsidRPr="00322B0D">
              <w:rPr>
                <w:rFonts w:ascii="Times New Roman" w:hAnsi="Times New Roman" w:cs="Times New Roman"/>
                <w:sz w:val="28"/>
                <w:szCs w:val="28"/>
              </w:rPr>
              <w:t xml:space="preserve"> активы</w:t>
            </w:r>
            <w:r w:rsidR="00E44097" w:rsidRPr="00322B0D">
              <w:rPr>
                <w:rFonts w:ascii="Times New Roman" w:hAnsi="Times New Roman" w:cs="Times New Roman"/>
                <w:sz w:val="16"/>
                <w:szCs w:val="16"/>
              </w:rPr>
              <w:t>(4)</w:t>
            </w:r>
          </w:p>
        </w:tc>
        <w:tc>
          <w:tcPr>
            <w:tcW w:w="791" w:type="pct"/>
            <w:vAlign w:val="center"/>
          </w:tcPr>
          <w:p w:rsidR="00F64F56" w:rsidRPr="00322B0D" w:rsidRDefault="00F64F56" w:rsidP="009141AD">
            <w:pPr>
              <w:spacing w:line="360" w:lineRule="auto"/>
              <w:ind w:firstLine="709"/>
              <w:rPr>
                <w:rFonts w:ascii="Times New Roman" w:hAnsi="Times New Roman" w:cs="Times New Roman"/>
                <w:sz w:val="28"/>
                <w:szCs w:val="28"/>
              </w:rPr>
            </w:pPr>
          </w:p>
        </w:tc>
        <w:tc>
          <w:tcPr>
            <w:tcW w:w="791" w:type="pct"/>
            <w:vAlign w:val="center"/>
          </w:tcPr>
          <w:p w:rsidR="00F64F56" w:rsidRPr="00322B0D" w:rsidRDefault="00F64F56" w:rsidP="009141AD">
            <w:pPr>
              <w:spacing w:line="360" w:lineRule="auto"/>
              <w:ind w:firstLine="709"/>
              <w:rPr>
                <w:rFonts w:ascii="Times New Roman" w:hAnsi="Times New Roman" w:cs="Times New Roman"/>
                <w:sz w:val="28"/>
                <w:szCs w:val="28"/>
              </w:rPr>
            </w:pPr>
            <w:r w:rsidRPr="00322B0D">
              <w:rPr>
                <w:rFonts w:ascii="Times New Roman" w:hAnsi="Times New Roman" w:cs="Times New Roman"/>
                <w:sz w:val="28"/>
                <w:szCs w:val="28"/>
              </w:rPr>
              <w:t xml:space="preserve">  -</w:t>
            </w:r>
          </w:p>
        </w:tc>
        <w:tc>
          <w:tcPr>
            <w:tcW w:w="791" w:type="pct"/>
            <w:vAlign w:val="center"/>
          </w:tcPr>
          <w:p w:rsidR="00F64F56" w:rsidRPr="00322B0D" w:rsidRDefault="00F64F56" w:rsidP="009141AD">
            <w:pPr>
              <w:spacing w:line="360" w:lineRule="auto"/>
              <w:ind w:firstLine="709"/>
              <w:rPr>
                <w:rFonts w:ascii="Times New Roman" w:hAnsi="Times New Roman" w:cs="Times New Roman"/>
                <w:sz w:val="28"/>
                <w:szCs w:val="28"/>
              </w:rPr>
            </w:pPr>
            <w:r w:rsidRPr="00322B0D">
              <w:rPr>
                <w:rFonts w:ascii="Times New Roman" w:hAnsi="Times New Roman" w:cs="Times New Roman"/>
                <w:sz w:val="28"/>
                <w:szCs w:val="28"/>
              </w:rPr>
              <w:t xml:space="preserve">  -</w:t>
            </w:r>
          </w:p>
        </w:tc>
        <w:tc>
          <w:tcPr>
            <w:tcW w:w="845" w:type="pct"/>
            <w:vAlign w:val="center"/>
          </w:tcPr>
          <w:p w:rsidR="00F64F56" w:rsidRPr="00322B0D" w:rsidRDefault="00F64F56" w:rsidP="009141AD">
            <w:pPr>
              <w:spacing w:line="360" w:lineRule="auto"/>
              <w:ind w:firstLine="709"/>
              <w:rPr>
                <w:rFonts w:ascii="Times New Roman" w:hAnsi="Times New Roman" w:cs="Times New Roman"/>
                <w:sz w:val="28"/>
                <w:szCs w:val="28"/>
              </w:rPr>
            </w:pPr>
            <w:r w:rsidRPr="00322B0D">
              <w:rPr>
                <w:rFonts w:ascii="Times New Roman" w:hAnsi="Times New Roman" w:cs="Times New Roman"/>
                <w:sz w:val="28"/>
                <w:szCs w:val="28"/>
              </w:rPr>
              <w:t xml:space="preserve"> -</w:t>
            </w:r>
          </w:p>
        </w:tc>
      </w:tr>
      <w:tr w:rsidR="00E44097" w:rsidRPr="00322B0D" w:rsidTr="002C475B">
        <w:tc>
          <w:tcPr>
            <w:tcW w:w="1782" w:type="pct"/>
            <w:tcBorders>
              <w:top w:val="nil"/>
            </w:tcBorders>
            <w:vAlign w:val="center"/>
          </w:tcPr>
          <w:p w:rsidR="0063453C" w:rsidRPr="00322B0D" w:rsidRDefault="00F64F56" w:rsidP="009141AD">
            <w:pPr>
              <w:spacing w:line="360" w:lineRule="auto"/>
              <w:rPr>
                <w:rFonts w:ascii="Times New Roman" w:hAnsi="Times New Roman" w:cs="Times New Roman"/>
                <w:sz w:val="28"/>
                <w:szCs w:val="28"/>
              </w:rPr>
            </w:pPr>
            <w:r w:rsidRPr="00322B0D">
              <w:rPr>
                <w:rFonts w:ascii="Times New Roman" w:hAnsi="Times New Roman" w:cs="Times New Roman"/>
                <w:sz w:val="28"/>
                <w:szCs w:val="28"/>
              </w:rPr>
              <w:lastRenderedPageBreak/>
              <w:t xml:space="preserve">Нематериальные, финансовые и другие </w:t>
            </w:r>
            <w:proofErr w:type="spellStart"/>
            <w:r w:rsidRPr="00322B0D">
              <w:rPr>
                <w:rFonts w:ascii="Times New Roman" w:hAnsi="Times New Roman" w:cs="Times New Roman"/>
                <w:sz w:val="28"/>
                <w:szCs w:val="28"/>
              </w:rPr>
              <w:t>внеоборотные</w:t>
            </w:r>
            <w:proofErr w:type="spellEnd"/>
            <w:r w:rsidRPr="00322B0D">
              <w:rPr>
                <w:rFonts w:ascii="Times New Roman" w:hAnsi="Times New Roman" w:cs="Times New Roman"/>
                <w:sz w:val="28"/>
                <w:szCs w:val="28"/>
              </w:rPr>
              <w:t xml:space="preserve"> активы</w:t>
            </w:r>
            <w:r w:rsidR="00E44097" w:rsidRPr="00322B0D">
              <w:rPr>
                <w:rFonts w:ascii="Times New Roman" w:hAnsi="Times New Roman" w:cs="Times New Roman"/>
                <w:sz w:val="16"/>
                <w:szCs w:val="16"/>
              </w:rPr>
              <w:t>(5)</w:t>
            </w:r>
          </w:p>
        </w:tc>
        <w:tc>
          <w:tcPr>
            <w:tcW w:w="791" w:type="pct"/>
            <w:tcBorders>
              <w:top w:val="nil"/>
            </w:tcBorders>
            <w:vAlign w:val="center"/>
          </w:tcPr>
          <w:p w:rsidR="0063453C" w:rsidRPr="00322B0D" w:rsidRDefault="0063453C" w:rsidP="009141AD">
            <w:pPr>
              <w:spacing w:line="360" w:lineRule="auto"/>
              <w:ind w:firstLine="709"/>
              <w:rPr>
                <w:rFonts w:ascii="Times New Roman" w:hAnsi="Times New Roman" w:cs="Times New Roman"/>
                <w:sz w:val="28"/>
                <w:szCs w:val="28"/>
              </w:rPr>
            </w:pPr>
          </w:p>
        </w:tc>
        <w:tc>
          <w:tcPr>
            <w:tcW w:w="791" w:type="pct"/>
            <w:tcBorders>
              <w:top w:val="nil"/>
            </w:tcBorders>
            <w:vAlign w:val="center"/>
          </w:tcPr>
          <w:p w:rsidR="00F64F56" w:rsidRPr="00322B0D" w:rsidRDefault="00F64F56" w:rsidP="009141AD">
            <w:pPr>
              <w:spacing w:line="360" w:lineRule="auto"/>
              <w:ind w:firstLine="709"/>
              <w:rPr>
                <w:rFonts w:ascii="Times New Roman" w:hAnsi="Times New Roman" w:cs="Times New Roman"/>
                <w:sz w:val="28"/>
                <w:szCs w:val="28"/>
              </w:rPr>
            </w:pPr>
            <w:r w:rsidRPr="00322B0D">
              <w:rPr>
                <w:rFonts w:ascii="Times New Roman" w:hAnsi="Times New Roman" w:cs="Times New Roman"/>
                <w:sz w:val="28"/>
                <w:szCs w:val="28"/>
              </w:rPr>
              <w:t xml:space="preserve">  -</w:t>
            </w:r>
          </w:p>
        </w:tc>
        <w:tc>
          <w:tcPr>
            <w:tcW w:w="791" w:type="pct"/>
            <w:tcBorders>
              <w:top w:val="nil"/>
            </w:tcBorders>
            <w:vAlign w:val="center"/>
          </w:tcPr>
          <w:p w:rsidR="00F64F56" w:rsidRPr="00322B0D" w:rsidRDefault="00F64F56" w:rsidP="009141AD">
            <w:pPr>
              <w:spacing w:line="360" w:lineRule="auto"/>
              <w:ind w:firstLine="709"/>
              <w:rPr>
                <w:rFonts w:ascii="Times New Roman" w:hAnsi="Times New Roman" w:cs="Times New Roman"/>
                <w:sz w:val="28"/>
                <w:szCs w:val="28"/>
              </w:rPr>
            </w:pPr>
            <w:r w:rsidRPr="00322B0D">
              <w:rPr>
                <w:rFonts w:ascii="Times New Roman" w:hAnsi="Times New Roman" w:cs="Times New Roman"/>
                <w:sz w:val="28"/>
                <w:szCs w:val="28"/>
              </w:rPr>
              <w:t>-</w:t>
            </w:r>
          </w:p>
        </w:tc>
        <w:tc>
          <w:tcPr>
            <w:tcW w:w="845" w:type="pct"/>
            <w:tcBorders>
              <w:top w:val="nil"/>
            </w:tcBorders>
            <w:vAlign w:val="center"/>
          </w:tcPr>
          <w:p w:rsidR="00F64F56" w:rsidRPr="00322B0D" w:rsidRDefault="00F64F56" w:rsidP="009141AD">
            <w:pPr>
              <w:spacing w:line="360" w:lineRule="auto"/>
              <w:ind w:firstLine="709"/>
              <w:rPr>
                <w:rFonts w:ascii="Times New Roman" w:hAnsi="Times New Roman" w:cs="Times New Roman"/>
                <w:sz w:val="28"/>
                <w:szCs w:val="28"/>
              </w:rPr>
            </w:pPr>
            <w:r w:rsidRPr="00322B0D">
              <w:rPr>
                <w:rFonts w:ascii="Times New Roman" w:hAnsi="Times New Roman" w:cs="Times New Roman"/>
                <w:sz w:val="28"/>
                <w:szCs w:val="28"/>
              </w:rPr>
              <w:t xml:space="preserve">  -</w:t>
            </w:r>
          </w:p>
        </w:tc>
      </w:tr>
      <w:tr w:rsidR="00E44097" w:rsidRPr="00322B0D" w:rsidTr="00192F57">
        <w:tc>
          <w:tcPr>
            <w:tcW w:w="1782" w:type="pct"/>
            <w:vAlign w:val="center"/>
          </w:tcPr>
          <w:p w:rsidR="00F64F56" w:rsidRPr="00322B0D" w:rsidRDefault="00F64F56" w:rsidP="009141AD">
            <w:pPr>
              <w:spacing w:line="360" w:lineRule="auto"/>
              <w:rPr>
                <w:rFonts w:ascii="Times New Roman" w:hAnsi="Times New Roman" w:cs="Times New Roman"/>
                <w:sz w:val="28"/>
                <w:szCs w:val="28"/>
              </w:rPr>
            </w:pPr>
            <w:r w:rsidRPr="00322B0D">
              <w:rPr>
                <w:rFonts w:ascii="Times New Roman" w:hAnsi="Times New Roman" w:cs="Times New Roman"/>
                <w:sz w:val="28"/>
                <w:szCs w:val="28"/>
              </w:rPr>
              <w:t>Запасы</w:t>
            </w:r>
          </w:p>
        </w:tc>
        <w:tc>
          <w:tcPr>
            <w:tcW w:w="791" w:type="pct"/>
            <w:vAlign w:val="center"/>
          </w:tcPr>
          <w:p w:rsidR="0063453C" w:rsidRPr="00322B0D" w:rsidRDefault="00F64F56" w:rsidP="009141AD">
            <w:pPr>
              <w:spacing w:line="360" w:lineRule="auto"/>
              <w:rPr>
                <w:rFonts w:ascii="Times New Roman" w:hAnsi="Times New Roman" w:cs="Times New Roman"/>
                <w:sz w:val="28"/>
                <w:szCs w:val="28"/>
              </w:rPr>
            </w:pPr>
            <w:r w:rsidRPr="00322B0D">
              <w:rPr>
                <w:rFonts w:ascii="Times New Roman" w:hAnsi="Times New Roman" w:cs="Times New Roman"/>
                <w:sz w:val="28"/>
                <w:szCs w:val="28"/>
              </w:rPr>
              <w:t>1210</w:t>
            </w:r>
          </w:p>
        </w:tc>
        <w:tc>
          <w:tcPr>
            <w:tcW w:w="791" w:type="pct"/>
            <w:vAlign w:val="center"/>
          </w:tcPr>
          <w:p w:rsidR="0063453C" w:rsidRPr="00322B0D" w:rsidRDefault="00F64F56" w:rsidP="009141AD">
            <w:pPr>
              <w:spacing w:line="360" w:lineRule="auto"/>
              <w:ind w:firstLine="709"/>
              <w:rPr>
                <w:rFonts w:ascii="Times New Roman" w:hAnsi="Times New Roman" w:cs="Times New Roman"/>
                <w:sz w:val="28"/>
                <w:szCs w:val="28"/>
              </w:rPr>
            </w:pPr>
            <w:r w:rsidRPr="00322B0D">
              <w:rPr>
                <w:rFonts w:ascii="Times New Roman" w:hAnsi="Times New Roman" w:cs="Times New Roman"/>
                <w:sz w:val="28"/>
                <w:szCs w:val="28"/>
              </w:rPr>
              <w:t xml:space="preserve">  -</w:t>
            </w:r>
          </w:p>
        </w:tc>
        <w:tc>
          <w:tcPr>
            <w:tcW w:w="791" w:type="pct"/>
            <w:vAlign w:val="center"/>
          </w:tcPr>
          <w:p w:rsidR="0063453C" w:rsidRPr="00322B0D" w:rsidRDefault="00F64F56" w:rsidP="009141AD">
            <w:pPr>
              <w:spacing w:line="360" w:lineRule="auto"/>
              <w:ind w:firstLine="709"/>
              <w:rPr>
                <w:rFonts w:ascii="Times New Roman" w:hAnsi="Times New Roman" w:cs="Times New Roman"/>
                <w:sz w:val="28"/>
                <w:szCs w:val="28"/>
              </w:rPr>
            </w:pPr>
            <w:r w:rsidRPr="00322B0D">
              <w:rPr>
                <w:rFonts w:ascii="Times New Roman" w:hAnsi="Times New Roman" w:cs="Times New Roman"/>
                <w:sz w:val="28"/>
                <w:szCs w:val="28"/>
              </w:rPr>
              <w:t>14</w:t>
            </w:r>
          </w:p>
        </w:tc>
        <w:tc>
          <w:tcPr>
            <w:tcW w:w="845" w:type="pct"/>
            <w:vAlign w:val="center"/>
          </w:tcPr>
          <w:p w:rsidR="0063453C" w:rsidRPr="00322B0D" w:rsidRDefault="00F64F56" w:rsidP="009141AD">
            <w:pPr>
              <w:spacing w:line="360" w:lineRule="auto"/>
              <w:ind w:firstLine="709"/>
              <w:rPr>
                <w:rFonts w:ascii="Times New Roman" w:hAnsi="Times New Roman" w:cs="Times New Roman"/>
                <w:sz w:val="28"/>
                <w:szCs w:val="28"/>
              </w:rPr>
            </w:pPr>
            <w:r w:rsidRPr="00322B0D">
              <w:rPr>
                <w:rFonts w:ascii="Times New Roman" w:hAnsi="Times New Roman" w:cs="Times New Roman"/>
                <w:sz w:val="28"/>
                <w:szCs w:val="28"/>
              </w:rPr>
              <w:t>10</w:t>
            </w:r>
          </w:p>
        </w:tc>
      </w:tr>
      <w:tr w:rsidR="00E44097" w:rsidRPr="00322B0D" w:rsidTr="00192F57">
        <w:tc>
          <w:tcPr>
            <w:tcW w:w="1782" w:type="pct"/>
            <w:vAlign w:val="center"/>
          </w:tcPr>
          <w:p w:rsidR="0063453C" w:rsidRPr="00322B0D" w:rsidRDefault="00F64F56" w:rsidP="009141AD">
            <w:pPr>
              <w:spacing w:line="360" w:lineRule="auto"/>
              <w:rPr>
                <w:rFonts w:ascii="Times New Roman" w:hAnsi="Times New Roman" w:cs="Times New Roman"/>
                <w:sz w:val="28"/>
                <w:szCs w:val="28"/>
              </w:rPr>
            </w:pPr>
            <w:r w:rsidRPr="00322B0D">
              <w:rPr>
                <w:rFonts w:ascii="Times New Roman" w:hAnsi="Times New Roman" w:cs="Times New Roman"/>
                <w:sz w:val="28"/>
                <w:szCs w:val="28"/>
              </w:rPr>
              <w:t>Денежные средства и денежные эквиваленты</w:t>
            </w:r>
          </w:p>
        </w:tc>
        <w:tc>
          <w:tcPr>
            <w:tcW w:w="791" w:type="pct"/>
            <w:vAlign w:val="center"/>
          </w:tcPr>
          <w:p w:rsidR="0063453C" w:rsidRPr="00322B0D" w:rsidRDefault="00F64F56" w:rsidP="009141AD">
            <w:pPr>
              <w:spacing w:line="360" w:lineRule="auto"/>
              <w:rPr>
                <w:rFonts w:ascii="Times New Roman" w:hAnsi="Times New Roman" w:cs="Times New Roman"/>
                <w:sz w:val="28"/>
                <w:szCs w:val="28"/>
              </w:rPr>
            </w:pPr>
            <w:r w:rsidRPr="00322B0D">
              <w:rPr>
                <w:rFonts w:ascii="Times New Roman" w:hAnsi="Times New Roman" w:cs="Times New Roman"/>
                <w:sz w:val="28"/>
                <w:szCs w:val="28"/>
              </w:rPr>
              <w:t>1250</w:t>
            </w:r>
          </w:p>
        </w:tc>
        <w:tc>
          <w:tcPr>
            <w:tcW w:w="791" w:type="pct"/>
            <w:vAlign w:val="center"/>
          </w:tcPr>
          <w:p w:rsidR="0063453C" w:rsidRPr="00322B0D" w:rsidRDefault="00F64F56" w:rsidP="009141AD">
            <w:pPr>
              <w:spacing w:line="360" w:lineRule="auto"/>
              <w:ind w:firstLine="709"/>
              <w:rPr>
                <w:rFonts w:ascii="Times New Roman" w:hAnsi="Times New Roman" w:cs="Times New Roman"/>
                <w:sz w:val="28"/>
                <w:szCs w:val="28"/>
              </w:rPr>
            </w:pPr>
            <w:r w:rsidRPr="00322B0D">
              <w:rPr>
                <w:rFonts w:ascii="Times New Roman" w:hAnsi="Times New Roman" w:cs="Times New Roman"/>
                <w:sz w:val="28"/>
                <w:szCs w:val="28"/>
              </w:rPr>
              <w:t xml:space="preserve"> 5</w:t>
            </w:r>
          </w:p>
        </w:tc>
        <w:tc>
          <w:tcPr>
            <w:tcW w:w="791" w:type="pct"/>
            <w:vAlign w:val="center"/>
          </w:tcPr>
          <w:p w:rsidR="0063453C" w:rsidRPr="00322B0D" w:rsidRDefault="00F64F56" w:rsidP="009141AD">
            <w:pPr>
              <w:spacing w:line="360" w:lineRule="auto"/>
              <w:ind w:firstLine="709"/>
              <w:rPr>
                <w:rFonts w:ascii="Times New Roman" w:hAnsi="Times New Roman" w:cs="Times New Roman"/>
                <w:sz w:val="28"/>
                <w:szCs w:val="28"/>
              </w:rPr>
            </w:pPr>
            <w:r w:rsidRPr="00322B0D">
              <w:rPr>
                <w:rFonts w:ascii="Times New Roman" w:hAnsi="Times New Roman" w:cs="Times New Roman"/>
                <w:sz w:val="28"/>
                <w:szCs w:val="28"/>
              </w:rPr>
              <w:t xml:space="preserve"> 154</w:t>
            </w:r>
          </w:p>
        </w:tc>
        <w:tc>
          <w:tcPr>
            <w:tcW w:w="845" w:type="pct"/>
            <w:vAlign w:val="center"/>
          </w:tcPr>
          <w:p w:rsidR="0063453C" w:rsidRPr="00322B0D" w:rsidRDefault="00F64F56" w:rsidP="009141AD">
            <w:pPr>
              <w:spacing w:line="360" w:lineRule="auto"/>
              <w:ind w:firstLine="709"/>
              <w:rPr>
                <w:rFonts w:ascii="Times New Roman" w:hAnsi="Times New Roman" w:cs="Times New Roman"/>
                <w:sz w:val="28"/>
                <w:szCs w:val="28"/>
              </w:rPr>
            </w:pPr>
            <w:r w:rsidRPr="00322B0D">
              <w:rPr>
                <w:rFonts w:ascii="Times New Roman" w:hAnsi="Times New Roman" w:cs="Times New Roman"/>
                <w:sz w:val="28"/>
                <w:szCs w:val="28"/>
              </w:rPr>
              <w:t xml:space="preserve"> -</w:t>
            </w:r>
          </w:p>
        </w:tc>
      </w:tr>
      <w:tr w:rsidR="00E44097" w:rsidRPr="00322B0D" w:rsidTr="00192F57">
        <w:tc>
          <w:tcPr>
            <w:tcW w:w="1782" w:type="pct"/>
            <w:vAlign w:val="center"/>
          </w:tcPr>
          <w:p w:rsidR="0063453C" w:rsidRPr="00322B0D" w:rsidRDefault="00F64F56" w:rsidP="009141AD">
            <w:pPr>
              <w:spacing w:line="360" w:lineRule="auto"/>
              <w:rPr>
                <w:rFonts w:ascii="Times New Roman" w:hAnsi="Times New Roman" w:cs="Times New Roman"/>
                <w:sz w:val="16"/>
                <w:szCs w:val="16"/>
              </w:rPr>
            </w:pPr>
            <w:r w:rsidRPr="00322B0D">
              <w:rPr>
                <w:rFonts w:ascii="Times New Roman" w:hAnsi="Times New Roman" w:cs="Times New Roman"/>
                <w:sz w:val="28"/>
                <w:szCs w:val="28"/>
              </w:rPr>
              <w:t>Финансовые и другие оборотные активы</w:t>
            </w:r>
            <w:r w:rsidR="00E44097" w:rsidRPr="00322B0D">
              <w:rPr>
                <w:rFonts w:ascii="Times New Roman" w:hAnsi="Times New Roman" w:cs="Times New Roman"/>
                <w:sz w:val="16"/>
                <w:szCs w:val="16"/>
              </w:rPr>
              <w:t>(6)</w:t>
            </w:r>
          </w:p>
        </w:tc>
        <w:tc>
          <w:tcPr>
            <w:tcW w:w="791" w:type="pct"/>
            <w:vAlign w:val="center"/>
          </w:tcPr>
          <w:p w:rsidR="0063453C" w:rsidRPr="00322B0D" w:rsidRDefault="00E9216B" w:rsidP="009141AD">
            <w:pPr>
              <w:spacing w:line="360" w:lineRule="auto"/>
              <w:rPr>
                <w:rFonts w:ascii="Times New Roman" w:hAnsi="Times New Roman" w:cs="Times New Roman"/>
                <w:sz w:val="28"/>
                <w:szCs w:val="28"/>
              </w:rPr>
            </w:pPr>
            <w:r w:rsidRPr="00322B0D">
              <w:rPr>
                <w:rFonts w:ascii="Times New Roman" w:hAnsi="Times New Roman" w:cs="Times New Roman"/>
                <w:sz w:val="28"/>
                <w:szCs w:val="28"/>
              </w:rPr>
              <w:t>1230</w:t>
            </w:r>
          </w:p>
        </w:tc>
        <w:tc>
          <w:tcPr>
            <w:tcW w:w="791" w:type="pct"/>
            <w:vAlign w:val="center"/>
          </w:tcPr>
          <w:p w:rsidR="0063453C" w:rsidRPr="00322B0D" w:rsidRDefault="00E9216B" w:rsidP="009141AD">
            <w:pPr>
              <w:spacing w:line="360" w:lineRule="auto"/>
              <w:ind w:firstLine="709"/>
              <w:rPr>
                <w:rFonts w:ascii="Times New Roman" w:hAnsi="Times New Roman" w:cs="Times New Roman"/>
                <w:sz w:val="28"/>
                <w:szCs w:val="28"/>
              </w:rPr>
            </w:pPr>
            <w:r w:rsidRPr="00322B0D">
              <w:rPr>
                <w:rFonts w:ascii="Times New Roman" w:hAnsi="Times New Roman" w:cs="Times New Roman"/>
                <w:sz w:val="28"/>
                <w:szCs w:val="28"/>
              </w:rPr>
              <w:t xml:space="preserve"> 99</w:t>
            </w:r>
          </w:p>
        </w:tc>
        <w:tc>
          <w:tcPr>
            <w:tcW w:w="791" w:type="pct"/>
            <w:vAlign w:val="center"/>
          </w:tcPr>
          <w:p w:rsidR="0063453C" w:rsidRPr="00322B0D" w:rsidRDefault="00E9216B" w:rsidP="009141AD">
            <w:pPr>
              <w:spacing w:line="360" w:lineRule="auto"/>
              <w:ind w:firstLine="709"/>
              <w:rPr>
                <w:rFonts w:ascii="Times New Roman" w:hAnsi="Times New Roman" w:cs="Times New Roman"/>
                <w:sz w:val="28"/>
                <w:szCs w:val="28"/>
              </w:rPr>
            </w:pPr>
            <w:r w:rsidRPr="00322B0D">
              <w:rPr>
                <w:rFonts w:ascii="Times New Roman" w:hAnsi="Times New Roman" w:cs="Times New Roman"/>
                <w:sz w:val="28"/>
                <w:szCs w:val="28"/>
              </w:rPr>
              <w:t xml:space="preserve"> -</w:t>
            </w:r>
          </w:p>
        </w:tc>
        <w:tc>
          <w:tcPr>
            <w:tcW w:w="845" w:type="pct"/>
            <w:vAlign w:val="center"/>
          </w:tcPr>
          <w:p w:rsidR="0063453C" w:rsidRPr="00322B0D" w:rsidRDefault="00E9216B" w:rsidP="009141AD">
            <w:pPr>
              <w:spacing w:line="360" w:lineRule="auto"/>
              <w:ind w:firstLine="709"/>
              <w:rPr>
                <w:rFonts w:ascii="Times New Roman" w:hAnsi="Times New Roman" w:cs="Times New Roman"/>
                <w:sz w:val="28"/>
                <w:szCs w:val="28"/>
              </w:rPr>
            </w:pPr>
            <w:r w:rsidRPr="00322B0D">
              <w:rPr>
                <w:rFonts w:ascii="Times New Roman" w:hAnsi="Times New Roman" w:cs="Times New Roman"/>
                <w:sz w:val="28"/>
                <w:szCs w:val="28"/>
              </w:rPr>
              <w:t xml:space="preserve"> -</w:t>
            </w:r>
          </w:p>
        </w:tc>
      </w:tr>
      <w:tr w:rsidR="00E44097" w:rsidRPr="00322B0D" w:rsidTr="00192F57">
        <w:tc>
          <w:tcPr>
            <w:tcW w:w="1782" w:type="pct"/>
            <w:vAlign w:val="center"/>
          </w:tcPr>
          <w:p w:rsidR="0063453C" w:rsidRPr="00322B0D" w:rsidRDefault="00E9216B" w:rsidP="009141AD">
            <w:pPr>
              <w:spacing w:line="360" w:lineRule="auto"/>
              <w:ind w:firstLine="709"/>
              <w:rPr>
                <w:rFonts w:ascii="Times New Roman" w:hAnsi="Times New Roman" w:cs="Times New Roman"/>
                <w:b/>
                <w:sz w:val="28"/>
                <w:szCs w:val="28"/>
              </w:rPr>
            </w:pPr>
            <w:r w:rsidRPr="00322B0D">
              <w:rPr>
                <w:rFonts w:ascii="Times New Roman" w:hAnsi="Times New Roman" w:cs="Times New Roman"/>
                <w:b/>
                <w:sz w:val="28"/>
                <w:szCs w:val="28"/>
              </w:rPr>
              <w:t>Баланс</w:t>
            </w:r>
          </w:p>
        </w:tc>
        <w:tc>
          <w:tcPr>
            <w:tcW w:w="791" w:type="pct"/>
            <w:vAlign w:val="center"/>
          </w:tcPr>
          <w:p w:rsidR="0063453C" w:rsidRPr="00322B0D" w:rsidRDefault="00E9216B" w:rsidP="009141AD">
            <w:pPr>
              <w:spacing w:line="360" w:lineRule="auto"/>
              <w:rPr>
                <w:rFonts w:ascii="Times New Roman" w:hAnsi="Times New Roman" w:cs="Times New Roman"/>
                <w:b/>
                <w:sz w:val="28"/>
                <w:szCs w:val="28"/>
              </w:rPr>
            </w:pPr>
            <w:r w:rsidRPr="00322B0D">
              <w:rPr>
                <w:rFonts w:ascii="Times New Roman" w:hAnsi="Times New Roman" w:cs="Times New Roman"/>
                <w:b/>
                <w:sz w:val="28"/>
                <w:szCs w:val="28"/>
              </w:rPr>
              <w:t>1600</w:t>
            </w:r>
          </w:p>
        </w:tc>
        <w:tc>
          <w:tcPr>
            <w:tcW w:w="791" w:type="pct"/>
            <w:vAlign w:val="center"/>
          </w:tcPr>
          <w:p w:rsidR="0063453C" w:rsidRPr="00322B0D" w:rsidRDefault="00E9216B" w:rsidP="009141AD">
            <w:pPr>
              <w:spacing w:line="360" w:lineRule="auto"/>
              <w:ind w:firstLine="709"/>
              <w:rPr>
                <w:rFonts w:ascii="Times New Roman" w:hAnsi="Times New Roman" w:cs="Times New Roman"/>
                <w:b/>
                <w:sz w:val="28"/>
                <w:szCs w:val="28"/>
              </w:rPr>
            </w:pPr>
            <w:r w:rsidRPr="00322B0D">
              <w:rPr>
                <w:rFonts w:ascii="Times New Roman" w:hAnsi="Times New Roman" w:cs="Times New Roman"/>
                <w:b/>
                <w:sz w:val="28"/>
                <w:szCs w:val="28"/>
              </w:rPr>
              <w:t>104</w:t>
            </w:r>
          </w:p>
        </w:tc>
        <w:tc>
          <w:tcPr>
            <w:tcW w:w="791" w:type="pct"/>
            <w:vAlign w:val="center"/>
          </w:tcPr>
          <w:p w:rsidR="0063453C" w:rsidRPr="00322B0D" w:rsidRDefault="00E9216B" w:rsidP="009141AD">
            <w:pPr>
              <w:spacing w:line="360" w:lineRule="auto"/>
              <w:ind w:firstLine="709"/>
              <w:rPr>
                <w:rFonts w:ascii="Times New Roman" w:hAnsi="Times New Roman" w:cs="Times New Roman"/>
                <w:b/>
                <w:sz w:val="28"/>
                <w:szCs w:val="28"/>
              </w:rPr>
            </w:pPr>
            <w:r w:rsidRPr="00322B0D">
              <w:rPr>
                <w:rFonts w:ascii="Times New Roman" w:hAnsi="Times New Roman" w:cs="Times New Roman"/>
                <w:b/>
                <w:sz w:val="28"/>
                <w:szCs w:val="28"/>
              </w:rPr>
              <w:t>168</w:t>
            </w:r>
          </w:p>
        </w:tc>
        <w:tc>
          <w:tcPr>
            <w:tcW w:w="845" w:type="pct"/>
            <w:vAlign w:val="center"/>
          </w:tcPr>
          <w:p w:rsidR="0063453C" w:rsidRPr="00322B0D" w:rsidRDefault="00E9216B" w:rsidP="009141AD">
            <w:pPr>
              <w:spacing w:line="360" w:lineRule="auto"/>
              <w:ind w:firstLine="709"/>
              <w:rPr>
                <w:rFonts w:ascii="Times New Roman" w:hAnsi="Times New Roman" w:cs="Times New Roman"/>
                <w:b/>
                <w:sz w:val="28"/>
                <w:szCs w:val="28"/>
              </w:rPr>
            </w:pPr>
            <w:r w:rsidRPr="00322B0D">
              <w:rPr>
                <w:rFonts w:ascii="Times New Roman" w:hAnsi="Times New Roman" w:cs="Times New Roman"/>
                <w:b/>
                <w:sz w:val="28"/>
                <w:szCs w:val="28"/>
              </w:rPr>
              <w:t>10</w:t>
            </w:r>
          </w:p>
        </w:tc>
      </w:tr>
      <w:tr w:rsidR="00E44097" w:rsidRPr="00322B0D" w:rsidTr="00192F57">
        <w:trPr>
          <w:trHeight w:val="976"/>
        </w:trPr>
        <w:tc>
          <w:tcPr>
            <w:tcW w:w="1782" w:type="pct"/>
            <w:tcBorders>
              <w:bottom w:val="single" w:sz="4" w:space="0" w:color="000000" w:themeColor="text1"/>
            </w:tcBorders>
            <w:vAlign w:val="center"/>
          </w:tcPr>
          <w:p w:rsidR="00E9216B" w:rsidRPr="00322B0D" w:rsidRDefault="00E9216B" w:rsidP="009141AD">
            <w:pPr>
              <w:spacing w:line="360" w:lineRule="auto"/>
              <w:rPr>
                <w:rFonts w:ascii="Times New Roman" w:hAnsi="Times New Roman" w:cs="Times New Roman"/>
                <w:sz w:val="28"/>
                <w:szCs w:val="28"/>
              </w:rPr>
            </w:pPr>
            <w:r w:rsidRPr="00322B0D">
              <w:rPr>
                <w:rFonts w:ascii="Times New Roman" w:hAnsi="Times New Roman" w:cs="Times New Roman"/>
                <w:sz w:val="28"/>
                <w:szCs w:val="28"/>
              </w:rPr>
              <w:t xml:space="preserve">  </w:t>
            </w:r>
            <w:r w:rsidRPr="00322B0D">
              <w:rPr>
                <w:rFonts w:ascii="Times New Roman" w:hAnsi="Times New Roman" w:cs="Times New Roman"/>
                <w:b/>
                <w:sz w:val="28"/>
                <w:szCs w:val="28"/>
              </w:rPr>
              <w:t>Пассив</w:t>
            </w:r>
          </w:p>
          <w:p w:rsidR="0063453C" w:rsidRPr="00322B0D" w:rsidRDefault="00E9216B" w:rsidP="009141AD">
            <w:pPr>
              <w:spacing w:line="360" w:lineRule="auto"/>
              <w:rPr>
                <w:rFonts w:ascii="Times New Roman" w:hAnsi="Times New Roman" w:cs="Times New Roman"/>
                <w:sz w:val="16"/>
                <w:szCs w:val="16"/>
              </w:rPr>
            </w:pPr>
            <w:r w:rsidRPr="00322B0D">
              <w:rPr>
                <w:rFonts w:ascii="Times New Roman" w:hAnsi="Times New Roman" w:cs="Times New Roman"/>
                <w:sz w:val="28"/>
                <w:szCs w:val="28"/>
              </w:rPr>
              <w:t>Капитал и резервы</w:t>
            </w:r>
            <w:r w:rsidR="00E44097" w:rsidRPr="00322B0D">
              <w:rPr>
                <w:rFonts w:ascii="Times New Roman" w:hAnsi="Times New Roman" w:cs="Times New Roman"/>
                <w:sz w:val="16"/>
                <w:szCs w:val="16"/>
              </w:rPr>
              <w:t>(10)</w:t>
            </w:r>
          </w:p>
        </w:tc>
        <w:tc>
          <w:tcPr>
            <w:tcW w:w="791" w:type="pct"/>
            <w:tcBorders>
              <w:bottom w:val="single" w:sz="4" w:space="0" w:color="000000" w:themeColor="text1"/>
            </w:tcBorders>
            <w:vAlign w:val="center"/>
          </w:tcPr>
          <w:p w:rsidR="00E9216B" w:rsidRPr="00322B0D" w:rsidRDefault="00E9216B" w:rsidP="009141AD">
            <w:pPr>
              <w:spacing w:line="360" w:lineRule="auto"/>
              <w:rPr>
                <w:rFonts w:ascii="Times New Roman" w:hAnsi="Times New Roman" w:cs="Times New Roman"/>
                <w:sz w:val="28"/>
                <w:szCs w:val="28"/>
              </w:rPr>
            </w:pPr>
            <w:r w:rsidRPr="00322B0D">
              <w:rPr>
                <w:rFonts w:ascii="Times New Roman" w:hAnsi="Times New Roman" w:cs="Times New Roman"/>
                <w:sz w:val="28"/>
                <w:szCs w:val="28"/>
              </w:rPr>
              <w:t>1370</w:t>
            </w:r>
          </w:p>
        </w:tc>
        <w:tc>
          <w:tcPr>
            <w:tcW w:w="791" w:type="pct"/>
            <w:tcBorders>
              <w:bottom w:val="single" w:sz="4" w:space="0" w:color="000000" w:themeColor="text1"/>
            </w:tcBorders>
            <w:vAlign w:val="center"/>
          </w:tcPr>
          <w:p w:rsidR="00E9216B" w:rsidRPr="00322B0D" w:rsidRDefault="00E9216B" w:rsidP="009141AD">
            <w:pPr>
              <w:spacing w:line="360" w:lineRule="auto"/>
              <w:ind w:firstLine="709"/>
              <w:rPr>
                <w:rFonts w:ascii="Times New Roman" w:hAnsi="Times New Roman" w:cs="Times New Roman"/>
                <w:sz w:val="28"/>
                <w:szCs w:val="28"/>
              </w:rPr>
            </w:pPr>
            <w:r w:rsidRPr="00322B0D">
              <w:rPr>
                <w:rFonts w:ascii="Times New Roman" w:hAnsi="Times New Roman" w:cs="Times New Roman"/>
                <w:sz w:val="28"/>
                <w:szCs w:val="28"/>
              </w:rPr>
              <w:t>104</w:t>
            </w:r>
          </w:p>
        </w:tc>
        <w:tc>
          <w:tcPr>
            <w:tcW w:w="791" w:type="pct"/>
            <w:tcBorders>
              <w:bottom w:val="single" w:sz="4" w:space="0" w:color="000000" w:themeColor="text1"/>
            </w:tcBorders>
            <w:vAlign w:val="center"/>
          </w:tcPr>
          <w:p w:rsidR="00E9216B" w:rsidRPr="00322B0D" w:rsidRDefault="00E9216B" w:rsidP="009141AD">
            <w:pPr>
              <w:spacing w:line="360" w:lineRule="auto"/>
              <w:ind w:firstLine="709"/>
              <w:rPr>
                <w:rFonts w:ascii="Times New Roman" w:hAnsi="Times New Roman" w:cs="Times New Roman"/>
                <w:sz w:val="28"/>
                <w:szCs w:val="28"/>
              </w:rPr>
            </w:pPr>
            <w:r w:rsidRPr="00322B0D">
              <w:rPr>
                <w:rFonts w:ascii="Times New Roman" w:hAnsi="Times New Roman" w:cs="Times New Roman"/>
                <w:sz w:val="28"/>
                <w:szCs w:val="28"/>
              </w:rPr>
              <w:t>94</w:t>
            </w:r>
          </w:p>
        </w:tc>
        <w:tc>
          <w:tcPr>
            <w:tcW w:w="845" w:type="pct"/>
            <w:tcBorders>
              <w:bottom w:val="single" w:sz="4" w:space="0" w:color="000000" w:themeColor="text1"/>
            </w:tcBorders>
            <w:vAlign w:val="center"/>
          </w:tcPr>
          <w:p w:rsidR="00E9216B" w:rsidRPr="00322B0D" w:rsidRDefault="00E9216B" w:rsidP="009141AD">
            <w:pPr>
              <w:spacing w:line="360" w:lineRule="auto"/>
              <w:ind w:firstLine="709"/>
              <w:rPr>
                <w:rFonts w:ascii="Times New Roman" w:hAnsi="Times New Roman" w:cs="Times New Roman"/>
                <w:sz w:val="28"/>
                <w:szCs w:val="28"/>
              </w:rPr>
            </w:pPr>
            <w:r w:rsidRPr="00322B0D">
              <w:rPr>
                <w:rFonts w:ascii="Times New Roman" w:hAnsi="Times New Roman" w:cs="Times New Roman"/>
                <w:sz w:val="28"/>
                <w:szCs w:val="28"/>
              </w:rPr>
              <w:t>10</w:t>
            </w:r>
          </w:p>
        </w:tc>
      </w:tr>
      <w:tr w:rsidR="00E44097" w:rsidRPr="00322B0D" w:rsidTr="00192F57">
        <w:tc>
          <w:tcPr>
            <w:tcW w:w="1782" w:type="pct"/>
            <w:vAlign w:val="center"/>
          </w:tcPr>
          <w:p w:rsidR="0063453C" w:rsidRPr="00322B0D" w:rsidRDefault="00E9216B" w:rsidP="009141AD">
            <w:pPr>
              <w:spacing w:line="360" w:lineRule="auto"/>
              <w:rPr>
                <w:rFonts w:ascii="Times New Roman" w:hAnsi="Times New Roman" w:cs="Times New Roman"/>
                <w:sz w:val="28"/>
                <w:szCs w:val="28"/>
              </w:rPr>
            </w:pPr>
            <w:r w:rsidRPr="00322B0D">
              <w:rPr>
                <w:rFonts w:ascii="Times New Roman" w:hAnsi="Times New Roman" w:cs="Times New Roman"/>
                <w:sz w:val="28"/>
                <w:szCs w:val="28"/>
              </w:rPr>
              <w:t>Долгосрочные заемные средства</w:t>
            </w:r>
          </w:p>
          <w:p w:rsidR="00E9216B" w:rsidRPr="00322B0D" w:rsidRDefault="00E9216B" w:rsidP="009141AD">
            <w:pPr>
              <w:spacing w:line="360" w:lineRule="auto"/>
              <w:ind w:firstLine="709"/>
              <w:rPr>
                <w:rFonts w:ascii="Times New Roman" w:hAnsi="Times New Roman" w:cs="Times New Roman"/>
                <w:sz w:val="28"/>
                <w:szCs w:val="28"/>
              </w:rPr>
            </w:pPr>
          </w:p>
        </w:tc>
        <w:tc>
          <w:tcPr>
            <w:tcW w:w="791" w:type="pct"/>
            <w:vAlign w:val="center"/>
          </w:tcPr>
          <w:p w:rsidR="0063453C" w:rsidRPr="00322B0D" w:rsidRDefault="00E9216B" w:rsidP="009141AD">
            <w:pPr>
              <w:spacing w:line="360" w:lineRule="auto"/>
              <w:ind w:firstLine="33"/>
              <w:rPr>
                <w:rFonts w:ascii="Times New Roman" w:hAnsi="Times New Roman" w:cs="Times New Roman"/>
                <w:sz w:val="28"/>
                <w:szCs w:val="28"/>
              </w:rPr>
            </w:pPr>
            <w:r w:rsidRPr="00322B0D">
              <w:rPr>
                <w:rFonts w:ascii="Times New Roman" w:hAnsi="Times New Roman" w:cs="Times New Roman"/>
                <w:sz w:val="28"/>
                <w:szCs w:val="28"/>
              </w:rPr>
              <w:t>1410</w:t>
            </w:r>
          </w:p>
        </w:tc>
        <w:tc>
          <w:tcPr>
            <w:tcW w:w="791" w:type="pct"/>
            <w:vAlign w:val="center"/>
          </w:tcPr>
          <w:p w:rsidR="0063453C" w:rsidRPr="00322B0D" w:rsidRDefault="00E9216B" w:rsidP="009141AD">
            <w:pPr>
              <w:spacing w:line="360" w:lineRule="auto"/>
              <w:ind w:firstLine="709"/>
              <w:rPr>
                <w:rFonts w:ascii="Times New Roman" w:hAnsi="Times New Roman" w:cs="Times New Roman"/>
                <w:sz w:val="28"/>
                <w:szCs w:val="28"/>
              </w:rPr>
            </w:pPr>
            <w:r w:rsidRPr="00322B0D">
              <w:rPr>
                <w:rFonts w:ascii="Times New Roman" w:hAnsi="Times New Roman" w:cs="Times New Roman"/>
                <w:sz w:val="28"/>
                <w:szCs w:val="28"/>
              </w:rPr>
              <w:t xml:space="preserve">     -</w:t>
            </w:r>
          </w:p>
        </w:tc>
        <w:tc>
          <w:tcPr>
            <w:tcW w:w="791" w:type="pct"/>
            <w:vAlign w:val="center"/>
          </w:tcPr>
          <w:p w:rsidR="0063453C" w:rsidRPr="00322B0D" w:rsidRDefault="00E9216B" w:rsidP="009141AD">
            <w:pPr>
              <w:spacing w:line="360" w:lineRule="auto"/>
              <w:ind w:firstLine="709"/>
              <w:rPr>
                <w:rFonts w:ascii="Times New Roman" w:hAnsi="Times New Roman" w:cs="Times New Roman"/>
                <w:sz w:val="28"/>
                <w:szCs w:val="28"/>
              </w:rPr>
            </w:pPr>
            <w:r w:rsidRPr="00322B0D">
              <w:rPr>
                <w:rFonts w:ascii="Times New Roman" w:hAnsi="Times New Roman" w:cs="Times New Roman"/>
                <w:sz w:val="28"/>
                <w:szCs w:val="28"/>
              </w:rPr>
              <w:t xml:space="preserve">    -</w:t>
            </w:r>
          </w:p>
        </w:tc>
        <w:tc>
          <w:tcPr>
            <w:tcW w:w="845" w:type="pct"/>
            <w:vAlign w:val="center"/>
          </w:tcPr>
          <w:p w:rsidR="0063453C" w:rsidRPr="00322B0D" w:rsidRDefault="00E9216B" w:rsidP="009141AD">
            <w:pPr>
              <w:spacing w:line="360" w:lineRule="auto"/>
              <w:ind w:firstLine="709"/>
              <w:rPr>
                <w:rFonts w:ascii="Times New Roman" w:hAnsi="Times New Roman" w:cs="Times New Roman"/>
                <w:sz w:val="28"/>
                <w:szCs w:val="28"/>
              </w:rPr>
            </w:pPr>
            <w:r w:rsidRPr="00322B0D">
              <w:rPr>
                <w:rFonts w:ascii="Times New Roman" w:hAnsi="Times New Roman" w:cs="Times New Roman"/>
                <w:sz w:val="28"/>
                <w:szCs w:val="28"/>
              </w:rPr>
              <w:t xml:space="preserve">   -</w:t>
            </w:r>
          </w:p>
        </w:tc>
      </w:tr>
      <w:tr w:rsidR="00E44097" w:rsidRPr="00322B0D" w:rsidTr="00192F57">
        <w:tc>
          <w:tcPr>
            <w:tcW w:w="1782" w:type="pct"/>
            <w:vAlign w:val="center"/>
          </w:tcPr>
          <w:p w:rsidR="0063453C" w:rsidRPr="00322B0D" w:rsidRDefault="00E9216B" w:rsidP="009141AD">
            <w:pPr>
              <w:spacing w:line="360" w:lineRule="auto"/>
              <w:rPr>
                <w:rFonts w:ascii="Times New Roman" w:hAnsi="Times New Roman" w:cs="Times New Roman"/>
                <w:sz w:val="28"/>
                <w:szCs w:val="28"/>
              </w:rPr>
            </w:pPr>
            <w:r w:rsidRPr="00322B0D">
              <w:rPr>
                <w:rFonts w:ascii="Times New Roman" w:hAnsi="Times New Roman" w:cs="Times New Roman"/>
                <w:sz w:val="28"/>
                <w:szCs w:val="28"/>
              </w:rPr>
              <w:t>Другие долгосрочные обязательства</w:t>
            </w:r>
          </w:p>
        </w:tc>
        <w:tc>
          <w:tcPr>
            <w:tcW w:w="791" w:type="pct"/>
            <w:vAlign w:val="center"/>
          </w:tcPr>
          <w:p w:rsidR="0063453C" w:rsidRPr="00322B0D" w:rsidRDefault="0063453C" w:rsidP="009141AD">
            <w:pPr>
              <w:spacing w:line="360" w:lineRule="auto"/>
              <w:ind w:firstLine="709"/>
              <w:rPr>
                <w:rFonts w:ascii="Times New Roman" w:hAnsi="Times New Roman" w:cs="Times New Roman"/>
                <w:sz w:val="28"/>
                <w:szCs w:val="28"/>
              </w:rPr>
            </w:pPr>
          </w:p>
        </w:tc>
        <w:tc>
          <w:tcPr>
            <w:tcW w:w="791" w:type="pct"/>
            <w:vAlign w:val="center"/>
          </w:tcPr>
          <w:p w:rsidR="0063453C" w:rsidRPr="00322B0D" w:rsidRDefault="00E9216B" w:rsidP="009141AD">
            <w:pPr>
              <w:spacing w:line="360" w:lineRule="auto"/>
              <w:ind w:firstLine="709"/>
              <w:rPr>
                <w:rFonts w:ascii="Times New Roman" w:hAnsi="Times New Roman" w:cs="Times New Roman"/>
                <w:sz w:val="28"/>
                <w:szCs w:val="28"/>
              </w:rPr>
            </w:pPr>
            <w:r w:rsidRPr="00322B0D">
              <w:rPr>
                <w:rFonts w:ascii="Times New Roman" w:hAnsi="Times New Roman" w:cs="Times New Roman"/>
                <w:sz w:val="28"/>
                <w:szCs w:val="28"/>
              </w:rPr>
              <w:t xml:space="preserve">     -</w:t>
            </w:r>
          </w:p>
        </w:tc>
        <w:tc>
          <w:tcPr>
            <w:tcW w:w="791" w:type="pct"/>
            <w:vAlign w:val="center"/>
          </w:tcPr>
          <w:p w:rsidR="0063453C" w:rsidRPr="00322B0D" w:rsidRDefault="00E9216B" w:rsidP="009141AD">
            <w:pPr>
              <w:spacing w:line="360" w:lineRule="auto"/>
              <w:ind w:firstLine="709"/>
              <w:rPr>
                <w:rFonts w:ascii="Times New Roman" w:hAnsi="Times New Roman" w:cs="Times New Roman"/>
                <w:sz w:val="28"/>
                <w:szCs w:val="28"/>
              </w:rPr>
            </w:pPr>
            <w:r w:rsidRPr="00322B0D">
              <w:rPr>
                <w:rFonts w:ascii="Times New Roman" w:hAnsi="Times New Roman" w:cs="Times New Roman"/>
                <w:sz w:val="28"/>
                <w:szCs w:val="28"/>
              </w:rPr>
              <w:t xml:space="preserve">    -</w:t>
            </w:r>
          </w:p>
        </w:tc>
        <w:tc>
          <w:tcPr>
            <w:tcW w:w="845" w:type="pct"/>
            <w:vAlign w:val="center"/>
          </w:tcPr>
          <w:p w:rsidR="0063453C" w:rsidRPr="00322B0D" w:rsidRDefault="00E9216B" w:rsidP="009141AD">
            <w:pPr>
              <w:spacing w:line="360" w:lineRule="auto"/>
              <w:ind w:firstLine="709"/>
              <w:rPr>
                <w:rFonts w:ascii="Times New Roman" w:hAnsi="Times New Roman" w:cs="Times New Roman"/>
                <w:sz w:val="28"/>
                <w:szCs w:val="28"/>
              </w:rPr>
            </w:pPr>
            <w:r w:rsidRPr="00322B0D">
              <w:rPr>
                <w:rFonts w:ascii="Times New Roman" w:hAnsi="Times New Roman" w:cs="Times New Roman"/>
                <w:sz w:val="28"/>
                <w:szCs w:val="28"/>
              </w:rPr>
              <w:t xml:space="preserve">    -</w:t>
            </w:r>
          </w:p>
        </w:tc>
      </w:tr>
      <w:tr w:rsidR="00E44097" w:rsidRPr="00322B0D" w:rsidTr="00192F57">
        <w:tc>
          <w:tcPr>
            <w:tcW w:w="1782" w:type="pct"/>
            <w:vAlign w:val="center"/>
          </w:tcPr>
          <w:p w:rsidR="0063453C" w:rsidRPr="00322B0D" w:rsidRDefault="00E9216B" w:rsidP="009141AD">
            <w:pPr>
              <w:spacing w:line="360" w:lineRule="auto"/>
              <w:rPr>
                <w:rFonts w:ascii="Times New Roman" w:hAnsi="Times New Roman" w:cs="Times New Roman"/>
                <w:sz w:val="28"/>
                <w:szCs w:val="28"/>
              </w:rPr>
            </w:pPr>
            <w:r w:rsidRPr="00322B0D">
              <w:rPr>
                <w:rFonts w:ascii="Times New Roman" w:hAnsi="Times New Roman" w:cs="Times New Roman"/>
                <w:sz w:val="28"/>
                <w:szCs w:val="28"/>
              </w:rPr>
              <w:t>Краткосрочные заемные средства</w:t>
            </w:r>
          </w:p>
          <w:p w:rsidR="00E9216B" w:rsidRPr="00322B0D" w:rsidRDefault="00E9216B" w:rsidP="009141AD">
            <w:pPr>
              <w:spacing w:line="360" w:lineRule="auto"/>
              <w:ind w:firstLine="709"/>
              <w:rPr>
                <w:rFonts w:ascii="Times New Roman" w:hAnsi="Times New Roman" w:cs="Times New Roman"/>
                <w:sz w:val="28"/>
                <w:szCs w:val="28"/>
              </w:rPr>
            </w:pPr>
          </w:p>
        </w:tc>
        <w:tc>
          <w:tcPr>
            <w:tcW w:w="791" w:type="pct"/>
            <w:vAlign w:val="center"/>
          </w:tcPr>
          <w:p w:rsidR="0063453C" w:rsidRPr="00322B0D" w:rsidRDefault="00E9216B" w:rsidP="009141AD">
            <w:pPr>
              <w:spacing w:line="360" w:lineRule="auto"/>
              <w:rPr>
                <w:rFonts w:ascii="Times New Roman" w:hAnsi="Times New Roman" w:cs="Times New Roman"/>
                <w:sz w:val="28"/>
                <w:szCs w:val="28"/>
              </w:rPr>
            </w:pPr>
            <w:r w:rsidRPr="00322B0D">
              <w:rPr>
                <w:rFonts w:ascii="Times New Roman" w:hAnsi="Times New Roman" w:cs="Times New Roman"/>
                <w:sz w:val="28"/>
                <w:szCs w:val="28"/>
              </w:rPr>
              <w:t>1510</w:t>
            </w:r>
          </w:p>
        </w:tc>
        <w:tc>
          <w:tcPr>
            <w:tcW w:w="791" w:type="pct"/>
            <w:vAlign w:val="center"/>
          </w:tcPr>
          <w:p w:rsidR="0063453C" w:rsidRPr="00322B0D" w:rsidRDefault="00E9216B" w:rsidP="009141AD">
            <w:pPr>
              <w:spacing w:line="360" w:lineRule="auto"/>
              <w:ind w:firstLine="709"/>
              <w:rPr>
                <w:rFonts w:ascii="Times New Roman" w:hAnsi="Times New Roman" w:cs="Times New Roman"/>
                <w:sz w:val="28"/>
                <w:szCs w:val="28"/>
              </w:rPr>
            </w:pPr>
            <w:r w:rsidRPr="00322B0D">
              <w:rPr>
                <w:rFonts w:ascii="Times New Roman" w:hAnsi="Times New Roman" w:cs="Times New Roman"/>
                <w:sz w:val="28"/>
                <w:szCs w:val="28"/>
              </w:rPr>
              <w:t xml:space="preserve">     -</w:t>
            </w:r>
          </w:p>
        </w:tc>
        <w:tc>
          <w:tcPr>
            <w:tcW w:w="791" w:type="pct"/>
            <w:vAlign w:val="center"/>
          </w:tcPr>
          <w:p w:rsidR="0063453C" w:rsidRPr="00322B0D" w:rsidRDefault="00E9216B" w:rsidP="009141AD">
            <w:pPr>
              <w:spacing w:line="360" w:lineRule="auto"/>
              <w:ind w:firstLine="709"/>
              <w:rPr>
                <w:rFonts w:ascii="Times New Roman" w:hAnsi="Times New Roman" w:cs="Times New Roman"/>
                <w:sz w:val="28"/>
                <w:szCs w:val="28"/>
              </w:rPr>
            </w:pPr>
            <w:r w:rsidRPr="00322B0D">
              <w:rPr>
                <w:rFonts w:ascii="Times New Roman" w:hAnsi="Times New Roman" w:cs="Times New Roman"/>
                <w:sz w:val="28"/>
                <w:szCs w:val="28"/>
              </w:rPr>
              <w:t xml:space="preserve">     -</w:t>
            </w:r>
          </w:p>
        </w:tc>
        <w:tc>
          <w:tcPr>
            <w:tcW w:w="845" w:type="pct"/>
            <w:vAlign w:val="center"/>
          </w:tcPr>
          <w:p w:rsidR="0063453C" w:rsidRPr="00322B0D" w:rsidRDefault="00E9216B" w:rsidP="009141AD">
            <w:pPr>
              <w:spacing w:line="360" w:lineRule="auto"/>
              <w:ind w:firstLine="709"/>
              <w:rPr>
                <w:rFonts w:ascii="Times New Roman" w:hAnsi="Times New Roman" w:cs="Times New Roman"/>
                <w:sz w:val="28"/>
                <w:szCs w:val="28"/>
              </w:rPr>
            </w:pPr>
            <w:r w:rsidRPr="00322B0D">
              <w:rPr>
                <w:rFonts w:ascii="Times New Roman" w:hAnsi="Times New Roman" w:cs="Times New Roman"/>
                <w:sz w:val="28"/>
                <w:szCs w:val="28"/>
              </w:rPr>
              <w:t xml:space="preserve">    -</w:t>
            </w:r>
          </w:p>
        </w:tc>
      </w:tr>
      <w:tr w:rsidR="00E44097" w:rsidRPr="00322B0D" w:rsidTr="00192F57">
        <w:tc>
          <w:tcPr>
            <w:tcW w:w="1782" w:type="pct"/>
            <w:vAlign w:val="center"/>
          </w:tcPr>
          <w:p w:rsidR="0063453C" w:rsidRPr="00322B0D" w:rsidRDefault="00DF0F14" w:rsidP="009141AD">
            <w:pPr>
              <w:spacing w:line="360" w:lineRule="auto"/>
              <w:rPr>
                <w:rFonts w:ascii="Times New Roman" w:hAnsi="Times New Roman" w:cs="Times New Roman"/>
                <w:sz w:val="28"/>
                <w:szCs w:val="28"/>
              </w:rPr>
            </w:pPr>
            <w:r w:rsidRPr="00322B0D">
              <w:rPr>
                <w:rFonts w:ascii="Times New Roman" w:hAnsi="Times New Roman" w:cs="Times New Roman"/>
                <w:sz w:val="28"/>
                <w:szCs w:val="28"/>
              </w:rPr>
              <w:t>Кредиторская задолженность</w:t>
            </w:r>
          </w:p>
          <w:p w:rsidR="00DF0F14" w:rsidRPr="00322B0D" w:rsidRDefault="00DF0F14" w:rsidP="009141AD">
            <w:pPr>
              <w:spacing w:line="360" w:lineRule="auto"/>
              <w:ind w:firstLine="709"/>
              <w:rPr>
                <w:rFonts w:ascii="Times New Roman" w:hAnsi="Times New Roman" w:cs="Times New Roman"/>
                <w:sz w:val="28"/>
                <w:szCs w:val="28"/>
              </w:rPr>
            </w:pPr>
          </w:p>
        </w:tc>
        <w:tc>
          <w:tcPr>
            <w:tcW w:w="791" w:type="pct"/>
            <w:vAlign w:val="center"/>
          </w:tcPr>
          <w:p w:rsidR="0063453C" w:rsidRPr="00322B0D" w:rsidRDefault="00DF0F14" w:rsidP="009141AD">
            <w:pPr>
              <w:spacing w:line="360" w:lineRule="auto"/>
              <w:rPr>
                <w:rFonts w:ascii="Times New Roman" w:hAnsi="Times New Roman" w:cs="Times New Roman"/>
                <w:sz w:val="28"/>
                <w:szCs w:val="28"/>
              </w:rPr>
            </w:pPr>
            <w:r w:rsidRPr="00322B0D">
              <w:rPr>
                <w:rFonts w:ascii="Times New Roman" w:hAnsi="Times New Roman" w:cs="Times New Roman"/>
                <w:sz w:val="28"/>
                <w:szCs w:val="28"/>
              </w:rPr>
              <w:t>1520</w:t>
            </w:r>
          </w:p>
        </w:tc>
        <w:tc>
          <w:tcPr>
            <w:tcW w:w="791" w:type="pct"/>
            <w:vAlign w:val="center"/>
          </w:tcPr>
          <w:p w:rsidR="0063453C" w:rsidRPr="00322B0D" w:rsidRDefault="00DF0F14" w:rsidP="009141AD">
            <w:pPr>
              <w:spacing w:line="360" w:lineRule="auto"/>
              <w:ind w:firstLine="709"/>
              <w:rPr>
                <w:rFonts w:ascii="Times New Roman" w:hAnsi="Times New Roman" w:cs="Times New Roman"/>
                <w:sz w:val="28"/>
                <w:szCs w:val="28"/>
              </w:rPr>
            </w:pPr>
            <w:r w:rsidRPr="00322B0D">
              <w:rPr>
                <w:rFonts w:ascii="Times New Roman" w:hAnsi="Times New Roman" w:cs="Times New Roman"/>
                <w:sz w:val="28"/>
                <w:szCs w:val="28"/>
              </w:rPr>
              <w:t xml:space="preserve">     -</w:t>
            </w:r>
          </w:p>
        </w:tc>
        <w:tc>
          <w:tcPr>
            <w:tcW w:w="791" w:type="pct"/>
            <w:vAlign w:val="center"/>
          </w:tcPr>
          <w:p w:rsidR="0063453C" w:rsidRPr="00322B0D" w:rsidRDefault="00DF0F14" w:rsidP="009141AD">
            <w:pPr>
              <w:spacing w:line="360" w:lineRule="auto"/>
              <w:ind w:firstLine="709"/>
              <w:rPr>
                <w:rFonts w:ascii="Times New Roman" w:hAnsi="Times New Roman" w:cs="Times New Roman"/>
                <w:sz w:val="28"/>
                <w:szCs w:val="28"/>
              </w:rPr>
            </w:pPr>
            <w:r w:rsidRPr="00322B0D">
              <w:rPr>
                <w:rFonts w:ascii="Times New Roman" w:hAnsi="Times New Roman" w:cs="Times New Roman"/>
                <w:sz w:val="28"/>
                <w:szCs w:val="28"/>
              </w:rPr>
              <w:t xml:space="preserve">    74</w:t>
            </w:r>
          </w:p>
        </w:tc>
        <w:tc>
          <w:tcPr>
            <w:tcW w:w="845" w:type="pct"/>
            <w:vAlign w:val="center"/>
          </w:tcPr>
          <w:p w:rsidR="0063453C" w:rsidRPr="00322B0D" w:rsidRDefault="00DF0F14" w:rsidP="009141AD">
            <w:pPr>
              <w:spacing w:line="360" w:lineRule="auto"/>
              <w:ind w:firstLine="709"/>
              <w:rPr>
                <w:rFonts w:ascii="Times New Roman" w:hAnsi="Times New Roman" w:cs="Times New Roman"/>
                <w:sz w:val="28"/>
                <w:szCs w:val="28"/>
              </w:rPr>
            </w:pPr>
            <w:r w:rsidRPr="00322B0D">
              <w:rPr>
                <w:rFonts w:ascii="Times New Roman" w:hAnsi="Times New Roman" w:cs="Times New Roman"/>
                <w:sz w:val="28"/>
                <w:szCs w:val="28"/>
              </w:rPr>
              <w:t xml:space="preserve">    -</w:t>
            </w:r>
          </w:p>
        </w:tc>
      </w:tr>
      <w:tr w:rsidR="00E44097" w:rsidRPr="00322B0D" w:rsidTr="00192F57">
        <w:tc>
          <w:tcPr>
            <w:tcW w:w="1782" w:type="pct"/>
            <w:vAlign w:val="center"/>
          </w:tcPr>
          <w:p w:rsidR="0063453C" w:rsidRPr="00322B0D" w:rsidRDefault="00DF0F14" w:rsidP="009141AD">
            <w:pPr>
              <w:spacing w:line="360" w:lineRule="auto"/>
              <w:rPr>
                <w:rFonts w:ascii="Times New Roman" w:hAnsi="Times New Roman" w:cs="Times New Roman"/>
                <w:sz w:val="28"/>
                <w:szCs w:val="28"/>
              </w:rPr>
            </w:pPr>
            <w:r w:rsidRPr="00322B0D">
              <w:rPr>
                <w:rFonts w:ascii="Times New Roman" w:hAnsi="Times New Roman" w:cs="Times New Roman"/>
                <w:sz w:val="28"/>
                <w:szCs w:val="28"/>
              </w:rPr>
              <w:t>Другие краткосрочные обязательства</w:t>
            </w:r>
          </w:p>
        </w:tc>
        <w:tc>
          <w:tcPr>
            <w:tcW w:w="791" w:type="pct"/>
            <w:vAlign w:val="center"/>
          </w:tcPr>
          <w:p w:rsidR="0063453C" w:rsidRPr="00322B0D" w:rsidRDefault="0063453C" w:rsidP="009141AD">
            <w:pPr>
              <w:spacing w:line="360" w:lineRule="auto"/>
              <w:ind w:firstLine="709"/>
              <w:rPr>
                <w:rFonts w:ascii="Times New Roman" w:hAnsi="Times New Roman" w:cs="Times New Roman"/>
                <w:sz w:val="28"/>
                <w:szCs w:val="28"/>
              </w:rPr>
            </w:pPr>
          </w:p>
        </w:tc>
        <w:tc>
          <w:tcPr>
            <w:tcW w:w="791" w:type="pct"/>
            <w:vAlign w:val="center"/>
          </w:tcPr>
          <w:p w:rsidR="0063453C" w:rsidRPr="00322B0D" w:rsidRDefault="00DF0F14" w:rsidP="009141AD">
            <w:pPr>
              <w:spacing w:line="360" w:lineRule="auto"/>
              <w:ind w:firstLine="709"/>
              <w:rPr>
                <w:rFonts w:ascii="Times New Roman" w:hAnsi="Times New Roman" w:cs="Times New Roman"/>
                <w:sz w:val="28"/>
                <w:szCs w:val="28"/>
              </w:rPr>
            </w:pPr>
            <w:r w:rsidRPr="00322B0D">
              <w:rPr>
                <w:rFonts w:ascii="Times New Roman" w:hAnsi="Times New Roman" w:cs="Times New Roman"/>
                <w:sz w:val="28"/>
                <w:szCs w:val="28"/>
              </w:rPr>
              <w:t xml:space="preserve">     -</w:t>
            </w:r>
          </w:p>
        </w:tc>
        <w:tc>
          <w:tcPr>
            <w:tcW w:w="791" w:type="pct"/>
            <w:vAlign w:val="center"/>
          </w:tcPr>
          <w:p w:rsidR="0063453C" w:rsidRPr="00322B0D" w:rsidRDefault="00DF0F14" w:rsidP="009141AD">
            <w:pPr>
              <w:spacing w:line="360" w:lineRule="auto"/>
              <w:ind w:firstLine="709"/>
              <w:rPr>
                <w:rFonts w:ascii="Times New Roman" w:hAnsi="Times New Roman" w:cs="Times New Roman"/>
                <w:sz w:val="28"/>
                <w:szCs w:val="28"/>
              </w:rPr>
            </w:pPr>
            <w:r w:rsidRPr="00322B0D">
              <w:rPr>
                <w:rFonts w:ascii="Times New Roman" w:hAnsi="Times New Roman" w:cs="Times New Roman"/>
                <w:sz w:val="28"/>
                <w:szCs w:val="28"/>
              </w:rPr>
              <w:t xml:space="preserve">    -</w:t>
            </w:r>
          </w:p>
        </w:tc>
        <w:tc>
          <w:tcPr>
            <w:tcW w:w="845" w:type="pct"/>
            <w:vAlign w:val="center"/>
          </w:tcPr>
          <w:p w:rsidR="0063453C" w:rsidRPr="00322B0D" w:rsidRDefault="00DF0F14" w:rsidP="009141AD">
            <w:pPr>
              <w:spacing w:line="360" w:lineRule="auto"/>
              <w:ind w:firstLine="709"/>
              <w:rPr>
                <w:rFonts w:ascii="Times New Roman" w:hAnsi="Times New Roman" w:cs="Times New Roman"/>
                <w:sz w:val="28"/>
                <w:szCs w:val="28"/>
              </w:rPr>
            </w:pPr>
            <w:r w:rsidRPr="00322B0D">
              <w:rPr>
                <w:rFonts w:ascii="Times New Roman" w:hAnsi="Times New Roman" w:cs="Times New Roman"/>
                <w:sz w:val="28"/>
                <w:szCs w:val="28"/>
              </w:rPr>
              <w:t xml:space="preserve">    -</w:t>
            </w:r>
          </w:p>
        </w:tc>
      </w:tr>
      <w:tr w:rsidR="00E44097" w:rsidRPr="00322B0D" w:rsidTr="00192F57">
        <w:tc>
          <w:tcPr>
            <w:tcW w:w="1782" w:type="pct"/>
            <w:vAlign w:val="center"/>
          </w:tcPr>
          <w:p w:rsidR="00DF0F14" w:rsidRPr="00322B0D" w:rsidRDefault="00DF0F14" w:rsidP="009141AD">
            <w:pPr>
              <w:spacing w:line="360" w:lineRule="auto"/>
              <w:rPr>
                <w:rFonts w:ascii="Times New Roman" w:hAnsi="Times New Roman" w:cs="Times New Roman"/>
                <w:b/>
                <w:sz w:val="28"/>
                <w:szCs w:val="28"/>
              </w:rPr>
            </w:pPr>
            <w:r w:rsidRPr="00322B0D">
              <w:rPr>
                <w:rFonts w:ascii="Times New Roman" w:hAnsi="Times New Roman" w:cs="Times New Roman"/>
                <w:b/>
                <w:sz w:val="28"/>
                <w:szCs w:val="28"/>
              </w:rPr>
              <w:t>Баланс</w:t>
            </w:r>
          </w:p>
        </w:tc>
        <w:tc>
          <w:tcPr>
            <w:tcW w:w="791" w:type="pct"/>
            <w:vAlign w:val="center"/>
          </w:tcPr>
          <w:p w:rsidR="0063453C" w:rsidRPr="00322B0D" w:rsidRDefault="00DF0F14" w:rsidP="009141AD">
            <w:pPr>
              <w:spacing w:line="360" w:lineRule="auto"/>
              <w:rPr>
                <w:rFonts w:ascii="Times New Roman" w:hAnsi="Times New Roman" w:cs="Times New Roman"/>
                <w:b/>
                <w:sz w:val="28"/>
                <w:szCs w:val="28"/>
              </w:rPr>
            </w:pPr>
            <w:r w:rsidRPr="00322B0D">
              <w:rPr>
                <w:rFonts w:ascii="Times New Roman" w:hAnsi="Times New Roman" w:cs="Times New Roman"/>
                <w:b/>
                <w:sz w:val="28"/>
                <w:szCs w:val="28"/>
              </w:rPr>
              <w:t>1700</w:t>
            </w:r>
          </w:p>
        </w:tc>
        <w:tc>
          <w:tcPr>
            <w:tcW w:w="791" w:type="pct"/>
            <w:vAlign w:val="center"/>
          </w:tcPr>
          <w:p w:rsidR="0063453C" w:rsidRPr="00322B0D" w:rsidRDefault="00DF0F14" w:rsidP="009141AD">
            <w:pPr>
              <w:spacing w:line="360" w:lineRule="auto"/>
              <w:ind w:firstLine="709"/>
              <w:rPr>
                <w:rFonts w:ascii="Times New Roman" w:hAnsi="Times New Roman" w:cs="Times New Roman"/>
                <w:b/>
                <w:sz w:val="28"/>
                <w:szCs w:val="28"/>
              </w:rPr>
            </w:pPr>
            <w:r w:rsidRPr="00322B0D">
              <w:rPr>
                <w:rFonts w:ascii="Times New Roman" w:hAnsi="Times New Roman" w:cs="Times New Roman"/>
                <w:b/>
                <w:sz w:val="28"/>
                <w:szCs w:val="28"/>
              </w:rPr>
              <w:t>104</w:t>
            </w:r>
          </w:p>
        </w:tc>
        <w:tc>
          <w:tcPr>
            <w:tcW w:w="791" w:type="pct"/>
            <w:vAlign w:val="center"/>
          </w:tcPr>
          <w:p w:rsidR="0063453C" w:rsidRPr="00322B0D" w:rsidRDefault="00DF0F14" w:rsidP="009141AD">
            <w:pPr>
              <w:spacing w:line="360" w:lineRule="auto"/>
              <w:ind w:firstLine="709"/>
              <w:rPr>
                <w:rFonts w:ascii="Times New Roman" w:hAnsi="Times New Roman" w:cs="Times New Roman"/>
                <w:b/>
                <w:sz w:val="28"/>
                <w:szCs w:val="28"/>
              </w:rPr>
            </w:pPr>
            <w:r w:rsidRPr="00322B0D">
              <w:rPr>
                <w:rFonts w:ascii="Times New Roman" w:hAnsi="Times New Roman" w:cs="Times New Roman"/>
                <w:b/>
                <w:sz w:val="28"/>
                <w:szCs w:val="28"/>
              </w:rPr>
              <w:t>168</w:t>
            </w:r>
          </w:p>
        </w:tc>
        <w:tc>
          <w:tcPr>
            <w:tcW w:w="845" w:type="pct"/>
            <w:vAlign w:val="center"/>
          </w:tcPr>
          <w:p w:rsidR="0063453C" w:rsidRPr="00322B0D" w:rsidRDefault="00DF0F14" w:rsidP="009141AD">
            <w:pPr>
              <w:spacing w:line="360" w:lineRule="auto"/>
              <w:ind w:firstLine="709"/>
              <w:rPr>
                <w:rFonts w:ascii="Times New Roman" w:hAnsi="Times New Roman" w:cs="Times New Roman"/>
                <w:b/>
                <w:sz w:val="28"/>
                <w:szCs w:val="28"/>
              </w:rPr>
            </w:pPr>
            <w:r w:rsidRPr="00322B0D">
              <w:rPr>
                <w:rFonts w:ascii="Times New Roman" w:hAnsi="Times New Roman" w:cs="Times New Roman"/>
                <w:b/>
                <w:sz w:val="28"/>
                <w:szCs w:val="28"/>
              </w:rPr>
              <w:t>10</w:t>
            </w:r>
          </w:p>
        </w:tc>
      </w:tr>
    </w:tbl>
    <w:p w:rsidR="00192F57" w:rsidRDefault="00192F57" w:rsidP="00BD20D7">
      <w:pPr>
        <w:pStyle w:val="a4"/>
        <w:shd w:val="clear" w:color="auto" w:fill="FFFFFF"/>
        <w:spacing w:before="0" w:beforeAutospacing="0" w:after="0" w:afterAutospacing="0" w:line="360" w:lineRule="auto"/>
        <w:textAlignment w:val="baseline"/>
        <w:rPr>
          <w:b/>
          <w:sz w:val="28"/>
          <w:szCs w:val="28"/>
        </w:rPr>
      </w:pPr>
    </w:p>
    <w:p w:rsidR="00192F57" w:rsidRDefault="00192F57" w:rsidP="00BD20D7">
      <w:pPr>
        <w:pStyle w:val="a4"/>
        <w:shd w:val="clear" w:color="auto" w:fill="FFFFFF"/>
        <w:spacing w:before="0" w:beforeAutospacing="0" w:after="0" w:afterAutospacing="0" w:line="360" w:lineRule="auto"/>
        <w:textAlignment w:val="baseline"/>
        <w:rPr>
          <w:b/>
          <w:sz w:val="28"/>
          <w:szCs w:val="28"/>
        </w:rPr>
      </w:pPr>
    </w:p>
    <w:p w:rsidR="009A6C0E" w:rsidRDefault="009A6C0E" w:rsidP="00BD20D7">
      <w:pPr>
        <w:pStyle w:val="a4"/>
        <w:shd w:val="clear" w:color="auto" w:fill="FFFFFF"/>
        <w:spacing w:before="0" w:beforeAutospacing="0" w:after="0" w:afterAutospacing="0" w:line="360" w:lineRule="auto"/>
        <w:textAlignment w:val="baseline"/>
        <w:rPr>
          <w:b/>
          <w:sz w:val="28"/>
          <w:szCs w:val="28"/>
        </w:rPr>
      </w:pPr>
    </w:p>
    <w:p w:rsidR="009A6C0E" w:rsidRDefault="009A6C0E" w:rsidP="00BD20D7">
      <w:pPr>
        <w:pStyle w:val="a4"/>
        <w:shd w:val="clear" w:color="auto" w:fill="FFFFFF"/>
        <w:spacing w:before="0" w:beforeAutospacing="0" w:after="0" w:afterAutospacing="0" w:line="360" w:lineRule="auto"/>
        <w:textAlignment w:val="baseline"/>
        <w:rPr>
          <w:b/>
          <w:sz w:val="28"/>
          <w:szCs w:val="28"/>
        </w:rPr>
      </w:pPr>
    </w:p>
    <w:p w:rsidR="002C475B" w:rsidRDefault="002C475B" w:rsidP="00BD20D7">
      <w:pPr>
        <w:pStyle w:val="a4"/>
        <w:shd w:val="clear" w:color="auto" w:fill="FFFFFF"/>
        <w:spacing w:before="0" w:beforeAutospacing="0" w:after="0" w:afterAutospacing="0" w:line="360" w:lineRule="auto"/>
        <w:textAlignment w:val="baseline"/>
        <w:rPr>
          <w:b/>
          <w:sz w:val="28"/>
          <w:szCs w:val="28"/>
        </w:rPr>
      </w:pPr>
    </w:p>
    <w:p w:rsidR="00BC77AD" w:rsidRPr="000976A7" w:rsidRDefault="00BC77AD" w:rsidP="00BD20D7">
      <w:pPr>
        <w:pStyle w:val="a4"/>
        <w:shd w:val="clear" w:color="auto" w:fill="FFFFFF"/>
        <w:spacing w:before="0" w:beforeAutospacing="0" w:after="0" w:afterAutospacing="0" w:line="360" w:lineRule="auto"/>
        <w:textAlignment w:val="baseline"/>
        <w:rPr>
          <w:sz w:val="28"/>
          <w:szCs w:val="28"/>
        </w:rPr>
      </w:pPr>
      <w:r w:rsidRPr="000976A7">
        <w:rPr>
          <w:sz w:val="28"/>
          <w:szCs w:val="28"/>
        </w:rPr>
        <w:lastRenderedPageBreak/>
        <w:t>Таблица 2 Динамика основных финансово-экономических показателей</w:t>
      </w:r>
      <w:r w:rsidR="00192F57" w:rsidRPr="000976A7">
        <w:rPr>
          <w:sz w:val="28"/>
          <w:szCs w:val="28"/>
        </w:rPr>
        <w:t xml:space="preserve"> ООО « </w:t>
      </w:r>
      <w:proofErr w:type="spellStart"/>
      <w:r w:rsidR="00192F57" w:rsidRPr="000976A7">
        <w:rPr>
          <w:sz w:val="28"/>
          <w:szCs w:val="28"/>
        </w:rPr>
        <w:t>СанСтрой</w:t>
      </w:r>
      <w:proofErr w:type="spellEnd"/>
      <w:r w:rsidR="00192F57" w:rsidRPr="000976A7">
        <w:rPr>
          <w:sz w:val="28"/>
          <w:szCs w:val="28"/>
        </w:rPr>
        <w:t>»</w:t>
      </w:r>
    </w:p>
    <w:tbl>
      <w:tblPr>
        <w:tblStyle w:val="ae"/>
        <w:tblW w:w="4921" w:type="pct"/>
        <w:tblLook w:val="04A0" w:firstRow="1" w:lastRow="0" w:firstColumn="1" w:lastColumn="0" w:noHBand="0" w:noVBand="1"/>
      </w:tblPr>
      <w:tblGrid>
        <w:gridCol w:w="3228"/>
        <w:gridCol w:w="1280"/>
        <w:gridCol w:w="1842"/>
        <w:gridCol w:w="1648"/>
        <w:gridCol w:w="1699"/>
      </w:tblGrid>
      <w:tr w:rsidR="00F63942" w:rsidRPr="00322B0D" w:rsidTr="00BD20D7">
        <w:tc>
          <w:tcPr>
            <w:tcW w:w="1664" w:type="pct"/>
          </w:tcPr>
          <w:p w:rsidR="00F63942" w:rsidRPr="00322B0D" w:rsidRDefault="00F63942" w:rsidP="00F63942">
            <w:pPr>
              <w:pStyle w:val="a4"/>
              <w:spacing w:before="0" w:beforeAutospacing="0" w:after="0" w:afterAutospacing="0" w:line="360" w:lineRule="auto"/>
              <w:textAlignment w:val="baseline"/>
              <w:rPr>
                <w:sz w:val="28"/>
                <w:szCs w:val="28"/>
              </w:rPr>
            </w:pPr>
            <w:r w:rsidRPr="00322B0D">
              <w:rPr>
                <w:sz w:val="28"/>
                <w:szCs w:val="28"/>
              </w:rPr>
              <w:t>Показатели</w:t>
            </w:r>
          </w:p>
        </w:tc>
        <w:tc>
          <w:tcPr>
            <w:tcW w:w="660" w:type="pct"/>
          </w:tcPr>
          <w:p w:rsidR="00F63942" w:rsidRPr="00322B0D" w:rsidRDefault="00F63942" w:rsidP="00E52236">
            <w:pPr>
              <w:pStyle w:val="a4"/>
              <w:spacing w:before="0" w:beforeAutospacing="0" w:after="0" w:afterAutospacing="0" w:line="360" w:lineRule="auto"/>
              <w:textAlignment w:val="baseline"/>
              <w:rPr>
                <w:sz w:val="28"/>
                <w:szCs w:val="28"/>
              </w:rPr>
            </w:pPr>
            <w:r w:rsidRPr="00322B0D">
              <w:rPr>
                <w:sz w:val="28"/>
                <w:szCs w:val="28"/>
              </w:rPr>
              <w:t>Код строки</w:t>
            </w:r>
          </w:p>
        </w:tc>
        <w:tc>
          <w:tcPr>
            <w:tcW w:w="950" w:type="pct"/>
          </w:tcPr>
          <w:p w:rsidR="00BD20D7" w:rsidRDefault="00F63942" w:rsidP="00E52236">
            <w:pPr>
              <w:pStyle w:val="a4"/>
              <w:spacing w:before="0" w:beforeAutospacing="0" w:after="0" w:afterAutospacing="0" w:line="360" w:lineRule="auto"/>
              <w:textAlignment w:val="baseline"/>
              <w:rPr>
                <w:sz w:val="28"/>
                <w:szCs w:val="28"/>
              </w:rPr>
            </w:pPr>
            <w:r w:rsidRPr="00322B0D">
              <w:rPr>
                <w:sz w:val="28"/>
                <w:szCs w:val="28"/>
              </w:rPr>
              <w:t>На 31.12.</w:t>
            </w:r>
          </w:p>
          <w:p w:rsidR="00F63942" w:rsidRPr="00322B0D" w:rsidRDefault="00BD20D7" w:rsidP="00E52236">
            <w:pPr>
              <w:pStyle w:val="a4"/>
              <w:spacing w:before="0" w:beforeAutospacing="0" w:after="0" w:afterAutospacing="0" w:line="360" w:lineRule="auto"/>
              <w:textAlignment w:val="baseline"/>
              <w:rPr>
                <w:sz w:val="16"/>
                <w:szCs w:val="16"/>
              </w:rPr>
            </w:pPr>
            <w:r>
              <w:rPr>
                <w:sz w:val="28"/>
                <w:szCs w:val="28"/>
              </w:rPr>
              <w:t>20</w:t>
            </w:r>
            <w:r w:rsidR="00F63942" w:rsidRPr="00322B0D">
              <w:rPr>
                <w:sz w:val="28"/>
                <w:szCs w:val="28"/>
              </w:rPr>
              <w:t>16г.</w:t>
            </w:r>
            <w:r w:rsidR="00F63942" w:rsidRPr="00322B0D">
              <w:rPr>
                <w:sz w:val="16"/>
                <w:szCs w:val="16"/>
              </w:rPr>
              <w:t>(1)</w:t>
            </w:r>
          </w:p>
          <w:p w:rsidR="00F63942" w:rsidRPr="00322B0D" w:rsidRDefault="00F63942" w:rsidP="00F63942">
            <w:pPr>
              <w:pStyle w:val="a4"/>
              <w:spacing w:before="0" w:beforeAutospacing="0" w:after="0" w:afterAutospacing="0" w:line="360" w:lineRule="auto"/>
              <w:textAlignment w:val="baseline"/>
              <w:rPr>
                <w:sz w:val="28"/>
                <w:szCs w:val="28"/>
              </w:rPr>
            </w:pPr>
            <w:r w:rsidRPr="00322B0D">
              <w:rPr>
                <w:sz w:val="28"/>
                <w:szCs w:val="28"/>
              </w:rPr>
              <w:t>тыс</w:t>
            </w:r>
            <w:proofErr w:type="gramStart"/>
            <w:r w:rsidRPr="00322B0D">
              <w:rPr>
                <w:sz w:val="28"/>
                <w:szCs w:val="28"/>
              </w:rPr>
              <w:t>.р</w:t>
            </w:r>
            <w:proofErr w:type="gramEnd"/>
            <w:r w:rsidRPr="00322B0D">
              <w:rPr>
                <w:sz w:val="28"/>
                <w:szCs w:val="28"/>
              </w:rPr>
              <w:t>уб.</w:t>
            </w:r>
          </w:p>
        </w:tc>
        <w:tc>
          <w:tcPr>
            <w:tcW w:w="850" w:type="pct"/>
          </w:tcPr>
          <w:p w:rsidR="00BD20D7" w:rsidRDefault="00F63942" w:rsidP="00E52236">
            <w:pPr>
              <w:pStyle w:val="a4"/>
              <w:spacing w:before="0" w:beforeAutospacing="0" w:after="0" w:afterAutospacing="0" w:line="360" w:lineRule="auto"/>
              <w:textAlignment w:val="baseline"/>
              <w:rPr>
                <w:sz w:val="28"/>
                <w:szCs w:val="28"/>
              </w:rPr>
            </w:pPr>
            <w:r w:rsidRPr="00322B0D">
              <w:rPr>
                <w:sz w:val="28"/>
                <w:szCs w:val="28"/>
              </w:rPr>
              <w:t>На 31.12.</w:t>
            </w:r>
          </w:p>
          <w:p w:rsidR="00F63942" w:rsidRPr="00322B0D" w:rsidRDefault="00BD20D7" w:rsidP="00E52236">
            <w:pPr>
              <w:pStyle w:val="a4"/>
              <w:spacing w:before="0" w:beforeAutospacing="0" w:after="0" w:afterAutospacing="0" w:line="360" w:lineRule="auto"/>
              <w:textAlignment w:val="baseline"/>
              <w:rPr>
                <w:sz w:val="16"/>
                <w:szCs w:val="16"/>
              </w:rPr>
            </w:pPr>
            <w:r>
              <w:rPr>
                <w:sz w:val="28"/>
                <w:szCs w:val="28"/>
              </w:rPr>
              <w:t>20</w:t>
            </w:r>
            <w:r w:rsidR="00F63942" w:rsidRPr="00322B0D">
              <w:rPr>
                <w:sz w:val="28"/>
                <w:szCs w:val="28"/>
              </w:rPr>
              <w:t>15г.</w:t>
            </w:r>
            <w:r w:rsidR="00F63942" w:rsidRPr="00322B0D">
              <w:rPr>
                <w:sz w:val="16"/>
                <w:szCs w:val="16"/>
              </w:rPr>
              <w:t>(2)</w:t>
            </w:r>
          </w:p>
          <w:p w:rsidR="00F63942" w:rsidRPr="00322B0D" w:rsidRDefault="00F63942" w:rsidP="00F63942">
            <w:pPr>
              <w:pStyle w:val="a4"/>
              <w:spacing w:before="0" w:beforeAutospacing="0" w:after="0" w:afterAutospacing="0" w:line="360" w:lineRule="auto"/>
              <w:textAlignment w:val="baseline"/>
              <w:rPr>
                <w:sz w:val="28"/>
                <w:szCs w:val="28"/>
              </w:rPr>
            </w:pPr>
            <w:r w:rsidRPr="00322B0D">
              <w:rPr>
                <w:sz w:val="28"/>
                <w:szCs w:val="28"/>
              </w:rPr>
              <w:t>тыс</w:t>
            </w:r>
            <w:proofErr w:type="gramStart"/>
            <w:r w:rsidRPr="00322B0D">
              <w:rPr>
                <w:sz w:val="28"/>
                <w:szCs w:val="28"/>
              </w:rPr>
              <w:t>.р</w:t>
            </w:r>
            <w:proofErr w:type="gramEnd"/>
            <w:r w:rsidRPr="00322B0D">
              <w:rPr>
                <w:sz w:val="28"/>
                <w:szCs w:val="28"/>
              </w:rPr>
              <w:t>уб.</w:t>
            </w:r>
          </w:p>
        </w:tc>
        <w:tc>
          <w:tcPr>
            <w:tcW w:w="876" w:type="pct"/>
            <w:tcBorders>
              <w:top w:val="single" w:sz="4" w:space="0" w:color="auto"/>
              <w:bottom w:val="single" w:sz="4" w:space="0" w:color="auto"/>
              <w:right w:val="single" w:sz="4" w:space="0" w:color="auto"/>
            </w:tcBorders>
            <w:shd w:val="clear" w:color="auto" w:fill="auto"/>
          </w:tcPr>
          <w:p w:rsidR="00F63942" w:rsidRPr="00322B0D" w:rsidRDefault="00F63942">
            <w:pPr>
              <w:rPr>
                <w:rFonts w:ascii="Times New Roman" w:hAnsi="Times New Roman" w:cs="Times New Roman"/>
                <w:sz w:val="28"/>
                <w:szCs w:val="28"/>
              </w:rPr>
            </w:pPr>
            <w:r w:rsidRPr="00322B0D">
              <w:rPr>
                <w:rFonts w:ascii="Times New Roman" w:hAnsi="Times New Roman" w:cs="Times New Roman"/>
                <w:sz w:val="28"/>
                <w:szCs w:val="28"/>
              </w:rPr>
              <w:t>расчет</w:t>
            </w:r>
          </w:p>
          <w:p w:rsidR="00F63942" w:rsidRPr="00322B0D" w:rsidRDefault="00F63942">
            <w:pPr>
              <w:rPr>
                <w:rFonts w:ascii="Times New Roman" w:hAnsi="Times New Roman" w:cs="Times New Roman"/>
                <w:sz w:val="28"/>
                <w:szCs w:val="28"/>
              </w:rPr>
            </w:pPr>
            <w:r w:rsidRPr="00322B0D">
              <w:rPr>
                <w:rFonts w:ascii="Times New Roman" w:hAnsi="Times New Roman" w:cs="Times New Roman"/>
                <w:sz w:val="28"/>
                <w:szCs w:val="28"/>
              </w:rPr>
              <w:t>2016 к  2015</w:t>
            </w:r>
          </w:p>
        </w:tc>
      </w:tr>
      <w:tr w:rsidR="00F63942" w:rsidRPr="00322B0D" w:rsidTr="00BD20D7">
        <w:tc>
          <w:tcPr>
            <w:tcW w:w="1664" w:type="pct"/>
          </w:tcPr>
          <w:p w:rsidR="00F63942" w:rsidRPr="00322B0D" w:rsidRDefault="00F63942" w:rsidP="00F63942">
            <w:pPr>
              <w:pStyle w:val="a4"/>
              <w:spacing w:before="0" w:beforeAutospacing="0" w:after="0" w:afterAutospacing="0" w:line="360" w:lineRule="auto"/>
              <w:textAlignment w:val="baseline"/>
              <w:rPr>
                <w:sz w:val="16"/>
                <w:szCs w:val="16"/>
              </w:rPr>
            </w:pPr>
            <w:r w:rsidRPr="00322B0D">
              <w:rPr>
                <w:sz w:val="28"/>
                <w:szCs w:val="28"/>
              </w:rPr>
              <w:t>Выручка</w:t>
            </w:r>
            <w:r w:rsidRPr="00322B0D">
              <w:rPr>
                <w:sz w:val="16"/>
                <w:szCs w:val="16"/>
              </w:rPr>
              <w:t>(7)</w:t>
            </w:r>
          </w:p>
        </w:tc>
        <w:tc>
          <w:tcPr>
            <w:tcW w:w="660" w:type="pct"/>
          </w:tcPr>
          <w:p w:rsidR="00F63942" w:rsidRPr="00322B0D" w:rsidRDefault="00F63942" w:rsidP="00F63942">
            <w:pPr>
              <w:pStyle w:val="a4"/>
              <w:spacing w:before="0" w:beforeAutospacing="0" w:after="0" w:afterAutospacing="0" w:line="360" w:lineRule="auto"/>
              <w:textAlignment w:val="baseline"/>
              <w:rPr>
                <w:sz w:val="28"/>
                <w:szCs w:val="28"/>
              </w:rPr>
            </w:pPr>
            <w:r w:rsidRPr="00322B0D">
              <w:rPr>
                <w:sz w:val="28"/>
                <w:szCs w:val="28"/>
              </w:rPr>
              <w:t>2000</w:t>
            </w:r>
          </w:p>
        </w:tc>
        <w:tc>
          <w:tcPr>
            <w:tcW w:w="950" w:type="pct"/>
          </w:tcPr>
          <w:p w:rsidR="00F63942" w:rsidRPr="00322B0D" w:rsidRDefault="00F63942" w:rsidP="00F63942">
            <w:pPr>
              <w:pStyle w:val="a4"/>
              <w:spacing w:before="0" w:beforeAutospacing="0" w:after="0" w:afterAutospacing="0" w:line="360" w:lineRule="auto"/>
              <w:textAlignment w:val="baseline"/>
              <w:rPr>
                <w:sz w:val="28"/>
                <w:szCs w:val="28"/>
              </w:rPr>
            </w:pPr>
            <w:r w:rsidRPr="00322B0D">
              <w:rPr>
                <w:sz w:val="28"/>
                <w:szCs w:val="28"/>
              </w:rPr>
              <w:t>4904</w:t>
            </w:r>
          </w:p>
        </w:tc>
        <w:tc>
          <w:tcPr>
            <w:tcW w:w="850" w:type="pct"/>
            <w:tcBorders>
              <w:bottom w:val="single" w:sz="4" w:space="0" w:color="auto"/>
            </w:tcBorders>
          </w:tcPr>
          <w:p w:rsidR="00F63942" w:rsidRPr="00322B0D" w:rsidRDefault="00F63942" w:rsidP="00F63942">
            <w:pPr>
              <w:pStyle w:val="a4"/>
              <w:spacing w:before="0" w:beforeAutospacing="0" w:after="0" w:afterAutospacing="0" w:line="360" w:lineRule="auto"/>
              <w:textAlignment w:val="baseline"/>
              <w:rPr>
                <w:sz w:val="28"/>
                <w:szCs w:val="28"/>
              </w:rPr>
            </w:pPr>
            <w:r w:rsidRPr="00322B0D">
              <w:rPr>
                <w:sz w:val="28"/>
                <w:szCs w:val="28"/>
              </w:rPr>
              <w:t>5356</w:t>
            </w:r>
          </w:p>
        </w:tc>
        <w:tc>
          <w:tcPr>
            <w:tcW w:w="876" w:type="pct"/>
            <w:tcBorders>
              <w:top w:val="single" w:sz="4" w:space="0" w:color="auto"/>
              <w:bottom w:val="single" w:sz="4" w:space="0" w:color="auto"/>
              <w:right w:val="single" w:sz="4" w:space="0" w:color="auto"/>
            </w:tcBorders>
            <w:shd w:val="clear" w:color="auto" w:fill="auto"/>
          </w:tcPr>
          <w:p w:rsidR="00F63942" w:rsidRPr="00322B0D" w:rsidRDefault="00F63942">
            <w:pPr>
              <w:rPr>
                <w:rFonts w:ascii="Times New Roman" w:hAnsi="Times New Roman" w:cs="Times New Roman"/>
                <w:sz w:val="28"/>
                <w:szCs w:val="28"/>
              </w:rPr>
            </w:pPr>
            <w:r w:rsidRPr="00322B0D">
              <w:rPr>
                <w:rFonts w:ascii="Times New Roman" w:hAnsi="Times New Roman" w:cs="Times New Roman"/>
                <w:sz w:val="28"/>
                <w:szCs w:val="28"/>
              </w:rPr>
              <w:t>-452</w:t>
            </w:r>
          </w:p>
        </w:tc>
      </w:tr>
      <w:tr w:rsidR="00F63942" w:rsidRPr="00322B0D" w:rsidTr="00BD20D7">
        <w:tc>
          <w:tcPr>
            <w:tcW w:w="1664" w:type="pct"/>
          </w:tcPr>
          <w:p w:rsidR="00F63942" w:rsidRPr="00322B0D" w:rsidRDefault="00F63942" w:rsidP="00F63942">
            <w:pPr>
              <w:pStyle w:val="a4"/>
              <w:spacing w:before="0" w:beforeAutospacing="0" w:after="0" w:afterAutospacing="0" w:line="360" w:lineRule="auto"/>
              <w:textAlignment w:val="baseline"/>
              <w:rPr>
                <w:sz w:val="16"/>
                <w:szCs w:val="16"/>
              </w:rPr>
            </w:pPr>
            <w:r w:rsidRPr="00322B0D">
              <w:rPr>
                <w:sz w:val="28"/>
                <w:szCs w:val="28"/>
              </w:rPr>
              <w:t>Расходы по обычной деятельности</w:t>
            </w:r>
            <w:r w:rsidRPr="00322B0D">
              <w:rPr>
                <w:sz w:val="16"/>
                <w:szCs w:val="16"/>
              </w:rPr>
              <w:t>(8)</w:t>
            </w:r>
          </w:p>
        </w:tc>
        <w:tc>
          <w:tcPr>
            <w:tcW w:w="660" w:type="pct"/>
          </w:tcPr>
          <w:p w:rsidR="00F63942" w:rsidRPr="00322B0D" w:rsidRDefault="00F63942" w:rsidP="00F63942">
            <w:pPr>
              <w:pStyle w:val="a4"/>
              <w:spacing w:before="0" w:beforeAutospacing="0" w:after="0" w:afterAutospacing="0" w:line="360" w:lineRule="auto"/>
              <w:textAlignment w:val="baseline"/>
              <w:rPr>
                <w:sz w:val="28"/>
                <w:szCs w:val="28"/>
              </w:rPr>
            </w:pPr>
            <w:r w:rsidRPr="00322B0D">
              <w:rPr>
                <w:sz w:val="28"/>
                <w:szCs w:val="28"/>
              </w:rPr>
              <w:t>2120</w:t>
            </w:r>
          </w:p>
        </w:tc>
        <w:tc>
          <w:tcPr>
            <w:tcW w:w="950" w:type="pct"/>
          </w:tcPr>
          <w:p w:rsidR="00F63942" w:rsidRPr="00322B0D" w:rsidRDefault="00F63942" w:rsidP="00F63942">
            <w:pPr>
              <w:pStyle w:val="a4"/>
              <w:spacing w:before="0" w:beforeAutospacing="0" w:after="0" w:afterAutospacing="0" w:line="360" w:lineRule="auto"/>
              <w:textAlignment w:val="baseline"/>
              <w:rPr>
                <w:sz w:val="28"/>
                <w:szCs w:val="28"/>
              </w:rPr>
            </w:pPr>
            <w:r w:rsidRPr="00322B0D">
              <w:rPr>
                <w:sz w:val="28"/>
                <w:szCs w:val="28"/>
              </w:rPr>
              <w:t>(  4666</w:t>
            </w:r>
            <w:proofErr w:type="gramStart"/>
            <w:r w:rsidRPr="00322B0D">
              <w:rPr>
                <w:sz w:val="28"/>
                <w:szCs w:val="28"/>
              </w:rPr>
              <w:t xml:space="preserve">     )</w:t>
            </w:r>
            <w:proofErr w:type="gramEnd"/>
          </w:p>
        </w:tc>
        <w:tc>
          <w:tcPr>
            <w:tcW w:w="850" w:type="pct"/>
            <w:tcBorders>
              <w:bottom w:val="single" w:sz="4" w:space="0" w:color="auto"/>
            </w:tcBorders>
          </w:tcPr>
          <w:p w:rsidR="00F63942" w:rsidRPr="00322B0D" w:rsidRDefault="00F63942" w:rsidP="00F63942">
            <w:pPr>
              <w:pStyle w:val="a4"/>
              <w:spacing w:before="0" w:beforeAutospacing="0" w:after="0" w:afterAutospacing="0" w:line="360" w:lineRule="auto"/>
              <w:textAlignment w:val="baseline"/>
              <w:rPr>
                <w:sz w:val="28"/>
                <w:szCs w:val="28"/>
              </w:rPr>
            </w:pPr>
            <w:r w:rsidRPr="00322B0D">
              <w:rPr>
                <w:sz w:val="28"/>
                <w:szCs w:val="28"/>
              </w:rPr>
              <w:t>(  5251</w:t>
            </w:r>
            <w:proofErr w:type="gramStart"/>
            <w:r w:rsidRPr="00322B0D">
              <w:rPr>
                <w:sz w:val="28"/>
                <w:szCs w:val="28"/>
              </w:rPr>
              <w:t xml:space="preserve">      )</w:t>
            </w:r>
            <w:proofErr w:type="gramEnd"/>
          </w:p>
        </w:tc>
        <w:tc>
          <w:tcPr>
            <w:tcW w:w="876" w:type="pct"/>
            <w:tcBorders>
              <w:top w:val="single" w:sz="4" w:space="0" w:color="auto"/>
              <w:bottom w:val="single" w:sz="4" w:space="0" w:color="auto"/>
              <w:right w:val="single" w:sz="4" w:space="0" w:color="auto"/>
            </w:tcBorders>
            <w:shd w:val="clear" w:color="auto" w:fill="auto"/>
          </w:tcPr>
          <w:p w:rsidR="00F63942" w:rsidRPr="00322B0D" w:rsidRDefault="00F63942">
            <w:pPr>
              <w:rPr>
                <w:rFonts w:ascii="Times New Roman" w:hAnsi="Times New Roman" w:cs="Times New Roman"/>
                <w:sz w:val="28"/>
                <w:szCs w:val="28"/>
              </w:rPr>
            </w:pPr>
            <w:r w:rsidRPr="00322B0D">
              <w:rPr>
                <w:rFonts w:ascii="Times New Roman" w:hAnsi="Times New Roman" w:cs="Times New Roman"/>
                <w:sz w:val="28"/>
                <w:szCs w:val="28"/>
              </w:rPr>
              <w:t>-585</w:t>
            </w:r>
          </w:p>
        </w:tc>
      </w:tr>
      <w:tr w:rsidR="00F63942" w:rsidRPr="00322B0D" w:rsidTr="00BD20D7">
        <w:tc>
          <w:tcPr>
            <w:tcW w:w="1664" w:type="pct"/>
          </w:tcPr>
          <w:p w:rsidR="00F63942" w:rsidRPr="00322B0D" w:rsidRDefault="00F63942" w:rsidP="00F63942">
            <w:pPr>
              <w:pStyle w:val="a4"/>
              <w:spacing w:before="0" w:beforeAutospacing="0" w:after="0" w:afterAutospacing="0" w:line="360" w:lineRule="auto"/>
              <w:textAlignment w:val="baseline"/>
              <w:rPr>
                <w:sz w:val="28"/>
                <w:szCs w:val="28"/>
              </w:rPr>
            </w:pPr>
            <w:r w:rsidRPr="00322B0D">
              <w:rPr>
                <w:sz w:val="28"/>
                <w:szCs w:val="28"/>
              </w:rPr>
              <w:t>Проценты к уплате</w:t>
            </w:r>
          </w:p>
        </w:tc>
        <w:tc>
          <w:tcPr>
            <w:tcW w:w="660" w:type="pct"/>
          </w:tcPr>
          <w:p w:rsidR="00F63942" w:rsidRPr="00322B0D" w:rsidRDefault="00F63942" w:rsidP="00F63942">
            <w:pPr>
              <w:pStyle w:val="a4"/>
              <w:spacing w:before="0" w:beforeAutospacing="0" w:after="0" w:afterAutospacing="0" w:line="360" w:lineRule="auto"/>
              <w:textAlignment w:val="baseline"/>
              <w:rPr>
                <w:sz w:val="28"/>
                <w:szCs w:val="28"/>
              </w:rPr>
            </w:pPr>
            <w:r w:rsidRPr="00322B0D">
              <w:rPr>
                <w:sz w:val="28"/>
                <w:szCs w:val="28"/>
              </w:rPr>
              <w:t>2330</w:t>
            </w:r>
          </w:p>
        </w:tc>
        <w:tc>
          <w:tcPr>
            <w:tcW w:w="950" w:type="pct"/>
          </w:tcPr>
          <w:p w:rsidR="00F63942" w:rsidRPr="00322B0D" w:rsidRDefault="00F63942" w:rsidP="00F63942">
            <w:pPr>
              <w:pStyle w:val="a4"/>
              <w:spacing w:before="0" w:beforeAutospacing="0" w:after="0" w:afterAutospacing="0" w:line="360" w:lineRule="auto"/>
              <w:textAlignment w:val="baseline"/>
              <w:rPr>
                <w:sz w:val="28"/>
                <w:szCs w:val="28"/>
              </w:rPr>
            </w:pPr>
            <w:r w:rsidRPr="00322B0D">
              <w:rPr>
                <w:sz w:val="28"/>
                <w:szCs w:val="28"/>
              </w:rPr>
              <w:t>(    140</w:t>
            </w:r>
            <w:proofErr w:type="gramStart"/>
            <w:r w:rsidRPr="00322B0D">
              <w:rPr>
                <w:sz w:val="28"/>
                <w:szCs w:val="28"/>
              </w:rPr>
              <w:t xml:space="preserve">      )</w:t>
            </w:r>
            <w:proofErr w:type="gramEnd"/>
          </w:p>
        </w:tc>
        <w:tc>
          <w:tcPr>
            <w:tcW w:w="850" w:type="pct"/>
            <w:tcBorders>
              <w:bottom w:val="single" w:sz="4" w:space="0" w:color="auto"/>
            </w:tcBorders>
          </w:tcPr>
          <w:p w:rsidR="00F63942" w:rsidRPr="00322B0D" w:rsidRDefault="00F63942" w:rsidP="00F63942">
            <w:pPr>
              <w:pStyle w:val="a4"/>
              <w:spacing w:before="0" w:beforeAutospacing="0" w:after="0" w:afterAutospacing="0" w:line="360" w:lineRule="auto"/>
              <w:textAlignment w:val="baseline"/>
              <w:rPr>
                <w:sz w:val="28"/>
                <w:szCs w:val="28"/>
              </w:rPr>
            </w:pPr>
            <w:r w:rsidRPr="00322B0D">
              <w:rPr>
                <w:sz w:val="28"/>
                <w:szCs w:val="28"/>
              </w:rPr>
              <w:t>(     -       )</w:t>
            </w:r>
          </w:p>
        </w:tc>
        <w:tc>
          <w:tcPr>
            <w:tcW w:w="876" w:type="pct"/>
            <w:tcBorders>
              <w:top w:val="single" w:sz="4" w:space="0" w:color="auto"/>
              <w:bottom w:val="single" w:sz="4" w:space="0" w:color="auto"/>
              <w:right w:val="single" w:sz="4" w:space="0" w:color="auto"/>
            </w:tcBorders>
            <w:shd w:val="clear" w:color="auto" w:fill="auto"/>
          </w:tcPr>
          <w:p w:rsidR="00F63942" w:rsidRPr="00322B0D" w:rsidRDefault="00F63942">
            <w:pPr>
              <w:rPr>
                <w:rFonts w:ascii="Times New Roman" w:hAnsi="Times New Roman" w:cs="Times New Roman"/>
                <w:sz w:val="28"/>
                <w:szCs w:val="28"/>
              </w:rPr>
            </w:pPr>
          </w:p>
        </w:tc>
      </w:tr>
      <w:tr w:rsidR="00F63942" w:rsidRPr="00322B0D" w:rsidTr="00BD20D7">
        <w:tc>
          <w:tcPr>
            <w:tcW w:w="1664" w:type="pct"/>
          </w:tcPr>
          <w:p w:rsidR="00F63942" w:rsidRPr="00322B0D" w:rsidRDefault="00F63942" w:rsidP="00F63942">
            <w:pPr>
              <w:pStyle w:val="a4"/>
              <w:spacing w:before="0" w:beforeAutospacing="0" w:after="0" w:afterAutospacing="0" w:line="360" w:lineRule="auto"/>
              <w:textAlignment w:val="baseline"/>
              <w:rPr>
                <w:sz w:val="28"/>
                <w:szCs w:val="28"/>
              </w:rPr>
            </w:pPr>
            <w:r w:rsidRPr="00322B0D">
              <w:rPr>
                <w:sz w:val="28"/>
                <w:szCs w:val="28"/>
              </w:rPr>
              <w:t>Прочие доходы</w:t>
            </w:r>
          </w:p>
        </w:tc>
        <w:tc>
          <w:tcPr>
            <w:tcW w:w="660" w:type="pct"/>
          </w:tcPr>
          <w:p w:rsidR="00F63942" w:rsidRPr="00322B0D" w:rsidRDefault="00F63942" w:rsidP="00D52334">
            <w:pPr>
              <w:pStyle w:val="a4"/>
              <w:spacing w:before="0" w:beforeAutospacing="0" w:after="0" w:afterAutospacing="0" w:line="360" w:lineRule="auto"/>
              <w:ind w:firstLine="709"/>
              <w:textAlignment w:val="baseline"/>
              <w:rPr>
                <w:sz w:val="28"/>
                <w:szCs w:val="28"/>
              </w:rPr>
            </w:pPr>
          </w:p>
        </w:tc>
        <w:tc>
          <w:tcPr>
            <w:tcW w:w="950" w:type="pct"/>
          </w:tcPr>
          <w:p w:rsidR="00F63942" w:rsidRPr="00322B0D" w:rsidRDefault="00F63942" w:rsidP="00F63942">
            <w:pPr>
              <w:pStyle w:val="a4"/>
              <w:spacing w:before="0" w:beforeAutospacing="0" w:after="0" w:afterAutospacing="0" w:line="360" w:lineRule="auto"/>
              <w:textAlignment w:val="baseline"/>
              <w:rPr>
                <w:sz w:val="28"/>
                <w:szCs w:val="28"/>
              </w:rPr>
            </w:pPr>
            <w:r w:rsidRPr="00322B0D">
              <w:rPr>
                <w:sz w:val="28"/>
                <w:szCs w:val="28"/>
              </w:rPr>
              <w:t xml:space="preserve">         -</w:t>
            </w:r>
          </w:p>
        </w:tc>
        <w:tc>
          <w:tcPr>
            <w:tcW w:w="850" w:type="pct"/>
            <w:tcBorders>
              <w:bottom w:val="single" w:sz="4" w:space="0" w:color="auto"/>
            </w:tcBorders>
          </w:tcPr>
          <w:p w:rsidR="00F63942" w:rsidRPr="00322B0D" w:rsidRDefault="00F63942" w:rsidP="00F63942">
            <w:pPr>
              <w:pStyle w:val="a4"/>
              <w:spacing w:before="0" w:beforeAutospacing="0" w:after="0" w:afterAutospacing="0" w:line="360" w:lineRule="auto"/>
              <w:textAlignment w:val="baseline"/>
              <w:rPr>
                <w:sz w:val="28"/>
                <w:szCs w:val="28"/>
              </w:rPr>
            </w:pPr>
            <w:r w:rsidRPr="00322B0D">
              <w:rPr>
                <w:sz w:val="28"/>
                <w:szCs w:val="28"/>
              </w:rPr>
              <w:t xml:space="preserve">       -</w:t>
            </w:r>
          </w:p>
        </w:tc>
        <w:tc>
          <w:tcPr>
            <w:tcW w:w="876" w:type="pct"/>
            <w:tcBorders>
              <w:top w:val="single" w:sz="4" w:space="0" w:color="auto"/>
              <w:bottom w:val="single" w:sz="4" w:space="0" w:color="auto"/>
              <w:right w:val="single" w:sz="4" w:space="0" w:color="auto"/>
            </w:tcBorders>
            <w:shd w:val="clear" w:color="auto" w:fill="auto"/>
          </w:tcPr>
          <w:p w:rsidR="00F63942" w:rsidRPr="00322B0D" w:rsidRDefault="00F63942"/>
        </w:tc>
      </w:tr>
      <w:tr w:rsidR="00F63942" w:rsidRPr="00322B0D" w:rsidTr="00BD20D7">
        <w:tc>
          <w:tcPr>
            <w:tcW w:w="1664" w:type="pct"/>
          </w:tcPr>
          <w:p w:rsidR="00F63942" w:rsidRPr="00322B0D" w:rsidRDefault="00F63942" w:rsidP="00F63942">
            <w:pPr>
              <w:pStyle w:val="a4"/>
              <w:spacing w:before="0" w:beforeAutospacing="0" w:after="0" w:afterAutospacing="0" w:line="360" w:lineRule="auto"/>
              <w:textAlignment w:val="baseline"/>
              <w:rPr>
                <w:sz w:val="28"/>
                <w:szCs w:val="28"/>
              </w:rPr>
            </w:pPr>
            <w:r w:rsidRPr="00322B0D">
              <w:rPr>
                <w:sz w:val="28"/>
                <w:szCs w:val="28"/>
              </w:rPr>
              <w:t>Прочие расходы</w:t>
            </w:r>
          </w:p>
        </w:tc>
        <w:tc>
          <w:tcPr>
            <w:tcW w:w="660" w:type="pct"/>
          </w:tcPr>
          <w:p w:rsidR="00F63942" w:rsidRPr="00322B0D" w:rsidRDefault="00F63942" w:rsidP="00F63942">
            <w:pPr>
              <w:pStyle w:val="a4"/>
              <w:spacing w:before="0" w:beforeAutospacing="0" w:after="0" w:afterAutospacing="0" w:line="360" w:lineRule="auto"/>
              <w:textAlignment w:val="baseline"/>
              <w:rPr>
                <w:sz w:val="28"/>
                <w:szCs w:val="28"/>
              </w:rPr>
            </w:pPr>
            <w:r w:rsidRPr="00322B0D">
              <w:rPr>
                <w:sz w:val="28"/>
                <w:szCs w:val="28"/>
              </w:rPr>
              <w:t>2350</w:t>
            </w:r>
          </w:p>
        </w:tc>
        <w:tc>
          <w:tcPr>
            <w:tcW w:w="950" w:type="pct"/>
          </w:tcPr>
          <w:p w:rsidR="00F63942" w:rsidRPr="00322B0D" w:rsidRDefault="00F63942" w:rsidP="00F63942">
            <w:pPr>
              <w:pStyle w:val="a4"/>
              <w:spacing w:before="0" w:beforeAutospacing="0" w:after="0" w:afterAutospacing="0" w:line="360" w:lineRule="auto"/>
              <w:textAlignment w:val="baseline"/>
              <w:rPr>
                <w:sz w:val="28"/>
                <w:szCs w:val="28"/>
              </w:rPr>
            </w:pPr>
            <w:r w:rsidRPr="00322B0D">
              <w:rPr>
                <w:sz w:val="28"/>
                <w:szCs w:val="28"/>
              </w:rPr>
              <w:t>(        -        )</w:t>
            </w:r>
          </w:p>
        </w:tc>
        <w:tc>
          <w:tcPr>
            <w:tcW w:w="850" w:type="pct"/>
          </w:tcPr>
          <w:p w:rsidR="00F63942" w:rsidRPr="00322B0D" w:rsidRDefault="00F63942" w:rsidP="00F63942">
            <w:pPr>
              <w:pStyle w:val="a4"/>
              <w:spacing w:before="0" w:beforeAutospacing="0" w:after="0" w:afterAutospacing="0" w:line="360" w:lineRule="auto"/>
              <w:textAlignment w:val="baseline"/>
              <w:rPr>
                <w:sz w:val="28"/>
                <w:szCs w:val="28"/>
              </w:rPr>
            </w:pPr>
            <w:r w:rsidRPr="00322B0D">
              <w:rPr>
                <w:sz w:val="28"/>
                <w:szCs w:val="28"/>
              </w:rPr>
              <w:t>(      -        )</w:t>
            </w:r>
          </w:p>
        </w:tc>
        <w:tc>
          <w:tcPr>
            <w:tcW w:w="876" w:type="pct"/>
            <w:tcBorders>
              <w:top w:val="single" w:sz="4" w:space="0" w:color="auto"/>
              <w:bottom w:val="single" w:sz="4" w:space="0" w:color="auto"/>
              <w:right w:val="single" w:sz="4" w:space="0" w:color="auto"/>
            </w:tcBorders>
            <w:shd w:val="clear" w:color="auto" w:fill="auto"/>
          </w:tcPr>
          <w:p w:rsidR="00F63942" w:rsidRPr="00322B0D" w:rsidRDefault="00F63942"/>
        </w:tc>
      </w:tr>
      <w:tr w:rsidR="00F63942" w:rsidRPr="00322B0D" w:rsidTr="00BD20D7">
        <w:trPr>
          <w:trHeight w:val="908"/>
        </w:trPr>
        <w:tc>
          <w:tcPr>
            <w:tcW w:w="1664" w:type="pct"/>
          </w:tcPr>
          <w:p w:rsidR="00F63942" w:rsidRPr="00322B0D" w:rsidRDefault="00F63942" w:rsidP="00F63942">
            <w:pPr>
              <w:pStyle w:val="a4"/>
              <w:spacing w:before="0" w:beforeAutospacing="0" w:after="0" w:afterAutospacing="0" w:line="360" w:lineRule="auto"/>
              <w:textAlignment w:val="baseline"/>
              <w:rPr>
                <w:sz w:val="16"/>
                <w:szCs w:val="16"/>
              </w:rPr>
            </w:pPr>
            <w:r w:rsidRPr="00322B0D">
              <w:rPr>
                <w:sz w:val="28"/>
                <w:szCs w:val="28"/>
              </w:rPr>
              <w:t>Налоги на прибыль (доходы)</w:t>
            </w:r>
            <w:r w:rsidRPr="00322B0D">
              <w:rPr>
                <w:sz w:val="16"/>
                <w:szCs w:val="16"/>
              </w:rPr>
              <w:t>(9)</w:t>
            </w:r>
          </w:p>
        </w:tc>
        <w:tc>
          <w:tcPr>
            <w:tcW w:w="660" w:type="pct"/>
          </w:tcPr>
          <w:p w:rsidR="00F63942" w:rsidRPr="00322B0D" w:rsidRDefault="00F63942" w:rsidP="00F63942">
            <w:pPr>
              <w:pStyle w:val="a4"/>
              <w:spacing w:before="0" w:beforeAutospacing="0" w:after="0" w:afterAutospacing="0" w:line="360" w:lineRule="auto"/>
              <w:textAlignment w:val="baseline"/>
              <w:rPr>
                <w:sz w:val="28"/>
                <w:szCs w:val="28"/>
              </w:rPr>
            </w:pPr>
            <w:r w:rsidRPr="00322B0D">
              <w:rPr>
                <w:sz w:val="28"/>
                <w:szCs w:val="28"/>
              </w:rPr>
              <w:t>2410</w:t>
            </w:r>
          </w:p>
        </w:tc>
        <w:tc>
          <w:tcPr>
            <w:tcW w:w="950" w:type="pct"/>
          </w:tcPr>
          <w:p w:rsidR="00F63942" w:rsidRPr="00322B0D" w:rsidRDefault="00F63942" w:rsidP="00BD20D7">
            <w:pPr>
              <w:pStyle w:val="a4"/>
              <w:spacing w:before="0" w:beforeAutospacing="0" w:after="0" w:afterAutospacing="0" w:line="360" w:lineRule="auto"/>
              <w:textAlignment w:val="baseline"/>
              <w:rPr>
                <w:sz w:val="28"/>
                <w:szCs w:val="28"/>
              </w:rPr>
            </w:pPr>
            <w:r w:rsidRPr="00322B0D">
              <w:rPr>
                <w:sz w:val="28"/>
                <w:szCs w:val="28"/>
              </w:rPr>
              <w:t>(      20</w:t>
            </w:r>
            <w:proofErr w:type="gramStart"/>
            <w:r w:rsidRPr="00322B0D">
              <w:rPr>
                <w:sz w:val="28"/>
                <w:szCs w:val="28"/>
              </w:rPr>
              <w:t xml:space="preserve">       )</w:t>
            </w:r>
            <w:proofErr w:type="gramEnd"/>
          </w:p>
        </w:tc>
        <w:tc>
          <w:tcPr>
            <w:tcW w:w="850" w:type="pct"/>
          </w:tcPr>
          <w:p w:rsidR="00F63942" w:rsidRPr="00322B0D" w:rsidRDefault="00F63942" w:rsidP="00F63942">
            <w:pPr>
              <w:pStyle w:val="a4"/>
              <w:spacing w:before="0" w:beforeAutospacing="0" w:after="0" w:afterAutospacing="0" w:line="360" w:lineRule="auto"/>
              <w:textAlignment w:val="baseline"/>
              <w:rPr>
                <w:sz w:val="28"/>
                <w:szCs w:val="28"/>
              </w:rPr>
            </w:pPr>
            <w:r w:rsidRPr="00322B0D">
              <w:rPr>
                <w:sz w:val="28"/>
                <w:szCs w:val="28"/>
              </w:rPr>
              <w:t>(    21</w:t>
            </w:r>
            <w:proofErr w:type="gramStart"/>
            <w:r w:rsidRPr="00322B0D">
              <w:rPr>
                <w:sz w:val="28"/>
                <w:szCs w:val="28"/>
              </w:rPr>
              <w:t xml:space="preserve">        )</w:t>
            </w:r>
            <w:proofErr w:type="gramEnd"/>
          </w:p>
        </w:tc>
        <w:tc>
          <w:tcPr>
            <w:tcW w:w="876" w:type="pct"/>
            <w:tcBorders>
              <w:top w:val="single" w:sz="4" w:space="0" w:color="auto"/>
              <w:bottom w:val="single" w:sz="4" w:space="0" w:color="auto"/>
              <w:right w:val="single" w:sz="4" w:space="0" w:color="auto"/>
            </w:tcBorders>
            <w:shd w:val="clear" w:color="auto" w:fill="auto"/>
          </w:tcPr>
          <w:p w:rsidR="00F63942" w:rsidRPr="00322B0D" w:rsidRDefault="00F63942">
            <w:pPr>
              <w:rPr>
                <w:rFonts w:ascii="Times New Roman" w:hAnsi="Times New Roman" w:cs="Times New Roman"/>
                <w:sz w:val="28"/>
                <w:szCs w:val="28"/>
              </w:rPr>
            </w:pPr>
            <w:r w:rsidRPr="00322B0D">
              <w:rPr>
                <w:rFonts w:ascii="Times New Roman" w:hAnsi="Times New Roman" w:cs="Times New Roman"/>
                <w:sz w:val="28"/>
                <w:szCs w:val="28"/>
              </w:rPr>
              <w:t>1</w:t>
            </w:r>
          </w:p>
        </w:tc>
      </w:tr>
      <w:tr w:rsidR="00F63942" w:rsidRPr="00322B0D" w:rsidTr="00BD20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923"/>
        </w:trPr>
        <w:tc>
          <w:tcPr>
            <w:tcW w:w="1664" w:type="pct"/>
          </w:tcPr>
          <w:p w:rsidR="00F63942" w:rsidRPr="00322B0D" w:rsidRDefault="00F63942" w:rsidP="00F63942">
            <w:pPr>
              <w:pStyle w:val="a4"/>
              <w:shd w:val="clear" w:color="auto" w:fill="FFFFFF"/>
              <w:spacing w:after="0" w:line="360" w:lineRule="auto"/>
              <w:textAlignment w:val="baseline"/>
              <w:rPr>
                <w:sz w:val="28"/>
                <w:szCs w:val="28"/>
              </w:rPr>
            </w:pPr>
            <w:r w:rsidRPr="00322B0D">
              <w:rPr>
                <w:sz w:val="28"/>
                <w:szCs w:val="28"/>
              </w:rPr>
              <w:t xml:space="preserve">Чистая прибыль  </w:t>
            </w:r>
            <w:proofErr w:type="gramStart"/>
            <w:r w:rsidRPr="00322B0D">
              <w:rPr>
                <w:sz w:val="28"/>
                <w:szCs w:val="28"/>
              </w:rPr>
              <w:t xml:space="preserve">( </w:t>
            </w:r>
            <w:proofErr w:type="gramEnd"/>
            <w:r w:rsidRPr="00322B0D">
              <w:rPr>
                <w:sz w:val="28"/>
                <w:szCs w:val="28"/>
              </w:rPr>
              <w:t>убыток)</w:t>
            </w:r>
          </w:p>
        </w:tc>
        <w:tc>
          <w:tcPr>
            <w:tcW w:w="660" w:type="pct"/>
          </w:tcPr>
          <w:p w:rsidR="00F63942" w:rsidRPr="00322B0D" w:rsidRDefault="00F63942" w:rsidP="00F63942">
            <w:pPr>
              <w:pStyle w:val="a4"/>
              <w:shd w:val="clear" w:color="auto" w:fill="FFFFFF"/>
              <w:spacing w:after="0" w:line="360" w:lineRule="auto"/>
              <w:textAlignment w:val="baseline"/>
              <w:rPr>
                <w:sz w:val="28"/>
                <w:szCs w:val="28"/>
              </w:rPr>
            </w:pPr>
            <w:r w:rsidRPr="00322B0D">
              <w:rPr>
                <w:sz w:val="28"/>
                <w:szCs w:val="28"/>
              </w:rPr>
              <w:t>2400</w:t>
            </w:r>
          </w:p>
        </w:tc>
        <w:tc>
          <w:tcPr>
            <w:tcW w:w="950" w:type="pct"/>
          </w:tcPr>
          <w:p w:rsidR="00F63942" w:rsidRPr="00322B0D" w:rsidRDefault="00F63942" w:rsidP="00F63942">
            <w:pPr>
              <w:pStyle w:val="a4"/>
              <w:shd w:val="clear" w:color="auto" w:fill="FFFFFF"/>
              <w:spacing w:after="0" w:line="360" w:lineRule="auto"/>
              <w:textAlignment w:val="baseline"/>
              <w:rPr>
                <w:sz w:val="28"/>
                <w:szCs w:val="28"/>
              </w:rPr>
            </w:pPr>
            <w:r w:rsidRPr="00322B0D">
              <w:rPr>
                <w:sz w:val="28"/>
                <w:szCs w:val="28"/>
              </w:rPr>
              <w:t>78</w:t>
            </w:r>
          </w:p>
        </w:tc>
        <w:tc>
          <w:tcPr>
            <w:tcW w:w="850" w:type="pct"/>
          </w:tcPr>
          <w:p w:rsidR="00F63942" w:rsidRPr="00322B0D" w:rsidRDefault="00F63942" w:rsidP="00F63942">
            <w:pPr>
              <w:pStyle w:val="a4"/>
              <w:shd w:val="clear" w:color="auto" w:fill="FFFFFF"/>
              <w:spacing w:after="0" w:line="360" w:lineRule="auto"/>
              <w:textAlignment w:val="baseline"/>
              <w:rPr>
                <w:sz w:val="28"/>
                <w:szCs w:val="28"/>
              </w:rPr>
            </w:pPr>
            <w:r w:rsidRPr="00322B0D">
              <w:rPr>
                <w:sz w:val="28"/>
                <w:szCs w:val="28"/>
              </w:rPr>
              <w:t>84</w:t>
            </w:r>
          </w:p>
        </w:tc>
        <w:tc>
          <w:tcPr>
            <w:tcW w:w="876" w:type="pct"/>
            <w:tcBorders>
              <w:right w:val="single" w:sz="4" w:space="0" w:color="auto"/>
            </w:tcBorders>
            <w:shd w:val="clear" w:color="auto" w:fill="auto"/>
          </w:tcPr>
          <w:p w:rsidR="00F63942" w:rsidRPr="00322B0D" w:rsidRDefault="00F63942">
            <w:pPr>
              <w:rPr>
                <w:rFonts w:ascii="Times New Roman" w:hAnsi="Times New Roman" w:cs="Times New Roman"/>
                <w:sz w:val="28"/>
                <w:szCs w:val="28"/>
              </w:rPr>
            </w:pPr>
            <w:r w:rsidRPr="00322B0D">
              <w:rPr>
                <w:rFonts w:ascii="Times New Roman" w:hAnsi="Times New Roman" w:cs="Times New Roman"/>
                <w:sz w:val="28"/>
                <w:szCs w:val="28"/>
              </w:rPr>
              <w:t>-6</w:t>
            </w:r>
          </w:p>
        </w:tc>
      </w:tr>
    </w:tbl>
    <w:p w:rsidR="00B3430B" w:rsidRDefault="00B3430B" w:rsidP="00BD20D7">
      <w:pPr>
        <w:spacing w:after="0" w:line="360" w:lineRule="auto"/>
        <w:ind w:firstLine="709"/>
        <w:jc w:val="both"/>
        <w:rPr>
          <w:rFonts w:ascii="Times New Roman" w:hAnsi="Times New Roman" w:cs="Times New Roman"/>
          <w:sz w:val="28"/>
          <w:szCs w:val="28"/>
        </w:rPr>
      </w:pPr>
    </w:p>
    <w:p w:rsidR="00E52236" w:rsidRDefault="00E52236" w:rsidP="00BD20D7">
      <w:pPr>
        <w:spacing w:after="0" w:line="360" w:lineRule="auto"/>
        <w:ind w:firstLine="709"/>
        <w:jc w:val="both"/>
        <w:rPr>
          <w:rFonts w:ascii="Times New Roman" w:hAnsi="Times New Roman" w:cs="Times New Roman"/>
          <w:sz w:val="28"/>
          <w:szCs w:val="28"/>
        </w:rPr>
      </w:pPr>
      <w:r w:rsidRPr="00322B0D">
        <w:rPr>
          <w:rFonts w:ascii="Times New Roman" w:hAnsi="Times New Roman" w:cs="Times New Roman"/>
          <w:sz w:val="28"/>
          <w:szCs w:val="28"/>
        </w:rPr>
        <w:t xml:space="preserve">Исходя из данных таблицы, можно сделать вывод, что все показатели имеют тенденцию к снижению. Так </w:t>
      </w:r>
      <w:r w:rsidR="00F63942" w:rsidRPr="00322B0D">
        <w:rPr>
          <w:rFonts w:ascii="Times New Roman" w:hAnsi="Times New Roman" w:cs="Times New Roman"/>
          <w:sz w:val="28"/>
          <w:szCs w:val="28"/>
        </w:rPr>
        <w:t>расходы по обычной деятельности</w:t>
      </w:r>
      <w:r w:rsidRPr="00322B0D">
        <w:rPr>
          <w:rFonts w:ascii="Times New Roman" w:hAnsi="Times New Roman" w:cs="Times New Roman"/>
          <w:sz w:val="28"/>
          <w:szCs w:val="28"/>
        </w:rPr>
        <w:t xml:space="preserve"> в 2016 году по сравнению с 2015 годом сократил</w:t>
      </w:r>
      <w:r w:rsidR="00BD20D7">
        <w:rPr>
          <w:rFonts w:ascii="Times New Roman" w:hAnsi="Times New Roman" w:cs="Times New Roman"/>
          <w:sz w:val="28"/>
          <w:szCs w:val="28"/>
        </w:rPr>
        <w:t>ись</w:t>
      </w:r>
      <w:r w:rsidRPr="00322B0D">
        <w:rPr>
          <w:rFonts w:ascii="Times New Roman" w:hAnsi="Times New Roman" w:cs="Times New Roman"/>
          <w:sz w:val="28"/>
          <w:szCs w:val="28"/>
        </w:rPr>
        <w:t xml:space="preserve"> на</w:t>
      </w:r>
      <w:r w:rsidR="00F63942" w:rsidRPr="00322B0D">
        <w:rPr>
          <w:rFonts w:ascii="Times New Roman" w:hAnsi="Times New Roman" w:cs="Times New Roman"/>
          <w:sz w:val="28"/>
          <w:szCs w:val="28"/>
        </w:rPr>
        <w:t xml:space="preserve"> 585</w:t>
      </w:r>
      <w:r w:rsidRPr="00322B0D">
        <w:rPr>
          <w:rFonts w:ascii="Times New Roman" w:hAnsi="Times New Roman" w:cs="Times New Roman"/>
          <w:sz w:val="28"/>
          <w:szCs w:val="28"/>
        </w:rPr>
        <w:t xml:space="preserve">  тыс. руб., выручка от реализации продукции, услуг сократилась на </w:t>
      </w:r>
      <w:r w:rsidR="00F63942" w:rsidRPr="00322B0D">
        <w:rPr>
          <w:rFonts w:ascii="Times New Roman" w:hAnsi="Times New Roman" w:cs="Times New Roman"/>
          <w:sz w:val="28"/>
          <w:szCs w:val="28"/>
        </w:rPr>
        <w:t>452</w:t>
      </w:r>
      <w:r w:rsidRPr="00322B0D">
        <w:rPr>
          <w:rFonts w:ascii="Times New Roman" w:hAnsi="Times New Roman" w:cs="Times New Roman"/>
          <w:sz w:val="28"/>
          <w:szCs w:val="28"/>
        </w:rPr>
        <w:t xml:space="preserve"> тыс. руб. Прибыль до налогообл</w:t>
      </w:r>
      <w:r w:rsidR="00BD20D7">
        <w:rPr>
          <w:rFonts w:ascii="Times New Roman" w:hAnsi="Times New Roman" w:cs="Times New Roman"/>
          <w:sz w:val="28"/>
          <w:szCs w:val="28"/>
        </w:rPr>
        <w:t>о</w:t>
      </w:r>
      <w:r w:rsidRPr="00322B0D">
        <w:rPr>
          <w:rFonts w:ascii="Times New Roman" w:hAnsi="Times New Roman" w:cs="Times New Roman"/>
          <w:sz w:val="28"/>
          <w:szCs w:val="28"/>
        </w:rPr>
        <w:t xml:space="preserve">жения в 2016 году по сравнению с 2015 годом выросла на </w:t>
      </w:r>
      <w:r w:rsidR="00F63942" w:rsidRPr="00322B0D">
        <w:rPr>
          <w:rFonts w:ascii="Times New Roman" w:hAnsi="Times New Roman" w:cs="Times New Roman"/>
          <w:sz w:val="28"/>
          <w:szCs w:val="28"/>
        </w:rPr>
        <w:t>1</w:t>
      </w:r>
      <w:r w:rsidRPr="00322B0D">
        <w:rPr>
          <w:rFonts w:ascii="Times New Roman" w:hAnsi="Times New Roman" w:cs="Times New Roman"/>
          <w:sz w:val="28"/>
          <w:szCs w:val="28"/>
        </w:rPr>
        <w:t>тыс. руб.</w:t>
      </w:r>
    </w:p>
    <w:p w:rsidR="00B3430B" w:rsidRPr="00322B0D" w:rsidRDefault="00B3430B" w:rsidP="00BD20D7">
      <w:pPr>
        <w:spacing w:after="0" w:line="360" w:lineRule="auto"/>
        <w:ind w:firstLine="709"/>
        <w:jc w:val="both"/>
        <w:rPr>
          <w:rFonts w:ascii="Times New Roman" w:hAnsi="Times New Roman" w:cs="Times New Roman"/>
          <w:sz w:val="28"/>
          <w:szCs w:val="28"/>
        </w:rPr>
      </w:pPr>
      <w:r w:rsidRPr="00B3430B">
        <w:rPr>
          <w:rFonts w:ascii="Times New Roman" w:hAnsi="Times New Roman" w:cs="Times New Roman"/>
          <w:color w:val="000000"/>
          <w:sz w:val="28"/>
          <w:szCs w:val="28"/>
          <w:shd w:val="clear" w:color="auto" w:fill="FFFFFF"/>
        </w:rPr>
        <w:t xml:space="preserve">Чистая прибыль ООО "САНСТРОЙ" за 2016 год составила 78,00 тыс. руб. по сравнению с 84,00 тыс. руб. годом ранее. Объем продаж компании "САНСТРОЙ" снизился на 8,44% до 4,90 млн. руб. </w:t>
      </w:r>
      <w:proofErr w:type="spellStart"/>
      <w:proofErr w:type="gramStart"/>
      <w:r w:rsidRPr="00B3430B">
        <w:rPr>
          <w:rFonts w:ascii="Times New Roman" w:hAnsi="Times New Roman" w:cs="Times New Roman"/>
          <w:color w:val="000000"/>
          <w:sz w:val="28"/>
          <w:szCs w:val="28"/>
          <w:shd w:val="clear" w:color="auto" w:fill="FFFFFF"/>
        </w:rPr>
        <w:t>C</w:t>
      </w:r>
      <w:proofErr w:type="gramEnd"/>
      <w:r w:rsidRPr="00B3430B">
        <w:rPr>
          <w:rFonts w:ascii="Times New Roman" w:hAnsi="Times New Roman" w:cs="Times New Roman"/>
          <w:color w:val="000000"/>
          <w:sz w:val="28"/>
          <w:szCs w:val="28"/>
          <w:shd w:val="clear" w:color="auto" w:fill="FFFFFF"/>
        </w:rPr>
        <w:t>ебестоимость</w:t>
      </w:r>
      <w:proofErr w:type="spellEnd"/>
      <w:r w:rsidRPr="00B3430B">
        <w:rPr>
          <w:rFonts w:ascii="Times New Roman" w:hAnsi="Times New Roman" w:cs="Times New Roman"/>
          <w:color w:val="000000"/>
          <w:sz w:val="28"/>
          <w:szCs w:val="28"/>
          <w:shd w:val="clear" w:color="auto" w:fill="FFFFFF"/>
        </w:rPr>
        <w:t xml:space="preserve"> продукции за отчетный составила 4,67 млн. руб. Компания "САНСТРОЙ" за 2016 год получила прибыль от продаж в 238,00 тыс. руб., что в 2,27 раза </w:t>
      </w:r>
      <w:r>
        <w:rPr>
          <w:rFonts w:ascii="Times New Roman" w:hAnsi="Times New Roman" w:cs="Times New Roman"/>
          <w:color w:val="000000"/>
          <w:sz w:val="28"/>
          <w:szCs w:val="28"/>
          <w:shd w:val="clear" w:color="auto" w:fill="FFFFFF"/>
        </w:rPr>
        <w:t>выше показателя</w:t>
      </w:r>
      <w:r>
        <w:rPr>
          <w:rFonts w:ascii="Times New Roman" w:hAnsi="Times New Roman" w:cs="Times New Roman"/>
          <w:color w:val="000000"/>
          <w:sz w:val="28"/>
          <w:szCs w:val="28"/>
          <w:shd w:val="clear" w:color="auto" w:fill="FFFFFF"/>
        </w:rPr>
        <w:tab/>
        <w:t>за аналогичный период прошлого года.</w:t>
      </w:r>
      <w:r>
        <w:rPr>
          <w:rFonts w:ascii="Times New Roman" w:hAnsi="Times New Roman" w:cs="Times New Roman"/>
          <w:color w:val="000000"/>
          <w:sz w:val="28"/>
          <w:szCs w:val="28"/>
          <w:shd w:val="clear" w:color="auto" w:fill="FFFFFF"/>
        </w:rPr>
        <w:tab/>
      </w:r>
      <w:r>
        <w:rPr>
          <w:rFonts w:ascii="Arial" w:hAnsi="Arial" w:cs="Arial"/>
          <w:color w:val="000000"/>
          <w:sz w:val="21"/>
          <w:szCs w:val="21"/>
        </w:rPr>
        <w:br/>
      </w:r>
    </w:p>
    <w:p w:rsidR="00E44097" w:rsidRPr="00322B0D" w:rsidRDefault="00E44097" w:rsidP="000976A7">
      <w:pPr>
        <w:spacing w:after="0" w:line="360" w:lineRule="auto"/>
        <w:ind w:firstLine="709"/>
        <w:jc w:val="both"/>
        <w:rPr>
          <w:rFonts w:ascii="Times New Roman" w:hAnsi="Times New Roman" w:cs="Times New Roman"/>
          <w:sz w:val="28"/>
          <w:szCs w:val="28"/>
        </w:rPr>
      </w:pPr>
      <w:r w:rsidRPr="00322B0D">
        <w:rPr>
          <w:rFonts w:ascii="Times New Roman" w:hAnsi="Times New Roman" w:cs="Times New Roman"/>
          <w:sz w:val="28"/>
          <w:szCs w:val="28"/>
        </w:rPr>
        <w:t xml:space="preserve">Примечания </w:t>
      </w:r>
    </w:p>
    <w:p w:rsidR="00E44097" w:rsidRPr="00322B0D" w:rsidRDefault="00E44097" w:rsidP="000976A7">
      <w:pPr>
        <w:spacing w:after="0" w:line="360" w:lineRule="auto"/>
        <w:jc w:val="both"/>
        <w:rPr>
          <w:rFonts w:ascii="Times New Roman" w:hAnsi="Times New Roman" w:cs="Times New Roman"/>
          <w:sz w:val="28"/>
          <w:szCs w:val="28"/>
        </w:rPr>
      </w:pPr>
      <w:r w:rsidRPr="00322B0D">
        <w:rPr>
          <w:rFonts w:ascii="Times New Roman" w:hAnsi="Times New Roman" w:cs="Times New Roman"/>
          <w:sz w:val="28"/>
          <w:szCs w:val="28"/>
        </w:rPr>
        <w:t xml:space="preserve">1. Указывается отчетный год. </w:t>
      </w:r>
    </w:p>
    <w:p w:rsidR="00E44097" w:rsidRPr="00322B0D" w:rsidRDefault="00E44097" w:rsidP="00BD20D7">
      <w:pPr>
        <w:spacing w:after="0" w:line="360" w:lineRule="auto"/>
        <w:jc w:val="both"/>
        <w:rPr>
          <w:rFonts w:ascii="Times New Roman" w:hAnsi="Times New Roman" w:cs="Times New Roman"/>
          <w:sz w:val="28"/>
          <w:szCs w:val="28"/>
        </w:rPr>
      </w:pPr>
      <w:r w:rsidRPr="00322B0D">
        <w:rPr>
          <w:rFonts w:ascii="Times New Roman" w:hAnsi="Times New Roman" w:cs="Times New Roman"/>
          <w:sz w:val="28"/>
          <w:szCs w:val="28"/>
        </w:rPr>
        <w:lastRenderedPageBreak/>
        <w:t xml:space="preserve">2. Указывается предыдущий год. </w:t>
      </w:r>
    </w:p>
    <w:p w:rsidR="00E44097" w:rsidRPr="00322B0D" w:rsidRDefault="00E44097" w:rsidP="00BD20D7">
      <w:pPr>
        <w:spacing w:after="0" w:line="360" w:lineRule="auto"/>
        <w:jc w:val="both"/>
        <w:rPr>
          <w:rFonts w:ascii="Times New Roman" w:hAnsi="Times New Roman" w:cs="Times New Roman"/>
          <w:sz w:val="28"/>
          <w:szCs w:val="28"/>
        </w:rPr>
      </w:pPr>
      <w:r w:rsidRPr="00322B0D">
        <w:rPr>
          <w:rFonts w:ascii="Times New Roman" w:hAnsi="Times New Roman" w:cs="Times New Roman"/>
          <w:sz w:val="28"/>
          <w:szCs w:val="28"/>
        </w:rPr>
        <w:t>3. Указывается год, предшествующий предыдущему.</w:t>
      </w:r>
    </w:p>
    <w:p w:rsidR="00E44097" w:rsidRPr="00322B0D" w:rsidRDefault="00E44097" w:rsidP="00BD20D7">
      <w:pPr>
        <w:spacing w:after="0" w:line="360" w:lineRule="auto"/>
        <w:jc w:val="both"/>
        <w:rPr>
          <w:rFonts w:ascii="Times New Roman" w:hAnsi="Times New Roman" w:cs="Times New Roman"/>
          <w:sz w:val="28"/>
          <w:szCs w:val="28"/>
        </w:rPr>
      </w:pPr>
      <w:r w:rsidRPr="00322B0D">
        <w:rPr>
          <w:rFonts w:ascii="Times New Roman" w:hAnsi="Times New Roman" w:cs="Times New Roman"/>
          <w:sz w:val="28"/>
          <w:szCs w:val="28"/>
        </w:rPr>
        <w:t>4. Включая основные средства, незавершенные капитальные вложения в основные средства.</w:t>
      </w:r>
    </w:p>
    <w:p w:rsidR="00E44097" w:rsidRPr="00322B0D" w:rsidRDefault="00E44097" w:rsidP="00BD20D7">
      <w:pPr>
        <w:spacing w:after="0" w:line="360" w:lineRule="auto"/>
        <w:jc w:val="both"/>
        <w:rPr>
          <w:rFonts w:ascii="Times New Roman" w:hAnsi="Times New Roman" w:cs="Times New Roman"/>
          <w:sz w:val="28"/>
          <w:szCs w:val="28"/>
        </w:rPr>
      </w:pPr>
      <w:r w:rsidRPr="00322B0D">
        <w:rPr>
          <w:rFonts w:ascii="Times New Roman" w:hAnsi="Times New Roman" w:cs="Times New Roman"/>
          <w:sz w:val="28"/>
          <w:szCs w:val="28"/>
        </w:rPr>
        <w:t>5. Включая результаты исследований и разработок, незавершенные вложения в нематериальные активы, исследования и разработки, отложенные налоговые активы.</w:t>
      </w:r>
    </w:p>
    <w:p w:rsidR="00E44097" w:rsidRPr="00322B0D" w:rsidRDefault="00E44097" w:rsidP="00BD20D7">
      <w:pPr>
        <w:spacing w:after="0" w:line="360" w:lineRule="auto"/>
        <w:jc w:val="both"/>
        <w:rPr>
          <w:rFonts w:ascii="Times New Roman" w:hAnsi="Times New Roman" w:cs="Times New Roman"/>
          <w:sz w:val="28"/>
          <w:szCs w:val="28"/>
        </w:rPr>
      </w:pPr>
      <w:r w:rsidRPr="00322B0D">
        <w:rPr>
          <w:rFonts w:ascii="Times New Roman" w:hAnsi="Times New Roman" w:cs="Times New Roman"/>
          <w:sz w:val="28"/>
          <w:szCs w:val="28"/>
        </w:rPr>
        <w:t>6. Включая дебиторскую задолженность.</w:t>
      </w:r>
    </w:p>
    <w:p w:rsidR="00E44097" w:rsidRPr="00322B0D" w:rsidRDefault="00E44097" w:rsidP="00BD20D7">
      <w:pPr>
        <w:spacing w:after="0" w:line="360" w:lineRule="auto"/>
        <w:jc w:val="both"/>
        <w:rPr>
          <w:rFonts w:ascii="Times New Roman" w:hAnsi="Times New Roman" w:cs="Times New Roman"/>
          <w:sz w:val="28"/>
          <w:szCs w:val="28"/>
        </w:rPr>
      </w:pPr>
      <w:r w:rsidRPr="00322B0D">
        <w:rPr>
          <w:rFonts w:ascii="Times New Roman" w:hAnsi="Times New Roman" w:cs="Times New Roman"/>
          <w:sz w:val="28"/>
          <w:szCs w:val="28"/>
        </w:rPr>
        <w:t>7. За минусом налога на добавленную стоимость, акцизов.</w:t>
      </w:r>
    </w:p>
    <w:p w:rsidR="00E52236" w:rsidRPr="00322B0D" w:rsidRDefault="00E44097" w:rsidP="00BD20D7">
      <w:pPr>
        <w:spacing w:after="0" w:line="360" w:lineRule="auto"/>
        <w:jc w:val="both"/>
        <w:rPr>
          <w:rFonts w:ascii="Times New Roman" w:hAnsi="Times New Roman" w:cs="Times New Roman"/>
          <w:sz w:val="28"/>
          <w:szCs w:val="28"/>
        </w:rPr>
      </w:pPr>
      <w:r w:rsidRPr="00322B0D">
        <w:rPr>
          <w:rFonts w:ascii="Times New Roman" w:hAnsi="Times New Roman" w:cs="Times New Roman"/>
          <w:sz w:val="28"/>
          <w:szCs w:val="28"/>
        </w:rPr>
        <w:t>8. Включая себестоимость продаж, коммерческие и управленческие расходы.</w:t>
      </w:r>
    </w:p>
    <w:p w:rsidR="00E44097" w:rsidRPr="00322B0D" w:rsidRDefault="00E44097" w:rsidP="00BD20D7">
      <w:pPr>
        <w:spacing w:after="0" w:line="360" w:lineRule="auto"/>
        <w:jc w:val="both"/>
        <w:rPr>
          <w:rFonts w:ascii="Times New Roman" w:hAnsi="Times New Roman" w:cs="Times New Roman"/>
          <w:sz w:val="28"/>
          <w:szCs w:val="28"/>
        </w:rPr>
      </w:pPr>
      <w:r w:rsidRPr="00322B0D">
        <w:rPr>
          <w:rFonts w:ascii="Times New Roman" w:hAnsi="Times New Roman" w:cs="Times New Roman"/>
          <w:sz w:val="28"/>
          <w:szCs w:val="28"/>
        </w:rPr>
        <w:t xml:space="preserve">9. Включая текущий налог на прибыль, изменение отложенных налоговых обязательств и активов. </w:t>
      </w:r>
    </w:p>
    <w:p w:rsidR="00E44097" w:rsidRPr="00322B0D" w:rsidRDefault="00E44097" w:rsidP="00BD20D7">
      <w:pPr>
        <w:spacing w:after="0" w:line="360" w:lineRule="auto"/>
        <w:jc w:val="both"/>
        <w:rPr>
          <w:rFonts w:ascii="Times New Roman" w:hAnsi="Times New Roman" w:cs="Times New Roman"/>
          <w:sz w:val="28"/>
          <w:szCs w:val="28"/>
        </w:rPr>
      </w:pPr>
      <w:r w:rsidRPr="00322B0D">
        <w:rPr>
          <w:rFonts w:ascii="Times New Roman" w:hAnsi="Times New Roman" w:cs="Times New Roman"/>
          <w:sz w:val="28"/>
          <w:szCs w:val="28"/>
        </w:rPr>
        <w:t xml:space="preserve">10. Некоммерческая организация вместо показателей "Капитал и резервы" включает показатели "Целевые средства", "Фонд недвижимого и особо ценного движимого имущества и иные целевые фонды". </w:t>
      </w:r>
    </w:p>
    <w:p w:rsidR="00BC77AD" w:rsidRDefault="00E44097" w:rsidP="00BD20D7">
      <w:pPr>
        <w:spacing w:after="0" w:line="360" w:lineRule="auto"/>
        <w:jc w:val="both"/>
        <w:rPr>
          <w:rFonts w:ascii="Times New Roman" w:hAnsi="Times New Roman" w:cs="Times New Roman"/>
          <w:sz w:val="28"/>
          <w:szCs w:val="28"/>
        </w:rPr>
      </w:pPr>
      <w:r w:rsidRPr="00322B0D">
        <w:rPr>
          <w:rFonts w:ascii="Times New Roman" w:hAnsi="Times New Roman" w:cs="Times New Roman"/>
          <w:sz w:val="28"/>
          <w:szCs w:val="28"/>
        </w:rPr>
        <w:t xml:space="preserve">11. В случае существенности информация о доходах и расходах организации раскрывается в приложении к бухгалтерскому балансу и отчету </w:t>
      </w:r>
      <w:r w:rsidR="009A6C0E">
        <w:rPr>
          <w:rFonts w:ascii="Times New Roman" w:hAnsi="Times New Roman" w:cs="Times New Roman"/>
          <w:sz w:val="28"/>
          <w:szCs w:val="28"/>
        </w:rPr>
        <w:t>о целевом использовании сре</w:t>
      </w:r>
      <w:proofErr w:type="gramStart"/>
      <w:r w:rsidR="009A6C0E">
        <w:rPr>
          <w:rFonts w:ascii="Times New Roman" w:hAnsi="Times New Roman" w:cs="Times New Roman"/>
          <w:sz w:val="28"/>
          <w:szCs w:val="28"/>
        </w:rPr>
        <w:t>дств</w:t>
      </w:r>
      <w:r w:rsidR="009A6C0E">
        <w:rPr>
          <w:rFonts w:ascii="Times New Roman" w:hAnsi="Times New Roman" w:cs="Times New Roman"/>
          <w:sz w:val="28"/>
          <w:szCs w:val="28"/>
        </w:rPr>
        <w:tab/>
      </w:r>
      <w:r w:rsidR="009355A8">
        <w:rPr>
          <w:rFonts w:ascii="Times New Roman" w:hAnsi="Times New Roman" w:cs="Times New Roman"/>
          <w:sz w:val="28"/>
          <w:szCs w:val="28"/>
        </w:rPr>
        <w:t xml:space="preserve"> </w:t>
      </w:r>
      <w:r w:rsidR="009A6C0E">
        <w:rPr>
          <w:rFonts w:ascii="Times New Roman" w:hAnsi="Times New Roman" w:cs="Times New Roman"/>
          <w:sz w:val="28"/>
          <w:szCs w:val="28"/>
        </w:rPr>
        <w:t>пр</w:t>
      </w:r>
      <w:proofErr w:type="gramEnd"/>
      <w:r w:rsidR="009A6C0E">
        <w:rPr>
          <w:rFonts w:ascii="Times New Roman" w:hAnsi="Times New Roman" w:cs="Times New Roman"/>
          <w:sz w:val="28"/>
          <w:szCs w:val="28"/>
        </w:rPr>
        <w:t>именительно</w:t>
      </w:r>
      <w:r w:rsidR="009A6C0E">
        <w:rPr>
          <w:rFonts w:ascii="Times New Roman" w:hAnsi="Times New Roman" w:cs="Times New Roman"/>
          <w:sz w:val="28"/>
          <w:szCs w:val="28"/>
        </w:rPr>
        <w:tab/>
        <w:t xml:space="preserve">к </w:t>
      </w:r>
      <w:r w:rsidRPr="00322B0D">
        <w:rPr>
          <w:rFonts w:ascii="Times New Roman" w:hAnsi="Times New Roman" w:cs="Times New Roman"/>
          <w:sz w:val="28"/>
          <w:szCs w:val="28"/>
        </w:rPr>
        <w:t>составу показателей отчета о финансовых результатах настоящего приложения.</w:t>
      </w:r>
    </w:p>
    <w:p w:rsidR="000976A7" w:rsidRDefault="000976A7" w:rsidP="000976A7">
      <w:pPr>
        <w:spacing w:after="0" w:line="360" w:lineRule="auto"/>
        <w:ind w:firstLine="709"/>
        <w:jc w:val="both"/>
        <w:rPr>
          <w:rFonts w:ascii="Times New Roman" w:hAnsi="Times New Roman" w:cs="Times New Roman"/>
          <w:sz w:val="28"/>
          <w:szCs w:val="28"/>
          <w:shd w:val="clear" w:color="auto" w:fill="FFFFFF"/>
        </w:rPr>
      </w:pPr>
      <w:r w:rsidRPr="000976A7">
        <w:rPr>
          <w:rFonts w:ascii="Times New Roman" w:hAnsi="Times New Roman" w:cs="Times New Roman"/>
          <w:sz w:val="28"/>
          <w:szCs w:val="28"/>
          <w:shd w:val="clear" w:color="auto" w:fill="FFFFFF"/>
        </w:rPr>
        <w:t xml:space="preserve">Документооборот предприятия представляет собой регистрацию входящих, исходящих документов, их визирование и дальнейшее хранение. </w:t>
      </w:r>
    </w:p>
    <w:p w:rsidR="000976A7" w:rsidRPr="000976A7" w:rsidRDefault="000976A7" w:rsidP="000976A7">
      <w:pPr>
        <w:spacing w:after="0" w:line="360" w:lineRule="auto"/>
        <w:ind w:firstLine="709"/>
        <w:jc w:val="both"/>
        <w:rPr>
          <w:rFonts w:ascii="Times New Roman" w:hAnsi="Times New Roman" w:cs="Times New Roman"/>
          <w:sz w:val="28"/>
          <w:szCs w:val="28"/>
          <w:shd w:val="clear" w:color="auto" w:fill="FFFFFF"/>
        </w:rPr>
      </w:pPr>
      <w:r w:rsidRPr="000976A7">
        <w:rPr>
          <w:rFonts w:ascii="Times New Roman" w:hAnsi="Times New Roman" w:cs="Times New Roman"/>
          <w:bCs/>
          <w:sz w:val="28"/>
          <w:szCs w:val="28"/>
        </w:rPr>
        <w:t>После проведения торгов и определения победителя заказчик заключает договор о производстве проектных и изыскательских работ с проектной организацией. Затем проектной организации выдается задание на проектирование, в соответствие с которым проектная организация осуществляет разработку проектной и рабочей документации. После этого весь проект проходит государственную экспертизу. Проектная документация выдается заказчику, а так же остается в архиве предприятия.</w:t>
      </w:r>
    </w:p>
    <w:p w:rsidR="000976A7" w:rsidRDefault="000976A7" w:rsidP="000976A7">
      <w:pPr>
        <w:pStyle w:val="31"/>
        <w:ind w:firstLine="0"/>
      </w:pPr>
    </w:p>
    <w:p w:rsidR="00C75B75" w:rsidRDefault="000976A7" w:rsidP="000976A7">
      <w:pPr>
        <w:pStyle w:val="31"/>
        <w:ind w:firstLine="0"/>
      </w:pPr>
      <w:r>
        <w:lastRenderedPageBreak/>
        <w:t xml:space="preserve">        </w:t>
      </w:r>
      <w:r w:rsidR="009F6858" w:rsidRPr="00322B0D">
        <w:t>4 АНАЛИЗ ДОЛЖНОСТНЫХ ИНСТРУКЦИЙ СОТРУДНИКОВ ОРГАНИЗАЦИИ</w:t>
      </w:r>
    </w:p>
    <w:p w:rsidR="00874824" w:rsidRDefault="00874824" w:rsidP="00874824"/>
    <w:p w:rsidR="00874824" w:rsidRDefault="00874824" w:rsidP="00874824">
      <w:pPr>
        <w:pStyle w:val="p13"/>
        <w:shd w:val="clear" w:color="auto" w:fill="FFFFFF"/>
        <w:spacing w:before="0" w:beforeAutospacing="0" w:after="0" w:afterAutospacing="0" w:line="360" w:lineRule="auto"/>
        <w:ind w:firstLine="709"/>
        <w:jc w:val="both"/>
        <w:rPr>
          <w:color w:val="000000"/>
          <w:sz w:val="28"/>
          <w:szCs w:val="28"/>
        </w:rPr>
      </w:pPr>
      <w:r>
        <w:rPr>
          <w:color w:val="000000"/>
          <w:sz w:val="28"/>
          <w:szCs w:val="28"/>
        </w:rPr>
        <w:t>Говоря о коллективе, работающем н</w:t>
      </w:r>
      <w:proofErr w:type="gramStart"/>
      <w:r>
        <w:rPr>
          <w:color w:val="000000"/>
          <w:sz w:val="28"/>
          <w:szCs w:val="28"/>
        </w:rPr>
        <w:t>а ООО</w:t>
      </w:r>
      <w:proofErr w:type="gramEnd"/>
      <w:r>
        <w:rPr>
          <w:color w:val="000000"/>
          <w:sz w:val="28"/>
          <w:szCs w:val="28"/>
        </w:rPr>
        <w:t xml:space="preserve"> «</w:t>
      </w:r>
      <w:proofErr w:type="spellStart"/>
      <w:r>
        <w:rPr>
          <w:color w:val="000000"/>
          <w:sz w:val="28"/>
          <w:szCs w:val="28"/>
        </w:rPr>
        <w:t>СанСтрой</w:t>
      </w:r>
      <w:proofErr w:type="spellEnd"/>
      <w:r>
        <w:rPr>
          <w:color w:val="000000"/>
          <w:sz w:val="28"/>
          <w:szCs w:val="28"/>
        </w:rPr>
        <w:t xml:space="preserve">», можно сказать, что состоит он из 26 человек, включая генерального директора. Если говорить о </w:t>
      </w:r>
      <w:proofErr w:type="spellStart"/>
      <w:r>
        <w:rPr>
          <w:color w:val="000000"/>
          <w:sz w:val="28"/>
          <w:szCs w:val="28"/>
        </w:rPr>
        <w:t>распределенности</w:t>
      </w:r>
      <w:proofErr w:type="spellEnd"/>
      <w:r>
        <w:rPr>
          <w:color w:val="000000"/>
          <w:sz w:val="28"/>
          <w:szCs w:val="28"/>
        </w:rPr>
        <w:t xml:space="preserve"> рабочих по функциям и управлениям, то мы получим следующую картину:</w:t>
      </w:r>
    </w:p>
    <w:p w:rsidR="00874824" w:rsidRDefault="00874824" w:rsidP="00874824">
      <w:pPr>
        <w:pStyle w:val="p13"/>
        <w:shd w:val="clear" w:color="auto" w:fill="FFFFFF"/>
        <w:spacing w:before="0" w:beforeAutospacing="0" w:after="0" w:afterAutospacing="0" w:line="360" w:lineRule="auto"/>
        <w:ind w:firstLine="709"/>
        <w:jc w:val="both"/>
        <w:rPr>
          <w:color w:val="000000"/>
          <w:sz w:val="28"/>
          <w:szCs w:val="28"/>
        </w:rPr>
      </w:pPr>
      <w:r>
        <w:rPr>
          <w:color w:val="000000"/>
          <w:sz w:val="28"/>
          <w:szCs w:val="28"/>
        </w:rPr>
        <w:t xml:space="preserve">Коммерческое управление. (2 человек, включая генерального директора), </w:t>
      </w:r>
      <w:r w:rsidR="000976A7">
        <w:rPr>
          <w:color w:val="000000"/>
          <w:sz w:val="28"/>
          <w:szCs w:val="28"/>
        </w:rPr>
        <w:t>склад (2</w:t>
      </w:r>
      <w:r>
        <w:rPr>
          <w:color w:val="000000"/>
          <w:sz w:val="28"/>
          <w:szCs w:val="28"/>
        </w:rPr>
        <w:t xml:space="preserve"> человека), финансово – экономическое управление (1 человек), </w:t>
      </w:r>
      <w:r w:rsidR="000976A7">
        <w:rPr>
          <w:color w:val="000000"/>
          <w:sz w:val="28"/>
          <w:szCs w:val="28"/>
        </w:rPr>
        <w:t>транспортное</w:t>
      </w:r>
      <w:r w:rsidR="00BA33E4">
        <w:rPr>
          <w:color w:val="000000"/>
          <w:sz w:val="28"/>
          <w:szCs w:val="28"/>
        </w:rPr>
        <w:t xml:space="preserve"> управление (4</w:t>
      </w:r>
      <w:r>
        <w:rPr>
          <w:color w:val="000000"/>
          <w:sz w:val="28"/>
          <w:szCs w:val="28"/>
        </w:rPr>
        <w:t xml:space="preserve"> человек</w:t>
      </w:r>
      <w:r w:rsidR="00BA33E4">
        <w:rPr>
          <w:color w:val="000000"/>
          <w:sz w:val="28"/>
          <w:szCs w:val="28"/>
        </w:rPr>
        <w:t>а)</w:t>
      </w:r>
      <w:proofErr w:type="gramStart"/>
      <w:r w:rsidR="00BA33E4">
        <w:rPr>
          <w:color w:val="000000"/>
          <w:sz w:val="28"/>
          <w:szCs w:val="28"/>
        </w:rPr>
        <w:t>,о</w:t>
      </w:r>
      <w:proofErr w:type="gramEnd"/>
      <w:r w:rsidR="00BA33E4">
        <w:rPr>
          <w:color w:val="000000"/>
          <w:sz w:val="28"/>
          <w:szCs w:val="28"/>
        </w:rPr>
        <w:t>храна труда ( 4 человека),строительная бригада(13 человек).</w:t>
      </w:r>
    </w:p>
    <w:p w:rsidR="008E510F" w:rsidRPr="00874824" w:rsidRDefault="008E3A68" w:rsidP="00874824">
      <w:pPr>
        <w:pStyle w:val="p13"/>
        <w:shd w:val="clear" w:color="auto" w:fill="FFFFFF"/>
        <w:spacing w:before="0" w:beforeAutospacing="0" w:after="0" w:afterAutospacing="0" w:line="360" w:lineRule="auto"/>
        <w:ind w:firstLine="709"/>
        <w:jc w:val="both"/>
        <w:rPr>
          <w:color w:val="000000"/>
          <w:sz w:val="28"/>
          <w:szCs w:val="28"/>
        </w:rPr>
      </w:pPr>
      <w:r w:rsidRPr="00322B0D">
        <w:rPr>
          <w:b/>
          <w:sz w:val="28"/>
          <w:szCs w:val="28"/>
        </w:rPr>
        <w:t>Генеральный директор</w:t>
      </w:r>
    </w:p>
    <w:p w:rsidR="008E510F" w:rsidRPr="00322B0D" w:rsidRDefault="008E510F" w:rsidP="008E510F">
      <w:pPr>
        <w:pStyle w:val="af5"/>
        <w:spacing w:line="360" w:lineRule="auto"/>
        <w:ind w:firstLine="709"/>
        <w:rPr>
          <w:rFonts w:ascii="Times New Roman" w:hAnsi="Times New Roman" w:cs="Times New Roman"/>
          <w:sz w:val="28"/>
          <w:szCs w:val="28"/>
        </w:rPr>
      </w:pPr>
      <w:r w:rsidRPr="00322B0D">
        <w:rPr>
          <w:rFonts w:ascii="Times New Roman" w:hAnsi="Times New Roman" w:cs="Times New Roman"/>
          <w:sz w:val="28"/>
          <w:szCs w:val="28"/>
        </w:rPr>
        <w:t>1.1. Руководит в соответствии с действующим законодательством производственно-хозяйственной и финансово-экономической деятельностью предприятия, неся всю полноту ответственности за последствия принимаемых решений, сохранность и эффективное использование имущества предприятия, а также финансово-хозяйственные результаты его деятельности.</w:t>
      </w:r>
    </w:p>
    <w:p w:rsidR="008E510F" w:rsidRPr="00322B0D" w:rsidRDefault="008E510F" w:rsidP="008E510F">
      <w:pPr>
        <w:pStyle w:val="af5"/>
        <w:spacing w:line="360" w:lineRule="auto"/>
        <w:ind w:firstLine="709"/>
        <w:rPr>
          <w:rFonts w:ascii="Times New Roman" w:hAnsi="Times New Roman" w:cs="Times New Roman"/>
          <w:sz w:val="28"/>
          <w:szCs w:val="28"/>
        </w:rPr>
      </w:pPr>
      <w:r w:rsidRPr="00322B0D">
        <w:rPr>
          <w:rFonts w:ascii="Times New Roman" w:hAnsi="Times New Roman" w:cs="Times New Roman"/>
          <w:sz w:val="28"/>
          <w:szCs w:val="28"/>
        </w:rPr>
        <w:t xml:space="preserve">1.2. </w:t>
      </w:r>
      <w:proofErr w:type="gramStart"/>
      <w:r w:rsidRPr="00322B0D">
        <w:rPr>
          <w:rFonts w:ascii="Times New Roman" w:hAnsi="Times New Roman" w:cs="Times New Roman"/>
          <w:sz w:val="28"/>
          <w:szCs w:val="28"/>
        </w:rPr>
        <w:t>Организует работу и эффективное взаимодействие всех структурных подразделений, цехов и производственных единиц, направляет их деятельность на развитие и совершенствование производства с учетом социальных и рыночных приоритетов, повышение эффективности работы предприятия, рост объемов сбыта продукции и увеличение прибыли, качества и конкурентоспособности производимой продукции, ее соответствие мировым стандартам в целях завоевания отечественного и зарубежного рынка и удовлетворения потребностей населения в соответствующих видах</w:t>
      </w:r>
      <w:proofErr w:type="gramEnd"/>
      <w:r w:rsidRPr="00322B0D">
        <w:rPr>
          <w:rFonts w:ascii="Times New Roman" w:hAnsi="Times New Roman" w:cs="Times New Roman"/>
          <w:sz w:val="28"/>
          <w:szCs w:val="28"/>
        </w:rPr>
        <w:t xml:space="preserve"> отечественной продукции.</w:t>
      </w:r>
    </w:p>
    <w:p w:rsidR="008E510F" w:rsidRPr="00322B0D" w:rsidRDefault="008E510F" w:rsidP="008E510F">
      <w:pPr>
        <w:pStyle w:val="af5"/>
        <w:spacing w:line="360" w:lineRule="auto"/>
        <w:ind w:firstLine="709"/>
        <w:rPr>
          <w:rFonts w:ascii="Times New Roman" w:hAnsi="Times New Roman" w:cs="Times New Roman"/>
          <w:sz w:val="28"/>
          <w:szCs w:val="28"/>
        </w:rPr>
      </w:pPr>
      <w:r w:rsidRPr="00322B0D">
        <w:rPr>
          <w:rFonts w:ascii="Times New Roman" w:hAnsi="Times New Roman" w:cs="Times New Roman"/>
          <w:sz w:val="28"/>
          <w:szCs w:val="28"/>
        </w:rPr>
        <w:t xml:space="preserve">1.3. Обеспечивает выполнение предприятием всех обязательств перед федеральным, региональным и местным бюджетами, государственными внебюджетными социальными фондами, поставщиками, заказчиками и </w:t>
      </w:r>
      <w:r w:rsidRPr="00322B0D">
        <w:rPr>
          <w:rFonts w:ascii="Times New Roman" w:hAnsi="Times New Roman" w:cs="Times New Roman"/>
          <w:sz w:val="28"/>
          <w:szCs w:val="28"/>
        </w:rPr>
        <w:lastRenderedPageBreak/>
        <w:t>кредиторами, включая учреждения банка, а также хозяйственных и трудовых договоров (контрактов) и бизнес-планов.</w:t>
      </w:r>
    </w:p>
    <w:p w:rsidR="00874824" w:rsidRDefault="008E510F" w:rsidP="00874824">
      <w:pPr>
        <w:pStyle w:val="af5"/>
        <w:spacing w:line="360" w:lineRule="auto"/>
        <w:ind w:firstLine="709"/>
        <w:rPr>
          <w:rFonts w:ascii="Times New Roman" w:hAnsi="Times New Roman" w:cs="Times New Roman"/>
          <w:sz w:val="28"/>
          <w:szCs w:val="28"/>
        </w:rPr>
      </w:pPr>
      <w:r w:rsidRPr="00322B0D">
        <w:rPr>
          <w:rFonts w:ascii="Times New Roman" w:hAnsi="Times New Roman" w:cs="Times New Roman"/>
          <w:sz w:val="28"/>
          <w:szCs w:val="28"/>
        </w:rPr>
        <w:t>1.4. Принимает меры по обеспечению предприятия квалифицированными кадрами, рациональному использованию и развитию их профессиональных знаний и опыта, созданию безопасных и благоприятных для жизни и здоровья условий труда, соблюдению требований законодательства об охране окружающей среды.</w:t>
      </w:r>
    </w:p>
    <w:p w:rsidR="00A424D2" w:rsidRPr="00874824" w:rsidRDefault="00A424D2" w:rsidP="00874824">
      <w:pPr>
        <w:pStyle w:val="af5"/>
        <w:spacing w:line="360" w:lineRule="auto"/>
        <w:ind w:firstLine="709"/>
        <w:rPr>
          <w:rFonts w:ascii="Times New Roman" w:hAnsi="Times New Roman" w:cs="Times New Roman"/>
          <w:sz w:val="28"/>
          <w:szCs w:val="28"/>
        </w:rPr>
      </w:pPr>
      <w:r w:rsidRPr="00322B0D">
        <w:rPr>
          <w:rFonts w:ascii="Times New Roman" w:hAnsi="Times New Roman" w:cs="Times New Roman"/>
          <w:b/>
          <w:sz w:val="28"/>
          <w:szCs w:val="28"/>
        </w:rPr>
        <w:t>Главный бухгалтер</w:t>
      </w:r>
    </w:p>
    <w:p w:rsidR="00A424D2" w:rsidRPr="00322B0D" w:rsidRDefault="00A424D2" w:rsidP="00A424D2">
      <w:pPr>
        <w:pStyle w:val="af5"/>
        <w:spacing w:line="360" w:lineRule="auto"/>
        <w:ind w:firstLine="709"/>
        <w:rPr>
          <w:rFonts w:ascii="Times New Roman" w:hAnsi="Times New Roman" w:cs="Times New Roman"/>
          <w:sz w:val="28"/>
          <w:szCs w:val="28"/>
        </w:rPr>
      </w:pPr>
      <w:r w:rsidRPr="00322B0D">
        <w:rPr>
          <w:rFonts w:ascii="Times New Roman" w:hAnsi="Times New Roman" w:cs="Times New Roman"/>
          <w:sz w:val="28"/>
          <w:szCs w:val="28"/>
        </w:rPr>
        <w:t xml:space="preserve">Осуществляет организацию бухгалтерского учета хозяйственно-финансовой деятельности и </w:t>
      </w:r>
      <w:proofErr w:type="gramStart"/>
      <w:r w:rsidRPr="00322B0D">
        <w:rPr>
          <w:rFonts w:ascii="Times New Roman" w:hAnsi="Times New Roman" w:cs="Times New Roman"/>
          <w:sz w:val="28"/>
          <w:szCs w:val="28"/>
        </w:rPr>
        <w:t>контроль за</w:t>
      </w:r>
      <w:proofErr w:type="gramEnd"/>
      <w:r w:rsidRPr="00322B0D">
        <w:rPr>
          <w:rFonts w:ascii="Times New Roman" w:hAnsi="Times New Roman" w:cs="Times New Roman"/>
          <w:sz w:val="28"/>
          <w:szCs w:val="28"/>
        </w:rPr>
        <w:t xml:space="preserve"> экономным использованием материальных, трудовых и финансовых ресурсов, сохранностью собственности учреждения. Формирует в соответствии с законодательством о бухгалтерском учете учетную политику, исходя из структуры и особенностей деятельности учреждения, необходимости обеспечения его финансовой устойчивости. Возглавляет работу по подготовке и принятию рабочего плана счетов, форм первичных учетных документов, применяемых для оформления хозяйственных операций, по которым не предусмотрены типовые формы, разработке форм документов внутренней бухгалтерской отчетности, а также обеспечению порядка проведения инвентаризаций, </w:t>
      </w:r>
      <w:proofErr w:type="gramStart"/>
      <w:r w:rsidRPr="00322B0D">
        <w:rPr>
          <w:rFonts w:ascii="Times New Roman" w:hAnsi="Times New Roman" w:cs="Times New Roman"/>
          <w:sz w:val="28"/>
          <w:szCs w:val="28"/>
        </w:rPr>
        <w:t>контроля за</w:t>
      </w:r>
      <w:proofErr w:type="gramEnd"/>
      <w:r w:rsidRPr="00322B0D">
        <w:rPr>
          <w:rFonts w:ascii="Times New Roman" w:hAnsi="Times New Roman" w:cs="Times New Roman"/>
          <w:sz w:val="28"/>
          <w:szCs w:val="28"/>
        </w:rPr>
        <w:t xml:space="preserve"> проведением хозяйственных операций, соблюдения технологии обработки бухгалтерской информации и порядка документооборота.</w:t>
      </w:r>
    </w:p>
    <w:p w:rsidR="00874824" w:rsidRDefault="00A424D2" w:rsidP="00874824">
      <w:pPr>
        <w:pStyle w:val="a4"/>
        <w:shd w:val="clear" w:color="auto" w:fill="F9F9F9"/>
        <w:spacing w:before="0" w:beforeAutospacing="0" w:after="300" w:afterAutospacing="0" w:line="360" w:lineRule="auto"/>
        <w:ind w:firstLine="709"/>
        <w:jc w:val="both"/>
        <w:rPr>
          <w:sz w:val="28"/>
          <w:szCs w:val="28"/>
        </w:rPr>
      </w:pPr>
      <w:r w:rsidRPr="00322B0D">
        <w:rPr>
          <w:sz w:val="28"/>
          <w:szCs w:val="28"/>
        </w:rPr>
        <w:t xml:space="preserve">Организует учет имущества, обязательств и хозяйственных операций, поступающих основных средств, товарно-материальных ценностей и денежных средств, своевременное отражение на счетах бухгалтерского учета операций, связанных с их движением, учет издержек производства и обращения, исполнения смет расходов, реализации продукции, выполнения работ (услуг), результатов хозяйственно-финансовой деятельности учреждения, а также финансовых, расчетных и кредитных операций. </w:t>
      </w:r>
      <w:proofErr w:type="gramStart"/>
      <w:r w:rsidRPr="00322B0D">
        <w:rPr>
          <w:sz w:val="28"/>
          <w:szCs w:val="28"/>
        </w:rPr>
        <w:t xml:space="preserve">Обеспечивает законность, своевременность и правильность оформления документов, составление экономически обоснованных отчетных калькуляций себестоимости продукции, </w:t>
      </w:r>
      <w:r w:rsidRPr="00322B0D">
        <w:rPr>
          <w:sz w:val="28"/>
          <w:szCs w:val="28"/>
        </w:rPr>
        <w:lastRenderedPageBreak/>
        <w:t>выполняемых работ (услуг), расчеты по заработной плате, правильное начисление и перечисление налогов и сборов в федеральный, региональный и местный бюджеты, страховых взносов в государственные внебюджетные социальные фонды, платежей в банковские учреждения, средств на финансирование капитальных вложений, погашение в установленные сроки задолженностей банкам по ссудам, а также</w:t>
      </w:r>
      <w:proofErr w:type="gramEnd"/>
      <w:r w:rsidRPr="00322B0D">
        <w:rPr>
          <w:sz w:val="28"/>
          <w:szCs w:val="28"/>
        </w:rPr>
        <w:t xml:space="preserve"> отчисление средств на материальное стимулирование работников учреждения.</w:t>
      </w:r>
    </w:p>
    <w:p w:rsidR="009355A8" w:rsidRDefault="00A424D2" w:rsidP="009355A8">
      <w:pPr>
        <w:pStyle w:val="a4"/>
        <w:shd w:val="clear" w:color="auto" w:fill="F9F9F9"/>
        <w:spacing w:before="0" w:beforeAutospacing="0" w:after="300" w:afterAutospacing="0" w:line="360" w:lineRule="auto"/>
        <w:ind w:firstLine="709"/>
        <w:jc w:val="both"/>
        <w:rPr>
          <w:sz w:val="28"/>
          <w:szCs w:val="28"/>
        </w:rPr>
      </w:pPr>
      <w:r w:rsidRPr="00322B0D">
        <w:rPr>
          <w:b/>
          <w:sz w:val="28"/>
          <w:szCs w:val="28"/>
        </w:rPr>
        <w:t>Мастер строительных и монтажных работ</w:t>
      </w:r>
    </w:p>
    <w:p w:rsidR="00A424D2" w:rsidRPr="00322B0D" w:rsidRDefault="008E3A68" w:rsidP="009355A8">
      <w:pPr>
        <w:pStyle w:val="a4"/>
        <w:shd w:val="clear" w:color="auto" w:fill="F9F9F9"/>
        <w:spacing w:before="0" w:beforeAutospacing="0" w:after="300" w:afterAutospacing="0" w:line="360" w:lineRule="auto"/>
        <w:ind w:firstLine="709"/>
        <w:jc w:val="both"/>
        <w:rPr>
          <w:sz w:val="28"/>
          <w:szCs w:val="28"/>
        </w:rPr>
      </w:pPr>
      <w:r w:rsidRPr="00322B0D">
        <w:rPr>
          <w:sz w:val="28"/>
          <w:szCs w:val="28"/>
        </w:rPr>
        <w:t>-</w:t>
      </w:r>
      <w:r w:rsidR="00A424D2" w:rsidRPr="00322B0D">
        <w:rPr>
          <w:sz w:val="28"/>
          <w:szCs w:val="28"/>
        </w:rPr>
        <w:t>. Организация оперативного учета выполнения производственных заданий и поступления строительных материалов, изделий и конструкций.</w:t>
      </w:r>
    </w:p>
    <w:p w:rsidR="00A424D2" w:rsidRPr="00322B0D" w:rsidRDefault="008E3A68" w:rsidP="00A424D2">
      <w:pPr>
        <w:pStyle w:val="a4"/>
        <w:shd w:val="clear" w:color="auto" w:fill="FFFFFF"/>
        <w:spacing w:before="0" w:beforeAutospacing="0" w:after="0" w:afterAutospacing="0" w:line="360" w:lineRule="auto"/>
        <w:ind w:firstLine="709"/>
        <w:rPr>
          <w:sz w:val="28"/>
          <w:szCs w:val="28"/>
        </w:rPr>
      </w:pPr>
      <w:r w:rsidRPr="00322B0D">
        <w:rPr>
          <w:sz w:val="28"/>
          <w:szCs w:val="28"/>
        </w:rPr>
        <w:t>-</w:t>
      </w:r>
      <w:r w:rsidR="00A424D2" w:rsidRPr="00322B0D">
        <w:rPr>
          <w:sz w:val="28"/>
          <w:szCs w:val="28"/>
        </w:rPr>
        <w:t>Обеспечение выполнения плана строительно-монтажных работ на участке.</w:t>
      </w:r>
    </w:p>
    <w:p w:rsidR="00A424D2" w:rsidRPr="00322B0D" w:rsidRDefault="008E3A68" w:rsidP="00A424D2">
      <w:pPr>
        <w:pStyle w:val="a4"/>
        <w:shd w:val="clear" w:color="auto" w:fill="FFFFFF"/>
        <w:spacing w:before="0" w:beforeAutospacing="0" w:after="0" w:afterAutospacing="0" w:line="360" w:lineRule="auto"/>
        <w:ind w:firstLine="709"/>
        <w:rPr>
          <w:sz w:val="28"/>
          <w:szCs w:val="28"/>
        </w:rPr>
      </w:pPr>
      <w:r w:rsidRPr="00322B0D">
        <w:rPr>
          <w:sz w:val="28"/>
          <w:szCs w:val="28"/>
        </w:rPr>
        <w:t>-</w:t>
      </w:r>
      <w:r w:rsidR="00A424D2" w:rsidRPr="00322B0D">
        <w:rPr>
          <w:sz w:val="28"/>
          <w:szCs w:val="28"/>
        </w:rPr>
        <w:t>. Обеспечение работников приспособлениями, инструментами, средствами малой механизации, спецодеждой, транспортом и защитными средствами.</w:t>
      </w:r>
    </w:p>
    <w:p w:rsidR="00A424D2" w:rsidRPr="00322B0D" w:rsidRDefault="008E3A68" w:rsidP="00A424D2">
      <w:pPr>
        <w:pStyle w:val="a4"/>
        <w:shd w:val="clear" w:color="auto" w:fill="FFFFFF"/>
        <w:spacing w:before="0" w:beforeAutospacing="0" w:after="0" w:afterAutospacing="0" w:line="360" w:lineRule="auto"/>
        <w:ind w:firstLine="709"/>
        <w:rPr>
          <w:sz w:val="28"/>
          <w:szCs w:val="28"/>
        </w:rPr>
      </w:pPr>
      <w:r w:rsidRPr="00322B0D">
        <w:rPr>
          <w:sz w:val="28"/>
          <w:szCs w:val="28"/>
        </w:rPr>
        <w:t>-</w:t>
      </w:r>
      <w:r w:rsidR="00A424D2" w:rsidRPr="00322B0D">
        <w:rPr>
          <w:sz w:val="28"/>
          <w:szCs w:val="28"/>
        </w:rPr>
        <w:t xml:space="preserve"> Руководство работниками участка.</w:t>
      </w:r>
    </w:p>
    <w:p w:rsidR="00A424D2" w:rsidRPr="00322B0D" w:rsidRDefault="008E3A68" w:rsidP="00A424D2">
      <w:pPr>
        <w:pStyle w:val="a4"/>
        <w:shd w:val="clear" w:color="auto" w:fill="FFFFFF"/>
        <w:spacing w:before="0" w:beforeAutospacing="0" w:after="0" w:afterAutospacing="0" w:line="360" w:lineRule="auto"/>
        <w:ind w:firstLine="709"/>
        <w:rPr>
          <w:sz w:val="28"/>
          <w:szCs w:val="28"/>
        </w:rPr>
      </w:pPr>
      <w:r w:rsidRPr="00322B0D">
        <w:rPr>
          <w:sz w:val="28"/>
          <w:szCs w:val="28"/>
        </w:rPr>
        <w:t>-</w:t>
      </w:r>
      <w:r w:rsidR="00A424D2" w:rsidRPr="00322B0D">
        <w:rPr>
          <w:sz w:val="28"/>
          <w:szCs w:val="28"/>
        </w:rPr>
        <w:t xml:space="preserve"> Контроль соблюдения работниками техники безопасности при выполнении строительных работ.</w:t>
      </w:r>
    </w:p>
    <w:p w:rsidR="00A424D2" w:rsidRPr="00322B0D" w:rsidRDefault="008E3A68" w:rsidP="00A424D2">
      <w:pPr>
        <w:pStyle w:val="a4"/>
        <w:shd w:val="clear" w:color="auto" w:fill="FFFFFF"/>
        <w:spacing w:before="0" w:beforeAutospacing="0" w:after="0" w:afterAutospacing="0" w:line="360" w:lineRule="auto"/>
        <w:ind w:firstLine="709"/>
        <w:jc w:val="both"/>
        <w:rPr>
          <w:sz w:val="28"/>
          <w:szCs w:val="28"/>
        </w:rPr>
      </w:pPr>
      <w:r w:rsidRPr="00322B0D">
        <w:rPr>
          <w:sz w:val="28"/>
          <w:szCs w:val="28"/>
        </w:rPr>
        <w:t>-</w:t>
      </w:r>
      <w:r w:rsidR="00A424D2" w:rsidRPr="00322B0D">
        <w:rPr>
          <w:sz w:val="28"/>
          <w:szCs w:val="28"/>
        </w:rPr>
        <w:t xml:space="preserve"> Контролирует соблюдение технологической последовательности производства строительных работ и обеспечение их должного качества.</w:t>
      </w:r>
    </w:p>
    <w:p w:rsidR="00A424D2" w:rsidRPr="00322B0D" w:rsidRDefault="008E3A68" w:rsidP="00A424D2">
      <w:pPr>
        <w:pStyle w:val="a4"/>
        <w:shd w:val="clear" w:color="auto" w:fill="FFFFFF"/>
        <w:spacing w:before="0" w:beforeAutospacing="0" w:after="0" w:afterAutospacing="0" w:line="360" w:lineRule="auto"/>
        <w:ind w:firstLine="709"/>
        <w:jc w:val="both"/>
        <w:rPr>
          <w:sz w:val="28"/>
          <w:szCs w:val="28"/>
        </w:rPr>
      </w:pPr>
      <w:r w:rsidRPr="00322B0D">
        <w:rPr>
          <w:sz w:val="28"/>
          <w:szCs w:val="28"/>
        </w:rPr>
        <w:t>-</w:t>
      </w:r>
      <w:r w:rsidR="00A424D2" w:rsidRPr="00322B0D">
        <w:rPr>
          <w:sz w:val="28"/>
          <w:szCs w:val="28"/>
        </w:rPr>
        <w:t xml:space="preserve"> Обеспечивает выполнение плана строительно-монтажных работ на своем участке в соответствии с рабочими чертежами, производственным планом, проектом производства работ и нормативной документацией.</w:t>
      </w:r>
    </w:p>
    <w:p w:rsidR="00A424D2" w:rsidRPr="00322B0D" w:rsidRDefault="008E3A68" w:rsidP="00A424D2">
      <w:pPr>
        <w:pStyle w:val="a4"/>
        <w:shd w:val="clear" w:color="auto" w:fill="FFFFFF"/>
        <w:spacing w:before="0" w:beforeAutospacing="0" w:after="0" w:afterAutospacing="0" w:line="360" w:lineRule="auto"/>
        <w:ind w:firstLine="709"/>
        <w:jc w:val="both"/>
        <w:rPr>
          <w:sz w:val="28"/>
          <w:szCs w:val="28"/>
        </w:rPr>
      </w:pPr>
      <w:r w:rsidRPr="00322B0D">
        <w:rPr>
          <w:sz w:val="28"/>
          <w:szCs w:val="28"/>
        </w:rPr>
        <w:t>-</w:t>
      </w:r>
      <w:r w:rsidR="00A424D2" w:rsidRPr="00322B0D">
        <w:rPr>
          <w:sz w:val="28"/>
          <w:szCs w:val="28"/>
        </w:rPr>
        <w:t xml:space="preserve"> Производит разбивочные работы, геодезический контроль в ходе выполнения технологических операций и замеры объемов строительно-монтажных работ.</w:t>
      </w:r>
    </w:p>
    <w:p w:rsidR="00A424D2" w:rsidRPr="00322B0D" w:rsidRDefault="008E3A68" w:rsidP="00A424D2">
      <w:pPr>
        <w:pStyle w:val="a4"/>
        <w:shd w:val="clear" w:color="auto" w:fill="FFFFFF"/>
        <w:spacing w:before="0" w:beforeAutospacing="0" w:after="0" w:afterAutospacing="0" w:line="360" w:lineRule="auto"/>
        <w:ind w:firstLine="709"/>
        <w:jc w:val="both"/>
        <w:rPr>
          <w:sz w:val="28"/>
          <w:szCs w:val="28"/>
        </w:rPr>
      </w:pPr>
      <w:r w:rsidRPr="00322B0D">
        <w:rPr>
          <w:sz w:val="28"/>
          <w:szCs w:val="28"/>
        </w:rPr>
        <w:t>-</w:t>
      </w:r>
      <w:r w:rsidR="00A424D2" w:rsidRPr="00322B0D">
        <w:rPr>
          <w:sz w:val="28"/>
          <w:szCs w:val="28"/>
        </w:rPr>
        <w:t xml:space="preserve"> Обеспечивает разумное использование на участке строительных машин, транспортных средств, механизмов и экономное расходование материалов.</w:t>
      </w:r>
    </w:p>
    <w:p w:rsidR="00A424D2" w:rsidRPr="00322B0D" w:rsidRDefault="008E3A68" w:rsidP="00A424D2">
      <w:pPr>
        <w:pStyle w:val="a4"/>
        <w:shd w:val="clear" w:color="auto" w:fill="FFFFFF"/>
        <w:spacing w:before="0" w:beforeAutospacing="0" w:after="0" w:afterAutospacing="0" w:line="360" w:lineRule="auto"/>
        <w:ind w:firstLine="709"/>
        <w:jc w:val="both"/>
        <w:rPr>
          <w:sz w:val="28"/>
          <w:szCs w:val="28"/>
        </w:rPr>
      </w:pPr>
      <w:r w:rsidRPr="00322B0D">
        <w:rPr>
          <w:sz w:val="28"/>
          <w:szCs w:val="28"/>
        </w:rPr>
        <w:lastRenderedPageBreak/>
        <w:t>-</w:t>
      </w:r>
      <w:r w:rsidR="00A424D2" w:rsidRPr="00322B0D">
        <w:rPr>
          <w:sz w:val="28"/>
          <w:szCs w:val="28"/>
        </w:rPr>
        <w:t xml:space="preserve"> Организует приемку изделий, материалов, конструкций, их складирование и учет.</w:t>
      </w:r>
    </w:p>
    <w:p w:rsidR="00A424D2" w:rsidRPr="00322B0D" w:rsidRDefault="008E3A68" w:rsidP="00A424D2">
      <w:pPr>
        <w:pStyle w:val="a4"/>
        <w:shd w:val="clear" w:color="auto" w:fill="FFFFFF"/>
        <w:spacing w:before="0" w:beforeAutospacing="0" w:after="0" w:afterAutospacing="0" w:line="360" w:lineRule="auto"/>
        <w:ind w:firstLine="709"/>
        <w:jc w:val="both"/>
        <w:rPr>
          <w:sz w:val="28"/>
          <w:szCs w:val="28"/>
        </w:rPr>
      </w:pPr>
      <w:r w:rsidRPr="00322B0D">
        <w:rPr>
          <w:sz w:val="28"/>
          <w:szCs w:val="28"/>
        </w:rPr>
        <w:t>-</w:t>
      </w:r>
      <w:r w:rsidR="00A424D2" w:rsidRPr="00322B0D">
        <w:rPr>
          <w:sz w:val="28"/>
          <w:szCs w:val="28"/>
        </w:rPr>
        <w:t xml:space="preserve"> Производит расстановку бригад и отдельных работников на участке, устанавливает их производственные задания, осуществляет производственный инструктаж.</w:t>
      </w:r>
    </w:p>
    <w:p w:rsidR="00A424D2" w:rsidRPr="00322B0D" w:rsidRDefault="008E3A68" w:rsidP="00A424D2">
      <w:pPr>
        <w:pStyle w:val="a4"/>
        <w:shd w:val="clear" w:color="auto" w:fill="FFFFFF"/>
        <w:spacing w:before="0" w:beforeAutospacing="0" w:after="0" w:afterAutospacing="0" w:line="360" w:lineRule="auto"/>
        <w:ind w:firstLine="709"/>
        <w:jc w:val="both"/>
        <w:rPr>
          <w:sz w:val="28"/>
          <w:szCs w:val="28"/>
        </w:rPr>
      </w:pPr>
      <w:r w:rsidRPr="00322B0D">
        <w:rPr>
          <w:sz w:val="28"/>
          <w:szCs w:val="28"/>
        </w:rPr>
        <w:t>-</w:t>
      </w:r>
      <w:r w:rsidR="00A424D2" w:rsidRPr="00322B0D">
        <w:rPr>
          <w:sz w:val="28"/>
          <w:szCs w:val="28"/>
        </w:rPr>
        <w:t xml:space="preserve"> Оформляет документы по учету рабочего времени, простоев и выработки.</w:t>
      </w:r>
    </w:p>
    <w:p w:rsidR="00A424D2" w:rsidRPr="00322B0D" w:rsidRDefault="008E3A68" w:rsidP="00A424D2">
      <w:pPr>
        <w:pStyle w:val="a4"/>
        <w:shd w:val="clear" w:color="auto" w:fill="FFFFFF"/>
        <w:spacing w:before="0" w:beforeAutospacing="0" w:after="0" w:afterAutospacing="0" w:line="360" w:lineRule="auto"/>
        <w:ind w:firstLine="709"/>
        <w:jc w:val="both"/>
        <w:rPr>
          <w:sz w:val="28"/>
          <w:szCs w:val="28"/>
        </w:rPr>
      </w:pPr>
      <w:r w:rsidRPr="00322B0D">
        <w:rPr>
          <w:sz w:val="28"/>
          <w:szCs w:val="28"/>
        </w:rPr>
        <w:t>-</w:t>
      </w:r>
      <w:r w:rsidR="00A424D2" w:rsidRPr="00322B0D">
        <w:rPr>
          <w:sz w:val="28"/>
          <w:szCs w:val="28"/>
        </w:rPr>
        <w:t xml:space="preserve"> Организует оперативный учет ежедневного выполнения производственных заданий и поступления строительных материалов, изделий и конструкций.</w:t>
      </w:r>
    </w:p>
    <w:p w:rsidR="00A424D2" w:rsidRPr="00322B0D" w:rsidRDefault="008E3A68" w:rsidP="00A424D2">
      <w:pPr>
        <w:pStyle w:val="a4"/>
        <w:shd w:val="clear" w:color="auto" w:fill="FFFFFF"/>
        <w:spacing w:before="0" w:beforeAutospacing="0" w:after="0" w:afterAutospacing="0" w:line="360" w:lineRule="auto"/>
        <w:ind w:firstLine="709"/>
        <w:jc w:val="both"/>
        <w:rPr>
          <w:sz w:val="28"/>
          <w:szCs w:val="28"/>
        </w:rPr>
      </w:pPr>
      <w:r w:rsidRPr="00322B0D">
        <w:rPr>
          <w:sz w:val="28"/>
          <w:szCs w:val="28"/>
        </w:rPr>
        <w:t>-</w:t>
      </w:r>
      <w:r w:rsidR="00A424D2" w:rsidRPr="00322B0D">
        <w:rPr>
          <w:sz w:val="28"/>
          <w:szCs w:val="28"/>
        </w:rPr>
        <w:t xml:space="preserve"> Принимает законченные работы, выдает наряды на работы.</w:t>
      </w:r>
    </w:p>
    <w:p w:rsidR="00A424D2" w:rsidRPr="00322B0D" w:rsidRDefault="008E3A68" w:rsidP="00A424D2">
      <w:pPr>
        <w:pStyle w:val="a4"/>
        <w:shd w:val="clear" w:color="auto" w:fill="FFFFFF"/>
        <w:spacing w:before="0" w:beforeAutospacing="0" w:after="0" w:afterAutospacing="0" w:line="360" w:lineRule="auto"/>
        <w:ind w:firstLine="709"/>
        <w:jc w:val="both"/>
        <w:rPr>
          <w:sz w:val="28"/>
          <w:szCs w:val="28"/>
        </w:rPr>
      </w:pPr>
      <w:r w:rsidRPr="00322B0D">
        <w:rPr>
          <w:sz w:val="28"/>
          <w:szCs w:val="28"/>
        </w:rPr>
        <w:t>-</w:t>
      </w:r>
      <w:r w:rsidR="00A424D2" w:rsidRPr="00322B0D">
        <w:rPr>
          <w:sz w:val="28"/>
          <w:szCs w:val="28"/>
        </w:rPr>
        <w:t xml:space="preserve"> Обеспечивает условия для освоения и выполнения работниками установленных норм выработки.</w:t>
      </w:r>
    </w:p>
    <w:p w:rsidR="002F6F61" w:rsidRPr="00322B0D" w:rsidRDefault="00A424D2" w:rsidP="008E3A68">
      <w:pPr>
        <w:pStyle w:val="a4"/>
        <w:shd w:val="clear" w:color="auto" w:fill="F9F9F9"/>
        <w:spacing w:before="0" w:beforeAutospacing="0" w:after="300" w:afterAutospacing="0"/>
        <w:ind w:firstLine="709"/>
        <w:jc w:val="both"/>
        <w:rPr>
          <w:b/>
          <w:sz w:val="28"/>
          <w:szCs w:val="28"/>
        </w:rPr>
      </w:pPr>
      <w:r w:rsidRPr="00322B0D">
        <w:rPr>
          <w:b/>
          <w:sz w:val="28"/>
          <w:szCs w:val="28"/>
        </w:rPr>
        <w:t>Заместитель директора по кадрам и сбыту</w:t>
      </w:r>
    </w:p>
    <w:p w:rsidR="008E3A68" w:rsidRPr="00322B0D" w:rsidRDefault="008E3A68" w:rsidP="008E3A68">
      <w:pPr>
        <w:spacing w:line="360" w:lineRule="auto"/>
        <w:ind w:firstLine="709"/>
        <w:jc w:val="both"/>
        <w:rPr>
          <w:rFonts w:ascii="Times New Roman" w:hAnsi="Times New Roman" w:cs="Times New Roman"/>
          <w:sz w:val="28"/>
          <w:szCs w:val="28"/>
          <w:shd w:val="clear" w:color="auto" w:fill="FFFFFF"/>
        </w:rPr>
      </w:pPr>
      <w:r w:rsidRPr="00322B0D">
        <w:rPr>
          <w:rFonts w:ascii="Times New Roman" w:hAnsi="Times New Roman" w:cs="Times New Roman"/>
          <w:sz w:val="28"/>
          <w:szCs w:val="28"/>
          <w:shd w:val="clear" w:color="auto" w:fill="FFFFFF"/>
        </w:rPr>
        <w:t xml:space="preserve">- Планирование и руководство деятельностью строительной организации в области капитального строительства. </w:t>
      </w:r>
    </w:p>
    <w:p w:rsidR="008E3A68" w:rsidRPr="00322B0D" w:rsidRDefault="008E3A68" w:rsidP="008E3A68">
      <w:pPr>
        <w:spacing w:line="360" w:lineRule="auto"/>
        <w:ind w:firstLine="709"/>
        <w:jc w:val="both"/>
        <w:rPr>
          <w:rFonts w:ascii="Times New Roman" w:hAnsi="Times New Roman" w:cs="Times New Roman"/>
          <w:sz w:val="28"/>
          <w:szCs w:val="28"/>
          <w:shd w:val="clear" w:color="auto" w:fill="FFFFFF"/>
        </w:rPr>
      </w:pPr>
      <w:r w:rsidRPr="00322B0D">
        <w:rPr>
          <w:rFonts w:ascii="Times New Roman" w:hAnsi="Times New Roman" w:cs="Times New Roman"/>
          <w:sz w:val="28"/>
          <w:szCs w:val="28"/>
          <w:shd w:val="clear" w:color="auto" w:fill="FFFFFF"/>
        </w:rPr>
        <w:t xml:space="preserve">- Техническое обеспечение капитального строительства и производства строительных работ. </w:t>
      </w:r>
    </w:p>
    <w:p w:rsidR="00A424D2" w:rsidRPr="00322B0D" w:rsidRDefault="008E3A68" w:rsidP="008E3A68">
      <w:pPr>
        <w:spacing w:line="360" w:lineRule="auto"/>
        <w:ind w:firstLine="709"/>
        <w:jc w:val="both"/>
        <w:rPr>
          <w:rFonts w:ascii="Times New Roman" w:hAnsi="Times New Roman" w:cs="Times New Roman"/>
          <w:sz w:val="28"/>
          <w:szCs w:val="28"/>
        </w:rPr>
      </w:pPr>
      <w:r w:rsidRPr="00322B0D">
        <w:rPr>
          <w:rFonts w:ascii="Times New Roman" w:hAnsi="Times New Roman" w:cs="Times New Roman"/>
          <w:sz w:val="28"/>
          <w:szCs w:val="28"/>
          <w:shd w:val="clear" w:color="auto" w:fill="FFFFFF"/>
        </w:rPr>
        <w:t>-</w:t>
      </w:r>
      <w:proofErr w:type="gramStart"/>
      <w:r w:rsidRPr="00322B0D">
        <w:rPr>
          <w:rFonts w:ascii="Times New Roman" w:hAnsi="Times New Roman" w:cs="Times New Roman"/>
          <w:sz w:val="28"/>
          <w:szCs w:val="28"/>
          <w:shd w:val="clear" w:color="auto" w:fill="FFFFFF"/>
        </w:rPr>
        <w:t>Контроль за</w:t>
      </w:r>
      <w:proofErr w:type="gramEnd"/>
      <w:r w:rsidRPr="00322B0D">
        <w:rPr>
          <w:rFonts w:ascii="Times New Roman" w:hAnsi="Times New Roman" w:cs="Times New Roman"/>
          <w:sz w:val="28"/>
          <w:szCs w:val="28"/>
          <w:shd w:val="clear" w:color="auto" w:fill="FFFFFF"/>
        </w:rPr>
        <w:t xml:space="preserve"> соблюдением стандартов качества строительных работ</w:t>
      </w:r>
    </w:p>
    <w:p w:rsidR="008E3A68" w:rsidRPr="00322B0D" w:rsidRDefault="008E3A68" w:rsidP="008E3A68">
      <w:pPr>
        <w:spacing w:line="360" w:lineRule="auto"/>
        <w:ind w:firstLine="709"/>
        <w:jc w:val="both"/>
        <w:rPr>
          <w:rFonts w:ascii="Times New Roman" w:hAnsi="Times New Roman" w:cs="Times New Roman"/>
          <w:sz w:val="28"/>
          <w:szCs w:val="28"/>
          <w:shd w:val="clear" w:color="auto" w:fill="FFFFFF"/>
        </w:rPr>
      </w:pPr>
      <w:r w:rsidRPr="00322B0D">
        <w:rPr>
          <w:rFonts w:ascii="Times New Roman" w:hAnsi="Times New Roman" w:cs="Times New Roman"/>
          <w:sz w:val="28"/>
          <w:szCs w:val="28"/>
          <w:shd w:val="clear" w:color="auto" w:fill="FFFFFF"/>
        </w:rPr>
        <w:t>- Руководит работами по капитальному строительству.</w:t>
      </w:r>
    </w:p>
    <w:p w:rsidR="008E3A68" w:rsidRPr="00322B0D" w:rsidRDefault="008E3A68" w:rsidP="008E3A68">
      <w:pPr>
        <w:spacing w:line="360" w:lineRule="auto"/>
        <w:ind w:firstLine="709"/>
        <w:jc w:val="both"/>
        <w:rPr>
          <w:rFonts w:ascii="Times New Roman" w:hAnsi="Times New Roman" w:cs="Times New Roman"/>
          <w:sz w:val="28"/>
          <w:szCs w:val="28"/>
          <w:shd w:val="clear" w:color="auto" w:fill="FFFFFF"/>
        </w:rPr>
      </w:pPr>
      <w:r w:rsidRPr="00322B0D">
        <w:rPr>
          <w:rFonts w:ascii="Times New Roman" w:hAnsi="Times New Roman" w:cs="Times New Roman"/>
          <w:sz w:val="28"/>
          <w:szCs w:val="28"/>
          <w:shd w:val="clear" w:color="auto" w:fill="FFFFFF"/>
        </w:rPr>
        <w:t xml:space="preserve">- Определяет политику использования инвестиционных ресурсов, распределяет их концентрацию на пусковых объектах. </w:t>
      </w:r>
    </w:p>
    <w:p w:rsidR="008E3A68" w:rsidRPr="00322B0D" w:rsidRDefault="008E3A68" w:rsidP="008E3A68">
      <w:pPr>
        <w:spacing w:line="360" w:lineRule="auto"/>
        <w:ind w:firstLine="709"/>
        <w:jc w:val="both"/>
        <w:rPr>
          <w:rFonts w:ascii="Times New Roman" w:hAnsi="Times New Roman" w:cs="Times New Roman"/>
          <w:sz w:val="28"/>
          <w:szCs w:val="28"/>
          <w:shd w:val="clear" w:color="auto" w:fill="FFFFFF"/>
        </w:rPr>
      </w:pPr>
      <w:r w:rsidRPr="00322B0D">
        <w:rPr>
          <w:rFonts w:ascii="Times New Roman" w:hAnsi="Times New Roman" w:cs="Times New Roman"/>
          <w:sz w:val="28"/>
          <w:szCs w:val="28"/>
          <w:shd w:val="clear" w:color="auto" w:fill="FFFFFF"/>
        </w:rPr>
        <w:t xml:space="preserve">- Принимает меры к сокращению объема незавершенного строительства. </w:t>
      </w:r>
    </w:p>
    <w:p w:rsidR="008E3A68" w:rsidRPr="00322B0D" w:rsidRDefault="008E3A68" w:rsidP="008E3A68">
      <w:pPr>
        <w:spacing w:line="360" w:lineRule="auto"/>
        <w:ind w:firstLine="709"/>
        <w:jc w:val="both"/>
        <w:rPr>
          <w:rFonts w:ascii="Times New Roman" w:hAnsi="Times New Roman" w:cs="Times New Roman"/>
          <w:sz w:val="28"/>
          <w:szCs w:val="28"/>
          <w:shd w:val="clear" w:color="auto" w:fill="FFFFFF"/>
        </w:rPr>
      </w:pPr>
      <w:r w:rsidRPr="00322B0D">
        <w:rPr>
          <w:rFonts w:ascii="Times New Roman" w:hAnsi="Times New Roman" w:cs="Times New Roman"/>
          <w:sz w:val="28"/>
          <w:szCs w:val="28"/>
          <w:shd w:val="clear" w:color="auto" w:fill="FFFFFF"/>
        </w:rPr>
        <w:t xml:space="preserve">- Обеспечивает техническое перевооружение и реконструкцию строительных мощностей организации. </w:t>
      </w:r>
    </w:p>
    <w:p w:rsidR="008E3A68" w:rsidRPr="00322B0D" w:rsidRDefault="008E3A68" w:rsidP="008E3A68">
      <w:pPr>
        <w:spacing w:line="360" w:lineRule="auto"/>
        <w:ind w:firstLine="709"/>
        <w:jc w:val="both"/>
        <w:rPr>
          <w:rFonts w:ascii="Times New Roman" w:hAnsi="Times New Roman" w:cs="Times New Roman"/>
          <w:sz w:val="28"/>
          <w:szCs w:val="28"/>
          <w:shd w:val="clear" w:color="auto" w:fill="FFFFFF"/>
        </w:rPr>
      </w:pPr>
      <w:r w:rsidRPr="00322B0D">
        <w:rPr>
          <w:rFonts w:ascii="Times New Roman" w:hAnsi="Times New Roman" w:cs="Times New Roman"/>
          <w:sz w:val="28"/>
          <w:szCs w:val="28"/>
          <w:shd w:val="clear" w:color="auto" w:fill="FFFFFF"/>
        </w:rPr>
        <w:t xml:space="preserve">- Возглавляет работу по улучшению и удешевлению проектно-изыскательских работ, совершенствованию организации производства </w:t>
      </w:r>
      <w:r w:rsidRPr="00322B0D">
        <w:rPr>
          <w:rFonts w:ascii="Times New Roman" w:hAnsi="Times New Roman" w:cs="Times New Roman"/>
          <w:sz w:val="28"/>
          <w:szCs w:val="28"/>
          <w:shd w:val="clear" w:color="auto" w:fill="FFFFFF"/>
        </w:rPr>
        <w:lastRenderedPageBreak/>
        <w:t xml:space="preserve">строительных работ и внедрению прогрессивных методов строительства, сокращению издержек на осуществление строительных работ и повышению качества, а также сокращению сроков их проведения. </w:t>
      </w:r>
    </w:p>
    <w:p w:rsidR="008E3A68" w:rsidRPr="00322B0D" w:rsidRDefault="008E3A68" w:rsidP="008E3A68">
      <w:pPr>
        <w:spacing w:line="360" w:lineRule="auto"/>
        <w:ind w:firstLine="709"/>
        <w:jc w:val="both"/>
        <w:rPr>
          <w:rFonts w:ascii="Times New Roman" w:hAnsi="Times New Roman" w:cs="Times New Roman"/>
          <w:sz w:val="28"/>
          <w:szCs w:val="28"/>
          <w:shd w:val="clear" w:color="auto" w:fill="FFFFFF"/>
        </w:rPr>
      </w:pPr>
      <w:r w:rsidRPr="00322B0D">
        <w:rPr>
          <w:rFonts w:ascii="Times New Roman" w:hAnsi="Times New Roman" w:cs="Times New Roman"/>
          <w:sz w:val="28"/>
          <w:szCs w:val="28"/>
          <w:shd w:val="clear" w:color="auto" w:fill="FFFFFF"/>
        </w:rPr>
        <w:t xml:space="preserve">- Руководит разработкой перспективных и текущих планов капитального строительства, а также планов ввода в эксплуатацию основных производственных средств, площадей и мощностей. </w:t>
      </w:r>
    </w:p>
    <w:p w:rsidR="008E3A68" w:rsidRPr="00322B0D" w:rsidRDefault="008E3A68" w:rsidP="008E3A68">
      <w:pPr>
        <w:spacing w:line="360" w:lineRule="auto"/>
        <w:ind w:firstLine="709"/>
        <w:jc w:val="both"/>
        <w:rPr>
          <w:rFonts w:ascii="Times New Roman" w:hAnsi="Times New Roman" w:cs="Times New Roman"/>
          <w:sz w:val="28"/>
          <w:szCs w:val="28"/>
          <w:shd w:val="clear" w:color="auto" w:fill="FFFFFF"/>
        </w:rPr>
      </w:pPr>
      <w:r w:rsidRPr="00322B0D">
        <w:rPr>
          <w:rFonts w:ascii="Times New Roman" w:hAnsi="Times New Roman" w:cs="Times New Roman"/>
          <w:sz w:val="28"/>
          <w:szCs w:val="28"/>
          <w:shd w:val="clear" w:color="auto" w:fill="FFFFFF"/>
        </w:rPr>
        <w:t xml:space="preserve">- Обеспечивает составление заявок на строительные материалы и оборудование для вновь вводимых объектов, титульных списков на строительство. </w:t>
      </w:r>
    </w:p>
    <w:p w:rsidR="008E3A68" w:rsidRDefault="008E3A68" w:rsidP="008E3A68">
      <w:pPr>
        <w:spacing w:line="360" w:lineRule="auto"/>
        <w:ind w:firstLine="709"/>
        <w:jc w:val="both"/>
        <w:rPr>
          <w:rFonts w:ascii="Times New Roman" w:hAnsi="Times New Roman" w:cs="Times New Roman"/>
          <w:sz w:val="28"/>
          <w:szCs w:val="28"/>
          <w:shd w:val="clear" w:color="auto" w:fill="FFFFFF"/>
        </w:rPr>
      </w:pPr>
      <w:r w:rsidRPr="00322B0D">
        <w:rPr>
          <w:rFonts w:ascii="Times New Roman" w:hAnsi="Times New Roman" w:cs="Times New Roman"/>
          <w:sz w:val="28"/>
          <w:szCs w:val="28"/>
          <w:shd w:val="clear" w:color="auto" w:fill="FFFFFF"/>
        </w:rPr>
        <w:t>- Обеспечивает выполнение работ, предусмотренных в титульных списках, сокращение сроков окупаемости капитальных вложений.</w:t>
      </w:r>
    </w:p>
    <w:p w:rsidR="00BD20D7" w:rsidRPr="00322B0D" w:rsidRDefault="00BD20D7" w:rsidP="008E3A68">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shd w:val="clear" w:color="auto" w:fill="FFFFFF"/>
        </w:rPr>
        <w:t>-Обеспечивает оперативное руководство отделами: кадровым,  сбыта, сметно-договорным.</w:t>
      </w:r>
    </w:p>
    <w:p w:rsidR="008E3A68" w:rsidRDefault="008E3A68" w:rsidP="008E3A68">
      <w:pPr>
        <w:pStyle w:val="a4"/>
        <w:shd w:val="clear" w:color="auto" w:fill="F9F9F9"/>
        <w:spacing w:before="0" w:beforeAutospacing="0" w:after="300" w:afterAutospacing="0" w:line="360" w:lineRule="auto"/>
        <w:jc w:val="both"/>
        <w:rPr>
          <w:sz w:val="28"/>
          <w:szCs w:val="28"/>
        </w:rPr>
      </w:pPr>
      <w:bookmarkStart w:id="4" w:name="_Toc495064425"/>
    </w:p>
    <w:p w:rsidR="008E7AEC" w:rsidRPr="00322B0D" w:rsidRDefault="008E7AEC" w:rsidP="008E3A68">
      <w:pPr>
        <w:pStyle w:val="a4"/>
        <w:shd w:val="clear" w:color="auto" w:fill="F9F9F9"/>
        <w:spacing w:before="0" w:beforeAutospacing="0" w:after="300" w:afterAutospacing="0" w:line="360" w:lineRule="auto"/>
        <w:jc w:val="both"/>
        <w:rPr>
          <w:sz w:val="28"/>
          <w:szCs w:val="28"/>
        </w:rPr>
      </w:pPr>
    </w:p>
    <w:p w:rsidR="002C475B" w:rsidRDefault="002C475B" w:rsidP="008E3A68">
      <w:pPr>
        <w:pStyle w:val="a4"/>
        <w:shd w:val="clear" w:color="auto" w:fill="F9F9F9"/>
        <w:spacing w:before="0" w:beforeAutospacing="0" w:after="300" w:afterAutospacing="0" w:line="360" w:lineRule="auto"/>
        <w:ind w:firstLine="709"/>
        <w:jc w:val="both"/>
        <w:rPr>
          <w:b/>
          <w:sz w:val="28"/>
          <w:szCs w:val="28"/>
        </w:rPr>
      </w:pPr>
    </w:p>
    <w:p w:rsidR="002C475B" w:rsidRDefault="002C475B" w:rsidP="008E3A68">
      <w:pPr>
        <w:pStyle w:val="a4"/>
        <w:shd w:val="clear" w:color="auto" w:fill="F9F9F9"/>
        <w:spacing w:before="0" w:beforeAutospacing="0" w:after="300" w:afterAutospacing="0" w:line="360" w:lineRule="auto"/>
        <w:ind w:firstLine="709"/>
        <w:jc w:val="both"/>
        <w:rPr>
          <w:b/>
          <w:sz w:val="28"/>
          <w:szCs w:val="28"/>
        </w:rPr>
      </w:pPr>
    </w:p>
    <w:p w:rsidR="002C475B" w:rsidRDefault="002C475B" w:rsidP="008E3A68">
      <w:pPr>
        <w:pStyle w:val="a4"/>
        <w:shd w:val="clear" w:color="auto" w:fill="F9F9F9"/>
        <w:spacing w:before="0" w:beforeAutospacing="0" w:after="300" w:afterAutospacing="0" w:line="360" w:lineRule="auto"/>
        <w:ind w:firstLine="709"/>
        <w:jc w:val="both"/>
        <w:rPr>
          <w:b/>
          <w:sz w:val="28"/>
          <w:szCs w:val="28"/>
        </w:rPr>
      </w:pPr>
    </w:p>
    <w:p w:rsidR="002C475B" w:rsidRDefault="002C475B" w:rsidP="008E3A68">
      <w:pPr>
        <w:pStyle w:val="a4"/>
        <w:shd w:val="clear" w:color="auto" w:fill="F9F9F9"/>
        <w:spacing w:before="0" w:beforeAutospacing="0" w:after="300" w:afterAutospacing="0" w:line="360" w:lineRule="auto"/>
        <w:ind w:firstLine="709"/>
        <w:jc w:val="both"/>
        <w:rPr>
          <w:b/>
          <w:sz w:val="28"/>
          <w:szCs w:val="28"/>
        </w:rPr>
      </w:pPr>
    </w:p>
    <w:p w:rsidR="002C475B" w:rsidRDefault="002C475B" w:rsidP="008E3A68">
      <w:pPr>
        <w:pStyle w:val="a4"/>
        <w:shd w:val="clear" w:color="auto" w:fill="F9F9F9"/>
        <w:spacing w:before="0" w:beforeAutospacing="0" w:after="300" w:afterAutospacing="0" w:line="360" w:lineRule="auto"/>
        <w:ind w:firstLine="709"/>
        <w:jc w:val="both"/>
        <w:rPr>
          <w:b/>
          <w:sz w:val="28"/>
          <w:szCs w:val="28"/>
        </w:rPr>
      </w:pPr>
    </w:p>
    <w:p w:rsidR="002C475B" w:rsidRDefault="002C475B" w:rsidP="008E3A68">
      <w:pPr>
        <w:pStyle w:val="a4"/>
        <w:shd w:val="clear" w:color="auto" w:fill="F9F9F9"/>
        <w:spacing w:before="0" w:beforeAutospacing="0" w:after="300" w:afterAutospacing="0" w:line="360" w:lineRule="auto"/>
        <w:ind w:firstLine="709"/>
        <w:jc w:val="both"/>
        <w:rPr>
          <w:b/>
          <w:sz w:val="28"/>
          <w:szCs w:val="28"/>
        </w:rPr>
      </w:pPr>
    </w:p>
    <w:p w:rsidR="00005761" w:rsidRDefault="00005761" w:rsidP="00005761">
      <w:pPr>
        <w:pStyle w:val="a4"/>
        <w:shd w:val="clear" w:color="auto" w:fill="F9F9F9"/>
        <w:spacing w:before="0" w:beforeAutospacing="0" w:after="300" w:afterAutospacing="0" w:line="360" w:lineRule="auto"/>
        <w:jc w:val="both"/>
        <w:rPr>
          <w:b/>
          <w:sz w:val="28"/>
          <w:szCs w:val="28"/>
        </w:rPr>
      </w:pPr>
    </w:p>
    <w:p w:rsidR="00482CB0" w:rsidRPr="00322B0D" w:rsidRDefault="00005761" w:rsidP="00005761">
      <w:pPr>
        <w:pStyle w:val="a4"/>
        <w:shd w:val="clear" w:color="auto" w:fill="F9F9F9"/>
        <w:spacing w:before="0" w:beforeAutospacing="0" w:after="300" w:afterAutospacing="0" w:line="360" w:lineRule="auto"/>
        <w:jc w:val="both"/>
        <w:rPr>
          <w:b/>
          <w:sz w:val="28"/>
          <w:szCs w:val="28"/>
        </w:rPr>
      </w:pPr>
      <w:r>
        <w:rPr>
          <w:b/>
          <w:sz w:val="28"/>
          <w:szCs w:val="28"/>
        </w:rPr>
        <w:lastRenderedPageBreak/>
        <w:t xml:space="preserve">          </w:t>
      </w:r>
      <w:r w:rsidR="00C75B75" w:rsidRPr="00322B0D">
        <w:rPr>
          <w:b/>
          <w:sz w:val="28"/>
          <w:szCs w:val="28"/>
        </w:rPr>
        <w:t>5 ОПИСАНИЕ И ОЦЕНКА РАБОЧИХ МЕСТ</w:t>
      </w:r>
      <w:bookmarkEnd w:id="4"/>
    </w:p>
    <w:p w:rsidR="00482CB0" w:rsidRPr="00322B0D" w:rsidRDefault="00482CB0" w:rsidP="002F6F61">
      <w:pPr>
        <w:pStyle w:val="a4"/>
        <w:shd w:val="clear" w:color="auto" w:fill="F9F9F9"/>
        <w:spacing w:before="0" w:beforeAutospacing="0" w:after="300" w:afterAutospacing="0" w:line="360" w:lineRule="auto"/>
        <w:ind w:firstLine="709"/>
        <w:jc w:val="both"/>
        <w:rPr>
          <w:sz w:val="28"/>
          <w:szCs w:val="28"/>
        </w:rPr>
      </w:pPr>
      <w:r w:rsidRPr="00322B0D">
        <w:rPr>
          <w:sz w:val="28"/>
          <w:szCs w:val="28"/>
        </w:rPr>
        <w:t>Рабочее место — это совокупность задач, функций и ответственностей, выполняемых специалистом для осуществления своей должности в организации.</w:t>
      </w:r>
    </w:p>
    <w:p w:rsidR="00482CB0" w:rsidRPr="00322B0D" w:rsidRDefault="00482CB0" w:rsidP="002F6F61">
      <w:pPr>
        <w:pStyle w:val="a4"/>
        <w:shd w:val="clear" w:color="auto" w:fill="F9F9F9"/>
        <w:spacing w:before="0" w:beforeAutospacing="0" w:after="300" w:afterAutospacing="0" w:line="360" w:lineRule="auto"/>
        <w:ind w:firstLine="709"/>
        <w:jc w:val="both"/>
        <w:rPr>
          <w:sz w:val="28"/>
          <w:szCs w:val="28"/>
        </w:rPr>
      </w:pPr>
      <w:r w:rsidRPr="00322B0D">
        <w:rPr>
          <w:sz w:val="28"/>
          <w:szCs w:val="28"/>
        </w:rPr>
        <w:t>Оценка рабочих мест, или инспекция труда, — это независимая проверка работы с целью:</w:t>
      </w:r>
    </w:p>
    <w:p w:rsidR="00482CB0" w:rsidRPr="00322B0D" w:rsidRDefault="00482CB0" w:rsidP="002F6F61">
      <w:pPr>
        <w:pStyle w:val="a4"/>
        <w:shd w:val="clear" w:color="auto" w:fill="F9F9F9"/>
        <w:spacing w:before="0" w:beforeAutospacing="0" w:after="300" w:afterAutospacing="0" w:line="360" w:lineRule="auto"/>
        <w:ind w:firstLine="709"/>
        <w:jc w:val="both"/>
        <w:rPr>
          <w:sz w:val="28"/>
          <w:szCs w:val="28"/>
        </w:rPr>
      </w:pPr>
      <w:r w:rsidRPr="00322B0D">
        <w:rPr>
          <w:sz w:val="28"/>
          <w:szCs w:val="28"/>
        </w:rPr>
        <w:t>• анализа содержания труда, ее проверки на степень адекватности и оптимальности для выполнения конкретной функции в организации;</w:t>
      </w:r>
    </w:p>
    <w:p w:rsidR="00482CB0" w:rsidRPr="00322B0D" w:rsidRDefault="00482CB0" w:rsidP="002F6F61">
      <w:pPr>
        <w:pStyle w:val="a4"/>
        <w:shd w:val="clear" w:color="auto" w:fill="F9F9F9"/>
        <w:spacing w:before="0" w:beforeAutospacing="0" w:after="300" w:afterAutospacing="0" w:line="360" w:lineRule="auto"/>
        <w:ind w:firstLine="709"/>
        <w:jc w:val="both"/>
        <w:rPr>
          <w:sz w:val="28"/>
          <w:szCs w:val="28"/>
        </w:rPr>
      </w:pPr>
      <w:r w:rsidRPr="00322B0D">
        <w:rPr>
          <w:sz w:val="28"/>
          <w:szCs w:val="28"/>
        </w:rPr>
        <w:t>• гарантии качества выполняемой работы, проверки стандартов выполнения работы;</w:t>
      </w:r>
    </w:p>
    <w:p w:rsidR="00482CB0" w:rsidRPr="00322B0D" w:rsidRDefault="00482CB0" w:rsidP="002F6F61">
      <w:pPr>
        <w:pStyle w:val="a4"/>
        <w:shd w:val="clear" w:color="auto" w:fill="F9F9F9"/>
        <w:spacing w:before="0" w:beforeAutospacing="0" w:after="300" w:afterAutospacing="0" w:line="360" w:lineRule="auto"/>
        <w:ind w:firstLine="709"/>
        <w:jc w:val="both"/>
        <w:rPr>
          <w:sz w:val="28"/>
          <w:szCs w:val="28"/>
        </w:rPr>
      </w:pPr>
      <w:r w:rsidRPr="00322B0D">
        <w:rPr>
          <w:sz w:val="28"/>
          <w:szCs w:val="28"/>
        </w:rPr>
        <w:t>• формирования предложений по совершенствованию организационной структуры, обеспечения выполняемой деятельности.</w:t>
      </w:r>
    </w:p>
    <w:p w:rsidR="00D52334" w:rsidRPr="00322B0D" w:rsidRDefault="00482CB0" w:rsidP="002F6F61">
      <w:pPr>
        <w:pStyle w:val="a4"/>
        <w:shd w:val="clear" w:color="auto" w:fill="F9F9F9"/>
        <w:spacing w:before="0" w:beforeAutospacing="0" w:after="300" w:afterAutospacing="0" w:line="360" w:lineRule="auto"/>
        <w:ind w:firstLine="709"/>
        <w:jc w:val="both"/>
        <w:rPr>
          <w:sz w:val="28"/>
          <w:szCs w:val="28"/>
        </w:rPr>
      </w:pPr>
      <w:r w:rsidRPr="00322B0D">
        <w:rPr>
          <w:sz w:val="28"/>
          <w:szCs w:val="28"/>
        </w:rPr>
        <w:t>Оценка рабочих мест — это инструмент контроля труда в мелях обеспечения помощи руководителям и самим сотрудникам. Оценка рабочих мест может дать информацию о степени соответствия работы заданным стандартам, ее обеспеченности необходимыми средствами, компетенциями и полномочиями. Такая оценка может дать независимую информацию о содержании и порядке реализации деятельности, позволить провести экспертизу порядка ее реализации, а также обогатить сложившееся направление новыми подходами.</w:t>
      </w:r>
    </w:p>
    <w:p w:rsidR="00E52236" w:rsidRPr="00322B0D" w:rsidRDefault="00E52236" w:rsidP="002F6F61">
      <w:pPr>
        <w:spacing w:line="360" w:lineRule="auto"/>
        <w:ind w:firstLine="709"/>
        <w:jc w:val="both"/>
        <w:rPr>
          <w:rFonts w:ascii="Times New Roman" w:hAnsi="Times New Roman" w:cs="Times New Roman"/>
          <w:sz w:val="28"/>
          <w:szCs w:val="28"/>
        </w:rPr>
      </w:pPr>
      <w:r w:rsidRPr="00322B0D">
        <w:rPr>
          <w:rFonts w:ascii="Times New Roman" w:hAnsi="Times New Roman" w:cs="Times New Roman"/>
          <w:sz w:val="28"/>
          <w:szCs w:val="28"/>
        </w:rPr>
        <w:t xml:space="preserve"> На условия труда в строительстве влияют:  </w:t>
      </w:r>
    </w:p>
    <w:p w:rsidR="00E52236" w:rsidRPr="00322B0D" w:rsidRDefault="00E52236" w:rsidP="002F6F61">
      <w:pPr>
        <w:spacing w:line="360" w:lineRule="auto"/>
        <w:ind w:firstLine="709"/>
        <w:jc w:val="both"/>
        <w:rPr>
          <w:rFonts w:ascii="Times New Roman" w:hAnsi="Times New Roman" w:cs="Times New Roman"/>
          <w:sz w:val="28"/>
          <w:szCs w:val="28"/>
        </w:rPr>
      </w:pPr>
      <w:r w:rsidRPr="00322B0D">
        <w:rPr>
          <w:rFonts w:ascii="Times New Roman" w:hAnsi="Times New Roman" w:cs="Times New Roman"/>
          <w:sz w:val="28"/>
          <w:szCs w:val="28"/>
        </w:rPr>
        <w:t xml:space="preserve"> мероприятия по охране труда </w:t>
      </w:r>
    </w:p>
    <w:p w:rsidR="00E52236" w:rsidRPr="00322B0D" w:rsidRDefault="00E52236" w:rsidP="002F6F61">
      <w:pPr>
        <w:spacing w:line="360" w:lineRule="auto"/>
        <w:ind w:firstLine="709"/>
        <w:jc w:val="both"/>
        <w:rPr>
          <w:rFonts w:ascii="Times New Roman" w:hAnsi="Times New Roman" w:cs="Times New Roman"/>
          <w:sz w:val="28"/>
          <w:szCs w:val="28"/>
        </w:rPr>
      </w:pPr>
      <w:r w:rsidRPr="00322B0D">
        <w:rPr>
          <w:rFonts w:ascii="Times New Roman" w:hAnsi="Times New Roman" w:cs="Times New Roman"/>
          <w:sz w:val="28"/>
          <w:szCs w:val="28"/>
        </w:rPr>
        <w:t xml:space="preserve"> санитарно-технические мероприятия </w:t>
      </w:r>
    </w:p>
    <w:p w:rsidR="00E52236" w:rsidRPr="00322B0D" w:rsidRDefault="00E52236" w:rsidP="002F6F61">
      <w:pPr>
        <w:spacing w:line="360" w:lineRule="auto"/>
        <w:ind w:firstLine="709"/>
        <w:jc w:val="both"/>
        <w:rPr>
          <w:rFonts w:ascii="Times New Roman" w:hAnsi="Times New Roman" w:cs="Times New Roman"/>
          <w:sz w:val="28"/>
          <w:szCs w:val="28"/>
        </w:rPr>
      </w:pPr>
      <w:r w:rsidRPr="00322B0D">
        <w:rPr>
          <w:rFonts w:ascii="Times New Roman" w:hAnsi="Times New Roman" w:cs="Times New Roman"/>
          <w:sz w:val="28"/>
          <w:szCs w:val="28"/>
        </w:rPr>
        <w:t xml:space="preserve"> противопожарная безопасность</w:t>
      </w:r>
    </w:p>
    <w:p w:rsidR="00E52236" w:rsidRPr="00322B0D" w:rsidRDefault="00E52236" w:rsidP="002F6F61">
      <w:pPr>
        <w:spacing w:line="360" w:lineRule="auto"/>
        <w:ind w:firstLine="709"/>
        <w:jc w:val="both"/>
        <w:rPr>
          <w:rFonts w:ascii="Times New Roman" w:hAnsi="Times New Roman" w:cs="Times New Roman"/>
          <w:sz w:val="28"/>
          <w:szCs w:val="28"/>
        </w:rPr>
      </w:pPr>
      <w:r w:rsidRPr="00322B0D">
        <w:rPr>
          <w:rFonts w:ascii="Times New Roman" w:hAnsi="Times New Roman" w:cs="Times New Roman"/>
          <w:sz w:val="28"/>
          <w:szCs w:val="28"/>
        </w:rPr>
        <w:lastRenderedPageBreak/>
        <w:t xml:space="preserve">  надзор и </w:t>
      </w:r>
      <w:proofErr w:type="gramStart"/>
      <w:r w:rsidRPr="00322B0D">
        <w:rPr>
          <w:rFonts w:ascii="Times New Roman" w:hAnsi="Times New Roman" w:cs="Times New Roman"/>
          <w:sz w:val="28"/>
          <w:szCs w:val="28"/>
        </w:rPr>
        <w:t>контроль за</w:t>
      </w:r>
      <w:proofErr w:type="gramEnd"/>
      <w:r w:rsidRPr="00322B0D">
        <w:rPr>
          <w:rFonts w:ascii="Times New Roman" w:hAnsi="Times New Roman" w:cs="Times New Roman"/>
          <w:sz w:val="28"/>
          <w:szCs w:val="28"/>
        </w:rPr>
        <w:t xml:space="preserve"> выполнением норм и правил по охране труда</w:t>
      </w:r>
    </w:p>
    <w:p w:rsidR="006F51DD" w:rsidRPr="00322B0D" w:rsidRDefault="00E52236" w:rsidP="002F6F61">
      <w:pPr>
        <w:spacing w:line="360" w:lineRule="auto"/>
        <w:ind w:firstLine="709"/>
        <w:jc w:val="both"/>
        <w:rPr>
          <w:rFonts w:ascii="Times New Roman" w:hAnsi="Times New Roman" w:cs="Times New Roman"/>
          <w:b/>
          <w:sz w:val="28"/>
          <w:szCs w:val="28"/>
        </w:rPr>
      </w:pPr>
      <w:r w:rsidRPr="00322B0D">
        <w:rPr>
          <w:rFonts w:ascii="Times New Roman" w:hAnsi="Times New Roman" w:cs="Times New Roman"/>
          <w:sz w:val="28"/>
          <w:szCs w:val="28"/>
        </w:rPr>
        <w:t xml:space="preserve"> Важнейшей задачей охраны труда и пожарной безопасности в строительстве является предупреждение аварий и опасностей, которые могут возникнуть в процессе производства строительно-монтажных работ, улучшение организации производства, создание на стройплощадке условий труда, устраняющих производственный травматизм и профессиональные заболевания. Любая опасность обычно возникает периодически и угрожает непродолжительное время, но затем, может повториться снова и снова. Рабочий сталкивается у себя на рабочем месте не только c основными источниками вредных производственных факторов, но и подвергается вредному воздействию со стороны тех, кто работает напротив или рядом.</w:t>
      </w:r>
    </w:p>
    <w:p w:rsidR="008E510F" w:rsidRPr="00322B0D" w:rsidRDefault="008E510F" w:rsidP="00BD20D7">
      <w:pPr>
        <w:pStyle w:val="a4"/>
        <w:spacing w:before="0" w:beforeAutospacing="0" w:after="0" w:afterAutospacing="0" w:line="360" w:lineRule="auto"/>
        <w:ind w:firstLine="709"/>
        <w:jc w:val="both"/>
        <w:rPr>
          <w:sz w:val="28"/>
          <w:szCs w:val="28"/>
        </w:rPr>
      </w:pPr>
      <w:r w:rsidRPr="00322B0D">
        <w:rPr>
          <w:sz w:val="28"/>
          <w:szCs w:val="28"/>
        </w:rPr>
        <w:t>Возглавляет частное строительное унитарное предприятие «</w:t>
      </w:r>
      <w:proofErr w:type="spellStart"/>
      <w:r w:rsidRPr="00322B0D">
        <w:rPr>
          <w:sz w:val="28"/>
          <w:szCs w:val="28"/>
        </w:rPr>
        <w:t>СанСтрой</w:t>
      </w:r>
      <w:proofErr w:type="spellEnd"/>
      <w:r w:rsidRPr="00322B0D">
        <w:rPr>
          <w:sz w:val="28"/>
          <w:szCs w:val="28"/>
        </w:rPr>
        <w:t>» директор, обеспечивающий выполнение деятельности организации, заключает договора, нанимает и увольняет работников в соответствии с условиями договоров (контрактов) и законодательными актами Республики Беларусь, распоряжается имуществом организации в установленном законом порядке. Директор издает приказы обязательные для работников организации.</w:t>
      </w:r>
    </w:p>
    <w:p w:rsidR="008E510F" w:rsidRPr="00322B0D" w:rsidRDefault="008E510F" w:rsidP="00BD20D7">
      <w:pPr>
        <w:pStyle w:val="a4"/>
        <w:spacing w:before="0" w:beforeAutospacing="0" w:after="0" w:afterAutospacing="0" w:line="360" w:lineRule="auto"/>
        <w:ind w:firstLine="709"/>
        <w:jc w:val="both"/>
        <w:rPr>
          <w:sz w:val="28"/>
          <w:szCs w:val="28"/>
        </w:rPr>
      </w:pPr>
      <w:r w:rsidRPr="00322B0D">
        <w:rPr>
          <w:sz w:val="28"/>
          <w:szCs w:val="28"/>
        </w:rPr>
        <w:t xml:space="preserve">Главный инженер обеспечивает необходимый уровень технической подготовки процесса транспортировки грузов, а также контролирует соблюдение техники безопасности, проведение организационно-технических мероприятий, обеспечивает своевременную и качественную подготовку, техническую эксплуатацию, ремонт и модернизацию оборудования. Кроме этого в обязанности главного инженера входит осуществлять </w:t>
      </w:r>
      <w:proofErr w:type="gramStart"/>
      <w:r w:rsidRPr="00322B0D">
        <w:rPr>
          <w:sz w:val="28"/>
          <w:szCs w:val="28"/>
        </w:rPr>
        <w:t>контроль за</w:t>
      </w:r>
      <w:proofErr w:type="gramEnd"/>
      <w:r w:rsidRPr="00322B0D">
        <w:rPr>
          <w:sz w:val="28"/>
          <w:szCs w:val="28"/>
        </w:rPr>
        <w:t xml:space="preserve"> соблюдением технологической дисциплины правил и норм по охране труда, технике безопасности, производственной санитарии и пожарной безопасности, санитарных органов, а также органов осуществляющих технический надзор.</w:t>
      </w:r>
    </w:p>
    <w:p w:rsidR="008E510F" w:rsidRPr="00322B0D" w:rsidRDefault="008E510F" w:rsidP="00BD20D7">
      <w:pPr>
        <w:pStyle w:val="a4"/>
        <w:spacing w:before="0" w:beforeAutospacing="0" w:after="0" w:afterAutospacing="0" w:line="360" w:lineRule="auto"/>
        <w:ind w:firstLine="709"/>
        <w:jc w:val="both"/>
        <w:rPr>
          <w:sz w:val="28"/>
          <w:szCs w:val="28"/>
        </w:rPr>
      </w:pPr>
      <w:r w:rsidRPr="00322B0D">
        <w:rPr>
          <w:sz w:val="28"/>
          <w:szCs w:val="28"/>
        </w:rPr>
        <w:t xml:space="preserve">Отдел кадров </w:t>
      </w:r>
      <w:r w:rsidR="00BD20D7">
        <w:rPr>
          <w:sz w:val="28"/>
          <w:szCs w:val="28"/>
        </w:rPr>
        <w:t>ООО</w:t>
      </w:r>
      <w:r w:rsidR="00151CE8">
        <w:rPr>
          <w:sz w:val="28"/>
          <w:szCs w:val="28"/>
        </w:rPr>
        <w:t xml:space="preserve"> </w:t>
      </w:r>
      <w:r w:rsidRPr="00322B0D">
        <w:rPr>
          <w:sz w:val="28"/>
          <w:szCs w:val="28"/>
        </w:rPr>
        <w:t>«</w:t>
      </w:r>
      <w:proofErr w:type="spellStart"/>
      <w:r w:rsidRPr="00322B0D">
        <w:rPr>
          <w:sz w:val="28"/>
          <w:szCs w:val="28"/>
        </w:rPr>
        <w:t>СанСтрой</w:t>
      </w:r>
      <w:proofErr w:type="spellEnd"/>
      <w:r w:rsidRPr="00322B0D">
        <w:rPr>
          <w:sz w:val="28"/>
          <w:szCs w:val="28"/>
        </w:rPr>
        <w:t xml:space="preserve">» осуществляет учет и </w:t>
      </w:r>
      <w:proofErr w:type="gramStart"/>
      <w:r w:rsidRPr="00322B0D">
        <w:rPr>
          <w:sz w:val="28"/>
          <w:szCs w:val="28"/>
        </w:rPr>
        <w:t>контроль за</w:t>
      </w:r>
      <w:proofErr w:type="gramEnd"/>
      <w:r w:rsidRPr="00322B0D">
        <w:rPr>
          <w:sz w:val="28"/>
          <w:szCs w:val="28"/>
        </w:rPr>
        <w:t xml:space="preserve"> движением кадров, занимается вопросами обеспечения повышения </w:t>
      </w:r>
      <w:r w:rsidRPr="00322B0D">
        <w:rPr>
          <w:sz w:val="28"/>
          <w:szCs w:val="28"/>
        </w:rPr>
        <w:lastRenderedPageBreak/>
        <w:t>квалификации специалистов и получения специальности, решение вопросов трудоустройства, планированием потребностей в кадрах на будущий период.</w:t>
      </w:r>
    </w:p>
    <w:p w:rsidR="008E510F" w:rsidRPr="00322B0D" w:rsidRDefault="008E510F" w:rsidP="00BD20D7">
      <w:pPr>
        <w:pStyle w:val="a4"/>
        <w:spacing w:before="0" w:beforeAutospacing="0" w:after="0" w:afterAutospacing="0" w:line="360" w:lineRule="auto"/>
        <w:ind w:firstLine="709"/>
        <w:jc w:val="both"/>
        <w:rPr>
          <w:sz w:val="28"/>
          <w:szCs w:val="28"/>
        </w:rPr>
      </w:pPr>
      <w:r w:rsidRPr="00322B0D">
        <w:rPr>
          <w:sz w:val="28"/>
          <w:szCs w:val="28"/>
        </w:rPr>
        <w:t>Главный бухгалтер занимается осуществлением правильного учета финансовых, кредитных и расчетных операций, осуществляет проверку расчетов организации с банком, правильного и своевременного отчисления от прибыли налогов и других платежей в бюджет, своевременное погашение кредитов банку и другие функции.</w:t>
      </w:r>
    </w:p>
    <w:p w:rsidR="008E3A68" w:rsidRPr="00322B0D" w:rsidRDefault="008E510F" w:rsidP="00BD20D7">
      <w:pPr>
        <w:pStyle w:val="a4"/>
        <w:spacing w:before="0" w:beforeAutospacing="0" w:after="0" w:afterAutospacing="0" w:line="360" w:lineRule="auto"/>
        <w:ind w:firstLine="709"/>
        <w:jc w:val="both"/>
        <w:rPr>
          <w:sz w:val="28"/>
          <w:szCs w:val="28"/>
        </w:rPr>
      </w:pPr>
      <w:r w:rsidRPr="00322B0D">
        <w:rPr>
          <w:sz w:val="28"/>
          <w:szCs w:val="28"/>
        </w:rPr>
        <w:t>Таким образом, из предложенной схемы видно, что у рассматриваемой организации есть определенные предпосылки для эффективной производственной деятельности, уровень квалификации персонала организации позволяет обеспечить решение производственных задач, кадровая стратегия направлена на систематическое повышение квалификации кадров, подбор работников с высоким уровнем профессиональных навыков.</w:t>
      </w:r>
    </w:p>
    <w:p w:rsidR="002F6F61" w:rsidRDefault="002F6F61" w:rsidP="004A01F5">
      <w:pPr>
        <w:pStyle w:val="2"/>
        <w:shd w:val="clear" w:color="auto" w:fill="FFFFFF"/>
        <w:spacing w:before="0" w:line="360" w:lineRule="auto"/>
        <w:jc w:val="both"/>
        <w:textAlignment w:val="baseline"/>
        <w:rPr>
          <w:rFonts w:ascii="Times New Roman" w:hAnsi="Times New Roman" w:cs="Times New Roman"/>
          <w:color w:val="auto"/>
          <w:sz w:val="28"/>
          <w:szCs w:val="28"/>
          <w:bdr w:val="none" w:sz="0" w:space="0" w:color="auto" w:frame="1"/>
        </w:rPr>
      </w:pPr>
    </w:p>
    <w:p w:rsidR="00D75B4E" w:rsidRDefault="00D75B4E" w:rsidP="00D75B4E"/>
    <w:p w:rsidR="00D75B4E" w:rsidRDefault="00D75B4E" w:rsidP="00D75B4E"/>
    <w:p w:rsidR="00D75B4E" w:rsidRDefault="00D75B4E" w:rsidP="00D75B4E"/>
    <w:p w:rsidR="00D75B4E" w:rsidRDefault="00D75B4E" w:rsidP="00D75B4E"/>
    <w:p w:rsidR="00D75B4E" w:rsidRDefault="00D75B4E" w:rsidP="00D75B4E"/>
    <w:p w:rsidR="00D75B4E" w:rsidRDefault="00D75B4E" w:rsidP="00D75B4E"/>
    <w:p w:rsidR="00D75B4E" w:rsidRDefault="00D75B4E" w:rsidP="00D75B4E"/>
    <w:p w:rsidR="00D75B4E" w:rsidRDefault="00D75B4E" w:rsidP="00D75B4E"/>
    <w:p w:rsidR="00D75B4E" w:rsidRDefault="00D75B4E" w:rsidP="00D75B4E"/>
    <w:p w:rsidR="00D75B4E" w:rsidRDefault="00D75B4E" w:rsidP="00D75B4E"/>
    <w:p w:rsidR="00D75B4E" w:rsidRDefault="00D75B4E" w:rsidP="00D75B4E"/>
    <w:p w:rsidR="00D75B4E" w:rsidRDefault="00D75B4E" w:rsidP="00D75B4E"/>
    <w:p w:rsidR="00D75B4E" w:rsidRPr="00D75B4E" w:rsidRDefault="00D75B4E" w:rsidP="00D75B4E"/>
    <w:p w:rsidR="004A01F5" w:rsidRPr="00322B0D" w:rsidRDefault="002F6F61" w:rsidP="002F6F61">
      <w:pPr>
        <w:pStyle w:val="2"/>
        <w:shd w:val="clear" w:color="auto" w:fill="FFFFFF"/>
        <w:spacing w:before="0" w:line="360" w:lineRule="auto"/>
        <w:ind w:firstLine="709"/>
        <w:jc w:val="both"/>
        <w:textAlignment w:val="baseline"/>
        <w:rPr>
          <w:rFonts w:ascii="Times New Roman" w:hAnsi="Times New Roman" w:cs="Times New Roman"/>
          <w:color w:val="auto"/>
          <w:sz w:val="28"/>
          <w:szCs w:val="28"/>
        </w:rPr>
      </w:pPr>
      <w:r w:rsidRPr="00322B0D">
        <w:rPr>
          <w:rFonts w:ascii="Times New Roman" w:hAnsi="Times New Roman" w:cs="Times New Roman"/>
          <w:color w:val="auto"/>
          <w:sz w:val="28"/>
          <w:szCs w:val="28"/>
          <w:bdr w:val="none" w:sz="0" w:space="0" w:color="auto" w:frame="1"/>
        </w:rPr>
        <w:lastRenderedPageBreak/>
        <w:t xml:space="preserve">    </w:t>
      </w:r>
      <w:r w:rsidR="00C75B75" w:rsidRPr="00322B0D">
        <w:rPr>
          <w:rFonts w:ascii="Times New Roman" w:hAnsi="Times New Roman" w:cs="Times New Roman"/>
          <w:color w:val="auto"/>
          <w:sz w:val="28"/>
          <w:szCs w:val="28"/>
          <w:bdr w:val="none" w:sz="0" w:space="0" w:color="auto" w:frame="1"/>
        </w:rPr>
        <w:t>ЗАКЛЮЧЕНИЕ</w:t>
      </w:r>
    </w:p>
    <w:p w:rsidR="009F6858" w:rsidRPr="00322B0D" w:rsidRDefault="004A01F5" w:rsidP="002F6F61">
      <w:pPr>
        <w:spacing w:line="360" w:lineRule="auto"/>
        <w:ind w:firstLine="709"/>
        <w:jc w:val="both"/>
        <w:rPr>
          <w:rFonts w:ascii="Times New Roman" w:hAnsi="Times New Roman" w:cs="Times New Roman"/>
          <w:sz w:val="28"/>
          <w:szCs w:val="28"/>
        </w:rPr>
      </w:pPr>
      <w:r w:rsidRPr="00322B0D">
        <w:rPr>
          <w:rFonts w:ascii="Times New Roman" w:hAnsi="Times New Roman" w:cs="Times New Roman"/>
          <w:sz w:val="28"/>
          <w:szCs w:val="28"/>
        </w:rPr>
        <w:br/>
      </w:r>
      <w:r w:rsidRPr="00322B0D">
        <w:rPr>
          <w:rFonts w:ascii="Times New Roman" w:hAnsi="Times New Roman" w:cs="Times New Roman"/>
          <w:sz w:val="28"/>
          <w:szCs w:val="28"/>
          <w:shd w:val="clear" w:color="auto" w:fill="FFFFFF"/>
        </w:rPr>
        <w:t xml:space="preserve">          В заключение нужно отметить, что проходя практику в ООО «</w:t>
      </w:r>
      <w:proofErr w:type="spellStart"/>
      <w:r w:rsidR="009F6858" w:rsidRPr="00322B0D">
        <w:rPr>
          <w:rFonts w:ascii="Times New Roman" w:hAnsi="Times New Roman" w:cs="Times New Roman"/>
          <w:sz w:val="28"/>
          <w:szCs w:val="28"/>
          <w:shd w:val="clear" w:color="auto" w:fill="FFFFFF"/>
        </w:rPr>
        <w:t>СанСтрой</w:t>
      </w:r>
      <w:proofErr w:type="spellEnd"/>
      <w:r w:rsidR="009F6858" w:rsidRPr="00322B0D">
        <w:rPr>
          <w:rFonts w:ascii="Times New Roman" w:hAnsi="Times New Roman" w:cs="Times New Roman"/>
          <w:sz w:val="28"/>
          <w:szCs w:val="28"/>
          <w:shd w:val="clear" w:color="auto" w:fill="FFFFFF"/>
        </w:rPr>
        <w:t>», многому научился</w:t>
      </w:r>
      <w:r w:rsidRPr="00322B0D">
        <w:rPr>
          <w:rFonts w:ascii="Times New Roman" w:hAnsi="Times New Roman" w:cs="Times New Roman"/>
          <w:sz w:val="28"/>
          <w:szCs w:val="28"/>
          <w:shd w:val="clear" w:color="auto" w:fill="FFFFFF"/>
        </w:rPr>
        <w:t>. Такой опыт работы мне пригодиться в будущем.</w:t>
      </w:r>
      <w:r w:rsidRPr="00322B0D">
        <w:rPr>
          <w:rFonts w:ascii="Times New Roman" w:hAnsi="Times New Roman" w:cs="Times New Roman"/>
          <w:sz w:val="28"/>
          <w:szCs w:val="28"/>
        </w:rPr>
        <w:br/>
      </w:r>
      <w:r w:rsidR="009F6858" w:rsidRPr="00322B0D">
        <w:rPr>
          <w:rFonts w:ascii="Times New Roman" w:hAnsi="Times New Roman" w:cs="Times New Roman"/>
          <w:sz w:val="28"/>
          <w:szCs w:val="28"/>
          <w:bdr w:val="none" w:sz="0" w:space="0" w:color="auto" w:frame="1"/>
          <w:shd w:val="clear" w:color="auto" w:fill="FFFFFF"/>
        </w:rPr>
        <w:t xml:space="preserve">         </w:t>
      </w:r>
      <w:r w:rsidRPr="00322B0D">
        <w:rPr>
          <w:rFonts w:ascii="Times New Roman" w:hAnsi="Times New Roman" w:cs="Times New Roman"/>
          <w:sz w:val="28"/>
          <w:szCs w:val="28"/>
          <w:bdr w:val="none" w:sz="0" w:space="0" w:color="auto" w:frame="1"/>
          <w:shd w:val="clear" w:color="auto" w:fill="FFFFFF"/>
        </w:rPr>
        <w:t>Прохождение производственной практики является важным элементом учебного процесса по подготовке специалиста в области менеджмента.</w:t>
      </w:r>
      <w:r w:rsidRPr="00322B0D">
        <w:rPr>
          <w:rFonts w:ascii="Times New Roman" w:hAnsi="Times New Roman" w:cs="Times New Roman"/>
          <w:sz w:val="28"/>
          <w:szCs w:val="28"/>
        </w:rPr>
        <w:br/>
      </w:r>
      <w:r w:rsidR="009F6858" w:rsidRPr="00322B0D">
        <w:rPr>
          <w:rFonts w:ascii="Times New Roman" w:hAnsi="Times New Roman" w:cs="Times New Roman"/>
          <w:sz w:val="28"/>
          <w:szCs w:val="28"/>
          <w:bdr w:val="none" w:sz="0" w:space="0" w:color="auto" w:frame="1"/>
          <w:shd w:val="clear" w:color="auto" w:fill="FFFFFF"/>
        </w:rPr>
        <w:t xml:space="preserve">         </w:t>
      </w:r>
      <w:r w:rsidRPr="00322B0D">
        <w:rPr>
          <w:rFonts w:ascii="Times New Roman" w:hAnsi="Times New Roman" w:cs="Times New Roman"/>
          <w:sz w:val="28"/>
          <w:szCs w:val="28"/>
          <w:bdr w:val="none" w:sz="0" w:space="0" w:color="auto" w:frame="1"/>
          <w:shd w:val="clear" w:color="auto" w:fill="FFFFFF"/>
        </w:rPr>
        <w:t>Во время её прохождения будущий менеджер применяет полученные в процессе обучения знания, умения и навыки на практике.</w:t>
      </w:r>
      <w:r w:rsidRPr="00322B0D">
        <w:rPr>
          <w:rFonts w:ascii="Times New Roman" w:hAnsi="Times New Roman" w:cs="Times New Roman"/>
          <w:sz w:val="28"/>
          <w:szCs w:val="28"/>
        </w:rPr>
        <w:br/>
      </w:r>
      <w:r w:rsidRPr="00322B0D">
        <w:rPr>
          <w:rFonts w:ascii="Times New Roman" w:hAnsi="Times New Roman" w:cs="Times New Roman"/>
          <w:sz w:val="28"/>
          <w:szCs w:val="28"/>
          <w:bdr w:val="none" w:sz="0" w:space="0" w:color="auto" w:frame="1"/>
          <w:shd w:val="clear" w:color="auto" w:fill="FFFFFF"/>
        </w:rPr>
        <w:t>Основными задачами производственной практики являются:</w:t>
      </w:r>
      <w:r w:rsidRPr="00322B0D">
        <w:rPr>
          <w:rFonts w:ascii="Times New Roman" w:hAnsi="Times New Roman" w:cs="Times New Roman"/>
          <w:sz w:val="28"/>
          <w:szCs w:val="28"/>
        </w:rPr>
        <w:br/>
      </w:r>
      <w:r w:rsidRPr="00322B0D">
        <w:rPr>
          <w:rFonts w:ascii="Times New Roman" w:hAnsi="Times New Roman" w:cs="Times New Roman"/>
          <w:sz w:val="28"/>
          <w:szCs w:val="28"/>
          <w:bdr w:val="none" w:sz="0" w:space="0" w:color="auto" w:frame="1"/>
          <w:shd w:val="clear" w:color="auto" w:fill="FFFFFF"/>
        </w:rPr>
        <w:t>- получение практического опыта работы в качестве менеджера</w:t>
      </w:r>
      <w:proofErr w:type="gramStart"/>
      <w:r w:rsidRPr="00322B0D">
        <w:rPr>
          <w:rFonts w:ascii="Times New Roman" w:hAnsi="Times New Roman" w:cs="Times New Roman"/>
          <w:sz w:val="28"/>
          <w:szCs w:val="28"/>
          <w:bdr w:val="none" w:sz="0" w:space="0" w:color="auto" w:frame="1"/>
          <w:shd w:val="clear" w:color="auto" w:fill="FFFFFF"/>
        </w:rPr>
        <w:t>.</w:t>
      </w:r>
      <w:proofErr w:type="gramEnd"/>
      <w:r w:rsidRPr="00322B0D">
        <w:rPr>
          <w:rFonts w:ascii="Times New Roman" w:hAnsi="Times New Roman" w:cs="Times New Roman"/>
          <w:sz w:val="28"/>
          <w:szCs w:val="28"/>
        </w:rPr>
        <w:br/>
      </w:r>
      <w:r w:rsidRPr="00322B0D">
        <w:rPr>
          <w:rFonts w:ascii="Times New Roman" w:hAnsi="Times New Roman" w:cs="Times New Roman"/>
          <w:sz w:val="28"/>
          <w:szCs w:val="28"/>
          <w:bdr w:val="none" w:sz="0" w:space="0" w:color="auto" w:frame="1"/>
          <w:shd w:val="clear" w:color="auto" w:fill="FFFFFF"/>
        </w:rPr>
        <w:t>- </w:t>
      </w:r>
      <w:proofErr w:type="gramStart"/>
      <w:r w:rsidRPr="00322B0D">
        <w:rPr>
          <w:rFonts w:ascii="Times New Roman" w:hAnsi="Times New Roman" w:cs="Times New Roman"/>
          <w:sz w:val="28"/>
          <w:szCs w:val="28"/>
          <w:bdr w:val="none" w:sz="0" w:space="0" w:color="auto" w:frame="1"/>
          <w:shd w:val="clear" w:color="auto" w:fill="FFFFFF"/>
        </w:rPr>
        <w:t>у</w:t>
      </w:r>
      <w:proofErr w:type="gramEnd"/>
      <w:r w:rsidRPr="00322B0D">
        <w:rPr>
          <w:rFonts w:ascii="Times New Roman" w:hAnsi="Times New Roman" w:cs="Times New Roman"/>
          <w:sz w:val="28"/>
          <w:szCs w:val="28"/>
          <w:bdr w:val="none" w:sz="0" w:space="0" w:color="auto" w:frame="1"/>
          <w:shd w:val="clear" w:color="auto" w:fill="FFFFFF"/>
        </w:rPr>
        <w:t>лучшение качества  профессиональной  подготовки.</w:t>
      </w:r>
      <w:r w:rsidRPr="00322B0D">
        <w:rPr>
          <w:rFonts w:ascii="Times New Roman" w:hAnsi="Times New Roman" w:cs="Times New Roman"/>
          <w:sz w:val="28"/>
          <w:szCs w:val="28"/>
          <w:bdr w:val="none" w:sz="0" w:space="0" w:color="auto" w:frame="1"/>
          <w:shd w:val="clear" w:color="auto" w:fill="FFFFFF"/>
        </w:rPr>
        <w:tab/>
      </w:r>
      <w:r w:rsidRPr="00322B0D">
        <w:rPr>
          <w:rFonts w:ascii="Times New Roman" w:hAnsi="Times New Roman" w:cs="Times New Roman"/>
          <w:sz w:val="28"/>
          <w:szCs w:val="28"/>
        </w:rPr>
        <w:br/>
      </w:r>
      <w:r w:rsidR="009F6858" w:rsidRPr="00322B0D">
        <w:rPr>
          <w:rFonts w:ascii="Times New Roman" w:hAnsi="Times New Roman" w:cs="Times New Roman"/>
          <w:sz w:val="28"/>
          <w:szCs w:val="28"/>
          <w:bdr w:val="none" w:sz="0" w:space="0" w:color="auto" w:frame="1"/>
          <w:shd w:val="clear" w:color="auto" w:fill="FFFFFF"/>
        </w:rPr>
        <w:t>-</w:t>
      </w:r>
      <w:r w:rsidRPr="00322B0D">
        <w:rPr>
          <w:rFonts w:ascii="Times New Roman" w:hAnsi="Times New Roman" w:cs="Times New Roman"/>
          <w:sz w:val="28"/>
          <w:szCs w:val="28"/>
          <w:bdr w:val="none" w:sz="0" w:space="0" w:color="auto" w:frame="1"/>
          <w:shd w:val="clear" w:color="auto" w:fill="FFFFFF"/>
        </w:rPr>
        <w:tab/>
        <w:t>воспитания</w:t>
      </w:r>
      <w:r w:rsidRPr="00322B0D">
        <w:rPr>
          <w:rFonts w:ascii="Times New Roman" w:hAnsi="Times New Roman" w:cs="Times New Roman"/>
          <w:sz w:val="28"/>
          <w:szCs w:val="28"/>
          <w:bdr w:val="none" w:sz="0" w:space="0" w:color="auto" w:frame="1"/>
          <w:shd w:val="clear" w:color="auto" w:fill="FFFFFF"/>
        </w:rPr>
        <w:tab/>
        <w:t xml:space="preserve"> специалиста.</w:t>
      </w:r>
    </w:p>
    <w:p w:rsidR="00D52334" w:rsidRDefault="004A01F5" w:rsidP="002F6F61">
      <w:pPr>
        <w:spacing w:line="360" w:lineRule="auto"/>
        <w:ind w:firstLine="709"/>
        <w:jc w:val="both"/>
        <w:rPr>
          <w:rFonts w:ascii="Times New Roman" w:hAnsi="Times New Roman" w:cs="Times New Roman"/>
          <w:shd w:val="clear" w:color="auto" w:fill="FFFFFF"/>
        </w:rPr>
      </w:pPr>
      <w:r w:rsidRPr="00322B0D">
        <w:rPr>
          <w:rFonts w:ascii="Times New Roman" w:hAnsi="Times New Roman" w:cs="Times New Roman"/>
          <w:sz w:val="28"/>
          <w:szCs w:val="28"/>
          <w:bdr w:val="none" w:sz="0" w:space="0" w:color="auto" w:frame="1"/>
          <w:shd w:val="clear" w:color="auto" w:fill="FFFFFF"/>
        </w:rPr>
        <w:t>- закрепление полученных знаний по общим и специальным дисциплинам</w:t>
      </w:r>
      <w:proofErr w:type="gramStart"/>
      <w:r w:rsidRPr="00322B0D">
        <w:rPr>
          <w:rFonts w:ascii="Times New Roman" w:hAnsi="Times New Roman" w:cs="Times New Roman"/>
          <w:sz w:val="28"/>
          <w:szCs w:val="28"/>
          <w:bdr w:val="none" w:sz="0" w:space="0" w:color="auto" w:frame="1"/>
          <w:shd w:val="clear" w:color="auto" w:fill="FFFFFF"/>
        </w:rPr>
        <w:t>.</w:t>
      </w:r>
      <w:proofErr w:type="gramEnd"/>
      <w:r w:rsidRPr="00322B0D">
        <w:rPr>
          <w:rFonts w:ascii="Times New Roman" w:hAnsi="Times New Roman" w:cs="Times New Roman"/>
          <w:sz w:val="28"/>
          <w:szCs w:val="28"/>
        </w:rPr>
        <w:br/>
      </w:r>
      <w:r w:rsidRPr="00322B0D">
        <w:rPr>
          <w:rFonts w:ascii="Times New Roman" w:hAnsi="Times New Roman" w:cs="Times New Roman"/>
          <w:sz w:val="28"/>
          <w:szCs w:val="28"/>
          <w:bdr w:val="none" w:sz="0" w:space="0" w:color="auto" w:frame="1"/>
          <w:shd w:val="clear" w:color="auto" w:fill="FFFFFF"/>
        </w:rPr>
        <w:t>- </w:t>
      </w:r>
      <w:proofErr w:type="gramStart"/>
      <w:r w:rsidRPr="00322B0D">
        <w:rPr>
          <w:rFonts w:ascii="Times New Roman" w:hAnsi="Times New Roman" w:cs="Times New Roman"/>
          <w:sz w:val="28"/>
          <w:szCs w:val="28"/>
          <w:bdr w:val="none" w:sz="0" w:space="0" w:color="auto" w:frame="1"/>
          <w:shd w:val="clear" w:color="auto" w:fill="FFFFFF"/>
        </w:rPr>
        <w:t>п</w:t>
      </w:r>
      <w:proofErr w:type="gramEnd"/>
      <w:r w:rsidRPr="00322B0D">
        <w:rPr>
          <w:rFonts w:ascii="Times New Roman" w:hAnsi="Times New Roman" w:cs="Times New Roman"/>
          <w:sz w:val="28"/>
          <w:szCs w:val="28"/>
          <w:bdr w:val="none" w:sz="0" w:space="0" w:color="auto" w:frame="1"/>
          <w:shd w:val="clear" w:color="auto" w:fill="FFFFFF"/>
        </w:rPr>
        <w:t xml:space="preserve">роверка </w:t>
      </w:r>
      <w:r w:rsidRPr="00322B0D">
        <w:rPr>
          <w:rFonts w:ascii="Times New Roman" w:hAnsi="Times New Roman" w:cs="Times New Roman"/>
          <w:sz w:val="28"/>
          <w:szCs w:val="28"/>
          <w:bdr w:val="none" w:sz="0" w:space="0" w:color="auto" w:frame="1"/>
          <w:shd w:val="clear" w:color="auto" w:fill="FFFFFF"/>
        </w:rPr>
        <w:tab/>
        <w:t>умения</w:t>
      </w:r>
      <w:r w:rsidRPr="00322B0D">
        <w:rPr>
          <w:rFonts w:ascii="Times New Roman" w:hAnsi="Times New Roman" w:cs="Times New Roman"/>
          <w:sz w:val="28"/>
          <w:szCs w:val="28"/>
          <w:bdr w:val="none" w:sz="0" w:space="0" w:color="auto" w:frame="1"/>
          <w:shd w:val="clear" w:color="auto" w:fill="FFFFFF"/>
        </w:rPr>
        <w:tab/>
        <w:t>студентов пользоваться</w:t>
      </w:r>
      <w:r w:rsidRPr="00322B0D">
        <w:rPr>
          <w:rFonts w:ascii="Times New Roman" w:hAnsi="Times New Roman" w:cs="Times New Roman"/>
          <w:sz w:val="28"/>
          <w:szCs w:val="28"/>
          <w:bdr w:val="none" w:sz="0" w:space="0" w:color="auto" w:frame="1"/>
          <w:shd w:val="clear" w:color="auto" w:fill="FFFFFF"/>
        </w:rPr>
        <w:tab/>
        <w:t>знаниями.</w:t>
      </w:r>
      <w:r w:rsidRPr="00322B0D">
        <w:rPr>
          <w:rFonts w:ascii="Times New Roman" w:hAnsi="Times New Roman" w:cs="Times New Roman"/>
          <w:sz w:val="28"/>
          <w:szCs w:val="28"/>
        </w:rPr>
        <w:br/>
      </w:r>
      <w:r w:rsidR="009F6858" w:rsidRPr="00322B0D">
        <w:rPr>
          <w:rFonts w:ascii="Times New Roman" w:hAnsi="Times New Roman" w:cs="Times New Roman"/>
          <w:sz w:val="28"/>
          <w:szCs w:val="28"/>
          <w:bdr w:val="none" w:sz="0" w:space="0" w:color="auto" w:frame="1"/>
          <w:shd w:val="clear" w:color="auto" w:fill="FFFFFF"/>
        </w:rPr>
        <w:t xml:space="preserve">         Я освоил</w:t>
      </w:r>
      <w:r w:rsidRPr="00322B0D">
        <w:rPr>
          <w:rFonts w:ascii="Times New Roman" w:hAnsi="Times New Roman" w:cs="Times New Roman"/>
          <w:sz w:val="28"/>
          <w:szCs w:val="28"/>
          <w:bdr w:val="none" w:sz="0" w:space="0" w:color="auto" w:frame="1"/>
          <w:shd w:val="clear" w:color="auto" w:fill="FFFFFF"/>
        </w:rPr>
        <w:t xml:space="preserve"> некоторые тонкости применения норм Трудо</w:t>
      </w:r>
      <w:r w:rsidR="009F6858" w:rsidRPr="00322B0D">
        <w:rPr>
          <w:rFonts w:ascii="Times New Roman" w:hAnsi="Times New Roman" w:cs="Times New Roman"/>
          <w:sz w:val="28"/>
          <w:szCs w:val="28"/>
          <w:bdr w:val="none" w:sz="0" w:space="0" w:color="auto" w:frame="1"/>
          <w:shd w:val="clear" w:color="auto" w:fill="FFFFFF"/>
        </w:rPr>
        <w:t>вого Кодекса на практике, понял</w:t>
      </w:r>
      <w:r w:rsidRPr="00322B0D">
        <w:rPr>
          <w:rFonts w:ascii="Times New Roman" w:hAnsi="Times New Roman" w:cs="Times New Roman"/>
          <w:sz w:val="28"/>
          <w:szCs w:val="28"/>
          <w:bdr w:val="none" w:sz="0" w:space="0" w:color="auto" w:frame="1"/>
          <w:shd w:val="clear" w:color="auto" w:fill="FFFFFF"/>
        </w:rPr>
        <w:t>, как работают некоторые законы, подзаконные акты, которые мне были непонятны, осознал их значимость в практической деятельности.</w:t>
      </w:r>
      <w:r w:rsidRPr="00322B0D">
        <w:rPr>
          <w:rFonts w:ascii="Times New Roman" w:hAnsi="Times New Roman" w:cs="Times New Roman"/>
          <w:sz w:val="28"/>
          <w:szCs w:val="28"/>
        </w:rPr>
        <w:br/>
      </w:r>
      <w:r w:rsidR="009F6858" w:rsidRPr="00322B0D">
        <w:rPr>
          <w:rFonts w:ascii="Times New Roman" w:hAnsi="Times New Roman" w:cs="Times New Roman"/>
          <w:sz w:val="28"/>
          <w:szCs w:val="28"/>
          <w:bdr w:val="none" w:sz="0" w:space="0" w:color="auto" w:frame="1"/>
          <w:shd w:val="clear" w:color="auto" w:fill="FFFFFF"/>
        </w:rPr>
        <w:t xml:space="preserve">        </w:t>
      </w:r>
      <w:r w:rsidRPr="00322B0D">
        <w:rPr>
          <w:rFonts w:ascii="Times New Roman" w:hAnsi="Times New Roman" w:cs="Times New Roman"/>
          <w:sz w:val="28"/>
          <w:szCs w:val="28"/>
          <w:bdr w:val="none" w:sz="0" w:space="0" w:color="auto" w:frame="1"/>
          <w:shd w:val="clear" w:color="auto" w:fill="FFFFFF"/>
        </w:rPr>
        <w:t>Практическая деятельность мне помогла научиться самостоятельно решать определенный круг задач, возникающих в ходе работы мен</w:t>
      </w:r>
      <w:r w:rsidR="009F6858" w:rsidRPr="00322B0D">
        <w:rPr>
          <w:rFonts w:ascii="Times New Roman" w:hAnsi="Times New Roman" w:cs="Times New Roman"/>
          <w:sz w:val="28"/>
          <w:szCs w:val="28"/>
          <w:bdr w:val="none" w:sz="0" w:space="0" w:color="auto" w:frame="1"/>
          <w:shd w:val="clear" w:color="auto" w:fill="FFFFFF"/>
        </w:rPr>
        <w:t>еджера. В частности, я научился</w:t>
      </w:r>
      <w:r w:rsidRPr="00322B0D">
        <w:rPr>
          <w:rFonts w:ascii="Times New Roman" w:hAnsi="Times New Roman" w:cs="Times New Roman"/>
          <w:sz w:val="28"/>
          <w:szCs w:val="28"/>
          <w:bdr w:val="none" w:sz="0" w:space="0" w:color="auto" w:frame="1"/>
          <w:shd w:val="clear" w:color="auto" w:fill="FFFFFF"/>
        </w:rPr>
        <w:t xml:space="preserve"> составлять некоторые виды отчетов, анализировать их содержание  и  их форму</w:t>
      </w:r>
      <w:r w:rsidRPr="00322B0D">
        <w:rPr>
          <w:rFonts w:ascii="Times New Roman" w:hAnsi="Times New Roman" w:cs="Times New Roman"/>
          <w:sz w:val="28"/>
          <w:szCs w:val="28"/>
          <w:bdr w:val="none" w:sz="0" w:space="0" w:color="auto" w:frame="1"/>
          <w:shd w:val="clear" w:color="auto" w:fill="FFFFFF"/>
        </w:rPr>
        <w:tab/>
        <w:t>.  </w:t>
      </w:r>
      <w:r w:rsidRPr="00322B0D">
        <w:rPr>
          <w:rFonts w:ascii="Times New Roman" w:hAnsi="Times New Roman" w:cs="Times New Roman"/>
          <w:sz w:val="28"/>
          <w:szCs w:val="28"/>
        </w:rPr>
        <w:br/>
      </w:r>
      <w:r w:rsidR="009F6858" w:rsidRPr="00322B0D">
        <w:rPr>
          <w:rFonts w:ascii="Times New Roman" w:hAnsi="Times New Roman" w:cs="Times New Roman"/>
          <w:sz w:val="28"/>
          <w:szCs w:val="28"/>
          <w:bdr w:val="none" w:sz="0" w:space="0" w:color="auto" w:frame="1"/>
          <w:shd w:val="clear" w:color="auto" w:fill="FFFFFF"/>
        </w:rPr>
        <w:t xml:space="preserve">       </w:t>
      </w:r>
      <w:r w:rsidRPr="00322B0D">
        <w:rPr>
          <w:rFonts w:ascii="Times New Roman" w:hAnsi="Times New Roman" w:cs="Times New Roman"/>
          <w:sz w:val="28"/>
          <w:szCs w:val="28"/>
          <w:bdr w:val="none" w:sz="0" w:space="0" w:color="auto" w:frame="1"/>
          <w:shd w:val="clear" w:color="auto" w:fill="FFFFFF"/>
        </w:rPr>
        <w:t xml:space="preserve">Я еще </w:t>
      </w:r>
      <w:r w:rsidR="009F6858" w:rsidRPr="00322B0D">
        <w:rPr>
          <w:rFonts w:ascii="Times New Roman" w:hAnsi="Times New Roman" w:cs="Times New Roman"/>
          <w:sz w:val="28"/>
          <w:szCs w:val="28"/>
          <w:bdr w:val="none" w:sz="0" w:space="0" w:color="auto" w:frame="1"/>
          <w:shd w:val="clear" w:color="auto" w:fill="FFFFFF"/>
        </w:rPr>
        <w:t>раз убедился</w:t>
      </w:r>
      <w:r w:rsidRPr="00322B0D">
        <w:rPr>
          <w:rFonts w:ascii="Times New Roman" w:hAnsi="Times New Roman" w:cs="Times New Roman"/>
          <w:sz w:val="28"/>
          <w:szCs w:val="28"/>
          <w:bdr w:val="none" w:sz="0" w:space="0" w:color="auto" w:frame="1"/>
          <w:shd w:val="clear" w:color="auto" w:fill="FFFFFF"/>
        </w:rPr>
        <w:t>, что на практике будет востребована основная часть знаний, полученных мной на занятиях. Также большую помощь в решении поставленных задач оказала мировая сеть Интернет, в которой можно в настоящее время найти множество полезной информации в области менеджмента, а также, которая является средством деловой электронной переписки.</w:t>
      </w:r>
      <w:r w:rsidRPr="00322B0D">
        <w:rPr>
          <w:rFonts w:ascii="Times New Roman" w:hAnsi="Times New Roman" w:cs="Times New Roman"/>
          <w:sz w:val="28"/>
          <w:szCs w:val="28"/>
        </w:rPr>
        <w:br/>
      </w:r>
      <w:r w:rsidR="009F6858" w:rsidRPr="00322B0D">
        <w:rPr>
          <w:rFonts w:ascii="Times New Roman" w:hAnsi="Times New Roman" w:cs="Times New Roman"/>
          <w:sz w:val="28"/>
          <w:szCs w:val="28"/>
          <w:shd w:val="clear" w:color="auto" w:fill="FFFFFF"/>
        </w:rPr>
        <w:t xml:space="preserve">      </w:t>
      </w:r>
      <w:r w:rsidRPr="00322B0D">
        <w:rPr>
          <w:rFonts w:ascii="Times New Roman" w:hAnsi="Times New Roman" w:cs="Times New Roman"/>
          <w:sz w:val="28"/>
          <w:szCs w:val="28"/>
          <w:shd w:val="clear" w:color="auto" w:fill="FFFFFF"/>
        </w:rPr>
        <w:t xml:space="preserve">В заключении можно сказать, что весь период прохождения практики был </w:t>
      </w:r>
      <w:r w:rsidRPr="00322B0D">
        <w:rPr>
          <w:rFonts w:ascii="Times New Roman" w:hAnsi="Times New Roman" w:cs="Times New Roman"/>
          <w:sz w:val="28"/>
          <w:szCs w:val="28"/>
          <w:shd w:val="clear" w:color="auto" w:fill="FFFFFF"/>
        </w:rPr>
        <w:lastRenderedPageBreak/>
        <w:t>насыщенным аналитической работой по различным пунктам деятельности компании. Эти сферы деятельности включали в себя не только систему управления человеческими ресурсами, но также и экономические и финансовые вопросы функционирования компании на рынке</w:t>
      </w:r>
      <w:r w:rsidRPr="00322B0D">
        <w:rPr>
          <w:rFonts w:ascii="Times New Roman" w:hAnsi="Times New Roman" w:cs="Times New Roman"/>
          <w:shd w:val="clear" w:color="auto" w:fill="FFFFFF"/>
        </w:rPr>
        <w:t>.</w:t>
      </w:r>
    </w:p>
    <w:p w:rsidR="004F3F01" w:rsidRPr="004F3F01" w:rsidRDefault="004F3F01" w:rsidP="004F3F01">
      <w:pPr>
        <w:pStyle w:val="a4"/>
        <w:shd w:val="clear" w:color="auto" w:fill="FFFFDD"/>
        <w:spacing w:before="0" w:beforeAutospacing="0" w:after="0" w:afterAutospacing="0" w:line="360" w:lineRule="auto"/>
        <w:ind w:firstLine="709"/>
        <w:jc w:val="both"/>
        <w:rPr>
          <w:color w:val="000000"/>
          <w:sz w:val="28"/>
          <w:szCs w:val="28"/>
        </w:rPr>
      </w:pPr>
      <w:r w:rsidRPr="004F3F01">
        <w:rPr>
          <w:color w:val="000000"/>
          <w:sz w:val="28"/>
          <w:szCs w:val="28"/>
        </w:rPr>
        <w:t>Проанализировав структур</w:t>
      </w:r>
      <w:proofErr w:type="gramStart"/>
      <w:r w:rsidRPr="004F3F01">
        <w:rPr>
          <w:color w:val="000000"/>
          <w:sz w:val="28"/>
          <w:szCs w:val="28"/>
        </w:rPr>
        <w:t>у ООО</w:t>
      </w:r>
      <w:proofErr w:type="gramEnd"/>
      <w:r w:rsidRPr="004F3F01">
        <w:rPr>
          <w:color w:val="000000"/>
          <w:sz w:val="28"/>
          <w:szCs w:val="28"/>
        </w:rPr>
        <w:t xml:space="preserve"> «</w:t>
      </w:r>
      <w:proofErr w:type="spellStart"/>
      <w:r w:rsidRPr="004F3F01">
        <w:rPr>
          <w:color w:val="000000"/>
          <w:sz w:val="28"/>
          <w:szCs w:val="28"/>
        </w:rPr>
        <w:t>СанСтрой</w:t>
      </w:r>
      <w:proofErr w:type="spellEnd"/>
      <w:r w:rsidRPr="004F3F01">
        <w:rPr>
          <w:color w:val="000000"/>
          <w:sz w:val="28"/>
          <w:szCs w:val="28"/>
        </w:rPr>
        <w:t>», можно выделить следующие пути совершенствования производственной структуры:</w:t>
      </w:r>
    </w:p>
    <w:p w:rsidR="004F3F01" w:rsidRPr="004F3F01" w:rsidRDefault="004F3F01" w:rsidP="004F3F01">
      <w:pPr>
        <w:pStyle w:val="a4"/>
        <w:shd w:val="clear" w:color="auto" w:fill="FFFFDD"/>
        <w:spacing w:before="0" w:beforeAutospacing="0" w:after="0" w:afterAutospacing="0" w:line="360" w:lineRule="auto"/>
        <w:ind w:firstLine="709"/>
        <w:jc w:val="both"/>
        <w:rPr>
          <w:color w:val="000000"/>
          <w:sz w:val="28"/>
          <w:szCs w:val="28"/>
        </w:rPr>
      </w:pPr>
      <w:r w:rsidRPr="004F3F01">
        <w:rPr>
          <w:color w:val="000000"/>
          <w:sz w:val="28"/>
          <w:szCs w:val="28"/>
        </w:rPr>
        <w:t>- повышение качества продукции,</w:t>
      </w:r>
    </w:p>
    <w:p w:rsidR="004F3F01" w:rsidRPr="004F3F01" w:rsidRDefault="004F3F01" w:rsidP="004F3F01">
      <w:pPr>
        <w:pStyle w:val="a4"/>
        <w:shd w:val="clear" w:color="auto" w:fill="FFFFDD"/>
        <w:spacing w:before="0" w:beforeAutospacing="0" w:after="0" w:afterAutospacing="0" w:line="360" w:lineRule="auto"/>
        <w:ind w:firstLine="709"/>
        <w:jc w:val="both"/>
        <w:rPr>
          <w:color w:val="000000"/>
          <w:sz w:val="28"/>
          <w:szCs w:val="28"/>
        </w:rPr>
      </w:pPr>
      <w:r w:rsidRPr="004F3F01">
        <w:rPr>
          <w:color w:val="000000"/>
          <w:sz w:val="28"/>
          <w:szCs w:val="28"/>
        </w:rPr>
        <w:t>- разработка новых видов продукции,</w:t>
      </w:r>
    </w:p>
    <w:p w:rsidR="004F3F01" w:rsidRPr="004F3F01" w:rsidRDefault="004F3F01" w:rsidP="004F3F01">
      <w:pPr>
        <w:pStyle w:val="a4"/>
        <w:shd w:val="clear" w:color="auto" w:fill="FFFFDD"/>
        <w:spacing w:before="0" w:beforeAutospacing="0" w:after="0" w:afterAutospacing="0" w:line="360" w:lineRule="auto"/>
        <w:ind w:firstLine="709"/>
        <w:jc w:val="both"/>
        <w:rPr>
          <w:color w:val="000000"/>
          <w:sz w:val="28"/>
          <w:szCs w:val="28"/>
        </w:rPr>
      </w:pPr>
      <w:r w:rsidRPr="004F3F01">
        <w:rPr>
          <w:color w:val="000000"/>
          <w:sz w:val="28"/>
          <w:szCs w:val="28"/>
        </w:rPr>
        <w:t>- увеличить выпуск продукции.</w:t>
      </w:r>
    </w:p>
    <w:p w:rsidR="004F3F01" w:rsidRPr="004F3F01" w:rsidRDefault="004F3F01" w:rsidP="004F3F01">
      <w:pPr>
        <w:pStyle w:val="a4"/>
        <w:shd w:val="clear" w:color="auto" w:fill="FFFFDD"/>
        <w:spacing w:before="0" w:beforeAutospacing="0" w:after="0" w:afterAutospacing="0" w:line="360" w:lineRule="auto"/>
        <w:ind w:firstLine="709"/>
        <w:jc w:val="both"/>
        <w:rPr>
          <w:color w:val="000000"/>
          <w:sz w:val="28"/>
          <w:szCs w:val="28"/>
        </w:rPr>
      </w:pPr>
      <w:r w:rsidRPr="004F3F01">
        <w:rPr>
          <w:color w:val="000000"/>
          <w:sz w:val="28"/>
          <w:szCs w:val="28"/>
        </w:rPr>
        <w:t>Можно выделить несколько требований, предъявляемых к производственной структуре:</w:t>
      </w:r>
    </w:p>
    <w:p w:rsidR="004F3F01" w:rsidRPr="004F3F01" w:rsidRDefault="004F3F01" w:rsidP="004F3F01">
      <w:pPr>
        <w:pStyle w:val="a4"/>
        <w:shd w:val="clear" w:color="auto" w:fill="FFFFDD"/>
        <w:spacing w:before="0" w:beforeAutospacing="0" w:after="0" w:afterAutospacing="0" w:line="360" w:lineRule="auto"/>
        <w:ind w:firstLine="709"/>
        <w:jc w:val="both"/>
        <w:rPr>
          <w:color w:val="000000"/>
          <w:sz w:val="28"/>
          <w:szCs w:val="28"/>
        </w:rPr>
      </w:pPr>
      <w:r w:rsidRPr="004F3F01">
        <w:rPr>
          <w:color w:val="000000"/>
          <w:sz w:val="28"/>
          <w:szCs w:val="28"/>
        </w:rPr>
        <w:t>-должна быть простой (отсутствие мелких подразделений);</w:t>
      </w:r>
    </w:p>
    <w:p w:rsidR="004F3F01" w:rsidRPr="004F3F01" w:rsidRDefault="004F3F01" w:rsidP="004F3F01">
      <w:pPr>
        <w:pStyle w:val="a4"/>
        <w:shd w:val="clear" w:color="auto" w:fill="FFFFDD"/>
        <w:spacing w:before="0" w:beforeAutospacing="0" w:after="0" w:afterAutospacing="0" w:line="360" w:lineRule="auto"/>
        <w:ind w:firstLine="709"/>
        <w:jc w:val="both"/>
        <w:rPr>
          <w:color w:val="000000"/>
          <w:sz w:val="28"/>
          <w:szCs w:val="28"/>
        </w:rPr>
      </w:pPr>
      <w:r w:rsidRPr="004F3F01">
        <w:rPr>
          <w:color w:val="000000"/>
          <w:sz w:val="28"/>
          <w:szCs w:val="28"/>
        </w:rPr>
        <w:t>-производственные подразделения должны быть специализированы;</w:t>
      </w:r>
    </w:p>
    <w:p w:rsidR="004F3F01" w:rsidRPr="004F3F01" w:rsidRDefault="004F3F01" w:rsidP="004F3F01">
      <w:pPr>
        <w:pStyle w:val="a4"/>
        <w:shd w:val="clear" w:color="auto" w:fill="FFFFDD"/>
        <w:spacing w:before="0" w:beforeAutospacing="0" w:after="0" w:afterAutospacing="0" w:line="360" w:lineRule="auto"/>
        <w:ind w:firstLine="709"/>
        <w:jc w:val="both"/>
        <w:rPr>
          <w:color w:val="000000"/>
          <w:sz w:val="28"/>
          <w:szCs w:val="28"/>
        </w:rPr>
      </w:pPr>
      <w:r w:rsidRPr="004F3F01">
        <w:rPr>
          <w:color w:val="000000"/>
          <w:sz w:val="28"/>
          <w:szCs w:val="28"/>
        </w:rPr>
        <w:t xml:space="preserve">-должна обеспечиваться </w:t>
      </w:r>
      <w:proofErr w:type="spellStart"/>
      <w:r w:rsidRPr="004F3F01">
        <w:rPr>
          <w:color w:val="000000"/>
          <w:sz w:val="28"/>
          <w:szCs w:val="28"/>
        </w:rPr>
        <w:t>прямоточность</w:t>
      </w:r>
      <w:proofErr w:type="spellEnd"/>
      <w:r w:rsidRPr="004F3F01">
        <w:rPr>
          <w:color w:val="000000"/>
          <w:sz w:val="28"/>
          <w:szCs w:val="28"/>
        </w:rPr>
        <w:t xml:space="preserve"> производственных процессов;</w:t>
      </w:r>
    </w:p>
    <w:p w:rsidR="004F3F01" w:rsidRPr="004F3F01" w:rsidRDefault="004F3F01" w:rsidP="004F3F01">
      <w:pPr>
        <w:pStyle w:val="a4"/>
        <w:shd w:val="clear" w:color="auto" w:fill="FFFFDD"/>
        <w:spacing w:before="0" w:beforeAutospacing="0" w:after="0" w:afterAutospacing="0" w:line="360" w:lineRule="auto"/>
        <w:ind w:firstLine="709"/>
        <w:jc w:val="both"/>
        <w:rPr>
          <w:color w:val="000000"/>
          <w:sz w:val="28"/>
          <w:szCs w:val="28"/>
        </w:rPr>
      </w:pPr>
      <w:r w:rsidRPr="004F3F01">
        <w:rPr>
          <w:color w:val="000000"/>
          <w:sz w:val="28"/>
          <w:szCs w:val="28"/>
        </w:rPr>
        <w:t>-число структурных подразделений необходимо определять в увязке с нормами управляемости.</w:t>
      </w:r>
    </w:p>
    <w:p w:rsidR="004F3F01" w:rsidRPr="004F3F01" w:rsidRDefault="004F3F01" w:rsidP="004F3F01">
      <w:pPr>
        <w:pStyle w:val="a4"/>
        <w:shd w:val="clear" w:color="auto" w:fill="FFFFDD"/>
        <w:spacing w:before="0" w:beforeAutospacing="0" w:after="0" w:afterAutospacing="0" w:line="360" w:lineRule="auto"/>
        <w:ind w:firstLine="709"/>
        <w:jc w:val="both"/>
        <w:rPr>
          <w:color w:val="000000"/>
          <w:sz w:val="28"/>
          <w:szCs w:val="28"/>
        </w:rPr>
      </w:pPr>
      <w:r w:rsidRPr="004F3F01">
        <w:rPr>
          <w:color w:val="000000"/>
          <w:sz w:val="28"/>
          <w:szCs w:val="28"/>
        </w:rPr>
        <w:t xml:space="preserve"> В целях дальнейшего совершенствования производственной структуры считаю целесообразным: обеспечить пропорциональность между частями предприятия, изменить производственный профиль, достичь конструктивно-технологическую однородность продукции, рационализировать планировку предприятия, соблюдать рациональное соотношение между основными, вспомогательными и обслуживающими цехами.</w:t>
      </w:r>
    </w:p>
    <w:p w:rsidR="004F3F01" w:rsidRPr="004F3F01" w:rsidRDefault="004F3F01" w:rsidP="004F3F01">
      <w:pPr>
        <w:pStyle w:val="a4"/>
        <w:shd w:val="clear" w:color="auto" w:fill="FFFFDD"/>
        <w:spacing w:before="0" w:beforeAutospacing="0" w:after="0" w:afterAutospacing="0" w:line="360" w:lineRule="auto"/>
        <w:ind w:firstLine="709"/>
        <w:jc w:val="both"/>
        <w:rPr>
          <w:color w:val="000000"/>
          <w:sz w:val="28"/>
          <w:szCs w:val="28"/>
        </w:rPr>
      </w:pPr>
      <w:r w:rsidRPr="004F3F01">
        <w:rPr>
          <w:color w:val="000000"/>
          <w:sz w:val="28"/>
          <w:szCs w:val="28"/>
        </w:rPr>
        <w:t>Соблюдение рационального соотношения между основными, вспомогательными и обслуживающими цехами и участками должно быть направлено на повышение удельного веса основных цехов по количеству занятых рабочих, стоимости основных фондов, размеру занимаемых площадей. Рационализация планирования подразумевает совершенствование генерального плана предприятия.</w:t>
      </w:r>
    </w:p>
    <w:p w:rsidR="00D75B4E" w:rsidRDefault="00D75B4E" w:rsidP="004F3F01">
      <w:pPr>
        <w:shd w:val="clear" w:color="auto" w:fill="FFFFFF"/>
        <w:autoSpaceDE w:val="0"/>
        <w:autoSpaceDN w:val="0"/>
        <w:adjustRightInd w:val="0"/>
        <w:spacing w:after="0" w:line="360" w:lineRule="auto"/>
        <w:jc w:val="both"/>
        <w:rPr>
          <w:rFonts w:ascii="Times New Roman" w:eastAsia="Times New Roman" w:hAnsi="Times New Roman" w:cs="Times New Roman"/>
          <w:b/>
          <w:bCs/>
          <w:sz w:val="28"/>
          <w:szCs w:val="28"/>
        </w:rPr>
      </w:pPr>
    </w:p>
    <w:p w:rsidR="00322B0D" w:rsidRDefault="00322B0D" w:rsidP="00322B0D">
      <w:pPr>
        <w:shd w:val="clear" w:color="auto" w:fill="FFFFFF"/>
        <w:autoSpaceDE w:val="0"/>
        <w:autoSpaceDN w:val="0"/>
        <w:adjustRightInd w:val="0"/>
        <w:spacing w:after="0" w:line="360" w:lineRule="auto"/>
        <w:ind w:firstLine="709"/>
        <w:jc w:val="both"/>
        <w:rPr>
          <w:rFonts w:ascii="Times New Roman" w:eastAsia="Times New Roman" w:hAnsi="Times New Roman" w:cs="Times New Roman"/>
          <w:b/>
          <w:bCs/>
          <w:sz w:val="28"/>
          <w:szCs w:val="28"/>
        </w:rPr>
      </w:pPr>
      <w:r w:rsidRPr="00322B0D">
        <w:rPr>
          <w:rFonts w:ascii="Times New Roman" w:eastAsia="Times New Roman" w:hAnsi="Times New Roman" w:cs="Times New Roman"/>
          <w:b/>
          <w:bCs/>
          <w:sz w:val="28"/>
          <w:szCs w:val="28"/>
        </w:rPr>
        <w:lastRenderedPageBreak/>
        <w:t>БИБЛИОГРАФИЧЕСКИЙ СПИСОК</w:t>
      </w:r>
    </w:p>
    <w:p w:rsidR="0097395F" w:rsidRDefault="0097395F" w:rsidP="00322B0D">
      <w:pPr>
        <w:shd w:val="clear" w:color="auto" w:fill="FFFFFF"/>
        <w:autoSpaceDE w:val="0"/>
        <w:autoSpaceDN w:val="0"/>
        <w:adjustRightInd w:val="0"/>
        <w:spacing w:after="0" w:line="360" w:lineRule="auto"/>
        <w:ind w:firstLine="709"/>
        <w:jc w:val="both"/>
        <w:rPr>
          <w:rFonts w:ascii="Times New Roman" w:eastAsia="Times New Roman" w:hAnsi="Times New Roman" w:cs="Times New Roman"/>
          <w:b/>
          <w:bCs/>
          <w:sz w:val="28"/>
          <w:szCs w:val="28"/>
        </w:rPr>
      </w:pPr>
    </w:p>
    <w:p w:rsidR="0097395F" w:rsidRDefault="0097395F" w:rsidP="00FA397A">
      <w:pPr>
        <w:pStyle w:val="af6"/>
        <w:numPr>
          <w:ilvl w:val="0"/>
          <w:numId w:val="8"/>
        </w:numPr>
        <w:shd w:val="clear" w:color="auto" w:fill="FFFFFF"/>
        <w:autoSpaceDE w:val="0"/>
        <w:autoSpaceDN w:val="0"/>
        <w:adjustRightInd w:val="0"/>
        <w:spacing w:after="0" w:line="360" w:lineRule="auto"/>
        <w:jc w:val="both"/>
        <w:rPr>
          <w:rFonts w:ascii="Times New Roman" w:hAnsi="Times New Roman" w:cs="Times New Roman"/>
          <w:iCs/>
          <w:color w:val="000000"/>
          <w:sz w:val="28"/>
          <w:szCs w:val="28"/>
          <w:shd w:val="clear" w:color="auto" w:fill="F2F0E8"/>
        </w:rPr>
      </w:pPr>
      <w:r w:rsidRPr="00FA397A">
        <w:rPr>
          <w:rFonts w:ascii="Times New Roman" w:hAnsi="Times New Roman" w:cs="Times New Roman"/>
          <w:iCs/>
          <w:color w:val="000000"/>
          <w:sz w:val="28"/>
          <w:szCs w:val="28"/>
          <w:shd w:val="clear" w:color="auto" w:fill="F2F0E8"/>
        </w:rPr>
        <w:t>Трудовой  Кодекс  РФ.</w:t>
      </w:r>
    </w:p>
    <w:p w:rsidR="00B77FA8" w:rsidRDefault="00FA397A" w:rsidP="00B77FA8">
      <w:pPr>
        <w:pStyle w:val="af6"/>
        <w:numPr>
          <w:ilvl w:val="0"/>
          <w:numId w:val="8"/>
        </w:numPr>
        <w:shd w:val="clear" w:color="auto" w:fill="FFFFFF"/>
        <w:autoSpaceDE w:val="0"/>
        <w:autoSpaceDN w:val="0"/>
        <w:adjustRightInd w:val="0"/>
        <w:spacing w:after="0" w:line="480" w:lineRule="auto"/>
        <w:jc w:val="both"/>
        <w:rPr>
          <w:rFonts w:ascii="Times New Roman" w:hAnsi="Times New Roman" w:cs="Times New Roman"/>
          <w:iCs/>
          <w:color w:val="000000"/>
          <w:sz w:val="28"/>
          <w:szCs w:val="28"/>
          <w:shd w:val="clear" w:color="auto" w:fill="F2F0E8"/>
        </w:rPr>
      </w:pPr>
      <w:r>
        <w:rPr>
          <w:rFonts w:ascii="Times New Roman" w:hAnsi="Times New Roman" w:cs="Times New Roman"/>
          <w:iCs/>
          <w:color w:val="000000"/>
          <w:sz w:val="28"/>
          <w:szCs w:val="28"/>
          <w:shd w:val="clear" w:color="auto" w:fill="F2F0E8"/>
        </w:rPr>
        <w:t xml:space="preserve">Гражданский  кодекс  РФ, параграф 3 </w:t>
      </w:r>
      <w:r w:rsidR="00B77FA8">
        <w:rPr>
          <w:rFonts w:ascii="Times New Roman" w:hAnsi="Times New Roman" w:cs="Times New Roman"/>
          <w:iCs/>
          <w:color w:val="000000"/>
          <w:sz w:val="28"/>
          <w:szCs w:val="28"/>
          <w:shd w:val="clear" w:color="auto" w:fill="F2F0E8"/>
        </w:rPr>
        <w:t>«Строительный подряд», статьи 740-757</w:t>
      </w:r>
    </w:p>
    <w:p w:rsidR="00FA397A" w:rsidRPr="00B77FA8" w:rsidRDefault="00FA397A" w:rsidP="00B77FA8">
      <w:pPr>
        <w:pStyle w:val="af6"/>
        <w:numPr>
          <w:ilvl w:val="0"/>
          <w:numId w:val="8"/>
        </w:numPr>
        <w:shd w:val="clear" w:color="auto" w:fill="FFFFFF"/>
        <w:autoSpaceDE w:val="0"/>
        <w:autoSpaceDN w:val="0"/>
        <w:adjustRightInd w:val="0"/>
        <w:spacing w:after="0" w:line="480" w:lineRule="auto"/>
        <w:jc w:val="both"/>
        <w:rPr>
          <w:rFonts w:ascii="Times New Roman" w:hAnsi="Times New Roman" w:cs="Times New Roman"/>
          <w:iCs/>
          <w:color w:val="000000"/>
          <w:sz w:val="28"/>
          <w:szCs w:val="28"/>
          <w:shd w:val="clear" w:color="auto" w:fill="F2F0E8"/>
        </w:rPr>
      </w:pPr>
      <w:r w:rsidRPr="00B77FA8">
        <w:rPr>
          <w:rFonts w:ascii="Times New Roman" w:hAnsi="Times New Roman" w:cs="Times New Roman"/>
          <w:iCs/>
          <w:color w:val="000000"/>
          <w:sz w:val="28"/>
          <w:szCs w:val="28"/>
          <w:shd w:val="clear" w:color="auto" w:fill="F2F0E8"/>
        </w:rPr>
        <w:t xml:space="preserve">Бухгалтерская и финансово-экономическая </w:t>
      </w:r>
      <w:r w:rsidR="00B77FA8">
        <w:rPr>
          <w:rFonts w:ascii="Times New Roman" w:hAnsi="Times New Roman" w:cs="Times New Roman"/>
          <w:iCs/>
          <w:color w:val="000000"/>
          <w:sz w:val="28"/>
          <w:szCs w:val="28"/>
          <w:shd w:val="clear" w:color="auto" w:fill="F2F0E8"/>
        </w:rPr>
        <w:t>отчетность ООО “</w:t>
      </w:r>
      <w:proofErr w:type="spellStart"/>
      <w:r w:rsidR="00B77FA8">
        <w:rPr>
          <w:rFonts w:ascii="Times New Roman" w:hAnsi="Times New Roman" w:cs="Times New Roman"/>
          <w:iCs/>
          <w:color w:val="000000"/>
          <w:sz w:val="28"/>
          <w:szCs w:val="28"/>
          <w:shd w:val="clear" w:color="auto" w:fill="F2F0E8"/>
        </w:rPr>
        <w:t>СанСтрой</w:t>
      </w:r>
      <w:proofErr w:type="spellEnd"/>
      <w:r w:rsidR="00B77FA8">
        <w:rPr>
          <w:rFonts w:ascii="Times New Roman" w:hAnsi="Times New Roman" w:cs="Times New Roman"/>
          <w:iCs/>
          <w:color w:val="000000"/>
          <w:sz w:val="28"/>
          <w:szCs w:val="28"/>
          <w:shd w:val="clear" w:color="auto" w:fill="F2F0E8"/>
        </w:rPr>
        <w:t>”.</w:t>
      </w:r>
    </w:p>
    <w:p w:rsidR="00B77FA8" w:rsidRPr="00AC59BF" w:rsidRDefault="00B77FA8" w:rsidP="00B77FA8">
      <w:pPr>
        <w:pStyle w:val="a4"/>
        <w:numPr>
          <w:ilvl w:val="0"/>
          <w:numId w:val="8"/>
        </w:numPr>
        <w:shd w:val="clear" w:color="auto" w:fill="FFFFFF"/>
        <w:spacing w:before="0" w:beforeAutospacing="0" w:after="150" w:afterAutospacing="0" w:line="360" w:lineRule="auto"/>
        <w:jc w:val="both"/>
        <w:rPr>
          <w:sz w:val="28"/>
          <w:szCs w:val="28"/>
        </w:rPr>
      </w:pPr>
      <w:r w:rsidRPr="00AC59BF">
        <w:rPr>
          <w:sz w:val="28"/>
          <w:szCs w:val="28"/>
        </w:rPr>
        <w:t>Гребенник Р.А., Гребенник В.Р. Монтаж строительных конструкций зданий и сооружений: Учебное пособие. - М.: Издательство АСВ, 2009, - с.53</w:t>
      </w:r>
    </w:p>
    <w:p w:rsidR="00B77FA8" w:rsidRPr="00AC59BF" w:rsidRDefault="00B77FA8" w:rsidP="00B77FA8">
      <w:pPr>
        <w:pStyle w:val="a4"/>
        <w:numPr>
          <w:ilvl w:val="0"/>
          <w:numId w:val="8"/>
        </w:numPr>
        <w:shd w:val="clear" w:color="auto" w:fill="FFFFFF"/>
        <w:spacing w:before="0" w:beforeAutospacing="0" w:after="150" w:afterAutospacing="0" w:line="360" w:lineRule="auto"/>
        <w:jc w:val="both"/>
        <w:rPr>
          <w:sz w:val="28"/>
          <w:szCs w:val="28"/>
        </w:rPr>
      </w:pPr>
      <w:r w:rsidRPr="00AC59BF">
        <w:rPr>
          <w:sz w:val="28"/>
          <w:szCs w:val="28"/>
        </w:rPr>
        <w:t>Куликов О.Н. "Охрана труда в строительстве": Учебник для нач. проф. образования. - М.: Издательский центр "Академия", 2004. - 288с.</w:t>
      </w:r>
    </w:p>
    <w:p w:rsidR="00B77FA8" w:rsidRPr="00AC59BF" w:rsidRDefault="00B77FA8" w:rsidP="00B77FA8">
      <w:pPr>
        <w:pStyle w:val="a4"/>
        <w:numPr>
          <w:ilvl w:val="0"/>
          <w:numId w:val="8"/>
        </w:numPr>
        <w:shd w:val="clear" w:color="auto" w:fill="FFFFFF"/>
        <w:spacing w:before="0" w:beforeAutospacing="0" w:after="150" w:afterAutospacing="0" w:line="360" w:lineRule="auto"/>
        <w:jc w:val="both"/>
        <w:rPr>
          <w:sz w:val="28"/>
          <w:szCs w:val="28"/>
        </w:rPr>
      </w:pPr>
      <w:r w:rsidRPr="00AC59BF">
        <w:rPr>
          <w:sz w:val="28"/>
          <w:szCs w:val="28"/>
        </w:rPr>
        <w:t xml:space="preserve"> </w:t>
      </w:r>
      <w:proofErr w:type="spellStart"/>
      <w:r w:rsidRPr="00AC59BF">
        <w:rPr>
          <w:sz w:val="28"/>
          <w:szCs w:val="28"/>
        </w:rPr>
        <w:t>Маилян</w:t>
      </w:r>
      <w:proofErr w:type="spellEnd"/>
      <w:r w:rsidRPr="00AC59BF">
        <w:rPr>
          <w:sz w:val="28"/>
          <w:szCs w:val="28"/>
        </w:rPr>
        <w:t>.</w:t>
      </w:r>
      <w:r>
        <w:rPr>
          <w:sz w:val="28"/>
          <w:szCs w:val="28"/>
        </w:rPr>
        <w:t xml:space="preserve"> Л.Р.</w:t>
      </w:r>
      <w:r w:rsidRPr="00AC59BF">
        <w:rPr>
          <w:sz w:val="28"/>
          <w:szCs w:val="28"/>
        </w:rPr>
        <w:t xml:space="preserve"> "Справочник современного строителя" - изд.2-е. - Ростов н</w:t>
      </w:r>
      <w:proofErr w:type="gramStart"/>
      <w:r w:rsidRPr="00AC59BF">
        <w:rPr>
          <w:sz w:val="28"/>
          <w:szCs w:val="28"/>
        </w:rPr>
        <w:t>/Д</w:t>
      </w:r>
      <w:proofErr w:type="gramEnd"/>
      <w:r w:rsidRPr="00AC59BF">
        <w:rPr>
          <w:sz w:val="28"/>
          <w:szCs w:val="28"/>
        </w:rPr>
        <w:t>: Феникс, 2005 г. - 131 с.</w:t>
      </w:r>
    </w:p>
    <w:p w:rsidR="00B77FA8" w:rsidRPr="00AC59BF" w:rsidRDefault="00B77FA8" w:rsidP="00B77FA8">
      <w:pPr>
        <w:pStyle w:val="a4"/>
        <w:numPr>
          <w:ilvl w:val="0"/>
          <w:numId w:val="8"/>
        </w:numPr>
        <w:shd w:val="clear" w:color="auto" w:fill="FFFFFF"/>
        <w:spacing w:before="0" w:beforeAutospacing="0" w:after="150" w:afterAutospacing="0" w:line="360" w:lineRule="auto"/>
        <w:jc w:val="both"/>
        <w:rPr>
          <w:sz w:val="28"/>
          <w:szCs w:val="28"/>
        </w:rPr>
      </w:pPr>
      <w:r w:rsidRPr="00AC59BF">
        <w:rPr>
          <w:sz w:val="28"/>
          <w:szCs w:val="28"/>
        </w:rPr>
        <w:t xml:space="preserve">"Строительные конструкции" В.И. </w:t>
      </w:r>
      <w:proofErr w:type="spellStart"/>
      <w:r w:rsidRPr="00AC59BF">
        <w:rPr>
          <w:sz w:val="28"/>
          <w:szCs w:val="28"/>
        </w:rPr>
        <w:t>Сетков</w:t>
      </w:r>
      <w:proofErr w:type="spellEnd"/>
      <w:r w:rsidRPr="00AC59BF">
        <w:rPr>
          <w:sz w:val="28"/>
          <w:szCs w:val="28"/>
        </w:rPr>
        <w:t>, Е.П. Сербин</w:t>
      </w:r>
      <w:proofErr w:type="gramStart"/>
      <w:r w:rsidRPr="00AC59BF">
        <w:rPr>
          <w:sz w:val="28"/>
          <w:szCs w:val="28"/>
        </w:rPr>
        <w:t>.</w:t>
      </w:r>
      <w:proofErr w:type="gramEnd"/>
      <w:r w:rsidRPr="00AC59BF">
        <w:rPr>
          <w:sz w:val="28"/>
          <w:szCs w:val="28"/>
        </w:rPr>
        <w:t xml:space="preserve"> - </w:t>
      </w:r>
      <w:proofErr w:type="gramStart"/>
      <w:r w:rsidRPr="00AC59BF">
        <w:rPr>
          <w:sz w:val="28"/>
          <w:szCs w:val="28"/>
        </w:rPr>
        <w:t>и</w:t>
      </w:r>
      <w:proofErr w:type="gramEnd"/>
      <w:r w:rsidRPr="00AC59BF">
        <w:rPr>
          <w:sz w:val="28"/>
          <w:szCs w:val="28"/>
        </w:rPr>
        <w:t>зд.2-е. - Москва. 2005 г. - 587 с.</w:t>
      </w:r>
    </w:p>
    <w:p w:rsidR="008E3A68" w:rsidRDefault="008E3A68" w:rsidP="002F6F61">
      <w:pPr>
        <w:spacing w:line="360" w:lineRule="auto"/>
        <w:ind w:firstLine="709"/>
        <w:jc w:val="both"/>
        <w:rPr>
          <w:rFonts w:ascii="Times New Roman" w:hAnsi="Times New Roman" w:cs="Times New Roman"/>
          <w:b/>
          <w:sz w:val="28"/>
          <w:szCs w:val="28"/>
        </w:rPr>
      </w:pPr>
    </w:p>
    <w:p w:rsidR="00D75B4E" w:rsidRDefault="00D75B4E" w:rsidP="002F6F61">
      <w:pPr>
        <w:spacing w:line="360" w:lineRule="auto"/>
        <w:ind w:firstLine="709"/>
        <w:jc w:val="both"/>
        <w:rPr>
          <w:rFonts w:ascii="Times New Roman" w:hAnsi="Times New Roman" w:cs="Times New Roman"/>
          <w:b/>
          <w:sz w:val="28"/>
          <w:szCs w:val="28"/>
        </w:rPr>
      </w:pPr>
    </w:p>
    <w:p w:rsidR="00D75B4E" w:rsidRDefault="00D75B4E" w:rsidP="002F6F61">
      <w:pPr>
        <w:spacing w:line="360" w:lineRule="auto"/>
        <w:ind w:firstLine="709"/>
        <w:jc w:val="both"/>
        <w:rPr>
          <w:rFonts w:ascii="Times New Roman" w:hAnsi="Times New Roman" w:cs="Times New Roman"/>
          <w:b/>
          <w:sz w:val="28"/>
          <w:szCs w:val="28"/>
        </w:rPr>
      </w:pPr>
    </w:p>
    <w:p w:rsidR="00D75B4E" w:rsidRDefault="00D75B4E" w:rsidP="002F6F61">
      <w:pPr>
        <w:spacing w:line="360" w:lineRule="auto"/>
        <w:ind w:firstLine="709"/>
        <w:jc w:val="both"/>
        <w:rPr>
          <w:rFonts w:ascii="Times New Roman" w:hAnsi="Times New Roman" w:cs="Times New Roman"/>
          <w:b/>
          <w:sz w:val="28"/>
          <w:szCs w:val="28"/>
        </w:rPr>
      </w:pPr>
    </w:p>
    <w:p w:rsidR="00D75B4E" w:rsidRDefault="00D75B4E" w:rsidP="002F6F61">
      <w:pPr>
        <w:spacing w:line="360" w:lineRule="auto"/>
        <w:ind w:firstLine="709"/>
        <w:jc w:val="both"/>
        <w:rPr>
          <w:rFonts w:ascii="Times New Roman" w:hAnsi="Times New Roman" w:cs="Times New Roman"/>
          <w:b/>
          <w:sz w:val="28"/>
          <w:szCs w:val="28"/>
        </w:rPr>
      </w:pPr>
    </w:p>
    <w:p w:rsidR="00D75B4E" w:rsidRDefault="00D75B4E" w:rsidP="002F6F61">
      <w:pPr>
        <w:spacing w:line="360" w:lineRule="auto"/>
        <w:ind w:firstLine="709"/>
        <w:jc w:val="both"/>
        <w:rPr>
          <w:rFonts w:ascii="Times New Roman" w:hAnsi="Times New Roman" w:cs="Times New Roman"/>
          <w:b/>
          <w:sz w:val="28"/>
          <w:szCs w:val="28"/>
        </w:rPr>
      </w:pPr>
    </w:p>
    <w:p w:rsidR="00B77FA8" w:rsidRDefault="00D75B4E" w:rsidP="00D75B4E">
      <w:pPr>
        <w:spacing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                                            </w:t>
      </w:r>
    </w:p>
    <w:p w:rsidR="00B77FA8" w:rsidRDefault="00B77FA8" w:rsidP="00D75B4E">
      <w:pPr>
        <w:spacing w:line="360" w:lineRule="auto"/>
        <w:ind w:firstLine="709"/>
        <w:jc w:val="both"/>
        <w:rPr>
          <w:rFonts w:ascii="Times New Roman" w:hAnsi="Times New Roman" w:cs="Times New Roman"/>
          <w:b/>
          <w:sz w:val="28"/>
          <w:szCs w:val="28"/>
        </w:rPr>
      </w:pPr>
    </w:p>
    <w:p w:rsidR="00D75B4E" w:rsidRPr="006F6A93" w:rsidRDefault="00D75B4E" w:rsidP="00D75B4E">
      <w:pPr>
        <w:spacing w:before="14" w:line="360" w:lineRule="auto"/>
        <w:ind w:right="1776" w:firstLine="709"/>
        <w:jc w:val="both"/>
        <w:rPr>
          <w:rFonts w:ascii="Times New Roman" w:hAnsi="Times New Roman" w:cs="Times New Roman"/>
          <w:sz w:val="28"/>
          <w:szCs w:val="28"/>
          <w:u w:val="single"/>
        </w:rPr>
      </w:pPr>
      <w:r w:rsidRPr="006F6A93">
        <w:rPr>
          <w:rFonts w:ascii="Times New Roman" w:hAnsi="Times New Roman" w:cs="Times New Roman"/>
          <w:sz w:val="28"/>
          <w:szCs w:val="28"/>
          <w:u w:val="single"/>
        </w:rPr>
        <w:lastRenderedPageBreak/>
        <w:t xml:space="preserve"> </w:t>
      </w:r>
    </w:p>
    <w:sectPr w:rsidR="00D75B4E" w:rsidRPr="006F6A93" w:rsidSect="00B77FA8">
      <w:footerReference w:type="default" r:id="rId10"/>
      <w:pgSz w:w="11906" w:h="16838"/>
      <w:pgMar w:top="1134" w:right="851" w:bottom="1134" w:left="1418"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55B8" w:rsidRDefault="009E55B8" w:rsidP="00897CD4">
      <w:pPr>
        <w:spacing w:after="0" w:line="240" w:lineRule="auto"/>
      </w:pPr>
      <w:r>
        <w:separator/>
      </w:r>
    </w:p>
  </w:endnote>
  <w:endnote w:type="continuationSeparator" w:id="0">
    <w:p w:rsidR="009E55B8" w:rsidRDefault="009E55B8" w:rsidP="00897C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Palatino Linotype">
    <w:panose1 w:val="02040502050505030304"/>
    <w:charset w:val="CC"/>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04828"/>
    </w:sdtPr>
    <w:sdtEndPr/>
    <w:sdtContent>
      <w:p w:rsidR="00B77FA8" w:rsidRDefault="00032FFC">
        <w:pPr>
          <w:pStyle w:val="ac"/>
          <w:jc w:val="center"/>
        </w:pPr>
        <w:r>
          <w:fldChar w:fldCharType="begin"/>
        </w:r>
        <w:r>
          <w:instrText xml:space="preserve"> PAGE   \* MERGEFORMAT </w:instrText>
        </w:r>
        <w:r>
          <w:fldChar w:fldCharType="separate"/>
        </w:r>
        <w:r>
          <w:rPr>
            <w:noProof/>
          </w:rPr>
          <w:t>2</w:t>
        </w:r>
        <w:r>
          <w:rPr>
            <w:noProof/>
          </w:rPr>
          <w:fldChar w:fldCharType="end"/>
        </w:r>
      </w:p>
    </w:sdtContent>
  </w:sdt>
  <w:p w:rsidR="00322B0D" w:rsidRDefault="00322B0D" w:rsidP="008E3A68">
    <w:pPr>
      <w:pStyle w:val="ac"/>
      <w:tabs>
        <w:tab w:val="clear" w:pos="4677"/>
        <w:tab w:val="clear" w:pos="9355"/>
        <w:tab w:val="left" w:pos="3855"/>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55B8" w:rsidRDefault="009E55B8" w:rsidP="00897CD4">
      <w:pPr>
        <w:spacing w:after="0" w:line="240" w:lineRule="auto"/>
      </w:pPr>
      <w:r>
        <w:separator/>
      </w:r>
    </w:p>
  </w:footnote>
  <w:footnote w:type="continuationSeparator" w:id="0">
    <w:p w:rsidR="009E55B8" w:rsidRDefault="009E55B8" w:rsidP="00897CD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97E12"/>
    <w:multiLevelType w:val="multilevel"/>
    <w:tmpl w:val="AC92D8EA"/>
    <w:lvl w:ilvl="0">
      <w:start w:val="5"/>
      <w:numFmt w:val="decimal"/>
      <w:lvlText w:val="%1."/>
      <w:lvlJc w:val="left"/>
      <w:pPr>
        <w:tabs>
          <w:tab w:val="num" w:pos="720"/>
        </w:tabs>
        <w:ind w:left="720" w:hanging="360"/>
      </w:pPr>
    </w:lvl>
    <w:lvl w:ilvl="1">
      <w:start w:val="4"/>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87B0495"/>
    <w:multiLevelType w:val="hybridMultilevel"/>
    <w:tmpl w:val="CC1498D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A4C49EB"/>
    <w:multiLevelType w:val="multilevel"/>
    <w:tmpl w:val="EB8272F4"/>
    <w:lvl w:ilvl="0">
      <w:start w:val="5"/>
      <w:numFmt w:val="decimal"/>
      <w:lvlText w:val="%1."/>
      <w:lvlJc w:val="left"/>
      <w:pPr>
        <w:tabs>
          <w:tab w:val="num" w:pos="720"/>
        </w:tabs>
        <w:ind w:left="720" w:hanging="360"/>
      </w:pPr>
    </w:lvl>
    <w:lvl w:ilvl="1">
      <w:start w:val="6"/>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20040C8"/>
    <w:multiLevelType w:val="hybridMultilevel"/>
    <w:tmpl w:val="D54E89C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7EA2CC7"/>
    <w:multiLevelType w:val="multilevel"/>
    <w:tmpl w:val="17B6F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97A68FF"/>
    <w:multiLevelType w:val="multilevel"/>
    <w:tmpl w:val="78A48B3E"/>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C2055AA"/>
    <w:multiLevelType w:val="hybridMultilevel"/>
    <w:tmpl w:val="2EB8CAC2"/>
    <w:lvl w:ilvl="0" w:tplc="860E6F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DD14216"/>
    <w:multiLevelType w:val="hybridMultilevel"/>
    <w:tmpl w:val="2F9E429C"/>
    <w:lvl w:ilvl="0" w:tplc="42BED738">
      <w:start w:val="1"/>
      <w:numFmt w:val="decimal"/>
      <w:lvlText w:val="%1."/>
      <w:lvlJc w:val="left"/>
      <w:pPr>
        <w:ind w:left="1069" w:hanging="360"/>
      </w:pPr>
      <w:rPr>
        <w:rFonts w:eastAsia="Times New Roman"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3E85252F"/>
    <w:multiLevelType w:val="hybridMultilevel"/>
    <w:tmpl w:val="452028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EA0444D"/>
    <w:multiLevelType w:val="multilevel"/>
    <w:tmpl w:val="55D66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C040322"/>
    <w:multiLevelType w:val="hybridMultilevel"/>
    <w:tmpl w:val="DD6E7FAE"/>
    <w:lvl w:ilvl="0" w:tplc="4B7E7D0A">
      <w:numFmt w:val="bullet"/>
      <w:lvlText w:val="•"/>
      <w:lvlJc w:val="left"/>
      <w:pPr>
        <w:ind w:left="720" w:hanging="360"/>
      </w:pPr>
      <w:rPr>
        <w:rFonts w:ascii="Times New Roman" w:eastAsia="Times New Roman" w:hAnsi="Times New Roman" w:cs="Times New Roman" w:hint="default"/>
        <w:i/>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69D01D7A"/>
    <w:multiLevelType w:val="multilevel"/>
    <w:tmpl w:val="3612D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EC93467"/>
    <w:multiLevelType w:val="hybridMultilevel"/>
    <w:tmpl w:val="FD74FAC6"/>
    <w:lvl w:ilvl="0" w:tplc="04190001">
      <w:start w:val="1"/>
      <w:numFmt w:val="bullet"/>
      <w:lvlText w:val=""/>
      <w:lvlJc w:val="left"/>
      <w:pPr>
        <w:ind w:left="720" w:hanging="360"/>
      </w:pPr>
      <w:rPr>
        <w:rFonts w:ascii="Symbol" w:hAnsi="Symbol" w:hint="default"/>
      </w:rPr>
    </w:lvl>
    <w:lvl w:ilvl="1" w:tplc="4B7E7D0A">
      <w:numFmt w:val="bullet"/>
      <w:lvlText w:val="•"/>
      <w:lvlJc w:val="left"/>
      <w:pPr>
        <w:ind w:left="1995" w:hanging="915"/>
      </w:pPr>
      <w:rPr>
        <w:rFonts w:ascii="Times New Roman" w:eastAsia="Times New Roman" w:hAnsi="Times New Roman" w:cs="Times New Roman" w:hint="default"/>
        <w:i/>
        <w:sz w:val="28"/>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11"/>
  </w:num>
  <w:num w:numId="3">
    <w:abstractNumId w:val="3"/>
  </w:num>
  <w:num w:numId="4">
    <w:abstractNumId w:val="12"/>
  </w:num>
  <w:num w:numId="5">
    <w:abstractNumId w:val="8"/>
  </w:num>
  <w:num w:numId="6">
    <w:abstractNumId w:val="10"/>
  </w:num>
  <w:num w:numId="7">
    <w:abstractNumId w:val="6"/>
  </w:num>
  <w:num w:numId="8">
    <w:abstractNumId w:val="7"/>
  </w:num>
  <w:num w:numId="9">
    <w:abstractNumId w:val="5"/>
  </w:num>
  <w:num w:numId="10">
    <w:abstractNumId w:val="4"/>
  </w:num>
  <w:num w:numId="11">
    <w:abstractNumId w:val="0"/>
  </w:num>
  <w:num w:numId="12">
    <w:abstractNumId w:val="2"/>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CA158A"/>
    <w:rsid w:val="00005761"/>
    <w:rsid w:val="00022346"/>
    <w:rsid w:val="00032FFC"/>
    <w:rsid w:val="00054C30"/>
    <w:rsid w:val="000976A7"/>
    <w:rsid w:val="000B6351"/>
    <w:rsid w:val="000C059F"/>
    <w:rsid w:val="000C481C"/>
    <w:rsid w:val="000D7F3F"/>
    <w:rsid w:val="000E5680"/>
    <w:rsid w:val="00144399"/>
    <w:rsid w:val="00151CE8"/>
    <w:rsid w:val="00191D09"/>
    <w:rsid w:val="00192F57"/>
    <w:rsid w:val="001C13B9"/>
    <w:rsid w:val="001C24A0"/>
    <w:rsid w:val="001C4D95"/>
    <w:rsid w:val="001E0879"/>
    <w:rsid w:val="001E3106"/>
    <w:rsid w:val="001E5FA9"/>
    <w:rsid w:val="00223B8A"/>
    <w:rsid w:val="002568D5"/>
    <w:rsid w:val="00290B13"/>
    <w:rsid w:val="002A40A3"/>
    <w:rsid w:val="002C25DB"/>
    <w:rsid w:val="002C475B"/>
    <w:rsid w:val="002D2CBA"/>
    <w:rsid w:val="002F6F61"/>
    <w:rsid w:val="00301A6C"/>
    <w:rsid w:val="00322B0D"/>
    <w:rsid w:val="0036203C"/>
    <w:rsid w:val="00414957"/>
    <w:rsid w:val="004238F1"/>
    <w:rsid w:val="0044266E"/>
    <w:rsid w:val="004770AA"/>
    <w:rsid w:val="00482CB0"/>
    <w:rsid w:val="004A01F5"/>
    <w:rsid w:val="004F3F01"/>
    <w:rsid w:val="00500052"/>
    <w:rsid w:val="005305E2"/>
    <w:rsid w:val="005306F2"/>
    <w:rsid w:val="005325D8"/>
    <w:rsid w:val="005E433D"/>
    <w:rsid w:val="00615632"/>
    <w:rsid w:val="006335CF"/>
    <w:rsid w:val="0063453C"/>
    <w:rsid w:val="00682AA9"/>
    <w:rsid w:val="00696BB5"/>
    <w:rsid w:val="006C658A"/>
    <w:rsid w:val="006F51DD"/>
    <w:rsid w:val="00760B54"/>
    <w:rsid w:val="00767F59"/>
    <w:rsid w:val="007B4525"/>
    <w:rsid w:val="007F3D62"/>
    <w:rsid w:val="00834D9E"/>
    <w:rsid w:val="00835B63"/>
    <w:rsid w:val="00874824"/>
    <w:rsid w:val="00877025"/>
    <w:rsid w:val="00897CD4"/>
    <w:rsid w:val="008E3A68"/>
    <w:rsid w:val="008E4CFB"/>
    <w:rsid w:val="008E510F"/>
    <w:rsid w:val="008E55D2"/>
    <w:rsid w:val="008E5893"/>
    <w:rsid w:val="008E7AEC"/>
    <w:rsid w:val="00906CDF"/>
    <w:rsid w:val="009141AD"/>
    <w:rsid w:val="009355A8"/>
    <w:rsid w:val="009656B1"/>
    <w:rsid w:val="00966051"/>
    <w:rsid w:val="0097395F"/>
    <w:rsid w:val="009A42E2"/>
    <w:rsid w:val="009A6C0E"/>
    <w:rsid w:val="009E55B8"/>
    <w:rsid w:val="009F6858"/>
    <w:rsid w:val="00A424D2"/>
    <w:rsid w:val="00A871D3"/>
    <w:rsid w:val="00AC3BC9"/>
    <w:rsid w:val="00B3430B"/>
    <w:rsid w:val="00B41DD5"/>
    <w:rsid w:val="00B77FA8"/>
    <w:rsid w:val="00BA33E4"/>
    <w:rsid w:val="00BA7183"/>
    <w:rsid w:val="00BC77AD"/>
    <w:rsid w:val="00BD20D7"/>
    <w:rsid w:val="00BF62C8"/>
    <w:rsid w:val="00C75B75"/>
    <w:rsid w:val="00CA158A"/>
    <w:rsid w:val="00CA5CD5"/>
    <w:rsid w:val="00CB2451"/>
    <w:rsid w:val="00CB3AA4"/>
    <w:rsid w:val="00CB5460"/>
    <w:rsid w:val="00CD6083"/>
    <w:rsid w:val="00D25B27"/>
    <w:rsid w:val="00D52334"/>
    <w:rsid w:val="00D63566"/>
    <w:rsid w:val="00D6796A"/>
    <w:rsid w:val="00D75B4E"/>
    <w:rsid w:val="00D84D53"/>
    <w:rsid w:val="00DF0F14"/>
    <w:rsid w:val="00E44097"/>
    <w:rsid w:val="00E52236"/>
    <w:rsid w:val="00E5243E"/>
    <w:rsid w:val="00E9216B"/>
    <w:rsid w:val="00EF6C61"/>
    <w:rsid w:val="00F61F44"/>
    <w:rsid w:val="00F63942"/>
    <w:rsid w:val="00F64F56"/>
    <w:rsid w:val="00F87A45"/>
    <w:rsid w:val="00FA397A"/>
    <w:rsid w:val="00FC0B13"/>
    <w:rsid w:val="00FC5879"/>
    <w:rsid w:val="00FD19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3566"/>
  </w:style>
  <w:style w:type="paragraph" w:styleId="1">
    <w:name w:val="heading 1"/>
    <w:basedOn w:val="a"/>
    <w:next w:val="a"/>
    <w:link w:val="10"/>
    <w:qFormat/>
    <w:rsid w:val="00EF6C61"/>
    <w:pPr>
      <w:keepNext/>
      <w:spacing w:before="240" w:after="60" w:line="240" w:lineRule="auto"/>
      <w:outlineLvl w:val="0"/>
    </w:pPr>
    <w:rPr>
      <w:rFonts w:ascii="Arial" w:eastAsia="Times New Roman" w:hAnsi="Arial" w:cs="Arial"/>
      <w:b/>
      <w:bCs/>
      <w:kern w:val="32"/>
      <w:sz w:val="32"/>
      <w:szCs w:val="32"/>
    </w:rPr>
  </w:style>
  <w:style w:type="paragraph" w:styleId="2">
    <w:name w:val="heading 2"/>
    <w:basedOn w:val="a"/>
    <w:next w:val="a"/>
    <w:link w:val="20"/>
    <w:uiPriority w:val="9"/>
    <w:semiHidden/>
    <w:unhideWhenUsed/>
    <w:qFormat/>
    <w:rsid w:val="004A01F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054C30"/>
    <w:pPr>
      <w:keepNext/>
      <w:spacing w:before="240" w:after="60" w:line="240" w:lineRule="auto"/>
      <w:outlineLvl w:val="2"/>
    </w:pPr>
    <w:rPr>
      <w:rFonts w:ascii="Arial" w:eastAsia="Times New Roman" w:hAnsi="Arial" w:cs="Arial"/>
      <w:b/>
      <w:bCs/>
      <w:sz w:val="26"/>
      <w:szCs w:val="26"/>
    </w:rPr>
  </w:style>
  <w:style w:type="paragraph" w:styleId="5">
    <w:name w:val="heading 5"/>
    <w:basedOn w:val="a"/>
    <w:next w:val="a"/>
    <w:link w:val="50"/>
    <w:uiPriority w:val="9"/>
    <w:semiHidden/>
    <w:unhideWhenUsed/>
    <w:qFormat/>
    <w:rsid w:val="008E4CFB"/>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toc 3"/>
    <w:basedOn w:val="a"/>
    <w:next w:val="a"/>
    <w:autoRedefine/>
    <w:uiPriority w:val="39"/>
    <w:rsid w:val="008E3A68"/>
    <w:pPr>
      <w:tabs>
        <w:tab w:val="right" w:leader="dot" w:pos="10195"/>
      </w:tabs>
      <w:spacing w:after="0" w:line="360" w:lineRule="auto"/>
      <w:ind w:firstLine="709"/>
      <w:jc w:val="both"/>
    </w:pPr>
    <w:rPr>
      <w:rFonts w:ascii="Times New Roman" w:eastAsia="Times New Roman" w:hAnsi="Times New Roman" w:cs="Times New Roman"/>
      <w:b/>
      <w:noProof/>
      <w:sz w:val="28"/>
      <w:szCs w:val="28"/>
    </w:rPr>
  </w:style>
  <w:style w:type="character" w:styleId="a3">
    <w:name w:val="Hyperlink"/>
    <w:uiPriority w:val="99"/>
    <w:rsid w:val="00CA158A"/>
    <w:rPr>
      <w:color w:val="0000FF"/>
      <w:u w:val="single"/>
    </w:rPr>
  </w:style>
  <w:style w:type="paragraph" w:styleId="a4">
    <w:name w:val="Normal (Web)"/>
    <w:basedOn w:val="a"/>
    <w:uiPriority w:val="99"/>
    <w:unhideWhenUsed/>
    <w:rsid w:val="00FD192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5">
    <w:name w:val="Знак Знак Знак Знак"/>
    <w:basedOn w:val="a"/>
    <w:rsid w:val="00EF6C61"/>
    <w:pPr>
      <w:pageBreakBefore/>
      <w:spacing w:after="160" w:line="360" w:lineRule="auto"/>
    </w:pPr>
    <w:rPr>
      <w:rFonts w:ascii="Times New Roman" w:eastAsia="Times New Roman" w:hAnsi="Times New Roman" w:cs="Times New Roman"/>
      <w:sz w:val="28"/>
      <w:szCs w:val="20"/>
      <w:lang w:val="en-US" w:eastAsia="en-US"/>
    </w:rPr>
  </w:style>
  <w:style w:type="character" w:customStyle="1" w:styleId="10">
    <w:name w:val="Заголовок 1 Знак"/>
    <w:basedOn w:val="a0"/>
    <w:link w:val="1"/>
    <w:rsid w:val="00EF6C61"/>
    <w:rPr>
      <w:rFonts w:ascii="Arial" w:eastAsia="Times New Roman" w:hAnsi="Arial" w:cs="Arial"/>
      <w:b/>
      <w:bCs/>
      <w:kern w:val="32"/>
      <w:sz w:val="32"/>
      <w:szCs w:val="32"/>
    </w:rPr>
  </w:style>
  <w:style w:type="paragraph" w:customStyle="1" w:styleId="a6">
    <w:name w:val="назв таб"/>
    <w:basedOn w:val="a"/>
    <w:next w:val="a"/>
    <w:autoRedefine/>
    <w:rsid w:val="00897CD4"/>
    <w:pPr>
      <w:widowControl w:val="0"/>
      <w:spacing w:after="0" w:line="240" w:lineRule="auto"/>
      <w:jc w:val="center"/>
    </w:pPr>
    <w:rPr>
      <w:rFonts w:ascii="Times New Roman" w:eastAsia="Times New Roman" w:hAnsi="Times New Roman" w:cs="Times New Roman"/>
      <w:sz w:val="28"/>
      <w:szCs w:val="28"/>
    </w:rPr>
  </w:style>
  <w:style w:type="paragraph" w:customStyle="1" w:styleId="a7">
    <w:name w:val="заголовок в таблицах"/>
    <w:basedOn w:val="a"/>
    <w:next w:val="a"/>
    <w:autoRedefine/>
    <w:rsid w:val="00897CD4"/>
    <w:pPr>
      <w:spacing w:after="0" w:line="240" w:lineRule="auto"/>
      <w:jc w:val="center"/>
    </w:pPr>
    <w:rPr>
      <w:rFonts w:ascii="Times New Roman" w:eastAsia="Times New Roman" w:hAnsi="Times New Roman" w:cs="Times New Roman"/>
      <w:sz w:val="28"/>
      <w:szCs w:val="28"/>
    </w:rPr>
  </w:style>
  <w:style w:type="paragraph" w:styleId="a8">
    <w:name w:val="Balloon Text"/>
    <w:basedOn w:val="a"/>
    <w:link w:val="a9"/>
    <w:uiPriority w:val="99"/>
    <w:semiHidden/>
    <w:unhideWhenUsed/>
    <w:rsid w:val="00EF6C61"/>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EF6C61"/>
    <w:rPr>
      <w:rFonts w:ascii="Tahoma" w:hAnsi="Tahoma" w:cs="Tahoma"/>
      <w:sz w:val="16"/>
      <w:szCs w:val="16"/>
    </w:rPr>
  </w:style>
  <w:style w:type="paragraph" w:styleId="aa">
    <w:name w:val="header"/>
    <w:basedOn w:val="a"/>
    <w:link w:val="ab"/>
    <w:uiPriority w:val="99"/>
    <w:semiHidden/>
    <w:unhideWhenUsed/>
    <w:rsid w:val="00897CD4"/>
    <w:pPr>
      <w:tabs>
        <w:tab w:val="center" w:pos="4677"/>
        <w:tab w:val="right" w:pos="9355"/>
      </w:tabs>
      <w:spacing w:after="0" w:line="240" w:lineRule="auto"/>
    </w:pPr>
  </w:style>
  <w:style w:type="character" w:customStyle="1" w:styleId="ab">
    <w:name w:val="Верхний колонтитул Знак"/>
    <w:basedOn w:val="a0"/>
    <w:link w:val="aa"/>
    <w:uiPriority w:val="99"/>
    <w:semiHidden/>
    <w:rsid w:val="00897CD4"/>
  </w:style>
  <w:style w:type="paragraph" w:styleId="ac">
    <w:name w:val="footer"/>
    <w:basedOn w:val="a"/>
    <w:link w:val="ad"/>
    <w:uiPriority w:val="99"/>
    <w:unhideWhenUsed/>
    <w:rsid w:val="00897CD4"/>
    <w:pPr>
      <w:tabs>
        <w:tab w:val="center" w:pos="4677"/>
        <w:tab w:val="right" w:pos="9355"/>
      </w:tabs>
      <w:spacing w:after="0" w:line="240" w:lineRule="auto"/>
    </w:pPr>
  </w:style>
  <w:style w:type="character" w:customStyle="1" w:styleId="ad">
    <w:name w:val="Нижний колонтитул Знак"/>
    <w:basedOn w:val="a0"/>
    <w:link w:val="ac"/>
    <w:uiPriority w:val="99"/>
    <w:rsid w:val="00897CD4"/>
  </w:style>
  <w:style w:type="character" w:customStyle="1" w:styleId="30">
    <w:name w:val="Заголовок 3 Знак"/>
    <w:basedOn w:val="a0"/>
    <w:link w:val="3"/>
    <w:rsid w:val="00054C30"/>
    <w:rPr>
      <w:rFonts w:ascii="Arial" w:eastAsia="Times New Roman" w:hAnsi="Arial" w:cs="Arial"/>
      <w:b/>
      <w:bCs/>
      <w:sz w:val="26"/>
      <w:szCs w:val="26"/>
    </w:rPr>
  </w:style>
  <w:style w:type="table" w:styleId="ae">
    <w:name w:val="Table Grid"/>
    <w:basedOn w:val="a1"/>
    <w:uiPriority w:val="59"/>
    <w:rsid w:val="005E433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
    <w:name w:val="footnote text"/>
    <w:basedOn w:val="a"/>
    <w:link w:val="af0"/>
    <w:uiPriority w:val="99"/>
    <w:semiHidden/>
    <w:unhideWhenUsed/>
    <w:rsid w:val="005E433D"/>
    <w:pPr>
      <w:spacing w:after="0" w:line="240" w:lineRule="auto"/>
    </w:pPr>
    <w:rPr>
      <w:sz w:val="20"/>
      <w:szCs w:val="20"/>
    </w:rPr>
  </w:style>
  <w:style w:type="character" w:customStyle="1" w:styleId="af0">
    <w:name w:val="Текст сноски Знак"/>
    <w:basedOn w:val="a0"/>
    <w:link w:val="af"/>
    <w:uiPriority w:val="99"/>
    <w:semiHidden/>
    <w:rsid w:val="005E433D"/>
    <w:rPr>
      <w:sz w:val="20"/>
      <w:szCs w:val="20"/>
    </w:rPr>
  </w:style>
  <w:style w:type="character" w:styleId="af1">
    <w:name w:val="footnote reference"/>
    <w:basedOn w:val="a0"/>
    <w:uiPriority w:val="99"/>
    <w:semiHidden/>
    <w:unhideWhenUsed/>
    <w:rsid w:val="005E433D"/>
    <w:rPr>
      <w:vertAlign w:val="superscript"/>
    </w:rPr>
  </w:style>
  <w:style w:type="paragraph" w:styleId="af2">
    <w:name w:val="endnote text"/>
    <w:basedOn w:val="a"/>
    <w:link w:val="af3"/>
    <w:uiPriority w:val="99"/>
    <w:semiHidden/>
    <w:unhideWhenUsed/>
    <w:rsid w:val="0063453C"/>
    <w:pPr>
      <w:spacing w:after="0" w:line="240" w:lineRule="auto"/>
    </w:pPr>
    <w:rPr>
      <w:sz w:val="20"/>
      <w:szCs w:val="20"/>
    </w:rPr>
  </w:style>
  <w:style w:type="character" w:customStyle="1" w:styleId="af3">
    <w:name w:val="Текст концевой сноски Знак"/>
    <w:basedOn w:val="a0"/>
    <w:link w:val="af2"/>
    <w:uiPriority w:val="99"/>
    <w:semiHidden/>
    <w:rsid w:val="0063453C"/>
    <w:rPr>
      <w:sz w:val="20"/>
      <w:szCs w:val="20"/>
    </w:rPr>
  </w:style>
  <w:style w:type="character" w:styleId="af4">
    <w:name w:val="endnote reference"/>
    <w:basedOn w:val="a0"/>
    <w:uiPriority w:val="99"/>
    <w:semiHidden/>
    <w:unhideWhenUsed/>
    <w:rsid w:val="0063453C"/>
    <w:rPr>
      <w:vertAlign w:val="superscript"/>
    </w:rPr>
  </w:style>
  <w:style w:type="character" w:customStyle="1" w:styleId="20">
    <w:name w:val="Заголовок 2 Знак"/>
    <w:basedOn w:val="a0"/>
    <w:link w:val="2"/>
    <w:uiPriority w:val="9"/>
    <w:semiHidden/>
    <w:rsid w:val="004A01F5"/>
    <w:rPr>
      <w:rFonts w:asciiTheme="majorHAnsi" w:eastAsiaTheme="majorEastAsia" w:hAnsiTheme="majorHAnsi" w:cstheme="majorBidi"/>
      <w:b/>
      <w:bCs/>
      <w:color w:val="4F81BD" w:themeColor="accent1"/>
      <w:sz w:val="26"/>
      <w:szCs w:val="26"/>
    </w:rPr>
  </w:style>
  <w:style w:type="paragraph" w:customStyle="1" w:styleId="af5">
    <w:name w:val="Текстовка"/>
    <w:basedOn w:val="a"/>
    <w:uiPriority w:val="99"/>
    <w:rsid w:val="008E510F"/>
    <w:pPr>
      <w:spacing w:after="0" w:line="240" w:lineRule="auto"/>
      <w:ind w:firstLine="567"/>
      <w:jc w:val="both"/>
    </w:pPr>
    <w:rPr>
      <w:rFonts w:ascii="Arial" w:eastAsia="Times New Roman" w:hAnsi="Arial" w:cs="Arial"/>
      <w:sz w:val="18"/>
      <w:szCs w:val="18"/>
    </w:rPr>
  </w:style>
  <w:style w:type="paragraph" w:styleId="af6">
    <w:name w:val="List Paragraph"/>
    <w:basedOn w:val="a"/>
    <w:uiPriority w:val="99"/>
    <w:qFormat/>
    <w:rsid w:val="002568D5"/>
    <w:pPr>
      <w:ind w:left="720"/>
      <w:contextualSpacing/>
    </w:pPr>
  </w:style>
  <w:style w:type="paragraph" w:customStyle="1" w:styleId="p13">
    <w:name w:val="p13"/>
    <w:basedOn w:val="a"/>
    <w:rsid w:val="0087482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50">
    <w:name w:val="Заголовок 5 Знак"/>
    <w:basedOn w:val="a0"/>
    <w:link w:val="5"/>
    <w:uiPriority w:val="9"/>
    <w:semiHidden/>
    <w:rsid w:val="008E4CFB"/>
    <w:rPr>
      <w:rFonts w:asciiTheme="majorHAnsi" w:eastAsiaTheme="majorEastAsia" w:hAnsiTheme="majorHAnsi" w:cstheme="majorBidi"/>
      <w:color w:val="243F60" w:themeColor="accent1" w:themeShade="7F"/>
    </w:rPr>
  </w:style>
  <w:style w:type="paragraph" w:customStyle="1" w:styleId="western">
    <w:name w:val="western"/>
    <w:basedOn w:val="a"/>
    <w:rsid w:val="008E4CFB"/>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020181">
      <w:bodyDiv w:val="1"/>
      <w:marLeft w:val="0"/>
      <w:marRight w:val="0"/>
      <w:marTop w:val="0"/>
      <w:marBottom w:val="0"/>
      <w:divBdr>
        <w:top w:val="none" w:sz="0" w:space="0" w:color="auto"/>
        <w:left w:val="none" w:sz="0" w:space="0" w:color="auto"/>
        <w:bottom w:val="none" w:sz="0" w:space="0" w:color="auto"/>
        <w:right w:val="none" w:sz="0" w:space="0" w:color="auto"/>
      </w:divBdr>
    </w:div>
    <w:div w:id="302079647">
      <w:bodyDiv w:val="1"/>
      <w:marLeft w:val="0"/>
      <w:marRight w:val="0"/>
      <w:marTop w:val="0"/>
      <w:marBottom w:val="0"/>
      <w:divBdr>
        <w:top w:val="none" w:sz="0" w:space="0" w:color="auto"/>
        <w:left w:val="none" w:sz="0" w:space="0" w:color="auto"/>
        <w:bottom w:val="none" w:sz="0" w:space="0" w:color="auto"/>
        <w:right w:val="none" w:sz="0" w:space="0" w:color="auto"/>
      </w:divBdr>
    </w:div>
    <w:div w:id="368142857">
      <w:bodyDiv w:val="1"/>
      <w:marLeft w:val="0"/>
      <w:marRight w:val="0"/>
      <w:marTop w:val="0"/>
      <w:marBottom w:val="0"/>
      <w:divBdr>
        <w:top w:val="none" w:sz="0" w:space="0" w:color="auto"/>
        <w:left w:val="none" w:sz="0" w:space="0" w:color="auto"/>
        <w:bottom w:val="none" w:sz="0" w:space="0" w:color="auto"/>
        <w:right w:val="none" w:sz="0" w:space="0" w:color="auto"/>
      </w:divBdr>
    </w:div>
    <w:div w:id="509681409">
      <w:bodyDiv w:val="1"/>
      <w:marLeft w:val="0"/>
      <w:marRight w:val="0"/>
      <w:marTop w:val="0"/>
      <w:marBottom w:val="0"/>
      <w:divBdr>
        <w:top w:val="none" w:sz="0" w:space="0" w:color="auto"/>
        <w:left w:val="none" w:sz="0" w:space="0" w:color="auto"/>
        <w:bottom w:val="none" w:sz="0" w:space="0" w:color="auto"/>
        <w:right w:val="none" w:sz="0" w:space="0" w:color="auto"/>
      </w:divBdr>
    </w:div>
    <w:div w:id="564604532">
      <w:bodyDiv w:val="1"/>
      <w:marLeft w:val="0"/>
      <w:marRight w:val="0"/>
      <w:marTop w:val="0"/>
      <w:marBottom w:val="0"/>
      <w:divBdr>
        <w:top w:val="none" w:sz="0" w:space="0" w:color="auto"/>
        <w:left w:val="none" w:sz="0" w:space="0" w:color="auto"/>
        <w:bottom w:val="none" w:sz="0" w:space="0" w:color="auto"/>
        <w:right w:val="none" w:sz="0" w:space="0" w:color="auto"/>
      </w:divBdr>
    </w:div>
    <w:div w:id="605847290">
      <w:bodyDiv w:val="1"/>
      <w:marLeft w:val="0"/>
      <w:marRight w:val="0"/>
      <w:marTop w:val="0"/>
      <w:marBottom w:val="0"/>
      <w:divBdr>
        <w:top w:val="none" w:sz="0" w:space="0" w:color="auto"/>
        <w:left w:val="none" w:sz="0" w:space="0" w:color="auto"/>
        <w:bottom w:val="none" w:sz="0" w:space="0" w:color="auto"/>
        <w:right w:val="none" w:sz="0" w:space="0" w:color="auto"/>
      </w:divBdr>
    </w:div>
    <w:div w:id="683097261">
      <w:bodyDiv w:val="1"/>
      <w:marLeft w:val="0"/>
      <w:marRight w:val="0"/>
      <w:marTop w:val="0"/>
      <w:marBottom w:val="0"/>
      <w:divBdr>
        <w:top w:val="none" w:sz="0" w:space="0" w:color="auto"/>
        <w:left w:val="none" w:sz="0" w:space="0" w:color="auto"/>
        <w:bottom w:val="none" w:sz="0" w:space="0" w:color="auto"/>
        <w:right w:val="none" w:sz="0" w:space="0" w:color="auto"/>
      </w:divBdr>
    </w:div>
    <w:div w:id="757484727">
      <w:bodyDiv w:val="1"/>
      <w:marLeft w:val="0"/>
      <w:marRight w:val="0"/>
      <w:marTop w:val="0"/>
      <w:marBottom w:val="0"/>
      <w:divBdr>
        <w:top w:val="none" w:sz="0" w:space="0" w:color="auto"/>
        <w:left w:val="none" w:sz="0" w:space="0" w:color="auto"/>
        <w:bottom w:val="none" w:sz="0" w:space="0" w:color="auto"/>
        <w:right w:val="none" w:sz="0" w:space="0" w:color="auto"/>
      </w:divBdr>
    </w:div>
    <w:div w:id="780303844">
      <w:bodyDiv w:val="1"/>
      <w:marLeft w:val="0"/>
      <w:marRight w:val="0"/>
      <w:marTop w:val="0"/>
      <w:marBottom w:val="0"/>
      <w:divBdr>
        <w:top w:val="none" w:sz="0" w:space="0" w:color="auto"/>
        <w:left w:val="none" w:sz="0" w:space="0" w:color="auto"/>
        <w:bottom w:val="none" w:sz="0" w:space="0" w:color="auto"/>
        <w:right w:val="none" w:sz="0" w:space="0" w:color="auto"/>
      </w:divBdr>
    </w:div>
    <w:div w:id="837160844">
      <w:bodyDiv w:val="1"/>
      <w:marLeft w:val="0"/>
      <w:marRight w:val="0"/>
      <w:marTop w:val="0"/>
      <w:marBottom w:val="0"/>
      <w:divBdr>
        <w:top w:val="none" w:sz="0" w:space="0" w:color="auto"/>
        <w:left w:val="none" w:sz="0" w:space="0" w:color="auto"/>
        <w:bottom w:val="none" w:sz="0" w:space="0" w:color="auto"/>
        <w:right w:val="none" w:sz="0" w:space="0" w:color="auto"/>
      </w:divBdr>
    </w:div>
    <w:div w:id="855462105">
      <w:bodyDiv w:val="1"/>
      <w:marLeft w:val="0"/>
      <w:marRight w:val="0"/>
      <w:marTop w:val="0"/>
      <w:marBottom w:val="0"/>
      <w:divBdr>
        <w:top w:val="none" w:sz="0" w:space="0" w:color="auto"/>
        <w:left w:val="none" w:sz="0" w:space="0" w:color="auto"/>
        <w:bottom w:val="none" w:sz="0" w:space="0" w:color="auto"/>
        <w:right w:val="none" w:sz="0" w:space="0" w:color="auto"/>
      </w:divBdr>
    </w:div>
    <w:div w:id="921765132">
      <w:bodyDiv w:val="1"/>
      <w:marLeft w:val="0"/>
      <w:marRight w:val="0"/>
      <w:marTop w:val="0"/>
      <w:marBottom w:val="0"/>
      <w:divBdr>
        <w:top w:val="none" w:sz="0" w:space="0" w:color="auto"/>
        <w:left w:val="none" w:sz="0" w:space="0" w:color="auto"/>
        <w:bottom w:val="none" w:sz="0" w:space="0" w:color="auto"/>
        <w:right w:val="none" w:sz="0" w:space="0" w:color="auto"/>
      </w:divBdr>
      <w:divsChild>
        <w:div w:id="1911770056">
          <w:marLeft w:val="0"/>
          <w:marRight w:val="0"/>
          <w:marTop w:val="0"/>
          <w:marBottom w:val="144"/>
          <w:divBdr>
            <w:top w:val="none" w:sz="0" w:space="0" w:color="auto"/>
            <w:left w:val="none" w:sz="0" w:space="0" w:color="auto"/>
            <w:bottom w:val="none" w:sz="0" w:space="0" w:color="auto"/>
            <w:right w:val="none" w:sz="0" w:space="0" w:color="auto"/>
          </w:divBdr>
        </w:div>
        <w:div w:id="1592464689">
          <w:marLeft w:val="0"/>
          <w:marRight w:val="0"/>
          <w:marTop w:val="0"/>
          <w:marBottom w:val="144"/>
          <w:divBdr>
            <w:top w:val="none" w:sz="0" w:space="0" w:color="auto"/>
            <w:left w:val="none" w:sz="0" w:space="0" w:color="auto"/>
            <w:bottom w:val="none" w:sz="0" w:space="0" w:color="auto"/>
            <w:right w:val="none" w:sz="0" w:space="0" w:color="auto"/>
          </w:divBdr>
        </w:div>
        <w:div w:id="2066760720">
          <w:marLeft w:val="0"/>
          <w:marRight w:val="0"/>
          <w:marTop w:val="0"/>
          <w:marBottom w:val="144"/>
          <w:divBdr>
            <w:top w:val="none" w:sz="0" w:space="0" w:color="auto"/>
            <w:left w:val="none" w:sz="0" w:space="0" w:color="auto"/>
            <w:bottom w:val="none" w:sz="0" w:space="0" w:color="auto"/>
            <w:right w:val="none" w:sz="0" w:space="0" w:color="auto"/>
          </w:divBdr>
        </w:div>
        <w:div w:id="585772418">
          <w:marLeft w:val="0"/>
          <w:marRight w:val="0"/>
          <w:marTop w:val="0"/>
          <w:marBottom w:val="144"/>
          <w:divBdr>
            <w:top w:val="none" w:sz="0" w:space="0" w:color="auto"/>
            <w:left w:val="none" w:sz="0" w:space="0" w:color="auto"/>
            <w:bottom w:val="none" w:sz="0" w:space="0" w:color="auto"/>
            <w:right w:val="none" w:sz="0" w:space="0" w:color="auto"/>
          </w:divBdr>
        </w:div>
        <w:div w:id="1729458163">
          <w:marLeft w:val="0"/>
          <w:marRight w:val="0"/>
          <w:marTop w:val="0"/>
          <w:marBottom w:val="144"/>
          <w:divBdr>
            <w:top w:val="none" w:sz="0" w:space="0" w:color="auto"/>
            <w:left w:val="none" w:sz="0" w:space="0" w:color="auto"/>
            <w:bottom w:val="none" w:sz="0" w:space="0" w:color="auto"/>
            <w:right w:val="none" w:sz="0" w:space="0" w:color="auto"/>
          </w:divBdr>
        </w:div>
        <w:div w:id="1758282471">
          <w:marLeft w:val="0"/>
          <w:marRight w:val="0"/>
          <w:marTop w:val="0"/>
          <w:marBottom w:val="144"/>
          <w:divBdr>
            <w:top w:val="none" w:sz="0" w:space="0" w:color="auto"/>
            <w:left w:val="none" w:sz="0" w:space="0" w:color="auto"/>
            <w:bottom w:val="none" w:sz="0" w:space="0" w:color="auto"/>
            <w:right w:val="none" w:sz="0" w:space="0" w:color="auto"/>
          </w:divBdr>
        </w:div>
        <w:div w:id="738752176">
          <w:marLeft w:val="0"/>
          <w:marRight w:val="0"/>
          <w:marTop w:val="0"/>
          <w:marBottom w:val="144"/>
          <w:divBdr>
            <w:top w:val="none" w:sz="0" w:space="0" w:color="auto"/>
            <w:left w:val="none" w:sz="0" w:space="0" w:color="auto"/>
            <w:bottom w:val="none" w:sz="0" w:space="0" w:color="auto"/>
            <w:right w:val="none" w:sz="0" w:space="0" w:color="auto"/>
          </w:divBdr>
        </w:div>
        <w:div w:id="1874607986">
          <w:marLeft w:val="0"/>
          <w:marRight w:val="0"/>
          <w:marTop w:val="0"/>
          <w:marBottom w:val="144"/>
          <w:divBdr>
            <w:top w:val="none" w:sz="0" w:space="0" w:color="auto"/>
            <w:left w:val="none" w:sz="0" w:space="0" w:color="auto"/>
            <w:bottom w:val="none" w:sz="0" w:space="0" w:color="auto"/>
            <w:right w:val="none" w:sz="0" w:space="0" w:color="auto"/>
          </w:divBdr>
        </w:div>
        <w:div w:id="228808755">
          <w:marLeft w:val="0"/>
          <w:marRight w:val="0"/>
          <w:marTop w:val="0"/>
          <w:marBottom w:val="144"/>
          <w:divBdr>
            <w:top w:val="none" w:sz="0" w:space="0" w:color="auto"/>
            <w:left w:val="none" w:sz="0" w:space="0" w:color="auto"/>
            <w:bottom w:val="none" w:sz="0" w:space="0" w:color="auto"/>
            <w:right w:val="none" w:sz="0" w:space="0" w:color="auto"/>
          </w:divBdr>
        </w:div>
        <w:div w:id="781850561">
          <w:marLeft w:val="0"/>
          <w:marRight w:val="0"/>
          <w:marTop w:val="0"/>
          <w:marBottom w:val="144"/>
          <w:divBdr>
            <w:top w:val="none" w:sz="0" w:space="0" w:color="auto"/>
            <w:left w:val="none" w:sz="0" w:space="0" w:color="auto"/>
            <w:bottom w:val="none" w:sz="0" w:space="0" w:color="auto"/>
            <w:right w:val="none" w:sz="0" w:space="0" w:color="auto"/>
          </w:divBdr>
        </w:div>
        <w:div w:id="1271358080">
          <w:marLeft w:val="0"/>
          <w:marRight w:val="0"/>
          <w:marTop w:val="0"/>
          <w:marBottom w:val="144"/>
          <w:divBdr>
            <w:top w:val="none" w:sz="0" w:space="0" w:color="auto"/>
            <w:left w:val="none" w:sz="0" w:space="0" w:color="auto"/>
            <w:bottom w:val="none" w:sz="0" w:space="0" w:color="auto"/>
            <w:right w:val="none" w:sz="0" w:space="0" w:color="auto"/>
          </w:divBdr>
        </w:div>
        <w:div w:id="1898927775">
          <w:marLeft w:val="0"/>
          <w:marRight w:val="0"/>
          <w:marTop w:val="0"/>
          <w:marBottom w:val="144"/>
          <w:divBdr>
            <w:top w:val="none" w:sz="0" w:space="0" w:color="auto"/>
            <w:left w:val="none" w:sz="0" w:space="0" w:color="auto"/>
            <w:bottom w:val="none" w:sz="0" w:space="0" w:color="auto"/>
            <w:right w:val="none" w:sz="0" w:space="0" w:color="auto"/>
          </w:divBdr>
        </w:div>
        <w:div w:id="1100687699">
          <w:marLeft w:val="0"/>
          <w:marRight w:val="0"/>
          <w:marTop w:val="0"/>
          <w:marBottom w:val="144"/>
          <w:divBdr>
            <w:top w:val="none" w:sz="0" w:space="0" w:color="auto"/>
            <w:left w:val="none" w:sz="0" w:space="0" w:color="auto"/>
            <w:bottom w:val="none" w:sz="0" w:space="0" w:color="auto"/>
            <w:right w:val="none" w:sz="0" w:space="0" w:color="auto"/>
          </w:divBdr>
        </w:div>
        <w:div w:id="1668052072">
          <w:marLeft w:val="0"/>
          <w:marRight w:val="0"/>
          <w:marTop w:val="0"/>
          <w:marBottom w:val="144"/>
          <w:divBdr>
            <w:top w:val="none" w:sz="0" w:space="0" w:color="auto"/>
            <w:left w:val="none" w:sz="0" w:space="0" w:color="auto"/>
            <w:bottom w:val="none" w:sz="0" w:space="0" w:color="auto"/>
            <w:right w:val="none" w:sz="0" w:space="0" w:color="auto"/>
          </w:divBdr>
        </w:div>
        <w:div w:id="1757551495">
          <w:marLeft w:val="0"/>
          <w:marRight w:val="0"/>
          <w:marTop w:val="0"/>
          <w:marBottom w:val="144"/>
          <w:divBdr>
            <w:top w:val="none" w:sz="0" w:space="0" w:color="auto"/>
            <w:left w:val="none" w:sz="0" w:space="0" w:color="auto"/>
            <w:bottom w:val="none" w:sz="0" w:space="0" w:color="auto"/>
            <w:right w:val="none" w:sz="0" w:space="0" w:color="auto"/>
          </w:divBdr>
        </w:div>
        <w:div w:id="687564003">
          <w:marLeft w:val="0"/>
          <w:marRight w:val="0"/>
          <w:marTop w:val="0"/>
          <w:marBottom w:val="144"/>
          <w:divBdr>
            <w:top w:val="none" w:sz="0" w:space="0" w:color="auto"/>
            <w:left w:val="none" w:sz="0" w:space="0" w:color="auto"/>
            <w:bottom w:val="none" w:sz="0" w:space="0" w:color="auto"/>
            <w:right w:val="none" w:sz="0" w:space="0" w:color="auto"/>
          </w:divBdr>
        </w:div>
        <w:div w:id="2081757182">
          <w:marLeft w:val="0"/>
          <w:marRight w:val="0"/>
          <w:marTop w:val="0"/>
          <w:marBottom w:val="144"/>
          <w:divBdr>
            <w:top w:val="none" w:sz="0" w:space="0" w:color="auto"/>
            <w:left w:val="none" w:sz="0" w:space="0" w:color="auto"/>
            <w:bottom w:val="none" w:sz="0" w:space="0" w:color="auto"/>
            <w:right w:val="none" w:sz="0" w:space="0" w:color="auto"/>
          </w:divBdr>
        </w:div>
        <w:div w:id="1926457542">
          <w:marLeft w:val="0"/>
          <w:marRight w:val="0"/>
          <w:marTop w:val="0"/>
          <w:marBottom w:val="144"/>
          <w:divBdr>
            <w:top w:val="none" w:sz="0" w:space="0" w:color="auto"/>
            <w:left w:val="none" w:sz="0" w:space="0" w:color="auto"/>
            <w:bottom w:val="none" w:sz="0" w:space="0" w:color="auto"/>
            <w:right w:val="none" w:sz="0" w:space="0" w:color="auto"/>
          </w:divBdr>
        </w:div>
        <w:div w:id="684986224">
          <w:marLeft w:val="0"/>
          <w:marRight w:val="0"/>
          <w:marTop w:val="0"/>
          <w:marBottom w:val="144"/>
          <w:divBdr>
            <w:top w:val="none" w:sz="0" w:space="0" w:color="auto"/>
            <w:left w:val="none" w:sz="0" w:space="0" w:color="auto"/>
            <w:bottom w:val="none" w:sz="0" w:space="0" w:color="auto"/>
            <w:right w:val="none" w:sz="0" w:space="0" w:color="auto"/>
          </w:divBdr>
        </w:div>
        <w:div w:id="1088699422">
          <w:marLeft w:val="0"/>
          <w:marRight w:val="0"/>
          <w:marTop w:val="0"/>
          <w:marBottom w:val="0"/>
          <w:divBdr>
            <w:top w:val="none" w:sz="0" w:space="0" w:color="auto"/>
            <w:left w:val="none" w:sz="0" w:space="0" w:color="auto"/>
            <w:bottom w:val="none" w:sz="0" w:space="0" w:color="auto"/>
            <w:right w:val="none" w:sz="0" w:space="0" w:color="auto"/>
          </w:divBdr>
        </w:div>
        <w:div w:id="1655331963">
          <w:marLeft w:val="0"/>
          <w:marRight w:val="0"/>
          <w:marTop w:val="0"/>
          <w:marBottom w:val="0"/>
          <w:divBdr>
            <w:top w:val="none" w:sz="0" w:space="0" w:color="auto"/>
            <w:left w:val="none" w:sz="0" w:space="0" w:color="auto"/>
            <w:bottom w:val="none" w:sz="0" w:space="0" w:color="auto"/>
            <w:right w:val="none" w:sz="0" w:space="0" w:color="auto"/>
          </w:divBdr>
        </w:div>
        <w:div w:id="2052460866">
          <w:marLeft w:val="0"/>
          <w:marRight w:val="0"/>
          <w:marTop w:val="0"/>
          <w:marBottom w:val="0"/>
          <w:divBdr>
            <w:top w:val="none" w:sz="0" w:space="0" w:color="auto"/>
            <w:left w:val="none" w:sz="0" w:space="0" w:color="auto"/>
            <w:bottom w:val="none" w:sz="0" w:space="0" w:color="auto"/>
            <w:right w:val="none" w:sz="0" w:space="0" w:color="auto"/>
          </w:divBdr>
        </w:div>
        <w:div w:id="870068666">
          <w:marLeft w:val="0"/>
          <w:marRight w:val="0"/>
          <w:marTop w:val="0"/>
          <w:marBottom w:val="0"/>
          <w:divBdr>
            <w:top w:val="none" w:sz="0" w:space="0" w:color="auto"/>
            <w:left w:val="none" w:sz="0" w:space="0" w:color="auto"/>
            <w:bottom w:val="none" w:sz="0" w:space="0" w:color="auto"/>
            <w:right w:val="none" w:sz="0" w:space="0" w:color="auto"/>
          </w:divBdr>
        </w:div>
      </w:divsChild>
    </w:div>
    <w:div w:id="934635097">
      <w:bodyDiv w:val="1"/>
      <w:marLeft w:val="0"/>
      <w:marRight w:val="0"/>
      <w:marTop w:val="0"/>
      <w:marBottom w:val="0"/>
      <w:divBdr>
        <w:top w:val="none" w:sz="0" w:space="0" w:color="auto"/>
        <w:left w:val="none" w:sz="0" w:space="0" w:color="auto"/>
        <w:bottom w:val="none" w:sz="0" w:space="0" w:color="auto"/>
        <w:right w:val="none" w:sz="0" w:space="0" w:color="auto"/>
      </w:divBdr>
    </w:div>
    <w:div w:id="1110273164">
      <w:bodyDiv w:val="1"/>
      <w:marLeft w:val="0"/>
      <w:marRight w:val="0"/>
      <w:marTop w:val="0"/>
      <w:marBottom w:val="0"/>
      <w:divBdr>
        <w:top w:val="none" w:sz="0" w:space="0" w:color="auto"/>
        <w:left w:val="none" w:sz="0" w:space="0" w:color="auto"/>
        <w:bottom w:val="none" w:sz="0" w:space="0" w:color="auto"/>
        <w:right w:val="none" w:sz="0" w:space="0" w:color="auto"/>
      </w:divBdr>
    </w:div>
    <w:div w:id="1277982179">
      <w:bodyDiv w:val="1"/>
      <w:marLeft w:val="0"/>
      <w:marRight w:val="0"/>
      <w:marTop w:val="0"/>
      <w:marBottom w:val="0"/>
      <w:divBdr>
        <w:top w:val="none" w:sz="0" w:space="0" w:color="auto"/>
        <w:left w:val="none" w:sz="0" w:space="0" w:color="auto"/>
        <w:bottom w:val="none" w:sz="0" w:space="0" w:color="auto"/>
        <w:right w:val="none" w:sz="0" w:space="0" w:color="auto"/>
      </w:divBdr>
    </w:div>
    <w:div w:id="1306468672">
      <w:bodyDiv w:val="1"/>
      <w:marLeft w:val="0"/>
      <w:marRight w:val="0"/>
      <w:marTop w:val="0"/>
      <w:marBottom w:val="0"/>
      <w:divBdr>
        <w:top w:val="none" w:sz="0" w:space="0" w:color="auto"/>
        <w:left w:val="none" w:sz="0" w:space="0" w:color="auto"/>
        <w:bottom w:val="none" w:sz="0" w:space="0" w:color="auto"/>
        <w:right w:val="none" w:sz="0" w:space="0" w:color="auto"/>
      </w:divBdr>
    </w:div>
    <w:div w:id="1456290962">
      <w:bodyDiv w:val="1"/>
      <w:marLeft w:val="0"/>
      <w:marRight w:val="0"/>
      <w:marTop w:val="0"/>
      <w:marBottom w:val="0"/>
      <w:divBdr>
        <w:top w:val="none" w:sz="0" w:space="0" w:color="auto"/>
        <w:left w:val="none" w:sz="0" w:space="0" w:color="auto"/>
        <w:bottom w:val="none" w:sz="0" w:space="0" w:color="auto"/>
        <w:right w:val="none" w:sz="0" w:space="0" w:color="auto"/>
      </w:divBdr>
    </w:div>
    <w:div w:id="1547061613">
      <w:bodyDiv w:val="1"/>
      <w:marLeft w:val="0"/>
      <w:marRight w:val="0"/>
      <w:marTop w:val="0"/>
      <w:marBottom w:val="0"/>
      <w:divBdr>
        <w:top w:val="none" w:sz="0" w:space="0" w:color="auto"/>
        <w:left w:val="none" w:sz="0" w:space="0" w:color="auto"/>
        <w:bottom w:val="none" w:sz="0" w:space="0" w:color="auto"/>
        <w:right w:val="none" w:sz="0" w:space="0" w:color="auto"/>
      </w:divBdr>
      <w:divsChild>
        <w:div w:id="240529376">
          <w:marLeft w:val="0"/>
          <w:marRight w:val="0"/>
          <w:marTop w:val="0"/>
          <w:marBottom w:val="0"/>
          <w:divBdr>
            <w:top w:val="none" w:sz="0" w:space="0" w:color="auto"/>
            <w:left w:val="none" w:sz="0" w:space="0" w:color="auto"/>
            <w:bottom w:val="none" w:sz="0" w:space="0" w:color="auto"/>
            <w:right w:val="none" w:sz="0" w:space="0" w:color="auto"/>
          </w:divBdr>
        </w:div>
        <w:div w:id="771436227">
          <w:marLeft w:val="0"/>
          <w:marRight w:val="0"/>
          <w:marTop w:val="0"/>
          <w:marBottom w:val="0"/>
          <w:divBdr>
            <w:top w:val="none" w:sz="0" w:space="0" w:color="auto"/>
            <w:left w:val="none" w:sz="0" w:space="0" w:color="auto"/>
            <w:bottom w:val="none" w:sz="0" w:space="0" w:color="auto"/>
            <w:right w:val="none" w:sz="0" w:space="0" w:color="auto"/>
          </w:divBdr>
        </w:div>
        <w:div w:id="377973735">
          <w:marLeft w:val="0"/>
          <w:marRight w:val="0"/>
          <w:marTop w:val="0"/>
          <w:marBottom w:val="0"/>
          <w:divBdr>
            <w:top w:val="none" w:sz="0" w:space="0" w:color="auto"/>
            <w:left w:val="none" w:sz="0" w:space="0" w:color="auto"/>
            <w:bottom w:val="none" w:sz="0" w:space="0" w:color="auto"/>
            <w:right w:val="none" w:sz="0" w:space="0" w:color="auto"/>
          </w:divBdr>
        </w:div>
        <w:div w:id="689648433">
          <w:marLeft w:val="0"/>
          <w:marRight w:val="0"/>
          <w:marTop w:val="0"/>
          <w:marBottom w:val="0"/>
          <w:divBdr>
            <w:top w:val="none" w:sz="0" w:space="0" w:color="auto"/>
            <w:left w:val="none" w:sz="0" w:space="0" w:color="auto"/>
            <w:bottom w:val="none" w:sz="0" w:space="0" w:color="auto"/>
            <w:right w:val="none" w:sz="0" w:space="0" w:color="auto"/>
          </w:divBdr>
        </w:div>
        <w:div w:id="2142183435">
          <w:marLeft w:val="0"/>
          <w:marRight w:val="0"/>
          <w:marTop w:val="0"/>
          <w:marBottom w:val="0"/>
          <w:divBdr>
            <w:top w:val="none" w:sz="0" w:space="0" w:color="auto"/>
            <w:left w:val="none" w:sz="0" w:space="0" w:color="auto"/>
            <w:bottom w:val="none" w:sz="0" w:space="0" w:color="auto"/>
            <w:right w:val="none" w:sz="0" w:space="0" w:color="auto"/>
          </w:divBdr>
        </w:div>
        <w:div w:id="1150908139">
          <w:marLeft w:val="0"/>
          <w:marRight w:val="0"/>
          <w:marTop w:val="0"/>
          <w:marBottom w:val="0"/>
          <w:divBdr>
            <w:top w:val="none" w:sz="0" w:space="0" w:color="auto"/>
            <w:left w:val="none" w:sz="0" w:space="0" w:color="auto"/>
            <w:bottom w:val="none" w:sz="0" w:space="0" w:color="auto"/>
            <w:right w:val="none" w:sz="0" w:space="0" w:color="auto"/>
          </w:divBdr>
        </w:div>
        <w:div w:id="1079059146">
          <w:marLeft w:val="0"/>
          <w:marRight w:val="0"/>
          <w:marTop w:val="0"/>
          <w:marBottom w:val="0"/>
          <w:divBdr>
            <w:top w:val="none" w:sz="0" w:space="0" w:color="auto"/>
            <w:left w:val="none" w:sz="0" w:space="0" w:color="auto"/>
            <w:bottom w:val="none" w:sz="0" w:space="0" w:color="auto"/>
            <w:right w:val="none" w:sz="0" w:space="0" w:color="auto"/>
          </w:divBdr>
        </w:div>
        <w:div w:id="758018056">
          <w:marLeft w:val="0"/>
          <w:marRight w:val="0"/>
          <w:marTop w:val="0"/>
          <w:marBottom w:val="0"/>
          <w:divBdr>
            <w:top w:val="none" w:sz="0" w:space="0" w:color="auto"/>
            <w:left w:val="none" w:sz="0" w:space="0" w:color="auto"/>
            <w:bottom w:val="none" w:sz="0" w:space="0" w:color="auto"/>
            <w:right w:val="none" w:sz="0" w:space="0" w:color="auto"/>
          </w:divBdr>
        </w:div>
        <w:div w:id="443886508">
          <w:marLeft w:val="0"/>
          <w:marRight w:val="0"/>
          <w:marTop w:val="0"/>
          <w:marBottom w:val="0"/>
          <w:divBdr>
            <w:top w:val="none" w:sz="0" w:space="0" w:color="auto"/>
            <w:left w:val="none" w:sz="0" w:space="0" w:color="auto"/>
            <w:bottom w:val="none" w:sz="0" w:space="0" w:color="auto"/>
            <w:right w:val="none" w:sz="0" w:space="0" w:color="auto"/>
          </w:divBdr>
        </w:div>
        <w:div w:id="1758405997">
          <w:marLeft w:val="0"/>
          <w:marRight w:val="0"/>
          <w:marTop w:val="0"/>
          <w:marBottom w:val="0"/>
          <w:divBdr>
            <w:top w:val="none" w:sz="0" w:space="0" w:color="auto"/>
            <w:left w:val="none" w:sz="0" w:space="0" w:color="auto"/>
            <w:bottom w:val="none" w:sz="0" w:space="0" w:color="auto"/>
            <w:right w:val="none" w:sz="0" w:space="0" w:color="auto"/>
          </w:divBdr>
        </w:div>
        <w:div w:id="1432974745">
          <w:marLeft w:val="0"/>
          <w:marRight w:val="0"/>
          <w:marTop w:val="0"/>
          <w:marBottom w:val="0"/>
          <w:divBdr>
            <w:top w:val="none" w:sz="0" w:space="0" w:color="auto"/>
            <w:left w:val="none" w:sz="0" w:space="0" w:color="auto"/>
            <w:bottom w:val="none" w:sz="0" w:space="0" w:color="auto"/>
            <w:right w:val="none" w:sz="0" w:space="0" w:color="auto"/>
          </w:divBdr>
        </w:div>
        <w:div w:id="334496261">
          <w:marLeft w:val="0"/>
          <w:marRight w:val="0"/>
          <w:marTop w:val="0"/>
          <w:marBottom w:val="0"/>
          <w:divBdr>
            <w:top w:val="none" w:sz="0" w:space="0" w:color="auto"/>
            <w:left w:val="none" w:sz="0" w:space="0" w:color="auto"/>
            <w:bottom w:val="none" w:sz="0" w:space="0" w:color="auto"/>
            <w:right w:val="none" w:sz="0" w:space="0" w:color="auto"/>
          </w:divBdr>
        </w:div>
        <w:div w:id="136266036">
          <w:marLeft w:val="0"/>
          <w:marRight w:val="0"/>
          <w:marTop w:val="0"/>
          <w:marBottom w:val="0"/>
          <w:divBdr>
            <w:top w:val="none" w:sz="0" w:space="0" w:color="auto"/>
            <w:left w:val="none" w:sz="0" w:space="0" w:color="auto"/>
            <w:bottom w:val="none" w:sz="0" w:space="0" w:color="auto"/>
            <w:right w:val="none" w:sz="0" w:space="0" w:color="auto"/>
          </w:divBdr>
        </w:div>
        <w:div w:id="1901212461">
          <w:marLeft w:val="0"/>
          <w:marRight w:val="0"/>
          <w:marTop w:val="0"/>
          <w:marBottom w:val="0"/>
          <w:divBdr>
            <w:top w:val="none" w:sz="0" w:space="0" w:color="auto"/>
            <w:left w:val="none" w:sz="0" w:space="0" w:color="auto"/>
            <w:bottom w:val="none" w:sz="0" w:space="0" w:color="auto"/>
            <w:right w:val="none" w:sz="0" w:space="0" w:color="auto"/>
          </w:divBdr>
        </w:div>
        <w:div w:id="1474836629">
          <w:marLeft w:val="0"/>
          <w:marRight w:val="0"/>
          <w:marTop w:val="0"/>
          <w:marBottom w:val="0"/>
          <w:divBdr>
            <w:top w:val="none" w:sz="0" w:space="0" w:color="auto"/>
            <w:left w:val="none" w:sz="0" w:space="0" w:color="auto"/>
            <w:bottom w:val="none" w:sz="0" w:space="0" w:color="auto"/>
            <w:right w:val="none" w:sz="0" w:space="0" w:color="auto"/>
          </w:divBdr>
        </w:div>
        <w:div w:id="953483724">
          <w:marLeft w:val="0"/>
          <w:marRight w:val="0"/>
          <w:marTop w:val="0"/>
          <w:marBottom w:val="0"/>
          <w:divBdr>
            <w:top w:val="none" w:sz="0" w:space="0" w:color="auto"/>
            <w:left w:val="none" w:sz="0" w:space="0" w:color="auto"/>
            <w:bottom w:val="none" w:sz="0" w:space="0" w:color="auto"/>
            <w:right w:val="none" w:sz="0" w:space="0" w:color="auto"/>
          </w:divBdr>
        </w:div>
        <w:div w:id="75518933">
          <w:marLeft w:val="0"/>
          <w:marRight w:val="0"/>
          <w:marTop w:val="0"/>
          <w:marBottom w:val="0"/>
          <w:divBdr>
            <w:top w:val="none" w:sz="0" w:space="0" w:color="auto"/>
            <w:left w:val="none" w:sz="0" w:space="0" w:color="auto"/>
            <w:bottom w:val="none" w:sz="0" w:space="0" w:color="auto"/>
            <w:right w:val="none" w:sz="0" w:space="0" w:color="auto"/>
          </w:divBdr>
        </w:div>
        <w:div w:id="1133868613">
          <w:marLeft w:val="0"/>
          <w:marRight w:val="0"/>
          <w:marTop w:val="0"/>
          <w:marBottom w:val="0"/>
          <w:divBdr>
            <w:top w:val="none" w:sz="0" w:space="0" w:color="auto"/>
            <w:left w:val="none" w:sz="0" w:space="0" w:color="auto"/>
            <w:bottom w:val="none" w:sz="0" w:space="0" w:color="auto"/>
            <w:right w:val="none" w:sz="0" w:space="0" w:color="auto"/>
          </w:divBdr>
        </w:div>
        <w:div w:id="1566334696">
          <w:marLeft w:val="0"/>
          <w:marRight w:val="0"/>
          <w:marTop w:val="0"/>
          <w:marBottom w:val="0"/>
          <w:divBdr>
            <w:top w:val="none" w:sz="0" w:space="0" w:color="auto"/>
            <w:left w:val="none" w:sz="0" w:space="0" w:color="auto"/>
            <w:bottom w:val="none" w:sz="0" w:space="0" w:color="auto"/>
            <w:right w:val="none" w:sz="0" w:space="0" w:color="auto"/>
          </w:divBdr>
        </w:div>
        <w:div w:id="18824502">
          <w:marLeft w:val="0"/>
          <w:marRight w:val="0"/>
          <w:marTop w:val="0"/>
          <w:marBottom w:val="0"/>
          <w:divBdr>
            <w:top w:val="none" w:sz="0" w:space="0" w:color="auto"/>
            <w:left w:val="none" w:sz="0" w:space="0" w:color="auto"/>
            <w:bottom w:val="none" w:sz="0" w:space="0" w:color="auto"/>
            <w:right w:val="none" w:sz="0" w:space="0" w:color="auto"/>
          </w:divBdr>
        </w:div>
        <w:div w:id="1490057387">
          <w:marLeft w:val="0"/>
          <w:marRight w:val="0"/>
          <w:marTop w:val="0"/>
          <w:marBottom w:val="0"/>
          <w:divBdr>
            <w:top w:val="none" w:sz="0" w:space="0" w:color="auto"/>
            <w:left w:val="none" w:sz="0" w:space="0" w:color="auto"/>
            <w:bottom w:val="none" w:sz="0" w:space="0" w:color="auto"/>
            <w:right w:val="none" w:sz="0" w:space="0" w:color="auto"/>
          </w:divBdr>
        </w:div>
        <w:div w:id="1796412164">
          <w:marLeft w:val="0"/>
          <w:marRight w:val="0"/>
          <w:marTop w:val="0"/>
          <w:marBottom w:val="0"/>
          <w:divBdr>
            <w:top w:val="none" w:sz="0" w:space="0" w:color="auto"/>
            <w:left w:val="none" w:sz="0" w:space="0" w:color="auto"/>
            <w:bottom w:val="none" w:sz="0" w:space="0" w:color="auto"/>
            <w:right w:val="none" w:sz="0" w:space="0" w:color="auto"/>
          </w:divBdr>
        </w:div>
        <w:div w:id="53167517">
          <w:marLeft w:val="0"/>
          <w:marRight w:val="0"/>
          <w:marTop w:val="0"/>
          <w:marBottom w:val="0"/>
          <w:divBdr>
            <w:top w:val="none" w:sz="0" w:space="0" w:color="auto"/>
            <w:left w:val="none" w:sz="0" w:space="0" w:color="auto"/>
            <w:bottom w:val="none" w:sz="0" w:space="0" w:color="auto"/>
            <w:right w:val="none" w:sz="0" w:space="0" w:color="auto"/>
          </w:divBdr>
        </w:div>
        <w:div w:id="880632032">
          <w:marLeft w:val="0"/>
          <w:marRight w:val="0"/>
          <w:marTop w:val="0"/>
          <w:marBottom w:val="0"/>
          <w:divBdr>
            <w:top w:val="none" w:sz="0" w:space="0" w:color="auto"/>
            <w:left w:val="none" w:sz="0" w:space="0" w:color="auto"/>
            <w:bottom w:val="none" w:sz="0" w:space="0" w:color="auto"/>
            <w:right w:val="none" w:sz="0" w:space="0" w:color="auto"/>
          </w:divBdr>
        </w:div>
        <w:div w:id="267742215">
          <w:marLeft w:val="0"/>
          <w:marRight w:val="0"/>
          <w:marTop w:val="0"/>
          <w:marBottom w:val="0"/>
          <w:divBdr>
            <w:top w:val="none" w:sz="0" w:space="0" w:color="auto"/>
            <w:left w:val="none" w:sz="0" w:space="0" w:color="auto"/>
            <w:bottom w:val="none" w:sz="0" w:space="0" w:color="auto"/>
            <w:right w:val="none" w:sz="0" w:space="0" w:color="auto"/>
          </w:divBdr>
        </w:div>
        <w:div w:id="1789667370">
          <w:marLeft w:val="0"/>
          <w:marRight w:val="0"/>
          <w:marTop w:val="0"/>
          <w:marBottom w:val="0"/>
          <w:divBdr>
            <w:top w:val="none" w:sz="0" w:space="0" w:color="auto"/>
            <w:left w:val="none" w:sz="0" w:space="0" w:color="auto"/>
            <w:bottom w:val="none" w:sz="0" w:space="0" w:color="auto"/>
            <w:right w:val="none" w:sz="0" w:space="0" w:color="auto"/>
          </w:divBdr>
        </w:div>
        <w:div w:id="1462381857">
          <w:marLeft w:val="0"/>
          <w:marRight w:val="0"/>
          <w:marTop w:val="0"/>
          <w:marBottom w:val="0"/>
          <w:divBdr>
            <w:top w:val="none" w:sz="0" w:space="0" w:color="auto"/>
            <w:left w:val="none" w:sz="0" w:space="0" w:color="auto"/>
            <w:bottom w:val="none" w:sz="0" w:space="0" w:color="auto"/>
            <w:right w:val="none" w:sz="0" w:space="0" w:color="auto"/>
          </w:divBdr>
        </w:div>
        <w:div w:id="1897619444">
          <w:marLeft w:val="0"/>
          <w:marRight w:val="0"/>
          <w:marTop w:val="0"/>
          <w:marBottom w:val="0"/>
          <w:divBdr>
            <w:top w:val="none" w:sz="0" w:space="0" w:color="auto"/>
            <w:left w:val="none" w:sz="0" w:space="0" w:color="auto"/>
            <w:bottom w:val="none" w:sz="0" w:space="0" w:color="auto"/>
            <w:right w:val="none" w:sz="0" w:space="0" w:color="auto"/>
          </w:divBdr>
        </w:div>
        <w:div w:id="628439722">
          <w:marLeft w:val="0"/>
          <w:marRight w:val="0"/>
          <w:marTop w:val="0"/>
          <w:marBottom w:val="0"/>
          <w:divBdr>
            <w:top w:val="none" w:sz="0" w:space="0" w:color="auto"/>
            <w:left w:val="none" w:sz="0" w:space="0" w:color="auto"/>
            <w:bottom w:val="none" w:sz="0" w:space="0" w:color="auto"/>
            <w:right w:val="none" w:sz="0" w:space="0" w:color="auto"/>
          </w:divBdr>
        </w:div>
        <w:div w:id="426655826">
          <w:marLeft w:val="0"/>
          <w:marRight w:val="0"/>
          <w:marTop w:val="0"/>
          <w:marBottom w:val="0"/>
          <w:divBdr>
            <w:top w:val="none" w:sz="0" w:space="0" w:color="auto"/>
            <w:left w:val="none" w:sz="0" w:space="0" w:color="auto"/>
            <w:bottom w:val="none" w:sz="0" w:space="0" w:color="auto"/>
            <w:right w:val="none" w:sz="0" w:space="0" w:color="auto"/>
          </w:divBdr>
        </w:div>
        <w:div w:id="928930408">
          <w:marLeft w:val="0"/>
          <w:marRight w:val="0"/>
          <w:marTop w:val="0"/>
          <w:marBottom w:val="0"/>
          <w:divBdr>
            <w:top w:val="none" w:sz="0" w:space="0" w:color="auto"/>
            <w:left w:val="none" w:sz="0" w:space="0" w:color="auto"/>
            <w:bottom w:val="none" w:sz="0" w:space="0" w:color="auto"/>
            <w:right w:val="none" w:sz="0" w:space="0" w:color="auto"/>
          </w:divBdr>
        </w:div>
        <w:div w:id="1746993947">
          <w:marLeft w:val="0"/>
          <w:marRight w:val="0"/>
          <w:marTop w:val="0"/>
          <w:marBottom w:val="0"/>
          <w:divBdr>
            <w:top w:val="none" w:sz="0" w:space="0" w:color="auto"/>
            <w:left w:val="none" w:sz="0" w:space="0" w:color="auto"/>
            <w:bottom w:val="none" w:sz="0" w:space="0" w:color="auto"/>
            <w:right w:val="none" w:sz="0" w:space="0" w:color="auto"/>
          </w:divBdr>
        </w:div>
        <w:div w:id="935283829">
          <w:marLeft w:val="0"/>
          <w:marRight w:val="0"/>
          <w:marTop w:val="0"/>
          <w:marBottom w:val="0"/>
          <w:divBdr>
            <w:top w:val="none" w:sz="0" w:space="0" w:color="auto"/>
            <w:left w:val="none" w:sz="0" w:space="0" w:color="auto"/>
            <w:bottom w:val="none" w:sz="0" w:space="0" w:color="auto"/>
            <w:right w:val="none" w:sz="0" w:space="0" w:color="auto"/>
          </w:divBdr>
        </w:div>
        <w:div w:id="1233467428">
          <w:marLeft w:val="0"/>
          <w:marRight w:val="0"/>
          <w:marTop w:val="0"/>
          <w:marBottom w:val="0"/>
          <w:divBdr>
            <w:top w:val="none" w:sz="0" w:space="0" w:color="auto"/>
            <w:left w:val="none" w:sz="0" w:space="0" w:color="auto"/>
            <w:bottom w:val="none" w:sz="0" w:space="0" w:color="auto"/>
            <w:right w:val="none" w:sz="0" w:space="0" w:color="auto"/>
          </w:divBdr>
        </w:div>
        <w:div w:id="1217476607">
          <w:marLeft w:val="0"/>
          <w:marRight w:val="0"/>
          <w:marTop w:val="0"/>
          <w:marBottom w:val="0"/>
          <w:divBdr>
            <w:top w:val="none" w:sz="0" w:space="0" w:color="auto"/>
            <w:left w:val="none" w:sz="0" w:space="0" w:color="auto"/>
            <w:bottom w:val="none" w:sz="0" w:space="0" w:color="auto"/>
            <w:right w:val="none" w:sz="0" w:space="0" w:color="auto"/>
          </w:divBdr>
        </w:div>
        <w:div w:id="1274745587">
          <w:marLeft w:val="0"/>
          <w:marRight w:val="0"/>
          <w:marTop w:val="0"/>
          <w:marBottom w:val="0"/>
          <w:divBdr>
            <w:top w:val="none" w:sz="0" w:space="0" w:color="auto"/>
            <w:left w:val="none" w:sz="0" w:space="0" w:color="auto"/>
            <w:bottom w:val="none" w:sz="0" w:space="0" w:color="auto"/>
            <w:right w:val="none" w:sz="0" w:space="0" w:color="auto"/>
          </w:divBdr>
        </w:div>
        <w:div w:id="351153397">
          <w:marLeft w:val="0"/>
          <w:marRight w:val="0"/>
          <w:marTop w:val="0"/>
          <w:marBottom w:val="0"/>
          <w:divBdr>
            <w:top w:val="none" w:sz="0" w:space="0" w:color="auto"/>
            <w:left w:val="none" w:sz="0" w:space="0" w:color="auto"/>
            <w:bottom w:val="none" w:sz="0" w:space="0" w:color="auto"/>
            <w:right w:val="none" w:sz="0" w:space="0" w:color="auto"/>
          </w:divBdr>
        </w:div>
        <w:div w:id="1351877063">
          <w:marLeft w:val="0"/>
          <w:marRight w:val="0"/>
          <w:marTop w:val="0"/>
          <w:marBottom w:val="0"/>
          <w:divBdr>
            <w:top w:val="none" w:sz="0" w:space="0" w:color="auto"/>
            <w:left w:val="none" w:sz="0" w:space="0" w:color="auto"/>
            <w:bottom w:val="none" w:sz="0" w:space="0" w:color="auto"/>
            <w:right w:val="none" w:sz="0" w:space="0" w:color="auto"/>
          </w:divBdr>
        </w:div>
        <w:div w:id="1023290892">
          <w:marLeft w:val="0"/>
          <w:marRight w:val="0"/>
          <w:marTop w:val="0"/>
          <w:marBottom w:val="0"/>
          <w:divBdr>
            <w:top w:val="none" w:sz="0" w:space="0" w:color="auto"/>
            <w:left w:val="none" w:sz="0" w:space="0" w:color="auto"/>
            <w:bottom w:val="none" w:sz="0" w:space="0" w:color="auto"/>
            <w:right w:val="none" w:sz="0" w:space="0" w:color="auto"/>
          </w:divBdr>
        </w:div>
        <w:div w:id="640037257">
          <w:marLeft w:val="0"/>
          <w:marRight w:val="0"/>
          <w:marTop w:val="0"/>
          <w:marBottom w:val="0"/>
          <w:divBdr>
            <w:top w:val="none" w:sz="0" w:space="0" w:color="auto"/>
            <w:left w:val="none" w:sz="0" w:space="0" w:color="auto"/>
            <w:bottom w:val="none" w:sz="0" w:space="0" w:color="auto"/>
            <w:right w:val="none" w:sz="0" w:space="0" w:color="auto"/>
          </w:divBdr>
        </w:div>
        <w:div w:id="1580628797">
          <w:marLeft w:val="0"/>
          <w:marRight w:val="0"/>
          <w:marTop w:val="0"/>
          <w:marBottom w:val="0"/>
          <w:divBdr>
            <w:top w:val="none" w:sz="0" w:space="0" w:color="auto"/>
            <w:left w:val="none" w:sz="0" w:space="0" w:color="auto"/>
            <w:bottom w:val="none" w:sz="0" w:space="0" w:color="auto"/>
            <w:right w:val="none" w:sz="0" w:space="0" w:color="auto"/>
          </w:divBdr>
        </w:div>
        <w:div w:id="84040560">
          <w:marLeft w:val="0"/>
          <w:marRight w:val="0"/>
          <w:marTop w:val="0"/>
          <w:marBottom w:val="0"/>
          <w:divBdr>
            <w:top w:val="none" w:sz="0" w:space="0" w:color="auto"/>
            <w:left w:val="none" w:sz="0" w:space="0" w:color="auto"/>
            <w:bottom w:val="none" w:sz="0" w:space="0" w:color="auto"/>
            <w:right w:val="none" w:sz="0" w:space="0" w:color="auto"/>
          </w:divBdr>
        </w:div>
        <w:div w:id="192619839">
          <w:marLeft w:val="0"/>
          <w:marRight w:val="0"/>
          <w:marTop w:val="0"/>
          <w:marBottom w:val="0"/>
          <w:divBdr>
            <w:top w:val="none" w:sz="0" w:space="0" w:color="auto"/>
            <w:left w:val="none" w:sz="0" w:space="0" w:color="auto"/>
            <w:bottom w:val="none" w:sz="0" w:space="0" w:color="auto"/>
            <w:right w:val="none" w:sz="0" w:space="0" w:color="auto"/>
          </w:divBdr>
        </w:div>
        <w:div w:id="1774783620">
          <w:marLeft w:val="0"/>
          <w:marRight w:val="0"/>
          <w:marTop w:val="0"/>
          <w:marBottom w:val="0"/>
          <w:divBdr>
            <w:top w:val="none" w:sz="0" w:space="0" w:color="auto"/>
            <w:left w:val="none" w:sz="0" w:space="0" w:color="auto"/>
            <w:bottom w:val="none" w:sz="0" w:space="0" w:color="auto"/>
            <w:right w:val="none" w:sz="0" w:space="0" w:color="auto"/>
          </w:divBdr>
        </w:div>
        <w:div w:id="734161220">
          <w:marLeft w:val="0"/>
          <w:marRight w:val="0"/>
          <w:marTop w:val="0"/>
          <w:marBottom w:val="0"/>
          <w:divBdr>
            <w:top w:val="none" w:sz="0" w:space="0" w:color="auto"/>
            <w:left w:val="none" w:sz="0" w:space="0" w:color="auto"/>
            <w:bottom w:val="none" w:sz="0" w:space="0" w:color="auto"/>
            <w:right w:val="none" w:sz="0" w:space="0" w:color="auto"/>
          </w:divBdr>
        </w:div>
        <w:div w:id="16935558">
          <w:marLeft w:val="0"/>
          <w:marRight w:val="0"/>
          <w:marTop w:val="0"/>
          <w:marBottom w:val="0"/>
          <w:divBdr>
            <w:top w:val="none" w:sz="0" w:space="0" w:color="auto"/>
            <w:left w:val="none" w:sz="0" w:space="0" w:color="auto"/>
            <w:bottom w:val="none" w:sz="0" w:space="0" w:color="auto"/>
            <w:right w:val="none" w:sz="0" w:space="0" w:color="auto"/>
          </w:divBdr>
        </w:div>
        <w:div w:id="784882451">
          <w:marLeft w:val="0"/>
          <w:marRight w:val="0"/>
          <w:marTop w:val="0"/>
          <w:marBottom w:val="0"/>
          <w:divBdr>
            <w:top w:val="none" w:sz="0" w:space="0" w:color="auto"/>
            <w:left w:val="none" w:sz="0" w:space="0" w:color="auto"/>
            <w:bottom w:val="none" w:sz="0" w:space="0" w:color="auto"/>
            <w:right w:val="none" w:sz="0" w:space="0" w:color="auto"/>
          </w:divBdr>
        </w:div>
        <w:div w:id="453520259">
          <w:marLeft w:val="0"/>
          <w:marRight w:val="0"/>
          <w:marTop w:val="0"/>
          <w:marBottom w:val="0"/>
          <w:divBdr>
            <w:top w:val="none" w:sz="0" w:space="0" w:color="auto"/>
            <w:left w:val="none" w:sz="0" w:space="0" w:color="auto"/>
            <w:bottom w:val="none" w:sz="0" w:space="0" w:color="auto"/>
            <w:right w:val="none" w:sz="0" w:space="0" w:color="auto"/>
          </w:divBdr>
        </w:div>
        <w:div w:id="1326938550">
          <w:marLeft w:val="0"/>
          <w:marRight w:val="0"/>
          <w:marTop w:val="0"/>
          <w:marBottom w:val="0"/>
          <w:divBdr>
            <w:top w:val="none" w:sz="0" w:space="0" w:color="auto"/>
            <w:left w:val="none" w:sz="0" w:space="0" w:color="auto"/>
            <w:bottom w:val="none" w:sz="0" w:space="0" w:color="auto"/>
            <w:right w:val="none" w:sz="0" w:space="0" w:color="auto"/>
          </w:divBdr>
        </w:div>
      </w:divsChild>
    </w:div>
    <w:div w:id="1602759283">
      <w:bodyDiv w:val="1"/>
      <w:marLeft w:val="0"/>
      <w:marRight w:val="0"/>
      <w:marTop w:val="0"/>
      <w:marBottom w:val="0"/>
      <w:divBdr>
        <w:top w:val="none" w:sz="0" w:space="0" w:color="auto"/>
        <w:left w:val="none" w:sz="0" w:space="0" w:color="auto"/>
        <w:bottom w:val="none" w:sz="0" w:space="0" w:color="auto"/>
        <w:right w:val="none" w:sz="0" w:space="0" w:color="auto"/>
      </w:divBdr>
    </w:div>
    <w:div w:id="1626276172">
      <w:bodyDiv w:val="1"/>
      <w:marLeft w:val="0"/>
      <w:marRight w:val="0"/>
      <w:marTop w:val="0"/>
      <w:marBottom w:val="0"/>
      <w:divBdr>
        <w:top w:val="none" w:sz="0" w:space="0" w:color="auto"/>
        <w:left w:val="none" w:sz="0" w:space="0" w:color="auto"/>
        <w:bottom w:val="none" w:sz="0" w:space="0" w:color="auto"/>
        <w:right w:val="none" w:sz="0" w:space="0" w:color="auto"/>
      </w:divBdr>
    </w:div>
    <w:div w:id="1715956770">
      <w:bodyDiv w:val="1"/>
      <w:marLeft w:val="0"/>
      <w:marRight w:val="0"/>
      <w:marTop w:val="0"/>
      <w:marBottom w:val="0"/>
      <w:divBdr>
        <w:top w:val="none" w:sz="0" w:space="0" w:color="auto"/>
        <w:left w:val="none" w:sz="0" w:space="0" w:color="auto"/>
        <w:bottom w:val="none" w:sz="0" w:space="0" w:color="auto"/>
        <w:right w:val="none" w:sz="0" w:space="0" w:color="auto"/>
      </w:divBdr>
    </w:div>
    <w:div w:id="1719356196">
      <w:bodyDiv w:val="1"/>
      <w:marLeft w:val="0"/>
      <w:marRight w:val="0"/>
      <w:marTop w:val="0"/>
      <w:marBottom w:val="0"/>
      <w:divBdr>
        <w:top w:val="none" w:sz="0" w:space="0" w:color="auto"/>
        <w:left w:val="none" w:sz="0" w:space="0" w:color="auto"/>
        <w:bottom w:val="none" w:sz="0" w:space="0" w:color="auto"/>
        <w:right w:val="none" w:sz="0" w:space="0" w:color="auto"/>
      </w:divBdr>
    </w:div>
    <w:div w:id="1925526462">
      <w:bodyDiv w:val="1"/>
      <w:marLeft w:val="0"/>
      <w:marRight w:val="0"/>
      <w:marTop w:val="0"/>
      <w:marBottom w:val="0"/>
      <w:divBdr>
        <w:top w:val="none" w:sz="0" w:space="0" w:color="auto"/>
        <w:left w:val="none" w:sz="0" w:space="0" w:color="auto"/>
        <w:bottom w:val="none" w:sz="0" w:space="0" w:color="auto"/>
        <w:right w:val="none" w:sz="0" w:space="0" w:color="auto"/>
      </w:divBdr>
    </w:div>
    <w:div w:id="2084141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9158C-236F-497B-AB89-8DE0171963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303</TotalTime>
  <Pages>25</Pages>
  <Words>4517</Words>
  <Characters>25752</Characters>
  <Application>Microsoft Office Word</Application>
  <DocSecurity>0</DocSecurity>
  <Lines>214</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dc:creator>
  <cp:lastModifiedBy>Ольга</cp:lastModifiedBy>
  <cp:revision>16</cp:revision>
  <cp:lastPrinted>2018-05-10T07:31:00Z</cp:lastPrinted>
  <dcterms:created xsi:type="dcterms:W3CDTF">2018-03-27T20:27:00Z</dcterms:created>
  <dcterms:modified xsi:type="dcterms:W3CDTF">2018-05-10T07:33:00Z</dcterms:modified>
</cp:coreProperties>
</file>