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58" w:rsidRDefault="00144399" w:rsidP="009F6858">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144399">
        <w:rPr>
          <w:rFonts w:ascii="Times New Roman" w:eastAsia="Times New Roman" w:hAnsi="Times New Roman" w:cs="Times New Roman"/>
          <w:b/>
          <w:bCs/>
          <w:sz w:val="28"/>
          <w:szCs w:val="28"/>
        </w:rPr>
        <w:t xml:space="preserve">                                         </w:t>
      </w:r>
      <w:r w:rsidR="00322B0D" w:rsidRPr="00144399">
        <w:rPr>
          <w:rFonts w:ascii="Times New Roman" w:eastAsia="Times New Roman" w:hAnsi="Times New Roman" w:cs="Times New Roman"/>
          <w:b/>
          <w:bCs/>
          <w:sz w:val="28"/>
          <w:szCs w:val="28"/>
        </w:rPr>
        <w:t>СОДЕРЖАНИЕ</w:t>
      </w:r>
    </w:p>
    <w:p w:rsidR="00B77FA8" w:rsidRPr="00144399" w:rsidRDefault="00B77FA8" w:rsidP="009F6858">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322B0D" w:rsidRPr="00322B0D" w:rsidRDefault="00322B0D" w:rsidP="009F6858">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44399">
        <w:rPr>
          <w:rFonts w:ascii="Times New Roman" w:eastAsia="Times New Roman" w:hAnsi="Times New Roman" w:cs="Times New Roman"/>
          <w:bCs/>
          <w:sz w:val="28"/>
          <w:szCs w:val="28"/>
        </w:rPr>
        <w:t>ВВЕДЕНИЕ</w:t>
      </w:r>
      <w:r w:rsidR="005306F2">
        <w:rPr>
          <w:rFonts w:ascii="Times New Roman" w:eastAsia="Times New Roman" w:hAnsi="Times New Roman" w:cs="Times New Roman"/>
          <w:bCs/>
          <w:sz w:val="28"/>
          <w:szCs w:val="28"/>
        </w:rPr>
        <w:t>……………………………………………………………………3</w:t>
      </w:r>
    </w:p>
    <w:p w:rsidR="00322B0D" w:rsidRPr="00322B0D" w:rsidRDefault="00322B0D" w:rsidP="002568D5">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1 Общее сведения об</w:t>
      </w:r>
      <w:r w:rsidR="005306F2">
        <w:rPr>
          <w:rFonts w:ascii="Times New Roman" w:eastAsia="Times New Roman" w:hAnsi="Times New Roman" w:cs="Times New Roman"/>
          <w:bCs/>
          <w:sz w:val="28"/>
          <w:szCs w:val="28"/>
        </w:rPr>
        <w:t xml:space="preserve"> организации ………………………………………..…4</w:t>
      </w:r>
    </w:p>
    <w:p w:rsidR="00322B0D" w:rsidRPr="00322B0D" w:rsidRDefault="00322B0D" w:rsidP="002568D5">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2 Производственная стру</w:t>
      </w:r>
      <w:r w:rsidR="005306F2">
        <w:rPr>
          <w:rFonts w:ascii="Times New Roman" w:eastAsia="Times New Roman" w:hAnsi="Times New Roman" w:cs="Times New Roman"/>
          <w:bCs/>
          <w:sz w:val="28"/>
          <w:szCs w:val="28"/>
        </w:rPr>
        <w:t>ктура организации………………………………..8</w:t>
      </w:r>
    </w:p>
    <w:p w:rsidR="00322B0D" w:rsidRPr="00322B0D" w:rsidRDefault="00322B0D" w:rsidP="002568D5">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3 Характеристика документооборота, обеспечивающ</w:t>
      </w:r>
      <w:r w:rsidR="002568D5">
        <w:rPr>
          <w:rFonts w:ascii="Times New Roman" w:eastAsia="Times New Roman" w:hAnsi="Times New Roman" w:cs="Times New Roman"/>
          <w:bCs/>
          <w:sz w:val="28"/>
          <w:szCs w:val="28"/>
        </w:rPr>
        <w:t>его</w:t>
      </w:r>
      <w:r w:rsidRPr="00322B0D">
        <w:rPr>
          <w:rFonts w:ascii="Times New Roman" w:eastAsia="Times New Roman" w:hAnsi="Times New Roman" w:cs="Times New Roman"/>
          <w:bCs/>
          <w:sz w:val="28"/>
          <w:szCs w:val="28"/>
        </w:rPr>
        <w:t xml:space="preserve"> деятельность организации</w:t>
      </w:r>
      <w:r w:rsidR="002568D5">
        <w:rPr>
          <w:rFonts w:ascii="Times New Roman" w:eastAsia="Times New Roman" w:hAnsi="Times New Roman" w:cs="Times New Roman"/>
          <w:bCs/>
          <w:sz w:val="28"/>
          <w:szCs w:val="28"/>
        </w:rPr>
        <w:t xml:space="preserve">                         </w:t>
      </w:r>
      <w:r w:rsidR="005306F2">
        <w:rPr>
          <w:rFonts w:ascii="Times New Roman" w:eastAsia="Times New Roman" w:hAnsi="Times New Roman" w:cs="Times New Roman"/>
          <w:bCs/>
          <w:sz w:val="28"/>
          <w:szCs w:val="28"/>
        </w:rPr>
        <w:t>……………………………………………….....11</w:t>
      </w:r>
    </w:p>
    <w:p w:rsidR="00322B0D" w:rsidRPr="00322B0D" w:rsidRDefault="00322B0D" w:rsidP="002568D5">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4 Анализ должностных инструкций сотрудников организации……</w:t>
      </w:r>
      <w:r>
        <w:rPr>
          <w:rFonts w:ascii="Times New Roman" w:eastAsia="Times New Roman" w:hAnsi="Times New Roman" w:cs="Times New Roman"/>
          <w:bCs/>
          <w:sz w:val="28"/>
          <w:szCs w:val="28"/>
        </w:rPr>
        <w:t>.</w:t>
      </w:r>
      <w:r w:rsidRPr="00322B0D">
        <w:rPr>
          <w:rFonts w:ascii="Times New Roman" w:eastAsia="Times New Roman" w:hAnsi="Times New Roman" w:cs="Times New Roman"/>
          <w:bCs/>
          <w:sz w:val="28"/>
          <w:szCs w:val="28"/>
        </w:rPr>
        <w:t>……</w:t>
      </w:r>
      <w:r w:rsidR="005306F2">
        <w:rPr>
          <w:rFonts w:ascii="Times New Roman" w:eastAsia="Times New Roman" w:hAnsi="Times New Roman" w:cs="Times New Roman"/>
          <w:bCs/>
          <w:sz w:val="28"/>
          <w:szCs w:val="28"/>
        </w:rPr>
        <w:t>15</w:t>
      </w:r>
    </w:p>
    <w:p w:rsidR="00322B0D" w:rsidRPr="00322B0D" w:rsidRDefault="00322B0D" w:rsidP="002568D5">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5 Описание и оценка рабочих мест</w:t>
      </w:r>
      <w:r w:rsidR="005306F2">
        <w:rPr>
          <w:rFonts w:ascii="Times New Roman" w:eastAsia="Times New Roman" w:hAnsi="Times New Roman" w:cs="Times New Roman"/>
          <w:bCs/>
          <w:sz w:val="28"/>
          <w:szCs w:val="28"/>
        </w:rPr>
        <w:t>…………………………………………20</w:t>
      </w:r>
    </w:p>
    <w:p w:rsidR="00322B0D" w:rsidRDefault="00322B0D" w:rsidP="002568D5">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ЗАКЛЮЧ</w:t>
      </w:r>
      <w:r w:rsidR="005306F2">
        <w:rPr>
          <w:rFonts w:ascii="Times New Roman" w:eastAsia="Times New Roman" w:hAnsi="Times New Roman" w:cs="Times New Roman"/>
          <w:bCs/>
          <w:sz w:val="28"/>
          <w:szCs w:val="28"/>
        </w:rPr>
        <w:t>ЕНИЕ…………………………………………………………..….23</w:t>
      </w:r>
    </w:p>
    <w:p w:rsidR="00322B0D" w:rsidRPr="00322B0D" w:rsidRDefault="00322B0D" w:rsidP="002568D5">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БИБЛИОГРАФИЧЕСКИЙ СПИСОК</w:t>
      </w:r>
      <w:r w:rsidR="005306F2">
        <w:rPr>
          <w:rFonts w:ascii="Times New Roman" w:eastAsia="Times New Roman" w:hAnsi="Times New Roman" w:cs="Times New Roman"/>
          <w:bCs/>
          <w:sz w:val="28"/>
          <w:szCs w:val="28"/>
        </w:rPr>
        <w:t>…………...………………………….25</w:t>
      </w:r>
    </w:p>
    <w:p w:rsidR="00322B0D" w:rsidRPr="00322B0D" w:rsidRDefault="00322B0D" w:rsidP="002568D5">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ОТЗЫВ</w:t>
      </w:r>
      <w:r w:rsidR="005306F2">
        <w:rPr>
          <w:rFonts w:ascii="Times New Roman" w:eastAsia="Times New Roman" w:hAnsi="Times New Roman" w:cs="Times New Roman"/>
          <w:bCs/>
          <w:sz w:val="28"/>
          <w:szCs w:val="28"/>
        </w:rPr>
        <w:t>………………………………………………………………………..26</w:t>
      </w:r>
    </w:p>
    <w:p w:rsidR="009F6858" w:rsidRPr="00322B0D" w:rsidRDefault="009F6858">
      <w:pPr>
        <w:rPr>
          <w:rFonts w:ascii="Times New Roman" w:eastAsia="Times New Roman" w:hAnsi="Times New Roman" w:cs="Times New Roman"/>
          <w:b/>
          <w:bCs/>
          <w:sz w:val="28"/>
          <w:szCs w:val="28"/>
        </w:rPr>
      </w:pPr>
      <w:r w:rsidRPr="00322B0D">
        <w:rPr>
          <w:rFonts w:ascii="Times New Roman" w:eastAsia="Times New Roman" w:hAnsi="Times New Roman" w:cs="Times New Roman"/>
          <w:b/>
          <w:bCs/>
          <w:sz w:val="28"/>
          <w:szCs w:val="28"/>
        </w:rPr>
        <w:br w:type="page"/>
      </w:r>
    </w:p>
    <w:p w:rsidR="00767F59" w:rsidRPr="00322B0D" w:rsidRDefault="00767F59" w:rsidP="00D523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22B0D">
        <w:rPr>
          <w:rFonts w:ascii="Times New Roman" w:eastAsia="Times New Roman" w:hAnsi="Times New Roman" w:cs="Times New Roman"/>
          <w:b/>
          <w:bCs/>
          <w:sz w:val="28"/>
          <w:szCs w:val="28"/>
        </w:rPr>
        <w:lastRenderedPageBreak/>
        <w:t>ВВЕДЕНИЕ</w:t>
      </w:r>
    </w:p>
    <w:p w:rsidR="00B41DD5" w:rsidRPr="00322B0D" w:rsidRDefault="00B41DD5" w:rsidP="00D5233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67F59" w:rsidRPr="00322B0D" w:rsidRDefault="00767F59" w:rsidP="00D52334">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322B0D">
        <w:rPr>
          <w:rFonts w:ascii="Times New Roman" w:eastAsia="Times New Roman" w:hAnsi="Times New Roman" w:cs="Times New Roman"/>
          <w:sz w:val="28"/>
          <w:szCs w:val="28"/>
        </w:rPr>
        <w:t>Цель прохождения практики состоит:</w:t>
      </w:r>
    </w:p>
    <w:p w:rsidR="00682AA9" w:rsidRDefault="00682AA9" w:rsidP="00682AA9">
      <w:pPr>
        <w:shd w:val="clear" w:color="auto" w:fill="FFFFFF"/>
        <w:spacing w:before="221" w:line="360" w:lineRule="auto"/>
        <w:ind w:left="85" w:right="170" w:firstLine="709"/>
        <w:jc w:val="both"/>
        <w:rPr>
          <w:rFonts w:ascii="Times New Roman" w:hAnsi="Times New Roman" w:cs="Times New Roman"/>
          <w:sz w:val="28"/>
          <w:szCs w:val="28"/>
        </w:rPr>
      </w:pPr>
      <w:r w:rsidRPr="00682AA9">
        <w:rPr>
          <w:rFonts w:ascii="Times New Roman" w:eastAsia="Times New Roman" w:hAnsi="Times New Roman" w:cs="Times New Roman"/>
          <w:iCs/>
          <w:color w:val="000000"/>
          <w:spacing w:val="8"/>
          <w:sz w:val="28"/>
          <w:szCs w:val="28"/>
        </w:rPr>
        <w:t>Целью практики</w:t>
      </w:r>
      <w:r>
        <w:rPr>
          <w:rFonts w:ascii="Times New Roman" w:eastAsia="Times New Roman" w:hAnsi="Times New Roman" w:cs="Times New Roman"/>
          <w:i/>
          <w:iCs/>
          <w:color w:val="000000"/>
          <w:spacing w:val="8"/>
          <w:sz w:val="28"/>
          <w:szCs w:val="28"/>
        </w:rPr>
        <w:t xml:space="preserve"> </w:t>
      </w:r>
      <w:r>
        <w:rPr>
          <w:rFonts w:ascii="Times New Roman" w:eastAsia="Times New Roman" w:hAnsi="Times New Roman" w:cs="Times New Roman"/>
          <w:color w:val="000000"/>
          <w:spacing w:val="8"/>
          <w:sz w:val="28"/>
          <w:szCs w:val="28"/>
        </w:rPr>
        <w:t>является разработка комплекса научно-</w:t>
      </w:r>
      <w:r>
        <w:rPr>
          <w:rFonts w:ascii="Times New Roman" w:eastAsia="Times New Roman" w:hAnsi="Times New Roman" w:cs="Times New Roman"/>
          <w:color w:val="000000"/>
          <w:spacing w:val="4"/>
          <w:sz w:val="28"/>
          <w:szCs w:val="28"/>
        </w:rPr>
        <w:t xml:space="preserve">методических рекомендаций по совершенствованию организации и </w:t>
      </w:r>
      <w:r>
        <w:rPr>
          <w:rFonts w:ascii="Times New Roman" w:eastAsia="Times New Roman" w:hAnsi="Times New Roman" w:cs="Times New Roman"/>
          <w:color w:val="000000"/>
          <w:spacing w:val="5"/>
          <w:sz w:val="28"/>
          <w:szCs w:val="28"/>
        </w:rPr>
        <w:t>управления энергетическими предприятиями.</w:t>
      </w:r>
    </w:p>
    <w:p w:rsidR="00615632" w:rsidRPr="00682AA9" w:rsidRDefault="00615632"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Сбор данных необходимых по теме ВРБ</w:t>
      </w:r>
    </w:p>
    <w:p w:rsidR="00615632" w:rsidRPr="00682AA9" w:rsidRDefault="00615632"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xml:space="preserve">- научиться выявлять проблемы на основе анализа деятельности </w:t>
      </w:r>
      <w:proofErr w:type="spellStart"/>
      <w:r w:rsidRPr="00682AA9">
        <w:rPr>
          <w:rFonts w:ascii="Times New Roman" w:hAnsi="Times New Roman" w:cs="Times New Roman"/>
          <w:sz w:val="28"/>
          <w:szCs w:val="28"/>
        </w:rPr>
        <w:t>эконом</w:t>
      </w:r>
      <w:proofErr w:type="gramStart"/>
      <w:r w:rsidRPr="00682AA9">
        <w:rPr>
          <w:rFonts w:ascii="Times New Roman" w:hAnsi="Times New Roman" w:cs="Times New Roman"/>
          <w:sz w:val="28"/>
          <w:szCs w:val="28"/>
        </w:rPr>
        <w:t>и</w:t>
      </w:r>
      <w:proofErr w:type="spellEnd"/>
      <w:r w:rsidRPr="00682AA9">
        <w:rPr>
          <w:rFonts w:ascii="Times New Roman" w:hAnsi="Times New Roman" w:cs="Times New Roman"/>
          <w:sz w:val="28"/>
          <w:szCs w:val="28"/>
        </w:rPr>
        <w:t>-</w:t>
      </w:r>
      <w:proofErr w:type="gramEnd"/>
      <w:r w:rsidRPr="00682AA9">
        <w:rPr>
          <w:rFonts w:ascii="Times New Roman" w:hAnsi="Times New Roman" w:cs="Times New Roman"/>
          <w:sz w:val="28"/>
          <w:szCs w:val="28"/>
        </w:rPr>
        <w:t xml:space="preserve"> </w:t>
      </w:r>
      <w:proofErr w:type="spellStart"/>
      <w:r w:rsidRPr="00682AA9">
        <w:rPr>
          <w:rFonts w:ascii="Times New Roman" w:hAnsi="Times New Roman" w:cs="Times New Roman"/>
          <w:sz w:val="28"/>
          <w:szCs w:val="28"/>
        </w:rPr>
        <w:t>ческих</w:t>
      </w:r>
      <w:proofErr w:type="spellEnd"/>
      <w:r w:rsidRPr="00682AA9">
        <w:rPr>
          <w:rFonts w:ascii="Times New Roman" w:hAnsi="Times New Roman" w:cs="Times New Roman"/>
          <w:sz w:val="28"/>
          <w:szCs w:val="28"/>
        </w:rPr>
        <w:t xml:space="preserve"> агентов, анализа конкретных ситуаций;</w:t>
      </w:r>
    </w:p>
    <w:p w:rsidR="00615632" w:rsidRPr="00682AA9" w:rsidRDefault="00615632"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научиться использовать современные информационные технологии для решения поставленных задач;</w:t>
      </w:r>
    </w:p>
    <w:p w:rsidR="00615632" w:rsidRPr="00682AA9" w:rsidRDefault="00615632"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научиться систематизировать и обобщать информацию, редактировать и рецензировать тексты;</w:t>
      </w:r>
    </w:p>
    <w:p w:rsidR="00615632" w:rsidRDefault="00615632"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xml:space="preserve">- научиться комплексно решать исследовательские или проектные задачи по видам профессиональной деятельности и </w:t>
      </w:r>
      <w:proofErr w:type="spellStart"/>
      <w:proofErr w:type="gramStart"/>
      <w:r w:rsidRPr="00682AA9">
        <w:rPr>
          <w:rFonts w:ascii="Times New Roman" w:hAnsi="Times New Roman" w:cs="Times New Roman"/>
          <w:sz w:val="28"/>
          <w:szCs w:val="28"/>
        </w:rPr>
        <w:t>др</w:t>
      </w:r>
      <w:proofErr w:type="spellEnd"/>
      <w:proofErr w:type="gramEnd"/>
      <w:r w:rsidRPr="00682AA9">
        <w:rPr>
          <w:rFonts w:ascii="Times New Roman" w:hAnsi="Times New Roman" w:cs="Times New Roman"/>
          <w:sz w:val="28"/>
          <w:szCs w:val="28"/>
        </w:rPr>
        <w:t>;</w:t>
      </w:r>
    </w:p>
    <w:p w:rsidR="00682AA9" w:rsidRPr="00682AA9" w:rsidRDefault="00682AA9"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Объектом исследования практики является строительная компания ООО «</w:t>
      </w:r>
      <w:proofErr w:type="spellStart"/>
      <w:r>
        <w:rPr>
          <w:rFonts w:ascii="Times New Roman" w:hAnsi="Times New Roman" w:cs="Times New Roman"/>
          <w:sz w:val="28"/>
          <w:szCs w:val="28"/>
        </w:rPr>
        <w:t>СанСтрой</w:t>
      </w:r>
      <w:proofErr w:type="spellEnd"/>
      <w:r>
        <w:rPr>
          <w:rFonts w:ascii="Times New Roman" w:hAnsi="Times New Roman" w:cs="Times New Roman"/>
          <w:sz w:val="28"/>
          <w:szCs w:val="28"/>
        </w:rPr>
        <w:t>»</w:t>
      </w:r>
    </w:p>
    <w:p w:rsidR="00767F59" w:rsidRPr="00682AA9" w:rsidRDefault="00767F59"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eastAsia="Times New Roman" w:hAnsi="Times New Roman" w:cs="Times New Roman"/>
          <w:sz w:val="28"/>
          <w:szCs w:val="28"/>
        </w:rPr>
        <w:t>Основные задачи практики:</w:t>
      </w:r>
    </w:p>
    <w:p w:rsidR="002568D5" w:rsidRPr="00682AA9" w:rsidRDefault="00682AA9"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67F59" w:rsidRPr="00682AA9">
        <w:rPr>
          <w:rFonts w:ascii="Times New Roman" w:eastAsia="Times New Roman" w:hAnsi="Times New Roman" w:cs="Times New Roman"/>
          <w:sz w:val="28"/>
          <w:szCs w:val="28"/>
        </w:rPr>
        <w:t>закрепление и углубление теоретических знаний и практических навыков, полученных при изучении общепрофессиональных и профессиональных дисциплин, а также дисциплин профиля;</w:t>
      </w:r>
    </w:p>
    <w:p w:rsidR="00767F59" w:rsidRPr="00682AA9" w:rsidRDefault="00682AA9"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67F59" w:rsidRPr="00682AA9">
        <w:rPr>
          <w:rFonts w:ascii="Times New Roman" w:eastAsia="Times New Roman" w:hAnsi="Times New Roman" w:cs="Times New Roman"/>
          <w:sz w:val="28"/>
          <w:szCs w:val="28"/>
        </w:rPr>
        <w:t>изучение системы информационного обеспечения процесса управления деятельностью предприятия;</w:t>
      </w:r>
    </w:p>
    <w:p w:rsidR="002568D5" w:rsidRPr="00682AA9" w:rsidRDefault="00682AA9"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67F59" w:rsidRPr="00682AA9">
        <w:rPr>
          <w:rFonts w:ascii="Times New Roman" w:eastAsia="Times New Roman" w:hAnsi="Times New Roman" w:cs="Times New Roman"/>
          <w:sz w:val="28"/>
          <w:szCs w:val="28"/>
        </w:rPr>
        <w:t>изучение производственно-экономической деятельности предприятия;</w:t>
      </w:r>
    </w:p>
    <w:p w:rsidR="00767F59" w:rsidRPr="00682AA9" w:rsidRDefault="00682AA9" w:rsidP="00682AA9">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67F59" w:rsidRPr="00682AA9">
        <w:rPr>
          <w:rFonts w:ascii="Times New Roman" w:eastAsia="Times New Roman" w:hAnsi="Times New Roman" w:cs="Times New Roman"/>
          <w:sz w:val="28"/>
          <w:szCs w:val="28"/>
        </w:rPr>
        <w:t>приобретение навыков анализа экономической информации, опыта самостоятельного выполнения расчетов различных показателей по профилю направления в условиях действующего предприятия;</w:t>
      </w:r>
    </w:p>
    <w:p w:rsidR="00615632" w:rsidRPr="00682AA9" w:rsidRDefault="00682AA9" w:rsidP="00682AA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F59" w:rsidRPr="00682AA9">
        <w:rPr>
          <w:rFonts w:ascii="Times New Roman" w:eastAsia="Times New Roman" w:hAnsi="Times New Roman" w:cs="Times New Roman"/>
          <w:sz w:val="28"/>
          <w:szCs w:val="28"/>
        </w:rPr>
        <w:t>сбор, обобщение и анализ материалов для выполнения выпускной квалификационной работы.</w:t>
      </w:r>
    </w:p>
    <w:p w:rsidR="00FC5879" w:rsidRPr="00322B0D" w:rsidRDefault="009F6858" w:rsidP="00D52334">
      <w:pPr>
        <w:spacing w:line="360" w:lineRule="auto"/>
        <w:ind w:firstLine="709"/>
        <w:jc w:val="both"/>
        <w:rPr>
          <w:rFonts w:ascii="Times New Roman" w:eastAsia="Times New Roman" w:hAnsi="Times New Roman" w:cs="Times New Roman"/>
          <w:b/>
          <w:sz w:val="28"/>
          <w:szCs w:val="28"/>
        </w:rPr>
      </w:pPr>
      <w:r w:rsidRPr="00322B0D">
        <w:rPr>
          <w:rFonts w:ascii="Times New Roman" w:eastAsia="Times New Roman" w:hAnsi="Times New Roman" w:cs="Times New Roman"/>
          <w:b/>
          <w:sz w:val="28"/>
          <w:szCs w:val="28"/>
        </w:rPr>
        <w:lastRenderedPageBreak/>
        <w:t xml:space="preserve">1 </w:t>
      </w:r>
      <w:r w:rsidR="00322B0D" w:rsidRPr="00322B0D">
        <w:rPr>
          <w:rFonts w:ascii="Times New Roman" w:eastAsia="Times New Roman" w:hAnsi="Times New Roman" w:cs="Times New Roman"/>
          <w:b/>
          <w:sz w:val="28"/>
          <w:szCs w:val="28"/>
        </w:rPr>
        <w:t>ОБЩИЕ СВЕДЕНИЯ ОБ ОРГАНИЗАЦИИ</w:t>
      </w:r>
    </w:p>
    <w:p w:rsidR="00FC5879" w:rsidRPr="00322B0D" w:rsidRDefault="00FC5879" w:rsidP="00D52334">
      <w:pPr>
        <w:spacing w:after="0" w:line="360" w:lineRule="auto"/>
        <w:ind w:firstLine="709"/>
        <w:jc w:val="both"/>
        <w:textAlignment w:val="top"/>
        <w:rPr>
          <w:rFonts w:ascii="Times New Roman" w:eastAsia="Times New Roman" w:hAnsi="Times New Roman" w:cs="Times New Roman"/>
          <w:sz w:val="28"/>
          <w:szCs w:val="28"/>
        </w:rPr>
      </w:pP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Общество с ограниченной ответственностью "</w:t>
      </w:r>
      <w:proofErr w:type="spellStart"/>
      <w:r w:rsidRPr="00322B0D">
        <w:rPr>
          <w:sz w:val="28"/>
          <w:szCs w:val="28"/>
        </w:rPr>
        <w:t>СанСтрой</w:t>
      </w:r>
      <w:proofErr w:type="spellEnd"/>
      <w:r w:rsidRPr="00322B0D">
        <w:rPr>
          <w:sz w:val="28"/>
          <w:szCs w:val="28"/>
        </w:rPr>
        <w:t>" было образовано в 2014 году в соответствии со свидетельством о государственной регистрации юридического лица от 08.06.2014 г. и действует на основании Устава, который определяет цели и задачи его деятельности. Учредителями предприятия являются физические лица.</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В соответствии с выданной лицензией ООО "</w:t>
      </w:r>
      <w:proofErr w:type="spellStart"/>
      <w:r w:rsidRPr="00322B0D">
        <w:rPr>
          <w:sz w:val="28"/>
          <w:szCs w:val="28"/>
        </w:rPr>
        <w:t>СанСтрой</w:t>
      </w:r>
      <w:proofErr w:type="spellEnd"/>
      <w:r w:rsidRPr="00322B0D">
        <w:rPr>
          <w:sz w:val="28"/>
          <w:szCs w:val="28"/>
        </w:rPr>
        <w:t>" имеет право осуществлять следующие виды работ:</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 Общестроительные работы:</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Каменные работы, устройство бетонных и железобетонных конструкций,</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Монтаж деревянных конструкций,</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Изоляционные работы,</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Монтаж легких ограждений и конструкций,</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Кровельные работы,</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Благоустройство территории,</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Осуществление функций генерального подрядчика,</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Отделочные работы.</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Устройство полов.</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 Санитарно-технические работы:</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Работы по устройству наружных инженерных сетей и коммуникаций,</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Работы по устройству внутренних инженерных систем и оборудования,</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 Специальные работы:</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Специальные бетонные работы.</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lastRenderedPageBreak/>
        <w:t>Монтаж стальных конструкций.</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Выполнение функций заказчика-застройщика.</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Строительство - это вид предпринимательской деятельности, где объектами действия являются строительство или реконструкция предприятия, здания (в том числе жилого дома), сооружения или иного объекта, а также выполнение монтажных работ, пусконаладочных и иных неразрывно связанных со строящимся объектом работ. Кроме того, к строительству относятся также работы по капитальному ремонту зданий и сооружений.</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Под строительными организациями понимаются организации различных организационно-правовых форм, выполняющие строительные работы и имеющие согласно законодательству Российской Федерации статус юридического лица.</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Деятельность строительных организаций регламентируется Главой 37 ГК РФ</w:t>
      </w:r>
      <w:r w:rsidR="002568D5">
        <w:rPr>
          <w:sz w:val="28"/>
          <w:szCs w:val="28"/>
        </w:rPr>
        <w:t>,</w:t>
      </w:r>
      <w:r w:rsidRPr="00322B0D">
        <w:rPr>
          <w:sz w:val="28"/>
          <w:szCs w:val="28"/>
        </w:rPr>
        <w:t xml:space="preserve"> параграф 3 "Строительный подряд", статьи 740-757.</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(ст.740 ГК РФ).</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предоставляет соответствующую документацию.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w:t>
      </w:r>
      <w:r w:rsidR="002568D5">
        <w:rPr>
          <w:sz w:val="28"/>
          <w:szCs w:val="28"/>
        </w:rPr>
        <w:t>,</w:t>
      </w:r>
      <w:r w:rsidRPr="00322B0D">
        <w:rPr>
          <w:sz w:val="28"/>
          <w:szCs w:val="28"/>
        </w:rPr>
        <w:t xml:space="preserve"> предъявляемые к ним требования, и со сметой, определяющей цену работ (ст.743 ГК РФ).</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 xml:space="preserve">Заказчик вправе вносить изменения в техническую документацию, если вызываемые этим дополнительные работы по стоимости не превышают 10 % </w:t>
      </w:r>
      <w:r w:rsidRPr="00322B0D">
        <w:rPr>
          <w:sz w:val="28"/>
          <w:szCs w:val="28"/>
        </w:rPr>
        <w:lastRenderedPageBreak/>
        <w:t>указанной в смете общей стоимости строительства и не меняют характера предусмотренных в договоре строительного подряда работ. Внесение в техническую документацию изменений в большем объеме осуществляется на основе согласованной сторонами дополнительной сметы (ст.744 ГК РФ).</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Заказчик вправе осуществлять контроль и надзор за ходом и качеством выполняемых работ, соблюдением сроков их выполнения (графика), качеством предоставляемых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такой контроль и надзор возложена на заказчика законом (</w:t>
      </w:r>
      <w:r w:rsidR="00874824">
        <w:rPr>
          <w:sz w:val="28"/>
          <w:szCs w:val="28"/>
        </w:rPr>
        <w:t>ст.748 Г</w:t>
      </w:r>
      <w:r w:rsidRPr="00322B0D">
        <w:rPr>
          <w:sz w:val="28"/>
          <w:szCs w:val="28"/>
        </w:rPr>
        <w:t>К РФ).</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 xml:space="preserve">Предельный срок обнаружения ненадлежащего качества </w:t>
      </w:r>
      <w:r w:rsidR="002F6F61" w:rsidRPr="00322B0D">
        <w:rPr>
          <w:sz w:val="28"/>
          <w:szCs w:val="28"/>
        </w:rPr>
        <w:t>строительных работ</w:t>
      </w:r>
      <w:r w:rsidRPr="00322B0D">
        <w:rPr>
          <w:sz w:val="28"/>
          <w:szCs w:val="28"/>
        </w:rPr>
        <w:t xml:space="preserve"> составляет 5 лет (ст.756 Г К РФ).</w:t>
      </w:r>
    </w:p>
    <w:p w:rsidR="00D25B27" w:rsidRPr="00322B0D" w:rsidRDefault="00D25B27" w:rsidP="00D52334">
      <w:pPr>
        <w:pStyle w:val="a4"/>
        <w:shd w:val="clear" w:color="auto" w:fill="FFFFFF"/>
        <w:spacing w:before="0" w:beforeAutospacing="0" w:after="150" w:afterAutospacing="0" w:line="360" w:lineRule="auto"/>
        <w:ind w:firstLine="709"/>
        <w:jc w:val="both"/>
        <w:rPr>
          <w:sz w:val="28"/>
          <w:szCs w:val="28"/>
        </w:rPr>
      </w:pPr>
      <w:r w:rsidRPr="00322B0D">
        <w:rPr>
          <w:sz w:val="28"/>
          <w:szCs w:val="28"/>
        </w:rPr>
        <w:t>Обязанность по обеспечению строительства материалами, в том числе деталями и конструкциями, или оборудованием несет подрядчик, если договором не предусмотрено иное (ст.745 ГК РФ).</w:t>
      </w:r>
    </w:p>
    <w:p w:rsidR="00CB5460" w:rsidRPr="00322B0D" w:rsidRDefault="00D25B27" w:rsidP="008E3A68">
      <w:pPr>
        <w:pStyle w:val="a4"/>
        <w:shd w:val="clear" w:color="auto" w:fill="FFFFFF"/>
        <w:spacing w:before="0" w:beforeAutospacing="0" w:after="150" w:afterAutospacing="0" w:line="360" w:lineRule="auto"/>
        <w:ind w:firstLine="709"/>
        <w:jc w:val="both"/>
        <w:rPr>
          <w:rFonts w:ascii="Arial" w:hAnsi="Arial" w:cs="Arial"/>
          <w:sz w:val="21"/>
          <w:szCs w:val="21"/>
        </w:rPr>
      </w:pPr>
      <w:r w:rsidRPr="00322B0D">
        <w:rPr>
          <w:sz w:val="28"/>
          <w:szCs w:val="28"/>
        </w:rPr>
        <w:lastRenderedPageBreak/>
        <w:t>Необходимо отметить более сильное влияние рыночного спроса и конкуренции на деятельность предприятия. В первую очередь это связано с особенностями строительного производства. Спецификой строительных организаций является также то</w:t>
      </w:r>
      <w:proofErr w:type="gramStart"/>
      <w:r w:rsidRPr="00322B0D">
        <w:rPr>
          <w:sz w:val="28"/>
          <w:szCs w:val="28"/>
        </w:rPr>
        <w:t>.</w:t>
      </w:r>
      <w:proofErr w:type="gramEnd"/>
      <w:r w:rsidRPr="00322B0D">
        <w:rPr>
          <w:sz w:val="28"/>
          <w:szCs w:val="28"/>
        </w:rPr>
        <w:t xml:space="preserve"> </w:t>
      </w:r>
      <w:proofErr w:type="gramStart"/>
      <w:r w:rsidRPr="00322B0D">
        <w:rPr>
          <w:sz w:val="28"/>
          <w:szCs w:val="28"/>
        </w:rPr>
        <w:t>ч</w:t>
      </w:r>
      <w:proofErr w:type="gramEnd"/>
      <w:r w:rsidRPr="00322B0D">
        <w:rPr>
          <w:sz w:val="28"/>
          <w:szCs w:val="28"/>
        </w:rPr>
        <w:t xml:space="preserve">то плата за строительство объектов перечисляется не сразу после готовности объекта, а в течение неопределенного времени, что отнюдь не способствует укреплению финансового состояния предприятий. Негативной стороной таких заказов является </w:t>
      </w:r>
      <w:r w:rsidR="002568D5">
        <w:rPr>
          <w:sz w:val="28"/>
          <w:szCs w:val="28"/>
        </w:rPr>
        <w:t>то, чт</w:t>
      </w:r>
      <w:r w:rsidRPr="00322B0D">
        <w:rPr>
          <w:sz w:val="28"/>
          <w:szCs w:val="28"/>
        </w:rPr>
        <w:t>о из-за нарушения графика поступления средств на строительство объектов от заказчиков, увеличивается риск сбоев в строительстве объектов. Поэтом</w:t>
      </w:r>
      <w:r w:rsidR="002568D5">
        <w:rPr>
          <w:sz w:val="28"/>
          <w:szCs w:val="28"/>
        </w:rPr>
        <w:t>у</w:t>
      </w:r>
      <w:r w:rsidRPr="00322B0D">
        <w:rPr>
          <w:sz w:val="28"/>
          <w:szCs w:val="28"/>
        </w:rPr>
        <w:t xml:space="preserve"> одной из проблем, причем довольно сложной в отношении решения, предприятий и организаций строительной отрасли является борьба с дебиторской задолженностью. В этой связи особое значение приобретает выбор клиентов и заказчиков</w:t>
      </w:r>
      <w:r w:rsidRPr="00322B0D">
        <w:rPr>
          <w:rFonts w:ascii="Arial" w:hAnsi="Arial" w:cs="Arial"/>
          <w:sz w:val="21"/>
          <w:szCs w:val="21"/>
        </w:rPr>
        <w:t>.</w:t>
      </w:r>
    </w:p>
    <w:p w:rsidR="008E3A68" w:rsidRDefault="008E3A68"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Default="00223B8A" w:rsidP="006335CF">
      <w:pPr>
        <w:pStyle w:val="a4"/>
        <w:shd w:val="clear" w:color="auto" w:fill="FFFFFF"/>
        <w:spacing w:before="0" w:beforeAutospacing="0" w:after="150" w:afterAutospacing="0" w:line="360" w:lineRule="auto"/>
        <w:ind w:firstLine="709"/>
        <w:jc w:val="both"/>
        <w:rPr>
          <w:sz w:val="28"/>
          <w:szCs w:val="28"/>
        </w:rPr>
      </w:pPr>
    </w:p>
    <w:p w:rsidR="00223B8A" w:rsidRPr="006335CF" w:rsidRDefault="00223B8A" w:rsidP="006335CF">
      <w:pPr>
        <w:pStyle w:val="a4"/>
        <w:shd w:val="clear" w:color="auto" w:fill="FFFFFF"/>
        <w:spacing w:before="0" w:beforeAutospacing="0" w:after="150" w:afterAutospacing="0" w:line="360" w:lineRule="auto"/>
        <w:ind w:firstLine="709"/>
        <w:jc w:val="both"/>
        <w:rPr>
          <w:sz w:val="28"/>
          <w:szCs w:val="28"/>
        </w:rPr>
      </w:pPr>
    </w:p>
    <w:p w:rsidR="000B6351" w:rsidRPr="006335CF" w:rsidRDefault="009F6858" w:rsidP="006335CF">
      <w:pPr>
        <w:spacing w:line="360" w:lineRule="auto"/>
        <w:ind w:firstLine="709"/>
        <w:jc w:val="both"/>
        <w:rPr>
          <w:rFonts w:ascii="Times New Roman" w:hAnsi="Times New Roman" w:cs="Times New Roman"/>
          <w:b/>
          <w:sz w:val="28"/>
          <w:szCs w:val="28"/>
        </w:rPr>
      </w:pPr>
      <w:r w:rsidRPr="006335CF">
        <w:rPr>
          <w:rFonts w:ascii="Times New Roman" w:hAnsi="Times New Roman" w:cs="Times New Roman"/>
          <w:b/>
          <w:sz w:val="28"/>
          <w:szCs w:val="28"/>
        </w:rPr>
        <w:lastRenderedPageBreak/>
        <w:t>2 ПРОИЗВОДСТВЕННАЯ СТРУКТУРА ОРГАНИЗАЦИИ</w:t>
      </w:r>
    </w:p>
    <w:p w:rsidR="00CB5460" w:rsidRPr="006335CF" w:rsidRDefault="004238F1" w:rsidP="00223B8A">
      <w:pPr>
        <w:spacing w:line="360" w:lineRule="auto"/>
        <w:ind w:firstLine="709"/>
        <w:jc w:val="both"/>
        <w:rPr>
          <w:rFonts w:ascii="Times New Roman" w:hAnsi="Times New Roman" w:cs="Times New Roman"/>
          <w:sz w:val="28"/>
          <w:szCs w:val="28"/>
        </w:rPr>
      </w:pPr>
      <w:bookmarkStart w:id="0" w:name="_Toc495064424"/>
      <w:r w:rsidRPr="006335CF">
        <w:rPr>
          <w:rFonts w:ascii="Times New Roman" w:hAnsi="Times New Roman" w:cs="Times New Roman"/>
          <w:sz w:val="28"/>
          <w:szCs w:val="28"/>
        </w:rPr>
        <w:t>Под производственной структурой предприятия понимают состав входящих в него подразделений производственного назначения, их соотношения, формы взаимосвязей и территориальное размещение.</w:t>
      </w:r>
    </w:p>
    <w:p w:rsidR="004238F1" w:rsidRPr="006335CF" w:rsidRDefault="004238F1" w:rsidP="00223B8A">
      <w:pPr>
        <w:spacing w:line="360" w:lineRule="auto"/>
        <w:ind w:firstLine="709"/>
        <w:jc w:val="both"/>
        <w:rPr>
          <w:rFonts w:ascii="Times New Roman" w:hAnsi="Times New Roman" w:cs="Times New Roman"/>
          <w:sz w:val="28"/>
          <w:szCs w:val="28"/>
        </w:rPr>
      </w:pPr>
      <w:r w:rsidRPr="006335CF">
        <w:rPr>
          <w:rFonts w:ascii="Times New Roman" w:hAnsi="Times New Roman" w:cs="Times New Roman"/>
          <w:sz w:val="28"/>
          <w:szCs w:val="28"/>
        </w:rPr>
        <w:t>Производственная структура представляет собой состав производственных звеньев, организаций по обслуживанию работников, а также организаций по управлению предприятием, их количество, величину и соотношение между ними по размеру занятых площадей, численности работников, пропускной способности. В ООО «</w:t>
      </w:r>
      <w:proofErr w:type="spellStart"/>
      <w:r w:rsidRPr="006335CF">
        <w:rPr>
          <w:rFonts w:ascii="Times New Roman" w:hAnsi="Times New Roman" w:cs="Times New Roman"/>
          <w:sz w:val="28"/>
          <w:szCs w:val="28"/>
        </w:rPr>
        <w:t>СанСтрой</w:t>
      </w:r>
      <w:proofErr w:type="spellEnd"/>
      <w:r w:rsidRPr="006335CF">
        <w:rPr>
          <w:rFonts w:ascii="Times New Roman" w:hAnsi="Times New Roman" w:cs="Times New Roman"/>
          <w:sz w:val="28"/>
          <w:szCs w:val="28"/>
        </w:rPr>
        <w:t>» общая структура выглядит следующим образом: в состав общества входят органы управления, производственная структура и организации по обслуживанию работников.</w:t>
      </w:r>
    </w:p>
    <w:p w:rsidR="004238F1" w:rsidRPr="006335CF" w:rsidRDefault="004238F1" w:rsidP="00223B8A">
      <w:pPr>
        <w:pStyle w:val="a4"/>
        <w:spacing w:line="360" w:lineRule="auto"/>
        <w:ind w:firstLine="709"/>
        <w:jc w:val="both"/>
        <w:rPr>
          <w:sz w:val="28"/>
          <w:szCs w:val="28"/>
          <w:shd w:val="clear" w:color="auto" w:fill="FFFFFF"/>
        </w:rPr>
      </w:pPr>
      <w:bookmarkStart w:id="1" w:name="768"/>
      <w:r w:rsidRPr="006335CF">
        <w:rPr>
          <w:sz w:val="28"/>
          <w:szCs w:val="28"/>
          <w:shd w:val="clear" w:color="auto" w:fill="FFFFFF"/>
        </w:rPr>
        <w:t>В строительстве различают основные, вспомогательные и обслуживающие сторонние предприятия, а также участки, цехи, хозяйства, отделы, входящие в состав строительного предприятия. Их совокупность является производственной структурой строительной организации.</w:t>
      </w:r>
    </w:p>
    <w:p w:rsidR="004238F1" w:rsidRPr="006335CF" w:rsidRDefault="004238F1" w:rsidP="00223B8A">
      <w:pPr>
        <w:pStyle w:val="a4"/>
        <w:spacing w:line="360" w:lineRule="auto"/>
        <w:ind w:firstLine="709"/>
        <w:jc w:val="both"/>
        <w:rPr>
          <w:sz w:val="28"/>
          <w:szCs w:val="28"/>
          <w:shd w:val="clear" w:color="auto" w:fill="FFFFFF"/>
        </w:rPr>
      </w:pPr>
      <w:r w:rsidRPr="006335CF">
        <w:rPr>
          <w:sz w:val="28"/>
          <w:szCs w:val="28"/>
          <w:shd w:val="clear" w:color="auto" w:fill="FFFFFF"/>
        </w:rPr>
        <w:t>К участкам, выполняющим основные строительно-монтажные и заготовительные процессы можно относить строительно-монтажные, заготовительные, сборочные, специализированные цеха.</w:t>
      </w:r>
    </w:p>
    <w:p w:rsidR="004238F1" w:rsidRPr="006335CF" w:rsidRDefault="004238F1" w:rsidP="00223B8A">
      <w:pPr>
        <w:pStyle w:val="a4"/>
        <w:spacing w:line="360" w:lineRule="auto"/>
        <w:ind w:firstLine="709"/>
        <w:jc w:val="both"/>
        <w:rPr>
          <w:sz w:val="28"/>
          <w:szCs w:val="28"/>
          <w:shd w:val="clear" w:color="auto" w:fill="FFFFFF"/>
        </w:rPr>
      </w:pPr>
      <w:r w:rsidRPr="006335CF">
        <w:rPr>
          <w:sz w:val="28"/>
          <w:szCs w:val="28"/>
          <w:shd w:val="clear" w:color="auto" w:fill="FFFFFF"/>
        </w:rPr>
        <w:t>К участкам, выполняющим вспомогательные технологические процессы, относятся ремонтно-механические службы, энергетические, временного теплоснабжения, временного водоснабжения и канализации.</w:t>
      </w:r>
    </w:p>
    <w:p w:rsidR="004238F1" w:rsidRPr="006335CF" w:rsidRDefault="004238F1" w:rsidP="00223B8A">
      <w:pPr>
        <w:pStyle w:val="a4"/>
        <w:spacing w:line="360" w:lineRule="auto"/>
        <w:ind w:firstLine="709"/>
        <w:jc w:val="both"/>
        <w:rPr>
          <w:color w:val="000000"/>
          <w:sz w:val="28"/>
          <w:szCs w:val="28"/>
          <w:shd w:val="clear" w:color="auto" w:fill="FFFFFF"/>
        </w:rPr>
      </w:pPr>
      <w:r w:rsidRPr="006335CF">
        <w:rPr>
          <w:color w:val="000000"/>
          <w:sz w:val="28"/>
          <w:szCs w:val="28"/>
          <w:shd w:val="clear" w:color="auto" w:fill="FFFFFF"/>
        </w:rPr>
        <w:t>К участкам, выполняющим обслуживающие процессы, относятся участки контроля, охраны труда, транспортные, складские.</w:t>
      </w:r>
    </w:p>
    <w:p w:rsidR="006335CF" w:rsidRPr="006335CF" w:rsidRDefault="00223B8A" w:rsidP="00223B8A">
      <w:pPr>
        <w:pStyle w:val="a4"/>
        <w:spacing w:line="360" w:lineRule="auto"/>
        <w:ind w:firstLine="709"/>
        <w:jc w:val="both"/>
        <w:rPr>
          <w:color w:val="000000"/>
          <w:sz w:val="28"/>
          <w:szCs w:val="28"/>
          <w:shd w:val="clear" w:color="auto" w:fill="FFFFFF"/>
        </w:rPr>
      </w:pPr>
      <w:r>
        <w:rPr>
          <w:color w:val="000000"/>
          <w:sz w:val="28"/>
          <w:szCs w:val="28"/>
          <w:shd w:val="clear" w:color="auto" w:fill="FFFFFF"/>
        </w:rPr>
        <w:t xml:space="preserve">В </w:t>
      </w:r>
      <w:r w:rsidR="004238F1" w:rsidRPr="006335CF">
        <w:rPr>
          <w:color w:val="000000"/>
          <w:sz w:val="28"/>
          <w:szCs w:val="28"/>
          <w:shd w:val="clear" w:color="auto" w:fill="FFFFFF"/>
        </w:rPr>
        <w:t>ООО "</w:t>
      </w:r>
      <w:proofErr w:type="spellStart"/>
      <w:r w:rsidR="004238F1" w:rsidRPr="006335CF">
        <w:rPr>
          <w:color w:val="000000"/>
          <w:sz w:val="28"/>
          <w:szCs w:val="28"/>
          <w:shd w:val="clear" w:color="auto" w:fill="FFFFFF"/>
        </w:rPr>
        <w:t>СанСтрой</w:t>
      </w:r>
      <w:proofErr w:type="spellEnd"/>
      <w:r w:rsidR="004238F1" w:rsidRPr="006335CF">
        <w:rPr>
          <w:color w:val="000000"/>
          <w:sz w:val="28"/>
          <w:szCs w:val="28"/>
          <w:shd w:val="clear" w:color="auto" w:fill="FFFFFF"/>
        </w:rPr>
        <w:t>" можно выделить производс</w:t>
      </w:r>
      <w:r>
        <w:rPr>
          <w:color w:val="000000"/>
          <w:sz w:val="28"/>
          <w:szCs w:val="28"/>
          <w:shd w:val="clear" w:color="auto" w:fill="FFFFFF"/>
        </w:rPr>
        <w:t xml:space="preserve">твенный и обслуживающий участки </w:t>
      </w:r>
      <w:proofErr w:type="gramStart"/>
      <w:r>
        <w:rPr>
          <w:color w:val="000000"/>
          <w:sz w:val="28"/>
          <w:szCs w:val="28"/>
          <w:shd w:val="clear" w:color="auto" w:fill="FFFFFF"/>
        </w:rPr>
        <w:t xml:space="preserve">( </w:t>
      </w:r>
      <w:proofErr w:type="gramEnd"/>
      <w:r>
        <w:rPr>
          <w:color w:val="000000"/>
          <w:sz w:val="28"/>
          <w:szCs w:val="28"/>
          <w:shd w:val="clear" w:color="auto" w:fill="FFFFFF"/>
        </w:rPr>
        <w:t>рис.1.1).</w:t>
      </w:r>
      <w:r w:rsidR="004238F1" w:rsidRPr="006335CF">
        <w:rPr>
          <w:color w:val="000000"/>
          <w:sz w:val="28"/>
          <w:szCs w:val="28"/>
          <w:shd w:val="clear" w:color="auto" w:fill="FFFFFF"/>
        </w:rPr>
        <w:t xml:space="preserve"> </w:t>
      </w:r>
    </w:p>
    <w:p w:rsidR="006335CF" w:rsidRDefault="00032FFC" w:rsidP="00223B8A">
      <w:pPr>
        <w:pStyle w:val="a4"/>
        <w:ind w:firstLine="225"/>
        <w:rPr>
          <w:rFonts w:ascii="Palatino Linotype" w:hAnsi="Palatino Linotype"/>
          <w:color w:val="000000"/>
          <w:sz w:val="20"/>
          <w:szCs w:val="20"/>
          <w:shd w:val="clear" w:color="auto" w:fill="FFFFFF"/>
        </w:rPr>
      </w:pPr>
      <w:r>
        <w:rPr>
          <w:noProof/>
        </w:rPr>
        <w:lastRenderedPageBreak/>
        <w:pict>
          <v:rect id="_x0000_s1027" style="position:absolute;left:0;text-align:left;margin-left:118.1pt;margin-top:1.15pt;width:141.75pt;height:32.25pt;z-index:251658240">
            <v:textbox>
              <w:txbxContent>
                <w:p w:rsidR="00223B8A" w:rsidRPr="00223B8A" w:rsidRDefault="00223B8A">
                  <w:pPr>
                    <w:rPr>
                      <w:rFonts w:ascii="Times New Roman" w:hAnsi="Times New Roman" w:cs="Times New Roman"/>
                      <w:sz w:val="24"/>
                      <w:szCs w:val="24"/>
                    </w:rPr>
                  </w:pPr>
                  <w:r w:rsidRPr="00223B8A">
                    <w:rPr>
                      <w:rFonts w:ascii="Times New Roman" w:hAnsi="Times New Roman" w:cs="Times New Roman"/>
                      <w:sz w:val="24"/>
                      <w:szCs w:val="24"/>
                    </w:rPr>
                    <w:t>ООО «</w:t>
                  </w:r>
                  <w:proofErr w:type="spellStart"/>
                  <w:r w:rsidRPr="00223B8A">
                    <w:rPr>
                      <w:rFonts w:ascii="Times New Roman" w:hAnsi="Times New Roman" w:cs="Times New Roman"/>
                      <w:sz w:val="24"/>
                      <w:szCs w:val="24"/>
                    </w:rPr>
                    <w:t>СанСтрой</w:t>
                  </w:r>
                  <w:proofErr w:type="spellEnd"/>
                  <w:r w:rsidRPr="00223B8A">
                    <w:rPr>
                      <w:rFonts w:ascii="Times New Roman" w:hAnsi="Times New Roman" w:cs="Times New Roman"/>
                      <w:sz w:val="24"/>
                      <w:szCs w:val="24"/>
                    </w:rPr>
                    <w:t>»</w:t>
                  </w:r>
                </w:p>
              </w:txbxContent>
            </v:textbox>
          </v:rect>
        </w:pict>
      </w:r>
      <w:r w:rsidR="006335CF">
        <w:rPr>
          <w:noProof/>
        </w:rPr>
        <w:drawing>
          <wp:inline distT="0" distB="0" distL="0" distR="0">
            <wp:extent cx="4400550" cy="3695700"/>
            <wp:effectExtent l="19050" t="0" r="0" b="0"/>
            <wp:docPr id="6" name="Рисунок 6" descr="http://studbooks.net/imag_/13/123112/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dbooks.net/imag_/13/123112/image002.png"/>
                    <pic:cNvPicPr>
                      <a:picLocks noChangeAspect="1" noChangeArrowheads="1"/>
                    </pic:cNvPicPr>
                  </pic:nvPicPr>
                  <pic:blipFill>
                    <a:blip r:embed="rId9"/>
                    <a:srcRect/>
                    <a:stretch>
                      <a:fillRect/>
                    </a:stretch>
                  </pic:blipFill>
                  <pic:spPr bwMode="auto">
                    <a:xfrm>
                      <a:off x="0" y="0"/>
                      <a:ext cx="4400550" cy="3695700"/>
                    </a:xfrm>
                    <a:prstGeom prst="rect">
                      <a:avLst/>
                    </a:prstGeom>
                    <a:noFill/>
                    <a:ln w="9525">
                      <a:noFill/>
                      <a:miter lim="800000"/>
                      <a:headEnd/>
                      <a:tailEnd/>
                    </a:ln>
                  </pic:spPr>
                </pic:pic>
              </a:graphicData>
            </a:graphic>
          </wp:inline>
        </w:drawing>
      </w:r>
    </w:p>
    <w:p w:rsidR="00223B8A" w:rsidRDefault="00223B8A" w:rsidP="00223B8A">
      <w:pPr>
        <w:pStyle w:val="a4"/>
        <w:spacing w:line="360" w:lineRule="auto"/>
        <w:jc w:val="both"/>
        <w:rPr>
          <w:color w:val="000000"/>
          <w:sz w:val="28"/>
          <w:szCs w:val="28"/>
          <w:shd w:val="clear" w:color="auto" w:fill="FFFFFF"/>
        </w:rPr>
      </w:pPr>
      <w:r>
        <w:rPr>
          <w:color w:val="000000"/>
          <w:sz w:val="28"/>
          <w:szCs w:val="28"/>
          <w:shd w:val="clear" w:color="auto" w:fill="FFFFFF"/>
        </w:rPr>
        <w:t>Р</w:t>
      </w:r>
      <w:r w:rsidRPr="00223B8A">
        <w:rPr>
          <w:color w:val="000000"/>
          <w:sz w:val="28"/>
          <w:szCs w:val="28"/>
          <w:shd w:val="clear" w:color="auto" w:fill="FFFFFF"/>
        </w:rPr>
        <w:t>ис. 1.1.</w:t>
      </w:r>
      <w:r>
        <w:rPr>
          <w:color w:val="000000"/>
          <w:sz w:val="28"/>
          <w:szCs w:val="28"/>
          <w:shd w:val="clear" w:color="auto" w:fill="FFFFFF"/>
        </w:rPr>
        <w:t xml:space="preserve">  </w:t>
      </w:r>
      <w:r w:rsidRPr="00223B8A">
        <w:rPr>
          <w:color w:val="000000"/>
          <w:sz w:val="28"/>
          <w:szCs w:val="28"/>
          <w:shd w:val="clear" w:color="auto" w:fill="FFFFFF"/>
        </w:rPr>
        <w:t xml:space="preserve">Производственная </w:t>
      </w:r>
      <w:r w:rsidR="00B77FA8">
        <w:rPr>
          <w:color w:val="000000"/>
          <w:sz w:val="28"/>
          <w:szCs w:val="28"/>
          <w:shd w:val="clear" w:color="auto" w:fill="FFFFFF"/>
        </w:rPr>
        <w:t xml:space="preserve"> </w:t>
      </w:r>
      <w:r w:rsidRPr="00223B8A">
        <w:rPr>
          <w:color w:val="000000"/>
          <w:sz w:val="28"/>
          <w:szCs w:val="28"/>
          <w:shd w:val="clear" w:color="auto" w:fill="FFFFFF"/>
        </w:rPr>
        <w:t>структур</w:t>
      </w:r>
      <w:proofErr w:type="gramStart"/>
      <w:r w:rsidRPr="00223B8A">
        <w:rPr>
          <w:color w:val="000000"/>
          <w:sz w:val="28"/>
          <w:szCs w:val="28"/>
          <w:shd w:val="clear" w:color="auto" w:fill="FFFFFF"/>
        </w:rPr>
        <w:t>а</w:t>
      </w:r>
      <w:r w:rsidR="00B77FA8">
        <w:rPr>
          <w:color w:val="000000"/>
          <w:sz w:val="28"/>
          <w:szCs w:val="28"/>
          <w:shd w:val="clear" w:color="auto" w:fill="FFFFFF"/>
        </w:rPr>
        <w:t xml:space="preserve"> </w:t>
      </w:r>
      <w:r w:rsidRPr="00223B8A">
        <w:rPr>
          <w:color w:val="000000"/>
          <w:sz w:val="28"/>
          <w:szCs w:val="28"/>
          <w:shd w:val="clear" w:color="auto" w:fill="FFFFFF"/>
        </w:rPr>
        <w:t xml:space="preserve"> ООО</w:t>
      </w:r>
      <w:proofErr w:type="gramEnd"/>
      <w:r w:rsidR="00B77FA8">
        <w:rPr>
          <w:color w:val="000000"/>
          <w:sz w:val="28"/>
          <w:szCs w:val="28"/>
          <w:shd w:val="clear" w:color="auto" w:fill="FFFFFF"/>
        </w:rPr>
        <w:t xml:space="preserve"> </w:t>
      </w:r>
      <w:r w:rsidRPr="00223B8A">
        <w:rPr>
          <w:color w:val="000000"/>
          <w:sz w:val="28"/>
          <w:szCs w:val="28"/>
          <w:shd w:val="clear" w:color="auto" w:fill="FFFFFF"/>
        </w:rPr>
        <w:t xml:space="preserve"> "</w:t>
      </w:r>
      <w:proofErr w:type="spellStart"/>
      <w:r w:rsidRPr="00223B8A">
        <w:rPr>
          <w:color w:val="000000"/>
          <w:sz w:val="28"/>
          <w:szCs w:val="28"/>
          <w:shd w:val="clear" w:color="auto" w:fill="FFFFFF"/>
        </w:rPr>
        <w:t>СанСтрой</w:t>
      </w:r>
      <w:proofErr w:type="spellEnd"/>
      <w:r w:rsidRPr="00223B8A">
        <w:rPr>
          <w:color w:val="000000"/>
          <w:sz w:val="28"/>
          <w:szCs w:val="28"/>
          <w:shd w:val="clear" w:color="auto" w:fill="FFFFFF"/>
        </w:rPr>
        <w:t xml:space="preserve">" </w:t>
      </w:r>
    </w:p>
    <w:p w:rsidR="00223B8A" w:rsidRDefault="00223B8A" w:rsidP="00223B8A">
      <w:pPr>
        <w:pStyle w:val="a4"/>
        <w:spacing w:line="360" w:lineRule="auto"/>
        <w:jc w:val="both"/>
        <w:rPr>
          <w:color w:val="000000"/>
          <w:sz w:val="28"/>
          <w:szCs w:val="28"/>
          <w:shd w:val="clear" w:color="auto" w:fill="FFFFFF"/>
        </w:rPr>
      </w:pPr>
      <w:r>
        <w:rPr>
          <w:color w:val="000000"/>
          <w:sz w:val="28"/>
          <w:szCs w:val="28"/>
          <w:shd w:val="clear" w:color="auto" w:fill="FFFFFF"/>
        </w:rPr>
        <w:t xml:space="preserve">          </w:t>
      </w:r>
      <w:r w:rsidR="006335CF" w:rsidRPr="006335CF">
        <w:rPr>
          <w:color w:val="000000"/>
          <w:sz w:val="28"/>
          <w:szCs w:val="28"/>
          <w:shd w:val="clear" w:color="auto" w:fill="FFFFFF"/>
        </w:rPr>
        <w:t>К производственному участку относятся строительно-монтажный участок, включающий строительно-монтажные бригады; ремонтно-строительный участок, включающий ремонтно-строительные бригады; заготовительный участок, к которому относится снабжение; и специализированные производственные службы, включающие бригады работ в особых условиях и отдел сбыта.</w:t>
      </w:r>
    </w:p>
    <w:p w:rsidR="006335CF" w:rsidRDefault="00223B8A" w:rsidP="00223B8A">
      <w:pPr>
        <w:pStyle w:val="a4"/>
        <w:spacing w:line="360" w:lineRule="auto"/>
        <w:jc w:val="both"/>
        <w:rPr>
          <w:color w:val="000000"/>
          <w:sz w:val="28"/>
          <w:szCs w:val="28"/>
          <w:shd w:val="clear" w:color="auto" w:fill="FFFFFF"/>
        </w:rPr>
      </w:pPr>
      <w:r>
        <w:rPr>
          <w:color w:val="000000"/>
          <w:sz w:val="28"/>
          <w:szCs w:val="28"/>
          <w:shd w:val="clear" w:color="auto" w:fill="FFFFFF"/>
        </w:rPr>
        <w:t xml:space="preserve">         </w:t>
      </w:r>
      <w:r w:rsidR="006335CF" w:rsidRPr="006335CF">
        <w:rPr>
          <w:color w:val="000000"/>
          <w:sz w:val="28"/>
          <w:szCs w:val="28"/>
          <w:shd w:val="clear" w:color="auto" w:fill="FFFFFF"/>
        </w:rPr>
        <w:t>К обслуживающему участку предприятия относится транспортный отдел, складское хозяйство, отдел охраны труда и участок контроля, включающий аппарат управления, отдел учета, планово-экономический отдел, бухгалтерию.</w:t>
      </w:r>
    </w:p>
    <w:p w:rsidR="00191D09" w:rsidRPr="00191D09" w:rsidRDefault="00191D09" w:rsidP="00191D09">
      <w:pPr>
        <w:pStyle w:val="a4"/>
        <w:spacing w:line="360" w:lineRule="auto"/>
        <w:ind w:firstLine="709"/>
        <w:jc w:val="both"/>
        <w:rPr>
          <w:color w:val="000000"/>
          <w:sz w:val="28"/>
          <w:szCs w:val="28"/>
          <w:shd w:val="clear" w:color="auto" w:fill="FFFFFF"/>
        </w:rPr>
      </w:pPr>
      <w:bookmarkStart w:id="2" w:name="172"/>
      <w:r w:rsidRPr="00191D09">
        <w:rPr>
          <w:color w:val="000000"/>
          <w:sz w:val="28"/>
          <w:szCs w:val="28"/>
          <w:shd w:val="clear" w:color="auto" w:fill="FFFFFF"/>
        </w:rPr>
        <w:t>При подготовке к производству строительно-монтажных работ разработаны проекты производства работ, переданы и приняты закрепленные на местности знаки геодезической разбивки по частям зданий и видам работ.</w:t>
      </w:r>
    </w:p>
    <w:p w:rsidR="00191D09" w:rsidRPr="00191D09" w:rsidRDefault="00191D09" w:rsidP="00191D09">
      <w:pPr>
        <w:pStyle w:val="a4"/>
        <w:spacing w:line="360" w:lineRule="auto"/>
        <w:ind w:firstLine="709"/>
        <w:jc w:val="both"/>
        <w:rPr>
          <w:color w:val="000000"/>
          <w:sz w:val="28"/>
          <w:szCs w:val="28"/>
          <w:shd w:val="clear" w:color="auto" w:fill="FFFFFF"/>
        </w:rPr>
      </w:pPr>
      <w:r w:rsidRPr="00191D09">
        <w:rPr>
          <w:color w:val="000000"/>
          <w:sz w:val="28"/>
          <w:szCs w:val="28"/>
          <w:shd w:val="clear" w:color="auto" w:fill="FFFFFF"/>
        </w:rPr>
        <w:t>Бригады, в зависимости от характера ра</w:t>
      </w:r>
      <w:r w:rsidR="00B77FA8">
        <w:rPr>
          <w:color w:val="000000"/>
          <w:sz w:val="28"/>
          <w:szCs w:val="28"/>
          <w:shd w:val="clear" w:color="auto" w:fill="FFFFFF"/>
        </w:rPr>
        <w:t xml:space="preserve">боты, сформированы </w:t>
      </w:r>
      <w:proofErr w:type="gramStart"/>
      <w:r w:rsidR="00B77FA8">
        <w:rPr>
          <w:color w:val="000000"/>
          <w:sz w:val="28"/>
          <w:szCs w:val="28"/>
          <w:shd w:val="clear" w:color="auto" w:fill="FFFFFF"/>
        </w:rPr>
        <w:t>комплексными</w:t>
      </w:r>
      <w:proofErr w:type="gramEnd"/>
      <w:r w:rsidR="00B77FA8">
        <w:rPr>
          <w:color w:val="000000"/>
          <w:sz w:val="28"/>
          <w:szCs w:val="28"/>
          <w:shd w:val="clear" w:color="auto" w:fill="FFFFFF"/>
        </w:rPr>
        <w:t>.</w:t>
      </w:r>
      <w:r w:rsidR="00032FFC">
        <w:rPr>
          <w:color w:val="000000"/>
          <w:sz w:val="28"/>
          <w:szCs w:val="28"/>
          <w:shd w:val="clear" w:color="auto" w:fill="FFFFFF"/>
        </w:rPr>
        <w:t xml:space="preserve"> </w:t>
      </w:r>
      <w:bookmarkStart w:id="3" w:name="_GoBack"/>
      <w:bookmarkEnd w:id="3"/>
      <w:r w:rsidRPr="00191D09">
        <w:rPr>
          <w:color w:val="000000"/>
          <w:sz w:val="28"/>
          <w:szCs w:val="28"/>
          <w:shd w:val="clear" w:color="auto" w:fill="FFFFFF"/>
        </w:rPr>
        <w:t xml:space="preserve">Комплексные бригады, как правило, созданы укрупненными </w:t>
      </w:r>
      <w:r w:rsidRPr="00191D09">
        <w:rPr>
          <w:color w:val="000000"/>
          <w:sz w:val="28"/>
          <w:szCs w:val="28"/>
          <w:shd w:val="clear" w:color="auto" w:fill="FFFFFF"/>
        </w:rPr>
        <w:lastRenderedPageBreak/>
        <w:t>для производства законченной строительной продукции, укрупненного этапа работ, конструктивного узла.</w:t>
      </w:r>
    </w:p>
    <w:p w:rsidR="00191D09" w:rsidRPr="00191D09" w:rsidRDefault="00191D09" w:rsidP="00191D09">
      <w:pPr>
        <w:pStyle w:val="a4"/>
        <w:spacing w:line="360" w:lineRule="auto"/>
        <w:ind w:firstLine="709"/>
        <w:jc w:val="both"/>
        <w:rPr>
          <w:color w:val="000000"/>
          <w:sz w:val="28"/>
          <w:szCs w:val="28"/>
          <w:shd w:val="clear" w:color="auto" w:fill="FFFFFF"/>
        </w:rPr>
      </w:pPr>
      <w:r w:rsidRPr="00191D09">
        <w:rPr>
          <w:color w:val="000000"/>
          <w:sz w:val="28"/>
          <w:szCs w:val="28"/>
          <w:shd w:val="clear" w:color="auto" w:fill="FFFFFF"/>
        </w:rPr>
        <w:t>Охрана труда рабочих обеспечивается выдачей администрацией необходимых средств индивидуальной защиты (специальной одежды, обуви и других), выполнением мероприятий по коллективной защите рабочих (ограждения, освещение, вентиляция, защитные и предохранительные устройства и приспособления и т.д.), санитарно-бытовыми помещениями и устройствами в соответствии с действующими нормами и характером выполняемых работ. Рабочим созданы необходимые условия труда, питания и отдыха.</w:t>
      </w:r>
    </w:p>
    <w:p w:rsidR="00223B8A" w:rsidRDefault="00191D09" w:rsidP="00223B8A">
      <w:pPr>
        <w:pStyle w:val="a4"/>
        <w:spacing w:line="360" w:lineRule="auto"/>
        <w:ind w:firstLine="709"/>
        <w:jc w:val="both"/>
        <w:rPr>
          <w:color w:val="000000"/>
          <w:sz w:val="28"/>
          <w:szCs w:val="28"/>
          <w:shd w:val="clear" w:color="auto" w:fill="FFFFFF"/>
        </w:rPr>
      </w:pPr>
      <w:r w:rsidRPr="00191D09">
        <w:rPr>
          <w:color w:val="000000"/>
          <w:sz w:val="28"/>
          <w:szCs w:val="28"/>
          <w:shd w:val="clear" w:color="auto" w:fill="FFFFFF"/>
        </w:rPr>
        <w:t>В процессе производства строительно-монтажных работ соблюдаться требования ГОСТ и СНиП по технике безопасности в строительстве.</w:t>
      </w:r>
      <w:bookmarkEnd w:id="2"/>
    </w:p>
    <w:p w:rsidR="006335CF" w:rsidRDefault="006335CF" w:rsidP="00223B8A">
      <w:pPr>
        <w:pStyle w:val="a4"/>
        <w:spacing w:line="360" w:lineRule="auto"/>
        <w:ind w:firstLine="709"/>
        <w:jc w:val="both"/>
        <w:rPr>
          <w:color w:val="000000"/>
          <w:sz w:val="28"/>
          <w:szCs w:val="28"/>
          <w:shd w:val="clear" w:color="auto" w:fill="FFFFFF"/>
        </w:rPr>
      </w:pPr>
      <w:r w:rsidRPr="006335CF">
        <w:rPr>
          <w:color w:val="000000"/>
          <w:sz w:val="28"/>
          <w:szCs w:val="28"/>
          <w:shd w:val="clear" w:color="auto" w:fill="FFFFFF"/>
        </w:rPr>
        <w:t>Режим работы предприятия - 40-часовая рабочая неделя, 8-часовой рабочий день с часовым перерывом на обеденное время.</w:t>
      </w:r>
    </w:p>
    <w:p w:rsidR="006335CF" w:rsidRPr="006335CF" w:rsidRDefault="006335CF" w:rsidP="006335CF">
      <w:pPr>
        <w:pStyle w:val="a4"/>
        <w:spacing w:line="360" w:lineRule="auto"/>
        <w:ind w:firstLine="709"/>
        <w:jc w:val="both"/>
        <w:rPr>
          <w:color w:val="000000"/>
          <w:sz w:val="28"/>
          <w:szCs w:val="28"/>
          <w:shd w:val="clear" w:color="auto" w:fill="FFFFFF"/>
        </w:rPr>
      </w:pPr>
    </w:p>
    <w:p w:rsidR="006335CF" w:rsidRDefault="006335CF" w:rsidP="004238F1">
      <w:pPr>
        <w:pStyle w:val="a4"/>
        <w:ind w:firstLine="225"/>
        <w:rPr>
          <w:rFonts w:ascii="Palatino Linotype" w:hAnsi="Palatino Linotype"/>
          <w:color w:val="000000"/>
          <w:sz w:val="20"/>
          <w:szCs w:val="20"/>
          <w:shd w:val="clear" w:color="auto" w:fill="FFFFFF"/>
        </w:rPr>
      </w:pPr>
    </w:p>
    <w:p w:rsidR="006335CF" w:rsidRDefault="006335CF" w:rsidP="004238F1">
      <w:pPr>
        <w:pStyle w:val="a4"/>
        <w:ind w:firstLine="225"/>
        <w:rPr>
          <w:rFonts w:ascii="Palatino Linotype" w:hAnsi="Palatino Linotype"/>
          <w:color w:val="000000"/>
          <w:sz w:val="20"/>
          <w:szCs w:val="20"/>
          <w:shd w:val="clear" w:color="auto" w:fill="FFFFFF"/>
        </w:rPr>
      </w:pPr>
    </w:p>
    <w:p w:rsidR="00223B8A" w:rsidRDefault="00223B8A" w:rsidP="004238F1">
      <w:pPr>
        <w:pStyle w:val="a4"/>
        <w:ind w:firstLine="225"/>
        <w:rPr>
          <w:rFonts w:ascii="Palatino Linotype" w:hAnsi="Palatino Linotype"/>
          <w:color w:val="000000"/>
          <w:sz w:val="20"/>
          <w:szCs w:val="20"/>
          <w:shd w:val="clear" w:color="auto" w:fill="FFFFFF"/>
        </w:rPr>
      </w:pPr>
    </w:p>
    <w:p w:rsidR="00223B8A" w:rsidRDefault="00223B8A" w:rsidP="004238F1">
      <w:pPr>
        <w:pStyle w:val="a4"/>
        <w:ind w:firstLine="225"/>
        <w:rPr>
          <w:rFonts w:ascii="Palatino Linotype" w:hAnsi="Palatino Linotype"/>
          <w:color w:val="000000"/>
          <w:sz w:val="20"/>
          <w:szCs w:val="20"/>
          <w:shd w:val="clear" w:color="auto" w:fill="FFFFFF"/>
        </w:rPr>
      </w:pPr>
    </w:p>
    <w:p w:rsidR="00223B8A" w:rsidRDefault="00223B8A" w:rsidP="004238F1">
      <w:pPr>
        <w:pStyle w:val="a4"/>
        <w:ind w:firstLine="225"/>
        <w:rPr>
          <w:rFonts w:ascii="Palatino Linotype" w:hAnsi="Palatino Linotype"/>
          <w:color w:val="000000"/>
          <w:sz w:val="20"/>
          <w:szCs w:val="20"/>
          <w:shd w:val="clear" w:color="auto" w:fill="FFFFFF"/>
        </w:rPr>
      </w:pPr>
    </w:p>
    <w:p w:rsidR="00223B8A" w:rsidRDefault="00223B8A" w:rsidP="004238F1">
      <w:pPr>
        <w:pStyle w:val="a4"/>
        <w:ind w:firstLine="225"/>
        <w:rPr>
          <w:rFonts w:ascii="Palatino Linotype" w:hAnsi="Palatino Linotype"/>
          <w:color w:val="000000"/>
          <w:sz w:val="20"/>
          <w:szCs w:val="20"/>
          <w:shd w:val="clear" w:color="auto" w:fill="FFFFFF"/>
        </w:rPr>
      </w:pPr>
    </w:p>
    <w:bookmarkEnd w:id="1"/>
    <w:p w:rsidR="00192F57" w:rsidRDefault="00192F57" w:rsidP="00223B8A">
      <w:pPr>
        <w:pStyle w:val="3"/>
        <w:spacing w:before="0" w:after="0" w:line="360" w:lineRule="auto"/>
        <w:rPr>
          <w:rFonts w:ascii="Palatino Linotype" w:hAnsi="Palatino Linotype" w:cs="Times New Roman"/>
          <w:b w:val="0"/>
          <w:bCs w:val="0"/>
          <w:color w:val="000000"/>
          <w:sz w:val="20"/>
          <w:szCs w:val="20"/>
          <w:shd w:val="clear" w:color="auto" w:fill="FFFFFF"/>
        </w:rPr>
      </w:pPr>
    </w:p>
    <w:p w:rsidR="00192F57" w:rsidRDefault="00192F57" w:rsidP="00192F57">
      <w:pPr>
        <w:pStyle w:val="3"/>
        <w:spacing w:before="0" w:after="0" w:line="360" w:lineRule="auto"/>
        <w:rPr>
          <w:rFonts w:asciiTheme="minorHAnsi" w:eastAsiaTheme="minorEastAsia" w:hAnsiTheme="minorHAnsi" w:cstheme="minorBidi"/>
          <w:b w:val="0"/>
          <w:bCs w:val="0"/>
          <w:sz w:val="22"/>
          <w:szCs w:val="22"/>
        </w:rPr>
      </w:pPr>
    </w:p>
    <w:p w:rsidR="00192F57" w:rsidRDefault="00192F57" w:rsidP="00192F57">
      <w:pPr>
        <w:pStyle w:val="3"/>
        <w:spacing w:before="0" w:after="0" w:line="360" w:lineRule="auto"/>
        <w:rPr>
          <w:rFonts w:asciiTheme="minorHAnsi" w:eastAsiaTheme="minorEastAsia" w:hAnsiTheme="minorHAnsi" w:cstheme="minorBidi"/>
          <w:b w:val="0"/>
          <w:bCs w:val="0"/>
          <w:sz w:val="22"/>
          <w:szCs w:val="22"/>
        </w:rPr>
      </w:pPr>
    </w:p>
    <w:p w:rsidR="00192F57" w:rsidRPr="00192F57" w:rsidRDefault="00192F57" w:rsidP="00192F57"/>
    <w:p w:rsidR="00192F57" w:rsidRDefault="00192F57" w:rsidP="00192F57">
      <w:pPr>
        <w:pStyle w:val="3"/>
        <w:spacing w:before="0"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6858" w:rsidRPr="00322B0D">
        <w:rPr>
          <w:rFonts w:ascii="Times New Roman" w:hAnsi="Times New Roman" w:cs="Times New Roman"/>
          <w:sz w:val="28"/>
          <w:szCs w:val="28"/>
        </w:rPr>
        <w:t>3 ХАРАКТЕРИСТИКА ДОКУМЕНТООБОРОТА, ОБЕСПЕЧИВАЮЩЕГО ДЕЯТЕЛЬНОСТЬ ОРГАНИЗАЦИИ</w:t>
      </w:r>
      <w:bookmarkEnd w:id="0"/>
    </w:p>
    <w:p w:rsidR="008E4CFB" w:rsidRPr="008E4CFB" w:rsidRDefault="008E4CFB" w:rsidP="00B3430B">
      <w:pPr>
        <w:rPr>
          <w:rFonts w:ascii="Times New Roman" w:hAnsi="Times New Roman" w:cs="Times New Roman"/>
          <w:sz w:val="28"/>
          <w:szCs w:val="28"/>
        </w:rPr>
      </w:pPr>
      <w:r>
        <w:t xml:space="preserve">               </w:t>
      </w:r>
    </w:p>
    <w:p w:rsidR="00B3430B" w:rsidRPr="00B3430B" w:rsidRDefault="00B3430B" w:rsidP="00B3430B">
      <w:pPr>
        <w:shd w:val="clear" w:color="auto" w:fill="FFFFFF"/>
        <w:spacing w:after="0" w:line="360" w:lineRule="auto"/>
        <w:ind w:firstLine="709"/>
        <w:jc w:val="both"/>
        <w:rPr>
          <w:rFonts w:ascii="Times New Roman" w:hAnsi="Times New Roman" w:cs="Times New Roman"/>
          <w:color w:val="000000"/>
          <w:sz w:val="28"/>
          <w:szCs w:val="28"/>
        </w:rPr>
      </w:pPr>
      <w:r w:rsidRPr="00B3430B">
        <w:rPr>
          <w:rFonts w:ascii="Times New Roman" w:hAnsi="Times New Roman" w:cs="Times New Roman"/>
          <w:color w:val="000000"/>
          <w:sz w:val="28"/>
          <w:szCs w:val="28"/>
        </w:rPr>
        <w:t xml:space="preserve">Анализ финансового состояния организации заключается в оценке её основных финансовых показателей, в анализе структуры себестоимости выпускаемой продукции, в анализе эффективности использования основных средств, в анализе прибыли и убытков организации. </w:t>
      </w:r>
    </w:p>
    <w:p w:rsidR="00B3430B" w:rsidRDefault="00B3430B" w:rsidP="00B3430B">
      <w:pPr>
        <w:spacing w:after="0" w:line="360" w:lineRule="auto"/>
        <w:ind w:firstLine="709"/>
        <w:jc w:val="both"/>
        <w:rPr>
          <w:rFonts w:ascii="Times New Roman" w:hAnsi="Times New Roman" w:cs="Times New Roman"/>
          <w:color w:val="000000"/>
          <w:sz w:val="28"/>
          <w:szCs w:val="28"/>
        </w:rPr>
      </w:pPr>
      <w:r w:rsidRPr="00B3430B">
        <w:rPr>
          <w:rFonts w:ascii="Times New Roman" w:hAnsi="Times New Roman" w:cs="Times New Roman"/>
          <w:color w:val="000000"/>
          <w:sz w:val="28"/>
          <w:szCs w:val="28"/>
        </w:rPr>
        <w:t>Информационной базой для проведения анализа финансово-экономического состояния предприятия являет</w:t>
      </w:r>
      <w:r>
        <w:rPr>
          <w:rFonts w:ascii="Times New Roman" w:hAnsi="Times New Roman" w:cs="Times New Roman"/>
          <w:color w:val="000000"/>
          <w:sz w:val="28"/>
          <w:szCs w:val="28"/>
        </w:rPr>
        <w:t>с</w:t>
      </w:r>
      <w:r w:rsidRPr="00B3430B">
        <w:rPr>
          <w:rFonts w:ascii="Times New Roman" w:hAnsi="Times New Roman" w:cs="Times New Roman"/>
          <w:color w:val="000000"/>
          <w:sz w:val="28"/>
          <w:szCs w:val="28"/>
        </w:rPr>
        <w:t>я бухгалтерская отчетность. Отчетность организации (хозяйствующего субъекта) - это система показателей, отражающая результаты и условия ее работы за определённый период</w:t>
      </w:r>
      <w:proofErr w:type="gramStart"/>
      <w:r>
        <w:rPr>
          <w:rFonts w:ascii="Times New Roman" w:hAnsi="Times New Roman" w:cs="Times New Roman"/>
          <w:color w:val="000000"/>
          <w:sz w:val="28"/>
          <w:szCs w:val="28"/>
        </w:rPr>
        <w:t xml:space="preserve"> </w:t>
      </w:r>
      <w:r w:rsidR="009A6C0E">
        <w:rPr>
          <w:rFonts w:ascii="Times New Roman" w:hAnsi="Times New Roman" w:cs="Times New Roman"/>
          <w:color w:val="000000"/>
          <w:sz w:val="28"/>
          <w:szCs w:val="28"/>
        </w:rPr>
        <w:t>.</w:t>
      </w:r>
      <w:proofErr w:type="gramEnd"/>
    </w:p>
    <w:p w:rsidR="009A6C0E" w:rsidRPr="009A6C0E" w:rsidRDefault="009A6C0E" w:rsidP="009A6C0E">
      <w:pPr>
        <w:spacing w:line="360" w:lineRule="auto"/>
        <w:ind w:firstLine="709"/>
        <w:jc w:val="both"/>
        <w:rPr>
          <w:rFonts w:ascii="Times New Roman" w:hAnsi="Times New Roman" w:cs="Times New Roman"/>
          <w:color w:val="000000"/>
          <w:sz w:val="28"/>
          <w:szCs w:val="28"/>
        </w:rPr>
      </w:pPr>
      <w:r w:rsidRPr="009A6C0E">
        <w:rPr>
          <w:rFonts w:ascii="Times New Roman" w:hAnsi="Times New Roman" w:cs="Times New Roman"/>
          <w:color w:val="000000"/>
          <w:sz w:val="28"/>
          <w:szCs w:val="28"/>
        </w:rPr>
        <w:t>Анализ финансово-экономического состояния предприятия в основном базируется на бухгалтерской отчетности предприятия.</w:t>
      </w:r>
    </w:p>
    <w:p w:rsidR="009A6C0E" w:rsidRDefault="009A6C0E" w:rsidP="009A6C0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Годовая отчетность состоит </w:t>
      </w:r>
      <w:proofErr w:type="gramStart"/>
      <w:r>
        <w:rPr>
          <w:rFonts w:ascii="Times New Roman" w:hAnsi="Times New Roman" w:cs="Times New Roman"/>
          <w:color w:val="000000"/>
          <w:sz w:val="28"/>
          <w:szCs w:val="28"/>
          <w:shd w:val="clear" w:color="auto" w:fill="FFFFFF"/>
        </w:rPr>
        <w:t>из</w:t>
      </w:r>
      <w:proofErr w:type="gramEnd"/>
    </w:p>
    <w:p w:rsidR="009A6C0E" w:rsidRPr="009A6C0E" w:rsidRDefault="009A6C0E" w:rsidP="009A6C0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9A6C0E">
        <w:rPr>
          <w:rFonts w:ascii="Times New Roman" w:hAnsi="Times New Roman" w:cs="Times New Roman"/>
          <w:color w:val="000000"/>
          <w:sz w:val="28"/>
          <w:szCs w:val="28"/>
          <w:shd w:val="clear" w:color="auto" w:fill="FFFFFF"/>
        </w:rPr>
        <w:t>Бухгалтерского баланса;</w:t>
      </w:r>
    </w:p>
    <w:p w:rsidR="009A6C0E" w:rsidRPr="009A6C0E" w:rsidRDefault="009A6C0E" w:rsidP="009A6C0E">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9A6C0E">
        <w:rPr>
          <w:rFonts w:ascii="Times New Roman" w:hAnsi="Times New Roman" w:cs="Times New Roman"/>
          <w:color w:val="000000"/>
          <w:sz w:val="28"/>
          <w:szCs w:val="28"/>
          <w:shd w:val="clear" w:color="auto" w:fill="FFFFFF"/>
        </w:rPr>
        <w:t>Отчета о финансовых результатах (бывший отчет о прибылях и убытках);</w:t>
      </w:r>
    </w:p>
    <w:p w:rsidR="009A6C0E" w:rsidRPr="009A6C0E" w:rsidRDefault="009A6C0E" w:rsidP="009A6C0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 </w:t>
      </w:r>
      <w:r w:rsidRPr="009A6C0E">
        <w:rPr>
          <w:rFonts w:ascii="Times New Roman" w:hAnsi="Times New Roman" w:cs="Times New Roman"/>
          <w:color w:val="000000"/>
          <w:sz w:val="28"/>
          <w:szCs w:val="28"/>
          <w:shd w:val="clear" w:color="auto" w:fill="FFFFFF"/>
        </w:rPr>
        <w:t xml:space="preserve">Приложений к ним. </w:t>
      </w:r>
    </w:p>
    <w:p w:rsidR="009A6C0E" w:rsidRPr="009A6C0E" w:rsidRDefault="009A6C0E" w:rsidP="009A6C0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 анализа – с 2014</w:t>
      </w:r>
      <w:r w:rsidRPr="009A6C0E">
        <w:rPr>
          <w:rFonts w:ascii="Times New Roman" w:hAnsi="Times New Roman" w:cs="Times New Roman"/>
          <w:color w:val="000000"/>
          <w:sz w:val="28"/>
          <w:szCs w:val="28"/>
        </w:rPr>
        <w:t xml:space="preserve"> года по 2016 год</w:t>
      </w:r>
      <w:r>
        <w:rPr>
          <w:rFonts w:ascii="Times New Roman" w:hAnsi="Times New Roman" w:cs="Times New Roman"/>
          <w:color w:val="000000"/>
          <w:sz w:val="28"/>
          <w:szCs w:val="28"/>
        </w:rPr>
        <w:t>.</w:t>
      </w:r>
    </w:p>
    <w:p w:rsidR="00B3430B" w:rsidRPr="00B3430B" w:rsidRDefault="00B3430B" w:rsidP="00B3430B"/>
    <w:p w:rsidR="0063453C" w:rsidRPr="000976A7" w:rsidRDefault="00BC77AD" w:rsidP="00192F57">
      <w:pPr>
        <w:spacing w:line="360" w:lineRule="auto"/>
        <w:rPr>
          <w:rFonts w:ascii="Times New Roman" w:hAnsi="Times New Roman" w:cs="Times New Roman"/>
          <w:sz w:val="28"/>
          <w:szCs w:val="28"/>
        </w:rPr>
      </w:pPr>
      <w:r w:rsidRPr="000976A7">
        <w:rPr>
          <w:rFonts w:ascii="Times New Roman" w:hAnsi="Times New Roman" w:cs="Times New Roman"/>
          <w:sz w:val="28"/>
          <w:szCs w:val="28"/>
        </w:rPr>
        <w:t>Таблица 1</w:t>
      </w:r>
      <w:r w:rsidR="00760B54" w:rsidRPr="000976A7">
        <w:rPr>
          <w:rFonts w:ascii="Times New Roman" w:hAnsi="Times New Roman" w:cs="Times New Roman"/>
          <w:sz w:val="28"/>
          <w:szCs w:val="28"/>
        </w:rPr>
        <w:t>. Бухгалтерский баланс</w:t>
      </w:r>
      <w:r w:rsidR="00192F57" w:rsidRPr="000976A7">
        <w:rPr>
          <w:rFonts w:ascii="Times New Roman" w:hAnsi="Times New Roman" w:cs="Times New Roman"/>
          <w:sz w:val="28"/>
          <w:szCs w:val="28"/>
        </w:rPr>
        <w:t xml:space="preserve"> ООО « </w:t>
      </w:r>
      <w:proofErr w:type="spellStart"/>
      <w:r w:rsidR="00192F57" w:rsidRPr="000976A7">
        <w:rPr>
          <w:rFonts w:ascii="Times New Roman" w:hAnsi="Times New Roman" w:cs="Times New Roman"/>
          <w:sz w:val="28"/>
          <w:szCs w:val="28"/>
        </w:rPr>
        <w:t>СанСтрой</w:t>
      </w:r>
      <w:proofErr w:type="spellEnd"/>
      <w:r w:rsidR="00192F57" w:rsidRPr="000976A7">
        <w:rPr>
          <w:rFonts w:ascii="Times New Roman" w:hAnsi="Times New Roman" w:cs="Times New Roman"/>
          <w:sz w:val="28"/>
          <w:szCs w:val="28"/>
        </w:rPr>
        <w:t>» за2014-2016г</w:t>
      </w:r>
    </w:p>
    <w:tbl>
      <w:tblPr>
        <w:tblStyle w:val="ae"/>
        <w:tblW w:w="5000" w:type="pct"/>
        <w:tblLook w:val="04A0" w:firstRow="1" w:lastRow="0" w:firstColumn="1" w:lastColumn="0" w:noHBand="0" w:noVBand="1"/>
      </w:tblPr>
      <w:tblGrid>
        <w:gridCol w:w="3511"/>
        <w:gridCol w:w="1559"/>
        <w:gridCol w:w="1559"/>
        <w:gridCol w:w="1559"/>
        <w:gridCol w:w="1665"/>
      </w:tblGrid>
      <w:tr w:rsidR="00E44097" w:rsidRPr="00322B0D" w:rsidTr="00192F57">
        <w:tc>
          <w:tcPr>
            <w:tcW w:w="1782" w:type="pct"/>
            <w:vAlign w:val="center"/>
          </w:tcPr>
          <w:p w:rsidR="0063453C" w:rsidRPr="00322B0D" w:rsidRDefault="0063453C"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Показатели</w:t>
            </w:r>
          </w:p>
        </w:tc>
        <w:tc>
          <w:tcPr>
            <w:tcW w:w="791" w:type="pct"/>
            <w:vAlign w:val="center"/>
          </w:tcPr>
          <w:p w:rsidR="0063453C" w:rsidRPr="00322B0D" w:rsidRDefault="0063453C"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Код строки</w:t>
            </w:r>
          </w:p>
        </w:tc>
        <w:tc>
          <w:tcPr>
            <w:tcW w:w="791" w:type="pct"/>
            <w:vAlign w:val="center"/>
          </w:tcPr>
          <w:p w:rsidR="009141AD" w:rsidRDefault="0063453C"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На</w:t>
            </w:r>
            <w:r w:rsidR="009141AD">
              <w:rPr>
                <w:rFonts w:ascii="Times New Roman" w:hAnsi="Times New Roman" w:cs="Times New Roman"/>
                <w:sz w:val="28"/>
                <w:szCs w:val="28"/>
              </w:rPr>
              <w:t xml:space="preserve"> </w:t>
            </w:r>
            <w:r w:rsidRPr="00322B0D">
              <w:rPr>
                <w:rFonts w:ascii="Times New Roman" w:hAnsi="Times New Roman" w:cs="Times New Roman"/>
                <w:sz w:val="28"/>
                <w:szCs w:val="28"/>
              </w:rPr>
              <w:t>31.12.</w:t>
            </w:r>
          </w:p>
          <w:p w:rsidR="0063453C" w:rsidRPr="00322B0D" w:rsidRDefault="009141AD" w:rsidP="009141AD">
            <w:pPr>
              <w:spacing w:line="360" w:lineRule="auto"/>
              <w:rPr>
                <w:rFonts w:ascii="Times New Roman" w:hAnsi="Times New Roman" w:cs="Times New Roman"/>
                <w:sz w:val="28"/>
                <w:szCs w:val="28"/>
              </w:rPr>
            </w:pPr>
            <w:r>
              <w:rPr>
                <w:rFonts w:ascii="Times New Roman" w:hAnsi="Times New Roman" w:cs="Times New Roman"/>
                <w:sz w:val="28"/>
                <w:szCs w:val="28"/>
              </w:rPr>
              <w:t>20</w:t>
            </w:r>
            <w:r w:rsidR="0063453C" w:rsidRPr="00322B0D">
              <w:rPr>
                <w:rFonts w:ascii="Times New Roman" w:hAnsi="Times New Roman" w:cs="Times New Roman"/>
                <w:sz w:val="28"/>
                <w:szCs w:val="28"/>
              </w:rPr>
              <w:t>16г.</w:t>
            </w:r>
            <w:r w:rsidR="00E44097" w:rsidRPr="00322B0D">
              <w:rPr>
                <w:rFonts w:ascii="Times New Roman" w:hAnsi="Times New Roman" w:cs="Times New Roman"/>
                <w:sz w:val="16"/>
                <w:szCs w:val="16"/>
              </w:rPr>
              <w:t>(1)</w:t>
            </w:r>
          </w:p>
          <w:p w:rsidR="0063453C" w:rsidRPr="00322B0D" w:rsidRDefault="0063453C" w:rsidP="009141AD">
            <w:pPr>
              <w:spacing w:line="360" w:lineRule="auto"/>
              <w:rPr>
                <w:rFonts w:ascii="Times New Roman" w:hAnsi="Times New Roman" w:cs="Times New Roman"/>
                <w:sz w:val="28"/>
                <w:szCs w:val="28"/>
              </w:rPr>
            </w:pPr>
            <w:proofErr w:type="spellStart"/>
            <w:r w:rsidRPr="00322B0D">
              <w:rPr>
                <w:rFonts w:ascii="Times New Roman" w:hAnsi="Times New Roman" w:cs="Times New Roman"/>
                <w:sz w:val="28"/>
                <w:szCs w:val="28"/>
              </w:rPr>
              <w:t>тыс</w:t>
            </w:r>
            <w:proofErr w:type="gramStart"/>
            <w:r w:rsidRPr="00322B0D">
              <w:rPr>
                <w:rFonts w:ascii="Times New Roman" w:hAnsi="Times New Roman" w:cs="Times New Roman"/>
                <w:sz w:val="28"/>
                <w:szCs w:val="28"/>
              </w:rPr>
              <w:t>.р</w:t>
            </w:r>
            <w:proofErr w:type="gramEnd"/>
            <w:r w:rsidRPr="00322B0D">
              <w:rPr>
                <w:rFonts w:ascii="Times New Roman" w:hAnsi="Times New Roman" w:cs="Times New Roman"/>
                <w:sz w:val="28"/>
                <w:szCs w:val="28"/>
              </w:rPr>
              <w:t>уб</w:t>
            </w:r>
            <w:proofErr w:type="spellEnd"/>
          </w:p>
        </w:tc>
        <w:tc>
          <w:tcPr>
            <w:tcW w:w="791" w:type="pct"/>
            <w:vAlign w:val="center"/>
          </w:tcPr>
          <w:p w:rsidR="009141AD" w:rsidRDefault="0063453C"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На 31.12.</w:t>
            </w:r>
          </w:p>
          <w:p w:rsidR="0063453C" w:rsidRPr="00322B0D" w:rsidRDefault="009141AD" w:rsidP="009141AD">
            <w:pPr>
              <w:spacing w:line="360" w:lineRule="auto"/>
              <w:rPr>
                <w:rFonts w:ascii="Times New Roman" w:hAnsi="Times New Roman" w:cs="Times New Roman"/>
                <w:sz w:val="28"/>
                <w:szCs w:val="28"/>
              </w:rPr>
            </w:pPr>
            <w:r>
              <w:rPr>
                <w:rFonts w:ascii="Times New Roman" w:hAnsi="Times New Roman" w:cs="Times New Roman"/>
                <w:sz w:val="28"/>
                <w:szCs w:val="28"/>
              </w:rPr>
              <w:t>20</w:t>
            </w:r>
            <w:r w:rsidR="0063453C" w:rsidRPr="00322B0D">
              <w:rPr>
                <w:rFonts w:ascii="Times New Roman" w:hAnsi="Times New Roman" w:cs="Times New Roman"/>
                <w:sz w:val="28"/>
                <w:szCs w:val="28"/>
              </w:rPr>
              <w:t>15г</w:t>
            </w:r>
            <w:r w:rsidR="00E44097" w:rsidRPr="00322B0D">
              <w:rPr>
                <w:rFonts w:ascii="Times New Roman" w:hAnsi="Times New Roman" w:cs="Times New Roman"/>
                <w:sz w:val="16"/>
                <w:szCs w:val="16"/>
              </w:rPr>
              <w:t>(2)</w:t>
            </w:r>
          </w:p>
          <w:p w:rsidR="0063453C" w:rsidRPr="00322B0D" w:rsidRDefault="0063453C"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тыс</w:t>
            </w:r>
            <w:proofErr w:type="gramStart"/>
            <w:r w:rsidRPr="00322B0D">
              <w:rPr>
                <w:rFonts w:ascii="Times New Roman" w:hAnsi="Times New Roman" w:cs="Times New Roman"/>
                <w:sz w:val="28"/>
                <w:szCs w:val="28"/>
              </w:rPr>
              <w:t>.р</w:t>
            </w:r>
            <w:proofErr w:type="gramEnd"/>
            <w:r w:rsidRPr="00322B0D">
              <w:rPr>
                <w:rFonts w:ascii="Times New Roman" w:hAnsi="Times New Roman" w:cs="Times New Roman"/>
                <w:sz w:val="28"/>
                <w:szCs w:val="28"/>
              </w:rPr>
              <w:t>уб.</w:t>
            </w:r>
          </w:p>
        </w:tc>
        <w:tc>
          <w:tcPr>
            <w:tcW w:w="845" w:type="pct"/>
            <w:vAlign w:val="center"/>
          </w:tcPr>
          <w:p w:rsidR="009141AD" w:rsidRDefault="0063453C"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На 31.12.</w:t>
            </w:r>
          </w:p>
          <w:p w:rsidR="0063453C" w:rsidRPr="00322B0D" w:rsidRDefault="009141AD" w:rsidP="009141AD">
            <w:pPr>
              <w:spacing w:line="360" w:lineRule="auto"/>
              <w:ind w:hanging="251"/>
              <w:rPr>
                <w:rFonts w:ascii="Times New Roman" w:hAnsi="Times New Roman" w:cs="Times New Roman"/>
                <w:sz w:val="16"/>
                <w:szCs w:val="16"/>
              </w:rPr>
            </w:pPr>
            <w:r>
              <w:rPr>
                <w:rFonts w:ascii="Times New Roman" w:hAnsi="Times New Roman" w:cs="Times New Roman"/>
                <w:sz w:val="28"/>
                <w:szCs w:val="28"/>
              </w:rPr>
              <w:t>2</w:t>
            </w:r>
            <w:r w:rsidR="00192F57">
              <w:rPr>
                <w:rFonts w:ascii="Times New Roman" w:hAnsi="Times New Roman" w:cs="Times New Roman"/>
                <w:sz w:val="28"/>
                <w:szCs w:val="28"/>
              </w:rPr>
              <w:t>2</w:t>
            </w:r>
            <w:r>
              <w:rPr>
                <w:rFonts w:ascii="Times New Roman" w:hAnsi="Times New Roman" w:cs="Times New Roman"/>
                <w:sz w:val="28"/>
                <w:szCs w:val="28"/>
              </w:rPr>
              <w:t>0</w:t>
            </w:r>
            <w:r w:rsidR="0063453C" w:rsidRPr="00322B0D">
              <w:rPr>
                <w:rFonts w:ascii="Times New Roman" w:hAnsi="Times New Roman" w:cs="Times New Roman"/>
                <w:sz w:val="28"/>
                <w:szCs w:val="28"/>
              </w:rPr>
              <w:t>14г</w:t>
            </w:r>
            <w:r w:rsidR="00E44097" w:rsidRPr="00322B0D">
              <w:rPr>
                <w:rFonts w:ascii="Times New Roman" w:hAnsi="Times New Roman" w:cs="Times New Roman"/>
                <w:sz w:val="16"/>
                <w:szCs w:val="16"/>
              </w:rPr>
              <w:t>(3)</w:t>
            </w:r>
          </w:p>
          <w:p w:rsidR="0063453C" w:rsidRPr="00322B0D" w:rsidRDefault="0063453C"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тыс</w:t>
            </w:r>
            <w:proofErr w:type="gramStart"/>
            <w:r w:rsidRPr="00322B0D">
              <w:rPr>
                <w:rFonts w:ascii="Times New Roman" w:hAnsi="Times New Roman" w:cs="Times New Roman"/>
                <w:sz w:val="28"/>
                <w:szCs w:val="28"/>
              </w:rPr>
              <w:t>.р</w:t>
            </w:r>
            <w:proofErr w:type="gramEnd"/>
            <w:r w:rsidRPr="00322B0D">
              <w:rPr>
                <w:rFonts w:ascii="Times New Roman" w:hAnsi="Times New Roman" w:cs="Times New Roman"/>
                <w:sz w:val="28"/>
                <w:szCs w:val="28"/>
              </w:rPr>
              <w:t>уб.</w:t>
            </w:r>
          </w:p>
        </w:tc>
      </w:tr>
      <w:tr w:rsidR="00E44097" w:rsidRPr="00322B0D" w:rsidTr="00192F57">
        <w:tc>
          <w:tcPr>
            <w:tcW w:w="1782" w:type="pct"/>
            <w:vAlign w:val="center"/>
          </w:tcPr>
          <w:p w:rsidR="0063453C" w:rsidRPr="00322B0D" w:rsidRDefault="00F64F56" w:rsidP="009141AD">
            <w:pPr>
              <w:spacing w:line="360" w:lineRule="auto"/>
              <w:rPr>
                <w:rFonts w:ascii="Times New Roman" w:hAnsi="Times New Roman" w:cs="Times New Roman"/>
                <w:b/>
                <w:sz w:val="28"/>
                <w:szCs w:val="28"/>
              </w:rPr>
            </w:pPr>
            <w:r w:rsidRPr="00322B0D">
              <w:rPr>
                <w:rFonts w:ascii="Times New Roman" w:hAnsi="Times New Roman" w:cs="Times New Roman"/>
                <w:sz w:val="28"/>
                <w:szCs w:val="28"/>
              </w:rPr>
              <w:t xml:space="preserve"> </w:t>
            </w:r>
            <w:r w:rsidR="0063453C" w:rsidRPr="00322B0D">
              <w:rPr>
                <w:rFonts w:ascii="Times New Roman" w:hAnsi="Times New Roman" w:cs="Times New Roman"/>
                <w:b/>
                <w:sz w:val="28"/>
                <w:szCs w:val="28"/>
              </w:rPr>
              <w:t xml:space="preserve"> Актив</w:t>
            </w:r>
          </w:p>
          <w:p w:rsidR="0063453C" w:rsidRPr="00322B0D" w:rsidRDefault="00F64F56"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 xml:space="preserve">Материальные </w:t>
            </w:r>
            <w:proofErr w:type="spellStart"/>
            <w:r w:rsidRPr="00322B0D">
              <w:rPr>
                <w:rFonts w:ascii="Times New Roman" w:hAnsi="Times New Roman" w:cs="Times New Roman"/>
                <w:sz w:val="28"/>
                <w:szCs w:val="28"/>
              </w:rPr>
              <w:t>внеоборотные</w:t>
            </w:r>
            <w:proofErr w:type="spellEnd"/>
            <w:r w:rsidRPr="00322B0D">
              <w:rPr>
                <w:rFonts w:ascii="Times New Roman" w:hAnsi="Times New Roman" w:cs="Times New Roman"/>
                <w:sz w:val="28"/>
                <w:szCs w:val="28"/>
              </w:rPr>
              <w:t xml:space="preserve"> активы</w:t>
            </w:r>
            <w:r w:rsidR="00E44097" w:rsidRPr="00322B0D">
              <w:rPr>
                <w:rFonts w:ascii="Times New Roman" w:hAnsi="Times New Roman" w:cs="Times New Roman"/>
                <w:sz w:val="16"/>
                <w:szCs w:val="16"/>
              </w:rPr>
              <w:t>(4)</w:t>
            </w:r>
          </w:p>
        </w:tc>
        <w:tc>
          <w:tcPr>
            <w:tcW w:w="791" w:type="pct"/>
            <w:vAlign w:val="center"/>
          </w:tcPr>
          <w:p w:rsidR="00F64F56" w:rsidRPr="00322B0D" w:rsidRDefault="00F64F56" w:rsidP="009141AD">
            <w:pPr>
              <w:spacing w:line="360" w:lineRule="auto"/>
              <w:ind w:firstLine="709"/>
              <w:rPr>
                <w:rFonts w:ascii="Times New Roman" w:hAnsi="Times New Roman" w:cs="Times New Roman"/>
                <w:sz w:val="28"/>
                <w:szCs w:val="28"/>
              </w:rPr>
            </w:pPr>
          </w:p>
        </w:tc>
        <w:tc>
          <w:tcPr>
            <w:tcW w:w="791" w:type="pct"/>
            <w:vAlign w:val="center"/>
          </w:tcPr>
          <w:p w:rsidR="00F64F56"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791" w:type="pct"/>
            <w:vAlign w:val="center"/>
          </w:tcPr>
          <w:p w:rsidR="00F64F56"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845" w:type="pct"/>
            <w:vAlign w:val="center"/>
          </w:tcPr>
          <w:p w:rsidR="00F64F56"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2C475B">
        <w:tc>
          <w:tcPr>
            <w:tcW w:w="1782" w:type="pct"/>
            <w:tcBorders>
              <w:top w:val="nil"/>
            </w:tcBorders>
            <w:vAlign w:val="center"/>
          </w:tcPr>
          <w:p w:rsidR="0063453C" w:rsidRPr="00322B0D" w:rsidRDefault="00F64F56"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lastRenderedPageBreak/>
              <w:t xml:space="preserve">Нематериальные, финансовые и другие </w:t>
            </w:r>
            <w:proofErr w:type="spellStart"/>
            <w:r w:rsidRPr="00322B0D">
              <w:rPr>
                <w:rFonts w:ascii="Times New Roman" w:hAnsi="Times New Roman" w:cs="Times New Roman"/>
                <w:sz w:val="28"/>
                <w:szCs w:val="28"/>
              </w:rPr>
              <w:t>внеоборотные</w:t>
            </w:r>
            <w:proofErr w:type="spellEnd"/>
            <w:r w:rsidRPr="00322B0D">
              <w:rPr>
                <w:rFonts w:ascii="Times New Roman" w:hAnsi="Times New Roman" w:cs="Times New Roman"/>
                <w:sz w:val="28"/>
                <w:szCs w:val="28"/>
              </w:rPr>
              <w:t xml:space="preserve"> активы</w:t>
            </w:r>
            <w:r w:rsidR="00E44097" w:rsidRPr="00322B0D">
              <w:rPr>
                <w:rFonts w:ascii="Times New Roman" w:hAnsi="Times New Roman" w:cs="Times New Roman"/>
                <w:sz w:val="16"/>
                <w:szCs w:val="16"/>
              </w:rPr>
              <w:t>(5)</w:t>
            </w:r>
          </w:p>
        </w:tc>
        <w:tc>
          <w:tcPr>
            <w:tcW w:w="791" w:type="pct"/>
            <w:tcBorders>
              <w:top w:val="nil"/>
            </w:tcBorders>
            <w:vAlign w:val="center"/>
          </w:tcPr>
          <w:p w:rsidR="0063453C" w:rsidRPr="00322B0D" w:rsidRDefault="0063453C" w:rsidP="009141AD">
            <w:pPr>
              <w:spacing w:line="360" w:lineRule="auto"/>
              <w:ind w:firstLine="709"/>
              <w:rPr>
                <w:rFonts w:ascii="Times New Roman" w:hAnsi="Times New Roman" w:cs="Times New Roman"/>
                <w:sz w:val="28"/>
                <w:szCs w:val="28"/>
              </w:rPr>
            </w:pPr>
          </w:p>
        </w:tc>
        <w:tc>
          <w:tcPr>
            <w:tcW w:w="791" w:type="pct"/>
            <w:tcBorders>
              <w:top w:val="nil"/>
            </w:tcBorders>
            <w:vAlign w:val="center"/>
          </w:tcPr>
          <w:p w:rsidR="00F64F56"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791" w:type="pct"/>
            <w:tcBorders>
              <w:top w:val="nil"/>
            </w:tcBorders>
            <w:vAlign w:val="center"/>
          </w:tcPr>
          <w:p w:rsidR="00F64F56"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w:t>
            </w:r>
          </w:p>
        </w:tc>
        <w:tc>
          <w:tcPr>
            <w:tcW w:w="845" w:type="pct"/>
            <w:tcBorders>
              <w:top w:val="nil"/>
            </w:tcBorders>
            <w:vAlign w:val="center"/>
          </w:tcPr>
          <w:p w:rsidR="00F64F56"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192F57">
        <w:tc>
          <w:tcPr>
            <w:tcW w:w="1782" w:type="pct"/>
            <w:vAlign w:val="center"/>
          </w:tcPr>
          <w:p w:rsidR="00F64F56" w:rsidRPr="00322B0D" w:rsidRDefault="00F64F56"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Запасы</w:t>
            </w:r>
          </w:p>
        </w:tc>
        <w:tc>
          <w:tcPr>
            <w:tcW w:w="791" w:type="pct"/>
            <w:vAlign w:val="center"/>
          </w:tcPr>
          <w:p w:rsidR="0063453C" w:rsidRPr="00322B0D" w:rsidRDefault="00F64F56"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1210</w:t>
            </w:r>
          </w:p>
        </w:tc>
        <w:tc>
          <w:tcPr>
            <w:tcW w:w="791" w:type="pct"/>
            <w:vAlign w:val="center"/>
          </w:tcPr>
          <w:p w:rsidR="0063453C"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791" w:type="pct"/>
            <w:vAlign w:val="center"/>
          </w:tcPr>
          <w:p w:rsidR="0063453C"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14</w:t>
            </w:r>
          </w:p>
        </w:tc>
        <w:tc>
          <w:tcPr>
            <w:tcW w:w="845" w:type="pct"/>
            <w:vAlign w:val="center"/>
          </w:tcPr>
          <w:p w:rsidR="0063453C"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10</w:t>
            </w:r>
          </w:p>
        </w:tc>
      </w:tr>
      <w:tr w:rsidR="00E44097" w:rsidRPr="00322B0D" w:rsidTr="00192F57">
        <w:tc>
          <w:tcPr>
            <w:tcW w:w="1782" w:type="pct"/>
            <w:vAlign w:val="center"/>
          </w:tcPr>
          <w:p w:rsidR="0063453C" w:rsidRPr="00322B0D" w:rsidRDefault="00F64F56"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Денежные средства и денежные эквиваленты</w:t>
            </w:r>
          </w:p>
        </w:tc>
        <w:tc>
          <w:tcPr>
            <w:tcW w:w="791" w:type="pct"/>
            <w:vAlign w:val="center"/>
          </w:tcPr>
          <w:p w:rsidR="0063453C" w:rsidRPr="00322B0D" w:rsidRDefault="00F64F56"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1250</w:t>
            </w:r>
          </w:p>
        </w:tc>
        <w:tc>
          <w:tcPr>
            <w:tcW w:w="791" w:type="pct"/>
            <w:vAlign w:val="center"/>
          </w:tcPr>
          <w:p w:rsidR="0063453C"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5</w:t>
            </w:r>
          </w:p>
        </w:tc>
        <w:tc>
          <w:tcPr>
            <w:tcW w:w="791" w:type="pct"/>
            <w:vAlign w:val="center"/>
          </w:tcPr>
          <w:p w:rsidR="0063453C"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154</w:t>
            </w:r>
          </w:p>
        </w:tc>
        <w:tc>
          <w:tcPr>
            <w:tcW w:w="845" w:type="pct"/>
            <w:vAlign w:val="center"/>
          </w:tcPr>
          <w:p w:rsidR="0063453C" w:rsidRPr="00322B0D" w:rsidRDefault="00F64F56"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192F57">
        <w:tc>
          <w:tcPr>
            <w:tcW w:w="1782" w:type="pct"/>
            <w:vAlign w:val="center"/>
          </w:tcPr>
          <w:p w:rsidR="0063453C" w:rsidRPr="00322B0D" w:rsidRDefault="00F64F56" w:rsidP="009141AD">
            <w:pPr>
              <w:spacing w:line="360" w:lineRule="auto"/>
              <w:rPr>
                <w:rFonts w:ascii="Times New Roman" w:hAnsi="Times New Roman" w:cs="Times New Roman"/>
                <w:sz w:val="16"/>
                <w:szCs w:val="16"/>
              </w:rPr>
            </w:pPr>
            <w:r w:rsidRPr="00322B0D">
              <w:rPr>
                <w:rFonts w:ascii="Times New Roman" w:hAnsi="Times New Roman" w:cs="Times New Roman"/>
                <w:sz w:val="28"/>
                <w:szCs w:val="28"/>
              </w:rPr>
              <w:t>Финансовые и другие оборотные активы</w:t>
            </w:r>
            <w:r w:rsidR="00E44097" w:rsidRPr="00322B0D">
              <w:rPr>
                <w:rFonts w:ascii="Times New Roman" w:hAnsi="Times New Roman" w:cs="Times New Roman"/>
                <w:sz w:val="16"/>
                <w:szCs w:val="16"/>
              </w:rPr>
              <w:t>(6)</w:t>
            </w:r>
          </w:p>
        </w:tc>
        <w:tc>
          <w:tcPr>
            <w:tcW w:w="791" w:type="pct"/>
            <w:vAlign w:val="center"/>
          </w:tcPr>
          <w:p w:rsidR="0063453C" w:rsidRPr="00322B0D" w:rsidRDefault="00E9216B"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1230</w:t>
            </w:r>
          </w:p>
        </w:tc>
        <w:tc>
          <w:tcPr>
            <w:tcW w:w="791"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99</w:t>
            </w:r>
          </w:p>
        </w:tc>
        <w:tc>
          <w:tcPr>
            <w:tcW w:w="791"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845"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192F57">
        <w:tc>
          <w:tcPr>
            <w:tcW w:w="1782" w:type="pct"/>
            <w:vAlign w:val="center"/>
          </w:tcPr>
          <w:p w:rsidR="0063453C" w:rsidRPr="00322B0D" w:rsidRDefault="00E9216B" w:rsidP="009141AD">
            <w:pPr>
              <w:spacing w:line="360" w:lineRule="auto"/>
              <w:ind w:firstLine="709"/>
              <w:rPr>
                <w:rFonts w:ascii="Times New Roman" w:hAnsi="Times New Roman" w:cs="Times New Roman"/>
                <w:b/>
                <w:sz w:val="28"/>
                <w:szCs w:val="28"/>
              </w:rPr>
            </w:pPr>
            <w:r w:rsidRPr="00322B0D">
              <w:rPr>
                <w:rFonts w:ascii="Times New Roman" w:hAnsi="Times New Roman" w:cs="Times New Roman"/>
                <w:b/>
                <w:sz w:val="28"/>
                <w:szCs w:val="28"/>
              </w:rPr>
              <w:t>Баланс</w:t>
            </w:r>
          </w:p>
        </w:tc>
        <w:tc>
          <w:tcPr>
            <w:tcW w:w="791" w:type="pct"/>
            <w:vAlign w:val="center"/>
          </w:tcPr>
          <w:p w:rsidR="0063453C" w:rsidRPr="00322B0D" w:rsidRDefault="00E9216B" w:rsidP="009141AD">
            <w:pPr>
              <w:spacing w:line="360" w:lineRule="auto"/>
              <w:rPr>
                <w:rFonts w:ascii="Times New Roman" w:hAnsi="Times New Roman" w:cs="Times New Roman"/>
                <w:b/>
                <w:sz w:val="28"/>
                <w:szCs w:val="28"/>
              </w:rPr>
            </w:pPr>
            <w:r w:rsidRPr="00322B0D">
              <w:rPr>
                <w:rFonts w:ascii="Times New Roman" w:hAnsi="Times New Roman" w:cs="Times New Roman"/>
                <w:b/>
                <w:sz w:val="28"/>
                <w:szCs w:val="28"/>
              </w:rPr>
              <w:t>1600</w:t>
            </w:r>
          </w:p>
        </w:tc>
        <w:tc>
          <w:tcPr>
            <w:tcW w:w="791" w:type="pct"/>
            <w:vAlign w:val="center"/>
          </w:tcPr>
          <w:p w:rsidR="0063453C" w:rsidRPr="00322B0D" w:rsidRDefault="00E9216B" w:rsidP="009141AD">
            <w:pPr>
              <w:spacing w:line="360" w:lineRule="auto"/>
              <w:ind w:firstLine="709"/>
              <w:rPr>
                <w:rFonts w:ascii="Times New Roman" w:hAnsi="Times New Roman" w:cs="Times New Roman"/>
                <w:b/>
                <w:sz w:val="28"/>
                <w:szCs w:val="28"/>
              </w:rPr>
            </w:pPr>
            <w:r w:rsidRPr="00322B0D">
              <w:rPr>
                <w:rFonts w:ascii="Times New Roman" w:hAnsi="Times New Roman" w:cs="Times New Roman"/>
                <w:b/>
                <w:sz w:val="28"/>
                <w:szCs w:val="28"/>
              </w:rPr>
              <w:t>104</w:t>
            </w:r>
          </w:p>
        </w:tc>
        <w:tc>
          <w:tcPr>
            <w:tcW w:w="791" w:type="pct"/>
            <w:vAlign w:val="center"/>
          </w:tcPr>
          <w:p w:rsidR="0063453C" w:rsidRPr="00322B0D" w:rsidRDefault="00E9216B" w:rsidP="009141AD">
            <w:pPr>
              <w:spacing w:line="360" w:lineRule="auto"/>
              <w:ind w:firstLine="709"/>
              <w:rPr>
                <w:rFonts w:ascii="Times New Roman" w:hAnsi="Times New Roman" w:cs="Times New Roman"/>
                <w:b/>
                <w:sz w:val="28"/>
                <w:szCs w:val="28"/>
              </w:rPr>
            </w:pPr>
            <w:r w:rsidRPr="00322B0D">
              <w:rPr>
                <w:rFonts w:ascii="Times New Roman" w:hAnsi="Times New Roman" w:cs="Times New Roman"/>
                <w:b/>
                <w:sz w:val="28"/>
                <w:szCs w:val="28"/>
              </w:rPr>
              <w:t>168</w:t>
            </w:r>
          </w:p>
        </w:tc>
        <w:tc>
          <w:tcPr>
            <w:tcW w:w="845" w:type="pct"/>
            <w:vAlign w:val="center"/>
          </w:tcPr>
          <w:p w:rsidR="0063453C" w:rsidRPr="00322B0D" w:rsidRDefault="00E9216B" w:rsidP="009141AD">
            <w:pPr>
              <w:spacing w:line="360" w:lineRule="auto"/>
              <w:ind w:firstLine="709"/>
              <w:rPr>
                <w:rFonts w:ascii="Times New Roman" w:hAnsi="Times New Roman" w:cs="Times New Roman"/>
                <w:b/>
                <w:sz w:val="28"/>
                <w:szCs w:val="28"/>
              </w:rPr>
            </w:pPr>
            <w:r w:rsidRPr="00322B0D">
              <w:rPr>
                <w:rFonts w:ascii="Times New Roman" w:hAnsi="Times New Roman" w:cs="Times New Roman"/>
                <w:b/>
                <w:sz w:val="28"/>
                <w:szCs w:val="28"/>
              </w:rPr>
              <w:t>10</w:t>
            </w:r>
          </w:p>
        </w:tc>
      </w:tr>
      <w:tr w:rsidR="00E44097" w:rsidRPr="00322B0D" w:rsidTr="00192F57">
        <w:trPr>
          <w:trHeight w:val="976"/>
        </w:trPr>
        <w:tc>
          <w:tcPr>
            <w:tcW w:w="1782" w:type="pct"/>
            <w:tcBorders>
              <w:bottom w:val="single" w:sz="4" w:space="0" w:color="000000" w:themeColor="text1"/>
            </w:tcBorders>
            <w:vAlign w:val="center"/>
          </w:tcPr>
          <w:p w:rsidR="00E9216B" w:rsidRPr="00322B0D" w:rsidRDefault="00E9216B"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 xml:space="preserve">  </w:t>
            </w:r>
            <w:r w:rsidRPr="00322B0D">
              <w:rPr>
                <w:rFonts w:ascii="Times New Roman" w:hAnsi="Times New Roman" w:cs="Times New Roman"/>
                <w:b/>
                <w:sz w:val="28"/>
                <w:szCs w:val="28"/>
              </w:rPr>
              <w:t>Пассив</w:t>
            </w:r>
          </w:p>
          <w:p w:rsidR="0063453C" w:rsidRPr="00322B0D" w:rsidRDefault="00E9216B" w:rsidP="009141AD">
            <w:pPr>
              <w:spacing w:line="360" w:lineRule="auto"/>
              <w:rPr>
                <w:rFonts w:ascii="Times New Roman" w:hAnsi="Times New Roman" w:cs="Times New Roman"/>
                <w:sz w:val="16"/>
                <w:szCs w:val="16"/>
              </w:rPr>
            </w:pPr>
            <w:r w:rsidRPr="00322B0D">
              <w:rPr>
                <w:rFonts w:ascii="Times New Roman" w:hAnsi="Times New Roman" w:cs="Times New Roman"/>
                <w:sz w:val="28"/>
                <w:szCs w:val="28"/>
              </w:rPr>
              <w:t>Капитал и резервы</w:t>
            </w:r>
            <w:r w:rsidR="00E44097" w:rsidRPr="00322B0D">
              <w:rPr>
                <w:rFonts w:ascii="Times New Roman" w:hAnsi="Times New Roman" w:cs="Times New Roman"/>
                <w:sz w:val="16"/>
                <w:szCs w:val="16"/>
              </w:rPr>
              <w:t>(10)</w:t>
            </w:r>
          </w:p>
        </w:tc>
        <w:tc>
          <w:tcPr>
            <w:tcW w:w="791" w:type="pct"/>
            <w:tcBorders>
              <w:bottom w:val="single" w:sz="4" w:space="0" w:color="000000" w:themeColor="text1"/>
            </w:tcBorders>
            <w:vAlign w:val="center"/>
          </w:tcPr>
          <w:p w:rsidR="00E9216B" w:rsidRPr="00322B0D" w:rsidRDefault="00E9216B"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1370</w:t>
            </w:r>
          </w:p>
        </w:tc>
        <w:tc>
          <w:tcPr>
            <w:tcW w:w="791" w:type="pct"/>
            <w:tcBorders>
              <w:bottom w:val="single" w:sz="4" w:space="0" w:color="000000" w:themeColor="text1"/>
            </w:tcBorders>
            <w:vAlign w:val="center"/>
          </w:tcPr>
          <w:p w:rsidR="00E9216B"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104</w:t>
            </w:r>
          </w:p>
        </w:tc>
        <w:tc>
          <w:tcPr>
            <w:tcW w:w="791" w:type="pct"/>
            <w:tcBorders>
              <w:bottom w:val="single" w:sz="4" w:space="0" w:color="000000" w:themeColor="text1"/>
            </w:tcBorders>
            <w:vAlign w:val="center"/>
          </w:tcPr>
          <w:p w:rsidR="00E9216B"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94</w:t>
            </w:r>
          </w:p>
        </w:tc>
        <w:tc>
          <w:tcPr>
            <w:tcW w:w="845" w:type="pct"/>
            <w:tcBorders>
              <w:bottom w:val="single" w:sz="4" w:space="0" w:color="000000" w:themeColor="text1"/>
            </w:tcBorders>
            <w:vAlign w:val="center"/>
          </w:tcPr>
          <w:p w:rsidR="00E9216B"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10</w:t>
            </w:r>
          </w:p>
        </w:tc>
      </w:tr>
      <w:tr w:rsidR="00E44097" w:rsidRPr="00322B0D" w:rsidTr="00192F57">
        <w:tc>
          <w:tcPr>
            <w:tcW w:w="1782" w:type="pct"/>
            <w:vAlign w:val="center"/>
          </w:tcPr>
          <w:p w:rsidR="0063453C" w:rsidRPr="00322B0D" w:rsidRDefault="00E9216B"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Долгосрочные заемные средства</w:t>
            </w:r>
          </w:p>
          <w:p w:rsidR="00E9216B" w:rsidRPr="00322B0D" w:rsidRDefault="00E9216B" w:rsidP="009141AD">
            <w:pPr>
              <w:spacing w:line="360" w:lineRule="auto"/>
              <w:ind w:firstLine="709"/>
              <w:rPr>
                <w:rFonts w:ascii="Times New Roman" w:hAnsi="Times New Roman" w:cs="Times New Roman"/>
                <w:sz w:val="28"/>
                <w:szCs w:val="28"/>
              </w:rPr>
            </w:pPr>
          </w:p>
        </w:tc>
        <w:tc>
          <w:tcPr>
            <w:tcW w:w="791" w:type="pct"/>
            <w:vAlign w:val="center"/>
          </w:tcPr>
          <w:p w:rsidR="0063453C" w:rsidRPr="00322B0D" w:rsidRDefault="00E9216B" w:rsidP="009141AD">
            <w:pPr>
              <w:spacing w:line="360" w:lineRule="auto"/>
              <w:ind w:firstLine="33"/>
              <w:rPr>
                <w:rFonts w:ascii="Times New Roman" w:hAnsi="Times New Roman" w:cs="Times New Roman"/>
                <w:sz w:val="28"/>
                <w:szCs w:val="28"/>
              </w:rPr>
            </w:pPr>
            <w:r w:rsidRPr="00322B0D">
              <w:rPr>
                <w:rFonts w:ascii="Times New Roman" w:hAnsi="Times New Roman" w:cs="Times New Roman"/>
                <w:sz w:val="28"/>
                <w:szCs w:val="28"/>
              </w:rPr>
              <w:t>1410</w:t>
            </w:r>
          </w:p>
        </w:tc>
        <w:tc>
          <w:tcPr>
            <w:tcW w:w="791"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791"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845"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192F57">
        <w:tc>
          <w:tcPr>
            <w:tcW w:w="1782" w:type="pct"/>
            <w:vAlign w:val="center"/>
          </w:tcPr>
          <w:p w:rsidR="0063453C" w:rsidRPr="00322B0D" w:rsidRDefault="00E9216B"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Другие долгосрочные обязательства</w:t>
            </w:r>
          </w:p>
        </w:tc>
        <w:tc>
          <w:tcPr>
            <w:tcW w:w="791" w:type="pct"/>
            <w:vAlign w:val="center"/>
          </w:tcPr>
          <w:p w:rsidR="0063453C" w:rsidRPr="00322B0D" w:rsidRDefault="0063453C" w:rsidP="009141AD">
            <w:pPr>
              <w:spacing w:line="360" w:lineRule="auto"/>
              <w:ind w:firstLine="709"/>
              <w:rPr>
                <w:rFonts w:ascii="Times New Roman" w:hAnsi="Times New Roman" w:cs="Times New Roman"/>
                <w:sz w:val="28"/>
                <w:szCs w:val="28"/>
              </w:rPr>
            </w:pPr>
          </w:p>
        </w:tc>
        <w:tc>
          <w:tcPr>
            <w:tcW w:w="791"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791"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845"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192F57">
        <w:tc>
          <w:tcPr>
            <w:tcW w:w="1782" w:type="pct"/>
            <w:vAlign w:val="center"/>
          </w:tcPr>
          <w:p w:rsidR="0063453C" w:rsidRPr="00322B0D" w:rsidRDefault="00E9216B"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Краткосрочные заемные средства</w:t>
            </w:r>
          </w:p>
          <w:p w:rsidR="00E9216B" w:rsidRPr="00322B0D" w:rsidRDefault="00E9216B" w:rsidP="009141AD">
            <w:pPr>
              <w:spacing w:line="360" w:lineRule="auto"/>
              <w:ind w:firstLine="709"/>
              <w:rPr>
                <w:rFonts w:ascii="Times New Roman" w:hAnsi="Times New Roman" w:cs="Times New Roman"/>
                <w:sz w:val="28"/>
                <w:szCs w:val="28"/>
              </w:rPr>
            </w:pPr>
          </w:p>
        </w:tc>
        <w:tc>
          <w:tcPr>
            <w:tcW w:w="791" w:type="pct"/>
            <w:vAlign w:val="center"/>
          </w:tcPr>
          <w:p w:rsidR="0063453C" w:rsidRPr="00322B0D" w:rsidRDefault="00E9216B"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1510</w:t>
            </w:r>
          </w:p>
        </w:tc>
        <w:tc>
          <w:tcPr>
            <w:tcW w:w="791"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791"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845" w:type="pct"/>
            <w:vAlign w:val="center"/>
          </w:tcPr>
          <w:p w:rsidR="0063453C" w:rsidRPr="00322B0D" w:rsidRDefault="00E9216B"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192F57">
        <w:tc>
          <w:tcPr>
            <w:tcW w:w="1782" w:type="pct"/>
            <w:vAlign w:val="center"/>
          </w:tcPr>
          <w:p w:rsidR="0063453C" w:rsidRPr="00322B0D" w:rsidRDefault="00DF0F14"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Кредиторская задолженность</w:t>
            </w:r>
          </w:p>
          <w:p w:rsidR="00DF0F14" w:rsidRPr="00322B0D" w:rsidRDefault="00DF0F14" w:rsidP="009141AD">
            <w:pPr>
              <w:spacing w:line="360" w:lineRule="auto"/>
              <w:ind w:firstLine="709"/>
              <w:rPr>
                <w:rFonts w:ascii="Times New Roman" w:hAnsi="Times New Roman" w:cs="Times New Roman"/>
                <w:sz w:val="28"/>
                <w:szCs w:val="28"/>
              </w:rPr>
            </w:pPr>
          </w:p>
        </w:tc>
        <w:tc>
          <w:tcPr>
            <w:tcW w:w="791" w:type="pct"/>
            <w:vAlign w:val="center"/>
          </w:tcPr>
          <w:p w:rsidR="0063453C" w:rsidRPr="00322B0D" w:rsidRDefault="00DF0F14"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1520</w:t>
            </w:r>
          </w:p>
        </w:tc>
        <w:tc>
          <w:tcPr>
            <w:tcW w:w="791" w:type="pct"/>
            <w:vAlign w:val="center"/>
          </w:tcPr>
          <w:p w:rsidR="0063453C" w:rsidRPr="00322B0D" w:rsidRDefault="00DF0F14"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791" w:type="pct"/>
            <w:vAlign w:val="center"/>
          </w:tcPr>
          <w:p w:rsidR="0063453C" w:rsidRPr="00322B0D" w:rsidRDefault="00DF0F14"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74</w:t>
            </w:r>
          </w:p>
        </w:tc>
        <w:tc>
          <w:tcPr>
            <w:tcW w:w="845" w:type="pct"/>
            <w:vAlign w:val="center"/>
          </w:tcPr>
          <w:p w:rsidR="0063453C" w:rsidRPr="00322B0D" w:rsidRDefault="00DF0F14"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192F57">
        <w:tc>
          <w:tcPr>
            <w:tcW w:w="1782" w:type="pct"/>
            <w:vAlign w:val="center"/>
          </w:tcPr>
          <w:p w:rsidR="0063453C" w:rsidRPr="00322B0D" w:rsidRDefault="00DF0F14" w:rsidP="009141AD">
            <w:pPr>
              <w:spacing w:line="360" w:lineRule="auto"/>
              <w:rPr>
                <w:rFonts w:ascii="Times New Roman" w:hAnsi="Times New Roman" w:cs="Times New Roman"/>
                <w:sz w:val="28"/>
                <w:szCs w:val="28"/>
              </w:rPr>
            </w:pPr>
            <w:r w:rsidRPr="00322B0D">
              <w:rPr>
                <w:rFonts w:ascii="Times New Roman" w:hAnsi="Times New Roman" w:cs="Times New Roman"/>
                <w:sz w:val="28"/>
                <w:szCs w:val="28"/>
              </w:rPr>
              <w:t>Другие краткосрочные обязательства</w:t>
            </w:r>
          </w:p>
        </w:tc>
        <w:tc>
          <w:tcPr>
            <w:tcW w:w="791" w:type="pct"/>
            <w:vAlign w:val="center"/>
          </w:tcPr>
          <w:p w:rsidR="0063453C" w:rsidRPr="00322B0D" w:rsidRDefault="0063453C" w:rsidP="009141AD">
            <w:pPr>
              <w:spacing w:line="360" w:lineRule="auto"/>
              <w:ind w:firstLine="709"/>
              <w:rPr>
                <w:rFonts w:ascii="Times New Roman" w:hAnsi="Times New Roman" w:cs="Times New Roman"/>
                <w:sz w:val="28"/>
                <w:szCs w:val="28"/>
              </w:rPr>
            </w:pPr>
          </w:p>
        </w:tc>
        <w:tc>
          <w:tcPr>
            <w:tcW w:w="791" w:type="pct"/>
            <w:vAlign w:val="center"/>
          </w:tcPr>
          <w:p w:rsidR="0063453C" w:rsidRPr="00322B0D" w:rsidRDefault="00DF0F14"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791" w:type="pct"/>
            <w:vAlign w:val="center"/>
          </w:tcPr>
          <w:p w:rsidR="0063453C" w:rsidRPr="00322B0D" w:rsidRDefault="00DF0F14"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c>
          <w:tcPr>
            <w:tcW w:w="845" w:type="pct"/>
            <w:vAlign w:val="center"/>
          </w:tcPr>
          <w:p w:rsidR="0063453C" w:rsidRPr="00322B0D" w:rsidRDefault="00DF0F14" w:rsidP="009141AD">
            <w:pPr>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    -</w:t>
            </w:r>
          </w:p>
        </w:tc>
      </w:tr>
      <w:tr w:rsidR="00E44097" w:rsidRPr="00322B0D" w:rsidTr="00192F57">
        <w:tc>
          <w:tcPr>
            <w:tcW w:w="1782" w:type="pct"/>
            <w:vAlign w:val="center"/>
          </w:tcPr>
          <w:p w:rsidR="00DF0F14" w:rsidRPr="00322B0D" w:rsidRDefault="00DF0F14" w:rsidP="009141AD">
            <w:pPr>
              <w:spacing w:line="360" w:lineRule="auto"/>
              <w:rPr>
                <w:rFonts w:ascii="Times New Roman" w:hAnsi="Times New Roman" w:cs="Times New Roman"/>
                <w:b/>
                <w:sz w:val="28"/>
                <w:szCs w:val="28"/>
              </w:rPr>
            </w:pPr>
            <w:r w:rsidRPr="00322B0D">
              <w:rPr>
                <w:rFonts w:ascii="Times New Roman" w:hAnsi="Times New Roman" w:cs="Times New Roman"/>
                <w:b/>
                <w:sz w:val="28"/>
                <w:szCs w:val="28"/>
              </w:rPr>
              <w:t>Баланс</w:t>
            </w:r>
          </w:p>
        </w:tc>
        <w:tc>
          <w:tcPr>
            <w:tcW w:w="791" w:type="pct"/>
            <w:vAlign w:val="center"/>
          </w:tcPr>
          <w:p w:rsidR="0063453C" w:rsidRPr="00322B0D" w:rsidRDefault="00DF0F14" w:rsidP="009141AD">
            <w:pPr>
              <w:spacing w:line="360" w:lineRule="auto"/>
              <w:rPr>
                <w:rFonts w:ascii="Times New Roman" w:hAnsi="Times New Roman" w:cs="Times New Roman"/>
                <w:b/>
                <w:sz w:val="28"/>
                <w:szCs w:val="28"/>
              </w:rPr>
            </w:pPr>
            <w:r w:rsidRPr="00322B0D">
              <w:rPr>
                <w:rFonts w:ascii="Times New Roman" w:hAnsi="Times New Roman" w:cs="Times New Roman"/>
                <w:b/>
                <w:sz w:val="28"/>
                <w:szCs w:val="28"/>
              </w:rPr>
              <w:t>1700</w:t>
            </w:r>
          </w:p>
        </w:tc>
        <w:tc>
          <w:tcPr>
            <w:tcW w:w="791" w:type="pct"/>
            <w:vAlign w:val="center"/>
          </w:tcPr>
          <w:p w:rsidR="0063453C" w:rsidRPr="00322B0D" w:rsidRDefault="00DF0F14" w:rsidP="009141AD">
            <w:pPr>
              <w:spacing w:line="360" w:lineRule="auto"/>
              <w:ind w:firstLine="709"/>
              <w:rPr>
                <w:rFonts w:ascii="Times New Roman" w:hAnsi="Times New Roman" w:cs="Times New Roman"/>
                <w:b/>
                <w:sz w:val="28"/>
                <w:szCs w:val="28"/>
              </w:rPr>
            </w:pPr>
            <w:r w:rsidRPr="00322B0D">
              <w:rPr>
                <w:rFonts w:ascii="Times New Roman" w:hAnsi="Times New Roman" w:cs="Times New Roman"/>
                <w:b/>
                <w:sz w:val="28"/>
                <w:szCs w:val="28"/>
              </w:rPr>
              <w:t>104</w:t>
            </w:r>
          </w:p>
        </w:tc>
        <w:tc>
          <w:tcPr>
            <w:tcW w:w="791" w:type="pct"/>
            <w:vAlign w:val="center"/>
          </w:tcPr>
          <w:p w:rsidR="0063453C" w:rsidRPr="00322B0D" w:rsidRDefault="00DF0F14" w:rsidP="009141AD">
            <w:pPr>
              <w:spacing w:line="360" w:lineRule="auto"/>
              <w:ind w:firstLine="709"/>
              <w:rPr>
                <w:rFonts w:ascii="Times New Roman" w:hAnsi="Times New Roman" w:cs="Times New Roman"/>
                <w:b/>
                <w:sz w:val="28"/>
                <w:szCs w:val="28"/>
              </w:rPr>
            </w:pPr>
            <w:r w:rsidRPr="00322B0D">
              <w:rPr>
                <w:rFonts w:ascii="Times New Roman" w:hAnsi="Times New Roman" w:cs="Times New Roman"/>
                <w:b/>
                <w:sz w:val="28"/>
                <w:szCs w:val="28"/>
              </w:rPr>
              <w:t>168</w:t>
            </w:r>
          </w:p>
        </w:tc>
        <w:tc>
          <w:tcPr>
            <w:tcW w:w="845" w:type="pct"/>
            <w:vAlign w:val="center"/>
          </w:tcPr>
          <w:p w:rsidR="0063453C" w:rsidRPr="00322B0D" w:rsidRDefault="00DF0F14" w:rsidP="009141AD">
            <w:pPr>
              <w:spacing w:line="360" w:lineRule="auto"/>
              <w:ind w:firstLine="709"/>
              <w:rPr>
                <w:rFonts w:ascii="Times New Roman" w:hAnsi="Times New Roman" w:cs="Times New Roman"/>
                <w:b/>
                <w:sz w:val="28"/>
                <w:szCs w:val="28"/>
              </w:rPr>
            </w:pPr>
            <w:r w:rsidRPr="00322B0D">
              <w:rPr>
                <w:rFonts w:ascii="Times New Roman" w:hAnsi="Times New Roman" w:cs="Times New Roman"/>
                <w:b/>
                <w:sz w:val="28"/>
                <w:szCs w:val="28"/>
              </w:rPr>
              <w:t>10</w:t>
            </w:r>
          </w:p>
        </w:tc>
      </w:tr>
    </w:tbl>
    <w:p w:rsidR="00192F57" w:rsidRDefault="00192F57" w:rsidP="00BD20D7">
      <w:pPr>
        <w:pStyle w:val="a4"/>
        <w:shd w:val="clear" w:color="auto" w:fill="FFFFFF"/>
        <w:spacing w:before="0" w:beforeAutospacing="0" w:after="0" w:afterAutospacing="0" w:line="360" w:lineRule="auto"/>
        <w:textAlignment w:val="baseline"/>
        <w:rPr>
          <w:b/>
          <w:sz w:val="28"/>
          <w:szCs w:val="28"/>
        </w:rPr>
      </w:pPr>
    </w:p>
    <w:p w:rsidR="00192F57" w:rsidRDefault="00192F57" w:rsidP="00BD20D7">
      <w:pPr>
        <w:pStyle w:val="a4"/>
        <w:shd w:val="clear" w:color="auto" w:fill="FFFFFF"/>
        <w:spacing w:before="0" w:beforeAutospacing="0" w:after="0" w:afterAutospacing="0" w:line="360" w:lineRule="auto"/>
        <w:textAlignment w:val="baseline"/>
        <w:rPr>
          <w:b/>
          <w:sz w:val="28"/>
          <w:szCs w:val="28"/>
        </w:rPr>
      </w:pPr>
    </w:p>
    <w:p w:rsidR="009A6C0E" w:rsidRDefault="009A6C0E" w:rsidP="00BD20D7">
      <w:pPr>
        <w:pStyle w:val="a4"/>
        <w:shd w:val="clear" w:color="auto" w:fill="FFFFFF"/>
        <w:spacing w:before="0" w:beforeAutospacing="0" w:after="0" w:afterAutospacing="0" w:line="360" w:lineRule="auto"/>
        <w:textAlignment w:val="baseline"/>
        <w:rPr>
          <w:b/>
          <w:sz w:val="28"/>
          <w:szCs w:val="28"/>
        </w:rPr>
      </w:pPr>
    </w:p>
    <w:p w:rsidR="009A6C0E" w:rsidRDefault="009A6C0E" w:rsidP="00BD20D7">
      <w:pPr>
        <w:pStyle w:val="a4"/>
        <w:shd w:val="clear" w:color="auto" w:fill="FFFFFF"/>
        <w:spacing w:before="0" w:beforeAutospacing="0" w:after="0" w:afterAutospacing="0" w:line="360" w:lineRule="auto"/>
        <w:textAlignment w:val="baseline"/>
        <w:rPr>
          <w:b/>
          <w:sz w:val="28"/>
          <w:szCs w:val="28"/>
        </w:rPr>
      </w:pPr>
    </w:p>
    <w:p w:rsidR="002C475B" w:rsidRDefault="002C475B" w:rsidP="00BD20D7">
      <w:pPr>
        <w:pStyle w:val="a4"/>
        <w:shd w:val="clear" w:color="auto" w:fill="FFFFFF"/>
        <w:spacing w:before="0" w:beforeAutospacing="0" w:after="0" w:afterAutospacing="0" w:line="360" w:lineRule="auto"/>
        <w:textAlignment w:val="baseline"/>
        <w:rPr>
          <w:b/>
          <w:sz w:val="28"/>
          <w:szCs w:val="28"/>
        </w:rPr>
      </w:pPr>
    </w:p>
    <w:p w:rsidR="00BC77AD" w:rsidRPr="000976A7" w:rsidRDefault="00BC77AD" w:rsidP="00BD20D7">
      <w:pPr>
        <w:pStyle w:val="a4"/>
        <w:shd w:val="clear" w:color="auto" w:fill="FFFFFF"/>
        <w:spacing w:before="0" w:beforeAutospacing="0" w:after="0" w:afterAutospacing="0" w:line="360" w:lineRule="auto"/>
        <w:textAlignment w:val="baseline"/>
        <w:rPr>
          <w:sz w:val="28"/>
          <w:szCs w:val="28"/>
        </w:rPr>
      </w:pPr>
      <w:r w:rsidRPr="000976A7">
        <w:rPr>
          <w:sz w:val="28"/>
          <w:szCs w:val="28"/>
        </w:rPr>
        <w:lastRenderedPageBreak/>
        <w:t>Таблица 2 Динамика основных финансово-экономических показателей</w:t>
      </w:r>
      <w:r w:rsidR="00192F57" w:rsidRPr="000976A7">
        <w:rPr>
          <w:sz w:val="28"/>
          <w:szCs w:val="28"/>
        </w:rPr>
        <w:t xml:space="preserve"> ООО « </w:t>
      </w:r>
      <w:proofErr w:type="spellStart"/>
      <w:r w:rsidR="00192F57" w:rsidRPr="000976A7">
        <w:rPr>
          <w:sz w:val="28"/>
          <w:szCs w:val="28"/>
        </w:rPr>
        <w:t>СанСтрой</w:t>
      </w:r>
      <w:proofErr w:type="spellEnd"/>
      <w:r w:rsidR="00192F57" w:rsidRPr="000976A7">
        <w:rPr>
          <w:sz w:val="28"/>
          <w:szCs w:val="28"/>
        </w:rPr>
        <w:t>»</w:t>
      </w:r>
    </w:p>
    <w:tbl>
      <w:tblPr>
        <w:tblStyle w:val="ae"/>
        <w:tblW w:w="4921" w:type="pct"/>
        <w:tblLook w:val="04A0" w:firstRow="1" w:lastRow="0" w:firstColumn="1" w:lastColumn="0" w:noHBand="0" w:noVBand="1"/>
      </w:tblPr>
      <w:tblGrid>
        <w:gridCol w:w="3228"/>
        <w:gridCol w:w="1280"/>
        <w:gridCol w:w="1842"/>
        <w:gridCol w:w="1648"/>
        <w:gridCol w:w="1699"/>
      </w:tblGrid>
      <w:tr w:rsidR="00F63942" w:rsidRPr="00322B0D" w:rsidTr="00BD20D7">
        <w:tc>
          <w:tcPr>
            <w:tcW w:w="1664"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Показатели</w:t>
            </w:r>
          </w:p>
        </w:tc>
        <w:tc>
          <w:tcPr>
            <w:tcW w:w="660" w:type="pct"/>
          </w:tcPr>
          <w:p w:rsidR="00F63942" w:rsidRPr="00322B0D" w:rsidRDefault="00F63942" w:rsidP="00E52236">
            <w:pPr>
              <w:pStyle w:val="a4"/>
              <w:spacing w:before="0" w:beforeAutospacing="0" w:after="0" w:afterAutospacing="0" w:line="360" w:lineRule="auto"/>
              <w:textAlignment w:val="baseline"/>
              <w:rPr>
                <w:sz w:val="28"/>
                <w:szCs w:val="28"/>
              </w:rPr>
            </w:pPr>
            <w:r w:rsidRPr="00322B0D">
              <w:rPr>
                <w:sz w:val="28"/>
                <w:szCs w:val="28"/>
              </w:rPr>
              <w:t>Код строки</w:t>
            </w:r>
          </w:p>
        </w:tc>
        <w:tc>
          <w:tcPr>
            <w:tcW w:w="950" w:type="pct"/>
          </w:tcPr>
          <w:p w:rsidR="00BD20D7" w:rsidRDefault="00F63942" w:rsidP="00E52236">
            <w:pPr>
              <w:pStyle w:val="a4"/>
              <w:spacing w:before="0" w:beforeAutospacing="0" w:after="0" w:afterAutospacing="0" w:line="360" w:lineRule="auto"/>
              <w:textAlignment w:val="baseline"/>
              <w:rPr>
                <w:sz w:val="28"/>
                <w:szCs w:val="28"/>
              </w:rPr>
            </w:pPr>
            <w:r w:rsidRPr="00322B0D">
              <w:rPr>
                <w:sz w:val="28"/>
                <w:szCs w:val="28"/>
              </w:rPr>
              <w:t>На 31.12.</w:t>
            </w:r>
          </w:p>
          <w:p w:rsidR="00F63942" w:rsidRPr="00322B0D" w:rsidRDefault="00BD20D7" w:rsidP="00E52236">
            <w:pPr>
              <w:pStyle w:val="a4"/>
              <w:spacing w:before="0" w:beforeAutospacing="0" w:after="0" w:afterAutospacing="0" w:line="360" w:lineRule="auto"/>
              <w:textAlignment w:val="baseline"/>
              <w:rPr>
                <w:sz w:val="16"/>
                <w:szCs w:val="16"/>
              </w:rPr>
            </w:pPr>
            <w:r>
              <w:rPr>
                <w:sz w:val="28"/>
                <w:szCs w:val="28"/>
              </w:rPr>
              <w:t>20</w:t>
            </w:r>
            <w:r w:rsidR="00F63942" w:rsidRPr="00322B0D">
              <w:rPr>
                <w:sz w:val="28"/>
                <w:szCs w:val="28"/>
              </w:rPr>
              <w:t>16г.</w:t>
            </w:r>
            <w:r w:rsidR="00F63942" w:rsidRPr="00322B0D">
              <w:rPr>
                <w:sz w:val="16"/>
                <w:szCs w:val="16"/>
              </w:rPr>
              <w:t>(1)</w:t>
            </w:r>
          </w:p>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тыс</w:t>
            </w:r>
            <w:proofErr w:type="gramStart"/>
            <w:r w:rsidRPr="00322B0D">
              <w:rPr>
                <w:sz w:val="28"/>
                <w:szCs w:val="28"/>
              </w:rPr>
              <w:t>.р</w:t>
            </w:r>
            <w:proofErr w:type="gramEnd"/>
            <w:r w:rsidRPr="00322B0D">
              <w:rPr>
                <w:sz w:val="28"/>
                <w:szCs w:val="28"/>
              </w:rPr>
              <w:t>уб.</w:t>
            </w:r>
          </w:p>
        </w:tc>
        <w:tc>
          <w:tcPr>
            <w:tcW w:w="850" w:type="pct"/>
          </w:tcPr>
          <w:p w:rsidR="00BD20D7" w:rsidRDefault="00F63942" w:rsidP="00E52236">
            <w:pPr>
              <w:pStyle w:val="a4"/>
              <w:spacing w:before="0" w:beforeAutospacing="0" w:after="0" w:afterAutospacing="0" w:line="360" w:lineRule="auto"/>
              <w:textAlignment w:val="baseline"/>
              <w:rPr>
                <w:sz w:val="28"/>
                <w:szCs w:val="28"/>
              </w:rPr>
            </w:pPr>
            <w:r w:rsidRPr="00322B0D">
              <w:rPr>
                <w:sz w:val="28"/>
                <w:szCs w:val="28"/>
              </w:rPr>
              <w:t>На 31.12.</w:t>
            </w:r>
          </w:p>
          <w:p w:rsidR="00F63942" w:rsidRPr="00322B0D" w:rsidRDefault="00BD20D7" w:rsidP="00E52236">
            <w:pPr>
              <w:pStyle w:val="a4"/>
              <w:spacing w:before="0" w:beforeAutospacing="0" w:after="0" w:afterAutospacing="0" w:line="360" w:lineRule="auto"/>
              <w:textAlignment w:val="baseline"/>
              <w:rPr>
                <w:sz w:val="16"/>
                <w:szCs w:val="16"/>
              </w:rPr>
            </w:pPr>
            <w:r>
              <w:rPr>
                <w:sz w:val="28"/>
                <w:szCs w:val="28"/>
              </w:rPr>
              <w:t>20</w:t>
            </w:r>
            <w:r w:rsidR="00F63942" w:rsidRPr="00322B0D">
              <w:rPr>
                <w:sz w:val="28"/>
                <w:szCs w:val="28"/>
              </w:rPr>
              <w:t>15г.</w:t>
            </w:r>
            <w:r w:rsidR="00F63942" w:rsidRPr="00322B0D">
              <w:rPr>
                <w:sz w:val="16"/>
                <w:szCs w:val="16"/>
              </w:rPr>
              <w:t>(2)</w:t>
            </w:r>
          </w:p>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тыс</w:t>
            </w:r>
            <w:proofErr w:type="gramStart"/>
            <w:r w:rsidRPr="00322B0D">
              <w:rPr>
                <w:sz w:val="28"/>
                <w:szCs w:val="28"/>
              </w:rPr>
              <w:t>.р</w:t>
            </w:r>
            <w:proofErr w:type="gramEnd"/>
            <w:r w:rsidRPr="00322B0D">
              <w:rPr>
                <w:sz w:val="28"/>
                <w:szCs w:val="28"/>
              </w:rPr>
              <w:t>уб.</w:t>
            </w:r>
          </w:p>
        </w:tc>
        <w:tc>
          <w:tcPr>
            <w:tcW w:w="876" w:type="pct"/>
            <w:tcBorders>
              <w:top w:val="single" w:sz="4" w:space="0" w:color="auto"/>
              <w:bottom w:val="single" w:sz="4" w:space="0" w:color="auto"/>
              <w:right w:val="single" w:sz="4" w:space="0" w:color="auto"/>
            </w:tcBorders>
            <w:shd w:val="clear" w:color="auto" w:fill="auto"/>
          </w:tcPr>
          <w:p w:rsidR="00F63942" w:rsidRPr="00322B0D" w:rsidRDefault="00F63942">
            <w:pPr>
              <w:rPr>
                <w:rFonts w:ascii="Times New Roman" w:hAnsi="Times New Roman" w:cs="Times New Roman"/>
                <w:sz w:val="28"/>
                <w:szCs w:val="28"/>
              </w:rPr>
            </w:pPr>
            <w:r w:rsidRPr="00322B0D">
              <w:rPr>
                <w:rFonts w:ascii="Times New Roman" w:hAnsi="Times New Roman" w:cs="Times New Roman"/>
                <w:sz w:val="28"/>
                <w:szCs w:val="28"/>
              </w:rPr>
              <w:t>расчет</w:t>
            </w:r>
          </w:p>
          <w:p w:rsidR="00F63942" w:rsidRPr="00322B0D" w:rsidRDefault="00F63942">
            <w:pPr>
              <w:rPr>
                <w:rFonts w:ascii="Times New Roman" w:hAnsi="Times New Roman" w:cs="Times New Roman"/>
                <w:sz w:val="28"/>
                <w:szCs w:val="28"/>
              </w:rPr>
            </w:pPr>
            <w:r w:rsidRPr="00322B0D">
              <w:rPr>
                <w:rFonts w:ascii="Times New Roman" w:hAnsi="Times New Roman" w:cs="Times New Roman"/>
                <w:sz w:val="28"/>
                <w:szCs w:val="28"/>
              </w:rPr>
              <w:t>2016 к  2015</w:t>
            </w:r>
          </w:p>
        </w:tc>
      </w:tr>
      <w:tr w:rsidR="00F63942" w:rsidRPr="00322B0D" w:rsidTr="00BD20D7">
        <w:tc>
          <w:tcPr>
            <w:tcW w:w="1664" w:type="pct"/>
          </w:tcPr>
          <w:p w:rsidR="00F63942" w:rsidRPr="00322B0D" w:rsidRDefault="00F63942" w:rsidP="00F63942">
            <w:pPr>
              <w:pStyle w:val="a4"/>
              <w:spacing w:before="0" w:beforeAutospacing="0" w:after="0" w:afterAutospacing="0" w:line="360" w:lineRule="auto"/>
              <w:textAlignment w:val="baseline"/>
              <w:rPr>
                <w:sz w:val="16"/>
                <w:szCs w:val="16"/>
              </w:rPr>
            </w:pPr>
            <w:r w:rsidRPr="00322B0D">
              <w:rPr>
                <w:sz w:val="28"/>
                <w:szCs w:val="28"/>
              </w:rPr>
              <w:t>Выручка</w:t>
            </w:r>
            <w:r w:rsidRPr="00322B0D">
              <w:rPr>
                <w:sz w:val="16"/>
                <w:szCs w:val="16"/>
              </w:rPr>
              <w:t>(7)</w:t>
            </w:r>
          </w:p>
        </w:tc>
        <w:tc>
          <w:tcPr>
            <w:tcW w:w="66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2000</w:t>
            </w:r>
          </w:p>
        </w:tc>
        <w:tc>
          <w:tcPr>
            <w:tcW w:w="95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4904</w:t>
            </w:r>
          </w:p>
        </w:tc>
        <w:tc>
          <w:tcPr>
            <w:tcW w:w="850" w:type="pct"/>
            <w:tcBorders>
              <w:bottom w:val="single" w:sz="4" w:space="0" w:color="auto"/>
            </w:tcBorders>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5356</w:t>
            </w:r>
          </w:p>
        </w:tc>
        <w:tc>
          <w:tcPr>
            <w:tcW w:w="876" w:type="pct"/>
            <w:tcBorders>
              <w:top w:val="single" w:sz="4" w:space="0" w:color="auto"/>
              <w:bottom w:val="single" w:sz="4" w:space="0" w:color="auto"/>
              <w:right w:val="single" w:sz="4" w:space="0" w:color="auto"/>
            </w:tcBorders>
            <w:shd w:val="clear" w:color="auto" w:fill="auto"/>
          </w:tcPr>
          <w:p w:rsidR="00F63942" w:rsidRPr="00322B0D" w:rsidRDefault="00F63942">
            <w:pPr>
              <w:rPr>
                <w:rFonts w:ascii="Times New Roman" w:hAnsi="Times New Roman" w:cs="Times New Roman"/>
                <w:sz w:val="28"/>
                <w:szCs w:val="28"/>
              </w:rPr>
            </w:pPr>
            <w:r w:rsidRPr="00322B0D">
              <w:rPr>
                <w:rFonts w:ascii="Times New Roman" w:hAnsi="Times New Roman" w:cs="Times New Roman"/>
                <w:sz w:val="28"/>
                <w:szCs w:val="28"/>
              </w:rPr>
              <w:t>-452</w:t>
            </w:r>
          </w:p>
        </w:tc>
      </w:tr>
      <w:tr w:rsidR="00F63942" w:rsidRPr="00322B0D" w:rsidTr="00BD20D7">
        <w:tc>
          <w:tcPr>
            <w:tcW w:w="1664" w:type="pct"/>
          </w:tcPr>
          <w:p w:rsidR="00F63942" w:rsidRPr="00322B0D" w:rsidRDefault="00F63942" w:rsidP="00F63942">
            <w:pPr>
              <w:pStyle w:val="a4"/>
              <w:spacing w:before="0" w:beforeAutospacing="0" w:after="0" w:afterAutospacing="0" w:line="360" w:lineRule="auto"/>
              <w:textAlignment w:val="baseline"/>
              <w:rPr>
                <w:sz w:val="16"/>
                <w:szCs w:val="16"/>
              </w:rPr>
            </w:pPr>
            <w:r w:rsidRPr="00322B0D">
              <w:rPr>
                <w:sz w:val="28"/>
                <w:szCs w:val="28"/>
              </w:rPr>
              <w:t>Расходы по обычной деятельности</w:t>
            </w:r>
            <w:r w:rsidRPr="00322B0D">
              <w:rPr>
                <w:sz w:val="16"/>
                <w:szCs w:val="16"/>
              </w:rPr>
              <w:t>(8)</w:t>
            </w:r>
          </w:p>
        </w:tc>
        <w:tc>
          <w:tcPr>
            <w:tcW w:w="66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2120</w:t>
            </w:r>
          </w:p>
        </w:tc>
        <w:tc>
          <w:tcPr>
            <w:tcW w:w="95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4666</w:t>
            </w:r>
            <w:proofErr w:type="gramStart"/>
            <w:r w:rsidRPr="00322B0D">
              <w:rPr>
                <w:sz w:val="28"/>
                <w:szCs w:val="28"/>
              </w:rPr>
              <w:t xml:space="preserve">     )</w:t>
            </w:r>
            <w:proofErr w:type="gramEnd"/>
          </w:p>
        </w:tc>
        <w:tc>
          <w:tcPr>
            <w:tcW w:w="850" w:type="pct"/>
            <w:tcBorders>
              <w:bottom w:val="single" w:sz="4" w:space="0" w:color="auto"/>
            </w:tcBorders>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5251</w:t>
            </w:r>
            <w:proofErr w:type="gramStart"/>
            <w:r w:rsidRPr="00322B0D">
              <w:rPr>
                <w:sz w:val="28"/>
                <w:szCs w:val="28"/>
              </w:rPr>
              <w:t xml:space="preserve">      )</w:t>
            </w:r>
            <w:proofErr w:type="gramEnd"/>
          </w:p>
        </w:tc>
        <w:tc>
          <w:tcPr>
            <w:tcW w:w="876" w:type="pct"/>
            <w:tcBorders>
              <w:top w:val="single" w:sz="4" w:space="0" w:color="auto"/>
              <w:bottom w:val="single" w:sz="4" w:space="0" w:color="auto"/>
              <w:right w:val="single" w:sz="4" w:space="0" w:color="auto"/>
            </w:tcBorders>
            <w:shd w:val="clear" w:color="auto" w:fill="auto"/>
          </w:tcPr>
          <w:p w:rsidR="00F63942" w:rsidRPr="00322B0D" w:rsidRDefault="00F63942">
            <w:pPr>
              <w:rPr>
                <w:rFonts w:ascii="Times New Roman" w:hAnsi="Times New Roman" w:cs="Times New Roman"/>
                <w:sz w:val="28"/>
                <w:szCs w:val="28"/>
              </w:rPr>
            </w:pPr>
            <w:r w:rsidRPr="00322B0D">
              <w:rPr>
                <w:rFonts w:ascii="Times New Roman" w:hAnsi="Times New Roman" w:cs="Times New Roman"/>
                <w:sz w:val="28"/>
                <w:szCs w:val="28"/>
              </w:rPr>
              <w:t>-585</w:t>
            </w:r>
          </w:p>
        </w:tc>
      </w:tr>
      <w:tr w:rsidR="00F63942" w:rsidRPr="00322B0D" w:rsidTr="00BD20D7">
        <w:tc>
          <w:tcPr>
            <w:tcW w:w="1664"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Проценты к уплате</w:t>
            </w:r>
          </w:p>
        </w:tc>
        <w:tc>
          <w:tcPr>
            <w:tcW w:w="66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2330</w:t>
            </w:r>
          </w:p>
        </w:tc>
        <w:tc>
          <w:tcPr>
            <w:tcW w:w="95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140</w:t>
            </w:r>
            <w:proofErr w:type="gramStart"/>
            <w:r w:rsidRPr="00322B0D">
              <w:rPr>
                <w:sz w:val="28"/>
                <w:szCs w:val="28"/>
              </w:rPr>
              <w:t xml:space="preserve">      )</w:t>
            </w:r>
            <w:proofErr w:type="gramEnd"/>
          </w:p>
        </w:tc>
        <w:tc>
          <w:tcPr>
            <w:tcW w:w="850" w:type="pct"/>
            <w:tcBorders>
              <w:bottom w:val="single" w:sz="4" w:space="0" w:color="auto"/>
            </w:tcBorders>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       )</w:t>
            </w:r>
          </w:p>
        </w:tc>
        <w:tc>
          <w:tcPr>
            <w:tcW w:w="876" w:type="pct"/>
            <w:tcBorders>
              <w:top w:val="single" w:sz="4" w:space="0" w:color="auto"/>
              <w:bottom w:val="single" w:sz="4" w:space="0" w:color="auto"/>
              <w:right w:val="single" w:sz="4" w:space="0" w:color="auto"/>
            </w:tcBorders>
            <w:shd w:val="clear" w:color="auto" w:fill="auto"/>
          </w:tcPr>
          <w:p w:rsidR="00F63942" w:rsidRPr="00322B0D" w:rsidRDefault="00F63942">
            <w:pPr>
              <w:rPr>
                <w:rFonts w:ascii="Times New Roman" w:hAnsi="Times New Roman" w:cs="Times New Roman"/>
                <w:sz w:val="28"/>
                <w:szCs w:val="28"/>
              </w:rPr>
            </w:pPr>
          </w:p>
        </w:tc>
      </w:tr>
      <w:tr w:rsidR="00F63942" w:rsidRPr="00322B0D" w:rsidTr="00BD20D7">
        <w:tc>
          <w:tcPr>
            <w:tcW w:w="1664"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Прочие доходы</w:t>
            </w:r>
          </w:p>
        </w:tc>
        <w:tc>
          <w:tcPr>
            <w:tcW w:w="660" w:type="pct"/>
          </w:tcPr>
          <w:p w:rsidR="00F63942" w:rsidRPr="00322B0D" w:rsidRDefault="00F63942" w:rsidP="00D52334">
            <w:pPr>
              <w:pStyle w:val="a4"/>
              <w:spacing w:before="0" w:beforeAutospacing="0" w:after="0" w:afterAutospacing="0" w:line="360" w:lineRule="auto"/>
              <w:ind w:firstLine="709"/>
              <w:textAlignment w:val="baseline"/>
              <w:rPr>
                <w:sz w:val="28"/>
                <w:szCs w:val="28"/>
              </w:rPr>
            </w:pPr>
          </w:p>
        </w:tc>
        <w:tc>
          <w:tcPr>
            <w:tcW w:w="95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xml:space="preserve">         -</w:t>
            </w:r>
          </w:p>
        </w:tc>
        <w:tc>
          <w:tcPr>
            <w:tcW w:w="850" w:type="pct"/>
            <w:tcBorders>
              <w:bottom w:val="single" w:sz="4" w:space="0" w:color="auto"/>
            </w:tcBorders>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xml:space="preserve">       -</w:t>
            </w:r>
          </w:p>
        </w:tc>
        <w:tc>
          <w:tcPr>
            <w:tcW w:w="876" w:type="pct"/>
            <w:tcBorders>
              <w:top w:val="single" w:sz="4" w:space="0" w:color="auto"/>
              <w:bottom w:val="single" w:sz="4" w:space="0" w:color="auto"/>
              <w:right w:val="single" w:sz="4" w:space="0" w:color="auto"/>
            </w:tcBorders>
            <w:shd w:val="clear" w:color="auto" w:fill="auto"/>
          </w:tcPr>
          <w:p w:rsidR="00F63942" w:rsidRPr="00322B0D" w:rsidRDefault="00F63942"/>
        </w:tc>
      </w:tr>
      <w:tr w:rsidR="00F63942" w:rsidRPr="00322B0D" w:rsidTr="00BD20D7">
        <w:tc>
          <w:tcPr>
            <w:tcW w:w="1664"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Прочие расходы</w:t>
            </w:r>
          </w:p>
        </w:tc>
        <w:tc>
          <w:tcPr>
            <w:tcW w:w="66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2350</w:t>
            </w:r>
          </w:p>
        </w:tc>
        <w:tc>
          <w:tcPr>
            <w:tcW w:w="95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        )</w:t>
            </w:r>
          </w:p>
        </w:tc>
        <w:tc>
          <w:tcPr>
            <w:tcW w:w="85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        )</w:t>
            </w:r>
          </w:p>
        </w:tc>
        <w:tc>
          <w:tcPr>
            <w:tcW w:w="876" w:type="pct"/>
            <w:tcBorders>
              <w:top w:val="single" w:sz="4" w:space="0" w:color="auto"/>
              <w:bottom w:val="single" w:sz="4" w:space="0" w:color="auto"/>
              <w:right w:val="single" w:sz="4" w:space="0" w:color="auto"/>
            </w:tcBorders>
            <w:shd w:val="clear" w:color="auto" w:fill="auto"/>
          </w:tcPr>
          <w:p w:rsidR="00F63942" w:rsidRPr="00322B0D" w:rsidRDefault="00F63942"/>
        </w:tc>
      </w:tr>
      <w:tr w:rsidR="00F63942" w:rsidRPr="00322B0D" w:rsidTr="00BD20D7">
        <w:trPr>
          <w:trHeight w:val="908"/>
        </w:trPr>
        <w:tc>
          <w:tcPr>
            <w:tcW w:w="1664" w:type="pct"/>
          </w:tcPr>
          <w:p w:rsidR="00F63942" w:rsidRPr="00322B0D" w:rsidRDefault="00F63942" w:rsidP="00F63942">
            <w:pPr>
              <w:pStyle w:val="a4"/>
              <w:spacing w:before="0" w:beforeAutospacing="0" w:after="0" w:afterAutospacing="0" w:line="360" w:lineRule="auto"/>
              <w:textAlignment w:val="baseline"/>
              <w:rPr>
                <w:sz w:val="16"/>
                <w:szCs w:val="16"/>
              </w:rPr>
            </w:pPr>
            <w:r w:rsidRPr="00322B0D">
              <w:rPr>
                <w:sz w:val="28"/>
                <w:szCs w:val="28"/>
              </w:rPr>
              <w:t>Налоги на прибыль (доходы)</w:t>
            </w:r>
            <w:r w:rsidRPr="00322B0D">
              <w:rPr>
                <w:sz w:val="16"/>
                <w:szCs w:val="16"/>
              </w:rPr>
              <w:t>(9)</w:t>
            </w:r>
          </w:p>
        </w:tc>
        <w:tc>
          <w:tcPr>
            <w:tcW w:w="66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2410</w:t>
            </w:r>
          </w:p>
        </w:tc>
        <w:tc>
          <w:tcPr>
            <w:tcW w:w="950" w:type="pct"/>
          </w:tcPr>
          <w:p w:rsidR="00F63942" w:rsidRPr="00322B0D" w:rsidRDefault="00F63942" w:rsidP="00BD20D7">
            <w:pPr>
              <w:pStyle w:val="a4"/>
              <w:spacing w:before="0" w:beforeAutospacing="0" w:after="0" w:afterAutospacing="0" w:line="360" w:lineRule="auto"/>
              <w:textAlignment w:val="baseline"/>
              <w:rPr>
                <w:sz w:val="28"/>
                <w:szCs w:val="28"/>
              </w:rPr>
            </w:pPr>
            <w:r w:rsidRPr="00322B0D">
              <w:rPr>
                <w:sz w:val="28"/>
                <w:szCs w:val="28"/>
              </w:rPr>
              <w:t>(      20</w:t>
            </w:r>
            <w:proofErr w:type="gramStart"/>
            <w:r w:rsidRPr="00322B0D">
              <w:rPr>
                <w:sz w:val="28"/>
                <w:szCs w:val="28"/>
              </w:rPr>
              <w:t xml:space="preserve">       )</w:t>
            </w:r>
            <w:proofErr w:type="gramEnd"/>
          </w:p>
        </w:tc>
        <w:tc>
          <w:tcPr>
            <w:tcW w:w="850" w:type="pct"/>
          </w:tcPr>
          <w:p w:rsidR="00F63942" w:rsidRPr="00322B0D" w:rsidRDefault="00F63942" w:rsidP="00F63942">
            <w:pPr>
              <w:pStyle w:val="a4"/>
              <w:spacing w:before="0" w:beforeAutospacing="0" w:after="0" w:afterAutospacing="0" w:line="360" w:lineRule="auto"/>
              <w:textAlignment w:val="baseline"/>
              <w:rPr>
                <w:sz w:val="28"/>
                <w:szCs w:val="28"/>
              </w:rPr>
            </w:pPr>
            <w:r w:rsidRPr="00322B0D">
              <w:rPr>
                <w:sz w:val="28"/>
                <w:szCs w:val="28"/>
              </w:rPr>
              <w:t>(    21</w:t>
            </w:r>
            <w:proofErr w:type="gramStart"/>
            <w:r w:rsidRPr="00322B0D">
              <w:rPr>
                <w:sz w:val="28"/>
                <w:szCs w:val="28"/>
              </w:rPr>
              <w:t xml:space="preserve">        )</w:t>
            </w:r>
            <w:proofErr w:type="gramEnd"/>
          </w:p>
        </w:tc>
        <w:tc>
          <w:tcPr>
            <w:tcW w:w="876" w:type="pct"/>
            <w:tcBorders>
              <w:top w:val="single" w:sz="4" w:space="0" w:color="auto"/>
              <w:bottom w:val="single" w:sz="4" w:space="0" w:color="auto"/>
              <w:right w:val="single" w:sz="4" w:space="0" w:color="auto"/>
            </w:tcBorders>
            <w:shd w:val="clear" w:color="auto" w:fill="auto"/>
          </w:tcPr>
          <w:p w:rsidR="00F63942" w:rsidRPr="00322B0D" w:rsidRDefault="00F63942">
            <w:pPr>
              <w:rPr>
                <w:rFonts w:ascii="Times New Roman" w:hAnsi="Times New Roman" w:cs="Times New Roman"/>
                <w:sz w:val="28"/>
                <w:szCs w:val="28"/>
              </w:rPr>
            </w:pPr>
            <w:r w:rsidRPr="00322B0D">
              <w:rPr>
                <w:rFonts w:ascii="Times New Roman" w:hAnsi="Times New Roman" w:cs="Times New Roman"/>
                <w:sz w:val="28"/>
                <w:szCs w:val="28"/>
              </w:rPr>
              <w:t>1</w:t>
            </w:r>
          </w:p>
        </w:tc>
      </w:tr>
      <w:tr w:rsidR="00F63942" w:rsidRPr="00322B0D" w:rsidTr="00BD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23"/>
        </w:trPr>
        <w:tc>
          <w:tcPr>
            <w:tcW w:w="1664" w:type="pct"/>
          </w:tcPr>
          <w:p w:rsidR="00F63942" w:rsidRPr="00322B0D" w:rsidRDefault="00F63942" w:rsidP="00F63942">
            <w:pPr>
              <w:pStyle w:val="a4"/>
              <w:shd w:val="clear" w:color="auto" w:fill="FFFFFF"/>
              <w:spacing w:after="0" w:line="360" w:lineRule="auto"/>
              <w:textAlignment w:val="baseline"/>
              <w:rPr>
                <w:sz w:val="28"/>
                <w:szCs w:val="28"/>
              </w:rPr>
            </w:pPr>
            <w:r w:rsidRPr="00322B0D">
              <w:rPr>
                <w:sz w:val="28"/>
                <w:szCs w:val="28"/>
              </w:rPr>
              <w:t xml:space="preserve">Чистая прибыль  </w:t>
            </w:r>
            <w:proofErr w:type="gramStart"/>
            <w:r w:rsidRPr="00322B0D">
              <w:rPr>
                <w:sz w:val="28"/>
                <w:szCs w:val="28"/>
              </w:rPr>
              <w:t xml:space="preserve">( </w:t>
            </w:r>
            <w:proofErr w:type="gramEnd"/>
            <w:r w:rsidRPr="00322B0D">
              <w:rPr>
                <w:sz w:val="28"/>
                <w:szCs w:val="28"/>
              </w:rPr>
              <w:t>убыток)</w:t>
            </w:r>
          </w:p>
        </w:tc>
        <w:tc>
          <w:tcPr>
            <w:tcW w:w="660" w:type="pct"/>
          </w:tcPr>
          <w:p w:rsidR="00F63942" w:rsidRPr="00322B0D" w:rsidRDefault="00F63942" w:rsidP="00F63942">
            <w:pPr>
              <w:pStyle w:val="a4"/>
              <w:shd w:val="clear" w:color="auto" w:fill="FFFFFF"/>
              <w:spacing w:after="0" w:line="360" w:lineRule="auto"/>
              <w:textAlignment w:val="baseline"/>
              <w:rPr>
                <w:sz w:val="28"/>
                <w:szCs w:val="28"/>
              </w:rPr>
            </w:pPr>
            <w:r w:rsidRPr="00322B0D">
              <w:rPr>
                <w:sz w:val="28"/>
                <w:szCs w:val="28"/>
              </w:rPr>
              <w:t>2400</w:t>
            </w:r>
          </w:p>
        </w:tc>
        <w:tc>
          <w:tcPr>
            <w:tcW w:w="950" w:type="pct"/>
          </w:tcPr>
          <w:p w:rsidR="00F63942" w:rsidRPr="00322B0D" w:rsidRDefault="00F63942" w:rsidP="00F63942">
            <w:pPr>
              <w:pStyle w:val="a4"/>
              <w:shd w:val="clear" w:color="auto" w:fill="FFFFFF"/>
              <w:spacing w:after="0" w:line="360" w:lineRule="auto"/>
              <w:textAlignment w:val="baseline"/>
              <w:rPr>
                <w:sz w:val="28"/>
                <w:szCs w:val="28"/>
              </w:rPr>
            </w:pPr>
            <w:r w:rsidRPr="00322B0D">
              <w:rPr>
                <w:sz w:val="28"/>
                <w:szCs w:val="28"/>
              </w:rPr>
              <w:t>78</w:t>
            </w:r>
          </w:p>
        </w:tc>
        <w:tc>
          <w:tcPr>
            <w:tcW w:w="850" w:type="pct"/>
          </w:tcPr>
          <w:p w:rsidR="00F63942" w:rsidRPr="00322B0D" w:rsidRDefault="00F63942" w:rsidP="00F63942">
            <w:pPr>
              <w:pStyle w:val="a4"/>
              <w:shd w:val="clear" w:color="auto" w:fill="FFFFFF"/>
              <w:spacing w:after="0" w:line="360" w:lineRule="auto"/>
              <w:textAlignment w:val="baseline"/>
              <w:rPr>
                <w:sz w:val="28"/>
                <w:szCs w:val="28"/>
              </w:rPr>
            </w:pPr>
            <w:r w:rsidRPr="00322B0D">
              <w:rPr>
                <w:sz w:val="28"/>
                <w:szCs w:val="28"/>
              </w:rPr>
              <w:t>84</w:t>
            </w:r>
          </w:p>
        </w:tc>
        <w:tc>
          <w:tcPr>
            <w:tcW w:w="876" w:type="pct"/>
            <w:tcBorders>
              <w:right w:val="single" w:sz="4" w:space="0" w:color="auto"/>
            </w:tcBorders>
            <w:shd w:val="clear" w:color="auto" w:fill="auto"/>
          </w:tcPr>
          <w:p w:rsidR="00F63942" w:rsidRPr="00322B0D" w:rsidRDefault="00F63942">
            <w:pPr>
              <w:rPr>
                <w:rFonts w:ascii="Times New Roman" w:hAnsi="Times New Roman" w:cs="Times New Roman"/>
                <w:sz w:val="28"/>
                <w:szCs w:val="28"/>
              </w:rPr>
            </w:pPr>
            <w:r w:rsidRPr="00322B0D">
              <w:rPr>
                <w:rFonts w:ascii="Times New Roman" w:hAnsi="Times New Roman" w:cs="Times New Roman"/>
                <w:sz w:val="28"/>
                <w:szCs w:val="28"/>
              </w:rPr>
              <w:t>-6</w:t>
            </w:r>
          </w:p>
        </w:tc>
      </w:tr>
    </w:tbl>
    <w:p w:rsidR="00B3430B" w:rsidRDefault="00B3430B" w:rsidP="00BD20D7">
      <w:pPr>
        <w:spacing w:after="0" w:line="360" w:lineRule="auto"/>
        <w:ind w:firstLine="709"/>
        <w:jc w:val="both"/>
        <w:rPr>
          <w:rFonts w:ascii="Times New Roman" w:hAnsi="Times New Roman" w:cs="Times New Roman"/>
          <w:sz w:val="28"/>
          <w:szCs w:val="28"/>
        </w:rPr>
      </w:pPr>
    </w:p>
    <w:p w:rsidR="00E52236" w:rsidRDefault="00E52236" w:rsidP="00BD20D7">
      <w:pPr>
        <w:spacing w:after="0"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t xml:space="preserve">Исходя из данных таблицы, можно сделать вывод, что все показатели имеют тенденцию к снижению. Так </w:t>
      </w:r>
      <w:r w:rsidR="00F63942" w:rsidRPr="00322B0D">
        <w:rPr>
          <w:rFonts w:ascii="Times New Roman" w:hAnsi="Times New Roman" w:cs="Times New Roman"/>
          <w:sz w:val="28"/>
          <w:szCs w:val="28"/>
        </w:rPr>
        <w:t>расходы по обычной деятельности</w:t>
      </w:r>
      <w:r w:rsidRPr="00322B0D">
        <w:rPr>
          <w:rFonts w:ascii="Times New Roman" w:hAnsi="Times New Roman" w:cs="Times New Roman"/>
          <w:sz w:val="28"/>
          <w:szCs w:val="28"/>
        </w:rPr>
        <w:t xml:space="preserve"> в 2016 году по сравнению с 2015 годом сократил</w:t>
      </w:r>
      <w:r w:rsidR="00BD20D7">
        <w:rPr>
          <w:rFonts w:ascii="Times New Roman" w:hAnsi="Times New Roman" w:cs="Times New Roman"/>
          <w:sz w:val="28"/>
          <w:szCs w:val="28"/>
        </w:rPr>
        <w:t>ись</w:t>
      </w:r>
      <w:r w:rsidRPr="00322B0D">
        <w:rPr>
          <w:rFonts w:ascii="Times New Roman" w:hAnsi="Times New Roman" w:cs="Times New Roman"/>
          <w:sz w:val="28"/>
          <w:szCs w:val="28"/>
        </w:rPr>
        <w:t xml:space="preserve"> на</w:t>
      </w:r>
      <w:r w:rsidR="00F63942" w:rsidRPr="00322B0D">
        <w:rPr>
          <w:rFonts w:ascii="Times New Roman" w:hAnsi="Times New Roman" w:cs="Times New Roman"/>
          <w:sz w:val="28"/>
          <w:szCs w:val="28"/>
        </w:rPr>
        <w:t xml:space="preserve"> 585</w:t>
      </w:r>
      <w:r w:rsidRPr="00322B0D">
        <w:rPr>
          <w:rFonts w:ascii="Times New Roman" w:hAnsi="Times New Roman" w:cs="Times New Roman"/>
          <w:sz w:val="28"/>
          <w:szCs w:val="28"/>
        </w:rPr>
        <w:t xml:space="preserve">  тыс. руб., выручка от реализации продукции, услуг сократилась на </w:t>
      </w:r>
      <w:r w:rsidR="00F63942" w:rsidRPr="00322B0D">
        <w:rPr>
          <w:rFonts w:ascii="Times New Roman" w:hAnsi="Times New Roman" w:cs="Times New Roman"/>
          <w:sz w:val="28"/>
          <w:szCs w:val="28"/>
        </w:rPr>
        <w:t>452</w:t>
      </w:r>
      <w:r w:rsidRPr="00322B0D">
        <w:rPr>
          <w:rFonts w:ascii="Times New Roman" w:hAnsi="Times New Roman" w:cs="Times New Roman"/>
          <w:sz w:val="28"/>
          <w:szCs w:val="28"/>
        </w:rPr>
        <w:t xml:space="preserve"> тыс. руб. Прибыль до налогообл</w:t>
      </w:r>
      <w:r w:rsidR="00BD20D7">
        <w:rPr>
          <w:rFonts w:ascii="Times New Roman" w:hAnsi="Times New Roman" w:cs="Times New Roman"/>
          <w:sz w:val="28"/>
          <w:szCs w:val="28"/>
        </w:rPr>
        <w:t>о</w:t>
      </w:r>
      <w:r w:rsidRPr="00322B0D">
        <w:rPr>
          <w:rFonts w:ascii="Times New Roman" w:hAnsi="Times New Roman" w:cs="Times New Roman"/>
          <w:sz w:val="28"/>
          <w:szCs w:val="28"/>
        </w:rPr>
        <w:t xml:space="preserve">жения в 2016 году по сравнению с 2015 годом выросла на </w:t>
      </w:r>
      <w:r w:rsidR="00F63942" w:rsidRPr="00322B0D">
        <w:rPr>
          <w:rFonts w:ascii="Times New Roman" w:hAnsi="Times New Roman" w:cs="Times New Roman"/>
          <w:sz w:val="28"/>
          <w:szCs w:val="28"/>
        </w:rPr>
        <w:t>1</w:t>
      </w:r>
      <w:r w:rsidRPr="00322B0D">
        <w:rPr>
          <w:rFonts w:ascii="Times New Roman" w:hAnsi="Times New Roman" w:cs="Times New Roman"/>
          <w:sz w:val="28"/>
          <w:szCs w:val="28"/>
        </w:rPr>
        <w:t>тыс. руб.</w:t>
      </w:r>
    </w:p>
    <w:p w:rsidR="00B3430B" w:rsidRPr="00322B0D" w:rsidRDefault="00B3430B" w:rsidP="00BD20D7">
      <w:pPr>
        <w:spacing w:after="0" w:line="360" w:lineRule="auto"/>
        <w:ind w:firstLine="709"/>
        <w:jc w:val="both"/>
        <w:rPr>
          <w:rFonts w:ascii="Times New Roman" w:hAnsi="Times New Roman" w:cs="Times New Roman"/>
          <w:sz w:val="28"/>
          <w:szCs w:val="28"/>
        </w:rPr>
      </w:pPr>
      <w:r w:rsidRPr="00B3430B">
        <w:rPr>
          <w:rFonts w:ascii="Times New Roman" w:hAnsi="Times New Roman" w:cs="Times New Roman"/>
          <w:color w:val="000000"/>
          <w:sz w:val="28"/>
          <w:szCs w:val="28"/>
          <w:shd w:val="clear" w:color="auto" w:fill="FFFFFF"/>
        </w:rPr>
        <w:t xml:space="preserve">Чистая прибыль ООО "САНСТРОЙ" за 2016 год составила 78,00 тыс. руб. по сравнению с 84,00 тыс. руб. годом ранее. Объем продаж компании "САНСТРОЙ" снизился на 8,44% до 4,90 млн. руб. </w:t>
      </w:r>
      <w:proofErr w:type="spellStart"/>
      <w:proofErr w:type="gramStart"/>
      <w:r w:rsidRPr="00B3430B">
        <w:rPr>
          <w:rFonts w:ascii="Times New Roman" w:hAnsi="Times New Roman" w:cs="Times New Roman"/>
          <w:color w:val="000000"/>
          <w:sz w:val="28"/>
          <w:szCs w:val="28"/>
          <w:shd w:val="clear" w:color="auto" w:fill="FFFFFF"/>
        </w:rPr>
        <w:t>C</w:t>
      </w:r>
      <w:proofErr w:type="gramEnd"/>
      <w:r w:rsidRPr="00B3430B">
        <w:rPr>
          <w:rFonts w:ascii="Times New Roman" w:hAnsi="Times New Roman" w:cs="Times New Roman"/>
          <w:color w:val="000000"/>
          <w:sz w:val="28"/>
          <w:szCs w:val="28"/>
          <w:shd w:val="clear" w:color="auto" w:fill="FFFFFF"/>
        </w:rPr>
        <w:t>ебестоимость</w:t>
      </w:r>
      <w:proofErr w:type="spellEnd"/>
      <w:r w:rsidRPr="00B3430B">
        <w:rPr>
          <w:rFonts w:ascii="Times New Roman" w:hAnsi="Times New Roman" w:cs="Times New Roman"/>
          <w:color w:val="000000"/>
          <w:sz w:val="28"/>
          <w:szCs w:val="28"/>
          <w:shd w:val="clear" w:color="auto" w:fill="FFFFFF"/>
        </w:rPr>
        <w:t xml:space="preserve"> продукции за отчетный составила 4,67 млн. руб. Компания "САНСТРОЙ" за 2016 год получила прибыль от продаж в 238,00 тыс. руб., что в 2,27 раза </w:t>
      </w:r>
      <w:r>
        <w:rPr>
          <w:rFonts w:ascii="Times New Roman" w:hAnsi="Times New Roman" w:cs="Times New Roman"/>
          <w:color w:val="000000"/>
          <w:sz w:val="28"/>
          <w:szCs w:val="28"/>
          <w:shd w:val="clear" w:color="auto" w:fill="FFFFFF"/>
        </w:rPr>
        <w:t>выше показателя</w:t>
      </w:r>
      <w:r>
        <w:rPr>
          <w:rFonts w:ascii="Times New Roman" w:hAnsi="Times New Roman" w:cs="Times New Roman"/>
          <w:color w:val="000000"/>
          <w:sz w:val="28"/>
          <w:szCs w:val="28"/>
          <w:shd w:val="clear" w:color="auto" w:fill="FFFFFF"/>
        </w:rPr>
        <w:tab/>
        <w:t>за аналогичный период прошлого года.</w:t>
      </w:r>
      <w:r>
        <w:rPr>
          <w:rFonts w:ascii="Times New Roman" w:hAnsi="Times New Roman" w:cs="Times New Roman"/>
          <w:color w:val="000000"/>
          <w:sz w:val="28"/>
          <w:szCs w:val="28"/>
          <w:shd w:val="clear" w:color="auto" w:fill="FFFFFF"/>
        </w:rPr>
        <w:tab/>
      </w:r>
      <w:r>
        <w:rPr>
          <w:rFonts w:ascii="Arial" w:hAnsi="Arial" w:cs="Arial"/>
          <w:color w:val="000000"/>
          <w:sz w:val="21"/>
          <w:szCs w:val="21"/>
        </w:rPr>
        <w:br/>
      </w:r>
    </w:p>
    <w:p w:rsidR="00E44097" w:rsidRPr="00322B0D" w:rsidRDefault="00E44097" w:rsidP="000976A7">
      <w:pPr>
        <w:spacing w:after="0"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t xml:space="preserve">Примечания </w:t>
      </w:r>
    </w:p>
    <w:p w:rsidR="00E44097" w:rsidRPr="00322B0D" w:rsidRDefault="00E44097" w:rsidP="000976A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 xml:space="preserve">1. Указывается отчетный год. </w:t>
      </w:r>
    </w:p>
    <w:p w:rsidR="00E44097"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lastRenderedPageBreak/>
        <w:t xml:space="preserve">2. Указывается предыдущий год. </w:t>
      </w:r>
    </w:p>
    <w:p w:rsidR="00E44097"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3. Указывается год, предшествующий предыдущему.</w:t>
      </w:r>
    </w:p>
    <w:p w:rsidR="00E44097"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4. Включая основные средства, незавершенные капитальные вложения в основные средства.</w:t>
      </w:r>
    </w:p>
    <w:p w:rsidR="00E44097"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5. Включая результаты исследований и разработок, незавершенные вложения в нематериальные активы, исследования и разработки, отложенные налоговые активы.</w:t>
      </w:r>
    </w:p>
    <w:p w:rsidR="00E44097"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6. Включая дебиторскую задолженность.</w:t>
      </w:r>
    </w:p>
    <w:p w:rsidR="00E44097"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7. За минусом налога на добавленную стоимость, акцизов.</w:t>
      </w:r>
    </w:p>
    <w:p w:rsidR="00E52236"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8. Включая себестоимость продаж, коммерческие и управленческие расходы.</w:t>
      </w:r>
    </w:p>
    <w:p w:rsidR="00E44097"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 xml:space="preserve">9. Включая текущий налог на прибыль, изменение отложенных налоговых обязательств и активов. </w:t>
      </w:r>
    </w:p>
    <w:p w:rsidR="00E44097" w:rsidRPr="00322B0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 xml:space="preserve">10. Некоммерческая организация вместо показателей "Капитал и резервы" включает показатели "Целевые средства", "Фонд недвижимого и особо ценного движимого имущества и иные целевые фонды". </w:t>
      </w:r>
    </w:p>
    <w:p w:rsidR="00BC77AD" w:rsidRDefault="00E44097" w:rsidP="00BD20D7">
      <w:pPr>
        <w:spacing w:after="0" w:line="360" w:lineRule="auto"/>
        <w:jc w:val="both"/>
        <w:rPr>
          <w:rFonts w:ascii="Times New Roman" w:hAnsi="Times New Roman" w:cs="Times New Roman"/>
          <w:sz w:val="28"/>
          <w:szCs w:val="28"/>
        </w:rPr>
      </w:pPr>
      <w:r w:rsidRPr="00322B0D">
        <w:rPr>
          <w:rFonts w:ascii="Times New Roman" w:hAnsi="Times New Roman" w:cs="Times New Roman"/>
          <w:sz w:val="28"/>
          <w:szCs w:val="28"/>
        </w:rPr>
        <w:t xml:space="preserve">11. В случае существенности информация о доходах и расходах организации раскрывается в приложении к бухгалтерскому балансу и отчету </w:t>
      </w:r>
      <w:r w:rsidR="009A6C0E">
        <w:rPr>
          <w:rFonts w:ascii="Times New Roman" w:hAnsi="Times New Roman" w:cs="Times New Roman"/>
          <w:sz w:val="28"/>
          <w:szCs w:val="28"/>
        </w:rPr>
        <w:t>о целевом использовании сре</w:t>
      </w:r>
      <w:proofErr w:type="gramStart"/>
      <w:r w:rsidR="009A6C0E">
        <w:rPr>
          <w:rFonts w:ascii="Times New Roman" w:hAnsi="Times New Roman" w:cs="Times New Roman"/>
          <w:sz w:val="28"/>
          <w:szCs w:val="28"/>
        </w:rPr>
        <w:t>дств</w:t>
      </w:r>
      <w:r w:rsidR="009A6C0E">
        <w:rPr>
          <w:rFonts w:ascii="Times New Roman" w:hAnsi="Times New Roman" w:cs="Times New Roman"/>
          <w:sz w:val="28"/>
          <w:szCs w:val="28"/>
        </w:rPr>
        <w:tab/>
      </w:r>
      <w:r w:rsidR="009355A8">
        <w:rPr>
          <w:rFonts w:ascii="Times New Roman" w:hAnsi="Times New Roman" w:cs="Times New Roman"/>
          <w:sz w:val="28"/>
          <w:szCs w:val="28"/>
        </w:rPr>
        <w:t xml:space="preserve"> </w:t>
      </w:r>
      <w:r w:rsidR="009A6C0E">
        <w:rPr>
          <w:rFonts w:ascii="Times New Roman" w:hAnsi="Times New Roman" w:cs="Times New Roman"/>
          <w:sz w:val="28"/>
          <w:szCs w:val="28"/>
        </w:rPr>
        <w:t>пр</w:t>
      </w:r>
      <w:proofErr w:type="gramEnd"/>
      <w:r w:rsidR="009A6C0E">
        <w:rPr>
          <w:rFonts w:ascii="Times New Roman" w:hAnsi="Times New Roman" w:cs="Times New Roman"/>
          <w:sz w:val="28"/>
          <w:szCs w:val="28"/>
        </w:rPr>
        <w:t>именительно</w:t>
      </w:r>
      <w:r w:rsidR="009A6C0E">
        <w:rPr>
          <w:rFonts w:ascii="Times New Roman" w:hAnsi="Times New Roman" w:cs="Times New Roman"/>
          <w:sz w:val="28"/>
          <w:szCs w:val="28"/>
        </w:rPr>
        <w:tab/>
        <w:t xml:space="preserve">к </w:t>
      </w:r>
      <w:r w:rsidRPr="00322B0D">
        <w:rPr>
          <w:rFonts w:ascii="Times New Roman" w:hAnsi="Times New Roman" w:cs="Times New Roman"/>
          <w:sz w:val="28"/>
          <w:szCs w:val="28"/>
        </w:rPr>
        <w:t>составу показателей отчета о финансовых результатах настоящего приложения.</w:t>
      </w:r>
    </w:p>
    <w:p w:rsidR="000976A7" w:rsidRDefault="000976A7" w:rsidP="000976A7">
      <w:pPr>
        <w:spacing w:after="0" w:line="360" w:lineRule="auto"/>
        <w:ind w:firstLine="709"/>
        <w:jc w:val="both"/>
        <w:rPr>
          <w:rFonts w:ascii="Times New Roman" w:hAnsi="Times New Roman" w:cs="Times New Roman"/>
          <w:sz w:val="28"/>
          <w:szCs w:val="28"/>
          <w:shd w:val="clear" w:color="auto" w:fill="FFFFFF"/>
        </w:rPr>
      </w:pPr>
      <w:r w:rsidRPr="000976A7">
        <w:rPr>
          <w:rFonts w:ascii="Times New Roman" w:hAnsi="Times New Roman" w:cs="Times New Roman"/>
          <w:sz w:val="28"/>
          <w:szCs w:val="28"/>
          <w:shd w:val="clear" w:color="auto" w:fill="FFFFFF"/>
        </w:rPr>
        <w:t xml:space="preserve">Документооборот предприятия представляет собой регистрацию входящих, исходящих документов, их визирование и дальнейшее хранение. </w:t>
      </w:r>
    </w:p>
    <w:p w:rsidR="000976A7" w:rsidRPr="000976A7" w:rsidRDefault="000976A7" w:rsidP="000976A7">
      <w:pPr>
        <w:spacing w:after="0" w:line="360" w:lineRule="auto"/>
        <w:ind w:firstLine="709"/>
        <w:jc w:val="both"/>
        <w:rPr>
          <w:rFonts w:ascii="Times New Roman" w:hAnsi="Times New Roman" w:cs="Times New Roman"/>
          <w:sz w:val="28"/>
          <w:szCs w:val="28"/>
          <w:shd w:val="clear" w:color="auto" w:fill="FFFFFF"/>
        </w:rPr>
      </w:pPr>
      <w:r w:rsidRPr="000976A7">
        <w:rPr>
          <w:rFonts w:ascii="Times New Roman" w:hAnsi="Times New Roman" w:cs="Times New Roman"/>
          <w:bCs/>
          <w:sz w:val="28"/>
          <w:szCs w:val="28"/>
        </w:rPr>
        <w:t>После проведения торгов и определения победителя заказчик заключает договор о производстве проектных и изыскательских работ с проектной организацией. Затем проектной организации выдается задание на проектирование, в соответствие с которым проектная организация осуществляет разработку проектной и рабочей документации. После этого весь проект проходит государственную экспертизу. Проектная документация выдается заказчику, а так же остается в архиве предприятия.</w:t>
      </w:r>
    </w:p>
    <w:p w:rsidR="000976A7" w:rsidRDefault="000976A7" w:rsidP="000976A7">
      <w:pPr>
        <w:pStyle w:val="31"/>
        <w:ind w:firstLine="0"/>
      </w:pPr>
    </w:p>
    <w:p w:rsidR="00C75B75" w:rsidRDefault="000976A7" w:rsidP="000976A7">
      <w:pPr>
        <w:pStyle w:val="31"/>
        <w:ind w:firstLine="0"/>
      </w:pPr>
      <w:r>
        <w:lastRenderedPageBreak/>
        <w:t xml:space="preserve">        </w:t>
      </w:r>
      <w:r w:rsidR="009F6858" w:rsidRPr="00322B0D">
        <w:t>4 АНАЛИЗ ДОЛЖНОСТНЫХ ИНСТРУКЦИЙ СОТРУДНИКОВ ОРГАНИЗАЦИИ</w:t>
      </w:r>
    </w:p>
    <w:p w:rsidR="00874824" w:rsidRDefault="00874824" w:rsidP="00874824"/>
    <w:p w:rsidR="00874824" w:rsidRDefault="00874824" w:rsidP="00874824">
      <w:pPr>
        <w:pStyle w:val="p13"/>
        <w:shd w:val="clear" w:color="auto" w:fill="FFFFFF"/>
        <w:spacing w:before="0" w:beforeAutospacing="0" w:after="0" w:afterAutospacing="0" w:line="360" w:lineRule="auto"/>
        <w:ind w:firstLine="709"/>
        <w:jc w:val="both"/>
        <w:rPr>
          <w:color w:val="000000"/>
          <w:sz w:val="28"/>
          <w:szCs w:val="28"/>
        </w:rPr>
      </w:pPr>
      <w:r>
        <w:rPr>
          <w:color w:val="000000"/>
          <w:sz w:val="28"/>
          <w:szCs w:val="28"/>
        </w:rPr>
        <w:t>Говоря о коллективе, работающем н</w:t>
      </w:r>
      <w:proofErr w:type="gramStart"/>
      <w:r>
        <w:rPr>
          <w:color w:val="000000"/>
          <w:sz w:val="28"/>
          <w:szCs w:val="28"/>
        </w:rPr>
        <w:t>а ООО</w:t>
      </w:r>
      <w:proofErr w:type="gramEnd"/>
      <w:r>
        <w:rPr>
          <w:color w:val="000000"/>
          <w:sz w:val="28"/>
          <w:szCs w:val="28"/>
        </w:rPr>
        <w:t xml:space="preserve"> «</w:t>
      </w:r>
      <w:proofErr w:type="spellStart"/>
      <w:r>
        <w:rPr>
          <w:color w:val="000000"/>
          <w:sz w:val="28"/>
          <w:szCs w:val="28"/>
        </w:rPr>
        <w:t>СанСтрой</w:t>
      </w:r>
      <w:proofErr w:type="spellEnd"/>
      <w:r>
        <w:rPr>
          <w:color w:val="000000"/>
          <w:sz w:val="28"/>
          <w:szCs w:val="28"/>
        </w:rPr>
        <w:t xml:space="preserve">», можно сказать, что состоит он из 26 человек, включая генерального директора. Если говорить о </w:t>
      </w:r>
      <w:proofErr w:type="spellStart"/>
      <w:r>
        <w:rPr>
          <w:color w:val="000000"/>
          <w:sz w:val="28"/>
          <w:szCs w:val="28"/>
        </w:rPr>
        <w:t>распределенности</w:t>
      </w:r>
      <w:proofErr w:type="spellEnd"/>
      <w:r>
        <w:rPr>
          <w:color w:val="000000"/>
          <w:sz w:val="28"/>
          <w:szCs w:val="28"/>
        </w:rPr>
        <w:t xml:space="preserve"> рабочих по функциям и управлениям, то мы получим следующую картину:</w:t>
      </w:r>
    </w:p>
    <w:p w:rsidR="00874824" w:rsidRDefault="00874824" w:rsidP="00874824">
      <w:pPr>
        <w:pStyle w:val="p1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Коммерческое управление. (2 человек, включая генерального директора), </w:t>
      </w:r>
      <w:r w:rsidR="000976A7">
        <w:rPr>
          <w:color w:val="000000"/>
          <w:sz w:val="28"/>
          <w:szCs w:val="28"/>
        </w:rPr>
        <w:t>склад (2</w:t>
      </w:r>
      <w:r>
        <w:rPr>
          <w:color w:val="000000"/>
          <w:sz w:val="28"/>
          <w:szCs w:val="28"/>
        </w:rPr>
        <w:t xml:space="preserve"> человека), финансово – экономическое управление (1 человек), </w:t>
      </w:r>
      <w:r w:rsidR="000976A7">
        <w:rPr>
          <w:color w:val="000000"/>
          <w:sz w:val="28"/>
          <w:szCs w:val="28"/>
        </w:rPr>
        <w:t>транспортное</w:t>
      </w:r>
      <w:r w:rsidR="00BA33E4">
        <w:rPr>
          <w:color w:val="000000"/>
          <w:sz w:val="28"/>
          <w:szCs w:val="28"/>
        </w:rPr>
        <w:t xml:space="preserve"> управление (4</w:t>
      </w:r>
      <w:r>
        <w:rPr>
          <w:color w:val="000000"/>
          <w:sz w:val="28"/>
          <w:szCs w:val="28"/>
        </w:rPr>
        <w:t xml:space="preserve"> человек</w:t>
      </w:r>
      <w:r w:rsidR="00BA33E4">
        <w:rPr>
          <w:color w:val="000000"/>
          <w:sz w:val="28"/>
          <w:szCs w:val="28"/>
        </w:rPr>
        <w:t>а)</w:t>
      </w:r>
      <w:proofErr w:type="gramStart"/>
      <w:r w:rsidR="00BA33E4">
        <w:rPr>
          <w:color w:val="000000"/>
          <w:sz w:val="28"/>
          <w:szCs w:val="28"/>
        </w:rPr>
        <w:t>,о</w:t>
      </w:r>
      <w:proofErr w:type="gramEnd"/>
      <w:r w:rsidR="00BA33E4">
        <w:rPr>
          <w:color w:val="000000"/>
          <w:sz w:val="28"/>
          <w:szCs w:val="28"/>
        </w:rPr>
        <w:t>храна труда ( 4 человека),строительная бригада(13 человек).</w:t>
      </w:r>
    </w:p>
    <w:p w:rsidR="008E510F" w:rsidRPr="00874824" w:rsidRDefault="008E3A68" w:rsidP="00874824">
      <w:pPr>
        <w:pStyle w:val="p13"/>
        <w:shd w:val="clear" w:color="auto" w:fill="FFFFFF"/>
        <w:spacing w:before="0" w:beforeAutospacing="0" w:after="0" w:afterAutospacing="0" w:line="360" w:lineRule="auto"/>
        <w:ind w:firstLine="709"/>
        <w:jc w:val="both"/>
        <w:rPr>
          <w:color w:val="000000"/>
          <w:sz w:val="28"/>
          <w:szCs w:val="28"/>
        </w:rPr>
      </w:pPr>
      <w:r w:rsidRPr="00322B0D">
        <w:rPr>
          <w:b/>
          <w:sz w:val="28"/>
          <w:szCs w:val="28"/>
        </w:rPr>
        <w:t>Генеральный директор</w:t>
      </w:r>
    </w:p>
    <w:p w:rsidR="008E510F" w:rsidRPr="00322B0D" w:rsidRDefault="008E510F" w:rsidP="008E510F">
      <w:pPr>
        <w:pStyle w:val="af5"/>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1.1.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w:t>
      </w:r>
    </w:p>
    <w:p w:rsidR="008E510F" w:rsidRPr="00322B0D" w:rsidRDefault="008E510F" w:rsidP="008E510F">
      <w:pPr>
        <w:pStyle w:val="af5"/>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1.2. </w:t>
      </w:r>
      <w:proofErr w:type="gramStart"/>
      <w:r w:rsidRPr="00322B0D">
        <w:rPr>
          <w:rFonts w:ascii="Times New Roman" w:hAnsi="Times New Roman" w:cs="Times New Roman"/>
          <w:sz w:val="28"/>
          <w:szCs w:val="28"/>
        </w:rPr>
        <w:t>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w:t>
      </w:r>
      <w:proofErr w:type="gramEnd"/>
      <w:r w:rsidRPr="00322B0D">
        <w:rPr>
          <w:rFonts w:ascii="Times New Roman" w:hAnsi="Times New Roman" w:cs="Times New Roman"/>
          <w:sz w:val="28"/>
          <w:szCs w:val="28"/>
        </w:rPr>
        <w:t xml:space="preserve"> отечественной продукции.</w:t>
      </w:r>
    </w:p>
    <w:p w:rsidR="008E510F" w:rsidRPr="00322B0D" w:rsidRDefault="008E510F" w:rsidP="008E510F">
      <w:pPr>
        <w:pStyle w:val="af5"/>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1.3.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w:t>
      </w:r>
      <w:r w:rsidRPr="00322B0D">
        <w:rPr>
          <w:rFonts w:ascii="Times New Roman" w:hAnsi="Times New Roman" w:cs="Times New Roman"/>
          <w:sz w:val="28"/>
          <w:szCs w:val="28"/>
        </w:rPr>
        <w:lastRenderedPageBreak/>
        <w:t>кредиторами, включая учреждения банка, а также хозяйственных и трудовых договоров (контрактов) и бизнес-планов.</w:t>
      </w:r>
    </w:p>
    <w:p w:rsidR="00874824" w:rsidRDefault="008E510F" w:rsidP="00874824">
      <w:pPr>
        <w:pStyle w:val="af5"/>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1.4.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A424D2" w:rsidRPr="00874824" w:rsidRDefault="00A424D2" w:rsidP="00874824">
      <w:pPr>
        <w:pStyle w:val="af5"/>
        <w:spacing w:line="360" w:lineRule="auto"/>
        <w:ind w:firstLine="709"/>
        <w:rPr>
          <w:rFonts w:ascii="Times New Roman" w:hAnsi="Times New Roman" w:cs="Times New Roman"/>
          <w:sz w:val="28"/>
          <w:szCs w:val="28"/>
        </w:rPr>
      </w:pPr>
      <w:r w:rsidRPr="00322B0D">
        <w:rPr>
          <w:rFonts w:ascii="Times New Roman" w:hAnsi="Times New Roman" w:cs="Times New Roman"/>
          <w:b/>
          <w:sz w:val="28"/>
          <w:szCs w:val="28"/>
        </w:rPr>
        <w:t>Главный бухгалтер</w:t>
      </w:r>
    </w:p>
    <w:p w:rsidR="00A424D2" w:rsidRPr="00322B0D" w:rsidRDefault="00A424D2" w:rsidP="00A424D2">
      <w:pPr>
        <w:pStyle w:val="af5"/>
        <w:spacing w:line="360" w:lineRule="auto"/>
        <w:ind w:firstLine="709"/>
        <w:rPr>
          <w:rFonts w:ascii="Times New Roman" w:hAnsi="Times New Roman" w:cs="Times New Roman"/>
          <w:sz w:val="28"/>
          <w:szCs w:val="28"/>
        </w:rPr>
      </w:pPr>
      <w:r w:rsidRPr="00322B0D">
        <w:rPr>
          <w:rFonts w:ascii="Times New Roman" w:hAnsi="Times New Roman" w:cs="Times New Roman"/>
          <w:sz w:val="28"/>
          <w:szCs w:val="28"/>
        </w:rPr>
        <w:t xml:space="preserve">Осуществляет организацию бухгалтерского учета хозяйственно-финансовой деятельности и </w:t>
      </w:r>
      <w:proofErr w:type="gramStart"/>
      <w:r w:rsidRPr="00322B0D">
        <w:rPr>
          <w:rFonts w:ascii="Times New Roman" w:hAnsi="Times New Roman" w:cs="Times New Roman"/>
          <w:sz w:val="28"/>
          <w:szCs w:val="28"/>
        </w:rPr>
        <w:t>контроль за</w:t>
      </w:r>
      <w:proofErr w:type="gramEnd"/>
      <w:r w:rsidRPr="00322B0D">
        <w:rPr>
          <w:rFonts w:ascii="Times New Roman" w:hAnsi="Times New Roman" w:cs="Times New Roman"/>
          <w:sz w:val="28"/>
          <w:szCs w:val="28"/>
        </w:rPr>
        <w:t xml:space="preserve"> экономным использованием материальных, трудовых и финансовых ресурсов, сохранностью собственности учреждения. Формирует в соответствии с законодательством о бухгалтерском учете учетную политику, исходя из структуры и особенностей деятельности учреждения, необходимости обеспечения его финансовой устойчивости. Возглавляет работу по 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w:t>
      </w:r>
      <w:proofErr w:type="gramStart"/>
      <w:r w:rsidRPr="00322B0D">
        <w:rPr>
          <w:rFonts w:ascii="Times New Roman" w:hAnsi="Times New Roman" w:cs="Times New Roman"/>
          <w:sz w:val="28"/>
          <w:szCs w:val="28"/>
        </w:rPr>
        <w:t>контроля за</w:t>
      </w:r>
      <w:proofErr w:type="gramEnd"/>
      <w:r w:rsidRPr="00322B0D">
        <w:rPr>
          <w:rFonts w:ascii="Times New Roman" w:hAnsi="Times New Roman" w:cs="Times New Roman"/>
          <w:sz w:val="28"/>
          <w:szCs w:val="28"/>
        </w:rPr>
        <w:t xml:space="preserve"> проведением хозяйственных операций, соблюдения технологии обработки бухгалтерской информации и порядка документооборота.</w:t>
      </w:r>
    </w:p>
    <w:p w:rsidR="00874824" w:rsidRDefault="00A424D2" w:rsidP="00874824">
      <w:pPr>
        <w:pStyle w:val="a4"/>
        <w:shd w:val="clear" w:color="auto" w:fill="F9F9F9"/>
        <w:spacing w:before="0" w:beforeAutospacing="0" w:after="300" w:afterAutospacing="0" w:line="360" w:lineRule="auto"/>
        <w:ind w:firstLine="709"/>
        <w:jc w:val="both"/>
        <w:rPr>
          <w:sz w:val="28"/>
          <w:szCs w:val="28"/>
        </w:rPr>
      </w:pPr>
      <w:r w:rsidRPr="00322B0D">
        <w:rPr>
          <w:sz w:val="28"/>
          <w:szCs w:val="28"/>
        </w:rPr>
        <w:t xml:space="preserve">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учреждения, а также финансовых, расчетных и кредитных операций. </w:t>
      </w:r>
      <w:proofErr w:type="gramStart"/>
      <w:r w:rsidRPr="00322B0D">
        <w:rPr>
          <w:sz w:val="28"/>
          <w:szCs w:val="28"/>
        </w:rPr>
        <w:t xml:space="preserve">Обеспечивает законность, своевременность и правильность оформления документов, составление экономически обоснованных отчетных калькуляций себестоимости продукции, </w:t>
      </w:r>
      <w:r w:rsidRPr="00322B0D">
        <w:rPr>
          <w:sz w:val="28"/>
          <w:szCs w:val="28"/>
        </w:rPr>
        <w:lastRenderedPageBreak/>
        <w:t>выполняемых работ (услуг), расчеты по заработной плате,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погашение в установленные сроки задолженностей банкам по ссудам, а также</w:t>
      </w:r>
      <w:proofErr w:type="gramEnd"/>
      <w:r w:rsidRPr="00322B0D">
        <w:rPr>
          <w:sz w:val="28"/>
          <w:szCs w:val="28"/>
        </w:rPr>
        <w:t xml:space="preserve"> отчисление средств на материальное стимулирование работников учреждения.</w:t>
      </w:r>
    </w:p>
    <w:p w:rsidR="009355A8" w:rsidRDefault="00A424D2" w:rsidP="009355A8">
      <w:pPr>
        <w:pStyle w:val="a4"/>
        <w:shd w:val="clear" w:color="auto" w:fill="F9F9F9"/>
        <w:spacing w:before="0" w:beforeAutospacing="0" w:after="300" w:afterAutospacing="0" w:line="360" w:lineRule="auto"/>
        <w:ind w:firstLine="709"/>
        <w:jc w:val="both"/>
        <w:rPr>
          <w:sz w:val="28"/>
          <w:szCs w:val="28"/>
        </w:rPr>
      </w:pPr>
      <w:r w:rsidRPr="00322B0D">
        <w:rPr>
          <w:b/>
          <w:sz w:val="28"/>
          <w:szCs w:val="28"/>
        </w:rPr>
        <w:t>Мастер строительных и монтажных работ</w:t>
      </w:r>
    </w:p>
    <w:p w:rsidR="00A424D2" w:rsidRPr="00322B0D" w:rsidRDefault="008E3A68" w:rsidP="009355A8">
      <w:pPr>
        <w:pStyle w:val="a4"/>
        <w:shd w:val="clear" w:color="auto" w:fill="F9F9F9"/>
        <w:spacing w:before="0" w:beforeAutospacing="0" w:after="300" w:afterAutospacing="0" w:line="360" w:lineRule="auto"/>
        <w:ind w:firstLine="709"/>
        <w:jc w:val="both"/>
        <w:rPr>
          <w:sz w:val="28"/>
          <w:szCs w:val="28"/>
        </w:rPr>
      </w:pPr>
      <w:r w:rsidRPr="00322B0D">
        <w:rPr>
          <w:sz w:val="28"/>
          <w:szCs w:val="28"/>
        </w:rPr>
        <w:t>-</w:t>
      </w:r>
      <w:r w:rsidR="00A424D2" w:rsidRPr="00322B0D">
        <w:rPr>
          <w:sz w:val="28"/>
          <w:szCs w:val="28"/>
        </w:rPr>
        <w:t>. Организация оперативного учета выполнения производственных заданий и поступления строительных материалов, изделий и конструкций.</w:t>
      </w:r>
    </w:p>
    <w:p w:rsidR="00A424D2" w:rsidRPr="00322B0D" w:rsidRDefault="008E3A68" w:rsidP="00A424D2">
      <w:pPr>
        <w:pStyle w:val="a4"/>
        <w:shd w:val="clear" w:color="auto" w:fill="FFFFFF"/>
        <w:spacing w:before="0" w:beforeAutospacing="0" w:after="0" w:afterAutospacing="0" w:line="360" w:lineRule="auto"/>
        <w:ind w:firstLine="709"/>
        <w:rPr>
          <w:sz w:val="28"/>
          <w:szCs w:val="28"/>
        </w:rPr>
      </w:pPr>
      <w:r w:rsidRPr="00322B0D">
        <w:rPr>
          <w:sz w:val="28"/>
          <w:szCs w:val="28"/>
        </w:rPr>
        <w:t>-</w:t>
      </w:r>
      <w:r w:rsidR="00A424D2" w:rsidRPr="00322B0D">
        <w:rPr>
          <w:sz w:val="28"/>
          <w:szCs w:val="28"/>
        </w:rPr>
        <w:t>Обеспечение выполнения плана строительно-монтажных работ на участке.</w:t>
      </w:r>
    </w:p>
    <w:p w:rsidR="00A424D2" w:rsidRPr="00322B0D" w:rsidRDefault="008E3A68" w:rsidP="00A424D2">
      <w:pPr>
        <w:pStyle w:val="a4"/>
        <w:shd w:val="clear" w:color="auto" w:fill="FFFFFF"/>
        <w:spacing w:before="0" w:beforeAutospacing="0" w:after="0" w:afterAutospacing="0" w:line="360" w:lineRule="auto"/>
        <w:ind w:firstLine="709"/>
        <w:rPr>
          <w:sz w:val="28"/>
          <w:szCs w:val="28"/>
        </w:rPr>
      </w:pPr>
      <w:r w:rsidRPr="00322B0D">
        <w:rPr>
          <w:sz w:val="28"/>
          <w:szCs w:val="28"/>
        </w:rPr>
        <w:t>-</w:t>
      </w:r>
      <w:r w:rsidR="00A424D2" w:rsidRPr="00322B0D">
        <w:rPr>
          <w:sz w:val="28"/>
          <w:szCs w:val="28"/>
        </w:rPr>
        <w:t>. Обеспечение работников приспособлениями, инструментами, средствами малой механизации, спецодеждой, транспортом и защитными средствами.</w:t>
      </w:r>
    </w:p>
    <w:p w:rsidR="00A424D2" w:rsidRPr="00322B0D" w:rsidRDefault="008E3A68" w:rsidP="00A424D2">
      <w:pPr>
        <w:pStyle w:val="a4"/>
        <w:shd w:val="clear" w:color="auto" w:fill="FFFFFF"/>
        <w:spacing w:before="0" w:beforeAutospacing="0" w:after="0" w:afterAutospacing="0" w:line="360" w:lineRule="auto"/>
        <w:ind w:firstLine="709"/>
        <w:rPr>
          <w:sz w:val="28"/>
          <w:szCs w:val="28"/>
        </w:rPr>
      </w:pPr>
      <w:r w:rsidRPr="00322B0D">
        <w:rPr>
          <w:sz w:val="28"/>
          <w:szCs w:val="28"/>
        </w:rPr>
        <w:t>-</w:t>
      </w:r>
      <w:r w:rsidR="00A424D2" w:rsidRPr="00322B0D">
        <w:rPr>
          <w:sz w:val="28"/>
          <w:szCs w:val="28"/>
        </w:rPr>
        <w:t xml:space="preserve"> Руководство работниками участка.</w:t>
      </w:r>
    </w:p>
    <w:p w:rsidR="00A424D2" w:rsidRPr="00322B0D" w:rsidRDefault="008E3A68" w:rsidP="00A424D2">
      <w:pPr>
        <w:pStyle w:val="a4"/>
        <w:shd w:val="clear" w:color="auto" w:fill="FFFFFF"/>
        <w:spacing w:before="0" w:beforeAutospacing="0" w:after="0" w:afterAutospacing="0" w:line="360" w:lineRule="auto"/>
        <w:ind w:firstLine="709"/>
        <w:rPr>
          <w:sz w:val="28"/>
          <w:szCs w:val="28"/>
        </w:rPr>
      </w:pPr>
      <w:r w:rsidRPr="00322B0D">
        <w:rPr>
          <w:sz w:val="28"/>
          <w:szCs w:val="28"/>
        </w:rPr>
        <w:t>-</w:t>
      </w:r>
      <w:r w:rsidR="00A424D2" w:rsidRPr="00322B0D">
        <w:rPr>
          <w:sz w:val="28"/>
          <w:szCs w:val="28"/>
        </w:rPr>
        <w:t xml:space="preserve"> Контроль соблюдения работниками техники безопасности при выполнении строительных работ.</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Контролирует соблюдение технологической последовательности производства строительных работ и обеспечение их должного качества.</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Обеспечивает выполнение плана строительно-монтажных работ на своем участке в соответствии с рабочими чертежами, производственным планом, проектом производства работ и нормативной документацией.</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Производит разбивочные работы, геодезический контроль в ходе выполнения технологических операций и замеры объемов строительно-монтажных работ.</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Обеспечивает разумное использование на участке строительных машин, транспортных средств, механизмов и экономное расходование материалов.</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lastRenderedPageBreak/>
        <w:t>-</w:t>
      </w:r>
      <w:r w:rsidR="00A424D2" w:rsidRPr="00322B0D">
        <w:rPr>
          <w:sz w:val="28"/>
          <w:szCs w:val="28"/>
        </w:rPr>
        <w:t xml:space="preserve"> Организует приемку изделий, материалов, конструкций, их складирование и учет.</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Производит расстановку бригад и отдельных работников на участке, устанавливает их производственные задания, осуществляет производственный инструктаж.</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Оформляет документы по учету рабочего времени, простоев и выработки.</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Организует оперативный учет ежедневного выполнения производственных заданий и поступления строительных материалов, изделий и конструкций.</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Принимает законченные работы, выдает наряды на работы.</w:t>
      </w:r>
    </w:p>
    <w:p w:rsidR="00A424D2" w:rsidRPr="00322B0D" w:rsidRDefault="008E3A68" w:rsidP="00A424D2">
      <w:pPr>
        <w:pStyle w:val="a4"/>
        <w:shd w:val="clear" w:color="auto" w:fill="FFFFFF"/>
        <w:spacing w:before="0" w:beforeAutospacing="0" w:after="0" w:afterAutospacing="0" w:line="360" w:lineRule="auto"/>
        <w:ind w:firstLine="709"/>
        <w:jc w:val="both"/>
        <w:rPr>
          <w:sz w:val="28"/>
          <w:szCs w:val="28"/>
        </w:rPr>
      </w:pPr>
      <w:r w:rsidRPr="00322B0D">
        <w:rPr>
          <w:sz w:val="28"/>
          <w:szCs w:val="28"/>
        </w:rPr>
        <w:t>-</w:t>
      </w:r>
      <w:r w:rsidR="00A424D2" w:rsidRPr="00322B0D">
        <w:rPr>
          <w:sz w:val="28"/>
          <w:szCs w:val="28"/>
        </w:rPr>
        <w:t xml:space="preserve"> Обеспечивает условия для освоения и выполнения работниками установленных норм выработки.</w:t>
      </w:r>
    </w:p>
    <w:p w:rsidR="002F6F61" w:rsidRPr="00322B0D" w:rsidRDefault="00A424D2" w:rsidP="008E3A68">
      <w:pPr>
        <w:pStyle w:val="a4"/>
        <w:shd w:val="clear" w:color="auto" w:fill="F9F9F9"/>
        <w:spacing w:before="0" w:beforeAutospacing="0" w:after="300" w:afterAutospacing="0"/>
        <w:ind w:firstLine="709"/>
        <w:jc w:val="both"/>
        <w:rPr>
          <w:b/>
          <w:sz w:val="28"/>
          <w:szCs w:val="28"/>
        </w:rPr>
      </w:pPr>
      <w:r w:rsidRPr="00322B0D">
        <w:rPr>
          <w:b/>
          <w:sz w:val="28"/>
          <w:szCs w:val="28"/>
        </w:rPr>
        <w:t>Заместитель директора по кадрам и сбыту</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xml:space="preserve">- Планирование и руководство деятельностью строительной организации в области капитального строительства. </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xml:space="preserve">- Техническое обеспечение капитального строительства и производства строительных работ. </w:t>
      </w:r>
    </w:p>
    <w:p w:rsidR="00A424D2" w:rsidRPr="00322B0D" w:rsidRDefault="008E3A68" w:rsidP="008E3A68">
      <w:pPr>
        <w:spacing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shd w:val="clear" w:color="auto" w:fill="FFFFFF"/>
        </w:rPr>
        <w:t>-</w:t>
      </w:r>
      <w:proofErr w:type="gramStart"/>
      <w:r w:rsidRPr="00322B0D">
        <w:rPr>
          <w:rFonts w:ascii="Times New Roman" w:hAnsi="Times New Roman" w:cs="Times New Roman"/>
          <w:sz w:val="28"/>
          <w:szCs w:val="28"/>
          <w:shd w:val="clear" w:color="auto" w:fill="FFFFFF"/>
        </w:rPr>
        <w:t>Контроль за</w:t>
      </w:r>
      <w:proofErr w:type="gramEnd"/>
      <w:r w:rsidRPr="00322B0D">
        <w:rPr>
          <w:rFonts w:ascii="Times New Roman" w:hAnsi="Times New Roman" w:cs="Times New Roman"/>
          <w:sz w:val="28"/>
          <w:szCs w:val="28"/>
          <w:shd w:val="clear" w:color="auto" w:fill="FFFFFF"/>
        </w:rPr>
        <w:t xml:space="preserve"> соблюдением стандартов качества строительных работ</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Руководит работами по капитальному строительству.</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xml:space="preserve">- Определяет политику использования инвестиционных ресурсов, распределяет их концентрацию на пусковых объектах. </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xml:space="preserve">- Принимает меры к сокращению объема незавершенного строительства. </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xml:space="preserve">- Обеспечивает техническое перевооружение и реконструкцию строительных мощностей организации. </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xml:space="preserve">- Возглавляет работу по улучшению и удешевлению проектно-изыскательских работ, совершенствованию организации производства </w:t>
      </w:r>
      <w:r w:rsidRPr="00322B0D">
        <w:rPr>
          <w:rFonts w:ascii="Times New Roman" w:hAnsi="Times New Roman" w:cs="Times New Roman"/>
          <w:sz w:val="28"/>
          <w:szCs w:val="28"/>
          <w:shd w:val="clear" w:color="auto" w:fill="FFFFFF"/>
        </w:rPr>
        <w:lastRenderedPageBreak/>
        <w:t xml:space="preserve">строительных работ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xml:space="preserve">- Руководит разработкой перспективных и текущих планов капитального строительства, а также планов ввода в эксплуатацию основных производственных средств, площадей и мощностей. </w:t>
      </w:r>
    </w:p>
    <w:p w:rsidR="008E3A68" w:rsidRPr="00322B0D"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xml:space="preserve">- Обеспечивает составление заявок на строительные материалы и оборудование для вновь вводимых объектов, титульных списков на строительство. </w:t>
      </w:r>
    </w:p>
    <w:p w:rsidR="008E3A68" w:rsidRDefault="008E3A68" w:rsidP="008E3A68">
      <w:pPr>
        <w:spacing w:line="360" w:lineRule="auto"/>
        <w:ind w:firstLine="709"/>
        <w:jc w:val="both"/>
        <w:rPr>
          <w:rFonts w:ascii="Times New Roman" w:hAnsi="Times New Roman" w:cs="Times New Roman"/>
          <w:sz w:val="28"/>
          <w:szCs w:val="28"/>
          <w:shd w:val="clear" w:color="auto" w:fill="FFFFFF"/>
        </w:rPr>
      </w:pPr>
      <w:r w:rsidRPr="00322B0D">
        <w:rPr>
          <w:rFonts w:ascii="Times New Roman" w:hAnsi="Times New Roman" w:cs="Times New Roman"/>
          <w:sz w:val="28"/>
          <w:szCs w:val="28"/>
          <w:shd w:val="clear" w:color="auto" w:fill="FFFFFF"/>
        </w:rPr>
        <w:t>- Обеспечивает выполнение работ, предусмотренных в титульных списках, сокращение сроков окупаемости капитальных вложений.</w:t>
      </w:r>
    </w:p>
    <w:p w:rsidR="00BD20D7" w:rsidRPr="00322B0D" w:rsidRDefault="00BD20D7" w:rsidP="008E3A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-Обеспечивает оперативное руководство отделами: кадровым,  сбыта, сметно-договорным.</w:t>
      </w:r>
    </w:p>
    <w:p w:rsidR="008E3A68" w:rsidRDefault="008E3A68" w:rsidP="008E3A68">
      <w:pPr>
        <w:pStyle w:val="a4"/>
        <w:shd w:val="clear" w:color="auto" w:fill="F9F9F9"/>
        <w:spacing w:before="0" w:beforeAutospacing="0" w:after="300" w:afterAutospacing="0" w:line="360" w:lineRule="auto"/>
        <w:jc w:val="both"/>
        <w:rPr>
          <w:sz w:val="28"/>
          <w:szCs w:val="28"/>
        </w:rPr>
      </w:pPr>
      <w:bookmarkStart w:id="4" w:name="_Toc495064425"/>
    </w:p>
    <w:p w:rsidR="008E7AEC" w:rsidRPr="00322B0D" w:rsidRDefault="008E7AEC" w:rsidP="008E3A68">
      <w:pPr>
        <w:pStyle w:val="a4"/>
        <w:shd w:val="clear" w:color="auto" w:fill="F9F9F9"/>
        <w:spacing w:before="0" w:beforeAutospacing="0" w:after="300" w:afterAutospacing="0" w:line="360" w:lineRule="auto"/>
        <w:jc w:val="both"/>
        <w:rPr>
          <w:sz w:val="28"/>
          <w:szCs w:val="28"/>
        </w:rPr>
      </w:pPr>
    </w:p>
    <w:p w:rsidR="002C475B" w:rsidRDefault="002C475B" w:rsidP="008E3A68">
      <w:pPr>
        <w:pStyle w:val="a4"/>
        <w:shd w:val="clear" w:color="auto" w:fill="F9F9F9"/>
        <w:spacing w:before="0" w:beforeAutospacing="0" w:after="300" w:afterAutospacing="0" w:line="360" w:lineRule="auto"/>
        <w:ind w:firstLine="709"/>
        <w:jc w:val="both"/>
        <w:rPr>
          <w:b/>
          <w:sz w:val="28"/>
          <w:szCs w:val="28"/>
        </w:rPr>
      </w:pPr>
    </w:p>
    <w:p w:rsidR="002C475B" w:rsidRDefault="002C475B" w:rsidP="008E3A68">
      <w:pPr>
        <w:pStyle w:val="a4"/>
        <w:shd w:val="clear" w:color="auto" w:fill="F9F9F9"/>
        <w:spacing w:before="0" w:beforeAutospacing="0" w:after="300" w:afterAutospacing="0" w:line="360" w:lineRule="auto"/>
        <w:ind w:firstLine="709"/>
        <w:jc w:val="both"/>
        <w:rPr>
          <w:b/>
          <w:sz w:val="28"/>
          <w:szCs w:val="28"/>
        </w:rPr>
      </w:pPr>
    </w:p>
    <w:p w:rsidR="002C475B" w:rsidRDefault="002C475B" w:rsidP="008E3A68">
      <w:pPr>
        <w:pStyle w:val="a4"/>
        <w:shd w:val="clear" w:color="auto" w:fill="F9F9F9"/>
        <w:spacing w:before="0" w:beforeAutospacing="0" w:after="300" w:afterAutospacing="0" w:line="360" w:lineRule="auto"/>
        <w:ind w:firstLine="709"/>
        <w:jc w:val="both"/>
        <w:rPr>
          <w:b/>
          <w:sz w:val="28"/>
          <w:szCs w:val="28"/>
        </w:rPr>
      </w:pPr>
    </w:p>
    <w:p w:rsidR="002C475B" w:rsidRDefault="002C475B" w:rsidP="008E3A68">
      <w:pPr>
        <w:pStyle w:val="a4"/>
        <w:shd w:val="clear" w:color="auto" w:fill="F9F9F9"/>
        <w:spacing w:before="0" w:beforeAutospacing="0" w:after="300" w:afterAutospacing="0" w:line="360" w:lineRule="auto"/>
        <w:ind w:firstLine="709"/>
        <w:jc w:val="both"/>
        <w:rPr>
          <w:b/>
          <w:sz w:val="28"/>
          <w:szCs w:val="28"/>
        </w:rPr>
      </w:pPr>
    </w:p>
    <w:p w:rsidR="002C475B" w:rsidRDefault="002C475B" w:rsidP="008E3A68">
      <w:pPr>
        <w:pStyle w:val="a4"/>
        <w:shd w:val="clear" w:color="auto" w:fill="F9F9F9"/>
        <w:spacing w:before="0" w:beforeAutospacing="0" w:after="300" w:afterAutospacing="0" w:line="360" w:lineRule="auto"/>
        <w:ind w:firstLine="709"/>
        <w:jc w:val="both"/>
        <w:rPr>
          <w:b/>
          <w:sz w:val="28"/>
          <w:szCs w:val="28"/>
        </w:rPr>
      </w:pPr>
    </w:p>
    <w:p w:rsidR="002C475B" w:rsidRDefault="002C475B" w:rsidP="008E3A68">
      <w:pPr>
        <w:pStyle w:val="a4"/>
        <w:shd w:val="clear" w:color="auto" w:fill="F9F9F9"/>
        <w:spacing w:before="0" w:beforeAutospacing="0" w:after="300" w:afterAutospacing="0" w:line="360" w:lineRule="auto"/>
        <w:ind w:firstLine="709"/>
        <w:jc w:val="both"/>
        <w:rPr>
          <w:b/>
          <w:sz w:val="28"/>
          <w:szCs w:val="28"/>
        </w:rPr>
      </w:pPr>
    </w:p>
    <w:p w:rsidR="00005761" w:rsidRDefault="00005761" w:rsidP="00005761">
      <w:pPr>
        <w:pStyle w:val="a4"/>
        <w:shd w:val="clear" w:color="auto" w:fill="F9F9F9"/>
        <w:spacing w:before="0" w:beforeAutospacing="0" w:after="300" w:afterAutospacing="0" w:line="360" w:lineRule="auto"/>
        <w:jc w:val="both"/>
        <w:rPr>
          <w:b/>
          <w:sz w:val="28"/>
          <w:szCs w:val="28"/>
        </w:rPr>
      </w:pPr>
    </w:p>
    <w:p w:rsidR="00482CB0" w:rsidRPr="00322B0D" w:rsidRDefault="00005761" w:rsidP="00005761">
      <w:pPr>
        <w:pStyle w:val="a4"/>
        <w:shd w:val="clear" w:color="auto" w:fill="F9F9F9"/>
        <w:spacing w:before="0" w:beforeAutospacing="0" w:after="300" w:afterAutospacing="0" w:line="360" w:lineRule="auto"/>
        <w:jc w:val="both"/>
        <w:rPr>
          <w:b/>
          <w:sz w:val="28"/>
          <w:szCs w:val="28"/>
        </w:rPr>
      </w:pPr>
      <w:r>
        <w:rPr>
          <w:b/>
          <w:sz w:val="28"/>
          <w:szCs w:val="28"/>
        </w:rPr>
        <w:lastRenderedPageBreak/>
        <w:t xml:space="preserve">          </w:t>
      </w:r>
      <w:r w:rsidR="00C75B75" w:rsidRPr="00322B0D">
        <w:rPr>
          <w:b/>
          <w:sz w:val="28"/>
          <w:szCs w:val="28"/>
        </w:rPr>
        <w:t>5 ОПИСАНИЕ И ОЦЕНКА РАБОЧИХ МЕСТ</w:t>
      </w:r>
      <w:bookmarkEnd w:id="4"/>
    </w:p>
    <w:p w:rsidR="00482CB0" w:rsidRPr="00322B0D" w:rsidRDefault="00482CB0" w:rsidP="002F6F61">
      <w:pPr>
        <w:pStyle w:val="a4"/>
        <w:shd w:val="clear" w:color="auto" w:fill="F9F9F9"/>
        <w:spacing w:before="0" w:beforeAutospacing="0" w:after="300" w:afterAutospacing="0" w:line="360" w:lineRule="auto"/>
        <w:ind w:firstLine="709"/>
        <w:jc w:val="both"/>
        <w:rPr>
          <w:sz w:val="28"/>
          <w:szCs w:val="28"/>
        </w:rPr>
      </w:pPr>
      <w:r w:rsidRPr="00322B0D">
        <w:rPr>
          <w:sz w:val="28"/>
          <w:szCs w:val="28"/>
        </w:rPr>
        <w:t>Рабочее место — это совокупность задач, функций и ответственностей, выполняемых специалистом для осуществления своей должности в организации.</w:t>
      </w:r>
    </w:p>
    <w:p w:rsidR="00482CB0" w:rsidRPr="00322B0D" w:rsidRDefault="00482CB0" w:rsidP="002F6F61">
      <w:pPr>
        <w:pStyle w:val="a4"/>
        <w:shd w:val="clear" w:color="auto" w:fill="F9F9F9"/>
        <w:spacing w:before="0" w:beforeAutospacing="0" w:after="300" w:afterAutospacing="0" w:line="360" w:lineRule="auto"/>
        <w:ind w:firstLine="709"/>
        <w:jc w:val="both"/>
        <w:rPr>
          <w:sz w:val="28"/>
          <w:szCs w:val="28"/>
        </w:rPr>
      </w:pPr>
      <w:r w:rsidRPr="00322B0D">
        <w:rPr>
          <w:sz w:val="28"/>
          <w:szCs w:val="28"/>
        </w:rPr>
        <w:t>Оценка рабочих мест, или инспекция труда, — это независимая проверка работы с целью:</w:t>
      </w:r>
    </w:p>
    <w:p w:rsidR="00482CB0" w:rsidRPr="00322B0D" w:rsidRDefault="00482CB0" w:rsidP="002F6F61">
      <w:pPr>
        <w:pStyle w:val="a4"/>
        <w:shd w:val="clear" w:color="auto" w:fill="F9F9F9"/>
        <w:spacing w:before="0" w:beforeAutospacing="0" w:after="300" w:afterAutospacing="0" w:line="360" w:lineRule="auto"/>
        <w:ind w:firstLine="709"/>
        <w:jc w:val="both"/>
        <w:rPr>
          <w:sz w:val="28"/>
          <w:szCs w:val="28"/>
        </w:rPr>
      </w:pPr>
      <w:r w:rsidRPr="00322B0D">
        <w:rPr>
          <w:sz w:val="28"/>
          <w:szCs w:val="28"/>
        </w:rPr>
        <w:t>• анализа содержания труда, ее проверки на степень адекватности и оптимальности для выполнения конкретной функции в организации;</w:t>
      </w:r>
    </w:p>
    <w:p w:rsidR="00482CB0" w:rsidRPr="00322B0D" w:rsidRDefault="00482CB0" w:rsidP="002F6F61">
      <w:pPr>
        <w:pStyle w:val="a4"/>
        <w:shd w:val="clear" w:color="auto" w:fill="F9F9F9"/>
        <w:spacing w:before="0" w:beforeAutospacing="0" w:after="300" w:afterAutospacing="0" w:line="360" w:lineRule="auto"/>
        <w:ind w:firstLine="709"/>
        <w:jc w:val="both"/>
        <w:rPr>
          <w:sz w:val="28"/>
          <w:szCs w:val="28"/>
        </w:rPr>
      </w:pPr>
      <w:r w:rsidRPr="00322B0D">
        <w:rPr>
          <w:sz w:val="28"/>
          <w:szCs w:val="28"/>
        </w:rPr>
        <w:t>• гарантии качества выполняемой работы, проверки стандартов выполнения работы;</w:t>
      </w:r>
    </w:p>
    <w:p w:rsidR="00482CB0" w:rsidRPr="00322B0D" w:rsidRDefault="00482CB0" w:rsidP="002F6F61">
      <w:pPr>
        <w:pStyle w:val="a4"/>
        <w:shd w:val="clear" w:color="auto" w:fill="F9F9F9"/>
        <w:spacing w:before="0" w:beforeAutospacing="0" w:after="300" w:afterAutospacing="0" w:line="360" w:lineRule="auto"/>
        <w:ind w:firstLine="709"/>
        <w:jc w:val="both"/>
        <w:rPr>
          <w:sz w:val="28"/>
          <w:szCs w:val="28"/>
        </w:rPr>
      </w:pPr>
      <w:r w:rsidRPr="00322B0D">
        <w:rPr>
          <w:sz w:val="28"/>
          <w:szCs w:val="28"/>
        </w:rPr>
        <w:t>• формирования предложений по совершенствованию организационной структуры, обеспечения выполняемой деятельности.</w:t>
      </w:r>
    </w:p>
    <w:p w:rsidR="00D52334" w:rsidRPr="00322B0D" w:rsidRDefault="00482CB0" w:rsidP="002F6F61">
      <w:pPr>
        <w:pStyle w:val="a4"/>
        <w:shd w:val="clear" w:color="auto" w:fill="F9F9F9"/>
        <w:spacing w:before="0" w:beforeAutospacing="0" w:after="300" w:afterAutospacing="0" w:line="360" w:lineRule="auto"/>
        <w:ind w:firstLine="709"/>
        <w:jc w:val="both"/>
        <w:rPr>
          <w:sz w:val="28"/>
          <w:szCs w:val="28"/>
        </w:rPr>
      </w:pPr>
      <w:r w:rsidRPr="00322B0D">
        <w:rPr>
          <w:sz w:val="28"/>
          <w:szCs w:val="28"/>
        </w:rPr>
        <w:t>Оценка рабочих мест — это инструмент контроля труда в мелях обеспечения помощи руководителям и самим сотрудникам. Оценка рабочих мест может дать информацию о степени соответствия работы заданным стандартам, ее обеспеченности необходимыми средствами, компетенциями и полномочиями. Такая оценка может дать независимую информацию о содержании и порядке реализации деятельности, позволить провести экспертизу порядка ее реализации, а также обогатить сложившееся направление новыми подходами.</w:t>
      </w:r>
    </w:p>
    <w:p w:rsidR="00E52236" w:rsidRPr="00322B0D" w:rsidRDefault="00E52236" w:rsidP="002F6F61">
      <w:pPr>
        <w:spacing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t xml:space="preserve"> На условия труда в строительстве влияют:  </w:t>
      </w:r>
    </w:p>
    <w:p w:rsidR="00E52236" w:rsidRPr="00322B0D" w:rsidRDefault="00E52236" w:rsidP="002F6F61">
      <w:pPr>
        <w:spacing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t xml:space="preserve"> мероприятия по охране труда </w:t>
      </w:r>
    </w:p>
    <w:p w:rsidR="00E52236" w:rsidRPr="00322B0D" w:rsidRDefault="00E52236" w:rsidP="002F6F61">
      <w:pPr>
        <w:spacing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t xml:space="preserve"> санитарно-технические мероприятия </w:t>
      </w:r>
    </w:p>
    <w:p w:rsidR="00E52236" w:rsidRPr="00322B0D" w:rsidRDefault="00E52236" w:rsidP="002F6F61">
      <w:pPr>
        <w:spacing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t xml:space="preserve"> противопожарная безопасность</w:t>
      </w:r>
    </w:p>
    <w:p w:rsidR="00E52236" w:rsidRPr="00322B0D" w:rsidRDefault="00E52236" w:rsidP="002F6F61">
      <w:pPr>
        <w:spacing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lastRenderedPageBreak/>
        <w:t xml:space="preserve">  надзор и </w:t>
      </w:r>
      <w:proofErr w:type="gramStart"/>
      <w:r w:rsidRPr="00322B0D">
        <w:rPr>
          <w:rFonts w:ascii="Times New Roman" w:hAnsi="Times New Roman" w:cs="Times New Roman"/>
          <w:sz w:val="28"/>
          <w:szCs w:val="28"/>
        </w:rPr>
        <w:t>контроль за</w:t>
      </w:r>
      <w:proofErr w:type="gramEnd"/>
      <w:r w:rsidRPr="00322B0D">
        <w:rPr>
          <w:rFonts w:ascii="Times New Roman" w:hAnsi="Times New Roman" w:cs="Times New Roman"/>
          <w:sz w:val="28"/>
          <w:szCs w:val="28"/>
        </w:rPr>
        <w:t xml:space="preserve"> выполнением норм и правил по охране труда</w:t>
      </w:r>
    </w:p>
    <w:p w:rsidR="006F51DD" w:rsidRPr="00322B0D" w:rsidRDefault="00E52236" w:rsidP="002F6F61">
      <w:pPr>
        <w:spacing w:line="360" w:lineRule="auto"/>
        <w:ind w:firstLine="709"/>
        <w:jc w:val="both"/>
        <w:rPr>
          <w:rFonts w:ascii="Times New Roman" w:hAnsi="Times New Roman" w:cs="Times New Roman"/>
          <w:b/>
          <w:sz w:val="28"/>
          <w:szCs w:val="28"/>
        </w:rPr>
      </w:pPr>
      <w:r w:rsidRPr="00322B0D">
        <w:rPr>
          <w:rFonts w:ascii="Times New Roman" w:hAnsi="Times New Roman" w:cs="Times New Roman"/>
          <w:sz w:val="28"/>
          <w:szCs w:val="28"/>
        </w:rPr>
        <w:t xml:space="preserve"> Важнейшей задачей охраны труда и пожарной безопасности в строительстве является предупреждение аварий и опасностей, которые могут возникнуть в процессе производства строительно-монтажных работ, улучшение организации производства, создание на стройплощадке условий труда, устраняющих производственный травматизм и профессиональные заболевания. Любая опасность обычно возникает периодически и угрожает непродолжительное время, но затем, может повториться снова и снова. Рабочий сталкивается у себя на рабочем месте не только c основными источниками вредных производственных факторов, но и подвергается вредному воздействию со стороны тех, кто работает напротив или рядом.</w:t>
      </w:r>
    </w:p>
    <w:p w:rsidR="008E510F" w:rsidRPr="00322B0D" w:rsidRDefault="008E510F" w:rsidP="00BD20D7">
      <w:pPr>
        <w:pStyle w:val="a4"/>
        <w:spacing w:before="0" w:beforeAutospacing="0" w:after="0" w:afterAutospacing="0" w:line="360" w:lineRule="auto"/>
        <w:ind w:firstLine="709"/>
        <w:jc w:val="both"/>
        <w:rPr>
          <w:sz w:val="28"/>
          <w:szCs w:val="28"/>
        </w:rPr>
      </w:pPr>
      <w:r w:rsidRPr="00322B0D">
        <w:rPr>
          <w:sz w:val="28"/>
          <w:szCs w:val="28"/>
        </w:rPr>
        <w:t>Возглавляет частное строительное унитарное предприятие «</w:t>
      </w:r>
      <w:proofErr w:type="spellStart"/>
      <w:r w:rsidRPr="00322B0D">
        <w:rPr>
          <w:sz w:val="28"/>
          <w:szCs w:val="28"/>
        </w:rPr>
        <w:t>СанСтрой</w:t>
      </w:r>
      <w:proofErr w:type="spellEnd"/>
      <w:r w:rsidRPr="00322B0D">
        <w:rPr>
          <w:sz w:val="28"/>
          <w:szCs w:val="28"/>
        </w:rPr>
        <w:t>» директор, обеспечивающий выполнение деятельности организации, заключает договора, нанимает и увольняет работников в соответствии с условиями договоров (контрактов) и законодательными актами Республики Беларусь, распоряжается имуществом организации в установленном законом порядке. Директор издает приказы обязательные для работников организации.</w:t>
      </w:r>
    </w:p>
    <w:p w:rsidR="008E510F" w:rsidRPr="00322B0D" w:rsidRDefault="008E510F" w:rsidP="00BD20D7">
      <w:pPr>
        <w:pStyle w:val="a4"/>
        <w:spacing w:before="0" w:beforeAutospacing="0" w:after="0" w:afterAutospacing="0" w:line="360" w:lineRule="auto"/>
        <w:ind w:firstLine="709"/>
        <w:jc w:val="both"/>
        <w:rPr>
          <w:sz w:val="28"/>
          <w:szCs w:val="28"/>
        </w:rPr>
      </w:pPr>
      <w:r w:rsidRPr="00322B0D">
        <w:rPr>
          <w:sz w:val="28"/>
          <w:szCs w:val="28"/>
        </w:rPr>
        <w:t xml:space="preserve">Главный инженер обеспечивает необходимый уровень технической подготовки процесса транспортировки грузов, а также контролирует соблюдение техники безопасности, проведение организационно-технических мероприятий, обеспечивает своевременную и качественную подготовку, техническую эксплуатацию, ремонт и модернизацию оборудования. Кроме этого в обязанности главного инженера входит осуществлять </w:t>
      </w:r>
      <w:proofErr w:type="gramStart"/>
      <w:r w:rsidRPr="00322B0D">
        <w:rPr>
          <w:sz w:val="28"/>
          <w:szCs w:val="28"/>
        </w:rPr>
        <w:t>контроль за</w:t>
      </w:r>
      <w:proofErr w:type="gramEnd"/>
      <w:r w:rsidRPr="00322B0D">
        <w:rPr>
          <w:sz w:val="28"/>
          <w:szCs w:val="28"/>
        </w:rPr>
        <w:t xml:space="preserve"> соблюдением технологической дисциплины правил и норм по охране труда, технике безопасности, производственной санитарии и пожарной безопасности, санитарных органов, а также органов осуществляющих технический надзор.</w:t>
      </w:r>
    </w:p>
    <w:p w:rsidR="008E510F" w:rsidRPr="00322B0D" w:rsidRDefault="008E510F" w:rsidP="00BD20D7">
      <w:pPr>
        <w:pStyle w:val="a4"/>
        <w:spacing w:before="0" w:beforeAutospacing="0" w:after="0" w:afterAutospacing="0" w:line="360" w:lineRule="auto"/>
        <w:ind w:firstLine="709"/>
        <w:jc w:val="both"/>
        <w:rPr>
          <w:sz w:val="28"/>
          <w:szCs w:val="28"/>
        </w:rPr>
      </w:pPr>
      <w:r w:rsidRPr="00322B0D">
        <w:rPr>
          <w:sz w:val="28"/>
          <w:szCs w:val="28"/>
        </w:rPr>
        <w:t xml:space="preserve">Отдел кадров </w:t>
      </w:r>
      <w:r w:rsidR="00BD20D7">
        <w:rPr>
          <w:sz w:val="28"/>
          <w:szCs w:val="28"/>
        </w:rPr>
        <w:t>ООО</w:t>
      </w:r>
      <w:r w:rsidR="00151CE8">
        <w:rPr>
          <w:sz w:val="28"/>
          <w:szCs w:val="28"/>
        </w:rPr>
        <w:t xml:space="preserve"> </w:t>
      </w:r>
      <w:r w:rsidRPr="00322B0D">
        <w:rPr>
          <w:sz w:val="28"/>
          <w:szCs w:val="28"/>
        </w:rPr>
        <w:t>«</w:t>
      </w:r>
      <w:proofErr w:type="spellStart"/>
      <w:r w:rsidRPr="00322B0D">
        <w:rPr>
          <w:sz w:val="28"/>
          <w:szCs w:val="28"/>
        </w:rPr>
        <w:t>СанСтрой</w:t>
      </w:r>
      <w:proofErr w:type="spellEnd"/>
      <w:r w:rsidRPr="00322B0D">
        <w:rPr>
          <w:sz w:val="28"/>
          <w:szCs w:val="28"/>
        </w:rPr>
        <w:t xml:space="preserve">» осуществляет учет и </w:t>
      </w:r>
      <w:proofErr w:type="gramStart"/>
      <w:r w:rsidRPr="00322B0D">
        <w:rPr>
          <w:sz w:val="28"/>
          <w:szCs w:val="28"/>
        </w:rPr>
        <w:t>контроль за</w:t>
      </w:r>
      <w:proofErr w:type="gramEnd"/>
      <w:r w:rsidRPr="00322B0D">
        <w:rPr>
          <w:sz w:val="28"/>
          <w:szCs w:val="28"/>
        </w:rPr>
        <w:t xml:space="preserve"> движением кадров, занимается вопросами обеспечения повышения </w:t>
      </w:r>
      <w:r w:rsidRPr="00322B0D">
        <w:rPr>
          <w:sz w:val="28"/>
          <w:szCs w:val="28"/>
        </w:rPr>
        <w:lastRenderedPageBreak/>
        <w:t>квалификации специалистов и получения специальности, решение вопросов трудоустройства, планированием потребностей в кадрах на будущий период.</w:t>
      </w:r>
    </w:p>
    <w:p w:rsidR="008E510F" w:rsidRPr="00322B0D" w:rsidRDefault="008E510F" w:rsidP="00BD20D7">
      <w:pPr>
        <w:pStyle w:val="a4"/>
        <w:spacing w:before="0" w:beforeAutospacing="0" w:after="0" w:afterAutospacing="0" w:line="360" w:lineRule="auto"/>
        <w:ind w:firstLine="709"/>
        <w:jc w:val="both"/>
        <w:rPr>
          <w:sz w:val="28"/>
          <w:szCs w:val="28"/>
        </w:rPr>
      </w:pPr>
      <w:r w:rsidRPr="00322B0D">
        <w:rPr>
          <w:sz w:val="28"/>
          <w:szCs w:val="28"/>
        </w:rPr>
        <w:t>Главный бухгалтер занимается осуществлением правильного учета финансовых, кредитных и расчетных операций, осуществляет проверку расчетов организации с банком, правильного и своевременного отчисления от прибыли налогов и других платежей в бюджет, своевременное погашение кредитов банку и другие функции.</w:t>
      </w:r>
    </w:p>
    <w:p w:rsidR="008E3A68" w:rsidRPr="00322B0D" w:rsidRDefault="008E510F" w:rsidP="00BD20D7">
      <w:pPr>
        <w:pStyle w:val="a4"/>
        <w:spacing w:before="0" w:beforeAutospacing="0" w:after="0" w:afterAutospacing="0" w:line="360" w:lineRule="auto"/>
        <w:ind w:firstLine="709"/>
        <w:jc w:val="both"/>
        <w:rPr>
          <w:sz w:val="28"/>
          <w:szCs w:val="28"/>
        </w:rPr>
      </w:pPr>
      <w:r w:rsidRPr="00322B0D">
        <w:rPr>
          <w:sz w:val="28"/>
          <w:szCs w:val="28"/>
        </w:rPr>
        <w:t>Таким образом, из предложенной схемы видно, что у рассматриваемой организации есть определенные предпосылки для эффективной производственной деятельности, уровень квалификации персонала организации позволяет обеспечить решение производственных задач, кадровая стратегия направлена на систематическое повышение квалификации кадров, подбор работников с высоким уровнем профессиональных навыков.</w:t>
      </w:r>
    </w:p>
    <w:p w:rsidR="002F6F61" w:rsidRDefault="002F6F61" w:rsidP="004A01F5">
      <w:pPr>
        <w:pStyle w:val="2"/>
        <w:shd w:val="clear" w:color="auto" w:fill="FFFFFF"/>
        <w:spacing w:before="0" w:line="360" w:lineRule="auto"/>
        <w:jc w:val="both"/>
        <w:textAlignment w:val="baseline"/>
        <w:rPr>
          <w:rFonts w:ascii="Times New Roman" w:hAnsi="Times New Roman" w:cs="Times New Roman"/>
          <w:color w:val="auto"/>
          <w:sz w:val="28"/>
          <w:szCs w:val="28"/>
          <w:bdr w:val="none" w:sz="0" w:space="0" w:color="auto" w:frame="1"/>
        </w:rPr>
      </w:pPr>
    </w:p>
    <w:p w:rsidR="00D75B4E" w:rsidRDefault="00D75B4E" w:rsidP="00D75B4E"/>
    <w:p w:rsidR="00D75B4E" w:rsidRDefault="00D75B4E" w:rsidP="00D75B4E"/>
    <w:p w:rsidR="00D75B4E" w:rsidRDefault="00D75B4E" w:rsidP="00D75B4E"/>
    <w:p w:rsidR="00D75B4E" w:rsidRDefault="00D75B4E" w:rsidP="00D75B4E"/>
    <w:p w:rsidR="00D75B4E" w:rsidRDefault="00D75B4E" w:rsidP="00D75B4E"/>
    <w:p w:rsidR="00D75B4E" w:rsidRDefault="00D75B4E" w:rsidP="00D75B4E"/>
    <w:p w:rsidR="00D75B4E" w:rsidRDefault="00D75B4E" w:rsidP="00D75B4E"/>
    <w:p w:rsidR="00D75B4E" w:rsidRDefault="00D75B4E" w:rsidP="00D75B4E"/>
    <w:p w:rsidR="00D75B4E" w:rsidRDefault="00D75B4E" w:rsidP="00D75B4E"/>
    <w:p w:rsidR="00D75B4E" w:rsidRDefault="00D75B4E" w:rsidP="00D75B4E"/>
    <w:p w:rsidR="00D75B4E" w:rsidRDefault="00D75B4E" w:rsidP="00D75B4E"/>
    <w:p w:rsidR="00D75B4E" w:rsidRDefault="00D75B4E" w:rsidP="00D75B4E"/>
    <w:p w:rsidR="00D75B4E" w:rsidRPr="00D75B4E" w:rsidRDefault="00D75B4E" w:rsidP="00D75B4E"/>
    <w:p w:rsidR="004A01F5" w:rsidRPr="00322B0D" w:rsidRDefault="002F6F61" w:rsidP="002F6F61">
      <w:pPr>
        <w:pStyle w:val="2"/>
        <w:shd w:val="clear" w:color="auto" w:fill="FFFFFF"/>
        <w:spacing w:before="0" w:line="360" w:lineRule="auto"/>
        <w:ind w:firstLine="709"/>
        <w:jc w:val="both"/>
        <w:textAlignment w:val="baseline"/>
        <w:rPr>
          <w:rFonts w:ascii="Times New Roman" w:hAnsi="Times New Roman" w:cs="Times New Roman"/>
          <w:color w:val="auto"/>
          <w:sz w:val="28"/>
          <w:szCs w:val="28"/>
        </w:rPr>
      </w:pPr>
      <w:r w:rsidRPr="00322B0D">
        <w:rPr>
          <w:rFonts w:ascii="Times New Roman" w:hAnsi="Times New Roman" w:cs="Times New Roman"/>
          <w:color w:val="auto"/>
          <w:sz w:val="28"/>
          <w:szCs w:val="28"/>
          <w:bdr w:val="none" w:sz="0" w:space="0" w:color="auto" w:frame="1"/>
        </w:rPr>
        <w:lastRenderedPageBreak/>
        <w:t xml:space="preserve">    </w:t>
      </w:r>
      <w:r w:rsidR="00C75B75" w:rsidRPr="00322B0D">
        <w:rPr>
          <w:rFonts w:ascii="Times New Roman" w:hAnsi="Times New Roman" w:cs="Times New Roman"/>
          <w:color w:val="auto"/>
          <w:sz w:val="28"/>
          <w:szCs w:val="28"/>
          <w:bdr w:val="none" w:sz="0" w:space="0" w:color="auto" w:frame="1"/>
        </w:rPr>
        <w:t>ЗАКЛЮЧЕНИЕ</w:t>
      </w:r>
    </w:p>
    <w:p w:rsidR="009F6858" w:rsidRPr="00322B0D" w:rsidRDefault="004A01F5" w:rsidP="002F6F61">
      <w:pPr>
        <w:spacing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br/>
      </w:r>
      <w:r w:rsidRPr="00322B0D">
        <w:rPr>
          <w:rFonts w:ascii="Times New Roman" w:hAnsi="Times New Roman" w:cs="Times New Roman"/>
          <w:sz w:val="28"/>
          <w:szCs w:val="28"/>
          <w:shd w:val="clear" w:color="auto" w:fill="FFFFFF"/>
        </w:rPr>
        <w:t xml:space="preserve">          В заключение нужно отметить, что проходя практику в ООО «</w:t>
      </w:r>
      <w:proofErr w:type="spellStart"/>
      <w:r w:rsidR="009F6858" w:rsidRPr="00322B0D">
        <w:rPr>
          <w:rFonts w:ascii="Times New Roman" w:hAnsi="Times New Roman" w:cs="Times New Roman"/>
          <w:sz w:val="28"/>
          <w:szCs w:val="28"/>
          <w:shd w:val="clear" w:color="auto" w:fill="FFFFFF"/>
        </w:rPr>
        <w:t>СанСтрой</w:t>
      </w:r>
      <w:proofErr w:type="spellEnd"/>
      <w:r w:rsidR="009F6858" w:rsidRPr="00322B0D">
        <w:rPr>
          <w:rFonts w:ascii="Times New Roman" w:hAnsi="Times New Roman" w:cs="Times New Roman"/>
          <w:sz w:val="28"/>
          <w:szCs w:val="28"/>
          <w:shd w:val="clear" w:color="auto" w:fill="FFFFFF"/>
        </w:rPr>
        <w:t>», многому научился</w:t>
      </w:r>
      <w:r w:rsidRPr="00322B0D">
        <w:rPr>
          <w:rFonts w:ascii="Times New Roman" w:hAnsi="Times New Roman" w:cs="Times New Roman"/>
          <w:sz w:val="28"/>
          <w:szCs w:val="28"/>
          <w:shd w:val="clear" w:color="auto" w:fill="FFFFFF"/>
        </w:rPr>
        <w:t>. Такой опыт работы мне пригодиться в будущем.</w:t>
      </w:r>
      <w:r w:rsidRPr="00322B0D">
        <w:rPr>
          <w:rFonts w:ascii="Times New Roman" w:hAnsi="Times New Roman" w:cs="Times New Roman"/>
          <w:sz w:val="28"/>
          <w:szCs w:val="28"/>
        </w:rPr>
        <w:br/>
      </w:r>
      <w:r w:rsidR="009F6858" w:rsidRPr="00322B0D">
        <w:rPr>
          <w:rFonts w:ascii="Times New Roman" w:hAnsi="Times New Roman" w:cs="Times New Roman"/>
          <w:sz w:val="28"/>
          <w:szCs w:val="28"/>
          <w:bdr w:val="none" w:sz="0" w:space="0" w:color="auto" w:frame="1"/>
          <w:shd w:val="clear" w:color="auto" w:fill="FFFFFF"/>
        </w:rPr>
        <w:t xml:space="preserve">         </w:t>
      </w:r>
      <w:r w:rsidRPr="00322B0D">
        <w:rPr>
          <w:rFonts w:ascii="Times New Roman" w:hAnsi="Times New Roman" w:cs="Times New Roman"/>
          <w:sz w:val="28"/>
          <w:szCs w:val="28"/>
          <w:bdr w:val="none" w:sz="0" w:space="0" w:color="auto" w:frame="1"/>
          <w:shd w:val="clear" w:color="auto" w:fill="FFFFFF"/>
        </w:rPr>
        <w:t>Прохождение производственной практики является важным элементом учебного процесса по подготовке специалиста в области менеджмента.</w:t>
      </w:r>
      <w:r w:rsidRPr="00322B0D">
        <w:rPr>
          <w:rFonts w:ascii="Times New Roman" w:hAnsi="Times New Roman" w:cs="Times New Roman"/>
          <w:sz w:val="28"/>
          <w:szCs w:val="28"/>
        </w:rPr>
        <w:br/>
      </w:r>
      <w:r w:rsidR="009F6858" w:rsidRPr="00322B0D">
        <w:rPr>
          <w:rFonts w:ascii="Times New Roman" w:hAnsi="Times New Roman" w:cs="Times New Roman"/>
          <w:sz w:val="28"/>
          <w:szCs w:val="28"/>
          <w:bdr w:val="none" w:sz="0" w:space="0" w:color="auto" w:frame="1"/>
          <w:shd w:val="clear" w:color="auto" w:fill="FFFFFF"/>
        </w:rPr>
        <w:t xml:space="preserve">         </w:t>
      </w:r>
      <w:r w:rsidRPr="00322B0D">
        <w:rPr>
          <w:rFonts w:ascii="Times New Roman" w:hAnsi="Times New Roman" w:cs="Times New Roman"/>
          <w:sz w:val="28"/>
          <w:szCs w:val="28"/>
          <w:bdr w:val="none" w:sz="0" w:space="0" w:color="auto" w:frame="1"/>
          <w:shd w:val="clear" w:color="auto" w:fill="FFFFFF"/>
        </w:rPr>
        <w:t>Во время её прохождения будущий менеджер применяет полученные в процессе обучения знания, умения и навыки на практике.</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Основными задачами производственной практики являются:</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 получение практического опыта работы в качестве менеджера</w:t>
      </w:r>
      <w:proofErr w:type="gramStart"/>
      <w:r w:rsidRPr="00322B0D">
        <w:rPr>
          <w:rFonts w:ascii="Times New Roman" w:hAnsi="Times New Roman" w:cs="Times New Roman"/>
          <w:sz w:val="28"/>
          <w:szCs w:val="28"/>
          <w:bdr w:val="none" w:sz="0" w:space="0" w:color="auto" w:frame="1"/>
          <w:shd w:val="clear" w:color="auto" w:fill="FFFFFF"/>
        </w:rPr>
        <w:t>.</w:t>
      </w:r>
      <w:proofErr w:type="gramEnd"/>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 </w:t>
      </w:r>
      <w:proofErr w:type="gramStart"/>
      <w:r w:rsidRPr="00322B0D">
        <w:rPr>
          <w:rFonts w:ascii="Times New Roman" w:hAnsi="Times New Roman" w:cs="Times New Roman"/>
          <w:sz w:val="28"/>
          <w:szCs w:val="28"/>
          <w:bdr w:val="none" w:sz="0" w:space="0" w:color="auto" w:frame="1"/>
          <w:shd w:val="clear" w:color="auto" w:fill="FFFFFF"/>
        </w:rPr>
        <w:t>у</w:t>
      </w:r>
      <w:proofErr w:type="gramEnd"/>
      <w:r w:rsidRPr="00322B0D">
        <w:rPr>
          <w:rFonts w:ascii="Times New Roman" w:hAnsi="Times New Roman" w:cs="Times New Roman"/>
          <w:sz w:val="28"/>
          <w:szCs w:val="28"/>
          <w:bdr w:val="none" w:sz="0" w:space="0" w:color="auto" w:frame="1"/>
          <w:shd w:val="clear" w:color="auto" w:fill="FFFFFF"/>
        </w:rPr>
        <w:t>лучшение качества  профессиональной  подготовки.</w:t>
      </w:r>
      <w:r w:rsidRPr="00322B0D">
        <w:rPr>
          <w:rFonts w:ascii="Times New Roman" w:hAnsi="Times New Roman" w:cs="Times New Roman"/>
          <w:sz w:val="28"/>
          <w:szCs w:val="28"/>
          <w:bdr w:val="none" w:sz="0" w:space="0" w:color="auto" w:frame="1"/>
          <w:shd w:val="clear" w:color="auto" w:fill="FFFFFF"/>
        </w:rPr>
        <w:tab/>
      </w:r>
      <w:r w:rsidRPr="00322B0D">
        <w:rPr>
          <w:rFonts w:ascii="Times New Roman" w:hAnsi="Times New Roman" w:cs="Times New Roman"/>
          <w:sz w:val="28"/>
          <w:szCs w:val="28"/>
        </w:rPr>
        <w:br/>
      </w:r>
      <w:r w:rsidR="009F6858" w:rsidRPr="00322B0D">
        <w:rPr>
          <w:rFonts w:ascii="Times New Roman" w:hAnsi="Times New Roman" w:cs="Times New Roman"/>
          <w:sz w:val="28"/>
          <w:szCs w:val="28"/>
          <w:bdr w:val="none" w:sz="0" w:space="0" w:color="auto" w:frame="1"/>
          <w:shd w:val="clear" w:color="auto" w:fill="FFFFFF"/>
        </w:rPr>
        <w:t>-</w:t>
      </w:r>
      <w:r w:rsidRPr="00322B0D">
        <w:rPr>
          <w:rFonts w:ascii="Times New Roman" w:hAnsi="Times New Roman" w:cs="Times New Roman"/>
          <w:sz w:val="28"/>
          <w:szCs w:val="28"/>
          <w:bdr w:val="none" w:sz="0" w:space="0" w:color="auto" w:frame="1"/>
          <w:shd w:val="clear" w:color="auto" w:fill="FFFFFF"/>
        </w:rPr>
        <w:tab/>
        <w:t>воспитания</w:t>
      </w:r>
      <w:r w:rsidRPr="00322B0D">
        <w:rPr>
          <w:rFonts w:ascii="Times New Roman" w:hAnsi="Times New Roman" w:cs="Times New Roman"/>
          <w:sz w:val="28"/>
          <w:szCs w:val="28"/>
          <w:bdr w:val="none" w:sz="0" w:space="0" w:color="auto" w:frame="1"/>
          <w:shd w:val="clear" w:color="auto" w:fill="FFFFFF"/>
        </w:rPr>
        <w:tab/>
        <w:t xml:space="preserve"> специалиста.</w:t>
      </w:r>
    </w:p>
    <w:p w:rsidR="00D52334" w:rsidRDefault="004A01F5" w:rsidP="002F6F61">
      <w:pPr>
        <w:spacing w:line="360" w:lineRule="auto"/>
        <w:ind w:firstLine="709"/>
        <w:jc w:val="both"/>
        <w:rPr>
          <w:rFonts w:ascii="Times New Roman" w:hAnsi="Times New Roman" w:cs="Times New Roman"/>
          <w:shd w:val="clear" w:color="auto" w:fill="FFFFFF"/>
        </w:rPr>
      </w:pPr>
      <w:r w:rsidRPr="00322B0D">
        <w:rPr>
          <w:rFonts w:ascii="Times New Roman" w:hAnsi="Times New Roman" w:cs="Times New Roman"/>
          <w:sz w:val="28"/>
          <w:szCs w:val="28"/>
          <w:bdr w:val="none" w:sz="0" w:space="0" w:color="auto" w:frame="1"/>
          <w:shd w:val="clear" w:color="auto" w:fill="FFFFFF"/>
        </w:rPr>
        <w:t>- закрепление полученных знаний по общим и специальным дисциплинам</w:t>
      </w:r>
      <w:proofErr w:type="gramStart"/>
      <w:r w:rsidRPr="00322B0D">
        <w:rPr>
          <w:rFonts w:ascii="Times New Roman" w:hAnsi="Times New Roman" w:cs="Times New Roman"/>
          <w:sz w:val="28"/>
          <w:szCs w:val="28"/>
          <w:bdr w:val="none" w:sz="0" w:space="0" w:color="auto" w:frame="1"/>
          <w:shd w:val="clear" w:color="auto" w:fill="FFFFFF"/>
        </w:rPr>
        <w:t>.</w:t>
      </w:r>
      <w:proofErr w:type="gramEnd"/>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 </w:t>
      </w:r>
      <w:proofErr w:type="gramStart"/>
      <w:r w:rsidRPr="00322B0D">
        <w:rPr>
          <w:rFonts w:ascii="Times New Roman" w:hAnsi="Times New Roman" w:cs="Times New Roman"/>
          <w:sz w:val="28"/>
          <w:szCs w:val="28"/>
          <w:bdr w:val="none" w:sz="0" w:space="0" w:color="auto" w:frame="1"/>
          <w:shd w:val="clear" w:color="auto" w:fill="FFFFFF"/>
        </w:rPr>
        <w:t>п</w:t>
      </w:r>
      <w:proofErr w:type="gramEnd"/>
      <w:r w:rsidRPr="00322B0D">
        <w:rPr>
          <w:rFonts w:ascii="Times New Roman" w:hAnsi="Times New Roman" w:cs="Times New Roman"/>
          <w:sz w:val="28"/>
          <w:szCs w:val="28"/>
          <w:bdr w:val="none" w:sz="0" w:space="0" w:color="auto" w:frame="1"/>
          <w:shd w:val="clear" w:color="auto" w:fill="FFFFFF"/>
        </w:rPr>
        <w:t xml:space="preserve">роверка </w:t>
      </w:r>
      <w:r w:rsidRPr="00322B0D">
        <w:rPr>
          <w:rFonts w:ascii="Times New Roman" w:hAnsi="Times New Roman" w:cs="Times New Roman"/>
          <w:sz w:val="28"/>
          <w:szCs w:val="28"/>
          <w:bdr w:val="none" w:sz="0" w:space="0" w:color="auto" w:frame="1"/>
          <w:shd w:val="clear" w:color="auto" w:fill="FFFFFF"/>
        </w:rPr>
        <w:tab/>
        <w:t>умения</w:t>
      </w:r>
      <w:r w:rsidRPr="00322B0D">
        <w:rPr>
          <w:rFonts w:ascii="Times New Roman" w:hAnsi="Times New Roman" w:cs="Times New Roman"/>
          <w:sz w:val="28"/>
          <w:szCs w:val="28"/>
          <w:bdr w:val="none" w:sz="0" w:space="0" w:color="auto" w:frame="1"/>
          <w:shd w:val="clear" w:color="auto" w:fill="FFFFFF"/>
        </w:rPr>
        <w:tab/>
        <w:t>студентов пользоваться</w:t>
      </w:r>
      <w:r w:rsidRPr="00322B0D">
        <w:rPr>
          <w:rFonts w:ascii="Times New Roman" w:hAnsi="Times New Roman" w:cs="Times New Roman"/>
          <w:sz w:val="28"/>
          <w:szCs w:val="28"/>
          <w:bdr w:val="none" w:sz="0" w:space="0" w:color="auto" w:frame="1"/>
          <w:shd w:val="clear" w:color="auto" w:fill="FFFFFF"/>
        </w:rPr>
        <w:tab/>
        <w:t>знаниями.</w:t>
      </w:r>
      <w:r w:rsidRPr="00322B0D">
        <w:rPr>
          <w:rFonts w:ascii="Times New Roman" w:hAnsi="Times New Roman" w:cs="Times New Roman"/>
          <w:sz w:val="28"/>
          <w:szCs w:val="28"/>
        </w:rPr>
        <w:br/>
      </w:r>
      <w:r w:rsidR="009F6858" w:rsidRPr="00322B0D">
        <w:rPr>
          <w:rFonts w:ascii="Times New Roman" w:hAnsi="Times New Roman" w:cs="Times New Roman"/>
          <w:sz w:val="28"/>
          <w:szCs w:val="28"/>
          <w:bdr w:val="none" w:sz="0" w:space="0" w:color="auto" w:frame="1"/>
          <w:shd w:val="clear" w:color="auto" w:fill="FFFFFF"/>
        </w:rPr>
        <w:t xml:space="preserve">         Я освоил</w:t>
      </w:r>
      <w:r w:rsidRPr="00322B0D">
        <w:rPr>
          <w:rFonts w:ascii="Times New Roman" w:hAnsi="Times New Roman" w:cs="Times New Roman"/>
          <w:sz w:val="28"/>
          <w:szCs w:val="28"/>
          <w:bdr w:val="none" w:sz="0" w:space="0" w:color="auto" w:frame="1"/>
          <w:shd w:val="clear" w:color="auto" w:fill="FFFFFF"/>
        </w:rPr>
        <w:t xml:space="preserve"> некоторые тонкости применения норм Трудо</w:t>
      </w:r>
      <w:r w:rsidR="009F6858" w:rsidRPr="00322B0D">
        <w:rPr>
          <w:rFonts w:ascii="Times New Roman" w:hAnsi="Times New Roman" w:cs="Times New Roman"/>
          <w:sz w:val="28"/>
          <w:szCs w:val="28"/>
          <w:bdr w:val="none" w:sz="0" w:space="0" w:color="auto" w:frame="1"/>
          <w:shd w:val="clear" w:color="auto" w:fill="FFFFFF"/>
        </w:rPr>
        <w:t>вого Кодекса на практике, понял</w:t>
      </w:r>
      <w:r w:rsidRPr="00322B0D">
        <w:rPr>
          <w:rFonts w:ascii="Times New Roman" w:hAnsi="Times New Roman" w:cs="Times New Roman"/>
          <w:sz w:val="28"/>
          <w:szCs w:val="28"/>
          <w:bdr w:val="none" w:sz="0" w:space="0" w:color="auto" w:frame="1"/>
          <w:shd w:val="clear" w:color="auto" w:fill="FFFFFF"/>
        </w:rPr>
        <w:t>, как работают некоторые законы, подзаконные акты, которые мне были непонятны, осознал их значимость в практической деятельности.</w:t>
      </w:r>
      <w:r w:rsidRPr="00322B0D">
        <w:rPr>
          <w:rFonts w:ascii="Times New Roman" w:hAnsi="Times New Roman" w:cs="Times New Roman"/>
          <w:sz w:val="28"/>
          <w:szCs w:val="28"/>
        </w:rPr>
        <w:br/>
      </w:r>
      <w:r w:rsidR="009F6858" w:rsidRPr="00322B0D">
        <w:rPr>
          <w:rFonts w:ascii="Times New Roman" w:hAnsi="Times New Roman" w:cs="Times New Roman"/>
          <w:sz w:val="28"/>
          <w:szCs w:val="28"/>
          <w:bdr w:val="none" w:sz="0" w:space="0" w:color="auto" w:frame="1"/>
          <w:shd w:val="clear" w:color="auto" w:fill="FFFFFF"/>
        </w:rPr>
        <w:t xml:space="preserve">        </w:t>
      </w:r>
      <w:r w:rsidRPr="00322B0D">
        <w:rPr>
          <w:rFonts w:ascii="Times New Roman" w:hAnsi="Times New Roman" w:cs="Times New Roman"/>
          <w:sz w:val="28"/>
          <w:szCs w:val="28"/>
          <w:bdr w:val="none" w:sz="0" w:space="0" w:color="auto" w:frame="1"/>
          <w:shd w:val="clear" w:color="auto" w:fill="FFFFFF"/>
        </w:rPr>
        <w:t>Практическая деятельность мне помогла научиться самостоятельно решать определенный круг задач, возникающих в ходе работы мен</w:t>
      </w:r>
      <w:r w:rsidR="009F6858" w:rsidRPr="00322B0D">
        <w:rPr>
          <w:rFonts w:ascii="Times New Roman" w:hAnsi="Times New Roman" w:cs="Times New Roman"/>
          <w:sz w:val="28"/>
          <w:szCs w:val="28"/>
          <w:bdr w:val="none" w:sz="0" w:space="0" w:color="auto" w:frame="1"/>
          <w:shd w:val="clear" w:color="auto" w:fill="FFFFFF"/>
        </w:rPr>
        <w:t>еджера. В частности, я научился</w:t>
      </w:r>
      <w:r w:rsidRPr="00322B0D">
        <w:rPr>
          <w:rFonts w:ascii="Times New Roman" w:hAnsi="Times New Roman" w:cs="Times New Roman"/>
          <w:sz w:val="28"/>
          <w:szCs w:val="28"/>
          <w:bdr w:val="none" w:sz="0" w:space="0" w:color="auto" w:frame="1"/>
          <w:shd w:val="clear" w:color="auto" w:fill="FFFFFF"/>
        </w:rPr>
        <w:t xml:space="preserve"> составлять некоторые виды отчетов, анализировать их содержание  и  их форму</w:t>
      </w:r>
      <w:r w:rsidRPr="00322B0D">
        <w:rPr>
          <w:rFonts w:ascii="Times New Roman" w:hAnsi="Times New Roman" w:cs="Times New Roman"/>
          <w:sz w:val="28"/>
          <w:szCs w:val="28"/>
          <w:bdr w:val="none" w:sz="0" w:space="0" w:color="auto" w:frame="1"/>
          <w:shd w:val="clear" w:color="auto" w:fill="FFFFFF"/>
        </w:rPr>
        <w:tab/>
        <w:t>.  </w:t>
      </w:r>
      <w:r w:rsidRPr="00322B0D">
        <w:rPr>
          <w:rFonts w:ascii="Times New Roman" w:hAnsi="Times New Roman" w:cs="Times New Roman"/>
          <w:sz w:val="28"/>
          <w:szCs w:val="28"/>
        </w:rPr>
        <w:br/>
      </w:r>
      <w:r w:rsidR="009F6858" w:rsidRPr="00322B0D">
        <w:rPr>
          <w:rFonts w:ascii="Times New Roman" w:hAnsi="Times New Roman" w:cs="Times New Roman"/>
          <w:sz w:val="28"/>
          <w:szCs w:val="28"/>
          <w:bdr w:val="none" w:sz="0" w:space="0" w:color="auto" w:frame="1"/>
          <w:shd w:val="clear" w:color="auto" w:fill="FFFFFF"/>
        </w:rPr>
        <w:t xml:space="preserve">       </w:t>
      </w:r>
      <w:r w:rsidRPr="00322B0D">
        <w:rPr>
          <w:rFonts w:ascii="Times New Roman" w:hAnsi="Times New Roman" w:cs="Times New Roman"/>
          <w:sz w:val="28"/>
          <w:szCs w:val="28"/>
          <w:bdr w:val="none" w:sz="0" w:space="0" w:color="auto" w:frame="1"/>
          <w:shd w:val="clear" w:color="auto" w:fill="FFFFFF"/>
        </w:rPr>
        <w:t xml:space="preserve">Я еще </w:t>
      </w:r>
      <w:r w:rsidR="009F6858" w:rsidRPr="00322B0D">
        <w:rPr>
          <w:rFonts w:ascii="Times New Roman" w:hAnsi="Times New Roman" w:cs="Times New Roman"/>
          <w:sz w:val="28"/>
          <w:szCs w:val="28"/>
          <w:bdr w:val="none" w:sz="0" w:space="0" w:color="auto" w:frame="1"/>
          <w:shd w:val="clear" w:color="auto" w:fill="FFFFFF"/>
        </w:rPr>
        <w:t>раз убедился</w:t>
      </w:r>
      <w:r w:rsidRPr="00322B0D">
        <w:rPr>
          <w:rFonts w:ascii="Times New Roman" w:hAnsi="Times New Roman" w:cs="Times New Roman"/>
          <w:sz w:val="28"/>
          <w:szCs w:val="28"/>
          <w:bdr w:val="none" w:sz="0" w:space="0" w:color="auto" w:frame="1"/>
          <w:shd w:val="clear" w:color="auto" w:fill="FFFFFF"/>
        </w:rPr>
        <w:t>, что на практике будет востребована основная часть знаний, полученных мной на занятиях. Также большую помощь в решении поставленных задач оказала мировая сеть Интернет, в которой можно в настоящее время найти множество полезной информации в области менеджмента, а также, которая является средством деловой электронной переписки.</w:t>
      </w:r>
      <w:r w:rsidRPr="00322B0D">
        <w:rPr>
          <w:rFonts w:ascii="Times New Roman" w:hAnsi="Times New Roman" w:cs="Times New Roman"/>
          <w:sz w:val="28"/>
          <w:szCs w:val="28"/>
        </w:rPr>
        <w:br/>
      </w:r>
      <w:r w:rsidR="009F6858" w:rsidRPr="00322B0D">
        <w:rPr>
          <w:rFonts w:ascii="Times New Roman" w:hAnsi="Times New Roman" w:cs="Times New Roman"/>
          <w:sz w:val="28"/>
          <w:szCs w:val="28"/>
          <w:shd w:val="clear" w:color="auto" w:fill="FFFFFF"/>
        </w:rPr>
        <w:t xml:space="preserve">      </w:t>
      </w:r>
      <w:r w:rsidRPr="00322B0D">
        <w:rPr>
          <w:rFonts w:ascii="Times New Roman" w:hAnsi="Times New Roman" w:cs="Times New Roman"/>
          <w:sz w:val="28"/>
          <w:szCs w:val="28"/>
          <w:shd w:val="clear" w:color="auto" w:fill="FFFFFF"/>
        </w:rPr>
        <w:t xml:space="preserve">В заключении можно сказать, что весь период прохождения практики был </w:t>
      </w:r>
      <w:r w:rsidRPr="00322B0D">
        <w:rPr>
          <w:rFonts w:ascii="Times New Roman" w:hAnsi="Times New Roman" w:cs="Times New Roman"/>
          <w:sz w:val="28"/>
          <w:szCs w:val="28"/>
          <w:shd w:val="clear" w:color="auto" w:fill="FFFFFF"/>
        </w:rPr>
        <w:lastRenderedPageBreak/>
        <w:t>насыщенным аналитической работой по различным пунктам деятельности компании. Эти сферы деятельности включали в себя не только систему управления человеческими ресурсами, но также и экономические и финансовые вопросы функционирования компании на рынке</w:t>
      </w:r>
      <w:r w:rsidRPr="00322B0D">
        <w:rPr>
          <w:rFonts w:ascii="Times New Roman" w:hAnsi="Times New Roman" w:cs="Times New Roman"/>
          <w:shd w:val="clear" w:color="auto" w:fill="FFFFFF"/>
        </w:rPr>
        <w:t>.</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Проанализировав структур</w:t>
      </w:r>
      <w:proofErr w:type="gramStart"/>
      <w:r w:rsidRPr="004F3F01">
        <w:rPr>
          <w:color w:val="000000"/>
          <w:sz w:val="28"/>
          <w:szCs w:val="28"/>
        </w:rPr>
        <w:t>у ООО</w:t>
      </w:r>
      <w:proofErr w:type="gramEnd"/>
      <w:r w:rsidRPr="004F3F01">
        <w:rPr>
          <w:color w:val="000000"/>
          <w:sz w:val="28"/>
          <w:szCs w:val="28"/>
        </w:rPr>
        <w:t xml:space="preserve"> «</w:t>
      </w:r>
      <w:proofErr w:type="spellStart"/>
      <w:r w:rsidRPr="004F3F01">
        <w:rPr>
          <w:color w:val="000000"/>
          <w:sz w:val="28"/>
          <w:szCs w:val="28"/>
        </w:rPr>
        <w:t>СанСтрой</w:t>
      </w:r>
      <w:proofErr w:type="spellEnd"/>
      <w:r w:rsidRPr="004F3F01">
        <w:rPr>
          <w:color w:val="000000"/>
          <w:sz w:val="28"/>
          <w:szCs w:val="28"/>
        </w:rPr>
        <w:t>», можно выделить следующие пути совершенствования производственной структуры:</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повышение качества продукции,</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разработка новых видов продукции,</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увеличить выпуск продукции.</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Можно выделить несколько требований, предъявляемых к производственной структуре:</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-должна быть простой (отсутствие мелких подразделений);</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-производственные подразделения должны быть специализированы;</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xml:space="preserve">-должна обеспечиваться </w:t>
      </w:r>
      <w:proofErr w:type="spellStart"/>
      <w:r w:rsidRPr="004F3F01">
        <w:rPr>
          <w:color w:val="000000"/>
          <w:sz w:val="28"/>
          <w:szCs w:val="28"/>
        </w:rPr>
        <w:t>прямоточность</w:t>
      </w:r>
      <w:proofErr w:type="spellEnd"/>
      <w:r w:rsidRPr="004F3F01">
        <w:rPr>
          <w:color w:val="000000"/>
          <w:sz w:val="28"/>
          <w:szCs w:val="28"/>
        </w:rPr>
        <w:t xml:space="preserve"> производственных процессов;</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-число структурных подразделений необходимо определять в увязке с нормами управляемости.</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xml:space="preserve"> В целях дальнейшего совершенствования производственной структуры считаю целесообразным: обеспечить пропорциональность между частями предприятия, изменить производственный профиль, достичь конструктивно-технологическую однородность продукции, рационализировать планировку предприятия, соблюдать рациональное соотношение между основными, вспомогательными и обслуживающими цехами.</w:t>
      </w:r>
    </w:p>
    <w:p w:rsidR="004F3F01" w:rsidRPr="004F3F01" w:rsidRDefault="004F3F01" w:rsidP="004F3F01">
      <w:pPr>
        <w:pStyle w:val="a4"/>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Соблюдение рационального соотношения между основными, вспомогательными и обслуживающими цехами и участками должно быть направлено на повышение удельного веса основных цехов по количеству занятых рабочих, стоимости основных фондов, размеру занимаемых площадей. Рационализация планирования подразумевает совершенствование генерального плана предприятия.</w:t>
      </w:r>
    </w:p>
    <w:p w:rsidR="00D75B4E" w:rsidRDefault="00D75B4E" w:rsidP="004F3F01">
      <w:pPr>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rPr>
      </w:pPr>
    </w:p>
    <w:p w:rsidR="00322B0D" w:rsidRDefault="00322B0D" w:rsidP="00322B0D">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322B0D">
        <w:rPr>
          <w:rFonts w:ascii="Times New Roman" w:eastAsia="Times New Roman" w:hAnsi="Times New Roman" w:cs="Times New Roman"/>
          <w:b/>
          <w:bCs/>
          <w:sz w:val="28"/>
          <w:szCs w:val="28"/>
        </w:rPr>
        <w:lastRenderedPageBreak/>
        <w:t>БИБЛИОГРАФИЧЕСКИЙ СПИСОК</w:t>
      </w:r>
    </w:p>
    <w:p w:rsidR="0097395F" w:rsidRDefault="0097395F" w:rsidP="00322B0D">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97395F" w:rsidRDefault="0097395F" w:rsidP="00FA397A">
      <w:pPr>
        <w:pStyle w:val="af6"/>
        <w:numPr>
          <w:ilvl w:val="0"/>
          <w:numId w:val="8"/>
        </w:numPr>
        <w:shd w:val="clear" w:color="auto" w:fill="FFFFFF"/>
        <w:autoSpaceDE w:val="0"/>
        <w:autoSpaceDN w:val="0"/>
        <w:adjustRightInd w:val="0"/>
        <w:spacing w:after="0" w:line="360" w:lineRule="auto"/>
        <w:jc w:val="both"/>
        <w:rPr>
          <w:rFonts w:ascii="Times New Roman" w:hAnsi="Times New Roman" w:cs="Times New Roman"/>
          <w:iCs/>
          <w:color w:val="000000"/>
          <w:sz w:val="28"/>
          <w:szCs w:val="28"/>
          <w:shd w:val="clear" w:color="auto" w:fill="F2F0E8"/>
        </w:rPr>
      </w:pPr>
      <w:r w:rsidRPr="00FA397A">
        <w:rPr>
          <w:rFonts w:ascii="Times New Roman" w:hAnsi="Times New Roman" w:cs="Times New Roman"/>
          <w:iCs/>
          <w:color w:val="000000"/>
          <w:sz w:val="28"/>
          <w:szCs w:val="28"/>
          <w:shd w:val="clear" w:color="auto" w:fill="F2F0E8"/>
        </w:rPr>
        <w:t>Трудовой  Кодекс  РФ.</w:t>
      </w:r>
    </w:p>
    <w:p w:rsidR="00B77FA8" w:rsidRDefault="00FA397A" w:rsidP="00B77FA8">
      <w:pPr>
        <w:pStyle w:val="af6"/>
        <w:numPr>
          <w:ilvl w:val="0"/>
          <w:numId w:val="8"/>
        </w:numPr>
        <w:shd w:val="clear" w:color="auto" w:fill="FFFFFF"/>
        <w:autoSpaceDE w:val="0"/>
        <w:autoSpaceDN w:val="0"/>
        <w:adjustRightInd w:val="0"/>
        <w:spacing w:after="0" w:line="480" w:lineRule="auto"/>
        <w:jc w:val="both"/>
        <w:rPr>
          <w:rFonts w:ascii="Times New Roman" w:hAnsi="Times New Roman" w:cs="Times New Roman"/>
          <w:iCs/>
          <w:color w:val="000000"/>
          <w:sz w:val="28"/>
          <w:szCs w:val="28"/>
          <w:shd w:val="clear" w:color="auto" w:fill="F2F0E8"/>
        </w:rPr>
      </w:pPr>
      <w:r>
        <w:rPr>
          <w:rFonts w:ascii="Times New Roman" w:hAnsi="Times New Roman" w:cs="Times New Roman"/>
          <w:iCs/>
          <w:color w:val="000000"/>
          <w:sz w:val="28"/>
          <w:szCs w:val="28"/>
          <w:shd w:val="clear" w:color="auto" w:fill="F2F0E8"/>
        </w:rPr>
        <w:t xml:space="preserve">Гражданский  кодекс  РФ, параграф 3 </w:t>
      </w:r>
      <w:r w:rsidR="00B77FA8">
        <w:rPr>
          <w:rFonts w:ascii="Times New Roman" w:hAnsi="Times New Roman" w:cs="Times New Roman"/>
          <w:iCs/>
          <w:color w:val="000000"/>
          <w:sz w:val="28"/>
          <w:szCs w:val="28"/>
          <w:shd w:val="clear" w:color="auto" w:fill="F2F0E8"/>
        </w:rPr>
        <w:t>«Строительный подряд», статьи 740-757</w:t>
      </w:r>
    </w:p>
    <w:p w:rsidR="00FA397A" w:rsidRPr="00B77FA8" w:rsidRDefault="00FA397A" w:rsidP="00B77FA8">
      <w:pPr>
        <w:pStyle w:val="af6"/>
        <w:numPr>
          <w:ilvl w:val="0"/>
          <w:numId w:val="8"/>
        </w:numPr>
        <w:shd w:val="clear" w:color="auto" w:fill="FFFFFF"/>
        <w:autoSpaceDE w:val="0"/>
        <w:autoSpaceDN w:val="0"/>
        <w:adjustRightInd w:val="0"/>
        <w:spacing w:after="0" w:line="480" w:lineRule="auto"/>
        <w:jc w:val="both"/>
        <w:rPr>
          <w:rFonts w:ascii="Times New Roman" w:hAnsi="Times New Roman" w:cs="Times New Roman"/>
          <w:iCs/>
          <w:color w:val="000000"/>
          <w:sz w:val="28"/>
          <w:szCs w:val="28"/>
          <w:shd w:val="clear" w:color="auto" w:fill="F2F0E8"/>
        </w:rPr>
      </w:pPr>
      <w:r w:rsidRPr="00B77FA8">
        <w:rPr>
          <w:rFonts w:ascii="Times New Roman" w:hAnsi="Times New Roman" w:cs="Times New Roman"/>
          <w:iCs/>
          <w:color w:val="000000"/>
          <w:sz w:val="28"/>
          <w:szCs w:val="28"/>
          <w:shd w:val="clear" w:color="auto" w:fill="F2F0E8"/>
        </w:rPr>
        <w:t xml:space="preserve">Бухгалтерская и финансово-экономическая </w:t>
      </w:r>
      <w:r w:rsidR="00B77FA8">
        <w:rPr>
          <w:rFonts w:ascii="Times New Roman" w:hAnsi="Times New Roman" w:cs="Times New Roman"/>
          <w:iCs/>
          <w:color w:val="000000"/>
          <w:sz w:val="28"/>
          <w:szCs w:val="28"/>
          <w:shd w:val="clear" w:color="auto" w:fill="F2F0E8"/>
        </w:rPr>
        <w:t>отчетность ООО “</w:t>
      </w:r>
      <w:proofErr w:type="spellStart"/>
      <w:r w:rsidR="00B77FA8">
        <w:rPr>
          <w:rFonts w:ascii="Times New Roman" w:hAnsi="Times New Roman" w:cs="Times New Roman"/>
          <w:iCs/>
          <w:color w:val="000000"/>
          <w:sz w:val="28"/>
          <w:szCs w:val="28"/>
          <w:shd w:val="clear" w:color="auto" w:fill="F2F0E8"/>
        </w:rPr>
        <w:t>СанСтрой</w:t>
      </w:r>
      <w:proofErr w:type="spellEnd"/>
      <w:r w:rsidR="00B77FA8">
        <w:rPr>
          <w:rFonts w:ascii="Times New Roman" w:hAnsi="Times New Roman" w:cs="Times New Roman"/>
          <w:iCs/>
          <w:color w:val="000000"/>
          <w:sz w:val="28"/>
          <w:szCs w:val="28"/>
          <w:shd w:val="clear" w:color="auto" w:fill="F2F0E8"/>
        </w:rPr>
        <w:t>”.</w:t>
      </w:r>
    </w:p>
    <w:p w:rsidR="00B77FA8" w:rsidRPr="00AC59BF" w:rsidRDefault="00B77FA8" w:rsidP="00B77FA8">
      <w:pPr>
        <w:pStyle w:val="a4"/>
        <w:numPr>
          <w:ilvl w:val="0"/>
          <w:numId w:val="8"/>
        </w:numPr>
        <w:shd w:val="clear" w:color="auto" w:fill="FFFFFF"/>
        <w:spacing w:before="0" w:beforeAutospacing="0" w:after="150" w:afterAutospacing="0" w:line="360" w:lineRule="auto"/>
        <w:jc w:val="both"/>
        <w:rPr>
          <w:sz w:val="28"/>
          <w:szCs w:val="28"/>
        </w:rPr>
      </w:pPr>
      <w:r w:rsidRPr="00AC59BF">
        <w:rPr>
          <w:sz w:val="28"/>
          <w:szCs w:val="28"/>
        </w:rPr>
        <w:t>Гребенник Р.А., Гребенник В.Р. Монтаж строительных конструкций зданий и сооружений: Учебное пособие. - М.: Издательство АСВ, 2009, - с.53</w:t>
      </w:r>
    </w:p>
    <w:p w:rsidR="00B77FA8" w:rsidRPr="00AC59BF" w:rsidRDefault="00B77FA8" w:rsidP="00B77FA8">
      <w:pPr>
        <w:pStyle w:val="a4"/>
        <w:numPr>
          <w:ilvl w:val="0"/>
          <w:numId w:val="8"/>
        </w:numPr>
        <w:shd w:val="clear" w:color="auto" w:fill="FFFFFF"/>
        <w:spacing w:before="0" w:beforeAutospacing="0" w:after="150" w:afterAutospacing="0" w:line="360" w:lineRule="auto"/>
        <w:jc w:val="both"/>
        <w:rPr>
          <w:sz w:val="28"/>
          <w:szCs w:val="28"/>
        </w:rPr>
      </w:pPr>
      <w:r w:rsidRPr="00AC59BF">
        <w:rPr>
          <w:sz w:val="28"/>
          <w:szCs w:val="28"/>
        </w:rPr>
        <w:t>Куликов О.Н. "Охрана труда в строительстве": Учебник для нач. проф. образования. - М.: Издательский центр "Академия", 2004. - 288с.</w:t>
      </w:r>
    </w:p>
    <w:p w:rsidR="00B77FA8" w:rsidRPr="00AC59BF" w:rsidRDefault="00B77FA8" w:rsidP="00B77FA8">
      <w:pPr>
        <w:pStyle w:val="a4"/>
        <w:numPr>
          <w:ilvl w:val="0"/>
          <w:numId w:val="8"/>
        </w:numPr>
        <w:shd w:val="clear" w:color="auto" w:fill="FFFFFF"/>
        <w:spacing w:before="0" w:beforeAutospacing="0" w:after="150" w:afterAutospacing="0" w:line="360" w:lineRule="auto"/>
        <w:jc w:val="both"/>
        <w:rPr>
          <w:sz w:val="28"/>
          <w:szCs w:val="28"/>
        </w:rPr>
      </w:pPr>
      <w:r w:rsidRPr="00AC59BF">
        <w:rPr>
          <w:sz w:val="28"/>
          <w:szCs w:val="28"/>
        </w:rPr>
        <w:t xml:space="preserve"> </w:t>
      </w:r>
      <w:proofErr w:type="spellStart"/>
      <w:r w:rsidRPr="00AC59BF">
        <w:rPr>
          <w:sz w:val="28"/>
          <w:szCs w:val="28"/>
        </w:rPr>
        <w:t>Маилян</w:t>
      </w:r>
      <w:proofErr w:type="spellEnd"/>
      <w:r w:rsidRPr="00AC59BF">
        <w:rPr>
          <w:sz w:val="28"/>
          <w:szCs w:val="28"/>
        </w:rPr>
        <w:t>.</w:t>
      </w:r>
      <w:r>
        <w:rPr>
          <w:sz w:val="28"/>
          <w:szCs w:val="28"/>
        </w:rPr>
        <w:t xml:space="preserve"> Л.Р.</w:t>
      </w:r>
      <w:r w:rsidRPr="00AC59BF">
        <w:rPr>
          <w:sz w:val="28"/>
          <w:szCs w:val="28"/>
        </w:rPr>
        <w:t xml:space="preserve"> "Справочник современного строителя" - изд.2-е. - Ростов н</w:t>
      </w:r>
      <w:proofErr w:type="gramStart"/>
      <w:r w:rsidRPr="00AC59BF">
        <w:rPr>
          <w:sz w:val="28"/>
          <w:szCs w:val="28"/>
        </w:rPr>
        <w:t>/Д</w:t>
      </w:r>
      <w:proofErr w:type="gramEnd"/>
      <w:r w:rsidRPr="00AC59BF">
        <w:rPr>
          <w:sz w:val="28"/>
          <w:szCs w:val="28"/>
        </w:rPr>
        <w:t>: Феникс, 2005 г. - 131 с.</w:t>
      </w:r>
    </w:p>
    <w:p w:rsidR="00B77FA8" w:rsidRPr="00AC59BF" w:rsidRDefault="00B77FA8" w:rsidP="00B77FA8">
      <w:pPr>
        <w:pStyle w:val="a4"/>
        <w:numPr>
          <w:ilvl w:val="0"/>
          <w:numId w:val="8"/>
        </w:numPr>
        <w:shd w:val="clear" w:color="auto" w:fill="FFFFFF"/>
        <w:spacing w:before="0" w:beforeAutospacing="0" w:after="150" w:afterAutospacing="0" w:line="360" w:lineRule="auto"/>
        <w:jc w:val="both"/>
        <w:rPr>
          <w:sz w:val="28"/>
          <w:szCs w:val="28"/>
        </w:rPr>
      </w:pPr>
      <w:r w:rsidRPr="00AC59BF">
        <w:rPr>
          <w:sz w:val="28"/>
          <w:szCs w:val="28"/>
        </w:rPr>
        <w:t xml:space="preserve">"Строительные конструкции" В.И. </w:t>
      </w:r>
      <w:proofErr w:type="spellStart"/>
      <w:r w:rsidRPr="00AC59BF">
        <w:rPr>
          <w:sz w:val="28"/>
          <w:szCs w:val="28"/>
        </w:rPr>
        <w:t>Сетков</w:t>
      </w:r>
      <w:proofErr w:type="spellEnd"/>
      <w:r w:rsidRPr="00AC59BF">
        <w:rPr>
          <w:sz w:val="28"/>
          <w:szCs w:val="28"/>
        </w:rPr>
        <w:t>, Е.П. Сербин</w:t>
      </w:r>
      <w:proofErr w:type="gramStart"/>
      <w:r w:rsidRPr="00AC59BF">
        <w:rPr>
          <w:sz w:val="28"/>
          <w:szCs w:val="28"/>
        </w:rPr>
        <w:t>.</w:t>
      </w:r>
      <w:proofErr w:type="gramEnd"/>
      <w:r w:rsidRPr="00AC59BF">
        <w:rPr>
          <w:sz w:val="28"/>
          <w:szCs w:val="28"/>
        </w:rPr>
        <w:t xml:space="preserve"> - </w:t>
      </w:r>
      <w:proofErr w:type="gramStart"/>
      <w:r w:rsidRPr="00AC59BF">
        <w:rPr>
          <w:sz w:val="28"/>
          <w:szCs w:val="28"/>
        </w:rPr>
        <w:t>и</w:t>
      </w:r>
      <w:proofErr w:type="gramEnd"/>
      <w:r w:rsidRPr="00AC59BF">
        <w:rPr>
          <w:sz w:val="28"/>
          <w:szCs w:val="28"/>
        </w:rPr>
        <w:t>зд.2-е. - Москва. 2005 г. - 587 с.</w:t>
      </w:r>
    </w:p>
    <w:p w:rsidR="008E3A68" w:rsidRDefault="008E3A68" w:rsidP="002F6F61">
      <w:pPr>
        <w:spacing w:line="360" w:lineRule="auto"/>
        <w:ind w:firstLine="709"/>
        <w:jc w:val="both"/>
        <w:rPr>
          <w:rFonts w:ascii="Times New Roman" w:hAnsi="Times New Roman" w:cs="Times New Roman"/>
          <w:b/>
          <w:sz w:val="28"/>
          <w:szCs w:val="28"/>
        </w:rPr>
      </w:pPr>
    </w:p>
    <w:p w:rsidR="00D75B4E" w:rsidRDefault="00D75B4E" w:rsidP="002F6F61">
      <w:pPr>
        <w:spacing w:line="360" w:lineRule="auto"/>
        <w:ind w:firstLine="709"/>
        <w:jc w:val="both"/>
        <w:rPr>
          <w:rFonts w:ascii="Times New Roman" w:hAnsi="Times New Roman" w:cs="Times New Roman"/>
          <w:b/>
          <w:sz w:val="28"/>
          <w:szCs w:val="28"/>
        </w:rPr>
      </w:pPr>
    </w:p>
    <w:p w:rsidR="00D75B4E" w:rsidRDefault="00D75B4E" w:rsidP="002F6F61">
      <w:pPr>
        <w:spacing w:line="360" w:lineRule="auto"/>
        <w:ind w:firstLine="709"/>
        <w:jc w:val="both"/>
        <w:rPr>
          <w:rFonts w:ascii="Times New Roman" w:hAnsi="Times New Roman" w:cs="Times New Roman"/>
          <w:b/>
          <w:sz w:val="28"/>
          <w:szCs w:val="28"/>
        </w:rPr>
      </w:pPr>
    </w:p>
    <w:p w:rsidR="00D75B4E" w:rsidRDefault="00D75B4E" w:rsidP="002F6F61">
      <w:pPr>
        <w:spacing w:line="360" w:lineRule="auto"/>
        <w:ind w:firstLine="709"/>
        <w:jc w:val="both"/>
        <w:rPr>
          <w:rFonts w:ascii="Times New Roman" w:hAnsi="Times New Roman" w:cs="Times New Roman"/>
          <w:b/>
          <w:sz w:val="28"/>
          <w:szCs w:val="28"/>
        </w:rPr>
      </w:pPr>
    </w:p>
    <w:p w:rsidR="00D75B4E" w:rsidRDefault="00D75B4E" w:rsidP="002F6F61">
      <w:pPr>
        <w:spacing w:line="360" w:lineRule="auto"/>
        <w:ind w:firstLine="709"/>
        <w:jc w:val="both"/>
        <w:rPr>
          <w:rFonts w:ascii="Times New Roman" w:hAnsi="Times New Roman" w:cs="Times New Roman"/>
          <w:b/>
          <w:sz w:val="28"/>
          <w:szCs w:val="28"/>
        </w:rPr>
      </w:pPr>
    </w:p>
    <w:p w:rsidR="00D75B4E" w:rsidRDefault="00D75B4E" w:rsidP="002F6F61">
      <w:pPr>
        <w:spacing w:line="360" w:lineRule="auto"/>
        <w:ind w:firstLine="709"/>
        <w:jc w:val="both"/>
        <w:rPr>
          <w:rFonts w:ascii="Times New Roman" w:hAnsi="Times New Roman" w:cs="Times New Roman"/>
          <w:b/>
          <w:sz w:val="28"/>
          <w:szCs w:val="28"/>
        </w:rPr>
      </w:pPr>
    </w:p>
    <w:p w:rsidR="00B77FA8" w:rsidRDefault="00D75B4E" w:rsidP="00D75B4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77FA8" w:rsidRDefault="00B77FA8" w:rsidP="00D75B4E">
      <w:pPr>
        <w:spacing w:line="360" w:lineRule="auto"/>
        <w:ind w:firstLine="709"/>
        <w:jc w:val="both"/>
        <w:rPr>
          <w:rFonts w:ascii="Times New Roman" w:hAnsi="Times New Roman" w:cs="Times New Roman"/>
          <w:b/>
          <w:sz w:val="28"/>
          <w:szCs w:val="28"/>
        </w:rPr>
      </w:pPr>
    </w:p>
    <w:p w:rsidR="00D75B4E" w:rsidRPr="006F6A93" w:rsidRDefault="00D75B4E" w:rsidP="00D75B4E">
      <w:pPr>
        <w:spacing w:before="14" w:line="360" w:lineRule="auto"/>
        <w:ind w:right="1776" w:firstLine="709"/>
        <w:jc w:val="both"/>
        <w:rPr>
          <w:rFonts w:ascii="Times New Roman" w:hAnsi="Times New Roman" w:cs="Times New Roman"/>
          <w:sz w:val="28"/>
          <w:szCs w:val="28"/>
          <w:u w:val="single"/>
        </w:rPr>
      </w:pPr>
      <w:r w:rsidRPr="006F6A93">
        <w:rPr>
          <w:rFonts w:ascii="Times New Roman" w:hAnsi="Times New Roman" w:cs="Times New Roman"/>
          <w:sz w:val="28"/>
          <w:szCs w:val="28"/>
          <w:u w:val="single"/>
        </w:rPr>
        <w:lastRenderedPageBreak/>
        <w:t xml:space="preserve"> </w:t>
      </w:r>
    </w:p>
    <w:sectPr w:rsidR="00D75B4E" w:rsidRPr="006F6A93" w:rsidSect="00B77FA8">
      <w:footerReference w:type="default" r:id="rId10"/>
      <w:pgSz w:w="11906" w:h="16838"/>
      <w:pgMar w:top="1134" w:right="851" w:bottom="1134"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B8" w:rsidRDefault="009E55B8" w:rsidP="00897CD4">
      <w:pPr>
        <w:spacing w:after="0" w:line="240" w:lineRule="auto"/>
      </w:pPr>
      <w:r>
        <w:separator/>
      </w:r>
    </w:p>
  </w:endnote>
  <w:endnote w:type="continuationSeparator" w:id="0">
    <w:p w:rsidR="009E55B8" w:rsidRDefault="009E55B8" w:rsidP="0089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28"/>
    </w:sdtPr>
    <w:sdtEndPr/>
    <w:sdtContent>
      <w:p w:rsidR="00B77FA8" w:rsidRDefault="00032FFC">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322B0D" w:rsidRDefault="00322B0D" w:rsidP="008E3A68">
    <w:pPr>
      <w:pStyle w:val="ac"/>
      <w:tabs>
        <w:tab w:val="clear" w:pos="4677"/>
        <w:tab w:val="clear" w:pos="9355"/>
        <w:tab w:val="left" w:pos="38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B8" w:rsidRDefault="009E55B8" w:rsidP="00897CD4">
      <w:pPr>
        <w:spacing w:after="0" w:line="240" w:lineRule="auto"/>
      </w:pPr>
      <w:r>
        <w:separator/>
      </w:r>
    </w:p>
  </w:footnote>
  <w:footnote w:type="continuationSeparator" w:id="0">
    <w:p w:rsidR="009E55B8" w:rsidRDefault="009E55B8" w:rsidP="00897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E12"/>
    <w:multiLevelType w:val="multilevel"/>
    <w:tmpl w:val="AC92D8EA"/>
    <w:lvl w:ilvl="0">
      <w:start w:val="5"/>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B0495"/>
    <w:multiLevelType w:val="hybridMultilevel"/>
    <w:tmpl w:val="CC149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C49EB"/>
    <w:multiLevelType w:val="multilevel"/>
    <w:tmpl w:val="EB8272F4"/>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040C8"/>
    <w:multiLevelType w:val="hybridMultilevel"/>
    <w:tmpl w:val="D54E8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EA2CC7"/>
    <w:multiLevelType w:val="multilevel"/>
    <w:tmpl w:val="17B6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A68FF"/>
    <w:multiLevelType w:val="multilevel"/>
    <w:tmpl w:val="78A48B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055AA"/>
    <w:multiLevelType w:val="hybridMultilevel"/>
    <w:tmpl w:val="2EB8CAC2"/>
    <w:lvl w:ilvl="0" w:tplc="860E6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D14216"/>
    <w:multiLevelType w:val="hybridMultilevel"/>
    <w:tmpl w:val="2F9E429C"/>
    <w:lvl w:ilvl="0" w:tplc="42BED738">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85252F"/>
    <w:multiLevelType w:val="hybridMultilevel"/>
    <w:tmpl w:val="4520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A0444D"/>
    <w:multiLevelType w:val="multilevel"/>
    <w:tmpl w:val="55D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40322"/>
    <w:multiLevelType w:val="hybridMultilevel"/>
    <w:tmpl w:val="DD6E7FAE"/>
    <w:lvl w:ilvl="0" w:tplc="4B7E7D0A">
      <w:numFmt w:val="bullet"/>
      <w:lvlText w:val="•"/>
      <w:lvlJc w:val="left"/>
      <w:pPr>
        <w:ind w:left="720" w:hanging="360"/>
      </w:pPr>
      <w:rPr>
        <w:rFonts w:ascii="Times New Roman" w:eastAsia="Times New Roman" w:hAnsi="Times New Roman" w:cs="Times New Roman" w:hint="default"/>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D01D7A"/>
    <w:multiLevelType w:val="multilevel"/>
    <w:tmpl w:val="3612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93467"/>
    <w:multiLevelType w:val="hybridMultilevel"/>
    <w:tmpl w:val="FD74FAC6"/>
    <w:lvl w:ilvl="0" w:tplc="04190001">
      <w:start w:val="1"/>
      <w:numFmt w:val="bullet"/>
      <w:lvlText w:val=""/>
      <w:lvlJc w:val="left"/>
      <w:pPr>
        <w:ind w:left="720" w:hanging="360"/>
      </w:pPr>
      <w:rPr>
        <w:rFonts w:ascii="Symbol" w:hAnsi="Symbol" w:hint="default"/>
      </w:rPr>
    </w:lvl>
    <w:lvl w:ilvl="1" w:tplc="4B7E7D0A">
      <w:numFmt w:val="bullet"/>
      <w:lvlText w:val="•"/>
      <w:lvlJc w:val="left"/>
      <w:pPr>
        <w:ind w:left="1995" w:hanging="915"/>
      </w:pPr>
      <w:rPr>
        <w:rFonts w:ascii="Times New Roman" w:eastAsia="Times New Roman" w:hAnsi="Times New Roman" w:cs="Times New Roman" w:hint="default"/>
        <w:i/>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8"/>
  </w:num>
  <w:num w:numId="6">
    <w:abstractNumId w:val="10"/>
  </w:num>
  <w:num w:numId="7">
    <w:abstractNumId w:val="6"/>
  </w:num>
  <w:num w:numId="8">
    <w:abstractNumId w:val="7"/>
  </w:num>
  <w:num w:numId="9">
    <w:abstractNumId w:val="5"/>
  </w:num>
  <w:num w:numId="10">
    <w:abstractNumId w:val="4"/>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158A"/>
    <w:rsid w:val="00005761"/>
    <w:rsid w:val="00022346"/>
    <w:rsid w:val="00032FFC"/>
    <w:rsid w:val="00054C30"/>
    <w:rsid w:val="000976A7"/>
    <w:rsid w:val="000B6351"/>
    <w:rsid w:val="000C059F"/>
    <w:rsid w:val="000C481C"/>
    <w:rsid w:val="000D7F3F"/>
    <w:rsid w:val="000E5680"/>
    <w:rsid w:val="00144399"/>
    <w:rsid w:val="00151CE8"/>
    <w:rsid w:val="00191D09"/>
    <w:rsid w:val="00192F57"/>
    <w:rsid w:val="001C13B9"/>
    <w:rsid w:val="001C24A0"/>
    <w:rsid w:val="001C4D95"/>
    <w:rsid w:val="001E0879"/>
    <w:rsid w:val="001E3106"/>
    <w:rsid w:val="001E5FA9"/>
    <w:rsid w:val="00223B8A"/>
    <w:rsid w:val="002568D5"/>
    <w:rsid w:val="00290B13"/>
    <w:rsid w:val="002A40A3"/>
    <w:rsid w:val="002C25DB"/>
    <w:rsid w:val="002C475B"/>
    <w:rsid w:val="002D2CBA"/>
    <w:rsid w:val="002F6F61"/>
    <w:rsid w:val="00301A6C"/>
    <w:rsid w:val="00322B0D"/>
    <w:rsid w:val="0036203C"/>
    <w:rsid w:val="00414957"/>
    <w:rsid w:val="004238F1"/>
    <w:rsid w:val="0044266E"/>
    <w:rsid w:val="004770AA"/>
    <w:rsid w:val="00482CB0"/>
    <w:rsid w:val="004A01F5"/>
    <w:rsid w:val="004F3F01"/>
    <w:rsid w:val="00500052"/>
    <w:rsid w:val="005305E2"/>
    <w:rsid w:val="005306F2"/>
    <w:rsid w:val="005325D8"/>
    <w:rsid w:val="005E433D"/>
    <w:rsid w:val="00615632"/>
    <w:rsid w:val="006335CF"/>
    <w:rsid w:val="0063453C"/>
    <w:rsid w:val="00682AA9"/>
    <w:rsid w:val="00696BB5"/>
    <w:rsid w:val="006C658A"/>
    <w:rsid w:val="006F51DD"/>
    <w:rsid w:val="00760B54"/>
    <w:rsid w:val="00767F59"/>
    <w:rsid w:val="007B4525"/>
    <w:rsid w:val="007F3D62"/>
    <w:rsid w:val="00834D9E"/>
    <w:rsid w:val="00835B63"/>
    <w:rsid w:val="00874824"/>
    <w:rsid w:val="00877025"/>
    <w:rsid w:val="00897CD4"/>
    <w:rsid w:val="008E3A68"/>
    <w:rsid w:val="008E4CFB"/>
    <w:rsid w:val="008E510F"/>
    <w:rsid w:val="008E55D2"/>
    <w:rsid w:val="008E5893"/>
    <w:rsid w:val="008E7AEC"/>
    <w:rsid w:val="00906CDF"/>
    <w:rsid w:val="009141AD"/>
    <w:rsid w:val="009355A8"/>
    <w:rsid w:val="009656B1"/>
    <w:rsid w:val="00966051"/>
    <w:rsid w:val="0097395F"/>
    <w:rsid w:val="009A42E2"/>
    <w:rsid w:val="009A6C0E"/>
    <w:rsid w:val="009E55B8"/>
    <w:rsid w:val="009F6858"/>
    <w:rsid w:val="00A424D2"/>
    <w:rsid w:val="00A871D3"/>
    <w:rsid w:val="00AC3BC9"/>
    <w:rsid w:val="00B3430B"/>
    <w:rsid w:val="00B41DD5"/>
    <w:rsid w:val="00B77FA8"/>
    <w:rsid w:val="00BA33E4"/>
    <w:rsid w:val="00BA7183"/>
    <w:rsid w:val="00BC77AD"/>
    <w:rsid w:val="00BD20D7"/>
    <w:rsid w:val="00BF62C8"/>
    <w:rsid w:val="00C75B75"/>
    <w:rsid w:val="00CA158A"/>
    <w:rsid w:val="00CA5CD5"/>
    <w:rsid w:val="00CB2451"/>
    <w:rsid w:val="00CB3AA4"/>
    <w:rsid w:val="00CB5460"/>
    <w:rsid w:val="00CD6083"/>
    <w:rsid w:val="00D25B27"/>
    <w:rsid w:val="00D52334"/>
    <w:rsid w:val="00D63566"/>
    <w:rsid w:val="00D6796A"/>
    <w:rsid w:val="00D75B4E"/>
    <w:rsid w:val="00D84D53"/>
    <w:rsid w:val="00DF0F14"/>
    <w:rsid w:val="00E44097"/>
    <w:rsid w:val="00E52236"/>
    <w:rsid w:val="00E5243E"/>
    <w:rsid w:val="00E9216B"/>
    <w:rsid w:val="00EF6C61"/>
    <w:rsid w:val="00F61F44"/>
    <w:rsid w:val="00F63942"/>
    <w:rsid w:val="00F64F56"/>
    <w:rsid w:val="00F87A45"/>
    <w:rsid w:val="00FA397A"/>
    <w:rsid w:val="00FC0B13"/>
    <w:rsid w:val="00FC5879"/>
    <w:rsid w:val="00FD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66"/>
  </w:style>
  <w:style w:type="paragraph" w:styleId="1">
    <w:name w:val="heading 1"/>
    <w:basedOn w:val="a"/>
    <w:next w:val="a"/>
    <w:link w:val="10"/>
    <w:qFormat/>
    <w:rsid w:val="00EF6C6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4A01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54C3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semiHidden/>
    <w:unhideWhenUsed/>
    <w:qFormat/>
    <w:rsid w:val="008E4C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rsid w:val="008E3A68"/>
    <w:pPr>
      <w:tabs>
        <w:tab w:val="right" w:leader="dot" w:pos="10195"/>
      </w:tabs>
      <w:spacing w:after="0" w:line="360" w:lineRule="auto"/>
      <w:ind w:firstLine="709"/>
      <w:jc w:val="both"/>
    </w:pPr>
    <w:rPr>
      <w:rFonts w:ascii="Times New Roman" w:eastAsia="Times New Roman" w:hAnsi="Times New Roman" w:cs="Times New Roman"/>
      <w:b/>
      <w:noProof/>
      <w:sz w:val="28"/>
      <w:szCs w:val="28"/>
    </w:rPr>
  </w:style>
  <w:style w:type="character" w:styleId="a3">
    <w:name w:val="Hyperlink"/>
    <w:uiPriority w:val="99"/>
    <w:rsid w:val="00CA158A"/>
    <w:rPr>
      <w:color w:val="0000FF"/>
      <w:u w:val="single"/>
    </w:rPr>
  </w:style>
  <w:style w:type="paragraph" w:styleId="a4">
    <w:name w:val="Normal (Web)"/>
    <w:basedOn w:val="a"/>
    <w:uiPriority w:val="99"/>
    <w:unhideWhenUsed/>
    <w:rsid w:val="00FD1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Знак"/>
    <w:basedOn w:val="a"/>
    <w:rsid w:val="00EF6C61"/>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10">
    <w:name w:val="Заголовок 1 Знак"/>
    <w:basedOn w:val="a0"/>
    <w:link w:val="1"/>
    <w:rsid w:val="00EF6C61"/>
    <w:rPr>
      <w:rFonts w:ascii="Arial" w:eastAsia="Times New Roman" w:hAnsi="Arial" w:cs="Arial"/>
      <w:b/>
      <w:bCs/>
      <w:kern w:val="32"/>
      <w:sz w:val="32"/>
      <w:szCs w:val="32"/>
    </w:rPr>
  </w:style>
  <w:style w:type="paragraph" w:customStyle="1" w:styleId="a6">
    <w:name w:val="назв таб"/>
    <w:basedOn w:val="a"/>
    <w:next w:val="a"/>
    <w:autoRedefine/>
    <w:rsid w:val="00897CD4"/>
    <w:pPr>
      <w:widowControl w:val="0"/>
      <w:spacing w:after="0" w:line="240" w:lineRule="auto"/>
      <w:jc w:val="center"/>
    </w:pPr>
    <w:rPr>
      <w:rFonts w:ascii="Times New Roman" w:eastAsia="Times New Roman" w:hAnsi="Times New Roman" w:cs="Times New Roman"/>
      <w:sz w:val="28"/>
      <w:szCs w:val="28"/>
    </w:rPr>
  </w:style>
  <w:style w:type="paragraph" w:customStyle="1" w:styleId="a7">
    <w:name w:val="заголовок в таблицах"/>
    <w:basedOn w:val="a"/>
    <w:next w:val="a"/>
    <w:autoRedefine/>
    <w:rsid w:val="00897CD4"/>
    <w:pPr>
      <w:spacing w:after="0" w:line="240" w:lineRule="auto"/>
      <w:jc w:val="center"/>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EF6C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6C61"/>
    <w:rPr>
      <w:rFonts w:ascii="Tahoma" w:hAnsi="Tahoma" w:cs="Tahoma"/>
      <w:sz w:val="16"/>
      <w:szCs w:val="16"/>
    </w:rPr>
  </w:style>
  <w:style w:type="paragraph" w:styleId="aa">
    <w:name w:val="header"/>
    <w:basedOn w:val="a"/>
    <w:link w:val="ab"/>
    <w:uiPriority w:val="99"/>
    <w:semiHidden/>
    <w:unhideWhenUsed/>
    <w:rsid w:val="00897CD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97CD4"/>
  </w:style>
  <w:style w:type="paragraph" w:styleId="ac">
    <w:name w:val="footer"/>
    <w:basedOn w:val="a"/>
    <w:link w:val="ad"/>
    <w:uiPriority w:val="99"/>
    <w:unhideWhenUsed/>
    <w:rsid w:val="00897C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7CD4"/>
  </w:style>
  <w:style w:type="character" w:customStyle="1" w:styleId="30">
    <w:name w:val="Заголовок 3 Знак"/>
    <w:basedOn w:val="a0"/>
    <w:link w:val="3"/>
    <w:rsid w:val="00054C30"/>
    <w:rPr>
      <w:rFonts w:ascii="Arial" w:eastAsia="Times New Roman" w:hAnsi="Arial" w:cs="Arial"/>
      <w:b/>
      <w:bCs/>
      <w:sz w:val="26"/>
      <w:szCs w:val="26"/>
    </w:rPr>
  </w:style>
  <w:style w:type="table" w:styleId="ae">
    <w:name w:val="Table Grid"/>
    <w:basedOn w:val="a1"/>
    <w:uiPriority w:val="59"/>
    <w:rsid w:val="005E43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5E433D"/>
    <w:pPr>
      <w:spacing w:after="0" w:line="240" w:lineRule="auto"/>
    </w:pPr>
    <w:rPr>
      <w:sz w:val="20"/>
      <w:szCs w:val="20"/>
    </w:rPr>
  </w:style>
  <w:style w:type="character" w:customStyle="1" w:styleId="af0">
    <w:name w:val="Текст сноски Знак"/>
    <w:basedOn w:val="a0"/>
    <w:link w:val="af"/>
    <w:uiPriority w:val="99"/>
    <w:semiHidden/>
    <w:rsid w:val="005E433D"/>
    <w:rPr>
      <w:sz w:val="20"/>
      <w:szCs w:val="20"/>
    </w:rPr>
  </w:style>
  <w:style w:type="character" w:styleId="af1">
    <w:name w:val="footnote reference"/>
    <w:basedOn w:val="a0"/>
    <w:uiPriority w:val="99"/>
    <w:semiHidden/>
    <w:unhideWhenUsed/>
    <w:rsid w:val="005E433D"/>
    <w:rPr>
      <w:vertAlign w:val="superscript"/>
    </w:rPr>
  </w:style>
  <w:style w:type="paragraph" w:styleId="af2">
    <w:name w:val="endnote text"/>
    <w:basedOn w:val="a"/>
    <w:link w:val="af3"/>
    <w:uiPriority w:val="99"/>
    <w:semiHidden/>
    <w:unhideWhenUsed/>
    <w:rsid w:val="0063453C"/>
    <w:pPr>
      <w:spacing w:after="0" w:line="240" w:lineRule="auto"/>
    </w:pPr>
    <w:rPr>
      <w:sz w:val="20"/>
      <w:szCs w:val="20"/>
    </w:rPr>
  </w:style>
  <w:style w:type="character" w:customStyle="1" w:styleId="af3">
    <w:name w:val="Текст концевой сноски Знак"/>
    <w:basedOn w:val="a0"/>
    <w:link w:val="af2"/>
    <w:uiPriority w:val="99"/>
    <w:semiHidden/>
    <w:rsid w:val="0063453C"/>
    <w:rPr>
      <w:sz w:val="20"/>
      <w:szCs w:val="20"/>
    </w:rPr>
  </w:style>
  <w:style w:type="character" w:styleId="af4">
    <w:name w:val="endnote reference"/>
    <w:basedOn w:val="a0"/>
    <w:uiPriority w:val="99"/>
    <w:semiHidden/>
    <w:unhideWhenUsed/>
    <w:rsid w:val="0063453C"/>
    <w:rPr>
      <w:vertAlign w:val="superscript"/>
    </w:rPr>
  </w:style>
  <w:style w:type="character" w:customStyle="1" w:styleId="20">
    <w:name w:val="Заголовок 2 Знак"/>
    <w:basedOn w:val="a0"/>
    <w:link w:val="2"/>
    <w:uiPriority w:val="9"/>
    <w:semiHidden/>
    <w:rsid w:val="004A01F5"/>
    <w:rPr>
      <w:rFonts w:asciiTheme="majorHAnsi" w:eastAsiaTheme="majorEastAsia" w:hAnsiTheme="majorHAnsi" w:cstheme="majorBidi"/>
      <w:b/>
      <w:bCs/>
      <w:color w:val="4F81BD" w:themeColor="accent1"/>
      <w:sz w:val="26"/>
      <w:szCs w:val="26"/>
    </w:rPr>
  </w:style>
  <w:style w:type="paragraph" w:customStyle="1" w:styleId="af5">
    <w:name w:val="Текстовка"/>
    <w:basedOn w:val="a"/>
    <w:uiPriority w:val="99"/>
    <w:rsid w:val="008E510F"/>
    <w:pPr>
      <w:spacing w:after="0" w:line="240" w:lineRule="auto"/>
      <w:ind w:firstLine="567"/>
      <w:jc w:val="both"/>
    </w:pPr>
    <w:rPr>
      <w:rFonts w:ascii="Arial" w:eastAsia="Times New Roman" w:hAnsi="Arial" w:cs="Arial"/>
      <w:sz w:val="18"/>
      <w:szCs w:val="18"/>
    </w:rPr>
  </w:style>
  <w:style w:type="paragraph" w:styleId="af6">
    <w:name w:val="List Paragraph"/>
    <w:basedOn w:val="a"/>
    <w:uiPriority w:val="99"/>
    <w:qFormat/>
    <w:rsid w:val="002568D5"/>
    <w:pPr>
      <w:ind w:left="720"/>
      <w:contextualSpacing/>
    </w:pPr>
  </w:style>
  <w:style w:type="paragraph" w:customStyle="1" w:styleId="p13">
    <w:name w:val="p13"/>
    <w:basedOn w:val="a"/>
    <w:rsid w:val="00874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8E4CFB"/>
    <w:rPr>
      <w:rFonts w:asciiTheme="majorHAnsi" w:eastAsiaTheme="majorEastAsia" w:hAnsiTheme="majorHAnsi" w:cstheme="majorBidi"/>
      <w:color w:val="243F60" w:themeColor="accent1" w:themeShade="7F"/>
    </w:rPr>
  </w:style>
  <w:style w:type="paragraph" w:customStyle="1" w:styleId="western">
    <w:name w:val="western"/>
    <w:basedOn w:val="a"/>
    <w:rsid w:val="008E4C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181">
      <w:bodyDiv w:val="1"/>
      <w:marLeft w:val="0"/>
      <w:marRight w:val="0"/>
      <w:marTop w:val="0"/>
      <w:marBottom w:val="0"/>
      <w:divBdr>
        <w:top w:val="none" w:sz="0" w:space="0" w:color="auto"/>
        <w:left w:val="none" w:sz="0" w:space="0" w:color="auto"/>
        <w:bottom w:val="none" w:sz="0" w:space="0" w:color="auto"/>
        <w:right w:val="none" w:sz="0" w:space="0" w:color="auto"/>
      </w:divBdr>
    </w:div>
    <w:div w:id="302079647">
      <w:bodyDiv w:val="1"/>
      <w:marLeft w:val="0"/>
      <w:marRight w:val="0"/>
      <w:marTop w:val="0"/>
      <w:marBottom w:val="0"/>
      <w:divBdr>
        <w:top w:val="none" w:sz="0" w:space="0" w:color="auto"/>
        <w:left w:val="none" w:sz="0" w:space="0" w:color="auto"/>
        <w:bottom w:val="none" w:sz="0" w:space="0" w:color="auto"/>
        <w:right w:val="none" w:sz="0" w:space="0" w:color="auto"/>
      </w:divBdr>
    </w:div>
    <w:div w:id="368142857">
      <w:bodyDiv w:val="1"/>
      <w:marLeft w:val="0"/>
      <w:marRight w:val="0"/>
      <w:marTop w:val="0"/>
      <w:marBottom w:val="0"/>
      <w:divBdr>
        <w:top w:val="none" w:sz="0" w:space="0" w:color="auto"/>
        <w:left w:val="none" w:sz="0" w:space="0" w:color="auto"/>
        <w:bottom w:val="none" w:sz="0" w:space="0" w:color="auto"/>
        <w:right w:val="none" w:sz="0" w:space="0" w:color="auto"/>
      </w:divBdr>
    </w:div>
    <w:div w:id="509681409">
      <w:bodyDiv w:val="1"/>
      <w:marLeft w:val="0"/>
      <w:marRight w:val="0"/>
      <w:marTop w:val="0"/>
      <w:marBottom w:val="0"/>
      <w:divBdr>
        <w:top w:val="none" w:sz="0" w:space="0" w:color="auto"/>
        <w:left w:val="none" w:sz="0" w:space="0" w:color="auto"/>
        <w:bottom w:val="none" w:sz="0" w:space="0" w:color="auto"/>
        <w:right w:val="none" w:sz="0" w:space="0" w:color="auto"/>
      </w:divBdr>
    </w:div>
    <w:div w:id="564604532">
      <w:bodyDiv w:val="1"/>
      <w:marLeft w:val="0"/>
      <w:marRight w:val="0"/>
      <w:marTop w:val="0"/>
      <w:marBottom w:val="0"/>
      <w:divBdr>
        <w:top w:val="none" w:sz="0" w:space="0" w:color="auto"/>
        <w:left w:val="none" w:sz="0" w:space="0" w:color="auto"/>
        <w:bottom w:val="none" w:sz="0" w:space="0" w:color="auto"/>
        <w:right w:val="none" w:sz="0" w:space="0" w:color="auto"/>
      </w:divBdr>
    </w:div>
    <w:div w:id="605847290">
      <w:bodyDiv w:val="1"/>
      <w:marLeft w:val="0"/>
      <w:marRight w:val="0"/>
      <w:marTop w:val="0"/>
      <w:marBottom w:val="0"/>
      <w:divBdr>
        <w:top w:val="none" w:sz="0" w:space="0" w:color="auto"/>
        <w:left w:val="none" w:sz="0" w:space="0" w:color="auto"/>
        <w:bottom w:val="none" w:sz="0" w:space="0" w:color="auto"/>
        <w:right w:val="none" w:sz="0" w:space="0" w:color="auto"/>
      </w:divBdr>
    </w:div>
    <w:div w:id="683097261">
      <w:bodyDiv w:val="1"/>
      <w:marLeft w:val="0"/>
      <w:marRight w:val="0"/>
      <w:marTop w:val="0"/>
      <w:marBottom w:val="0"/>
      <w:divBdr>
        <w:top w:val="none" w:sz="0" w:space="0" w:color="auto"/>
        <w:left w:val="none" w:sz="0" w:space="0" w:color="auto"/>
        <w:bottom w:val="none" w:sz="0" w:space="0" w:color="auto"/>
        <w:right w:val="none" w:sz="0" w:space="0" w:color="auto"/>
      </w:divBdr>
    </w:div>
    <w:div w:id="757484727">
      <w:bodyDiv w:val="1"/>
      <w:marLeft w:val="0"/>
      <w:marRight w:val="0"/>
      <w:marTop w:val="0"/>
      <w:marBottom w:val="0"/>
      <w:divBdr>
        <w:top w:val="none" w:sz="0" w:space="0" w:color="auto"/>
        <w:left w:val="none" w:sz="0" w:space="0" w:color="auto"/>
        <w:bottom w:val="none" w:sz="0" w:space="0" w:color="auto"/>
        <w:right w:val="none" w:sz="0" w:space="0" w:color="auto"/>
      </w:divBdr>
    </w:div>
    <w:div w:id="780303844">
      <w:bodyDiv w:val="1"/>
      <w:marLeft w:val="0"/>
      <w:marRight w:val="0"/>
      <w:marTop w:val="0"/>
      <w:marBottom w:val="0"/>
      <w:divBdr>
        <w:top w:val="none" w:sz="0" w:space="0" w:color="auto"/>
        <w:left w:val="none" w:sz="0" w:space="0" w:color="auto"/>
        <w:bottom w:val="none" w:sz="0" w:space="0" w:color="auto"/>
        <w:right w:val="none" w:sz="0" w:space="0" w:color="auto"/>
      </w:divBdr>
    </w:div>
    <w:div w:id="837160844">
      <w:bodyDiv w:val="1"/>
      <w:marLeft w:val="0"/>
      <w:marRight w:val="0"/>
      <w:marTop w:val="0"/>
      <w:marBottom w:val="0"/>
      <w:divBdr>
        <w:top w:val="none" w:sz="0" w:space="0" w:color="auto"/>
        <w:left w:val="none" w:sz="0" w:space="0" w:color="auto"/>
        <w:bottom w:val="none" w:sz="0" w:space="0" w:color="auto"/>
        <w:right w:val="none" w:sz="0" w:space="0" w:color="auto"/>
      </w:divBdr>
    </w:div>
    <w:div w:id="855462105">
      <w:bodyDiv w:val="1"/>
      <w:marLeft w:val="0"/>
      <w:marRight w:val="0"/>
      <w:marTop w:val="0"/>
      <w:marBottom w:val="0"/>
      <w:divBdr>
        <w:top w:val="none" w:sz="0" w:space="0" w:color="auto"/>
        <w:left w:val="none" w:sz="0" w:space="0" w:color="auto"/>
        <w:bottom w:val="none" w:sz="0" w:space="0" w:color="auto"/>
        <w:right w:val="none" w:sz="0" w:space="0" w:color="auto"/>
      </w:divBdr>
    </w:div>
    <w:div w:id="921765132">
      <w:bodyDiv w:val="1"/>
      <w:marLeft w:val="0"/>
      <w:marRight w:val="0"/>
      <w:marTop w:val="0"/>
      <w:marBottom w:val="0"/>
      <w:divBdr>
        <w:top w:val="none" w:sz="0" w:space="0" w:color="auto"/>
        <w:left w:val="none" w:sz="0" w:space="0" w:color="auto"/>
        <w:bottom w:val="none" w:sz="0" w:space="0" w:color="auto"/>
        <w:right w:val="none" w:sz="0" w:space="0" w:color="auto"/>
      </w:divBdr>
      <w:divsChild>
        <w:div w:id="1911770056">
          <w:marLeft w:val="0"/>
          <w:marRight w:val="0"/>
          <w:marTop w:val="0"/>
          <w:marBottom w:val="144"/>
          <w:divBdr>
            <w:top w:val="none" w:sz="0" w:space="0" w:color="auto"/>
            <w:left w:val="none" w:sz="0" w:space="0" w:color="auto"/>
            <w:bottom w:val="none" w:sz="0" w:space="0" w:color="auto"/>
            <w:right w:val="none" w:sz="0" w:space="0" w:color="auto"/>
          </w:divBdr>
        </w:div>
        <w:div w:id="1592464689">
          <w:marLeft w:val="0"/>
          <w:marRight w:val="0"/>
          <w:marTop w:val="0"/>
          <w:marBottom w:val="144"/>
          <w:divBdr>
            <w:top w:val="none" w:sz="0" w:space="0" w:color="auto"/>
            <w:left w:val="none" w:sz="0" w:space="0" w:color="auto"/>
            <w:bottom w:val="none" w:sz="0" w:space="0" w:color="auto"/>
            <w:right w:val="none" w:sz="0" w:space="0" w:color="auto"/>
          </w:divBdr>
        </w:div>
        <w:div w:id="2066760720">
          <w:marLeft w:val="0"/>
          <w:marRight w:val="0"/>
          <w:marTop w:val="0"/>
          <w:marBottom w:val="144"/>
          <w:divBdr>
            <w:top w:val="none" w:sz="0" w:space="0" w:color="auto"/>
            <w:left w:val="none" w:sz="0" w:space="0" w:color="auto"/>
            <w:bottom w:val="none" w:sz="0" w:space="0" w:color="auto"/>
            <w:right w:val="none" w:sz="0" w:space="0" w:color="auto"/>
          </w:divBdr>
        </w:div>
        <w:div w:id="585772418">
          <w:marLeft w:val="0"/>
          <w:marRight w:val="0"/>
          <w:marTop w:val="0"/>
          <w:marBottom w:val="144"/>
          <w:divBdr>
            <w:top w:val="none" w:sz="0" w:space="0" w:color="auto"/>
            <w:left w:val="none" w:sz="0" w:space="0" w:color="auto"/>
            <w:bottom w:val="none" w:sz="0" w:space="0" w:color="auto"/>
            <w:right w:val="none" w:sz="0" w:space="0" w:color="auto"/>
          </w:divBdr>
        </w:div>
        <w:div w:id="1729458163">
          <w:marLeft w:val="0"/>
          <w:marRight w:val="0"/>
          <w:marTop w:val="0"/>
          <w:marBottom w:val="144"/>
          <w:divBdr>
            <w:top w:val="none" w:sz="0" w:space="0" w:color="auto"/>
            <w:left w:val="none" w:sz="0" w:space="0" w:color="auto"/>
            <w:bottom w:val="none" w:sz="0" w:space="0" w:color="auto"/>
            <w:right w:val="none" w:sz="0" w:space="0" w:color="auto"/>
          </w:divBdr>
        </w:div>
        <w:div w:id="1758282471">
          <w:marLeft w:val="0"/>
          <w:marRight w:val="0"/>
          <w:marTop w:val="0"/>
          <w:marBottom w:val="144"/>
          <w:divBdr>
            <w:top w:val="none" w:sz="0" w:space="0" w:color="auto"/>
            <w:left w:val="none" w:sz="0" w:space="0" w:color="auto"/>
            <w:bottom w:val="none" w:sz="0" w:space="0" w:color="auto"/>
            <w:right w:val="none" w:sz="0" w:space="0" w:color="auto"/>
          </w:divBdr>
        </w:div>
        <w:div w:id="738752176">
          <w:marLeft w:val="0"/>
          <w:marRight w:val="0"/>
          <w:marTop w:val="0"/>
          <w:marBottom w:val="144"/>
          <w:divBdr>
            <w:top w:val="none" w:sz="0" w:space="0" w:color="auto"/>
            <w:left w:val="none" w:sz="0" w:space="0" w:color="auto"/>
            <w:bottom w:val="none" w:sz="0" w:space="0" w:color="auto"/>
            <w:right w:val="none" w:sz="0" w:space="0" w:color="auto"/>
          </w:divBdr>
        </w:div>
        <w:div w:id="1874607986">
          <w:marLeft w:val="0"/>
          <w:marRight w:val="0"/>
          <w:marTop w:val="0"/>
          <w:marBottom w:val="144"/>
          <w:divBdr>
            <w:top w:val="none" w:sz="0" w:space="0" w:color="auto"/>
            <w:left w:val="none" w:sz="0" w:space="0" w:color="auto"/>
            <w:bottom w:val="none" w:sz="0" w:space="0" w:color="auto"/>
            <w:right w:val="none" w:sz="0" w:space="0" w:color="auto"/>
          </w:divBdr>
        </w:div>
        <w:div w:id="228808755">
          <w:marLeft w:val="0"/>
          <w:marRight w:val="0"/>
          <w:marTop w:val="0"/>
          <w:marBottom w:val="144"/>
          <w:divBdr>
            <w:top w:val="none" w:sz="0" w:space="0" w:color="auto"/>
            <w:left w:val="none" w:sz="0" w:space="0" w:color="auto"/>
            <w:bottom w:val="none" w:sz="0" w:space="0" w:color="auto"/>
            <w:right w:val="none" w:sz="0" w:space="0" w:color="auto"/>
          </w:divBdr>
        </w:div>
        <w:div w:id="781850561">
          <w:marLeft w:val="0"/>
          <w:marRight w:val="0"/>
          <w:marTop w:val="0"/>
          <w:marBottom w:val="144"/>
          <w:divBdr>
            <w:top w:val="none" w:sz="0" w:space="0" w:color="auto"/>
            <w:left w:val="none" w:sz="0" w:space="0" w:color="auto"/>
            <w:bottom w:val="none" w:sz="0" w:space="0" w:color="auto"/>
            <w:right w:val="none" w:sz="0" w:space="0" w:color="auto"/>
          </w:divBdr>
        </w:div>
        <w:div w:id="1271358080">
          <w:marLeft w:val="0"/>
          <w:marRight w:val="0"/>
          <w:marTop w:val="0"/>
          <w:marBottom w:val="144"/>
          <w:divBdr>
            <w:top w:val="none" w:sz="0" w:space="0" w:color="auto"/>
            <w:left w:val="none" w:sz="0" w:space="0" w:color="auto"/>
            <w:bottom w:val="none" w:sz="0" w:space="0" w:color="auto"/>
            <w:right w:val="none" w:sz="0" w:space="0" w:color="auto"/>
          </w:divBdr>
        </w:div>
        <w:div w:id="1898927775">
          <w:marLeft w:val="0"/>
          <w:marRight w:val="0"/>
          <w:marTop w:val="0"/>
          <w:marBottom w:val="144"/>
          <w:divBdr>
            <w:top w:val="none" w:sz="0" w:space="0" w:color="auto"/>
            <w:left w:val="none" w:sz="0" w:space="0" w:color="auto"/>
            <w:bottom w:val="none" w:sz="0" w:space="0" w:color="auto"/>
            <w:right w:val="none" w:sz="0" w:space="0" w:color="auto"/>
          </w:divBdr>
        </w:div>
        <w:div w:id="1100687699">
          <w:marLeft w:val="0"/>
          <w:marRight w:val="0"/>
          <w:marTop w:val="0"/>
          <w:marBottom w:val="144"/>
          <w:divBdr>
            <w:top w:val="none" w:sz="0" w:space="0" w:color="auto"/>
            <w:left w:val="none" w:sz="0" w:space="0" w:color="auto"/>
            <w:bottom w:val="none" w:sz="0" w:space="0" w:color="auto"/>
            <w:right w:val="none" w:sz="0" w:space="0" w:color="auto"/>
          </w:divBdr>
        </w:div>
        <w:div w:id="1668052072">
          <w:marLeft w:val="0"/>
          <w:marRight w:val="0"/>
          <w:marTop w:val="0"/>
          <w:marBottom w:val="144"/>
          <w:divBdr>
            <w:top w:val="none" w:sz="0" w:space="0" w:color="auto"/>
            <w:left w:val="none" w:sz="0" w:space="0" w:color="auto"/>
            <w:bottom w:val="none" w:sz="0" w:space="0" w:color="auto"/>
            <w:right w:val="none" w:sz="0" w:space="0" w:color="auto"/>
          </w:divBdr>
        </w:div>
        <w:div w:id="1757551495">
          <w:marLeft w:val="0"/>
          <w:marRight w:val="0"/>
          <w:marTop w:val="0"/>
          <w:marBottom w:val="144"/>
          <w:divBdr>
            <w:top w:val="none" w:sz="0" w:space="0" w:color="auto"/>
            <w:left w:val="none" w:sz="0" w:space="0" w:color="auto"/>
            <w:bottom w:val="none" w:sz="0" w:space="0" w:color="auto"/>
            <w:right w:val="none" w:sz="0" w:space="0" w:color="auto"/>
          </w:divBdr>
        </w:div>
        <w:div w:id="687564003">
          <w:marLeft w:val="0"/>
          <w:marRight w:val="0"/>
          <w:marTop w:val="0"/>
          <w:marBottom w:val="144"/>
          <w:divBdr>
            <w:top w:val="none" w:sz="0" w:space="0" w:color="auto"/>
            <w:left w:val="none" w:sz="0" w:space="0" w:color="auto"/>
            <w:bottom w:val="none" w:sz="0" w:space="0" w:color="auto"/>
            <w:right w:val="none" w:sz="0" w:space="0" w:color="auto"/>
          </w:divBdr>
        </w:div>
        <w:div w:id="2081757182">
          <w:marLeft w:val="0"/>
          <w:marRight w:val="0"/>
          <w:marTop w:val="0"/>
          <w:marBottom w:val="144"/>
          <w:divBdr>
            <w:top w:val="none" w:sz="0" w:space="0" w:color="auto"/>
            <w:left w:val="none" w:sz="0" w:space="0" w:color="auto"/>
            <w:bottom w:val="none" w:sz="0" w:space="0" w:color="auto"/>
            <w:right w:val="none" w:sz="0" w:space="0" w:color="auto"/>
          </w:divBdr>
        </w:div>
        <w:div w:id="1926457542">
          <w:marLeft w:val="0"/>
          <w:marRight w:val="0"/>
          <w:marTop w:val="0"/>
          <w:marBottom w:val="144"/>
          <w:divBdr>
            <w:top w:val="none" w:sz="0" w:space="0" w:color="auto"/>
            <w:left w:val="none" w:sz="0" w:space="0" w:color="auto"/>
            <w:bottom w:val="none" w:sz="0" w:space="0" w:color="auto"/>
            <w:right w:val="none" w:sz="0" w:space="0" w:color="auto"/>
          </w:divBdr>
        </w:div>
        <w:div w:id="684986224">
          <w:marLeft w:val="0"/>
          <w:marRight w:val="0"/>
          <w:marTop w:val="0"/>
          <w:marBottom w:val="144"/>
          <w:divBdr>
            <w:top w:val="none" w:sz="0" w:space="0" w:color="auto"/>
            <w:left w:val="none" w:sz="0" w:space="0" w:color="auto"/>
            <w:bottom w:val="none" w:sz="0" w:space="0" w:color="auto"/>
            <w:right w:val="none" w:sz="0" w:space="0" w:color="auto"/>
          </w:divBdr>
        </w:div>
        <w:div w:id="1088699422">
          <w:marLeft w:val="0"/>
          <w:marRight w:val="0"/>
          <w:marTop w:val="0"/>
          <w:marBottom w:val="0"/>
          <w:divBdr>
            <w:top w:val="none" w:sz="0" w:space="0" w:color="auto"/>
            <w:left w:val="none" w:sz="0" w:space="0" w:color="auto"/>
            <w:bottom w:val="none" w:sz="0" w:space="0" w:color="auto"/>
            <w:right w:val="none" w:sz="0" w:space="0" w:color="auto"/>
          </w:divBdr>
        </w:div>
        <w:div w:id="1655331963">
          <w:marLeft w:val="0"/>
          <w:marRight w:val="0"/>
          <w:marTop w:val="0"/>
          <w:marBottom w:val="0"/>
          <w:divBdr>
            <w:top w:val="none" w:sz="0" w:space="0" w:color="auto"/>
            <w:left w:val="none" w:sz="0" w:space="0" w:color="auto"/>
            <w:bottom w:val="none" w:sz="0" w:space="0" w:color="auto"/>
            <w:right w:val="none" w:sz="0" w:space="0" w:color="auto"/>
          </w:divBdr>
        </w:div>
        <w:div w:id="2052460866">
          <w:marLeft w:val="0"/>
          <w:marRight w:val="0"/>
          <w:marTop w:val="0"/>
          <w:marBottom w:val="0"/>
          <w:divBdr>
            <w:top w:val="none" w:sz="0" w:space="0" w:color="auto"/>
            <w:left w:val="none" w:sz="0" w:space="0" w:color="auto"/>
            <w:bottom w:val="none" w:sz="0" w:space="0" w:color="auto"/>
            <w:right w:val="none" w:sz="0" w:space="0" w:color="auto"/>
          </w:divBdr>
        </w:div>
        <w:div w:id="870068666">
          <w:marLeft w:val="0"/>
          <w:marRight w:val="0"/>
          <w:marTop w:val="0"/>
          <w:marBottom w:val="0"/>
          <w:divBdr>
            <w:top w:val="none" w:sz="0" w:space="0" w:color="auto"/>
            <w:left w:val="none" w:sz="0" w:space="0" w:color="auto"/>
            <w:bottom w:val="none" w:sz="0" w:space="0" w:color="auto"/>
            <w:right w:val="none" w:sz="0" w:space="0" w:color="auto"/>
          </w:divBdr>
        </w:div>
      </w:divsChild>
    </w:div>
    <w:div w:id="934635097">
      <w:bodyDiv w:val="1"/>
      <w:marLeft w:val="0"/>
      <w:marRight w:val="0"/>
      <w:marTop w:val="0"/>
      <w:marBottom w:val="0"/>
      <w:divBdr>
        <w:top w:val="none" w:sz="0" w:space="0" w:color="auto"/>
        <w:left w:val="none" w:sz="0" w:space="0" w:color="auto"/>
        <w:bottom w:val="none" w:sz="0" w:space="0" w:color="auto"/>
        <w:right w:val="none" w:sz="0" w:space="0" w:color="auto"/>
      </w:divBdr>
    </w:div>
    <w:div w:id="1110273164">
      <w:bodyDiv w:val="1"/>
      <w:marLeft w:val="0"/>
      <w:marRight w:val="0"/>
      <w:marTop w:val="0"/>
      <w:marBottom w:val="0"/>
      <w:divBdr>
        <w:top w:val="none" w:sz="0" w:space="0" w:color="auto"/>
        <w:left w:val="none" w:sz="0" w:space="0" w:color="auto"/>
        <w:bottom w:val="none" w:sz="0" w:space="0" w:color="auto"/>
        <w:right w:val="none" w:sz="0" w:space="0" w:color="auto"/>
      </w:divBdr>
    </w:div>
    <w:div w:id="1277982179">
      <w:bodyDiv w:val="1"/>
      <w:marLeft w:val="0"/>
      <w:marRight w:val="0"/>
      <w:marTop w:val="0"/>
      <w:marBottom w:val="0"/>
      <w:divBdr>
        <w:top w:val="none" w:sz="0" w:space="0" w:color="auto"/>
        <w:left w:val="none" w:sz="0" w:space="0" w:color="auto"/>
        <w:bottom w:val="none" w:sz="0" w:space="0" w:color="auto"/>
        <w:right w:val="none" w:sz="0" w:space="0" w:color="auto"/>
      </w:divBdr>
    </w:div>
    <w:div w:id="1306468672">
      <w:bodyDiv w:val="1"/>
      <w:marLeft w:val="0"/>
      <w:marRight w:val="0"/>
      <w:marTop w:val="0"/>
      <w:marBottom w:val="0"/>
      <w:divBdr>
        <w:top w:val="none" w:sz="0" w:space="0" w:color="auto"/>
        <w:left w:val="none" w:sz="0" w:space="0" w:color="auto"/>
        <w:bottom w:val="none" w:sz="0" w:space="0" w:color="auto"/>
        <w:right w:val="none" w:sz="0" w:space="0" w:color="auto"/>
      </w:divBdr>
    </w:div>
    <w:div w:id="1456290962">
      <w:bodyDiv w:val="1"/>
      <w:marLeft w:val="0"/>
      <w:marRight w:val="0"/>
      <w:marTop w:val="0"/>
      <w:marBottom w:val="0"/>
      <w:divBdr>
        <w:top w:val="none" w:sz="0" w:space="0" w:color="auto"/>
        <w:left w:val="none" w:sz="0" w:space="0" w:color="auto"/>
        <w:bottom w:val="none" w:sz="0" w:space="0" w:color="auto"/>
        <w:right w:val="none" w:sz="0" w:space="0" w:color="auto"/>
      </w:divBdr>
    </w:div>
    <w:div w:id="1547061613">
      <w:bodyDiv w:val="1"/>
      <w:marLeft w:val="0"/>
      <w:marRight w:val="0"/>
      <w:marTop w:val="0"/>
      <w:marBottom w:val="0"/>
      <w:divBdr>
        <w:top w:val="none" w:sz="0" w:space="0" w:color="auto"/>
        <w:left w:val="none" w:sz="0" w:space="0" w:color="auto"/>
        <w:bottom w:val="none" w:sz="0" w:space="0" w:color="auto"/>
        <w:right w:val="none" w:sz="0" w:space="0" w:color="auto"/>
      </w:divBdr>
      <w:divsChild>
        <w:div w:id="240529376">
          <w:marLeft w:val="0"/>
          <w:marRight w:val="0"/>
          <w:marTop w:val="0"/>
          <w:marBottom w:val="0"/>
          <w:divBdr>
            <w:top w:val="none" w:sz="0" w:space="0" w:color="auto"/>
            <w:left w:val="none" w:sz="0" w:space="0" w:color="auto"/>
            <w:bottom w:val="none" w:sz="0" w:space="0" w:color="auto"/>
            <w:right w:val="none" w:sz="0" w:space="0" w:color="auto"/>
          </w:divBdr>
        </w:div>
        <w:div w:id="771436227">
          <w:marLeft w:val="0"/>
          <w:marRight w:val="0"/>
          <w:marTop w:val="0"/>
          <w:marBottom w:val="0"/>
          <w:divBdr>
            <w:top w:val="none" w:sz="0" w:space="0" w:color="auto"/>
            <w:left w:val="none" w:sz="0" w:space="0" w:color="auto"/>
            <w:bottom w:val="none" w:sz="0" w:space="0" w:color="auto"/>
            <w:right w:val="none" w:sz="0" w:space="0" w:color="auto"/>
          </w:divBdr>
        </w:div>
        <w:div w:id="377973735">
          <w:marLeft w:val="0"/>
          <w:marRight w:val="0"/>
          <w:marTop w:val="0"/>
          <w:marBottom w:val="0"/>
          <w:divBdr>
            <w:top w:val="none" w:sz="0" w:space="0" w:color="auto"/>
            <w:left w:val="none" w:sz="0" w:space="0" w:color="auto"/>
            <w:bottom w:val="none" w:sz="0" w:space="0" w:color="auto"/>
            <w:right w:val="none" w:sz="0" w:space="0" w:color="auto"/>
          </w:divBdr>
        </w:div>
        <w:div w:id="689648433">
          <w:marLeft w:val="0"/>
          <w:marRight w:val="0"/>
          <w:marTop w:val="0"/>
          <w:marBottom w:val="0"/>
          <w:divBdr>
            <w:top w:val="none" w:sz="0" w:space="0" w:color="auto"/>
            <w:left w:val="none" w:sz="0" w:space="0" w:color="auto"/>
            <w:bottom w:val="none" w:sz="0" w:space="0" w:color="auto"/>
            <w:right w:val="none" w:sz="0" w:space="0" w:color="auto"/>
          </w:divBdr>
        </w:div>
        <w:div w:id="2142183435">
          <w:marLeft w:val="0"/>
          <w:marRight w:val="0"/>
          <w:marTop w:val="0"/>
          <w:marBottom w:val="0"/>
          <w:divBdr>
            <w:top w:val="none" w:sz="0" w:space="0" w:color="auto"/>
            <w:left w:val="none" w:sz="0" w:space="0" w:color="auto"/>
            <w:bottom w:val="none" w:sz="0" w:space="0" w:color="auto"/>
            <w:right w:val="none" w:sz="0" w:space="0" w:color="auto"/>
          </w:divBdr>
        </w:div>
        <w:div w:id="1150908139">
          <w:marLeft w:val="0"/>
          <w:marRight w:val="0"/>
          <w:marTop w:val="0"/>
          <w:marBottom w:val="0"/>
          <w:divBdr>
            <w:top w:val="none" w:sz="0" w:space="0" w:color="auto"/>
            <w:left w:val="none" w:sz="0" w:space="0" w:color="auto"/>
            <w:bottom w:val="none" w:sz="0" w:space="0" w:color="auto"/>
            <w:right w:val="none" w:sz="0" w:space="0" w:color="auto"/>
          </w:divBdr>
        </w:div>
        <w:div w:id="1079059146">
          <w:marLeft w:val="0"/>
          <w:marRight w:val="0"/>
          <w:marTop w:val="0"/>
          <w:marBottom w:val="0"/>
          <w:divBdr>
            <w:top w:val="none" w:sz="0" w:space="0" w:color="auto"/>
            <w:left w:val="none" w:sz="0" w:space="0" w:color="auto"/>
            <w:bottom w:val="none" w:sz="0" w:space="0" w:color="auto"/>
            <w:right w:val="none" w:sz="0" w:space="0" w:color="auto"/>
          </w:divBdr>
        </w:div>
        <w:div w:id="758018056">
          <w:marLeft w:val="0"/>
          <w:marRight w:val="0"/>
          <w:marTop w:val="0"/>
          <w:marBottom w:val="0"/>
          <w:divBdr>
            <w:top w:val="none" w:sz="0" w:space="0" w:color="auto"/>
            <w:left w:val="none" w:sz="0" w:space="0" w:color="auto"/>
            <w:bottom w:val="none" w:sz="0" w:space="0" w:color="auto"/>
            <w:right w:val="none" w:sz="0" w:space="0" w:color="auto"/>
          </w:divBdr>
        </w:div>
        <w:div w:id="443886508">
          <w:marLeft w:val="0"/>
          <w:marRight w:val="0"/>
          <w:marTop w:val="0"/>
          <w:marBottom w:val="0"/>
          <w:divBdr>
            <w:top w:val="none" w:sz="0" w:space="0" w:color="auto"/>
            <w:left w:val="none" w:sz="0" w:space="0" w:color="auto"/>
            <w:bottom w:val="none" w:sz="0" w:space="0" w:color="auto"/>
            <w:right w:val="none" w:sz="0" w:space="0" w:color="auto"/>
          </w:divBdr>
        </w:div>
        <w:div w:id="1758405997">
          <w:marLeft w:val="0"/>
          <w:marRight w:val="0"/>
          <w:marTop w:val="0"/>
          <w:marBottom w:val="0"/>
          <w:divBdr>
            <w:top w:val="none" w:sz="0" w:space="0" w:color="auto"/>
            <w:left w:val="none" w:sz="0" w:space="0" w:color="auto"/>
            <w:bottom w:val="none" w:sz="0" w:space="0" w:color="auto"/>
            <w:right w:val="none" w:sz="0" w:space="0" w:color="auto"/>
          </w:divBdr>
        </w:div>
        <w:div w:id="1432974745">
          <w:marLeft w:val="0"/>
          <w:marRight w:val="0"/>
          <w:marTop w:val="0"/>
          <w:marBottom w:val="0"/>
          <w:divBdr>
            <w:top w:val="none" w:sz="0" w:space="0" w:color="auto"/>
            <w:left w:val="none" w:sz="0" w:space="0" w:color="auto"/>
            <w:bottom w:val="none" w:sz="0" w:space="0" w:color="auto"/>
            <w:right w:val="none" w:sz="0" w:space="0" w:color="auto"/>
          </w:divBdr>
        </w:div>
        <w:div w:id="334496261">
          <w:marLeft w:val="0"/>
          <w:marRight w:val="0"/>
          <w:marTop w:val="0"/>
          <w:marBottom w:val="0"/>
          <w:divBdr>
            <w:top w:val="none" w:sz="0" w:space="0" w:color="auto"/>
            <w:left w:val="none" w:sz="0" w:space="0" w:color="auto"/>
            <w:bottom w:val="none" w:sz="0" w:space="0" w:color="auto"/>
            <w:right w:val="none" w:sz="0" w:space="0" w:color="auto"/>
          </w:divBdr>
        </w:div>
        <w:div w:id="136266036">
          <w:marLeft w:val="0"/>
          <w:marRight w:val="0"/>
          <w:marTop w:val="0"/>
          <w:marBottom w:val="0"/>
          <w:divBdr>
            <w:top w:val="none" w:sz="0" w:space="0" w:color="auto"/>
            <w:left w:val="none" w:sz="0" w:space="0" w:color="auto"/>
            <w:bottom w:val="none" w:sz="0" w:space="0" w:color="auto"/>
            <w:right w:val="none" w:sz="0" w:space="0" w:color="auto"/>
          </w:divBdr>
        </w:div>
        <w:div w:id="1901212461">
          <w:marLeft w:val="0"/>
          <w:marRight w:val="0"/>
          <w:marTop w:val="0"/>
          <w:marBottom w:val="0"/>
          <w:divBdr>
            <w:top w:val="none" w:sz="0" w:space="0" w:color="auto"/>
            <w:left w:val="none" w:sz="0" w:space="0" w:color="auto"/>
            <w:bottom w:val="none" w:sz="0" w:space="0" w:color="auto"/>
            <w:right w:val="none" w:sz="0" w:space="0" w:color="auto"/>
          </w:divBdr>
        </w:div>
        <w:div w:id="1474836629">
          <w:marLeft w:val="0"/>
          <w:marRight w:val="0"/>
          <w:marTop w:val="0"/>
          <w:marBottom w:val="0"/>
          <w:divBdr>
            <w:top w:val="none" w:sz="0" w:space="0" w:color="auto"/>
            <w:left w:val="none" w:sz="0" w:space="0" w:color="auto"/>
            <w:bottom w:val="none" w:sz="0" w:space="0" w:color="auto"/>
            <w:right w:val="none" w:sz="0" w:space="0" w:color="auto"/>
          </w:divBdr>
        </w:div>
        <w:div w:id="953483724">
          <w:marLeft w:val="0"/>
          <w:marRight w:val="0"/>
          <w:marTop w:val="0"/>
          <w:marBottom w:val="0"/>
          <w:divBdr>
            <w:top w:val="none" w:sz="0" w:space="0" w:color="auto"/>
            <w:left w:val="none" w:sz="0" w:space="0" w:color="auto"/>
            <w:bottom w:val="none" w:sz="0" w:space="0" w:color="auto"/>
            <w:right w:val="none" w:sz="0" w:space="0" w:color="auto"/>
          </w:divBdr>
        </w:div>
        <w:div w:id="75518933">
          <w:marLeft w:val="0"/>
          <w:marRight w:val="0"/>
          <w:marTop w:val="0"/>
          <w:marBottom w:val="0"/>
          <w:divBdr>
            <w:top w:val="none" w:sz="0" w:space="0" w:color="auto"/>
            <w:left w:val="none" w:sz="0" w:space="0" w:color="auto"/>
            <w:bottom w:val="none" w:sz="0" w:space="0" w:color="auto"/>
            <w:right w:val="none" w:sz="0" w:space="0" w:color="auto"/>
          </w:divBdr>
        </w:div>
        <w:div w:id="1133868613">
          <w:marLeft w:val="0"/>
          <w:marRight w:val="0"/>
          <w:marTop w:val="0"/>
          <w:marBottom w:val="0"/>
          <w:divBdr>
            <w:top w:val="none" w:sz="0" w:space="0" w:color="auto"/>
            <w:left w:val="none" w:sz="0" w:space="0" w:color="auto"/>
            <w:bottom w:val="none" w:sz="0" w:space="0" w:color="auto"/>
            <w:right w:val="none" w:sz="0" w:space="0" w:color="auto"/>
          </w:divBdr>
        </w:div>
        <w:div w:id="1566334696">
          <w:marLeft w:val="0"/>
          <w:marRight w:val="0"/>
          <w:marTop w:val="0"/>
          <w:marBottom w:val="0"/>
          <w:divBdr>
            <w:top w:val="none" w:sz="0" w:space="0" w:color="auto"/>
            <w:left w:val="none" w:sz="0" w:space="0" w:color="auto"/>
            <w:bottom w:val="none" w:sz="0" w:space="0" w:color="auto"/>
            <w:right w:val="none" w:sz="0" w:space="0" w:color="auto"/>
          </w:divBdr>
        </w:div>
        <w:div w:id="18824502">
          <w:marLeft w:val="0"/>
          <w:marRight w:val="0"/>
          <w:marTop w:val="0"/>
          <w:marBottom w:val="0"/>
          <w:divBdr>
            <w:top w:val="none" w:sz="0" w:space="0" w:color="auto"/>
            <w:left w:val="none" w:sz="0" w:space="0" w:color="auto"/>
            <w:bottom w:val="none" w:sz="0" w:space="0" w:color="auto"/>
            <w:right w:val="none" w:sz="0" w:space="0" w:color="auto"/>
          </w:divBdr>
        </w:div>
        <w:div w:id="1490057387">
          <w:marLeft w:val="0"/>
          <w:marRight w:val="0"/>
          <w:marTop w:val="0"/>
          <w:marBottom w:val="0"/>
          <w:divBdr>
            <w:top w:val="none" w:sz="0" w:space="0" w:color="auto"/>
            <w:left w:val="none" w:sz="0" w:space="0" w:color="auto"/>
            <w:bottom w:val="none" w:sz="0" w:space="0" w:color="auto"/>
            <w:right w:val="none" w:sz="0" w:space="0" w:color="auto"/>
          </w:divBdr>
        </w:div>
        <w:div w:id="1796412164">
          <w:marLeft w:val="0"/>
          <w:marRight w:val="0"/>
          <w:marTop w:val="0"/>
          <w:marBottom w:val="0"/>
          <w:divBdr>
            <w:top w:val="none" w:sz="0" w:space="0" w:color="auto"/>
            <w:left w:val="none" w:sz="0" w:space="0" w:color="auto"/>
            <w:bottom w:val="none" w:sz="0" w:space="0" w:color="auto"/>
            <w:right w:val="none" w:sz="0" w:space="0" w:color="auto"/>
          </w:divBdr>
        </w:div>
        <w:div w:id="53167517">
          <w:marLeft w:val="0"/>
          <w:marRight w:val="0"/>
          <w:marTop w:val="0"/>
          <w:marBottom w:val="0"/>
          <w:divBdr>
            <w:top w:val="none" w:sz="0" w:space="0" w:color="auto"/>
            <w:left w:val="none" w:sz="0" w:space="0" w:color="auto"/>
            <w:bottom w:val="none" w:sz="0" w:space="0" w:color="auto"/>
            <w:right w:val="none" w:sz="0" w:space="0" w:color="auto"/>
          </w:divBdr>
        </w:div>
        <w:div w:id="880632032">
          <w:marLeft w:val="0"/>
          <w:marRight w:val="0"/>
          <w:marTop w:val="0"/>
          <w:marBottom w:val="0"/>
          <w:divBdr>
            <w:top w:val="none" w:sz="0" w:space="0" w:color="auto"/>
            <w:left w:val="none" w:sz="0" w:space="0" w:color="auto"/>
            <w:bottom w:val="none" w:sz="0" w:space="0" w:color="auto"/>
            <w:right w:val="none" w:sz="0" w:space="0" w:color="auto"/>
          </w:divBdr>
        </w:div>
        <w:div w:id="267742215">
          <w:marLeft w:val="0"/>
          <w:marRight w:val="0"/>
          <w:marTop w:val="0"/>
          <w:marBottom w:val="0"/>
          <w:divBdr>
            <w:top w:val="none" w:sz="0" w:space="0" w:color="auto"/>
            <w:left w:val="none" w:sz="0" w:space="0" w:color="auto"/>
            <w:bottom w:val="none" w:sz="0" w:space="0" w:color="auto"/>
            <w:right w:val="none" w:sz="0" w:space="0" w:color="auto"/>
          </w:divBdr>
        </w:div>
        <w:div w:id="1789667370">
          <w:marLeft w:val="0"/>
          <w:marRight w:val="0"/>
          <w:marTop w:val="0"/>
          <w:marBottom w:val="0"/>
          <w:divBdr>
            <w:top w:val="none" w:sz="0" w:space="0" w:color="auto"/>
            <w:left w:val="none" w:sz="0" w:space="0" w:color="auto"/>
            <w:bottom w:val="none" w:sz="0" w:space="0" w:color="auto"/>
            <w:right w:val="none" w:sz="0" w:space="0" w:color="auto"/>
          </w:divBdr>
        </w:div>
        <w:div w:id="1462381857">
          <w:marLeft w:val="0"/>
          <w:marRight w:val="0"/>
          <w:marTop w:val="0"/>
          <w:marBottom w:val="0"/>
          <w:divBdr>
            <w:top w:val="none" w:sz="0" w:space="0" w:color="auto"/>
            <w:left w:val="none" w:sz="0" w:space="0" w:color="auto"/>
            <w:bottom w:val="none" w:sz="0" w:space="0" w:color="auto"/>
            <w:right w:val="none" w:sz="0" w:space="0" w:color="auto"/>
          </w:divBdr>
        </w:div>
        <w:div w:id="1897619444">
          <w:marLeft w:val="0"/>
          <w:marRight w:val="0"/>
          <w:marTop w:val="0"/>
          <w:marBottom w:val="0"/>
          <w:divBdr>
            <w:top w:val="none" w:sz="0" w:space="0" w:color="auto"/>
            <w:left w:val="none" w:sz="0" w:space="0" w:color="auto"/>
            <w:bottom w:val="none" w:sz="0" w:space="0" w:color="auto"/>
            <w:right w:val="none" w:sz="0" w:space="0" w:color="auto"/>
          </w:divBdr>
        </w:div>
        <w:div w:id="628439722">
          <w:marLeft w:val="0"/>
          <w:marRight w:val="0"/>
          <w:marTop w:val="0"/>
          <w:marBottom w:val="0"/>
          <w:divBdr>
            <w:top w:val="none" w:sz="0" w:space="0" w:color="auto"/>
            <w:left w:val="none" w:sz="0" w:space="0" w:color="auto"/>
            <w:bottom w:val="none" w:sz="0" w:space="0" w:color="auto"/>
            <w:right w:val="none" w:sz="0" w:space="0" w:color="auto"/>
          </w:divBdr>
        </w:div>
        <w:div w:id="426655826">
          <w:marLeft w:val="0"/>
          <w:marRight w:val="0"/>
          <w:marTop w:val="0"/>
          <w:marBottom w:val="0"/>
          <w:divBdr>
            <w:top w:val="none" w:sz="0" w:space="0" w:color="auto"/>
            <w:left w:val="none" w:sz="0" w:space="0" w:color="auto"/>
            <w:bottom w:val="none" w:sz="0" w:space="0" w:color="auto"/>
            <w:right w:val="none" w:sz="0" w:space="0" w:color="auto"/>
          </w:divBdr>
        </w:div>
        <w:div w:id="928930408">
          <w:marLeft w:val="0"/>
          <w:marRight w:val="0"/>
          <w:marTop w:val="0"/>
          <w:marBottom w:val="0"/>
          <w:divBdr>
            <w:top w:val="none" w:sz="0" w:space="0" w:color="auto"/>
            <w:left w:val="none" w:sz="0" w:space="0" w:color="auto"/>
            <w:bottom w:val="none" w:sz="0" w:space="0" w:color="auto"/>
            <w:right w:val="none" w:sz="0" w:space="0" w:color="auto"/>
          </w:divBdr>
        </w:div>
        <w:div w:id="1746993947">
          <w:marLeft w:val="0"/>
          <w:marRight w:val="0"/>
          <w:marTop w:val="0"/>
          <w:marBottom w:val="0"/>
          <w:divBdr>
            <w:top w:val="none" w:sz="0" w:space="0" w:color="auto"/>
            <w:left w:val="none" w:sz="0" w:space="0" w:color="auto"/>
            <w:bottom w:val="none" w:sz="0" w:space="0" w:color="auto"/>
            <w:right w:val="none" w:sz="0" w:space="0" w:color="auto"/>
          </w:divBdr>
        </w:div>
        <w:div w:id="935283829">
          <w:marLeft w:val="0"/>
          <w:marRight w:val="0"/>
          <w:marTop w:val="0"/>
          <w:marBottom w:val="0"/>
          <w:divBdr>
            <w:top w:val="none" w:sz="0" w:space="0" w:color="auto"/>
            <w:left w:val="none" w:sz="0" w:space="0" w:color="auto"/>
            <w:bottom w:val="none" w:sz="0" w:space="0" w:color="auto"/>
            <w:right w:val="none" w:sz="0" w:space="0" w:color="auto"/>
          </w:divBdr>
        </w:div>
        <w:div w:id="1233467428">
          <w:marLeft w:val="0"/>
          <w:marRight w:val="0"/>
          <w:marTop w:val="0"/>
          <w:marBottom w:val="0"/>
          <w:divBdr>
            <w:top w:val="none" w:sz="0" w:space="0" w:color="auto"/>
            <w:left w:val="none" w:sz="0" w:space="0" w:color="auto"/>
            <w:bottom w:val="none" w:sz="0" w:space="0" w:color="auto"/>
            <w:right w:val="none" w:sz="0" w:space="0" w:color="auto"/>
          </w:divBdr>
        </w:div>
        <w:div w:id="1217476607">
          <w:marLeft w:val="0"/>
          <w:marRight w:val="0"/>
          <w:marTop w:val="0"/>
          <w:marBottom w:val="0"/>
          <w:divBdr>
            <w:top w:val="none" w:sz="0" w:space="0" w:color="auto"/>
            <w:left w:val="none" w:sz="0" w:space="0" w:color="auto"/>
            <w:bottom w:val="none" w:sz="0" w:space="0" w:color="auto"/>
            <w:right w:val="none" w:sz="0" w:space="0" w:color="auto"/>
          </w:divBdr>
        </w:div>
        <w:div w:id="1274745587">
          <w:marLeft w:val="0"/>
          <w:marRight w:val="0"/>
          <w:marTop w:val="0"/>
          <w:marBottom w:val="0"/>
          <w:divBdr>
            <w:top w:val="none" w:sz="0" w:space="0" w:color="auto"/>
            <w:left w:val="none" w:sz="0" w:space="0" w:color="auto"/>
            <w:bottom w:val="none" w:sz="0" w:space="0" w:color="auto"/>
            <w:right w:val="none" w:sz="0" w:space="0" w:color="auto"/>
          </w:divBdr>
        </w:div>
        <w:div w:id="351153397">
          <w:marLeft w:val="0"/>
          <w:marRight w:val="0"/>
          <w:marTop w:val="0"/>
          <w:marBottom w:val="0"/>
          <w:divBdr>
            <w:top w:val="none" w:sz="0" w:space="0" w:color="auto"/>
            <w:left w:val="none" w:sz="0" w:space="0" w:color="auto"/>
            <w:bottom w:val="none" w:sz="0" w:space="0" w:color="auto"/>
            <w:right w:val="none" w:sz="0" w:space="0" w:color="auto"/>
          </w:divBdr>
        </w:div>
        <w:div w:id="1351877063">
          <w:marLeft w:val="0"/>
          <w:marRight w:val="0"/>
          <w:marTop w:val="0"/>
          <w:marBottom w:val="0"/>
          <w:divBdr>
            <w:top w:val="none" w:sz="0" w:space="0" w:color="auto"/>
            <w:left w:val="none" w:sz="0" w:space="0" w:color="auto"/>
            <w:bottom w:val="none" w:sz="0" w:space="0" w:color="auto"/>
            <w:right w:val="none" w:sz="0" w:space="0" w:color="auto"/>
          </w:divBdr>
        </w:div>
        <w:div w:id="1023290892">
          <w:marLeft w:val="0"/>
          <w:marRight w:val="0"/>
          <w:marTop w:val="0"/>
          <w:marBottom w:val="0"/>
          <w:divBdr>
            <w:top w:val="none" w:sz="0" w:space="0" w:color="auto"/>
            <w:left w:val="none" w:sz="0" w:space="0" w:color="auto"/>
            <w:bottom w:val="none" w:sz="0" w:space="0" w:color="auto"/>
            <w:right w:val="none" w:sz="0" w:space="0" w:color="auto"/>
          </w:divBdr>
        </w:div>
        <w:div w:id="640037257">
          <w:marLeft w:val="0"/>
          <w:marRight w:val="0"/>
          <w:marTop w:val="0"/>
          <w:marBottom w:val="0"/>
          <w:divBdr>
            <w:top w:val="none" w:sz="0" w:space="0" w:color="auto"/>
            <w:left w:val="none" w:sz="0" w:space="0" w:color="auto"/>
            <w:bottom w:val="none" w:sz="0" w:space="0" w:color="auto"/>
            <w:right w:val="none" w:sz="0" w:space="0" w:color="auto"/>
          </w:divBdr>
        </w:div>
        <w:div w:id="1580628797">
          <w:marLeft w:val="0"/>
          <w:marRight w:val="0"/>
          <w:marTop w:val="0"/>
          <w:marBottom w:val="0"/>
          <w:divBdr>
            <w:top w:val="none" w:sz="0" w:space="0" w:color="auto"/>
            <w:left w:val="none" w:sz="0" w:space="0" w:color="auto"/>
            <w:bottom w:val="none" w:sz="0" w:space="0" w:color="auto"/>
            <w:right w:val="none" w:sz="0" w:space="0" w:color="auto"/>
          </w:divBdr>
        </w:div>
        <w:div w:id="84040560">
          <w:marLeft w:val="0"/>
          <w:marRight w:val="0"/>
          <w:marTop w:val="0"/>
          <w:marBottom w:val="0"/>
          <w:divBdr>
            <w:top w:val="none" w:sz="0" w:space="0" w:color="auto"/>
            <w:left w:val="none" w:sz="0" w:space="0" w:color="auto"/>
            <w:bottom w:val="none" w:sz="0" w:space="0" w:color="auto"/>
            <w:right w:val="none" w:sz="0" w:space="0" w:color="auto"/>
          </w:divBdr>
        </w:div>
        <w:div w:id="192619839">
          <w:marLeft w:val="0"/>
          <w:marRight w:val="0"/>
          <w:marTop w:val="0"/>
          <w:marBottom w:val="0"/>
          <w:divBdr>
            <w:top w:val="none" w:sz="0" w:space="0" w:color="auto"/>
            <w:left w:val="none" w:sz="0" w:space="0" w:color="auto"/>
            <w:bottom w:val="none" w:sz="0" w:space="0" w:color="auto"/>
            <w:right w:val="none" w:sz="0" w:space="0" w:color="auto"/>
          </w:divBdr>
        </w:div>
        <w:div w:id="1774783620">
          <w:marLeft w:val="0"/>
          <w:marRight w:val="0"/>
          <w:marTop w:val="0"/>
          <w:marBottom w:val="0"/>
          <w:divBdr>
            <w:top w:val="none" w:sz="0" w:space="0" w:color="auto"/>
            <w:left w:val="none" w:sz="0" w:space="0" w:color="auto"/>
            <w:bottom w:val="none" w:sz="0" w:space="0" w:color="auto"/>
            <w:right w:val="none" w:sz="0" w:space="0" w:color="auto"/>
          </w:divBdr>
        </w:div>
        <w:div w:id="734161220">
          <w:marLeft w:val="0"/>
          <w:marRight w:val="0"/>
          <w:marTop w:val="0"/>
          <w:marBottom w:val="0"/>
          <w:divBdr>
            <w:top w:val="none" w:sz="0" w:space="0" w:color="auto"/>
            <w:left w:val="none" w:sz="0" w:space="0" w:color="auto"/>
            <w:bottom w:val="none" w:sz="0" w:space="0" w:color="auto"/>
            <w:right w:val="none" w:sz="0" w:space="0" w:color="auto"/>
          </w:divBdr>
        </w:div>
        <w:div w:id="16935558">
          <w:marLeft w:val="0"/>
          <w:marRight w:val="0"/>
          <w:marTop w:val="0"/>
          <w:marBottom w:val="0"/>
          <w:divBdr>
            <w:top w:val="none" w:sz="0" w:space="0" w:color="auto"/>
            <w:left w:val="none" w:sz="0" w:space="0" w:color="auto"/>
            <w:bottom w:val="none" w:sz="0" w:space="0" w:color="auto"/>
            <w:right w:val="none" w:sz="0" w:space="0" w:color="auto"/>
          </w:divBdr>
        </w:div>
        <w:div w:id="784882451">
          <w:marLeft w:val="0"/>
          <w:marRight w:val="0"/>
          <w:marTop w:val="0"/>
          <w:marBottom w:val="0"/>
          <w:divBdr>
            <w:top w:val="none" w:sz="0" w:space="0" w:color="auto"/>
            <w:left w:val="none" w:sz="0" w:space="0" w:color="auto"/>
            <w:bottom w:val="none" w:sz="0" w:space="0" w:color="auto"/>
            <w:right w:val="none" w:sz="0" w:space="0" w:color="auto"/>
          </w:divBdr>
        </w:div>
        <w:div w:id="453520259">
          <w:marLeft w:val="0"/>
          <w:marRight w:val="0"/>
          <w:marTop w:val="0"/>
          <w:marBottom w:val="0"/>
          <w:divBdr>
            <w:top w:val="none" w:sz="0" w:space="0" w:color="auto"/>
            <w:left w:val="none" w:sz="0" w:space="0" w:color="auto"/>
            <w:bottom w:val="none" w:sz="0" w:space="0" w:color="auto"/>
            <w:right w:val="none" w:sz="0" w:space="0" w:color="auto"/>
          </w:divBdr>
        </w:div>
        <w:div w:id="1326938550">
          <w:marLeft w:val="0"/>
          <w:marRight w:val="0"/>
          <w:marTop w:val="0"/>
          <w:marBottom w:val="0"/>
          <w:divBdr>
            <w:top w:val="none" w:sz="0" w:space="0" w:color="auto"/>
            <w:left w:val="none" w:sz="0" w:space="0" w:color="auto"/>
            <w:bottom w:val="none" w:sz="0" w:space="0" w:color="auto"/>
            <w:right w:val="none" w:sz="0" w:space="0" w:color="auto"/>
          </w:divBdr>
        </w:div>
      </w:divsChild>
    </w:div>
    <w:div w:id="1602759283">
      <w:bodyDiv w:val="1"/>
      <w:marLeft w:val="0"/>
      <w:marRight w:val="0"/>
      <w:marTop w:val="0"/>
      <w:marBottom w:val="0"/>
      <w:divBdr>
        <w:top w:val="none" w:sz="0" w:space="0" w:color="auto"/>
        <w:left w:val="none" w:sz="0" w:space="0" w:color="auto"/>
        <w:bottom w:val="none" w:sz="0" w:space="0" w:color="auto"/>
        <w:right w:val="none" w:sz="0" w:space="0" w:color="auto"/>
      </w:divBdr>
    </w:div>
    <w:div w:id="1626276172">
      <w:bodyDiv w:val="1"/>
      <w:marLeft w:val="0"/>
      <w:marRight w:val="0"/>
      <w:marTop w:val="0"/>
      <w:marBottom w:val="0"/>
      <w:divBdr>
        <w:top w:val="none" w:sz="0" w:space="0" w:color="auto"/>
        <w:left w:val="none" w:sz="0" w:space="0" w:color="auto"/>
        <w:bottom w:val="none" w:sz="0" w:space="0" w:color="auto"/>
        <w:right w:val="none" w:sz="0" w:space="0" w:color="auto"/>
      </w:divBdr>
    </w:div>
    <w:div w:id="1715956770">
      <w:bodyDiv w:val="1"/>
      <w:marLeft w:val="0"/>
      <w:marRight w:val="0"/>
      <w:marTop w:val="0"/>
      <w:marBottom w:val="0"/>
      <w:divBdr>
        <w:top w:val="none" w:sz="0" w:space="0" w:color="auto"/>
        <w:left w:val="none" w:sz="0" w:space="0" w:color="auto"/>
        <w:bottom w:val="none" w:sz="0" w:space="0" w:color="auto"/>
        <w:right w:val="none" w:sz="0" w:space="0" w:color="auto"/>
      </w:divBdr>
    </w:div>
    <w:div w:id="1719356196">
      <w:bodyDiv w:val="1"/>
      <w:marLeft w:val="0"/>
      <w:marRight w:val="0"/>
      <w:marTop w:val="0"/>
      <w:marBottom w:val="0"/>
      <w:divBdr>
        <w:top w:val="none" w:sz="0" w:space="0" w:color="auto"/>
        <w:left w:val="none" w:sz="0" w:space="0" w:color="auto"/>
        <w:bottom w:val="none" w:sz="0" w:space="0" w:color="auto"/>
        <w:right w:val="none" w:sz="0" w:space="0" w:color="auto"/>
      </w:divBdr>
    </w:div>
    <w:div w:id="1925526462">
      <w:bodyDiv w:val="1"/>
      <w:marLeft w:val="0"/>
      <w:marRight w:val="0"/>
      <w:marTop w:val="0"/>
      <w:marBottom w:val="0"/>
      <w:divBdr>
        <w:top w:val="none" w:sz="0" w:space="0" w:color="auto"/>
        <w:left w:val="none" w:sz="0" w:space="0" w:color="auto"/>
        <w:bottom w:val="none" w:sz="0" w:space="0" w:color="auto"/>
        <w:right w:val="none" w:sz="0" w:space="0" w:color="auto"/>
      </w:divBdr>
    </w:div>
    <w:div w:id="20841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158C-236F-497B-AB89-8DE0171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Pages>
  <Words>4517</Words>
  <Characters>25752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Ольга</cp:lastModifiedBy>
  <cp:revision>16</cp:revision>
  <cp:lastPrinted>2018-05-10T07:31:00Z</cp:lastPrinted>
  <dcterms:created xsi:type="dcterms:W3CDTF">2018-03-27T20:27:00Z</dcterms:created>
  <dcterms:modified xsi:type="dcterms:W3CDTF">2018-05-10T07:33:00Z</dcterms:modified>
</cp:coreProperties>
</file>