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206" w:rsidRPr="00413206" w:rsidRDefault="00413206" w:rsidP="00413206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  <w:lang w:eastAsia="en-US"/>
        </w:rPr>
      </w:pPr>
      <w:r w:rsidRPr="00413206">
        <w:rPr>
          <w:rFonts w:eastAsiaTheme="minorHAnsi"/>
          <w:b/>
          <w:sz w:val="28"/>
          <w:szCs w:val="28"/>
          <w:lang w:eastAsia="en-US"/>
        </w:rPr>
        <w:t>Министерство образования и науки Российской Федерации</w:t>
      </w:r>
    </w:p>
    <w:p w:rsidR="00413206" w:rsidRPr="00413206" w:rsidRDefault="00413206" w:rsidP="00413206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  <w:lang w:eastAsia="en-US"/>
        </w:rPr>
      </w:pPr>
      <w:r w:rsidRPr="00413206">
        <w:rPr>
          <w:rFonts w:eastAsiaTheme="minorHAnsi"/>
          <w:b/>
          <w:sz w:val="28"/>
          <w:szCs w:val="28"/>
          <w:lang w:eastAsia="en-US"/>
        </w:rPr>
        <w:t>Федеральное государственное бюджетное образовательное учреждение</w:t>
      </w:r>
    </w:p>
    <w:p w:rsidR="00413206" w:rsidRPr="00413206" w:rsidRDefault="00413206" w:rsidP="00413206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  <w:lang w:eastAsia="en-US"/>
        </w:rPr>
      </w:pPr>
      <w:r w:rsidRPr="00413206">
        <w:rPr>
          <w:rFonts w:eastAsiaTheme="minorHAnsi"/>
          <w:b/>
          <w:sz w:val="28"/>
          <w:szCs w:val="28"/>
          <w:lang w:eastAsia="en-US"/>
        </w:rPr>
        <w:t>высшего образования</w:t>
      </w:r>
    </w:p>
    <w:p w:rsidR="00413206" w:rsidRPr="00413206" w:rsidRDefault="00413206" w:rsidP="00413206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  <w:lang w:eastAsia="en-US"/>
        </w:rPr>
      </w:pPr>
      <w:r w:rsidRPr="00413206">
        <w:rPr>
          <w:rFonts w:eastAsiaTheme="minorHAnsi"/>
          <w:b/>
          <w:sz w:val="28"/>
          <w:szCs w:val="28"/>
          <w:lang w:eastAsia="en-US"/>
        </w:rPr>
        <w:t>«ТВЕРСКОЙ ГОСУДАРСТВЕННЫЙ УНИВЕРСИТЕТ»</w:t>
      </w:r>
    </w:p>
    <w:p w:rsidR="00413206" w:rsidRPr="00413206" w:rsidRDefault="00413206" w:rsidP="00413206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413206" w:rsidRPr="00413206" w:rsidRDefault="00413206" w:rsidP="00413206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413206">
        <w:rPr>
          <w:rFonts w:eastAsiaTheme="minorHAnsi"/>
          <w:b/>
          <w:sz w:val="28"/>
          <w:szCs w:val="28"/>
          <w:lang w:eastAsia="en-US"/>
        </w:rPr>
        <w:t>Юридический факультет</w:t>
      </w:r>
    </w:p>
    <w:p w:rsidR="00413206" w:rsidRPr="00413206" w:rsidRDefault="00413206" w:rsidP="00413206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413206">
        <w:rPr>
          <w:rFonts w:eastAsiaTheme="minorHAnsi"/>
          <w:b/>
          <w:sz w:val="28"/>
          <w:szCs w:val="28"/>
          <w:lang w:eastAsia="en-US"/>
        </w:rPr>
        <w:t>Кафедра Уголовного права и процесса</w:t>
      </w:r>
    </w:p>
    <w:p w:rsidR="00413206" w:rsidRPr="00413206" w:rsidRDefault="00413206" w:rsidP="00413206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413206">
        <w:rPr>
          <w:rFonts w:eastAsiaTheme="minorHAnsi"/>
          <w:b/>
          <w:sz w:val="28"/>
          <w:szCs w:val="28"/>
          <w:lang w:eastAsia="en-US"/>
        </w:rPr>
        <w:t>40.03.01. Юриспруденция</w:t>
      </w:r>
    </w:p>
    <w:p w:rsidR="00413206" w:rsidRPr="00413206" w:rsidRDefault="00413206" w:rsidP="00413206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413206" w:rsidRPr="00413206" w:rsidRDefault="00413206" w:rsidP="00413206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413206">
        <w:rPr>
          <w:rFonts w:eastAsiaTheme="minorHAnsi"/>
          <w:b/>
          <w:sz w:val="28"/>
          <w:szCs w:val="28"/>
          <w:lang w:eastAsia="en-US"/>
        </w:rPr>
        <w:t>Курсовая работа</w:t>
      </w:r>
    </w:p>
    <w:p w:rsidR="00413206" w:rsidRPr="00413206" w:rsidRDefault="00413206" w:rsidP="00413206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413206">
        <w:rPr>
          <w:rFonts w:eastAsiaTheme="minorHAnsi"/>
          <w:sz w:val="28"/>
          <w:szCs w:val="28"/>
          <w:lang w:eastAsia="en-US"/>
        </w:rPr>
        <w:t>по дисциплине</w:t>
      </w:r>
    </w:p>
    <w:p w:rsidR="00413206" w:rsidRPr="00413206" w:rsidRDefault="00413206" w:rsidP="00413206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413206">
        <w:rPr>
          <w:rFonts w:eastAsiaTheme="minorHAnsi"/>
          <w:b/>
          <w:sz w:val="28"/>
          <w:szCs w:val="28"/>
          <w:lang w:eastAsia="en-US"/>
        </w:rPr>
        <w:t xml:space="preserve">Уголовное право </w:t>
      </w:r>
    </w:p>
    <w:p w:rsidR="00413206" w:rsidRPr="00413206" w:rsidRDefault="00413206" w:rsidP="00413206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413206">
        <w:rPr>
          <w:rFonts w:eastAsiaTheme="minorHAnsi"/>
          <w:sz w:val="28"/>
          <w:szCs w:val="28"/>
          <w:lang w:eastAsia="en-US"/>
        </w:rPr>
        <w:t>На тему:</w:t>
      </w:r>
    </w:p>
    <w:p w:rsidR="00413206" w:rsidRPr="00413206" w:rsidRDefault="00413206" w:rsidP="00413206">
      <w:pPr>
        <w:widowControl/>
        <w:autoSpaceDE/>
        <w:autoSpaceDN/>
        <w:adjustRightInd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413206">
        <w:rPr>
          <w:rFonts w:eastAsiaTheme="minorHAnsi"/>
          <w:b/>
          <w:sz w:val="28"/>
          <w:szCs w:val="28"/>
          <w:lang w:eastAsia="en-US"/>
        </w:rPr>
        <w:t>Ограничение свободы как основной и</w:t>
      </w:r>
    </w:p>
    <w:p w:rsidR="00413206" w:rsidRPr="00413206" w:rsidRDefault="00413206" w:rsidP="00413206">
      <w:pPr>
        <w:widowControl/>
        <w:autoSpaceDE/>
        <w:autoSpaceDN/>
        <w:adjustRightInd/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  <w:r w:rsidRPr="00413206">
        <w:rPr>
          <w:rFonts w:eastAsiaTheme="minorHAnsi"/>
          <w:b/>
          <w:sz w:val="28"/>
          <w:szCs w:val="28"/>
          <w:lang w:eastAsia="en-US"/>
        </w:rPr>
        <w:t>дополнительный вид наказания</w:t>
      </w:r>
      <w:r w:rsidRPr="00413206">
        <w:rPr>
          <w:rFonts w:eastAsiaTheme="minorHAnsi"/>
          <w:sz w:val="28"/>
          <w:szCs w:val="28"/>
          <w:lang w:eastAsia="en-US"/>
        </w:rPr>
        <w:t xml:space="preserve"> </w:t>
      </w:r>
    </w:p>
    <w:p w:rsidR="00413206" w:rsidRPr="00413206" w:rsidRDefault="00413206" w:rsidP="00413206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413206" w:rsidRPr="00413206" w:rsidRDefault="00413206" w:rsidP="00413206">
      <w:pPr>
        <w:widowControl/>
        <w:autoSpaceDE/>
        <w:autoSpaceDN/>
        <w:adjustRightInd/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</w:p>
    <w:p w:rsidR="00413206" w:rsidRPr="00413206" w:rsidRDefault="00413206" w:rsidP="00413206">
      <w:pPr>
        <w:widowControl/>
        <w:autoSpaceDE/>
        <w:autoSpaceDN/>
        <w:adjustRightInd/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</w:p>
    <w:p w:rsidR="00413206" w:rsidRPr="00413206" w:rsidRDefault="00413206" w:rsidP="00413206">
      <w:pPr>
        <w:widowControl/>
        <w:autoSpaceDE/>
        <w:autoSpaceDN/>
        <w:adjustRightInd/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</w:p>
    <w:p w:rsidR="00413206" w:rsidRPr="00413206" w:rsidRDefault="00413206" w:rsidP="00413206">
      <w:pPr>
        <w:widowControl/>
        <w:autoSpaceDE/>
        <w:autoSpaceDN/>
        <w:adjustRightInd/>
        <w:jc w:val="right"/>
        <w:rPr>
          <w:rFonts w:eastAsiaTheme="minorHAnsi"/>
          <w:sz w:val="28"/>
          <w:szCs w:val="28"/>
          <w:lang w:eastAsia="en-US"/>
        </w:rPr>
      </w:pPr>
      <w:r w:rsidRPr="00413206">
        <w:rPr>
          <w:rFonts w:eastAsiaTheme="minorHAnsi"/>
          <w:sz w:val="28"/>
          <w:szCs w:val="28"/>
          <w:lang w:eastAsia="en-US"/>
        </w:rPr>
        <w:t>Работу выполнил: студент</w:t>
      </w:r>
    </w:p>
    <w:p w:rsidR="00413206" w:rsidRPr="00413206" w:rsidRDefault="00413206" w:rsidP="00413206">
      <w:pPr>
        <w:widowControl/>
        <w:autoSpaceDE/>
        <w:autoSpaceDN/>
        <w:adjustRightInd/>
        <w:jc w:val="right"/>
        <w:rPr>
          <w:rFonts w:eastAsiaTheme="minorHAnsi"/>
          <w:sz w:val="28"/>
          <w:szCs w:val="28"/>
          <w:lang w:eastAsia="en-US"/>
        </w:rPr>
      </w:pPr>
      <w:r w:rsidRPr="00413206">
        <w:rPr>
          <w:rFonts w:eastAsiaTheme="minorHAnsi"/>
          <w:sz w:val="28"/>
          <w:szCs w:val="28"/>
          <w:lang w:val="en-US" w:eastAsia="en-US"/>
        </w:rPr>
        <w:t>II</w:t>
      </w:r>
      <w:r w:rsidRPr="00413206">
        <w:rPr>
          <w:rFonts w:eastAsiaTheme="minorHAnsi"/>
          <w:sz w:val="28"/>
          <w:szCs w:val="28"/>
          <w:lang w:eastAsia="en-US"/>
        </w:rPr>
        <w:t xml:space="preserve"> курса 24 группы</w:t>
      </w:r>
    </w:p>
    <w:p w:rsidR="00413206" w:rsidRPr="00413206" w:rsidRDefault="00413206" w:rsidP="00413206">
      <w:pPr>
        <w:widowControl/>
        <w:autoSpaceDE/>
        <w:autoSpaceDN/>
        <w:adjustRightInd/>
        <w:jc w:val="right"/>
        <w:rPr>
          <w:rFonts w:eastAsiaTheme="minorHAnsi"/>
          <w:sz w:val="28"/>
          <w:szCs w:val="28"/>
          <w:lang w:eastAsia="en-US"/>
        </w:rPr>
      </w:pPr>
      <w:r w:rsidRPr="00413206">
        <w:rPr>
          <w:rFonts w:eastAsiaTheme="minorHAnsi"/>
          <w:sz w:val="28"/>
          <w:szCs w:val="28"/>
          <w:lang w:eastAsia="en-US"/>
        </w:rPr>
        <w:t>Маслов Игорь Алексеевич</w:t>
      </w:r>
    </w:p>
    <w:p w:rsidR="00413206" w:rsidRPr="00413206" w:rsidRDefault="00413206" w:rsidP="00413206">
      <w:pPr>
        <w:widowControl/>
        <w:autoSpaceDE/>
        <w:autoSpaceDN/>
        <w:adjustRightInd/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</w:p>
    <w:p w:rsidR="00413206" w:rsidRPr="00413206" w:rsidRDefault="00413206" w:rsidP="00413206">
      <w:pPr>
        <w:widowControl/>
        <w:autoSpaceDE/>
        <w:autoSpaceDN/>
        <w:adjustRightInd/>
        <w:jc w:val="right"/>
        <w:rPr>
          <w:rFonts w:eastAsiaTheme="minorHAnsi"/>
          <w:sz w:val="28"/>
          <w:szCs w:val="28"/>
          <w:lang w:eastAsia="en-US"/>
        </w:rPr>
      </w:pPr>
      <w:r w:rsidRPr="00413206">
        <w:rPr>
          <w:rFonts w:eastAsiaTheme="minorHAnsi"/>
          <w:sz w:val="28"/>
          <w:szCs w:val="28"/>
          <w:lang w:eastAsia="en-US"/>
        </w:rPr>
        <w:t>Научный руководитель:</w:t>
      </w:r>
    </w:p>
    <w:p w:rsidR="00413206" w:rsidRPr="00413206" w:rsidRDefault="00413206" w:rsidP="00413206">
      <w:pPr>
        <w:widowControl/>
        <w:autoSpaceDE/>
        <w:autoSpaceDN/>
        <w:adjustRightInd/>
        <w:jc w:val="right"/>
        <w:rPr>
          <w:rFonts w:eastAsiaTheme="minorHAnsi"/>
          <w:sz w:val="28"/>
          <w:szCs w:val="28"/>
          <w:lang w:eastAsia="en-US"/>
        </w:rPr>
      </w:pPr>
      <w:proofErr w:type="spellStart"/>
      <w:r w:rsidRPr="00413206">
        <w:rPr>
          <w:rFonts w:eastAsiaTheme="minorHAnsi"/>
          <w:sz w:val="28"/>
          <w:szCs w:val="28"/>
          <w:lang w:eastAsia="en-US"/>
        </w:rPr>
        <w:t>д.ю.н</w:t>
      </w:r>
      <w:proofErr w:type="spellEnd"/>
      <w:r w:rsidRPr="00413206">
        <w:rPr>
          <w:rFonts w:eastAsiaTheme="minorHAnsi"/>
          <w:sz w:val="28"/>
          <w:szCs w:val="28"/>
          <w:lang w:eastAsia="en-US"/>
        </w:rPr>
        <w:t>., профессор Дронова Юлия Анатольевна</w:t>
      </w:r>
    </w:p>
    <w:p w:rsidR="00413206" w:rsidRPr="00413206" w:rsidRDefault="00413206" w:rsidP="00413206">
      <w:pPr>
        <w:widowControl/>
        <w:autoSpaceDE/>
        <w:autoSpaceDN/>
        <w:adjustRightInd/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</w:p>
    <w:p w:rsidR="00413206" w:rsidRPr="00413206" w:rsidRDefault="00413206" w:rsidP="00413206">
      <w:pPr>
        <w:widowControl/>
        <w:autoSpaceDE/>
        <w:autoSpaceDN/>
        <w:adjustRightInd/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</w:p>
    <w:p w:rsidR="00413206" w:rsidRPr="00413206" w:rsidRDefault="00413206" w:rsidP="00413206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proofErr w:type="spellStart"/>
      <w:r w:rsidRPr="00413206">
        <w:rPr>
          <w:rFonts w:eastAsiaTheme="minorHAnsi"/>
          <w:sz w:val="28"/>
          <w:szCs w:val="28"/>
          <w:lang w:eastAsia="en-US"/>
        </w:rPr>
        <w:t>г</w:t>
      </w:r>
      <w:proofErr w:type="gramStart"/>
      <w:r w:rsidRPr="00413206">
        <w:rPr>
          <w:rFonts w:eastAsiaTheme="minorHAnsi"/>
          <w:sz w:val="28"/>
          <w:szCs w:val="28"/>
          <w:lang w:eastAsia="en-US"/>
        </w:rPr>
        <w:t>.Т</w:t>
      </w:r>
      <w:proofErr w:type="gramEnd"/>
      <w:r w:rsidRPr="00413206">
        <w:rPr>
          <w:rFonts w:eastAsiaTheme="minorHAnsi"/>
          <w:sz w:val="28"/>
          <w:szCs w:val="28"/>
          <w:lang w:eastAsia="en-US"/>
        </w:rPr>
        <w:t>верь</w:t>
      </w:r>
      <w:proofErr w:type="spellEnd"/>
      <w:r w:rsidRPr="00413206">
        <w:rPr>
          <w:rFonts w:eastAsiaTheme="minorHAnsi"/>
          <w:sz w:val="28"/>
          <w:szCs w:val="28"/>
          <w:lang w:eastAsia="en-US"/>
        </w:rPr>
        <w:t>, 2018 год</w:t>
      </w:r>
    </w:p>
    <w:p w:rsidR="00413206" w:rsidRDefault="00413206" w:rsidP="00E70B72">
      <w:pPr>
        <w:shd w:val="clear" w:color="auto" w:fill="FFFFFF"/>
        <w:spacing w:line="360" w:lineRule="auto"/>
        <w:ind w:left="22"/>
        <w:rPr>
          <w:rFonts w:eastAsia="Times New Roman"/>
          <w:b/>
          <w:bCs/>
          <w:spacing w:val="-4"/>
          <w:sz w:val="28"/>
          <w:szCs w:val="28"/>
          <w:lang w:val="en-US"/>
        </w:rPr>
      </w:pPr>
    </w:p>
    <w:p w:rsidR="00413206" w:rsidRDefault="00413206" w:rsidP="00E70B72">
      <w:pPr>
        <w:shd w:val="clear" w:color="auto" w:fill="FFFFFF"/>
        <w:spacing w:line="360" w:lineRule="auto"/>
        <w:ind w:left="22"/>
        <w:rPr>
          <w:rFonts w:eastAsia="Times New Roman"/>
          <w:b/>
          <w:bCs/>
          <w:spacing w:val="-4"/>
          <w:sz w:val="28"/>
          <w:szCs w:val="28"/>
          <w:lang w:val="en-US"/>
        </w:rPr>
      </w:pPr>
    </w:p>
    <w:p w:rsidR="00E70B72" w:rsidRDefault="00E70B72" w:rsidP="00E70B72">
      <w:pPr>
        <w:shd w:val="clear" w:color="auto" w:fill="FFFFFF"/>
        <w:spacing w:line="360" w:lineRule="auto"/>
        <w:ind w:left="22"/>
        <w:rPr>
          <w:rFonts w:eastAsia="Times New Roman"/>
          <w:b/>
          <w:bCs/>
          <w:spacing w:val="-4"/>
          <w:sz w:val="28"/>
          <w:szCs w:val="28"/>
        </w:rPr>
      </w:pPr>
      <w:bookmarkStart w:id="0" w:name="_GoBack"/>
      <w:bookmarkEnd w:id="0"/>
      <w:r w:rsidRPr="00E70B72">
        <w:rPr>
          <w:rFonts w:eastAsia="Times New Roman"/>
          <w:b/>
          <w:bCs/>
          <w:spacing w:val="-4"/>
          <w:sz w:val="28"/>
          <w:szCs w:val="28"/>
        </w:rPr>
        <w:lastRenderedPageBreak/>
        <w:t>Оглавление</w:t>
      </w:r>
    </w:p>
    <w:p w:rsidR="00E70B72" w:rsidRDefault="00E70B72" w:rsidP="00E70B72">
      <w:pPr>
        <w:shd w:val="clear" w:color="auto" w:fill="FFFFFF"/>
        <w:spacing w:line="360" w:lineRule="auto"/>
        <w:ind w:left="22"/>
        <w:rPr>
          <w:rFonts w:eastAsia="Times New Roman"/>
          <w:b/>
          <w:bCs/>
          <w:spacing w:val="-4"/>
          <w:sz w:val="28"/>
          <w:szCs w:val="28"/>
        </w:rPr>
      </w:pPr>
    </w:p>
    <w:p w:rsidR="00E70B72" w:rsidRDefault="00E70B72" w:rsidP="00E70B72">
      <w:pPr>
        <w:shd w:val="clear" w:color="auto" w:fill="FFFFFF"/>
        <w:spacing w:line="360" w:lineRule="auto"/>
        <w:ind w:left="22"/>
        <w:rPr>
          <w:rFonts w:eastAsia="Times New Roman"/>
          <w:bCs/>
          <w:spacing w:val="-4"/>
          <w:sz w:val="28"/>
          <w:szCs w:val="28"/>
        </w:rPr>
      </w:pPr>
      <w:r>
        <w:rPr>
          <w:rFonts w:eastAsia="Times New Roman"/>
          <w:bCs/>
          <w:spacing w:val="-4"/>
          <w:sz w:val="28"/>
          <w:szCs w:val="28"/>
        </w:rPr>
        <w:t>Введение ……………………………………………………………………………2</w:t>
      </w:r>
    </w:p>
    <w:p w:rsidR="00E70B72" w:rsidRDefault="00E70B72" w:rsidP="00E70B72">
      <w:pPr>
        <w:shd w:val="clear" w:color="auto" w:fill="FFFFFF"/>
        <w:spacing w:line="360" w:lineRule="auto"/>
        <w:ind w:left="22"/>
        <w:rPr>
          <w:rFonts w:eastAsia="Times New Roman"/>
          <w:bCs/>
          <w:spacing w:val="-4"/>
          <w:sz w:val="28"/>
          <w:szCs w:val="28"/>
        </w:rPr>
      </w:pPr>
      <w:r>
        <w:rPr>
          <w:rFonts w:eastAsia="Times New Roman"/>
          <w:bCs/>
          <w:spacing w:val="-4"/>
          <w:sz w:val="28"/>
          <w:szCs w:val="28"/>
        </w:rPr>
        <w:t>Глава 1 Общая характеристика наказания</w:t>
      </w:r>
      <w:r w:rsidR="00D312BB">
        <w:rPr>
          <w:rFonts w:eastAsia="Times New Roman"/>
          <w:bCs/>
          <w:spacing w:val="-4"/>
          <w:sz w:val="28"/>
          <w:szCs w:val="28"/>
        </w:rPr>
        <w:t xml:space="preserve"> в виде ограничения</w:t>
      </w:r>
      <w:r>
        <w:rPr>
          <w:rFonts w:eastAsia="Times New Roman"/>
          <w:bCs/>
          <w:spacing w:val="-4"/>
          <w:sz w:val="28"/>
          <w:szCs w:val="28"/>
        </w:rPr>
        <w:t xml:space="preserve"> свободы </w:t>
      </w:r>
      <w:r w:rsidR="00D312BB">
        <w:rPr>
          <w:rFonts w:eastAsia="Times New Roman"/>
          <w:bCs/>
          <w:spacing w:val="-4"/>
          <w:sz w:val="28"/>
          <w:szCs w:val="28"/>
        </w:rPr>
        <w:t>…..</w:t>
      </w:r>
      <w:r>
        <w:rPr>
          <w:rFonts w:eastAsia="Times New Roman"/>
          <w:bCs/>
          <w:spacing w:val="-4"/>
          <w:sz w:val="28"/>
          <w:szCs w:val="28"/>
        </w:rPr>
        <w:t>...…4</w:t>
      </w:r>
    </w:p>
    <w:p w:rsidR="00E70B72" w:rsidRDefault="00E70B72" w:rsidP="00D312BB">
      <w:pPr>
        <w:shd w:val="clear" w:color="auto" w:fill="FFFFFF"/>
        <w:spacing w:line="360" w:lineRule="auto"/>
        <w:ind w:left="22"/>
        <w:jc w:val="both"/>
        <w:rPr>
          <w:rFonts w:eastAsia="Times New Roman"/>
          <w:bCs/>
          <w:spacing w:val="-4"/>
          <w:sz w:val="28"/>
          <w:szCs w:val="28"/>
        </w:rPr>
      </w:pPr>
      <w:r>
        <w:rPr>
          <w:rFonts w:eastAsia="Times New Roman"/>
          <w:bCs/>
          <w:spacing w:val="-4"/>
          <w:sz w:val="28"/>
          <w:szCs w:val="28"/>
        </w:rPr>
        <w:t xml:space="preserve">     §1 История развития норм о назначении наказания в виде ограничения свободы в УК РФ …………………………………………………………………..4</w:t>
      </w:r>
    </w:p>
    <w:p w:rsidR="00E70B72" w:rsidRDefault="00E70B72" w:rsidP="00D312BB">
      <w:pPr>
        <w:shd w:val="clear" w:color="auto" w:fill="FFFFFF"/>
        <w:spacing w:line="360" w:lineRule="auto"/>
        <w:ind w:left="22"/>
        <w:jc w:val="both"/>
        <w:rPr>
          <w:rFonts w:eastAsia="Times New Roman"/>
          <w:bCs/>
          <w:spacing w:val="-4"/>
          <w:sz w:val="28"/>
          <w:szCs w:val="28"/>
        </w:rPr>
      </w:pPr>
      <w:r>
        <w:rPr>
          <w:rFonts w:eastAsia="Times New Roman"/>
          <w:bCs/>
          <w:spacing w:val="-4"/>
          <w:sz w:val="28"/>
          <w:szCs w:val="28"/>
        </w:rPr>
        <w:t xml:space="preserve">     §2 Содержание наказания в виде ограничения свободы и проблемы применения данного вида наказания  в РФ …………………………………….....7</w:t>
      </w:r>
    </w:p>
    <w:p w:rsidR="00E70B72" w:rsidRDefault="00E70B72" w:rsidP="00E70B72">
      <w:pPr>
        <w:shd w:val="clear" w:color="auto" w:fill="FFFFFF"/>
        <w:spacing w:line="360" w:lineRule="auto"/>
        <w:ind w:left="22"/>
        <w:rPr>
          <w:rFonts w:eastAsia="Times New Roman"/>
          <w:bCs/>
          <w:spacing w:val="-4"/>
          <w:sz w:val="28"/>
          <w:szCs w:val="28"/>
        </w:rPr>
      </w:pPr>
      <w:r>
        <w:rPr>
          <w:rFonts w:eastAsia="Times New Roman"/>
          <w:bCs/>
          <w:spacing w:val="-4"/>
          <w:sz w:val="28"/>
          <w:szCs w:val="28"/>
        </w:rPr>
        <w:t>Глава 2 Назначение наказания в виде ограничения свободы</w:t>
      </w:r>
      <w:r w:rsidR="00251301">
        <w:rPr>
          <w:rFonts w:eastAsia="Times New Roman"/>
          <w:bCs/>
          <w:spacing w:val="-4"/>
          <w:sz w:val="28"/>
          <w:szCs w:val="28"/>
        </w:rPr>
        <w:t>…………………...13</w:t>
      </w:r>
    </w:p>
    <w:p w:rsidR="00E70B72" w:rsidRDefault="00E70B72" w:rsidP="00D312BB">
      <w:pPr>
        <w:shd w:val="clear" w:color="auto" w:fill="FFFFFF"/>
        <w:spacing w:line="360" w:lineRule="auto"/>
        <w:ind w:left="22"/>
        <w:jc w:val="both"/>
        <w:rPr>
          <w:rFonts w:eastAsia="Times New Roman"/>
          <w:bCs/>
          <w:spacing w:val="-4"/>
          <w:sz w:val="28"/>
          <w:szCs w:val="28"/>
        </w:rPr>
      </w:pPr>
      <w:r>
        <w:rPr>
          <w:rFonts w:eastAsia="Times New Roman"/>
          <w:bCs/>
          <w:spacing w:val="-4"/>
          <w:sz w:val="28"/>
          <w:szCs w:val="28"/>
        </w:rPr>
        <w:t xml:space="preserve">     §1 Назначение наказания в виде ограничения свободы в качестве основного наказания ………………………………………………………………………….13</w:t>
      </w:r>
    </w:p>
    <w:p w:rsidR="00E70B72" w:rsidRDefault="00E70B72" w:rsidP="00D312BB">
      <w:pPr>
        <w:shd w:val="clear" w:color="auto" w:fill="FFFFFF"/>
        <w:spacing w:line="360" w:lineRule="auto"/>
        <w:ind w:left="22"/>
        <w:jc w:val="both"/>
        <w:rPr>
          <w:rFonts w:eastAsia="Times New Roman"/>
          <w:bCs/>
          <w:spacing w:val="-4"/>
          <w:sz w:val="28"/>
          <w:szCs w:val="28"/>
        </w:rPr>
      </w:pPr>
      <w:r>
        <w:rPr>
          <w:rFonts w:eastAsia="Times New Roman"/>
          <w:bCs/>
          <w:spacing w:val="-4"/>
          <w:sz w:val="28"/>
          <w:szCs w:val="28"/>
        </w:rPr>
        <w:t xml:space="preserve">     §2 Назначение наказания в виде ограничения свободы в качестве дополнительного наказания …………………………………………………….. 15</w:t>
      </w:r>
    </w:p>
    <w:p w:rsidR="00E70B72" w:rsidRDefault="00E70B72" w:rsidP="00E70B72">
      <w:pPr>
        <w:shd w:val="clear" w:color="auto" w:fill="FFFFFF"/>
        <w:spacing w:line="360" w:lineRule="auto"/>
        <w:ind w:left="22"/>
        <w:rPr>
          <w:rFonts w:eastAsia="Times New Roman"/>
          <w:bCs/>
          <w:spacing w:val="-4"/>
          <w:sz w:val="28"/>
          <w:szCs w:val="28"/>
        </w:rPr>
      </w:pPr>
      <w:r>
        <w:rPr>
          <w:rFonts w:eastAsia="Times New Roman"/>
          <w:bCs/>
          <w:spacing w:val="-4"/>
          <w:sz w:val="28"/>
          <w:szCs w:val="28"/>
        </w:rPr>
        <w:t>Заключение ………………………………………………………………………..17</w:t>
      </w:r>
    </w:p>
    <w:p w:rsidR="00E70B72" w:rsidRPr="00E70B72" w:rsidRDefault="00E70B72" w:rsidP="00E70B72">
      <w:pPr>
        <w:shd w:val="clear" w:color="auto" w:fill="FFFFFF"/>
        <w:spacing w:line="360" w:lineRule="auto"/>
        <w:ind w:left="22"/>
        <w:rPr>
          <w:sz w:val="28"/>
          <w:szCs w:val="28"/>
        </w:rPr>
      </w:pPr>
      <w:r>
        <w:rPr>
          <w:rFonts w:eastAsia="Times New Roman"/>
          <w:bCs/>
          <w:spacing w:val="-4"/>
          <w:sz w:val="28"/>
          <w:szCs w:val="28"/>
        </w:rPr>
        <w:t>Список литературы ……………………………………………………………….18</w:t>
      </w:r>
    </w:p>
    <w:p w:rsidR="00E70B72" w:rsidRDefault="00E70B72" w:rsidP="00E70B72">
      <w:pPr>
        <w:shd w:val="clear" w:color="auto" w:fill="FFFFFF"/>
        <w:tabs>
          <w:tab w:val="left" w:leader="dot" w:pos="8995"/>
        </w:tabs>
        <w:spacing w:before="278"/>
        <w:ind w:left="2"/>
        <w:rPr>
          <w:sz w:val="28"/>
          <w:szCs w:val="28"/>
        </w:rPr>
      </w:pPr>
    </w:p>
    <w:p w:rsidR="00E70B72" w:rsidRDefault="00E70B72" w:rsidP="00E70B72">
      <w:pPr>
        <w:shd w:val="clear" w:color="auto" w:fill="FFFFFF"/>
        <w:tabs>
          <w:tab w:val="left" w:leader="dot" w:pos="8995"/>
        </w:tabs>
        <w:spacing w:before="278"/>
        <w:ind w:left="2"/>
        <w:rPr>
          <w:sz w:val="28"/>
          <w:szCs w:val="28"/>
        </w:rPr>
      </w:pPr>
    </w:p>
    <w:p w:rsidR="00E70B72" w:rsidRDefault="00E70B72" w:rsidP="00803458">
      <w:pPr>
        <w:shd w:val="clear" w:color="auto" w:fill="FFFFFF"/>
        <w:spacing w:line="360" w:lineRule="auto"/>
        <w:rPr>
          <w:rFonts w:eastAsia="Times New Roman"/>
          <w:b/>
          <w:bCs/>
          <w:spacing w:val="-1"/>
          <w:sz w:val="28"/>
          <w:szCs w:val="28"/>
        </w:rPr>
      </w:pPr>
    </w:p>
    <w:p w:rsidR="00E70B72" w:rsidRDefault="00E70B72" w:rsidP="00803458">
      <w:pPr>
        <w:shd w:val="clear" w:color="auto" w:fill="FFFFFF"/>
        <w:spacing w:line="360" w:lineRule="auto"/>
        <w:rPr>
          <w:rFonts w:eastAsia="Times New Roman"/>
          <w:b/>
          <w:bCs/>
          <w:spacing w:val="-1"/>
          <w:sz w:val="28"/>
          <w:szCs w:val="28"/>
        </w:rPr>
      </w:pPr>
    </w:p>
    <w:p w:rsidR="00E70B72" w:rsidRDefault="00E70B72" w:rsidP="00803458">
      <w:pPr>
        <w:shd w:val="clear" w:color="auto" w:fill="FFFFFF"/>
        <w:spacing w:line="360" w:lineRule="auto"/>
        <w:rPr>
          <w:rFonts w:eastAsia="Times New Roman"/>
          <w:b/>
          <w:bCs/>
          <w:spacing w:val="-1"/>
          <w:sz w:val="28"/>
          <w:szCs w:val="28"/>
        </w:rPr>
      </w:pPr>
    </w:p>
    <w:p w:rsidR="00E70B72" w:rsidRDefault="00E70B72" w:rsidP="00803458">
      <w:pPr>
        <w:shd w:val="clear" w:color="auto" w:fill="FFFFFF"/>
        <w:spacing w:line="360" w:lineRule="auto"/>
        <w:rPr>
          <w:rFonts w:eastAsia="Times New Roman"/>
          <w:b/>
          <w:bCs/>
          <w:spacing w:val="-1"/>
          <w:sz w:val="28"/>
          <w:szCs w:val="28"/>
        </w:rPr>
      </w:pPr>
    </w:p>
    <w:p w:rsidR="00E70B72" w:rsidRDefault="00E70B72" w:rsidP="00803458">
      <w:pPr>
        <w:shd w:val="clear" w:color="auto" w:fill="FFFFFF"/>
        <w:spacing w:line="360" w:lineRule="auto"/>
        <w:rPr>
          <w:rFonts w:eastAsia="Times New Roman"/>
          <w:b/>
          <w:bCs/>
          <w:spacing w:val="-1"/>
          <w:sz w:val="28"/>
          <w:szCs w:val="28"/>
        </w:rPr>
      </w:pPr>
    </w:p>
    <w:p w:rsidR="00E70B72" w:rsidRDefault="00E70B72" w:rsidP="00803458">
      <w:pPr>
        <w:shd w:val="clear" w:color="auto" w:fill="FFFFFF"/>
        <w:spacing w:line="360" w:lineRule="auto"/>
        <w:rPr>
          <w:rFonts w:eastAsia="Times New Roman"/>
          <w:b/>
          <w:bCs/>
          <w:spacing w:val="-1"/>
          <w:sz w:val="28"/>
          <w:szCs w:val="28"/>
        </w:rPr>
      </w:pPr>
    </w:p>
    <w:p w:rsidR="00E70B72" w:rsidRDefault="00E70B72" w:rsidP="00803458">
      <w:pPr>
        <w:shd w:val="clear" w:color="auto" w:fill="FFFFFF"/>
        <w:spacing w:line="360" w:lineRule="auto"/>
        <w:rPr>
          <w:rFonts w:eastAsia="Times New Roman"/>
          <w:b/>
          <w:bCs/>
          <w:spacing w:val="-1"/>
          <w:sz w:val="28"/>
          <w:szCs w:val="28"/>
        </w:rPr>
      </w:pPr>
    </w:p>
    <w:p w:rsidR="00E70B72" w:rsidRDefault="00E70B72" w:rsidP="00803458">
      <w:pPr>
        <w:shd w:val="clear" w:color="auto" w:fill="FFFFFF"/>
        <w:spacing w:line="360" w:lineRule="auto"/>
        <w:rPr>
          <w:rFonts w:eastAsia="Times New Roman"/>
          <w:b/>
          <w:bCs/>
          <w:spacing w:val="-1"/>
          <w:sz w:val="28"/>
          <w:szCs w:val="28"/>
        </w:rPr>
      </w:pPr>
    </w:p>
    <w:p w:rsidR="00E70B72" w:rsidRDefault="00E70B72" w:rsidP="00803458">
      <w:pPr>
        <w:shd w:val="clear" w:color="auto" w:fill="FFFFFF"/>
        <w:spacing w:line="360" w:lineRule="auto"/>
        <w:rPr>
          <w:rFonts w:eastAsia="Times New Roman"/>
          <w:b/>
          <w:bCs/>
          <w:spacing w:val="-1"/>
          <w:sz w:val="28"/>
          <w:szCs w:val="28"/>
        </w:rPr>
      </w:pPr>
    </w:p>
    <w:p w:rsidR="00E70B72" w:rsidRDefault="00E70B72" w:rsidP="00803458">
      <w:pPr>
        <w:shd w:val="clear" w:color="auto" w:fill="FFFFFF"/>
        <w:spacing w:line="360" w:lineRule="auto"/>
        <w:rPr>
          <w:rFonts w:eastAsia="Times New Roman"/>
          <w:b/>
          <w:bCs/>
          <w:spacing w:val="-1"/>
          <w:sz w:val="28"/>
          <w:szCs w:val="28"/>
        </w:rPr>
      </w:pPr>
    </w:p>
    <w:p w:rsidR="00E70B72" w:rsidRDefault="00E70B72" w:rsidP="00803458">
      <w:pPr>
        <w:shd w:val="clear" w:color="auto" w:fill="FFFFFF"/>
        <w:spacing w:line="360" w:lineRule="auto"/>
        <w:rPr>
          <w:rFonts w:eastAsia="Times New Roman"/>
          <w:b/>
          <w:bCs/>
          <w:spacing w:val="-1"/>
          <w:sz w:val="28"/>
          <w:szCs w:val="28"/>
        </w:rPr>
      </w:pPr>
    </w:p>
    <w:p w:rsidR="00E70B72" w:rsidRDefault="00E70B72" w:rsidP="00803458">
      <w:pPr>
        <w:shd w:val="clear" w:color="auto" w:fill="FFFFFF"/>
        <w:spacing w:line="360" w:lineRule="auto"/>
        <w:rPr>
          <w:rFonts w:eastAsia="Times New Roman"/>
          <w:b/>
          <w:bCs/>
          <w:spacing w:val="-1"/>
          <w:sz w:val="28"/>
          <w:szCs w:val="28"/>
        </w:rPr>
      </w:pPr>
    </w:p>
    <w:p w:rsidR="00803458" w:rsidRDefault="00803458" w:rsidP="00803458">
      <w:pPr>
        <w:shd w:val="clear" w:color="auto" w:fill="FFFFFF"/>
        <w:spacing w:line="360" w:lineRule="auto"/>
      </w:pPr>
      <w:r>
        <w:rPr>
          <w:rFonts w:eastAsia="Times New Roman"/>
          <w:b/>
          <w:bCs/>
          <w:spacing w:val="-1"/>
          <w:sz w:val="28"/>
          <w:szCs w:val="28"/>
        </w:rPr>
        <w:lastRenderedPageBreak/>
        <w:t>Введение</w:t>
      </w:r>
    </w:p>
    <w:p w:rsidR="00803458" w:rsidRDefault="00803458" w:rsidP="00E54948">
      <w:pPr>
        <w:shd w:val="clear" w:color="auto" w:fill="FFFFFF"/>
        <w:spacing w:before="5" w:line="360" w:lineRule="auto"/>
        <w:ind w:right="12"/>
        <w:jc w:val="both"/>
      </w:pPr>
      <w:r>
        <w:rPr>
          <w:rFonts w:eastAsia="Times New Roman"/>
          <w:sz w:val="28"/>
          <w:szCs w:val="28"/>
        </w:rPr>
        <w:t>Ограничение свободы представляет собой новый вид наказания,</w:t>
      </w:r>
      <w:r>
        <w:rPr>
          <w:rFonts w:eastAsia="Times New Roman"/>
          <w:sz w:val="28"/>
          <w:szCs w:val="28"/>
        </w:rPr>
        <w:br/>
        <w:t>ранее неизвестный уголовному и уголовно-исполнительному праву</w:t>
      </w:r>
      <w:r>
        <w:rPr>
          <w:rFonts w:eastAsia="Times New Roman"/>
          <w:sz w:val="28"/>
          <w:szCs w:val="28"/>
        </w:rPr>
        <w:br/>
        <w:t>России. С принятием нового УК РФ в системе наказаний произошли</w:t>
      </w:r>
      <w:r>
        <w:rPr>
          <w:rFonts w:eastAsia="Times New Roman"/>
          <w:sz w:val="28"/>
          <w:szCs w:val="28"/>
        </w:rPr>
        <w:br/>
        <w:t>серьезные изменения по отношению к наказаниям, ограничение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свободы - не исключение. На сегодняшний день наказание имеет ряд</w:t>
      </w:r>
      <w:r>
        <w:rPr>
          <w:rFonts w:eastAsia="Times New Roman"/>
          <w:spacing w:val="-1"/>
          <w:sz w:val="28"/>
          <w:szCs w:val="28"/>
        </w:rPr>
        <w:br/>
        <w:t>определенных проблем и применяется только судом и только лишь в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законодательно определенном процессуальном режиме.</w:t>
      </w:r>
      <w:r>
        <w:rPr>
          <w:rFonts w:eastAsia="Times New Roman"/>
          <w:sz w:val="28"/>
          <w:szCs w:val="28"/>
        </w:rPr>
        <w:br/>
        <w:t>Актуальность выбранной темы исследования состоит в том, что</w:t>
      </w:r>
      <w:r>
        <w:rPr>
          <w:rFonts w:eastAsia="Times New Roman"/>
          <w:sz w:val="28"/>
          <w:szCs w:val="28"/>
        </w:rPr>
        <w:br/>
        <w:t>данный вид наказания появился только в УК РФ. Его содержание</w:t>
      </w:r>
      <w:r>
        <w:rPr>
          <w:rFonts w:eastAsia="Times New Roman"/>
          <w:sz w:val="28"/>
          <w:szCs w:val="28"/>
        </w:rPr>
        <w:br/>
        <w:t>менялось законодателем несколько раз, с 201</w:t>
      </w:r>
      <w:r w:rsidR="00894638" w:rsidRPr="00894638">
        <w:rPr>
          <w:rFonts w:eastAsia="Times New Roman"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 xml:space="preserve"> данное наказание</w:t>
      </w:r>
      <w:r>
        <w:rPr>
          <w:rFonts w:eastAsia="Times New Roman"/>
          <w:sz w:val="28"/>
          <w:szCs w:val="28"/>
        </w:rPr>
        <w:br/>
        <w:t>утвердилось окончательно, изменений в него не вносились уже около</w:t>
      </w:r>
      <w:r>
        <w:rPr>
          <w:rFonts w:eastAsia="Times New Roman"/>
          <w:sz w:val="28"/>
          <w:szCs w:val="28"/>
        </w:rPr>
        <w:br/>
      </w:r>
      <w:r w:rsidR="00894638" w:rsidRPr="00894638">
        <w:rPr>
          <w:rFonts w:eastAsia="Times New Roman"/>
          <w:spacing w:val="-1"/>
          <w:sz w:val="28"/>
          <w:szCs w:val="28"/>
        </w:rPr>
        <w:t>5</w:t>
      </w:r>
      <w:r>
        <w:rPr>
          <w:rFonts w:eastAsia="Times New Roman"/>
          <w:spacing w:val="-1"/>
          <w:sz w:val="28"/>
          <w:szCs w:val="28"/>
        </w:rPr>
        <w:t xml:space="preserve"> лет. По свое</w:t>
      </w:r>
      <w:r w:rsidR="00894638">
        <w:rPr>
          <w:rFonts w:eastAsia="Times New Roman"/>
          <w:spacing w:val="-1"/>
          <w:sz w:val="28"/>
          <w:szCs w:val="28"/>
        </w:rPr>
        <w:t>му содержанию</w:t>
      </w:r>
      <w:r>
        <w:rPr>
          <w:rFonts w:eastAsia="Times New Roman"/>
          <w:spacing w:val="-1"/>
          <w:sz w:val="28"/>
          <w:szCs w:val="28"/>
        </w:rPr>
        <w:t xml:space="preserve"> данное наказание является </w:t>
      </w:r>
      <w:r w:rsidR="00894638">
        <w:rPr>
          <w:rFonts w:eastAsia="Times New Roman"/>
          <w:spacing w:val="-1"/>
          <w:sz w:val="28"/>
          <w:szCs w:val="28"/>
        </w:rPr>
        <w:t>проблемным</w:t>
      </w:r>
      <w:r>
        <w:rPr>
          <w:rFonts w:eastAsia="Times New Roman"/>
          <w:spacing w:val="-1"/>
          <w:sz w:val="28"/>
          <w:szCs w:val="28"/>
        </w:rPr>
        <w:t>,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что и порождает проблемы его применения на практике.</w:t>
      </w:r>
      <w:r>
        <w:rPr>
          <w:rFonts w:eastAsia="Times New Roman"/>
          <w:sz w:val="28"/>
          <w:szCs w:val="28"/>
        </w:rPr>
        <w:br/>
        <w:t>Объектом исследования в данной работе является совокупность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общественных отношений, регулируемых нормами уголовного права,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в связи с назначением и исполнением наказания в виде ограничения</w:t>
      </w:r>
      <w:r>
        <w:rPr>
          <w:rFonts w:eastAsia="Times New Roman"/>
          <w:sz w:val="28"/>
          <w:szCs w:val="28"/>
        </w:rPr>
        <w:br/>
        <w:t>свободы</w:t>
      </w:r>
    </w:p>
    <w:p w:rsidR="00803458" w:rsidRDefault="00803458" w:rsidP="00E54948">
      <w:pPr>
        <w:shd w:val="clear" w:color="auto" w:fill="FFFFFF"/>
        <w:spacing w:line="360" w:lineRule="auto"/>
        <w:ind w:right="10"/>
        <w:jc w:val="both"/>
      </w:pPr>
      <w:r>
        <w:rPr>
          <w:rFonts w:eastAsia="Times New Roman"/>
          <w:sz w:val="28"/>
          <w:szCs w:val="28"/>
        </w:rPr>
        <w:t>Предметом изучения являются нормы УК РФ, регламентирующие</w:t>
      </w:r>
      <w:r>
        <w:rPr>
          <w:rFonts w:eastAsia="Times New Roman"/>
          <w:sz w:val="28"/>
          <w:szCs w:val="28"/>
        </w:rPr>
        <w:br/>
        <w:t>содержание наказания в виде ограничения свободы.</w:t>
      </w:r>
      <w:r>
        <w:rPr>
          <w:rFonts w:eastAsia="Times New Roman"/>
          <w:sz w:val="28"/>
          <w:szCs w:val="28"/>
        </w:rPr>
        <w:br/>
        <w:t>Цель данной работы - анализ такого вида наказания как ограничение</w:t>
      </w:r>
      <w:r>
        <w:rPr>
          <w:rFonts w:eastAsia="Times New Roman"/>
          <w:sz w:val="28"/>
          <w:szCs w:val="28"/>
        </w:rPr>
        <w:br/>
        <w:t>свободы, а именно изучение истории становления данного наказания</w:t>
      </w:r>
      <w:r>
        <w:rPr>
          <w:rFonts w:eastAsia="Times New Roman"/>
          <w:sz w:val="28"/>
          <w:szCs w:val="28"/>
        </w:rPr>
        <w:br/>
        <w:t>и характерных черт ограничения свободы, а также исследование</w:t>
      </w:r>
      <w:r>
        <w:rPr>
          <w:rFonts w:eastAsia="Times New Roman"/>
          <w:sz w:val="28"/>
          <w:szCs w:val="28"/>
        </w:rPr>
        <w:br/>
        <w:t>наиболее проблематичных и спорных вопросов назначения и</w:t>
      </w:r>
      <w:r>
        <w:rPr>
          <w:rFonts w:eastAsia="Times New Roman"/>
          <w:sz w:val="28"/>
          <w:szCs w:val="28"/>
        </w:rPr>
        <w:br/>
        <w:t>исполнения указанного вида наказания.</w:t>
      </w:r>
    </w:p>
    <w:p w:rsidR="00803458" w:rsidRDefault="00803458" w:rsidP="00E54948">
      <w:pPr>
        <w:shd w:val="clear" w:color="auto" w:fill="FFFFFF"/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достижения поставленной цели необходимо решить следующие</w:t>
      </w:r>
      <w:r>
        <w:rPr>
          <w:rFonts w:eastAsia="Times New Roman"/>
          <w:sz w:val="28"/>
          <w:szCs w:val="28"/>
        </w:rPr>
        <w:br/>
        <w:t>задачи:</w:t>
      </w:r>
    </w:p>
    <w:p w:rsidR="00E54948" w:rsidRPr="00432CC0" w:rsidRDefault="00432CC0" w:rsidP="00432CC0">
      <w:pPr>
        <w:shd w:val="clear" w:color="auto" w:fill="FFFFFF"/>
        <w:spacing w:line="360" w:lineRule="auto"/>
        <w:jc w:val="both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1) </w:t>
      </w:r>
      <w:r w:rsidR="00803458" w:rsidRPr="00432CC0">
        <w:rPr>
          <w:rFonts w:eastAsia="Times New Roman"/>
          <w:sz w:val="28"/>
          <w:szCs w:val="28"/>
        </w:rPr>
        <w:t>Изучить историю становления такого вида наказания как</w:t>
      </w:r>
      <w:r w:rsidR="00E54948" w:rsidRPr="00432CC0">
        <w:rPr>
          <w:rFonts w:eastAsia="Times New Roman"/>
          <w:sz w:val="28"/>
          <w:szCs w:val="28"/>
        </w:rPr>
        <w:t xml:space="preserve"> о</w:t>
      </w:r>
      <w:r w:rsidRPr="00432CC0">
        <w:rPr>
          <w:rFonts w:eastAsia="Times New Roman"/>
          <w:sz w:val="28"/>
          <w:szCs w:val="28"/>
        </w:rPr>
        <w:t xml:space="preserve">граничения свободы; </w:t>
      </w:r>
    </w:p>
    <w:p w:rsidR="00432CC0" w:rsidRPr="00432CC0" w:rsidRDefault="00432CC0" w:rsidP="00432CC0">
      <w:pPr>
        <w:pStyle w:val="af1"/>
        <w:shd w:val="clear" w:color="auto" w:fill="FFFFFF"/>
        <w:spacing w:line="360" w:lineRule="auto"/>
        <w:ind w:left="885"/>
        <w:jc w:val="both"/>
        <w:rPr>
          <w:rFonts w:eastAsia="Times New Roman"/>
          <w:spacing w:val="-1"/>
          <w:sz w:val="28"/>
          <w:szCs w:val="28"/>
        </w:rPr>
      </w:pPr>
    </w:p>
    <w:p w:rsidR="00E54948" w:rsidRPr="00E54948" w:rsidRDefault="00E54948" w:rsidP="00E54948">
      <w:pPr>
        <w:shd w:val="clear" w:color="auto" w:fill="FFFFFF"/>
        <w:spacing w:line="360" w:lineRule="auto"/>
        <w:jc w:val="both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lastRenderedPageBreak/>
        <w:t xml:space="preserve">       2) </w:t>
      </w:r>
      <w:r w:rsidRPr="00E54948">
        <w:rPr>
          <w:rFonts w:eastAsia="Times New Roman"/>
          <w:spacing w:val="-1"/>
          <w:sz w:val="28"/>
          <w:szCs w:val="28"/>
        </w:rPr>
        <w:t xml:space="preserve">Исследовать понятие ограничение свободы, а также ознакомиться с применением данного вида наказания как основного и дополнительного; </w:t>
      </w:r>
    </w:p>
    <w:p w:rsidR="003002D2" w:rsidRPr="00E54948" w:rsidRDefault="00E54948" w:rsidP="00E54948">
      <w:pPr>
        <w:shd w:val="clear" w:color="auto" w:fill="FFFFFF"/>
        <w:tabs>
          <w:tab w:val="left" w:pos="912"/>
        </w:tabs>
        <w:spacing w:line="521" w:lineRule="exact"/>
        <w:jc w:val="both"/>
        <w:rPr>
          <w:spacing w:val="-9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       </w:t>
      </w:r>
      <w:r w:rsidR="003002D2" w:rsidRPr="00E54948">
        <w:rPr>
          <w:rFonts w:eastAsia="Times New Roman"/>
          <w:spacing w:val="-2"/>
          <w:sz w:val="28"/>
          <w:szCs w:val="28"/>
        </w:rPr>
        <w:t>3) Обозначить основные п</w:t>
      </w:r>
      <w:r w:rsidRPr="00E54948">
        <w:rPr>
          <w:rFonts w:eastAsia="Times New Roman"/>
          <w:spacing w:val="-2"/>
          <w:sz w:val="28"/>
          <w:szCs w:val="28"/>
        </w:rPr>
        <w:t>роблемы назначения и исполнени</w:t>
      </w:r>
      <w:r>
        <w:rPr>
          <w:rFonts w:eastAsia="Times New Roman"/>
          <w:spacing w:val="-2"/>
          <w:sz w:val="28"/>
          <w:szCs w:val="28"/>
        </w:rPr>
        <w:t>я</w:t>
      </w:r>
      <w:r w:rsidR="003002D2" w:rsidRPr="00E54948">
        <w:rPr>
          <w:rFonts w:eastAsia="Times New Roman"/>
          <w:sz w:val="28"/>
          <w:szCs w:val="28"/>
        </w:rPr>
        <w:t xml:space="preserve"> наказания в виде ограничения свободы</w:t>
      </w:r>
      <w:r>
        <w:rPr>
          <w:rFonts w:eastAsia="Times New Roman"/>
          <w:sz w:val="28"/>
          <w:szCs w:val="28"/>
        </w:rPr>
        <w:t>.</w:t>
      </w:r>
    </w:p>
    <w:p w:rsidR="003002D2" w:rsidRDefault="003002D2" w:rsidP="00803458">
      <w:pPr>
        <w:shd w:val="clear" w:color="auto" w:fill="FFFFFF"/>
        <w:spacing w:line="360" w:lineRule="auto"/>
        <w:ind w:left="1066"/>
        <w:rPr>
          <w:rFonts w:eastAsia="Times New Roman"/>
          <w:spacing w:val="-1"/>
          <w:sz w:val="28"/>
          <w:szCs w:val="28"/>
        </w:rPr>
      </w:pPr>
    </w:p>
    <w:p w:rsidR="003002D2" w:rsidRDefault="003002D2" w:rsidP="00803458">
      <w:pPr>
        <w:shd w:val="clear" w:color="auto" w:fill="FFFFFF"/>
        <w:spacing w:line="360" w:lineRule="auto"/>
        <w:ind w:left="1066"/>
      </w:pPr>
    </w:p>
    <w:p w:rsidR="003002D2" w:rsidRDefault="003002D2" w:rsidP="00803458">
      <w:pPr>
        <w:shd w:val="clear" w:color="auto" w:fill="FFFFFF"/>
        <w:spacing w:line="360" w:lineRule="auto"/>
        <w:ind w:left="1066"/>
      </w:pPr>
    </w:p>
    <w:p w:rsidR="003002D2" w:rsidRDefault="003002D2" w:rsidP="00803458">
      <w:pPr>
        <w:shd w:val="clear" w:color="auto" w:fill="FFFFFF"/>
        <w:spacing w:line="360" w:lineRule="auto"/>
        <w:ind w:left="1066"/>
      </w:pPr>
    </w:p>
    <w:p w:rsidR="003002D2" w:rsidRDefault="003002D2" w:rsidP="00803458">
      <w:pPr>
        <w:shd w:val="clear" w:color="auto" w:fill="FFFFFF"/>
        <w:spacing w:line="360" w:lineRule="auto"/>
        <w:ind w:left="1066"/>
      </w:pPr>
    </w:p>
    <w:p w:rsidR="003002D2" w:rsidRDefault="003002D2" w:rsidP="00803458">
      <w:pPr>
        <w:shd w:val="clear" w:color="auto" w:fill="FFFFFF"/>
        <w:spacing w:line="360" w:lineRule="auto"/>
        <w:ind w:left="1066"/>
      </w:pPr>
    </w:p>
    <w:p w:rsidR="003002D2" w:rsidRDefault="003002D2" w:rsidP="00803458">
      <w:pPr>
        <w:shd w:val="clear" w:color="auto" w:fill="FFFFFF"/>
        <w:spacing w:line="360" w:lineRule="auto"/>
        <w:ind w:left="1066"/>
      </w:pPr>
    </w:p>
    <w:p w:rsidR="003002D2" w:rsidRDefault="003002D2" w:rsidP="00803458">
      <w:pPr>
        <w:shd w:val="clear" w:color="auto" w:fill="FFFFFF"/>
        <w:spacing w:line="360" w:lineRule="auto"/>
        <w:ind w:left="1066"/>
      </w:pPr>
    </w:p>
    <w:p w:rsidR="003002D2" w:rsidRDefault="003002D2" w:rsidP="00803458">
      <w:pPr>
        <w:shd w:val="clear" w:color="auto" w:fill="FFFFFF"/>
        <w:spacing w:line="360" w:lineRule="auto"/>
        <w:ind w:left="1066"/>
      </w:pPr>
    </w:p>
    <w:p w:rsidR="003002D2" w:rsidRDefault="003002D2" w:rsidP="00803458">
      <w:pPr>
        <w:shd w:val="clear" w:color="auto" w:fill="FFFFFF"/>
        <w:spacing w:line="360" w:lineRule="auto"/>
        <w:ind w:left="1066"/>
      </w:pPr>
    </w:p>
    <w:p w:rsidR="003002D2" w:rsidRDefault="003002D2" w:rsidP="00803458">
      <w:pPr>
        <w:shd w:val="clear" w:color="auto" w:fill="FFFFFF"/>
        <w:spacing w:line="360" w:lineRule="auto"/>
        <w:ind w:left="1066"/>
      </w:pPr>
    </w:p>
    <w:p w:rsidR="003002D2" w:rsidRDefault="003002D2" w:rsidP="00803458">
      <w:pPr>
        <w:shd w:val="clear" w:color="auto" w:fill="FFFFFF"/>
        <w:spacing w:line="360" w:lineRule="auto"/>
        <w:ind w:left="1066"/>
      </w:pPr>
    </w:p>
    <w:p w:rsidR="003002D2" w:rsidRDefault="003002D2" w:rsidP="00803458">
      <w:pPr>
        <w:shd w:val="clear" w:color="auto" w:fill="FFFFFF"/>
        <w:spacing w:line="360" w:lineRule="auto"/>
        <w:ind w:left="1066"/>
      </w:pPr>
    </w:p>
    <w:p w:rsidR="003002D2" w:rsidRDefault="003002D2" w:rsidP="00803458">
      <w:pPr>
        <w:shd w:val="clear" w:color="auto" w:fill="FFFFFF"/>
        <w:spacing w:line="360" w:lineRule="auto"/>
        <w:ind w:left="1066"/>
      </w:pPr>
    </w:p>
    <w:p w:rsidR="003002D2" w:rsidRDefault="003002D2" w:rsidP="00803458">
      <w:pPr>
        <w:shd w:val="clear" w:color="auto" w:fill="FFFFFF"/>
        <w:spacing w:line="360" w:lineRule="auto"/>
        <w:ind w:left="1066"/>
      </w:pPr>
    </w:p>
    <w:p w:rsidR="003002D2" w:rsidRDefault="003002D2" w:rsidP="00803458">
      <w:pPr>
        <w:shd w:val="clear" w:color="auto" w:fill="FFFFFF"/>
        <w:spacing w:line="360" w:lineRule="auto"/>
        <w:ind w:left="1066"/>
      </w:pPr>
    </w:p>
    <w:p w:rsidR="003002D2" w:rsidRDefault="003002D2" w:rsidP="00803458">
      <w:pPr>
        <w:shd w:val="clear" w:color="auto" w:fill="FFFFFF"/>
        <w:spacing w:line="360" w:lineRule="auto"/>
        <w:ind w:left="1066"/>
      </w:pPr>
    </w:p>
    <w:p w:rsidR="003002D2" w:rsidRDefault="003002D2" w:rsidP="00803458">
      <w:pPr>
        <w:shd w:val="clear" w:color="auto" w:fill="FFFFFF"/>
        <w:spacing w:line="360" w:lineRule="auto"/>
        <w:ind w:left="1066"/>
      </w:pPr>
    </w:p>
    <w:p w:rsidR="003002D2" w:rsidRDefault="003002D2" w:rsidP="00803458">
      <w:pPr>
        <w:shd w:val="clear" w:color="auto" w:fill="FFFFFF"/>
        <w:spacing w:line="360" w:lineRule="auto"/>
        <w:ind w:left="1066"/>
      </w:pPr>
    </w:p>
    <w:p w:rsidR="003002D2" w:rsidRDefault="003002D2" w:rsidP="00803458">
      <w:pPr>
        <w:shd w:val="clear" w:color="auto" w:fill="FFFFFF"/>
        <w:spacing w:line="360" w:lineRule="auto"/>
        <w:ind w:left="1066"/>
      </w:pPr>
    </w:p>
    <w:p w:rsidR="003002D2" w:rsidRDefault="003002D2" w:rsidP="00803458">
      <w:pPr>
        <w:shd w:val="clear" w:color="auto" w:fill="FFFFFF"/>
        <w:spacing w:line="360" w:lineRule="auto"/>
        <w:ind w:left="1066"/>
      </w:pPr>
    </w:p>
    <w:p w:rsidR="003002D2" w:rsidRDefault="003002D2" w:rsidP="00803458">
      <w:pPr>
        <w:shd w:val="clear" w:color="auto" w:fill="FFFFFF"/>
        <w:spacing w:line="360" w:lineRule="auto"/>
        <w:ind w:left="1066"/>
      </w:pPr>
    </w:p>
    <w:p w:rsidR="003002D2" w:rsidRDefault="003002D2" w:rsidP="00803458">
      <w:pPr>
        <w:shd w:val="clear" w:color="auto" w:fill="FFFFFF"/>
        <w:spacing w:line="360" w:lineRule="auto"/>
        <w:ind w:left="1066"/>
      </w:pPr>
    </w:p>
    <w:p w:rsidR="003002D2" w:rsidRDefault="003002D2" w:rsidP="00803458">
      <w:pPr>
        <w:shd w:val="clear" w:color="auto" w:fill="FFFFFF"/>
        <w:spacing w:line="360" w:lineRule="auto"/>
        <w:ind w:left="1066"/>
      </w:pPr>
    </w:p>
    <w:p w:rsidR="003002D2" w:rsidRDefault="003002D2" w:rsidP="00803458">
      <w:pPr>
        <w:shd w:val="clear" w:color="auto" w:fill="FFFFFF"/>
        <w:spacing w:line="360" w:lineRule="auto"/>
        <w:ind w:left="1066"/>
      </w:pPr>
    </w:p>
    <w:p w:rsidR="003002D2" w:rsidRDefault="003002D2" w:rsidP="00803458">
      <w:pPr>
        <w:shd w:val="clear" w:color="auto" w:fill="FFFFFF"/>
        <w:spacing w:line="360" w:lineRule="auto"/>
        <w:ind w:left="1066"/>
      </w:pPr>
    </w:p>
    <w:p w:rsidR="003002D2" w:rsidRDefault="003002D2" w:rsidP="00803458">
      <w:pPr>
        <w:shd w:val="clear" w:color="auto" w:fill="FFFFFF"/>
        <w:spacing w:line="360" w:lineRule="auto"/>
        <w:ind w:left="1066"/>
      </w:pPr>
    </w:p>
    <w:p w:rsidR="003002D2" w:rsidRDefault="003002D2" w:rsidP="00803458">
      <w:pPr>
        <w:shd w:val="clear" w:color="auto" w:fill="FFFFFF"/>
        <w:spacing w:line="360" w:lineRule="auto"/>
        <w:ind w:left="1066"/>
      </w:pPr>
    </w:p>
    <w:p w:rsidR="003002D2" w:rsidRDefault="003002D2" w:rsidP="00803458">
      <w:pPr>
        <w:shd w:val="clear" w:color="auto" w:fill="FFFFFF"/>
        <w:spacing w:line="360" w:lineRule="auto"/>
        <w:ind w:left="1066"/>
      </w:pPr>
    </w:p>
    <w:p w:rsidR="003002D2" w:rsidRDefault="003002D2" w:rsidP="00803458">
      <w:pPr>
        <w:shd w:val="clear" w:color="auto" w:fill="FFFFFF"/>
        <w:spacing w:line="360" w:lineRule="auto"/>
        <w:ind w:left="1066"/>
      </w:pPr>
    </w:p>
    <w:p w:rsidR="00432CC0" w:rsidRDefault="00432CC0" w:rsidP="00803458">
      <w:pPr>
        <w:shd w:val="clear" w:color="auto" w:fill="FFFFFF"/>
        <w:spacing w:line="360" w:lineRule="auto"/>
        <w:ind w:left="1066"/>
      </w:pPr>
    </w:p>
    <w:p w:rsidR="003002D2" w:rsidRDefault="003002D2" w:rsidP="00803458">
      <w:pPr>
        <w:shd w:val="clear" w:color="auto" w:fill="FFFFFF"/>
        <w:spacing w:line="360" w:lineRule="auto"/>
        <w:ind w:left="1066"/>
      </w:pPr>
    </w:p>
    <w:p w:rsidR="003002D2" w:rsidRDefault="003002D2" w:rsidP="00803458">
      <w:pPr>
        <w:shd w:val="clear" w:color="auto" w:fill="FFFFFF"/>
        <w:spacing w:line="360" w:lineRule="auto"/>
        <w:ind w:left="1066"/>
      </w:pPr>
    </w:p>
    <w:p w:rsidR="003002D2" w:rsidRDefault="003002D2" w:rsidP="00803458">
      <w:pPr>
        <w:shd w:val="clear" w:color="auto" w:fill="FFFFFF"/>
        <w:spacing w:line="360" w:lineRule="auto"/>
        <w:ind w:left="1066"/>
      </w:pPr>
    </w:p>
    <w:p w:rsidR="00803458" w:rsidRDefault="00803458" w:rsidP="00803458">
      <w:pPr>
        <w:shd w:val="clear" w:color="auto" w:fill="FFFFFF"/>
        <w:spacing w:line="360" w:lineRule="auto"/>
        <w:ind w:left="5"/>
        <w:rPr>
          <w:rFonts w:eastAsia="Times New Roman"/>
          <w:b/>
          <w:bCs/>
          <w:sz w:val="28"/>
          <w:szCs w:val="28"/>
        </w:rPr>
      </w:pPr>
    </w:p>
    <w:p w:rsidR="003D5190" w:rsidRPr="003D5190" w:rsidRDefault="003D5190" w:rsidP="003D5190">
      <w:pPr>
        <w:shd w:val="clear" w:color="auto" w:fill="FFFFFF"/>
        <w:spacing w:line="360" w:lineRule="auto"/>
        <w:ind w:left="5"/>
      </w:pPr>
      <w:r w:rsidRPr="003D5190">
        <w:rPr>
          <w:rFonts w:eastAsia="Times New Roman"/>
          <w:b/>
          <w:bCs/>
          <w:sz w:val="28"/>
          <w:szCs w:val="28"/>
        </w:rPr>
        <w:lastRenderedPageBreak/>
        <w:t>Глава 1 Общая характеристика наказания в виде ограничения свободы</w:t>
      </w:r>
    </w:p>
    <w:p w:rsidR="003D5190" w:rsidRPr="003D5190" w:rsidRDefault="00BD03F1" w:rsidP="003D5190">
      <w:pPr>
        <w:shd w:val="clear" w:color="auto" w:fill="FFFFFF"/>
        <w:spacing w:before="221" w:line="360" w:lineRule="auto"/>
        <w:ind w:left="7"/>
        <w:jc w:val="both"/>
      </w:pPr>
      <w:r>
        <w:rPr>
          <w:rFonts w:eastAsia="Times New Roman"/>
          <w:b/>
          <w:bCs/>
          <w:sz w:val="28"/>
          <w:szCs w:val="28"/>
        </w:rPr>
        <w:t>§</w:t>
      </w:r>
      <w:r w:rsidR="003D5190" w:rsidRPr="003D5190">
        <w:rPr>
          <w:rFonts w:eastAsia="Times New Roman"/>
          <w:b/>
          <w:bCs/>
          <w:sz w:val="28"/>
          <w:szCs w:val="28"/>
        </w:rPr>
        <w:t>1 История развития норм о назначении наказания в виде ограничения</w:t>
      </w:r>
      <w:r w:rsidR="003D5190" w:rsidRPr="003D5190">
        <w:rPr>
          <w:rFonts w:eastAsia="Times New Roman"/>
          <w:b/>
          <w:bCs/>
          <w:sz w:val="28"/>
          <w:szCs w:val="28"/>
        </w:rPr>
        <w:br/>
        <w:t>свободы в УК РФ</w:t>
      </w:r>
    </w:p>
    <w:p w:rsidR="003D5190" w:rsidRPr="003D5190" w:rsidRDefault="003D5190" w:rsidP="003D5190">
      <w:pPr>
        <w:shd w:val="clear" w:color="auto" w:fill="FFFFFF"/>
        <w:spacing w:line="360" w:lineRule="auto"/>
        <w:ind w:right="84"/>
        <w:jc w:val="both"/>
      </w:pPr>
      <w:r w:rsidRPr="003D5190">
        <w:rPr>
          <w:rFonts w:eastAsia="Times New Roman"/>
          <w:sz w:val="28"/>
          <w:szCs w:val="28"/>
        </w:rPr>
        <w:t>Ограничение свободы является новым видом наказания для уголовного</w:t>
      </w:r>
      <w:r w:rsidRPr="003D5190">
        <w:rPr>
          <w:rFonts w:eastAsia="Times New Roman"/>
          <w:sz w:val="28"/>
          <w:szCs w:val="28"/>
        </w:rPr>
        <w:br/>
      </w:r>
      <w:r w:rsidRPr="003D5190">
        <w:rPr>
          <w:rFonts w:eastAsia="Times New Roman"/>
          <w:spacing w:val="-1"/>
          <w:sz w:val="28"/>
          <w:szCs w:val="28"/>
        </w:rPr>
        <w:t>законодательства, однако, его исторические корни ведут к истокам русского</w:t>
      </w:r>
      <w:r w:rsidRPr="003D5190">
        <w:rPr>
          <w:rFonts w:eastAsia="Times New Roman"/>
          <w:spacing w:val="-1"/>
          <w:sz w:val="28"/>
          <w:szCs w:val="28"/>
        </w:rPr>
        <w:br/>
      </w:r>
      <w:r w:rsidRPr="003D5190">
        <w:rPr>
          <w:rFonts w:eastAsia="Times New Roman"/>
          <w:sz w:val="28"/>
          <w:szCs w:val="28"/>
        </w:rPr>
        <w:t>права</w:t>
      </w:r>
    </w:p>
    <w:p w:rsidR="003D5190" w:rsidRDefault="003D5190" w:rsidP="003D5190">
      <w:pPr>
        <w:shd w:val="clear" w:color="auto" w:fill="FFFFFF"/>
        <w:spacing w:before="185" w:line="360" w:lineRule="auto"/>
        <w:ind w:left="122" w:right="74"/>
        <w:jc w:val="both"/>
        <w:rPr>
          <w:rFonts w:eastAsia="Times New Roman"/>
          <w:sz w:val="28"/>
          <w:szCs w:val="28"/>
        </w:rPr>
      </w:pPr>
      <w:r w:rsidRPr="003D5190">
        <w:rPr>
          <w:rFonts w:eastAsia="Times New Roman"/>
          <w:sz w:val="28"/>
          <w:szCs w:val="28"/>
        </w:rPr>
        <w:t>Первоначальные упоминания о мерах государственного воздействия,</w:t>
      </w:r>
      <w:r w:rsidRPr="003D5190">
        <w:rPr>
          <w:rFonts w:eastAsia="Times New Roman"/>
          <w:sz w:val="28"/>
          <w:szCs w:val="28"/>
        </w:rPr>
        <w:br/>
        <w:t>ограничивающих свободу лица, содержатся еще в источниках права</w:t>
      </w:r>
      <w:r w:rsidRPr="003D5190">
        <w:rPr>
          <w:rFonts w:eastAsia="Times New Roman"/>
          <w:sz w:val="28"/>
          <w:szCs w:val="28"/>
        </w:rPr>
        <w:br/>
        <w:t xml:space="preserve">Древнерусского государства </w:t>
      </w:r>
      <w:r w:rsidRPr="003D5190">
        <w:rPr>
          <w:rFonts w:eastAsia="Times New Roman"/>
          <w:sz w:val="28"/>
          <w:szCs w:val="28"/>
          <w:lang w:val="en-US"/>
        </w:rPr>
        <w:t>XI</w:t>
      </w:r>
      <w:r w:rsidRPr="003D5190">
        <w:rPr>
          <w:rFonts w:eastAsia="Times New Roman"/>
          <w:sz w:val="28"/>
          <w:szCs w:val="28"/>
        </w:rPr>
        <w:t>-</w:t>
      </w:r>
      <w:r w:rsidRPr="003D5190">
        <w:rPr>
          <w:rFonts w:eastAsia="Times New Roman"/>
          <w:sz w:val="28"/>
          <w:szCs w:val="28"/>
          <w:lang w:val="en-US"/>
        </w:rPr>
        <w:t>XV</w:t>
      </w:r>
      <w:r w:rsidRPr="003D5190">
        <w:rPr>
          <w:rFonts w:eastAsia="Times New Roman"/>
          <w:sz w:val="28"/>
          <w:szCs w:val="28"/>
        </w:rPr>
        <w:t xml:space="preserve"> вв. Исторически первым видом</w:t>
      </w:r>
      <w:r w:rsidRPr="003D5190">
        <w:rPr>
          <w:rFonts w:eastAsia="Times New Roman"/>
          <w:sz w:val="28"/>
          <w:szCs w:val="28"/>
        </w:rPr>
        <w:br/>
        <w:t>наказания, связанным с ограничением свободы лица, совершившего</w:t>
      </w:r>
      <w:r w:rsidRPr="003D5190">
        <w:rPr>
          <w:rFonts w:eastAsia="Times New Roman"/>
          <w:sz w:val="28"/>
          <w:szCs w:val="28"/>
        </w:rPr>
        <w:br/>
        <w:t>преступление, без изоляции от общества, выступала ссылка. Данное</w:t>
      </w:r>
      <w:r w:rsidRPr="003D5190">
        <w:rPr>
          <w:rFonts w:eastAsia="Times New Roman"/>
          <w:sz w:val="28"/>
          <w:szCs w:val="28"/>
        </w:rPr>
        <w:br/>
        <w:t>наказание было впервые закреплено еще в Русской Правде - «поток» - и</w:t>
      </w:r>
      <w:r w:rsidRPr="003D5190">
        <w:rPr>
          <w:rFonts w:eastAsia="Times New Roman"/>
          <w:sz w:val="28"/>
          <w:szCs w:val="28"/>
        </w:rPr>
        <w:br/>
      </w:r>
      <w:r w:rsidRPr="003D5190">
        <w:rPr>
          <w:rFonts w:eastAsia="Times New Roman"/>
          <w:spacing w:val="-1"/>
          <w:sz w:val="28"/>
          <w:szCs w:val="28"/>
        </w:rPr>
        <w:t xml:space="preserve">подразумевало под собой изгнание из определенной местности. </w:t>
      </w:r>
      <w:proofErr w:type="gramStart"/>
      <w:r w:rsidRPr="003D5190">
        <w:rPr>
          <w:rFonts w:eastAsia="Times New Roman"/>
          <w:spacing w:val="-1"/>
          <w:sz w:val="28"/>
          <w:szCs w:val="28"/>
        </w:rPr>
        <w:t>Изначально</w:t>
      </w:r>
      <w:r w:rsidRPr="003D5190">
        <w:rPr>
          <w:rFonts w:eastAsia="Times New Roman"/>
          <w:spacing w:val="-1"/>
          <w:sz w:val="28"/>
          <w:szCs w:val="28"/>
        </w:rPr>
        <w:br/>
      </w:r>
      <w:r w:rsidRPr="003D5190">
        <w:rPr>
          <w:rFonts w:eastAsia="Times New Roman"/>
          <w:sz w:val="28"/>
          <w:szCs w:val="28"/>
        </w:rPr>
        <w:t>поток являлся первоосновой системы публичных и личных наказаний в</w:t>
      </w:r>
      <w:r w:rsidRPr="003D5190">
        <w:rPr>
          <w:rFonts w:eastAsia="Times New Roman"/>
          <w:sz w:val="28"/>
          <w:szCs w:val="28"/>
        </w:rPr>
        <w:br/>
        <w:t>Древнерусском государстве, из которого в эпоху Русской Правды</w:t>
      </w:r>
      <w:r w:rsidRPr="003D5190">
        <w:rPr>
          <w:rFonts w:eastAsia="Times New Roman"/>
          <w:sz w:val="28"/>
          <w:szCs w:val="28"/>
        </w:rPr>
        <w:br/>
        <w:t>развились ссылка и заключение</w:t>
      </w:r>
      <w:r w:rsidR="00E979AA">
        <w:rPr>
          <w:rStyle w:val="aa"/>
          <w:rFonts w:eastAsia="Times New Roman"/>
          <w:sz w:val="28"/>
          <w:szCs w:val="28"/>
        </w:rPr>
        <w:footnoteReference w:id="1"/>
      </w:r>
      <w:r w:rsidRPr="003D5190">
        <w:rPr>
          <w:rFonts w:eastAsia="Times New Roman"/>
          <w:sz w:val="28"/>
          <w:szCs w:val="28"/>
        </w:rPr>
        <w:t>. Наказание в виде ссылки получило</w:t>
      </w:r>
      <w:r w:rsidRPr="003D5190">
        <w:rPr>
          <w:rFonts w:eastAsia="Times New Roman"/>
          <w:sz w:val="28"/>
          <w:szCs w:val="28"/>
        </w:rPr>
        <w:br/>
        <w:t>существенное развитие в Соборном Уложении 1649 г. Рассматривая</w:t>
      </w:r>
      <w:r w:rsidRPr="003D5190">
        <w:rPr>
          <w:rFonts w:eastAsia="Times New Roman"/>
          <w:sz w:val="28"/>
          <w:szCs w:val="28"/>
        </w:rPr>
        <w:br/>
        <w:t>содержание ссылки в форме изгнания, можно выделить карательные</w:t>
      </w:r>
      <w:r w:rsidRPr="003D5190">
        <w:rPr>
          <w:rFonts w:eastAsia="Times New Roman"/>
          <w:sz w:val="28"/>
          <w:szCs w:val="28"/>
        </w:rPr>
        <w:br/>
        <w:t>элементы, характерные для современного наказания в виде ограничения</w:t>
      </w:r>
      <w:r w:rsidRPr="003D5190">
        <w:rPr>
          <w:rFonts w:eastAsia="Times New Roman"/>
          <w:sz w:val="28"/>
          <w:szCs w:val="28"/>
        </w:rPr>
        <w:br/>
        <w:t>свободы.</w:t>
      </w:r>
      <w:proofErr w:type="gramEnd"/>
      <w:r w:rsidRPr="003D5190">
        <w:rPr>
          <w:rFonts w:eastAsia="Times New Roman"/>
          <w:sz w:val="28"/>
          <w:szCs w:val="28"/>
        </w:rPr>
        <w:t xml:space="preserve"> Изгнание заключалось в запрете на посещение определенной</w:t>
      </w:r>
      <w:r w:rsidRPr="003D5190">
        <w:rPr>
          <w:rFonts w:eastAsia="Times New Roman"/>
          <w:sz w:val="28"/>
          <w:szCs w:val="28"/>
        </w:rPr>
        <w:br/>
        <w:t>территории</w:t>
      </w:r>
      <w:r w:rsidR="00E979AA">
        <w:rPr>
          <w:rStyle w:val="aa"/>
          <w:rFonts w:eastAsia="Times New Roman"/>
          <w:sz w:val="28"/>
          <w:szCs w:val="28"/>
        </w:rPr>
        <w:footnoteReference w:id="2"/>
      </w:r>
      <w:r w:rsidRPr="003D5190">
        <w:rPr>
          <w:rFonts w:eastAsia="Times New Roman"/>
          <w:sz w:val="28"/>
          <w:szCs w:val="28"/>
        </w:rPr>
        <w:t>. Данные ограничения схожи с запретами на посещение</w:t>
      </w:r>
      <w:r w:rsidRPr="003D5190">
        <w:rPr>
          <w:rFonts w:eastAsia="Times New Roman"/>
          <w:sz w:val="28"/>
          <w:szCs w:val="28"/>
        </w:rPr>
        <w:br/>
        <w:t>определенных мест, находящихся на локации муниципального</w:t>
      </w:r>
      <w:r w:rsidRPr="003D5190">
        <w:rPr>
          <w:rFonts w:eastAsia="Times New Roman"/>
          <w:sz w:val="28"/>
          <w:szCs w:val="28"/>
        </w:rPr>
        <w:br/>
        <w:t>образования, и запреты на выезд за пределы территории муниципального</w:t>
      </w:r>
      <w:r w:rsidRPr="003D5190">
        <w:rPr>
          <w:rFonts w:eastAsia="Times New Roman"/>
          <w:sz w:val="28"/>
          <w:szCs w:val="28"/>
        </w:rPr>
        <w:br/>
        <w:t>образования. Уложение о наказаниях уголовных и исправительных 1845г.</w:t>
      </w:r>
      <w:r w:rsidRPr="003D5190">
        <w:rPr>
          <w:rFonts w:eastAsia="Times New Roman"/>
          <w:sz w:val="28"/>
          <w:szCs w:val="28"/>
        </w:rPr>
        <w:br/>
        <w:t>не предусматривало ограничение свободы как независимый вид</w:t>
      </w:r>
      <w:r w:rsidRPr="003D5190">
        <w:rPr>
          <w:rFonts w:eastAsia="Times New Roman"/>
          <w:sz w:val="28"/>
          <w:szCs w:val="28"/>
        </w:rPr>
        <w:br/>
        <w:t>уголовного наказания. Можно заметить определенное подобие запретов,</w:t>
      </w:r>
    </w:p>
    <w:p w:rsidR="002117B3" w:rsidRDefault="002117B3" w:rsidP="002117B3">
      <w:pPr>
        <w:shd w:val="clear" w:color="auto" w:fill="FFFFFF"/>
        <w:spacing w:line="360" w:lineRule="auto"/>
        <w:ind w:left="154"/>
        <w:jc w:val="both"/>
        <w:rPr>
          <w:rFonts w:eastAsia="Times New Roman"/>
          <w:sz w:val="28"/>
          <w:szCs w:val="28"/>
        </w:rPr>
      </w:pPr>
    </w:p>
    <w:p w:rsidR="002117B3" w:rsidRDefault="002117B3" w:rsidP="002117B3">
      <w:pPr>
        <w:shd w:val="clear" w:color="auto" w:fill="FFFFFF"/>
        <w:spacing w:line="360" w:lineRule="auto"/>
        <w:ind w:left="154"/>
        <w:jc w:val="both"/>
      </w:pPr>
      <w:proofErr w:type="gramStart"/>
      <w:r>
        <w:rPr>
          <w:rFonts w:eastAsia="Times New Roman"/>
          <w:sz w:val="28"/>
          <w:szCs w:val="28"/>
        </w:rPr>
        <w:lastRenderedPageBreak/>
        <w:t>которое</w:t>
      </w:r>
      <w:proofErr w:type="gramEnd"/>
      <w:r>
        <w:rPr>
          <w:rFonts w:eastAsia="Times New Roman"/>
          <w:sz w:val="28"/>
          <w:szCs w:val="28"/>
        </w:rPr>
        <w:t xml:space="preserve"> устанавливалось осужденным по Уложению 1845 г., и запретов,</w:t>
      </w:r>
      <w:r>
        <w:rPr>
          <w:rFonts w:eastAsia="Times New Roman"/>
          <w:sz w:val="28"/>
          <w:szCs w:val="28"/>
        </w:rPr>
        <w:br/>
        <w:t>устанавливаемых осужденным к ограничению свободы по УК. Это была</w:t>
      </w:r>
      <w:r>
        <w:rPr>
          <w:rFonts w:eastAsia="Times New Roman"/>
          <w:sz w:val="28"/>
          <w:szCs w:val="28"/>
        </w:rPr>
        <w:br/>
        <w:t>краткая характеристика истории становления данного вида наказания.</w:t>
      </w:r>
      <w:r>
        <w:rPr>
          <w:rFonts w:eastAsia="Times New Roman"/>
          <w:sz w:val="28"/>
          <w:szCs w:val="28"/>
        </w:rPr>
        <w:br/>
        <w:t>Перейдем непосредственно к 20-21 веку.</w:t>
      </w:r>
    </w:p>
    <w:p w:rsidR="002117B3" w:rsidRDefault="002117B3" w:rsidP="00074D84">
      <w:pPr>
        <w:shd w:val="clear" w:color="auto" w:fill="FFFFFF"/>
        <w:spacing w:before="197" w:line="360" w:lineRule="auto"/>
        <w:ind w:left="154" w:right="7"/>
        <w:jc w:val="both"/>
      </w:pPr>
      <w:r>
        <w:rPr>
          <w:rFonts w:eastAsia="Times New Roman"/>
          <w:sz w:val="28"/>
          <w:szCs w:val="28"/>
        </w:rPr>
        <w:t>Изначально данный вид наказания планировалось ввести в действие</w:t>
      </w:r>
      <w:r>
        <w:rPr>
          <w:rFonts w:eastAsia="Times New Roman"/>
          <w:sz w:val="28"/>
          <w:szCs w:val="28"/>
        </w:rPr>
        <w:br/>
        <w:t>одновременно с принятием Федерального закона от 13 июня 1996 г. № 64-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ФЗ</w:t>
      </w:r>
      <w:r w:rsidR="00074D84">
        <w:rPr>
          <w:rFonts w:eastAsia="Times New Roman"/>
          <w:spacing w:val="-1"/>
          <w:sz w:val="28"/>
          <w:szCs w:val="28"/>
        </w:rPr>
        <w:t xml:space="preserve"> «О введении в действие УК РФ»</w:t>
      </w:r>
      <w:r>
        <w:rPr>
          <w:rStyle w:val="aa"/>
          <w:rFonts w:eastAsia="Times New Roman"/>
          <w:spacing w:val="-1"/>
          <w:sz w:val="28"/>
          <w:szCs w:val="28"/>
        </w:rPr>
        <w:footnoteReference w:id="3"/>
      </w:r>
      <w:r>
        <w:rPr>
          <w:rFonts w:eastAsia="Times New Roman"/>
          <w:spacing w:val="-1"/>
          <w:sz w:val="28"/>
          <w:szCs w:val="28"/>
        </w:rPr>
        <w:t>, он был предусмотрен в ст. 44 и 53 УК РФ</w:t>
      </w:r>
      <w:r>
        <w:rPr>
          <w:rStyle w:val="aa"/>
          <w:rFonts w:eastAsia="Times New Roman"/>
          <w:spacing w:val="-1"/>
          <w:sz w:val="28"/>
          <w:szCs w:val="28"/>
        </w:rPr>
        <w:footnoteReference w:id="4"/>
      </w:r>
      <w:r>
        <w:rPr>
          <w:rFonts w:eastAsia="Times New Roman"/>
          <w:spacing w:val="-1"/>
          <w:sz w:val="28"/>
          <w:szCs w:val="28"/>
        </w:rPr>
        <w:t>, но в связи с отсутствием</w:t>
      </w:r>
      <w:r w:rsidR="00074D84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необходимой для исполнения данного вида наказания инфраструктуры, его</w:t>
      </w:r>
      <w:r w:rsidR="00074D84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применение было отложено на срок не </w:t>
      </w:r>
      <w:proofErr w:type="gramStart"/>
      <w:r>
        <w:rPr>
          <w:rFonts w:eastAsia="Times New Roman"/>
          <w:sz w:val="28"/>
          <w:szCs w:val="28"/>
        </w:rPr>
        <w:t>позднее</w:t>
      </w:r>
      <w:proofErr w:type="gramEnd"/>
      <w:r>
        <w:rPr>
          <w:rFonts w:eastAsia="Times New Roman"/>
          <w:sz w:val="28"/>
          <w:szCs w:val="28"/>
        </w:rPr>
        <w:t xml:space="preserve"> чем до 2001 г.</w:t>
      </w:r>
    </w:p>
    <w:p w:rsidR="002117B3" w:rsidRDefault="002117B3" w:rsidP="002117B3">
      <w:pPr>
        <w:shd w:val="clear" w:color="auto" w:fill="FFFFFF"/>
        <w:spacing w:before="194" w:line="360" w:lineRule="auto"/>
        <w:ind w:left="134" w:right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исполнении наказания в виде ограничения свободы планировалось</w:t>
      </w:r>
      <w:r>
        <w:rPr>
          <w:rFonts w:eastAsia="Times New Roman"/>
          <w:sz w:val="28"/>
          <w:szCs w:val="28"/>
        </w:rPr>
        <w:br/>
        <w:t>помещать осужденных в исправительные центры, которые должны были</w:t>
      </w:r>
      <w:r>
        <w:rPr>
          <w:rFonts w:eastAsia="Times New Roman"/>
          <w:sz w:val="28"/>
          <w:szCs w:val="28"/>
        </w:rPr>
        <w:br/>
        <w:t>обладать всеми необходимыми условиями ( определенная территория,</w:t>
      </w:r>
      <w:r>
        <w:rPr>
          <w:rFonts w:eastAsia="Times New Roman"/>
          <w:sz w:val="28"/>
          <w:szCs w:val="28"/>
        </w:rPr>
        <w:br/>
        <w:t xml:space="preserve">администрация, осуществления надзора и </w:t>
      </w:r>
      <w:proofErr w:type="spellStart"/>
      <w:r>
        <w:rPr>
          <w:rFonts w:eastAsia="Times New Roman"/>
          <w:sz w:val="28"/>
          <w:szCs w:val="28"/>
        </w:rPr>
        <w:t>т</w:t>
      </w:r>
      <w:proofErr w:type="gramStart"/>
      <w:r>
        <w:rPr>
          <w:rFonts w:eastAsia="Times New Roman"/>
          <w:sz w:val="28"/>
          <w:szCs w:val="28"/>
        </w:rPr>
        <w:t>.д</w:t>
      </w:r>
      <w:proofErr w:type="spellEnd"/>
      <w:proofErr w:type="gramEnd"/>
      <w:r>
        <w:rPr>
          <w:rFonts w:eastAsia="Times New Roman"/>
          <w:sz w:val="28"/>
          <w:szCs w:val="28"/>
        </w:rPr>
        <w:t xml:space="preserve"> ). Создание системы</w:t>
      </w:r>
      <w:r>
        <w:rPr>
          <w:rFonts w:eastAsia="Times New Roman"/>
          <w:sz w:val="28"/>
          <w:szCs w:val="28"/>
        </w:rPr>
        <w:br/>
        <w:t>исправительных центров для исполнения наказания в виде ограничения</w:t>
      </w:r>
      <w:r>
        <w:rPr>
          <w:rFonts w:eastAsia="Times New Roman"/>
          <w:sz w:val="28"/>
          <w:szCs w:val="28"/>
        </w:rPr>
        <w:br/>
        <w:t>свободы оказалось весьма сложной задачей, требующей немалого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финансирования осуществления организационно-технических мероприятий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со стороны Министерства внутренних дел страны, МВД и УВД субъектов</w:t>
      </w:r>
      <w:r>
        <w:rPr>
          <w:rFonts w:eastAsia="Times New Roman"/>
          <w:sz w:val="28"/>
          <w:szCs w:val="28"/>
        </w:rPr>
        <w:br/>
        <w:t>Российской Федерации, руководства субъектов Федерации и органов</w:t>
      </w:r>
      <w:r>
        <w:rPr>
          <w:rFonts w:eastAsia="Times New Roman"/>
          <w:sz w:val="28"/>
          <w:szCs w:val="28"/>
        </w:rPr>
        <w:br/>
        <w:t>местного самоуправления, кадров специалистов. На органы местного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самоуправления, которые фактически только формировались и набирались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опыта, возлагалась обязанность содействовать органам, исполняющим</w:t>
      </w:r>
      <w:r>
        <w:rPr>
          <w:rFonts w:eastAsia="Times New Roman"/>
          <w:sz w:val="28"/>
          <w:szCs w:val="28"/>
        </w:rPr>
        <w:br/>
        <w:t>наказание в виде ограничения свободы, в трудовом и бытовом устройстве</w:t>
      </w:r>
      <w:r>
        <w:rPr>
          <w:rFonts w:eastAsia="Times New Roman"/>
          <w:sz w:val="28"/>
          <w:szCs w:val="28"/>
        </w:rPr>
        <w:br/>
        <w:t>осужденных, направленных для отбывания наказания. По представлению</w:t>
      </w:r>
      <w:r>
        <w:rPr>
          <w:rFonts w:eastAsia="Times New Roman"/>
          <w:sz w:val="28"/>
          <w:szCs w:val="28"/>
        </w:rPr>
        <w:br/>
        <w:t>органа внутренних дел органы местного самоуправления должны были</w:t>
      </w:r>
      <w:r>
        <w:rPr>
          <w:rFonts w:eastAsia="Times New Roman"/>
          <w:sz w:val="28"/>
          <w:szCs w:val="28"/>
        </w:rPr>
        <w:br/>
        <w:t>решать вопросы о границах территории исправительного центра и</w:t>
      </w:r>
      <w:r>
        <w:rPr>
          <w:rFonts w:eastAsia="Times New Roman"/>
          <w:sz w:val="28"/>
          <w:szCs w:val="28"/>
        </w:rPr>
        <w:br/>
        <w:t>устанавливать правила поведения населения на этой территории. Однако в</w:t>
      </w:r>
      <w:r>
        <w:rPr>
          <w:rFonts w:eastAsia="Times New Roman"/>
          <w:sz w:val="28"/>
          <w:szCs w:val="28"/>
        </w:rPr>
        <w:br/>
        <w:t>условиях отсутствия надлежащей мотивации к созданию исправительных</w:t>
      </w:r>
    </w:p>
    <w:p w:rsidR="00410FC3" w:rsidRDefault="00410FC3" w:rsidP="00410FC3">
      <w:pPr>
        <w:shd w:val="clear" w:color="auto" w:fill="FFFFFF"/>
        <w:spacing w:line="360" w:lineRule="auto"/>
        <w:ind w:left="163" w:right="72"/>
        <w:jc w:val="both"/>
        <w:rPr>
          <w:rFonts w:eastAsia="Times New Roman"/>
          <w:sz w:val="28"/>
          <w:szCs w:val="28"/>
        </w:rPr>
      </w:pPr>
    </w:p>
    <w:p w:rsidR="00410FC3" w:rsidRDefault="00410FC3" w:rsidP="00410FC3">
      <w:pPr>
        <w:shd w:val="clear" w:color="auto" w:fill="FFFFFF"/>
        <w:spacing w:line="360" w:lineRule="auto"/>
        <w:ind w:left="163" w:right="72"/>
        <w:jc w:val="both"/>
      </w:pPr>
      <w:r>
        <w:rPr>
          <w:rFonts w:eastAsia="Times New Roman"/>
          <w:sz w:val="28"/>
          <w:szCs w:val="28"/>
        </w:rPr>
        <w:t>центров, как у руководства субъектов Федерации, так и органов местного</w:t>
      </w:r>
      <w:r>
        <w:rPr>
          <w:rFonts w:eastAsia="Times New Roman"/>
          <w:sz w:val="28"/>
          <w:szCs w:val="28"/>
        </w:rPr>
        <w:br/>
        <w:t>самоуправления, наличии на территориях муниципальных образований</w:t>
      </w:r>
      <w:r>
        <w:rPr>
          <w:rFonts w:eastAsia="Times New Roman"/>
          <w:sz w:val="28"/>
          <w:szCs w:val="28"/>
        </w:rPr>
        <w:br/>
        <w:t>безработицы у населения и отсутствия финансирования деятельности</w:t>
      </w:r>
      <w:r>
        <w:rPr>
          <w:rFonts w:eastAsia="Times New Roman"/>
          <w:sz w:val="28"/>
          <w:szCs w:val="28"/>
        </w:rPr>
        <w:br/>
        <w:t>органов местного самоуправления эта обязанность оказалась</w:t>
      </w:r>
      <w:r>
        <w:rPr>
          <w:rFonts w:eastAsia="Times New Roman"/>
          <w:sz w:val="28"/>
          <w:szCs w:val="28"/>
        </w:rPr>
        <w:br/>
        <w:t>невыполнимой</w:t>
      </w:r>
      <w:r>
        <w:rPr>
          <w:rStyle w:val="aa"/>
          <w:rFonts w:eastAsia="Times New Roman"/>
          <w:sz w:val="28"/>
          <w:szCs w:val="28"/>
        </w:rPr>
        <w:footnoteReference w:id="5"/>
      </w:r>
      <w:r>
        <w:rPr>
          <w:rFonts w:eastAsia="Times New Roman"/>
          <w:sz w:val="28"/>
          <w:szCs w:val="28"/>
        </w:rPr>
        <w:t>.</w:t>
      </w:r>
    </w:p>
    <w:p w:rsidR="00410FC3" w:rsidRDefault="00410FC3" w:rsidP="00410FC3">
      <w:pPr>
        <w:shd w:val="clear" w:color="auto" w:fill="FFFFFF"/>
        <w:spacing w:before="190" w:line="360" w:lineRule="auto"/>
        <w:ind w:left="149" w:right="67"/>
        <w:jc w:val="both"/>
      </w:pPr>
      <w:proofErr w:type="gramStart"/>
      <w:r>
        <w:rPr>
          <w:rFonts w:eastAsia="Times New Roman"/>
          <w:sz w:val="28"/>
          <w:szCs w:val="28"/>
        </w:rPr>
        <w:t>Редакция ст. 5 Закона № 2-ФЗ от 8.01.1997 г. «О введении в действие</w:t>
      </w:r>
      <w:r>
        <w:rPr>
          <w:rFonts w:eastAsia="Times New Roman"/>
          <w:sz w:val="28"/>
          <w:szCs w:val="28"/>
        </w:rPr>
        <w:br/>
        <w:t>Уголовно-исполнительного кодекса Российской Федерации»</w:t>
      </w:r>
      <w:r>
        <w:rPr>
          <w:rStyle w:val="aa"/>
          <w:rFonts w:eastAsia="Times New Roman"/>
          <w:sz w:val="28"/>
          <w:szCs w:val="28"/>
        </w:rPr>
        <w:footnoteReference w:id="6"/>
      </w:r>
      <w:r>
        <w:rPr>
          <w:rFonts w:eastAsia="Times New Roman"/>
          <w:sz w:val="28"/>
          <w:szCs w:val="28"/>
        </w:rPr>
        <w:t xml:space="preserve"> вновь была</w:t>
      </w:r>
      <w:r>
        <w:rPr>
          <w:rFonts w:eastAsia="Times New Roman"/>
          <w:sz w:val="28"/>
          <w:szCs w:val="28"/>
        </w:rPr>
        <w:br/>
        <w:t>изменена Федеральным законом от 10.01.2002г</w:t>
      </w:r>
      <w:r>
        <w:rPr>
          <w:rStyle w:val="aa"/>
          <w:rFonts w:eastAsia="Times New Roman"/>
          <w:sz w:val="28"/>
          <w:szCs w:val="28"/>
        </w:rPr>
        <w:footnoteReference w:id="7"/>
      </w:r>
      <w:r>
        <w:rPr>
          <w:rFonts w:eastAsia="Times New Roman"/>
          <w:sz w:val="28"/>
          <w:szCs w:val="28"/>
        </w:rPr>
        <w:t>. В новой редакции ст. 5</w:t>
      </w:r>
      <w:r>
        <w:rPr>
          <w:rFonts w:eastAsia="Times New Roman"/>
          <w:sz w:val="28"/>
          <w:szCs w:val="28"/>
        </w:rPr>
        <w:br/>
        <w:t>Закона № 2-ФЗ было предусмотрено, что положения УИК РФ о наказаниях</w:t>
      </w:r>
      <w:r>
        <w:rPr>
          <w:rFonts w:eastAsia="Times New Roman"/>
          <w:sz w:val="28"/>
          <w:szCs w:val="28"/>
        </w:rPr>
        <w:br/>
        <w:t>в виде обязательных работ, ограничения свободы и ареста вводятся в</w:t>
      </w:r>
      <w:r>
        <w:rPr>
          <w:rFonts w:eastAsia="Times New Roman"/>
          <w:sz w:val="28"/>
          <w:szCs w:val="28"/>
        </w:rPr>
        <w:br/>
        <w:t>действие федеральным законом или федеральными законами по мере</w:t>
      </w:r>
      <w:r>
        <w:rPr>
          <w:rFonts w:eastAsia="Times New Roman"/>
          <w:sz w:val="28"/>
          <w:szCs w:val="28"/>
        </w:rPr>
        <w:br/>
        <w:t>создания необходимых условий</w:t>
      </w:r>
      <w:proofErr w:type="gramEnd"/>
      <w:r>
        <w:rPr>
          <w:rFonts w:eastAsia="Times New Roman"/>
          <w:sz w:val="28"/>
          <w:szCs w:val="28"/>
        </w:rPr>
        <w:t xml:space="preserve"> для исполнения этих видов наказаний, но</w:t>
      </w:r>
      <w:r>
        <w:rPr>
          <w:rFonts w:eastAsia="Times New Roman"/>
          <w:sz w:val="28"/>
          <w:szCs w:val="28"/>
        </w:rPr>
        <w:br/>
        <w:t>при этом о наказании в виде обязательных работ - не позднее 2004 г., о</w:t>
      </w:r>
      <w:r>
        <w:rPr>
          <w:rFonts w:eastAsia="Times New Roman"/>
          <w:sz w:val="28"/>
          <w:szCs w:val="28"/>
        </w:rPr>
        <w:br/>
        <w:t>наказании в виде ограничения свободы - не позднее 2005 г., наказании в</w:t>
      </w:r>
      <w:r>
        <w:rPr>
          <w:rFonts w:eastAsia="Times New Roman"/>
          <w:sz w:val="28"/>
          <w:szCs w:val="28"/>
        </w:rPr>
        <w:br/>
        <w:t>виде ареста не позднее 2006 г. Таким образом, предписания федеральных</w:t>
      </w:r>
      <w:r>
        <w:rPr>
          <w:rFonts w:eastAsia="Times New Roman"/>
          <w:sz w:val="28"/>
          <w:szCs w:val="28"/>
        </w:rPr>
        <w:br/>
        <w:t xml:space="preserve">законов о порядке введения в действие положений УК РФ и УИК РФ </w:t>
      </w:r>
      <w:proofErr w:type="gramStart"/>
      <w:r>
        <w:rPr>
          <w:rFonts w:eastAsia="Times New Roman"/>
          <w:sz w:val="28"/>
          <w:szCs w:val="28"/>
        </w:rPr>
        <w:t>об</w:t>
      </w:r>
      <w:proofErr w:type="gramEnd"/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наказаниях в виде обязательных работ, ограничении свободы и ареста были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между собой согласованы.</w:t>
      </w:r>
    </w:p>
    <w:p w:rsidR="00410FC3" w:rsidRDefault="00074D84" w:rsidP="00074D84">
      <w:pPr>
        <w:shd w:val="clear" w:color="auto" w:fill="FFFFFF"/>
        <w:spacing w:before="204" w:line="360" w:lineRule="auto"/>
        <w:ind w:left="146" w:right="74"/>
        <w:jc w:val="both"/>
      </w:pPr>
      <w:r>
        <w:rPr>
          <w:rFonts w:eastAsia="Times New Roman"/>
          <w:spacing w:val="-1"/>
          <w:sz w:val="28"/>
          <w:szCs w:val="28"/>
        </w:rPr>
        <w:t xml:space="preserve">С принятием </w:t>
      </w:r>
      <w:r w:rsidR="00410FC3">
        <w:rPr>
          <w:rFonts w:eastAsia="Times New Roman"/>
          <w:spacing w:val="-1"/>
          <w:sz w:val="28"/>
          <w:szCs w:val="28"/>
        </w:rPr>
        <w:t>ФЗ № 177-ФЗ от 28.12.2004 г. «О введении в действие положений УК РФ и</w:t>
      </w:r>
      <w:r>
        <w:rPr>
          <w:rFonts w:eastAsia="Times New Roman"/>
          <w:spacing w:val="-1"/>
          <w:sz w:val="28"/>
          <w:szCs w:val="28"/>
        </w:rPr>
        <w:t xml:space="preserve"> </w:t>
      </w:r>
      <w:r w:rsidR="00410FC3">
        <w:rPr>
          <w:rFonts w:eastAsia="Times New Roman"/>
          <w:sz w:val="28"/>
          <w:szCs w:val="28"/>
        </w:rPr>
        <w:t>УИК РФ о наказании в виде обязательных работ», наконец, по истечении</w:t>
      </w:r>
      <w:r>
        <w:rPr>
          <w:rFonts w:eastAsia="Times New Roman"/>
          <w:sz w:val="28"/>
          <w:szCs w:val="28"/>
        </w:rPr>
        <w:t xml:space="preserve"> </w:t>
      </w:r>
      <w:r w:rsidR="00410FC3">
        <w:rPr>
          <w:rFonts w:eastAsia="Times New Roman"/>
          <w:sz w:val="28"/>
          <w:szCs w:val="28"/>
        </w:rPr>
        <w:t>восьми лет после начала применения УК 1996 г. предписания о названном</w:t>
      </w:r>
      <w:r>
        <w:rPr>
          <w:rFonts w:eastAsia="Times New Roman"/>
          <w:sz w:val="28"/>
          <w:szCs w:val="28"/>
        </w:rPr>
        <w:t xml:space="preserve"> </w:t>
      </w:r>
      <w:r w:rsidR="00410FC3">
        <w:rPr>
          <w:rFonts w:eastAsia="Times New Roman"/>
          <w:sz w:val="28"/>
          <w:szCs w:val="28"/>
        </w:rPr>
        <w:t xml:space="preserve">наказании </w:t>
      </w:r>
      <w:r>
        <w:rPr>
          <w:rFonts w:eastAsia="Times New Roman"/>
          <w:sz w:val="28"/>
          <w:szCs w:val="28"/>
        </w:rPr>
        <w:t xml:space="preserve">были </w:t>
      </w:r>
      <w:r w:rsidR="00410FC3">
        <w:rPr>
          <w:rFonts w:eastAsia="Times New Roman"/>
          <w:sz w:val="28"/>
          <w:szCs w:val="28"/>
        </w:rPr>
        <w:t>введены в действие.</w:t>
      </w:r>
      <w:r w:rsidR="00410FC3">
        <w:rPr>
          <w:rStyle w:val="aa"/>
          <w:rFonts w:eastAsia="Times New Roman"/>
          <w:sz w:val="28"/>
          <w:szCs w:val="28"/>
        </w:rPr>
        <w:footnoteReference w:id="8"/>
      </w:r>
    </w:p>
    <w:p w:rsidR="00A119F9" w:rsidRDefault="00074D84" w:rsidP="00074D84">
      <w:pPr>
        <w:shd w:val="clear" w:color="auto" w:fill="FFFFFF"/>
        <w:spacing w:before="192" w:line="360" w:lineRule="auto"/>
        <w:ind w:left="142" w:right="72"/>
        <w:jc w:val="both"/>
      </w:pPr>
      <w:proofErr w:type="gramStart"/>
      <w:r>
        <w:rPr>
          <w:rFonts w:eastAsia="Times New Roman"/>
          <w:sz w:val="28"/>
          <w:szCs w:val="28"/>
        </w:rPr>
        <w:t>Таким  образом, т</w:t>
      </w:r>
      <w:r w:rsidR="00410FC3">
        <w:rPr>
          <w:rFonts w:eastAsia="Times New Roman"/>
          <w:sz w:val="28"/>
          <w:szCs w:val="28"/>
        </w:rPr>
        <w:t>олько лишь спустя 1</w:t>
      </w:r>
      <w:r>
        <w:rPr>
          <w:rFonts w:eastAsia="Times New Roman"/>
          <w:sz w:val="28"/>
          <w:szCs w:val="28"/>
        </w:rPr>
        <w:t>3</w:t>
      </w:r>
      <w:r w:rsidR="00410FC3">
        <w:rPr>
          <w:rFonts w:eastAsia="Times New Roman"/>
          <w:sz w:val="28"/>
          <w:szCs w:val="28"/>
        </w:rPr>
        <w:t xml:space="preserve"> лет </w:t>
      </w:r>
      <w:r>
        <w:rPr>
          <w:rFonts w:eastAsia="Times New Roman"/>
          <w:sz w:val="28"/>
          <w:szCs w:val="28"/>
        </w:rPr>
        <w:t xml:space="preserve">после вступления в силу УК РФ </w:t>
      </w:r>
      <w:r w:rsidR="00410FC3">
        <w:rPr>
          <w:rFonts w:eastAsia="Times New Roman"/>
          <w:sz w:val="28"/>
          <w:szCs w:val="28"/>
        </w:rPr>
        <w:t>ФЗ от 27.12.2009 г. № 377-ФЗ положения УК</w:t>
      </w:r>
      <w:r>
        <w:rPr>
          <w:rFonts w:eastAsia="Times New Roman"/>
          <w:sz w:val="28"/>
          <w:szCs w:val="28"/>
        </w:rPr>
        <w:t xml:space="preserve"> </w:t>
      </w:r>
      <w:r w:rsidR="00410FC3">
        <w:rPr>
          <w:rFonts w:eastAsia="Times New Roman"/>
          <w:sz w:val="28"/>
          <w:szCs w:val="28"/>
        </w:rPr>
        <w:t>РФ о наказании в виде ограничения свободы введены в действие с</w:t>
      </w:r>
      <w:r>
        <w:rPr>
          <w:rFonts w:eastAsia="Times New Roman"/>
          <w:sz w:val="28"/>
          <w:szCs w:val="28"/>
        </w:rPr>
        <w:t xml:space="preserve"> </w:t>
      </w:r>
      <w:r w:rsidR="00410FC3">
        <w:rPr>
          <w:rFonts w:eastAsia="Times New Roman"/>
          <w:sz w:val="28"/>
          <w:szCs w:val="28"/>
        </w:rPr>
        <w:t xml:space="preserve">10.01.2010 г. В новой редакции </w:t>
      </w:r>
      <w:r w:rsidR="00410FC3">
        <w:rPr>
          <w:rFonts w:eastAsia="Times New Roman"/>
          <w:sz w:val="28"/>
          <w:szCs w:val="28"/>
        </w:rPr>
        <w:lastRenderedPageBreak/>
        <w:t>ограничение свободы представляет собой</w:t>
      </w:r>
      <w:r>
        <w:rPr>
          <w:rFonts w:eastAsia="Times New Roman"/>
          <w:sz w:val="28"/>
          <w:szCs w:val="28"/>
        </w:rPr>
        <w:t xml:space="preserve"> </w:t>
      </w:r>
      <w:r w:rsidR="00A119F9">
        <w:rPr>
          <w:rFonts w:eastAsia="Times New Roman"/>
          <w:sz w:val="28"/>
          <w:szCs w:val="28"/>
        </w:rPr>
        <w:t>«вид уголовного наказания, сущность которого образует совокупность</w:t>
      </w:r>
      <w:r>
        <w:rPr>
          <w:rFonts w:eastAsia="Times New Roman"/>
          <w:sz w:val="28"/>
          <w:szCs w:val="28"/>
        </w:rPr>
        <w:t xml:space="preserve"> </w:t>
      </w:r>
      <w:r w:rsidR="00A119F9">
        <w:rPr>
          <w:rFonts w:eastAsia="Times New Roman"/>
          <w:sz w:val="28"/>
          <w:szCs w:val="28"/>
        </w:rPr>
        <w:t>обязанностей и запретов, налагаемых судом на осужденного, которые</w:t>
      </w:r>
      <w:r>
        <w:rPr>
          <w:rFonts w:eastAsia="Times New Roman"/>
          <w:sz w:val="28"/>
          <w:szCs w:val="28"/>
        </w:rPr>
        <w:t xml:space="preserve"> </w:t>
      </w:r>
      <w:r w:rsidR="00A119F9">
        <w:rPr>
          <w:rFonts w:eastAsia="Times New Roman"/>
          <w:sz w:val="28"/>
          <w:szCs w:val="28"/>
        </w:rPr>
        <w:t>исполняются без изоляции осужденного от</w:t>
      </w:r>
      <w:proofErr w:type="gramEnd"/>
      <w:r w:rsidR="00A119F9">
        <w:rPr>
          <w:rFonts w:eastAsia="Times New Roman"/>
          <w:sz w:val="28"/>
          <w:szCs w:val="28"/>
        </w:rPr>
        <w:t xml:space="preserve"> общества в условиях</w:t>
      </w:r>
      <w:r>
        <w:rPr>
          <w:rFonts w:eastAsia="Times New Roman"/>
          <w:sz w:val="28"/>
          <w:szCs w:val="28"/>
        </w:rPr>
        <w:t xml:space="preserve"> </w:t>
      </w:r>
      <w:r w:rsidR="00A119F9">
        <w:rPr>
          <w:rFonts w:eastAsia="Times New Roman"/>
          <w:sz w:val="28"/>
          <w:szCs w:val="28"/>
        </w:rPr>
        <w:t>осуществления за ним надзора со стороны специализированного</w:t>
      </w:r>
      <w:r>
        <w:rPr>
          <w:rFonts w:eastAsia="Times New Roman"/>
          <w:sz w:val="28"/>
          <w:szCs w:val="28"/>
        </w:rPr>
        <w:t xml:space="preserve"> </w:t>
      </w:r>
      <w:r w:rsidR="00A119F9">
        <w:rPr>
          <w:rFonts w:eastAsia="Times New Roman"/>
          <w:sz w:val="28"/>
          <w:szCs w:val="28"/>
        </w:rPr>
        <w:t>государственного органа»</w:t>
      </w:r>
      <w:r w:rsidR="00A119F9">
        <w:rPr>
          <w:rStyle w:val="aa"/>
          <w:rFonts w:eastAsia="Times New Roman"/>
          <w:sz w:val="28"/>
          <w:szCs w:val="28"/>
        </w:rPr>
        <w:footnoteReference w:id="9"/>
      </w:r>
      <w:r w:rsidR="00A119F9">
        <w:rPr>
          <w:rFonts w:eastAsia="Times New Roman"/>
          <w:sz w:val="28"/>
          <w:szCs w:val="28"/>
        </w:rPr>
        <w:t xml:space="preserve">. Как считает Н.В </w:t>
      </w:r>
      <w:proofErr w:type="spellStart"/>
      <w:r w:rsidR="00A119F9">
        <w:rPr>
          <w:rFonts w:eastAsia="Times New Roman"/>
          <w:sz w:val="28"/>
          <w:szCs w:val="28"/>
        </w:rPr>
        <w:t>Помощикова</w:t>
      </w:r>
      <w:proofErr w:type="spellEnd"/>
      <w:r w:rsidR="00A119F9">
        <w:rPr>
          <w:rFonts w:eastAsia="Times New Roman"/>
          <w:sz w:val="28"/>
          <w:szCs w:val="28"/>
        </w:rPr>
        <w:t>: «Появление в</w:t>
      </w:r>
      <w:r>
        <w:rPr>
          <w:rFonts w:eastAsia="Times New Roman"/>
          <w:sz w:val="28"/>
          <w:szCs w:val="28"/>
        </w:rPr>
        <w:t xml:space="preserve"> </w:t>
      </w:r>
      <w:r w:rsidR="00A119F9">
        <w:rPr>
          <w:rFonts w:eastAsia="Times New Roman"/>
          <w:sz w:val="28"/>
          <w:szCs w:val="28"/>
        </w:rPr>
        <w:t>российском уголовном законодательстве наказания в виде ограничения</w:t>
      </w:r>
      <w:r>
        <w:rPr>
          <w:rFonts w:eastAsia="Times New Roman"/>
          <w:sz w:val="28"/>
          <w:szCs w:val="28"/>
        </w:rPr>
        <w:t xml:space="preserve"> </w:t>
      </w:r>
      <w:r w:rsidR="00A119F9">
        <w:rPr>
          <w:rFonts w:eastAsia="Times New Roman"/>
          <w:sz w:val="28"/>
          <w:szCs w:val="28"/>
        </w:rPr>
        <w:t xml:space="preserve">свободы было обусловлено общемировой тенденцией </w:t>
      </w:r>
      <w:proofErr w:type="spellStart"/>
      <w:r w:rsidR="00A119F9">
        <w:rPr>
          <w:rFonts w:eastAsia="Times New Roman"/>
          <w:sz w:val="28"/>
          <w:szCs w:val="28"/>
        </w:rPr>
        <w:t>гуманизации</w:t>
      </w:r>
      <w:proofErr w:type="spellEnd"/>
      <w:r>
        <w:rPr>
          <w:rFonts w:eastAsia="Times New Roman"/>
          <w:sz w:val="28"/>
          <w:szCs w:val="28"/>
        </w:rPr>
        <w:t xml:space="preserve"> </w:t>
      </w:r>
      <w:r w:rsidR="00A119F9">
        <w:rPr>
          <w:rFonts w:eastAsia="Times New Roman"/>
          <w:sz w:val="28"/>
          <w:szCs w:val="28"/>
        </w:rPr>
        <w:t>уголовного законодательства»</w:t>
      </w:r>
      <w:r w:rsidR="00A119F9">
        <w:rPr>
          <w:rStyle w:val="aa"/>
          <w:rFonts w:eastAsia="Times New Roman"/>
          <w:sz w:val="28"/>
          <w:szCs w:val="28"/>
        </w:rPr>
        <w:footnoteReference w:id="10"/>
      </w:r>
      <w:r w:rsidR="00A119F9">
        <w:rPr>
          <w:rFonts w:eastAsia="Times New Roman"/>
          <w:sz w:val="28"/>
          <w:szCs w:val="28"/>
        </w:rPr>
        <w:t>. УК РФ должен иметь какое-либо</w:t>
      </w:r>
      <w:r>
        <w:rPr>
          <w:rFonts w:eastAsia="Times New Roman"/>
          <w:sz w:val="28"/>
          <w:szCs w:val="28"/>
        </w:rPr>
        <w:t xml:space="preserve"> </w:t>
      </w:r>
      <w:r w:rsidR="00A119F9">
        <w:rPr>
          <w:rFonts w:eastAsia="Times New Roman"/>
          <w:sz w:val="28"/>
          <w:szCs w:val="28"/>
        </w:rPr>
        <w:t>разнообразие в выборе наказания подсудимому, ведь от этого зависит</w:t>
      </w:r>
      <w:r>
        <w:rPr>
          <w:rFonts w:eastAsia="Times New Roman"/>
          <w:sz w:val="28"/>
          <w:szCs w:val="28"/>
        </w:rPr>
        <w:t xml:space="preserve"> </w:t>
      </w:r>
      <w:r w:rsidR="00A119F9">
        <w:rPr>
          <w:rFonts w:eastAsia="Times New Roman"/>
          <w:sz w:val="28"/>
          <w:szCs w:val="28"/>
        </w:rPr>
        <w:t xml:space="preserve">судьба человека. Но остается главная проблема: почему </w:t>
      </w:r>
      <w:proofErr w:type="gramStart"/>
      <w:r w:rsidR="00A119F9">
        <w:rPr>
          <w:rFonts w:eastAsia="Times New Roman"/>
          <w:sz w:val="28"/>
          <w:szCs w:val="28"/>
        </w:rPr>
        <w:t>законодатель</w:t>
      </w:r>
      <w:proofErr w:type="gramEnd"/>
      <w:r>
        <w:rPr>
          <w:rFonts w:eastAsia="Times New Roman"/>
          <w:sz w:val="28"/>
          <w:szCs w:val="28"/>
        </w:rPr>
        <w:t xml:space="preserve"> </w:t>
      </w:r>
      <w:r w:rsidR="00A119F9">
        <w:rPr>
          <w:rFonts w:eastAsia="Times New Roman"/>
          <w:spacing w:val="-1"/>
          <w:sz w:val="28"/>
          <w:szCs w:val="28"/>
        </w:rPr>
        <w:t>спустя 14 лет так и не создал специальные центры для отбывания наказания</w:t>
      </w:r>
      <w:r>
        <w:rPr>
          <w:rFonts w:eastAsia="Times New Roman"/>
          <w:spacing w:val="-1"/>
          <w:sz w:val="28"/>
          <w:szCs w:val="28"/>
        </w:rPr>
        <w:t xml:space="preserve"> </w:t>
      </w:r>
      <w:r w:rsidR="00A119F9">
        <w:rPr>
          <w:rFonts w:eastAsia="Times New Roman"/>
          <w:sz w:val="28"/>
          <w:szCs w:val="28"/>
        </w:rPr>
        <w:t>в виде ограничения свободы. Изучая ч.7 ст. 16 УИК РФ можно заметить,</w:t>
      </w:r>
      <w:r>
        <w:rPr>
          <w:rFonts w:eastAsia="Times New Roman"/>
          <w:sz w:val="28"/>
          <w:szCs w:val="28"/>
        </w:rPr>
        <w:t xml:space="preserve"> </w:t>
      </w:r>
      <w:r w:rsidR="00A119F9">
        <w:rPr>
          <w:rFonts w:eastAsia="Times New Roman"/>
          <w:sz w:val="28"/>
          <w:szCs w:val="28"/>
        </w:rPr>
        <w:t>что «наказание в виде ограничения свободы исполняется уголовно-исполнительной инспекцией по месту жительства осужденного»</w:t>
      </w:r>
      <w:r w:rsidR="00A119F9">
        <w:rPr>
          <w:rStyle w:val="aa"/>
          <w:rFonts w:eastAsia="Times New Roman"/>
          <w:sz w:val="28"/>
          <w:szCs w:val="28"/>
        </w:rPr>
        <w:footnoteReference w:id="11"/>
      </w:r>
      <w:r w:rsidR="00A119F9">
        <w:rPr>
          <w:rFonts w:eastAsia="Times New Roman"/>
          <w:sz w:val="28"/>
          <w:szCs w:val="28"/>
        </w:rPr>
        <w:t>. По</w:t>
      </w:r>
      <w:r>
        <w:rPr>
          <w:rFonts w:eastAsia="Times New Roman"/>
          <w:sz w:val="28"/>
          <w:szCs w:val="28"/>
        </w:rPr>
        <w:t xml:space="preserve"> </w:t>
      </w:r>
      <w:r w:rsidR="00A119F9">
        <w:rPr>
          <w:rFonts w:eastAsia="Times New Roman"/>
          <w:sz w:val="28"/>
          <w:szCs w:val="28"/>
        </w:rPr>
        <w:t>различным причинам, прежде всего связанным с отсутствием финансовых</w:t>
      </w:r>
      <w:r>
        <w:rPr>
          <w:rFonts w:eastAsia="Times New Roman"/>
          <w:sz w:val="28"/>
          <w:szCs w:val="28"/>
        </w:rPr>
        <w:t xml:space="preserve"> </w:t>
      </w:r>
      <w:r w:rsidR="00A119F9">
        <w:rPr>
          <w:rFonts w:eastAsia="Times New Roman"/>
          <w:sz w:val="28"/>
          <w:szCs w:val="28"/>
        </w:rPr>
        <w:t>ресурсов для строительства исправительных центров, этого не произошло.</w:t>
      </w:r>
      <w:r>
        <w:rPr>
          <w:rFonts w:eastAsia="Times New Roman"/>
          <w:sz w:val="28"/>
          <w:szCs w:val="28"/>
        </w:rPr>
        <w:t xml:space="preserve"> </w:t>
      </w:r>
      <w:r w:rsidR="00A119F9">
        <w:rPr>
          <w:rFonts w:eastAsia="Times New Roman"/>
          <w:sz w:val="28"/>
          <w:szCs w:val="28"/>
        </w:rPr>
        <w:t>Ведь, действительно, законодателю легче принять правовую норму,</w:t>
      </w:r>
      <w:r>
        <w:rPr>
          <w:rFonts w:eastAsia="Times New Roman"/>
          <w:sz w:val="28"/>
          <w:szCs w:val="28"/>
        </w:rPr>
        <w:t xml:space="preserve"> </w:t>
      </w:r>
      <w:r w:rsidR="00A119F9">
        <w:rPr>
          <w:rFonts w:eastAsia="Times New Roman"/>
          <w:sz w:val="28"/>
          <w:szCs w:val="28"/>
        </w:rPr>
        <w:t>которая предусматривает отбывание наказания по месту жительства,</w:t>
      </w:r>
      <w:r>
        <w:rPr>
          <w:rFonts w:eastAsia="Times New Roman"/>
          <w:sz w:val="28"/>
          <w:szCs w:val="28"/>
        </w:rPr>
        <w:t xml:space="preserve"> </w:t>
      </w:r>
      <w:r w:rsidR="00A119F9">
        <w:rPr>
          <w:rFonts w:eastAsia="Times New Roman"/>
          <w:sz w:val="28"/>
          <w:szCs w:val="28"/>
        </w:rPr>
        <w:t>нежели создать исправительные центры, для нормального</w:t>
      </w:r>
      <w:r>
        <w:rPr>
          <w:rFonts w:eastAsia="Times New Roman"/>
          <w:sz w:val="28"/>
          <w:szCs w:val="28"/>
        </w:rPr>
        <w:t xml:space="preserve"> </w:t>
      </w:r>
      <w:r w:rsidR="00A119F9">
        <w:rPr>
          <w:rFonts w:eastAsia="Times New Roman"/>
          <w:sz w:val="28"/>
          <w:szCs w:val="28"/>
        </w:rPr>
        <w:t>функционирования данного вида наказания.</w:t>
      </w:r>
    </w:p>
    <w:p w:rsidR="00A119F9" w:rsidRDefault="00A119F9" w:rsidP="00A119F9">
      <w:pPr>
        <w:shd w:val="clear" w:color="auto" w:fill="FFFFFF"/>
        <w:spacing w:before="199" w:line="485" w:lineRule="exact"/>
        <w:ind w:left="12" w:right="12"/>
        <w:jc w:val="both"/>
      </w:pPr>
      <w:r>
        <w:rPr>
          <w:rFonts w:eastAsia="Times New Roman"/>
          <w:b/>
          <w:bCs/>
          <w:sz w:val="28"/>
          <w:szCs w:val="28"/>
        </w:rPr>
        <w:t>§2 Содержание наказание в виде ограничения свободы и проблемы</w:t>
      </w:r>
      <w:r>
        <w:rPr>
          <w:rFonts w:eastAsia="Times New Roman"/>
          <w:b/>
          <w:bCs/>
          <w:sz w:val="28"/>
          <w:szCs w:val="28"/>
        </w:rPr>
        <w:br/>
        <w:t>применения данного вида наказания в РФ</w:t>
      </w:r>
    </w:p>
    <w:p w:rsidR="00A119F9" w:rsidRDefault="00A119F9" w:rsidP="00A119F9">
      <w:pPr>
        <w:shd w:val="clear" w:color="auto" w:fill="FFFFFF"/>
        <w:spacing w:line="485" w:lineRule="exact"/>
        <w:ind w:left="142" w:right="8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Назначение наказания в виде ограничения свободы строго</w:t>
      </w:r>
      <w:r>
        <w:rPr>
          <w:rFonts w:eastAsia="Times New Roman"/>
          <w:sz w:val="28"/>
          <w:szCs w:val="28"/>
        </w:rPr>
        <w:br/>
        <w:t>регламентировано законом. Оно может быть назначено в качестве</w:t>
      </w:r>
      <w:r>
        <w:rPr>
          <w:rFonts w:eastAsia="Times New Roman"/>
          <w:sz w:val="28"/>
          <w:szCs w:val="28"/>
        </w:rPr>
        <w:br/>
        <w:t>основного наказания и дополнительного. Статья 53 УК</w:t>
      </w:r>
      <w:r>
        <w:rPr>
          <w:rStyle w:val="aa"/>
          <w:rFonts w:eastAsia="Times New Roman"/>
          <w:sz w:val="28"/>
          <w:szCs w:val="28"/>
        </w:rPr>
        <w:footnoteReference w:id="12"/>
      </w:r>
      <w:r>
        <w:rPr>
          <w:rFonts w:eastAsia="Times New Roman"/>
          <w:sz w:val="28"/>
          <w:szCs w:val="28"/>
        </w:rPr>
        <w:t xml:space="preserve"> РФ определяет</w:t>
      </w:r>
    </w:p>
    <w:p w:rsidR="00252575" w:rsidRDefault="001D5A78" w:rsidP="00A119F9">
      <w:pPr>
        <w:shd w:val="clear" w:color="auto" w:fill="FFFFFF"/>
        <w:spacing w:line="485" w:lineRule="exact"/>
        <w:ind w:left="142" w:right="8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с</w:t>
      </w:r>
      <w:r w:rsidR="00252575">
        <w:rPr>
          <w:rFonts w:eastAsia="Times New Roman"/>
          <w:sz w:val="28"/>
          <w:szCs w:val="28"/>
        </w:rPr>
        <w:t xml:space="preserve">ущность и содержание наказания в виде ограничения свободы. Так согласно положениям уголовного законодательства нашей страны ограничение свободы может заключаться в установлении судом осужденному нижеследующих ограничений: 1) не уходить с места постоянного проживания (пребывания) в определенное время суток; 2) не посещать определенные места, расположенные в пределах территории соответствующего муниципального образования; 3) не выезжать за пределы территории соответствующего муниципального образования; 4) не посещать места проведения массовых и иных мероприятий и не участвовать в указанных мероприятиях; 5) не изменять место жительства или пребывания, место работы и (или) учебы без согласия специализированного государственного органа осуществляющего надзор за отбыванием осужденными наказания в виде ограничения свободы, в случаях, предусмотренных законодательством России. Установление судом осужденному ограничений на изменение места жительства или пребывания без согласия указанного специализированного государственного органа, а также на выезд за пределы территории соответствующего муниципального образования является обязательным. Не указание в приговоре установленных судом </w:t>
      </w:r>
      <w:proofErr w:type="gramStart"/>
      <w:r w:rsidR="00252575">
        <w:rPr>
          <w:rFonts w:eastAsia="Times New Roman"/>
          <w:sz w:val="28"/>
          <w:szCs w:val="28"/>
        </w:rPr>
        <w:t>ограничений</w:t>
      </w:r>
      <w:proofErr w:type="gramEnd"/>
      <w:r w:rsidR="00252575">
        <w:rPr>
          <w:rFonts w:eastAsia="Times New Roman"/>
          <w:sz w:val="28"/>
          <w:szCs w:val="28"/>
        </w:rPr>
        <w:t xml:space="preserve"> как по каждому преступлению,</w:t>
      </w:r>
      <w:r w:rsidR="00CD3F19">
        <w:rPr>
          <w:rFonts w:eastAsia="Times New Roman"/>
          <w:sz w:val="28"/>
          <w:szCs w:val="28"/>
        </w:rPr>
        <w:t xml:space="preserve"> </w:t>
      </w:r>
      <w:r w:rsidR="00252575">
        <w:rPr>
          <w:rFonts w:eastAsia="Times New Roman"/>
          <w:sz w:val="28"/>
          <w:szCs w:val="28"/>
        </w:rPr>
        <w:t xml:space="preserve">так и по их совокупности  </w:t>
      </w:r>
      <w:r w:rsidR="00CD3F19">
        <w:rPr>
          <w:rFonts w:eastAsia="Times New Roman"/>
          <w:sz w:val="28"/>
          <w:szCs w:val="28"/>
        </w:rPr>
        <w:t>влечет исключение наказания данного вида наказания при рассмотрении дела судом апелляционной, кассационной или надзорной инстанции.</w:t>
      </w:r>
    </w:p>
    <w:p w:rsidR="00CD3F19" w:rsidRDefault="00CD3F19" w:rsidP="00D05D64">
      <w:pPr>
        <w:shd w:val="clear" w:color="auto" w:fill="FFFFFF"/>
        <w:spacing w:line="360" w:lineRule="auto"/>
        <w:ind w:left="142" w:right="8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этом судом на осужденного возлагается обязанность являться в специализированный государственный орган, осуществляющий надзор за отбыванием осужденными наказания в виде ограничения свободы, от одного до четырех раз в месяц для регистрации. Установление судом осужденному ограничений на изменение места жительства или пребывания без согласия указанного специализированного государственного органа, а также на выезд за пределы территории соответствующего муниципального</w:t>
      </w:r>
    </w:p>
    <w:p w:rsidR="00D05D64" w:rsidRDefault="00D05D64" w:rsidP="00D05D64">
      <w:pPr>
        <w:shd w:val="clear" w:color="auto" w:fill="FFFFFF"/>
        <w:spacing w:line="360" w:lineRule="auto"/>
        <w:ind w:left="144" w:right="65"/>
        <w:jc w:val="both"/>
        <w:rPr>
          <w:rFonts w:eastAsia="Times New Roman"/>
          <w:sz w:val="28"/>
          <w:szCs w:val="28"/>
        </w:rPr>
      </w:pPr>
    </w:p>
    <w:p w:rsidR="00D05D64" w:rsidRDefault="00D05D64" w:rsidP="00D05D64">
      <w:pPr>
        <w:shd w:val="clear" w:color="auto" w:fill="FFFFFF"/>
        <w:spacing w:line="360" w:lineRule="auto"/>
        <w:ind w:left="144" w:right="65"/>
        <w:jc w:val="both"/>
      </w:pPr>
      <w:r>
        <w:rPr>
          <w:rFonts w:eastAsia="Times New Roman"/>
          <w:sz w:val="28"/>
          <w:szCs w:val="28"/>
        </w:rPr>
        <w:lastRenderedPageBreak/>
        <w:t xml:space="preserve">образования является обязательным. </w:t>
      </w:r>
      <w:proofErr w:type="gramStart"/>
      <w:r>
        <w:rPr>
          <w:rFonts w:eastAsia="Times New Roman"/>
          <w:sz w:val="28"/>
          <w:szCs w:val="28"/>
        </w:rPr>
        <w:t>Ограничение свободы назначается на</w:t>
      </w:r>
      <w:r>
        <w:rPr>
          <w:rFonts w:eastAsia="Times New Roman"/>
          <w:sz w:val="28"/>
          <w:szCs w:val="28"/>
        </w:rPr>
        <w:br/>
        <w:t>срок от 2 месяцев до 4 лет, как основной вид наказания за преступления</w:t>
      </w:r>
      <w:r>
        <w:rPr>
          <w:rFonts w:eastAsia="Times New Roman"/>
          <w:sz w:val="28"/>
          <w:szCs w:val="28"/>
        </w:rPr>
        <w:br/>
        <w:t>небольшой тяжести и преступления средней тяжести, а также на срок от 6</w:t>
      </w:r>
      <w:r>
        <w:rPr>
          <w:rFonts w:eastAsia="Times New Roman"/>
          <w:sz w:val="28"/>
          <w:szCs w:val="28"/>
        </w:rPr>
        <w:br/>
        <w:t>месяцев до 2 лет, как дополнительный вид наказания к принудительным</w:t>
      </w:r>
      <w:r>
        <w:rPr>
          <w:rFonts w:eastAsia="Times New Roman"/>
          <w:sz w:val="28"/>
          <w:szCs w:val="28"/>
        </w:rPr>
        <w:br/>
        <w:t>работам или лишению свободы в случаях, предусмотренных</w:t>
      </w:r>
      <w:r>
        <w:rPr>
          <w:rFonts w:eastAsia="Times New Roman"/>
          <w:sz w:val="28"/>
          <w:szCs w:val="28"/>
        </w:rPr>
        <w:br/>
        <w:t>соответствующими статьями Особенной части УК РФ.</w:t>
      </w:r>
      <w:proofErr w:type="gramEnd"/>
      <w:r>
        <w:rPr>
          <w:rFonts w:eastAsia="Times New Roman"/>
          <w:sz w:val="28"/>
          <w:szCs w:val="28"/>
        </w:rPr>
        <w:t xml:space="preserve"> Согласно ч. 6 ст.</w:t>
      </w:r>
      <w:r>
        <w:rPr>
          <w:rFonts w:eastAsia="Times New Roman"/>
          <w:sz w:val="28"/>
          <w:szCs w:val="28"/>
        </w:rPr>
        <w:br/>
        <w:t>53 УК РФ</w:t>
      </w:r>
      <w:r>
        <w:rPr>
          <w:rStyle w:val="aa"/>
          <w:rFonts w:eastAsia="Times New Roman"/>
          <w:sz w:val="28"/>
          <w:szCs w:val="28"/>
        </w:rPr>
        <w:footnoteReference w:id="13"/>
      </w:r>
      <w:r>
        <w:rPr>
          <w:rFonts w:eastAsia="Times New Roman"/>
          <w:sz w:val="28"/>
          <w:szCs w:val="28"/>
        </w:rPr>
        <w:t xml:space="preserve"> ограничение свободы не назначается 4 категориям лиц: 1)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2"/>
          <w:sz w:val="28"/>
          <w:szCs w:val="28"/>
        </w:rPr>
        <w:t>военнослужащим; 2) иностранным гражданам (как представляется, наличие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двойного гражданства не исключает возможности назначения ограничения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свободы); 3) лицам без гражданства; 4) лицам, не имеющим места</w:t>
      </w:r>
      <w:r>
        <w:rPr>
          <w:rFonts w:eastAsia="Times New Roman"/>
          <w:sz w:val="28"/>
          <w:szCs w:val="28"/>
        </w:rPr>
        <w:br/>
        <w:t>постоянного проживания на территории РФ. УК и УИК РФ не</w:t>
      </w:r>
      <w:r>
        <w:rPr>
          <w:rFonts w:eastAsia="Times New Roman"/>
          <w:sz w:val="28"/>
          <w:szCs w:val="28"/>
        </w:rPr>
        <w:br/>
        <w:t>предусматривает порядка, определяющего отбывание наказания в виде</w:t>
      </w:r>
      <w:r>
        <w:rPr>
          <w:rFonts w:eastAsia="Times New Roman"/>
          <w:sz w:val="28"/>
          <w:szCs w:val="28"/>
        </w:rPr>
        <w:br/>
        <w:t>ограничения свободы при наступлении беременности женщины в это</w:t>
      </w:r>
      <w:r>
        <w:rPr>
          <w:rFonts w:eastAsia="Times New Roman"/>
          <w:sz w:val="28"/>
          <w:szCs w:val="28"/>
        </w:rPr>
        <w:br/>
        <w:t xml:space="preserve">период. </w:t>
      </w:r>
      <w:proofErr w:type="gramStart"/>
      <w:r>
        <w:rPr>
          <w:rFonts w:eastAsia="Times New Roman"/>
          <w:sz w:val="28"/>
          <w:szCs w:val="28"/>
        </w:rPr>
        <w:t>Представляется, что этот вопрос «может быть разрешен в</w:t>
      </w:r>
      <w:r>
        <w:rPr>
          <w:rFonts w:eastAsia="Times New Roman"/>
          <w:sz w:val="28"/>
          <w:szCs w:val="28"/>
        </w:rPr>
        <w:br/>
        <w:t>соответствии с нормами УПК, согласно которым таким женщинам</w:t>
      </w:r>
      <w:r>
        <w:rPr>
          <w:rFonts w:eastAsia="Times New Roman"/>
          <w:sz w:val="28"/>
          <w:szCs w:val="28"/>
        </w:rPr>
        <w:br/>
        <w:t>исполнение приговора может быть отсрочено (п. 2 ч. 1 ст. 398 УПК)»</w:t>
      </w:r>
      <w:r>
        <w:rPr>
          <w:rStyle w:val="aa"/>
          <w:rFonts w:eastAsia="Times New Roman"/>
          <w:sz w:val="28"/>
          <w:szCs w:val="28"/>
        </w:rPr>
        <w:footnoteReference w:id="14"/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br/>
        <w:t>Также хотелось бы отметить, что «не является препятствием к назначению</w:t>
      </w:r>
      <w:r>
        <w:rPr>
          <w:rFonts w:eastAsia="Times New Roman"/>
          <w:sz w:val="28"/>
          <w:szCs w:val="28"/>
        </w:rPr>
        <w:br/>
        <w:t>наказания в виде ограничения свободы совершение преступления лицом в</w:t>
      </w:r>
      <w:r>
        <w:rPr>
          <w:rFonts w:eastAsia="Times New Roman"/>
          <w:sz w:val="28"/>
          <w:szCs w:val="28"/>
        </w:rPr>
        <w:br/>
        <w:t>возрасте до 18 лет, если к моменту вынесения судом приговора</w:t>
      </w:r>
      <w:r>
        <w:rPr>
          <w:rFonts w:eastAsia="Times New Roman"/>
          <w:sz w:val="28"/>
          <w:szCs w:val="28"/>
        </w:rPr>
        <w:br/>
        <w:t>осужденному исполнилось 18</w:t>
      </w:r>
      <w:proofErr w:type="gramEnd"/>
      <w:r>
        <w:rPr>
          <w:rFonts w:eastAsia="Times New Roman"/>
          <w:sz w:val="28"/>
          <w:szCs w:val="28"/>
        </w:rPr>
        <w:t xml:space="preserve"> лет»</w:t>
      </w:r>
      <w:r>
        <w:rPr>
          <w:rStyle w:val="aa"/>
          <w:rFonts w:eastAsia="Times New Roman"/>
          <w:sz w:val="28"/>
          <w:szCs w:val="28"/>
        </w:rPr>
        <w:footnoteReference w:id="15"/>
      </w:r>
      <w:r>
        <w:rPr>
          <w:rFonts w:eastAsia="Times New Roman"/>
          <w:sz w:val="28"/>
          <w:szCs w:val="28"/>
        </w:rPr>
        <w:t>.</w:t>
      </w:r>
    </w:p>
    <w:p w:rsidR="00D05D64" w:rsidRDefault="00D05D64" w:rsidP="00A07F3B">
      <w:pPr>
        <w:shd w:val="clear" w:color="auto" w:fill="FFFFFF"/>
        <w:spacing w:before="197" w:line="360" w:lineRule="auto"/>
        <w:ind w:left="134" w:right="7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Надзор за отбыванием наказания в виде ограничения свободы возлагается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на уголовно-исполнительные инспекции по месту жительства осужденных.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На мой взгляд, это является проблемой данного вида наказания, так как</w:t>
      </w:r>
      <w:r>
        <w:rPr>
          <w:rFonts w:eastAsia="Times New Roman"/>
          <w:sz w:val="28"/>
          <w:szCs w:val="28"/>
        </w:rPr>
        <w:br/>
        <w:t>инспекции не смогут должным образом контролировать осужденных,</w:t>
      </w:r>
      <w:r>
        <w:rPr>
          <w:rFonts w:eastAsia="Times New Roman"/>
          <w:sz w:val="28"/>
          <w:szCs w:val="28"/>
        </w:rPr>
        <w:br/>
        <w:t>отбывающих такой вид наказания как ограничения свободы без</w:t>
      </w:r>
      <w:r>
        <w:rPr>
          <w:rFonts w:eastAsia="Times New Roman"/>
          <w:sz w:val="28"/>
          <w:szCs w:val="28"/>
        </w:rPr>
        <w:br/>
        <w:t>соответствующих технических средств. В практике множество случаев,</w:t>
      </w:r>
    </w:p>
    <w:p w:rsidR="00A07F3B" w:rsidRDefault="00A07F3B" w:rsidP="00A07F3B">
      <w:pPr>
        <w:shd w:val="clear" w:color="auto" w:fill="FFFFFF"/>
        <w:spacing w:line="360" w:lineRule="auto"/>
        <w:ind w:left="137" w:right="77"/>
        <w:jc w:val="both"/>
        <w:rPr>
          <w:rFonts w:eastAsia="Times New Roman"/>
          <w:sz w:val="28"/>
          <w:szCs w:val="28"/>
        </w:rPr>
      </w:pPr>
    </w:p>
    <w:p w:rsidR="00410162" w:rsidRDefault="00410162" w:rsidP="00A07F3B">
      <w:pPr>
        <w:shd w:val="clear" w:color="auto" w:fill="FFFFFF"/>
        <w:spacing w:line="360" w:lineRule="auto"/>
        <w:ind w:left="137" w:right="77"/>
        <w:jc w:val="both"/>
      </w:pPr>
      <w:r>
        <w:rPr>
          <w:rFonts w:eastAsia="Times New Roman"/>
          <w:sz w:val="28"/>
          <w:szCs w:val="28"/>
        </w:rPr>
        <w:lastRenderedPageBreak/>
        <w:t>когда человек, отбывая данное наказание, находится за пределами МО,</w:t>
      </w:r>
      <w:r>
        <w:rPr>
          <w:rFonts w:eastAsia="Times New Roman"/>
          <w:sz w:val="28"/>
          <w:szCs w:val="28"/>
        </w:rPr>
        <w:br/>
        <w:t xml:space="preserve">посещает разные мероприятия, которые запрещены для него. </w:t>
      </w:r>
      <w:proofErr w:type="gramStart"/>
      <w:r>
        <w:rPr>
          <w:rFonts w:eastAsia="Times New Roman"/>
          <w:sz w:val="28"/>
          <w:szCs w:val="28"/>
        </w:rPr>
        <w:t xml:space="preserve">Но в </w:t>
      </w:r>
      <w:r w:rsidR="00665489">
        <w:rPr>
          <w:rFonts w:eastAsia="Times New Roman"/>
          <w:sz w:val="28"/>
          <w:szCs w:val="28"/>
        </w:rPr>
        <w:t xml:space="preserve">статье </w:t>
      </w:r>
      <w:r>
        <w:rPr>
          <w:rFonts w:eastAsia="Times New Roman"/>
          <w:sz w:val="28"/>
          <w:szCs w:val="28"/>
        </w:rPr>
        <w:t>60 УИК</w:t>
      </w:r>
      <w:r w:rsidR="0066548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РФ предусмотрено, что для обеспечения надзора, предупреждения</w:t>
      </w:r>
      <w:r>
        <w:rPr>
          <w:rFonts w:eastAsia="Times New Roman"/>
          <w:sz w:val="28"/>
          <w:szCs w:val="28"/>
        </w:rPr>
        <w:br/>
        <w:t>преступлений и в целях получения необходимой информации о поведении</w:t>
      </w:r>
      <w:r>
        <w:rPr>
          <w:rFonts w:eastAsia="Times New Roman"/>
          <w:sz w:val="28"/>
          <w:szCs w:val="28"/>
        </w:rPr>
        <w:br/>
        <w:t>осужденных уголовно-исполнительные инспекции вправе использовать</w:t>
      </w:r>
      <w:r>
        <w:rPr>
          <w:rFonts w:eastAsia="Times New Roman"/>
          <w:sz w:val="28"/>
          <w:szCs w:val="28"/>
        </w:rPr>
        <w:br/>
        <w:t>аудиовизуальные, электронные и иные технические средства надзора и</w:t>
      </w:r>
      <w:r>
        <w:rPr>
          <w:rFonts w:eastAsia="Times New Roman"/>
          <w:sz w:val="28"/>
          <w:szCs w:val="28"/>
        </w:rPr>
        <w:br/>
        <w:t>контроля, перечень которых определяется Правительством Российской</w:t>
      </w:r>
      <w:r>
        <w:rPr>
          <w:rFonts w:eastAsia="Times New Roman"/>
          <w:sz w:val="28"/>
          <w:szCs w:val="28"/>
        </w:rPr>
        <w:br/>
        <w:t>Федерации</w:t>
      </w:r>
      <w:r>
        <w:rPr>
          <w:rStyle w:val="aa"/>
          <w:rFonts w:eastAsia="Times New Roman"/>
          <w:sz w:val="28"/>
          <w:szCs w:val="28"/>
        </w:rPr>
        <w:footnoteReference w:id="16"/>
      </w:r>
      <w:r>
        <w:rPr>
          <w:rFonts w:eastAsia="Times New Roman"/>
          <w:sz w:val="28"/>
          <w:szCs w:val="28"/>
        </w:rPr>
        <w:t>. В данном случае при исполнении данного вида наказания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должны использоваться средства электронного мониторинга или иные тех.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средства</w:t>
      </w:r>
      <w:r>
        <w:rPr>
          <w:rStyle w:val="aa"/>
          <w:rFonts w:eastAsia="Times New Roman"/>
          <w:sz w:val="28"/>
          <w:szCs w:val="28"/>
        </w:rPr>
        <w:footnoteReference w:id="17"/>
      </w:r>
      <w:r>
        <w:rPr>
          <w:rFonts w:eastAsia="Times New Roman"/>
          <w:sz w:val="28"/>
          <w:szCs w:val="28"/>
        </w:rPr>
        <w:t>. В России</w:t>
      </w:r>
      <w:proofErr w:type="gramEnd"/>
      <w:r>
        <w:rPr>
          <w:rFonts w:eastAsia="Times New Roman"/>
          <w:sz w:val="28"/>
          <w:szCs w:val="28"/>
        </w:rPr>
        <w:t>, в 2006 г. проходил опыт введения электронных</w:t>
      </w:r>
      <w:r>
        <w:rPr>
          <w:rFonts w:eastAsia="Times New Roman"/>
          <w:sz w:val="28"/>
          <w:szCs w:val="28"/>
        </w:rPr>
        <w:br/>
        <w:t>браслетов, но в ходе исследования технических средств, закупленных у</w:t>
      </w:r>
      <w:r>
        <w:rPr>
          <w:rFonts w:eastAsia="Times New Roman"/>
          <w:sz w:val="28"/>
          <w:szCs w:val="28"/>
        </w:rPr>
        <w:br/>
        <w:t xml:space="preserve">израильской компании, система </w:t>
      </w:r>
      <w:r w:rsidRPr="0050516B">
        <w:rPr>
          <w:rFonts w:eastAsia="Times New Roman"/>
          <w:sz w:val="28"/>
          <w:szCs w:val="28"/>
        </w:rPr>
        <w:t>«</w:t>
      </w:r>
      <w:r>
        <w:rPr>
          <w:rFonts w:eastAsia="Times New Roman"/>
          <w:sz w:val="28"/>
          <w:szCs w:val="28"/>
          <w:lang w:val="en-US"/>
        </w:rPr>
        <w:t>ELMO</w:t>
      </w:r>
      <w:r w:rsidRPr="0050516B">
        <w:rPr>
          <w:rFonts w:eastAsia="Times New Roman"/>
          <w:sz w:val="28"/>
          <w:szCs w:val="28"/>
        </w:rPr>
        <w:t>-</w:t>
      </w:r>
      <w:r>
        <w:rPr>
          <w:rFonts w:eastAsia="Times New Roman"/>
          <w:sz w:val="28"/>
          <w:szCs w:val="28"/>
          <w:lang w:val="en-US"/>
        </w:rPr>
        <w:t>TECH</w:t>
      </w:r>
      <w:r w:rsidRPr="0050516B">
        <w:rPr>
          <w:rFonts w:eastAsia="Times New Roman"/>
          <w:sz w:val="28"/>
          <w:szCs w:val="28"/>
        </w:rPr>
        <w:t xml:space="preserve">» </w:t>
      </w:r>
      <w:r>
        <w:rPr>
          <w:rFonts w:eastAsia="Times New Roman"/>
          <w:sz w:val="28"/>
          <w:szCs w:val="28"/>
        </w:rPr>
        <w:t>является непригодной для</w:t>
      </w:r>
      <w:r>
        <w:rPr>
          <w:rFonts w:eastAsia="Times New Roman"/>
          <w:sz w:val="28"/>
          <w:szCs w:val="28"/>
        </w:rPr>
        <w:br/>
        <w:t>использования на территории РФ</w:t>
      </w:r>
      <w:r>
        <w:rPr>
          <w:rStyle w:val="aa"/>
          <w:rFonts w:eastAsia="Times New Roman"/>
          <w:sz w:val="28"/>
          <w:szCs w:val="28"/>
        </w:rPr>
        <w:footnoteReference w:id="18"/>
      </w:r>
      <w:r>
        <w:rPr>
          <w:rFonts w:eastAsia="Times New Roman"/>
          <w:sz w:val="28"/>
          <w:szCs w:val="28"/>
        </w:rPr>
        <w:t>. Также была и система ГЛОНАСС, но</w:t>
      </w:r>
      <w:r>
        <w:rPr>
          <w:rFonts w:eastAsia="Times New Roman"/>
          <w:sz w:val="28"/>
          <w:szCs w:val="28"/>
        </w:rPr>
        <w:br/>
        <w:t>из-за дороговизны данных систем законодатель не стал «продвигать»</w:t>
      </w:r>
      <w:r>
        <w:rPr>
          <w:rFonts w:eastAsia="Times New Roman"/>
          <w:sz w:val="28"/>
          <w:szCs w:val="28"/>
        </w:rPr>
        <w:br/>
        <w:t xml:space="preserve">данные технологии, </w:t>
      </w:r>
      <w:proofErr w:type="gramStart"/>
      <w:r>
        <w:rPr>
          <w:rFonts w:eastAsia="Times New Roman"/>
          <w:sz w:val="28"/>
          <w:szCs w:val="28"/>
        </w:rPr>
        <w:t>что</w:t>
      </w:r>
      <w:proofErr w:type="gramEnd"/>
      <w:r>
        <w:rPr>
          <w:rFonts w:eastAsia="Times New Roman"/>
          <w:sz w:val="28"/>
          <w:szCs w:val="28"/>
        </w:rPr>
        <w:t xml:space="preserve"> на мой взгляд, является отрицательным фактором,</w:t>
      </w:r>
      <w:r>
        <w:rPr>
          <w:rFonts w:eastAsia="Times New Roman"/>
          <w:sz w:val="28"/>
          <w:szCs w:val="28"/>
        </w:rPr>
        <w:br/>
        <w:t>так как, надевая данный браслет, осужденный «погружается» в состояние</w:t>
      </w:r>
      <w:r>
        <w:rPr>
          <w:rFonts w:eastAsia="Times New Roman"/>
          <w:sz w:val="28"/>
          <w:szCs w:val="28"/>
        </w:rPr>
        <w:br/>
        <w:t xml:space="preserve">постоянного контроля. </w:t>
      </w:r>
      <w:proofErr w:type="gramStart"/>
      <w:r>
        <w:rPr>
          <w:rFonts w:eastAsia="Times New Roman"/>
          <w:sz w:val="28"/>
          <w:szCs w:val="28"/>
        </w:rPr>
        <w:t>Если государство не предпримет какие-либо меры</w:t>
      </w:r>
      <w:r>
        <w:rPr>
          <w:rFonts w:eastAsia="Times New Roman"/>
          <w:sz w:val="28"/>
          <w:szCs w:val="28"/>
        </w:rPr>
        <w:br/>
        <w:t>по усовершенствованию данного вида наказания, то он будет считаться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3"/>
          <w:sz w:val="28"/>
          <w:szCs w:val="28"/>
        </w:rPr>
        <w:t xml:space="preserve">бесполезным, так данную проблему отметили и авторы А.В </w:t>
      </w:r>
      <w:proofErr w:type="spellStart"/>
      <w:r>
        <w:rPr>
          <w:rFonts w:eastAsia="Times New Roman"/>
          <w:spacing w:val="-3"/>
          <w:sz w:val="28"/>
          <w:szCs w:val="28"/>
        </w:rPr>
        <w:t>Афтахова</w:t>
      </w:r>
      <w:proofErr w:type="spellEnd"/>
      <w:r>
        <w:rPr>
          <w:rFonts w:eastAsia="Times New Roman"/>
          <w:spacing w:val="-3"/>
          <w:sz w:val="28"/>
          <w:szCs w:val="28"/>
        </w:rPr>
        <w:t xml:space="preserve"> и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 xml:space="preserve">В.В </w:t>
      </w:r>
      <w:proofErr w:type="spellStart"/>
      <w:r>
        <w:rPr>
          <w:rFonts w:eastAsia="Times New Roman"/>
          <w:spacing w:val="-1"/>
          <w:sz w:val="28"/>
          <w:szCs w:val="28"/>
        </w:rPr>
        <w:t>Харитошкин</w:t>
      </w:r>
      <w:proofErr w:type="spellEnd"/>
      <w:r>
        <w:rPr>
          <w:rFonts w:eastAsia="Times New Roman"/>
          <w:spacing w:val="-1"/>
          <w:sz w:val="28"/>
          <w:szCs w:val="28"/>
        </w:rPr>
        <w:t>, которые провели анализ и вывили, что «17% осужденных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наруша</w:t>
      </w:r>
      <w:r w:rsidR="00EF3FBA"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>т установленные правила»</w:t>
      </w:r>
      <w:r>
        <w:rPr>
          <w:rStyle w:val="aa"/>
          <w:rFonts w:eastAsia="Times New Roman"/>
          <w:sz w:val="28"/>
          <w:szCs w:val="28"/>
        </w:rPr>
        <w:footnoteReference w:id="19"/>
      </w:r>
      <w:r>
        <w:rPr>
          <w:rFonts w:eastAsia="Times New Roman"/>
          <w:sz w:val="28"/>
          <w:szCs w:val="28"/>
        </w:rPr>
        <w:t>, а также Е.Ю</w:t>
      </w:r>
      <w:r w:rsidR="00EF3FBA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Фоменко полагает, что</w:t>
      </w:r>
      <w:r>
        <w:rPr>
          <w:rFonts w:eastAsia="Times New Roman"/>
          <w:sz w:val="28"/>
          <w:szCs w:val="28"/>
        </w:rPr>
        <w:br/>
        <w:t>«данный вид наказания не целесообразен, если государство не</w:t>
      </w:r>
      <w:r>
        <w:rPr>
          <w:rFonts w:eastAsia="Times New Roman"/>
          <w:sz w:val="28"/>
          <w:szCs w:val="28"/>
        </w:rPr>
        <w:br/>
        <w:t>усовершенствует этот вид санкции»</w:t>
      </w:r>
      <w:r>
        <w:rPr>
          <w:rStyle w:val="aa"/>
          <w:rFonts w:eastAsia="Times New Roman"/>
          <w:sz w:val="28"/>
          <w:szCs w:val="28"/>
        </w:rPr>
        <w:footnoteReference w:id="20"/>
      </w:r>
      <w:r>
        <w:rPr>
          <w:rFonts w:eastAsia="Times New Roman"/>
          <w:sz w:val="28"/>
          <w:szCs w:val="28"/>
        </w:rPr>
        <w:t>.</w:t>
      </w:r>
      <w:proofErr w:type="gramEnd"/>
    </w:p>
    <w:p w:rsidR="00410162" w:rsidRDefault="00410162" w:rsidP="00D05D64">
      <w:pPr>
        <w:shd w:val="clear" w:color="auto" w:fill="FFFFFF"/>
        <w:spacing w:before="197" w:line="360" w:lineRule="auto"/>
        <w:ind w:left="134" w:right="77"/>
        <w:jc w:val="both"/>
      </w:pPr>
    </w:p>
    <w:p w:rsidR="00A07F3B" w:rsidRDefault="00A07F3B" w:rsidP="00D05D64">
      <w:pPr>
        <w:shd w:val="clear" w:color="auto" w:fill="FFFFFF"/>
        <w:spacing w:before="197" w:line="360" w:lineRule="auto"/>
        <w:ind w:left="134" w:right="77"/>
        <w:jc w:val="both"/>
      </w:pPr>
    </w:p>
    <w:p w:rsidR="00A07F3B" w:rsidRDefault="00A07F3B" w:rsidP="00A07F3B">
      <w:pPr>
        <w:shd w:val="clear" w:color="auto" w:fill="FFFFFF"/>
        <w:spacing w:line="360" w:lineRule="auto"/>
        <w:ind w:left="139" w:right="60"/>
        <w:jc w:val="both"/>
      </w:pPr>
      <w:r>
        <w:rPr>
          <w:rFonts w:eastAsia="Times New Roman"/>
          <w:sz w:val="28"/>
          <w:szCs w:val="28"/>
        </w:rPr>
        <w:t>На практике данный вид наказания имеет свои особенности, на который, к</w:t>
      </w:r>
      <w:r>
        <w:rPr>
          <w:rFonts w:eastAsia="Times New Roman"/>
          <w:sz w:val="28"/>
          <w:szCs w:val="28"/>
        </w:rPr>
        <w:br/>
        <w:t>сожалению, не все судьи обращают внимание. Установленный</w:t>
      </w:r>
      <w:r>
        <w:rPr>
          <w:rFonts w:eastAsia="Times New Roman"/>
          <w:sz w:val="28"/>
          <w:szCs w:val="28"/>
        </w:rPr>
        <w:br/>
        <w:t>законодателем перечень, определенный в ст. 53 УК РФ</w:t>
      </w:r>
      <w:r>
        <w:rPr>
          <w:rStyle w:val="aa"/>
          <w:rFonts w:eastAsia="Times New Roman"/>
          <w:sz w:val="28"/>
          <w:szCs w:val="28"/>
        </w:rPr>
        <w:footnoteReference w:id="21"/>
      </w:r>
      <w:r>
        <w:rPr>
          <w:rFonts w:eastAsia="Times New Roman"/>
          <w:sz w:val="28"/>
          <w:szCs w:val="28"/>
        </w:rPr>
        <w:t>, ограничений</w:t>
      </w:r>
      <w:r>
        <w:rPr>
          <w:rFonts w:eastAsia="Times New Roman"/>
          <w:sz w:val="28"/>
          <w:szCs w:val="28"/>
        </w:rPr>
        <w:br/>
        <w:t>является исчерпывающим. Никаких иных ограничений суд по своему</w:t>
      </w:r>
      <w:r>
        <w:rPr>
          <w:rFonts w:eastAsia="Times New Roman"/>
          <w:sz w:val="28"/>
          <w:szCs w:val="28"/>
        </w:rPr>
        <w:br/>
        <w:t xml:space="preserve">усмотрению применять не вправе. </w:t>
      </w:r>
      <w:proofErr w:type="gramStart"/>
      <w:r>
        <w:rPr>
          <w:rFonts w:eastAsia="Times New Roman"/>
          <w:sz w:val="28"/>
          <w:szCs w:val="28"/>
        </w:rPr>
        <w:t>Суд имеет право возложить на</w:t>
      </w:r>
      <w:r>
        <w:rPr>
          <w:rFonts w:eastAsia="Times New Roman"/>
          <w:sz w:val="28"/>
          <w:szCs w:val="28"/>
        </w:rPr>
        <w:br/>
        <w:t>осужденного любые из ограничения, предусмотренных в ст. 53 УК РФ,</w:t>
      </w:r>
      <w:r>
        <w:rPr>
          <w:rFonts w:eastAsia="Times New Roman"/>
          <w:sz w:val="28"/>
          <w:szCs w:val="28"/>
        </w:rPr>
        <w:br/>
        <w:t>«причем 2 из них - на изменение места жительства или пребывания без</w:t>
      </w:r>
      <w:r>
        <w:rPr>
          <w:rFonts w:eastAsia="Times New Roman"/>
          <w:sz w:val="28"/>
          <w:szCs w:val="28"/>
        </w:rPr>
        <w:br/>
        <w:t>согласия уголовно-исполнительной инспекции и на выезд за пределы</w:t>
      </w:r>
      <w:r>
        <w:rPr>
          <w:rFonts w:eastAsia="Times New Roman"/>
          <w:sz w:val="28"/>
          <w:szCs w:val="28"/>
        </w:rPr>
        <w:br/>
        <w:t>территории соответствующего муниципального образования</w:t>
      </w:r>
      <w:r>
        <w:rPr>
          <w:rFonts w:eastAsia="Times New Roman"/>
          <w:sz w:val="28"/>
          <w:szCs w:val="28"/>
        </w:rPr>
        <w:br/>
        <w:t>устанавливаются им в обязательном порядке»</w:t>
      </w:r>
      <w:r>
        <w:rPr>
          <w:rStyle w:val="aa"/>
          <w:rFonts w:eastAsia="Times New Roman"/>
          <w:sz w:val="28"/>
          <w:szCs w:val="28"/>
        </w:rPr>
        <w:footnoteReference w:id="22"/>
      </w:r>
      <w:r>
        <w:rPr>
          <w:rFonts w:eastAsia="Times New Roman"/>
          <w:sz w:val="28"/>
          <w:szCs w:val="28"/>
        </w:rPr>
        <w:t>. Допускается достаточное</w:t>
      </w:r>
      <w:r>
        <w:rPr>
          <w:rFonts w:eastAsia="Times New Roman"/>
          <w:sz w:val="28"/>
          <w:szCs w:val="28"/>
        </w:rPr>
        <w:br/>
        <w:t>число судебных ошибок в определении меры пресечения для наказания в</w:t>
      </w:r>
      <w:r>
        <w:rPr>
          <w:rFonts w:eastAsia="Times New Roman"/>
          <w:sz w:val="28"/>
          <w:szCs w:val="28"/>
        </w:rPr>
        <w:br/>
        <w:t>виде ограничение свободы.</w:t>
      </w:r>
      <w:proofErr w:type="gramEnd"/>
      <w:r>
        <w:rPr>
          <w:rFonts w:eastAsia="Times New Roman"/>
          <w:sz w:val="28"/>
          <w:szCs w:val="28"/>
        </w:rPr>
        <w:t xml:space="preserve"> Судья, не изучив правила данного наказания,</w:t>
      </w:r>
      <w:r>
        <w:rPr>
          <w:rFonts w:eastAsia="Times New Roman"/>
          <w:sz w:val="28"/>
          <w:szCs w:val="28"/>
        </w:rPr>
        <w:br/>
        <w:t>совершает типичные ошибки. А именно, определяет иные ограничения</w:t>
      </w:r>
      <w:r>
        <w:rPr>
          <w:rFonts w:eastAsia="Times New Roman"/>
          <w:sz w:val="28"/>
          <w:szCs w:val="28"/>
        </w:rPr>
        <w:br/>
        <w:t>подсудимому, которые не перечислены в ст. 53 УК, не назначает 2</w:t>
      </w:r>
      <w:r>
        <w:rPr>
          <w:rFonts w:eastAsia="Times New Roman"/>
          <w:sz w:val="28"/>
          <w:szCs w:val="28"/>
        </w:rPr>
        <w:br/>
        <w:t>обязательных ограничения - запрет на изменение места жительства и на</w:t>
      </w:r>
      <w:r>
        <w:rPr>
          <w:rFonts w:eastAsia="Times New Roman"/>
          <w:sz w:val="28"/>
          <w:szCs w:val="28"/>
        </w:rPr>
        <w:br/>
        <w:t>выезд за пределы территории соответствующего МО. Так, например,</w:t>
      </w:r>
      <w:r>
        <w:rPr>
          <w:rFonts w:eastAsia="Times New Roman"/>
          <w:sz w:val="28"/>
          <w:szCs w:val="28"/>
        </w:rPr>
        <w:br/>
        <w:t xml:space="preserve">01.12.2010 </w:t>
      </w:r>
      <w:proofErr w:type="spellStart"/>
      <w:r>
        <w:rPr>
          <w:rFonts w:eastAsia="Times New Roman"/>
          <w:sz w:val="28"/>
          <w:szCs w:val="28"/>
        </w:rPr>
        <w:t>Кувандыкским</w:t>
      </w:r>
      <w:proofErr w:type="spellEnd"/>
      <w:r>
        <w:rPr>
          <w:rFonts w:eastAsia="Times New Roman"/>
          <w:sz w:val="28"/>
          <w:szCs w:val="28"/>
        </w:rPr>
        <w:t xml:space="preserve"> районным судом Ч. был осужден по ч. 1 ст. 264</w:t>
      </w:r>
      <w:r>
        <w:rPr>
          <w:rFonts w:eastAsia="Times New Roman"/>
          <w:sz w:val="28"/>
          <w:szCs w:val="28"/>
        </w:rPr>
        <w:br/>
        <w:t>УК РФ к наказанию в виде одного года ограничения свободы. Однако</w:t>
      </w:r>
      <w:r>
        <w:rPr>
          <w:rFonts w:eastAsia="Times New Roman"/>
          <w:sz w:val="28"/>
          <w:szCs w:val="28"/>
        </w:rPr>
        <w:br/>
        <w:t>осужденному не было установлено обязательное ограничение на выезд за</w:t>
      </w:r>
      <w:r>
        <w:rPr>
          <w:rFonts w:eastAsia="Times New Roman"/>
          <w:sz w:val="28"/>
          <w:szCs w:val="28"/>
        </w:rPr>
        <w:br/>
        <w:t>пределы МО</w:t>
      </w:r>
      <w:r>
        <w:rPr>
          <w:rStyle w:val="aa"/>
          <w:rFonts w:eastAsia="Times New Roman"/>
          <w:sz w:val="28"/>
          <w:szCs w:val="28"/>
        </w:rPr>
        <w:footnoteReference w:id="23"/>
      </w:r>
      <w:r>
        <w:rPr>
          <w:rFonts w:eastAsia="Times New Roman"/>
          <w:sz w:val="28"/>
          <w:szCs w:val="28"/>
        </w:rPr>
        <w:t>. Практика суда кассационной инстанции свидетельствует,</w:t>
      </w:r>
      <w:r>
        <w:rPr>
          <w:rFonts w:eastAsia="Times New Roman"/>
          <w:sz w:val="28"/>
          <w:szCs w:val="28"/>
        </w:rPr>
        <w:br/>
        <w:t>что при назначении дополнительного наказания в виде ограничения</w:t>
      </w:r>
      <w:r>
        <w:rPr>
          <w:rFonts w:eastAsia="Times New Roman"/>
          <w:sz w:val="28"/>
          <w:szCs w:val="28"/>
        </w:rPr>
        <w:br/>
        <w:t>наказания суды не всегда выполняют требования ч. 1 ст.53 УК РФ. К</w:t>
      </w:r>
      <w:r>
        <w:rPr>
          <w:rFonts w:eastAsia="Times New Roman"/>
          <w:sz w:val="28"/>
          <w:szCs w:val="28"/>
        </w:rPr>
        <w:br/>
        <w:t>примеру, основанием изменения в кассационном порядке приговора</w:t>
      </w:r>
      <w:r>
        <w:rPr>
          <w:rFonts w:eastAsia="Times New Roman"/>
          <w:sz w:val="28"/>
          <w:szCs w:val="28"/>
        </w:rPr>
        <w:br/>
      </w:r>
      <w:proofErr w:type="spellStart"/>
      <w:r>
        <w:rPr>
          <w:rFonts w:eastAsia="Times New Roman"/>
          <w:sz w:val="28"/>
          <w:szCs w:val="28"/>
        </w:rPr>
        <w:t>Городовиковского</w:t>
      </w:r>
      <w:proofErr w:type="spellEnd"/>
      <w:r>
        <w:rPr>
          <w:rFonts w:eastAsia="Times New Roman"/>
          <w:sz w:val="28"/>
          <w:szCs w:val="28"/>
        </w:rPr>
        <w:t xml:space="preserve"> районного суда РК от 03.05.12 года в отношении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Саблина А. Г. явилось неправильное применение судом уголовного закона.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Судебная коллегия по уголовным делам ВС РФ Республики Калмыкия</w:t>
      </w:r>
      <w:r>
        <w:rPr>
          <w:rFonts w:eastAsia="Times New Roman"/>
          <w:sz w:val="28"/>
          <w:szCs w:val="28"/>
        </w:rPr>
        <w:br/>
        <w:t>исключила    указание    о    назначении    осужденному    дополнительного</w:t>
      </w:r>
    </w:p>
    <w:p w:rsidR="00A55F24" w:rsidRDefault="00A55F24" w:rsidP="00A55F24">
      <w:pPr>
        <w:shd w:val="clear" w:color="auto" w:fill="FFFFFF"/>
        <w:spacing w:line="360" w:lineRule="auto"/>
        <w:ind w:left="149" w:right="60"/>
        <w:jc w:val="both"/>
      </w:pPr>
      <w:proofErr w:type="gramStart"/>
      <w:r>
        <w:rPr>
          <w:rFonts w:eastAsia="Times New Roman"/>
          <w:spacing w:val="-1"/>
          <w:sz w:val="28"/>
          <w:szCs w:val="28"/>
        </w:rPr>
        <w:lastRenderedPageBreak/>
        <w:t>наказания в виде ограничения свободы, поскольку в нарушение положений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ч.1 ст.53 УК РФ суд не установил ему ограничения на изменение места</w:t>
      </w:r>
      <w:r>
        <w:rPr>
          <w:rFonts w:eastAsia="Times New Roman"/>
          <w:sz w:val="28"/>
          <w:szCs w:val="28"/>
        </w:rPr>
        <w:br/>
        <w:t>жительства или пребывания без согласия специализированного органа, а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также на выезд за пределы территории соответствующего муниципального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образования, которые в соответствии с вышеуказанной нормой являются</w:t>
      </w:r>
      <w:r>
        <w:rPr>
          <w:rFonts w:eastAsia="Times New Roman"/>
          <w:sz w:val="28"/>
          <w:szCs w:val="28"/>
        </w:rPr>
        <w:br/>
        <w:t>обязательными, тем самым суд фактически не назначил ему этот вид</w:t>
      </w:r>
      <w:r>
        <w:rPr>
          <w:rFonts w:eastAsia="Times New Roman"/>
          <w:sz w:val="28"/>
          <w:szCs w:val="28"/>
        </w:rPr>
        <w:br/>
        <w:t>наказания</w:t>
      </w:r>
      <w:r>
        <w:rPr>
          <w:rStyle w:val="aa"/>
          <w:rFonts w:eastAsia="Times New Roman"/>
          <w:sz w:val="28"/>
          <w:szCs w:val="28"/>
        </w:rPr>
        <w:footnoteReference w:id="24"/>
      </w:r>
      <w:r>
        <w:rPr>
          <w:rFonts w:eastAsia="Times New Roman"/>
          <w:sz w:val="28"/>
          <w:szCs w:val="28"/>
        </w:rPr>
        <w:t>. «Также можно</w:t>
      </w:r>
      <w:proofErr w:type="gramEnd"/>
      <w:r>
        <w:rPr>
          <w:rFonts w:eastAsia="Times New Roman"/>
          <w:sz w:val="28"/>
          <w:szCs w:val="28"/>
        </w:rPr>
        <w:t xml:space="preserve"> отметить невнимательность судей при</w:t>
      </w:r>
      <w:r>
        <w:rPr>
          <w:rFonts w:eastAsia="Times New Roman"/>
          <w:sz w:val="28"/>
          <w:szCs w:val="28"/>
        </w:rPr>
        <w:br/>
        <w:t>назначении ограничения свободы по отношению к трудовой деятельности</w:t>
      </w:r>
      <w:r>
        <w:rPr>
          <w:rFonts w:eastAsia="Times New Roman"/>
          <w:sz w:val="28"/>
          <w:szCs w:val="28"/>
        </w:rPr>
        <w:br/>
        <w:t>подсудимых. Установлены случаи, когда суд не учитывал особенности</w:t>
      </w:r>
      <w:r>
        <w:rPr>
          <w:rFonts w:eastAsia="Times New Roman"/>
          <w:sz w:val="28"/>
          <w:szCs w:val="28"/>
        </w:rPr>
        <w:br/>
        <w:t>работы подсудимого. Так, Благовещенским городским судом Амурской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области в отношении лица, трудовая деятельность которого была связана с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регулярными выездами за пределы г. Благовещенска, было назначено</w:t>
      </w:r>
      <w:r>
        <w:rPr>
          <w:rFonts w:eastAsia="Times New Roman"/>
          <w:sz w:val="28"/>
          <w:szCs w:val="28"/>
        </w:rPr>
        <w:br/>
        <w:t>наказание в виде ограничения свободы. Поскольку приговором суда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осужденному был установлен запрет на выезд за пределы г. Благовещенска,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он потерял работу и с момента постановки на учет стал безработным»</w:t>
      </w:r>
      <w:r>
        <w:rPr>
          <w:rStyle w:val="aa"/>
          <w:rFonts w:eastAsia="Times New Roman"/>
          <w:sz w:val="28"/>
          <w:szCs w:val="28"/>
        </w:rPr>
        <w:footnoteReference w:id="25"/>
      </w:r>
      <w:r>
        <w:rPr>
          <w:rFonts w:eastAsia="Times New Roman"/>
          <w:sz w:val="28"/>
          <w:szCs w:val="28"/>
        </w:rPr>
        <w:t>.</w:t>
      </w:r>
    </w:p>
    <w:p w:rsidR="00A55F24" w:rsidRDefault="00A55F24" w:rsidP="00A55F24">
      <w:pPr>
        <w:shd w:val="clear" w:color="auto" w:fill="FFFFFF"/>
        <w:spacing w:before="204" w:line="360" w:lineRule="auto"/>
        <w:ind w:left="144" w:right="72"/>
        <w:jc w:val="both"/>
      </w:pPr>
      <w:r>
        <w:rPr>
          <w:rFonts w:eastAsia="Times New Roman"/>
          <w:sz w:val="28"/>
          <w:szCs w:val="28"/>
        </w:rPr>
        <w:t>Таким образом, содержание данного вида наказания закреплено в УК РФ,</w:t>
      </w:r>
      <w:r>
        <w:rPr>
          <w:rFonts w:eastAsia="Times New Roman"/>
          <w:sz w:val="28"/>
          <w:szCs w:val="28"/>
        </w:rPr>
        <w:br/>
        <w:t>требующее внимательного изучения правил его назначения, так как он</w:t>
      </w:r>
      <w:r>
        <w:rPr>
          <w:rFonts w:eastAsia="Times New Roman"/>
          <w:sz w:val="28"/>
          <w:szCs w:val="28"/>
        </w:rPr>
        <w:br/>
        <w:t>применяется относительно недавно и имеет определенные проблемы его</w:t>
      </w:r>
      <w:r>
        <w:rPr>
          <w:rFonts w:eastAsia="Times New Roman"/>
          <w:sz w:val="28"/>
          <w:szCs w:val="28"/>
        </w:rPr>
        <w:br/>
        <w:t>«воплощения» на практике.</w:t>
      </w:r>
    </w:p>
    <w:p w:rsidR="00A07F3B" w:rsidRDefault="00A07F3B" w:rsidP="00D05D64">
      <w:pPr>
        <w:shd w:val="clear" w:color="auto" w:fill="FFFFFF"/>
        <w:spacing w:before="197" w:line="360" w:lineRule="auto"/>
        <w:ind w:left="134" w:right="77"/>
        <w:jc w:val="both"/>
      </w:pPr>
    </w:p>
    <w:p w:rsidR="00D05D64" w:rsidRDefault="00D05D64" w:rsidP="00A119F9">
      <w:pPr>
        <w:shd w:val="clear" w:color="auto" w:fill="FFFFFF"/>
        <w:spacing w:line="485" w:lineRule="exact"/>
        <w:ind w:left="142" w:right="82"/>
        <w:jc w:val="both"/>
        <w:rPr>
          <w:rFonts w:eastAsia="Times New Roman"/>
          <w:sz w:val="28"/>
          <w:szCs w:val="28"/>
        </w:rPr>
      </w:pPr>
    </w:p>
    <w:p w:rsidR="00CD3F19" w:rsidRDefault="00CD3F19" w:rsidP="00A119F9">
      <w:pPr>
        <w:shd w:val="clear" w:color="auto" w:fill="FFFFFF"/>
        <w:spacing w:line="485" w:lineRule="exact"/>
        <w:ind w:left="142" w:right="82"/>
        <w:jc w:val="both"/>
      </w:pPr>
    </w:p>
    <w:p w:rsidR="00A119F9" w:rsidRDefault="00A119F9" w:rsidP="00410FC3">
      <w:pPr>
        <w:shd w:val="clear" w:color="auto" w:fill="FFFFFF"/>
        <w:spacing w:before="192" w:line="360" w:lineRule="auto"/>
        <w:ind w:left="142" w:right="72"/>
        <w:jc w:val="both"/>
      </w:pPr>
    </w:p>
    <w:p w:rsidR="00410FC3" w:rsidRDefault="00410FC3" w:rsidP="002117B3">
      <w:pPr>
        <w:shd w:val="clear" w:color="auto" w:fill="FFFFFF"/>
        <w:spacing w:before="194" w:line="360" w:lineRule="auto"/>
        <w:ind w:left="134" w:right="2"/>
        <w:jc w:val="both"/>
      </w:pPr>
    </w:p>
    <w:p w:rsidR="003C722D" w:rsidRDefault="003C722D" w:rsidP="002117B3">
      <w:pPr>
        <w:shd w:val="clear" w:color="auto" w:fill="FFFFFF"/>
        <w:spacing w:before="194" w:line="360" w:lineRule="auto"/>
        <w:ind w:left="134" w:right="2"/>
        <w:jc w:val="both"/>
      </w:pPr>
    </w:p>
    <w:p w:rsidR="003C722D" w:rsidRDefault="003C722D" w:rsidP="002117B3">
      <w:pPr>
        <w:shd w:val="clear" w:color="auto" w:fill="FFFFFF"/>
        <w:spacing w:before="194" w:line="360" w:lineRule="auto"/>
        <w:ind w:left="134" w:right="2"/>
        <w:jc w:val="both"/>
      </w:pPr>
    </w:p>
    <w:p w:rsidR="00704722" w:rsidRDefault="00704722" w:rsidP="002117B3">
      <w:pPr>
        <w:shd w:val="clear" w:color="auto" w:fill="FFFFFF"/>
        <w:spacing w:before="194" w:line="360" w:lineRule="auto"/>
        <w:ind w:left="134" w:right="2"/>
        <w:jc w:val="both"/>
      </w:pPr>
    </w:p>
    <w:p w:rsidR="00704722" w:rsidRDefault="00704722" w:rsidP="00704722">
      <w:pPr>
        <w:shd w:val="clear" w:color="auto" w:fill="FFFFFF"/>
        <w:spacing w:before="389"/>
      </w:pPr>
      <w:r>
        <w:rPr>
          <w:rFonts w:eastAsia="Times New Roman"/>
          <w:b/>
          <w:bCs/>
          <w:spacing w:val="-2"/>
          <w:sz w:val="28"/>
          <w:szCs w:val="28"/>
        </w:rPr>
        <w:lastRenderedPageBreak/>
        <w:t>Глава 2 Назначение наказания в виде ограничения свободы</w:t>
      </w:r>
    </w:p>
    <w:p w:rsidR="00704722" w:rsidRDefault="00704722" w:rsidP="00704722">
      <w:pPr>
        <w:shd w:val="clear" w:color="auto" w:fill="FFFFFF"/>
        <w:spacing w:before="230" w:line="480" w:lineRule="exact"/>
        <w:ind w:left="2"/>
      </w:pPr>
      <w:r>
        <w:rPr>
          <w:rFonts w:eastAsia="Times New Roman"/>
          <w:b/>
          <w:bCs/>
          <w:spacing w:val="-3"/>
          <w:sz w:val="28"/>
          <w:szCs w:val="28"/>
        </w:rPr>
        <w:t>§1   Назначение   наказания   в   виде   ограничения   свободы   в   качестве</w:t>
      </w:r>
      <w:r>
        <w:rPr>
          <w:rFonts w:eastAsia="Times New Roman"/>
          <w:b/>
          <w:bCs/>
          <w:spacing w:val="-3"/>
          <w:sz w:val="28"/>
          <w:szCs w:val="28"/>
        </w:rPr>
        <w:br/>
      </w:r>
      <w:r>
        <w:rPr>
          <w:rFonts w:eastAsia="Times New Roman"/>
          <w:b/>
          <w:bCs/>
          <w:sz w:val="28"/>
          <w:szCs w:val="28"/>
        </w:rPr>
        <w:t>основного наказания</w:t>
      </w:r>
    </w:p>
    <w:p w:rsidR="00704722" w:rsidRDefault="00704722" w:rsidP="00704722">
      <w:pPr>
        <w:shd w:val="clear" w:color="auto" w:fill="FFFFFF"/>
        <w:spacing w:line="480" w:lineRule="exact"/>
        <w:ind w:left="127" w:right="82"/>
        <w:jc w:val="both"/>
      </w:pPr>
      <w:r w:rsidRPr="00704722">
        <w:rPr>
          <w:rFonts w:eastAsia="Times New Roman"/>
          <w:bCs/>
          <w:sz w:val="28"/>
          <w:szCs w:val="28"/>
        </w:rPr>
        <w:t xml:space="preserve">В </w:t>
      </w:r>
      <w:r>
        <w:rPr>
          <w:rFonts w:eastAsia="Times New Roman"/>
          <w:sz w:val="28"/>
          <w:szCs w:val="28"/>
        </w:rPr>
        <w:t>действующей редакции УК РФ в ст. 45 и 53 ограничение свободы</w:t>
      </w:r>
      <w:r>
        <w:rPr>
          <w:rFonts w:eastAsia="Times New Roman"/>
          <w:sz w:val="28"/>
          <w:szCs w:val="28"/>
        </w:rPr>
        <w:br/>
        <w:t>предусмотрено в качестве основного и дополнительного наказания. Для</w:t>
      </w:r>
      <w:r>
        <w:rPr>
          <w:rFonts w:eastAsia="Times New Roman"/>
          <w:sz w:val="28"/>
          <w:szCs w:val="28"/>
        </w:rPr>
        <w:br/>
        <w:t>начала, рассмотрим его назначение в качестве основного наказания.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Ограничение свободы назначается на срок от 2 месяцев до 4 лет в качестве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основного вида наказания за преступления небольшой тяжести и</w:t>
      </w:r>
      <w:r>
        <w:rPr>
          <w:rFonts w:eastAsia="Times New Roman"/>
          <w:sz w:val="28"/>
          <w:szCs w:val="28"/>
        </w:rPr>
        <w:br/>
        <w:t>преступления средней тяжести. Это означает, что данная мера может быть</w:t>
      </w:r>
      <w:r>
        <w:rPr>
          <w:rFonts w:eastAsia="Times New Roman"/>
          <w:sz w:val="28"/>
          <w:szCs w:val="28"/>
        </w:rPr>
        <w:br/>
        <w:t>включена «в качестве основного наказания только в санкции статей</w:t>
      </w:r>
      <w:r>
        <w:rPr>
          <w:rFonts w:eastAsia="Times New Roman"/>
          <w:sz w:val="28"/>
          <w:szCs w:val="28"/>
        </w:rPr>
        <w:br/>
        <w:t>соответствующих категорий, но не исключает возможности назначения</w:t>
      </w:r>
      <w:r>
        <w:rPr>
          <w:rFonts w:eastAsia="Times New Roman"/>
          <w:sz w:val="28"/>
          <w:szCs w:val="28"/>
        </w:rPr>
        <w:br/>
        <w:t>ограничения свободы и за более тяжкие преступления в порядке ст. 64 УК</w:t>
      </w:r>
      <w:r>
        <w:rPr>
          <w:rFonts w:eastAsia="Times New Roman"/>
          <w:sz w:val="28"/>
          <w:szCs w:val="28"/>
        </w:rPr>
        <w:br/>
        <w:t>РФ (при исключительных обстоятельствах)»</w:t>
      </w:r>
      <w:r>
        <w:rPr>
          <w:rStyle w:val="aa"/>
          <w:rFonts w:eastAsia="Times New Roman"/>
          <w:sz w:val="28"/>
          <w:szCs w:val="28"/>
        </w:rPr>
        <w:footnoteReference w:id="26"/>
      </w:r>
      <w:r>
        <w:rPr>
          <w:rFonts w:eastAsia="Times New Roman"/>
          <w:sz w:val="28"/>
          <w:szCs w:val="28"/>
        </w:rPr>
        <w:t>. Срок ограничения свободы,</w:t>
      </w:r>
    </w:p>
    <w:p w:rsidR="00704722" w:rsidRDefault="00704722" w:rsidP="00704722">
      <w:pPr>
        <w:shd w:val="clear" w:color="auto" w:fill="FFFFFF"/>
        <w:spacing w:line="482" w:lineRule="exact"/>
        <w:ind w:left="125" w:right="7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назначенного в качестве основного вида наказания, исчисляется со дня</w:t>
      </w:r>
      <w:r>
        <w:rPr>
          <w:rFonts w:eastAsia="Times New Roman"/>
          <w:sz w:val="28"/>
          <w:szCs w:val="28"/>
        </w:rPr>
        <w:br/>
        <w:t>постановки осужденного на учет уголовно-исполнительной инспекцией.</w:t>
      </w:r>
      <w:r>
        <w:rPr>
          <w:rFonts w:eastAsia="Times New Roman"/>
          <w:sz w:val="28"/>
          <w:szCs w:val="28"/>
        </w:rPr>
        <w:br/>
        <w:t>Несовершеннолетним осуждённым ограничение свободы назначается в</w:t>
      </w:r>
      <w:r>
        <w:rPr>
          <w:rFonts w:eastAsia="Times New Roman"/>
          <w:sz w:val="28"/>
          <w:szCs w:val="28"/>
        </w:rPr>
        <w:br/>
        <w:t>виде основного наказания на срок от двух месяцев до двух лет.</w:t>
      </w:r>
      <w:r>
        <w:rPr>
          <w:rFonts w:eastAsia="Times New Roman"/>
          <w:sz w:val="28"/>
          <w:szCs w:val="28"/>
        </w:rPr>
        <w:br/>
        <w:t>Лексический анализ ч. 2 ст. 88 УК РФ позволяет прийти к выводу о том,</w:t>
      </w:r>
      <w:r>
        <w:rPr>
          <w:rFonts w:eastAsia="Times New Roman"/>
          <w:sz w:val="28"/>
          <w:szCs w:val="28"/>
        </w:rPr>
        <w:br/>
        <w:t>что в качестве дополнительного наказания несовершеннолетним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ограничение свободы назначено быть не может. Помимо того, в противном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случае получалось бы, что ограничение свободы несовершеннолетним в</w:t>
      </w:r>
      <w:r>
        <w:rPr>
          <w:rFonts w:eastAsia="Times New Roman"/>
          <w:sz w:val="28"/>
          <w:szCs w:val="28"/>
        </w:rPr>
        <w:br/>
        <w:t>качестве дополнительного наказания назначается на более жёстких</w:t>
      </w:r>
      <w:r>
        <w:rPr>
          <w:rFonts w:eastAsia="Times New Roman"/>
          <w:sz w:val="28"/>
          <w:szCs w:val="28"/>
        </w:rPr>
        <w:br/>
        <w:t>условиях, чем в качестве основного. «В случае злостного уклонения от</w:t>
      </w:r>
      <w:r>
        <w:rPr>
          <w:rFonts w:eastAsia="Times New Roman"/>
          <w:sz w:val="28"/>
          <w:szCs w:val="28"/>
        </w:rPr>
        <w:br/>
        <w:t>отбывания наказания, назначенного в качестве основного вида наказания,</w:t>
      </w:r>
      <w:r>
        <w:rPr>
          <w:rFonts w:eastAsia="Times New Roman"/>
          <w:sz w:val="28"/>
          <w:szCs w:val="28"/>
        </w:rPr>
        <w:br/>
        <w:t>суд по представлению уголовно-исполнительной инспекции может</w:t>
      </w:r>
      <w:r>
        <w:rPr>
          <w:rFonts w:eastAsia="Times New Roman"/>
          <w:sz w:val="28"/>
          <w:szCs w:val="28"/>
        </w:rPr>
        <w:br/>
        <w:t xml:space="preserve">заменить </w:t>
      </w:r>
      <w:proofErr w:type="spellStart"/>
      <w:r>
        <w:rPr>
          <w:rFonts w:eastAsia="Times New Roman"/>
          <w:sz w:val="28"/>
          <w:szCs w:val="28"/>
        </w:rPr>
        <w:t>неотбытую</w:t>
      </w:r>
      <w:proofErr w:type="spellEnd"/>
      <w:r>
        <w:rPr>
          <w:rFonts w:eastAsia="Times New Roman"/>
          <w:sz w:val="28"/>
          <w:szCs w:val="28"/>
        </w:rPr>
        <w:t xml:space="preserve"> часть наказания лишением свободы из расчета 1 день</w:t>
      </w:r>
      <w:r>
        <w:rPr>
          <w:rFonts w:eastAsia="Times New Roman"/>
          <w:sz w:val="28"/>
          <w:szCs w:val="28"/>
        </w:rPr>
        <w:br/>
        <w:t>лишения свободы или принудительных работ за 2 дня ограничения</w:t>
      </w:r>
      <w:r>
        <w:rPr>
          <w:rFonts w:eastAsia="Times New Roman"/>
          <w:sz w:val="28"/>
          <w:szCs w:val="28"/>
        </w:rPr>
        <w:br/>
        <w:t xml:space="preserve">свободы. При этом злостно </w:t>
      </w:r>
      <w:proofErr w:type="gramStart"/>
      <w:r>
        <w:rPr>
          <w:rFonts w:eastAsia="Times New Roman"/>
          <w:sz w:val="28"/>
          <w:szCs w:val="28"/>
        </w:rPr>
        <w:t>уклоняющимся</w:t>
      </w:r>
      <w:proofErr w:type="gramEnd"/>
      <w:r>
        <w:rPr>
          <w:rFonts w:eastAsia="Times New Roman"/>
          <w:sz w:val="28"/>
          <w:szCs w:val="28"/>
        </w:rPr>
        <w:t xml:space="preserve"> от отбывания наказания в виде</w:t>
      </w:r>
    </w:p>
    <w:p w:rsidR="00753FB1" w:rsidRDefault="00753FB1" w:rsidP="00753FB1">
      <w:pPr>
        <w:shd w:val="clear" w:color="auto" w:fill="FFFFFF"/>
        <w:spacing w:line="360" w:lineRule="auto"/>
        <w:ind w:left="142" w:right="5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ограничения свободы признается: а) осужденный, допустивший</w:t>
      </w:r>
      <w:r>
        <w:rPr>
          <w:rFonts w:eastAsia="Times New Roman"/>
          <w:sz w:val="28"/>
          <w:szCs w:val="28"/>
        </w:rPr>
        <w:br/>
        <w:t>нарушение порядка и условий отбывания наказания в течение одного года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после применения к нему взыскания в виде официального предостережения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о недопустимости нарушения установленных судом ограничений; б)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осужденный, отказавшийся от использования в отношении его технических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средств надзора и контроля; в) скрывшийся с места жительства</w:t>
      </w:r>
      <w:r>
        <w:rPr>
          <w:rFonts w:eastAsia="Times New Roman"/>
          <w:sz w:val="28"/>
          <w:szCs w:val="28"/>
        </w:rPr>
        <w:br/>
        <w:t>осужденный, место нахождения которого не установлено в течение более</w:t>
      </w:r>
      <w:r>
        <w:rPr>
          <w:rFonts w:eastAsia="Times New Roman"/>
          <w:sz w:val="28"/>
          <w:szCs w:val="28"/>
        </w:rPr>
        <w:br/>
        <w:t>30 дней; г) осужденный, не прибывший в уголовно-исполнительную</w:t>
      </w:r>
      <w:r>
        <w:rPr>
          <w:rFonts w:eastAsia="Times New Roman"/>
          <w:sz w:val="28"/>
          <w:szCs w:val="28"/>
        </w:rPr>
        <w:br/>
        <w:t>инспекцию по месту жительства в соответствии с предписанием,</w:t>
      </w:r>
      <w:r>
        <w:rPr>
          <w:rFonts w:eastAsia="Times New Roman"/>
          <w:sz w:val="28"/>
          <w:szCs w:val="28"/>
        </w:rPr>
        <w:br/>
        <w:t>указанным ч. 3 ст. 47.1 УИК. Время, в течение которого осужденный</w:t>
      </w:r>
      <w:r>
        <w:rPr>
          <w:rFonts w:eastAsia="Times New Roman"/>
          <w:sz w:val="28"/>
          <w:szCs w:val="28"/>
        </w:rPr>
        <w:br/>
        <w:t>уклонялся от отбытия наказания, не засчитывается в срок отбывания</w:t>
      </w:r>
      <w:r>
        <w:rPr>
          <w:rFonts w:eastAsia="Times New Roman"/>
          <w:sz w:val="28"/>
          <w:szCs w:val="28"/>
        </w:rPr>
        <w:br/>
        <w:t>наказания»</w:t>
      </w:r>
      <w:r>
        <w:rPr>
          <w:rStyle w:val="aa"/>
          <w:rFonts w:eastAsia="Times New Roman"/>
          <w:sz w:val="28"/>
          <w:szCs w:val="28"/>
        </w:rPr>
        <w:footnoteReference w:id="27"/>
      </w:r>
      <w:r>
        <w:rPr>
          <w:rFonts w:eastAsia="Times New Roman"/>
          <w:sz w:val="28"/>
          <w:szCs w:val="28"/>
        </w:rPr>
        <w:t>. Представляется, что такая замена является справедливой, так</w:t>
      </w:r>
      <w:r>
        <w:rPr>
          <w:rFonts w:eastAsia="Times New Roman"/>
          <w:sz w:val="28"/>
          <w:szCs w:val="28"/>
        </w:rPr>
        <w:br/>
        <w:t>как, ограничение свободы в РФ это «домашний арест»</w:t>
      </w:r>
      <w:r>
        <w:rPr>
          <w:rStyle w:val="aa"/>
          <w:rFonts w:eastAsia="Times New Roman"/>
          <w:sz w:val="28"/>
          <w:szCs w:val="28"/>
        </w:rPr>
        <w:footnoteReference w:id="28"/>
      </w:r>
      <w:r>
        <w:rPr>
          <w:rFonts w:eastAsia="Times New Roman"/>
          <w:sz w:val="28"/>
          <w:szCs w:val="28"/>
        </w:rPr>
        <w:t>, который сложно</w:t>
      </w:r>
      <w:r>
        <w:rPr>
          <w:rFonts w:eastAsia="Times New Roman"/>
          <w:sz w:val="28"/>
          <w:szCs w:val="28"/>
        </w:rPr>
        <w:br/>
        <w:t>проконтролировать, а замена такого наказания дает мотивацию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осужденным не уклоняться от такой меры наказания. Также необходимо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отметить, что «в случае назначения ограничения свободы в качестве</w:t>
      </w:r>
      <w:r>
        <w:rPr>
          <w:rFonts w:eastAsia="Times New Roman"/>
          <w:sz w:val="28"/>
          <w:szCs w:val="28"/>
        </w:rPr>
        <w:br/>
        <w:t>основного наказания в приговоре необходимо устанавливать территорию,</w:t>
      </w:r>
      <w:r>
        <w:rPr>
          <w:rFonts w:eastAsia="Times New Roman"/>
          <w:sz w:val="28"/>
          <w:szCs w:val="28"/>
        </w:rPr>
        <w:br/>
        <w:t>за пределы которой осужденному запрещается выезжать и в пределах</w:t>
      </w:r>
      <w:r>
        <w:rPr>
          <w:rFonts w:eastAsia="Times New Roman"/>
          <w:sz w:val="28"/>
          <w:szCs w:val="28"/>
        </w:rPr>
        <w:br/>
        <w:t>которой ему запрещается посещать определенные места без согласия</w:t>
      </w:r>
      <w:r>
        <w:rPr>
          <w:rFonts w:eastAsia="Times New Roman"/>
          <w:sz w:val="28"/>
          <w:szCs w:val="28"/>
        </w:rPr>
        <w:br/>
        <w:t>уголовно-исполнительной инспекции. Если в состав населенного пункта, в</w:t>
      </w:r>
      <w:r>
        <w:rPr>
          <w:rFonts w:eastAsia="Times New Roman"/>
          <w:sz w:val="28"/>
          <w:szCs w:val="28"/>
        </w:rPr>
        <w:br/>
        <w:t>котором проживает осужденный, входят несколько муниципальных</w:t>
      </w:r>
      <w:r>
        <w:rPr>
          <w:rFonts w:eastAsia="Times New Roman"/>
          <w:sz w:val="28"/>
          <w:szCs w:val="28"/>
        </w:rPr>
        <w:br/>
        <w:t>образований, то суд вправе установить соответствующие ограничения в</w:t>
      </w:r>
      <w:r>
        <w:rPr>
          <w:rFonts w:eastAsia="Times New Roman"/>
          <w:sz w:val="28"/>
          <w:szCs w:val="28"/>
        </w:rPr>
        <w:br/>
        <w:t>пределах территории такого населенного пункта. Если населенный пункт</w:t>
      </w:r>
      <w:r>
        <w:rPr>
          <w:rFonts w:eastAsia="Times New Roman"/>
          <w:sz w:val="28"/>
          <w:szCs w:val="28"/>
        </w:rPr>
        <w:br/>
        <w:t>является частью муниципального образования, то ограничения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устанавливаются в пределах территории муниципального образования, а не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населенного пункта»</w:t>
      </w:r>
      <w:r>
        <w:rPr>
          <w:rStyle w:val="aa"/>
          <w:rFonts w:eastAsia="Times New Roman"/>
          <w:sz w:val="28"/>
          <w:szCs w:val="28"/>
        </w:rPr>
        <w:footnoteReference w:id="29"/>
      </w:r>
      <w:r>
        <w:rPr>
          <w:rFonts w:eastAsia="Times New Roman"/>
          <w:sz w:val="28"/>
          <w:szCs w:val="28"/>
        </w:rPr>
        <w:t>.</w:t>
      </w:r>
    </w:p>
    <w:p w:rsidR="00753FB1" w:rsidRDefault="00753FB1" w:rsidP="00753FB1">
      <w:pPr>
        <w:shd w:val="clear" w:color="auto" w:fill="FFFFFF"/>
        <w:spacing w:line="360" w:lineRule="auto"/>
        <w:ind w:left="142" w:right="50"/>
        <w:jc w:val="both"/>
        <w:rPr>
          <w:rFonts w:eastAsia="Times New Roman"/>
          <w:sz w:val="28"/>
          <w:szCs w:val="28"/>
        </w:rPr>
      </w:pPr>
    </w:p>
    <w:p w:rsidR="00A82B93" w:rsidRDefault="00A82B93" w:rsidP="00A82B93">
      <w:pPr>
        <w:shd w:val="clear" w:color="auto" w:fill="FFFFFF"/>
        <w:spacing w:line="480" w:lineRule="exact"/>
        <w:ind w:left="149" w:right="77"/>
        <w:jc w:val="both"/>
      </w:pPr>
      <w:r>
        <w:rPr>
          <w:rFonts w:eastAsia="Times New Roman"/>
          <w:spacing w:val="-1"/>
          <w:sz w:val="28"/>
          <w:szCs w:val="28"/>
        </w:rPr>
        <w:lastRenderedPageBreak/>
        <w:t>Таким образом, применение ограничения свободы как основного наказания</w:t>
      </w:r>
      <w:r>
        <w:rPr>
          <w:rFonts w:eastAsia="Times New Roman"/>
          <w:spacing w:val="-1"/>
          <w:sz w:val="28"/>
          <w:szCs w:val="28"/>
        </w:rPr>
        <w:br/>
        <w:t>связывается с категорией преступления: этот вид наказания назначается на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срок от 2 месяцев до 4 лет лишь за преступления небольшой и средней</w:t>
      </w:r>
      <w:r>
        <w:rPr>
          <w:rFonts w:eastAsia="Times New Roman"/>
          <w:sz w:val="28"/>
          <w:szCs w:val="28"/>
        </w:rPr>
        <w:br/>
        <w:t>тяжести. Как основное наказание ограничение свободы может быть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назначено в случаях, когда оно указано в санкциях статей Особенной части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 xml:space="preserve">УК, а также в случае злостного уклонения суд может заменить </w:t>
      </w:r>
      <w:proofErr w:type="spellStart"/>
      <w:r>
        <w:rPr>
          <w:rFonts w:eastAsia="Times New Roman"/>
          <w:sz w:val="28"/>
          <w:szCs w:val="28"/>
        </w:rPr>
        <w:t>неотбытую</w:t>
      </w:r>
      <w:proofErr w:type="spellEnd"/>
      <w:r>
        <w:rPr>
          <w:rFonts w:eastAsia="Times New Roman"/>
          <w:sz w:val="28"/>
          <w:szCs w:val="28"/>
        </w:rPr>
        <w:br/>
        <w:t>часть наказания лишением свободы из расчета 1 день лишения свободы</w:t>
      </w:r>
      <w:r>
        <w:rPr>
          <w:rFonts w:eastAsia="Times New Roman"/>
          <w:sz w:val="28"/>
          <w:szCs w:val="28"/>
        </w:rPr>
        <w:br/>
        <w:t>или принудительных работ за 2 дня ограничения свободы.</w:t>
      </w:r>
    </w:p>
    <w:p w:rsidR="00A82B93" w:rsidRDefault="00A82B93" w:rsidP="00A82B93">
      <w:pPr>
        <w:shd w:val="clear" w:color="auto" w:fill="FFFFFF"/>
        <w:spacing w:before="206" w:line="482" w:lineRule="exact"/>
        <w:ind w:left="2"/>
      </w:pPr>
      <w:r>
        <w:rPr>
          <w:rFonts w:eastAsia="Times New Roman"/>
          <w:b/>
          <w:bCs/>
          <w:spacing w:val="-3"/>
          <w:sz w:val="28"/>
          <w:szCs w:val="28"/>
        </w:rPr>
        <w:t>§2   Назначение   наказания   в   виде   ограничения   свободы   в   качестве</w:t>
      </w:r>
      <w:r>
        <w:rPr>
          <w:rFonts w:eastAsia="Times New Roman"/>
          <w:b/>
          <w:bCs/>
          <w:spacing w:val="-3"/>
          <w:sz w:val="28"/>
          <w:szCs w:val="28"/>
        </w:rPr>
        <w:br/>
      </w:r>
      <w:r>
        <w:rPr>
          <w:rFonts w:eastAsia="Times New Roman"/>
          <w:b/>
          <w:bCs/>
          <w:sz w:val="28"/>
          <w:szCs w:val="28"/>
        </w:rPr>
        <w:t>дополнительного наказания</w:t>
      </w:r>
    </w:p>
    <w:p w:rsidR="00A82B93" w:rsidRDefault="00A82B93" w:rsidP="00A82B93">
      <w:pPr>
        <w:shd w:val="clear" w:color="auto" w:fill="FFFFFF"/>
        <w:spacing w:line="482" w:lineRule="exact"/>
        <w:ind w:right="8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Наказание в виде ограничения свободы назначается на срок от 6 месяцев до</w:t>
      </w:r>
      <w:r>
        <w:rPr>
          <w:rFonts w:eastAsia="Times New Roman"/>
          <w:sz w:val="28"/>
          <w:szCs w:val="28"/>
        </w:rPr>
        <w:br/>
        <w:t>2 лет в качестве дополнительного наказания за совершение некоторых</w:t>
      </w:r>
      <w:r>
        <w:rPr>
          <w:rFonts w:eastAsia="Times New Roman"/>
          <w:sz w:val="28"/>
          <w:szCs w:val="28"/>
        </w:rPr>
        <w:br/>
        <w:t>тяжких и особо тяжких преступлений, в случаях, предусмотренных</w:t>
      </w:r>
      <w:r>
        <w:rPr>
          <w:rFonts w:eastAsia="Times New Roman"/>
          <w:sz w:val="28"/>
          <w:szCs w:val="28"/>
        </w:rPr>
        <w:br/>
        <w:t>соответствующими статьями Особенной части Уголовного кодекса</w:t>
      </w:r>
      <w:proofErr w:type="gramStart"/>
      <w:r>
        <w:rPr>
          <w:rFonts w:eastAsia="Times New Roman"/>
          <w:sz w:val="28"/>
          <w:szCs w:val="28"/>
        </w:rPr>
        <w:t xml:space="preserve"> ,</w:t>
      </w:r>
      <w:proofErr w:type="gramEnd"/>
      <w:r>
        <w:rPr>
          <w:rFonts w:eastAsia="Times New Roman"/>
          <w:sz w:val="28"/>
          <w:szCs w:val="28"/>
        </w:rPr>
        <w:t xml:space="preserve"> причем</w:t>
      </w:r>
      <w:r>
        <w:rPr>
          <w:rFonts w:eastAsia="Times New Roman"/>
          <w:sz w:val="28"/>
          <w:szCs w:val="28"/>
        </w:rPr>
        <w:br/>
        <w:t>в сочетании только с основными наказаниями в виде лишения свободы и</w:t>
      </w:r>
      <w:r>
        <w:rPr>
          <w:rFonts w:eastAsia="Times New Roman"/>
          <w:sz w:val="28"/>
          <w:szCs w:val="28"/>
        </w:rPr>
        <w:br/>
        <w:t xml:space="preserve">принудительных работ. </w:t>
      </w:r>
      <w:proofErr w:type="gramStart"/>
      <w:r>
        <w:rPr>
          <w:rFonts w:eastAsia="Times New Roman"/>
          <w:sz w:val="28"/>
          <w:szCs w:val="28"/>
        </w:rPr>
        <w:t>В случае назначения ограничения свободы в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качестве дополнительного наказания к лишению свободы при установлении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ограничений на выезд</w:t>
      </w:r>
      <w:proofErr w:type="gramEnd"/>
      <w:r>
        <w:rPr>
          <w:rFonts w:eastAsia="Times New Roman"/>
          <w:sz w:val="28"/>
          <w:szCs w:val="28"/>
        </w:rPr>
        <w:t xml:space="preserve"> за пределы территории соответствующего МО и на</w:t>
      </w:r>
      <w:r>
        <w:rPr>
          <w:rFonts w:eastAsia="Times New Roman"/>
          <w:sz w:val="28"/>
          <w:szCs w:val="28"/>
        </w:rPr>
        <w:br/>
        <w:t>посещение определенных мест, расположенных в пределах</w:t>
      </w:r>
      <w:r>
        <w:rPr>
          <w:rFonts w:eastAsia="Times New Roman"/>
          <w:sz w:val="28"/>
          <w:szCs w:val="28"/>
        </w:rPr>
        <w:br/>
        <w:t>соответствующего муниципального образования, указание конкретного МО</w:t>
      </w:r>
      <w:r>
        <w:rPr>
          <w:rFonts w:eastAsia="Times New Roman"/>
          <w:sz w:val="28"/>
          <w:szCs w:val="28"/>
        </w:rPr>
        <w:br/>
        <w:t>в приговоре не требуется. В таком случае суд, установив соответствующие</w:t>
      </w:r>
      <w:r>
        <w:rPr>
          <w:rFonts w:eastAsia="Times New Roman"/>
          <w:sz w:val="28"/>
          <w:szCs w:val="28"/>
        </w:rPr>
        <w:br/>
        <w:t>ограничения, указывает в приговоре, что они действуют в пределах того</w:t>
      </w:r>
      <w:r>
        <w:rPr>
          <w:rFonts w:eastAsia="Times New Roman"/>
          <w:sz w:val="28"/>
          <w:szCs w:val="28"/>
        </w:rPr>
        <w:br/>
        <w:t>муниципального образования, где осужденный будет проживать после</w:t>
      </w:r>
      <w:r>
        <w:rPr>
          <w:rFonts w:eastAsia="Times New Roman"/>
          <w:sz w:val="28"/>
          <w:szCs w:val="28"/>
        </w:rPr>
        <w:br/>
        <w:t>отбывания лишения свободы. Исходя из положений ч.3 ст.47 УИК РФ</w:t>
      </w:r>
      <w:r>
        <w:rPr>
          <w:rStyle w:val="aa"/>
          <w:rFonts w:eastAsia="Times New Roman"/>
          <w:sz w:val="28"/>
          <w:szCs w:val="28"/>
        </w:rPr>
        <w:footnoteReference w:id="30"/>
      </w:r>
      <w:r>
        <w:rPr>
          <w:rFonts w:eastAsia="Times New Roman"/>
          <w:sz w:val="28"/>
          <w:szCs w:val="28"/>
        </w:rPr>
        <w:br/>
        <w:t>наименование МО будет определяться той уголовно-исполнительной</w:t>
      </w:r>
      <w:r>
        <w:rPr>
          <w:rFonts w:eastAsia="Times New Roman"/>
          <w:sz w:val="28"/>
          <w:szCs w:val="28"/>
        </w:rPr>
        <w:br/>
        <w:t>инспекцией, в которой осужденный должен будет встать на учет в</w:t>
      </w:r>
      <w:r>
        <w:rPr>
          <w:rFonts w:eastAsia="Times New Roman"/>
          <w:sz w:val="28"/>
          <w:szCs w:val="28"/>
        </w:rPr>
        <w:br/>
        <w:t xml:space="preserve">соответствии    с    предписанием,    полученным    при    освобождении    </w:t>
      </w:r>
      <w:proofErr w:type="gramStart"/>
      <w:r>
        <w:rPr>
          <w:rFonts w:eastAsia="Times New Roman"/>
          <w:sz w:val="28"/>
          <w:szCs w:val="28"/>
        </w:rPr>
        <w:t>из</w:t>
      </w:r>
      <w:proofErr w:type="gramEnd"/>
    </w:p>
    <w:p w:rsidR="00541910" w:rsidRDefault="00541910" w:rsidP="006072A6">
      <w:pPr>
        <w:shd w:val="clear" w:color="auto" w:fill="FFFFFF"/>
        <w:spacing w:before="1039" w:line="360" w:lineRule="auto"/>
        <w:ind w:left="7"/>
        <w:jc w:val="both"/>
      </w:pPr>
      <w:r>
        <w:rPr>
          <w:rFonts w:eastAsia="Times New Roman"/>
          <w:sz w:val="28"/>
          <w:szCs w:val="28"/>
        </w:rPr>
        <w:lastRenderedPageBreak/>
        <w:t>учреждения, в котором он отбывал лишение свободы»</w:t>
      </w:r>
      <w:r>
        <w:rPr>
          <w:rStyle w:val="aa"/>
          <w:rFonts w:eastAsia="Times New Roman"/>
          <w:sz w:val="28"/>
          <w:szCs w:val="28"/>
        </w:rPr>
        <w:footnoteReference w:id="31"/>
      </w:r>
      <w:r>
        <w:rPr>
          <w:rFonts w:eastAsia="Times New Roman"/>
          <w:sz w:val="28"/>
          <w:szCs w:val="28"/>
        </w:rPr>
        <w:t>. А что касается</w:t>
      </w:r>
      <w:r>
        <w:rPr>
          <w:rFonts w:eastAsia="Times New Roman"/>
          <w:sz w:val="28"/>
          <w:szCs w:val="28"/>
        </w:rPr>
        <w:br/>
        <w:t>злостного уклонения от отбывания ограничения свободы, как</w:t>
      </w:r>
      <w:r>
        <w:rPr>
          <w:rFonts w:eastAsia="Times New Roman"/>
          <w:sz w:val="28"/>
          <w:szCs w:val="28"/>
        </w:rPr>
        <w:br/>
        <w:t>дополнительного, то данное деяние криминализировано (ч. 1 т. 314 УК РФ</w:t>
      </w:r>
      <w:r>
        <w:rPr>
          <w:rStyle w:val="aa"/>
          <w:rFonts w:eastAsia="Times New Roman"/>
          <w:sz w:val="28"/>
          <w:szCs w:val="28"/>
        </w:rPr>
        <w:footnoteReference w:id="32"/>
      </w:r>
      <w:r>
        <w:rPr>
          <w:rFonts w:eastAsia="Times New Roman"/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br/>
        <w:t>и наказывается лишением свободы на срок до 1 года.</w:t>
      </w:r>
    </w:p>
    <w:p w:rsidR="00541910" w:rsidRDefault="00541910" w:rsidP="006072A6">
      <w:pPr>
        <w:shd w:val="clear" w:color="auto" w:fill="FFFFFF"/>
        <w:spacing w:before="192" w:line="360" w:lineRule="auto"/>
        <w:jc w:val="both"/>
      </w:pPr>
      <w:r>
        <w:rPr>
          <w:rFonts w:eastAsia="Times New Roman"/>
          <w:sz w:val="28"/>
          <w:szCs w:val="28"/>
        </w:rPr>
        <w:t>Важно иметь правильное представление о функциональных возможностях</w:t>
      </w:r>
      <w:r>
        <w:rPr>
          <w:rFonts w:eastAsia="Times New Roman"/>
          <w:sz w:val="28"/>
          <w:szCs w:val="28"/>
        </w:rPr>
        <w:br/>
        <w:t>дополнительных наказаний и правильно, эффективно использовать</w:t>
      </w:r>
      <w:r>
        <w:rPr>
          <w:rFonts w:eastAsia="Times New Roman"/>
          <w:sz w:val="28"/>
          <w:szCs w:val="28"/>
        </w:rPr>
        <w:br/>
        <w:t xml:space="preserve">возможности данного, по сути, нового, вида наказания. </w:t>
      </w:r>
      <w:proofErr w:type="gramStart"/>
      <w:r>
        <w:rPr>
          <w:rFonts w:eastAsia="Times New Roman"/>
          <w:sz w:val="28"/>
          <w:szCs w:val="28"/>
        </w:rPr>
        <w:t>Применение</w:t>
      </w:r>
      <w:r>
        <w:rPr>
          <w:rFonts w:eastAsia="Times New Roman"/>
          <w:sz w:val="28"/>
          <w:szCs w:val="28"/>
        </w:rPr>
        <w:br/>
        <w:t>дополнительного наказания в виде ограничения свободы после отбытия</w:t>
      </w:r>
      <w:r>
        <w:rPr>
          <w:rFonts w:eastAsia="Times New Roman"/>
          <w:sz w:val="28"/>
          <w:szCs w:val="28"/>
        </w:rPr>
        <w:br/>
        <w:t>осужденным значительного срока лишения свободы, по мнению автора</w:t>
      </w:r>
      <w:r>
        <w:rPr>
          <w:rFonts w:eastAsia="Times New Roman"/>
          <w:sz w:val="28"/>
          <w:szCs w:val="28"/>
        </w:rPr>
        <w:br/>
        <w:t>Рожкова С.А, «предназначено и наиболее эффективно может быть</w:t>
      </w:r>
      <w:r>
        <w:rPr>
          <w:rFonts w:eastAsia="Times New Roman"/>
          <w:sz w:val="28"/>
          <w:szCs w:val="28"/>
        </w:rPr>
        <w:br/>
        <w:t xml:space="preserve">использовано для постепенной </w:t>
      </w:r>
      <w:proofErr w:type="spellStart"/>
      <w:r>
        <w:rPr>
          <w:rFonts w:eastAsia="Times New Roman"/>
          <w:sz w:val="28"/>
          <w:szCs w:val="28"/>
        </w:rPr>
        <w:t>ресоциализации</w:t>
      </w:r>
      <w:proofErr w:type="spellEnd"/>
      <w:r>
        <w:rPr>
          <w:rFonts w:eastAsia="Times New Roman"/>
          <w:sz w:val="28"/>
          <w:szCs w:val="28"/>
        </w:rPr>
        <w:t xml:space="preserve"> осужденного после</w:t>
      </w:r>
      <w:r>
        <w:rPr>
          <w:rFonts w:eastAsia="Times New Roman"/>
          <w:sz w:val="28"/>
          <w:szCs w:val="28"/>
        </w:rPr>
        <w:br/>
        <w:t xml:space="preserve">освобождения из мест лишения свободы, его </w:t>
      </w:r>
      <w:proofErr w:type="spellStart"/>
      <w:r>
        <w:rPr>
          <w:rFonts w:eastAsia="Times New Roman"/>
          <w:sz w:val="28"/>
          <w:szCs w:val="28"/>
        </w:rPr>
        <w:t>реадаптации</w:t>
      </w:r>
      <w:proofErr w:type="spellEnd"/>
      <w:r>
        <w:rPr>
          <w:rFonts w:eastAsia="Times New Roman"/>
          <w:sz w:val="28"/>
          <w:szCs w:val="28"/>
        </w:rPr>
        <w:t xml:space="preserve"> к условиям</w:t>
      </w:r>
      <w:r>
        <w:rPr>
          <w:rFonts w:eastAsia="Times New Roman"/>
          <w:sz w:val="28"/>
          <w:szCs w:val="28"/>
        </w:rPr>
        <w:br/>
        <w:t>нормальной жизни на свободе»</w:t>
      </w:r>
      <w:r>
        <w:rPr>
          <w:rStyle w:val="aa"/>
          <w:rFonts w:eastAsia="Times New Roman"/>
          <w:sz w:val="28"/>
          <w:szCs w:val="28"/>
        </w:rPr>
        <w:footnoteReference w:id="33"/>
      </w:r>
      <w:r>
        <w:rPr>
          <w:rFonts w:eastAsia="Times New Roman"/>
          <w:sz w:val="28"/>
          <w:szCs w:val="28"/>
        </w:rPr>
        <w:t>.</w:t>
      </w:r>
      <w:proofErr w:type="gramEnd"/>
    </w:p>
    <w:p w:rsidR="00541910" w:rsidRDefault="00541910" w:rsidP="006072A6">
      <w:pPr>
        <w:shd w:val="clear" w:color="auto" w:fill="FFFFFF"/>
        <w:spacing w:before="187" w:line="360" w:lineRule="auto"/>
        <w:ind w:right="2"/>
        <w:jc w:val="both"/>
      </w:pPr>
      <w:r>
        <w:rPr>
          <w:rFonts w:eastAsia="Times New Roman"/>
          <w:sz w:val="28"/>
          <w:szCs w:val="28"/>
        </w:rPr>
        <w:t>Таким образом, государство разделило данное наказание на основное и</w:t>
      </w:r>
      <w:r>
        <w:rPr>
          <w:rFonts w:eastAsia="Times New Roman"/>
          <w:sz w:val="28"/>
          <w:szCs w:val="28"/>
        </w:rPr>
        <w:br/>
        <w:t>дополнительное. На мой взгляд, продуктивней было бы оставить данного</w:t>
      </w:r>
      <w:r>
        <w:rPr>
          <w:rFonts w:eastAsia="Times New Roman"/>
          <w:sz w:val="28"/>
          <w:szCs w:val="28"/>
        </w:rPr>
        <w:br/>
        <w:t>наказание только в качестве дополнительного, так как в РФ отсутствуют</w:t>
      </w:r>
      <w:r>
        <w:rPr>
          <w:rFonts w:eastAsia="Times New Roman"/>
          <w:sz w:val="28"/>
          <w:szCs w:val="28"/>
        </w:rPr>
        <w:br/>
        <w:t>специальные учреждения, которые бы нормально функционировали,</w:t>
      </w:r>
      <w:r>
        <w:rPr>
          <w:rFonts w:eastAsia="Times New Roman"/>
          <w:sz w:val="28"/>
          <w:szCs w:val="28"/>
        </w:rPr>
        <w:br/>
        <w:t>контролировали осужденных при назначении данного вида наказания как</w:t>
      </w:r>
      <w:r>
        <w:rPr>
          <w:rFonts w:eastAsia="Times New Roman"/>
          <w:sz w:val="28"/>
          <w:szCs w:val="28"/>
        </w:rPr>
        <w:br/>
        <w:t>основного.</w:t>
      </w:r>
    </w:p>
    <w:p w:rsidR="00541910" w:rsidRDefault="00541910" w:rsidP="00A82B93">
      <w:pPr>
        <w:shd w:val="clear" w:color="auto" w:fill="FFFFFF"/>
        <w:spacing w:line="482" w:lineRule="exact"/>
        <w:ind w:right="82"/>
        <w:jc w:val="both"/>
      </w:pPr>
    </w:p>
    <w:p w:rsidR="00A82B93" w:rsidRDefault="00A82B93" w:rsidP="00753FB1">
      <w:pPr>
        <w:shd w:val="clear" w:color="auto" w:fill="FFFFFF"/>
        <w:spacing w:line="360" w:lineRule="auto"/>
        <w:ind w:left="142" w:right="50"/>
        <w:jc w:val="both"/>
        <w:rPr>
          <w:rFonts w:eastAsia="Times New Roman"/>
          <w:sz w:val="28"/>
          <w:szCs w:val="28"/>
        </w:rPr>
      </w:pPr>
    </w:p>
    <w:p w:rsidR="00753FB1" w:rsidRDefault="00753FB1" w:rsidP="00753FB1">
      <w:pPr>
        <w:shd w:val="clear" w:color="auto" w:fill="FFFFFF"/>
        <w:spacing w:line="360" w:lineRule="auto"/>
        <w:ind w:left="142" w:right="50"/>
        <w:jc w:val="both"/>
      </w:pPr>
    </w:p>
    <w:p w:rsidR="00753FB1" w:rsidRDefault="00753FB1" w:rsidP="00753FB1">
      <w:pPr>
        <w:shd w:val="clear" w:color="auto" w:fill="FFFFFF"/>
        <w:spacing w:line="360" w:lineRule="auto"/>
        <w:ind w:left="125" w:right="79"/>
        <w:jc w:val="both"/>
      </w:pPr>
    </w:p>
    <w:p w:rsidR="00704722" w:rsidRDefault="00704722" w:rsidP="002117B3">
      <w:pPr>
        <w:shd w:val="clear" w:color="auto" w:fill="FFFFFF"/>
        <w:spacing w:before="194" w:line="360" w:lineRule="auto"/>
        <w:ind w:left="134" w:right="2"/>
        <w:jc w:val="both"/>
      </w:pPr>
    </w:p>
    <w:p w:rsidR="003C722D" w:rsidRDefault="003C722D" w:rsidP="002117B3">
      <w:pPr>
        <w:shd w:val="clear" w:color="auto" w:fill="FFFFFF"/>
        <w:spacing w:before="194" w:line="360" w:lineRule="auto"/>
        <w:ind w:left="134" w:right="2"/>
        <w:jc w:val="both"/>
      </w:pPr>
    </w:p>
    <w:p w:rsidR="003C722D" w:rsidRDefault="003C722D" w:rsidP="002117B3">
      <w:pPr>
        <w:shd w:val="clear" w:color="auto" w:fill="FFFFFF"/>
        <w:spacing w:before="194" w:line="360" w:lineRule="auto"/>
        <w:ind w:left="134" w:right="2"/>
        <w:jc w:val="both"/>
      </w:pPr>
    </w:p>
    <w:p w:rsidR="00D879FB" w:rsidRDefault="00D879FB" w:rsidP="00D879FB">
      <w:pPr>
        <w:shd w:val="clear" w:color="auto" w:fill="FFFFFF"/>
        <w:spacing w:line="480" w:lineRule="exact"/>
        <w:ind w:left="19"/>
      </w:pPr>
      <w:r>
        <w:rPr>
          <w:rFonts w:eastAsia="Times New Roman"/>
          <w:b/>
          <w:bCs/>
          <w:spacing w:val="-2"/>
          <w:sz w:val="28"/>
          <w:szCs w:val="28"/>
        </w:rPr>
        <w:lastRenderedPageBreak/>
        <w:t>Заключение</w:t>
      </w:r>
    </w:p>
    <w:p w:rsidR="00D879FB" w:rsidRDefault="00D879FB" w:rsidP="00D879FB">
      <w:pPr>
        <w:shd w:val="clear" w:color="auto" w:fill="FFFFFF"/>
        <w:tabs>
          <w:tab w:val="left" w:pos="8357"/>
        </w:tabs>
        <w:spacing w:line="480" w:lineRule="exact"/>
        <w:ind w:left="5" w:firstLine="72"/>
        <w:jc w:val="both"/>
      </w:pPr>
      <w:r>
        <w:rPr>
          <w:rFonts w:eastAsia="Times New Roman"/>
          <w:spacing w:val="-1"/>
          <w:sz w:val="28"/>
          <w:szCs w:val="28"/>
        </w:rPr>
        <w:t>«Новое» наказание в виде ограничения свободы введено в действие в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2010 году, оно представляет собой модернизированную разновидность</w:t>
      </w:r>
      <w:r>
        <w:rPr>
          <w:rFonts w:eastAsia="Times New Roman"/>
          <w:sz w:val="28"/>
          <w:szCs w:val="28"/>
        </w:rPr>
        <w:br/>
        <w:t>условного осуждения, требующую существенных доработок со стороны</w:t>
      </w:r>
      <w:r>
        <w:rPr>
          <w:rFonts w:eastAsia="Times New Roman"/>
          <w:sz w:val="28"/>
          <w:szCs w:val="28"/>
        </w:rPr>
        <w:br/>
        <w:t>законодательства РФ. Цель данного наказания заключается в установлении</w:t>
      </w:r>
      <w:r>
        <w:rPr>
          <w:rFonts w:eastAsia="Times New Roman"/>
          <w:sz w:val="28"/>
          <w:szCs w:val="28"/>
        </w:rPr>
        <w:br/>
        <w:t>судом в отношении осужденного предусмотренных уголовным законом</w:t>
      </w:r>
      <w:r>
        <w:rPr>
          <w:rFonts w:eastAsia="Times New Roman"/>
          <w:sz w:val="28"/>
          <w:szCs w:val="28"/>
        </w:rPr>
        <w:br/>
        <w:t>требований, ограничивающих свободу его местонахождения, передвижения</w:t>
      </w:r>
      <w:r>
        <w:rPr>
          <w:rFonts w:eastAsia="Times New Roman"/>
          <w:sz w:val="28"/>
          <w:szCs w:val="28"/>
        </w:rPr>
        <w:br/>
        <w:t>и общения без изоляции его от общества, но в условиях осуществления</w:t>
      </w:r>
      <w:r>
        <w:rPr>
          <w:rFonts w:eastAsia="Times New Roman"/>
          <w:sz w:val="28"/>
          <w:szCs w:val="28"/>
        </w:rPr>
        <w:br/>
        <w:t>надзора за ним со стороны представителей специального государственного</w:t>
      </w:r>
      <w:r>
        <w:rPr>
          <w:rFonts w:eastAsia="Times New Roman"/>
          <w:sz w:val="28"/>
          <w:szCs w:val="28"/>
        </w:rPr>
        <w:br/>
        <w:t>органа (уголовно-исполнительной инспекции). Осужденный к ограничению</w:t>
      </w:r>
      <w:r>
        <w:rPr>
          <w:rFonts w:eastAsia="Times New Roman"/>
          <w:sz w:val="28"/>
          <w:szCs w:val="28"/>
        </w:rPr>
        <w:br/>
        <w:t>свободы отбывает наказание по месту своего жительства, соблюдая</w:t>
      </w:r>
      <w:r>
        <w:rPr>
          <w:rFonts w:eastAsia="Times New Roman"/>
          <w:sz w:val="28"/>
          <w:szCs w:val="28"/>
        </w:rPr>
        <w:br/>
        <w:t>установленные судом ограничения и являясь в уголовно-исполнительную</w:t>
      </w:r>
      <w:r>
        <w:rPr>
          <w:rFonts w:eastAsia="Times New Roman"/>
          <w:sz w:val="28"/>
          <w:szCs w:val="28"/>
        </w:rPr>
        <w:br/>
        <w:t>инспекцию от 1 до 4 раз в месяц для регистрации и в необходимых случаях</w:t>
      </w:r>
      <w:r>
        <w:rPr>
          <w:rFonts w:eastAsia="Times New Roman"/>
          <w:sz w:val="28"/>
          <w:szCs w:val="28"/>
        </w:rPr>
        <w:br/>
        <w:t>по вызову для дачи устных или письменных объяснений по вопросам,</w:t>
      </w:r>
      <w:r>
        <w:rPr>
          <w:rFonts w:eastAsia="Times New Roman"/>
          <w:sz w:val="28"/>
          <w:szCs w:val="28"/>
        </w:rPr>
        <w:br/>
        <w:t>связанным с отбыванием им наказания. Особенностью данного вида</w:t>
      </w:r>
      <w:r>
        <w:rPr>
          <w:rFonts w:eastAsia="Times New Roman"/>
          <w:sz w:val="28"/>
          <w:szCs w:val="28"/>
        </w:rPr>
        <w:br/>
        <w:t>наказания является то, что оно может применяться как основное, так и</w:t>
      </w:r>
      <w:r>
        <w:rPr>
          <w:rFonts w:eastAsia="Times New Roman"/>
          <w:sz w:val="28"/>
          <w:szCs w:val="28"/>
        </w:rPr>
        <w:br/>
        <w:t>дополнительное наказание. На мой взгляд, было бы правильно применять</w:t>
      </w:r>
      <w:r>
        <w:rPr>
          <w:rFonts w:eastAsia="Times New Roman"/>
          <w:sz w:val="28"/>
          <w:szCs w:val="28"/>
        </w:rPr>
        <w:br/>
        <w:t>данное наказание лишь в качестве дополнительного, так как в РФ</w:t>
      </w:r>
      <w:r>
        <w:rPr>
          <w:rFonts w:eastAsia="Times New Roman"/>
          <w:sz w:val="28"/>
          <w:szCs w:val="28"/>
        </w:rPr>
        <w:br/>
        <w:t>отсутствуют специальные учреждения, которые бы должным образом</w:t>
      </w:r>
      <w:r>
        <w:rPr>
          <w:rFonts w:eastAsia="Times New Roman"/>
          <w:sz w:val="28"/>
          <w:szCs w:val="28"/>
        </w:rPr>
        <w:br/>
        <w:t>функционировали, контролировали осужденных при назначении данного</w:t>
      </w:r>
      <w:r>
        <w:rPr>
          <w:rFonts w:eastAsia="Times New Roman"/>
          <w:sz w:val="28"/>
          <w:szCs w:val="28"/>
        </w:rPr>
        <w:br/>
        <w:t>вида    наказания    как    основного.    Ограничение    свободы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требует</w:t>
      </w:r>
    </w:p>
    <w:p w:rsidR="00D879FB" w:rsidRDefault="00D879FB" w:rsidP="00D879FB">
      <w:pPr>
        <w:shd w:val="clear" w:color="auto" w:fill="FFFFFF"/>
        <w:spacing w:before="5" w:line="480" w:lineRule="exact"/>
        <w:ind w:right="5"/>
        <w:jc w:val="both"/>
      </w:pPr>
      <w:r>
        <w:rPr>
          <w:rFonts w:eastAsia="Times New Roman"/>
          <w:sz w:val="28"/>
          <w:szCs w:val="28"/>
        </w:rPr>
        <w:t>внимательного изучения правил его назначения, так как оно используется</w:t>
      </w:r>
      <w:r>
        <w:rPr>
          <w:rFonts w:eastAsia="Times New Roman"/>
          <w:sz w:val="28"/>
          <w:szCs w:val="28"/>
        </w:rPr>
        <w:br/>
        <w:t>относительно недавно и имеет определенные проблемы применения его на</w:t>
      </w:r>
      <w:r>
        <w:rPr>
          <w:rFonts w:eastAsia="Times New Roman"/>
          <w:sz w:val="28"/>
          <w:szCs w:val="28"/>
        </w:rPr>
        <w:br/>
        <w:t>практике не только в организационном порядке, но и в порядке назначения</w:t>
      </w:r>
      <w:r>
        <w:rPr>
          <w:rFonts w:eastAsia="Times New Roman"/>
          <w:sz w:val="28"/>
          <w:szCs w:val="28"/>
        </w:rPr>
        <w:br/>
        <w:t>данного наказания судьями.</w:t>
      </w:r>
    </w:p>
    <w:p w:rsidR="00D879FB" w:rsidRDefault="00D879FB" w:rsidP="002117B3">
      <w:pPr>
        <w:shd w:val="clear" w:color="auto" w:fill="FFFFFF"/>
        <w:spacing w:before="194" w:line="360" w:lineRule="auto"/>
        <w:ind w:left="134" w:right="2"/>
        <w:jc w:val="both"/>
      </w:pPr>
    </w:p>
    <w:p w:rsidR="00D879FB" w:rsidRDefault="00D879FB" w:rsidP="002117B3">
      <w:pPr>
        <w:shd w:val="clear" w:color="auto" w:fill="FFFFFF"/>
        <w:spacing w:before="194" w:line="360" w:lineRule="auto"/>
        <w:ind w:left="134" w:right="2"/>
        <w:jc w:val="both"/>
      </w:pPr>
    </w:p>
    <w:p w:rsidR="002117B3" w:rsidRDefault="002117B3" w:rsidP="003D5190">
      <w:pPr>
        <w:shd w:val="clear" w:color="auto" w:fill="FFFFFF"/>
        <w:spacing w:before="185" w:line="360" w:lineRule="auto"/>
        <w:ind w:left="122" w:right="74"/>
        <w:jc w:val="both"/>
        <w:rPr>
          <w:rFonts w:eastAsia="Times New Roman"/>
          <w:sz w:val="28"/>
          <w:szCs w:val="28"/>
        </w:rPr>
      </w:pPr>
    </w:p>
    <w:p w:rsidR="00B85E03" w:rsidRDefault="00B85E03" w:rsidP="003D5190">
      <w:pPr>
        <w:shd w:val="clear" w:color="auto" w:fill="FFFFFF"/>
        <w:spacing w:before="185" w:line="360" w:lineRule="auto"/>
        <w:ind w:left="122" w:right="74"/>
        <w:jc w:val="both"/>
        <w:rPr>
          <w:rFonts w:eastAsia="Times New Roman"/>
          <w:sz w:val="28"/>
          <w:szCs w:val="28"/>
        </w:rPr>
      </w:pPr>
    </w:p>
    <w:p w:rsidR="00B85E03" w:rsidRDefault="00B85E03" w:rsidP="003D5190">
      <w:pPr>
        <w:shd w:val="clear" w:color="auto" w:fill="FFFFFF"/>
        <w:spacing w:before="185" w:line="360" w:lineRule="auto"/>
        <w:ind w:left="122" w:right="74"/>
        <w:jc w:val="both"/>
        <w:rPr>
          <w:rFonts w:eastAsia="Times New Roman"/>
          <w:b/>
          <w:sz w:val="28"/>
          <w:szCs w:val="28"/>
        </w:rPr>
      </w:pPr>
      <w:r w:rsidRPr="00B85E03">
        <w:rPr>
          <w:rFonts w:eastAsia="Times New Roman"/>
          <w:b/>
          <w:sz w:val="28"/>
          <w:szCs w:val="28"/>
        </w:rPr>
        <w:lastRenderedPageBreak/>
        <w:t>Список литературы:</w:t>
      </w:r>
    </w:p>
    <w:p w:rsidR="00885726" w:rsidRPr="00885726" w:rsidRDefault="00885726" w:rsidP="00885726">
      <w:pPr>
        <w:pStyle w:val="af1"/>
        <w:numPr>
          <w:ilvl w:val="0"/>
          <w:numId w:val="14"/>
        </w:numPr>
        <w:shd w:val="clear" w:color="auto" w:fill="FFFFFF"/>
        <w:spacing w:before="185" w:line="360" w:lineRule="auto"/>
        <w:ind w:right="74"/>
        <w:jc w:val="both"/>
        <w:rPr>
          <w:rFonts w:eastAsia="Times New Roman"/>
          <w:sz w:val="28"/>
          <w:szCs w:val="28"/>
        </w:rPr>
      </w:pPr>
      <w:r w:rsidRPr="00885726">
        <w:rPr>
          <w:rFonts w:eastAsia="Times New Roman"/>
          <w:sz w:val="28"/>
          <w:szCs w:val="28"/>
        </w:rPr>
        <w:t>НПА</w:t>
      </w:r>
      <w:r w:rsidR="009C5DF7">
        <w:rPr>
          <w:rFonts w:eastAsia="Times New Roman"/>
          <w:sz w:val="28"/>
          <w:szCs w:val="28"/>
        </w:rPr>
        <w:t>:</w:t>
      </w:r>
    </w:p>
    <w:p w:rsidR="00885726" w:rsidRPr="00885726" w:rsidRDefault="00665489" w:rsidP="00885726">
      <w:pPr>
        <w:pStyle w:val="af1"/>
        <w:numPr>
          <w:ilvl w:val="0"/>
          <w:numId w:val="15"/>
        </w:numPr>
        <w:shd w:val="clear" w:color="auto" w:fill="FFFFFF"/>
        <w:spacing w:before="185" w:line="360" w:lineRule="auto"/>
        <w:ind w:right="7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УК РФ от 13.06.</w:t>
      </w:r>
      <w:r w:rsidR="00885726" w:rsidRPr="00885726">
        <w:rPr>
          <w:rFonts w:eastAsia="Times New Roman"/>
          <w:sz w:val="28"/>
          <w:szCs w:val="28"/>
        </w:rPr>
        <w:t>2016</w:t>
      </w:r>
      <w:r>
        <w:rPr>
          <w:rFonts w:eastAsia="Times New Roman"/>
          <w:sz w:val="28"/>
          <w:szCs w:val="28"/>
        </w:rPr>
        <w:t xml:space="preserve"> (в ред. От 30.03.2018)//СПС  </w:t>
      </w:r>
      <w:proofErr w:type="spellStart"/>
      <w:r>
        <w:rPr>
          <w:rFonts w:eastAsia="Times New Roman"/>
          <w:sz w:val="28"/>
          <w:szCs w:val="28"/>
        </w:rPr>
        <w:t>КонсультантПлюс</w:t>
      </w:r>
      <w:proofErr w:type="spellEnd"/>
    </w:p>
    <w:p w:rsidR="00885726" w:rsidRPr="00885726" w:rsidRDefault="00885726" w:rsidP="00885726">
      <w:pPr>
        <w:pStyle w:val="af1"/>
        <w:numPr>
          <w:ilvl w:val="0"/>
          <w:numId w:val="15"/>
        </w:numPr>
        <w:shd w:val="clear" w:color="auto" w:fill="FFFFFF"/>
        <w:spacing w:before="185" w:line="360" w:lineRule="auto"/>
        <w:ind w:right="74"/>
        <w:jc w:val="both"/>
        <w:rPr>
          <w:rFonts w:eastAsia="Times New Roman"/>
          <w:sz w:val="28"/>
          <w:szCs w:val="28"/>
        </w:rPr>
      </w:pPr>
      <w:r w:rsidRPr="00885726">
        <w:rPr>
          <w:rFonts w:eastAsia="Times New Roman"/>
          <w:sz w:val="28"/>
          <w:szCs w:val="28"/>
        </w:rPr>
        <w:t xml:space="preserve">УИК РФ от 08.01.1997 №1-ФЗ (ред. </w:t>
      </w:r>
      <w:r w:rsidR="009C5DF7">
        <w:rPr>
          <w:rFonts w:eastAsia="Times New Roman"/>
          <w:sz w:val="28"/>
          <w:szCs w:val="28"/>
        </w:rPr>
        <w:t>о</w:t>
      </w:r>
      <w:r w:rsidRPr="00885726">
        <w:rPr>
          <w:rFonts w:eastAsia="Times New Roman"/>
          <w:sz w:val="28"/>
          <w:szCs w:val="28"/>
        </w:rPr>
        <w:t xml:space="preserve">т </w:t>
      </w:r>
      <w:r w:rsidR="00483C34">
        <w:rPr>
          <w:rFonts w:eastAsia="Times New Roman"/>
          <w:sz w:val="28"/>
          <w:szCs w:val="28"/>
        </w:rPr>
        <w:t>20</w:t>
      </w:r>
      <w:r w:rsidRPr="00885726">
        <w:rPr>
          <w:rFonts w:eastAsia="Times New Roman"/>
          <w:sz w:val="28"/>
          <w:szCs w:val="28"/>
        </w:rPr>
        <w:t>.</w:t>
      </w:r>
      <w:r w:rsidR="00483C34">
        <w:rPr>
          <w:rFonts w:eastAsia="Times New Roman"/>
          <w:sz w:val="28"/>
          <w:szCs w:val="28"/>
        </w:rPr>
        <w:t>12</w:t>
      </w:r>
      <w:r w:rsidRPr="00885726">
        <w:rPr>
          <w:rFonts w:eastAsia="Times New Roman"/>
          <w:sz w:val="28"/>
          <w:szCs w:val="28"/>
        </w:rPr>
        <w:t xml:space="preserve">.2017)// СПС </w:t>
      </w:r>
      <w:proofErr w:type="spellStart"/>
      <w:r w:rsidRPr="00885726">
        <w:rPr>
          <w:rFonts w:eastAsia="Times New Roman"/>
          <w:sz w:val="28"/>
          <w:szCs w:val="28"/>
        </w:rPr>
        <w:t>КонсультантПлюс</w:t>
      </w:r>
      <w:proofErr w:type="spellEnd"/>
    </w:p>
    <w:p w:rsidR="00885726" w:rsidRDefault="00885726" w:rsidP="00885726">
      <w:pPr>
        <w:pStyle w:val="af1"/>
        <w:numPr>
          <w:ilvl w:val="0"/>
          <w:numId w:val="14"/>
        </w:numPr>
        <w:shd w:val="clear" w:color="auto" w:fill="FFFFFF"/>
        <w:spacing w:before="185" w:line="360" w:lineRule="auto"/>
        <w:ind w:right="74"/>
        <w:jc w:val="both"/>
        <w:rPr>
          <w:rFonts w:eastAsia="Times New Roman"/>
          <w:sz w:val="28"/>
          <w:szCs w:val="28"/>
        </w:rPr>
      </w:pPr>
      <w:r w:rsidRPr="00885726">
        <w:rPr>
          <w:rFonts w:eastAsia="Times New Roman"/>
          <w:sz w:val="28"/>
          <w:szCs w:val="28"/>
        </w:rPr>
        <w:t>Специальная литература</w:t>
      </w:r>
      <w:r w:rsidR="009C5DF7">
        <w:rPr>
          <w:rFonts w:eastAsia="Times New Roman"/>
          <w:sz w:val="28"/>
          <w:szCs w:val="28"/>
        </w:rPr>
        <w:t>:</w:t>
      </w:r>
    </w:p>
    <w:p w:rsidR="00885726" w:rsidRDefault="00885726" w:rsidP="00885726">
      <w:pPr>
        <w:pStyle w:val="af1"/>
        <w:numPr>
          <w:ilvl w:val="0"/>
          <w:numId w:val="16"/>
        </w:numPr>
        <w:shd w:val="clear" w:color="auto" w:fill="FFFFFF"/>
        <w:spacing w:before="185" w:line="360" w:lineRule="auto"/>
        <w:ind w:right="7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Пояснительная записка к проекту ФЗ «О введении в действие положений Уголовного кодекса РФ и Уголовно-исполнительного кодекса РФ о наказании в виде ограничения свободы и внесении изменений в законодательные акты РФ» // </w:t>
      </w:r>
      <w:proofErr w:type="spellStart"/>
      <w:r>
        <w:rPr>
          <w:rFonts w:eastAsia="Times New Roman"/>
          <w:sz w:val="28"/>
          <w:szCs w:val="28"/>
        </w:rPr>
        <w:t>КонсультантПлюс</w:t>
      </w:r>
      <w:proofErr w:type="spellEnd"/>
    </w:p>
    <w:p w:rsidR="00483C34" w:rsidRDefault="00483C34" w:rsidP="00885726">
      <w:pPr>
        <w:pStyle w:val="af1"/>
        <w:numPr>
          <w:ilvl w:val="0"/>
          <w:numId w:val="16"/>
        </w:numPr>
        <w:shd w:val="clear" w:color="auto" w:fill="FFFFFF"/>
        <w:spacing w:before="185" w:line="360" w:lineRule="auto"/>
        <w:ind w:right="7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Комментарий у УК РФ (постатейный) / </w:t>
      </w:r>
      <w:proofErr w:type="spellStart"/>
      <w:r>
        <w:rPr>
          <w:rFonts w:eastAsia="Times New Roman"/>
          <w:sz w:val="28"/>
          <w:szCs w:val="28"/>
        </w:rPr>
        <w:t>отв</w:t>
      </w:r>
      <w:proofErr w:type="gramStart"/>
      <w:r>
        <w:rPr>
          <w:rFonts w:eastAsia="Times New Roman"/>
          <w:sz w:val="28"/>
          <w:szCs w:val="28"/>
        </w:rPr>
        <w:t>.р</w:t>
      </w:r>
      <w:proofErr w:type="gramEnd"/>
      <w:r>
        <w:rPr>
          <w:rFonts w:eastAsia="Times New Roman"/>
          <w:sz w:val="28"/>
          <w:szCs w:val="28"/>
        </w:rPr>
        <w:t>ед</w:t>
      </w:r>
      <w:proofErr w:type="spellEnd"/>
      <w:r>
        <w:rPr>
          <w:rFonts w:eastAsia="Times New Roman"/>
          <w:sz w:val="28"/>
          <w:szCs w:val="28"/>
        </w:rPr>
        <w:t xml:space="preserve">. В.М. Лебедев. 13-е изд., </w:t>
      </w:r>
      <w:proofErr w:type="spellStart"/>
      <w:r>
        <w:rPr>
          <w:rFonts w:eastAsia="Times New Roman"/>
          <w:sz w:val="28"/>
          <w:szCs w:val="28"/>
        </w:rPr>
        <w:t>перераб</w:t>
      </w:r>
      <w:proofErr w:type="spellEnd"/>
      <w:r>
        <w:rPr>
          <w:rFonts w:eastAsia="Times New Roman"/>
          <w:sz w:val="28"/>
          <w:szCs w:val="28"/>
        </w:rPr>
        <w:t xml:space="preserve">. и доп. М.: </w:t>
      </w:r>
      <w:proofErr w:type="spellStart"/>
      <w:r>
        <w:rPr>
          <w:rFonts w:eastAsia="Times New Roman"/>
          <w:sz w:val="28"/>
          <w:szCs w:val="28"/>
        </w:rPr>
        <w:t>Юрайт</w:t>
      </w:r>
      <w:proofErr w:type="spellEnd"/>
      <w:r>
        <w:rPr>
          <w:rFonts w:eastAsia="Times New Roman"/>
          <w:sz w:val="28"/>
          <w:szCs w:val="28"/>
        </w:rPr>
        <w:t>, 2003. с.159</w:t>
      </w:r>
    </w:p>
    <w:p w:rsidR="00885726" w:rsidRDefault="00885726" w:rsidP="00885726">
      <w:pPr>
        <w:pStyle w:val="af1"/>
        <w:numPr>
          <w:ilvl w:val="0"/>
          <w:numId w:val="16"/>
        </w:numPr>
        <w:shd w:val="clear" w:color="auto" w:fill="FFFFFF"/>
        <w:spacing w:before="185" w:line="360" w:lineRule="auto"/>
        <w:ind w:right="7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А.И. Сидоркин Наказания, связанные с лишением и ограничением свободы в русском уголовном законодательстве </w:t>
      </w:r>
      <w:r w:rsidR="00F67FF2">
        <w:rPr>
          <w:rFonts w:eastAsia="Times New Roman"/>
          <w:sz w:val="28"/>
          <w:szCs w:val="28"/>
          <w:lang w:val="en-US"/>
        </w:rPr>
        <w:t>IX</w:t>
      </w:r>
      <w:r w:rsidR="00F67FF2" w:rsidRPr="00F67FF2">
        <w:rPr>
          <w:rFonts w:eastAsia="Times New Roman"/>
          <w:sz w:val="28"/>
          <w:szCs w:val="28"/>
        </w:rPr>
        <w:t xml:space="preserve"> – </w:t>
      </w:r>
      <w:r w:rsidR="00F67FF2">
        <w:rPr>
          <w:rFonts w:eastAsia="Times New Roman"/>
          <w:sz w:val="28"/>
          <w:szCs w:val="28"/>
          <w:lang w:val="en-US"/>
        </w:rPr>
        <w:t>XVII</w:t>
      </w:r>
      <w:r w:rsidR="00F67FF2" w:rsidRPr="00F67FF2">
        <w:rPr>
          <w:rFonts w:eastAsia="Times New Roman"/>
          <w:sz w:val="28"/>
          <w:szCs w:val="28"/>
        </w:rPr>
        <w:t xml:space="preserve"> </w:t>
      </w:r>
      <w:r w:rsidR="00F67FF2">
        <w:rPr>
          <w:rFonts w:eastAsia="Times New Roman"/>
          <w:sz w:val="28"/>
          <w:szCs w:val="28"/>
        </w:rPr>
        <w:t xml:space="preserve">вв.: проблемы правового регулирования, систематизации и применения. </w:t>
      </w:r>
      <w:proofErr w:type="spellStart"/>
      <w:r w:rsidR="00F67FF2">
        <w:rPr>
          <w:rFonts w:eastAsia="Times New Roman"/>
          <w:sz w:val="28"/>
          <w:szCs w:val="28"/>
        </w:rPr>
        <w:t>Докт</w:t>
      </w:r>
      <w:proofErr w:type="gramStart"/>
      <w:r w:rsidR="00F67FF2">
        <w:rPr>
          <w:rFonts w:eastAsia="Times New Roman"/>
          <w:sz w:val="28"/>
          <w:szCs w:val="28"/>
        </w:rPr>
        <w:t>.ю</w:t>
      </w:r>
      <w:proofErr w:type="gramEnd"/>
      <w:r w:rsidR="00F67FF2">
        <w:rPr>
          <w:rFonts w:eastAsia="Times New Roman"/>
          <w:sz w:val="28"/>
          <w:szCs w:val="28"/>
        </w:rPr>
        <w:t>рид.наук</w:t>
      </w:r>
      <w:proofErr w:type="spellEnd"/>
      <w:r w:rsidR="00F67FF2">
        <w:rPr>
          <w:rFonts w:eastAsia="Times New Roman"/>
          <w:sz w:val="28"/>
          <w:szCs w:val="28"/>
        </w:rPr>
        <w:t xml:space="preserve"> // А.И. Сидоркин. – Казань, 2005.</w:t>
      </w:r>
      <w:r>
        <w:rPr>
          <w:rFonts w:eastAsia="Times New Roman"/>
          <w:sz w:val="28"/>
          <w:szCs w:val="28"/>
        </w:rPr>
        <w:t xml:space="preserve">  </w:t>
      </w:r>
    </w:p>
    <w:p w:rsidR="00F67FF2" w:rsidRDefault="00F67FF2" w:rsidP="00885726">
      <w:pPr>
        <w:pStyle w:val="af1"/>
        <w:numPr>
          <w:ilvl w:val="0"/>
          <w:numId w:val="16"/>
        </w:numPr>
        <w:shd w:val="clear" w:color="auto" w:fill="FFFFFF"/>
        <w:spacing w:before="185" w:line="360" w:lineRule="auto"/>
        <w:ind w:right="7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А.В. </w:t>
      </w:r>
      <w:proofErr w:type="spellStart"/>
      <w:r>
        <w:rPr>
          <w:rFonts w:eastAsia="Times New Roman"/>
          <w:sz w:val="28"/>
          <w:szCs w:val="28"/>
        </w:rPr>
        <w:t>Афтахова</w:t>
      </w:r>
      <w:proofErr w:type="spellEnd"/>
      <w:r>
        <w:rPr>
          <w:rFonts w:eastAsia="Times New Roman"/>
          <w:sz w:val="28"/>
          <w:szCs w:val="28"/>
        </w:rPr>
        <w:t xml:space="preserve">, В.В. </w:t>
      </w:r>
      <w:proofErr w:type="spellStart"/>
      <w:r>
        <w:rPr>
          <w:rFonts w:eastAsia="Times New Roman"/>
          <w:sz w:val="28"/>
          <w:szCs w:val="28"/>
        </w:rPr>
        <w:t>Харитошкин</w:t>
      </w:r>
      <w:proofErr w:type="spellEnd"/>
      <w:r>
        <w:rPr>
          <w:rFonts w:eastAsia="Times New Roman"/>
          <w:sz w:val="28"/>
          <w:szCs w:val="28"/>
        </w:rPr>
        <w:t xml:space="preserve"> о результатах обобщения практики назначения и исполнения наказания в виде ограничения свободы // Вестник </w:t>
      </w:r>
      <w:proofErr w:type="spellStart"/>
      <w:r>
        <w:rPr>
          <w:rFonts w:eastAsia="Times New Roman"/>
          <w:sz w:val="28"/>
          <w:szCs w:val="28"/>
        </w:rPr>
        <w:t>ТвГУ</w:t>
      </w:r>
      <w:proofErr w:type="spellEnd"/>
      <w:r>
        <w:rPr>
          <w:rFonts w:eastAsia="Times New Roman"/>
          <w:sz w:val="28"/>
          <w:szCs w:val="28"/>
        </w:rPr>
        <w:t>. Серия «Право» // №4 // 2014</w:t>
      </w:r>
    </w:p>
    <w:p w:rsidR="00F67FF2" w:rsidRDefault="00F67FF2" w:rsidP="00885726">
      <w:pPr>
        <w:pStyle w:val="af1"/>
        <w:numPr>
          <w:ilvl w:val="0"/>
          <w:numId w:val="16"/>
        </w:numPr>
        <w:shd w:val="clear" w:color="auto" w:fill="FFFFFF"/>
        <w:spacing w:before="185" w:line="360" w:lineRule="auto"/>
        <w:ind w:right="7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В.М. Степашин Назначение наказания в виде ограничения свободы // Вестник Омского университета. Серия «Право» // №4 (33)</w:t>
      </w:r>
    </w:p>
    <w:p w:rsidR="00F67FF2" w:rsidRDefault="00F67FF2" w:rsidP="00885726">
      <w:pPr>
        <w:pStyle w:val="af1"/>
        <w:numPr>
          <w:ilvl w:val="0"/>
          <w:numId w:val="16"/>
        </w:numPr>
        <w:shd w:val="clear" w:color="auto" w:fill="FFFFFF"/>
        <w:spacing w:before="185" w:line="360" w:lineRule="auto"/>
        <w:ind w:right="7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В.М. Лебедева Научно-практическое пособие по применению УК РФ. – М.: Норма.2009. – 928 с.</w:t>
      </w:r>
    </w:p>
    <w:p w:rsidR="00D55C00" w:rsidRDefault="00F67FF2" w:rsidP="00885726">
      <w:pPr>
        <w:pStyle w:val="af1"/>
        <w:numPr>
          <w:ilvl w:val="0"/>
          <w:numId w:val="16"/>
        </w:numPr>
        <w:shd w:val="clear" w:color="auto" w:fill="FFFFFF"/>
        <w:spacing w:before="185" w:line="360" w:lineRule="auto"/>
        <w:ind w:right="7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В.П. Малков Ограничение свободы в системе видов наказания по УК РФ // </w:t>
      </w:r>
      <w:r w:rsidR="00D55C00">
        <w:rPr>
          <w:rFonts w:eastAsia="Times New Roman"/>
          <w:sz w:val="28"/>
          <w:szCs w:val="28"/>
        </w:rPr>
        <w:t>Актуальные проблемы экономики и права» //2010 // №3</w:t>
      </w:r>
    </w:p>
    <w:p w:rsidR="00F67FF2" w:rsidRDefault="00D55C00" w:rsidP="00885726">
      <w:pPr>
        <w:pStyle w:val="af1"/>
        <w:numPr>
          <w:ilvl w:val="0"/>
          <w:numId w:val="16"/>
        </w:numPr>
        <w:shd w:val="clear" w:color="auto" w:fill="FFFFFF"/>
        <w:spacing w:before="185" w:line="360" w:lineRule="auto"/>
        <w:ind w:right="7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Е.Ю. Фоменко Проблемы применения уголовного наказания в виде ограничения свободы // Вестник ТВГУ. Серия «Право» //2011// №26</w:t>
      </w:r>
      <w:r w:rsidR="00F67FF2">
        <w:rPr>
          <w:rFonts w:eastAsia="Times New Roman"/>
          <w:sz w:val="28"/>
          <w:szCs w:val="28"/>
        </w:rPr>
        <w:t xml:space="preserve"> </w:t>
      </w:r>
    </w:p>
    <w:p w:rsidR="00D55C00" w:rsidRDefault="00D55C00" w:rsidP="00885726">
      <w:pPr>
        <w:pStyle w:val="af1"/>
        <w:numPr>
          <w:ilvl w:val="0"/>
          <w:numId w:val="16"/>
        </w:numPr>
        <w:shd w:val="clear" w:color="auto" w:fill="FFFFFF"/>
        <w:spacing w:before="185" w:line="360" w:lineRule="auto"/>
        <w:ind w:right="7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Н.Д. </w:t>
      </w:r>
      <w:proofErr w:type="spellStart"/>
      <w:r>
        <w:rPr>
          <w:rFonts w:eastAsia="Times New Roman"/>
          <w:sz w:val="28"/>
          <w:szCs w:val="28"/>
        </w:rPr>
        <w:t>Сергеевский</w:t>
      </w:r>
      <w:proofErr w:type="spellEnd"/>
      <w:r>
        <w:rPr>
          <w:rFonts w:eastAsia="Times New Roman"/>
          <w:sz w:val="28"/>
          <w:szCs w:val="28"/>
        </w:rPr>
        <w:t xml:space="preserve"> Наказание в русском праве </w:t>
      </w:r>
      <w:r>
        <w:rPr>
          <w:rFonts w:eastAsia="Times New Roman"/>
          <w:sz w:val="28"/>
          <w:szCs w:val="28"/>
          <w:lang w:val="en-US"/>
        </w:rPr>
        <w:t>XII</w:t>
      </w:r>
      <w:r w:rsidRPr="00D55C0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в.//. – СПб</w:t>
      </w:r>
      <w:proofErr w:type="gramStart"/>
      <w:r>
        <w:rPr>
          <w:rFonts w:eastAsia="Times New Roman"/>
          <w:sz w:val="28"/>
          <w:szCs w:val="28"/>
        </w:rPr>
        <w:t xml:space="preserve">., </w:t>
      </w:r>
      <w:proofErr w:type="gramEnd"/>
      <w:r>
        <w:rPr>
          <w:rFonts w:eastAsia="Times New Roman"/>
          <w:sz w:val="28"/>
          <w:szCs w:val="28"/>
        </w:rPr>
        <w:t>1887</w:t>
      </w:r>
    </w:p>
    <w:p w:rsidR="00D55C00" w:rsidRDefault="00D55C00" w:rsidP="00885726">
      <w:pPr>
        <w:pStyle w:val="af1"/>
        <w:numPr>
          <w:ilvl w:val="0"/>
          <w:numId w:val="16"/>
        </w:numPr>
        <w:shd w:val="clear" w:color="auto" w:fill="FFFFFF"/>
        <w:spacing w:before="185" w:line="360" w:lineRule="auto"/>
        <w:ind w:right="7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Н.В. </w:t>
      </w:r>
      <w:proofErr w:type="spellStart"/>
      <w:r>
        <w:rPr>
          <w:rFonts w:eastAsia="Times New Roman"/>
          <w:sz w:val="28"/>
          <w:szCs w:val="28"/>
        </w:rPr>
        <w:t>Помощикова</w:t>
      </w:r>
      <w:proofErr w:type="spellEnd"/>
      <w:r>
        <w:rPr>
          <w:rFonts w:eastAsia="Times New Roman"/>
          <w:sz w:val="28"/>
          <w:szCs w:val="28"/>
        </w:rPr>
        <w:t xml:space="preserve"> Исторический аспект института уголовного наказания в виде ограничения свободы: российский и зарубежный опыт // Вестник Казанского юридического института МВД России// Выпуск №3 (21) // 2015</w:t>
      </w:r>
    </w:p>
    <w:p w:rsidR="00D55C00" w:rsidRDefault="00D55C00" w:rsidP="00885726">
      <w:pPr>
        <w:pStyle w:val="af1"/>
        <w:numPr>
          <w:ilvl w:val="0"/>
          <w:numId w:val="16"/>
        </w:numPr>
        <w:shd w:val="clear" w:color="auto" w:fill="FFFFFF"/>
        <w:spacing w:before="185" w:line="360" w:lineRule="auto"/>
        <w:ind w:right="7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О.М. Калинина Ограничение свободы: нов</w:t>
      </w:r>
      <w:r w:rsidR="00646FD2">
        <w:rPr>
          <w:rFonts w:eastAsia="Times New Roman"/>
          <w:sz w:val="28"/>
          <w:szCs w:val="28"/>
        </w:rPr>
        <w:t>ы</w:t>
      </w:r>
      <w:r>
        <w:rPr>
          <w:rFonts w:eastAsia="Times New Roman"/>
          <w:sz w:val="28"/>
          <w:szCs w:val="28"/>
        </w:rPr>
        <w:t>е разъяснения судебной практики // Российское право: Образование. Практика. Наука. // Выпуск №92 // 2016</w:t>
      </w:r>
    </w:p>
    <w:p w:rsidR="00D55C00" w:rsidRDefault="00D55C00" w:rsidP="00885726">
      <w:pPr>
        <w:pStyle w:val="af1"/>
        <w:numPr>
          <w:ilvl w:val="0"/>
          <w:numId w:val="16"/>
        </w:numPr>
        <w:shd w:val="clear" w:color="auto" w:fill="FFFFFF"/>
        <w:spacing w:before="185" w:line="360" w:lineRule="auto"/>
        <w:ind w:right="7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О.С. </w:t>
      </w:r>
      <w:proofErr w:type="spellStart"/>
      <w:r>
        <w:rPr>
          <w:rFonts w:eastAsia="Times New Roman"/>
          <w:sz w:val="28"/>
          <w:szCs w:val="28"/>
        </w:rPr>
        <w:t>Татауров</w:t>
      </w:r>
      <w:proofErr w:type="spellEnd"/>
      <w:r>
        <w:rPr>
          <w:rFonts w:eastAsia="Times New Roman"/>
          <w:sz w:val="28"/>
          <w:szCs w:val="28"/>
        </w:rPr>
        <w:t xml:space="preserve"> Назначение наказания в виде ограничения </w:t>
      </w:r>
      <w:r w:rsidR="00A7105E">
        <w:rPr>
          <w:rFonts w:eastAsia="Times New Roman"/>
          <w:sz w:val="28"/>
          <w:szCs w:val="28"/>
        </w:rPr>
        <w:t>свободы // «Законность» // 2013 // №7</w:t>
      </w:r>
    </w:p>
    <w:p w:rsidR="00A7105E" w:rsidRPr="00885726" w:rsidRDefault="00A7105E" w:rsidP="00885726">
      <w:pPr>
        <w:pStyle w:val="af1"/>
        <w:numPr>
          <w:ilvl w:val="0"/>
          <w:numId w:val="16"/>
        </w:numPr>
        <w:shd w:val="clear" w:color="auto" w:fill="FFFFFF"/>
        <w:spacing w:before="185" w:line="360" w:lineRule="auto"/>
        <w:ind w:right="7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С.А. Рожков Некоторые особенности исполнения наказания в виде ограничения свободы // Вестник Пермского университета. Юридические науки // Выпуск №4 (22) //2013</w:t>
      </w:r>
    </w:p>
    <w:p w:rsidR="00885726" w:rsidRDefault="00885726" w:rsidP="00885726">
      <w:pPr>
        <w:pStyle w:val="af1"/>
        <w:numPr>
          <w:ilvl w:val="0"/>
          <w:numId w:val="14"/>
        </w:numPr>
        <w:shd w:val="clear" w:color="auto" w:fill="FFFFFF"/>
        <w:spacing w:before="185" w:line="360" w:lineRule="auto"/>
        <w:ind w:right="74"/>
        <w:jc w:val="both"/>
        <w:rPr>
          <w:rFonts w:eastAsia="Times New Roman"/>
          <w:sz w:val="28"/>
          <w:szCs w:val="28"/>
        </w:rPr>
      </w:pPr>
      <w:r w:rsidRPr="00885726">
        <w:rPr>
          <w:rFonts w:eastAsia="Times New Roman"/>
          <w:sz w:val="28"/>
          <w:szCs w:val="28"/>
        </w:rPr>
        <w:t>Судебная практика</w:t>
      </w:r>
      <w:r w:rsidR="009C5DF7">
        <w:rPr>
          <w:rFonts w:eastAsia="Times New Roman"/>
          <w:sz w:val="28"/>
          <w:szCs w:val="28"/>
        </w:rPr>
        <w:t>:</w:t>
      </w:r>
    </w:p>
    <w:p w:rsidR="00A7105E" w:rsidRDefault="00A7105E" w:rsidP="00A7105E">
      <w:pPr>
        <w:pStyle w:val="af1"/>
        <w:numPr>
          <w:ilvl w:val="0"/>
          <w:numId w:val="17"/>
        </w:numPr>
        <w:shd w:val="clear" w:color="auto" w:fill="FFFFFF"/>
        <w:spacing w:before="185" w:line="360" w:lineRule="auto"/>
        <w:ind w:right="7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ПП ВС РФ от 31.03.2010 №198 «Об утверждении перечня аудиовизуальных, электронных и или  технических средств надзора и контроля, используемых уголовно-исполнительными инспекциями для обеспечения надзора за осужденными к наказанию в виде ограничения свободы // СПС </w:t>
      </w:r>
      <w:proofErr w:type="spellStart"/>
      <w:r>
        <w:rPr>
          <w:rFonts w:eastAsia="Times New Roman"/>
          <w:sz w:val="28"/>
          <w:szCs w:val="28"/>
        </w:rPr>
        <w:t>КонсультантПлюс</w:t>
      </w:r>
      <w:proofErr w:type="spellEnd"/>
    </w:p>
    <w:p w:rsidR="00A7105E" w:rsidRDefault="00A7105E" w:rsidP="00A7105E">
      <w:pPr>
        <w:pStyle w:val="af1"/>
        <w:numPr>
          <w:ilvl w:val="0"/>
          <w:numId w:val="17"/>
        </w:numPr>
        <w:shd w:val="clear" w:color="auto" w:fill="FFFFFF"/>
        <w:spacing w:before="185" w:line="360" w:lineRule="auto"/>
        <w:ind w:right="7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ПП ВС РФ от 22.12.2015 №58 «О практике назначения наказания судами Российской Федерации уголовного наказания» // СПС </w:t>
      </w:r>
      <w:proofErr w:type="spellStart"/>
      <w:r>
        <w:rPr>
          <w:rFonts w:eastAsia="Times New Roman"/>
          <w:sz w:val="28"/>
          <w:szCs w:val="28"/>
        </w:rPr>
        <w:t>КонсультантПлюс</w:t>
      </w:r>
      <w:proofErr w:type="spellEnd"/>
    </w:p>
    <w:p w:rsidR="00A7105E" w:rsidRPr="00885726" w:rsidRDefault="00A7105E" w:rsidP="00A7105E">
      <w:pPr>
        <w:pStyle w:val="af1"/>
        <w:numPr>
          <w:ilvl w:val="0"/>
          <w:numId w:val="17"/>
        </w:numPr>
        <w:shd w:val="clear" w:color="auto" w:fill="FFFFFF"/>
        <w:spacing w:before="185" w:line="360" w:lineRule="auto"/>
        <w:ind w:right="7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Электронный ресурс: </w:t>
      </w:r>
      <w:r>
        <w:rPr>
          <w:rFonts w:eastAsia="Times New Roman"/>
          <w:sz w:val="28"/>
          <w:szCs w:val="28"/>
          <w:lang w:val="en-US"/>
        </w:rPr>
        <w:t>https</w:t>
      </w:r>
      <w:r>
        <w:rPr>
          <w:rFonts w:eastAsia="Times New Roman"/>
          <w:sz w:val="28"/>
          <w:szCs w:val="28"/>
        </w:rPr>
        <w:t>://</w:t>
      </w:r>
      <w:r>
        <w:rPr>
          <w:rFonts w:eastAsia="Times New Roman"/>
          <w:sz w:val="28"/>
          <w:szCs w:val="28"/>
          <w:lang w:val="en-US"/>
        </w:rPr>
        <w:t>rospravosudie.com</w:t>
      </w:r>
    </w:p>
    <w:p w:rsidR="003D5190" w:rsidRPr="00885726" w:rsidRDefault="003D5190" w:rsidP="003D5190">
      <w:pPr>
        <w:shd w:val="clear" w:color="auto" w:fill="FFFFFF"/>
        <w:spacing w:before="185" w:line="360" w:lineRule="auto"/>
        <w:ind w:left="122" w:right="74"/>
        <w:jc w:val="both"/>
        <w:rPr>
          <w:rFonts w:eastAsia="Times New Roman"/>
          <w:sz w:val="28"/>
          <w:szCs w:val="28"/>
        </w:rPr>
      </w:pPr>
    </w:p>
    <w:sectPr w:rsidR="003D5190" w:rsidRPr="008857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0EC" w:rsidRDefault="000620EC" w:rsidP="00F1133E">
      <w:r>
        <w:separator/>
      </w:r>
    </w:p>
  </w:endnote>
  <w:endnote w:type="continuationSeparator" w:id="0">
    <w:p w:rsidR="000620EC" w:rsidRDefault="000620EC" w:rsidP="00F11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376" w:rsidRDefault="00EC337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9058536"/>
      <w:docPartObj>
        <w:docPartGallery w:val="Page Numbers (Bottom of Page)"/>
        <w:docPartUnique/>
      </w:docPartObj>
    </w:sdtPr>
    <w:sdtEndPr/>
    <w:sdtContent>
      <w:p w:rsidR="00EC3376" w:rsidRDefault="00EC337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206">
          <w:rPr>
            <w:noProof/>
          </w:rPr>
          <w:t>1</w:t>
        </w:r>
        <w:r>
          <w:fldChar w:fldCharType="end"/>
        </w:r>
      </w:p>
    </w:sdtContent>
  </w:sdt>
  <w:p w:rsidR="00EC3376" w:rsidRDefault="00EC337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376" w:rsidRDefault="00EC337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0EC" w:rsidRDefault="000620EC" w:rsidP="00F1133E">
      <w:r>
        <w:separator/>
      </w:r>
    </w:p>
  </w:footnote>
  <w:footnote w:type="continuationSeparator" w:id="0">
    <w:p w:rsidR="000620EC" w:rsidRDefault="000620EC" w:rsidP="00F1133E">
      <w:r>
        <w:continuationSeparator/>
      </w:r>
    </w:p>
  </w:footnote>
  <w:footnote w:id="1">
    <w:p w:rsidR="00E979AA" w:rsidRDefault="00E979AA" w:rsidP="00E979AA">
      <w:pPr>
        <w:pStyle w:val="a8"/>
        <w:jc w:val="both"/>
      </w:pPr>
      <w:r>
        <w:rPr>
          <w:rStyle w:val="aa"/>
        </w:rPr>
        <w:footnoteRef/>
      </w:r>
      <w:r>
        <w:t xml:space="preserve"> Сидоркин А.И. Наказания, связанные с лишением и ограничением свободы в русском уголовном законодательстве </w:t>
      </w:r>
      <w:r>
        <w:rPr>
          <w:lang w:val="en-US"/>
        </w:rPr>
        <w:t>IX</w:t>
      </w:r>
      <w:r w:rsidRPr="00E979AA">
        <w:t>-</w:t>
      </w:r>
      <w:r>
        <w:rPr>
          <w:lang w:val="en-US"/>
        </w:rPr>
        <w:t>XVII</w:t>
      </w:r>
      <w:r w:rsidRPr="00E979AA">
        <w:t xml:space="preserve"> </w:t>
      </w:r>
      <w:proofErr w:type="spellStart"/>
      <w:proofErr w:type="gramStart"/>
      <w:r>
        <w:t>вв</w:t>
      </w:r>
      <w:proofErr w:type="spellEnd"/>
      <w:proofErr w:type="gramEnd"/>
      <w:r>
        <w:t xml:space="preserve">: проблемы правового регулирования, систематизации и применения: </w:t>
      </w:r>
      <w:proofErr w:type="spellStart"/>
      <w:r>
        <w:t>дис</w:t>
      </w:r>
      <w:proofErr w:type="spellEnd"/>
      <w:r>
        <w:t>. …</w:t>
      </w:r>
    </w:p>
    <w:p w:rsidR="00E979AA" w:rsidRPr="00E979AA" w:rsidRDefault="00E979AA">
      <w:pPr>
        <w:pStyle w:val="a8"/>
      </w:pPr>
      <w:proofErr w:type="spellStart"/>
      <w:r>
        <w:t>докт</w:t>
      </w:r>
      <w:proofErr w:type="gramStart"/>
      <w:r>
        <w:t>.ю</w:t>
      </w:r>
      <w:proofErr w:type="gramEnd"/>
      <w:r>
        <w:t>рид.наук</w:t>
      </w:r>
      <w:proofErr w:type="spellEnd"/>
      <w:r>
        <w:t xml:space="preserve"> // </w:t>
      </w:r>
      <w:proofErr w:type="spellStart"/>
      <w:r>
        <w:t>А.И.Сидоркин</w:t>
      </w:r>
      <w:proofErr w:type="spellEnd"/>
      <w:r>
        <w:t xml:space="preserve">. – </w:t>
      </w:r>
      <w:r w:rsidR="00BD03F1">
        <w:t>К</w:t>
      </w:r>
      <w:r>
        <w:t>азань, 2005.//с.205-209</w:t>
      </w:r>
    </w:p>
  </w:footnote>
  <w:footnote w:id="2">
    <w:p w:rsidR="00E979AA" w:rsidRPr="00E979AA" w:rsidRDefault="00E979AA">
      <w:pPr>
        <w:pStyle w:val="a8"/>
      </w:pPr>
      <w:r>
        <w:rPr>
          <w:rStyle w:val="aa"/>
        </w:rPr>
        <w:footnoteRef/>
      </w:r>
      <w:r>
        <w:t xml:space="preserve"> </w:t>
      </w:r>
      <w:proofErr w:type="spellStart"/>
      <w:r>
        <w:t>Сергеевский</w:t>
      </w:r>
      <w:proofErr w:type="spellEnd"/>
      <w:r>
        <w:t xml:space="preserve"> Н.Д. Наказание в русском праве </w:t>
      </w:r>
      <w:r>
        <w:rPr>
          <w:lang w:val="en-US"/>
        </w:rPr>
        <w:t>XVII</w:t>
      </w:r>
      <w:r w:rsidRPr="00E979AA">
        <w:t xml:space="preserve"> </w:t>
      </w:r>
      <w:r>
        <w:t>в.//. – СПб</w:t>
      </w:r>
      <w:proofErr w:type="gramStart"/>
      <w:r>
        <w:t xml:space="preserve">., </w:t>
      </w:r>
      <w:proofErr w:type="gramEnd"/>
      <w:r>
        <w:t>1887//с.216</w:t>
      </w:r>
    </w:p>
  </w:footnote>
  <w:footnote w:id="3">
    <w:p w:rsidR="002117B3" w:rsidRDefault="002117B3">
      <w:pPr>
        <w:pStyle w:val="a8"/>
      </w:pPr>
      <w:r>
        <w:rPr>
          <w:rStyle w:val="aa"/>
        </w:rPr>
        <w:footnoteRef/>
      </w:r>
      <w:r>
        <w:t xml:space="preserve"> СЗ РФ.1996.№25.ст.2955</w:t>
      </w:r>
    </w:p>
  </w:footnote>
  <w:footnote w:id="4">
    <w:p w:rsidR="002117B3" w:rsidRDefault="002117B3">
      <w:pPr>
        <w:pStyle w:val="a8"/>
      </w:pPr>
      <w:r>
        <w:rPr>
          <w:rStyle w:val="aa"/>
        </w:rPr>
        <w:footnoteRef/>
      </w:r>
      <w:r>
        <w:t xml:space="preserve"> СЗ РФ.1996.№25.ст.2954</w:t>
      </w:r>
    </w:p>
  </w:footnote>
  <w:footnote w:id="5">
    <w:p w:rsidR="00410FC3" w:rsidRDefault="00410FC3" w:rsidP="00410FC3">
      <w:pPr>
        <w:pStyle w:val="a8"/>
        <w:jc w:val="both"/>
      </w:pPr>
      <w:r>
        <w:rPr>
          <w:rStyle w:val="aa"/>
        </w:rPr>
        <w:footnoteRef/>
      </w:r>
      <w:r>
        <w:t xml:space="preserve"> В.П. Малков Ограничение свободы в системе видов наказаний по УК РФ// «Актуальные проблемы экономики и права»//2010//№3//с.165</w:t>
      </w:r>
    </w:p>
  </w:footnote>
  <w:footnote w:id="6">
    <w:p w:rsidR="00410FC3" w:rsidRDefault="00410FC3">
      <w:pPr>
        <w:pStyle w:val="a8"/>
      </w:pPr>
      <w:r>
        <w:rPr>
          <w:rStyle w:val="aa"/>
        </w:rPr>
        <w:footnoteRef/>
      </w:r>
      <w:r>
        <w:t xml:space="preserve"> СЗ РФ.- 1997.- №2.- Ст.199.</w:t>
      </w:r>
    </w:p>
  </w:footnote>
  <w:footnote w:id="7">
    <w:p w:rsidR="00410FC3" w:rsidRDefault="00410FC3">
      <w:pPr>
        <w:pStyle w:val="a8"/>
      </w:pPr>
      <w:r>
        <w:rPr>
          <w:rStyle w:val="aa"/>
        </w:rPr>
        <w:footnoteRef/>
      </w:r>
      <w:r>
        <w:t xml:space="preserve"> СЗ РФ. – 2002. -№2. – Ст.130.</w:t>
      </w:r>
    </w:p>
  </w:footnote>
  <w:footnote w:id="8">
    <w:p w:rsidR="00410FC3" w:rsidRDefault="00410FC3">
      <w:pPr>
        <w:pStyle w:val="a8"/>
      </w:pPr>
      <w:r>
        <w:rPr>
          <w:rStyle w:val="aa"/>
        </w:rPr>
        <w:footnoteRef/>
      </w:r>
      <w:r>
        <w:t xml:space="preserve"> СЗ РФ. – 2005. - №1 (ч.1). – Ст.3</w:t>
      </w:r>
    </w:p>
  </w:footnote>
  <w:footnote w:id="9">
    <w:p w:rsidR="00A119F9" w:rsidRDefault="00A119F9">
      <w:pPr>
        <w:pStyle w:val="a8"/>
      </w:pPr>
      <w:r>
        <w:rPr>
          <w:rStyle w:val="aa"/>
        </w:rPr>
        <w:footnoteRef/>
      </w:r>
      <w:r>
        <w:t xml:space="preserve"> </w:t>
      </w:r>
      <w:r w:rsidR="00F50C32">
        <w:t>Пояснительная записка к проекту ФЗ «О введении в действие положений Уголовного кодекса РФ и Уголовно-исполнительного кодекса РФ о наказании в виде ограничения свободы и внесении изменений в законодательные акты РФ»</w:t>
      </w:r>
      <w:proofErr w:type="gramStart"/>
      <w:r w:rsidR="00F50C32">
        <w:t>.</w:t>
      </w:r>
      <w:proofErr w:type="gramEnd"/>
      <w:r w:rsidR="00F50C32">
        <w:t xml:space="preserve"> </w:t>
      </w:r>
      <w:proofErr w:type="gramStart"/>
      <w:r w:rsidR="00F50C32">
        <w:t>с</w:t>
      </w:r>
      <w:proofErr w:type="gramEnd"/>
      <w:r w:rsidR="00F50C32">
        <w:t>.1</w:t>
      </w:r>
    </w:p>
  </w:footnote>
  <w:footnote w:id="10">
    <w:p w:rsidR="00A119F9" w:rsidRDefault="00A119F9">
      <w:pPr>
        <w:pStyle w:val="a8"/>
      </w:pPr>
      <w:r>
        <w:rPr>
          <w:rStyle w:val="aa"/>
        </w:rPr>
        <w:footnoteRef/>
      </w:r>
      <w:r>
        <w:t xml:space="preserve"> </w:t>
      </w:r>
      <w:r w:rsidR="00F50C32">
        <w:t xml:space="preserve">Н.В. </w:t>
      </w:r>
      <w:proofErr w:type="spellStart"/>
      <w:r w:rsidR="00F50C32">
        <w:t>Помощикова</w:t>
      </w:r>
      <w:proofErr w:type="spellEnd"/>
      <w:r w:rsidR="00F50C32">
        <w:t xml:space="preserve"> Исторический аспект института уголовного наказания в виде ограничения свободы: российский и зарубежный опыт // Вестник Казанского юридического института МВД России // Выпуск №3 (21) / 2015 // с.109 </w:t>
      </w:r>
    </w:p>
  </w:footnote>
  <w:footnote w:id="11">
    <w:p w:rsidR="00A119F9" w:rsidRDefault="00A119F9">
      <w:pPr>
        <w:pStyle w:val="a8"/>
      </w:pPr>
      <w:r>
        <w:rPr>
          <w:rStyle w:val="aa"/>
        </w:rPr>
        <w:footnoteRef/>
      </w:r>
      <w:r>
        <w:t xml:space="preserve"> </w:t>
      </w:r>
      <w:r w:rsidR="00F50C32">
        <w:t xml:space="preserve">СЗ // Выпуск №48// 2016// ст.6732 </w:t>
      </w:r>
    </w:p>
  </w:footnote>
  <w:footnote w:id="12">
    <w:p w:rsidR="00A119F9" w:rsidRDefault="00A119F9">
      <w:pPr>
        <w:pStyle w:val="a8"/>
      </w:pPr>
      <w:r>
        <w:rPr>
          <w:rStyle w:val="aa"/>
        </w:rPr>
        <w:footnoteRef/>
      </w:r>
      <w:r>
        <w:t xml:space="preserve"> </w:t>
      </w:r>
      <w:r w:rsidR="00F50C32">
        <w:t>СЗ РФ.2009.№52 (ч.1)</w:t>
      </w:r>
      <w:proofErr w:type="gramStart"/>
      <w:r w:rsidR="00F50C32">
        <w:t>.</w:t>
      </w:r>
      <w:proofErr w:type="gramEnd"/>
      <w:r w:rsidR="00F50C32">
        <w:t xml:space="preserve"> </w:t>
      </w:r>
      <w:proofErr w:type="gramStart"/>
      <w:r w:rsidR="00F50C32">
        <w:t>с</w:t>
      </w:r>
      <w:proofErr w:type="gramEnd"/>
      <w:r w:rsidR="00F50C32">
        <w:t>т.6453</w:t>
      </w:r>
    </w:p>
  </w:footnote>
  <w:footnote w:id="13">
    <w:p w:rsidR="00D05D64" w:rsidRDefault="00D05D64" w:rsidP="002A5A4B">
      <w:pPr>
        <w:pStyle w:val="a8"/>
        <w:jc w:val="both"/>
      </w:pPr>
      <w:r>
        <w:rPr>
          <w:rStyle w:val="aa"/>
        </w:rPr>
        <w:footnoteRef/>
      </w:r>
      <w:r>
        <w:t xml:space="preserve"> СЗ РФ.2009.№52 (ч.1) Ст. 6453</w:t>
      </w:r>
    </w:p>
  </w:footnote>
  <w:footnote w:id="14">
    <w:p w:rsidR="00D05D64" w:rsidRDefault="00D05D64" w:rsidP="001D5A78">
      <w:pPr>
        <w:pStyle w:val="a8"/>
      </w:pPr>
      <w:r>
        <w:rPr>
          <w:rStyle w:val="aa"/>
        </w:rPr>
        <w:footnoteRef/>
      </w:r>
      <w:r>
        <w:t xml:space="preserve"> В.М. Степашин Назначение наказания в виде ограничения свободы // Вестник Омского университета.</w:t>
      </w:r>
    </w:p>
    <w:p w:rsidR="00D05D64" w:rsidRDefault="002A5A4B" w:rsidP="002A5A4B">
      <w:pPr>
        <w:pStyle w:val="a8"/>
        <w:jc w:val="both"/>
      </w:pPr>
      <w:r>
        <w:t>Серия «Право»//2012// №4 (33) // с.146-147</w:t>
      </w:r>
    </w:p>
  </w:footnote>
  <w:footnote w:id="15">
    <w:p w:rsidR="00D05D64" w:rsidRDefault="00D05D64" w:rsidP="002A5A4B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="002A5A4B">
        <w:t xml:space="preserve">Комментарий к УК РФ (постатейный) / </w:t>
      </w:r>
      <w:proofErr w:type="spellStart"/>
      <w:r w:rsidR="002A5A4B">
        <w:t>отв</w:t>
      </w:r>
      <w:proofErr w:type="gramStart"/>
      <w:r w:rsidR="002A5A4B">
        <w:t>.р</w:t>
      </w:r>
      <w:proofErr w:type="gramEnd"/>
      <w:r w:rsidR="002A5A4B">
        <w:t>ед</w:t>
      </w:r>
      <w:proofErr w:type="spellEnd"/>
      <w:r w:rsidR="002A5A4B">
        <w:t xml:space="preserve">. В.М. Лебедев. 13-е изд., </w:t>
      </w:r>
      <w:proofErr w:type="spellStart"/>
      <w:r w:rsidR="002A5A4B">
        <w:t>перераб</w:t>
      </w:r>
      <w:proofErr w:type="spellEnd"/>
      <w:r w:rsidR="002A5A4B">
        <w:t xml:space="preserve">. И доп. М.: </w:t>
      </w:r>
      <w:proofErr w:type="spellStart"/>
      <w:r w:rsidR="002A5A4B">
        <w:t>Юрайт</w:t>
      </w:r>
      <w:proofErr w:type="spellEnd"/>
      <w:r w:rsidR="002A5A4B">
        <w:t>, 2013.с.159</w:t>
      </w:r>
    </w:p>
  </w:footnote>
  <w:footnote w:id="16">
    <w:p w:rsidR="00410162" w:rsidRDefault="00410162">
      <w:pPr>
        <w:pStyle w:val="a8"/>
      </w:pPr>
      <w:r>
        <w:rPr>
          <w:rStyle w:val="aa"/>
        </w:rPr>
        <w:footnoteRef/>
      </w:r>
      <w:r>
        <w:t xml:space="preserve"> СЗ РФ // Выпуск №48// 2016// ст.6732</w:t>
      </w:r>
    </w:p>
  </w:footnote>
  <w:footnote w:id="17">
    <w:p w:rsidR="00410162" w:rsidRDefault="00410162">
      <w:pPr>
        <w:pStyle w:val="a8"/>
      </w:pPr>
      <w:r>
        <w:rPr>
          <w:rStyle w:val="aa"/>
        </w:rPr>
        <w:footnoteRef/>
      </w:r>
      <w:r>
        <w:t xml:space="preserve"> ПП</w:t>
      </w:r>
      <w:r w:rsidR="00074D84">
        <w:t xml:space="preserve"> </w:t>
      </w:r>
      <w:r>
        <w:t xml:space="preserve">РФ от 31.03.2010 №198 «Об утверждении перечня аудиовизуальных, электронных и или технических средств надзора и контроля, используемых уголовно-исполнительными инспекциями для обеспечения надзора за осужденными к наказанию в виде ограничения свободы» // СПС </w:t>
      </w:r>
      <w:proofErr w:type="spellStart"/>
      <w:r>
        <w:t>КонсультантПлюс</w:t>
      </w:r>
      <w:proofErr w:type="spellEnd"/>
    </w:p>
  </w:footnote>
  <w:footnote w:id="18">
    <w:p w:rsidR="00410162" w:rsidRDefault="00410162">
      <w:pPr>
        <w:pStyle w:val="a8"/>
      </w:pPr>
      <w:r>
        <w:rPr>
          <w:rStyle w:val="aa"/>
        </w:rPr>
        <w:footnoteRef/>
      </w:r>
      <w:r>
        <w:t xml:space="preserve"> Отчет УФСИН России по Воронежской области об итогах эксперимента по использованию электронных средств мониторинга</w:t>
      </w:r>
    </w:p>
  </w:footnote>
  <w:footnote w:id="19">
    <w:p w:rsidR="00410162" w:rsidRDefault="00410162">
      <w:pPr>
        <w:pStyle w:val="a8"/>
      </w:pPr>
      <w:r>
        <w:rPr>
          <w:rStyle w:val="aa"/>
        </w:rPr>
        <w:footnoteRef/>
      </w:r>
      <w:r>
        <w:t xml:space="preserve"> А.В. </w:t>
      </w:r>
      <w:proofErr w:type="spellStart"/>
      <w:r>
        <w:t>Афтахова</w:t>
      </w:r>
      <w:proofErr w:type="spellEnd"/>
      <w:r>
        <w:t xml:space="preserve">, В.В. </w:t>
      </w:r>
      <w:proofErr w:type="spellStart"/>
      <w:r>
        <w:t>Харитошкин</w:t>
      </w:r>
      <w:proofErr w:type="spellEnd"/>
      <w:r>
        <w:t xml:space="preserve"> О результатах обобщения практики назначения наказания и исполнения наказания в виде ограничения свободы // Вестник </w:t>
      </w:r>
      <w:proofErr w:type="spellStart"/>
      <w:r>
        <w:t>ТвГУ</w:t>
      </w:r>
      <w:proofErr w:type="spellEnd"/>
      <w:r>
        <w:t>. Серия «Право» // 2014 // с.133</w:t>
      </w:r>
    </w:p>
  </w:footnote>
  <w:footnote w:id="20">
    <w:p w:rsidR="00410162" w:rsidRDefault="00410162">
      <w:pPr>
        <w:pStyle w:val="a8"/>
      </w:pPr>
      <w:r>
        <w:rPr>
          <w:rStyle w:val="aa"/>
        </w:rPr>
        <w:footnoteRef/>
      </w:r>
      <w:r>
        <w:t xml:space="preserve"> </w:t>
      </w:r>
      <w:r w:rsidR="00F70555">
        <w:t>Е.Ю. Фоменко Проблемы применения уголовного наказания в виде ограничения свободы // Вестник ТВГУ. Серия «Право» // 2011// №26// с.219</w:t>
      </w:r>
    </w:p>
  </w:footnote>
  <w:footnote w:id="21">
    <w:p w:rsidR="00A07F3B" w:rsidRDefault="00A07F3B">
      <w:pPr>
        <w:pStyle w:val="a8"/>
      </w:pPr>
      <w:r>
        <w:rPr>
          <w:rStyle w:val="aa"/>
        </w:rPr>
        <w:footnoteRef/>
      </w:r>
      <w:r>
        <w:t xml:space="preserve"> СЗ РФ.2009. №52 (ч.1). Ст.6453</w:t>
      </w:r>
    </w:p>
  </w:footnote>
  <w:footnote w:id="22">
    <w:p w:rsidR="00A07F3B" w:rsidRDefault="00A07F3B">
      <w:pPr>
        <w:pStyle w:val="a8"/>
      </w:pPr>
      <w:r>
        <w:rPr>
          <w:rStyle w:val="aa"/>
        </w:rPr>
        <w:footnoteRef/>
      </w:r>
      <w:r>
        <w:t xml:space="preserve"> Калинина О.М. Ограничение свободы: новые разъяснения судебной практики // Российское право: Образование. Практика. Наука.// Выпуск №92 // 2016 // с.43</w:t>
      </w:r>
    </w:p>
  </w:footnote>
  <w:footnote w:id="23">
    <w:p w:rsidR="00A07F3B" w:rsidRDefault="00A07F3B">
      <w:pPr>
        <w:pStyle w:val="a8"/>
      </w:pPr>
      <w:r>
        <w:rPr>
          <w:rStyle w:val="aa"/>
        </w:rPr>
        <w:footnoteRef/>
      </w:r>
      <w:r>
        <w:t xml:space="preserve"> Решение Районного суда Оренбургской области от 01.12.10. по делу 1-166/2010// </w:t>
      </w:r>
      <w:proofErr w:type="spellStart"/>
      <w:r>
        <w:rPr>
          <w:lang w:val="en-US"/>
        </w:rPr>
        <w:t>htths</w:t>
      </w:r>
      <w:proofErr w:type="spellEnd"/>
      <w:r w:rsidR="00091E58">
        <w:t>:</w:t>
      </w:r>
      <w:r w:rsidRPr="00A07F3B">
        <w:t>//</w:t>
      </w:r>
      <w:proofErr w:type="spellStart"/>
      <w:r>
        <w:rPr>
          <w:lang w:val="en-US"/>
        </w:rPr>
        <w:t>rospravosudie</w:t>
      </w:r>
      <w:proofErr w:type="spellEnd"/>
      <w:r w:rsidRPr="00A07F3B">
        <w:t>.</w:t>
      </w:r>
      <w:r>
        <w:rPr>
          <w:lang w:val="en-US"/>
        </w:rPr>
        <w:t>com</w:t>
      </w:r>
      <w:r>
        <w:t xml:space="preserve">  </w:t>
      </w:r>
    </w:p>
  </w:footnote>
  <w:footnote w:id="24">
    <w:p w:rsidR="00A55F24" w:rsidRDefault="00A55F24" w:rsidP="00A55F24">
      <w:pPr>
        <w:pStyle w:val="a8"/>
        <w:jc w:val="both"/>
      </w:pPr>
      <w:r>
        <w:rPr>
          <w:rStyle w:val="aa"/>
        </w:rPr>
        <w:footnoteRef/>
      </w:r>
      <w:r>
        <w:t xml:space="preserve"> Кассационное определение Судебной коллегии по уголовным делам ВС Республики Калмыкия от 03.05.12.По делу 22-183/2012// </w:t>
      </w:r>
      <w:proofErr w:type="spellStart"/>
      <w:r>
        <w:rPr>
          <w:lang w:val="en-US"/>
        </w:rPr>
        <w:t>htths</w:t>
      </w:r>
      <w:proofErr w:type="spellEnd"/>
      <w:r>
        <w:t>:</w:t>
      </w:r>
      <w:r w:rsidRPr="00A07F3B">
        <w:t>//</w:t>
      </w:r>
      <w:proofErr w:type="spellStart"/>
      <w:r>
        <w:rPr>
          <w:lang w:val="en-US"/>
        </w:rPr>
        <w:t>rospravosudie</w:t>
      </w:r>
      <w:proofErr w:type="spellEnd"/>
      <w:r w:rsidRPr="00A07F3B">
        <w:t>.</w:t>
      </w:r>
      <w:r>
        <w:rPr>
          <w:lang w:val="en-US"/>
        </w:rPr>
        <w:t>com</w:t>
      </w:r>
    </w:p>
  </w:footnote>
  <w:footnote w:id="25">
    <w:p w:rsidR="00A55F24" w:rsidRDefault="00A55F24">
      <w:pPr>
        <w:pStyle w:val="a8"/>
      </w:pPr>
      <w:r>
        <w:rPr>
          <w:rStyle w:val="aa"/>
        </w:rPr>
        <w:footnoteRef/>
      </w:r>
      <w:r>
        <w:t xml:space="preserve"> О.С. </w:t>
      </w:r>
      <w:proofErr w:type="spellStart"/>
      <w:r>
        <w:t>Татауров</w:t>
      </w:r>
      <w:proofErr w:type="spellEnd"/>
      <w:r>
        <w:t xml:space="preserve"> Назначение наказания в виде ограничения свободы // «Законность»// 2013 //№7// с.3 </w:t>
      </w:r>
    </w:p>
  </w:footnote>
  <w:footnote w:id="26">
    <w:p w:rsidR="00704722" w:rsidRDefault="00704722">
      <w:pPr>
        <w:pStyle w:val="a8"/>
      </w:pPr>
      <w:r>
        <w:rPr>
          <w:rStyle w:val="aa"/>
        </w:rPr>
        <w:footnoteRef/>
      </w:r>
      <w:r>
        <w:t xml:space="preserve"> В.М. Степашин Назначение наказания в виде ограничения свободы // Вестник Омского университета. Серия «право».//2012.//№4 (33).//С.146</w:t>
      </w:r>
    </w:p>
  </w:footnote>
  <w:footnote w:id="27">
    <w:p w:rsidR="00753FB1" w:rsidRDefault="00753FB1">
      <w:pPr>
        <w:pStyle w:val="a8"/>
      </w:pPr>
      <w:r>
        <w:rPr>
          <w:rStyle w:val="aa"/>
        </w:rPr>
        <w:footnoteRef/>
      </w:r>
      <w:r>
        <w:t xml:space="preserve"> Комментарий к УК РФ (постатейный)/</w:t>
      </w:r>
      <w:proofErr w:type="spellStart"/>
      <w:r>
        <w:t>отв</w:t>
      </w:r>
      <w:proofErr w:type="gramStart"/>
      <w:r>
        <w:t>.р</w:t>
      </w:r>
      <w:proofErr w:type="gramEnd"/>
      <w:r>
        <w:t>ед.В.М.Лебедев</w:t>
      </w:r>
      <w:proofErr w:type="spellEnd"/>
      <w:r>
        <w:t xml:space="preserve">. 13-е изд., </w:t>
      </w:r>
      <w:proofErr w:type="spellStart"/>
      <w:r>
        <w:t>перераб</w:t>
      </w:r>
      <w:proofErr w:type="spellEnd"/>
      <w:r>
        <w:t xml:space="preserve">. И доп. М.: </w:t>
      </w:r>
      <w:proofErr w:type="spellStart"/>
      <w:r>
        <w:t>Юрайт</w:t>
      </w:r>
      <w:proofErr w:type="spellEnd"/>
      <w:r>
        <w:t>, 2013. с.159</w:t>
      </w:r>
    </w:p>
  </w:footnote>
  <w:footnote w:id="28">
    <w:p w:rsidR="00753FB1" w:rsidRPr="00753FB1" w:rsidRDefault="00753FB1">
      <w:pPr>
        <w:pStyle w:val="a8"/>
      </w:pPr>
      <w:r>
        <w:rPr>
          <w:rStyle w:val="aa"/>
        </w:rPr>
        <w:footnoteRef/>
      </w:r>
      <w:r>
        <w:t xml:space="preserve"> </w:t>
      </w:r>
      <w:r>
        <w:rPr>
          <w:lang w:val="en-US"/>
        </w:rPr>
        <w:t>http</w:t>
      </w:r>
      <w:r>
        <w:t>:</w:t>
      </w:r>
      <w:r w:rsidRPr="00753FB1">
        <w:t>//</w:t>
      </w:r>
      <w:r>
        <w:rPr>
          <w:lang w:val="en-US"/>
        </w:rPr>
        <w:t>www</w:t>
      </w:r>
      <w:r w:rsidRPr="00753FB1">
        <w:t>.</w:t>
      </w:r>
      <w:proofErr w:type="spellStart"/>
      <w:r>
        <w:rPr>
          <w:lang w:val="en-US"/>
        </w:rPr>
        <w:t>gazetairkutsk</w:t>
      </w:r>
      <w:proofErr w:type="spellEnd"/>
      <w:r w:rsidRPr="00753FB1">
        <w:t>.</w:t>
      </w:r>
      <w:proofErr w:type="spellStart"/>
      <w:r>
        <w:rPr>
          <w:lang w:val="en-US"/>
        </w:rPr>
        <w:t>ru</w:t>
      </w:r>
      <w:proofErr w:type="spellEnd"/>
      <w:r w:rsidRPr="00753FB1">
        <w:t>/2011/03/09/</w:t>
      </w:r>
      <w:r>
        <w:rPr>
          <w:lang w:val="en-US"/>
        </w:rPr>
        <w:t>id</w:t>
      </w:r>
      <w:r w:rsidRPr="00753FB1">
        <w:t>31288</w:t>
      </w:r>
    </w:p>
  </w:footnote>
  <w:footnote w:id="29">
    <w:p w:rsidR="00753FB1" w:rsidRDefault="00753FB1">
      <w:pPr>
        <w:pStyle w:val="a8"/>
      </w:pPr>
      <w:r>
        <w:rPr>
          <w:rStyle w:val="aa"/>
        </w:rPr>
        <w:footnoteRef/>
      </w:r>
      <w:r>
        <w:t xml:space="preserve"> ПП ВС РФ от 22.12.2015 №58 «О практике назначения судами Российской Федерации уголовного наказания» // СПС </w:t>
      </w:r>
      <w:proofErr w:type="spellStart"/>
      <w:r>
        <w:t>КонсультантПлюс</w:t>
      </w:r>
      <w:proofErr w:type="spellEnd"/>
      <w:r>
        <w:t>»</w:t>
      </w:r>
    </w:p>
  </w:footnote>
  <w:footnote w:id="30">
    <w:p w:rsidR="00A82B93" w:rsidRDefault="00A82B93">
      <w:pPr>
        <w:pStyle w:val="a8"/>
      </w:pPr>
      <w:r>
        <w:rPr>
          <w:rStyle w:val="aa"/>
        </w:rPr>
        <w:footnoteRef/>
      </w:r>
      <w:r>
        <w:t xml:space="preserve"> УИК РФ от 08.01.1997 №1-ФЗ (ред. От 05.04.2017) // СПС КонсультантПлюс</w:t>
      </w:r>
    </w:p>
  </w:footnote>
  <w:footnote w:id="31">
    <w:p w:rsidR="00541910" w:rsidRDefault="00541910">
      <w:pPr>
        <w:pStyle w:val="a8"/>
      </w:pPr>
      <w:r>
        <w:rPr>
          <w:rStyle w:val="aa"/>
        </w:rPr>
        <w:footnoteRef/>
      </w:r>
      <w:r>
        <w:t xml:space="preserve"> </w:t>
      </w:r>
      <w:r w:rsidR="006072A6">
        <w:t xml:space="preserve">ПП ВС РФ от 22.12.2015 №58 «О практике назначения судами Российской Федерации уголовного наказания» // СПС </w:t>
      </w:r>
      <w:proofErr w:type="spellStart"/>
      <w:r w:rsidR="006072A6">
        <w:t>КонсультантПлюс</w:t>
      </w:r>
      <w:proofErr w:type="spellEnd"/>
    </w:p>
  </w:footnote>
  <w:footnote w:id="32">
    <w:p w:rsidR="00541910" w:rsidRDefault="00541910">
      <w:pPr>
        <w:pStyle w:val="a8"/>
      </w:pPr>
      <w:r>
        <w:rPr>
          <w:rStyle w:val="aa"/>
        </w:rPr>
        <w:footnoteRef/>
      </w:r>
      <w:r>
        <w:t xml:space="preserve"> </w:t>
      </w:r>
      <w:r w:rsidR="006072A6">
        <w:t>СЗ РФ.2009.№52 (ч.1) Ст.6453</w:t>
      </w:r>
    </w:p>
  </w:footnote>
  <w:footnote w:id="33">
    <w:p w:rsidR="00541910" w:rsidRDefault="00541910">
      <w:pPr>
        <w:pStyle w:val="a8"/>
      </w:pPr>
      <w:r>
        <w:rPr>
          <w:rStyle w:val="aa"/>
        </w:rPr>
        <w:footnoteRef/>
      </w:r>
      <w:r>
        <w:t xml:space="preserve"> </w:t>
      </w:r>
      <w:r w:rsidR="006072A6">
        <w:t>Рожков С.А. Некоторые особенности исполнения наказания в виде ограничения свободы // Вестник Пермского университета. Юридические науки // Выпуск №4 (22) /2013// с.294-295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376" w:rsidRDefault="00EC337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376" w:rsidRDefault="00EC337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376" w:rsidRDefault="00EC337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26F6"/>
    <w:multiLevelType w:val="hybridMultilevel"/>
    <w:tmpl w:val="52B8D2DC"/>
    <w:lvl w:ilvl="0" w:tplc="16088ED0">
      <w:start w:val="1"/>
      <w:numFmt w:val="decimal"/>
      <w:lvlText w:val="%1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3D37BA"/>
    <w:multiLevelType w:val="hybridMultilevel"/>
    <w:tmpl w:val="3D2872F8"/>
    <w:lvl w:ilvl="0" w:tplc="380467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5A53"/>
    <w:multiLevelType w:val="hybridMultilevel"/>
    <w:tmpl w:val="93D2657A"/>
    <w:lvl w:ilvl="0" w:tplc="E272D002">
      <w:start w:val="1"/>
      <w:numFmt w:val="decimal"/>
      <w:lvlText w:val="%1)"/>
      <w:lvlJc w:val="left"/>
      <w:pPr>
        <w:ind w:left="1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2" w:hanging="360"/>
      </w:pPr>
    </w:lvl>
    <w:lvl w:ilvl="2" w:tplc="0419001B" w:tentative="1">
      <w:start w:val="1"/>
      <w:numFmt w:val="lowerRoman"/>
      <w:lvlText w:val="%3."/>
      <w:lvlJc w:val="right"/>
      <w:pPr>
        <w:ind w:left="2642" w:hanging="180"/>
      </w:pPr>
    </w:lvl>
    <w:lvl w:ilvl="3" w:tplc="0419000F" w:tentative="1">
      <w:start w:val="1"/>
      <w:numFmt w:val="decimal"/>
      <w:lvlText w:val="%4."/>
      <w:lvlJc w:val="left"/>
      <w:pPr>
        <w:ind w:left="3362" w:hanging="360"/>
      </w:pPr>
    </w:lvl>
    <w:lvl w:ilvl="4" w:tplc="04190019" w:tentative="1">
      <w:start w:val="1"/>
      <w:numFmt w:val="lowerLetter"/>
      <w:lvlText w:val="%5."/>
      <w:lvlJc w:val="left"/>
      <w:pPr>
        <w:ind w:left="4082" w:hanging="360"/>
      </w:pPr>
    </w:lvl>
    <w:lvl w:ilvl="5" w:tplc="0419001B" w:tentative="1">
      <w:start w:val="1"/>
      <w:numFmt w:val="lowerRoman"/>
      <w:lvlText w:val="%6."/>
      <w:lvlJc w:val="right"/>
      <w:pPr>
        <w:ind w:left="4802" w:hanging="180"/>
      </w:pPr>
    </w:lvl>
    <w:lvl w:ilvl="6" w:tplc="0419000F" w:tentative="1">
      <w:start w:val="1"/>
      <w:numFmt w:val="decimal"/>
      <w:lvlText w:val="%7."/>
      <w:lvlJc w:val="left"/>
      <w:pPr>
        <w:ind w:left="5522" w:hanging="360"/>
      </w:pPr>
    </w:lvl>
    <w:lvl w:ilvl="7" w:tplc="04190019" w:tentative="1">
      <w:start w:val="1"/>
      <w:numFmt w:val="lowerLetter"/>
      <w:lvlText w:val="%8."/>
      <w:lvlJc w:val="left"/>
      <w:pPr>
        <w:ind w:left="6242" w:hanging="360"/>
      </w:pPr>
    </w:lvl>
    <w:lvl w:ilvl="8" w:tplc="0419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3">
    <w:nsid w:val="1C843326"/>
    <w:multiLevelType w:val="hybridMultilevel"/>
    <w:tmpl w:val="68026B5E"/>
    <w:lvl w:ilvl="0" w:tplc="F04C5B9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85192"/>
    <w:multiLevelType w:val="singleLevel"/>
    <w:tmpl w:val="242AB0AC"/>
    <w:lvl w:ilvl="0">
      <w:start w:val="2"/>
      <w:numFmt w:val="decimal"/>
      <w:lvlText w:val="%1)"/>
      <w:legacy w:legacy="1" w:legacySpace="0" w:legacyIndent="9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2D827D6A"/>
    <w:multiLevelType w:val="hybridMultilevel"/>
    <w:tmpl w:val="8E5268CE"/>
    <w:lvl w:ilvl="0" w:tplc="04190011">
      <w:start w:val="3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0729EB"/>
    <w:multiLevelType w:val="hybridMultilevel"/>
    <w:tmpl w:val="920433BA"/>
    <w:lvl w:ilvl="0" w:tplc="D1089D7E">
      <w:start w:val="1"/>
      <w:numFmt w:val="decimal"/>
      <w:lvlText w:val="%1)"/>
      <w:lvlJc w:val="left"/>
      <w:pPr>
        <w:ind w:left="1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2" w:hanging="360"/>
      </w:pPr>
    </w:lvl>
    <w:lvl w:ilvl="2" w:tplc="0419001B" w:tentative="1">
      <w:start w:val="1"/>
      <w:numFmt w:val="lowerRoman"/>
      <w:lvlText w:val="%3."/>
      <w:lvlJc w:val="right"/>
      <w:pPr>
        <w:ind w:left="2642" w:hanging="180"/>
      </w:pPr>
    </w:lvl>
    <w:lvl w:ilvl="3" w:tplc="0419000F" w:tentative="1">
      <w:start w:val="1"/>
      <w:numFmt w:val="decimal"/>
      <w:lvlText w:val="%4."/>
      <w:lvlJc w:val="left"/>
      <w:pPr>
        <w:ind w:left="3362" w:hanging="360"/>
      </w:pPr>
    </w:lvl>
    <w:lvl w:ilvl="4" w:tplc="04190019" w:tentative="1">
      <w:start w:val="1"/>
      <w:numFmt w:val="lowerLetter"/>
      <w:lvlText w:val="%5."/>
      <w:lvlJc w:val="left"/>
      <w:pPr>
        <w:ind w:left="4082" w:hanging="360"/>
      </w:pPr>
    </w:lvl>
    <w:lvl w:ilvl="5" w:tplc="0419001B" w:tentative="1">
      <w:start w:val="1"/>
      <w:numFmt w:val="lowerRoman"/>
      <w:lvlText w:val="%6."/>
      <w:lvlJc w:val="right"/>
      <w:pPr>
        <w:ind w:left="4802" w:hanging="180"/>
      </w:pPr>
    </w:lvl>
    <w:lvl w:ilvl="6" w:tplc="0419000F" w:tentative="1">
      <w:start w:val="1"/>
      <w:numFmt w:val="decimal"/>
      <w:lvlText w:val="%7."/>
      <w:lvlJc w:val="left"/>
      <w:pPr>
        <w:ind w:left="5522" w:hanging="360"/>
      </w:pPr>
    </w:lvl>
    <w:lvl w:ilvl="7" w:tplc="04190019" w:tentative="1">
      <w:start w:val="1"/>
      <w:numFmt w:val="lowerLetter"/>
      <w:lvlText w:val="%8."/>
      <w:lvlJc w:val="left"/>
      <w:pPr>
        <w:ind w:left="6242" w:hanging="360"/>
      </w:pPr>
    </w:lvl>
    <w:lvl w:ilvl="8" w:tplc="0419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7">
    <w:nsid w:val="473E5EA7"/>
    <w:multiLevelType w:val="hybridMultilevel"/>
    <w:tmpl w:val="421A3EF6"/>
    <w:lvl w:ilvl="0" w:tplc="9EF6DFFC">
      <w:start w:val="1"/>
      <w:numFmt w:val="decimal"/>
      <w:lvlText w:val="%1)"/>
      <w:lvlJc w:val="left"/>
      <w:pPr>
        <w:ind w:left="145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70" w:hanging="360"/>
      </w:pPr>
    </w:lvl>
    <w:lvl w:ilvl="2" w:tplc="0419001B" w:tentative="1">
      <w:start w:val="1"/>
      <w:numFmt w:val="lowerRoman"/>
      <w:lvlText w:val="%3."/>
      <w:lvlJc w:val="right"/>
      <w:pPr>
        <w:ind w:left="2890" w:hanging="180"/>
      </w:pPr>
    </w:lvl>
    <w:lvl w:ilvl="3" w:tplc="0419000F" w:tentative="1">
      <w:start w:val="1"/>
      <w:numFmt w:val="decimal"/>
      <w:lvlText w:val="%4."/>
      <w:lvlJc w:val="left"/>
      <w:pPr>
        <w:ind w:left="3610" w:hanging="360"/>
      </w:pPr>
    </w:lvl>
    <w:lvl w:ilvl="4" w:tplc="04190019" w:tentative="1">
      <w:start w:val="1"/>
      <w:numFmt w:val="lowerLetter"/>
      <w:lvlText w:val="%5."/>
      <w:lvlJc w:val="left"/>
      <w:pPr>
        <w:ind w:left="4330" w:hanging="360"/>
      </w:pPr>
    </w:lvl>
    <w:lvl w:ilvl="5" w:tplc="0419001B" w:tentative="1">
      <w:start w:val="1"/>
      <w:numFmt w:val="lowerRoman"/>
      <w:lvlText w:val="%6."/>
      <w:lvlJc w:val="right"/>
      <w:pPr>
        <w:ind w:left="5050" w:hanging="180"/>
      </w:pPr>
    </w:lvl>
    <w:lvl w:ilvl="6" w:tplc="0419000F" w:tentative="1">
      <w:start w:val="1"/>
      <w:numFmt w:val="decimal"/>
      <w:lvlText w:val="%7."/>
      <w:lvlJc w:val="left"/>
      <w:pPr>
        <w:ind w:left="5770" w:hanging="360"/>
      </w:pPr>
    </w:lvl>
    <w:lvl w:ilvl="7" w:tplc="04190019" w:tentative="1">
      <w:start w:val="1"/>
      <w:numFmt w:val="lowerLetter"/>
      <w:lvlText w:val="%8."/>
      <w:lvlJc w:val="left"/>
      <w:pPr>
        <w:ind w:left="6490" w:hanging="360"/>
      </w:pPr>
    </w:lvl>
    <w:lvl w:ilvl="8" w:tplc="0419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8">
    <w:nsid w:val="51087969"/>
    <w:multiLevelType w:val="hybridMultilevel"/>
    <w:tmpl w:val="34040CE6"/>
    <w:lvl w:ilvl="0" w:tplc="230A9D5A">
      <w:start w:val="1"/>
      <w:numFmt w:val="decimal"/>
      <w:lvlText w:val="%1)"/>
      <w:lvlJc w:val="left"/>
      <w:pPr>
        <w:ind w:left="885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>
    <w:nsid w:val="54AE6929"/>
    <w:multiLevelType w:val="hybridMultilevel"/>
    <w:tmpl w:val="D194B1CA"/>
    <w:lvl w:ilvl="0" w:tplc="3AB22B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F40926"/>
    <w:multiLevelType w:val="hybridMultilevel"/>
    <w:tmpl w:val="ACE42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1C2088"/>
    <w:multiLevelType w:val="hybridMultilevel"/>
    <w:tmpl w:val="DFA207A4"/>
    <w:lvl w:ilvl="0" w:tplc="6C404298">
      <w:start w:val="1"/>
      <w:numFmt w:val="decimal"/>
      <w:lvlText w:val="%1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8293DFB"/>
    <w:multiLevelType w:val="hybridMultilevel"/>
    <w:tmpl w:val="3A648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32033B"/>
    <w:multiLevelType w:val="multilevel"/>
    <w:tmpl w:val="384E7C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71855CBA"/>
    <w:multiLevelType w:val="hybridMultilevel"/>
    <w:tmpl w:val="BFFE0492"/>
    <w:lvl w:ilvl="0" w:tplc="8EF8495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F575C1"/>
    <w:multiLevelType w:val="hybridMultilevel"/>
    <w:tmpl w:val="98C2E594"/>
    <w:lvl w:ilvl="0" w:tplc="14CAD908">
      <w:start w:val="1"/>
      <w:numFmt w:val="upperRoman"/>
      <w:lvlText w:val="%1."/>
      <w:lvlJc w:val="left"/>
      <w:pPr>
        <w:ind w:left="84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16">
    <w:nsid w:val="7BE0180F"/>
    <w:multiLevelType w:val="hybridMultilevel"/>
    <w:tmpl w:val="AD28498C"/>
    <w:lvl w:ilvl="0" w:tplc="2B501916">
      <w:start w:val="1"/>
      <w:numFmt w:val="decimal"/>
      <w:lvlText w:val="%1)"/>
      <w:lvlJc w:val="left"/>
      <w:pPr>
        <w:ind w:left="1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2" w:hanging="360"/>
      </w:pPr>
    </w:lvl>
    <w:lvl w:ilvl="2" w:tplc="0419001B" w:tentative="1">
      <w:start w:val="1"/>
      <w:numFmt w:val="lowerRoman"/>
      <w:lvlText w:val="%3."/>
      <w:lvlJc w:val="right"/>
      <w:pPr>
        <w:ind w:left="2642" w:hanging="180"/>
      </w:pPr>
    </w:lvl>
    <w:lvl w:ilvl="3" w:tplc="0419000F" w:tentative="1">
      <w:start w:val="1"/>
      <w:numFmt w:val="decimal"/>
      <w:lvlText w:val="%4."/>
      <w:lvlJc w:val="left"/>
      <w:pPr>
        <w:ind w:left="3362" w:hanging="360"/>
      </w:pPr>
    </w:lvl>
    <w:lvl w:ilvl="4" w:tplc="04190019" w:tentative="1">
      <w:start w:val="1"/>
      <w:numFmt w:val="lowerLetter"/>
      <w:lvlText w:val="%5."/>
      <w:lvlJc w:val="left"/>
      <w:pPr>
        <w:ind w:left="4082" w:hanging="360"/>
      </w:pPr>
    </w:lvl>
    <w:lvl w:ilvl="5" w:tplc="0419001B" w:tentative="1">
      <w:start w:val="1"/>
      <w:numFmt w:val="lowerRoman"/>
      <w:lvlText w:val="%6."/>
      <w:lvlJc w:val="right"/>
      <w:pPr>
        <w:ind w:left="4802" w:hanging="180"/>
      </w:pPr>
    </w:lvl>
    <w:lvl w:ilvl="6" w:tplc="0419000F" w:tentative="1">
      <w:start w:val="1"/>
      <w:numFmt w:val="decimal"/>
      <w:lvlText w:val="%7."/>
      <w:lvlJc w:val="left"/>
      <w:pPr>
        <w:ind w:left="5522" w:hanging="360"/>
      </w:pPr>
    </w:lvl>
    <w:lvl w:ilvl="7" w:tplc="04190019" w:tentative="1">
      <w:start w:val="1"/>
      <w:numFmt w:val="lowerLetter"/>
      <w:lvlText w:val="%8."/>
      <w:lvlJc w:val="left"/>
      <w:pPr>
        <w:ind w:left="6242" w:hanging="360"/>
      </w:pPr>
    </w:lvl>
    <w:lvl w:ilvl="8" w:tplc="0419001B" w:tentative="1">
      <w:start w:val="1"/>
      <w:numFmt w:val="lowerRoman"/>
      <w:lvlText w:val="%9."/>
      <w:lvlJc w:val="right"/>
      <w:pPr>
        <w:ind w:left="6962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2"/>
  </w:num>
  <w:num w:numId="4">
    <w:abstractNumId w:val="11"/>
  </w:num>
  <w:num w:numId="5">
    <w:abstractNumId w:val="0"/>
  </w:num>
  <w:num w:numId="6">
    <w:abstractNumId w:val="14"/>
  </w:num>
  <w:num w:numId="7">
    <w:abstractNumId w:val="1"/>
  </w:num>
  <w:num w:numId="8">
    <w:abstractNumId w:val="9"/>
  </w:num>
  <w:num w:numId="9">
    <w:abstractNumId w:val="3"/>
  </w:num>
  <w:num w:numId="10">
    <w:abstractNumId w:val="4"/>
    <w:lvlOverride w:ilvl="0">
      <w:startOverride w:val="2"/>
    </w:lvlOverride>
  </w:num>
  <w:num w:numId="11">
    <w:abstractNumId w:val="4"/>
  </w:num>
  <w:num w:numId="12">
    <w:abstractNumId w:val="5"/>
  </w:num>
  <w:num w:numId="13">
    <w:abstractNumId w:val="7"/>
  </w:num>
  <w:num w:numId="14">
    <w:abstractNumId w:val="15"/>
  </w:num>
  <w:num w:numId="15">
    <w:abstractNumId w:val="16"/>
  </w:num>
  <w:num w:numId="16">
    <w:abstractNumId w:val="2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7CE"/>
    <w:rsid w:val="0002210B"/>
    <w:rsid w:val="0003014C"/>
    <w:rsid w:val="00050DD2"/>
    <w:rsid w:val="000620EC"/>
    <w:rsid w:val="00072A1C"/>
    <w:rsid w:val="00074D84"/>
    <w:rsid w:val="0007788A"/>
    <w:rsid w:val="00080B60"/>
    <w:rsid w:val="00087655"/>
    <w:rsid w:val="00091E58"/>
    <w:rsid w:val="000B382C"/>
    <w:rsid w:val="000B75EC"/>
    <w:rsid w:val="001061A2"/>
    <w:rsid w:val="0011187E"/>
    <w:rsid w:val="00157166"/>
    <w:rsid w:val="00176B69"/>
    <w:rsid w:val="001A5C2D"/>
    <w:rsid w:val="001B0BD1"/>
    <w:rsid w:val="001B21AE"/>
    <w:rsid w:val="001C6823"/>
    <w:rsid w:val="001D5A78"/>
    <w:rsid w:val="001F577C"/>
    <w:rsid w:val="002117B3"/>
    <w:rsid w:val="0022432F"/>
    <w:rsid w:val="002449D3"/>
    <w:rsid w:val="00251301"/>
    <w:rsid w:val="00252575"/>
    <w:rsid w:val="00253ED3"/>
    <w:rsid w:val="00261691"/>
    <w:rsid w:val="00286122"/>
    <w:rsid w:val="002A5453"/>
    <w:rsid w:val="002A5A4B"/>
    <w:rsid w:val="002C1137"/>
    <w:rsid w:val="003002D2"/>
    <w:rsid w:val="003115F2"/>
    <w:rsid w:val="00334935"/>
    <w:rsid w:val="003C722D"/>
    <w:rsid w:val="003D5190"/>
    <w:rsid w:val="003E0238"/>
    <w:rsid w:val="003E5C16"/>
    <w:rsid w:val="00410162"/>
    <w:rsid w:val="00410FC3"/>
    <w:rsid w:val="00413206"/>
    <w:rsid w:val="0042468A"/>
    <w:rsid w:val="00431FE9"/>
    <w:rsid w:val="00432CC0"/>
    <w:rsid w:val="00480F23"/>
    <w:rsid w:val="00483C34"/>
    <w:rsid w:val="004873EF"/>
    <w:rsid w:val="00491A39"/>
    <w:rsid w:val="00493923"/>
    <w:rsid w:val="004A63F2"/>
    <w:rsid w:val="004D0BB9"/>
    <w:rsid w:val="004F718F"/>
    <w:rsid w:val="00537D6A"/>
    <w:rsid w:val="00541910"/>
    <w:rsid w:val="005516EF"/>
    <w:rsid w:val="005717CE"/>
    <w:rsid w:val="005864C9"/>
    <w:rsid w:val="0058710D"/>
    <w:rsid w:val="005A20A7"/>
    <w:rsid w:val="005A2BC8"/>
    <w:rsid w:val="005F1ED8"/>
    <w:rsid w:val="006072A6"/>
    <w:rsid w:val="00611133"/>
    <w:rsid w:val="006249BD"/>
    <w:rsid w:val="00646FD2"/>
    <w:rsid w:val="00653A64"/>
    <w:rsid w:val="00665489"/>
    <w:rsid w:val="006B5183"/>
    <w:rsid w:val="006D24D4"/>
    <w:rsid w:val="006E0FC9"/>
    <w:rsid w:val="006E71B2"/>
    <w:rsid w:val="006E7840"/>
    <w:rsid w:val="006F0EBF"/>
    <w:rsid w:val="00704722"/>
    <w:rsid w:val="00722712"/>
    <w:rsid w:val="0074474F"/>
    <w:rsid w:val="00753FB1"/>
    <w:rsid w:val="00755D93"/>
    <w:rsid w:val="00766A79"/>
    <w:rsid w:val="0079218B"/>
    <w:rsid w:val="007A62A9"/>
    <w:rsid w:val="007C32AA"/>
    <w:rsid w:val="007D5371"/>
    <w:rsid w:val="00803458"/>
    <w:rsid w:val="00847B61"/>
    <w:rsid w:val="00885726"/>
    <w:rsid w:val="00894638"/>
    <w:rsid w:val="008B0B91"/>
    <w:rsid w:val="008B5D59"/>
    <w:rsid w:val="008C309C"/>
    <w:rsid w:val="008D04AA"/>
    <w:rsid w:val="008D1C0A"/>
    <w:rsid w:val="00905421"/>
    <w:rsid w:val="00913E7F"/>
    <w:rsid w:val="00941FB6"/>
    <w:rsid w:val="00994F08"/>
    <w:rsid w:val="009A0393"/>
    <w:rsid w:val="009C5DF7"/>
    <w:rsid w:val="009D404C"/>
    <w:rsid w:val="00A023C6"/>
    <w:rsid w:val="00A025CA"/>
    <w:rsid w:val="00A04BD6"/>
    <w:rsid w:val="00A07F3B"/>
    <w:rsid w:val="00A119F9"/>
    <w:rsid w:val="00A31454"/>
    <w:rsid w:val="00A37200"/>
    <w:rsid w:val="00A55F24"/>
    <w:rsid w:val="00A7105E"/>
    <w:rsid w:val="00A7310B"/>
    <w:rsid w:val="00A82B93"/>
    <w:rsid w:val="00AA64B5"/>
    <w:rsid w:val="00AB3596"/>
    <w:rsid w:val="00AE10EA"/>
    <w:rsid w:val="00AF1107"/>
    <w:rsid w:val="00B30748"/>
    <w:rsid w:val="00B35923"/>
    <w:rsid w:val="00B53485"/>
    <w:rsid w:val="00B63553"/>
    <w:rsid w:val="00B7124C"/>
    <w:rsid w:val="00B85E03"/>
    <w:rsid w:val="00B9247C"/>
    <w:rsid w:val="00B961B4"/>
    <w:rsid w:val="00BD03F1"/>
    <w:rsid w:val="00BF1F6C"/>
    <w:rsid w:val="00C52C55"/>
    <w:rsid w:val="00C53F47"/>
    <w:rsid w:val="00C653EF"/>
    <w:rsid w:val="00C73DF7"/>
    <w:rsid w:val="00C90011"/>
    <w:rsid w:val="00CD3F19"/>
    <w:rsid w:val="00D05D64"/>
    <w:rsid w:val="00D27BBE"/>
    <w:rsid w:val="00D312BB"/>
    <w:rsid w:val="00D55C00"/>
    <w:rsid w:val="00D81664"/>
    <w:rsid w:val="00D81B7A"/>
    <w:rsid w:val="00D879FB"/>
    <w:rsid w:val="00DB2590"/>
    <w:rsid w:val="00DD33E7"/>
    <w:rsid w:val="00DE00A3"/>
    <w:rsid w:val="00E07EDF"/>
    <w:rsid w:val="00E160D7"/>
    <w:rsid w:val="00E45CF6"/>
    <w:rsid w:val="00E54948"/>
    <w:rsid w:val="00E70B72"/>
    <w:rsid w:val="00E85587"/>
    <w:rsid w:val="00E979AA"/>
    <w:rsid w:val="00EA3F04"/>
    <w:rsid w:val="00EC2781"/>
    <w:rsid w:val="00EC3376"/>
    <w:rsid w:val="00EE2BD7"/>
    <w:rsid w:val="00EE2D8E"/>
    <w:rsid w:val="00EF02E2"/>
    <w:rsid w:val="00EF3FBA"/>
    <w:rsid w:val="00F1133E"/>
    <w:rsid w:val="00F312C2"/>
    <w:rsid w:val="00F50C32"/>
    <w:rsid w:val="00F67FF2"/>
    <w:rsid w:val="00F70555"/>
    <w:rsid w:val="00F74C81"/>
    <w:rsid w:val="00F84361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A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17C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113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1133E"/>
  </w:style>
  <w:style w:type="paragraph" w:styleId="a6">
    <w:name w:val="footer"/>
    <w:basedOn w:val="a"/>
    <w:link w:val="a7"/>
    <w:uiPriority w:val="99"/>
    <w:unhideWhenUsed/>
    <w:rsid w:val="00F113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1133E"/>
  </w:style>
  <w:style w:type="paragraph" w:styleId="a8">
    <w:name w:val="footnote text"/>
    <w:basedOn w:val="a"/>
    <w:link w:val="a9"/>
    <w:uiPriority w:val="99"/>
    <w:semiHidden/>
    <w:unhideWhenUsed/>
    <w:rsid w:val="00B35923"/>
  </w:style>
  <w:style w:type="character" w:customStyle="1" w:styleId="a9">
    <w:name w:val="Текст сноски Знак"/>
    <w:basedOn w:val="a0"/>
    <w:link w:val="a8"/>
    <w:uiPriority w:val="99"/>
    <w:semiHidden/>
    <w:rsid w:val="00B3592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35923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766A79"/>
  </w:style>
  <w:style w:type="character" w:customStyle="1" w:styleId="ac">
    <w:name w:val="Текст концевой сноски Знак"/>
    <w:basedOn w:val="a0"/>
    <w:link w:val="ab"/>
    <w:uiPriority w:val="99"/>
    <w:semiHidden/>
    <w:rsid w:val="00766A79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766A79"/>
    <w:rPr>
      <w:vertAlign w:val="superscript"/>
    </w:rPr>
  </w:style>
  <w:style w:type="character" w:styleId="ae">
    <w:name w:val="Hyperlink"/>
    <w:basedOn w:val="a0"/>
    <w:uiPriority w:val="99"/>
    <w:unhideWhenUsed/>
    <w:rsid w:val="00431FE9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050DD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50DD2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6249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A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17C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113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1133E"/>
  </w:style>
  <w:style w:type="paragraph" w:styleId="a6">
    <w:name w:val="footer"/>
    <w:basedOn w:val="a"/>
    <w:link w:val="a7"/>
    <w:uiPriority w:val="99"/>
    <w:unhideWhenUsed/>
    <w:rsid w:val="00F113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1133E"/>
  </w:style>
  <w:style w:type="paragraph" w:styleId="a8">
    <w:name w:val="footnote text"/>
    <w:basedOn w:val="a"/>
    <w:link w:val="a9"/>
    <w:uiPriority w:val="99"/>
    <w:semiHidden/>
    <w:unhideWhenUsed/>
    <w:rsid w:val="00B35923"/>
  </w:style>
  <w:style w:type="character" w:customStyle="1" w:styleId="a9">
    <w:name w:val="Текст сноски Знак"/>
    <w:basedOn w:val="a0"/>
    <w:link w:val="a8"/>
    <w:uiPriority w:val="99"/>
    <w:semiHidden/>
    <w:rsid w:val="00B3592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35923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766A79"/>
  </w:style>
  <w:style w:type="character" w:customStyle="1" w:styleId="ac">
    <w:name w:val="Текст концевой сноски Знак"/>
    <w:basedOn w:val="a0"/>
    <w:link w:val="ab"/>
    <w:uiPriority w:val="99"/>
    <w:semiHidden/>
    <w:rsid w:val="00766A79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766A79"/>
    <w:rPr>
      <w:vertAlign w:val="superscript"/>
    </w:rPr>
  </w:style>
  <w:style w:type="character" w:styleId="ae">
    <w:name w:val="Hyperlink"/>
    <w:basedOn w:val="a0"/>
    <w:uiPriority w:val="99"/>
    <w:unhideWhenUsed/>
    <w:rsid w:val="00431FE9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050DD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50DD2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624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B7C4E-55BD-463E-B0B8-6E71A289C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4234</Words>
  <Characters>24135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cp:lastPrinted>2017-12-12T09:31:00Z</cp:lastPrinted>
  <dcterms:created xsi:type="dcterms:W3CDTF">2018-05-29T16:50:00Z</dcterms:created>
  <dcterms:modified xsi:type="dcterms:W3CDTF">2018-05-29T16:50:00Z</dcterms:modified>
</cp:coreProperties>
</file>