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МИНОБРНАУКИ РОССИИ</w:t>
      </w:r>
    </w:p>
    <w:p w:rsidR="00BF2DDA" w:rsidRDefault="00BF2DDA" w:rsidP="00BF2DDA">
      <w:pPr>
        <w:autoSpaceDE w:val="0"/>
        <w:autoSpaceDN w:val="0"/>
        <w:adjustRightInd w:val="0"/>
        <w:spacing w:after="0" w:line="360" w:lineRule="auto"/>
        <w:jc w:val="center"/>
        <w:rPr>
          <w:rFonts w:ascii="Times New Roman" w:hAnsi="Times New Roman" w:cs="Times New Roman"/>
          <w:b/>
          <w:bCs/>
          <w:sz w:val="28"/>
          <w:szCs w:val="28"/>
        </w:rPr>
      </w:pPr>
      <w:proofErr w:type="gramStart"/>
      <w:r>
        <w:rPr>
          <w:rFonts w:ascii="Times New Roman" w:hAnsi="Times New Roman" w:cs="Times New Roman"/>
          <w:b/>
          <w:bCs/>
          <w:sz w:val="28"/>
          <w:szCs w:val="28"/>
        </w:rPr>
        <w:t>ФЕДЕРАЛЬНОЕ  ГОСУДАРСТВЕННОЕ</w:t>
      </w:r>
      <w:proofErr w:type="gramEnd"/>
      <w:r>
        <w:rPr>
          <w:rFonts w:ascii="Times New Roman" w:hAnsi="Times New Roman" w:cs="Times New Roman"/>
          <w:b/>
          <w:bCs/>
          <w:sz w:val="28"/>
          <w:szCs w:val="28"/>
        </w:rPr>
        <w:t xml:space="preserve"> БЮДЖЕТНОЕ ОБРАЗОВАТЕЛЬНОЕ УЧРЕЖДЕНИЕ ВЫСШЕГО ОБРАЗОВАНИЯ</w:t>
      </w:r>
    </w:p>
    <w:p w:rsidR="00BF2DDA" w:rsidRDefault="00BF2DDA" w:rsidP="00BF2DDA">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“ТВЕРСКОЙ ГОСУДАРСТВЕННЫЙ УНИВЕРСИТЕТ”</w:t>
      </w:r>
    </w:p>
    <w:p w:rsidR="00BF2DDA" w:rsidRDefault="00BF2DDA" w:rsidP="00BF2DDA">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(ФГБОУ ВО «ТГУ»)</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Математический факультет</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Кафедра Компьютерной безопасности и </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математических методов управления</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ОТЧЕТ</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по производственной</w:t>
      </w:r>
      <w:r>
        <w:rPr>
          <w:rFonts w:ascii="Times New Roman" w:hAnsi="Times New Roman" w:cs="Times New Roman"/>
          <w:i/>
          <w:iCs/>
          <w:sz w:val="28"/>
          <w:szCs w:val="28"/>
        </w:rPr>
        <w:t xml:space="preserve"> </w:t>
      </w:r>
      <w:r>
        <w:rPr>
          <w:rFonts w:ascii="Times New Roman" w:hAnsi="Times New Roman" w:cs="Times New Roman"/>
          <w:sz w:val="28"/>
          <w:szCs w:val="28"/>
        </w:rPr>
        <w:t>практике</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студентки 4 курса М-45 группы </w:t>
      </w:r>
    </w:p>
    <w:p w:rsidR="00BF2DDA" w:rsidRDefault="00D74834" w:rsidP="00BF2DD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Беловой Юлии</w:t>
      </w:r>
      <w:r w:rsidR="00C00CB8">
        <w:rPr>
          <w:rFonts w:ascii="Times New Roman" w:hAnsi="Times New Roman" w:cs="Times New Roman"/>
          <w:sz w:val="28"/>
          <w:szCs w:val="28"/>
        </w:rPr>
        <w:t xml:space="preserve"> Германовной</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proofErr w:type="gramStart"/>
      <w:r>
        <w:rPr>
          <w:rFonts w:ascii="Times New Roman" w:hAnsi="Times New Roman" w:cs="Times New Roman"/>
          <w:sz w:val="28"/>
          <w:szCs w:val="28"/>
        </w:rPr>
        <w:t>Специальность  10.05.01</w:t>
      </w:r>
      <w:proofErr w:type="gramEnd"/>
      <w:r>
        <w:rPr>
          <w:rFonts w:ascii="Times New Roman" w:hAnsi="Times New Roman" w:cs="Times New Roman"/>
          <w:sz w:val="28"/>
          <w:szCs w:val="28"/>
        </w:rPr>
        <w:t xml:space="preserve"> Компьютерная безопасность</w:t>
      </w:r>
    </w:p>
    <w:p w:rsidR="00BF2DDA" w:rsidRDefault="00BF2DDA" w:rsidP="00BF2DD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Специализация «Математические методы защиты информации»</w:t>
      </w:r>
    </w:p>
    <w:p w:rsidR="00BF2DDA" w:rsidRDefault="00BF2DDA" w:rsidP="00BF2DDA">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Зав. кафедрой _______</w:t>
      </w:r>
      <w:r w:rsidR="006D3955">
        <w:rPr>
          <w:rFonts w:ascii="Times New Roman" w:hAnsi="Times New Roman" w:cs="Times New Roman"/>
          <w:sz w:val="28"/>
          <w:szCs w:val="28"/>
        </w:rPr>
        <w:t>Андреева Елена Аркадьевна</w:t>
      </w:r>
      <w:r>
        <w:rPr>
          <w:rFonts w:ascii="Times New Roman" w:hAnsi="Times New Roman" w:cs="Times New Roman"/>
          <w:sz w:val="28"/>
          <w:szCs w:val="28"/>
        </w:rPr>
        <w:t xml:space="preserve">___________   </w:t>
      </w:r>
      <w:r w:rsidR="006D3955">
        <w:rPr>
          <w:rFonts w:ascii="Times New Roman" w:hAnsi="Times New Roman" w:cs="Times New Roman"/>
          <w:sz w:val="28"/>
          <w:szCs w:val="28"/>
        </w:rPr>
        <w:t>09.06</w:t>
      </w:r>
      <w:r>
        <w:rPr>
          <w:rFonts w:ascii="Times New Roman" w:hAnsi="Times New Roman" w:cs="Times New Roman"/>
          <w:sz w:val="28"/>
          <w:szCs w:val="28"/>
        </w:rPr>
        <w:t>.2017</w:t>
      </w:r>
    </w:p>
    <w:p w:rsidR="00BF2DDA" w:rsidRDefault="00BF2DDA" w:rsidP="00BF2DDA">
      <w:pPr>
        <w:autoSpaceDE w:val="0"/>
        <w:autoSpaceDN w:val="0"/>
        <w:adjustRightInd w:val="0"/>
        <w:spacing w:after="0" w:line="360" w:lineRule="auto"/>
        <w:jc w:val="center"/>
        <w:rPr>
          <w:rFonts w:ascii="Times New Roman" w:hAnsi="Times New Roman" w:cs="Times New Roman"/>
          <w:i/>
          <w:iCs/>
          <w:color w:val="808080" w:themeColor="background1" w:themeShade="80"/>
          <w:sz w:val="24"/>
          <w:szCs w:val="24"/>
        </w:rPr>
      </w:pPr>
      <w:r>
        <w:rPr>
          <w:rFonts w:ascii="Times New Roman" w:hAnsi="Times New Roman" w:cs="Times New Roman"/>
          <w:i/>
          <w:iCs/>
          <w:color w:val="808080" w:themeColor="background1" w:themeShade="80"/>
          <w:sz w:val="24"/>
          <w:szCs w:val="24"/>
        </w:rPr>
        <w:t>Подпись, расшифровка, ученая степень, звание</w:t>
      </w:r>
    </w:p>
    <w:p w:rsidR="00BF2DDA" w:rsidRDefault="00BF2DDA" w:rsidP="00BF2DDA">
      <w:pPr>
        <w:autoSpaceDE w:val="0"/>
        <w:autoSpaceDN w:val="0"/>
        <w:adjustRightInd w:val="0"/>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Обучающийся  _</w:t>
      </w:r>
      <w:proofErr w:type="gramEnd"/>
      <w:r>
        <w:rPr>
          <w:rFonts w:ascii="Times New Roman" w:hAnsi="Times New Roman" w:cs="Times New Roman"/>
          <w:sz w:val="28"/>
          <w:szCs w:val="28"/>
        </w:rPr>
        <w:t>________</w:t>
      </w:r>
      <w:r w:rsidR="006D3955">
        <w:rPr>
          <w:rFonts w:ascii="Times New Roman" w:hAnsi="Times New Roman" w:cs="Times New Roman"/>
          <w:sz w:val="28"/>
          <w:szCs w:val="28"/>
        </w:rPr>
        <w:t>Белова Юлия Германовна</w:t>
      </w:r>
      <w:r>
        <w:rPr>
          <w:rFonts w:ascii="Times New Roman" w:hAnsi="Times New Roman" w:cs="Times New Roman"/>
          <w:sz w:val="28"/>
          <w:szCs w:val="28"/>
        </w:rPr>
        <w:t xml:space="preserve">__________   </w:t>
      </w:r>
      <w:r w:rsidR="006D3955">
        <w:rPr>
          <w:rFonts w:ascii="Times New Roman" w:hAnsi="Times New Roman" w:cs="Times New Roman"/>
          <w:sz w:val="28"/>
          <w:szCs w:val="28"/>
        </w:rPr>
        <w:t>09</w:t>
      </w:r>
      <w:r>
        <w:rPr>
          <w:rFonts w:ascii="Times New Roman" w:hAnsi="Times New Roman" w:cs="Times New Roman"/>
          <w:sz w:val="28"/>
          <w:szCs w:val="28"/>
        </w:rPr>
        <w:t>.</w:t>
      </w:r>
      <w:r w:rsidR="006D3955">
        <w:rPr>
          <w:rFonts w:ascii="Times New Roman" w:hAnsi="Times New Roman" w:cs="Times New Roman"/>
          <w:sz w:val="28"/>
          <w:szCs w:val="28"/>
        </w:rPr>
        <w:t>06</w:t>
      </w:r>
      <w:r>
        <w:rPr>
          <w:rFonts w:ascii="Times New Roman" w:hAnsi="Times New Roman" w:cs="Times New Roman"/>
          <w:sz w:val="28"/>
          <w:szCs w:val="28"/>
        </w:rPr>
        <w:t>.2017</w:t>
      </w:r>
    </w:p>
    <w:p w:rsidR="00BF2DDA" w:rsidRDefault="00BF2DDA" w:rsidP="00BF2DDA">
      <w:pPr>
        <w:autoSpaceDE w:val="0"/>
        <w:autoSpaceDN w:val="0"/>
        <w:adjustRightInd w:val="0"/>
        <w:spacing w:after="0" w:line="360" w:lineRule="auto"/>
        <w:jc w:val="center"/>
        <w:rPr>
          <w:rFonts w:ascii="Times New Roman" w:hAnsi="Times New Roman" w:cs="Times New Roman"/>
          <w:i/>
          <w:iCs/>
          <w:color w:val="808080" w:themeColor="background1" w:themeShade="80"/>
          <w:sz w:val="24"/>
          <w:szCs w:val="24"/>
        </w:rPr>
      </w:pPr>
      <w:r>
        <w:rPr>
          <w:rFonts w:ascii="Times New Roman" w:hAnsi="Times New Roman" w:cs="Times New Roman"/>
          <w:i/>
          <w:iCs/>
          <w:color w:val="808080" w:themeColor="background1" w:themeShade="80"/>
          <w:sz w:val="24"/>
          <w:szCs w:val="24"/>
        </w:rPr>
        <w:t>Подпись, расшифровка подписи</w:t>
      </w:r>
    </w:p>
    <w:p w:rsidR="00BF2DDA" w:rsidRDefault="00BF2DDA" w:rsidP="00BF2DDA">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Руководитель </w:t>
      </w:r>
      <w:proofErr w:type="spellStart"/>
      <w:r>
        <w:rPr>
          <w:rFonts w:ascii="Times New Roman" w:hAnsi="Times New Roman" w:cs="Times New Roman"/>
          <w:sz w:val="28"/>
          <w:szCs w:val="28"/>
        </w:rPr>
        <w:t>ООП___</w:t>
      </w:r>
      <w:r w:rsidR="006D3955">
        <w:rPr>
          <w:rFonts w:ascii="Times New Roman" w:hAnsi="Times New Roman" w:cs="Times New Roman"/>
          <w:sz w:val="28"/>
          <w:szCs w:val="28"/>
        </w:rPr>
        <w:t>Семыкина</w:t>
      </w:r>
      <w:proofErr w:type="spellEnd"/>
      <w:r w:rsidR="006D3955">
        <w:rPr>
          <w:rFonts w:ascii="Times New Roman" w:hAnsi="Times New Roman" w:cs="Times New Roman"/>
          <w:sz w:val="28"/>
          <w:szCs w:val="28"/>
        </w:rPr>
        <w:t xml:space="preserve"> Наталья Александровна</w:t>
      </w:r>
      <w:r>
        <w:rPr>
          <w:rFonts w:ascii="Times New Roman" w:hAnsi="Times New Roman" w:cs="Times New Roman"/>
          <w:sz w:val="28"/>
          <w:szCs w:val="28"/>
        </w:rPr>
        <w:t>_______</w:t>
      </w:r>
      <w:r w:rsidR="006D3955">
        <w:rPr>
          <w:rFonts w:ascii="Times New Roman" w:hAnsi="Times New Roman" w:cs="Times New Roman"/>
          <w:sz w:val="28"/>
          <w:szCs w:val="28"/>
        </w:rPr>
        <w:t>09</w:t>
      </w:r>
      <w:r>
        <w:rPr>
          <w:rFonts w:ascii="Times New Roman" w:hAnsi="Times New Roman" w:cs="Times New Roman"/>
          <w:sz w:val="28"/>
          <w:szCs w:val="28"/>
        </w:rPr>
        <w:t>.</w:t>
      </w:r>
      <w:r w:rsidR="006D3955">
        <w:rPr>
          <w:rFonts w:ascii="Times New Roman" w:hAnsi="Times New Roman" w:cs="Times New Roman"/>
          <w:sz w:val="28"/>
          <w:szCs w:val="28"/>
        </w:rPr>
        <w:t>06</w:t>
      </w:r>
      <w:r>
        <w:rPr>
          <w:rFonts w:ascii="Times New Roman" w:hAnsi="Times New Roman" w:cs="Times New Roman"/>
          <w:sz w:val="28"/>
          <w:szCs w:val="28"/>
        </w:rPr>
        <w:t>.2017</w:t>
      </w:r>
    </w:p>
    <w:p w:rsidR="00BF2DDA" w:rsidRDefault="00BF2DDA" w:rsidP="00BF2DDA">
      <w:pPr>
        <w:autoSpaceDE w:val="0"/>
        <w:autoSpaceDN w:val="0"/>
        <w:adjustRightInd w:val="0"/>
        <w:spacing w:after="0" w:line="360" w:lineRule="auto"/>
        <w:jc w:val="center"/>
        <w:rPr>
          <w:rFonts w:ascii="Times New Roman" w:hAnsi="Times New Roman" w:cs="Times New Roman"/>
          <w:i/>
          <w:iCs/>
          <w:color w:val="808080" w:themeColor="background1" w:themeShade="80"/>
          <w:sz w:val="24"/>
          <w:szCs w:val="24"/>
        </w:rPr>
      </w:pPr>
      <w:r>
        <w:rPr>
          <w:rFonts w:ascii="Times New Roman" w:hAnsi="Times New Roman" w:cs="Times New Roman"/>
          <w:i/>
          <w:iCs/>
          <w:color w:val="808080" w:themeColor="background1" w:themeShade="80"/>
          <w:sz w:val="24"/>
          <w:szCs w:val="24"/>
        </w:rPr>
        <w:t>Подпись, расшифровка подписи, ученая степень, звание</w:t>
      </w:r>
    </w:p>
    <w:p w:rsidR="00BF2DDA" w:rsidRDefault="00BF2DDA" w:rsidP="00BF2DDA">
      <w:p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Руководитель практики от предприятия</w:t>
      </w:r>
    </w:p>
    <w:p w:rsidR="00BF2DDA" w:rsidRDefault="00BF2DDA" w:rsidP="00BF2DDA">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___</w:t>
      </w:r>
      <w:proofErr w:type="spellStart"/>
      <w:r w:rsidR="006D3955">
        <w:rPr>
          <w:rFonts w:ascii="Times New Roman" w:hAnsi="Times New Roman" w:cs="Times New Roman"/>
          <w:sz w:val="28"/>
          <w:szCs w:val="28"/>
        </w:rPr>
        <w:t>Прохорцев</w:t>
      </w:r>
      <w:proofErr w:type="spellEnd"/>
      <w:r w:rsidR="006D3955">
        <w:rPr>
          <w:rFonts w:ascii="Times New Roman" w:hAnsi="Times New Roman" w:cs="Times New Roman"/>
          <w:sz w:val="28"/>
          <w:szCs w:val="28"/>
        </w:rPr>
        <w:t xml:space="preserve"> Игорь Алексеевич</w:t>
      </w:r>
      <w:r>
        <w:rPr>
          <w:rFonts w:ascii="Times New Roman" w:hAnsi="Times New Roman" w:cs="Times New Roman"/>
          <w:sz w:val="28"/>
          <w:szCs w:val="28"/>
        </w:rPr>
        <w:t>__________________________</w:t>
      </w:r>
      <w:proofErr w:type="gramStart"/>
      <w:r>
        <w:rPr>
          <w:rFonts w:ascii="Times New Roman" w:hAnsi="Times New Roman" w:cs="Times New Roman"/>
          <w:sz w:val="28"/>
          <w:szCs w:val="28"/>
        </w:rPr>
        <w:t xml:space="preserve">_  </w:t>
      </w:r>
      <w:r w:rsidR="006D3955">
        <w:rPr>
          <w:rFonts w:ascii="Times New Roman" w:hAnsi="Times New Roman" w:cs="Times New Roman"/>
          <w:sz w:val="28"/>
          <w:szCs w:val="28"/>
        </w:rPr>
        <w:t>09</w:t>
      </w:r>
      <w:r>
        <w:rPr>
          <w:rFonts w:ascii="Times New Roman" w:hAnsi="Times New Roman" w:cs="Times New Roman"/>
          <w:sz w:val="28"/>
          <w:szCs w:val="28"/>
        </w:rPr>
        <w:t>.</w:t>
      </w:r>
      <w:r w:rsidR="006D3955">
        <w:rPr>
          <w:rFonts w:ascii="Times New Roman" w:hAnsi="Times New Roman" w:cs="Times New Roman"/>
          <w:sz w:val="28"/>
          <w:szCs w:val="28"/>
        </w:rPr>
        <w:t>06</w:t>
      </w:r>
      <w:r>
        <w:rPr>
          <w:rFonts w:ascii="Times New Roman" w:hAnsi="Times New Roman" w:cs="Times New Roman"/>
          <w:sz w:val="28"/>
          <w:szCs w:val="28"/>
        </w:rPr>
        <w:t>.2017</w:t>
      </w:r>
      <w:proofErr w:type="gramEnd"/>
    </w:p>
    <w:p w:rsidR="00BF2DDA" w:rsidRDefault="00BF2DDA" w:rsidP="00BF2DDA">
      <w:pPr>
        <w:autoSpaceDE w:val="0"/>
        <w:autoSpaceDN w:val="0"/>
        <w:adjustRightInd w:val="0"/>
        <w:spacing w:after="0" w:line="360" w:lineRule="auto"/>
        <w:jc w:val="center"/>
        <w:rPr>
          <w:rFonts w:ascii="Times New Roman" w:hAnsi="Times New Roman" w:cs="Times New Roman"/>
          <w:i/>
          <w:iCs/>
          <w:color w:val="808080" w:themeColor="background1" w:themeShade="80"/>
          <w:sz w:val="24"/>
          <w:szCs w:val="24"/>
        </w:rPr>
      </w:pPr>
      <w:r>
        <w:rPr>
          <w:rFonts w:ascii="Times New Roman" w:hAnsi="Times New Roman" w:cs="Times New Roman"/>
          <w:i/>
          <w:iCs/>
          <w:color w:val="808080" w:themeColor="background1" w:themeShade="80"/>
          <w:sz w:val="24"/>
          <w:szCs w:val="24"/>
        </w:rPr>
        <w:t>Подпись, расшифровка подписи, ученая степень, звание</w:t>
      </w:r>
    </w:p>
    <w:p w:rsidR="00BF2DDA" w:rsidRDefault="00BF2DDA" w:rsidP="00BF2DDA">
      <w:pPr>
        <w:spacing w:line="360" w:lineRule="auto"/>
        <w:jc w:val="center"/>
        <w:rPr>
          <w:rFonts w:ascii="Times New Roman" w:hAnsi="Times New Roman" w:cs="Times New Roman"/>
          <w:sz w:val="28"/>
          <w:szCs w:val="28"/>
        </w:rPr>
      </w:pPr>
    </w:p>
    <w:p w:rsidR="006D3955" w:rsidRDefault="006D3955" w:rsidP="00BF2DDA">
      <w:pPr>
        <w:spacing w:line="360" w:lineRule="auto"/>
        <w:jc w:val="center"/>
        <w:rPr>
          <w:rFonts w:ascii="Times New Roman" w:hAnsi="Times New Roman" w:cs="Times New Roman"/>
          <w:sz w:val="28"/>
          <w:szCs w:val="28"/>
        </w:rPr>
      </w:pPr>
      <w:bookmarkStart w:id="0" w:name="_GoBack"/>
      <w:bookmarkEnd w:id="0"/>
    </w:p>
    <w:p w:rsidR="00BF2DDA" w:rsidRDefault="00BF2DDA" w:rsidP="00BF2DDA">
      <w:pPr>
        <w:spacing w:line="360" w:lineRule="auto"/>
        <w:jc w:val="center"/>
        <w:rPr>
          <w:rFonts w:ascii="Times New Roman" w:hAnsi="Times New Roman" w:cs="Times New Roman"/>
          <w:sz w:val="28"/>
          <w:szCs w:val="28"/>
        </w:rPr>
      </w:pPr>
    </w:p>
    <w:p w:rsidR="00BF2DDA" w:rsidRDefault="00BF2DDA" w:rsidP="00BF2DDA">
      <w:pPr>
        <w:spacing w:line="360" w:lineRule="auto"/>
        <w:jc w:val="center"/>
        <w:rPr>
          <w:rFonts w:ascii="Times New Roman" w:hAnsi="Times New Roman" w:cs="Times New Roman"/>
          <w:sz w:val="28"/>
          <w:szCs w:val="28"/>
        </w:rPr>
      </w:pPr>
      <w:r>
        <w:rPr>
          <w:rFonts w:ascii="Times New Roman" w:hAnsi="Times New Roman" w:cs="Times New Roman"/>
          <w:sz w:val="28"/>
          <w:szCs w:val="28"/>
        </w:rPr>
        <w:t>Тверь 2017</w:t>
      </w:r>
    </w:p>
    <w:sdt>
      <w:sdtPr>
        <w:rPr>
          <w:rFonts w:asciiTheme="minorHAnsi" w:eastAsiaTheme="minorHAnsi" w:hAnsiTheme="minorHAnsi" w:cstheme="minorBidi"/>
          <w:color w:val="auto"/>
          <w:sz w:val="22"/>
          <w:szCs w:val="22"/>
          <w:lang w:eastAsia="en-US"/>
        </w:rPr>
        <w:id w:val="-1693455251"/>
        <w:docPartObj>
          <w:docPartGallery w:val="Table of Contents"/>
          <w:docPartUnique/>
        </w:docPartObj>
      </w:sdtPr>
      <w:sdtEndPr>
        <w:rPr>
          <w:b/>
          <w:bCs/>
        </w:rPr>
      </w:sdtEndPr>
      <w:sdtContent>
        <w:p w:rsidR="001465D5" w:rsidRPr="00075330" w:rsidRDefault="001465D5" w:rsidP="00036B19">
          <w:pPr>
            <w:pStyle w:val="a3"/>
            <w:spacing w:line="360" w:lineRule="auto"/>
            <w:ind w:firstLine="426"/>
            <w:jc w:val="both"/>
            <w:rPr>
              <w:rFonts w:ascii="Times New Roman" w:hAnsi="Times New Roman" w:cs="Times New Roman"/>
              <w:b/>
              <w:color w:val="auto"/>
              <w:szCs w:val="28"/>
            </w:rPr>
          </w:pPr>
          <w:r w:rsidRPr="00075330">
            <w:rPr>
              <w:rFonts w:ascii="Times New Roman" w:hAnsi="Times New Roman" w:cs="Times New Roman"/>
              <w:b/>
              <w:color w:val="auto"/>
              <w:szCs w:val="28"/>
            </w:rPr>
            <w:t>Оглавление</w:t>
          </w:r>
        </w:p>
        <w:p w:rsidR="001465D5" w:rsidRPr="005922D4" w:rsidRDefault="001465D5" w:rsidP="00036B19">
          <w:pPr>
            <w:ind w:firstLine="426"/>
            <w:rPr>
              <w:rFonts w:ascii="Times New Roman" w:hAnsi="Times New Roman" w:cs="Times New Roman"/>
              <w:sz w:val="28"/>
              <w:szCs w:val="28"/>
              <w:lang w:eastAsia="ru-RU"/>
            </w:rPr>
          </w:pPr>
        </w:p>
        <w:p w:rsidR="00313FC3" w:rsidRPr="00313FC3" w:rsidRDefault="001465D5">
          <w:pPr>
            <w:pStyle w:val="11"/>
            <w:tabs>
              <w:tab w:val="right" w:leader="dot" w:pos="9486"/>
            </w:tabs>
            <w:rPr>
              <w:rFonts w:ascii="Times New Roman" w:hAnsi="Times New Roman"/>
              <w:noProof/>
              <w:sz w:val="28"/>
            </w:rPr>
          </w:pPr>
          <w:r w:rsidRPr="005922D4">
            <w:rPr>
              <w:rFonts w:ascii="Times New Roman" w:hAnsi="Times New Roman"/>
              <w:sz w:val="28"/>
              <w:szCs w:val="28"/>
            </w:rPr>
            <w:fldChar w:fldCharType="begin"/>
          </w:r>
          <w:r w:rsidRPr="005922D4">
            <w:rPr>
              <w:rFonts w:ascii="Times New Roman" w:hAnsi="Times New Roman"/>
              <w:sz w:val="28"/>
              <w:szCs w:val="28"/>
            </w:rPr>
            <w:instrText xml:space="preserve"> TOC \o "1-3" \h \z \u </w:instrText>
          </w:r>
          <w:r w:rsidRPr="005922D4">
            <w:rPr>
              <w:rFonts w:ascii="Times New Roman" w:hAnsi="Times New Roman"/>
              <w:sz w:val="28"/>
              <w:szCs w:val="28"/>
            </w:rPr>
            <w:fldChar w:fldCharType="separate"/>
          </w:r>
          <w:hyperlink w:anchor="_Toc487708539" w:history="1">
            <w:r w:rsidR="00313FC3" w:rsidRPr="00313FC3">
              <w:rPr>
                <w:rStyle w:val="a9"/>
                <w:rFonts w:ascii="Times New Roman" w:hAnsi="Times New Roman"/>
                <w:noProof/>
                <w:sz w:val="28"/>
              </w:rPr>
              <w:t>Введение</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_Toc487708539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3</w:t>
            </w:r>
            <w:r w:rsidR="00313FC3" w:rsidRPr="00313FC3">
              <w:rPr>
                <w:rFonts w:ascii="Times New Roman" w:hAnsi="Times New Roman"/>
                <w:noProof/>
                <w:webHidden/>
                <w:sz w:val="28"/>
              </w:rPr>
              <w:fldChar w:fldCharType="end"/>
            </w:r>
          </w:hyperlink>
        </w:p>
        <w:p w:rsidR="00313FC3" w:rsidRPr="00313FC3" w:rsidRDefault="008C31E9">
          <w:pPr>
            <w:pStyle w:val="11"/>
            <w:tabs>
              <w:tab w:val="right" w:leader="dot" w:pos="9486"/>
            </w:tabs>
            <w:rPr>
              <w:rFonts w:ascii="Times New Roman" w:hAnsi="Times New Roman"/>
              <w:noProof/>
              <w:sz w:val="28"/>
            </w:rPr>
          </w:pPr>
          <w:hyperlink w:anchor="_Toc487708540" w:history="1">
            <w:r w:rsidR="00313FC3" w:rsidRPr="00313FC3">
              <w:rPr>
                <w:rStyle w:val="a9"/>
                <w:rFonts w:ascii="Times New Roman" w:hAnsi="Times New Roman"/>
                <w:noProof/>
                <w:sz w:val="28"/>
              </w:rPr>
              <w:t>Описание теоретических и практических аспектов выполненной работы</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_Toc487708540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4</w:t>
            </w:r>
            <w:r w:rsidR="00313FC3" w:rsidRPr="00313FC3">
              <w:rPr>
                <w:rFonts w:ascii="Times New Roman" w:hAnsi="Times New Roman"/>
                <w:noProof/>
                <w:webHidden/>
                <w:sz w:val="28"/>
              </w:rPr>
              <w:fldChar w:fldCharType="end"/>
            </w:r>
          </w:hyperlink>
        </w:p>
        <w:p w:rsidR="00313FC3" w:rsidRPr="00313FC3" w:rsidRDefault="008C31E9">
          <w:pPr>
            <w:pStyle w:val="21"/>
            <w:tabs>
              <w:tab w:val="left" w:pos="660"/>
              <w:tab w:val="right" w:leader="dot" w:pos="9486"/>
            </w:tabs>
            <w:rPr>
              <w:rFonts w:ascii="Times New Roman" w:hAnsi="Times New Roman"/>
              <w:noProof/>
              <w:sz w:val="28"/>
            </w:rPr>
          </w:pPr>
          <w:hyperlink w:anchor="_Toc487708541" w:history="1">
            <w:r w:rsidR="00313FC3" w:rsidRPr="00313FC3">
              <w:rPr>
                <w:rStyle w:val="a9"/>
                <w:rFonts w:ascii="Times New Roman" w:hAnsi="Times New Roman"/>
                <w:noProof/>
                <w:sz w:val="28"/>
              </w:rPr>
              <w:t>1.</w:t>
            </w:r>
            <w:r w:rsidR="00313FC3" w:rsidRPr="00313FC3">
              <w:rPr>
                <w:rFonts w:ascii="Times New Roman" w:hAnsi="Times New Roman"/>
                <w:noProof/>
                <w:sz w:val="28"/>
              </w:rPr>
              <w:tab/>
            </w:r>
            <w:r w:rsidR="0022197B">
              <w:rPr>
                <w:rStyle w:val="a9"/>
                <w:rFonts w:ascii="Times New Roman" w:hAnsi="Times New Roman"/>
                <w:noProof/>
                <w:sz w:val="28"/>
              </w:rPr>
              <w:t>Терминология</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_Toc487708541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4</w:t>
            </w:r>
            <w:r w:rsidR="00313FC3" w:rsidRPr="00313FC3">
              <w:rPr>
                <w:rFonts w:ascii="Times New Roman" w:hAnsi="Times New Roman"/>
                <w:noProof/>
                <w:webHidden/>
                <w:sz w:val="28"/>
              </w:rPr>
              <w:fldChar w:fldCharType="end"/>
            </w:r>
          </w:hyperlink>
        </w:p>
        <w:p w:rsidR="00313FC3" w:rsidRPr="00313FC3" w:rsidRDefault="008C31E9">
          <w:pPr>
            <w:pStyle w:val="21"/>
            <w:tabs>
              <w:tab w:val="left" w:pos="660"/>
              <w:tab w:val="right" w:leader="dot" w:pos="9486"/>
            </w:tabs>
            <w:rPr>
              <w:rFonts w:ascii="Times New Roman" w:hAnsi="Times New Roman"/>
              <w:noProof/>
              <w:sz w:val="28"/>
            </w:rPr>
          </w:pPr>
          <w:hyperlink w:anchor="_Toc487708542" w:history="1">
            <w:r w:rsidR="00313FC3" w:rsidRPr="00313FC3">
              <w:rPr>
                <w:rStyle w:val="a9"/>
                <w:rFonts w:ascii="Times New Roman" w:hAnsi="Times New Roman"/>
                <w:noProof/>
                <w:sz w:val="28"/>
              </w:rPr>
              <w:t>2.</w:t>
            </w:r>
            <w:r w:rsidR="00313FC3" w:rsidRPr="00313FC3">
              <w:rPr>
                <w:rFonts w:ascii="Times New Roman" w:hAnsi="Times New Roman"/>
                <w:noProof/>
                <w:sz w:val="28"/>
              </w:rPr>
              <w:tab/>
            </w:r>
            <w:r w:rsidR="00313FC3" w:rsidRPr="00313FC3">
              <w:rPr>
                <w:rStyle w:val="a9"/>
                <w:rFonts w:ascii="Times New Roman" w:hAnsi="Times New Roman"/>
                <w:noProof/>
                <w:sz w:val="28"/>
              </w:rPr>
              <w:t>Практическая часть</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_Toc487708542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10</w:t>
            </w:r>
            <w:r w:rsidR="00313FC3" w:rsidRPr="00313FC3">
              <w:rPr>
                <w:rFonts w:ascii="Times New Roman" w:hAnsi="Times New Roman"/>
                <w:noProof/>
                <w:webHidden/>
                <w:sz w:val="28"/>
              </w:rPr>
              <w:fldChar w:fldCharType="end"/>
            </w:r>
          </w:hyperlink>
        </w:p>
        <w:p w:rsidR="00313FC3" w:rsidRPr="00313FC3" w:rsidRDefault="008C31E9">
          <w:pPr>
            <w:pStyle w:val="11"/>
            <w:tabs>
              <w:tab w:val="right" w:leader="dot" w:pos="9486"/>
            </w:tabs>
            <w:rPr>
              <w:rFonts w:ascii="Times New Roman" w:hAnsi="Times New Roman"/>
              <w:noProof/>
              <w:sz w:val="28"/>
            </w:rPr>
          </w:pPr>
          <w:hyperlink w:anchor="_Toc487708543" w:history="1">
            <w:r w:rsidR="00313FC3" w:rsidRPr="00313FC3">
              <w:rPr>
                <w:rStyle w:val="a9"/>
                <w:rFonts w:ascii="Times New Roman" w:hAnsi="Times New Roman"/>
                <w:noProof/>
                <w:sz w:val="28"/>
              </w:rPr>
              <w:t>Заключение</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_Toc487708543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19</w:t>
            </w:r>
            <w:r w:rsidR="00313FC3" w:rsidRPr="00313FC3">
              <w:rPr>
                <w:rFonts w:ascii="Times New Roman" w:hAnsi="Times New Roman"/>
                <w:noProof/>
                <w:webHidden/>
                <w:sz w:val="28"/>
              </w:rPr>
              <w:fldChar w:fldCharType="end"/>
            </w:r>
          </w:hyperlink>
        </w:p>
        <w:p w:rsidR="00313FC3" w:rsidRPr="00313FC3" w:rsidRDefault="008C31E9">
          <w:pPr>
            <w:pStyle w:val="11"/>
            <w:tabs>
              <w:tab w:val="right" w:leader="dot" w:pos="9486"/>
            </w:tabs>
            <w:rPr>
              <w:rFonts w:ascii="Times New Roman" w:hAnsi="Times New Roman"/>
              <w:noProof/>
              <w:sz w:val="28"/>
            </w:rPr>
          </w:pPr>
          <w:hyperlink w:anchor="_Toc487708544" w:history="1">
            <w:r w:rsidR="00313FC3" w:rsidRPr="00313FC3">
              <w:rPr>
                <w:rStyle w:val="a9"/>
                <w:rFonts w:ascii="Times New Roman" w:hAnsi="Times New Roman"/>
                <w:noProof/>
                <w:sz w:val="28"/>
              </w:rPr>
              <w:t>Список использованных источников</w:t>
            </w:r>
            <w:r w:rsidR="00313FC3" w:rsidRPr="00313FC3">
              <w:rPr>
                <w:rFonts w:ascii="Times New Roman" w:hAnsi="Times New Roman"/>
                <w:noProof/>
                <w:webHidden/>
                <w:sz w:val="28"/>
              </w:rPr>
              <w:tab/>
            </w:r>
            <w:r w:rsidR="00313FC3" w:rsidRPr="00313FC3">
              <w:rPr>
                <w:rFonts w:ascii="Times New Roman" w:hAnsi="Times New Roman"/>
                <w:noProof/>
                <w:webHidden/>
                <w:sz w:val="28"/>
              </w:rPr>
              <w:fldChar w:fldCharType="begin"/>
            </w:r>
            <w:r w:rsidR="00313FC3" w:rsidRPr="00313FC3">
              <w:rPr>
                <w:rFonts w:ascii="Times New Roman" w:hAnsi="Times New Roman"/>
                <w:noProof/>
                <w:webHidden/>
                <w:sz w:val="28"/>
              </w:rPr>
              <w:instrText xml:space="preserve"> PAGEREF _Toc487708544 \h </w:instrText>
            </w:r>
            <w:r w:rsidR="00313FC3" w:rsidRPr="00313FC3">
              <w:rPr>
                <w:rFonts w:ascii="Times New Roman" w:hAnsi="Times New Roman"/>
                <w:noProof/>
                <w:webHidden/>
                <w:sz w:val="28"/>
              </w:rPr>
            </w:r>
            <w:r w:rsidR="00313FC3" w:rsidRPr="00313FC3">
              <w:rPr>
                <w:rFonts w:ascii="Times New Roman" w:hAnsi="Times New Roman"/>
                <w:noProof/>
                <w:webHidden/>
                <w:sz w:val="28"/>
              </w:rPr>
              <w:fldChar w:fldCharType="separate"/>
            </w:r>
            <w:r w:rsidR="005A54A0">
              <w:rPr>
                <w:rFonts w:ascii="Times New Roman" w:hAnsi="Times New Roman"/>
                <w:noProof/>
                <w:webHidden/>
                <w:sz w:val="28"/>
              </w:rPr>
              <w:t>20</w:t>
            </w:r>
            <w:r w:rsidR="00313FC3" w:rsidRPr="00313FC3">
              <w:rPr>
                <w:rFonts w:ascii="Times New Roman" w:hAnsi="Times New Roman"/>
                <w:noProof/>
                <w:webHidden/>
                <w:sz w:val="28"/>
              </w:rPr>
              <w:fldChar w:fldCharType="end"/>
            </w:r>
          </w:hyperlink>
        </w:p>
        <w:p w:rsidR="001465D5" w:rsidRDefault="001465D5" w:rsidP="00036B19">
          <w:pPr>
            <w:spacing w:line="360" w:lineRule="auto"/>
            <w:ind w:firstLine="426"/>
            <w:jc w:val="both"/>
          </w:pPr>
          <w:r w:rsidRPr="005922D4">
            <w:rPr>
              <w:rFonts w:ascii="Times New Roman" w:hAnsi="Times New Roman" w:cs="Times New Roman"/>
              <w:b/>
              <w:bCs/>
              <w:sz w:val="28"/>
              <w:szCs w:val="28"/>
            </w:rPr>
            <w:fldChar w:fldCharType="end"/>
          </w:r>
        </w:p>
      </w:sdtContent>
    </w:sdt>
    <w:p w:rsidR="005C584B" w:rsidRPr="001465D5" w:rsidRDefault="005C584B" w:rsidP="00036B19">
      <w:pPr>
        <w:shd w:val="clear" w:color="auto" w:fill="FFFFFF"/>
        <w:tabs>
          <w:tab w:val="left" w:pos="187"/>
        </w:tabs>
        <w:ind w:firstLine="426"/>
        <w:jc w:val="center"/>
        <w:rPr>
          <w:rFonts w:ascii="Times New Roman" w:hAnsi="Times New Roman" w:cs="Times New Roman"/>
          <w:bCs/>
          <w:i/>
          <w:sz w:val="28"/>
          <w:szCs w:val="28"/>
        </w:rPr>
      </w:pPr>
    </w:p>
    <w:p w:rsidR="005C584B" w:rsidRPr="001465D5" w:rsidRDefault="005C584B" w:rsidP="00036B19">
      <w:pPr>
        <w:ind w:firstLine="426"/>
        <w:rPr>
          <w:rFonts w:ascii="Times New Roman" w:hAnsi="Times New Roman" w:cs="Times New Roman"/>
          <w:bCs/>
          <w:i/>
          <w:sz w:val="28"/>
          <w:szCs w:val="28"/>
        </w:rPr>
      </w:pPr>
      <w:r w:rsidRPr="001465D5">
        <w:rPr>
          <w:rFonts w:ascii="Times New Roman" w:hAnsi="Times New Roman" w:cs="Times New Roman"/>
          <w:bCs/>
          <w:i/>
          <w:sz w:val="28"/>
          <w:szCs w:val="28"/>
        </w:rPr>
        <w:br w:type="page"/>
      </w:r>
    </w:p>
    <w:p w:rsidR="005C584B" w:rsidRPr="001465D5" w:rsidRDefault="005C584B" w:rsidP="00036B19">
      <w:pPr>
        <w:pStyle w:val="1"/>
        <w:ind w:firstLine="426"/>
        <w:rPr>
          <w:rFonts w:ascii="Times New Roman" w:hAnsi="Times New Roman" w:cs="Times New Roman"/>
          <w:b/>
          <w:color w:val="auto"/>
        </w:rPr>
      </w:pPr>
      <w:bookmarkStart w:id="1" w:name="_Toc487708539"/>
      <w:r w:rsidRPr="001465D5">
        <w:rPr>
          <w:rFonts w:ascii="Times New Roman" w:hAnsi="Times New Roman" w:cs="Times New Roman"/>
          <w:b/>
          <w:color w:val="auto"/>
        </w:rPr>
        <w:lastRenderedPageBreak/>
        <w:t>Введение</w:t>
      </w:r>
      <w:bookmarkEnd w:id="1"/>
    </w:p>
    <w:p w:rsidR="001465D5" w:rsidRPr="001465D5" w:rsidRDefault="001465D5" w:rsidP="00036B19">
      <w:pPr>
        <w:ind w:firstLine="426"/>
        <w:rPr>
          <w:rFonts w:ascii="Times New Roman" w:hAnsi="Times New Roman" w:cs="Times New Roman"/>
        </w:rPr>
      </w:pPr>
    </w:p>
    <w:p w:rsidR="00D92163" w:rsidRPr="001465D5" w:rsidRDefault="00D92163" w:rsidP="00036B19">
      <w:p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Корпорация ИМС имеет широкую сеть региональных филиалов и сервисных центров на территории России и стран СНГ. Один из филиалов находится у нас в Твери. Они оказывают сервисные услуги по обслуживанию измерительных систем и технологического оборудования, которые позволяют заказчикам непрерывно получать достоверные результаты измерений и существенно сократить эксплуатационные затраты, практически исключить операционные риски.</w:t>
      </w:r>
    </w:p>
    <w:p w:rsidR="00D92163" w:rsidRPr="001465D5" w:rsidRDefault="00D92163" w:rsidP="00036B19">
      <w:p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ИМС реализует полный цикл услуг:</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Проведение метрологического и технического аудита;</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Проектные и проектно-конструкторские работы;</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Комплектацию проектов и поставку приборов, систем;</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Производство и поставка технологического оборудования и систем;</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Метрологическое оснащение;</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Строительство промышленных объектов;</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Монтаж и шефмонтаж оборудования;</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Пусконаладочные работы и ввод в эксплуатацию;</w:t>
      </w:r>
    </w:p>
    <w:p w:rsidR="00D92163" w:rsidRPr="001465D5" w:rsidRDefault="00D92163" w:rsidP="00036B19">
      <w:pPr>
        <w:pStyle w:val="a8"/>
        <w:numPr>
          <w:ilvl w:val="0"/>
          <w:numId w:val="1"/>
        </w:num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Гарантийное, постгарантийное и техническое обслуживание.</w:t>
      </w:r>
    </w:p>
    <w:p w:rsidR="005C584B" w:rsidRDefault="001465D5" w:rsidP="00036B19">
      <w:pPr>
        <w:spacing w:line="360" w:lineRule="auto"/>
        <w:ind w:firstLine="426"/>
        <w:jc w:val="both"/>
        <w:rPr>
          <w:rFonts w:ascii="Times New Roman" w:hAnsi="Times New Roman" w:cs="Times New Roman"/>
          <w:sz w:val="28"/>
          <w:szCs w:val="28"/>
        </w:rPr>
      </w:pPr>
      <w:r w:rsidRPr="001465D5">
        <w:rPr>
          <w:rFonts w:ascii="Times New Roman" w:hAnsi="Times New Roman" w:cs="Times New Roman"/>
          <w:sz w:val="28"/>
          <w:szCs w:val="28"/>
        </w:rPr>
        <w:t>На время прохождения практики</w:t>
      </w:r>
      <w:r w:rsidR="00E64E63">
        <w:rPr>
          <w:rFonts w:ascii="Times New Roman" w:hAnsi="Times New Roman" w:cs="Times New Roman"/>
          <w:sz w:val="28"/>
          <w:szCs w:val="28"/>
        </w:rPr>
        <w:t xml:space="preserve">, с </w:t>
      </w:r>
      <w:r w:rsidR="001B1B71">
        <w:rPr>
          <w:rFonts w:ascii="Times New Roman" w:hAnsi="Times New Roman" w:cs="Times New Roman"/>
          <w:sz w:val="28"/>
          <w:szCs w:val="28"/>
        </w:rPr>
        <w:t xml:space="preserve">12 июня </w:t>
      </w:r>
      <w:r w:rsidR="00E64E63">
        <w:rPr>
          <w:rFonts w:ascii="Times New Roman" w:hAnsi="Times New Roman" w:cs="Times New Roman"/>
          <w:sz w:val="28"/>
          <w:szCs w:val="28"/>
        </w:rPr>
        <w:t>по 9 июля</w:t>
      </w:r>
      <w:r w:rsidRPr="001465D5">
        <w:rPr>
          <w:rFonts w:ascii="Times New Roman" w:hAnsi="Times New Roman" w:cs="Times New Roman"/>
          <w:sz w:val="28"/>
          <w:szCs w:val="28"/>
        </w:rPr>
        <w:t xml:space="preserve">, нашей группе практикантов </w:t>
      </w:r>
      <w:r w:rsidR="001D38F9">
        <w:rPr>
          <w:rFonts w:ascii="Times New Roman" w:hAnsi="Times New Roman" w:cs="Times New Roman"/>
          <w:sz w:val="28"/>
          <w:szCs w:val="28"/>
        </w:rPr>
        <w:t xml:space="preserve">поставили задачу по установке, </w:t>
      </w:r>
      <w:r w:rsidRPr="001465D5">
        <w:rPr>
          <w:rFonts w:ascii="Times New Roman" w:hAnsi="Times New Roman" w:cs="Times New Roman"/>
          <w:sz w:val="28"/>
          <w:szCs w:val="28"/>
        </w:rPr>
        <w:t>изучению</w:t>
      </w:r>
      <w:r w:rsidR="001D38F9">
        <w:rPr>
          <w:rFonts w:ascii="Times New Roman" w:hAnsi="Times New Roman" w:cs="Times New Roman"/>
          <w:sz w:val="28"/>
          <w:szCs w:val="28"/>
        </w:rPr>
        <w:t xml:space="preserve"> и применению </w:t>
      </w:r>
      <w:r w:rsidRPr="001465D5">
        <w:rPr>
          <w:rFonts w:ascii="Times New Roman" w:hAnsi="Times New Roman" w:cs="Times New Roman"/>
          <w:sz w:val="28"/>
          <w:szCs w:val="28"/>
        </w:rPr>
        <w:t>межсетевых экранов</w:t>
      </w:r>
      <w:r w:rsidR="001D38F9">
        <w:rPr>
          <w:rFonts w:ascii="Times New Roman" w:hAnsi="Times New Roman" w:cs="Times New Roman"/>
          <w:sz w:val="28"/>
          <w:szCs w:val="28"/>
        </w:rPr>
        <w:t xml:space="preserve"> для защиты офисн</w:t>
      </w:r>
      <w:r w:rsidR="00307C90">
        <w:rPr>
          <w:rFonts w:ascii="Times New Roman" w:hAnsi="Times New Roman" w:cs="Times New Roman"/>
          <w:sz w:val="28"/>
          <w:szCs w:val="28"/>
        </w:rPr>
        <w:t>ых</w:t>
      </w:r>
      <w:r w:rsidR="001D38F9">
        <w:rPr>
          <w:rFonts w:ascii="Times New Roman" w:hAnsi="Times New Roman" w:cs="Times New Roman"/>
          <w:sz w:val="28"/>
          <w:szCs w:val="28"/>
        </w:rPr>
        <w:t xml:space="preserve"> сет</w:t>
      </w:r>
      <w:r w:rsidR="00307C90">
        <w:rPr>
          <w:rFonts w:ascii="Times New Roman" w:hAnsi="Times New Roman" w:cs="Times New Roman"/>
          <w:sz w:val="28"/>
          <w:szCs w:val="28"/>
        </w:rPr>
        <w:t>ей</w:t>
      </w:r>
      <w:r w:rsidR="001D38F9">
        <w:rPr>
          <w:rFonts w:ascii="Times New Roman" w:hAnsi="Times New Roman" w:cs="Times New Roman"/>
          <w:sz w:val="28"/>
          <w:szCs w:val="28"/>
        </w:rPr>
        <w:t>.</w:t>
      </w:r>
    </w:p>
    <w:p w:rsidR="001B1B71" w:rsidRPr="001465D5" w:rsidRDefault="001B1B71" w:rsidP="00036B19">
      <w:pPr>
        <w:spacing w:line="360" w:lineRule="auto"/>
        <w:ind w:firstLine="426"/>
        <w:jc w:val="both"/>
        <w:rPr>
          <w:rFonts w:ascii="Times New Roman" w:hAnsi="Times New Roman" w:cs="Times New Roman"/>
          <w:sz w:val="28"/>
          <w:szCs w:val="28"/>
        </w:rPr>
      </w:pPr>
    </w:p>
    <w:p w:rsidR="005C584B" w:rsidRPr="001465D5" w:rsidRDefault="005C584B" w:rsidP="00036B19">
      <w:pPr>
        <w:ind w:firstLine="426"/>
        <w:rPr>
          <w:rFonts w:ascii="Times New Roman" w:hAnsi="Times New Roman" w:cs="Times New Roman"/>
        </w:rPr>
      </w:pPr>
    </w:p>
    <w:p w:rsidR="005C584B" w:rsidRPr="001465D5" w:rsidRDefault="005C584B" w:rsidP="00036B19">
      <w:pPr>
        <w:ind w:firstLine="426"/>
        <w:rPr>
          <w:rFonts w:ascii="Times New Roman" w:hAnsi="Times New Roman" w:cs="Times New Roman"/>
        </w:rPr>
      </w:pPr>
    </w:p>
    <w:p w:rsidR="005C584B" w:rsidRPr="001465D5" w:rsidRDefault="005C584B" w:rsidP="00036B19">
      <w:pPr>
        <w:ind w:firstLine="426"/>
        <w:rPr>
          <w:rFonts w:ascii="Times New Roman" w:hAnsi="Times New Roman" w:cs="Times New Roman"/>
        </w:rPr>
      </w:pPr>
    </w:p>
    <w:p w:rsidR="005C584B" w:rsidRPr="001465D5" w:rsidRDefault="005C584B" w:rsidP="00036B19">
      <w:pPr>
        <w:ind w:firstLine="426"/>
        <w:rPr>
          <w:rFonts w:ascii="Times New Roman" w:hAnsi="Times New Roman" w:cs="Times New Roman"/>
        </w:rPr>
      </w:pPr>
    </w:p>
    <w:p w:rsidR="0075608E" w:rsidRDefault="005C584B" w:rsidP="0075608E">
      <w:pPr>
        <w:pStyle w:val="1"/>
        <w:ind w:firstLine="426"/>
      </w:pPr>
      <w:bookmarkStart w:id="2" w:name="_Toc487708540"/>
      <w:r w:rsidRPr="001465D5">
        <w:rPr>
          <w:rFonts w:ascii="Times New Roman" w:hAnsi="Times New Roman" w:cs="Times New Roman"/>
          <w:b/>
          <w:color w:val="auto"/>
        </w:rPr>
        <w:lastRenderedPageBreak/>
        <w:t>Описание теоретических и практических аспектов выполненной работы</w:t>
      </w:r>
      <w:bookmarkEnd w:id="2"/>
    </w:p>
    <w:p w:rsidR="00944EF0" w:rsidRPr="00944EF0" w:rsidRDefault="0022197B" w:rsidP="0075608E">
      <w:pPr>
        <w:pStyle w:val="a8"/>
        <w:numPr>
          <w:ilvl w:val="0"/>
          <w:numId w:val="3"/>
        </w:numPr>
        <w:autoSpaceDE w:val="0"/>
        <w:autoSpaceDN w:val="0"/>
        <w:adjustRightInd w:val="0"/>
        <w:spacing w:before="240" w:line="360" w:lineRule="auto"/>
        <w:ind w:firstLine="426"/>
        <w:jc w:val="both"/>
        <w:outlineLvl w:val="1"/>
        <w:rPr>
          <w:rFonts w:ascii="Times New Roman" w:hAnsi="Times New Roman" w:cs="Times New Roman"/>
          <w:b/>
          <w:i/>
          <w:sz w:val="28"/>
          <w:szCs w:val="28"/>
        </w:rPr>
      </w:pPr>
      <w:bookmarkStart w:id="3" w:name="_Toc487708541"/>
      <w:r>
        <w:rPr>
          <w:rFonts w:ascii="Times New Roman" w:hAnsi="Times New Roman" w:cs="Times New Roman"/>
          <w:b/>
          <w:i/>
          <w:sz w:val="28"/>
          <w:szCs w:val="28"/>
        </w:rPr>
        <w:t>Терминология</w:t>
      </w:r>
      <w:bookmarkEnd w:id="3"/>
    </w:p>
    <w:p w:rsidR="006012F2" w:rsidRPr="002507F8" w:rsidRDefault="006012F2" w:rsidP="008C536E">
      <w:pPr>
        <w:autoSpaceDE w:val="0"/>
        <w:autoSpaceDN w:val="0"/>
        <w:adjustRightInd w:val="0"/>
        <w:spacing w:line="360" w:lineRule="auto"/>
        <w:ind w:firstLine="426"/>
        <w:jc w:val="both"/>
        <w:rPr>
          <w:rFonts w:ascii="Times New Roman" w:hAnsi="Times New Roman" w:cs="Times New Roman"/>
          <w:sz w:val="28"/>
          <w:szCs w:val="28"/>
        </w:rPr>
      </w:pPr>
      <w:r w:rsidRPr="002507F8">
        <w:rPr>
          <w:rFonts w:ascii="Times New Roman" w:hAnsi="Times New Roman" w:cs="Times New Roman"/>
          <w:b/>
          <w:sz w:val="28"/>
          <w:szCs w:val="28"/>
        </w:rPr>
        <w:t>Межсетевой экран</w:t>
      </w:r>
      <w:r w:rsidR="002507F8">
        <w:rPr>
          <w:rFonts w:ascii="Times New Roman" w:hAnsi="Times New Roman" w:cs="Times New Roman"/>
          <w:b/>
          <w:sz w:val="28"/>
          <w:szCs w:val="28"/>
        </w:rPr>
        <w:t xml:space="preserve"> </w:t>
      </w:r>
      <w:r w:rsidRPr="002507F8">
        <w:rPr>
          <w:rFonts w:ascii="Times New Roman" w:hAnsi="Times New Roman" w:cs="Times New Roman"/>
          <w:sz w:val="28"/>
          <w:szCs w:val="28"/>
        </w:rPr>
        <w:t>— это устройство обеспечения безопасности сети, которое осуществляет мониторинг входящего и исходящего сетевого трафика и на основании установленного набора правил безопасности принимает решения, пропустить или</w:t>
      </w:r>
      <w:r w:rsidR="005A54A0">
        <w:rPr>
          <w:rFonts w:ascii="Times New Roman" w:hAnsi="Times New Roman" w:cs="Times New Roman"/>
          <w:sz w:val="28"/>
          <w:szCs w:val="28"/>
        </w:rPr>
        <w:t xml:space="preserve"> блокировать конкретный </w:t>
      </w:r>
      <w:proofErr w:type="gramStart"/>
      <w:r w:rsidR="005A54A0">
        <w:rPr>
          <w:rFonts w:ascii="Times New Roman" w:hAnsi="Times New Roman" w:cs="Times New Roman"/>
          <w:sz w:val="28"/>
          <w:szCs w:val="28"/>
        </w:rPr>
        <w:t>трафик.</w:t>
      </w:r>
      <w:r w:rsidR="001D38F9" w:rsidRPr="005A54A0">
        <w:rPr>
          <w:rFonts w:ascii="Times New Roman" w:hAnsi="Times New Roman" w:cs="Times New Roman"/>
          <w:sz w:val="28"/>
          <w:szCs w:val="28"/>
          <w:vertAlign w:val="superscript"/>
        </w:rPr>
        <w:t>[</w:t>
      </w:r>
      <w:proofErr w:type="gramEnd"/>
      <w:r w:rsidR="001D38F9" w:rsidRPr="005A54A0">
        <w:rPr>
          <w:rFonts w:ascii="Times New Roman" w:hAnsi="Times New Roman" w:cs="Times New Roman"/>
          <w:sz w:val="28"/>
          <w:szCs w:val="28"/>
          <w:vertAlign w:val="superscript"/>
        </w:rPr>
        <w:t>1]</w:t>
      </w:r>
    </w:p>
    <w:p w:rsidR="001D38F9" w:rsidRPr="002507F8" w:rsidRDefault="006012F2"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Cs/>
          <w:sz w:val="28"/>
          <w:szCs w:val="28"/>
        </w:rPr>
        <w:t>Основной задачей межсетевого экрана является предотвращение нежелательного доступа в локальную сеть. Примером нежелательного доступа является нарушитель, который пытается осуществить незаконное проникновение в системы, доступные по сети. Он может просто получать удовольствие от взлома, а может стараться повредить информационную систему или внедрить в нее что-нибудь для своих целей. Например, целью хакера может быть получение номеров кредитных карточек, хранящихся в системе. Другим примером нежелательного доступа является размещение в вычислительной системе чего-либо, что воздействует на прикладные программы и сервисы, которые вычислительная система предоставляет своим пользователям.</w:t>
      </w:r>
    </w:p>
    <w:p w:rsidR="00CB4456" w:rsidRPr="002507F8" w:rsidRDefault="00CB4456"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Cs/>
          <w:sz w:val="28"/>
          <w:szCs w:val="28"/>
        </w:rPr>
        <w:t xml:space="preserve">Для работы </w:t>
      </w:r>
      <w:r w:rsidR="0028793C" w:rsidRPr="002507F8">
        <w:rPr>
          <w:rFonts w:ascii="Times New Roman" w:hAnsi="Times New Roman" w:cs="Times New Roman"/>
          <w:bCs/>
          <w:sz w:val="28"/>
          <w:szCs w:val="28"/>
        </w:rPr>
        <w:t xml:space="preserve">с межсетевым экраном </w:t>
      </w:r>
      <w:r w:rsidRPr="002507F8">
        <w:rPr>
          <w:rFonts w:ascii="Times New Roman" w:hAnsi="Times New Roman" w:cs="Times New Roman"/>
          <w:bCs/>
          <w:sz w:val="28"/>
          <w:szCs w:val="28"/>
        </w:rPr>
        <w:t xml:space="preserve">мы </w:t>
      </w:r>
      <w:r w:rsidR="0028793C" w:rsidRPr="002507F8">
        <w:rPr>
          <w:rFonts w:ascii="Times New Roman" w:hAnsi="Times New Roman" w:cs="Times New Roman"/>
          <w:bCs/>
          <w:sz w:val="28"/>
          <w:szCs w:val="28"/>
        </w:rPr>
        <w:t xml:space="preserve">пользовались </w:t>
      </w:r>
      <w:r w:rsidRPr="002507F8">
        <w:rPr>
          <w:rFonts w:ascii="Times New Roman" w:hAnsi="Times New Roman" w:cs="Times New Roman"/>
          <w:bCs/>
          <w:sz w:val="28"/>
          <w:szCs w:val="28"/>
        </w:rPr>
        <w:t>следующи</w:t>
      </w:r>
      <w:r w:rsidR="0028793C" w:rsidRPr="002507F8">
        <w:rPr>
          <w:rFonts w:ascii="Times New Roman" w:hAnsi="Times New Roman" w:cs="Times New Roman"/>
          <w:bCs/>
          <w:sz w:val="28"/>
          <w:szCs w:val="28"/>
        </w:rPr>
        <w:t xml:space="preserve">ми </w:t>
      </w:r>
      <w:r w:rsidRPr="002507F8">
        <w:rPr>
          <w:rFonts w:ascii="Times New Roman" w:hAnsi="Times New Roman" w:cs="Times New Roman"/>
          <w:bCs/>
          <w:sz w:val="28"/>
          <w:szCs w:val="28"/>
        </w:rPr>
        <w:t>формулировк</w:t>
      </w:r>
      <w:r w:rsidR="0028793C" w:rsidRPr="002507F8">
        <w:rPr>
          <w:rFonts w:ascii="Times New Roman" w:hAnsi="Times New Roman" w:cs="Times New Roman"/>
          <w:bCs/>
          <w:sz w:val="28"/>
          <w:szCs w:val="28"/>
        </w:rPr>
        <w:t>ами</w:t>
      </w:r>
      <w:r w:rsidRPr="002507F8">
        <w:rPr>
          <w:rFonts w:ascii="Times New Roman" w:hAnsi="Times New Roman" w:cs="Times New Roman"/>
          <w:bCs/>
          <w:sz w:val="28"/>
          <w:szCs w:val="28"/>
        </w:rPr>
        <w:t>:</w:t>
      </w:r>
    </w:p>
    <w:p w:rsidR="0028793C" w:rsidRPr="00075330" w:rsidRDefault="00EA738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 xml:space="preserve">DHCP </w:t>
      </w:r>
      <w:r w:rsidRPr="002507F8">
        <w:rPr>
          <w:rFonts w:ascii="Times New Roman" w:hAnsi="Times New Roman" w:cs="Times New Roman"/>
          <w:bCs/>
          <w:sz w:val="28"/>
          <w:szCs w:val="28"/>
        </w:rPr>
        <w:t xml:space="preserve">(англ. </w:t>
      </w:r>
      <w:proofErr w:type="spellStart"/>
      <w:r w:rsidRPr="002507F8">
        <w:rPr>
          <w:rFonts w:ascii="Times New Roman" w:hAnsi="Times New Roman" w:cs="Times New Roman"/>
          <w:bCs/>
          <w:sz w:val="28"/>
          <w:szCs w:val="28"/>
        </w:rPr>
        <w:t>Dynamic</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Host</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Configuration</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Protocol</w:t>
      </w:r>
      <w:proofErr w:type="spellEnd"/>
      <w:r w:rsidRPr="002507F8">
        <w:rPr>
          <w:rFonts w:ascii="Times New Roman" w:hAnsi="Times New Roman" w:cs="Times New Roman"/>
          <w:bCs/>
          <w:sz w:val="28"/>
          <w:szCs w:val="28"/>
        </w:rPr>
        <w:t xml:space="preserve"> — протокол динамической конфигурации узла) — это сетевой протокол, позволяющий компьютерам автоматически получать IP-адрес и другие параметры, необходимые для работы в сети TCP/IP.</w:t>
      </w:r>
      <w:r w:rsidR="00892B3E" w:rsidRPr="00892B3E">
        <w:rPr>
          <w:rFonts w:ascii="Times New Roman" w:hAnsi="Times New Roman" w:cs="Times New Roman"/>
          <w:bCs/>
          <w:sz w:val="28"/>
          <w:szCs w:val="28"/>
        </w:rPr>
        <w:t xml:space="preserve"> </w:t>
      </w:r>
      <w:r w:rsidR="00892B3E" w:rsidRPr="005A54A0">
        <w:rPr>
          <w:rFonts w:ascii="Times New Roman" w:hAnsi="Times New Roman" w:cs="Times New Roman"/>
          <w:bCs/>
          <w:sz w:val="28"/>
          <w:szCs w:val="28"/>
          <w:vertAlign w:val="superscript"/>
        </w:rPr>
        <w:t>[2]</w:t>
      </w:r>
    </w:p>
    <w:p w:rsidR="00EA7388" w:rsidRPr="00075330" w:rsidRDefault="00EA738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DNS</w:t>
      </w:r>
      <w:r w:rsidRPr="002507F8">
        <w:rPr>
          <w:rFonts w:ascii="Times New Roman" w:hAnsi="Times New Roman" w:cs="Times New Roman"/>
          <w:bCs/>
          <w:sz w:val="28"/>
          <w:szCs w:val="28"/>
        </w:rPr>
        <w:t xml:space="preserve"> (англ. </w:t>
      </w:r>
      <w:proofErr w:type="spellStart"/>
      <w:r w:rsidRPr="002507F8">
        <w:rPr>
          <w:rFonts w:ascii="Times New Roman" w:hAnsi="Times New Roman" w:cs="Times New Roman"/>
          <w:bCs/>
          <w:sz w:val="28"/>
          <w:szCs w:val="28"/>
        </w:rPr>
        <w:t>Domain</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Name</w:t>
      </w:r>
      <w:proofErr w:type="spellEnd"/>
      <w:r w:rsidRPr="002507F8">
        <w:rPr>
          <w:rFonts w:ascii="Times New Roman" w:hAnsi="Times New Roman" w:cs="Times New Roman"/>
          <w:bCs/>
          <w:sz w:val="28"/>
          <w:szCs w:val="28"/>
        </w:rPr>
        <w:t xml:space="preserve"> </w:t>
      </w:r>
      <w:proofErr w:type="spellStart"/>
      <w:r w:rsidRPr="002507F8">
        <w:rPr>
          <w:rFonts w:ascii="Times New Roman" w:hAnsi="Times New Roman" w:cs="Times New Roman"/>
          <w:bCs/>
          <w:sz w:val="28"/>
          <w:szCs w:val="28"/>
        </w:rPr>
        <w:t>System</w:t>
      </w:r>
      <w:proofErr w:type="spellEnd"/>
      <w:r w:rsidRPr="002507F8">
        <w:rPr>
          <w:rFonts w:ascii="Times New Roman" w:hAnsi="Times New Roman" w:cs="Times New Roman"/>
          <w:bCs/>
          <w:sz w:val="28"/>
          <w:szCs w:val="28"/>
        </w:rPr>
        <w:t xml:space="preserve"> — система доменных имен) — компьютерная распределенная система для по</w:t>
      </w:r>
      <w:r w:rsidR="00E71F21">
        <w:rPr>
          <w:rFonts w:ascii="Times New Roman" w:hAnsi="Times New Roman" w:cs="Times New Roman"/>
          <w:bCs/>
          <w:sz w:val="28"/>
          <w:szCs w:val="28"/>
        </w:rPr>
        <w:t xml:space="preserve">лучения информации о </w:t>
      </w:r>
      <w:r w:rsidR="00E71F21">
        <w:rPr>
          <w:rFonts w:ascii="Times New Roman" w:hAnsi="Times New Roman" w:cs="Times New Roman"/>
          <w:bCs/>
          <w:sz w:val="28"/>
          <w:szCs w:val="28"/>
        </w:rPr>
        <w:br/>
        <w:t>доменах</w:t>
      </w:r>
      <w:r w:rsidR="00E71F21" w:rsidRPr="00E71F21">
        <w:rPr>
          <w:rFonts w:ascii="Times New Roman" w:hAnsi="Times New Roman" w:cs="Times New Roman"/>
          <w:bCs/>
          <w:sz w:val="28"/>
          <w:szCs w:val="28"/>
        </w:rPr>
        <w:t>.</w:t>
      </w:r>
      <w:r w:rsidR="00E71F21" w:rsidRPr="001149AF">
        <w:rPr>
          <w:rFonts w:ascii="Times New Roman" w:hAnsi="Times New Roman" w:cs="Times New Roman"/>
          <w:bCs/>
          <w:sz w:val="28"/>
          <w:szCs w:val="28"/>
        </w:rPr>
        <w:t xml:space="preserve"> </w:t>
      </w:r>
      <w:r w:rsidR="00892B3E" w:rsidRPr="005A54A0">
        <w:rPr>
          <w:rFonts w:ascii="Times New Roman" w:hAnsi="Times New Roman" w:cs="Times New Roman"/>
          <w:bCs/>
          <w:sz w:val="28"/>
          <w:szCs w:val="28"/>
          <w:vertAlign w:val="subscript"/>
        </w:rPr>
        <w:t>[3]</w:t>
      </w:r>
    </w:p>
    <w:p w:rsidR="00DC4365" w:rsidRDefault="00DC4365" w:rsidP="008C536E">
      <w:pPr>
        <w:spacing w:line="360" w:lineRule="auto"/>
        <w:ind w:firstLine="426"/>
        <w:jc w:val="both"/>
        <w:rPr>
          <w:rFonts w:ascii="Times New Roman" w:hAnsi="Times New Roman" w:cs="Times New Roman"/>
          <w:bCs/>
          <w:sz w:val="28"/>
          <w:szCs w:val="28"/>
        </w:rPr>
      </w:pPr>
      <w:r w:rsidRPr="00DC4365">
        <w:rPr>
          <w:rFonts w:ascii="Times New Roman" w:hAnsi="Times New Roman" w:cs="Times New Roman"/>
          <w:b/>
          <w:bCs/>
          <w:sz w:val="28"/>
          <w:szCs w:val="28"/>
        </w:rPr>
        <w:lastRenderedPageBreak/>
        <w:t xml:space="preserve"> TCP</w:t>
      </w:r>
      <w:r w:rsidR="00285AF0" w:rsidRPr="00285AF0">
        <w:rPr>
          <w:rFonts w:ascii="Times New Roman" w:hAnsi="Times New Roman" w:cs="Times New Roman"/>
          <w:b/>
          <w:bCs/>
          <w:sz w:val="28"/>
          <w:szCs w:val="28"/>
        </w:rPr>
        <w:t xml:space="preserve"> </w:t>
      </w:r>
      <w:r w:rsidR="00285AF0" w:rsidRPr="00285AF0">
        <w:rPr>
          <w:rFonts w:ascii="Times New Roman" w:hAnsi="Times New Roman" w:cs="Times New Roman"/>
          <w:bCs/>
          <w:sz w:val="28"/>
          <w:szCs w:val="28"/>
        </w:rPr>
        <w:t>(</w:t>
      </w:r>
      <w:proofErr w:type="spellStart"/>
      <w:r w:rsidR="00285AF0" w:rsidRPr="00285AF0">
        <w:rPr>
          <w:rFonts w:ascii="Times New Roman" w:hAnsi="Times New Roman" w:cs="Times New Roman"/>
          <w:bCs/>
          <w:sz w:val="28"/>
          <w:szCs w:val="28"/>
        </w:rPr>
        <w:t>Transmission</w:t>
      </w:r>
      <w:proofErr w:type="spellEnd"/>
      <w:r w:rsidR="00285AF0" w:rsidRPr="00285AF0">
        <w:rPr>
          <w:rFonts w:ascii="Times New Roman" w:hAnsi="Times New Roman" w:cs="Times New Roman"/>
          <w:bCs/>
          <w:sz w:val="28"/>
          <w:szCs w:val="28"/>
        </w:rPr>
        <w:t xml:space="preserve"> </w:t>
      </w:r>
      <w:proofErr w:type="spellStart"/>
      <w:r w:rsidR="00285AF0" w:rsidRPr="00285AF0">
        <w:rPr>
          <w:rFonts w:ascii="Times New Roman" w:hAnsi="Times New Roman" w:cs="Times New Roman"/>
          <w:bCs/>
          <w:sz w:val="28"/>
          <w:szCs w:val="28"/>
        </w:rPr>
        <w:t>Control</w:t>
      </w:r>
      <w:proofErr w:type="spellEnd"/>
      <w:r w:rsidR="00285AF0" w:rsidRPr="00285AF0">
        <w:rPr>
          <w:rFonts w:ascii="Times New Roman" w:hAnsi="Times New Roman" w:cs="Times New Roman"/>
          <w:bCs/>
          <w:sz w:val="28"/>
          <w:szCs w:val="28"/>
        </w:rPr>
        <w:t xml:space="preserve"> </w:t>
      </w:r>
      <w:proofErr w:type="spellStart"/>
      <w:r w:rsidR="00285AF0" w:rsidRPr="00285AF0">
        <w:rPr>
          <w:rFonts w:ascii="Times New Roman" w:hAnsi="Times New Roman" w:cs="Times New Roman"/>
          <w:bCs/>
          <w:sz w:val="28"/>
          <w:szCs w:val="28"/>
        </w:rPr>
        <w:t>Protocol</w:t>
      </w:r>
      <w:proofErr w:type="spellEnd"/>
      <w:r w:rsidRPr="00285AF0">
        <w:rPr>
          <w:rFonts w:ascii="Times New Roman" w:hAnsi="Times New Roman" w:cs="Times New Roman"/>
          <w:bCs/>
          <w:sz w:val="28"/>
          <w:szCs w:val="28"/>
        </w:rPr>
        <w:t>, протокол управления передачей)</w:t>
      </w:r>
      <w:r w:rsidRPr="00DC4365">
        <w:rPr>
          <w:rFonts w:ascii="Times New Roman" w:hAnsi="Times New Roman" w:cs="Times New Roman"/>
          <w:b/>
          <w:bCs/>
          <w:sz w:val="28"/>
          <w:szCs w:val="28"/>
        </w:rPr>
        <w:t xml:space="preserve"> — </w:t>
      </w:r>
      <w:r w:rsidRPr="00DC4365">
        <w:rPr>
          <w:rFonts w:ascii="Times New Roman" w:hAnsi="Times New Roman" w:cs="Times New Roman"/>
          <w:bCs/>
          <w:sz w:val="28"/>
          <w:szCs w:val="28"/>
        </w:rPr>
        <w:t>один из основных протоколов передачи данных интернета, предназначенный для управления передачей данных. Сети и подсети, в которых совместно используются протоколы TCP</w:t>
      </w:r>
      <w:r>
        <w:rPr>
          <w:rFonts w:ascii="Times New Roman" w:hAnsi="Times New Roman" w:cs="Times New Roman"/>
          <w:bCs/>
          <w:sz w:val="28"/>
          <w:szCs w:val="28"/>
        </w:rPr>
        <w:t xml:space="preserve"> и IP называются сетями TCP/IP. </w:t>
      </w:r>
      <w:r w:rsidRPr="00DC4365">
        <w:rPr>
          <w:rFonts w:ascii="Times New Roman" w:hAnsi="Times New Roman" w:cs="Times New Roman"/>
          <w:bCs/>
          <w:sz w:val="28"/>
          <w:szCs w:val="28"/>
        </w:rPr>
        <w:t>В стеке протоколов IP TCP выполняет функции протокола транспортного уровня модели OSI.</w:t>
      </w:r>
    </w:p>
    <w:p w:rsidR="00DC4365" w:rsidRPr="00DC4365" w:rsidRDefault="00DC4365" w:rsidP="008C536E">
      <w:pPr>
        <w:spacing w:line="360" w:lineRule="auto"/>
        <w:ind w:firstLine="426"/>
        <w:jc w:val="both"/>
        <w:rPr>
          <w:rFonts w:ascii="Times New Roman" w:hAnsi="Times New Roman" w:cs="Times New Roman"/>
          <w:bCs/>
          <w:sz w:val="28"/>
          <w:szCs w:val="28"/>
        </w:rPr>
      </w:pPr>
      <w:r w:rsidRPr="00DC4365">
        <w:rPr>
          <w:rFonts w:ascii="Times New Roman" w:hAnsi="Times New Roman" w:cs="Times New Roman"/>
          <w:bCs/>
          <w:sz w:val="28"/>
          <w:szCs w:val="28"/>
        </w:rPr>
        <w:t>Механизм TCP предоставляет поток данных с предварительной установкой соединения, осуществляет повторный запрос данных в случае потери данных и устраняет дублирование при получении двух копий одного пакета, гарантируя тем самым, в отличие от UDP, целостность передаваемых данных и уведомление отправителя о результатах передачи.</w:t>
      </w:r>
      <w:r w:rsidRPr="00DC4365">
        <w:t xml:space="preserve"> </w:t>
      </w:r>
      <w:r w:rsidRPr="00DC4365">
        <w:rPr>
          <w:rFonts w:ascii="Times New Roman" w:hAnsi="Times New Roman" w:cs="Times New Roman"/>
          <w:bCs/>
          <w:sz w:val="28"/>
          <w:szCs w:val="28"/>
        </w:rPr>
        <w:tab/>
        <w:t>Реализации TCP обычно встроены в ядра ОС. Существуют реализации TCP, работающие в пространстве пользователя.</w:t>
      </w:r>
      <w:r w:rsidR="00424B0A" w:rsidRPr="00424B0A">
        <w:t xml:space="preserve"> </w:t>
      </w:r>
      <w:r w:rsidR="00424B0A" w:rsidRPr="005A54A0">
        <w:rPr>
          <w:rFonts w:ascii="Times New Roman" w:hAnsi="Times New Roman" w:cs="Times New Roman"/>
          <w:bCs/>
          <w:sz w:val="28"/>
          <w:szCs w:val="28"/>
          <w:vertAlign w:val="superscript"/>
        </w:rPr>
        <w:t>[4]</w:t>
      </w:r>
    </w:p>
    <w:p w:rsidR="00EA7388" w:rsidRPr="002507F8" w:rsidRDefault="00EA738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IP-адрес</w:t>
      </w:r>
      <w:r w:rsidRPr="002507F8">
        <w:rPr>
          <w:rFonts w:ascii="Times New Roman" w:hAnsi="Times New Roman" w:cs="Times New Roman"/>
          <w:bCs/>
          <w:sz w:val="28"/>
          <w:szCs w:val="28"/>
        </w:rPr>
        <w:t xml:space="preserve"> - это двоичное 32-разрядное число, которое идентифицирует, в какой из подсетей постоянно находится компьютер, а также уникальный номер компьютера в той подсети. Для лучшего восприятия это число преобразуется в четыре десятичных числа со значениями в пределах от 0 до 255.</w:t>
      </w:r>
    </w:p>
    <w:p w:rsidR="002507F8" w:rsidRPr="00892B3E" w:rsidRDefault="002507F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Маска подсети</w:t>
      </w:r>
      <w:r w:rsidRPr="002507F8">
        <w:rPr>
          <w:rFonts w:ascii="Times New Roman" w:hAnsi="Times New Roman" w:cs="Times New Roman"/>
          <w:bCs/>
          <w:sz w:val="28"/>
          <w:szCs w:val="28"/>
        </w:rPr>
        <w:t xml:space="preserve"> определяет, какая часть IP-адреса является сетевым адресом, а какая часть является адресом хоста. Маска делает это "маскируя", т.е. "закрывая" с помощью двоичного числа ту часть сетевого IP-адреса, которая отведена для нумерации подсетей.</w:t>
      </w:r>
      <w:r w:rsidR="00892B3E" w:rsidRPr="00892B3E">
        <w:rPr>
          <w:rFonts w:ascii="Times New Roman" w:hAnsi="Times New Roman" w:cs="Times New Roman"/>
          <w:bCs/>
          <w:sz w:val="28"/>
          <w:szCs w:val="28"/>
        </w:rPr>
        <w:t xml:space="preserve"> </w:t>
      </w:r>
      <w:r w:rsidR="00DC4365" w:rsidRPr="005A54A0">
        <w:rPr>
          <w:rFonts w:ascii="Times New Roman" w:hAnsi="Times New Roman" w:cs="Times New Roman"/>
          <w:bCs/>
          <w:sz w:val="28"/>
          <w:szCs w:val="28"/>
          <w:vertAlign w:val="superscript"/>
        </w:rPr>
        <w:t>[5</w:t>
      </w:r>
      <w:r w:rsidR="00892B3E" w:rsidRPr="005A54A0">
        <w:rPr>
          <w:rFonts w:ascii="Times New Roman" w:hAnsi="Times New Roman" w:cs="Times New Roman"/>
          <w:bCs/>
          <w:sz w:val="28"/>
          <w:szCs w:val="28"/>
          <w:vertAlign w:val="superscript"/>
        </w:rPr>
        <w:t>]</w:t>
      </w:r>
    </w:p>
    <w:p w:rsidR="002507F8" w:rsidRDefault="002507F8" w:rsidP="008C536E">
      <w:pPr>
        <w:spacing w:line="360" w:lineRule="auto"/>
        <w:ind w:firstLine="426"/>
        <w:jc w:val="both"/>
        <w:rPr>
          <w:rFonts w:ascii="Times New Roman" w:hAnsi="Times New Roman" w:cs="Times New Roman"/>
          <w:bCs/>
          <w:sz w:val="28"/>
          <w:szCs w:val="28"/>
        </w:rPr>
      </w:pPr>
      <w:r w:rsidRPr="002507F8">
        <w:rPr>
          <w:rFonts w:ascii="Times New Roman" w:hAnsi="Times New Roman" w:cs="Times New Roman"/>
          <w:b/>
          <w:bCs/>
          <w:sz w:val="28"/>
          <w:szCs w:val="28"/>
        </w:rPr>
        <w:t>Сетевой шлюз</w:t>
      </w:r>
      <w:r w:rsidRPr="002507F8">
        <w:rPr>
          <w:rFonts w:ascii="Times New Roman" w:hAnsi="Times New Roman" w:cs="Times New Roman"/>
          <w:bCs/>
          <w:sz w:val="28"/>
          <w:szCs w:val="28"/>
        </w:rPr>
        <w:t xml:space="preserve"> (англ. </w:t>
      </w:r>
      <w:proofErr w:type="spellStart"/>
      <w:r w:rsidRPr="002507F8">
        <w:rPr>
          <w:rFonts w:ascii="Times New Roman" w:hAnsi="Times New Roman" w:cs="Times New Roman"/>
          <w:bCs/>
          <w:sz w:val="28"/>
          <w:szCs w:val="28"/>
        </w:rPr>
        <w:t>gateway</w:t>
      </w:r>
      <w:proofErr w:type="spellEnd"/>
      <w:r w:rsidRPr="002507F8">
        <w:rPr>
          <w:rFonts w:ascii="Times New Roman" w:hAnsi="Times New Roman" w:cs="Times New Roman"/>
          <w:bCs/>
          <w:sz w:val="28"/>
          <w:szCs w:val="28"/>
        </w:rPr>
        <w:t>) — аппаратный маршрутизатор или программное обеспечение для сопряжения компьютерных сетей, использующих разные протоколы (например, локальной и глобальной).</w:t>
      </w:r>
      <w:r w:rsidR="00DC4365">
        <w:rPr>
          <w:rFonts w:ascii="Times New Roman" w:hAnsi="Times New Roman" w:cs="Times New Roman"/>
          <w:bCs/>
          <w:sz w:val="28"/>
          <w:szCs w:val="28"/>
        </w:rPr>
        <w:t xml:space="preserve"> </w:t>
      </w:r>
      <w:r w:rsidR="00DC4365" w:rsidRPr="005A54A0">
        <w:rPr>
          <w:rFonts w:ascii="Times New Roman" w:hAnsi="Times New Roman" w:cs="Times New Roman"/>
          <w:bCs/>
          <w:sz w:val="28"/>
          <w:szCs w:val="28"/>
          <w:vertAlign w:val="superscript"/>
        </w:rPr>
        <w:t>[6</w:t>
      </w:r>
      <w:r w:rsidR="00892B3E" w:rsidRPr="005A54A0">
        <w:rPr>
          <w:rFonts w:ascii="Times New Roman" w:hAnsi="Times New Roman" w:cs="Times New Roman"/>
          <w:bCs/>
          <w:sz w:val="28"/>
          <w:szCs w:val="28"/>
          <w:vertAlign w:val="superscript"/>
        </w:rPr>
        <w:t>]</w:t>
      </w:r>
    </w:p>
    <w:p w:rsidR="00892B3E" w:rsidRPr="00892B3E" w:rsidRDefault="00892B3E" w:rsidP="008C536E">
      <w:pPr>
        <w:spacing w:line="360" w:lineRule="auto"/>
        <w:ind w:firstLine="426"/>
        <w:jc w:val="both"/>
        <w:rPr>
          <w:rFonts w:ascii="Times New Roman" w:hAnsi="Times New Roman" w:cs="Times New Roman"/>
          <w:bCs/>
          <w:sz w:val="28"/>
          <w:szCs w:val="28"/>
        </w:rPr>
      </w:pPr>
      <w:r w:rsidRPr="00892B3E">
        <w:rPr>
          <w:rFonts w:ascii="Times New Roman" w:hAnsi="Times New Roman" w:cs="Times New Roman"/>
          <w:bCs/>
          <w:sz w:val="28"/>
          <w:szCs w:val="28"/>
        </w:rPr>
        <w:t xml:space="preserve">Межсетевые экраны чаще всего используются при подключении сети к интернету, но они могут применяться и для разграничения трафика внутри одной организации. Например, можно установить межсетевой экран, чтобы </w:t>
      </w:r>
      <w:r w:rsidRPr="00892B3E">
        <w:rPr>
          <w:rFonts w:ascii="Times New Roman" w:hAnsi="Times New Roman" w:cs="Times New Roman"/>
          <w:bCs/>
          <w:sz w:val="28"/>
          <w:szCs w:val="28"/>
        </w:rPr>
        <w:lastRenderedPageBreak/>
        <w:t>ограничить соединения с внутренней подсетью, в которой обрабатываются конфиденциальные данные.</w:t>
      </w:r>
    </w:p>
    <w:p w:rsidR="002507F8" w:rsidRPr="00313FC3" w:rsidRDefault="00892B3E" w:rsidP="008C536E">
      <w:pPr>
        <w:spacing w:line="360" w:lineRule="auto"/>
        <w:ind w:firstLine="426"/>
        <w:jc w:val="both"/>
        <w:rPr>
          <w:rFonts w:ascii="Times New Roman" w:hAnsi="Times New Roman" w:cs="Times New Roman"/>
          <w:bCs/>
          <w:sz w:val="28"/>
          <w:szCs w:val="28"/>
          <w:lang w:val="en-US"/>
        </w:rPr>
      </w:pPr>
      <w:r w:rsidRPr="00892B3E">
        <w:rPr>
          <w:rFonts w:ascii="Times New Roman" w:hAnsi="Times New Roman" w:cs="Times New Roman"/>
          <w:bCs/>
          <w:sz w:val="28"/>
          <w:szCs w:val="28"/>
        </w:rPr>
        <w:t xml:space="preserve">Классической моделью, описывающей принципы сетевого взаимодействия, является модель </w:t>
      </w:r>
      <w:r w:rsidRPr="0014335F">
        <w:rPr>
          <w:rFonts w:ascii="Times New Roman" w:hAnsi="Times New Roman" w:cs="Times New Roman"/>
          <w:b/>
          <w:bCs/>
          <w:sz w:val="28"/>
          <w:szCs w:val="28"/>
        </w:rPr>
        <w:t>OSI</w:t>
      </w:r>
      <w:r w:rsidRPr="00892B3E">
        <w:rPr>
          <w:rFonts w:ascii="Times New Roman" w:hAnsi="Times New Roman" w:cs="Times New Roman"/>
          <w:bCs/>
          <w:sz w:val="28"/>
          <w:szCs w:val="28"/>
        </w:rPr>
        <w:t xml:space="preserve"> (</w:t>
      </w:r>
      <w:proofErr w:type="spellStart"/>
      <w:r w:rsidRPr="00892B3E">
        <w:rPr>
          <w:rFonts w:ascii="Times New Roman" w:hAnsi="Times New Roman" w:cs="Times New Roman"/>
          <w:bCs/>
          <w:sz w:val="28"/>
          <w:szCs w:val="28"/>
        </w:rPr>
        <w:t>Open</w:t>
      </w:r>
      <w:proofErr w:type="spellEnd"/>
      <w:r w:rsidRPr="00892B3E">
        <w:rPr>
          <w:rFonts w:ascii="Times New Roman" w:hAnsi="Times New Roman" w:cs="Times New Roman"/>
          <w:bCs/>
          <w:sz w:val="28"/>
          <w:szCs w:val="28"/>
        </w:rPr>
        <w:t xml:space="preserve"> </w:t>
      </w:r>
      <w:proofErr w:type="spellStart"/>
      <w:r w:rsidRPr="00892B3E">
        <w:rPr>
          <w:rFonts w:ascii="Times New Roman" w:hAnsi="Times New Roman" w:cs="Times New Roman"/>
          <w:bCs/>
          <w:sz w:val="28"/>
          <w:szCs w:val="28"/>
        </w:rPr>
        <w:t>Systems</w:t>
      </w:r>
      <w:proofErr w:type="spellEnd"/>
      <w:r w:rsidRPr="00892B3E">
        <w:rPr>
          <w:rFonts w:ascii="Times New Roman" w:hAnsi="Times New Roman" w:cs="Times New Roman"/>
          <w:bCs/>
          <w:sz w:val="28"/>
          <w:szCs w:val="28"/>
        </w:rPr>
        <w:t xml:space="preserve"> </w:t>
      </w:r>
      <w:proofErr w:type="spellStart"/>
      <w:r w:rsidRPr="00892B3E">
        <w:rPr>
          <w:rFonts w:ascii="Times New Roman" w:hAnsi="Times New Roman" w:cs="Times New Roman"/>
          <w:bCs/>
          <w:sz w:val="28"/>
          <w:szCs w:val="28"/>
        </w:rPr>
        <w:t>Interconnection</w:t>
      </w:r>
      <w:proofErr w:type="spellEnd"/>
      <w:r w:rsidRPr="00892B3E">
        <w:rPr>
          <w:rFonts w:ascii="Times New Roman" w:hAnsi="Times New Roman" w:cs="Times New Roman"/>
          <w:bCs/>
          <w:sz w:val="28"/>
          <w:szCs w:val="28"/>
        </w:rPr>
        <w:t>). Данная модель описывает сетевое взаимодействие как набор вложенных друг в друга уровней. Данные протоколов более высокого уровня расположены в теле протоколов более низкого уровня. Каждый уровень выполняет определенные функции, для которых разработаны специальные протоколы. В модели OSI определено семь уровней</w:t>
      </w:r>
      <w:r w:rsidR="005F6927">
        <w:rPr>
          <w:rFonts w:ascii="Times New Roman" w:hAnsi="Times New Roman" w:cs="Times New Roman"/>
          <w:bCs/>
          <w:sz w:val="28"/>
          <w:szCs w:val="28"/>
        </w:rPr>
        <w:t xml:space="preserve"> </w:t>
      </w:r>
      <w:r w:rsidR="005F6927">
        <w:rPr>
          <w:rFonts w:ascii="Times New Roman" w:hAnsi="Times New Roman" w:cs="Times New Roman"/>
          <w:bCs/>
          <w:sz w:val="28"/>
          <w:szCs w:val="28"/>
          <w:lang w:val="en-US"/>
        </w:rPr>
        <w:t>(</w:t>
      </w:r>
      <w:r w:rsidR="005F6927">
        <w:rPr>
          <w:rFonts w:ascii="Times New Roman" w:hAnsi="Times New Roman" w:cs="Times New Roman"/>
          <w:bCs/>
          <w:sz w:val="28"/>
          <w:szCs w:val="28"/>
        </w:rPr>
        <w:t>табл. 1)</w:t>
      </w:r>
      <w:r w:rsidRPr="00892B3E">
        <w:rPr>
          <w:rFonts w:ascii="Times New Roman" w:hAnsi="Times New Roman" w:cs="Times New Roman"/>
          <w:bCs/>
          <w:sz w:val="28"/>
          <w:szCs w:val="28"/>
        </w:rPr>
        <w:t>.</w:t>
      </w:r>
      <w:r w:rsidR="00313FC3">
        <w:rPr>
          <w:rFonts w:ascii="Times New Roman" w:hAnsi="Times New Roman" w:cs="Times New Roman"/>
          <w:bCs/>
          <w:sz w:val="28"/>
          <w:szCs w:val="28"/>
        </w:rPr>
        <w:tab/>
      </w:r>
      <w:r w:rsidR="00313FC3" w:rsidRPr="005A54A0">
        <w:rPr>
          <w:rFonts w:ascii="Times New Roman" w:hAnsi="Times New Roman" w:cs="Times New Roman"/>
          <w:bCs/>
          <w:sz w:val="28"/>
          <w:szCs w:val="28"/>
          <w:vertAlign w:val="superscript"/>
          <w:lang w:val="en-US"/>
        </w:rPr>
        <w:t>[7]</w:t>
      </w:r>
    </w:p>
    <w:tbl>
      <w:tblPr>
        <w:tblStyle w:val="ab"/>
        <w:tblW w:w="9996" w:type="dxa"/>
        <w:tblLook w:val="04A0" w:firstRow="1" w:lastRow="0" w:firstColumn="1" w:lastColumn="0" w:noHBand="0" w:noVBand="1"/>
      </w:tblPr>
      <w:tblGrid>
        <w:gridCol w:w="1951"/>
        <w:gridCol w:w="3685"/>
        <w:gridCol w:w="4360"/>
      </w:tblGrid>
      <w:tr w:rsidR="005F6927" w:rsidTr="0075608E">
        <w:tc>
          <w:tcPr>
            <w:tcW w:w="1951"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Уровень 7</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Прикладной уровень</w:t>
            </w:r>
          </w:p>
        </w:tc>
        <w:tc>
          <w:tcPr>
            <w:tcW w:w="4360"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Этот уровень отвечает за взаимодействие приложений по сети, т.е. на этом уровне общаются приложения.</w:t>
            </w: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6</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Представительский уровень</w:t>
            </w:r>
          </w:p>
        </w:tc>
        <w:tc>
          <w:tcPr>
            <w:tcW w:w="4360" w:type="dxa"/>
          </w:tcPr>
          <w:p w:rsidR="005F6927" w:rsidRDefault="005F6927"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Э</w:t>
            </w:r>
            <w:r w:rsidRPr="005F6927">
              <w:rPr>
                <w:rFonts w:ascii="Times New Roman" w:hAnsi="Times New Roman" w:cs="Times New Roman"/>
                <w:bCs/>
                <w:sz w:val="28"/>
                <w:szCs w:val="28"/>
              </w:rPr>
              <w:t>тот уровень отвечает за кодирование данных, для того чтобы их потом можно было передать по сети и соответственно преобразует их обратно, для того чтобы приложение понимало эти данные.</w:t>
            </w: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5</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Сеансовый уровень</w:t>
            </w:r>
          </w:p>
        </w:tc>
        <w:tc>
          <w:tcPr>
            <w:tcW w:w="4360" w:type="dxa"/>
          </w:tcPr>
          <w:p w:rsidR="005F6927" w:rsidRDefault="005F6927"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О</w:t>
            </w:r>
            <w:r w:rsidRPr="005F6927">
              <w:rPr>
                <w:rFonts w:ascii="Times New Roman" w:hAnsi="Times New Roman" w:cs="Times New Roman"/>
                <w:bCs/>
                <w:sz w:val="28"/>
                <w:szCs w:val="28"/>
              </w:rPr>
              <w:t>твечает за поддержание сеанса между передачей данных</w:t>
            </w:r>
            <w:r w:rsidR="005F127F">
              <w:rPr>
                <w:rFonts w:ascii="Times New Roman" w:hAnsi="Times New Roman" w:cs="Times New Roman"/>
                <w:bCs/>
                <w:sz w:val="28"/>
                <w:szCs w:val="28"/>
              </w:rPr>
              <w:t>.</w:t>
            </w: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4</w:t>
            </w:r>
          </w:p>
        </w:tc>
        <w:tc>
          <w:tcPr>
            <w:tcW w:w="3685" w:type="dxa"/>
          </w:tcPr>
          <w:p w:rsidR="005F6927" w:rsidRPr="005F6927" w:rsidRDefault="005F6927" w:rsidP="0075608E">
            <w:pPr>
              <w:spacing w:line="360" w:lineRule="auto"/>
              <w:ind w:firstLine="426"/>
              <w:rPr>
                <w:rFonts w:ascii="Times New Roman" w:hAnsi="Times New Roman" w:cs="Times New Roman"/>
                <w:bCs/>
                <w:sz w:val="28"/>
                <w:szCs w:val="28"/>
                <w:lang w:val="en-US"/>
              </w:rPr>
            </w:pPr>
            <w:proofErr w:type="spellStart"/>
            <w:r w:rsidRPr="005F6927">
              <w:rPr>
                <w:rFonts w:ascii="Times New Roman" w:hAnsi="Times New Roman" w:cs="Times New Roman"/>
                <w:bCs/>
                <w:sz w:val="28"/>
                <w:szCs w:val="28"/>
                <w:lang w:val="en-US"/>
              </w:rPr>
              <w:t>Транспортный</w:t>
            </w:r>
            <w:proofErr w:type="spellEnd"/>
            <w:r w:rsidRPr="005F6927">
              <w:rPr>
                <w:rFonts w:ascii="Times New Roman" w:hAnsi="Times New Roman" w:cs="Times New Roman"/>
                <w:bCs/>
                <w:sz w:val="28"/>
                <w:szCs w:val="28"/>
                <w:lang w:val="en-US"/>
              </w:rPr>
              <w:t xml:space="preserve"> </w:t>
            </w:r>
            <w:proofErr w:type="spellStart"/>
            <w:r w:rsidRPr="005F6927">
              <w:rPr>
                <w:rFonts w:ascii="Times New Roman" w:hAnsi="Times New Roman" w:cs="Times New Roman"/>
                <w:bCs/>
                <w:sz w:val="28"/>
                <w:szCs w:val="28"/>
                <w:lang w:val="en-US"/>
              </w:rPr>
              <w:t>уровень</w:t>
            </w:r>
            <w:proofErr w:type="spellEnd"/>
          </w:p>
        </w:tc>
        <w:tc>
          <w:tcPr>
            <w:tcW w:w="4360" w:type="dxa"/>
          </w:tcPr>
          <w:p w:rsidR="005F6927" w:rsidRDefault="005F6927"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О</w:t>
            </w:r>
            <w:r w:rsidRPr="005F6927">
              <w:rPr>
                <w:rFonts w:ascii="Times New Roman" w:hAnsi="Times New Roman" w:cs="Times New Roman"/>
                <w:bCs/>
                <w:sz w:val="28"/>
                <w:szCs w:val="28"/>
              </w:rPr>
              <w:t>твечает за надежность передачи данных</w:t>
            </w:r>
            <w:r w:rsidR="005F127F">
              <w:rPr>
                <w:rFonts w:ascii="Times New Roman" w:hAnsi="Times New Roman" w:cs="Times New Roman"/>
                <w:bCs/>
                <w:sz w:val="28"/>
                <w:szCs w:val="28"/>
              </w:rPr>
              <w:t>.</w:t>
            </w:r>
          </w:p>
          <w:p w:rsidR="00C7577E" w:rsidRDefault="00C7577E" w:rsidP="0075608E">
            <w:pPr>
              <w:spacing w:line="360" w:lineRule="auto"/>
              <w:ind w:firstLine="426"/>
              <w:rPr>
                <w:rFonts w:ascii="Times New Roman" w:hAnsi="Times New Roman" w:cs="Times New Roman"/>
                <w:bCs/>
                <w:sz w:val="28"/>
                <w:szCs w:val="28"/>
              </w:rPr>
            </w:pP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3</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Сетевой уровень</w:t>
            </w:r>
          </w:p>
        </w:tc>
        <w:tc>
          <w:tcPr>
            <w:tcW w:w="4360" w:type="dxa"/>
          </w:tcPr>
          <w:p w:rsidR="0075608E" w:rsidRDefault="005F6927"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П</w:t>
            </w:r>
            <w:r w:rsidR="005F127F">
              <w:rPr>
                <w:rFonts w:ascii="Times New Roman" w:hAnsi="Times New Roman" w:cs="Times New Roman"/>
                <w:bCs/>
                <w:sz w:val="28"/>
                <w:szCs w:val="28"/>
              </w:rPr>
              <w:t xml:space="preserve">редназначен для </w:t>
            </w:r>
            <w:r w:rsidRPr="005F6927">
              <w:rPr>
                <w:rFonts w:ascii="Times New Roman" w:hAnsi="Times New Roman" w:cs="Times New Roman"/>
                <w:bCs/>
                <w:sz w:val="28"/>
                <w:szCs w:val="28"/>
              </w:rPr>
              <w:t xml:space="preserve">определения пути, </w:t>
            </w:r>
          </w:p>
          <w:p w:rsidR="00975979" w:rsidRDefault="00975979" w:rsidP="0075608E">
            <w:pPr>
              <w:spacing w:line="360" w:lineRule="auto"/>
              <w:ind w:firstLine="426"/>
              <w:rPr>
                <w:rFonts w:ascii="Times New Roman" w:hAnsi="Times New Roman" w:cs="Times New Roman"/>
                <w:bCs/>
                <w:sz w:val="28"/>
                <w:szCs w:val="28"/>
              </w:rPr>
            </w:pPr>
          </w:p>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lastRenderedPageBreak/>
              <w:t>по которому должны пройти данные</w:t>
            </w:r>
            <w:r>
              <w:rPr>
                <w:rFonts w:ascii="Times New Roman" w:hAnsi="Times New Roman" w:cs="Times New Roman"/>
                <w:bCs/>
                <w:sz w:val="28"/>
                <w:szCs w:val="28"/>
              </w:rPr>
              <w:t>.</w:t>
            </w:r>
          </w:p>
        </w:tc>
      </w:tr>
      <w:tr w:rsidR="005F6927" w:rsidTr="0075608E">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lastRenderedPageBreak/>
              <w:t>Уровень</w:t>
            </w:r>
            <w:r>
              <w:rPr>
                <w:rFonts w:ascii="Times New Roman" w:hAnsi="Times New Roman" w:cs="Times New Roman"/>
                <w:bCs/>
                <w:sz w:val="28"/>
                <w:szCs w:val="28"/>
                <w:lang w:val="en-US"/>
              </w:rPr>
              <w:t xml:space="preserve"> 2</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Канальный уровень</w:t>
            </w:r>
          </w:p>
        </w:tc>
        <w:tc>
          <w:tcPr>
            <w:tcW w:w="4360" w:type="dxa"/>
          </w:tcPr>
          <w:p w:rsidR="005F6927" w:rsidRDefault="005F127F" w:rsidP="0075608E">
            <w:pPr>
              <w:spacing w:line="360" w:lineRule="auto"/>
              <w:ind w:firstLine="426"/>
              <w:rPr>
                <w:rFonts w:ascii="Times New Roman" w:hAnsi="Times New Roman" w:cs="Times New Roman"/>
                <w:bCs/>
                <w:sz w:val="28"/>
                <w:szCs w:val="28"/>
              </w:rPr>
            </w:pPr>
            <w:r>
              <w:rPr>
                <w:rFonts w:ascii="Times New Roman" w:hAnsi="Times New Roman" w:cs="Times New Roman"/>
                <w:bCs/>
                <w:sz w:val="28"/>
                <w:szCs w:val="28"/>
              </w:rPr>
              <w:t>О</w:t>
            </w:r>
            <w:r w:rsidRPr="005F127F">
              <w:rPr>
                <w:rFonts w:ascii="Times New Roman" w:hAnsi="Times New Roman" w:cs="Times New Roman"/>
                <w:bCs/>
                <w:sz w:val="28"/>
                <w:szCs w:val="28"/>
              </w:rPr>
              <w:t>беспечивает взаимодействие на физическом уровне</w:t>
            </w:r>
            <w:r>
              <w:rPr>
                <w:rFonts w:ascii="Times New Roman" w:hAnsi="Times New Roman" w:cs="Times New Roman"/>
                <w:bCs/>
                <w:sz w:val="28"/>
                <w:szCs w:val="28"/>
              </w:rPr>
              <w:t>.</w:t>
            </w:r>
          </w:p>
        </w:tc>
      </w:tr>
      <w:tr w:rsidR="005F6927" w:rsidTr="0075608E">
        <w:trPr>
          <w:trHeight w:val="401"/>
        </w:trPr>
        <w:tc>
          <w:tcPr>
            <w:tcW w:w="1951" w:type="dxa"/>
          </w:tcPr>
          <w:p w:rsidR="005F6927" w:rsidRPr="005F6927" w:rsidRDefault="005F6927" w:rsidP="0075608E">
            <w:pPr>
              <w:spacing w:line="360" w:lineRule="auto"/>
              <w:ind w:firstLine="426"/>
              <w:rPr>
                <w:rFonts w:ascii="Times New Roman" w:hAnsi="Times New Roman" w:cs="Times New Roman"/>
                <w:bCs/>
                <w:sz w:val="28"/>
                <w:szCs w:val="28"/>
                <w:lang w:val="en-US"/>
              </w:rPr>
            </w:pPr>
            <w:r w:rsidRPr="005F6927">
              <w:rPr>
                <w:rFonts w:ascii="Times New Roman" w:hAnsi="Times New Roman" w:cs="Times New Roman"/>
                <w:bCs/>
                <w:sz w:val="28"/>
                <w:szCs w:val="28"/>
              </w:rPr>
              <w:t>Уровень</w:t>
            </w:r>
            <w:r>
              <w:rPr>
                <w:rFonts w:ascii="Times New Roman" w:hAnsi="Times New Roman" w:cs="Times New Roman"/>
                <w:bCs/>
                <w:sz w:val="28"/>
                <w:szCs w:val="28"/>
                <w:lang w:val="en-US"/>
              </w:rPr>
              <w:t xml:space="preserve"> 1</w:t>
            </w:r>
          </w:p>
        </w:tc>
        <w:tc>
          <w:tcPr>
            <w:tcW w:w="3685" w:type="dxa"/>
          </w:tcPr>
          <w:p w:rsidR="005F6927" w:rsidRDefault="005F6927" w:rsidP="0075608E">
            <w:pPr>
              <w:spacing w:line="360" w:lineRule="auto"/>
              <w:ind w:firstLine="426"/>
              <w:rPr>
                <w:rFonts w:ascii="Times New Roman" w:hAnsi="Times New Roman" w:cs="Times New Roman"/>
                <w:bCs/>
                <w:sz w:val="28"/>
                <w:szCs w:val="28"/>
              </w:rPr>
            </w:pPr>
            <w:r w:rsidRPr="005F6927">
              <w:rPr>
                <w:rFonts w:ascii="Times New Roman" w:hAnsi="Times New Roman" w:cs="Times New Roman"/>
                <w:bCs/>
                <w:sz w:val="28"/>
                <w:szCs w:val="28"/>
              </w:rPr>
              <w:t>Физический уровень</w:t>
            </w:r>
          </w:p>
        </w:tc>
        <w:tc>
          <w:tcPr>
            <w:tcW w:w="4360" w:type="dxa"/>
          </w:tcPr>
          <w:p w:rsidR="005F6927" w:rsidRPr="005F6927" w:rsidRDefault="005F6927" w:rsidP="0075608E">
            <w:pPr>
              <w:keepNext/>
              <w:spacing w:line="360" w:lineRule="auto"/>
              <w:ind w:firstLine="426"/>
              <w:rPr>
                <w:rFonts w:ascii="Times New Roman" w:hAnsi="Times New Roman" w:cs="Times New Roman"/>
                <w:bCs/>
                <w:sz w:val="28"/>
                <w:szCs w:val="28"/>
              </w:rPr>
            </w:pPr>
            <w:r w:rsidRPr="005F6927">
              <w:rPr>
                <w:rFonts w:ascii="Times New Roman" w:hAnsi="Times New Roman" w:cs="Times New Roman"/>
                <w:color w:val="0F1C1F"/>
                <w:sz w:val="28"/>
                <w:szCs w:val="28"/>
                <w:shd w:val="clear" w:color="auto" w:fill="FCFDFD"/>
              </w:rPr>
              <w:t>Физическая передача данных</w:t>
            </w:r>
            <w:r w:rsidR="005F127F">
              <w:rPr>
                <w:rFonts w:ascii="Times New Roman" w:hAnsi="Times New Roman" w:cs="Times New Roman"/>
                <w:color w:val="0F1C1F"/>
                <w:sz w:val="28"/>
                <w:szCs w:val="28"/>
                <w:shd w:val="clear" w:color="auto" w:fill="FCFDFD"/>
              </w:rPr>
              <w:t>.</w:t>
            </w:r>
          </w:p>
        </w:tc>
      </w:tr>
    </w:tbl>
    <w:p w:rsidR="00E64E63" w:rsidRDefault="005F6927" w:rsidP="00036B19">
      <w:pPr>
        <w:pStyle w:val="ac"/>
        <w:spacing w:line="360" w:lineRule="auto"/>
        <w:ind w:firstLine="426"/>
        <w:jc w:val="right"/>
        <w:rPr>
          <w:rFonts w:ascii="Times New Roman" w:hAnsi="Times New Roman" w:cs="Times New Roman"/>
          <w:i w:val="0"/>
          <w:color w:val="auto"/>
          <w:sz w:val="24"/>
        </w:rPr>
      </w:pPr>
      <w:r w:rsidRPr="00944EF0">
        <w:rPr>
          <w:rFonts w:ascii="Times New Roman" w:hAnsi="Times New Roman" w:cs="Times New Roman"/>
          <w:i w:val="0"/>
          <w:color w:val="auto"/>
          <w:sz w:val="24"/>
        </w:rPr>
        <w:t xml:space="preserve">Таблица </w:t>
      </w:r>
      <w:r w:rsidRPr="00944EF0">
        <w:rPr>
          <w:rFonts w:ascii="Times New Roman" w:hAnsi="Times New Roman" w:cs="Times New Roman"/>
          <w:i w:val="0"/>
          <w:color w:val="auto"/>
          <w:sz w:val="24"/>
        </w:rPr>
        <w:fldChar w:fldCharType="begin"/>
      </w:r>
      <w:r w:rsidRPr="00944EF0">
        <w:rPr>
          <w:rFonts w:ascii="Times New Roman" w:hAnsi="Times New Roman" w:cs="Times New Roman"/>
          <w:i w:val="0"/>
          <w:color w:val="auto"/>
          <w:sz w:val="24"/>
        </w:rPr>
        <w:instrText xml:space="preserve"> SEQ Таблица \* ARABIC </w:instrText>
      </w:r>
      <w:r w:rsidRPr="00944EF0">
        <w:rPr>
          <w:rFonts w:ascii="Times New Roman" w:hAnsi="Times New Roman" w:cs="Times New Roman"/>
          <w:i w:val="0"/>
          <w:color w:val="auto"/>
          <w:sz w:val="24"/>
        </w:rPr>
        <w:fldChar w:fldCharType="separate"/>
      </w:r>
      <w:r w:rsidRPr="00944EF0">
        <w:rPr>
          <w:rFonts w:ascii="Times New Roman" w:hAnsi="Times New Roman" w:cs="Times New Roman"/>
          <w:i w:val="0"/>
          <w:noProof/>
          <w:color w:val="auto"/>
          <w:sz w:val="24"/>
        </w:rPr>
        <w:t>1</w:t>
      </w:r>
      <w:r w:rsidRPr="00944EF0">
        <w:rPr>
          <w:rFonts w:ascii="Times New Roman" w:hAnsi="Times New Roman" w:cs="Times New Roman"/>
          <w:i w:val="0"/>
          <w:color w:val="auto"/>
          <w:sz w:val="24"/>
        </w:rPr>
        <w:fldChar w:fldCharType="end"/>
      </w:r>
    </w:p>
    <w:p w:rsidR="00137FFC" w:rsidRPr="00137FFC" w:rsidRDefault="00137FFC" w:rsidP="00137FFC">
      <w:pPr>
        <w:pStyle w:val="ad"/>
        <w:shd w:val="clear" w:color="auto" w:fill="FFFFFF"/>
        <w:spacing w:before="120" w:after="120" w:line="360" w:lineRule="auto"/>
        <w:rPr>
          <w:color w:val="222222"/>
          <w:sz w:val="28"/>
          <w:szCs w:val="28"/>
        </w:rPr>
      </w:pPr>
      <w:r>
        <w:rPr>
          <w:b/>
          <w:sz w:val="28"/>
          <w:lang w:val="en-US"/>
        </w:rPr>
        <w:t>NAT</w:t>
      </w:r>
      <w:r w:rsidRPr="00137FFC">
        <w:rPr>
          <w:b/>
          <w:sz w:val="28"/>
        </w:rPr>
        <w:t xml:space="preserve"> </w:t>
      </w:r>
      <w:r w:rsidRPr="00137FFC">
        <w:rPr>
          <w:sz w:val="28"/>
        </w:rPr>
        <w:t>(</w:t>
      </w:r>
      <w:r>
        <w:rPr>
          <w:sz w:val="28"/>
          <w:lang w:val="en-US"/>
        </w:rPr>
        <w:t>Network</w:t>
      </w:r>
      <w:r w:rsidRPr="00137FFC">
        <w:rPr>
          <w:sz w:val="28"/>
        </w:rPr>
        <w:t xml:space="preserve"> </w:t>
      </w:r>
      <w:r>
        <w:rPr>
          <w:sz w:val="28"/>
          <w:lang w:val="en-US"/>
        </w:rPr>
        <w:t>Address</w:t>
      </w:r>
      <w:r w:rsidRPr="00137FFC">
        <w:rPr>
          <w:sz w:val="28"/>
        </w:rPr>
        <w:t xml:space="preserve"> </w:t>
      </w:r>
      <w:r>
        <w:rPr>
          <w:sz w:val="28"/>
          <w:lang w:val="en-US"/>
        </w:rPr>
        <w:t>Translator</w:t>
      </w:r>
      <w:r w:rsidRPr="00137FFC">
        <w:rPr>
          <w:sz w:val="28"/>
        </w:rPr>
        <w:t>)</w:t>
      </w:r>
      <w:r>
        <w:rPr>
          <w:b/>
          <w:sz w:val="28"/>
        </w:rPr>
        <w:t xml:space="preserve"> </w:t>
      </w:r>
      <w:r w:rsidRPr="00313FC3">
        <w:rPr>
          <w:color w:val="222222"/>
          <w:sz w:val="28"/>
          <w:szCs w:val="28"/>
        </w:rPr>
        <w:t>—</w:t>
      </w:r>
      <w:r w:rsidRPr="00137FFC">
        <w:rPr>
          <w:color w:val="222222"/>
          <w:sz w:val="28"/>
          <w:szCs w:val="28"/>
        </w:rPr>
        <w:t xml:space="preserve"> это механизм в сетях TCP/IP, позволяющий преобразовыва</w:t>
      </w:r>
      <w:r>
        <w:rPr>
          <w:color w:val="222222"/>
          <w:sz w:val="28"/>
          <w:szCs w:val="28"/>
        </w:rPr>
        <w:t>ть IP-адреса транзитных пакетов</w:t>
      </w:r>
      <w:r w:rsidRPr="00137FFC">
        <w:rPr>
          <w:color w:val="222222"/>
          <w:sz w:val="28"/>
          <w:szCs w:val="28"/>
        </w:rPr>
        <w:t xml:space="preserve">. </w:t>
      </w:r>
      <w:r w:rsidRPr="00137FFC">
        <w:t xml:space="preserve"> </w:t>
      </w:r>
      <w:r w:rsidRPr="00137FFC">
        <w:rPr>
          <w:color w:val="222222"/>
          <w:sz w:val="28"/>
          <w:szCs w:val="28"/>
        </w:rPr>
        <w:t xml:space="preserve">Преобразование адреса методом </w:t>
      </w:r>
      <w:r w:rsidRPr="00137FFC">
        <w:rPr>
          <w:color w:val="222222"/>
          <w:sz w:val="28"/>
          <w:szCs w:val="28"/>
          <w:lang w:val="en-US"/>
        </w:rPr>
        <w:t>NAT</w:t>
      </w:r>
      <w:r w:rsidRPr="00137FFC">
        <w:rPr>
          <w:color w:val="222222"/>
          <w:sz w:val="28"/>
          <w:szCs w:val="28"/>
        </w:rPr>
        <w:t xml:space="preserve"> может производиться почти любым маршрутизирующим устройством — маршрутизатором, сервером доступа, межсетевым экраном. Наиболее популярным является </w:t>
      </w:r>
      <w:r w:rsidRPr="00137FFC">
        <w:rPr>
          <w:color w:val="222222"/>
          <w:sz w:val="28"/>
          <w:szCs w:val="28"/>
          <w:lang w:val="en-US"/>
        </w:rPr>
        <w:t>SNAT</w:t>
      </w:r>
      <w:r w:rsidRPr="00137FFC">
        <w:rPr>
          <w:color w:val="222222"/>
          <w:sz w:val="28"/>
          <w:szCs w:val="28"/>
        </w:rPr>
        <w:t xml:space="preserve">, суть механизма которого состоит в замене адреса источника (англ. </w:t>
      </w:r>
      <w:r w:rsidRPr="00137FFC">
        <w:rPr>
          <w:color w:val="222222"/>
          <w:sz w:val="28"/>
          <w:szCs w:val="28"/>
          <w:lang w:val="en-US"/>
        </w:rPr>
        <w:t>source</w:t>
      </w:r>
      <w:r w:rsidRPr="00137FFC">
        <w:rPr>
          <w:color w:val="222222"/>
          <w:sz w:val="28"/>
          <w:szCs w:val="28"/>
        </w:rPr>
        <w:t xml:space="preserve">) при прохождении пакета в одну сторону и обратной замене адреса назначения (англ. </w:t>
      </w:r>
      <w:r w:rsidRPr="00137FFC">
        <w:rPr>
          <w:color w:val="222222"/>
          <w:sz w:val="28"/>
          <w:szCs w:val="28"/>
          <w:lang w:val="en-US"/>
        </w:rPr>
        <w:t>destination</w:t>
      </w:r>
      <w:r w:rsidRPr="00137FFC">
        <w:rPr>
          <w:color w:val="222222"/>
          <w:sz w:val="28"/>
          <w:szCs w:val="28"/>
        </w:rPr>
        <w:t xml:space="preserve">) в ответном пакете. </w:t>
      </w:r>
      <w:r w:rsidR="005A54A0" w:rsidRPr="005A54A0">
        <w:rPr>
          <w:color w:val="222222"/>
          <w:sz w:val="28"/>
          <w:szCs w:val="28"/>
          <w:vertAlign w:val="superscript"/>
        </w:rPr>
        <w:t>[8]</w:t>
      </w:r>
    </w:p>
    <w:p w:rsidR="00394E51" w:rsidRDefault="00137FFC" w:rsidP="00137FFC">
      <w:pPr>
        <w:pStyle w:val="ad"/>
        <w:shd w:val="clear" w:color="auto" w:fill="FFFFFF"/>
        <w:spacing w:before="120" w:beforeAutospacing="0" w:after="120" w:afterAutospacing="0" w:line="360" w:lineRule="auto"/>
        <w:rPr>
          <w:color w:val="222222"/>
          <w:sz w:val="28"/>
          <w:szCs w:val="28"/>
        </w:rPr>
      </w:pPr>
      <w:r w:rsidRPr="00137FFC">
        <w:rPr>
          <w:color w:val="222222"/>
          <w:sz w:val="28"/>
          <w:szCs w:val="28"/>
        </w:rPr>
        <w:t xml:space="preserve">Принимая пакет от локального компьютера, роутер смотрит на </w:t>
      </w:r>
      <w:r w:rsidRPr="00137FFC">
        <w:rPr>
          <w:color w:val="222222"/>
          <w:sz w:val="28"/>
          <w:szCs w:val="28"/>
          <w:lang w:val="en-US"/>
        </w:rPr>
        <w:t>IP</w:t>
      </w:r>
      <w:r w:rsidRPr="00137FFC">
        <w:rPr>
          <w:color w:val="222222"/>
          <w:sz w:val="28"/>
          <w:szCs w:val="28"/>
        </w:rPr>
        <w:t xml:space="preserve">-адрес назначения. Если это локальный адрес, то пакет пересылается другому локальному компьютеру. Если нет, то пакет надо переслать наружу в интернет. Но ведь обратным адресом в пакете указан локальный адрес компьютера, который из интернета будет недоступен. Поэтому роутер «на лету» транслирует (подменяет) обратный </w:t>
      </w:r>
      <w:r w:rsidRPr="00137FFC">
        <w:rPr>
          <w:color w:val="222222"/>
          <w:sz w:val="28"/>
          <w:szCs w:val="28"/>
          <w:lang w:val="en-US"/>
        </w:rPr>
        <w:t>IP</w:t>
      </w:r>
      <w:r w:rsidRPr="00137FFC">
        <w:rPr>
          <w:color w:val="222222"/>
          <w:sz w:val="28"/>
          <w:szCs w:val="28"/>
        </w:rPr>
        <w:t xml:space="preserve">-адрес пакета на свой внешний (видимый из интернета) </w:t>
      </w:r>
      <w:r w:rsidRPr="00137FFC">
        <w:rPr>
          <w:color w:val="222222"/>
          <w:sz w:val="28"/>
          <w:szCs w:val="28"/>
          <w:lang w:val="en-US"/>
        </w:rPr>
        <w:t>IP</w:t>
      </w:r>
      <w:r w:rsidRPr="00137FFC">
        <w:rPr>
          <w:color w:val="222222"/>
          <w:sz w:val="28"/>
          <w:szCs w:val="28"/>
        </w:rPr>
        <w:t xml:space="preserve">-адрес и меняет номер порта (чтобы различать ответные пакеты, адресованные разным локальным компьютерам). Комбинацию, нужную для обратной подстановки, роутер сохраняет у себя во временной таблице. Через некоторое время после того, как клиент и сервер закончат обмениваться пакетами, роутер сотрет у себя в таблице запись о </w:t>
      </w:r>
      <w:r w:rsidRPr="00137FFC">
        <w:rPr>
          <w:color w:val="222222"/>
          <w:sz w:val="28"/>
          <w:szCs w:val="28"/>
          <w:lang w:val="en-US"/>
        </w:rPr>
        <w:t>n</w:t>
      </w:r>
      <w:r w:rsidRPr="00137FFC">
        <w:rPr>
          <w:color w:val="222222"/>
          <w:sz w:val="28"/>
          <w:szCs w:val="28"/>
        </w:rPr>
        <w:t>-ом порте за сроком давности.</w:t>
      </w:r>
      <w:r w:rsidR="00394E51">
        <w:rPr>
          <w:color w:val="222222"/>
          <w:sz w:val="28"/>
          <w:szCs w:val="28"/>
        </w:rPr>
        <w:t xml:space="preserve"> </w:t>
      </w:r>
    </w:p>
    <w:p w:rsidR="00394E51" w:rsidRDefault="00394E51" w:rsidP="00137FFC">
      <w:pPr>
        <w:pStyle w:val="ad"/>
        <w:shd w:val="clear" w:color="auto" w:fill="FFFFFF"/>
        <w:spacing w:before="120" w:beforeAutospacing="0" w:after="120" w:afterAutospacing="0" w:line="360" w:lineRule="auto"/>
        <w:rPr>
          <w:color w:val="222222"/>
          <w:sz w:val="28"/>
          <w:szCs w:val="28"/>
        </w:rPr>
      </w:pPr>
      <w:r>
        <w:rPr>
          <w:color w:val="222222"/>
          <w:sz w:val="28"/>
          <w:szCs w:val="28"/>
        </w:rPr>
        <w:t>Пример осуществления публикации</w:t>
      </w:r>
      <w:r w:rsidRPr="00394E51">
        <w:rPr>
          <w:color w:val="222222"/>
          <w:sz w:val="28"/>
          <w:szCs w:val="28"/>
        </w:rPr>
        <w:t xml:space="preserve"> локальных ресурсов во внешней IP-сети</w:t>
      </w:r>
      <w:r>
        <w:rPr>
          <w:color w:val="222222"/>
          <w:sz w:val="28"/>
          <w:szCs w:val="28"/>
        </w:rPr>
        <w:t>:</w:t>
      </w:r>
    </w:p>
    <w:p w:rsidR="00394E51" w:rsidRDefault="00394E51" w:rsidP="00394E51">
      <w:pPr>
        <w:pStyle w:val="ad"/>
        <w:shd w:val="clear" w:color="auto" w:fill="FFFFFF"/>
        <w:spacing w:before="120" w:beforeAutospacing="0" w:after="120" w:afterAutospacing="0" w:line="360" w:lineRule="auto"/>
        <w:jc w:val="center"/>
        <w:rPr>
          <w:color w:val="222222"/>
          <w:sz w:val="28"/>
          <w:szCs w:val="28"/>
        </w:rPr>
      </w:pPr>
      <w:r>
        <w:rPr>
          <w:noProof/>
          <w:color w:val="222222"/>
          <w:sz w:val="28"/>
          <w:szCs w:val="28"/>
        </w:rPr>
        <w:lastRenderedPageBreak/>
        <w:drawing>
          <wp:inline distT="0" distB="0" distL="0" distR="0">
            <wp:extent cx="5073066" cy="1971675"/>
            <wp:effectExtent l="0" t="0" r="0" b="0"/>
            <wp:docPr id="9" name="Рисунок 9" descr="C:\Users\pedem\AppData\Local\Microsoft\Windows\INetCache\Content.Word\Ip-s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em\AppData\Local\Microsoft\Windows\INetCache\Content.Word\Ip-se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7322" cy="1981102"/>
                    </a:xfrm>
                    <a:prstGeom prst="rect">
                      <a:avLst/>
                    </a:prstGeom>
                    <a:noFill/>
                    <a:ln>
                      <a:noFill/>
                    </a:ln>
                  </pic:spPr>
                </pic:pic>
              </a:graphicData>
            </a:graphic>
          </wp:inline>
        </w:drawing>
      </w:r>
    </w:p>
    <w:p w:rsidR="00137FFC" w:rsidRPr="00137FFC" w:rsidRDefault="00394E51" w:rsidP="00394E51">
      <w:pPr>
        <w:pStyle w:val="ad"/>
        <w:shd w:val="clear" w:color="auto" w:fill="FFFFFF"/>
        <w:spacing w:before="120" w:beforeAutospacing="0" w:after="120" w:afterAutospacing="0" w:line="360" w:lineRule="auto"/>
        <w:jc w:val="center"/>
        <w:rPr>
          <w:b/>
          <w:sz w:val="28"/>
        </w:rPr>
      </w:pPr>
      <w:r>
        <w:rPr>
          <w:color w:val="222222"/>
          <w:szCs w:val="28"/>
        </w:rPr>
        <w:t>Рисунок 1</w:t>
      </w:r>
      <w:r w:rsidR="00137FFC" w:rsidRPr="00150F48">
        <w:rPr>
          <w:color w:val="222222"/>
          <w:sz w:val="28"/>
          <w:szCs w:val="28"/>
        </w:rPr>
        <w:t xml:space="preserve"> </w:t>
      </w:r>
    </w:p>
    <w:p w:rsidR="00313FC3" w:rsidRPr="00313FC3" w:rsidRDefault="00313FC3" w:rsidP="00313FC3">
      <w:pPr>
        <w:pStyle w:val="ad"/>
        <w:shd w:val="clear" w:color="auto" w:fill="FFFFFF"/>
        <w:spacing w:before="120" w:beforeAutospacing="0" w:after="120" w:afterAutospacing="0" w:line="360" w:lineRule="auto"/>
        <w:rPr>
          <w:color w:val="222222"/>
          <w:sz w:val="28"/>
          <w:szCs w:val="28"/>
        </w:rPr>
      </w:pPr>
      <w:r w:rsidRPr="00313FC3">
        <w:rPr>
          <w:b/>
          <w:sz w:val="28"/>
          <w:lang w:val="en-US"/>
        </w:rPr>
        <w:t>DMZ</w:t>
      </w:r>
      <w:r w:rsidRPr="00313FC3">
        <w:rPr>
          <w:b/>
          <w:sz w:val="28"/>
        </w:rPr>
        <w:t xml:space="preserve"> </w:t>
      </w:r>
      <w:r w:rsidRPr="00313FC3">
        <w:rPr>
          <w:sz w:val="28"/>
        </w:rPr>
        <w:t>(</w:t>
      </w:r>
      <w:r w:rsidRPr="00313FC3">
        <w:rPr>
          <w:color w:val="222222"/>
          <w:sz w:val="28"/>
          <w:szCs w:val="28"/>
        </w:rPr>
        <w:t>демилитаризованная зона, ДМЗ) — сегмент сети, содержащий общедоступные сервисы и отделяющий их от частных. В качестве общедоступного может выступать, например, веб-сервис: обеспечивающий его сервер, который физически размещён в локальной сети, должен отвечать на</w:t>
      </w:r>
      <w:r>
        <w:rPr>
          <w:color w:val="222222"/>
          <w:sz w:val="28"/>
          <w:szCs w:val="28"/>
        </w:rPr>
        <w:t xml:space="preserve"> любые запросы из внешней сети</w:t>
      </w:r>
      <w:r w:rsidRPr="00313FC3">
        <w:rPr>
          <w:color w:val="222222"/>
          <w:sz w:val="28"/>
          <w:szCs w:val="28"/>
        </w:rPr>
        <w:t>, при этом другие локальные ресурсы (например, файловые серверы, рабочие станции) необходимо изолировать от внешнего доступа.</w:t>
      </w:r>
      <w:r w:rsidR="005A54A0" w:rsidRPr="005A54A0">
        <w:rPr>
          <w:color w:val="222222"/>
          <w:sz w:val="28"/>
          <w:szCs w:val="28"/>
          <w:vertAlign w:val="superscript"/>
        </w:rPr>
        <w:t xml:space="preserve"> [9]</w:t>
      </w:r>
    </w:p>
    <w:p w:rsidR="00313FC3" w:rsidRPr="0022197B" w:rsidRDefault="00313FC3" w:rsidP="00313FC3">
      <w:pPr>
        <w:pStyle w:val="ad"/>
        <w:shd w:val="clear" w:color="auto" w:fill="FFFFFF"/>
        <w:spacing w:before="120" w:beforeAutospacing="0" w:after="120" w:afterAutospacing="0" w:line="360" w:lineRule="auto"/>
        <w:rPr>
          <w:color w:val="222222"/>
          <w:sz w:val="28"/>
          <w:szCs w:val="28"/>
        </w:rPr>
      </w:pPr>
      <w:r w:rsidRPr="00313FC3">
        <w:rPr>
          <w:color w:val="222222"/>
          <w:sz w:val="28"/>
          <w:szCs w:val="28"/>
        </w:rPr>
        <w:t xml:space="preserve">Цель ДМЗ — добавить дополнительный уровень безопасности в локальной сети, позволяющий минимизировать ущерб в случае атаки на один из общедоступных сервисов: внешний злоумышленник имеет прямой доступ только к оборудованию в ДМЗ. </w:t>
      </w:r>
    </w:p>
    <w:p w:rsidR="005B4E47" w:rsidRPr="00D74834" w:rsidRDefault="00914A4D" w:rsidP="00914A4D">
      <w:pPr>
        <w:pStyle w:val="ad"/>
        <w:shd w:val="clear" w:color="auto" w:fill="FFFFFF"/>
        <w:spacing w:before="120" w:after="120" w:line="360" w:lineRule="auto"/>
        <w:rPr>
          <w:color w:val="222222"/>
          <w:sz w:val="28"/>
          <w:szCs w:val="28"/>
          <w:vertAlign w:val="superscript"/>
        </w:rPr>
      </w:pPr>
      <w:r w:rsidRPr="00914A4D">
        <w:rPr>
          <w:b/>
          <w:color w:val="222222"/>
          <w:sz w:val="28"/>
          <w:szCs w:val="28"/>
        </w:rPr>
        <w:t xml:space="preserve">Оснастка. </w:t>
      </w:r>
      <w:r>
        <w:rPr>
          <w:color w:val="222222"/>
          <w:sz w:val="28"/>
          <w:szCs w:val="28"/>
        </w:rPr>
        <w:t>Встроенная к</w:t>
      </w:r>
      <w:r w:rsidRPr="00914A4D">
        <w:rPr>
          <w:color w:val="222222"/>
          <w:sz w:val="28"/>
          <w:szCs w:val="28"/>
        </w:rPr>
        <w:t xml:space="preserve">онсоль </w:t>
      </w:r>
      <w:r>
        <w:rPr>
          <w:color w:val="222222"/>
          <w:sz w:val="28"/>
          <w:szCs w:val="28"/>
        </w:rPr>
        <w:t xml:space="preserve">управления </w:t>
      </w:r>
      <w:r w:rsidRPr="00914A4D">
        <w:rPr>
          <w:color w:val="222222"/>
          <w:sz w:val="28"/>
          <w:szCs w:val="28"/>
        </w:rPr>
        <w:t xml:space="preserve">MMC предоставляет </w:t>
      </w:r>
      <w:r>
        <w:rPr>
          <w:color w:val="222222"/>
          <w:sz w:val="28"/>
          <w:szCs w:val="28"/>
        </w:rPr>
        <w:t xml:space="preserve">обширные </w:t>
      </w:r>
      <w:r w:rsidRPr="00914A4D">
        <w:rPr>
          <w:color w:val="222222"/>
          <w:sz w:val="28"/>
          <w:szCs w:val="28"/>
        </w:rPr>
        <w:t xml:space="preserve">возможности для управления компьютером. </w:t>
      </w:r>
      <w:proofErr w:type="spellStart"/>
      <w:r w:rsidRPr="00914A4D">
        <w:rPr>
          <w:color w:val="222222"/>
          <w:sz w:val="28"/>
          <w:szCs w:val="28"/>
        </w:rPr>
        <w:t>Microsoft</w:t>
      </w:r>
      <w:proofErr w:type="spellEnd"/>
      <w:r w:rsidRPr="00914A4D">
        <w:rPr>
          <w:color w:val="222222"/>
          <w:sz w:val="28"/>
          <w:szCs w:val="28"/>
        </w:rPr>
        <w:t xml:space="preserve"> и многие сторонние разработчики приложений использ</w:t>
      </w:r>
      <w:r>
        <w:rPr>
          <w:color w:val="222222"/>
          <w:sz w:val="28"/>
          <w:szCs w:val="28"/>
        </w:rPr>
        <w:t>уют</w:t>
      </w:r>
      <w:r w:rsidRPr="00914A4D">
        <w:rPr>
          <w:color w:val="222222"/>
          <w:sz w:val="28"/>
          <w:szCs w:val="28"/>
        </w:rPr>
        <w:t xml:space="preserve"> эту платформу для создания своих консолей управления.</w:t>
      </w:r>
      <w:r w:rsidR="005B4E47" w:rsidRPr="005B4E47">
        <w:rPr>
          <w:color w:val="222222"/>
          <w:sz w:val="28"/>
          <w:szCs w:val="28"/>
        </w:rPr>
        <w:t xml:space="preserve"> </w:t>
      </w:r>
      <w:r w:rsidR="001E48CB" w:rsidRPr="001E48CB">
        <w:rPr>
          <w:color w:val="222222"/>
          <w:sz w:val="28"/>
          <w:szCs w:val="28"/>
          <w:vertAlign w:val="superscript"/>
        </w:rPr>
        <w:t>[</w:t>
      </w:r>
      <w:r w:rsidR="001E48CB" w:rsidRPr="00D74834">
        <w:rPr>
          <w:color w:val="222222"/>
          <w:sz w:val="28"/>
          <w:szCs w:val="28"/>
          <w:vertAlign w:val="superscript"/>
        </w:rPr>
        <w:t>10]</w:t>
      </w:r>
    </w:p>
    <w:p w:rsidR="00914A4D" w:rsidRPr="00914A4D" w:rsidRDefault="00914A4D" w:rsidP="00914A4D">
      <w:pPr>
        <w:pStyle w:val="ad"/>
        <w:shd w:val="clear" w:color="auto" w:fill="FFFFFF"/>
        <w:spacing w:before="120" w:after="120" w:line="360" w:lineRule="auto"/>
        <w:rPr>
          <w:color w:val="222222"/>
          <w:sz w:val="28"/>
          <w:szCs w:val="28"/>
        </w:rPr>
      </w:pPr>
      <w:r w:rsidRPr="00914A4D">
        <w:rPr>
          <w:color w:val="222222"/>
          <w:sz w:val="28"/>
          <w:szCs w:val="28"/>
        </w:rPr>
        <w:t xml:space="preserve">Для управления системой и приложениями в консоли MMC используются </w:t>
      </w:r>
      <w:r w:rsidRPr="005B4E47">
        <w:rPr>
          <w:i/>
          <w:color w:val="222222"/>
          <w:sz w:val="28"/>
          <w:szCs w:val="28"/>
        </w:rPr>
        <w:t>оснастки</w:t>
      </w:r>
      <w:r w:rsidR="005B4E47">
        <w:rPr>
          <w:color w:val="222222"/>
          <w:sz w:val="28"/>
          <w:szCs w:val="28"/>
        </w:rPr>
        <w:t xml:space="preserve"> </w:t>
      </w:r>
      <w:r w:rsidR="005B4E47" w:rsidRPr="005B4E47">
        <w:rPr>
          <w:color w:val="222222"/>
          <w:sz w:val="28"/>
          <w:szCs w:val="28"/>
        </w:rPr>
        <w:t>—</w:t>
      </w:r>
      <w:r w:rsidR="005B4E47">
        <w:rPr>
          <w:color w:val="222222"/>
          <w:sz w:val="28"/>
          <w:szCs w:val="28"/>
        </w:rPr>
        <w:t xml:space="preserve"> небольшие программы, позволяющие</w:t>
      </w:r>
      <w:r w:rsidR="005B4E47" w:rsidRPr="005B4E47">
        <w:rPr>
          <w:color w:val="222222"/>
          <w:sz w:val="28"/>
          <w:szCs w:val="28"/>
        </w:rPr>
        <w:t xml:space="preserve"> настроить разные аспекты операционной системы</w:t>
      </w:r>
      <w:r w:rsidRPr="00914A4D">
        <w:rPr>
          <w:color w:val="222222"/>
          <w:sz w:val="28"/>
          <w:szCs w:val="28"/>
        </w:rPr>
        <w:t>.</w:t>
      </w:r>
      <w:r>
        <w:rPr>
          <w:color w:val="222222"/>
          <w:sz w:val="28"/>
          <w:szCs w:val="28"/>
        </w:rPr>
        <w:t xml:space="preserve"> ОС </w:t>
      </w:r>
      <w:proofErr w:type="spellStart"/>
      <w:r>
        <w:rPr>
          <w:color w:val="222222"/>
          <w:sz w:val="28"/>
          <w:szCs w:val="28"/>
        </w:rPr>
        <w:t>Windows</w:t>
      </w:r>
      <w:proofErr w:type="spellEnd"/>
      <w:r>
        <w:rPr>
          <w:color w:val="222222"/>
          <w:sz w:val="28"/>
          <w:szCs w:val="28"/>
        </w:rPr>
        <w:t xml:space="preserve"> поставляю</w:t>
      </w:r>
      <w:r w:rsidRPr="00914A4D">
        <w:rPr>
          <w:color w:val="222222"/>
          <w:sz w:val="28"/>
          <w:szCs w:val="28"/>
        </w:rPr>
        <w:t xml:space="preserve">тся с большим количеством встроенных оснасток, которые можно использовать для управления системой. Их можно использовать для управления параметрами пользователей, </w:t>
      </w:r>
      <w:r w:rsidRPr="00914A4D">
        <w:rPr>
          <w:color w:val="222222"/>
          <w:sz w:val="28"/>
          <w:szCs w:val="28"/>
        </w:rPr>
        <w:lastRenderedPageBreak/>
        <w:t xml:space="preserve">приложениями </w:t>
      </w:r>
      <w:proofErr w:type="spellStart"/>
      <w:r w:rsidRPr="00914A4D">
        <w:rPr>
          <w:color w:val="222222"/>
          <w:sz w:val="28"/>
          <w:szCs w:val="28"/>
        </w:rPr>
        <w:t>Windows</w:t>
      </w:r>
      <w:proofErr w:type="spellEnd"/>
      <w:r w:rsidRPr="00914A4D">
        <w:rPr>
          <w:color w:val="222222"/>
          <w:sz w:val="28"/>
          <w:szCs w:val="28"/>
        </w:rPr>
        <w:t>, безопасностью и многими другими жизненно важными компонентами системы.</w:t>
      </w:r>
    </w:p>
    <w:p w:rsidR="00914A4D" w:rsidRPr="00914A4D" w:rsidRDefault="00914A4D" w:rsidP="00914A4D">
      <w:pPr>
        <w:pStyle w:val="ad"/>
        <w:shd w:val="clear" w:color="auto" w:fill="FFFFFF"/>
        <w:spacing w:before="120" w:after="120" w:line="360" w:lineRule="auto"/>
        <w:rPr>
          <w:color w:val="222222"/>
          <w:sz w:val="28"/>
          <w:szCs w:val="28"/>
        </w:rPr>
      </w:pPr>
      <w:r>
        <w:rPr>
          <w:color w:val="222222"/>
          <w:sz w:val="28"/>
          <w:szCs w:val="28"/>
        </w:rPr>
        <w:t>Например, в</w:t>
      </w:r>
      <w:r w:rsidRPr="00914A4D">
        <w:rPr>
          <w:color w:val="222222"/>
          <w:sz w:val="28"/>
          <w:szCs w:val="28"/>
        </w:rPr>
        <w:t xml:space="preserve"> </w:t>
      </w:r>
      <w:proofErr w:type="spellStart"/>
      <w:r w:rsidRPr="00914A4D">
        <w:rPr>
          <w:color w:val="222222"/>
          <w:sz w:val="28"/>
          <w:szCs w:val="28"/>
        </w:rPr>
        <w:t>Windows</w:t>
      </w:r>
      <w:proofErr w:type="spellEnd"/>
      <w:r w:rsidRPr="00914A4D">
        <w:rPr>
          <w:color w:val="222222"/>
          <w:sz w:val="28"/>
          <w:szCs w:val="28"/>
        </w:rPr>
        <w:t xml:space="preserve"> 7 есть следующие встроенные оснастки MMC:</w:t>
      </w:r>
    </w:p>
    <w:p w:rsidR="00914A4D" w:rsidRPr="00914A4D" w:rsidRDefault="00914A4D" w:rsidP="005B4E47">
      <w:pPr>
        <w:pStyle w:val="ad"/>
        <w:numPr>
          <w:ilvl w:val="0"/>
          <w:numId w:val="5"/>
        </w:numPr>
        <w:shd w:val="clear" w:color="auto" w:fill="FFFFFF"/>
        <w:spacing w:before="120" w:after="120" w:line="360" w:lineRule="auto"/>
        <w:rPr>
          <w:color w:val="222222"/>
          <w:sz w:val="28"/>
          <w:szCs w:val="28"/>
        </w:rPr>
      </w:pPr>
      <w:r w:rsidRPr="005B4E47">
        <w:rPr>
          <w:color w:val="222222"/>
          <w:sz w:val="28"/>
          <w:szCs w:val="28"/>
          <w:u w:val="single"/>
        </w:rPr>
        <w:t>Сертификаты</w:t>
      </w:r>
      <w:r w:rsidRPr="00914A4D">
        <w:rPr>
          <w:color w:val="222222"/>
          <w:sz w:val="28"/>
          <w:szCs w:val="28"/>
        </w:rPr>
        <w:t xml:space="preserve"> (</w:t>
      </w:r>
      <w:proofErr w:type="spellStart"/>
      <w:r w:rsidRPr="00914A4D">
        <w:rPr>
          <w:color w:val="222222"/>
          <w:sz w:val="28"/>
          <w:szCs w:val="28"/>
        </w:rPr>
        <w:t>Certificates</w:t>
      </w:r>
      <w:proofErr w:type="spellEnd"/>
      <w:r w:rsidRPr="00914A4D">
        <w:rPr>
          <w:color w:val="222222"/>
          <w:sz w:val="28"/>
          <w:szCs w:val="28"/>
        </w:rPr>
        <w:t>) позволяет настроить доступные в системе хранилища сертификатов. Сертификаты помогают обеспечить безопасную среду работы.</w:t>
      </w:r>
    </w:p>
    <w:p w:rsidR="00914A4D" w:rsidRPr="00914A4D" w:rsidRDefault="00914A4D" w:rsidP="005B4E47">
      <w:pPr>
        <w:pStyle w:val="ad"/>
        <w:numPr>
          <w:ilvl w:val="0"/>
          <w:numId w:val="5"/>
        </w:numPr>
        <w:shd w:val="clear" w:color="auto" w:fill="FFFFFF"/>
        <w:spacing w:before="120" w:after="120" w:line="360" w:lineRule="auto"/>
        <w:rPr>
          <w:color w:val="222222"/>
          <w:sz w:val="28"/>
          <w:szCs w:val="28"/>
        </w:rPr>
      </w:pPr>
      <w:r w:rsidRPr="005B4E47">
        <w:rPr>
          <w:color w:val="222222"/>
          <w:sz w:val="28"/>
          <w:szCs w:val="28"/>
          <w:u w:val="single"/>
        </w:rPr>
        <w:t>Управление компьютером</w:t>
      </w:r>
      <w:r w:rsidRPr="00914A4D">
        <w:rPr>
          <w:color w:val="222222"/>
          <w:sz w:val="28"/>
          <w:szCs w:val="28"/>
        </w:rPr>
        <w:t xml:space="preserve"> (</w:t>
      </w:r>
      <w:proofErr w:type="spellStart"/>
      <w:r w:rsidRPr="00914A4D">
        <w:rPr>
          <w:color w:val="222222"/>
          <w:sz w:val="28"/>
          <w:szCs w:val="28"/>
        </w:rPr>
        <w:t>Computer</w:t>
      </w:r>
      <w:proofErr w:type="spellEnd"/>
      <w:r w:rsidRPr="00914A4D">
        <w:rPr>
          <w:color w:val="222222"/>
          <w:sz w:val="28"/>
          <w:szCs w:val="28"/>
        </w:rPr>
        <w:t xml:space="preserve"> </w:t>
      </w:r>
      <w:proofErr w:type="spellStart"/>
      <w:r w:rsidRPr="00914A4D">
        <w:rPr>
          <w:color w:val="222222"/>
          <w:sz w:val="28"/>
          <w:szCs w:val="28"/>
        </w:rPr>
        <w:t>Management</w:t>
      </w:r>
      <w:proofErr w:type="spellEnd"/>
      <w:r w:rsidRPr="00914A4D">
        <w:rPr>
          <w:color w:val="222222"/>
          <w:sz w:val="28"/>
          <w:szCs w:val="28"/>
        </w:rPr>
        <w:t>) фактически представляет собой набор оснасток, используемых для планирования задач, управления дисковым устройством, мониторинга производительности и для многих других задач по настройке и управлению.</w:t>
      </w:r>
    </w:p>
    <w:p w:rsidR="00914A4D" w:rsidRPr="00914A4D" w:rsidRDefault="00914A4D" w:rsidP="005B4E47">
      <w:pPr>
        <w:pStyle w:val="ad"/>
        <w:numPr>
          <w:ilvl w:val="0"/>
          <w:numId w:val="5"/>
        </w:numPr>
        <w:shd w:val="clear" w:color="auto" w:fill="FFFFFF"/>
        <w:spacing w:before="120" w:after="120" w:line="360" w:lineRule="auto"/>
        <w:rPr>
          <w:color w:val="222222"/>
          <w:sz w:val="28"/>
          <w:szCs w:val="28"/>
        </w:rPr>
      </w:pPr>
      <w:r w:rsidRPr="005B4E47">
        <w:rPr>
          <w:color w:val="222222"/>
          <w:sz w:val="28"/>
          <w:szCs w:val="28"/>
          <w:u w:val="single"/>
        </w:rPr>
        <w:t>Диспетчер устройств</w:t>
      </w:r>
      <w:r w:rsidRPr="00914A4D">
        <w:rPr>
          <w:color w:val="222222"/>
          <w:sz w:val="28"/>
          <w:szCs w:val="28"/>
        </w:rPr>
        <w:t xml:space="preserve"> (</w:t>
      </w:r>
      <w:proofErr w:type="spellStart"/>
      <w:r w:rsidRPr="00914A4D">
        <w:rPr>
          <w:color w:val="222222"/>
          <w:sz w:val="28"/>
          <w:szCs w:val="28"/>
        </w:rPr>
        <w:t>Device</w:t>
      </w:r>
      <w:proofErr w:type="spellEnd"/>
      <w:r w:rsidRPr="00914A4D">
        <w:rPr>
          <w:color w:val="222222"/>
          <w:sz w:val="28"/>
          <w:szCs w:val="28"/>
        </w:rPr>
        <w:t xml:space="preserve"> </w:t>
      </w:r>
      <w:proofErr w:type="spellStart"/>
      <w:r w:rsidRPr="00914A4D">
        <w:rPr>
          <w:color w:val="222222"/>
          <w:sz w:val="28"/>
          <w:szCs w:val="28"/>
        </w:rPr>
        <w:t>Manager</w:t>
      </w:r>
      <w:proofErr w:type="spellEnd"/>
      <w:r w:rsidRPr="00914A4D">
        <w:rPr>
          <w:color w:val="222222"/>
          <w:sz w:val="28"/>
          <w:szCs w:val="28"/>
        </w:rPr>
        <w:t>) предназначен для просмотра и настройки установленного в системе оборудования. Позволяет отключать устройства, обновлять драйверы и устранять возможные неполадки.</w:t>
      </w:r>
    </w:p>
    <w:p w:rsidR="00914A4D" w:rsidRPr="00914A4D" w:rsidRDefault="00914A4D" w:rsidP="005B4E47">
      <w:pPr>
        <w:pStyle w:val="ad"/>
        <w:numPr>
          <w:ilvl w:val="0"/>
          <w:numId w:val="5"/>
        </w:numPr>
        <w:shd w:val="clear" w:color="auto" w:fill="FFFFFF"/>
        <w:spacing w:before="120" w:after="120" w:line="360" w:lineRule="auto"/>
        <w:rPr>
          <w:color w:val="222222"/>
          <w:sz w:val="28"/>
          <w:szCs w:val="28"/>
        </w:rPr>
      </w:pPr>
      <w:r w:rsidRPr="005B4E47">
        <w:rPr>
          <w:color w:val="222222"/>
          <w:sz w:val="28"/>
          <w:szCs w:val="28"/>
          <w:u w:val="single"/>
        </w:rPr>
        <w:t>Управление дисками</w:t>
      </w:r>
      <w:r w:rsidRPr="00914A4D">
        <w:rPr>
          <w:color w:val="222222"/>
          <w:sz w:val="28"/>
          <w:szCs w:val="28"/>
        </w:rPr>
        <w:t xml:space="preserve"> (</w:t>
      </w:r>
      <w:proofErr w:type="spellStart"/>
      <w:r w:rsidRPr="00914A4D">
        <w:rPr>
          <w:color w:val="222222"/>
          <w:sz w:val="28"/>
          <w:szCs w:val="28"/>
        </w:rPr>
        <w:t>Disk</w:t>
      </w:r>
      <w:proofErr w:type="spellEnd"/>
      <w:r w:rsidRPr="00914A4D">
        <w:rPr>
          <w:color w:val="222222"/>
          <w:sz w:val="28"/>
          <w:szCs w:val="28"/>
        </w:rPr>
        <w:t xml:space="preserve"> </w:t>
      </w:r>
      <w:proofErr w:type="spellStart"/>
      <w:r w:rsidRPr="00914A4D">
        <w:rPr>
          <w:color w:val="222222"/>
          <w:sz w:val="28"/>
          <w:szCs w:val="28"/>
        </w:rPr>
        <w:t>Management</w:t>
      </w:r>
      <w:proofErr w:type="spellEnd"/>
      <w:r w:rsidRPr="00914A4D">
        <w:rPr>
          <w:color w:val="222222"/>
          <w:sz w:val="28"/>
          <w:szCs w:val="28"/>
        </w:rPr>
        <w:t>) служит для управления дисками и томами, позволяя создавать тома, форматировать диски и включать функции отказоустойчивости.</w:t>
      </w:r>
    </w:p>
    <w:p w:rsidR="005D3126" w:rsidRDefault="00914A4D" w:rsidP="000C7B69">
      <w:pPr>
        <w:pStyle w:val="ad"/>
        <w:numPr>
          <w:ilvl w:val="0"/>
          <w:numId w:val="5"/>
        </w:numPr>
        <w:shd w:val="clear" w:color="auto" w:fill="FFFFFF"/>
        <w:spacing w:before="120" w:beforeAutospacing="0" w:after="120" w:afterAutospacing="0" w:line="360" w:lineRule="auto"/>
        <w:rPr>
          <w:color w:val="222222"/>
          <w:sz w:val="28"/>
          <w:szCs w:val="28"/>
        </w:rPr>
      </w:pPr>
      <w:r w:rsidRPr="005A54A0">
        <w:rPr>
          <w:color w:val="222222"/>
          <w:sz w:val="28"/>
          <w:szCs w:val="28"/>
          <w:u w:val="single"/>
        </w:rPr>
        <w:t>Просмотр событий</w:t>
      </w:r>
      <w:r w:rsidRPr="005A54A0">
        <w:rPr>
          <w:color w:val="222222"/>
          <w:sz w:val="28"/>
          <w:szCs w:val="28"/>
        </w:rPr>
        <w:t xml:space="preserve"> (</w:t>
      </w:r>
      <w:proofErr w:type="spellStart"/>
      <w:r w:rsidRPr="005A54A0">
        <w:rPr>
          <w:color w:val="222222"/>
          <w:sz w:val="28"/>
          <w:szCs w:val="28"/>
        </w:rPr>
        <w:t>Event</w:t>
      </w:r>
      <w:proofErr w:type="spellEnd"/>
      <w:r w:rsidRPr="005A54A0">
        <w:rPr>
          <w:color w:val="222222"/>
          <w:sz w:val="28"/>
          <w:szCs w:val="28"/>
        </w:rPr>
        <w:t xml:space="preserve"> </w:t>
      </w:r>
      <w:proofErr w:type="spellStart"/>
      <w:r w:rsidRPr="005A54A0">
        <w:rPr>
          <w:color w:val="222222"/>
          <w:sz w:val="28"/>
          <w:szCs w:val="28"/>
        </w:rPr>
        <w:t>Viewer</w:t>
      </w:r>
      <w:proofErr w:type="spellEnd"/>
      <w:r w:rsidRPr="005A54A0">
        <w:rPr>
          <w:color w:val="222222"/>
          <w:sz w:val="28"/>
          <w:szCs w:val="28"/>
        </w:rPr>
        <w:t>) позволяет просматривать журналы системных событий, что помогает своевременно выявлять неполадки системы или приложений. Кроме того, журнал Безопасность (</w:t>
      </w:r>
      <w:proofErr w:type="spellStart"/>
      <w:r w:rsidRPr="005A54A0">
        <w:rPr>
          <w:color w:val="222222"/>
          <w:sz w:val="28"/>
          <w:szCs w:val="28"/>
        </w:rPr>
        <w:t>Security</w:t>
      </w:r>
      <w:proofErr w:type="spellEnd"/>
      <w:r w:rsidRPr="005A54A0">
        <w:rPr>
          <w:color w:val="222222"/>
          <w:sz w:val="28"/>
          <w:szCs w:val="28"/>
        </w:rPr>
        <w:t>) позволяет обнаруживать попытки несанкционированного доступа.</w:t>
      </w:r>
      <w:r w:rsidR="005B4E47" w:rsidRPr="005A54A0">
        <w:rPr>
          <w:color w:val="222222"/>
          <w:sz w:val="28"/>
          <w:szCs w:val="28"/>
        </w:rPr>
        <w:t xml:space="preserve">    </w:t>
      </w:r>
    </w:p>
    <w:p w:rsidR="005A54A0" w:rsidRPr="005A54A0" w:rsidRDefault="005A54A0" w:rsidP="005A54A0">
      <w:pPr>
        <w:pStyle w:val="ad"/>
        <w:shd w:val="clear" w:color="auto" w:fill="FFFFFF"/>
        <w:spacing w:before="120" w:beforeAutospacing="0" w:after="120" w:afterAutospacing="0" w:line="360" w:lineRule="auto"/>
        <w:ind w:left="720"/>
        <w:rPr>
          <w:color w:val="222222"/>
          <w:sz w:val="28"/>
          <w:szCs w:val="28"/>
        </w:rPr>
      </w:pPr>
    </w:p>
    <w:p w:rsidR="001149AF" w:rsidRDefault="001149AF" w:rsidP="00313FC3">
      <w:pPr>
        <w:pStyle w:val="ad"/>
        <w:shd w:val="clear" w:color="auto" w:fill="FFFFFF"/>
        <w:spacing w:before="120" w:beforeAutospacing="0" w:after="120" w:afterAutospacing="0" w:line="360" w:lineRule="auto"/>
        <w:rPr>
          <w:color w:val="222222"/>
          <w:sz w:val="28"/>
          <w:szCs w:val="28"/>
        </w:rPr>
      </w:pPr>
    </w:p>
    <w:p w:rsidR="001149AF" w:rsidRDefault="001149AF" w:rsidP="00313FC3">
      <w:pPr>
        <w:pStyle w:val="ad"/>
        <w:shd w:val="clear" w:color="auto" w:fill="FFFFFF"/>
        <w:spacing w:before="120" w:beforeAutospacing="0" w:after="120" w:afterAutospacing="0" w:line="360" w:lineRule="auto"/>
        <w:rPr>
          <w:color w:val="222222"/>
          <w:sz w:val="28"/>
          <w:szCs w:val="28"/>
        </w:rPr>
      </w:pPr>
    </w:p>
    <w:p w:rsidR="001149AF" w:rsidRDefault="001149AF" w:rsidP="00313FC3">
      <w:pPr>
        <w:pStyle w:val="ad"/>
        <w:shd w:val="clear" w:color="auto" w:fill="FFFFFF"/>
        <w:spacing w:before="120" w:beforeAutospacing="0" w:after="120" w:afterAutospacing="0" w:line="360" w:lineRule="auto"/>
        <w:rPr>
          <w:color w:val="222222"/>
          <w:sz w:val="28"/>
          <w:szCs w:val="28"/>
        </w:rPr>
      </w:pPr>
    </w:p>
    <w:p w:rsidR="001149AF" w:rsidRDefault="001149AF" w:rsidP="00313FC3">
      <w:pPr>
        <w:pStyle w:val="ad"/>
        <w:shd w:val="clear" w:color="auto" w:fill="FFFFFF"/>
        <w:spacing w:before="120" w:beforeAutospacing="0" w:after="120" w:afterAutospacing="0" w:line="360" w:lineRule="auto"/>
        <w:rPr>
          <w:color w:val="222222"/>
          <w:sz w:val="28"/>
          <w:szCs w:val="28"/>
        </w:rPr>
      </w:pPr>
    </w:p>
    <w:p w:rsidR="004E64C5" w:rsidRPr="00944EF0" w:rsidRDefault="00944EF0" w:rsidP="00036B19">
      <w:pPr>
        <w:pStyle w:val="a8"/>
        <w:numPr>
          <w:ilvl w:val="0"/>
          <w:numId w:val="3"/>
        </w:numPr>
        <w:spacing w:line="360" w:lineRule="auto"/>
        <w:ind w:firstLine="426"/>
        <w:jc w:val="both"/>
        <w:outlineLvl w:val="1"/>
        <w:rPr>
          <w:rFonts w:ascii="Times New Roman" w:hAnsi="Times New Roman" w:cs="Times New Roman"/>
          <w:b/>
          <w:i/>
          <w:sz w:val="28"/>
        </w:rPr>
      </w:pPr>
      <w:bookmarkStart w:id="4" w:name="_Toc487708542"/>
      <w:r w:rsidRPr="00944EF0">
        <w:rPr>
          <w:rFonts w:ascii="Times New Roman" w:hAnsi="Times New Roman" w:cs="Times New Roman"/>
          <w:b/>
          <w:i/>
          <w:sz w:val="28"/>
        </w:rPr>
        <w:lastRenderedPageBreak/>
        <w:t>Практическая часть</w:t>
      </w:r>
      <w:bookmarkEnd w:id="4"/>
    </w:p>
    <w:p w:rsidR="004E64C5" w:rsidRDefault="004E64C5" w:rsidP="00036B19">
      <w:pPr>
        <w:spacing w:line="360" w:lineRule="auto"/>
        <w:ind w:firstLine="426"/>
        <w:jc w:val="both"/>
        <w:rPr>
          <w:rFonts w:ascii="Times New Roman" w:hAnsi="Times New Roman" w:cs="Times New Roman"/>
          <w:sz w:val="28"/>
        </w:rPr>
      </w:pPr>
      <w:r>
        <w:rPr>
          <w:rFonts w:ascii="Times New Roman" w:hAnsi="Times New Roman" w:cs="Times New Roman"/>
          <w:sz w:val="28"/>
        </w:rPr>
        <w:t>Во время выполнения нашей задачи, мы работали с треть</w:t>
      </w:r>
      <w:r w:rsidR="00497E08">
        <w:rPr>
          <w:rFonts w:ascii="Times New Roman" w:hAnsi="Times New Roman" w:cs="Times New Roman"/>
          <w:sz w:val="28"/>
        </w:rPr>
        <w:t>и</w:t>
      </w:r>
      <w:r>
        <w:rPr>
          <w:rFonts w:ascii="Times New Roman" w:hAnsi="Times New Roman" w:cs="Times New Roman"/>
          <w:sz w:val="28"/>
        </w:rPr>
        <w:t xml:space="preserve">м уровнем модели </w:t>
      </w:r>
      <w:r>
        <w:rPr>
          <w:rFonts w:ascii="Times New Roman" w:hAnsi="Times New Roman" w:cs="Times New Roman"/>
          <w:sz w:val="28"/>
          <w:lang w:val="en-US"/>
        </w:rPr>
        <w:t>OSI</w:t>
      </w:r>
      <w:r w:rsidR="00804BB5">
        <w:rPr>
          <w:rFonts w:ascii="Times New Roman" w:hAnsi="Times New Roman" w:cs="Times New Roman"/>
          <w:sz w:val="28"/>
        </w:rPr>
        <w:t>, так как мы занимались настройкой оборудования для работы</w:t>
      </w:r>
      <w:r>
        <w:rPr>
          <w:rFonts w:ascii="Times New Roman" w:hAnsi="Times New Roman" w:cs="Times New Roman"/>
          <w:sz w:val="28"/>
        </w:rPr>
        <w:t xml:space="preserve">. </w:t>
      </w:r>
      <w:r w:rsidR="00B519E8">
        <w:rPr>
          <w:rFonts w:ascii="Times New Roman" w:hAnsi="Times New Roman" w:cs="Times New Roman"/>
          <w:sz w:val="28"/>
        </w:rPr>
        <w:t>Реализация</w:t>
      </w:r>
      <w:r>
        <w:rPr>
          <w:rFonts w:ascii="Times New Roman" w:hAnsi="Times New Roman" w:cs="Times New Roman"/>
          <w:sz w:val="28"/>
        </w:rPr>
        <w:t xml:space="preserve"> межсетевого экрана производилась на маршрутизаторе </w:t>
      </w:r>
      <w:proofErr w:type="spellStart"/>
      <w:r w:rsidRPr="004E64C5">
        <w:rPr>
          <w:rFonts w:ascii="Times New Roman" w:hAnsi="Times New Roman" w:cs="Times New Roman"/>
          <w:sz w:val="28"/>
        </w:rPr>
        <w:t>Cisco</w:t>
      </w:r>
      <w:proofErr w:type="spellEnd"/>
      <w:r w:rsidRPr="004E64C5">
        <w:rPr>
          <w:rFonts w:ascii="Times New Roman" w:hAnsi="Times New Roman" w:cs="Times New Roman"/>
          <w:sz w:val="28"/>
        </w:rPr>
        <w:t xml:space="preserve"> ASA</w:t>
      </w:r>
      <w:r>
        <w:rPr>
          <w:rFonts w:ascii="Times New Roman" w:hAnsi="Times New Roman" w:cs="Times New Roman"/>
          <w:sz w:val="28"/>
        </w:rPr>
        <w:t xml:space="preserve"> </w:t>
      </w:r>
      <w:r w:rsidRPr="004E64C5">
        <w:rPr>
          <w:rFonts w:ascii="Times New Roman" w:hAnsi="Times New Roman" w:cs="Times New Roman"/>
          <w:sz w:val="28"/>
        </w:rPr>
        <w:t>5505</w:t>
      </w:r>
      <w:r>
        <w:rPr>
          <w:rFonts w:ascii="Times New Roman" w:hAnsi="Times New Roman" w:cs="Times New Roman"/>
          <w:sz w:val="28"/>
        </w:rPr>
        <w:t>:</w:t>
      </w:r>
    </w:p>
    <w:p w:rsidR="00DB09AA" w:rsidRPr="004E64C5" w:rsidRDefault="005D3126" w:rsidP="00036B19">
      <w:pPr>
        <w:ind w:firstLine="426"/>
        <w:jc w:val="both"/>
        <w:rPr>
          <w:rFonts w:ascii="Times New Roman" w:hAnsi="Times New Roman" w:cs="Times New Roman"/>
          <w:sz w:val="28"/>
        </w:rPr>
      </w:pPr>
      <w:r>
        <w:rPr>
          <w:rFonts w:ascii="Times New Roman" w:hAnsi="Times New Roman" w:cs="Times New Roman"/>
          <w:noProof/>
          <w:sz w:val="28"/>
        </w:rPr>
        <mc:AlternateContent>
          <mc:Choice Requires="wps">
            <w:drawing>
              <wp:anchor distT="0" distB="0" distL="114300" distR="114300" simplePos="0" relativeHeight="251658240" behindDoc="0" locked="0" layoutInCell="1" allowOverlap="1">
                <wp:simplePos x="0" y="0"/>
                <wp:positionH relativeFrom="column">
                  <wp:posOffset>3743326</wp:posOffset>
                </wp:positionH>
                <wp:positionV relativeFrom="paragraph">
                  <wp:posOffset>38100</wp:posOffset>
                </wp:positionV>
                <wp:extent cx="2552700" cy="3238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2552700" cy="3238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FB239" id="Прямоугольник 2" o:spid="_x0000_s1026" style="position:absolute;margin-left:294.75pt;margin-top:3pt;width:201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" fillcolor="white [3201]" strokecolor="white [3212]" strokeweight="2pt"/>
            </w:pict>
          </mc:Fallback>
        </mc:AlternateContent>
      </w:r>
      <w:r w:rsidR="004E64C5">
        <w:rPr>
          <w:rFonts w:ascii="Times New Roman" w:hAnsi="Times New Roman" w:cs="Times New Roman"/>
          <w:noProof/>
          <w:sz w:val="28"/>
        </w:rPr>
        <w:drawing>
          <wp:inline distT="0" distB="0" distL="0" distR="0">
            <wp:extent cx="5934075" cy="3943350"/>
            <wp:effectExtent l="0" t="0" r="9525" b="0"/>
            <wp:docPr id="1" name="Рисунок 1" descr="C:\Users\pedem\Desktop\asa5505_fr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em\Desktop\asa5505_fron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3943350"/>
                    </a:xfrm>
                    <a:prstGeom prst="rect">
                      <a:avLst/>
                    </a:prstGeom>
                    <a:noFill/>
                    <a:ln>
                      <a:noFill/>
                    </a:ln>
                  </pic:spPr>
                </pic:pic>
              </a:graphicData>
            </a:graphic>
          </wp:inline>
        </w:drawing>
      </w:r>
    </w:p>
    <w:p w:rsidR="00DB09AA" w:rsidRPr="00992B6A" w:rsidRDefault="00992B6A" w:rsidP="00036B19">
      <w:pPr>
        <w:ind w:firstLine="426"/>
        <w:jc w:val="center"/>
        <w:rPr>
          <w:rFonts w:ascii="Times New Roman" w:hAnsi="Times New Roman" w:cs="Times New Roman"/>
          <w:sz w:val="24"/>
        </w:rPr>
      </w:pPr>
      <w:r w:rsidRPr="00992B6A">
        <w:rPr>
          <w:rFonts w:ascii="Times New Roman" w:hAnsi="Times New Roman" w:cs="Times New Roman"/>
          <w:sz w:val="24"/>
        </w:rPr>
        <w:t xml:space="preserve">Рисунок </w:t>
      </w:r>
      <w:r w:rsidR="007C1664">
        <w:rPr>
          <w:rFonts w:ascii="Times New Roman" w:hAnsi="Times New Roman" w:cs="Times New Roman"/>
          <w:sz w:val="24"/>
        </w:rPr>
        <w:t>2</w:t>
      </w:r>
    </w:p>
    <w:p w:rsidR="004A49C4" w:rsidRDefault="00B519E8"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Для работы с маршрутизатором, необходимо было восстановить заводские настройки оборудования, установить пароль</w:t>
      </w:r>
      <w:r w:rsidR="006215FA">
        <w:rPr>
          <w:rFonts w:ascii="Times New Roman" w:hAnsi="Times New Roman" w:cs="Times New Roman"/>
          <w:sz w:val="28"/>
        </w:rPr>
        <w:t xml:space="preserve">. Это было выполнено в консольном режиме, при помощи программы </w:t>
      </w:r>
      <w:proofErr w:type="spellStart"/>
      <w:r w:rsidR="006215FA" w:rsidRPr="006215FA">
        <w:rPr>
          <w:rFonts w:ascii="Times New Roman" w:hAnsi="Times New Roman" w:cs="Times New Roman"/>
          <w:sz w:val="28"/>
        </w:rPr>
        <w:t>PuTTY</w:t>
      </w:r>
      <w:proofErr w:type="spellEnd"/>
      <w:r w:rsidR="006215FA" w:rsidRPr="006215FA">
        <w:rPr>
          <w:rFonts w:ascii="Times New Roman" w:hAnsi="Times New Roman" w:cs="Times New Roman"/>
          <w:sz w:val="28"/>
        </w:rPr>
        <w:t>.</w:t>
      </w:r>
      <w:r w:rsidR="006215FA">
        <w:rPr>
          <w:rFonts w:ascii="Times New Roman" w:hAnsi="Times New Roman" w:cs="Times New Roman"/>
          <w:sz w:val="28"/>
        </w:rPr>
        <w:t xml:space="preserve"> </w:t>
      </w:r>
    </w:p>
    <w:p w:rsidR="004A49C4" w:rsidRDefault="004A49C4" w:rsidP="008C536E">
      <w:pPr>
        <w:spacing w:line="360" w:lineRule="auto"/>
        <w:ind w:firstLine="426"/>
        <w:jc w:val="both"/>
        <w:rPr>
          <w:rFonts w:ascii="Times New Roman" w:hAnsi="Times New Roman" w:cs="Times New Roman"/>
          <w:sz w:val="28"/>
        </w:rPr>
      </w:pPr>
      <w:proofErr w:type="spellStart"/>
      <w:r w:rsidRPr="004A49C4">
        <w:rPr>
          <w:rFonts w:ascii="Times New Roman" w:hAnsi="Times New Roman" w:cs="Times New Roman"/>
          <w:b/>
          <w:sz w:val="28"/>
        </w:rPr>
        <w:t>PuTTY</w:t>
      </w:r>
      <w:proofErr w:type="spellEnd"/>
      <w:r>
        <w:rPr>
          <w:rFonts w:ascii="Times New Roman" w:hAnsi="Times New Roman" w:cs="Times New Roman"/>
          <w:sz w:val="28"/>
        </w:rPr>
        <w:t xml:space="preserve"> </w:t>
      </w:r>
      <w:r w:rsidRPr="004A49C4">
        <w:rPr>
          <w:rFonts w:ascii="Times New Roman" w:hAnsi="Times New Roman" w:cs="Times New Roman"/>
          <w:sz w:val="28"/>
        </w:rPr>
        <w:t xml:space="preserve">— свободно распространяемый клиент для различных протоколов удалённого доступа, включая SSH, </w:t>
      </w:r>
      <w:proofErr w:type="spellStart"/>
      <w:r w:rsidRPr="004A49C4">
        <w:rPr>
          <w:rFonts w:ascii="Times New Roman" w:hAnsi="Times New Roman" w:cs="Times New Roman"/>
          <w:sz w:val="28"/>
        </w:rPr>
        <w:t>Telnet</w:t>
      </w:r>
      <w:proofErr w:type="spellEnd"/>
      <w:r w:rsidRPr="004A49C4">
        <w:rPr>
          <w:rFonts w:ascii="Times New Roman" w:hAnsi="Times New Roman" w:cs="Times New Roman"/>
          <w:sz w:val="28"/>
        </w:rPr>
        <w:t xml:space="preserve">, </w:t>
      </w:r>
      <w:proofErr w:type="spellStart"/>
      <w:r w:rsidRPr="004A49C4">
        <w:rPr>
          <w:rFonts w:ascii="Times New Roman" w:hAnsi="Times New Roman" w:cs="Times New Roman"/>
          <w:sz w:val="28"/>
        </w:rPr>
        <w:t>rlogin</w:t>
      </w:r>
      <w:proofErr w:type="spellEnd"/>
      <w:r w:rsidRPr="004A49C4">
        <w:rPr>
          <w:rFonts w:ascii="Times New Roman" w:hAnsi="Times New Roman" w:cs="Times New Roman"/>
          <w:sz w:val="28"/>
        </w:rPr>
        <w:t>. Также имеется возможность работы через последовательный порт.</w:t>
      </w:r>
      <w:r>
        <w:rPr>
          <w:rFonts w:ascii="Times New Roman" w:hAnsi="Times New Roman" w:cs="Times New Roman"/>
          <w:sz w:val="28"/>
        </w:rPr>
        <w:t xml:space="preserve"> </w:t>
      </w:r>
      <w:proofErr w:type="spellStart"/>
      <w:r w:rsidRPr="004A49C4">
        <w:rPr>
          <w:rFonts w:ascii="Times New Roman" w:hAnsi="Times New Roman" w:cs="Times New Roman"/>
          <w:sz w:val="28"/>
        </w:rPr>
        <w:t>PuTTY</w:t>
      </w:r>
      <w:proofErr w:type="spellEnd"/>
      <w:r w:rsidRPr="004A49C4">
        <w:rPr>
          <w:rFonts w:ascii="Times New Roman" w:hAnsi="Times New Roman" w:cs="Times New Roman"/>
          <w:sz w:val="28"/>
        </w:rPr>
        <w:t xml:space="preserve"> позволяет подключиться и управлять удаленным узлом (например, сервером). В </w:t>
      </w:r>
      <w:proofErr w:type="spellStart"/>
      <w:r w:rsidRPr="004A49C4">
        <w:rPr>
          <w:rFonts w:ascii="Times New Roman" w:hAnsi="Times New Roman" w:cs="Times New Roman"/>
          <w:sz w:val="28"/>
        </w:rPr>
        <w:t>PuTTY</w:t>
      </w:r>
      <w:proofErr w:type="spellEnd"/>
      <w:r w:rsidRPr="004A49C4">
        <w:rPr>
          <w:rFonts w:ascii="Times New Roman" w:hAnsi="Times New Roman" w:cs="Times New Roman"/>
          <w:sz w:val="28"/>
        </w:rPr>
        <w:t xml:space="preserve"> реализована только клиентская сторона соединения — сторона отображения, в то время как сама работа выполняется на стороне сервера</w:t>
      </w:r>
      <w:r w:rsidRPr="001E48CB">
        <w:rPr>
          <w:rFonts w:ascii="Times New Roman" w:hAnsi="Times New Roman" w:cs="Times New Roman"/>
          <w:sz w:val="28"/>
          <w:vertAlign w:val="superscript"/>
        </w:rPr>
        <w:t>.</w:t>
      </w:r>
      <w:r w:rsidR="001E48CB" w:rsidRPr="001E48CB">
        <w:rPr>
          <w:rFonts w:ascii="Times New Roman" w:hAnsi="Times New Roman" w:cs="Times New Roman"/>
          <w:sz w:val="28"/>
          <w:vertAlign w:val="superscript"/>
        </w:rPr>
        <w:t xml:space="preserve"> [11]</w:t>
      </w:r>
    </w:p>
    <w:p w:rsidR="004A49C4" w:rsidRPr="004A49C4" w:rsidRDefault="004A49C4" w:rsidP="008C536E">
      <w:pPr>
        <w:spacing w:line="360" w:lineRule="auto"/>
        <w:ind w:firstLine="426"/>
        <w:jc w:val="both"/>
        <w:rPr>
          <w:rFonts w:ascii="Times New Roman" w:hAnsi="Times New Roman" w:cs="Times New Roman"/>
          <w:sz w:val="28"/>
        </w:rPr>
      </w:pPr>
      <w:r>
        <w:rPr>
          <w:rFonts w:ascii="Times New Roman" w:hAnsi="Times New Roman" w:cs="Times New Roman"/>
          <w:sz w:val="28"/>
        </w:rPr>
        <w:lastRenderedPageBreak/>
        <w:t xml:space="preserve">Области применения программы </w:t>
      </w:r>
      <w:proofErr w:type="spellStart"/>
      <w:r>
        <w:rPr>
          <w:rFonts w:ascii="Times New Roman" w:hAnsi="Times New Roman" w:cs="Times New Roman"/>
          <w:sz w:val="28"/>
        </w:rPr>
        <w:t>PuTTY</w:t>
      </w:r>
      <w:proofErr w:type="spellEnd"/>
      <w:r>
        <w:rPr>
          <w:rFonts w:ascii="Times New Roman" w:hAnsi="Times New Roman" w:cs="Times New Roman"/>
          <w:sz w:val="28"/>
        </w:rPr>
        <w:t>:</w:t>
      </w:r>
    </w:p>
    <w:p w:rsidR="004A49C4" w:rsidRPr="004A49C4" w:rsidRDefault="004A49C4" w:rsidP="008C536E">
      <w:pPr>
        <w:pStyle w:val="a8"/>
        <w:numPr>
          <w:ilvl w:val="0"/>
          <w:numId w:val="4"/>
        </w:numPr>
        <w:spacing w:line="360" w:lineRule="auto"/>
        <w:ind w:firstLine="426"/>
        <w:jc w:val="both"/>
        <w:rPr>
          <w:rFonts w:ascii="Times New Roman" w:hAnsi="Times New Roman" w:cs="Times New Roman"/>
          <w:sz w:val="28"/>
        </w:rPr>
      </w:pPr>
      <w:r w:rsidRPr="004A49C4">
        <w:rPr>
          <w:rFonts w:ascii="Times New Roman" w:hAnsi="Times New Roman" w:cs="Times New Roman"/>
          <w:sz w:val="28"/>
        </w:rPr>
        <w:t xml:space="preserve">удаленное администрирование </w:t>
      </w:r>
      <w:proofErr w:type="spellStart"/>
      <w:r w:rsidRPr="004A49C4">
        <w:rPr>
          <w:rFonts w:ascii="Times New Roman" w:hAnsi="Times New Roman" w:cs="Times New Roman"/>
          <w:sz w:val="28"/>
        </w:rPr>
        <w:t>Linux</w:t>
      </w:r>
      <w:proofErr w:type="spellEnd"/>
      <w:r w:rsidRPr="004A49C4">
        <w:rPr>
          <w:rFonts w:ascii="Times New Roman" w:hAnsi="Times New Roman" w:cs="Times New Roman"/>
          <w:sz w:val="28"/>
        </w:rPr>
        <w:t>.</w:t>
      </w:r>
    </w:p>
    <w:p w:rsidR="004A49C4" w:rsidRPr="004A49C4" w:rsidRDefault="004A49C4" w:rsidP="008C536E">
      <w:pPr>
        <w:pStyle w:val="a8"/>
        <w:numPr>
          <w:ilvl w:val="0"/>
          <w:numId w:val="4"/>
        </w:numPr>
        <w:spacing w:line="360" w:lineRule="auto"/>
        <w:ind w:firstLine="426"/>
        <w:jc w:val="both"/>
        <w:rPr>
          <w:rFonts w:ascii="Times New Roman" w:hAnsi="Times New Roman" w:cs="Times New Roman"/>
          <w:sz w:val="28"/>
        </w:rPr>
      </w:pPr>
      <w:r w:rsidRPr="004A49C4">
        <w:rPr>
          <w:rFonts w:ascii="Times New Roman" w:hAnsi="Times New Roman" w:cs="Times New Roman"/>
          <w:sz w:val="28"/>
        </w:rPr>
        <w:t>подключение к виртуальным серверам по протоколу SSH.</w:t>
      </w:r>
    </w:p>
    <w:p w:rsidR="004A49C4" w:rsidRPr="004A49C4" w:rsidRDefault="004A49C4" w:rsidP="008C536E">
      <w:pPr>
        <w:pStyle w:val="a8"/>
        <w:numPr>
          <w:ilvl w:val="0"/>
          <w:numId w:val="4"/>
        </w:numPr>
        <w:spacing w:line="360" w:lineRule="auto"/>
        <w:ind w:firstLine="426"/>
        <w:jc w:val="both"/>
        <w:rPr>
          <w:rFonts w:ascii="Times New Roman" w:hAnsi="Times New Roman" w:cs="Times New Roman"/>
          <w:sz w:val="28"/>
        </w:rPr>
      </w:pPr>
      <w:r w:rsidRPr="004A49C4">
        <w:rPr>
          <w:rFonts w:ascii="Times New Roman" w:hAnsi="Times New Roman" w:cs="Times New Roman"/>
          <w:sz w:val="28"/>
        </w:rPr>
        <w:t>настройка сетевых маршрутизаторов через последовательный порт.</w:t>
      </w:r>
    </w:p>
    <w:p w:rsidR="00DB09AA" w:rsidRPr="004A49C4" w:rsidRDefault="004A49C4" w:rsidP="008C536E">
      <w:pPr>
        <w:pStyle w:val="a8"/>
        <w:numPr>
          <w:ilvl w:val="0"/>
          <w:numId w:val="4"/>
        </w:numPr>
        <w:spacing w:line="360" w:lineRule="auto"/>
        <w:ind w:firstLine="426"/>
        <w:jc w:val="both"/>
        <w:rPr>
          <w:rFonts w:ascii="Times New Roman" w:hAnsi="Times New Roman" w:cs="Times New Roman"/>
          <w:sz w:val="28"/>
        </w:rPr>
      </w:pPr>
      <w:r w:rsidRPr="004A49C4">
        <w:rPr>
          <w:rFonts w:ascii="Times New Roman" w:hAnsi="Times New Roman" w:cs="Times New Roman"/>
          <w:sz w:val="28"/>
        </w:rPr>
        <w:t xml:space="preserve">соединение с удаленными </w:t>
      </w:r>
      <w:proofErr w:type="spellStart"/>
      <w:r w:rsidRPr="004A49C4">
        <w:rPr>
          <w:rFonts w:ascii="Times New Roman" w:hAnsi="Times New Roman" w:cs="Times New Roman"/>
          <w:sz w:val="28"/>
        </w:rPr>
        <w:t>Telnet</w:t>
      </w:r>
      <w:proofErr w:type="spellEnd"/>
      <w:r w:rsidRPr="004A49C4">
        <w:rPr>
          <w:rFonts w:ascii="Times New Roman" w:hAnsi="Times New Roman" w:cs="Times New Roman"/>
          <w:sz w:val="28"/>
        </w:rPr>
        <w:t>-терминалами и пр.</w:t>
      </w:r>
      <w:r w:rsidR="00DC4365" w:rsidRPr="004A49C4">
        <w:rPr>
          <w:rFonts w:ascii="Times New Roman" w:hAnsi="Times New Roman" w:cs="Times New Roman"/>
          <w:sz w:val="28"/>
        </w:rPr>
        <w:tab/>
      </w:r>
      <w:r>
        <w:rPr>
          <w:rFonts w:ascii="Times New Roman" w:hAnsi="Times New Roman" w:cs="Times New Roman"/>
          <w:sz w:val="28"/>
        </w:rPr>
        <w:tab/>
        <w:t xml:space="preserve">   </w:t>
      </w:r>
    </w:p>
    <w:p w:rsidR="004A49C4" w:rsidRPr="00EB7402" w:rsidRDefault="00EB740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 xml:space="preserve">При запуске программы </w:t>
      </w:r>
      <w:r>
        <w:rPr>
          <w:rFonts w:ascii="Times New Roman" w:hAnsi="Times New Roman" w:cs="Times New Roman"/>
          <w:sz w:val="28"/>
          <w:lang w:val="en-US"/>
        </w:rPr>
        <w:t>PuTTY</w:t>
      </w:r>
      <w:r w:rsidRPr="00EB7402">
        <w:rPr>
          <w:rFonts w:ascii="Times New Roman" w:hAnsi="Times New Roman" w:cs="Times New Roman"/>
          <w:sz w:val="28"/>
        </w:rPr>
        <w:t xml:space="preserve"> </w:t>
      </w:r>
      <w:r>
        <w:rPr>
          <w:rFonts w:ascii="Times New Roman" w:hAnsi="Times New Roman" w:cs="Times New Roman"/>
          <w:sz w:val="28"/>
        </w:rPr>
        <w:t>для работы с маршрутизатором были заданы следующие на</w:t>
      </w:r>
      <w:r w:rsidR="003B075D">
        <w:rPr>
          <w:rFonts w:ascii="Times New Roman" w:hAnsi="Times New Roman" w:cs="Times New Roman"/>
          <w:sz w:val="28"/>
        </w:rPr>
        <w:t>стройки, показанные на рисунке 3</w:t>
      </w:r>
      <w:r>
        <w:rPr>
          <w:rFonts w:ascii="Times New Roman" w:hAnsi="Times New Roman" w:cs="Times New Roman"/>
          <w:sz w:val="28"/>
        </w:rPr>
        <w:t>:</w:t>
      </w:r>
    </w:p>
    <w:p w:rsidR="00C62E72" w:rsidRDefault="00EB7402" w:rsidP="00036B19">
      <w:pPr>
        <w:spacing w:line="360" w:lineRule="auto"/>
        <w:ind w:firstLine="426"/>
        <w:jc w:val="center"/>
        <w:rPr>
          <w:rFonts w:ascii="Times New Roman" w:hAnsi="Times New Roman" w:cs="Times New Roman"/>
          <w:sz w:val="28"/>
        </w:rPr>
      </w:pPr>
      <w:r>
        <w:rPr>
          <w:rFonts w:ascii="Times New Roman" w:hAnsi="Times New Roman" w:cs="Times New Roman"/>
          <w:noProof/>
          <w:sz w:val="28"/>
        </w:rPr>
        <w:drawing>
          <wp:inline distT="0" distB="0" distL="0" distR="0">
            <wp:extent cx="3616309" cy="347662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unch putty.png"/>
                    <pic:cNvPicPr/>
                  </pic:nvPicPr>
                  <pic:blipFill>
                    <a:blip r:embed="rId10">
                      <a:extLst>
                        <a:ext uri="{28A0092B-C50C-407E-A947-70E740481C1C}">
                          <a14:useLocalDpi xmlns:a14="http://schemas.microsoft.com/office/drawing/2010/main" val="0"/>
                        </a:ext>
                      </a:extLst>
                    </a:blip>
                    <a:stretch>
                      <a:fillRect/>
                    </a:stretch>
                  </pic:blipFill>
                  <pic:spPr>
                    <a:xfrm>
                      <a:off x="0" y="0"/>
                      <a:ext cx="3646248" cy="3505408"/>
                    </a:xfrm>
                    <a:prstGeom prst="rect">
                      <a:avLst/>
                    </a:prstGeom>
                  </pic:spPr>
                </pic:pic>
              </a:graphicData>
            </a:graphic>
          </wp:inline>
        </w:drawing>
      </w:r>
    </w:p>
    <w:p w:rsidR="00992B6A" w:rsidRPr="00992B6A" w:rsidRDefault="00992B6A" w:rsidP="00036B19">
      <w:pPr>
        <w:spacing w:line="360" w:lineRule="auto"/>
        <w:ind w:firstLine="426"/>
        <w:jc w:val="center"/>
        <w:rPr>
          <w:rFonts w:ascii="Times New Roman" w:hAnsi="Times New Roman" w:cs="Times New Roman"/>
          <w:sz w:val="24"/>
        </w:rPr>
      </w:pPr>
      <w:r w:rsidRPr="00992B6A">
        <w:rPr>
          <w:rFonts w:ascii="Times New Roman" w:hAnsi="Times New Roman" w:cs="Times New Roman"/>
          <w:sz w:val="24"/>
        </w:rPr>
        <w:t xml:space="preserve">Рисунок </w:t>
      </w:r>
      <w:r w:rsidR="007C1664">
        <w:rPr>
          <w:rFonts w:ascii="Times New Roman" w:hAnsi="Times New Roman" w:cs="Times New Roman"/>
          <w:sz w:val="24"/>
        </w:rPr>
        <w:t>3</w:t>
      </w:r>
    </w:p>
    <w:p w:rsidR="00223824" w:rsidRDefault="00A60760" w:rsidP="008C536E">
      <w:pPr>
        <w:spacing w:line="360" w:lineRule="auto"/>
        <w:ind w:firstLine="426"/>
        <w:jc w:val="both"/>
        <w:rPr>
          <w:rFonts w:ascii="Times New Roman" w:hAnsi="Times New Roman" w:cs="Times New Roman"/>
          <w:sz w:val="28"/>
        </w:rPr>
      </w:pPr>
      <w:r>
        <w:rPr>
          <w:rFonts w:ascii="Times New Roman" w:hAnsi="Times New Roman" w:cs="Times New Roman"/>
          <w:sz w:val="28"/>
        </w:rPr>
        <w:t xml:space="preserve">Для работы с маршрутизатором, необходимо было подключить его при помощи </w:t>
      </w:r>
      <w:r w:rsidR="00223824">
        <w:rPr>
          <w:rFonts w:ascii="Times New Roman" w:hAnsi="Times New Roman" w:cs="Times New Roman"/>
          <w:sz w:val="28"/>
          <w:lang w:val="en-US"/>
        </w:rPr>
        <w:t>CO</w:t>
      </w:r>
      <w:r w:rsidR="00223824">
        <w:rPr>
          <w:rFonts w:ascii="Times New Roman" w:hAnsi="Times New Roman" w:cs="Times New Roman"/>
          <w:sz w:val="28"/>
        </w:rPr>
        <w:t>М</w:t>
      </w:r>
      <w:r w:rsidRPr="00A60760">
        <w:rPr>
          <w:rFonts w:ascii="Times New Roman" w:hAnsi="Times New Roman" w:cs="Times New Roman"/>
          <w:sz w:val="28"/>
        </w:rPr>
        <w:t>-</w:t>
      </w:r>
      <w:r w:rsidR="00223824">
        <w:rPr>
          <w:rFonts w:ascii="Times New Roman" w:hAnsi="Times New Roman" w:cs="Times New Roman"/>
          <w:sz w:val="28"/>
        </w:rPr>
        <w:t>порта:</w:t>
      </w:r>
    </w:p>
    <w:p w:rsidR="00A60760" w:rsidRDefault="00223824" w:rsidP="00036B19">
      <w:pPr>
        <w:spacing w:line="360" w:lineRule="auto"/>
        <w:ind w:firstLine="426"/>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09773A87" wp14:editId="3E0D004B">
            <wp:extent cx="2828925" cy="2227371"/>
            <wp:effectExtent l="0" t="0" r="0" b="1905"/>
            <wp:docPr id="5" name="Рисунок 5" descr="C:\Users\pedem\Desktop\cisco_console_c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dem\Desktop\cisco_console_cabl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5418" cy="2240356"/>
                    </a:xfrm>
                    <a:prstGeom prst="rect">
                      <a:avLst/>
                    </a:prstGeom>
                    <a:noFill/>
                    <a:ln>
                      <a:noFill/>
                    </a:ln>
                  </pic:spPr>
                </pic:pic>
              </a:graphicData>
            </a:graphic>
          </wp:inline>
        </w:drawing>
      </w:r>
    </w:p>
    <w:p w:rsidR="003E7529" w:rsidRDefault="0075608E" w:rsidP="00036B19">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4</w:t>
      </w:r>
    </w:p>
    <w:p w:rsidR="006D2F77" w:rsidRPr="006D2F77" w:rsidRDefault="006D2F77" w:rsidP="006D2F77">
      <w:pPr>
        <w:spacing w:line="360" w:lineRule="auto"/>
        <w:ind w:firstLine="426"/>
        <w:rPr>
          <w:rFonts w:ascii="Times New Roman" w:hAnsi="Times New Roman" w:cs="Times New Roman"/>
          <w:sz w:val="28"/>
        </w:rPr>
      </w:pPr>
      <w:r w:rsidRPr="006D2F77">
        <w:rPr>
          <w:rFonts w:ascii="Times New Roman" w:hAnsi="Times New Roman" w:cs="Times New Roman"/>
          <w:sz w:val="28"/>
        </w:rPr>
        <w:t>Подключение осуществлялось по следующей схеме:</w:t>
      </w:r>
    </w:p>
    <w:p w:rsidR="003A33BC" w:rsidRDefault="003A33BC" w:rsidP="00036B19">
      <w:pPr>
        <w:spacing w:line="360" w:lineRule="auto"/>
        <w:ind w:firstLine="426"/>
        <w:jc w:val="center"/>
        <w:rPr>
          <w:rFonts w:ascii="Times New Roman" w:hAnsi="Times New Roman" w:cs="Times New Roman"/>
          <w:sz w:val="24"/>
        </w:rPr>
      </w:pPr>
      <w:r>
        <w:rPr>
          <w:noProof/>
        </w:rPr>
        <w:drawing>
          <wp:inline distT="0" distB="0" distL="0" distR="0" wp14:anchorId="71EB0A34" wp14:editId="6A80AA87">
            <wp:extent cx="5870217" cy="3829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004" t="34966" r="18933" b="24216"/>
                    <a:stretch/>
                  </pic:blipFill>
                  <pic:spPr bwMode="auto">
                    <a:xfrm>
                      <a:off x="0" y="0"/>
                      <a:ext cx="5893823" cy="3844448"/>
                    </a:xfrm>
                    <a:prstGeom prst="rect">
                      <a:avLst/>
                    </a:prstGeom>
                    <a:ln>
                      <a:noFill/>
                    </a:ln>
                    <a:extLst>
                      <a:ext uri="{53640926-AAD7-44D8-BBD7-CCE9431645EC}">
                        <a14:shadowObscured xmlns:a14="http://schemas.microsoft.com/office/drawing/2010/main"/>
                      </a:ext>
                    </a:extLst>
                  </pic:spPr>
                </pic:pic>
              </a:graphicData>
            </a:graphic>
          </wp:inline>
        </w:drawing>
      </w:r>
    </w:p>
    <w:p w:rsidR="003A33BC" w:rsidRPr="00992B6A" w:rsidRDefault="003A33BC" w:rsidP="00036B19">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5</w:t>
      </w:r>
    </w:p>
    <w:p w:rsidR="00C62E72" w:rsidRDefault="00C62E7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После</w:t>
      </w:r>
      <w:r w:rsidR="008F3B64">
        <w:rPr>
          <w:rFonts w:ascii="Times New Roman" w:hAnsi="Times New Roman" w:cs="Times New Roman"/>
          <w:sz w:val="28"/>
        </w:rPr>
        <w:t xml:space="preserve"> подключения и </w:t>
      </w:r>
      <w:r>
        <w:rPr>
          <w:rFonts w:ascii="Times New Roman" w:hAnsi="Times New Roman" w:cs="Times New Roman"/>
          <w:sz w:val="28"/>
        </w:rPr>
        <w:t>запуска</w:t>
      </w:r>
      <w:r w:rsidR="00A60760">
        <w:rPr>
          <w:rFonts w:ascii="Times New Roman" w:hAnsi="Times New Roman" w:cs="Times New Roman"/>
          <w:sz w:val="28"/>
        </w:rPr>
        <w:t xml:space="preserve"> программы</w:t>
      </w:r>
      <w:r>
        <w:rPr>
          <w:rFonts w:ascii="Times New Roman" w:hAnsi="Times New Roman" w:cs="Times New Roman"/>
          <w:sz w:val="28"/>
        </w:rPr>
        <w:t xml:space="preserve"> были выполнены следующие команды:</w:t>
      </w:r>
    </w:p>
    <w:tbl>
      <w:tblPr>
        <w:tblW w:w="11250" w:type="dxa"/>
        <w:tblCellMar>
          <w:left w:w="0" w:type="dxa"/>
          <w:right w:w="0" w:type="dxa"/>
        </w:tblCellMar>
        <w:tblLook w:val="04A0" w:firstRow="1" w:lastRow="0" w:firstColumn="1" w:lastColumn="0" w:noHBand="0" w:noVBand="1"/>
      </w:tblPr>
      <w:tblGrid>
        <w:gridCol w:w="6"/>
        <w:gridCol w:w="11250"/>
      </w:tblGrid>
      <w:tr w:rsidR="00C62E72" w:rsidTr="00C62E72">
        <w:tc>
          <w:tcPr>
            <w:tcW w:w="0" w:type="auto"/>
            <w:vAlign w:val="center"/>
            <w:hideMark/>
          </w:tcPr>
          <w:p w:rsidR="00C62E72" w:rsidRDefault="00C62E72" w:rsidP="008C536E">
            <w:pPr>
              <w:ind w:firstLine="426"/>
              <w:jc w:val="both"/>
            </w:pPr>
          </w:p>
        </w:tc>
        <w:tc>
          <w:tcPr>
            <w:tcW w:w="10710" w:type="dxa"/>
            <w:vAlign w:val="center"/>
            <w:hideMark/>
          </w:tcPr>
          <w:p w:rsidR="00C62E72" w:rsidRPr="00C62E72" w:rsidRDefault="00C62E72" w:rsidP="008C536E">
            <w:pPr>
              <w:ind w:firstLine="426"/>
              <w:jc w:val="both"/>
              <w:rPr>
                <w:sz w:val="24"/>
              </w:rPr>
            </w:pPr>
            <w:proofErr w:type="spellStart"/>
            <w:r w:rsidRPr="00C62E72">
              <w:rPr>
                <w:rStyle w:val="HTML"/>
                <w:rFonts w:eastAsiaTheme="minorHAnsi"/>
                <w:sz w:val="24"/>
              </w:rPr>
              <w:t>rommon</w:t>
            </w:r>
            <w:proofErr w:type="spellEnd"/>
            <w:r w:rsidRPr="00C62E72">
              <w:rPr>
                <w:rStyle w:val="HTML"/>
                <w:rFonts w:eastAsiaTheme="minorHAnsi"/>
                <w:sz w:val="24"/>
              </w:rPr>
              <w:t xml:space="preserve"> #1&gt; </w:t>
            </w:r>
            <w:proofErr w:type="spellStart"/>
            <w:r w:rsidRPr="00C62E72">
              <w:rPr>
                <w:rStyle w:val="HTML"/>
                <w:rFonts w:eastAsiaTheme="minorHAnsi"/>
                <w:sz w:val="24"/>
              </w:rPr>
              <w:t>confreg</w:t>
            </w:r>
            <w:proofErr w:type="spellEnd"/>
          </w:p>
        </w:tc>
      </w:tr>
      <w:tr w:rsidR="00C62E72" w:rsidTr="00C62E72">
        <w:tc>
          <w:tcPr>
            <w:tcW w:w="0" w:type="auto"/>
            <w:vAlign w:val="center"/>
            <w:hideMark/>
          </w:tcPr>
          <w:p w:rsidR="00C62E72" w:rsidRDefault="00C62E72" w:rsidP="008C536E">
            <w:pPr>
              <w:ind w:firstLine="426"/>
              <w:jc w:val="both"/>
            </w:pPr>
          </w:p>
        </w:tc>
        <w:tc>
          <w:tcPr>
            <w:tcW w:w="10710" w:type="dxa"/>
            <w:vAlign w:val="center"/>
            <w:hideMark/>
          </w:tcPr>
          <w:p w:rsidR="00C62E72" w:rsidRPr="00C62E72" w:rsidRDefault="00C62E72" w:rsidP="008C536E">
            <w:pPr>
              <w:ind w:firstLine="426"/>
              <w:jc w:val="both"/>
              <w:rPr>
                <w:sz w:val="24"/>
              </w:rPr>
            </w:pPr>
            <w:proofErr w:type="spellStart"/>
            <w:r w:rsidRPr="00C62E72">
              <w:rPr>
                <w:rStyle w:val="HTML"/>
                <w:rFonts w:eastAsiaTheme="minorHAnsi"/>
                <w:sz w:val="24"/>
              </w:rPr>
              <w:t>rommon</w:t>
            </w:r>
            <w:proofErr w:type="spellEnd"/>
            <w:r w:rsidRPr="00C62E72">
              <w:rPr>
                <w:rStyle w:val="HTML"/>
                <w:rFonts w:eastAsiaTheme="minorHAnsi"/>
                <w:sz w:val="24"/>
              </w:rPr>
              <w:t xml:space="preserve"> #1&gt; </w:t>
            </w:r>
            <w:proofErr w:type="spellStart"/>
            <w:r w:rsidRPr="00C62E72">
              <w:rPr>
                <w:rStyle w:val="HTML"/>
                <w:rFonts w:eastAsiaTheme="minorHAnsi"/>
                <w:sz w:val="24"/>
              </w:rPr>
              <w:t>boot</w:t>
            </w:r>
            <w:proofErr w:type="spellEnd"/>
          </w:p>
        </w:tc>
      </w:tr>
      <w:tr w:rsidR="00C62E72" w:rsidTr="00C62E72">
        <w:tc>
          <w:tcPr>
            <w:tcW w:w="0" w:type="auto"/>
            <w:vAlign w:val="center"/>
            <w:hideMark/>
          </w:tcPr>
          <w:p w:rsidR="00C62E72" w:rsidRDefault="00C62E72" w:rsidP="008C536E">
            <w:pPr>
              <w:ind w:firstLine="426"/>
              <w:jc w:val="both"/>
            </w:pPr>
          </w:p>
        </w:tc>
        <w:tc>
          <w:tcPr>
            <w:tcW w:w="10710" w:type="dxa"/>
            <w:vAlign w:val="center"/>
            <w:hideMark/>
          </w:tcPr>
          <w:p w:rsidR="00C62E72" w:rsidRDefault="00C62E72" w:rsidP="008C536E">
            <w:pPr>
              <w:ind w:firstLine="426"/>
              <w:jc w:val="both"/>
              <w:rPr>
                <w:rStyle w:val="HTML"/>
                <w:rFonts w:eastAsiaTheme="minorHAnsi"/>
                <w:sz w:val="24"/>
              </w:rPr>
            </w:pPr>
            <w:proofErr w:type="spellStart"/>
            <w:r w:rsidRPr="00C62E72">
              <w:rPr>
                <w:rStyle w:val="HTML"/>
                <w:rFonts w:eastAsiaTheme="minorHAnsi"/>
                <w:sz w:val="24"/>
              </w:rPr>
              <w:t>rommon</w:t>
            </w:r>
            <w:proofErr w:type="spellEnd"/>
            <w:r w:rsidRPr="00C62E72">
              <w:rPr>
                <w:rStyle w:val="HTML"/>
                <w:rFonts w:eastAsiaTheme="minorHAnsi"/>
                <w:sz w:val="24"/>
              </w:rPr>
              <w:t xml:space="preserve"> #1&gt; </w:t>
            </w:r>
            <w:proofErr w:type="spellStart"/>
            <w:r w:rsidRPr="00C62E72">
              <w:rPr>
                <w:rStyle w:val="HTML"/>
                <w:rFonts w:eastAsiaTheme="minorHAnsi"/>
                <w:sz w:val="24"/>
              </w:rPr>
              <w:t>enable</w:t>
            </w:r>
            <w:proofErr w:type="spellEnd"/>
          </w:p>
          <w:tbl>
            <w:tblPr>
              <w:tblW w:w="11250" w:type="dxa"/>
              <w:tblCellMar>
                <w:left w:w="0" w:type="dxa"/>
                <w:right w:w="0" w:type="dxa"/>
              </w:tblCellMar>
              <w:tblLook w:val="04A0" w:firstRow="1" w:lastRow="0" w:firstColumn="1" w:lastColumn="0" w:noHBand="0" w:noVBand="1"/>
            </w:tblPr>
            <w:tblGrid>
              <w:gridCol w:w="11250"/>
            </w:tblGrid>
            <w:tr w:rsidR="00C62E72" w:rsidRPr="006D3955" w:rsidTr="00A60760">
              <w:tc>
                <w:tcPr>
                  <w:tcW w:w="11250" w:type="dxa"/>
                  <w:vAlign w:val="center"/>
                  <w:hideMark/>
                </w:tcPr>
                <w:p w:rsidR="00C62E72" w:rsidRPr="00C62E72" w:rsidRDefault="00C62E72" w:rsidP="008C536E">
                  <w:pPr>
                    <w:ind w:firstLine="426"/>
                    <w:jc w:val="both"/>
                    <w:rPr>
                      <w:sz w:val="28"/>
                      <w:lang w:val="en-US"/>
                    </w:rPr>
                  </w:pPr>
                  <w:r w:rsidRPr="00C62E72">
                    <w:rPr>
                      <w:rStyle w:val="HTML"/>
                      <w:rFonts w:eastAsiaTheme="minorHAnsi"/>
                      <w:sz w:val="24"/>
                      <w:lang w:val="en-US"/>
                    </w:rPr>
                    <w:t>hostname# copy startup-config running-config</w:t>
                  </w:r>
                </w:p>
              </w:tc>
            </w:tr>
            <w:tr w:rsidR="00C62E72" w:rsidRPr="00C62E72" w:rsidTr="00A60760">
              <w:tc>
                <w:tcPr>
                  <w:tcW w:w="11250" w:type="dxa"/>
                  <w:vAlign w:val="center"/>
                </w:tcPr>
                <w:p w:rsidR="00C62E72" w:rsidRPr="00C62E72" w:rsidRDefault="00C62E72" w:rsidP="008C536E">
                  <w:pPr>
                    <w:ind w:firstLine="426"/>
                    <w:jc w:val="both"/>
                    <w:rPr>
                      <w:sz w:val="28"/>
                    </w:rPr>
                  </w:pPr>
                  <w:proofErr w:type="spellStart"/>
                  <w:r w:rsidRPr="00C62E72">
                    <w:rPr>
                      <w:rStyle w:val="HTML"/>
                      <w:rFonts w:eastAsiaTheme="minorHAnsi"/>
                      <w:sz w:val="24"/>
                    </w:rPr>
                    <w:t>hostname</w:t>
                  </w:r>
                  <w:proofErr w:type="spellEnd"/>
                  <w:r w:rsidRPr="00C62E72">
                    <w:rPr>
                      <w:rStyle w:val="HTML"/>
                      <w:rFonts w:eastAsiaTheme="minorHAnsi"/>
                      <w:sz w:val="24"/>
                    </w:rPr>
                    <w:t xml:space="preserve"># </w:t>
                  </w:r>
                  <w:proofErr w:type="spellStart"/>
                  <w:r w:rsidRPr="00C62E72">
                    <w:rPr>
                      <w:rStyle w:val="HTML"/>
                      <w:rFonts w:eastAsiaTheme="minorHAnsi"/>
                      <w:sz w:val="24"/>
                    </w:rPr>
                    <w:t>configure</w:t>
                  </w:r>
                  <w:proofErr w:type="spellEnd"/>
                  <w:r w:rsidRPr="00C62E72">
                    <w:rPr>
                      <w:rStyle w:val="HTML"/>
                      <w:rFonts w:eastAsiaTheme="minorHAnsi"/>
                      <w:sz w:val="24"/>
                    </w:rPr>
                    <w:t xml:space="preserve"> </w:t>
                  </w:r>
                  <w:proofErr w:type="spellStart"/>
                  <w:r w:rsidRPr="00C62E72">
                    <w:rPr>
                      <w:rStyle w:val="HTML"/>
                      <w:rFonts w:eastAsiaTheme="minorHAnsi"/>
                      <w:sz w:val="24"/>
                    </w:rPr>
                    <w:t>terminal</w:t>
                  </w:r>
                  <w:proofErr w:type="spellEnd"/>
                </w:p>
              </w:tc>
            </w:tr>
          </w:tbl>
          <w:p w:rsidR="00C62E72" w:rsidRPr="00C62E72" w:rsidRDefault="00C62E72" w:rsidP="008C536E">
            <w:pPr>
              <w:ind w:firstLine="426"/>
              <w:jc w:val="both"/>
              <w:rPr>
                <w:sz w:val="24"/>
              </w:rPr>
            </w:pPr>
          </w:p>
        </w:tc>
      </w:tr>
    </w:tbl>
    <w:p w:rsidR="00C62E72" w:rsidRPr="00C62E72" w:rsidRDefault="00C62E7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Далее мы создали пароль для работы с маршрутизатором и задали его</w:t>
      </w:r>
      <w:r w:rsidR="00D65B01">
        <w:rPr>
          <w:rFonts w:ascii="Times New Roman" w:hAnsi="Times New Roman" w:cs="Times New Roman"/>
          <w:sz w:val="28"/>
        </w:rPr>
        <w:t>, закончили настройку</w:t>
      </w:r>
      <w:r>
        <w:rPr>
          <w:rFonts w:ascii="Times New Roman" w:hAnsi="Times New Roman" w:cs="Times New Roman"/>
          <w:sz w:val="28"/>
        </w:rPr>
        <w:t>:</w:t>
      </w:r>
    </w:p>
    <w:tbl>
      <w:tblPr>
        <w:tblW w:w="11250" w:type="dxa"/>
        <w:tblCellMar>
          <w:left w:w="0" w:type="dxa"/>
          <w:right w:w="0" w:type="dxa"/>
        </w:tblCellMar>
        <w:tblLook w:val="04A0" w:firstRow="1" w:lastRow="0" w:firstColumn="1" w:lastColumn="0" w:noHBand="0" w:noVBand="1"/>
      </w:tblPr>
      <w:tblGrid>
        <w:gridCol w:w="6"/>
        <w:gridCol w:w="11244"/>
      </w:tblGrid>
      <w:tr w:rsidR="00C62E72" w:rsidRPr="006D3955" w:rsidTr="00C62E72">
        <w:tc>
          <w:tcPr>
            <w:tcW w:w="0" w:type="auto"/>
            <w:vAlign w:val="center"/>
            <w:hideMark/>
          </w:tcPr>
          <w:p w:rsidR="00C62E72" w:rsidRPr="00C62E72" w:rsidRDefault="00C62E72" w:rsidP="008C536E">
            <w:pPr>
              <w:ind w:firstLine="426"/>
              <w:jc w:val="both"/>
              <w:rPr>
                <w:sz w:val="24"/>
              </w:rPr>
            </w:pPr>
          </w:p>
        </w:tc>
        <w:tc>
          <w:tcPr>
            <w:tcW w:w="10710" w:type="dxa"/>
            <w:vAlign w:val="center"/>
            <w:hideMark/>
          </w:tcPr>
          <w:p w:rsidR="00C62E72" w:rsidRPr="00BE00B7" w:rsidRDefault="00C62E72" w:rsidP="008C536E">
            <w:pPr>
              <w:ind w:firstLine="426"/>
              <w:jc w:val="both"/>
              <w:rPr>
                <w:sz w:val="24"/>
                <w:lang w:val="en-US"/>
              </w:rPr>
            </w:pPr>
            <w:r w:rsidRPr="00C62E72">
              <w:rPr>
                <w:rStyle w:val="HTML"/>
                <w:rFonts w:eastAsiaTheme="minorHAnsi"/>
                <w:sz w:val="24"/>
                <w:lang w:val="en-US"/>
              </w:rPr>
              <w:t>hostname</w:t>
            </w:r>
            <w:r w:rsidRPr="00BE00B7">
              <w:rPr>
                <w:rStyle w:val="HTML"/>
                <w:rFonts w:eastAsiaTheme="minorHAnsi"/>
                <w:sz w:val="24"/>
                <w:lang w:val="en-US"/>
              </w:rPr>
              <w:t>(</w:t>
            </w:r>
            <w:r w:rsidRPr="00C62E72">
              <w:rPr>
                <w:rStyle w:val="HTML"/>
                <w:rFonts w:eastAsiaTheme="minorHAnsi"/>
                <w:sz w:val="24"/>
                <w:lang w:val="en-US"/>
              </w:rPr>
              <w:t>config</w:t>
            </w:r>
            <w:r w:rsidRPr="00BE00B7">
              <w:rPr>
                <w:rStyle w:val="HTML"/>
                <w:rFonts w:eastAsiaTheme="minorHAnsi"/>
                <w:sz w:val="24"/>
                <w:lang w:val="en-US"/>
              </w:rPr>
              <w:t xml:space="preserve">)# </w:t>
            </w:r>
            <w:r w:rsidRPr="00C62E72">
              <w:rPr>
                <w:rStyle w:val="HTML"/>
                <w:rFonts w:eastAsiaTheme="minorHAnsi"/>
                <w:sz w:val="24"/>
                <w:lang w:val="en-US"/>
              </w:rPr>
              <w:t>enable</w:t>
            </w:r>
            <w:r w:rsidRPr="00BE00B7">
              <w:rPr>
                <w:rStyle w:val="HTML"/>
                <w:rFonts w:eastAsiaTheme="minorHAnsi"/>
                <w:sz w:val="24"/>
                <w:lang w:val="en-US"/>
              </w:rPr>
              <w:t xml:space="preserve"> </w:t>
            </w:r>
            <w:r w:rsidRPr="00C62E72">
              <w:rPr>
                <w:rStyle w:val="HTML"/>
                <w:rFonts w:eastAsiaTheme="minorHAnsi"/>
                <w:sz w:val="24"/>
                <w:lang w:val="en-US"/>
              </w:rPr>
              <w:t>password</w:t>
            </w:r>
            <w:r w:rsidRPr="00BE00B7">
              <w:rPr>
                <w:rStyle w:val="HTML"/>
                <w:rFonts w:eastAsiaTheme="minorHAnsi"/>
                <w:sz w:val="24"/>
                <w:lang w:val="en-US"/>
              </w:rPr>
              <w:t xml:space="preserve"> </w:t>
            </w:r>
            <w:r w:rsidR="00FE55F0" w:rsidRPr="00BE00B7">
              <w:rPr>
                <w:rStyle w:val="HTML"/>
                <w:rFonts w:eastAsiaTheme="minorHAnsi"/>
                <w:sz w:val="24"/>
                <w:lang w:val="en-US"/>
              </w:rPr>
              <w:t>(</w:t>
            </w:r>
            <w:r w:rsidR="00FE55F0">
              <w:rPr>
                <w:rStyle w:val="HTML"/>
                <w:rFonts w:eastAsiaTheme="minorHAnsi"/>
                <w:sz w:val="24"/>
              </w:rPr>
              <w:t>пароль</w:t>
            </w:r>
            <w:r w:rsidR="00FE55F0" w:rsidRPr="00BE00B7">
              <w:rPr>
                <w:rStyle w:val="HTML"/>
                <w:rFonts w:eastAsiaTheme="minorHAnsi"/>
                <w:sz w:val="24"/>
                <w:lang w:val="en-US"/>
              </w:rPr>
              <w:t>)</w:t>
            </w:r>
          </w:p>
        </w:tc>
      </w:tr>
      <w:tr w:rsidR="00C62E72" w:rsidRPr="006D3955" w:rsidTr="00C62E72">
        <w:tc>
          <w:tcPr>
            <w:tcW w:w="0" w:type="auto"/>
            <w:vAlign w:val="center"/>
            <w:hideMark/>
          </w:tcPr>
          <w:p w:rsidR="00C62E72" w:rsidRPr="00BE00B7" w:rsidRDefault="00C62E72" w:rsidP="008C536E">
            <w:pPr>
              <w:ind w:firstLine="426"/>
              <w:jc w:val="both"/>
              <w:rPr>
                <w:sz w:val="24"/>
                <w:lang w:val="en-US"/>
              </w:rPr>
            </w:pPr>
          </w:p>
        </w:tc>
        <w:tc>
          <w:tcPr>
            <w:tcW w:w="10710" w:type="dxa"/>
            <w:vAlign w:val="center"/>
            <w:hideMark/>
          </w:tcPr>
          <w:p w:rsidR="00C62E72" w:rsidRPr="00BE00B7" w:rsidRDefault="00C62E72" w:rsidP="008C536E">
            <w:pPr>
              <w:ind w:firstLine="426"/>
              <w:jc w:val="both"/>
              <w:rPr>
                <w:sz w:val="24"/>
                <w:lang w:val="en-US"/>
              </w:rPr>
            </w:pPr>
            <w:r w:rsidRPr="00C62E72">
              <w:rPr>
                <w:rStyle w:val="HTML"/>
                <w:rFonts w:eastAsiaTheme="minorHAnsi"/>
                <w:sz w:val="24"/>
                <w:lang w:val="en-US"/>
              </w:rPr>
              <w:t>hostname</w:t>
            </w:r>
            <w:r w:rsidRPr="00BE00B7">
              <w:rPr>
                <w:rStyle w:val="HTML"/>
                <w:rFonts w:eastAsiaTheme="minorHAnsi"/>
                <w:sz w:val="24"/>
                <w:lang w:val="en-US"/>
              </w:rPr>
              <w:t>(</w:t>
            </w:r>
            <w:r w:rsidRPr="00C62E72">
              <w:rPr>
                <w:rStyle w:val="HTML"/>
                <w:rFonts w:eastAsiaTheme="minorHAnsi"/>
                <w:sz w:val="24"/>
                <w:lang w:val="en-US"/>
              </w:rPr>
              <w:t>config</w:t>
            </w:r>
            <w:r w:rsidRPr="00BE00B7">
              <w:rPr>
                <w:rStyle w:val="HTML"/>
                <w:rFonts w:eastAsiaTheme="minorHAnsi"/>
                <w:sz w:val="24"/>
                <w:lang w:val="en-US"/>
              </w:rPr>
              <w:t xml:space="preserve">)# </w:t>
            </w:r>
            <w:r w:rsidRPr="00C62E72">
              <w:rPr>
                <w:rStyle w:val="HTML"/>
                <w:rFonts w:eastAsiaTheme="minorHAnsi"/>
                <w:sz w:val="24"/>
                <w:lang w:val="en-US"/>
              </w:rPr>
              <w:t>config</w:t>
            </w:r>
            <w:r w:rsidRPr="00BE00B7">
              <w:rPr>
                <w:rStyle w:val="HTML"/>
                <w:rFonts w:eastAsiaTheme="minorHAnsi"/>
                <w:sz w:val="24"/>
                <w:lang w:val="en-US"/>
              </w:rPr>
              <w:t>-</w:t>
            </w:r>
            <w:r w:rsidRPr="00C62E72">
              <w:rPr>
                <w:rStyle w:val="HTML"/>
                <w:rFonts w:eastAsiaTheme="minorHAnsi"/>
                <w:sz w:val="24"/>
                <w:lang w:val="en-US"/>
              </w:rPr>
              <w:t>register</w:t>
            </w:r>
            <w:r w:rsidRPr="00BE00B7">
              <w:rPr>
                <w:rStyle w:val="HTML"/>
                <w:rFonts w:eastAsiaTheme="minorHAnsi"/>
                <w:sz w:val="24"/>
                <w:lang w:val="en-US"/>
              </w:rPr>
              <w:t xml:space="preserve"> 0</w:t>
            </w:r>
            <w:r w:rsidRPr="00C62E72">
              <w:rPr>
                <w:rStyle w:val="HTML"/>
                <w:rFonts w:eastAsiaTheme="minorHAnsi"/>
                <w:sz w:val="24"/>
                <w:lang w:val="en-US"/>
              </w:rPr>
              <w:t>x</w:t>
            </w:r>
            <w:r w:rsidRPr="00BE00B7">
              <w:rPr>
                <w:rStyle w:val="HTML"/>
                <w:rFonts w:eastAsiaTheme="minorHAnsi"/>
                <w:sz w:val="24"/>
                <w:lang w:val="en-US"/>
              </w:rPr>
              <w:t>10011</w:t>
            </w:r>
          </w:p>
        </w:tc>
      </w:tr>
      <w:tr w:rsidR="00C62E72" w:rsidTr="00C62E72">
        <w:tc>
          <w:tcPr>
            <w:tcW w:w="0" w:type="auto"/>
            <w:vAlign w:val="center"/>
            <w:hideMark/>
          </w:tcPr>
          <w:p w:rsidR="00C62E72" w:rsidRPr="00BE00B7" w:rsidRDefault="00C62E72" w:rsidP="008C536E">
            <w:pPr>
              <w:ind w:firstLine="426"/>
              <w:jc w:val="both"/>
              <w:rPr>
                <w:sz w:val="24"/>
                <w:lang w:val="en-US"/>
              </w:rPr>
            </w:pPr>
          </w:p>
        </w:tc>
        <w:tc>
          <w:tcPr>
            <w:tcW w:w="10710" w:type="dxa"/>
            <w:vAlign w:val="center"/>
            <w:hideMark/>
          </w:tcPr>
          <w:p w:rsidR="00C62E72" w:rsidRPr="00C62E72" w:rsidRDefault="00C62E72" w:rsidP="008C536E">
            <w:pPr>
              <w:ind w:firstLine="426"/>
              <w:jc w:val="both"/>
              <w:rPr>
                <w:sz w:val="24"/>
              </w:rPr>
            </w:pPr>
            <w:proofErr w:type="spellStart"/>
            <w:r w:rsidRPr="00C62E72">
              <w:rPr>
                <w:rStyle w:val="HTML"/>
                <w:rFonts w:eastAsiaTheme="minorHAnsi"/>
                <w:sz w:val="24"/>
              </w:rPr>
              <w:t>hostname</w:t>
            </w:r>
            <w:proofErr w:type="spellEnd"/>
            <w:r w:rsidRPr="00C62E72">
              <w:rPr>
                <w:rStyle w:val="HTML"/>
                <w:rFonts w:eastAsiaTheme="minorHAnsi"/>
                <w:sz w:val="24"/>
              </w:rPr>
              <w:t>(</w:t>
            </w:r>
            <w:proofErr w:type="spellStart"/>
            <w:r w:rsidRPr="00C62E72">
              <w:rPr>
                <w:rStyle w:val="HTML"/>
                <w:rFonts w:eastAsiaTheme="minorHAnsi"/>
                <w:sz w:val="24"/>
              </w:rPr>
              <w:t>config</w:t>
            </w:r>
            <w:proofErr w:type="spellEnd"/>
            <w:r w:rsidRPr="00C62E72">
              <w:rPr>
                <w:rStyle w:val="HTML"/>
                <w:rFonts w:eastAsiaTheme="minorHAnsi"/>
                <w:sz w:val="24"/>
              </w:rPr>
              <w:t xml:space="preserve">)# </w:t>
            </w:r>
            <w:proofErr w:type="spellStart"/>
            <w:r w:rsidRPr="00C62E72">
              <w:rPr>
                <w:rStyle w:val="HTML"/>
                <w:rFonts w:eastAsiaTheme="minorHAnsi"/>
                <w:sz w:val="24"/>
              </w:rPr>
              <w:t>exit</w:t>
            </w:r>
            <w:proofErr w:type="spellEnd"/>
          </w:p>
        </w:tc>
      </w:tr>
      <w:tr w:rsidR="00C62E72" w:rsidRPr="006D3955" w:rsidTr="00A60760">
        <w:tc>
          <w:tcPr>
            <w:tcW w:w="11250" w:type="dxa"/>
            <w:gridSpan w:val="2"/>
            <w:vAlign w:val="center"/>
            <w:hideMark/>
          </w:tcPr>
          <w:p w:rsidR="00C62E72" w:rsidRPr="00C62E72" w:rsidRDefault="00C62E72" w:rsidP="008C536E">
            <w:pPr>
              <w:ind w:firstLine="426"/>
              <w:jc w:val="both"/>
              <w:rPr>
                <w:sz w:val="24"/>
                <w:lang w:val="en-US"/>
              </w:rPr>
            </w:pPr>
            <w:r w:rsidRPr="00C62E72">
              <w:rPr>
                <w:rStyle w:val="HTML"/>
                <w:rFonts w:eastAsiaTheme="minorHAnsi"/>
                <w:sz w:val="24"/>
                <w:lang w:val="en-US"/>
              </w:rPr>
              <w:t>hostname</w:t>
            </w:r>
            <w:r w:rsidRPr="00BE00B7">
              <w:rPr>
                <w:rStyle w:val="HTML"/>
                <w:rFonts w:eastAsiaTheme="minorHAnsi"/>
                <w:sz w:val="24"/>
                <w:lang w:val="en-US"/>
              </w:rPr>
              <w:t>(</w:t>
            </w:r>
            <w:r w:rsidRPr="00C62E72">
              <w:rPr>
                <w:rStyle w:val="HTML"/>
                <w:rFonts w:eastAsiaTheme="minorHAnsi"/>
                <w:sz w:val="24"/>
                <w:lang w:val="en-US"/>
              </w:rPr>
              <w:t>config)# copy running-config startup-config</w:t>
            </w:r>
          </w:p>
        </w:tc>
      </w:tr>
    </w:tbl>
    <w:p w:rsidR="00C62E72" w:rsidRPr="00C62E72" w:rsidRDefault="00C62E72" w:rsidP="008C536E">
      <w:pPr>
        <w:pStyle w:val="ad"/>
        <w:shd w:val="clear" w:color="auto" w:fill="FFFFFF"/>
        <w:spacing w:before="0" w:beforeAutospacing="0" w:after="420" w:afterAutospacing="0"/>
        <w:ind w:firstLine="426"/>
        <w:jc w:val="both"/>
        <w:rPr>
          <w:color w:val="191E24"/>
          <w:sz w:val="28"/>
        </w:rPr>
      </w:pPr>
      <w:r w:rsidRPr="00C62E72">
        <w:rPr>
          <w:color w:val="191E24"/>
          <w:sz w:val="28"/>
          <w:lang w:val="en-US"/>
        </w:rPr>
        <w:t> </w:t>
      </w:r>
      <w:r>
        <w:rPr>
          <w:color w:val="191E24"/>
          <w:sz w:val="28"/>
        </w:rPr>
        <w:t>И для корректной работы с маршрутизатором мы перезагрузили его:</w:t>
      </w:r>
    </w:p>
    <w:tbl>
      <w:tblPr>
        <w:tblW w:w="11250" w:type="dxa"/>
        <w:tblCellMar>
          <w:left w:w="0" w:type="dxa"/>
          <w:right w:w="0" w:type="dxa"/>
        </w:tblCellMar>
        <w:tblLook w:val="04A0" w:firstRow="1" w:lastRow="0" w:firstColumn="1" w:lastColumn="0" w:noHBand="0" w:noVBand="1"/>
      </w:tblPr>
      <w:tblGrid>
        <w:gridCol w:w="11250"/>
      </w:tblGrid>
      <w:tr w:rsidR="00C62E72" w:rsidTr="00A60760">
        <w:tc>
          <w:tcPr>
            <w:tcW w:w="11250" w:type="dxa"/>
            <w:vAlign w:val="center"/>
            <w:hideMark/>
          </w:tcPr>
          <w:p w:rsidR="00C62E72" w:rsidRDefault="00C62E72" w:rsidP="008C536E">
            <w:pPr>
              <w:ind w:firstLine="426"/>
              <w:jc w:val="both"/>
              <w:rPr>
                <w:rStyle w:val="HTML"/>
                <w:rFonts w:eastAsiaTheme="minorHAnsi"/>
                <w:sz w:val="24"/>
              </w:rPr>
            </w:pPr>
            <w:proofErr w:type="spellStart"/>
            <w:r w:rsidRPr="00C62E72">
              <w:rPr>
                <w:rStyle w:val="HTML"/>
                <w:rFonts w:eastAsiaTheme="minorHAnsi"/>
                <w:sz w:val="24"/>
              </w:rPr>
              <w:t>hostname</w:t>
            </w:r>
            <w:proofErr w:type="spellEnd"/>
            <w:r w:rsidRPr="00C62E72">
              <w:rPr>
                <w:rStyle w:val="HTML"/>
                <w:rFonts w:eastAsiaTheme="minorHAnsi"/>
                <w:sz w:val="24"/>
              </w:rPr>
              <w:t>(</w:t>
            </w:r>
            <w:proofErr w:type="spellStart"/>
            <w:r w:rsidRPr="00C62E72">
              <w:rPr>
                <w:rStyle w:val="HTML"/>
                <w:rFonts w:eastAsiaTheme="minorHAnsi"/>
                <w:sz w:val="24"/>
              </w:rPr>
              <w:t>config</w:t>
            </w:r>
            <w:proofErr w:type="spellEnd"/>
            <w:r w:rsidRPr="00C62E72">
              <w:rPr>
                <w:rStyle w:val="HTML"/>
                <w:rFonts w:eastAsiaTheme="minorHAnsi"/>
                <w:sz w:val="24"/>
              </w:rPr>
              <w:t xml:space="preserve">)# </w:t>
            </w:r>
            <w:proofErr w:type="spellStart"/>
            <w:r w:rsidRPr="00C62E72">
              <w:rPr>
                <w:rStyle w:val="HTML"/>
                <w:rFonts w:eastAsiaTheme="minorHAnsi"/>
                <w:sz w:val="24"/>
              </w:rPr>
              <w:t>reload</w:t>
            </w:r>
            <w:proofErr w:type="spellEnd"/>
          </w:p>
          <w:p w:rsidR="006D2F77" w:rsidRPr="00C62E72" w:rsidRDefault="006D2F77" w:rsidP="008C536E">
            <w:pPr>
              <w:ind w:firstLine="426"/>
              <w:jc w:val="both"/>
              <w:rPr>
                <w:sz w:val="24"/>
              </w:rPr>
            </w:pPr>
          </w:p>
        </w:tc>
      </w:tr>
    </w:tbl>
    <w:p w:rsidR="00D86292" w:rsidRDefault="00475568"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После этих действий мы решили настроить демилитаризованную зону и создать веб-сервер.</w:t>
      </w:r>
    </w:p>
    <w:p w:rsidR="009B0D12" w:rsidRDefault="009B0D1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 xml:space="preserve">Так как наша производственная практика проходила на некрупном предприятии, то в локальной сети офиса </w:t>
      </w:r>
      <w:proofErr w:type="spellStart"/>
      <w:r>
        <w:rPr>
          <w:rFonts w:ascii="Times New Roman" w:hAnsi="Times New Roman" w:cs="Times New Roman"/>
          <w:sz w:val="28"/>
          <w:lang w:val="en-US"/>
        </w:rPr>
        <w:t>ip</w:t>
      </w:r>
      <w:proofErr w:type="spellEnd"/>
      <w:r w:rsidR="00030D50">
        <w:rPr>
          <w:rFonts w:ascii="Times New Roman" w:hAnsi="Times New Roman" w:cs="Times New Roman"/>
          <w:sz w:val="28"/>
        </w:rPr>
        <w:t>-</w:t>
      </w:r>
      <w:r>
        <w:rPr>
          <w:rFonts w:ascii="Times New Roman" w:hAnsi="Times New Roman" w:cs="Times New Roman"/>
          <w:sz w:val="28"/>
        </w:rPr>
        <w:t>адреса имели вид «</w:t>
      </w:r>
      <w:proofErr w:type="gramStart"/>
      <w:r>
        <w:rPr>
          <w:rFonts w:ascii="Times New Roman" w:hAnsi="Times New Roman" w:cs="Times New Roman"/>
          <w:sz w:val="28"/>
        </w:rPr>
        <w:t>192.168.  .</w:t>
      </w:r>
      <w:proofErr w:type="gramEnd"/>
      <w:r>
        <w:rPr>
          <w:rFonts w:ascii="Times New Roman" w:hAnsi="Times New Roman" w:cs="Times New Roman"/>
          <w:sz w:val="28"/>
        </w:rPr>
        <w:t xml:space="preserve">   », </w:t>
      </w:r>
      <w:r w:rsidR="004E7F5A">
        <w:rPr>
          <w:rFonts w:ascii="Times New Roman" w:hAnsi="Times New Roman" w:cs="Times New Roman"/>
          <w:sz w:val="28"/>
        </w:rPr>
        <w:t>как это обычно принято в небольших офисах. Э</w:t>
      </w:r>
      <w:r>
        <w:rPr>
          <w:rFonts w:ascii="Times New Roman" w:hAnsi="Times New Roman" w:cs="Times New Roman"/>
          <w:sz w:val="28"/>
        </w:rPr>
        <w:t>т</w:t>
      </w:r>
      <w:r w:rsidR="004E7F5A">
        <w:rPr>
          <w:rFonts w:ascii="Times New Roman" w:hAnsi="Times New Roman" w:cs="Times New Roman"/>
          <w:sz w:val="28"/>
        </w:rPr>
        <w:t xml:space="preserve">а </w:t>
      </w:r>
      <w:r w:rsidR="006E2563">
        <w:rPr>
          <w:rFonts w:ascii="Times New Roman" w:hAnsi="Times New Roman" w:cs="Times New Roman"/>
          <w:sz w:val="28"/>
        </w:rPr>
        <w:t>информация потребовалась</w:t>
      </w:r>
      <w:r>
        <w:rPr>
          <w:rFonts w:ascii="Times New Roman" w:hAnsi="Times New Roman" w:cs="Times New Roman"/>
          <w:sz w:val="28"/>
        </w:rPr>
        <w:t xml:space="preserve"> нам для дальнейшей работы с маршрутизатором.</w:t>
      </w:r>
      <w:r w:rsidR="00952D68">
        <w:rPr>
          <w:rFonts w:ascii="Times New Roman" w:hAnsi="Times New Roman" w:cs="Times New Roman"/>
          <w:sz w:val="28"/>
        </w:rPr>
        <w:t xml:space="preserve"> </w:t>
      </w:r>
    </w:p>
    <w:p w:rsidR="00120B06" w:rsidRDefault="00120B06" w:rsidP="008C536E">
      <w:pPr>
        <w:spacing w:line="360" w:lineRule="auto"/>
        <w:ind w:firstLine="426"/>
        <w:jc w:val="both"/>
        <w:rPr>
          <w:rFonts w:ascii="Times New Roman" w:hAnsi="Times New Roman" w:cs="Times New Roman"/>
          <w:sz w:val="28"/>
        </w:rPr>
      </w:pPr>
    </w:p>
    <w:p w:rsidR="004E7F5A" w:rsidRPr="00E33B3F" w:rsidRDefault="00911BB2" w:rsidP="008C536E">
      <w:pPr>
        <w:spacing w:line="360" w:lineRule="auto"/>
        <w:ind w:firstLine="426"/>
        <w:jc w:val="both"/>
        <w:rPr>
          <w:rFonts w:ascii="Times New Roman" w:hAnsi="Times New Roman" w:cs="Times New Roman"/>
          <w:sz w:val="28"/>
        </w:rPr>
      </w:pPr>
      <w:r>
        <w:rPr>
          <w:rFonts w:ascii="Times New Roman" w:hAnsi="Times New Roman" w:cs="Times New Roman"/>
          <w:sz w:val="28"/>
        </w:rPr>
        <w:t>Мы осуществили подключение к сети Интернет на ноутбуке</w:t>
      </w:r>
      <w:r w:rsidR="00030D50">
        <w:rPr>
          <w:rFonts w:ascii="Times New Roman" w:hAnsi="Times New Roman" w:cs="Times New Roman"/>
          <w:sz w:val="28"/>
        </w:rPr>
        <w:t xml:space="preserve">, </w:t>
      </w:r>
      <w:r>
        <w:rPr>
          <w:rFonts w:ascii="Times New Roman" w:hAnsi="Times New Roman" w:cs="Times New Roman"/>
          <w:sz w:val="28"/>
        </w:rPr>
        <w:t>выделенном нам для работы</w:t>
      </w:r>
      <w:r w:rsidR="004E7F5A">
        <w:rPr>
          <w:rFonts w:ascii="Times New Roman" w:hAnsi="Times New Roman" w:cs="Times New Roman"/>
          <w:sz w:val="28"/>
        </w:rPr>
        <w:t xml:space="preserve">. Требовалось задать статический </w:t>
      </w:r>
      <w:proofErr w:type="spellStart"/>
      <w:r w:rsidR="004E7F5A">
        <w:rPr>
          <w:rFonts w:ascii="Times New Roman" w:hAnsi="Times New Roman" w:cs="Times New Roman"/>
          <w:sz w:val="28"/>
          <w:lang w:val="en-US"/>
        </w:rPr>
        <w:t>ip</w:t>
      </w:r>
      <w:proofErr w:type="spellEnd"/>
      <w:r w:rsidR="004E7F5A" w:rsidRPr="004E7F5A">
        <w:rPr>
          <w:rFonts w:ascii="Times New Roman" w:hAnsi="Times New Roman" w:cs="Times New Roman"/>
          <w:sz w:val="28"/>
        </w:rPr>
        <w:t>-</w:t>
      </w:r>
      <w:r w:rsidR="00475568">
        <w:rPr>
          <w:rFonts w:ascii="Times New Roman" w:hAnsi="Times New Roman" w:cs="Times New Roman"/>
          <w:sz w:val="28"/>
        </w:rPr>
        <w:t xml:space="preserve">адрес для </w:t>
      </w:r>
      <w:r>
        <w:rPr>
          <w:rFonts w:ascii="Times New Roman" w:hAnsi="Times New Roman" w:cs="Times New Roman"/>
          <w:sz w:val="28"/>
        </w:rPr>
        <w:t>машины</w:t>
      </w:r>
      <w:r w:rsidR="004E7F5A">
        <w:rPr>
          <w:rFonts w:ascii="Times New Roman" w:hAnsi="Times New Roman" w:cs="Times New Roman"/>
          <w:sz w:val="28"/>
        </w:rPr>
        <w:t xml:space="preserve">. Был выбран </w:t>
      </w:r>
      <w:proofErr w:type="spellStart"/>
      <w:r w:rsidR="00E33B3F">
        <w:rPr>
          <w:rFonts w:ascii="Times New Roman" w:hAnsi="Times New Roman" w:cs="Times New Roman"/>
          <w:sz w:val="28"/>
          <w:lang w:val="en-US"/>
        </w:rPr>
        <w:t>ip</w:t>
      </w:r>
      <w:proofErr w:type="spellEnd"/>
      <w:r w:rsidR="00E33B3F" w:rsidRPr="00E33B3F">
        <w:rPr>
          <w:rFonts w:ascii="Times New Roman" w:hAnsi="Times New Roman" w:cs="Times New Roman"/>
          <w:sz w:val="28"/>
        </w:rPr>
        <w:t>-</w:t>
      </w:r>
      <w:r w:rsidR="00E33B3F">
        <w:rPr>
          <w:rFonts w:ascii="Times New Roman" w:hAnsi="Times New Roman" w:cs="Times New Roman"/>
          <w:sz w:val="28"/>
        </w:rPr>
        <w:t>адрес 192.168.22.1, маска подсети – стандартная, 255.255.255.0:</w:t>
      </w:r>
    </w:p>
    <w:p w:rsidR="00952D68" w:rsidRDefault="004E7F5A" w:rsidP="008C536E">
      <w:pPr>
        <w:spacing w:line="360" w:lineRule="auto"/>
        <w:ind w:firstLine="426"/>
        <w:jc w:val="center"/>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3855721" cy="4295775"/>
            <wp:effectExtent l="0" t="0" r="0" b="0"/>
            <wp:docPr id="6" name="Рисунок 6" descr="C:\Users\pedem\AppData\Local\Microsoft\Windows\INetCache\Content.Word\35XS2_RXr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em\AppData\Local\Microsoft\Windows\INetCache\Content.Word\35XS2_RXr8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3928" cy="4338343"/>
                    </a:xfrm>
                    <a:prstGeom prst="rect">
                      <a:avLst/>
                    </a:prstGeom>
                    <a:noFill/>
                    <a:ln>
                      <a:noFill/>
                    </a:ln>
                  </pic:spPr>
                </pic:pic>
              </a:graphicData>
            </a:graphic>
          </wp:inline>
        </w:drawing>
      </w:r>
    </w:p>
    <w:p w:rsidR="00E33B3F" w:rsidRDefault="00E33B3F" w:rsidP="008C536E">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6</w:t>
      </w:r>
    </w:p>
    <w:p w:rsidR="005D3A51" w:rsidRDefault="005D3A51" w:rsidP="008C536E">
      <w:pPr>
        <w:spacing w:line="360" w:lineRule="auto"/>
        <w:ind w:firstLine="426"/>
        <w:jc w:val="center"/>
        <w:rPr>
          <w:rFonts w:ascii="Times New Roman" w:hAnsi="Times New Roman" w:cs="Times New Roman"/>
          <w:sz w:val="24"/>
        </w:rPr>
      </w:pPr>
    </w:p>
    <w:p w:rsidR="008D28BD" w:rsidRDefault="008D28BD" w:rsidP="00036B19">
      <w:pPr>
        <w:spacing w:line="360" w:lineRule="auto"/>
        <w:ind w:firstLine="426"/>
        <w:rPr>
          <w:rFonts w:ascii="Times New Roman" w:hAnsi="Times New Roman" w:cs="Times New Roman"/>
          <w:sz w:val="28"/>
        </w:rPr>
      </w:pPr>
      <w:r>
        <w:rPr>
          <w:rFonts w:ascii="Times New Roman" w:hAnsi="Times New Roman" w:cs="Times New Roman"/>
          <w:sz w:val="28"/>
        </w:rPr>
        <w:t>Созданн</w:t>
      </w:r>
      <w:r w:rsidR="00911BB2">
        <w:rPr>
          <w:rFonts w:ascii="Times New Roman" w:hAnsi="Times New Roman" w:cs="Times New Roman"/>
          <w:sz w:val="28"/>
        </w:rPr>
        <w:t>ая</w:t>
      </w:r>
      <w:r>
        <w:rPr>
          <w:rFonts w:ascii="Times New Roman" w:hAnsi="Times New Roman" w:cs="Times New Roman"/>
          <w:sz w:val="28"/>
        </w:rPr>
        <w:t xml:space="preserve"> нами </w:t>
      </w:r>
      <w:r w:rsidR="00911BB2">
        <w:rPr>
          <w:rFonts w:ascii="Times New Roman" w:hAnsi="Times New Roman" w:cs="Times New Roman"/>
          <w:sz w:val="28"/>
        </w:rPr>
        <w:t>локальная сеть</w:t>
      </w:r>
      <w:r>
        <w:rPr>
          <w:rFonts w:ascii="Times New Roman" w:hAnsi="Times New Roman" w:cs="Times New Roman"/>
          <w:sz w:val="28"/>
        </w:rPr>
        <w:t xml:space="preserve"> функционирует в пределах наш</w:t>
      </w:r>
      <w:r w:rsidR="00911BB2">
        <w:rPr>
          <w:rFonts w:ascii="Times New Roman" w:hAnsi="Times New Roman" w:cs="Times New Roman"/>
          <w:sz w:val="28"/>
        </w:rPr>
        <w:t>его предприятия</w:t>
      </w:r>
      <w:r>
        <w:rPr>
          <w:rFonts w:ascii="Times New Roman" w:hAnsi="Times New Roman" w:cs="Times New Roman"/>
          <w:sz w:val="28"/>
        </w:rPr>
        <w:t xml:space="preserve">, мы же хотим, чтобы </w:t>
      </w:r>
      <w:r w:rsidR="00911BB2">
        <w:rPr>
          <w:rFonts w:ascii="Times New Roman" w:hAnsi="Times New Roman" w:cs="Times New Roman"/>
          <w:sz w:val="28"/>
        </w:rPr>
        <w:t xml:space="preserve">у нас </w:t>
      </w:r>
      <w:r>
        <w:rPr>
          <w:rFonts w:ascii="Times New Roman" w:hAnsi="Times New Roman" w:cs="Times New Roman"/>
          <w:sz w:val="28"/>
        </w:rPr>
        <w:t>был</w:t>
      </w:r>
      <w:r w:rsidR="00911BB2">
        <w:rPr>
          <w:rFonts w:ascii="Times New Roman" w:hAnsi="Times New Roman" w:cs="Times New Roman"/>
          <w:sz w:val="28"/>
        </w:rPr>
        <w:t>а</w:t>
      </w:r>
      <w:r>
        <w:rPr>
          <w:rFonts w:ascii="Times New Roman" w:hAnsi="Times New Roman" w:cs="Times New Roman"/>
          <w:sz w:val="28"/>
        </w:rPr>
        <w:t xml:space="preserve"> </w:t>
      </w:r>
      <w:r w:rsidR="00911BB2">
        <w:rPr>
          <w:rFonts w:ascii="Times New Roman" w:hAnsi="Times New Roman" w:cs="Times New Roman"/>
          <w:sz w:val="28"/>
        </w:rPr>
        <w:t>возможность обращаться к этому серверу д</w:t>
      </w:r>
      <w:r>
        <w:rPr>
          <w:rFonts w:ascii="Times New Roman" w:hAnsi="Times New Roman" w:cs="Times New Roman"/>
          <w:sz w:val="28"/>
        </w:rPr>
        <w:t>ля удаленной работы по сети Интернет. Для этого требуется настроить переадресацию</w:t>
      </w:r>
      <w:r w:rsidR="00911BB2">
        <w:rPr>
          <w:rFonts w:ascii="Times New Roman" w:hAnsi="Times New Roman" w:cs="Times New Roman"/>
          <w:sz w:val="28"/>
        </w:rPr>
        <w:t xml:space="preserve"> (</w:t>
      </w:r>
      <w:r w:rsidR="00911BB2">
        <w:rPr>
          <w:rFonts w:ascii="Times New Roman" w:hAnsi="Times New Roman" w:cs="Times New Roman"/>
          <w:sz w:val="28"/>
          <w:lang w:val="en-US"/>
        </w:rPr>
        <w:t>NAT</w:t>
      </w:r>
      <w:r w:rsidR="00911BB2">
        <w:rPr>
          <w:rFonts w:ascii="Times New Roman" w:hAnsi="Times New Roman" w:cs="Times New Roman"/>
          <w:sz w:val="28"/>
        </w:rPr>
        <w:t>)</w:t>
      </w:r>
      <w:r>
        <w:rPr>
          <w:rFonts w:ascii="Times New Roman" w:hAnsi="Times New Roman" w:cs="Times New Roman"/>
          <w:sz w:val="28"/>
        </w:rPr>
        <w:t xml:space="preserve">, чтобы при обращении к нашему </w:t>
      </w:r>
      <w:r w:rsidR="00911BB2">
        <w:rPr>
          <w:rFonts w:ascii="Times New Roman" w:hAnsi="Times New Roman" w:cs="Times New Roman"/>
          <w:sz w:val="28"/>
        </w:rPr>
        <w:t xml:space="preserve">маршрутизатору, обеспечивающему выход в Интернет, запросы посылались на веб-сервер, расположенный в зоне </w:t>
      </w:r>
      <w:r w:rsidR="00911BB2">
        <w:rPr>
          <w:rFonts w:ascii="Times New Roman" w:hAnsi="Times New Roman" w:cs="Times New Roman"/>
          <w:sz w:val="28"/>
          <w:lang w:val="en-US"/>
        </w:rPr>
        <w:t>DMZ</w:t>
      </w:r>
      <w:r w:rsidR="00911BB2">
        <w:rPr>
          <w:rFonts w:ascii="Times New Roman" w:hAnsi="Times New Roman" w:cs="Times New Roman"/>
          <w:sz w:val="28"/>
        </w:rPr>
        <w:t xml:space="preserve">.  </w:t>
      </w:r>
    </w:p>
    <w:p w:rsidR="00556376" w:rsidRDefault="00556376" w:rsidP="00036B19">
      <w:pPr>
        <w:spacing w:line="360" w:lineRule="auto"/>
        <w:ind w:firstLine="426"/>
        <w:rPr>
          <w:rFonts w:ascii="Times New Roman" w:hAnsi="Times New Roman" w:cs="Times New Roman"/>
          <w:sz w:val="28"/>
        </w:rPr>
      </w:pPr>
    </w:p>
    <w:p w:rsidR="00911BB2" w:rsidRPr="00556376" w:rsidRDefault="00911BB2" w:rsidP="00036B19">
      <w:pPr>
        <w:spacing w:line="360" w:lineRule="auto"/>
        <w:ind w:firstLine="426"/>
        <w:rPr>
          <w:rFonts w:ascii="Times New Roman" w:hAnsi="Times New Roman" w:cs="Times New Roman"/>
          <w:sz w:val="28"/>
        </w:rPr>
      </w:pPr>
      <w:r>
        <w:rPr>
          <w:rFonts w:ascii="Times New Roman" w:hAnsi="Times New Roman" w:cs="Times New Roman"/>
          <w:sz w:val="28"/>
        </w:rPr>
        <w:t>Для этого</w:t>
      </w:r>
      <w:r w:rsidR="00137FFC">
        <w:rPr>
          <w:rFonts w:ascii="Times New Roman" w:hAnsi="Times New Roman" w:cs="Times New Roman"/>
          <w:sz w:val="28"/>
        </w:rPr>
        <w:t xml:space="preserve"> мы зашли в</w:t>
      </w:r>
      <w:r w:rsidR="00556376" w:rsidRPr="00556376">
        <w:rPr>
          <w:rFonts w:ascii="Times New Roman" w:hAnsi="Times New Roman" w:cs="Times New Roman"/>
          <w:sz w:val="28"/>
        </w:rPr>
        <w:t xml:space="preserve"> </w:t>
      </w:r>
      <w:r w:rsidR="00CA5AD3">
        <w:rPr>
          <w:rFonts w:ascii="Times New Roman" w:hAnsi="Times New Roman" w:cs="Times New Roman"/>
          <w:sz w:val="28"/>
        </w:rPr>
        <w:t>настройки роутера</w:t>
      </w:r>
      <w:r w:rsidR="003B075D">
        <w:rPr>
          <w:rFonts w:ascii="Times New Roman" w:hAnsi="Times New Roman" w:cs="Times New Roman"/>
          <w:sz w:val="28"/>
        </w:rPr>
        <w:t xml:space="preserve"> (рисунок 7)</w:t>
      </w:r>
      <w:r w:rsidR="00CA5AD3">
        <w:rPr>
          <w:rFonts w:ascii="Times New Roman" w:hAnsi="Times New Roman" w:cs="Times New Roman"/>
          <w:sz w:val="28"/>
        </w:rPr>
        <w:t>,</w:t>
      </w:r>
      <w:r w:rsidR="00556376">
        <w:rPr>
          <w:rFonts w:ascii="Times New Roman" w:hAnsi="Times New Roman" w:cs="Times New Roman"/>
          <w:sz w:val="28"/>
        </w:rPr>
        <w:t xml:space="preserve"> задали </w:t>
      </w:r>
      <w:r w:rsidR="00CA5AD3">
        <w:rPr>
          <w:rFonts w:ascii="Times New Roman" w:hAnsi="Times New Roman" w:cs="Times New Roman"/>
          <w:sz w:val="28"/>
        </w:rPr>
        <w:t>параметры</w:t>
      </w:r>
      <w:r w:rsidR="00556376">
        <w:rPr>
          <w:rFonts w:ascii="Times New Roman" w:hAnsi="Times New Roman" w:cs="Times New Roman"/>
          <w:sz w:val="28"/>
        </w:rPr>
        <w:t xml:space="preserve"> для нашего общедоступного веб-сервера</w:t>
      </w:r>
      <w:r w:rsidR="00CA5AD3">
        <w:rPr>
          <w:rFonts w:ascii="Times New Roman" w:hAnsi="Times New Roman" w:cs="Times New Roman"/>
          <w:sz w:val="28"/>
        </w:rPr>
        <w:t xml:space="preserve"> и запустили его</w:t>
      </w:r>
      <w:r w:rsidR="00556376">
        <w:rPr>
          <w:rFonts w:ascii="Times New Roman" w:hAnsi="Times New Roman" w:cs="Times New Roman"/>
          <w:sz w:val="28"/>
        </w:rPr>
        <w:t>:</w:t>
      </w:r>
    </w:p>
    <w:p w:rsidR="00C62E72" w:rsidRDefault="0029490B" w:rsidP="00036B19">
      <w:pPr>
        <w:spacing w:line="360" w:lineRule="auto"/>
        <w:ind w:firstLine="426"/>
        <w:rPr>
          <w:rFonts w:ascii="Times New Roman" w:hAnsi="Times New Roman" w:cs="Times New Roman"/>
          <w:sz w:val="28"/>
        </w:rPr>
      </w:pPr>
      <w:r>
        <w:rPr>
          <w:rFonts w:ascii="Times New Roman" w:hAnsi="Times New Roman" w:cs="Times New Roman"/>
          <w:noProof/>
          <w:sz w:val="28"/>
        </w:rPr>
        <w:lastRenderedPageBreak/>
        <w:drawing>
          <wp:inline distT="0" distB="0" distL="0" distR="0">
            <wp:extent cx="5765921" cy="3248025"/>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p-link-tl-wr743nd-11.jpg"/>
                    <pic:cNvPicPr/>
                  </pic:nvPicPr>
                  <pic:blipFill rotWithShape="1">
                    <a:blip r:embed="rId14">
                      <a:extLst>
                        <a:ext uri="{28A0092B-C50C-407E-A947-70E740481C1C}">
                          <a14:useLocalDpi xmlns:a14="http://schemas.microsoft.com/office/drawing/2010/main" val="0"/>
                        </a:ext>
                      </a:extLst>
                    </a:blip>
                    <a:srcRect r="23091"/>
                    <a:stretch/>
                  </pic:blipFill>
                  <pic:spPr bwMode="auto">
                    <a:xfrm>
                      <a:off x="0" y="0"/>
                      <a:ext cx="5794288" cy="3264004"/>
                    </a:xfrm>
                    <a:prstGeom prst="rect">
                      <a:avLst/>
                    </a:prstGeom>
                    <a:ln>
                      <a:noFill/>
                    </a:ln>
                    <a:extLst>
                      <a:ext uri="{53640926-AAD7-44D8-BBD7-CCE9431645EC}">
                        <a14:shadowObscured xmlns:a14="http://schemas.microsoft.com/office/drawing/2010/main"/>
                      </a:ext>
                    </a:extLst>
                  </pic:spPr>
                </pic:pic>
              </a:graphicData>
            </a:graphic>
          </wp:inline>
        </w:drawing>
      </w:r>
    </w:p>
    <w:p w:rsidR="00C005B3" w:rsidRPr="00E33B3F" w:rsidRDefault="00C005B3" w:rsidP="00C005B3">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7</w:t>
      </w:r>
    </w:p>
    <w:p w:rsidR="006A0EBC" w:rsidRPr="00F54DE9" w:rsidRDefault="006A0EBC" w:rsidP="006A0EBC">
      <w:pPr>
        <w:spacing w:line="360" w:lineRule="auto"/>
        <w:ind w:firstLine="426"/>
        <w:jc w:val="both"/>
        <w:rPr>
          <w:rFonts w:ascii="Times New Roman" w:hAnsi="Times New Roman" w:cs="Times New Roman"/>
          <w:sz w:val="28"/>
        </w:rPr>
      </w:pPr>
      <w:r>
        <w:rPr>
          <w:rFonts w:ascii="Times New Roman" w:hAnsi="Times New Roman" w:cs="Times New Roman"/>
          <w:sz w:val="28"/>
        </w:rPr>
        <w:t>Для получения доступа</w:t>
      </w:r>
      <w:r w:rsidR="00F54DE9" w:rsidRPr="00F54DE9">
        <w:rPr>
          <w:rFonts w:ascii="Times New Roman" w:hAnsi="Times New Roman" w:cs="Times New Roman"/>
          <w:sz w:val="28"/>
        </w:rPr>
        <w:t xml:space="preserve"> </w:t>
      </w:r>
      <w:r w:rsidR="00F54DE9">
        <w:rPr>
          <w:rFonts w:ascii="Times New Roman" w:hAnsi="Times New Roman" w:cs="Times New Roman"/>
          <w:sz w:val="28"/>
        </w:rPr>
        <w:t>из внешней сети</w:t>
      </w:r>
      <w:r>
        <w:rPr>
          <w:rFonts w:ascii="Times New Roman" w:hAnsi="Times New Roman" w:cs="Times New Roman"/>
          <w:sz w:val="28"/>
        </w:rPr>
        <w:t xml:space="preserve"> к созданному нами </w:t>
      </w:r>
      <w:r w:rsidR="00911BB2">
        <w:rPr>
          <w:rFonts w:ascii="Times New Roman" w:hAnsi="Times New Roman" w:cs="Times New Roman"/>
          <w:sz w:val="28"/>
        </w:rPr>
        <w:t>веб-</w:t>
      </w:r>
      <w:r>
        <w:rPr>
          <w:rFonts w:ascii="Times New Roman" w:hAnsi="Times New Roman" w:cs="Times New Roman"/>
          <w:sz w:val="28"/>
        </w:rPr>
        <w:t xml:space="preserve">серверу, обращаться к серверу придется через другой </w:t>
      </w:r>
      <w:proofErr w:type="spellStart"/>
      <w:r>
        <w:rPr>
          <w:rFonts w:ascii="Times New Roman" w:hAnsi="Times New Roman" w:cs="Times New Roman"/>
          <w:sz w:val="28"/>
          <w:lang w:val="en-US"/>
        </w:rPr>
        <w:t>ip</w:t>
      </w:r>
      <w:proofErr w:type="spellEnd"/>
      <w:r w:rsidRPr="006A0EBC">
        <w:rPr>
          <w:rFonts w:ascii="Times New Roman" w:hAnsi="Times New Roman" w:cs="Times New Roman"/>
          <w:sz w:val="28"/>
        </w:rPr>
        <w:t>-</w:t>
      </w:r>
      <w:r>
        <w:rPr>
          <w:rFonts w:ascii="Times New Roman" w:hAnsi="Times New Roman" w:cs="Times New Roman"/>
          <w:sz w:val="28"/>
        </w:rPr>
        <w:t xml:space="preserve">адрес, так как упомянутый выше </w:t>
      </w:r>
      <w:proofErr w:type="spellStart"/>
      <w:r>
        <w:rPr>
          <w:rFonts w:ascii="Times New Roman" w:hAnsi="Times New Roman" w:cs="Times New Roman"/>
          <w:sz w:val="28"/>
          <w:lang w:val="en-US"/>
        </w:rPr>
        <w:t>ip</w:t>
      </w:r>
      <w:proofErr w:type="spellEnd"/>
      <w:r w:rsidRPr="006A0EBC">
        <w:rPr>
          <w:rFonts w:ascii="Times New Roman" w:hAnsi="Times New Roman" w:cs="Times New Roman"/>
          <w:sz w:val="28"/>
        </w:rPr>
        <w:t>-</w:t>
      </w:r>
      <w:r>
        <w:rPr>
          <w:rFonts w:ascii="Times New Roman" w:hAnsi="Times New Roman" w:cs="Times New Roman"/>
          <w:sz w:val="28"/>
        </w:rPr>
        <w:t>адрес</w:t>
      </w:r>
      <w:r w:rsidR="00911BB2">
        <w:rPr>
          <w:rFonts w:ascii="Times New Roman" w:hAnsi="Times New Roman" w:cs="Times New Roman"/>
          <w:sz w:val="28"/>
        </w:rPr>
        <w:t xml:space="preserve"> 192.168.22.1</w:t>
      </w:r>
      <w:r>
        <w:rPr>
          <w:rFonts w:ascii="Times New Roman" w:hAnsi="Times New Roman" w:cs="Times New Roman"/>
          <w:sz w:val="28"/>
        </w:rPr>
        <w:t xml:space="preserve"> используется только в локальной сети, мы не можем его использовать вне этой сети. </w:t>
      </w:r>
      <w:r>
        <w:rPr>
          <w:rFonts w:ascii="Times New Roman" w:hAnsi="Times New Roman" w:cs="Times New Roman"/>
          <w:sz w:val="28"/>
          <w:lang w:val="en-US"/>
        </w:rPr>
        <w:t>Ip</w:t>
      </w:r>
      <w:r w:rsidRPr="006A0EBC">
        <w:rPr>
          <w:rFonts w:ascii="Times New Roman" w:hAnsi="Times New Roman" w:cs="Times New Roman"/>
          <w:sz w:val="28"/>
        </w:rPr>
        <w:t>-</w:t>
      </w:r>
      <w:r>
        <w:rPr>
          <w:rFonts w:ascii="Times New Roman" w:hAnsi="Times New Roman" w:cs="Times New Roman"/>
          <w:sz w:val="28"/>
        </w:rPr>
        <w:t xml:space="preserve">адрес для обращения к нашему серверу </w:t>
      </w:r>
      <w:r w:rsidR="00F54DE9">
        <w:rPr>
          <w:rFonts w:ascii="Times New Roman" w:hAnsi="Times New Roman" w:cs="Times New Roman"/>
          <w:sz w:val="28"/>
        </w:rPr>
        <w:t xml:space="preserve">имеет следующий вид: </w:t>
      </w:r>
      <w:r w:rsidR="00F54DE9" w:rsidRPr="00F54DE9">
        <w:rPr>
          <w:rFonts w:ascii="Times New Roman" w:hAnsi="Times New Roman" w:cs="Times New Roman"/>
          <w:sz w:val="28"/>
        </w:rPr>
        <w:t xml:space="preserve">176.120.179.255. </w:t>
      </w:r>
      <w:r w:rsidR="00F54DE9">
        <w:rPr>
          <w:rFonts w:ascii="Times New Roman" w:hAnsi="Times New Roman" w:cs="Times New Roman"/>
          <w:sz w:val="28"/>
        </w:rPr>
        <w:t>Как мы можем видеть на рисунке 7, веб-сервер успешно функционирует:</w:t>
      </w:r>
    </w:p>
    <w:p w:rsidR="00C62E72" w:rsidRDefault="006A0EBC" w:rsidP="006A0EBC">
      <w:pPr>
        <w:spacing w:line="360" w:lineRule="auto"/>
        <w:ind w:firstLine="426"/>
        <w:jc w:val="center"/>
        <w:rPr>
          <w:rFonts w:ascii="Times New Roman" w:hAnsi="Times New Roman" w:cs="Times New Roman"/>
          <w:sz w:val="28"/>
        </w:rPr>
      </w:pPr>
      <w:r>
        <w:rPr>
          <w:rFonts w:ascii="Times New Roman" w:hAnsi="Times New Roman" w:cs="Times New Roman"/>
          <w:noProof/>
          <w:sz w:val="28"/>
        </w:rPr>
        <w:drawing>
          <wp:inline distT="0" distB="0" distL="0" distR="0" wp14:anchorId="5A33C01A" wp14:editId="0E5D99AA">
            <wp:extent cx="3314700" cy="2775005"/>
            <wp:effectExtent l="0" t="0" r="0" b="6350"/>
            <wp:docPr id="7" name="Рисунок 7" descr="C:\Users\pedem\AppData\Local\Microsoft\Windows\INetCache\Content.Word\mCys1iiaO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em\AppData\Local\Microsoft\Windows\INetCache\Content.Word\mCys1iiaO4Q.JPG"/>
                    <pic:cNvPicPr>
                      <a:picLocks noChangeAspect="1" noChangeArrowheads="1"/>
                    </pic:cNvPicPr>
                  </pic:nvPicPr>
                  <pic:blipFill rotWithShape="1">
                    <a:blip r:embed="rId15">
                      <a:extLst>
                        <a:ext uri="{28A0092B-C50C-407E-A947-70E740481C1C}">
                          <a14:useLocalDpi xmlns:a14="http://schemas.microsoft.com/office/drawing/2010/main" val="0"/>
                        </a:ext>
                      </a:extLst>
                    </a:blip>
                    <a:srcRect b="52876"/>
                    <a:stretch/>
                  </pic:blipFill>
                  <pic:spPr bwMode="auto">
                    <a:xfrm>
                      <a:off x="0" y="0"/>
                      <a:ext cx="3330198" cy="2787979"/>
                    </a:xfrm>
                    <a:prstGeom prst="rect">
                      <a:avLst/>
                    </a:prstGeom>
                    <a:noFill/>
                    <a:ln>
                      <a:noFill/>
                    </a:ln>
                    <a:extLst>
                      <a:ext uri="{53640926-AAD7-44D8-BBD7-CCE9431645EC}">
                        <a14:shadowObscured xmlns:a14="http://schemas.microsoft.com/office/drawing/2010/main"/>
                      </a:ext>
                    </a:extLst>
                  </pic:spPr>
                </pic:pic>
              </a:graphicData>
            </a:graphic>
          </wp:inline>
        </w:drawing>
      </w:r>
    </w:p>
    <w:p w:rsidR="00F54DE9" w:rsidRPr="00E33B3F" w:rsidRDefault="00F54DE9" w:rsidP="00F54DE9">
      <w:pPr>
        <w:spacing w:line="360" w:lineRule="auto"/>
        <w:ind w:firstLine="426"/>
        <w:jc w:val="center"/>
        <w:rPr>
          <w:rFonts w:ascii="Times New Roman" w:hAnsi="Times New Roman" w:cs="Times New Roman"/>
          <w:sz w:val="24"/>
        </w:rPr>
      </w:pPr>
      <w:r>
        <w:rPr>
          <w:rFonts w:ascii="Times New Roman" w:hAnsi="Times New Roman" w:cs="Times New Roman"/>
          <w:sz w:val="24"/>
        </w:rPr>
        <w:t xml:space="preserve">Рисунок </w:t>
      </w:r>
      <w:r w:rsidR="007C1664">
        <w:rPr>
          <w:rFonts w:ascii="Times New Roman" w:hAnsi="Times New Roman" w:cs="Times New Roman"/>
          <w:sz w:val="24"/>
        </w:rPr>
        <w:t>8</w:t>
      </w:r>
    </w:p>
    <w:p w:rsidR="005100AC" w:rsidRDefault="000859A2" w:rsidP="0007230B">
      <w:pPr>
        <w:spacing w:line="360" w:lineRule="auto"/>
        <w:ind w:firstLine="426"/>
        <w:jc w:val="both"/>
        <w:rPr>
          <w:rFonts w:ascii="Times New Roman" w:hAnsi="Times New Roman" w:cs="Times New Roman"/>
          <w:sz w:val="28"/>
        </w:rPr>
      </w:pPr>
      <w:r>
        <w:rPr>
          <w:rFonts w:ascii="Times New Roman" w:hAnsi="Times New Roman" w:cs="Times New Roman"/>
          <w:sz w:val="28"/>
        </w:rPr>
        <w:lastRenderedPageBreak/>
        <w:t>Т</w:t>
      </w:r>
      <w:r w:rsidR="005100AC">
        <w:rPr>
          <w:rFonts w:ascii="Times New Roman" w:hAnsi="Times New Roman" w:cs="Times New Roman"/>
          <w:sz w:val="28"/>
        </w:rPr>
        <w:t>аким образом, мы успешно справились с поставленной перед нами задачей – изучили создание межсетевых экранов, опробовали его на практик</w:t>
      </w:r>
      <w:r w:rsidR="00051246">
        <w:rPr>
          <w:rFonts w:ascii="Times New Roman" w:hAnsi="Times New Roman" w:cs="Times New Roman"/>
          <w:sz w:val="28"/>
        </w:rPr>
        <w:t>е</w:t>
      </w:r>
      <w:r w:rsidR="005100AC">
        <w:rPr>
          <w:rFonts w:ascii="Times New Roman" w:hAnsi="Times New Roman" w:cs="Times New Roman"/>
          <w:sz w:val="28"/>
        </w:rPr>
        <w:t>.</w:t>
      </w:r>
    </w:p>
    <w:p w:rsidR="000859A2" w:rsidRDefault="005100AC" w:rsidP="0007230B">
      <w:pPr>
        <w:spacing w:line="360" w:lineRule="auto"/>
        <w:ind w:firstLine="426"/>
        <w:jc w:val="both"/>
        <w:rPr>
          <w:rFonts w:ascii="Times New Roman" w:hAnsi="Times New Roman" w:cs="Times New Roman"/>
          <w:sz w:val="28"/>
        </w:rPr>
      </w:pPr>
      <w:r>
        <w:rPr>
          <w:rFonts w:ascii="Times New Roman" w:hAnsi="Times New Roman" w:cs="Times New Roman"/>
          <w:sz w:val="28"/>
        </w:rPr>
        <w:t>Т</w:t>
      </w:r>
      <w:r w:rsidR="000859A2">
        <w:rPr>
          <w:rFonts w:ascii="Times New Roman" w:hAnsi="Times New Roman" w:cs="Times New Roman"/>
          <w:sz w:val="28"/>
        </w:rPr>
        <w:t xml:space="preserve">еперь поговорим о </w:t>
      </w:r>
      <w:r w:rsidR="000859A2">
        <w:rPr>
          <w:rFonts w:ascii="Times New Roman" w:hAnsi="Times New Roman" w:cs="Times New Roman"/>
          <w:sz w:val="28"/>
          <w:lang w:val="en-US"/>
        </w:rPr>
        <w:t>DMZ</w:t>
      </w:r>
      <w:r w:rsidR="000859A2">
        <w:rPr>
          <w:rFonts w:ascii="Times New Roman" w:hAnsi="Times New Roman" w:cs="Times New Roman"/>
          <w:sz w:val="28"/>
        </w:rPr>
        <w:t xml:space="preserve"> и зачем нам </w:t>
      </w:r>
      <w:r w:rsidR="007F40E0">
        <w:rPr>
          <w:rFonts w:ascii="Times New Roman" w:hAnsi="Times New Roman" w:cs="Times New Roman"/>
          <w:sz w:val="28"/>
        </w:rPr>
        <w:t>это потребовалось</w:t>
      </w:r>
      <w:r w:rsidR="000859A2">
        <w:rPr>
          <w:rFonts w:ascii="Times New Roman" w:hAnsi="Times New Roman" w:cs="Times New Roman"/>
          <w:sz w:val="28"/>
        </w:rPr>
        <w:t>.</w:t>
      </w:r>
    </w:p>
    <w:p w:rsidR="000859A2" w:rsidRDefault="000859A2" w:rsidP="0007230B">
      <w:pPr>
        <w:spacing w:line="360" w:lineRule="auto"/>
        <w:ind w:firstLine="426"/>
        <w:jc w:val="both"/>
        <w:rPr>
          <w:rFonts w:ascii="Times New Roman" w:hAnsi="Times New Roman" w:cs="Times New Roman"/>
          <w:sz w:val="28"/>
        </w:rPr>
      </w:pPr>
      <w:r>
        <w:rPr>
          <w:rFonts w:ascii="Times New Roman" w:hAnsi="Times New Roman" w:cs="Times New Roman"/>
          <w:sz w:val="28"/>
        </w:rPr>
        <w:t xml:space="preserve">Когда </w:t>
      </w:r>
      <w:r w:rsidRPr="000C423F">
        <w:rPr>
          <w:rFonts w:ascii="Times New Roman" w:hAnsi="Times New Roman" w:cs="Times New Roman"/>
          <w:sz w:val="28"/>
        </w:rPr>
        <w:t>все узлы корпоративной сети содержатся в одной, общей для всех сети («Внутренняя сеть»), в рамках которой коммуникац</w:t>
      </w:r>
      <w:r>
        <w:rPr>
          <w:rFonts w:ascii="Times New Roman" w:hAnsi="Times New Roman" w:cs="Times New Roman"/>
          <w:sz w:val="28"/>
        </w:rPr>
        <w:t>ии между ними не ограничиваются, есть один недостаток: в случае взлома, при котором н</w:t>
      </w:r>
      <w:r w:rsidRPr="00CB529E">
        <w:rPr>
          <w:rFonts w:ascii="Times New Roman" w:hAnsi="Times New Roman" w:cs="Times New Roman"/>
          <w:sz w:val="28"/>
        </w:rPr>
        <w:t xml:space="preserve">арушитель получит контроль над одним из опубликованных в </w:t>
      </w:r>
      <w:r>
        <w:rPr>
          <w:rFonts w:ascii="Times New Roman" w:hAnsi="Times New Roman" w:cs="Times New Roman"/>
          <w:sz w:val="28"/>
        </w:rPr>
        <w:t>и</w:t>
      </w:r>
      <w:r w:rsidRPr="00CB529E">
        <w:rPr>
          <w:rFonts w:ascii="Times New Roman" w:hAnsi="Times New Roman" w:cs="Times New Roman"/>
          <w:sz w:val="28"/>
        </w:rPr>
        <w:t>нтернете серверов, ему для дальнейшей атаки становятся доступны все остальные узлы и каналы связи корпоративной сети.</w:t>
      </w:r>
    </w:p>
    <w:p w:rsidR="000859A2" w:rsidRDefault="000859A2" w:rsidP="0007230B">
      <w:pPr>
        <w:spacing w:line="360" w:lineRule="auto"/>
        <w:ind w:firstLine="567"/>
        <w:jc w:val="both"/>
        <w:rPr>
          <w:rFonts w:ascii="Times New Roman" w:hAnsi="Times New Roman" w:cs="Times New Roman"/>
          <w:sz w:val="28"/>
        </w:rPr>
      </w:pPr>
      <w:r w:rsidRPr="00CB529E">
        <w:rPr>
          <w:rFonts w:ascii="Times New Roman" w:hAnsi="Times New Roman" w:cs="Times New Roman"/>
          <w:sz w:val="28"/>
        </w:rPr>
        <w:t xml:space="preserve">Для устранения указанного </w:t>
      </w:r>
      <w:r>
        <w:rPr>
          <w:rFonts w:ascii="Times New Roman" w:hAnsi="Times New Roman" w:cs="Times New Roman"/>
          <w:sz w:val="28"/>
        </w:rPr>
        <w:t>этого</w:t>
      </w:r>
      <w:r w:rsidRPr="00CB529E">
        <w:rPr>
          <w:rFonts w:ascii="Times New Roman" w:hAnsi="Times New Roman" w:cs="Times New Roman"/>
          <w:sz w:val="28"/>
        </w:rPr>
        <w:t xml:space="preserve"> недостатка узлы </w:t>
      </w:r>
      <w:r>
        <w:rPr>
          <w:rFonts w:ascii="Times New Roman" w:hAnsi="Times New Roman" w:cs="Times New Roman"/>
          <w:sz w:val="28"/>
        </w:rPr>
        <w:t>сети, доступные из и</w:t>
      </w:r>
      <w:r w:rsidRPr="00CB529E">
        <w:rPr>
          <w:rFonts w:ascii="Times New Roman" w:hAnsi="Times New Roman" w:cs="Times New Roman"/>
          <w:sz w:val="28"/>
        </w:rPr>
        <w:t>нтернет</w:t>
      </w:r>
      <w:r w:rsidR="005100AC">
        <w:rPr>
          <w:rFonts w:ascii="Times New Roman" w:hAnsi="Times New Roman" w:cs="Times New Roman"/>
          <w:sz w:val="28"/>
        </w:rPr>
        <w:t>а</w:t>
      </w:r>
      <w:r w:rsidRPr="00CB529E">
        <w:rPr>
          <w:rFonts w:ascii="Times New Roman" w:hAnsi="Times New Roman" w:cs="Times New Roman"/>
          <w:sz w:val="28"/>
        </w:rPr>
        <w:t>, помещают в специально выделенный сегмент – демилитаризованную зону (DMZ). DMZ организуется с помощью межсетевых экранов, отделяющих ее от Интернет</w:t>
      </w:r>
      <w:r w:rsidR="005100AC">
        <w:rPr>
          <w:rFonts w:ascii="Times New Roman" w:hAnsi="Times New Roman" w:cs="Times New Roman"/>
          <w:sz w:val="28"/>
        </w:rPr>
        <w:t xml:space="preserve">а и от внутренней сети </w:t>
      </w:r>
      <w:r w:rsidR="003B075D">
        <w:rPr>
          <w:rFonts w:ascii="Times New Roman" w:hAnsi="Times New Roman" w:cs="Times New Roman"/>
          <w:sz w:val="28"/>
        </w:rPr>
        <w:t>(рисунок 9</w:t>
      </w:r>
      <w:r>
        <w:rPr>
          <w:rFonts w:ascii="Times New Roman" w:hAnsi="Times New Roman" w:cs="Times New Roman"/>
          <w:sz w:val="28"/>
        </w:rPr>
        <w:t>)</w:t>
      </w:r>
    </w:p>
    <w:p w:rsidR="000859A2" w:rsidRDefault="000859A2" w:rsidP="000859A2">
      <w:pPr>
        <w:keepNext/>
        <w:spacing w:line="360" w:lineRule="auto"/>
        <w:ind w:firstLine="708"/>
        <w:jc w:val="both"/>
      </w:pPr>
      <w:r>
        <w:rPr>
          <w:rFonts w:ascii="Times New Roman" w:hAnsi="Times New Roman" w:cs="Times New Roman"/>
          <w:noProof/>
          <w:sz w:val="28"/>
        </w:rPr>
        <w:drawing>
          <wp:inline distT="0" distB="0" distL="0" distR="0" wp14:anchorId="33685BA4" wp14:editId="45905E98">
            <wp:extent cx="5610225" cy="2599714"/>
            <wp:effectExtent l="0" t="0" r="0" b="0"/>
            <wp:docPr id="4" name="Рисунок 4" descr="Изображение выглядит как текст&#10;&#10;Описание создано с высокой степенью достовер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87101ad7fe74cb490a464085f134d9c.jpg"/>
                    <pic:cNvPicPr/>
                  </pic:nvPicPr>
                  <pic:blipFill>
                    <a:blip r:embed="rId16">
                      <a:extLst>
                        <a:ext uri="{28A0092B-C50C-407E-A947-70E740481C1C}">
                          <a14:useLocalDpi xmlns:a14="http://schemas.microsoft.com/office/drawing/2010/main" val="0"/>
                        </a:ext>
                      </a:extLst>
                    </a:blip>
                    <a:stretch>
                      <a:fillRect/>
                    </a:stretch>
                  </pic:blipFill>
                  <pic:spPr>
                    <a:xfrm>
                      <a:off x="0" y="0"/>
                      <a:ext cx="5647881" cy="2617163"/>
                    </a:xfrm>
                    <a:prstGeom prst="rect">
                      <a:avLst/>
                    </a:prstGeom>
                  </pic:spPr>
                </pic:pic>
              </a:graphicData>
            </a:graphic>
          </wp:inline>
        </w:drawing>
      </w:r>
    </w:p>
    <w:p w:rsidR="000859A2" w:rsidRPr="007C1664" w:rsidRDefault="000859A2" w:rsidP="006A0EBC">
      <w:pPr>
        <w:spacing w:line="360" w:lineRule="auto"/>
        <w:jc w:val="center"/>
        <w:rPr>
          <w:rFonts w:ascii="Times New Roman" w:hAnsi="Times New Roman" w:cs="Times New Roman"/>
          <w:sz w:val="24"/>
        </w:rPr>
      </w:pPr>
      <w:r w:rsidRPr="00B10EC7">
        <w:rPr>
          <w:rFonts w:ascii="Times New Roman" w:hAnsi="Times New Roman" w:cs="Times New Roman"/>
          <w:sz w:val="24"/>
        </w:rPr>
        <w:t>Рисуно</w:t>
      </w:r>
      <w:r w:rsidR="00150F48">
        <w:rPr>
          <w:rFonts w:ascii="Times New Roman" w:hAnsi="Times New Roman" w:cs="Times New Roman"/>
          <w:sz w:val="24"/>
        </w:rPr>
        <w:t xml:space="preserve">к </w:t>
      </w:r>
      <w:r w:rsidR="007C1664">
        <w:rPr>
          <w:rFonts w:ascii="Times New Roman" w:hAnsi="Times New Roman" w:cs="Times New Roman"/>
          <w:sz w:val="24"/>
        </w:rPr>
        <w:t>9</w:t>
      </w:r>
    </w:p>
    <w:p w:rsidR="000859A2" w:rsidRPr="003531BF" w:rsidRDefault="000859A2" w:rsidP="000859A2">
      <w:pPr>
        <w:spacing w:line="360" w:lineRule="auto"/>
        <w:jc w:val="both"/>
        <w:rPr>
          <w:rFonts w:ascii="Times New Roman" w:hAnsi="Times New Roman" w:cs="Times New Roman"/>
          <w:sz w:val="28"/>
        </w:rPr>
      </w:pPr>
      <w:r>
        <w:rPr>
          <w:rFonts w:ascii="Times New Roman" w:hAnsi="Times New Roman" w:cs="Times New Roman"/>
          <w:sz w:val="28"/>
        </w:rPr>
        <w:t>К п</w:t>
      </w:r>
      <w:r w:rsidRPr="003531BF">
        <w:rPr>
          <w:rFonts w:ascii="Times New Roman" w:hAnsi="Times New Roman" w:cs="Times New Roman"/>
          <w:sz w:val="28"/>
        </w:rPr>
        <w:t>люс</w:t>
      </w:r>
      <w:r>
        <w:rPr>
          <w:rFonts w:ascii="Times New Roman" w:hAnsi="Times New Roman" w:cs="Times New Roman"/>
          <w:sz w:val="28"/>
        </w:rPr>
        <w:t>ам можно отнести</w:t>
      </w:r>
      <w:r w:rsidRPr="003531BF">
        <w:rPr>
          <w:rFonts w:ascii="Times New Roman" w:hAnsi="Times New Roman" w:cs="Times New Roman"/>
          <w:sz w:val="28"/>
        </w:rPr>
        <w:t>:</w:t>
      </w:r>
    </w:p>
    <w:p w:rsidR="000859A2" w:rsidRPr="003531BF" w:rsidRDefault="000859A2" w:rsidP="000859A2">
      <w:pPr>
        <w:pStyle w:val="a8"/>
        <w:numPr>
          <w:ilvl w:val="0"/>
          <w:numId w:val="6"/>
        </w:numPr>
        <w:spacing w:line="360" w:lineRule="auto"/>
        <w:jc w:val="both"/>
        <w:rPr>
          <w:rFonts w:ascii="Times New Roman" w:hAnsi="Times New Roman" w:cs="Times New Roman"/>
          <w:sz w:val="28"/>
        </w:rPr>
      </w:pPr>
      <w:r w:rsidRPr="003531BF">
        <w:rPr>
          <w:rFonts w:ascii="Times New Roman" w:hAnsi="Times New Roman" w:cs="Times New Roman"/>
          <w:sz w:val="28"/>
        </w:rPr>
        <w:t>Повышенная защищённость сети от взломов отдельных сервисов. Даже если о</w:t>
      </w:r>
      <w:r w:rsidR="005100AC">
        <w:rPr>
          <w:rFonts w:ascii="Times New Roman" w:hAnsi="Times New Roman" w:cs="Times New Roman"/>
          <w:sz w:val="28"/>
        </w:rPr>
        <w:t>дин из серверов будет взломан, н</w:t>
      </w:r>
      <w:r w:rsidRPr="003531BF">
        <w:rPr>
          <w:rFonts w:ascii="Times New Roman" w:hAnsi="Times New Roman" w:cs="Times New Roman"/>
          <w:sz w:val="28"/>
        </w:rPr>
        <w:t xml:space="preserve">арушитель не сможет получить </w:t>
      </w:r>
      <w:r w:rsidRPr="003531BF">
        <w:rPr>
          <w:rFonts w:ascii="Times New Roman" w:hAnsi="Times New Roman" w:cs="Times New Roman"/>
          <w:sz w:val="28"/>
        </w:rPr>
        <w:lastRenderedPageBreak/>
        <w:t>доступ к ресурсам, находящимся во внутренней сети (например, сетевым принтерам, системам видеонаблюдения и т.д.).</w:t>
      </w:r>
    </w:p>
    <w:p w:rsidR="000859A2" w:rsidRPr="003531BF" w:rsidRDefault="000859A2" w:rsidP="000859A2">
      <w:pPr>
        <w:spacing w:line="360" w:lineRule="auto"/>
        <w:jc w:val="both"/>
        <w:rPr>
          <w:rFonts w:ascii="Times New Roman" w:hAnsi="Times New Roman" w:cs="Times New Roman"/>
          <w:sz w:val="28"/>
        </w:rPr>
      </w:pPr>
      <w:r>
        <w:rPr>
          <w:rFonts w:ascii="Times New Roman" w:hAnsi="Times New Roman" w:cs="Times New Roman"/>
          <w:sz w:val="28"/>
        </w:rPr>
        <w:t>А к минусам</w:t>
      </w:r>
      <w:r w:rsidRPr="003531BF">
        <w:rPr>
          <w:rFonts w:ascii="Times New Roman" w:hAnsi="Times New Roman" w:cs="Times New Roman"/>
          <w:sz w:val="28"/>
        </w:rPr>
        <w:t>:</w:t>
      </w:r>
    </w:p>
    <w:p w:rsidR="000859A2" w:rsidRDefault="000859A2" w:rsidP="000859A2">
      <w:pPr>
        <w:pStyle w:val="a8"/>
        <w:numPr>
          <w:ilvl w:val="0"/>
          <w:numId w:val="6"/>
        </w:numPr>
        <w:spacing w:line="360" w:lineRule="auto"/>
        <w:jc w:val="both"/>
        <w:rPr>
          <w:rFonts w:ascii="Times New Roman" w:hAnsi="Times New Roman" w:cs="Times New Roman"/>
          <w:sz w:val="28"/>
        </w:rPr>
      </w:pPr>
      <w:r w:rsidRPr="003531BF">
        <w:rPr>
          <w:rFonts w:ascii="Times New Roman" w:hAnsi="Times New Roman" w:cs="Times New Roman"/>
          <w:sz w:val="28"/>
        </w:rPr>
        <w:t>Сам по себе вынос серверов в DMZ не повышает их защищенность.</w:t>
      </w:r>
    </w:p>
    <w:p w:rsidR="0007230B" w:rsidRDefault="0007230B" w:rsidP="0007230B">
      <w:pPr>
        <w:spacing w:line="360" w:lineRule="auto"/>
        <w:jc w:val="both"/>
        <w:rPr>
          <w:rFonts w:ascii="Times New Roman" w:hAnsi="Times New Roman" w:cs="Times New Roman"/>
          <w:sz w:val="28"/>
        </w:rPr>
      </w:pPr>
    </w:p>
    <w:p w:rsidR="003B075D" w:rsidRDefault="0007230B" w:rsidP="003B075D">
      <w:pPr>
        <w:spacing w:line="360" w:lineRule="auto"/>
        <w:ind w:firstLine="426"/>
        <w:jc w:val="both"/>
        <w:rPr>
          <w:rFonts w:ascii="Times New Roman" w:hAnsi="Times New Roman" w:cs="Times New Roman"/>
          <w:sz w:val="28"/>
        </w:rPr>
      </w:pPr>
      <w:r w:rsidRPr="0007230B">
        <w:rPr>
          <w:rFonts w:ascii="Times New Roman" w:hAnsi="Times New Roman" w:cs="Times New Roman"/>
          <w:sz w:val="28"/>
        </w:rPr>
        <w:t>Помимо этого, во время прохождения производственной практики, мы ознакомились с основами администрирования</w:t>
      </w:r>
      <w:r w:rsidR="00D255CB">
        <w:rPr>
          <w:rFonts w:ascii="Times New Roman" w:hAnsi="Times New Roman" w:cs="Times New Roman"/>
          <w:sz w:val="28"/>
        </w:rPr>
        <w:t xml:space="preserve"> учетный записей посредством </w:t>
      </w:r>
      <w:proofErr w:type="spellStart"/>
      <w:r w:rsidR="00D255CB" w:rsidRPr="00D255CB">
        <w:rPr>
          <w:rFonts w:ascii="Times New Roman" w:hAnsi="Times New Roman" w:cs="Times New Roman"/>
          <w:sz w:val="28"/>
        </w:rPr>
        <w:t>Microsoft</w:t>
      </w:r>
      <w:proofErr w:type="spellEnd"/>
      <w:r w:rsidR="00D255CB" w:rsidRPr="00D255CB">
        <w:rPr>
          <w:rFonts w:ascii="Times New Roman" w:hAnsi="Times New Roman" w:cs="Times New Roman"/>
          <w:sz w:val="28"/>
        </w:rPr>
        <w:t xml:space="preserve"> </w:t>
      </w:r>
      <w:proofErr w:type="spellStart"/>
      <w:r w:rsidR="00D255CB" w:rsidRPr="00D255CB">
        <w:rPr>
          <w:rFonts w:ascii="Times New Roman" w:hAnsi="Times New Roman" w:cs="Times New Roman"/>
          <w:sz w:val="28"/>
        </w:rPr>
        <w:t>Management</w:t>
      </w:r>
      <w:proofErr w:type="spellEnd"/>
      <w:r w:rsidR="00D255CB" w:rsidRPr="00D255CB">
        <w:rPr>
          <w:rFonts w:ascii="Times New Roman" w:hAnsi="Times New Roman" w:cs="Times New Roman"/>
          <w:sz w:val="28"/>
        </w:rPr>
        <w:t xml:space="preserve"> </w:t>
      </w:r>
      <w:proofErr w:type="spellStart"/>
      <w:r w:rsidR="00D255CB" w:rsidRPr="00D255CB">
        <w:rPr>
          <w:rFonts w:ascii="Times New Roman" w:hAnsi="Times New Roman" w:cs="Times New Roman"/>
          <w:sz w:val="28"/>
        </w:rPr>
        <w:t>Console</w:t>
      </w:r>
      <w:proofErr w:type="spellEnd"/>
      <w:r w:rsidR="00D255CB">
        <w:rPr>
          <w:rFonts w:ascii="Times New Roman" w:hAnsi="Times New Roman" w:cs="Times New Roman"/>
          <w:sz w:val="28"/>
        </w:rPr>
        <w:t xml:space="preserve">. </w:t>
      </w:r>
      <w:r w:rsidR="003B075D">
        <w:rPr>
          <w:rFonts w:ascii="Times New Roman" w:hAnsi="Times New Roman" w:cs="Times New Roman"/>
          <w:sz w:val="28"/>
        </w:rPr>
        <w:t xml:space="preserve">Используя консоль управления (рисунок 10), мы научились пользоваться стандартными оснастками для разграничения доступа к определенным частям операционной системы в учетных записях. </w:t>
      </w:r>
      <w:r w:rsidR="00D255CB">
        <w:rPr>
          <w:rFonts w:ascii="Times New Roman" w:hAnsi="Times New Roman" w:cs="Times New Roman"/>
          <w:sz w:val="28"/>
        </w:rPr>
        <w:t xml:space="preserve"> </w:t>
      </w:r>
    </w:p>
    <w:p w:rsidR="0043332F" w:rsidRDefault="0082091A" w:rsidP="003B075D">
      <w:pPr>
        <w:spacing w:line="360" w:lineRule="auto"/>
        <w:ind w:firstLine="426"/>
        <w:jc w:val="both"/>
        <w:rPr>
          <w:rFonts w:ascii="Times New Roman" w:hAnsi="Times New Roman" w:cs="Times New Roman"/>
          <w:sz w:val="28"/>
        </w:rPr>
      </w:pPr>
      <w:r>
        <w:rPr>
          <w:noProof/>
        </w:rPr>
        <w:drawing>
          <wp:inline distT="0" distB="0" distL="0" distR="0" wp14:anchorId="0F9F000C" wp14:editId="001DF61A">
            <wp:extent cx="5775325" cy="433359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5152" t="18132" r="11519" b="13090"/>
                    <a:stretch/>
                  </pic:blipFill>
                  <pic:spPr bwMode="auto">
                    <a:xfrm>
                      <a:off x="0" y="0"/>
                      <a:ext cx="5815493" cy="4363737"/>
                    </a:xfrm>
                    <a:prstGeom prst="rect">
                      <a:avLst/>
                    </a:prstGeom>
                    <a:ln>
                      <a:noFill/>
                    </a:ln>
                    <a:extLst>
                      <a:ext uri="{53640926-AAD7-44D8-BBD7-CCE9431645EC}">
                        <a14:shadowObscured xmlns:a14="http://schemas.microsoft.com/office/drawing/2010/main"/>
                      </a:ext>
                    </a:extLst>
                  </pic:spPr>
                </pic:pic>
              </a:graphicData>
            </a:graphic>
          </wp:inline>
        </w:drawing>
      </w:r>
    </w:p>
    <w:p w:rsidR="003B075D" w:rsidRPr="003B075D" w:rsidRDefault="003B075D" w:rsidP="003B075D">
      <w:pPr>
        <w:spacing w:line="360" w:lineRule="auto"/>
        <w:ind w:firstLine="426"/>
        <w:jc w:val="center"/>
        <w:rPr>
          <w:rFonts w:ascii="Times New Roman" w:hAnsi="Times New Roman" w:cs="Times New Roman"/>
          <w:sz w:val="24"/>
        </w:rPr>
      </w:pPr>
      <w:r w:rsidRPr="003B075D">
        <w:rPr>
          <w:rFonts w:ascii="Times New Roman" w:hAnsi="Times New Roman" w:cs="Times New Roman"/>
          <w:sz w:val="24"/>
        </w:rPr>
        <w:t>Рисунок 10</w:t>
      </w:r>
    </w:p>
    <w:p w:rsidR="00B32379" w:rsidRDefault="00A731D3" w:rsidP="003B075D">
      <w:pPr>
        <w:spacing w:line="360" w:lineRule="auto"/>
        <w:ind w:firstLine="426"/>
        <w:jc w:val="both"/>
        <w:rPr>
          <w:rFonts w:ascii="Times New Roman" w:hAnsi="Times New Roman" w:cs="Times New Roman"/>
          <w:sz w:val="28"/>
        </w:rPr>
      </w:pPr>
      <w:r>
        <w:rPr>
          <w:rFonts w:ascii="Times New Roman" w:hAnsi="Times New Roman" w:cs="Times New Roman"/>
          <w:sz w:val="28"/>
        </w:rPr>
        <w:lastRenderedPageBreak/>
        <w:t xml:space="preserve">Для работы с консолью управления, на ноутбуке была создана дополнительная учетная запись со стандартными правами пользователя. Предполагалось, что это учетная запись одного из сотрудников, работающего на данном компьютере. Во избежание злокачественных действий со стороны пользователя, требовалось </w:t>
      </w:r>
      <w:r w:rsidR="00B32379">
        <w:rPr>
          <w:rFonts w:ascii="Times New Roman" w:hAnsi="Times New Roman" w:cs="Times New Roman"/>
          <w:sz w:val="28"/>
        </w:rPr>
        <w:t>лишить его доступа к панели управления. Данная задача выполнялась при помощи стандартной оснастки:</w:t>
      </w:r>
    </w:p>
    <w:p w:rsidR="00B32379" w:rsidRDefault="00B32379" w:rsidP="00B32379">
      <w:pPr>
        <w:spacing w:line="360" w:lineRule="auto"/>
        <w:jc w:val="both"/>
        <w:rPr>
          <w:rFonts w:ascii="Times New Roman" w:hAnsi="Times New Roman" w:cs="Times New Roman"/>
          <w:sz w:val="28"/>
        </w:rPr>
      </w:pPr>
      <w:r>
        <w:rPr>
          <w:rFonts w:ascii="Times New Roman" w:hAnsi="Times New Roman" w:cs="Times New Roman"/>
          <w:noProof/>
          <w:sz w:val="28"/>
        </w:rPr>
        <w:drawing>
          <wp:inline distT="0" distB="0" distL="0" distR="0">
            <wp:extent cx="6162951" cy="32194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27114547_disable_control_panel_windows_7_5.png"/>
                    <pic:cNvPicPr/>
                  </pic:nvPicPr>
                  <pic:blipFill rotWithShape="1">
                    <a:blip r:embed="rId18">
                      <a:extLst>
                        <a:ext uri="{28A0092B-C50C-407E-A947-70E740481C1C}">
                          <a14:useLocalDpi xmlns:a14="http://schemas.microsoft.com/office/drawing/2010/main" val="0"/>
                        </a:ext>
                      </a:extLst>
                    </a:blip>
                    <a:srcRect t="6987" r="13519" b="34246"/>
                    <a:stretch/>
                  </pic:blipFill>
                  <pic:spPr bwMode="auto">
                    <a:xfrm>
                      <a:off x="0" y="0"/>
                      <a:ext cx="6184625" cy="3230772"/>
                    </a:xfrm>
                    <a:prstGeom prst="rect">
                      <a:avLst/>
                    </a:prstGeom>
                    <a:ln>
                      <a:noFill/>
                    </a:ln>
                    <a:extLst>
                      <a:ext uri="{53640926-AAD7-44D8-BBD7-CCE9431645EC}">
                        <a14:shadowObscured xmlns:a14="http://schemas.microsoft.com/office/drawing/2010/main"/>
                      </a:ext>
                    </a:extLst>
                  </pic:spPr>
                </pic:pic>
              </a:graphicData>
            </a:graphic>
          </wp:inline>
        </w:drawing>
      </w:r>
    </w:p>
    <w:p w:rsidR="00B32379" w:rsidRDefault="00B32379" w:rsidP="00B32379">
      <w:pPr>
        <w:spacing w:line="360" w:lineRule="auto"/>
        <w:ind w:firstLine="426"/>
        <w:jc w:val="center"/>
        <w:rPr>
          <w:rFonts w:ascii="Times New Roman" w:hAnsi="Times New Roman" w:cs="Times New Roman"/>
          <w:sz w:val="24"/>
        </w:rPr>
      </w:pPr>
      <w:r w:rsidRPr="00B32379">
        <w:rPr>
          <w:rFonts w:ascii="Times New Roman" w:hAnsi="Times New Roman" w:cs="Times New Roman"/>
          <w:sz w:val="24"/>
        </w:rPr>
        <w:t>Рисунок 11</w:t>
      </w:r>
    </w:p>
    <w:p w:rsidR="00B32379" w:rsidRDefault="00B32379" w:rsidP="00B32379">
      <w:pPr>
        <w:spacing w:line="360" w:lineRule="auto"/>
        <w:ind w:firstLine="426"/>
        <w:jc w:val="both"/>
        <w:rPr>
          <w:rFonts w:ascii="Times New Roman" w:hAnsi="Times New Roman" w:cs="Times New Roman"/>
          <w:sz w:val="28"/>
        </w:rPr>
      </w:pPr>
      <w:r>
        <w:rPr>
          <w:rFonts w:ascii="Times New Roman" w:hAnsi="Times New Roman" w:cs="Times New Roman"/>
          <w:sz w:val="28"/>
        </w:rPr>
        <w:t>Помимо этого, аналогичным образом был запрещен доступ пользователя к диспетчеру задач, языковой панели и к некоторым потенциально уязвимым приложениям.</w:t>
      </w:r>
    </w:p>
    <w:p w:rsidR="00C0516B" w:rsidRPr="00B32379" w:rsidRDefault="00C0516B" w:rsidP="00B32379">
      <w:pPr>
        <w:spacing w:line="360" w:lineRule="auto"/>
        <w:ind w:firstLine="426"/>
        <w:jc w:val="both"/>
        <w:rPr>
          <w:rFonts w:ascii="Times New Roman" w:hAnsi="Times New Roman" w:cs="Times New Roman"/>
          <w:sz w:val="28"/>
        </w:rPr>
      </w:pPr>
      <w:r>
        <w:rPr>
          <w:rFonts w:ascii="Times New Roman" w:hAnsi="Times New Roman" w:cs="Times New Roman"/>
          <w:sz w:val="28"/>
        </w:rPr>
        <w:br/>
      </w:r>
    </w:p>
    <w:p w:rsidR="00C0516B" w:rsidRDefault="00C0516B">
      <w:pPr>
        <w:rPr>
          <w:rFonts w:ascii="Times New Roman" w:hAnsi="Times New Roman" w:cs="Times New Roman"/>
          <w:sz w:val="28"/>
        </w:rPr>
      </w:pPr>
      <w:r>
        <w:rPr>
          <w:rFonts w:ascii="Times New Roman" w:hAnsi="Times New Roman" w:cs="Times New Roman"/>
          <w:sz w:val="28"/>
        </w:rPr>
        <w:br w:type="page"/>
      </w:r>
    </w:p>
    <w:p w:rsidR="005C584B" w:rsidRPr="001465D5" w:rsidRDefault="005C584B" w:rsidP="00036B19">
      <w:pPr>
        <w:pStyle w:val="1"/>
        <w:ind w:firstLine="426"/>
        <w:rPr>
          <w:rFonts w:ascii="Times New Roman" w:hAnsi="Times New Roman" w:cs="Times New Roman"/>
          <w:b/>
          <w:bCs/>
          <w:i/>
          <w:color w:val="auto"/>
        </w:rPr>
      </w:pPr>
      <w:bookmarkStart w:id="5" w:name="_Toc487708543"/>
      <w:r w:rsidRPr="001465D5">
        <w:rPr>
          <w:rFonts w:ascii="Times New Roman" w:hAnsi="Times New Roman" w:cs="Times New Roman"/>
          <w:b/>
          <w:color w:val="auto"/>
        </w:rPr>
        <w:lastRenderedPageBreak/>
        <w:t>Заключение</w:t>
      </w:r>
      <w:bookmarkEnd w:id="5"/>
    </w:p>
    <w:p w:rsidR="00036B19" w:rsidRDefault="00036B19" w:rsidP="0075608E">
      <w:pPr>
        <w:autoSpaceDE w:val="0"/>
        <w:autoSpaceDN w:val="0"/>
        <w:adjustRightInd w:val="0"/>
        <w:spacing w:before="24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Ни одна фирма не может обойтись без собственной корпоративной сети в офисах, поэтому одним из базовых навыков специалиста по компьютерной безопасности должен быть навык работы с сетями, их создание, организация, </w:t>
      </w:r>
      <w:r w:rsidR="00E84341">
        <w:rPr>
          <w:rFonts w:ascii="Times New Roman" w:hAnsi="Times New Roman" w:cs="Times New Roman"/>
          <w:sz w:val="28"/>
          <w:szCs w:val="28"/>
        </w:rPr>
        <w:t xml:space="preserve">настройка, </w:t>
      </w:r>
      <w:r>
        <w:rPr>
          <w:rFonts w:ascii="Times New Roman" w:hAnsi="Times New Roman" w:cs="Times New Roman"/>
          <w:sz w:val="28"/>
          <w:szCs w:val="28"/>
        </w:rPr>
        <w:t xml:space="preserve">защита. Именно этому навыку нас обучали на предприятии </w:t>
      </w:r>
      <w:r w:rsidRPr="00036B19">
        <w:rPr>
          <w:rFonts w:ascii="Times New Roman" w:hAnsi="Times New Roman" w:cs="Times New Roman"/>
          <w:sz w:val="28"/>
          <w:szCs w:val="28"/>
        </w:rPr>
        <w:t>«ИМС-Тверь»</w:t>
      </w:r>
      <w:r>
        <w:rPr>
          <w:rFonts w:ascii="Times New Roman" w:hAnsi="Times New Roman" w:cs="Times New Roman"/>
          <w:sz w:val="28"/>
          <w:szCs w:val="28"/>
        </w:rPr>
        <w:t>.</w:t>
      </w:r>
    </w:p>
    <w:p w:rsidR="00656E72" w:rsidRPr="0022197B" w:rsidRDefault="00BE00B7" w:rsidP="00036B19">
      <w:pPr>
        <w:autoSpaceDE w:val="0"/>
        <w:autoSpaceDN w:val="0"/>
        <w:adjustRightInd w:val="0"/>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Во время прохождения практики мы успешно </w:t>
      </w:r>
      <w:r w:rsidR="00910E8E">
        <w:rPr>
          <w:rFonts w:ascii="Times New Roman" w:hAnsi="Times New Roman" w:cs="Times New Roman"/>
          <w:sz w:val="28"/>
          <w:szCs w:val="28"/>
        </w:rPr>
        <w:t xml:space="preserve">настроили маршрутизатор </w:t>
      </w:r>
      <w:r w:rsidR="00910E8E">
        <w:rPr>
          <w:rFonts w:ascii="Times New Roman" w:hAnsi="Times New Roman" w:cs="Times New Roman"/>
          <w:sz w:val="28"/>
          <w:szCs w:val="28"/>
          <w:lang w:val="en-US"/>
        </w:rPr>
        <w:t>Cisco</w:t>
      </w:r>
      <w:r w:rsidR="00910E8E" w:rsidRPr="00910E8E">
        <w:rPr>
          <w:rFonts w:ascii="Times New Roman" w:hAnsi="Times New Roman" w:cs="Times New Roman"/>
          <w:sz w:val="28"/>
          <w:szCs w:val="28"/>
        </w:rPr>
        <w:t xml:space="preserve"> </w:t>
      </w:r>
      <w:r w:rsidR="00910E8E">
        <w:rPr>
          <w:rFonts w:ascii="Times New Roman" w:hAnsi="Times New Roman" w:cs="Times New Roman"/>
          <w:sz w:val="28"/>
          <w:szCs w:val="28"/>
          <w:lang w:val="en-US"/>
        </w:rPr>
        <w:t>ASA</w:t>
      </w:r>
      <w:r w:rsidR="00910E8E" w:rsidRPr="00910E8E">
        <w:rPr>
          <w:rFonts w:ascii="Times New Roman" w:hAnsi="Times New Roman" w:cs="Times New Roman"/>
          <w:sz w:val="28"/>
          <w:szCs w:val="28"/>
        </w:rPr>
        <w:t xml:space="preserve"> 5505</w:t>
      </w:r>
      <w:r w:rsidR="00CE1CBB">
        <w:rPr>
          <w:rFonts w:ascii="Times New Roman" w:hAnsi="Times New Roman" w:cs="Times New Roman"/>
          <w:sz w:val="28"/>
          <w:szCs w:val="28"/>
        </w:rPr>
        <w:t>, узнали новые понятия, вспомнили и закрепили уже пройденный нами материал, ознакомились с тем, как осуществляется защита сетей на предприятиях</w:t>
      </w:r>
      <w:r w:rsidR="00FF69BE">
        <w:rPr>
          <w:rFonts w:ascii="Times New Roman" w:hAnsi="Times New Roman" w:cs="Times New Roman"/>
          <w:sz w:val="28"/>
          <w:szCs w:val="28"/>
        </w:rPr>
        <w:t xml:space="preserve">, в </w:t>
      </w:r>
      <w:r w:rsidR="00CE1CBB">
        <w:rPr>
          <w:rFonts w:ascii="Times New Roman" w:hAnsi="Times New Roman" w:cs="Times New Roman"/>
          <w:sz w:val="28"/>
          <w:szCs w:val="28"/>
        </w:rPr>
        <w:t>офисах</w:t>
      </w:r>
      <w:r w:rsidR="00FF69BE">
        <w:rPr>
          <w:rFonts w:ascii="Times New Roman" w:hAnsi="Times New Roman" w:cs="Times New Roman"/>
          <w:sz w:val="28"/>
          <w:szCs w:val="28"/>
        </w:rPr>
        <w:t xml:space="preserve"> и попробовали сами её обеспечить</w:t>
      </w:r>
      <w:r w:rsidR="00656E72" w:rsidRPr="001465D5">
        <w:rPr>
          <w:rFonts w:ascii="Times New Roman" w:hAnsi="Times New Roman" w:cs="Times New Roman"/>
          <w:sz w:val="28"/>
          <w:szCs w:val="28"/>
        </w:rPr>
        <w:t>.</w:t>
      </w:r>
      <w:r w:rsidR="00475568">
        <w:rPr>
          <w:rFonts w:ascii="Times New Roman" w:hAnsi="Times New Roman" w:cs="Times New Roman"/>
          <w:sz w:val="28"/>
          <w:szCs w:val="28"/>
        </w:rPr>
        <w:t xml:space="preserve"> Мы создали веб-сервер, настроили его и получили доступ к нему из внешней сети, так как он был создан в ДМЗ. Помимо этого, мы воспользовались к</w:t>
      </w:r>
      <w:r w:rsidR="00475568" w:rsidRPr="00475568">
        <w:rPr>
          <w:rFonts w:ascii="Times New Roman" w:hAnsi="Times New Roman" w:cs="Times New Roman"/>
          <w:sz w:val="28"/>
          <w:szCs w:val="28"/>
        </w:rPr>
        <w:t>онсоль</w:t>
      </w:r>
      <w:r w:rsidR="00475568">
        <w:rPr>
          <w:rFonts w:ascii="Times New Roman" w:hAnsi="Times New Roman" w:cs="Times New Roman"/>
          <w:sz w:val="28"/>
          <w:szCs w:val="28"/>
        </w:rPr>
        <w:t>ю</w:t>
      </w:r>
      <w:r w:rsidR="00475568" w:rsidRPr="00475568">
        <w:rPr>
          <w:rFonts w:ascii="Times New Roman" w:hAnsi="Times New Roman" w:cs="Times New Roman"/>
          <w:sz w:val="28"/>
          <w:szCs w:val="28"/>
        </w:rPr>
        <w:t xml:space="preserve"> управления </w:t>
      </w:r>
      <w:proofErr w:type="spellStart"/>
      <w:r w:rsidR="00475568" w:rsidRPr="00475568">
        <w:rPr>
          <w:rFonts w:ascii="Times New Roman" w:hAnsi="Times New Roman" w:cs="Times New Roman"/>
          <w:sz w:val="28"/>
          <w:szCs w:val="28"/>
        </w:rPr>
        <w:t>Microsoft</w:t>
      </w:r>
      <w:proofErr w:type="spellEnd"/>
      <w:r w:rsidR="00475568" w:rsidRPr="00475568">
        <w:rPr>
          <w:rFonts w:ascii="Times New Roman" w:hAnsi="Times New Roman" w:cs="Times New Roman"/>
          <w:sz w:val="28"/>
          <w:szCs w:val="28"/>
        </w:rPr>
        <w:t xml:space="preserve"> </w:t>
      </w:r>
      <w:proofErr w:type="spellStart"/>
      <w:r w:rsidR="00475568" w:rsidRPr="00475568">
        <w:rPr>
          <w:rFonts w:ascii="Times New Roman" w:hAnsi="Times New Roman" w:cs="Times New Roman"/>
          <w:sz w:val="28"/>
          <w:szCs w:val="28"/>
        </w:rPr>
        <w:t>Management</w:t>
      </w:r>
      <w:proofErr w:type="spellEnd"/>
      <w:r w:rsidR="00475568" w:rsidRPr="00475568">
        <w:rPr>
          <w:rFonts w:ascii="Times New Roman" w:hAnsi="Times New Roman" w:cs="Times New Roman"/>
          <w:sz w:val="28"/>
          <w:szCs w:val="28"/>
        </w:rPr>
        <w:t xml:space="preserve"> </w:t>
      </w:r>
      <w:proofErr w:type="spellStart"/>
      <w:r w:rsidR="00475568" w:rsidRPr="00475568">
        <w:rPr>
          <w:rFonts w:ascii="Times New Roman" w:hAnsi="Times New Roman" w:cs="Times New Roman"/>
          <w:sz w:val="28"/>
          <w:szCs w:val="28"/>
        </w:rPr>
        <w:t>Console</w:t>
      </w:r>
      <w:proofErr w:type="spellEnd"/>
      <w:r w:rsidR="00475568">
        <w:rPr>
          <w:rFonts w:ascii="Times New Roman" w:hAnsi="Times New Roman" w:cs="Times New Roman"/>
          <w:sz w:val="28"/>
          <w:szCs w:val="28"/>
        </w:rPr>
        <w:t xml:space="preserve"> для получения опыта администрирования учетных записей</w:t>
      </w:r>
      <w:r w:rsidR="004C54DD">
        <w:rPr>
          <w:rFonts w:ascii="Times New Roman" w:hAnsi="Times New Roman" w:cs="Times New Roman"/>
          <w:sz w:val="28"/>
          <w:szCs w:val="28"/>
        </w:rPr>
        <w:t xml:space="preserve"> при помощи оснасток.</w:t>
      </w:r>
      <w:r w:rsidR="00037318">
        <w:rPr>
          <w:rFonts w:ascii="Times New Roman" w:hAnsi="Times New Roman" w:cs="Times New Roman"/>
          <w:sz w:val="28"/>
          <w:szCs w:val="28"/>
        </w:rPr>
        <w:t xml:space="preserve"> </w:t>
      </w:r>
      <w:r w:rsidR="00037318">
        <w:rPr>
          <w:rFonts w:ascii="Times New Roman" w:hAnsi="Times New Roman" w:cs="Times New Roman"/>
          <w:sz w:val="28"/>
          <w:szCs w:val="28"/>
        </w:rPr>
        <w:tab/>
      </w:r>
      <w:r w:rsidR="00037318">
        <w:rPr>
          <w:rFonts w:ascii="Times New Roman" w:hAnsi="Times New Roman" w:cs="Times New Roman"/>
          <w:sz w:val="28"/>
          <w:szCs w:val="28"/>
        </w:rPr>
        <w:tab/>
      </w:r>
      <w:r w:rsidR="00037318" w:rsidRPr="00037318">
        <w:rPr>
          <w:rFonts w:ascii="Times New Roman" w:hAnsi="Times New Roman" w:cs="Times New Roman"/>
          <w:sz w:val="28"/>
          <w:szCs w:val="28"/>
        </w:rPr>
        <w:t xml:space="preserve">   </w:t>
      </w:r>
    </w:p>
    <w:p w:rsidR="005C584B" w:rsidRPr="001465D5" w:rsidRDefault="005C584B" w:rsidP="00036B19">
      <w:pPr>
        <w:ind w:firstLine="426"/>
        <w:rPr>
          <w:rFonts w:ascii="Times New Roman" w:hAnsi="Times New Roman" w:cs="Times New Roman"/>
          <w:bCs/>
          <w:i/>
          <w:sz w:val="28"/>
          <w:szCs w:val="28"/>
        </w:rPr>
      </w:pPr>
      <w:r w:rsidRPr="001465D5">
        <w:rPr>
          <w:rFonts w:ascii="Times New Roman" w:hAnsi="Times New Roman" w:cs="Times New Roman"/>
          <w:bCs/>
          <w:i/>
          <w:sz w:val="28"/>
          <w:szCs w:val="28"/>
        </w:rPr>
        <w:br w:type="page"/>
      </w:r>
    </w:p>
    <w:p w:rsidR="006012F2" w:rsidRDefault="005C584B" w:rsidP="00036B19">
      <w:pPr>
        <w:pStyle w:val="1"/>
        <w:ind w:firstLine="426"/>
        <w:rPr>
          <w:rFonts w:ascii="Times New Roman" w:hAnsi="Times New Roman" w:cs="Times New Roman"/>
          <w:b/>
          <w:color w:val="auto"/>
        </w:rPr>
      </w:pPr>
      <w:bookmarkStart w:id="6" w:name="_Toc487708544"/>
      <w:r w:rsidRPr="001465D5">
        <w:rPr>
          <w:rFonts w:ascii="Times New Roman" w:hAnsi="Times New Roman" w:cs="Times New Roman"/>
          <w:b/>
          <w:color w:val="auto"/>
        </w:rPr>
        <w:lastRenderedPageBreak/>
        <w:t>Список использованных источников</w:t>
      </w:r>
      <w:bookmarkEnd w:id="6"/>
    </w:p>
    <w:p w:rsidR="009C7CA6" w:rsidRPr="009C7CA6" w:rsidRDefault="009C7CA6" w:rsidP="009C7CA6"/>
    <w:p w:rsidR="001D38F9" w:rsidRDefault="008C31E9" w:rsidP="002A4653">
      <w:pPr>
        <w:pStyle w:val="a8"/>
        <w:numPr>
          <w:ilvl w:val="0"/>
          <w:numId w:val="2"/>
        </w:numPr>
        <w:spacing w:line="360" w:lineRule="auto"/>
        <w:ind w:left="851" w:hanging="709"/>
        <w:jc w:val="both"/>
      </w:pPr>
      <w:hyperlink r:id="rId19" w:history="1">
        <w:r w:rsidR="001D38F9" w:rsidRPr="00866133">
          <w:rPr>
            <w:rStyle w:val="a9"/>
          </w:rPr>
          <w:t>http://www.cisco.com/c/ru_ru/products/security/firewalls/what-is-a-firewall.html</w:t>
        </w:r>
      </w:hyperlink>
    </w:p>
    <w:p w:rsidR="00892B3E" w:rsidRDefault="008C31E9" w:rsidP="002A4653">
      <w:pPr>
        <w:pStyle w:val="a8"/>
        <w:numPr>
          <w:ilvl w:val="0"/>
          <w:numId w:val="2"/>
        </w:numPr>
        <w:spacing w:line="360" w:lineRule="auto"/>
        <w:ind w:left="851" w:hanging="709"/>
        <w:jc w:val="both"/>
      </w:pPr>
      <w:hyperlink r:id="rId20" w:history="1">
        <w:r w:rsidR="00892B3E" w:rsidRPr="00866133">
          <w:rPr>
            <w:rStyle w:val="a9"/>
          </w:rPr>
          <w:t>https://otvet.mail.ru/question/68018178</w:t>
        </w:r>
      </w:hyperlink>
    </w:p>
    <w:p w:rsidR="005C584B" w:rsidRPr="00DC4365" w:rsidRDefault="008C31E9" w:rsidP="002A4653">
      <w:pPr>
        <w:pStyle w:val="a8"/>
        <w:numPr>
          <w:ilvl w:val="0"/>
          <w:numId w:val="2"/>
        </w:numPr>
        <w:spacing w:line="360" w:lineRule="auto"/>
        <w:ind w:left="851" w:hanging="709"/>
        <w:jc w:val="both"/>
        <w:rPr>
          <w:rStyle w:val="a9"/>
          <w:color w:val="auto"/>
          <w:u w:val="none"/>
        </w:rPr>
      </w:pPr>
      <w:hyperlink r:id="rId21" w:history="1">
        <w:r w:rsidR="00892B3E" w:rsidRPr="00866133">
          <w:rPr>
            <w:rStyle w:val="a9"/>
          </w:rPr>
          <w:t>https://ru.wikipedia.org/wiki/DNS</w:t>
        </w:r>
      </w:hyperlink>
    </w:p>
    <w:p w:rsidR="00DC4365" w:rsidRDefault="008C31E9" w:rsidP="002A4653">
      <w:pPr>
        <w:pStyle w:val="a8"/>
        <w:numPr>
          <w:ilvl w:val="0"/>
          <w:numId w:val="2"/>
        </w:numPr>
        <w:spacing w:line="360" w:lineRule="auto"/>
        <w:ind w:left="851" w:hanging="709"/>
        <w:jc w:val="both"/>
      </w:pPr>
      <w:hyperlink r:id="rId22" w:history="1">
        <w:r w:rsidR="00DC4365" w:rsidRPr="001138BF">
          <w:rPr>
            <w:rStyle w:val="a9"/>
          </w:rPr>
          <w:t>https://ru.wikipedia.org/wiki/Transmission_Control_Protocol</w:t>
        </w:r>
      </w:hyperlink>
    </w:p>
    <w:p w:rsidR="00892B3E" w:rsidRDefault="008C31E9" w:rsidP="002A4653">
      <w:pPr>
        <w:pStyle w:val="a8"/>
        <w:numPr>
          <w:ilvl w:val="0"/>
          <w:numId w:val="2"/>
        </w:numPr>
        <w:spacing w:line="360" w:lineRule="auto"/>
        <w:ind w:left="851" w:hanging="709"/>
        <w:jc w:val="both"/>
      </w:pPr>
      <w:hyperlink r:id="rId23" w:history="1">
        <w:r w:rsidR="00892B3E" w:rsidRPr="00866133">
          <w:rPr>
            <w:rStyle w:val="a9"/>
          </w:rPr>
          <w:t>https://refdb.ru/look/1470087.html</w:t>
        </w:r>
      </w:hyperlink>
    </w:p>
    <w:p w:rsidR="00452642" w:rsidRPr="00313FC3" w:rsidRDefault="008C31E9" w:rsidP="002A4653">
      <w:pPr>
        <w:pStyle w:val="a8"/>
        <w:numPr>
          <w:ilvl w:val="0"/>
          <w:numId w:val="2"/>
        </w:numPr>
        <w:spacing w:line="360" w:lineRule="auto"/>
        <w:ind w:left="851" w:hanging="709"/>
        <w:jc w:val="both"/>
        <w:rPr>
          <w:rStyle w:val="a9"/>
          <w:color w:val="auto"/>
          <w:u w:val="none"/>
        </w:rPr>
      </w:pPr>
      <w:hyperlink r:id="rId24" w:history="1">
        <w:r w:rsidR="00892B3E" w:rsidRPr="00866133">
          <w:rPr>
            <w:rStyle w:val="a9"/>
          </w:rPr>
          <w:t>https://ru.wikipedia.org/wiki/Сокет_(программный_интерфейс)</w:t>
        </w:r>
      </w:hyperlink>
    </w:p>
    <w:p w:rsidR="00313FC3" w:rsidRPr="002A4653" w:rsidRDefault="008C31E9" w:rsidP="002A4653">
      <w:pPr>
        <w:pStyle w:val="a8"/>
        <w:numPr>
          <w:ilvl w:val="0"/>
          <w:numId w:val="2"/>
        </w:numPr>
        <w:spacing w:line="360" w:lineRule="auto"/>
        <w:ind w:left="851" w:hanging="709"/>
        <w:jc w:val="both"/>
        <w:rPr>
          <w:rStyle w:val="a9"/>
          <w:color w:val="auto"/>
          <w:u w:val="none"/>
        </w:rPr>
      </w:pPr>
      <w:hyperlink r:id="rId25" w:history="1">
        <w:r w:rsidR="00313FC3" w:rsidRPr="00A76B21">
          <w:rPr>
            <w:rStyle w:val="a9"/>
          </w:rPr>
          <w:t>https://ru.wikipedia.org/wiki/Сетевая_модель_OSI</w:t>
        </w:r>
      </w:hyperlink>
    </w:p>
    <w:p w:rsidR="002A4653" w:rsidRDefault="008C31E9" w:rsidP="002A4653">
      <w:pPr>
        <w:pStyle w:val="a8"/>
        <w:numPr>
          <w:ilvl w:val="0"/>
          <w:numId w:val="2"/>
        </w:numPr>
        <w:spacing w:line="360" w:lineRule="auto"/>
        <w:ind w:left="851" w:hanging="709"/>
        <w:jc w:val="both"/>
      </w:pPr>
      <w:hyperlink r:id="rId26" w:history="1">
        <w:r w:rsidR="002A4653" w:rsidRPr="00AB4793">
          <w:rPr>
            <w:rStyle w:val="a9"/>
          </w:rPr>
          <w:t>https://ru.wikipedia.org/wiki/NAT</w:t>
        </w:r>
      </w:hyperlink>
    </w:p>
    <w:p w:rsidR="00313FC3" w:rsidRPr="005B4E47" w:rsidRDefault="008C31E9" w:rsidP="002A4653">
      <w:pPr>
        <w:pStyle w:val="a8"/>
        <w:numPr>
          <w:ilvl w:val="0"/>
          <w:numId w:val="2"/>
        </w:numPr>
        <w:spacing w:line="360" w:lineRule="auto"/>
        <w:ind w:left="851" w:hanging="709"/>
        <w:jc w:val="both"/>
        <w:rPr>
          <w:rStyle w:val="a9"/>
          <w:color w:val="auto"/>
          <w:u w:val="none"/>
        </w:rPr>
      </w:pPr>
      <w:hyperlink r:id="rId27" w:history="1">
        <w:r w:rsidR="00313FC3" w:rsidRPr="00A76B21">
          <w:rPr>
            <w:rStyle w:val="a9"/>
          </w:rPr>
          <w:t>https://ru.wikipedia.org/wiki/DMZ_(компьютерные_сети)</w:t>
        </w:r>
      </w:hyperlink>
    </w:p>
    <w:p w:rsidR="005B4E47" w:rsidRDefault="008C31E9" w:rsidP="002A4653">
      <w:pPr>
        <w:pStyle w:val="a8"/>
        <w:numPr>
          <w:ilvl w:val="0"/>
          <w:numId w:val="2"/>
        </w:numPr>
        <w:spacing w:line="360" w:lineRule="auto"/>
        <w:ind w:left="851" w:hanging="709"/>
        <w:jc w:val="both"/>
      </w:pPr>
      <w:hyperlink r:id="rId28" w:history="1">
        <w:r w:rsidR="005B4E47" w:rsidRPr="00D020E9">
          <w:rPr>
            <w:rStyle w:val="a9"/>
          </w:rPr>
          <w:t>https://technet.microsoft.com/ru-ru/library/hh505659.aspx</w:t>
        </w:r>
      </w:hyperlink>
    </w:p>
    <w:p w:rsidR="009C7CA6" w:rsidRPr="009C7CA6" w:rsidRDefault="008C31E9" w:rsidP="002A4653">
      <w:pPr>
        <w:pStyle w:val="a8"/>
        <w:numPr>
          <w:ilvl w:val="0"/>
          <w:numId w:val="2"/>
        </w:numPr>
        <w:spacing w:line="360" w:lineRule="auto"/>
        <w:ind w:left="851" w:hanging="709"/>
        <w:jc w:val="both"/>
        <w:rPr>
          <w:rStyle w:val="a9"/>
          <w:color w:val="auto"/>
          <w:u w:val="none"/>
        </w:rPr>
      </w:pPr>
      <w:hyperlink r:id="rId29" w:history="1">
        <w:r w:rsidR="00573189" w:rsidRPr="00A40B37">
          <w:rPr>
            <w:rStyle w:val="a9"/>
          </w:rPr>
          <w:t>https://ru.wikipedia.org/wiki/PuTTY</w:t>
        </w:r>
      </w:hyperlink>
    </w:p>
    <w:p w:rsidR="00C62E72" w:rsidRDefault="008C31E9" w:rsidP="002A4653">
      <w:pPr>
        <w:pStyle w:val="a8"/>
        <w:numPr>
          <w:ilvl w:val="0"/>
          <w:numId w:val="2"/>
        </w:numPr>
        <w:spacing w:line="360" w:lineRule="auto"/>
        <w:ind w:left="851" w:hanging="709"/>
        <w:jc w:val="both"/>
      </w:pPr>
      <w:hyperlink r:id="rId30" w:history="1">
        <w:r w:rsidR="009C7CA6" w:rsidRPr="001138BF">
          <w:rPr>
            <w:rStyle w:val="a9"/>
          </w:rPr>
          <w:t>http://rootadmin.org.ua/?p=210</w:t>
        </w:r>
      </w:hyperlink>
    </w:p>
    <w:p w:rsidR="005C584B" w:rsidRPr="00452642" w:rsidRDefault="005C584B" w:rsidP="001D6B77"/>
    <w:sectPr w:rsidR="005C584B" w:rsidRPr="00452642" w:rsidSect="00036B19">
      <w:headerReference w:type="default" r:id="rId31"/>
      <w:footerReference w:type="default" r:id="rId32"/>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1E9" w:rsidRDefault="008C31E9" w:rsidP="00656E72">
      <w:pPr>
        <w:spacing w:after="0" w:line="240" w:lineRule="auto"/>
      </w:pPr>
      <w:r>
        <w:separator/>
      </w:r>
    </w:p>
  </w:endnote>
  <w:endnote w:type="continuationSeparator" w:id="0">
    <w:p w:rsidR="008C31E9" w:rsidRDefault="008C31E9" w:rsidP="00656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152217366"/>
      <w:docPartObj>
        <w:docPartGallery w:val="Page Numbers (Bottom of Page)"/>
        <w:docPartUnique/>
      </w:docPartObj>
    </w:sdtPr>
    <w:sdtEndPr/>
    <w:sdtContent>
      <w:p w:rsidR="00A731D3" w:rsidRPr="00313FC3" w:rsidRDefault="00A731D3">
        <w:pPr>
          <w:pStyle w:val="a6"/>
          <w:jc w:val="center"/>
          <w:rPr>
            <w:rFonts w:ascii="Times New Roman" w:hAnsi="Times New Roman" w:cs="Times New Roman"/>
          </w:rPr>
        </w:pPr>
        <w:r w:rsidRPr="00313FC3">
          <w:rPr>
            <w:rFonts w:ascii="Times New Roman" w:hAnsi="Times New Roman" w:cs="Times New Roman"/>
          </w:rPr>
          <w:fldChar w:fldCharType="begin"/>
        </w:r>
        <w:r w:rsidRPr="00313FC3">
          <w:rPr>
            <w:rFonts w:ascii="Times New Roman" w:hAnsi="Times New Roman" w:cs="Times New Roman"/>
          </w:rPr>
          <w:instrText>PAGE   \* MERGEFORMAT</w:instrText>
        </w:r>
        <w:r w:rsidRPr="00313FC3">
          <w:rPr>
            <w:rFonts w:ascii="Times New Roman" w:hAnsi="Times New Roman" w:cs="Times New Roman"/>
          </w:rPr>
          <w:fldChar w:fldCharType="separate"/>
        </w:r>
        <w:r w:rsidR="00C00CB8">
          <w:rPr>
            <w:rFonts w:ascii="Times New Roman" w:hAnsi="Times New Roman" w:cs="Times New Roman"/>
            <w:noProof/>
          </w:rPr>
          <w:t>20</w:t>
        </w:r>
        <w:r w:rsidRPr="00313FC3">
          <w:rPr>
            <w:rFonts w:ascii="Times New Roman" w:hAnsi="Times New Roman" w:cs="Times New Roman"/>
          </w:rPr>
          <w:fldChar w:fldCharType="end"/>
        </w:r>
      </w:p>
    </w:sdtContent>
  </w:sdt>
  <w:p w:rsidR="00A731D3" w:rsidRDefault="00A731D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1E9" w:rsidRDefault="008C31E9" w:rsidP="00656E72">
      <w:pPr>
        <w:spacing w:after="0" w:line="240" w:lineRule="auto"/>
      </w:pPr>
      <w:r>
        <w:separator/>
      </w:r>
    </w:p>
  </w:footnote>
  <w:footnote w:type="continuationSeparator" w:id="0">
    <w:p w:rsidR="008C31E9" w:rsidRDefault="008C31E9" w:rsidP="00656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1D3" w:rsidRDefault="00A731D3">
    <w:pPr>
      <w:pStyle w:val="a4"/>
    </w:pPr>
  </w:p>
  <w:p w:rsidR="00A731D3" w:rsidRDefault="00A731D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365FC"/>
    <w:multiLevelType w:val="hybridMultilevel"/>
    <w:tmpl w:val="BEE28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565AD"/>
    <w:multiLevelType w:val="hybridMultilevel"/>
    <w:tmpl w:val="B022AFC0"/>
    <w:lvl w:ilvl="0" w:tplc="D0FC03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3D03CE"/>
    <w:multiLevelType w:val="hybridMultilevel"/>
    <w:tmpl w:val="45A2E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64770F"/>
    <w:multiLevelType w:val="hybridMultilevel"/>
    <w:tmpl w:val="09A8E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CF853B0"/>
    <w:multiLevelType w:val="hybridMultilevel"/>
    <w:tmpl w:val="85FCB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587961"/>
    <w:multiLevelType w:val="hybridMultilevel"/>
    <w:tmpl w:val="B0A679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15A"/>
    <w:rsid w:val="00030D50"/>
    <w:rsid w:val="00035171"/>
    <w:rsid w:val="00036B19"/>
    <w:rsid w:val="00037318"/>
    <w:rsid w:val="00051246"/>
    <w:rsid w:val="0007230B"/>
    <w:rsid w:val="00075330"/>
    <w:rsid w:val="000859A2"/>
    <w:rsid w:val="000B54E1"/>
    <w:rsid w:val="001149AF"/>
    <w:rsid w:val="00120B06"/>
    <w:rsid w:val="00137FFC"/>
    <w:rsid w:val="0014335F"/>
    <w:rsid w:val="001465D5"/>
    <w:rsid w:val="00150F48"/>
    <w:rsid w:val="0016206A"/>
    <w:rsid w:val="00172BCE"/>
    <w:rsid w:val="001B1B71"/>
    <w:rsid w:val="001B40F9"/>
    <w:rsid w:val="001D38F9"/>
    <w:rsid w:val="001D6B77"/>
    <w:rsid w:val="001E48CB"/>
    <w:rsid w:val="00212A39"/>
    <w:rsid w:val="0022197B"/>
    <w:rsid w:val="00223824"/>
    <w:rsid w:val="00232A11"/>
    <w:rsid w:val="002507F8"/>
    <w:rsid w:val="00285AF0"/>
    <w:rsid w:val="00286D39"/>
    <w:rsid w:val="0028793C"/>
    <w:rsid w:val="0029490B"/>
    <w:rsid w:val="00294DA0"/>
    <w:rsid w:val="002A4653"/>
    <w:rsid w:val="002E183A"/>
    <w:rsid w:val="002F6E35"/>
    <w:rsid w:val="00307C90"/>
    <w:rsid w:val="00312BFA"/>
    <w:rsid w:val="00313FC3"/>
    <w:rsid w:val="00380BE0"/>
    <w:rsid w:val="00390DB0"/>
    <w:rsid w:val="00394E51"/>
    <w:rsid w:val="003A33BC"/>
    <w:rsid w:val="003B075D"/>
    <w:rsid w:val="003B3E1B"/>
    <w:rsid w:val="003E7529"/>
    <w:rsid w:val="00423E31"/>
    <w:rsid w:val="00424B0A"/>
    <w:rsid w:val="0043332F"/>
    <w:rsid w:val="00452642"/>
    <w:rsid w:val="00475568"/>
    <w:rsid w:val="00497D8C"/>
    <w:rsid w:val="00497E08"/>
    <w:rsid w:val="004A49C4"/>
    <w:rsid w:val="004C3BBB"/>
    <w:rsid w:val="004C54DD"/>
    <w:rsid w:val="004E64C5"/>
    <w:rsid w:val="004E7F5A"/>
    <w:rsid w:val="005077E8"/>
    <w:rsid w:val="005100AC"/>
    <w:rsid w:val="00556376"/>
    <w:rsid w:val="00573189"/>
    <w:rsid w:val="005922D4"/>
    <w:rsid w:val="005A54A0"/>
    <w:rsid w:val="005B4E47"/>
    <w:rsid w:val="005B7C2E"/>
    <w:rsid w:val="005C584B"/>
    <w:rsid w:val="005D3126"/>
    <w:rsid w:val="005D3A51"/>
    <w:rsid w:val="005D41BD"/>
    <w:rsid w:val="005F127F"/>
    <w:rsid w:val="005F6927"/>
    <w:rsid w:val="006012F2"/>
    <w:rsid w:val="006215FA"/>
    <w:rsid w:val="00656E72"/>
    <w:rsid w:val="006A0EBC"/>
    <w:rsid w:val="006A4AF5"/>
    <w:rsid w:val="006D2F77"/>
    <w:rsid w:val="006D3955"/>
    <w:rsid w:val="006E2563"/>
    <w:rsid w:val="0075608E"/>
    <w:rsid w:val="00762035"/>
    <w:rsid w:val="00787C62"/>
    <w:rsid w:val="00794C90"/>
    <w:rsid w:val="007A6CCD"/>
    <w:rsid w:val="007C1664"/>
    <w:rsid w:val="007E20F9"/>
    <w:rsid w:val="007F40E0"/>
    <w:rsid w:val="00804BB5"/>
    <w:rsid w:val="0082091A"/>
    <w:rsid w:val="00853818"/>
    <w:rsid w:val="00892B3E"/>
    <w:rsid w:val="008C31E9"/>
    <w:rsid w:val="008C536E"/>
    <w:rsid w:val="008D28BD"/>
    <w:rsid w:val="008F3B64"/>
    <w:rsid w:val="008F7BF3"/>
    <w:rsid w:val="00910E8E"/>
    <w:rsid w:val="00911BB2"/>
    <w:rsid w:val="00914A4D"/>
    <w:rsid w:val="0091586E"/>
    <w:rsid w:val="00944EF0"/>
    <w:rsid w:val="00952D68"/>
    <w:rsid w:val="00960E78"/>
    <w:rsid w:val="00975979"/>
    <w:rsid w:val="00992B6A"/>
    <w:rsid w:val="009B0D12"/>
    <w:rsid w:val="009C7CA6"/>
    <w:rsid w:val="009F06C3"/>
    <w:rsid w:val="00A53D79"/>
    <w:rsid w:val="00A60760"/>
    <w:rsid w:val="00A6140D"/>
    <w:rsid w:val="00A731D3"/>
    <w:rsid w:val="00A87450"/>
    <w:rsid w:val="00B1315A"/>
    <w:rsid w:val="00B32379"/>
    <w:rsid w:val="00B519E8"/>
    <w:rsid w:val="00B81B33"/>
    <w:rsid w:val="00BE00B7"/>
    <w:rsid w:val="00BF2DDA"/>
    <w:rsid w:val="00C005B3"/>
    <w:rsid w:val="00C00CB8"/>
    <w:rsid w:val="00C0516B"/>
    <w:rsid w:val="00C62E72"/>
    <w:rsid w:val="00C7577E"/>
    <w:rsid w:val="00CA5AD3"/>
    <w:rsid w:val="00CB4456"/>
    <w:rsid w:val="00CE1CBB"/>
    <w:rsid w:val="00D255CB"/>
    <w:rsid w:val="00D25BD3"/>
    <w:rsid w:val="00D65B01"/>
    <w:rsid w:val="00D74834"/>
    <w:rsid w:val="00D86292"/>
    <w:rsid w:val="00D92163"/>
    <w:rsid w:val="00DB09AA"/>
    <w:rsid w:val="00DC4365"/>
    <w:rsid w:val="00E318E5"/>
    <w:rsid w:val="00E33B3F"/>
    <w:rsid w:val="00E64E63"/>
    <w:rsid w:val="00E71BDE"/>
    <w:rsid w:val="00E71F21"/>
    <w:rsid w:val="00E84341"/>
    <w:rsid w:val="00EA3116"/>
    <w:rsid w:val="00EA7388"/>
    <w:rsid w:val="00EB7402"/>
    <w:rsid w:val="00F54DE9"/>
    <w:rsid w:val="00FE55F0"/>
    <w:rsid w:val="00FF6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8540F"/>
  <w15:docId w15:val="{DB56B8F3-93C9-4BEA-8167-9E5A9D08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5C58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4A49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215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584B"/>
    <w:rPr>
      <w:rFonts w:asciiTheme="majorHAnsi" w:eastAsiaTheme="majorEastAsia" w:hAnsiTheme="majorHAnsi" w:cstheme="majorBidi"/>
      <w:color w:val="365F91" w:themeColor="accent1" w:themeShade="BF"/>
      <w:sz w:val="32"/>
      <w:szCs w:val="32"/>
    </w:rPr>
  </w:style>
  <w:style w:type="paragraph" w:styleId="a3">
    <w:name w:val="TOC Heading"/>
    <w:basedOn w:val="1"/>
    <w:next w:val="a"/>
    <w:uiPriority w:val="39"/>
    <w:unhideWhenUsed/>
    <w:qFormat/>
    <w:rsid w:val="005C584B"/>
    <w:pPr>
      <w:spacing w:line="259" w:lineRule="auto"/>
      <w:outlineLvl w:val="9"/>
    </w:pPr>
    <w:rPr>
      <w:lang w:eastAsia="ru-RU"/>
    </w:rPr>
  </w:style>
  <w:style w:type="paragraph" w:styleId="21">
    <w:name w:val="toc 2"/>
    <w:basedOn w:val="a"/>
    <w:next w:val="a"/>
    <w:autoRedefine/>
    <w:uiPriority w:val="39"/>
    <w:unhideWhenUsed/>
    <w:rsid w:val="005C584B"/>
    <w:pPr>
      <w:spacing w:after="100" w:line="259" w:lineRule="auto"/>
      <w:ind w:left="220"/>
    </w:pPr>
    <w:rPr>
      <w:rFonts w:eastAsiaTheme="minorEastAsia" w:cs="Times New Roman"/>
      <w:lang w:eastAsia="ru-RU"/>
    </w:rPr>
  </w:style>
  <w:style w:type="paragraph" w:styleId="11">
    <w:name w:val="toc 1"/>
    <w:basedOn w:val="a"/>
    <w:next w:val="a"/>
    <w:autoRedefine/>
    <w:uiPriority w:val="39"/>
    <w:unhideWhenUsed/>
    <w:rsid w:val="005C584B"/>
    <w:pPr>
      <w:spacing w:after="100" w:line="259" w:lineRule="auto"/>
    </w:pPr>
    <w:rPr>
      <w:rFonts w:eastAsiaTheme="minorEastAsia" w:cs="Times New Roman"/>
      <w:lang w:eastAsia="ru-RU"/>
    </w:rPr>
  </w:style>
  <w:style w:type="paragraph" w:styleId="31">
    <w:name w:val="toc 3"/>
    <w:basedOn w:val="a"/>
    <w:next w:val="a"/>
    <w:autoRedefine/>
    <w:uiPriority w:val="39"/>
    <w:unhideWhenUsed/>
    <w:rsid w:val="005C584B"/>
    <w:pPr>
      <w:spacing w:after="100" w:line="259" w:lineRule="auto"/>
      <w:ind w:left="440"/>
    </w:pPr>
    <w:rPr>
      <w:rFonts w:eastAsiaTheme="minorEastAsia" w:cs="Times New Roman"/>
      <w:lang w:eastAsia="ru-RU"/>
    </w:rPr>
  </w:style>
  <w:style w:type="paragraph" w:styleId="a4">
    <w:name w:val="header"/>
    <w:basedOn w:val="a"/>
    <w:link w:val="a5"/>
    <w:uiPriority w:val="99"/>
    <w:unhideWhenUsed/>
    <w:rsid w:val="00656E7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56E72"/>
  </w:style>
  <w:style w:type="paragraph" w:styleId="a6">
    <w:name w:val="footer"/>
    <w:basedOn w:val="a"/>
    <w:link w:val="a7"/>
    <w:uiPriority w:val="99"/>
    <w:unhideWhenUsed/>
    <w:rsid w:val="00656E7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6E72"/>
  </w:style>
  <w:style w:type="paragraph" w:styleId="a8">
    <w:name w:val="List Paragraph"/>
    <w:basedOn w:val="a"/>
    <w:uiPriority w:val="34"/>
    <w:qFormat/>
    <w:rsid w:val="00D92163"/>
    <w:pPr>
      <w:ind w:left="720"/>
      <w:contextualSpacing/>
    </w:pPr>
  </w:style>
  <w:style w:type="character" w:styleId="a9">
    <w:name w:val="Hyperlink"/>
    <w:basedOn w:val="a0"/>
    <w:uiPriority w:val="99"/>
    <w:unhideWhenUsed/>
    <w:rsid w:val="001465D5"/>
    <w:rPr>
      <w:color w:val="0000FF" w:themeColor="hyperlink"/>
      <w:u w:val="single"/>
    </w:rPr>
  </w:style>
  <w:style w:type="character" w:styleId="aa">
    <w:name w:val="Unresolved Mention"/>
    <w:basedOn w:val="a0"/>
    <w:uiPriority w:val="99"/>
    <w:semiHidden/>
    <w:unhideWhenUsed/>
    <w:rsid w:val="001D38F9"/>
    <w:rPr>
      <w:color w:val="808080"/>
      <w:shd w:val="clear" w:color="auto" w:fill="E6E6E6"/>
    </w:rPr>
  </w:style>
  <w:style w:type="table" w:styleId="ab">
    <w:name w:val="Table Grid"/>
    <w:basedOn w:val="a1"/>
    <w:uiPriority w:val="59"/>
    <w:rsid w:val="005F6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unhideWhenUsed/>
    <w:qFormat/>
    <w:rsid w:val="005F6927"/>
    <w:pPr>
      <w:spacing w:line="240" w:lineRule="auto"/>
    </w:pPr>
    <w:rPr>
      <w:i/>
      <w:iCs/>
      <w:color w:val="1F497D" w:themeColor="text2"/>
      <w:sz w:val="18"/>
      <w:szCs w:val="18"/>
    </w:rPr>
  </w:style>
  <w:style w:type="character" w:customStyle="1" w:styleId="30">
    <w:name w:val="Заголовок 3 Знак"/>
    <w:basedOn w:val="a0"/>
    <w:link w:val="3"/>
    <w:uiPriority w:val="9"/>
    <w:semiHidden/>
    <w:rsid w:val="006215FA"/>
    <w:rPr>
      <w:rFonts w:asciiTheme="majorHAnsi" w:eastAsiaTheme="majorEastAsia" w:hAnsiTheme="majorHAnsi" w:cstheme="majorBidi"/>
      <w:color w:val="243F60" w:themeColor="accent1" w:themeShade="7F"/>
      <w:sz w:val="24"/>
      <w:szCs w:val="24"/>
    </w:rPr>
  </w:style>
  <w:style w:type="character" w:styleId="HTML">
    <w:name w:val="HTML Code"/>
    <w:basedOn w:val="a0"/>
    <w:uiPriority w:val="99"/>
    <w:semiHidden/>
    <w:unhideWhenUsed/>
    <w:rsid w:val="00C62E72"/>
    <w:rPr>
      <w:rFonts w:ascii="Courier New" w:eastAsia="Times New Roman" w:hAnsi="Courier New" w:cs="Courier New"/>
      <w:sz w:val="20"/>
      <w:szCs w:val="20"/>
    </w:rPr>
  </w:style>
  <w:style w:type="paragraph" w:styleId="ad">
    <w:name w:val="Normal (Web)"/>
    <w:basedOn w:val="a"/>
    <w:uiPriority w:val="99"/>
    <w:semiHidden/>
    <w:unhideWhenUsed/>
    <w:rsid w:val="00C62E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C62E72"/>
    <w:rPr>
      <w:b/>
      <w:bCs/>
    </w:rPr>
  </w:style>
  <w:style w:type="character" w:customStyle="1" w:styleId="20">
    <w:name w:val="Заголовок 2 Знак"/>
    <w:basedOn w:val="a0"/>
    <w:link w:val="2"/>
    <w:uiPriority w:val="9"/>
    <w:semiHidden/>
    <w:rsid w:val="004A49C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92112">
      <w:bodyDiv w:val="1"/>
      <w:marLeft w:val="0"/>
      <w:marRight w:val="0"/>
      <w:marTop w:val="0"/>
      <w:marBottom w:val="0"/>
      <w:divBdr>
        <w:top w:val="none" w:sz="0" w:space="0" w:color="auto"/>
        <w:left w:val="none" w:sz="0" w:space="0" w:color="auto"/>
        <w:bottom w:val="none" w:sz="0" w:space="0" w:color="auto"/>
        <w:right w:val="none" w:sz="0" w:space="0" w:color="auto"/>
      </w:divBdr>
    </w:div>
    <w:div w:id="196238468">
      <w:bodyDiv w:val="1"/>
      <w:marLeft w:val="0"/>
      <w:marRight w:val="0"/>
      <w:marTop w:val="0"/>
      <w:marBottom w:val="0"/>
      <w:divBdr>
        <w:top w:val="none" w:sz="0" w:space="0" w:color="auto"/>
        <w:left w:val="none" w:sz="0" w:space="0" w:color="auto"/>
        <w:bottom w:val="none" w:sz="0" w:space="0" w:color="auto"/>
        <w:right w:val="none" w:sz="0" w:space="0" w:color="auto"/>
      </w:divBdr>
    </w:div>
    <w:div w:id="501579636">
      <w:bodyDiv w:val="1"/>
      <w:marLeft w:val="0"/>
      <w:marRight w:val="0"/>
      <w:marTop w:val="0"/>
      <w:marBottom w:val="0"/>
      <w:divBdr>
        <w:top w:val="none" w:sz="0" w:space="0" w:color="auto"/>
        <w:left w:val="none" w:sz="0" w:space="0" w:color="auto"/>
        <w:bottom w:val="none" w:sz="0" w:space="0" w:color="auto"/>
        <w:right w:val="none" w:sz="0" w:space="0" w:color="auto"/>
      </w:divBdr>
    </w:div>
    <w:div w:id="823929574">
      <w:bodyDiv w:val="1"/>
      <w:marLeft w:val="0"/>
      <w:marRight w:val="0"/>
      <w:marTop w:val="0"/>
      <w:marBottom w:val="0"/>
      <w:divBdr>
        <w:top w:val="none" w:sz="0" w:space="0" w:color="auto"/>
        <w:left w:val="none" w:sz="0" w:space="0" w:color="auto"/>
        <w:bottom w:val="none" w:sz="0" w:space="0" w:color="auto"/>
        <w:right w:val="none" w:sz="0" w:space="0" w:color="auto"/>
      </w:divBdr>
    </w:div>
    <w:div w:id="918296570">
      <w:bodyDiv w:val="1"/>
      <w:marLeft w:val="0"/>
      <w:marRight w:val="0"/>
      <w:marTop w:val="0"/>
      <w:marBottom w:val="0"/>
      <w:divBdr>
        <w:top w:val="none" w:sz="0" w:space="0" w:color="auto"/>
        <w:left w:val="none" w:sz="0" w:space="0" w:color="auto"/>
        <w:bottom w:val="none" w:sz="0" w:space="0" w:color="auto"/>
        <w:right w:val="none" w:sz="0" w:space="0" w:color="auto"/>
      </w:divBdr>
    </w:div>
    <w:div w:id="1041056033">
      <w:bodyDiv w:val="1"/>
      <w:marLeft w:val="0"/>
      <w:marRight w:val="0"/>
      <w:marTop w:val="0"/>
      <w:marBottom w:val="0"/>
      <w:divBdr>
        <w:top w:val="none" w:sz="0" w:space="0" w:color="auto"/>
        <w:left w:val="none" w:sz="0" w:space="0" w:color="auto"/>
        <w:bottom w:val="none" w:sz="0" w:space="0" w:color="auto"/>
        <w:right w:val="none" w:sz="0" w:space="0" w:color="auto"/>
      </w:divBdr>
    </w:div>
    <w:div w:id="1050423151">
      <w:bodyDiv w:val="1"/>
      <w:marLeft w:val="0"/>
      <w:marRight w:val="0"/>
      <w:marTop w:val="0"/>
      <w:marBottom w:val="0"/>
      <w:divBdr>
        <w:top w:val="none" w:sz="0" w:space="0" w:color="auto"/>
        <w:left w:val="none" w:sz="0" w:space="0" w:color="auto"/>
        <w:bottom w:val="none" w:sz="0" w:space="0" w:color="auto"/>
        <w:right w:val="none" w:sz="0" w:space="0" w:color="auto"/>
      </w:divBdr>
      <w:divsChild>
        <w:div w:id="1948075300">
          <w:marLeft w:val="0"/>
          <w:marRight w:val="0"/>
          <w:marTop w:val="0"/>
          <w:marBottom w:val="0"/>
          <w:divBdr>
            <w:top w:val="none" w:sz="0" w:space="0" w:color="auto"/>
            <w:left w:val="none" w:sz="0" w:space="0" w:color="auto"/>
            <w:bottom w:val="none" w:sz="0" w:space="0" w:color="auto"/>
            <w:right w:val="none" w:sz="0" w:space="0" w:color="auto"/>
          </w:divBdr>
          <w:divsChild>
            <w:div w:id="529221984">
              <w:marLeft w:val="0"/>
              <w:marRight w:val="0"/>
              <w:marTop w:val="0"/>
              <w:marBottom w:val="0"/>
              <w:divBdr>
                <w:top w:val="none" w:sz="0" w:space="0" w:color="auto"/>
                <w:left w:val="none" w:sz="0" w:space="0" w:color="auto"/>
                <w:bottom w:val="none" w:sz="0" w:space="0" w:color="auto"/>
                <w:right w:val="none" w:sz="0" w:space="0" w:color="auto"/>
              </w:divBdr>
              <w:divsChild>
                <w:div w:id="2135519324">
                  <w:marLeft w:val="0"/>
                  <w:marRight w:val="0"/>
                  <w:marTop w:val="0"/>
                  <w:marBottom w:val="0"/>
                  <w:divBdr>
                    <w:top w:val="none" w:sz="0" w:space="0" w:color="auto"/>
                    <w:left w:val="none" w:sz="0" w:space="0" w:color="auto"/>
                    <w:bottom w:val="none" w:sz="0" w:space="0" w:color="auto"/>
                    <w:right w:val="none" w:sz="0" w:space="0" w:color="auto"/>
                  </w:divBdr>
                </w:div>
                <w:div w:id="303005232">
                  <w:marLeft w:val="0"/>
                  <w:marRight w:val="0"/>
                  <w:marTop w:val="0"/>
                  <w:marBottom w:val="0"/>
                  <w:divBdr>
                    <w:top w:val="none" w:sz="0" w:space="0" w:color="auto"/>
                    <w:left w:val="none" w:sz="0" w:space="0" w:color="auto"/>
                    <w:bottom w:val="none" w:sz="0" w:space="0" w:color="auto"/>
                    <w:right w:val="none" w:sz="0" w:space="0" w:color="auto"/>
                  </w:divBdr>
                  <w:divsChild>
                    <w:div w:id="53720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70931">
          <w:marLeft w:val="0"/>
          <w:marRight w:val="0"/>
          <w:marTop w:val="0"/>
          <w:marBottom w:val="0"/>
          <w:divBdr>
            <w:top w:val="none" w:sz="0" w:space="0" w:color="auto"/>
            <w:left w:val="none" w:sz="0" w:space="0" w:color="auto"/>
            <w:bottom w:val="none" w:sz="0" w:space="0" w:color="auto"/>
            <w:right w:val="none" w:sz="0" w:space="0" w:color="auto"/>
          </w:divBdr>
          <w:divsChild>
            <w:div w:id="1145201345">
              <w:marLeft w:val="0"/>
              <w:marRight w:val="0"/>
              <w:marTop w:val="0"/>
              <w:marBottom w:val="0"/>
              <w:divBdr>
                <w:top w:val="none" w:sz="0" w:space="0" w:color="auto"/>
                <w:left w:val="none" w:sz="0" w:space="0" w:color="auto"/>
                <w:bottom w:val="none" w:sz="0" w:space="0" w:color="auto"/>
                <w:right w:val="none" w:sz="0" w:space="0" w:color="auto"/>
              </w:divBdr>
              <w:divsChild>
                <w:div w:id="472410476">
                  <w:marLeft w:val="0"/>
                  <w:marRight w:val="0"/>
                  <w:marTop w:val="0"/>
                  <w:marBottom w:val="0"/>
                  <w:divBdr>
                    <w:top w:val="none" w:sz="0" w:space="0" w:color="auto"/>
                    <w:left w:val="none" w:sz="0" w:space="0" w:color="auto"/>
                    <w:bottom w:val="none" w:sz="0" w:space="0" w:color="auto"/>
                    <w:right w:val="none" w:sz="0" w:space="0" w:color="auto"/>
                  </w:divBdr>
                </w:div>
                <w:div w:id="1877042983">
                  <w:marLeft w:val="0"/>
                  <w:marRight w:val="0"/>
                  <w:marTop w:val="0"/>
                  <w:marBottom w:val="0"/>
                  <w:divBdr>
                    <w:top w:val="none" w:sz="0" w:space="0" w:color="auto"/>
                    <w:left w:val="none" w:sz="0" w:space="0" w:color="auto"/>
                    <w:bottom w:val="none" w:sz="0" w:space="0" w:color="auto"/>
                    <w:right w:val="none" w:sz="0" w:space="0" w:color="auto"/>
                  </w:divBdr>
                </w:div>
                <w:div w:id="839152600">
                  <w:marLeft w:val="0"/>
                  <w:marRight w:val="0"/>
                  <w:marTop w:val="0"/>
                  <w:marBottom w:val="0"/>
                  <w:divBdr>
                    <w:top w:val="none" w:sz="0" w:space="0" w:color="auto"/>
                    <w:left w:val="none" w:sz="0" w:space="0" w:color="auto"/>
                    <w:bottom w:val="none" w:sz="0" w:space="0" w:color="auto"/>
                    <w:right w:val="none" w:sz="0" w:space="0" w:color="auto"/>
                  </w:divBdr>
                  <w:divsChild>
                    <w:div w:id="194800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533888">
      <w:bodyDiv w:val="1"/>
      <w:marLeft w:val="0"/>
      <w:marRight w:val="0"/>
      <w:marTop w:val="0"/>
      <w:marBottom w:val="0"/>
      <w:divBdr>
        <w:top w:val="none" w:sz="0" w:space="0" w:color="auto"/>
        <w:left w:val="none" w:sz="0" w:space="0" w:color="auto"/>
        <w:bottom w:val="none" w:sz="0" w:space="0" w:color="auto"/>
        <w:right w:val="none" w:sz="0" w:space="0" w:color="auto"/>
      </w:divBdr>
    </w:div>
    <w:div w:id="1259145086">
      <w:bodyDiv w:val="1"/>
      <w:marLeft w:val="0"/>
      <w:marRight w:val="0"/>
      <w:marTop w:val="0"/>
      <w:marBottom w:val="0"/>
      <w:divBdr>
        <w:top w:val="none" w:sz="0" w:space="0" w:color="auto"/>
        <w:left w:val="none" w:sz="0" w:space="0" w:color="auto"/>
        <w:bottom w:val="none" w:sz="0" w:space="0" w:color="auto"/>
        <w:right w:val="none" w:sz="0" w:space="0" w:color="auto"/>
      </w:divBdr>
      <w:divsChild>
        <w:div w:id="117182453">
          <w:marLeft w:val="0"/>
          <w:marRight w:val="0"/>
          <w:marTop w:val="0"/>
          <w:marBottom w:val="0"/>
          <w:divBdr>
            <w:top w:val="none" w:sz="0" w:space="0" w:color="auto"/>
            <w:left w:val="none" w:sz="0" w:space="0" w:color="auto"/>
            <w:bottom w:val="none" w:sz="0" w:space="0" w:color="auto"/>
            <w:right w:val="none" w:sz="0" w:space="0" w:color="auto"/>
          </w:divBdr>
          <w:divsChild>
            <w:div w:id="1924758153">
              <w:marLeft w:val="0"/>
              <w:marRight w:val="0"/>
              <w:marTop w:val="0"/>
              <w:marBottom w:val="0"/>
              <w:divBdr>
                <w:top w:val="none" w:sz="0" w:space="0" w:color="auto"/>
                <w:left w:val="none" w:sz="0" w:space="0" w:color="auto"/>
                <w:bottom w:val="none" w:sz="0" w:space="0" w:color="auto"/>
                <w:right w:val="none" w:sz="0" w:space="0" w:color="auto"/>
              </w:divBdr>
              <w:divsChild>
                <w:div w:id="740719363">
                  <w:marLeft w:val="0"/>
                  <w:marRight w:val="0"/>
                  <w:marTop w:val="0"/>
                  <w:marBottom w:val="0"/>
                  <w:divBdr>
                    <w:top w:val="none" w:sz="0" w:space="0" w:color="auto"/>
                    <w:left w:val="none" w:sz="0" w:space="0" w:color="auto"/>
                    <w:bottom w:val="none" w:sz="0" w:space="0" w:color="auto"/>
                    <w:right w:val="none" w:sz="0" w:space="0" w:color="auto"/>
                  </w:divBdr>
                </w:div>
                <w:div w:id="1783186427">
                  <w:marLeft w:val="0"/>
                  <w:marRight w:val="0"/>
                  <w:marTop w:val="0"/>
                  <w:marBottom w:val="0"/>
                  <w:divBdr>
                    <w:top w:val="none" w:sz="0" w:space="0" w:color="auto"/>
                    <w:left w:val="none" w:sz="0" w:space="0" w:color="auto"/>
                    <w:bottom w:val="none" w:sz="0" w:space="0" w:color="auto"/>
                    <w:right w:val="none" w:sz="0" w:space="0" w:color="auto"/>
                  </w:divBdr>
                  <w:divsChild>
                    <w:div w:id="14650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28343">
          <w:marLeft w:val="0"/>
          <w:marRight w:val="0"/>
          <w:marTop w:val="0"/>
          <w:marBottom w:val="0"/>
          <w:divBdr>
            <w:top w:val="none" w:sz="0" w:space="0" w:color="auto"/>
            <w:left w:val="none" w:sz="0" w:space="0" w:color="auto"/>
            <w:bottom w:val="none" w:sz="0" w:space="0" w:color="auto"/>
            <w:right w:val="none" w:sz="0" w:space="0" w:color="auto"/>
          </w:divBdr>
          <w:divsChild>
            <w:div w:id="626737336">
              <w:marLeft w:val="0"/>
              <w:marRight w:val="0"/>
              <w:marTop w:val="0"/>
              <w:marBottom w:val="0"/>
              <w:divBdr>
                <w:top w:val="none" w:sz="0" w:space="0" w:color="auto"/>
                <w:left w:val="none" w:sz="0" w:space="0" w:color="auto"/>
                <w:bottom w:val="none" w:sz="0" w:space="0" w:color="auto"/>
                <w:right w:val="none" w:sz="0" w:space="0" w:color="auto"/>
              </w:divBdr>
              <w:divsChild>
                <w:div w:id="890724514">
                  <w:marLeft w:val="0"/>
                  <w:marRight w:val="0"/>
                  <w:marTop w:val="0"/>
                  <w:marBottom w:val="0"/>
                  <w:divBdr>
                    <w:top w:val="none" w:sz="0" w:space="0" w:color="auto"/>
                    <w:left w:val="none" w:sz="0" w:space="0" w:color="auto"/>
                    <w:bottom w:val="none" w:sz="0" w:space="0" w:color="auto"/>
                    <w:right w:val="none" w:sz="0" w:space="0" w:color="auto"/>
                  </w:divBdr>
                </w:div>
                <w:div w:id="1144664220">
                  <w:marLeft w:val="0"/>
                  <w:marRight w:val="0"/>
                  <w:marTop w:val="0"/>
                  <w:marBottom w:val="0"/>
                  <w:divBdr>
                    <w:top w:val="none" w:sz="0" w:space="0" w:color="auto"/>
                    <w:left w:val="none" w:sz="0" w:space="0" w:color="auto"/>
                    <w:bottom w:val="none" w:sz="0" w:space="0" w:color="auto"/>
                    <w:right w:val="none" w:sz="0" w:space="0" w:color="auto"/>
                  </w:divBdr>
                </w:div>
                <w:div w:id="1508061593">
                  <w:marLeft w:val="0"/>
                  <w:marRight w:val="0"/>
                  <w:marTop w:val="0"/>
                  <w:marBottom w:val="0"/>
                  <w:divBdr>
                    <w:top w:val="none" w:sz="0" w:space="0" w:color="auto"/>
                    <w:left w:val="none" w:sz="0" w:space="0" w:color="auto"/>
                    <w:bottom w:val="none" w:sz="0" w:space="0" w:color="auto"/>
                    <w:right w:val="none" w:sz="0" w:space="0" w:color="auto"/>
                  </w:divBdr>
                  <w:divsChild>
                    <w:div w:id="20254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04441">
          <w:marLeft w:val="0"/>
          <w:marRight w:val="0"/>
          <w:marTop w:val="0"/>
          <w:marBottom w:val="0"/>
          <w:divBdr>
            <w:top w:val="none" w:sz="0" w:space="0" w:color="auto"/>
            <w:left w:val="none" w:sz="0" w:space="0" w:color="auto"/>
            <w:bottom w:val="none" w:sz="0" w:space="0" w:color="auto"/>
            <w:right w:val="none" w:sz="0" w:space="0" w:color="auto"/>
          </w:divBdr>
          <w:divsChild>
            <w:div w:id="953290662">
              <w:marLeft w:val="0"/>
              <w:marRight w:val="0"/>
              <w:marTop w:val="0"/>
              <w:marBottom w:val="0"/>
              <w:divBdr>
                <w:top w:val="none" w:sz="0" w:space="0" w:color="auto"/>
                <w:left w:val="none" w:sz="0" w:space="0" w:color="auto"/>
                <w:bottom w:val="none" w:sz="0" w:space="0" w:color="auto"/>
                <w:right w:val="none" w:sz="0" w:space="0" w:color="auto"/>
              </w:divBdr>
              <w:divsChild>
                <w:div w:id="298730323">
                  <w:marLeft w:val="0"/>
                  <w:marRight w:val="0"/>
                  <w:marTop w:val="0"/>
                  <w:marBottom w:val="0"/>
                  <w:divBdr>
                    <w:top w:val="none" w:sz="0" w:space="0" w:color="auto"/>
                    <w:left w:val="none" w:sz="0" w:space="0" w:color="auto"/>
                    <w:bottom w:val="none" w:sz="0" w:space="0" w:color="auto"/>
                    <w:right w:val="none" w:sz="0" w:space="0" w:color="auto"/>
                  </w:divBdr>
                </w:div>
                <w:div w:id="1681271105">
                  <w:marLeft w:val="0"/>
                  <w:marRight w:val="0"/>
                  <w:marTop w:val="0"/>
                  <w:marBottom w:val="0"/>
                  <w:divBdr>
                    <w:top w:val="none" w:sz="0" w:space="0" w:color="auto"/>
                    <w:left w:val="none" w:sz="0" w:space="0" w:color="auto"/>
                    <w:bottom w:val="none" w:sz="0" w:space="0" w:color="auto"/>
                    <w:right w:val="none" w:sz="0" w:space="0" w:color="auto"/>
                  </w:divBdr>
                </w:div>
                <w:div w:id="1020930618">
                  <w:marLeft w:val="0"/>
                  <w:marRight w:val="0"/>
                  <w:marTop w:val="0"/>
                  <w:marBottom w:val="0"/>
                  <w:divBdr>
                    <w:top w:val="none" w:sz="0" w:space="0" w:color="auto"/>
                    <w:left w:val="none" w:sz="0" w:space="0" w:color="auto"/>
                    <w:bottom w:val="none" w:sz="0" w:space="0" w:color="auto"/>
                    <w:right w:val="none" w:sz="0" w:space="0" w:color="auto"/>
                  </w:divBdr>
                  <w:divsChild>
                    <w:div w:id="8062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089281">
      <w:bodyDiv w:val="1"/>
      <w:marLeft w:val="0"/>
      <w:marRight w:val="0"/>
      <w:marTop w:val="0"/>
      <w:marBottom w:val="0"/>
      <w:divBdr>
        <w:top w:val="none" w:sz="0" w:space="0" w:color="auto"/>
        <w:left w:val="none" w:sz="0" w:space="0" w:color="auto"/>
        <w:bottom w:val="none" w:sz="0" w:space="0" w:color="auto"/>
        <w:right w:val="none" w:sz="0" w:space="0" w:color="auto"/>
      </w:divBdr>
    </w:div>
    <w:div w:id="1491796494">
      <w:bodyDiv w:val="1"/>
      <w:marLeft w:val="0"/>
      <w:marRight w:val="0"/>
      <w:marTop w:val="0"/>
      <w:marBottom w:val="0"/>
      <w:divBdr>
        <w:top w:val="none" w:sz="0" w:space="0" w:color="auto"/>
        <w:left w:val="none" w:sz="0" w:space="0" w:color="auto"/>
        <w:bottom w:val="none" w:sz="0" w:space="0" w:color="auto"/>
        <w:right w:val="none" w:sz="0" w:space="0" w:color="auto"/>
      </w:divBdr>
    </w:div>
    <w:div w:id="1510750281">
      <w:bodyDiv w:val="1"/>
      <w:marLeft w:val="0"/>
      <w:marRight w:val="0"/>
      <w:marTop w:val="0"/>
      <w:marBottom w:val="0"/>
      <w:divBdr>
        <w:top w:val="none" w:sz="0" w:space="0" w:color="auto"/>
        <w:left w:val="none" w:sz="0" w:space="0" w:color="auto"/>
        <w:bottom w:val="none" w:sz="0" w:space="0" w:color="auto"/>
        <w:right w:val="none" w:sz="0" w:space="0" w:color="auto"/>
      </w:divBdr>
      <w:divsChild>
        <w:div w:id="419523983">
          <w:marLeft w:val="0"/>
          <w:marRight w:val="0"/>
          <w:marTop w:val="0"/>
          <w:marBottom w:val="0"/>
          <w:divBdr>
            <w:top w:val="none" w:sz="0" w:space="0" w:color="auto"/>
            <w:left w:val="none" w:sz="0" w:space="0" w:color="auto"/>
            <w:bottom w:val="none" w:sz="0" w:space="0" w:color="auto"/>
            <w:right w:val="none" w:sz="0" w:space="0" w:color="auto"/>
          </w:divBdr>
          <w:divsChild>
            <w:div w:id="1468165889">
              <w:marLeft w:val="0"/>
              <w:marRight w:val="0"/>
              <w:marTop w:val="0"/>
              <w:marBottom w:val="0"/>
              <w:divBdr>
                <w:top w:val="none" w:sz="0" w:space="0" w:color="auto"/>
                <w:left w:val="none" w:sz="0" w:space="0" w:color="auto"/>
                <w:bottom w:val="none" w:sz="0" w:space="0" w:color="auto"/>
                <w:right w:val="none" w:sz="0" w:space="0" w:color="auto"/>
              </w:divBdr>
              <w:divsChild>
                <w:div w:id="256720494">
                  <w:marLeft w:val="0"/>
                  <w:marRight w:val="0"/>
                  <w:marTop w:val="0"/>
                  <w:marBottom w:val="0"/>
                  <w:divBdr>
                    <w:top w:val="none" w:sz="0" w:space="0" w:color="auto"/>
                    <w:left w:val="none" w:sz="0" w:space="0" w:color="auto"/>
                    <w:bottom w:val="none" w:sz="0" w:space="0" w:color="auto"/>
                    <w:right w:val="none" w:sz="0" w:space="0" w:color="auto"/>
                  </w:divBdr>
                </w:div>
                <w:div w:id="1383016893">
                  <w:marLeft w:val="0"/>
                  <w:marRight w:val="0"/>
                  <w:marTop w:val="0"/>
                  <w:marBottom w:val="0"/>
                  <w:divBdr>
                    <w:top w:val="none" w:sz="0" w:space="0" w:color="auto"/>
                    <w:left w:val="none" w:sz="0" w:space="0" w:color="auto"/>
                    <w:bottom w:val="none" w:sz="0" w:space="0" w:color="auto"/>
                    <w:right w:val="none" w:sz="0" w:space="0" w:color="auto"/>
                  </w:divBdr>
                  <w:divsChild>
                    <w:div w:id="3721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78560">
          <w:marLeft w:val="0"/>
          <w:marRight w:val="0"/>
          <w:marTop w:val="0"/>
          <w:marBottom w:val="0"/>
          <w:divBdr>
            <w:top w:val="none" w:sz="0" w:space="0" w:color="auto"/>
            <w:left w:val="none" w:sz="0" w:space="0" w:color="auto"/>
            <w:bottom w:val="none" w:sz="0" w:space="0" w:color="auto"/>
            <w:right w:val="none" w:sz="0" w:space="0" w:color="auto"/>
          </w:divBdr>
          <w:divsChild>
            <w:div w:id="2138448613">
              <w:marLeft w:val="0"/>
              <w:marRight w:val="0"/>
              <w:marTop w:val="0"/>
              <w:marBottom w:val="0"/>
              <w:divBdr>
                <w:top w:val="none" w:sz="0" w:space="0" w:color="auto"/>
                <w:left w:val="none" w:sz="0" w:space="0" w:color="auto"/>
                <w:bottom w:val="none" w:sz="0" w:space="0" w:color="auto"/>
                <w:right w:val="none" w:sz="0" w:space="0" w:color="auto"/>
              </w:divBdr>
              <w:divsChild>
                <w:div w:id="588007024">
                  <w:marLeft w:val="0"/>
                  <w:marRight w:val="0"/>
                  <w:marTop w:val="0"/>
                  <w:marBottom w:val="0"/>
                  <w:divBdr>
                    <w:top w:val="none" w:sz="0" w:space="0" w:color="auto"/>
                    <w:left w:val="none" w:sz="0" w:space="0" w:color="auto"/>
                    <w:bottom w:val="none" w:sz="0" w:space="0" w:color="auto"/>
                    <w:right w:val="none" w:sz="0" w:space="0" w:color="auto"/>
                  </w:divBdr>
                </w:div>
                <w:div w:id="1288198256">
                  <w:marLeft w:val="0"/>
                  <w:marRight w:val="0"/>
                  <w:marTop w:val="0"/>
                  <w:marBottom w:val="0"/>
                  <w:divBdr>
                    <w:top w:val="none" w:sz="0" w:space="0" w:color="auto"/>
                    <w:left w:val="none" w:sz="0" w:space="0" w:color="auto"/>
                    <w:bottom w:val="none" w:sz="0" w:space="0" w:color="auto"/>
                    <w:right w:val="none" w:sz="0" w:space="0" w:color="auto"/>
                  </w:divBdr>
                </w:div>
                <w:div w:id="1330937500">
                  <w:marLeft w:val="0"/>
                  <w:marRight w:val="0"/>
                  <w:marTop w:val="0"/>
                  <w:marBottom w:val="0"/>
                  <w:divBdr>
                    <w:top w:val="none" w:sz="0" w:space="0" w:color="auto"/>
                    <w:left w:val="none" w:sz="0" w:space="0" w:color="auto"/>
                    <w:bottom w:val="none" w:sz="0" w:space="0" w:color="auto"/>
                    <w:right w:val="none" w:sz="0" w:space="0" w:color="auto"/>
                  </w:divBdr>
                  <w:divsChild>
                    <w:div w:id="16635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463247">
          <w:marLeft w:val="0"/>
          <w:marRight w:val="0"/>
          <w:marTop w:val="0"/>
          <w:marBottom w:val="0"/>
          <w:divBdr>
            <w:top w:val="none" w:sz="0" w:space="0" w:color="auto"/>
            <w:left w:val="none" w:sz="0" w:space="0" w:color="auto"/>
            <w:bottom w:val="none" w:sz="0" w:space="0" w:color="auto"/>
            <w:right w:val="none" w:sz="0" w:space="0" w:color="auto"/>
          </w:divBdr>
          <w:divsChild>
            <w:div w:id="1658340648">
              <w:marLeft w:val="0"/>
              <w:marRight w:val="0"/>
              <w:marTop w:val="0"/>
              <w:marBottom w:val="0"/>
              <w:divBdr>
                <w:top w:val="none" w:sz="0" w:space="0" w:color="auto"/>
                <w:left w:val="none" w:sz="0" w:space="0" w:color="auto"/>
                <w:bottom w:val="none" w:sz="0" w:space="0" w:color="auto"/>
                <w:right w:val="none" w:sz="0" w:space="0" w:color="auto"/>
              </w:divBdr>
              <w:divsChild>
                <w:div w:id="67384985">
                  <w:marLeft w:val="0"/>
                  <w:marRight w:val="0"/>
                  <w:marTop w:val="0"/>
                  <w:marBottom w:val="0"/>
                  <w:divBdr>
                    <w:top w:val="none" w:sz="0" w:space="0" w:color="auto"/>
                    <w:left w:val="none" w:sz="0" w:space="0" w:color="auto"/>
                    <w:bottom w:val="none" w:sz="0" w:space="0" w:color="auto"/>
                    <w:right w:val="none" w:sz="0" w:space="0" w:color="auto"/>
                  </w:divBdr>
                </w:div>
                <w:div w:id="692146184">
                  <w:marLeft w:val="0"/>
                  <w:marRight w:val="0"/>
                  <w:marTop w:val="0"/>
                  <w:marBottom w:val="0"/>
                  <w:divBdr>
                    <w:top w:val="none" w:sz="0" w:space="0" w:color="auto"/>
                    <w:left w:val="none" w:sz="0" w:space="0" w:color="auto"/>
                    <w:bottom w:val="none" w:sz="0" w:space="0" w:color="auto"/>
                    <w:right w:val="none" w:sz="0" w:space="0" w:color="auto"/>
                  </w:divBdr>
                </w:div>
                <w:div w:id="1978604322">
                  <w:marLeft w:val="0"/>
                  <w:marRight w:val="0"/>
                  <w:marTop w:val="0"/>
                  <w:marBottom w:val="0"/>
                  <w:divBdr>
                    <w:top w:val="none" w:sz="0" w:space="0" w:color="auto"/>
                    <w:left w:val="none" w:sz="0" w:space="0" w:color="auto"/>
                    <w:bottom w:val="none" w:sz="0" w:space="0" w:color="auto"/>
                    <w:right w:val="none" w:sz="0" w:space="0" w:color="auto"/>
                  </w:divBdr>
                  <w:divsChild>
                    <w:div w:id="166874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351349">
          <w:marLeft w:val="0"/>
          <w:marRight w:val="0"/>
          <w:marTop w:val="0"/>
          <w:marBottom w:val="0"/>
          <w:divBdr>
            <w:top w:val="none" w:sz="0" w:space="0" w:color="auto"/>
            <w:left w:val="none" w:sz="0" w:space="0" w:color="auto"/>
            <w:bottom w:val="none" w:sz="0" w:space="0" w:color="auto"/>
            <w:right w:val="none" w:sz="0" w:space="0" w:color="auto"/>
          </w:divBdr>
          <w:divsChild>
            <w:div w:id="2073695953">
              <w:marLeft w:val="0"/>
              <w:marRight w:val="0"/>
              <w:marTop w:val="0"/>
              <w:marBottom w:val="0"/>
              <w:divBdr>
                <w:top w:val="none" w:sz="0" w:space="0" w:color="auto"/>
                <w:left w:val="none" w:sz="0" w:space="0" w:color="auto"/>
                <w:bottom w:val="none" w:sz="0" w:space="0" w:color="auto"/>
                <w:right w:val="none" w:sz="0" w:space="0" w:color="auto"/>
              </w:divBdr>
              <w:divsChild>
                <w:div w:id="1092779712">
                  <w:marLeft w:val="0"/>
                  <w:marRight w:val="0"/>
                  <w:marTop w:val="0"/>
                  <w:marBottom w:val="0"/>
                  <w:divBdr>
                    <w:top w:val="none" w:sz="0" w:space="0" w:color="auto"/>
                    <w:left w:val="none" w:sz="0" w:space="0" w:color="auto"/>
                    <w:bottom w:val="none" w:sz="0" w:space="0" w:color="auto"/>
                    <w:right w:val="none" w:sz="0" w:space="0" w:color="auto"/>
                  </w:divBdr>
                </w:div>
                <w:div w:id="1028337163">
                  <w:marLeft w:val="0"/>
                  <w:marRight w:val="0"/>
                  <w:marTop w:val="0"/>
                  <w:marBottom w:val="0"/>
                  <w:divBdr>
                    <w:top w:val="none" w:sz="0" w:space="0" w:color="auto"/>
                    <w:left w:val="none" w:sz="0" w:space="0" w:color="auto"/>
                    <w:bottom w:val="none" w:sz="0" w:space="0" w:color="auto"/>
                    <w:right w:val="none" w:sz="0" w:space="0" w:color="auto"/>
                  </w:divBdr>
                </w:div>
                <w:div w:id="476726267">
                  <w:marLeft w:val="0"/>
                  <w:marRight w:val="0"/>
                  <w:marTop w:val="0"/>
                  <w:marBottom w:val="0"/>
                  <w:divBdr>
                    <w:top w:val="none" w:sz="0" w:space="0" w:color="auto"/>
                    <w:left w:val="none" w:sz="0" w:space="0" w:color="auto"/>
                    <w:bottom w:val="none" w:sz="0" w:space="0" w:color="auto"/>
                    <w:right w:val="none" w:sz="0" w:space="0" w:color="auto"/>
                  </w:divBdr>
                  <w:divsChild>
                    <w:div w:id="16396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131164">
          <w:marLeft w:val="0"/>
          <w:marRight w:val="0"/>
          <w:marTop w:val="0"/>
          <w:marBottom w:val="0"/>
          <w:divBdr>
            <w:top w:val="none" w:sz="0" w:space="0" w:color="auto"/>
            <w:left w:val="none" w:sz="0" w:space="0" w:color="auto"/>
            <w:bottom w:val="none" w:sz="0" w:space="0" w:color="auto"/>
            <w:right w:val="none" w:sz="0" w:space="0" w:color="auto"/>
          </w:divBdr>
          <w:divsChild>
            <w:div w:id="1861777880">
              <w:marLeft w:val="0"/>
              <w:marRight w:val="0"/>
              <w:marTop w:val="0"/>
              <w:marBottom w:val="0"/>
              <w:divBdr>
                <w:top w:val="none" w:sz="0" w:space="0" w:color="auto"/>
                <w:left w:val="none" w:sz="0" w:space="0" w:color="auto"/>
                <w:bottom w:val="none" w:sz="0" w:space="0" w:color="auto"/>
                <w:right w:val="none" w:sz="0" w:space="0" w:color="auto"/>
              </w:divBdr>
              <w:divsChild>
                <w:div w:id="390276488">
                  <w:marLeft w:val="0"/>
                  <w:marRight w:val="0"/>
                  <w:marTop w:val="0"/>
                  <w:marBottom w:val="0"/>
                  <w:divBdr>
                    <w:top w:val="none" w:sz="0" w:space="0" w:color="auto"/>
                    <w:left w:val="none" w:sz="0" w:space="0" w:color="auto"/>
                    <w:bottom w:val="none" w:sz="0" w:space="0" w:color="auto"/>
                    <w:right w:val="none" w:sz="0" w:space="0" w:color="auto"/>
                  </w:divBdr>
                </w:div>
                <w:div w:id="2021199291">
                  <w:marLeft w:val="0"/>
                  <w:marRight w:val="0"/>
                  <w:marTop w:val="0"/>
                  <w:marBottom w:val="0"/>
                  <w:divBdr>
                    <w:top w:val="none" w:sz="0" w:space="0" w:color="auto"/>
                    <w:left w:val="none" w:sz="0" w:space="0" w:color="auto"/>
                    <w:bottom w:val="none" w:sz="0" w:space="0" w:color="auto"/>
                    <w:right w:val="none" w:sz="0" w:space="0" w:color="auto"/>
                  </w:divBdr>
                </w:div>
                <w:div w:id="1700661793">
                  <w:marLeft w:val="0"/>
                  <w:marRight w:val="0"/>
                  <w:marTop w:val="0"/>
                  <w:marBottom w:val="0"/>
                  <w:divBdr>
                    <w:top w:val="none" w:sz="0" w:space="0" w:color="auto"/>
                    <w:left w:val="none" w:sz="0" w:space="0" w:color="auto"/>
                    <w:bottom w:val="none" w:sz="0" w:space="0" w:color="auto"/>
                    <w:right w:val="none" w:sz="0" w:space="0" w:color="auto"/>
                  </w:divBdr>
                  <w:divsChild>
                    <w:div w:id="15122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428984">
      <w:bodyDiv w:val="1"/>
      <w:marLeft w:val="0"/>
      <w:marRight w:val="0"/>
      <w:marTop w:val="0"/>
      <w:marBottom w:val="0"/>
      <w:divBdr>
        <w:top w:val="none" w:sz="0" w:space="0" w:color="auto"/>
        <w:left w:val="none" w:sz="0" w:space="0" w:color="auto"/>
        <w:bottom w:val="none" w:sz="0" w:space="0" w:color="auto"/>
        <w:right w:val="none" w:sz="0" w:space="0" w:color="auto"/>
      </w:divBdr>
    </w:div>
    <w:div w:id="2015834705">
      <w:bodyDiv w:val="1"/>
      <w:marLeft w:val="0"/>
      <w:marRight w:val="0"/>
      <w:marTop w:val="0"/>
      <w:marBottom w:val="0"/>
      <w:divBdr>
        <w:top w:val="none" w:sz="0" w:space="0" w:color="auto"/>
        <w:left w:val="none" w:sz="0" w:space="0" w:color="auto"/>
        <w:bottom w:val="none" w:sz="0" w:space="0" w:color="auto"/>
        <w:right w:val="none" w:sz="0" w:space="0" w:color="auto"/>
      </w:divBdr>
    </w:div>
    <w:div w:id="214245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ru.wikipedia.org/wiki/NAT" TargetMode="External"/><Relationship Id="rId3" Type="http://schemas.openxmlformats.org/officeDocument/2006/relationships/styles" Target="styles.xml"/><Relationship Id="rId21" Type="http://schemas.openxmlformats.org/officeDocument/2006/relationships/hyperlink" Target="https://ru.wikipedia.org/wiki/D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ru.wikipedia.org/wiki/&#1057;&#1077;&#1090;&#1077;&#1074;&#1072;&#1103;_&#1084;&#1086;&#1076;&#1077;&#1083;&#1100;_OS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s://otvet.mail.ru/question/68018178" TargetMode="External"/><Relationship Id="rId29" Type="http://schemas.openxmlformats.org/officeDocument/2006/relationships/hyperlink" Target="https://ru.wikipedia.org/wiki/PuT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ru.wikipedia.org/wiki/&#1057;&#1086;&#1082;&#1077;&#1090;_(&#1087;&#1088;&#1086;&#1075;&#1088;&#1072;&#1084;&#1084;&#1085;&#1099;&#1081;_&#1080;&#1085;&#1090;&#1077;&#1088;&#1092;&#1077;&#1081;&#1089;)"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refdb.ru/look/1470087.html" TargetMode="External"/><Relationship Id="rId28" Type="http://schemas.openxmlformats.org/officeDocument/2006/relationships/hyperlink" Target="https://technet.microsoft.com/ru-ru/library/hh505659.aspx" TargetMode="External"/><Relationship Id="rId10" Type="http://schemas.openxmlformats.org/officeDocument/2006/relationships/image" Target="media/image3.png"/><Relationship Id="rId19" Type="http://schemas.openxmlformats.org/officeDocument/2006/relationships/hyperlink" Target="http://www.cisco.com/c/ru_ru/products/security/firewalls/what-is-a-firewall.htm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https://ru.wikipedia.org/wiki/Transmission_Control_Protocol" TargetMode="External"/><Relationship Id="rId27" Type="http://schemas.openxmlformats.org/officeDocument/2006/relationships/hyperlink" Target="https://ru.wikipedia.org/wiki/DMZ_(&#1082;&#1086;&#1084;&#1087;&#1100;&#1102;&#1090;&#1077;&#1088;&#1085;&#1099;&#1077;_&#1089;&#1077;&#1090;&#1080;)" TargetMode="External"/><Relationship Id="rId30" Type="http://schemas.openxmlformats.org/officeDocument/2006/relationships/hyperlink" Target="http://rootadmin.org.ua/?p=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C0691-73EE-44B2-83E8-38948F693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20</Pages>
  <Words>2782</Words>
  <Characters>15864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Белова Юлия Германовна</cp:lastModifiedBy>
  <cp:revision>80</cp:revision>
  <dcterms:created xsi:type="dcterms:W3CDTF">2017-06-21T08:27:00Z</dcterms:created>
  <dcterms:modified xsi:type="dcterms:W3CDTF">2018-05-30T17:54:00Z</dcterms:modified>
</cp:coreProperties>
</file>