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BB6" w:rsidRDefault="00B13BB6" w:rsidP="00B13BB6">
      <w:pPr>
        <w:pStyle w:val="a7"/>
        <w:contextualSpacing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Министерство науки и высшего образования Российской Федерации</w:t>
      </w:r>
    </w:p>
    <w:p w:rsidR="00B13BB6" w:rsidRDefault="00B13BB6" w:rsidP="00B13BB6">
      <w:pPr>
        <w:pStyle w:val="a7"/>
        <w:contextualSpacing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ФГБОУ ВО «Тверской государственный университет»</w:t>
      </w:r>
    </w:p>
    <w:p w:rsidR="00B13BB6" w:rsidRDefault="00B13BB6" w:rsidP="00B13BB6">
      <w:pPr>
        <w:pStyle w:val="a7"/>
        <w:contextualSpacing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Институт педагогического образования и социальных технологий</w:t>
      </w:r>
    </w:p>
    <w:p w:rsidR="00B13BB6" w:rsidRDefault="006D6E80" w:rsidP="00B13BB6">
      <w:pPr>
        <w:pStyle w:val="a7"/>
        <w:contextualSpacing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Направление подготовки 44.03.03</w:t>
      </w:r>
      <w:r w:rsidR="00B13BB6">
        <w:rPr>
          <w:color w:val="000000"/>
          <w:sz w:val="27"/>
          <w:szCs w:val="27"/>
        </w:rPr>
        <w:t xml:space="preserve"> "</w:t>
      </w:r>
      <w:r>
        <w:rPr>
          <w:color w:val="000000"/>
          <w:sz w:val="27"/>
          <w:szCs w:val="27"/>
        </w:rPr>
        <w:t xml:space="preserve">Специальное (дефектологическое) </w:t>
      </w:r>
      <w:r w:rsidR="00B13BB6">
        <w:rPr>
          <w:color w:val="000000"/>
          <w:sz w:val="27"/>
          <w:szCs w:val="27"/>
        </w:rPr>
        <w:t>образование"</w:t>
      </w:r>
    </w:p>
    <w:p w:rsidR="00B13BB6" w:rsidRDefault="00B13BB6" w:rsidP="00B13BB6">
      <w:pPr>
        <w:pStyle w:val="a7"/>
        <w:contextualSpacing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Профиль подготовки "</w:t>
      </w:r>
      <w:r w:rsidR="006D6E80" w:rsidRPr="006D6E80">
        <w:rPr>
          <w:color w:val="000000"/>
          <w:sz w:val="27"/>
          <w:szCs w:val="27"/>
        </w:rPr>
        <w:t>Олигофренопедагогика (Обучение и  воспитание лиц с нарушением  в интеллектуальном развитии)</w:t>
      </w:r>
      <w:r>
        <w:rPr>
          <w:color w:val="000000"/>
          <w:sz w:val="27"/>
          <w:szCs w:val="27"/>
        </w:rPr>
        <w:t>"</w:t>
      </w:r>
    </w:p>
    <w:p w:rsidR="00B13BB6" w:rsidRDefault="00B13BB6" w:rsidP="00240098">
      <w:pPr>
        <w:pStyle w:val="a5"/>
        <w:jc w:val="center"/>
        <w:rPr>
          <w:b/>
          <w:color w:val="000000"/>
          <w:sz w:val="28"/>
          <w:szCs w:val="28"/>
        </w:rPr>
      </w:pPr>
    </w:p>
    <w:p w:rsidR="00B13BB6" w:rsidRDefault="00B13BB6" w:rsidP="00240098">
      <w:pPr>
        <w:pStyle w:val="a5"/>
        <w:jc w:val="center"/>
        <w:rPr>
          <w:b/>
          <w:color w:val="000000"/>
          <w:sz w:val="28"/>
          <w:szCs w:val="28"/>
        </w:rPr>
      </w:pPr>
    </w:p>
    <w:p w:rsidR="00B13BB6" w:rsidRDefault="00B13BB6" w:rsidP="00240098">
      <w:pPr>
        <w:pStyle w:val="a5"/>
        <w:jc w:val="center"/>
        <w:rPr>
          <w:b/>
          <w:color w:val="000000"/>
          <w:sz w:val="28"/>
          <w:szCs w:val="28"/>
        </w:rPr>
      </w:pPr>
    </w:p>
    <w:p w:rsidR="00B13BB6" w:rsidRDefault="00B13BB6" w:rsidP="00240098">
      <w:pPr>
        <w:pStyle w:val="a5"/>
        <w:jc w:val="center"/>
        <w:rPr>
          <w:b/>
          <w:color w:val="000000"/>
          <w:sz w:val="28"/>
          <w:szCs w:val="28"/>
        </w:rPr>
      </w:pPr>
    </w:p>
    <w:p w:rsidR="00B13BB6" w:rsidRDefault="00B13BB6" w:rsidP="00240098">
      <w:pPr>
        <w:pStyle w:val="a5"/>
        <w:jc w:val="center"/>
        <w:rPr>
          <w:b/>
          <w:color w:val="000000"/>
          <w:sz w:val="28"/>
          <w:szCs w:val="28"/>
        </w:rPr>
      </w:pPr>
    </w:p>
    <w:p w:rsidR="00B13BB6" w:rsidRDefault="00B13BB6" w:rsidP="00240098">
      <w:pPr>
        <w:pStyle w:val="a5"/>
        <w:jc w:val="center"/>
        <w:rPr>
          <w:b/>
          <w:color w:val="000000"/>
          <w:sz w:val="28"/>
          <w:szCs w:val="28"/>
        </w:rPr>
      </w:pPr>
    </w:p>
    <w:p w:rsidR="00B13BB6" w:rsidRDefault="00B13BB6" w:rsidP="00240098">
      <w:pPr>
        <w:pStyle w:val="a5"/>
        <w:jc w:val="center"/>
        <w:rPr>
          <w:b/>
          <w:color w:val="000000"/>
          <w:sz w:val="28"/>
          <w:szCs w:val="28"/>
        </w:rPr>
      </w:pPr>
    </w:p>
    <w:p w:rsidR="00B13BB6" w:rsidRDefault="00B13BB6" w:rsidP="00240098">
      <w:pPr>
        <w:pStyle w:val="a5"/>
        <w:jc w:val="center"/>
        <w:rPr>
          <w:b/>
          <w:color w:val="000000"/>
          <w:sz w:val="28"/>
          <w:szCs w:val="28"/>
        </w:rPr>
      </w:pPr>
    </w:p>
    <w:p w:rsidR="00B13BB6" w:rsidRDefault="00B13BB6" w:rsidP="00240098">
      <w:pPr>
        <w:pStyle w:val="a5"/>
        <w:jc w:val="center"/>
        <w:rPr>
          <w:b/>
          <w:color w:val="000000"/>
          <w:sz w:val="28"/>
          <w:szCs w:val="28"/>
        </w:rPr>
      </w:pPr>
    </w:p>
    <w:p w:rsidR="00B13BB6" w:rsidRDefault="00B13BB6" w:rsidP="00240098">
      <w:pPr>
        <w:pStyle w:val="a5"/>
        <w:jc w:val="center"/>
        <w:rPr>
          <w:b/>
          <w:color w:val="000000"/>
          <w:sz w:val="28"/>
          <w:szCs w:val="28"/>
        </w:rPr>
      </w:pPr>
    </w:p>
    <w:p w:rsidR="00B13BB6" w:rsidRDefault="00B13BB6" w:rsidP="00240098">
      <w:pPr>
        <w:pStyle w:val="a5"/>
        <w:jc w:val="center"/>
        <w:rPr>
          <w:b/>
          <w:color w:val="000000"/>
          <w:sz w:val="28"/>
          <w:szCs w:val="28"/>
        </w:rPr>
      </w:pPr>
    </w:p>
    <w:p w:rsidR="00B13BB6" w:rsidRDefault="00B13BB6" w:rsidP="00240098">
      <w:pPr>
        <w:pStyle w:val="a5"/>
        <w:jc w:val="center"/>
        <w:rPr>
          <w:b/>
          <w:color w:val="000000"/>
          <w:sz w:val="28"/>
          <w:szCs w:val="28"/>
        </w:rPr>
      </w:pPr>
    </w:p>
    <w:p w:rsidR="00B13BB6" w:rsidRDefault="00B13BB6" w:rsidP="00240098">
      <w:pPr>
        <w:pStyle w:val="a5"/>
        <w:jc w:val="center"/>
        <w:rPr>
          <w:b/>
          <w:color w:val="000000"/>
          <w:sz w:val="28"/>
          <w:szCs w:val="28"/>
        </w:rPr>
      </w:pPr>
    </w:p>
    <w:p w:rsidR="00240098" w:rsidRPr="00825CFC" w:rsidRDefault="00240098" w:rsidP="00240098">
      <w:pPr>
        <w:pStyle w:val="a5"/>
        <w:jc w:val="center"/>
        <w:rPr>
          <w:b/>
          <w:color w:val="000000"/>
          <w:sz w:val="28"/>
          <w:szCs w:val="28"/>
        </w:rPr>
      </w:pPr>
      <w:r w:rsidRPr="00E65CEC">
        <w:rPr>
          <w:b/>
          <w:color w:val="000000"/>
          <w:sz w:val="28"/>
          <w:szCs w:val="28"/>
        </w:rPr>
        <w:t xml:space="preserve">Отчет </w:t>
      </w:r>
      <w:r w:rsidR="00C873D4">
        <w:rPr>
          <w:b/>
          <w:color w:val="000000"/>
          <w:sz w:val="28"/>
          <w:szCs w:val="28"/>
        </w:rPr>
        <w:t>о</w:t>
      </w:r>
      <w:r w:rsidR="005B1F3C">
        <w:rPr>
          <w:b/>
          <w:color w:val="000000"/>
          <w:sz w:val="28"/>
          <w:szCs w:val="28"/>
        </w:rPr>
        <w:t xml:space="preserve"> </w:t>
      </w:r>
      <w:r w:rsidR="00C873D4">
        <w:rPr>
          <w:b/>
          <w:color w:val="000000"/>
          <w:sz w:val="28"/>
          <w:szCs w:val="28"/>
        </w:rPr>
        <w:t>производственной</w:t>
      </w:r>
      <w:r w:rsidR="005B1F3C">
        <w:rPr>
          <w:b/>
          <w:color w:val="000000"/>
          <w:sz w:val="28"/>
          <w:szCs w:val="28"/>
        </w:rPr>
        <w:t xml:space="preserve"> практике </w:t>
      </w:r>
      <w:r w:rsidR="00825CFC" w:rsidRPr="00825CFC">
        <w:rPr>
          <w:b/>
          <w:bCs/>
          <w:sz w:val="28"/>
          <w:szCs w:val="28"/>
        </w:rPr>
        <w:t>(</w:t>
      </w:r>
      <w:r w:rsidR="00C873D4">
        <w:rPr>
          <w:b/>
          <w:bCs/>
          <w:sz w:val="28"/>
          <w:szCs w:val="28"/>
        </w:rPr>
        <w:t>научно-исследовательской работе</w:t>
      </w:r>
      <w:r w:rsidR="00825CFC" w:rsidRPr="00825CFC">
        <w:rPr>
          <w:b/>
          <w:bCs/>
          <w:sz w:val="28"/>
          <w:szCs w:val="28"/>
        </w:rPr>
        <w:t>)</w:t>
      </w:r>
    </w:p>
    <w:p w:rsidR="00240098" w:rsidRDefault="00240098" w:rsidP="00240098">
      <w:pPr>
        <w:pStyle w:val="a5"/>
        <w:jc w:val="center"/>
        <w:rPr>
          <w:b/>
          <w:color w:val="000000"/>
          <w:sz w:val="28"/>
          <w:szCs w:val="28"/>
        </w:rPr>
      </w:pPr>
    </w:p>
    <w:p w:rsidR="0035445B" w:rsidRDefault="0035445B" w:rsidP="0035445B">
      <w:pPr>
        <w:contextualSpacing/>
        <w:jc w:val="center"/>
        <w:rPr>
          <w:b/>
          <w:sz w:val="28"/>
          <w:szCs w:val="28"/>
        </w:rPr>
      </w:pPr>
      <w:r w:rsidRPr="00892918">
        <w:rPr>
          <w:b/>
          <w:color w:val="000000"/>
          <w:sz w:val="28"/>
          <w:szCs w:val="28"/>
        </w:rPr>
        <w:t>студента</w:t>
      </w:r>
      <w:r w:rsidR="00825CFC">
        <w:rPr>
          <w:b/>
          <w:color w:val="000000"/>
          <w:sz w:val="28"/>
          <w:szCs w:val="28"/>
        </w:rPr>
        <w:t xml:space="preserve"> </w:t>
      </w:r>
      <w:r w:rsidR="000F4C22">
        <w:rPr>
          <w:b/>
          <w:color w:val="000000"/>
          <w:sz w:val="28"/>
          <w:szCs w:val="28"/>
        </w:rPr>
        <w:t>37</w:t>
      </w:r>
      <w:r w:rsidR="005B1F3C">
        <w:rPr>
          <w:b/>
          <w:color w:val="000000"/>
          <w:sz w:val="28"/>
          <w:szCs w:val="28"/>
        </w:rPr>
        <w:t xml:space="preserve"> </w:t>
      </w:r>
      <w:r w:rsidR="00B13BB6">
        <w:rPr>
          <w:b/>
          <w:color w:val="000000"/>
          <w:sz w:val="28"/>
          <w:szCs w:val="28"/>
        </w:rPr>
        <w:t xml:space="preserve"> </w:t>
      </w:r>
      <w:r w:rsidRPr="00892918">
        <w:rPr>
          <w:b/>
          <w:sz w:val="28"/>
          <w:szCs w:val="28"/>
        </w:rPr>
        <w:t xml:space="preserve">группы </w:t>
      </w:r>
      <w:r w:rsidR="00B13BB6">
        <w:rPr>
          <w:b/>
          <w:sz w:val="28"/>
          <w:szCs w:val="28"/>
        </w:rPr>
        <w:t>очной</w:t>
      </w:r>
      <w:r w:rsidRPr="00892918">
        <w:rPr>
          <w:b/>
          <w:sz w:val="28"/>
          <w:szCs w:val="28"/>
        </w:rPr>
        <w:t xml:space="preserve"> формы обучения </w:t>
      </w:r>
    </w:p>
    <w:p w:rsidR="0035445B" w:rsidRPr="00892918" w:rsidRDefault="0035445B" w:rsidP="0035445B">
      <w:pPr>
        <w:contextualSpacing/>
        <w:jc w:val="center"/>
        <w:rPr>
          <w:b/>
          <w:sz w:val="28"/>
          <w:szCs w:val="28"/>
        </w:rPr>
      </w:pPr>
    </w:p>
    <w:p w:rsidR="00240098" w:rsidRDefault="00240098" w:rsidP="00240098">
      <w:pPr>
        <w:contextualSpacing/>
        <w:jc w:val="center"/>
        <w:rPr>
          <w:b/>
          <w:sz w:val="28"/>
          <w:szCs w:val="28"/>
        </w:rPr>
      </w:pPr>
      <w:r w:rsidRPr="00892918">
        <w:rPr>
          <w:b/>
          <w:sz w:val="28"/>
          <w:szCs w:val="28"/>
        </w:rPr>
        <w:t>______________________________________</w:t>
      </w:r>
      <w:r>
        <w:rPr>
          <w:b/>
          <w:sz w:val="28"/>
          <w:szCs w:val="28"/>
        </w:rPr>
        <w:t>_________________</w:t>
      </w:r>
    </w:p>
    <w:p w:rsidR="00240098" w:rsidRPr="00240098" w:rsidRDefault="00240098" w:rsidP="00240098">
      <w:pPr>
        <w:shd w:val="clear" w:color="auto" w:fill="FFFFFF"/>
        <w:jc w:val="center"/>
        <w:rPr>
          <w:color w:val="000000"/>
          <w:sz w:val="20"/>
          <w:szCs w:val="20"/>
        </w:rPr>
      </w:pPr>
      <w:r w:rsidRPr="007777DD">
        <w:rPr>
          <w:color w:val="000000"/>
          <w:sz w:val="20"/>
          <w:szCs w:val="20"/>
        </w:rPr>
        <w:t>(ФИО студента)</w:t>
      </w:r>
    </w:p>
    <w:p w:rsidR="00240098" w:rsidRDefault="00240098" w:rsidP="00240098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5B1F3C" w:rsidRDefault="00240098" w:rsidP="00C873D4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157904">
        <w:rPr>
          <w:b/>
          <w:color w:val="000000"/>
          <w:sz w:val="28"/>
          <w:szCs w:val="28"/>
        </w:rPr>
        <w:t>на базе</w:t>
      </w:r>
      <w:r w:rsidR="005B1F3C" w:rsidRPr="005B1F3C">
        <w:t xml:space="preserve"> </w:t>
      </w:r>
      <w:r w:rsidR="00C873D4">
        <w:rPr>
          <w:b/>
          <w:color w:val="000000"/>
          <w:sz w:val="28"/>
          <w:szCs w:val="28"/>
        </w:rPr>
        <w:t>__________________________________________________</w:t>
      </w:r>
    </w:p>
    <w:p w:rsidR="005B1F3C" w:rsidRDefault="005B1F3C" w:rsidP="005B1F3C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240098" w:rsidRPr="00825CFC" w:rsidRDefault="00240098" w:rsidP="005B1F3C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892918">
        <w:rPr>
          <w:b/>
          <w:color w:val="000000"/>
          <w:sz w:val="28"/>
          <w:szCs w:val="28"/>
        </w:rPr>
        <w:t xml:space="preserve">в период с </w:t>
      </w:r>
      <w:r w:rsidR="005B1F3C">
        <w:rPr>
          <w:b/>
          <w:sz w:val="28"/>
          <w:szCs w:val="28"/>
        </w:rPr>
        <w:t xml:space="preserve">11 </w:t>
      </w:r>
      <w:r w:rsidR="00C873D4">
        <w:rPr>
          <w:b/>
          <w:sz w:val="28"/>
          <w:szCs w:val="28"/>
        </w:rPr>
        <w:t>марта</w:t>
      </w:r>
      <w:r w:rsidR="00825CFC" w:rsidRPr="00825CFC">
        <w:rPr>
          <w:b/>
          <w:sz w:val="28"/>
          <w:szCs w:val="28"/>
        </w:rPr>
        <w:t xml:space="preserve"> 2019 г по </w:t>
      </w:r>
      <w:r w:rsidR="00C873D4">
        <w:rPr>
          <w:b/>
          <w:sz w:val="28"/>
          <w:szCs w:val="28"/>
        </w:rPr>
        <w:t>24</w:t>
      </w:r>
      <w:r w:rsidR="004A3053">
        <w:rPr>
          <w:b/>
          <w:sz w:val="28"/>
          <w:szCs w:val="28"/>
        </w:rPr>
        <w:t xml:space="preserve"> марта</w:t>
      </w:r>
      <w:r w:rsidR="00825CFC" w:rsidRPr="00825CFC">
        <w:rPr>
          <w:b/>
          <w:sz w:val="28"/>
          <w:szCs w:val="28"/>
        </w:rPr>
        <w:t xml:space="preserve"> 2019 г.</w:t>
      </w:r>
    </w:p>
    <w:p w:rsidR="00240098" w:rsidRDefault="00240098" w:rsidP="00240098">
      <w:pPr>
        <w:shd w:val="clear" w:color="auto" w:fill="FFFFFF"/>
        <w:contextualSpacing/>
        <w:jc w:val="center"/>
        <w:rPr>
          <w:color w:val="000000"/>
          <w:sz w:val="20"/>
          <w:szCs w:val="20"/>
        </w:rPr>
      </w:pPr>
    </w:p>
    <w:p w:rsidR="00240098" w:rsidRDefault="00240098" w:rsidP="00240098">
      <w:pPr>
        <w:shd w:val="clear" w:color="auto" w:fill="FFFFFF"/>
        <w:contextualSpacing/>
        <w:jc w:val="center"/>
        <w:rPr>
          <w:color w:val="000000"/>
          <w:sz w:val="20"/>
          <w:szCs w:val="20"/>
        </w:rPr>
      </w:pPr>
    </w:p>
    <w:p w:rsidR="00B13BB6" w:rsidRDefault="00B13BB6" w:rsidP="00240098">
      <w:pPr>
        <w:shd w:val="clear" w:color="auto" w:fill="FFFFFF"/>
        <w:contextualSpacing/>
        <w:jc w:val="center"/>
        <w:rPr>
          <w:color w:val="000000"/>
          <w:sz w:val="20"/>
          <w:szCs w:val="20"/>
        </w:rPr>
      </w:pPr>
    </w:p>
    <w:p w:rsidR="00B13BB6" w:rsidRDefault="00B13BB6" w:rsidP="00240098">
      <w:pPr>
        <w:shd w:val="clear" w:color="auto" w:fill="FFFFFF"/>
        <w:contextualSpacing/>
        <w:jc w:val="center"/>
        <w:rPr>
          <w:color w:val="000000"/>
          <w:sz w:val="20"/>
          <w:szCs w:val="20"/>
        </w:rPr>
      </w:pPr>
    </w:p>
    <w:p w:rsidR="00B13BB6" w:rsidRDefault="00B13BB6" w:rsidP="00240098">
      <w:pPr>
        <w:shd w:val="clear" w:color="auto" w:fill="FFFFFF"/>
        <w:contextualSpacing/>
        <w:jc w:val="center"/>
        <w:rPr>
          <w:color w:val="000000"/>
          <w:sz w:val="20"/>
          <w:szCs w:val="20"/>
        </w:rPr>
      </w:pPr>
    </w:p>
    <w:p w:rsidR="00B13BB6" w:rsidRDefault="00B13BB6" w:rsidP="00240098">
      <w:pPr>
        <w:shd w:val="clear" w:color="auto" w:fill="FFFFFF"/>
        <w:contextualSpacing/>
        <w:jc w:val="center"/>
        <w:rPr>
          <w:color w:val="000000"/>
          <w:sz w:val="20"/>
          <w:szCs w:val="20"/>
        </w:rPr>
      </w:pPr>
    </w:p>
    <w:p w:rsidR="00B13BB6" w:rsidRDefault="00B13BB6" w:rsidP="00240098">
      <w:pPr>
        <w:shd w:val="clear" w:color="auto" w:fill="FFFFFF"/>
        <w:contextualSpacing/>
        <w:jc w:val="center"/>
        <w:rPr>
          <w:color w:val="000000"/>
          <w:sz w:val="20"/>
          <w:szCs w:val="20"/>
        </w:rPr>
      </w:pPr>
    </w:p>
    <w:p w:rsidR="00B13BB6" w:rsidRDefault="00B13BB6" w:rsidP="00240098">
      <w:pPr>
        <w:shd w:val="clear" w:color="auto" w:fill="FFFFFF"/>
        <w:contextualSpacing/>
        <w:jc w:val="center"/>
        <w:rPr>
          <w:color w:val="000000"/>
          <w:sz w:val="20"/>
          <w:szCs w:val="20"/>
        </w:rPr>
      </w:pPr>
    </w:p>
    <w:p w:rsidR="00B13BB6" w:rsidRDefault="00B13BB6" w:rsidP="00240098">
      <w:pPr>
        <w:shd w:val="clear" w:color="auto" w:fill="FFFFFF"/>
        <w:contextualSpacing/>
        <w:jc w:val="center"/>
        <w:rPr>
          <w:color w:val="000000"/>
          <w:sz w:val="20"/>
          <w:szCs w:val="20"/>
        </w:rPr>
      </w:pPr>
    </w:p>
    <w:p w:rsidR="00B13BB6" w:rsidRDefault="00B13BB6" w:rsidP="00240098">
      <w:pPr>
        <w:shd w:val="clear" w:color="auto" w:fill="FFFFFF"/>
        <w:contextualSpacing/>
        <w:jc w:val="center"/>
        <w:rPr>
          <w:color w:val="000000"/>
          <w:sz w:val="20"/>
          <w:szCs w:val="20"/>
        </w:rPr>
      </w:pPr>
    </w:p>
    <w:p w:rsidR="009D07CD" w:rsidRDefault="009D07CD" w:rsidP="00240098">
      <w:pPr>
        <w:shd w:val="clear" w:color="auto" w:fill="FFFFFF"/>
        <w:contextualSpacing/>
        <w:jc w:val="center"/>
        <w:rPr>
          <w:color w:val="000000"/>
          <w:sz w:val="20"/>
          <w:szCs w:val="20"/>
        </w:rPr>
      </w:pPr>
    </w:p>
    <w:p w:rsidR="009D07CD" w:rsidRDefault="009D07CD" w:rsidP="00240098">
      <w:pPr>
        <w:shd w:val="clear" w:color="auto" w:fill="FFFFFF"/>
        <w:contextualSpacing/>
        <w:jc w:val="center"/>
        <w:rPr>
          <w:color w:val="000000"/>
          <w:sz w:val="20"/>
          <w:szCs w:val="20"/>
        </w:rPr>
      </w:pPr>
    </w:p>
    <w:p w:rsidR="00C873D4" w:rsidRDefault="00C873D4" w:rsidP="00240098">
      <w:pPr>
        <w:shd w:val="clear" w:color="auto" w:fill="FFFFFF"/>
        <w:contextualSpacing/>
        <w:jc w:val="center"/>
        <w:rPr>
          <w:color w:val="000000"/>
          <w:sz w:val="20"/>
          <w:szCs w:val="20"/>
        </w:rPr>
      </w:pPr>
    </w:p>
    <w:p w:rsidR="00C873D4" w:rsidRDefault="00C873D4" w:rsidP="00240098">
      <w:pPr>
        <w:shd w:val="clear" w:color="auto" w:fill="FFFFFF"/>
        <w:contextualSpacing/>
        <w:jc w:val="center"/>
        <w:rPr>
          <w:color w:val="000000"/>
          <w:sz w:val="20"/>
          <w:szCs w:val="20"/>
        </w:rPr>
      </w:pPr>
    </w:p>
    <w:p w:rsidR="00C873D4" w:rsidRDefault="00C873D4" w:rsidP="00240098">
      <w:pPr>
        <w:shd w:val="clear" w:color="auto" w:fill="FFFFFF"/>
        <w:contextualSpacing/>
        <w:jc w:val="center"/>
        <w:rPr>
          <w:color w:val="000000"/>
          <w:sz w:val="20"/>
          <w:szCs w:val="20"/>
        </w:rPr>
      </w:pPr>
    </w:p>
    <w:p w:rsidR="009D07CD" w:rsidRDefault="009D07CD" w:rsidP="00240098">
      <w:pPr>
        <w:shd w:val="clear" w:color="auto" w:fill="FFFFFF"/>
        <w:contextualSpacing/>
        <w:jc w:val="center"/>
        <w:rPr>
          <w:color w:val="000000"/>
          <w:sz w:val="20"/>
          <w:szCs w:val="20"/>
        </w:rPr>
      </w:pPr>
    </w:p>
    <w:p w:rsidR="00D12367" w:rsidRDefault="00D12367" w:rsidP="00240098">
      <w:pPr>
        <w:shd w:val="clear" w:color="auto" w:fill="FFFFFF"/>
        <w:contextualSpacing/>
        <w:jc w:val="center"/>
        <w:rPr>
          <w:color w:val="000000"/>
          <w:sz w:val="20"/>
          <w:szCs w:val="20"/>
        </w:rPr>
      </w:pPr>
    </w:p>
    <w:p w:rsidR="009D07CD" w:rsidRDefault="009D07CD" w:rsidP="00240098">
      <w:pPr>
        <w:shd w:val="clear" w:color="auto" w:fill="FFFFFF"/>
        <w:contextualSpacing/>
        <w:jc w:val="center"/>
        <w:rPr>
          <w:color w:val="000000"/>
          <w:sz w:val="20"/>
          <w:szCs w:val="20"/>
        </w:rPr>
      </w:pPr>
    </w:p>
    <w:p w:rsidR="009D07CD" w:rsidRDefault="009D07CD" w:rsidP="00240098">
      <w:pPr>
        <w:shd w:val="clear" w:color="auto" w:fill="FFFFFF"/>
        <w:contextualSpacing/>
        <w:jc w:val="center"/>
        <w:rPr>
          <w:color w:val="000000"/>
          <w:sz w:val="20"/>
          <w:szCs w:val="20"/>
        </w:rPr>
      </w:pPr>
    </w:p>
    <w:p w:rsidR="009D07CD" w:rsidRDefault="009D07CD" w:rsidP="009D07CD">
      <w:pPr>
        <w:jc w:val="center"/>
        <w:rPr>
          <w:b/>
        </w:rPr>
      </w:pPr>
      <w:r>
        <w:rPr>
          <w:b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519"/>
      </w:tblGrid>
      <w:tr w:rsidR="009D07CD" w:rsidRPr="00037599" w:rsidTr="00CB0766">
        <w:tc>
          <w:tcPr>
            <w:tcW w:w="4836" w:type="dxa"/>
            <w:shd w:val="clear" w:color="auto" w:fill="auto"/>
          </w:tcPr>
          <w:p w:rsidR="009D07CD" w:rsidRPr="00037599" w:rsidRDefault="009D07CD" w:rsidP="00CB0766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bCs/>
              </w:rPr>
            </w:pPr>
            <w:r w:rsidRPr="00037599">
              <w:rPr>
                <w:b/>
                <w:bCs/>
              </w:rPr>
              <w:lastRenderedPageBreak/>
              <w:t>«СОГЛАСОВАНО»</w:t>
            </w:r>
          </w:p>
          <w:p w:rsidR="009D07CD" w:rsidRPr="00037599" w:rsidRDefault="00C873D4" w:rsidP="00CB0766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Руководитель</w:t>
            </w:r>
            <w:r w:rsidR="009D07CD" w:rsidRPr="00037599">
              <w:t xml:space="preserve"> практики</w:t>
            </w:r>
          </w:p>
          <w:p w:rsidR="009D07CD" w:rsidRPr="00037599" w:rsidRDefault="00C873D4" w:rsidP="00CB0766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от профильной организации</w:t>
            </w:r>
          </w:p>
          <w:p w:rsidR="009D07CD" w:rsidRPr="00037599" w:rsidRDefault="009D07CD" w:rsidP="00CB0766">
            <w:pPr>
              <w:autoSpaceDE w:val="0"/>
              <w:autoSpaceDN w:val="0"/>
              <w:adjustRightInd w:val="0"/>
              <w:contextualSpacing/>
              <w:jc w:val="center"/>
            </w:pPr>
            <w:r w:rsidRPr="00037599">
              <w:t>________________________</w:t>
            </w:r>
            <w:r w:rsidR="0058040C">
              <w:t>_________</w:t>
            </w:r>
          </w:p>
          <w:p w:rsidR="009D07CD" w:rsidRPr="00037599" w:rsidRDefault="009D07CD" w:rsidP="00CB0766">
            <w:pPr>
              <w:autoSpaceDE w:val="0"/>
              <w:autoSpaceDN w:val="0"/>
              <w:adjustRightInd w:val="0"/>
              <w:contextualSpacing/>
              <w:jc w:val="center"/>
            </w:pPr>
            <w:r w:rsidRPr="00037599">
              <w:t>_________________________________</w:t>
            </w:r>
          </w:p>
          <w:p w:rsidR="009D07CD" w:rsidRPr="00037599" w:rsidRDefault="009D07CD" w:rsidP="00CB0766">
            <w:pPr>
              <w:autoSpaceDE w:val="0"/>
              <w:autoSpaceDN w:val="0"/>
              <w:adjustRightInd w:val="0"/>
              <w:contextualSpacing/>
              <w:jc w:val="center"/>
            </w:pPr>
            <w:r w:rsidRPr="00037599">
              <w:t>______________</w:t>
            </w:r>
            <w:r>
              <w:t>__________________</w:t>
            </w:r>
            <w:r w:rsidR="0058040C">
              <w:t>_</w:t>
            </w:r>
          </w:p>
          <w:p w:rsidR="0058040C" w:rsidRDefault="0058040C" w:rsidP="0058040C">
            <w:pPr>
              <w:contextualSpacing/>
              <w:jc w:val="center"/>
            </w:pPr>
            <w:r>
              <w:t>_________________________________</w:t>
            </w:r>
          </w:p>
          <w:p w:rsidR="0058040C" w:rsidRDefault="0058040C" w:rsidP="0058040C">
            <w:pPr>
              <w:contextualSpacing/>
              <w:jc w:val="center"/>
            </w:pPr>
            <w:r>
              <w:t>_________________________________</w:t>
            </w:r>
          </w:p>
          <w:p w:rsidR="0058040C" w:rsidRDefault="0058040C" w:rsidP="0058040C">
            <w:pPr>
              <w:contextualSpacing/>
              <w:jc w:val="center"/>
            </w:pPr>
            <w:r>
              <w:t>_________________________________</w:t>
            </w:r>
          </w:p>
          <w:p w:rsidR="009D07CD" w:rsidRPr="00037599" w:rsidRDefault="0058040C" w:rsidP="0058040C">
            <w:pPr>
              <w:contextualSpacing/>
              <w:jc w:val="center"/>
              <w:rPr>
                <w:b/>
              </w:rPr>
            </w:pPr>
            <w:r>
              <w:t xml:space="preserve"> </w:t>
            </w:r>
            <w:r w:rsidR="005B1F3C">
              <w:t>«11</w:t>
            </w:r>
            <w:r w:rsidR="009D07CD">
              <w:t xml:space="preserve">» </w:t>
            </w:r>
            <w:r w:rsidR="00C873D4">
              <w:t>марта</w:t>
            </w:r>
            <w:r w:rsidR="00825CFC">
              <w:t xml:space="preserve"> 2019</w:t>
            </w:r>
            <w:r w:rsidR="009D07CD" w:rsidRPr="00037599">
              <w:t xml:space="preserve"> г.</w:t>
            </w:r>
          </w:p>
          <w:p w:rsidR="009D07CD" w:rsidRPr="00037599" w:rsidRDefault="009D07CD" w:rsidP="00CB0766">
            <w:pPr>
              <w:jc w:val="center"/>
              <w:rPr>
                <w:b/>
              </w:rPr>
            </w:pPr>
          </w:p>
        </w:tc>
        <w:tc>
          <w:tcPr>
            <w:tcW w:w="4519" w:type="dxa"/>
            <w:shd w:val="clear" w:color="auto" w:fill="auto"/>
          </w:tcPr>
          <w:p w:rsidR="00287C6F" w:rsidRDefault="009D07CD" w:rsidP="00CB0766">
            <w:pPr>
              <w:jc w:val="center"/>
            </w:pPr>
            <w:r w:rsidRPr="00037599">
              <w:rPr>
                <w:b/>
              </w:rPr>
              <w:t xml:space="preserve">                                                                           «УТВЕРЖДАЮ»</w:t>
            </w:r>
            <w:r w:rsidRPr="00037599">
              <w:t xml:space="preserve">                                                                                     </w:t>
            </w:r>
            <w:r w:rsidR="00287C6F">
              <w:t>/З</w:t>
            </w:r>
            <w:r w:rsidRPr="00037599">
              <w:t xml:space="preserve">аведующий </w:t>
            </w:r>
            <w:r>
              <w:t xml:space="preserve">базовой </w:t>
            </w:r>
            <w:r w:rsidRPr="00037599">
              <w:t xml:space="preserve">кафедрой                                                                                     </w:t>
            </w:r>
            <w:r>
              <w:t>психологии и педагогики дошкольного образования</w:t>
            </w:r>
          </w:p>
          <w:p w:rsidR="00287C6F" w:rsidRDefault="009D07CD" w:rsidP="00CB0766">
            <w:pPr>
              <w:jc w:val="center"/>
            </w:pPr>
            <w:r>
              <w:t xml:space="preserve"> Гонина О.О</w:t>
            </w:r>
            <w:r w:rsidR="00287C6F">
              <w:t>.</w:t>
            </w:r>
          </w:p>
          <w:p w:rsidR="009D07CD" w:rsidRPr="00287C6F" w:rsidRDefault="009D07CD" w:rsidP="00CB0766">
            <w:pPr>
              <w:jc w:val="center"/>
            </w:pPr>
            <w:r w:rsidRPr="00037599">
              <w:t>__</w:t>
            </w:r>
            <w:r>
              <w:t>_____________________________</w:t>
            </w:r>
            <w:r w:rsidRPr="00037599">
              <w:t xml:space="preserve">                                                                                  (подпись)</w:t>
            </w:r>
          </w:p>
          <w:p w:rsidR="00825CFC" w:rsidRPr="00037599" w:rsidRDefault="009D07CD" w:rsidP="00825CFC">
            <w:pPr>
              <w:jc w:val="center"/>
              <w:rPr>
                <w:b/>
              </w:rPr>
            </w:pPr>
            <w:r w:rsidRPr="00037599">
              <w:t xml:space="preserve">                                                                                    </w:t>
            </w:r>
            <w:r>
              <w:t xml:space="preserve">  </w:t>
            </w:r>
            <w:r w:rsidR="00E15F0A">
              <w:t>«</w:t>
            </w:r>
            <w:r w:rsidR="005B1F3C">
              <w:t>11</w:t>
            </w:r>
            <w:r w:rsidR="00825CFC">
              <w:t xml:space="preserve">» </w:t>
            </w:r>
            <w:r w:rsidR="00C873D4">
              <w:t>марта</w:t>
            </w:r>
            <w:r w:rsidR="00CC09D7">
              <w:t xml:space="preserve"> </w:t>
            </w:r>
            <w:r w:rsidR="00825CFC">
              <w:t>2019</w:t>
            </w:r>
            <w:r w:rsidR="00825CFC" w:rsidRPr="00037599">
              <w:t xml:space="preserve"> г.</w:t>
            </w:r>
          </w:p>
          <w:p w:rsidR="009D07CD" w:rsidRPr="00037599" w:rsidRDefault="009D07CD" w:rsidP="00CB0766">
            <w:pPr>
              <w:jc w:val="center"/>
              <w:rPr>
                <w:b/>
              </w:rPr>
            </w:pPr>
          </w:p>
        </w:tc>
      </w:tr>
    </w:tbl>
    <w:p w:rsidR="00E15F0A" w:rsidRDefault="00E15F0A" w:rsidP="0058040C">
      <w:pPr>
        <w:rPr>
          <w:b/>
        </w:rPr>
      </w:pPr>
    </w:p>
    <w:p w:rsidR="009D07CD" w:rsidRDefault="009D07CD" w:rsidP="0058040C">
      <w:pPr>
        <w:rPr>
          <w:b/>
        </w:rPr>
      </w:pPr>
    </w:p>
    <w:p w:rsidR="009D07CD" w:rsidRPr="00A21B2A" w:rsidRDefault="009D07CD" w:rsidP="009D07CD">
      <w:pPr>
        <w:jc w:val="center"/>
        <w:rPr>
          <w:b/>
        </w:rPr>
      </w:pPr>
      <w:r w:rsidRPr="00A21B2A">
        <w:rPr>
          <w:b/>
        </w:rPr>
        <w:t xml:space="preserve">ИНДИВИДУАЛЬНОЕ ЗАДАНИЕ </w:t>
      </w:r>
    </w:p>
    <w:p w:rsidR="009D07CD" w:rsidRPr="00A21B2A" w:rsidRDefault="00825CFC" w:rsidP="009D07CD">
      <w:pPr>
        <w:jc w:val="center"/>
        <w:rPr>
          <w:b/>
        </w:rPr>
      </w:pPr>
      <w:r>
        <w:rPr>
          <w:b/>
        </w:rPr>
        <w:t>НА</w:t>
      </w:r>
      <w:r w:rsidR="009D07CD">
        <w:rPr>
          <w:b/>
        </w:rPr>
        <w:t xml:space="preserve">  ПРАКТИКУ</w:t>
      </w:r>
    </w:p>
    <w:p w:rsidR="009D07CD" w:rsidRPr="00A21B2A" w:rsidRDefault="009D07CD" w:rsidP="009D07CD">
      <w:pPr>
        <w:jc w:val="center"/>
        <w:rPr>
          <w:b/>
        </w:rPr>
      </w:pPr>
    </w:p>
    <w:p w:rsidR="009D07CD" w:rsidRDefault="009D07CD" w:rsidP="009D07CD">
      <w:pPr>
        <w:jc w:val="center"/>
        <w:rPr>
          <w:b/>
        </w:rPr>
      </w:pPr>
      <w:r w:rsidRPr="00A21B2A">
        <w:rPr>
          <w:b/>
        </w:rPr>
        <w:t>Содержание задания</w:t>
      </w:r>
    </w:p>
    <w:p w:rsidR="00E15F0A" w:rsidRDefault="00E15F0A" w:rsidP="009D07CD">
      <w:pPr>
        <w:jc w:val="center"/>
        <w:rPr>
          <w:b/>
        </w:rPr>
      </w:pPr>
    </w:p>
    <w:tbl>
      <w:tblPr>
        <w:tblW w:w="49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8"/>
        <w:gridCol w:w="8646"/>
      </w:tblGrid>
      <w:tr w:rsidR="00E15F0A" w:rsidRPr="00E15F0A" w:rsidTr="00CB0766">
        <w:tc>
          <w:tcPr>
            <w:tcW w:w="432" w:type="pct"/>
            <w:shd w:val="clear" w:color="auto" w:fill="auto"/>
          </w:tcPr>
          <w:p w:rsidR="00E15F0A" w:rsidRPr="00E15F0A" w:rsidRDefault="00E15F0A" w:rsidP="00E15F0A">
            <w:pPr>
              <w:jc w:val="center"/>
              <w:rPr>
                <w:rFonts w:eastAsia="TimesNewRoman"/>
              </w:rPr>
            </w:pPr>
            <w:r w:rsidRPr="00E15F0A">
              <w:rPr>
                <w:rFonts w:eastAsia="TimesNewRoman"/>
              </w:rPr>
              <w:t>№</w:t>
            </w:r>
          </w:p>
          <w:p w:rsidR="00E15F0A" w:rsidRPr="00E15F0A" w:rsidRDefault="00E15F0A" w:rsidP="00E15F0A">
            <w:pPr>
              <w:jc w:val="center"/>
              <w:rPr>
                <w:rFonts w:eastAsia="TimesNewRoman"/>
              </w:rPr>
            </w:pPr>
            <w:proofErr w:type="spellStart"/>
            <w:r w:rsidRPr="00E15F0A">
              <w:rPr>
                <w:rFonts w:eastAsia="TimesNewRoman"/>
              </w:rPr>
              <w:t>пп</w:t>
            </w:r>
            <w:proofErr w:type="spellEnd"/>
          </w:p>
        </w:tc>
        <w:tc>
          <w:tcPr>
            <w:tcW w:w="4568" w:type="pct"/>
            <w:shd w:val="clear" w:color="auto" w:fill="auto"/>
          </w:tcPr>
          <w:p w:rsidR="00E15F0A" w:rsidRPr="00E15F0A" w:rsidRDefault="00E15F0A" w:rsidP="00E15F0A">
            <w:pPr>
              <w:jc w:val="center"/>
              <w:rPr>
                <w:rFonts w:eastAsia="TimesNewRoman"/>
              </w:rPr>
            </w:pPr>
            <w:r w:rsidRPr="00E15F0A">
              <w:rPr>
                <w:rFonts w:eastAsia="TimesNewRoman"/>
              </w:rPr>
              <w:t>Перечень вопросов, подлежащих изучению</w:t>
            </w:r>
          </w:p>
        </w:tc>
      </w:tr>
      <w:tr w:rsidR="00E15F0A" w:rsidRPr="00E15F0A" w:rsidTr="00CB0766">
        <w:tc>
          <w:tcPr>
            <w:tcW w:w="432" w:type="pct"/>
            <w:shd w:val="clear" w:color="auto" w:fill="auto"/>
          </w:tcPr>
          <w:p w:rsidR="00E15F0A" w:rsidRPr="00E15F0A" w:rsidRDefault="00E15F0A" w:rsidP="00E15F0A">
            <w:pPr>
              <w:jc w:val="center"/>
              <w:rPr>
                <w:rFonts w:eastAsia="TimesNewRoman"/>
                <w:sz w:val="28"/>
                <w:szCs w:val="28"/>
              </w:rPr>
            </w:pPr>
            <w:r w:rsidRPr="00E15F0A">
              <w:rPr>
                <w:rFonts w:eastAsia="TimesNewRoman"/>
                <w:sz w:val="28"/>
                <w:szCs w:val="28"/>
              </w:rPr>
              <w:t>1</w:t>
            </w:r>
          </w:p>
        </w:tc>
        <w:tc>
          <w:tcPr>
            <w:tcW w:w="4568" w:type="pct"/>
            <w:shd w:val="clear" w:color="auto" w:fill="auto"/>
          </w:tcPr>
          <w:p w:rsidR="00E15F0A" w:rsidRPr="00E15F0A" w:rsidRDefault="00E15F0A" w:rsidP="00C6157A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15F0A">
              <w:rPr>
                <w:color w:val="000000"/>
                <w:sz w:val="28"/>
                <w:szCs w:val="28"/>
                <w:shd w:val="clear" w:color="auto" w:fill="FFFFFF"/>
              </w:rPr>
              <w:t>Ознакомление с ос</w:t>
            </w:r>
            <w:r w:rsidR="005B1F3C">
              <w:rPr>
                <w:color w:val="000000"/>
                <w:sz w:val="28"/>
                <w:szCs w:val="28"/>
                <w:shd w:val="clear" w:color="auto" w:fill="FFFFFF"/>
              </w:rPr>
              <w:t xml:space="preserve">обенностями организации работы </w:t>
            </w:r>
            <w:r w:rsidRPr="00E15F0A">
              <w:rPr>
                <w:color w:val="000000"/>
                <w:sz w:val="28"/>
                <w:szCs w:val="28"/>
                <w:shd w:val="clear" w:color="auto" w:fill="FFFFFF"/>
              </w:rPr>
              <w:t>ОО.</w:t>
            </w:r>
            <w:r w:rsidR="00C6157A">
              <w:t xml:space="preserve"> </w:t>
            </w:r>
            <w:r w:rsidR="00C6157A">
              <w:rPr>
                <w:color w:val="000000"/>
                <w:sz w:val="28"/>
                <w:szCs w:val="28"/>
                <w:shd w:val="clear" w:color="auto" w:fill="FFFFFF"/>
              </w:rPr>
              <w:t>Определение проблематики</w:t>
            </w:r>
            <w:r w:rsidR="00C6157A" w:rsidRPr="00C6157A">
              <w:rPr>
                <w:color w:val="000000"/>
                <w:sz w:val="28"/>
                <w:szCs w:val="28"/>
                <w:shd w:val="clear" w:color="auto" w:fill="FFFFFF"/>
              </w:rPr>
              <w:t xml:space="preserve"> НИР (в контексте темы и проблематики</w:t>
            </w:r>
            <w:r w:rsidR="00C6157A">
              <w:rPr>
                <w:color w:val="000000"/>
                <w:sz w:val="28"/>
                <w:szCs w:val="28"/>
                <w:shd w:val="clear" w:color="auto" w:fill="FFFFFF"/>
              </w:rPr>
              <w:t xml:space="preserve"> курсовой работы/ВКР), обоснование ее актуальности</w:t>
            </w:r>
            <w:r w:rsidR="00C6157A" w:rsidRPr="00C6157A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15F0A" w:rsidRPr="00E15F0A" w:rsidTr="00CB0766">
        <w:tc>
          <w:tcPr>
            <w:tcW w:w="432" w:type="pct"/>
            <w:shd w:val="clear" w:color="auto" w:fill="auto"/>
          </w:tcPr>
          <w:p w:rsidR="00E15F0A" w:rsidRPr="00E15F0A" w:rsidRDefault="00E15F0A" w:rsidP="00E15F0A">
            <w:pPr>
              <w:jc w:val="center"/>
              <w:rPr>
                <w:rFonts w:eastAsia="TimesNewRoman"/>
                <w:sz w:val="28"/>
                <w:szCs w:val="28"/>
              </w:rPr>
            </w:pPr>
            <w:r w:rsidRPr="00E15F0A">
              <w:rPr>
                <w:rFonts w:eastAsia="TimesNewRoman"/>
                <w:sz w:val="28"/>
                <w:szCs w:val="28"/>
              </w:rPr>
              <w:t>2</w:t>
            </w:r>
          </w:p>
        </w:tc>
        <w:tc>
          <w:tcPr>
            <w:tcW w:w="4568" w:type="pct"/>
            <w:shd w:val="clear" w:color="auto" w:fill="auto"/>
          </w:tcPr>
          <w:p w:rsidR="00E15F0A" w:rsidRPr="00E15F0A" w:rsidRDefault="00C6157A" w:rsidP="00C6157A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Составление </w:t>
            </w:r>
            <w:r w:rsidRPr="00C6157A">
              <w:rPr>
                <w:color w:val="000000"/>
                <w:sz w:val="28"/>
                <w:szCs w:val="28"/>
              </w:rPr>
              <w:t>план</w:t>
            </w:r>
            <w:r>
              <w:rPr>
                <w:color w:val="000000"/>
                <w:sz w:val="28"/>
                <w:szCs w:val="28"/>
              </w:rPr>
              <w:t>а</w:t>
            </w:r>
            <w:r w:rsidRPr="00C6157A">
              <w:rPr>
                <w:color w:val="000000"/>
                <w:sz w:val="28"/>
                <w:szCs w:val="28"/>
              </w:rPr>
              <w:t xml:space="preserve"> реализации НИР </w:t>
            </w:r>
            <w:r>
              <w:rPr>
                <w:color w:val="000000"/>
                <w:sz w:val="28"/>
                <w:szCs w:val="28"/>
              </w:rPr>
              <w:t>и</w:t>
            </w:r>
            <w:r w:rsidRPr="00C6157A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аннотированного списка литературы, раскрывающего</w:t>
            </w:r>
            <w:r w:rsidRPr="00C6157A">
              <w:rPr>
                <w:color w:val="000000"/>
                <w:sz w:val="28"/>
                <w:szCs w:val="28"/>
              </w:rPr>
              <w:t xml:space="preserve"> методологию и технологию исследовательской работы по избранному направлению.</w:t>
            </w:r>
          </w:p>
        </w:tc>
      </w:tr>
      <w:tr w:rsidR="00E15F0A" w:rsidRPr="00E15F0A" w:rsidTr="00CB0766">
        <w:tc>
          <w:tcPr>
            <w:tcW w:w="432" w:type="pct"/>
            <w:shd w:val="clear" w:color="auto" w:fill="auto"/>
          </w:tcPr>
          <w:p w:rsidR="00E15F0A" w:rsidRPr="00E15F0A" w:rsidRDefault="00E15F0A" w:rsidP="00E15F0A">
            <w:pPr>
              <w:jc w:val="center"/>
              <w:rPr>
                <w:rFonts w:eastAsia="TimesNewRoman"/>
                <w:sz w:val="28"/>
                <w:szCs w:val="28"/>
              </w:rPr>
            </w:pPr>
            <w:r w:rsidRPr="00E15F0A">
              <w:rPr>
                <w:rFonts w:eastAsia="TimesNewRoman"/>
                <w:sz w:val="28"/>
                <w:szCs w:val="28"/>
              </w:rPr>
              <w:t>3</w:t>
            </w:r>
          </w:p>
        </w:tc>
        <w:tc>
          <w:tcPr>
            <w:tcW w:w="4568" w:type="pct"/>
            <w:shd w:val="clear" w:color="auto" w:fill="auto"/>
          </w:tcPr>
          <w:p w:rsidR="00E15F0A" w:rsidRPr="00E15F0A" w:rsidRDefault="00C6157A" w:rsidP="00E15F0A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>
              <w:rPr>
                <w:rFonts w:eastAsia="TimesNewRoman"/>
                <w:sz w:val="28"/>
                <w:szCs w:val="28"/>
              </w:rPr>
              <w:t>Проведение пробно-поискового (пилотажного) исследования</w:t>
            </w:r>
            <w:r w:rsidRPr="00C6157A">
              <w:rPr>
                <w:rFonts w:eastAsia="TimesNewRoman"/>
                <w:sz w:val="28"/>
                <w:szCs w:val="28"/>
              </w:rPr>
              <w:t xml:space="preserve"> по составленному плану с последующей качественной и количественной обработкой результатов исследования.</w:t>
            </w:r>
          </w:p>
        </w:tc>
      </w:tr>
      <w:tr w:rsidR="00E15F0A" w:rsidRPr="00E15F0A" w:rsidTr="00CB0766">
        <w:tc>
          <w:tcPr>
            <w:tcW w:w="432" w:type="pct"/>
            <w:shd w:val="clear" w:color="auto" w:fill="auto"/>
          </w:tcPr>
          <w:p w:rsidR="00E15F0A" w:rsidRPr="00E15F0A" w:rsidRDefault="00E15F0A" w:rsidP="00E15F0A">
            <w:pPr>
              <w:jc w:val="center"/>
              <w:rPr>
                <w:rFonts w:eastAsia="TimesNewRoman"/>
                <w:sz w:val="28"/>
                <w:szCs w:val="28"/>
              </w:rPr>
            </w:pPr>
            <w:r w:rsidRPr="00E15F0A">
              <w:rPr>
                <w:rFonts w:eastAsia="TimesNewRoman"/>
                <w:sz w:val="28"/>
                <w:szCs w:val="28"/>
              </w:rPr>
              <w:t>4</w:t>
            </w:r>
          </w:p>
        </w:tc>
        <w:tc>
          <w:tcPr>
            <w:tcW w:w="4568" w:type="pct"/>
            <w:shd w:val="clear" w:color="auto" w:fill="auto"/>
          </w:tcPr>
          <w:p w:rsidR="00E15F0A" w:rsidRPr="00E15F0A" w:rsidRDefault="00C6157A" w:rsidP="00C6157A">
            <w:pPr>
              <w:autoSpaceDE w:val="0"/>
              <w:autoSpaceDN w:val="0"/>
              <w:adjustRightInd w:val="0"/>
              <w:jc w:val="both"/>
              <w:rPr>
                <w:rFonts w:eastAsia="TimesNewRoman"/>
                <w:sz w:val="28"/>
                <w:szCs w:val="28"/>
              </w:rPr>
            </w:pPr>
            <w:r>
              <w:rPr>
                <w:rFonts w:eastAsia="TimesNewRoman"/>
                <w:sz w:val="28"/>
                <w:szCs w:val="28"/>
              </w:rPr>
              <w:t>Формулирование выводов</w:t>
            </w:r>
            <w:r w:rsidRPr="00C6157A">
              <w:rPr>
                <w:rFonts w:eastAsia="TimesNewRoman"/>
                <w:sz w:val="28"/>
                <w:szCs w:val="28"/>
              </w:rPr>
              <w:t xml:space="preserve"> по результатам проведенного исследования,</w:t>
            </w:r>
            <w:r>
              <w:t xml:space="preserve"> </w:t>
            </w:r>
            <w:r>
              <w:rPr>
                <w:rFonts w:eastAsia="TimesNewRoman"/>
                <w:sz w:val="28"/>
                <w:szCs w:val="28"/>
              </w:rPr>
              <w:t>представление результатов</w:t>
            </w:r>
            <w:r w:rsidRPr="00C6157A">
              <w:rPr>
                <w:rFonts w:eastAsia="TimesNewRoman"/>
                <w:sz w:val="28"/>
                <w:szCs w:val="28"/>
              </w:rPr>
              <w:t xml:space="preserve"> проведенного исследования в виде презентации результатов НИР и состав</w:t>
            </w:r>
            <w:r>
              <w:rPr>
                <w:rFonts w:eastAsia="TimesNewRoman"/>
                <w:sz w:val="28"/>
                <w:szCs w:val="28"/>
              </w:rPr>
              <w:t>ление</w:t>
            </w:r>
            <w:r w:rsidRPr="00C6157A">
              <w:rPr>
                <w:rFonts w:eastAsia="TimesNewRoman"/>
                <w:sz w:val="28"/>
                <w:szCs w:val="28"/>
              </w:rPr>
              <w:t xml:space="preserve"> отчет</w:t>
            </w:r>
            <w:r>
              <w:rPr>
                <w:rFonts w:eastAsia="TimesNewRoman"/>
                <w:sz w:val="28"/>
                <w:szCs w:val="28"/>
              </w:rPr>
              <w:t>а</w:t>
            </w:r>
            <w:r w:rsidRPr="00C6157A">
              <w:rPr>
                <w:rFonts w:eastAsia="TimesNewRoman"/>
                <w:sz w:val="28"/>
                <w:szCs w:val="28"/>
              </w:rPr>
              <w:t xml:space="preserve"> о прохождении НИР</w:t>
            </w:r>
          </w:p>
        </w:tc>
      </w:tr>
    </w:tbl>
    <w:p w:rsidR="009D07CD" w:rsidRPr="00CE3D7C" w:rsidRDefault="009D07CD" w:rsidP="009D07CD">
      <w:pPr>
        <w:rPr>
          <w:rFonts w:ascii="Calibri" w:hAnsi="Calibri"/>
        </w:rPr>
      </w:pPr>
    </w:p>
    <w:p w:rsidR="009D07CD" w:rsidRPr="00FC7050" w:rsidRDefault="009D07CD" w:rsidP="009D07CD">
      <w:r w:rsidRPr="00FC7050">
        <w:rPr>
          <w:b/>
        </w:rPr>
        <w:t>Задание разработал</w:t>
      </w:r>
      <w:r w:rsidRPr="00FC7050">
        <w:t xml:space="preserve"> ____________________________________</w:t>
      </w:r>
    </w:p>
    <w:p w:rsidR="009D07CD" w:rsidRPr="00367361" w:rsidRDefault="009D07CD" w:rsidP="009D07CD">
      <w:pPr>
        <w:rPr>
          <w:b/>
        </w:rPr>
      </w:pPr>
      <w:r>
        <w:rPr>
          <w:b/>
        </w:rPr>
        <w:t>«</w:t>
      </w:r>
      <w:r w:rsidR="005B1F3C">
        <w:rPr>
          <w:b/>
        </w:rPr>
        <w:t>11</w:t>
      </w:r>
      <w:r w:rsidR="00287C6F">
        <w:rPr>
          <w:b/>
        </w:rPr>
        <w:t xml:space="preserve">»  </w:t>
      </w:r>
      <w:r w:rsidR="00C873D4">
        <w:rPr>
          <w:b/>
        </w:rPr>
        <w:t>марта</w:t>
      </w:r>
      <w:r w:rsidRPr="00367361">
        <w:rPr>
          <w:b/>
        </w:rPr>
        <w:t xml:space="preserve"> </w:t>
      </w:r>
      <w:r w:rsidR="00287C6F">
        <w:rPr>
          <w:b/>
        </w:rPr>
        <w:t xml:space="preserve"> </w:t>
      </w:r>
      <w:r w:rsidRPr="00367361">
        <w:rPr>
          <w:b/>
        </w:rPr>
        <w:t>201</w:t>
      </w:r>
      <w:r w:rsidR="00825CFC">
        <w:rPr>
          <w:b/>
        </w:rPr>
        <w:t>9</w:t>
      </w:r>
      <w:r w:rsidRPr="00367361">
        <w:rPr>
          <w:b/>
        </w:rPr>
        <w:t xml:space="preserve"> г.</w:t>
      </w:r>
    </w:p>
    <w:p w:rsidR="009D07CD" w:rsidRPr="009D07CD" w:rsidRDefault="009D07CD" w:rsidP="009D07CD">
      <w:pPr>
        <w:rPr>
          <w:sz w:val="20"/>
          <w:szCs w:val="20"/>
        </w:rPr>
      </w:pPr>
      <w:r w:rsidRPr="009D07CD">
        <w:rPr>
          <w:sz w:val="20"/>
          <w:szCs w:val="20"/>
        </w:rPr>
        <w:t xml:space="preserve">                             (подпись руководителя практики от ТвГУ)</w:t>
      </w:r>
    </w:p>
    <w:p w:rsidR="009D07CD" w:rsidRPr="00FC7050" w:rsidRDefault="009D07CD" w:rsidP="009D07CD"/>
    <w:p w:rsidR="00287C6F" w:rsidRPr="00367361" w:rsidRDefault="009D07CD" w:rsidP="00287C6F">
      <w:pPr>
        <w:rPr>
          <w:b/>
        </w:rPr>
      </w:pPr>
      <w:r>
        <w:rPr>
          <w:b/>
        </w:rPr>
        <w:t>Задание принято к исполнению</w:t>
      </w:r>
      <w:r>
        <w:t xml:space="preserve"> </w:t>
      </w:r>
      <w:r w:rsidRPr="00367361">
        <w:rPr>
          <w:b/>
        </w:rPr>
        <w:t>______________</w:t>
      </w:r>
      <w:r>
        <w:rPr>
          <w:b/>
        </w:rPr>
        <w:t xml:space="preserve">__   </w:t>
      </w:r>
      <w:r w:rsidR="005B1F3C">
        <w:rPr>
          <w:b/>
        </w:rPr>
        <w:t>«11</w:t>
      </w:r>
      <w:r w:rsidR="00287C6F">
        <w:rPr>
          <w:b/>
        </w:rPr>
        <w:t xml:space="preserve">»  </w:t>
      </w:r>
      <w:r w:rsidR="00C873D4">
        <w:rPr>
          <w:b/>
        </w:rPr>
        <w:t>марта</w:t>
      </w:r>
      <w:r w:rsidR="00287C6F" w:rsidRPr="00367361">
        <w:rPr>
          <w:b/>
        </w:rPr>
        <w:t xml:space="preserve"> </w:t>
      </w:r>
      <w:r w:rsidR="00287C6F">
        <w:rPr>
          <w:b/>
        </w:rPr>
        <w:t xml:space="preserve"> </w:t>
      </w:r>
      <w:r w:rsidR="00287C6F" w:rsidRPr="00367361">
        <w:rPr>
          <w:b/>
        </w:rPr>
        <w:t>201</w:t>
      </w:r>
      <w:r w:rsidR="00825CFC">
        <w:rPr>
          <w:b/>
        </w:rPr>
        <w:t>9</w:t>
      </w:r>
      <w:r w:rsidR="00287C6F" w:rsidRPr="00367361">
        <w:rPr>
          <w:b/>
        </w:rPr>
        <w:t xml:space="preserve"> г.</w:t>
      </w:r>
    </w:p>
    <w:p w:rsidR="009D07CD" w:rsidRPr="009D07CD" w:rsidRDefault="009D07CD" w:rsidP="009D07CD">
      <w:pPr>
        <w:rPr>
          <w:sz w:val="20"/>
          <w:szCs w:val="20"/>
        </w:rPr>
      </w:pPr>
      <w:r>
        <w:t xml:space="preserve">                                                           </w:t>
      </w:r>
      <w:r w:rsidRPr="009D07CD">
        <w:rPr>
          <w:sz w:val="20"/>
          <w:szCs w:val="20"/>
        </w:rPr>
        <w:t>(подпись студента)</w:t>
      </w:r>
    </w:p>
    <w:p w:rsidR="009D07CD" w:rsidRPr="00FC7050" w:rsidRDefault="009D07CD" w:rsidP="009D07CD"/>
    <w:p w:rsidR="00E15F0A" w:rsidRDefault="009D07CD" w:rsidP="009D07CD">
      <w:pPr>
        <w:jc w:val="center"/>
        <w:rPr>
          <w:b/>
        </w:rPr>
      </w:pPr>
      <w:r>
        <w:rPr>
          <w:b/>
        </w:rPr>
        <w:t xml:space="preserve">                                                  </w:t>
      </w:r>
    </w:p>
    <w:p w:rsidR="00E15F0A" w:rsidRDefault="00E15F0A" w:rsidP="009D07CD">
      <w:pPr>
        <w:jc w:val="center"/>
        <w:rPr>
          <w:b/>
        </w:rPr>
      </w:pPr>
    </w:p>
    <w:p w:rsidR="00E15F0A" w:rsidRDefault="00E15F0A" w:rsidP="009D07CD">
      <w:pPr>
        <w:jc w:val="center"/>
        <w:rPr>
          <w:b/>
        </w:rPr>
      </w:pPr>
    </w:p>
    <w:p w:rsidR="00E15F0A" w:rsidRDefault="00E15F0A" w:rsidP="009D07CD">
      <w:pPr>
        <w:jc w:val="center"/>
        <w:rPr>
          <w:b/>
        </w:rPr>
      </w:pPr>
    </w:p>
    <w:p w:rsidR="00E15F0A" w:rsidRDefault="00E15F0A" w:rsidP="009D07CD">
      <w:pPr>
        <w:jc w:val="center"/>
        <w:rPr>
          <w:b/>
        </w:rPr>
      </w:pPr>
    </w:p>
    <w:p w:rsidR="00E15F0A" w:rsidRDefault="00E15F0A" w:rsidP="009D07CD">
      <w:pPr>
        <w:jc w:val="center"/>
        <w:rPr>
          <w:b/>
        </w:rPr>
      </w:pPr>
    </w:p>
    <w:p w:rsidR="005B1F3C" w:rsidRDefault="005B1F3C" w:rsidP="009D07CD">
      <w:pPr>
        <w:jc w:val="center"/>
        <w:rPr>
          <w:b/>
        </w:rPr>
      </w:pPr>
    </w:p>
    <w:p w:rsidR="005B1F3C" w:rsidRDefault="005B1F3C" w:rsidP="009D07CD">
      <w:pPr>
        <w:jc w:val="center"/>
        <w:rPr>
          <w:b/>
        </w:rPr>
      </w:pPr>
    </w:p>
    <w:p w:rsidR="00287C6F" w:rsidRDefault="009D07CD" w:rsidP="00C6157A">
      <w:pPr>
        <w:rPr>
          <w:b/>
        </w:rPr>
      </w:pPr>
      <w:r>
        <w:rPr>
          <w:b/>
        </w:rPr>
        <w:t xml:space="preserve">             </w:t>
      </w:r>
    </w:p>
    <w:p w:rsidR="009D07CD" w:rsidRDefault="009D07CD" w:rsidP="00287C6F">
      <w:pPr>
        <w:jc w:val="right"/>
        <w:rPr>
          <w:b/>
        </w:rPr>
      </w:pPr>
      <w:r>
        <w:rPr>
          <w:b/>
        </w:rPr>
        <w:lastRenderedPageBreak/>
        <w:t xml:space="preserve">                                                                         «УТВЕРЖДАЮ»</w:t>
      </w:r>
    </w:p>
    <w:p w:rsidR="00287C6F" w:rsidRDefault="002B4B8D" w:rsidP="00287C6F">
      <w:pPr>
        <w:jc w:val="right"/>
      </w:pPr>
      <w:r>
        <w:t>/</w:t>
      </w:r>
      <w:r w:rsidR="00287C6F">
        <w:t>З</w:t>
      </w:r>
      <w:r w:rsidR="00287C6F" w:rsidRPr="00037599">
        <w:t xml:space="preserve">аведующий </w:t>
      </w:r>
      <w:r w:rsidR="00287C6F">
        <w:t xml:space="preserve">базовой </w:t>
      </w:r>
      <w:r w:rsidR="00287C6F" w:rsidRPr="00037599">
        <w:t xml:space="preserve">кафедрой                                                                                     </w:t>
      </w:r>
      <w:r w:rsidR="00287C6F">
        <w:t>психологии и педагогики дошкольного образования</w:t>
      </w:r>
    </w:p>
    <w:p w:rsidR="00287C6F" w:rsidRDefault="00287C6F" w:rsidP="00287C6F">
      <w:pPr>
        <w:jc w:val="right"/>
      </w:pPr>
      <w:r>
        <w:t xml:space="preserve"> Гонина О.О.</w:t>
      </w:r>
    </w:p>
    <w:p w:rsidR="00287C6F" w:rsidRPr="00287C6F" w:rsidRDefault="00287C6F" w:rsidP="00287C6F">
      <w:pPr>
        <w:jc w:val="right"/>
      </w:pPr>
      <w:r w:rsidRPr="00037599">
        <w:t>__</w:t>
      </w:r>
      <w:r>
        <w:t>_____________________________</w:t>
      </w:r>
      <w:r w:rsidRPr="00037599">
        <w:t xml:space="preserve">                                                                                  (подпись)</w:t>
      </w:r>
    </w:p>
    <w:p w:rsidR="00825CFC" w:rsidRPr="00037599" w:rsidRDefault="00287C6F" w:rsidP="00825CFC">
      <w:pPr>
        <w:jc w:val="right"/>
        <w:rPr>
          <w:b/>
        </w:rPr>
      </w:pPr>
      <w:r w:rsidRPr="00037599">
        <w:t xml:space="preserve">                                                                                    </w:t>
      </w:r>
      <w:r>
        <w:t xml:space="preserve">  </w:t>
      </w:r>
      <w:r w:rsidR="005B1F3C">
        <w:t>«11</w:t>
      </w:r>
      <w:r w:rsidR="00825CFC">
        <w:t xml:space="preserve">» </w:t>
      </w:r>
      <w:r w:rsidR="001D5256">
        <w:t>марта</w:t>
      </w:r>
      <w:r w:rsidR="00825CFC">
        <w:t xml:space="preserve"> 2019</w:t>
      </w:r>
      <w:r w:rsidR="00825CFC" w:rsidRPr="00037599">
        <w:t xml:space="preserve"> г.</w:t>
      </w:r>
    </w:p>
    <w:p w:rsidR="00287C6F" w:rsidRPr="00037599" w:rsidRDefault="00287C6F" w:rsidP="00287C6F">
      <w:pPr>
        <w:jc w:val="right"/>
        <w:rPr>
          <w:b/>
        </w:rPr>
      </w:pPr>
    </w:p>
    <w:p w:rsidR="009D07CD" w:rsidRDefault="009D07CD" w:rsidP="009D07CD">
      <w:pPr>
        <w:jc w:val="center"/>
        <w:rPr>
          <w:b/>
        </w:rPr>
      </w:pPr>
    </w:p>
    <w:p w:rsidR="009D07CD" w:rsidRDefault="009D07CD" w:rsidP="009D07CD">
      <w:pPr>
        <w:jc w:val="center"/>
        <w:rPr>
          <w:b/>
        </w:rPr>
      </w:pPr>
      <w:r w:rsidRPr="00FC7050">
        <w:rPr>
          <w:b/>
        </w:rPr>
        <w:t>Рабочий график проведения практики</w:t>
      </w:r>
    </w:p>
    <w:p w:rsidR="0058040C" w:rsidRPr="00FC7050" w:rsidRDefault="0058040C" w:rsidP="009D07CD">
      <w:pPr>
        <w:jc w:val="center"/>
        <w:rPr>
          <w:b/>
        </w:rPr>
      </w:pPr>
    </w:p>
    <w:p w:rsidR="009D07CD" w:rsidRDefault="009D07CD" w:rsidP="009D07CD">
      <w:pPr>
        <w:jc w:val="center"/>
        <w:rPr>
          <w:b/>
        </w:rPr>
      </w:pPr>
    </w:p>
    <w:p w:rsidR="00E15F0A" w:rsidRPr="00A21B2A" w:rsidRDefault="00E15F0A" w:rsidP="009D07CD">
      <w:pPr>
        <w:jc w:val="center"/>
        <w:rPr>
          <w:b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0"/>
        <w:gridCol w:w="2387"/>
        <w:gridCol w:w="6554"/>
      </w:tblGrid>
      <w:tr w:rsidR="002B4B8D" w:rsidRPr="00CE3D7C" w:rsidTr="00E15F0A">
        <w:tc>
          <w:tcPr>
            <w:tcW w:w="329" w:type="pct"/>
            <w:shd w:val="clear" w:color="auto" w:fill="auto"/>
          </w:tcPr>
          <w:p w:rsidR="002B4B8D" w:rsidRPr="00CE3D7C" w:rsidRDefault="002B4B8D" w:rsidP="00CB0766">
            <w:pPr>
              <w:jc w:val="center"/>
            </w:pPr>
            <w:r w:rsidRPr="00CE3D7C">
              <w:t>№</w:t>
            </w:r>
          </w:p>
          <w:p w:rsidR="002B4B8D" w:rsidRPr="00CE3D7C" w:rsidRDefault="002B4B8D" w:rsidP="00CB0766">
            <w:pPr>
              <w:jc w:val="center"/>
            </w:pPr>
            <w:proofErr w:type="spellStart"/>
            <w:r w:rsidRPr="00CE3D7C">
              <w:t>пп</w:t>
            </w:r>
            <w:proofErr w:type="spellEnd"/>
          </w:p>
        </w:tc>
        <w:tc>
          <w:tcPr>
            <w:tcW w:w="1247" w:type="pct"/>
            <w:shd w:val="clear" w:color="auto" w:fill="auto"/>
          </w:tcPr>
          <w:p w:rsidR="002B4B8D" w:rsidRPr="00CE3D7C" w:rsidRDefault="002B4B8D" w:rsidP="00CB0766">
            <w:pPr>
              <w:jc w:val="center"/>
            </w:pPr>
            <w:r w:rsidRPr="00CE3D7C">
              <w:t>Период</w:t>
            </w:r>
          </w:p>
          <w:p w:rsidR="002B4B8D" w:rsidRPr="00CE3D7C" w:rsidRDefault="002B4B8D" w:rsidP="00CB0766">
            <w:pPr>
              <w:jc w:val="center"/>
            </w:pPr>
            <w:r w:rsidRPr="00CE3D7C">
              <w:t>(продолжительность дней)</w:t>
            </w:r>
          </w:p>
        </w:tc>
        <w:tc>
          <w:tcPr>
            <w:tcW w:w="3424" w:type="pct"/>
            <w:shd w:val="clear" w:color="auto" w:fill="auto"/>
          </w:tcPr>
          <w:p w:rsidR="002B4B8D" w:rsidRPr="00CE3D7C" w:rsidRDefault="002B4B8D" w:rsidP="00CB0766">
            <w:pPr>
              <w:jc w:val="center"/>
            </w:pPr>
          </w:p>
          <w:p w:rsidR="002B4B8D" w:rsidRPr="00CE3D7C" w:rsidRDefault="002B4B8D" w:rsidP="00CB0766">
            <w:pPr>
              <w:jc w:val="center"/>
            </w:pPr>
            <w:r w:rsidRPr="00CE3D7C">
              <w:t>Мероприятия и виды работ, необходимые для выполнения программы практики</w:t>
            </w:r>
          </w:p>
        </w:tc>
      </w:tr>
      <w:tr w:rsidR="00E15F0A" w:rsidRPr="00CE3D7C" w:rsidTr="00E15F0A">
        <w:tc>
          <w:tcPr>
            <w:tcW w:w="329" w:type="pct"/>
            <w:shd w:val="clear" w:color="auto" w:fill="auto"/>
          </w:tcPr>
          <w:p w:rsidR="00E15F0A" w:rsidRPr="00CE3D7C" w:rsidRDefault="00E15F0A" w:rsidP="00E15F0A">
            <w:pPr>
              <w:jc w:val="center"/>
            </w:pPr>
            <w:r w:rsidRPr="00CE3D7C">
              <w:t>1</w:t>
            </w:r>
          </w:p>
        </w:tc>
        <w:tc>
          <w:tcPr>
            <w:tcW w:w="1247" w:type="pct"/>
            <w:shd w:val="clear" w:color="auto" w:fill="auto"/>
          </w:tcPr>
          <w:p w:rsidR="00E15F0A" w:rsidRPr="00CE3D7C" w:rsidRDefault="0058040C" w:rsidP="00E15F0A">
            <w:pPr>
              <w:jc w:val="center"/>
            </w:pPr>
            <w:r>
              <w:t>11</w:t>
            </w:r>
            <w:r w:rsidR="00E15F0A">
              <w:t>.</w:t>
            </w:r>
            <w:r w:rsidR="00C873D4">
              <w:t xml:space="preserve"> 03</w:t>
            </w:r>
            <w:r>
              <w:t>.20</w:t>
            </w:r>
            <w:r w:rsidR="00E15F0A">
              <w:t>19</w:t>
            </w:r>
          </w:p>
        </w:tc>
        <w:tc>
          <w:tcPr>
            <w:tcW w:w="3424" w:type="pct"/>
            <w:shd w:val="clear" w:color="auto" w:fill="auto"/>
          </w:tcPr>
          <w:p w:rsidR="00E15F0A" w:rsidRPr="00CE3D7C" w:rsidRDefault="00E15F0A" w:rsidP="00E15F0A">
            <w:pPr>
              <w:autoSpaceDE w:val="0"/>
              <w:autoSpaceDN w:val="0"/>
              <w:adjustRightInd w:val="0"/>
            </w:pPr>
            <w:r>
              <w:t>Вводный инструктаж на рабочем месте, установочная конференция по содержанию практики</w:t>
            </w:r>
            <w:r w:rsidR="00C6157A">
              <w:t>.</w:t>
            </w:r>
            <w:r>
              <w:t xml:space="preserve"> </w:t>
            </w:r>
          </w:p>
        </w:tc>
      </w:tr>
      <w:tr w:rsidR="00C6157A" w:rsidRPr="00CE3D7C" w:rsidTr="00E15F0A">
        <w:tc>
          <w:tcPr>
            <w:tcW w:w="329" w:type="pct"/>
            <w:shd w:val="clear" w:color="auto" w:fill="auto"/>
          </w:tcPr>
          <w:p w:rsidR="00C6157A" w:rsidRPr="00CE3D7C" w:rsidRDefault="00C6157A" w:rsidP="00C6157A">
            <w:pPr>
              <w:jc w:val="center"/>
            </w:pPr>
            <w:r w:rsidRPr="00CE3D7C">
              <w:t>2</w:t>
            </w:r>
          </w:p>
        </w:tc>
        <w:tc>
          <w:tcPr>
            <w:tcW w:w="1247" w:type="pct"/>
            <w:shd w:val="clear" w:color="auto" w:fill="auto"/>
          </w:tcPr>
          <w:p w:rsidR="00C6157A" w:rsidRPr="00CE3D7C" w:rsidRDefault="00C6157A" w:rsidP="00C6157A">
            <w:pPr>
              <w:autoSpaceDE w:val="0"/>
              <w:autoSpaceDN w:val="0"/>
              <w:adjustRightInd w:val="0"/>
              <w:jc w:val="center"/>
            </w:pPr>
            <w:r>
              <w:t>12.03.19-13.03.19</w:t>
            </w:r>
          </w:p>
        </w:tc>
        <w:tc>
          <w:tcPr>
            <w:tcW w:w="3424" w:type="pct"/>
            <w:shd w:val="clear" w:color="auto" w:fill="auto"/>
          </w:tcPr>
          <w:p w:rsidR="00C6157A" w:rsidRPr="002C4A56" w:rsidRDefault="00C6157A" w:rsidP="00C6157A">
            <w:r w:rsidRPr="002C4A56">
              <w:t>Определение проблематики НИР (в контексте темы и проблематики курсовой работы/ВКР), обоснование ее актуальности.</w:t>
            </w:r>
          </w:p>
        </w:tc>
      </w:tr>
      <w:tr w:rsidR="00C6157A" w:rsidRPr="00CE3D7C" w:rsidTr="00E15F0A">
        <w:tc>
          <w:tcPr>
            <w:tcW w:w="329" w:type="pct"/>
            <w:shd w:val="clear" w:color="auto" w:fill="auto"/>
          </w:tcPr>
          <w:p w:rsidR="00C6157A" w:rsidRPr="00CE3D7C" w:rsidRDefault="00C6157A" w:rsidP="00C6157A">
            <w:pPr>
              <w:jc w:val="center"/>
            </w:pPr>
            <w:r w:rsidRPr="00CE3D7C">
              <w:t>3</w:t>
            </w:r>
          </w:p>
        </w:tc>
        <w:tc>
          <w:tcPr>
            <w:tcW w:w="1247" w:type="pct"/>
            <w:shd w:val="clear" w:color="auto" w:fill="auto"/>
          </w:tcPr>
          <w:p w:rsidR="00C6157A" w:rsidRPr="00CE3D7C" w:rsidRDefault="00C6157A" w:rsidP="00C6157A">
            <w:pPr>
              <w:jc w:val="center"/>
            </w:pPr>
            <w:r>
              <w:t>13.04.19-14.03.19</w:t>
            </w:r>
          </w:p>
        </w:tc>
        <w:tc>
          <w:tcPr>
            <w:tcW w:w="3424" w:type="pct"/>
            <w:shd w:val="clear" w:color="auto" w:fill="auto"/>
          </w:tcPr>
          <w:p w:rsidR="00C6157A" w:rsidRPr="002C4A56" w:rsidRDefault="00C6157A" w:rsidP="00C6157A">
            <w:r w:rsidRPr="002C4A56">
              <w:t>Составление плана реализации НИР и аннотированного списка литературы, раскрывающего методологию и технологию исследовательской работы по избранному направлению.</w:t>
            </w:r>
          </w:p>
        </w:tc>
      </w:tr>
      <w:tr w:rsidR="00C6157A" w:rsidRPr="00CE3D7C" w:rsidTr="00E15F0A">
        <w:tc>
          <w:tcPr>
            <w:tcW w:w="329" w:type="pct"/>
            <w:shd w:val="clear" w:color="auto" w:fill="auto"/>
          </w:tcPr>
          <w:p w:rsidR="00C6157A" w:rsidRPr="00CE3D7C" w:rsidRDefault="00C6157A" w:rsidP="00C6157A">
            <w:pPr>
              <w:jc w:val="center"/>
            </w:pPr>
            <w:r w:rsidRPr="00CE3D7C">
              <w:t>4</w:t>
            </w:r>
          </w:p>
        </w:tc>
        <w:tc>
          <w:tcPr>
            <w:tcW w:w="1247" w:type="pct"/>
            <w:shd w:val="clear" w:color="auto" w:fill="auto"/>
          </w:tcPr>
          <w:p w:rsidR="00C6157A" w:rsidRPr="00CE3D7C" w:rsidRDefault="00C6157A" w:rsidP="00C6157A">
            <w:pPr>
              <w:jc w:val="center"/>
            </w:pPr>
            <w:r>
              <w:t>14.03.19-20.03.19</w:t>
            </w:r>
          </w:p>
        </w:tc>
        <w:tc>
          <w:tcPr>
            <w:tcW w:w="3424" w:type="pct"/>
            <w:shd w:val="clear" w:color="auto" w:fill="auto"/>
          </w:tcPr>
          <w:p w:rsidR="00C6157A" w:rsidRPr="002C4A56" w:rsidRDefault="00C6157A" w:rsidP="00C6157A">
            <w:r w:rsidRPr="002C4A56">
              <w:t>Проведение пробно-поискового (пилотажного) исследования по составленному плану с последующей качественной и количественной обработкой результатов исследования.</w:t>
            </w:r>
          </w:p>
        </w:tc>
      </w:tr>
      <w:tr w:rsidR="00C6157A" w:rsidRPr="00CE3D7C" w:rsidTr="00E15F0A">
        <w:tc>
          <w:tcPr>
            <w:tcW w:w="329" w:type="pct"/>
            <w:shd w:val="clear" w:color="auto" w:fill="auto"/>
          </w:tcPr>
          <w:p w:rsidR="00C6157A" w:rsidRPr="00CE3D7C" w:rsidRDefault="00C6157A" w:rsidP="00C6157A">
            <w:pPr>
              <w:jc w:val="center"/>
            </w:pPr>
            <w:r>
              <w:t>5</w:t>
            </w:r>
          </w:p>
        </w:tc>
        <w:tc>
          <w:tcPr>
            <w:tcW w:w="1247" w:type="pct"/>
            <w:shd w:val="clear" w:color="auto" w:fill="auto"/>
          </w:tcPr>
          <w:p w:rsidR="00C6157A" w:rsidRPr="00CE3D7C" w:rsidRDefault="00C6157A" w:rsidP="00C6157A">
            <w:pPr>
              <w:jc w:val="center"/>
            </w:pPr>
            <w:r>
              <w:t>20.03.19-21.03.19</w:t>
            </w:r>
          </w:p>
        </w:tc>
        <w:tc>
          <w:tcPr>
            <w:tcW w:w="3424" w:type="pct"/>
            <w:shd w:val="clear" w:color="auto" w:fill="auto"/>
          </w:tcPr>
          <w:p w:rsidR="00C6157A" w:rsidRDefault="00C6157A" w:rsidP="00C6157A">
            <w:r w:rsidRPr="002C4A56">
              <w:t xml:space="preserve">Формулирование выводов по результатам проведенного исследования, представление результатов проведенного исследования в виде презентации результатов НИР </w:t>
            </w:r>
          </w:p>
        </w:tc>
      </w:tr>
      <w:tr w:rsidR="00E15F0A" w:rsidRPr="00CE3D7C" w:rsidTr="00E15F0A">
        <w:tc>
          <w:tcPr>
            <w:tcW w:w="329" w:type="pct"/>
            <w:shd w:val="clear" w:color="auto" w:fill="auto"/>
          </w:tcPr>
          <w:p w:rsidR="00E15F0A" w:rsidRPr="00CE3D7C" w:rsidRDefault="00E15F0A" w:rsidP="00E15F0A">
            <w:pPr>
              <w:jc w:val="center"/>
            </w:pPr>
            <w:r>
              <w:t>7</w:t>
            </w:r>
          </w:p>
        </w:tc>
        <w:tc>
          <w:tcPr>
            <w:tcW w:w="1247" w:type="pct"/>
            <w:shd w:val="clear" w:color="auto" w:fill="auto"/>
          </w:tcPr>
          <w:p w:rsidR="00E15F0A" w:rsidRPr="00CE3D7C" w:rsidRDefault="00C6157A" w:rsidP="00E15F0A">
            <w:pPr>
              <w:jc w:val="center"/>
            </w:pPr>
            <w:r w:rsidRPr="00C6157A">
              <w:t>21.03.19</w:t>
            </w:r>
            <w:r>
              <w:t>-</w:t>
            </w:r>
            <w:r w:rsidR="001D5256">
              <w:t>22.03</w:t>
            </w:r>
            <w:r w:rsidR="0058040C">
              <w:t>.2019</w:t>
            </w:r>
          </w:p>
        </w:tc>
        <w:tc>
          <w:tcPr>
            <w:tcW w:w="3424" w:type="pct"/>
            <w:shd w:val="clear" w:color="auto" w:fill="auto"/>
          </w:tcPr>
          <w:p w:rsidR="00E15F0A" w:rsidRDefault="00E15F0A" w:rsidP="00E15F0A">
            <w:pPr>
              <w:autoSpaceDE w:val="0"/>
              <w:autoSpaceDN w:val="0"/>
              <w:adjustRightInd w:val="0"/>
            </w:pPr>
            <w:r>
              <w:t>Обработка, систематизация и анализ полученной</w:t>
            </w:r>
          </w:p>
          <w:p w:rsidR="00E15F0A" w:rsidRDefault="00E15F0A" w:rsidP="00E15F0A">
            <w:pPr>
              <w:autoSpaceDE w:val="0"/>
              <w:autoSpaceDN w:val="0"/>
              <w:adjustRightInd w:val="0"/>
            </w:pPr>
            <w:r>
              <w:t>информации, подготовка отчета по практике, получение</w:t>
            </w:r>
          </w:p>
          <w:p w:rsidR="00E15F0A" w:rsidRPr="00CE3D7C" w:rsidRDefault="00E15F0A" w:rsidP="00E15F0A">
            <w:r>
              <w:t>отзыва- характеристики.</w:t>
            </w:r>
          </w:p>
        </w:tc>
      </w:tr>
    </w:tbl>
    <w:p w:rsidR="009D07CD" w:rsidRPr="00A21B2A" w:rsidRDefault="009D07CD" w:rsidP="009D07CD">
      <w:pPr>
        <w:jc w:val="center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519"/>
      </w:tblGrid>
      <w:tr w:rsidR="00287C6F" w:rsidRPr="00037599" w:rsidTr="00CB0766">
        <w:tc>
          <w:tcPr>
            <w:tcW w:w="4836" w:type="dxa"/>
            <w:shd w:val="clear" w:color="auto" w:fill="auto"/>
          </w:tcPr>
          <w:p w:rsidR="00287C6F" w:rsidRPr="00037599" w:rsidRDefault="00287C6F" w:rsidP="00CB076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37599">
              <w:rPr>
                <w:b/>
                <w:bCs/>
              </w:rPr>
              <w:t>«СОГЛАСОВАНО»</w:t>
            </w:r>
          </w:p>
          <w:p w:rsidR="0058040C" w:rsidRDefault="001D5256" w:rsidP="0058040C">
            <w:pPr>
              <w:autoSpaceDE w:val="0"/>
              <w:autoSpaceDN w:val="0"/>
              <w:adjustRightInd w:val="0"/>
              <w:jc w:val="center"/>
            </w:pPr>
            <w:r>
              <w:t>Руководитель</w:t>
            </w:r>
            <w:r w:rsidR="0058040C">
              <w:t xml:space="preserve"> практики</w:t>
            </w:r>
          </w:p>
          <w:p w:rsidR="0058040C" w:rsidRDefault="001D5256" w:rsidP="0058040C">
            <w:pPr>
              <w:autoSpaceDE w:val="0"/>
              <w:autoSpaceDN w:val="0"/>
              <w:adjustRightInd w:val="0"/>
              <w:jc w:val="center"/>
            </w:pPr>
            <w:r>
              <w:t>от профильной организации</w:t>
            </w:r>
          </w:p>
          <w:p w:rsidR="0058040C" w:rsidRDefault="0058040C" w:rsidP="0058040C">
            <w:pPr>
              <w:autoSpaceDE w:val="0"/>
              <w:autoSpaceDN w:val="0"/>
              <w:adjustRightInd w:val="0"/>
              <w:jc w:val="center"/>
            </w:pPr>
            <w:r>
              <w:t>_________________________________</w:t>
            </w:r>
          </w:p>
          <w:p w:rsidR="0058040C" w:rsidRDefault="0058040C" w:rsidP="0058040C">
            <w:pPr>
              <w:autoSpaceDE w:val="0"/>
              <w:autoSpaceDN w:val="0"/>
              <w:adjustRightInd w:val="0"/>
              <w:jc w:val="center"/>
            </w:pPr>
            <w:r>
              <w:t>_________________________________</w:t>
            </w:r>
          </w:p>
          <w:p w:rsidR="0058040C" w:rsidRDefault="0058040C" w:rsidP="0058040C">
            <w:pPr>
              <w:autoSpaceDE w:val="0"/>
              <w:autoSpaceDN w:val="0"/>
              <w:adjustRightInd w:val="0"/>
              <w:jc w:val="center"/>
            </w:pPr>
            <w:r>
              <w:t>_________________________________</w:t>
            </w:r>
          </w:p>
          <w:p w:rsidR="0058040C" w:rsidRDefault="0058040C" w:rsidP="0058040C">
            <w:pPr>
              <w:autoSpaceDE w:val="0"/>
              <w:autoSpaceDN w:val="0"/>
              <w:adjustRightInd w:val="0"/>
              <w:jc w:val="center"/>
            </w:pPr>
            <w:r>
              <w:t>_________________________________</w:t>
            </w:r>
          </w:p>
          <w:p w:rsidR="0058040C" w:rsidRDefault="0058040C" w:rsidP="0058040C">
            <w:pPr>
              <w:autoSpaceDE w:val="0"/>
              <w:autoSpaceDN w:val="0"/>
              <w:adjustRightInd w:val="0"/>
              <w:jc w:val="center"/>
            </w:pPr>
            <w:r>
              <w:t>_________________________________</w:t>
            </w:r>
          </w:p>
          <w:p w:rsidR="0058040C" w:rsidRDefault="0058040C" w:rsidP="0058040C">
            <w:pPr>
              <w:autoSpaceDE w:val="0"/>
              <w:autoSpaceDN w:val="0"/>
              <w:adjustRightInd w:val="0"/>
              <w:jc w:val="center"/>
            </w:pPr>
            <w:r>
              <w:t>_________________________________</w:t>
            </w:r>
          </w:p>
          <w:p w:rsidR="00287C6F" w:rsidRDefault="0058040C" w:rsidP="0058040C">
            <w:pPr>
              <w:jc w:val="center"/>
              <w:rPr>
                <w:b/>
              </w:rPr>
            </w:pPr>
            <w:r>
              <w:t xml:space="preserve"> «11» </w:t>
            </w:r>
            <w:r w:rsidR="001D5256">
              <w:t>марта</w:t>
            </w:r>
            <w:r>
              <w:t xml:space="preserve"> 2019 г</w:t>
            </w:r>
          </w:p>
          <w:p w:rsidR="00E15F0A" w:rsidRDefault="00E15F0A" w:rsidP="00CB0766">
            <w:pPr>
              <w:jc w:val="center"/>
              <w:rPr>
                <w:b/>
              </w:rPr>
            </w:pPr>
          </w:p>
          <w:p w:rsidR="00E15F0A" w:rsidRDefault="00E15F0A" w:rsidP="00CB0766">
            <w:pPr>
              <w:jc w:val="center"/>
              <w:rPr>
                <w:b/>
              </w:rPr>
            </w:pPr>
          </w:p>
          <w:p w:rsidR="00E15F0A" w:rsidRDefault="00E15F0A" w:rsidP="00CB0766">
            <w:pPr>
              <w:jc w:val="center"/>
              <w:rPr>
                <w:b/>
              </w:rPr>
            </w:pPr>
          </w:p>
          <w:p w:rsidR="00E15F0A" w:rsidRDefault="00E15F0A" w:rsidP="00CB0766">
            <w:pPr>
              <w:jc w:val="center"/>
              <w:rPr>
                <w:b/>
              </w:rPr>
            </w:pPr>
          </w:p>
          <w:p w:rsidR="00E15F0A" w:rsidRDefault="00E15F0A" w:rsidP="00CB0766">
            <w:pPr>
              <w:jc w:val="center"/>
              <w:rPr>
                <w:b/>
              </w:rPr>
            </w:pPr>
          </w:p>
          <w:p w:rsidR="00E15F0A" w:rsidRDefault="00E15F0A" w:rsidP="00CB0766">
            <w:pPr>
              <w:jc w:val="center"/>
              <w:rPr>
                <w:b/>
              </w:rPr>
            </w:pPr>
          </w:p>
          <w:p w:rsidR="0058040C" w:rsidRPr="00037599" w:rsidRDefault="0058040C" w:rsidP="00D12367">
            <w:pPr>
              <w:rPr>
                <w:b/>
              </w:rPr>
            </w:pPr>
          </w:p>
        </w:tc>
        <w:tc>
          <w:tcPr>
            <w:tcW w:w="4519" w:type="dxa"/>
            <w:shd w:val="clear" w:color="auto" w:fill="auto"/>
          </w:tcPr>
          <w:p w:rsidR="00287C6F" w:rsidRDefault="00287C6F" w:rsidP="00CB0766">
            <w:pPr>
              <w:jc w:val="center"/>
            </w:pPr>
            <w:r w:rsidRPr="00037599">
              <w:rPr>
                <w:b/>
              </w:rPr>
              <w:t xml:space="preserve">                                                                           «УТВЕРЖДАЮ»</w:t>
            </w:r>
            <w:r w:rsidRPr="00037599">
              <w:t xml:space="preserve">                                                                                     </w:t>
            </w:r>
            <w:r>
              <w:t>/З</w:t>
            </w:r>
            <w:r w:rsidRPr="00037599">
              <w:t xml:space="preserve">аведующий </w:t>
            </w:r>
            <w:r>
              <w:t xml:space="preserve">базовой </w:t>
            </w:r>
            <w:r w:rsidRPr="00037599">
              <w:t xml:space="preserve">кафедрой                                                                                     </w:t>
            </w:r>
            <w:r>
              <w:t>психологии и педагогики дошкольного образования</w:t>
            </w:r>
          </w:p>
          <w:p w:rsidR="00287C6F" w:rsidRDefault="00287C6F" w:rsidP="00CB0766">
            <w:pPr>
              <w:jc w:val="center"/>
            </w:pPr>
            <w:r>
              <w:t xml:space="preserve"> Гонина О.О.</w:t>
            </w:r>
          </w:p>
          <w:p w:rsidR="00287C6F" w:rsidRPr="00287C6F" w:rsidRDefault="00287C6F" w:rsidP="00CB0766">
            <w:pPr>
              <w:jc w:val="center"/>
            </w:pPr>
            <w:r w:rsidRPr="00037599">
              <w:t>__</w:t>
            </w:r>
            <w:r>
              <w:t>_____________________________</w:t>
            </w:r>
            <w:r w:rsidRPr="00037599">
              <w:t xml:space="preserve">                                                                                  (подпись)</w:t>
            </w:r>
          </w:p>
          <w:p w:rsidR="00825CFC" w:rsidRPr="00037599" w:rsidRDefault="00287C6F" w:rsidP="00825CFC">
            <w:pPr>
              <w:jc w:val="center"/>
              <w:rPr>
                <w:b/>
              </w:rPr>
            </w:pPr>
            <w:r w:rsidRPr="00037599">
              <w:t xml:space="preserve">                                                                                    </w:t>
            </w:r>
            <w:r>
              <w:t xml:space="preserve">  </w:t>
            </w:r>
            <w:r w:rsidR="005B1F3C">
              <w:t>«11</w:t>
            </w:r>
            <w:r w:rsidR="00825CFC">
              <w:t xml:space="preserve">» </w:t>
            </w:r>
            <w:r w:rsidR="001D5256">
              <w:t>марта</w:t>
            </w:r>
            <w:r w:rsidR="00825CFC">
              <w:t xml:space="preserve"> 2019</w:t>
            </w:r>
            <w:r w:rsidR="00825CFC" w:rsidRPr="00037599">
              <w:t xml:space="preserve"> г.</w:t>
            </w:r>
          </w:p>
          <w:p w:rsidR="00287C6F" w:rsidRPr="00037599" w:rsidRDefault="00287C6F" w:rsidP="00CB0766">
            <w:pPr>
              <w:jc w:val="center"/>
              <w:rPr>
                <w:b/>
              </w:rPr>
            </w:pPr>
          </w:p>
          <w:p w:rsidR="00287C6F" w:rsidRPr="00037599" w:rsidRDefault="00287C6F" w:rsidP="00CB0766">
            <w:pPr>
              <w:jc w:val="center"/>
              <w:rPr>
                <w:b/>
              </w:rPr>
            </w:pPr>
          </w:p>
        </w:tc>
      </w:tr>
    </w:tbl>
    <w:p w:rsidR="00240098" w:rsidRDefault="00240098" w:rsidP="00240098">
      <w:pPr>
        <w:pStyle w:val="Default"/>
        <w:contextualSpacing/>
        <w:jc w:val="both"/>
        <w:rPr>
          <w:sz w:val="28"/>
          <w:szCs w:val="28"/>
        </w:rPr>
      </w:pPr>
      <w:r w:rsidRPr="009A6C9D">
        <w:rPr>
          <w:sz w:val="28"/>
          <w:szCs w:val="28"/>
        </w:rPr>
        <w:lastRenderedPageBreak/>
        <w:t xml:space="preserve">1. Общие сведения о месте прохождения практики: характеристика </w:t>
      </w:r>
      <w:r w:rsidR="005B1F3C">
        <w:rPr>
          <w:sz w:val="28"/>
          <w:szCs w:val="28"/>
        </w:rPr>
        <w:t>организации,</w:t>
      </w:r>
      <w:r w:rsidR="00E12011">
        <w:rPr>
          <w:sz w:val="28"/>
          <w:szCs w:val="28"/>
        </w:rPr>
        <w:t xml:space="preserve"> </w:t>
      </w:r>
      <w:r w:rsidRPr="009A6C9D">
        <w:rPr>
          <w:sz w:val="28"/>
          <w:szCs w:val="28"/>
        </w:rPr>
        <w:t>группы</w:t>
      </w:r>
      <w:r w:rsidR="00E12011">
        <w:rPr>
          <w:sz w:val="28"/>
          <w:szCs w:val="28"/>
        </w:rPr>
        <w:t>.</w:t>
      </w:r>
    </w:p>
    <w:p w:rsidR="007120CD" w:rsidRDefault="007120CD" w:rsidP="00240098">
      <w:pPr>
        <w:pStyle w:val="Default"/>
        <w:contextualSpacing/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360"/>
      </w:tblGrid>
      <w:tr w:rsidR="007120CD" w:rsidRPr="00F578ED" w:rsidTr="00CB0766">
        <w:tc>
          <w:tcPr>
            <w:tcW w:w="9360" w:type="dxa"/>
          </w:tcPr>
          <w:p w:rsidR="007120CD" w:rsidRPr="00F578ED" w:rsidRDefault="00E12011" w:rsidP="00E120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Научно-исследовательскую практику мы </w:t>
            </w:r>
            <w:r w:rsidR="007120CD">
              <w:rPr>
                <w:sz w:val="28"/>
                <w:szCs w:val="28"/>
              </w:rPr>
              <w:t xml:space="preserve">проходили в </w:t>
            </w:r>
            <w:r w:rsidR="007120CD" w:rsidRPr="00FF2153">
              <w:rPr>
                <w:b/>
                <w:sz w:val="28"/>
                <w:szCs w:val="28"/>
              </w:rPr>
              <w:t xml:space="preserve">государственном казенном общеобразовательном учреждение "Тверская школа-интернат № 1" </w:t>
            </w:r>
            <w:proofErr w:type="spellStart"/>
            <w:r w:rsidR="007120CD" w:rsidRPr="00F578ED">
              <w:rPr>
                <w:sz w:val="28"/>
                <w:szCs w:val="28"/>
              </w:rPr>
              <w:t>расположено</w:t>
            </w:r>
            <w:r w:rsidR="007120CD">
              <w:rPr>
                <w:sz w:val="28"/>
                <w:szCs w:val="28"/>
              </w:rPr>
              <w:t>м</w:t>
            </w:r>
            <w:proofErr w:type="spellEnd"/>
            <w:r w:rsidR="007120CD" w:rsidRPr="00F578ED">
              <w:rPr>
                <w:sz w:val="28"/>
                <w:szCs w:val="28"/>
              </w:rPr>
              <w:t xml:space="preserve"> по адресу: 170021, г. Тверь, ул. Дачная, дом 62</w:t>
            </w:r>
          </w:p>
        </w:tc>
      </w:tr>
      <w:tr w:rsidR="007120CD" w:rsidRPr="00F578ED" w:rsidTr="00CB0766">
        <w:tc>
          <w:tcPr>
            <w:tcW w:w="9360" w:type="dxa"/>
          </w:tcPr>
          <w:p w:rsidR="007120CD" w:rsidRPr="00F578ED" w:rsidRDefault="007120CD" w:rsidP="00CB0766">
            <w:pPr>
              <w:jc w:val="both"/>
              <w:rPr>
                <w:rFonts w:eastAsia="Arial"/>
                <w:b/>
                <w:bCs/>
                <w:sz w:val="28"/>
                <w:szCs w:val="28"/>
              </w:rPr>
            </w:pPr>
            <w:r w:rsidRPr="00F578ED">
              <w:rPr>
                <w:rFonts w:eastAsia="Arial"/>
                <w:b/>
                <w:bCs/>
                <w:sz w:val="28"/>
                <w:szCs w:val="28"/>
              </w:rPr>
              <w:t>(приказ Министерства образования Тверской области № 34-к от 11.04.2016 г.)</w:t>
            </w:r>
          </w:p>
        </w:tc>
      </w:tr>
      <w:tr w:rsidR="007120CD" w:rsidRPr="00F578ED" w:rsidTr="00CB0766">
        <w:tc>
          <w:tcPr>
            <w:tcW w:w="9360" w:type="dxa"/>
          </w:tcPr>
          <w:p w:rsidR="007120CD" w:rsidRPr="00FF2153" w:rsidRDefault="007120CD" w:rsidP="00CB0766">
            <w:pPr>
              <w:jc w:val="both"/>
              <w:rPr>
                <w:sz w:val="28"/>
                <w:szCs w:val="28"/>
                <w:u w:val="single"/>
              </w:rPr>
            </w:pPr>
            <w:r w:rsidRPr="00FF2153">
              <w:rPr>
                <w:sz w:val="28"/>
                <w:szCs w:val="28"/>
                <w:u w:val="single"/>
              </w:rPr>
              <w:t>Летопись реорганизаций:</w:t>
            </w:r>
          </w:p>
        </w:tc>
      </w:tr>
      <w:tr w:rsidR="007120CD" w:rsidRPr="00F578ED" w:rsidTr="00CB0766">
        <w:tc>
          <w:tcPr>
            <w:tcW w:w="9360" w:type="dxa"/>
          </w:tcPr>
          <w:p w:rsidR="007120CD" w:rsidRPr="00F578ED" w:rsidRDefault="007120CD" w:rsidP="00CB0766">
            <w:pPr>
              <w:jc w:val="both"/>
              <w:rPr>
                <w:b/>
                <w:bCs/>
                <w:sz w:val="28"/>
                <w:szCs w:val="28"/>
              </w:rPr>
            </w:pPr>
            <w:r w:rsidRPr="00F578ED">
              <w:rPr>
                <w:sz w:val="28"/>
                <w:szCs w:val="28"/>
              </w:rPr>
              <w:t xml:space="preserve">Муниципальное образовательное учреждение «Тверская специальная (коррекционная) школа интернат № 1 VIII вида»  было создано на основании постановления Главы г. Твери № 403 от 12.05.1993 года. </w:t>
            </w:r>
            <w:r w:rsidRPr="00F578ED">
              <w:rPr>
                <w:sz w:val="28"/>
                <w:szCs w:val="28"/>
              </w:rPr>
              <w:br/>
              <w:t>С 29 июля  2005 года Муниципальное образовательное учреждение «Тверская специальная (коррекционная) школа интернат № 1 VIII вида» было переименовано в Государственное образовательное учреждение «Тверская специальная (коррекционная) общеобразовательная школа-интернат № 1 VIII вида» в связи с передачей в государственную собственность Тверской области (</w:t>
            </w:r>
            <w:r w:rsidRPr="00FF2153">
              <w:rPr>
                <w:sz w:val="28"/>
                <w:szCs w:val="28"/>
              </w:rPr>
              <w:t xml:space="preserve">по </w:t>
            </w:r>
            <w:hyperlink r:id="rId6">
              <w:r w:rsidRPr="00F578ED">
                <w:rPr>
                  <w:rStyle w:val="a9"/>
                  <w:b/>
                  <w:bCs/>
                  <w:color w:val="auto"/>
                  <w:sz w:val="28"/>
                  <w:szCs w:val="28"/>
                </w:rPr>
                <w:t>распоряжению Администрации Тверской области № 353-ра от 26.05. 2005 г.</w:t>
              </w:r>
            </w:hyperlink>
            <w:r w:rsidRPr="00F578ED">
              <w:rPr>
                <w:b/>
                <w:bCs/>
                <w:sz w:val="28"/>
                <w:szCs w:val="28"/>
              </w:rPr>
              <w:t>)</w:t>
            </w:r>
          </w:p>
        </w:tc>
      </w:tr>
      <w:tr w:rsidR="007120CD" w:rsidRPr="00F578ED" w:rsidTr="00CB0766">
        <w:tc>
          <w:tcPr>
            <w:tcW w:w="9360" w:type="dxa"/>
          </w:tcPr>
          <w:p w:rsidR="007120CD" w:rsidRPr="00F578ED" w:rsidRDefault="007120CD" w:rsidP="00CB0766">
            <w:pPr>
              <w:jc w:val="both"/>
              <w:rPr>
                <w:sz w:val="28"/>
                <w:szCs w:val="28"/>
              </w:rPr>
            </w:pPr>
            <w:r w:rsidRPr="00F578ED">
              <w:rPr>
                <w:sz w:val="28"/>
                <w:szCs w:val="28"/>
              </w:rPr>
              <w:t>Учредителем Учреждения является Тверская область.</w:t>
            </w:r>
          </w:p>
        </w:tc>
      </w:tr>
    </w:tbl>
    <w:p w:rsidR="007120CD" w:rsidRPr="00F578ED" w:rsidRDefault="007120CD" w:rsidP="007120CD">
      <w:pPr>
        <w:jc w:val="both"/>
        <w:rPr>
          <w:b/>
          <w:bCs/>
          <w:sz w:val="28"/>
          <w:szCs w:val="28"/>
        </w:rPr>
      </w:pPr>
      <w:r w:rsidRPr="00F578ED">
        <w:rPr>
          <w:sz w:val="28"/>
          <w:szCs w:val="28"/>
        </w:rPr>
        <w:t xml:space="preserve">Адрес: 170021 </w:t>
      </w:r>
      <w:proofErr w:type="spellStart"/>
      <w:r w:rsidRPr="00F578ED">
        <w:rPr>
          <w:sz w:val="28"/>
          <w:szCs w:val="28"/>
        </w:rPr>
        <w:t>г</w:t>
      </w:r>
      <w:proofErr w:type="gramStart"/>
      <w:r w:rsidRPr="00F578ED">
        <w:rPr>
          <w:sz w:val="28"/>
          <w:szCs w:val="28"/>
        </w:rPr>
        <w:t>.Т</w:t>
      </w:r>
      <w:proofErr w:type="gramEnd"/>
      <w:r w:rsidRPr="00F578ED">
        <w:rPr>
          <w:sz w:val="28"/>
          <w:szCs w:val="28"/>
        </w:rPr>
        <w:t>верь</w:t>
      </w:r>
      <w:proofErr w:type="spellEnd"/>
      <w:r w:rsidRPr="00F578ED">
        <w:rPr>
          <w:sz w:val="28"/>
          <w:szCs w:val="28"/>
        </w:rPr>
        <w:t xml:space="preserve">, </w:t>
      </w:r>
      <w:proofErr w:type="spellStart"/>
      <w:r w:rsidRPr="00F578ED">
        <w:rPr>
          <w:sz w:val="28"/>
          <w:szCs w:val="28"/>
        </w:rPr>
        <w:t>ул.Дачная</w:t>
      </w:r>
      <w:proofErr w:type="spellEnd"/>
      <w:r w:rsidRPr="00F578ED">
        <w:rPr>
          <w:sz w:val="28"/>
          <w:szCs w:val="28"/>
        </w:rPr>
        <w:t>, д.62</w:t>
      </w:r>
    </w:p>
    <w:p w:rsidR="007120CD" w:rsidRPr="00F578ED" w:rsidRDefault="007120CD" w:rsidP="007120CD">
      <w:pPr>
        <w:rPr>
          <w:b/>
          <w:bCs/>
          <w:sz w:val="28"/>
          <w:szCs w:val="28"/>
        </w:rPr>
      </w:pPr>
      <w:proofErr w:type="gramStart"/>
      <w:r w:rsidRPr="00F578ED">
        <w:rPr>
          <w:sz w:val="28"/>
          <w:szCs w:val="28"/>
        </w:rPr>
        <w:t>Е</w:t>
      </w:r>
      <w:proofErr w:type="gramEnd"/>
      <w:r w:rsidRPr="00F578ED">
        <w:rPr>
          <w:sz w:val="28"/>
          <w:szCs w:val="28"/>
        </w:rPr>
        <w:t>-</w:t>
      </w:r>
      <w:proofErr w:type="spellStart"/>
      <w:r w:rsidRPr="00F578ED">
        <w:rPr>
          <w:sz w:val="28"/>
          <w:szCs w:val="28"/>
        </w:rPr>
        <w:t>mail</w:t>
      </w:r>
      <w:proofErr w:type="spellEnd"/>
      <w:r>
        <w:rPr>
          <w:sz w:val="28"/>
          <w:szCs w:val="28"/>
        </w:rPr>
        <w:t xml:space="preserve"> - </w:t>
      </w:r>
      <w:hyperlink r:id="rId7">
        <w:r w:rsidRPr="00F578ED">
          <w:rPr>
            <w:rStyle w:val="a9"/>
            <w:b/>
            <w:bCs/>
            <w:color w:val="auto"/>
            <w:sz w:val="28"/>
            <w:szCs w:val="28"/>
          </w:rPr>
          <w:t>Tverint1@rambler.ru</w:t>
        </w:r>
      </w:hyperlink>
      <w:r>
        <w:rPr>
          <w:b/>
          <w:bCs/>
          <w:sz w:val="28"/>
          <w:szCs w:val="28"/>
        </w:rPr>
        <w:t xml:space="preserve">, </w:t>
      </w:r>
      <w:hyperlink r:id="rId8">
        <w:r w:rsidRPr="00F578ED">
          <w:rPr>
            <w:rStyle w:val="a9"/>
            <w:b/>
            <w:bCs/>
            <w:color w:val="auto"/>
            <w:sz w:val="28"/>
            <w:szCs w:val="28"/>
          </w:rPr>
          <w:t>tverint1@yandex.ru</w:t>
        </w:r>
      </w:hyperlink>
      <w:r w:rsidRPr="00F578ED">
        <w:rPr>
          <w:b/>
          <w:bCs/>
          <w:sz w:val="28"/>
          <w:szCs w:val="28"/>
        </w:rPr>
        <w:t xml:space="preserve"> </w:t>
      </w:r>
      <w:r w:rsidRPr="00F578ED">
        <w:rPr>
          <w:sz w:val="28"/>
          <w:szCs w:val="28"/>
        </w:rPr>
        <w:br/>
        <w:t xml:space="preserve">Руководитель: </w:t>
      </w:r>
      <w:r w:rsidRPr="00F578ED">
        <w:rPr>
          <w:b/>
          <w:bCs/>
          <w:sz w:val="28"/>
          <w:szCs w:val="28"/>
        </w:rPr>
        <w:t>директор</w:t>
      </w:r>
      <w:r w:rsidRPr="00F578ED">
        <w:rPr>
          <w:sz w:val="28"/>
          <w:szCs w:val="28"/>
        </w:rPr>
        <w:t xml:space="preserve"> </w:t>
      </w:r>
      <w:proofErr w:type="spellStart"/>
      <w:r w:rsidRPr="00F578ED">
        <w:rPr>
          <w:b/>
          <w:bCs/>
          <w:sz w:val="28"/>
          <w:szCs w:val="28"/>
        </w:rPr>
        <w:t>Мякинникова</w:t>
      </w:r>
      <w:proofErr w:type="spellEnd"/>
      <w:r w:rsidRPr="00F578ED">
        <w:rPr>
          <w:b/>
          <w:bCs/>
          <w:sz w:val="28"/>
          <w:szCs w:val="28"/>
        </w:rPr>
        <w:t xml:space="preserve"> Нина Владимировна</w:t>
      </w:r>
    </w:p>
    <w:p w:rsidR="007120CD" w:rsidRPr="00F578ED" w:rsidRDefault="007120CD" w:rsidP="007120CD">
      <w:pPr>
        <w:rPr>
          <w:bCs/>
          <w:sz w:val="28"/>
          <w:szCs w:val="28"/>
        </w:rPr>
      </w:pPr>
      <w:r w:rsidRPr="00FF2153">
        <w:rPr>
          <w:bCs/>
          <w:sz w:val="28"/>
          <w:szCs w:val="28"/>
          <w:u w:val="single"/>
        </w:rPr>
        <w:t>РЕЖИМ РАБОТЫ</w:t>
      </w:r>
      <w:r w:rsidRPr="00FF2153">
        <w:rPr>
          <w:bCs/>
          <w:sz w:val="28"/>
          <w:szCs w:val="28"/>
        </w:rPr>
        <w:t>:</w:t>
      </w:r>
      <w:r w:rsidRPr="00F578ED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пятидневная рабочая неделя</w:t>
      </w:r>
      <w:r w:rsidRPr="00F578ED">
        <w:rPr>
          <w:bCs/>
          <w:sz w:val="28"/>
          <w:szCs w:val="28"/>
        </w:rPr>
        <w:t xml:space="preserve"> (понедельник-пятница) с круглосуточным пребыванием.</w:t>
      </w:r>
    </w:p>
    <w:p w:rsidR="007120CD" w:rsidRPr="00F578ED" w:rsidRDefault="007120CD" w:rsidP="007120CD">
      <w:pPr>
        <w:rPr>
          <w:bCs/>
          <w:sz w:val="28"/>
          <w:szCs w:val="28"/>
        </w:rPr>
      </w:pPr>
      <w:r w:rsidRPr="00F578ED">
        <w:rPr>
          <w:bCs/>
          <w:sz w:val="28"/>
          <w:szCs w:val="28"/>
        </w:rPr>
        <w:t>Обучение осуществляется на русском языке.</w:t>
      </w:r>
    </w:p>
    <w:p w:rsidR="007120CD" w:rsidRPr="00F578ED" w:rsidRDefault="007120CD" w:rsidP="007120CD">
      <w:pPr>
        <w:rPr>
          <w:b/>
          <w:bCs/>
          <w:sz w:val="28"/>
          <w:szCs w:val="28"/>
        </w:rPr>
      </w:pPr>
      <w:r w:rsidRPr="00F578ED">
        <w:rPr>
          <w:b/>
          <w:bCs/>
          <w:sz w:val="28"/>
          <w:szCs w:val="28"/>
        </w:rPr>
        <w:t>Режим дня</w:t>
      </w:r>
    </w:p>
    <w:tbl>
      <w:tblPr>
        <w:tblStyle w:val="a6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ВРЕМЯ СУТОК (час.)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rPr>
                <w:sz w:val="28"/>
                <w:szCs w:val="28"/>
              </w:rPr>
            </w:pPr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sz w:val="28"/>
                <w:szCs w:val="28"/>
              </w:rPr>
            </w:pP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1-4 классы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5-9 классы</w:t>
            </w:r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Подъем</w:t>
            </w:r>
            <w:r w:rsidRPr="00F578ED">
              <w:rPr>
                <w:sz w:val="28"/>
                <w:szCs w:val="28"/>
              </w:rPr>
              <w:br/>
            </w:r>
          </w:p>
        </w:tc>
        <w:tc>
          <w:tcPr>
            <w:tcW w:w="3120" w:type="dxa"/>
            <w:shd w:val="clear" w:color="auto" w:fill="FFFFFF" w:themeFill="background1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7.10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7.00</w:t>
            </w:r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Зарядка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7.15 – 7.30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7.05 – 7.20</w:t>
            </w:r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Уборка спальных комнат, утренний туалет</w:t>
            </w:r>
            <w:r w:rsidRPr="00F578ED">
              <w:rPr>
                <w:sz w:val="28"/>
                <w:szCs w:val="28"/>
              </w:rPr>
              <w:br/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7.30 – 7.50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7.20 – 7.50</w:t>
            </w:r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Завтрак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7.50 – 8.10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7.50  – 8.10</w:t>
            </w:r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Прогулка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8.10 – 8.30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8.10 – 8.30</w:t>
            </w:r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Учебные занятия по расписанию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8.30 – 12.50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8.30 – 14.40</w:t>
            </w:r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Спортивный час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13.00 – 13.50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11.00-11.40</w:t>
            </w:r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Обед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11.50 – 12.10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 xml:space="preserve">11.50 – 12.10 </w:t>
            </w:r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 xml:space="preserve">– 5 </w:t>
            </w:r>
            <w:proofErr w:type="spellStart"/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кл</w:t>
            </w:r>
            <w:proofErr w:type="spellEnd"/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.</w:t>
            </w:r>
            <w:r w:rsidRPr="00F578ED">
              <w:rPr>
                <w:sz w:val="28"/>
                <w:szCs w:val="28"/>
              </w:rPr>
              <w:br/>
            </w:r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lastRenderedPageBreak/>
              <w:t xml:space="preserve">12.10 –12.30 – 6-9 </w:t>
            </w:r>
            <w:proofErr w:type="spellStart"/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кл</w:t>
            </w:r>
            <w:proofErr w:type="spellEnd"/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Дневной сон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 xml:space="preserve">12.15 – 14.00- </w:t>
            </w:r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 xml:space="preserve">1 </w:t>
            </w:r>
            <w:proofErr w:type="spellStart"/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кл</w:t>
            </w:r>
            <w:proofErr w:type="spellEnd"/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sz w:val="28"/>
                <w:szCs w:val="28"/>
              </w:rPr>
              <w:t>-</w:t>
            </w:r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Коррекционный курс, прогулка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14.15 – 16.00</w:t>
            </w:r>
            <w:r w:rsidRPr="00F578ED">
              <w:rPr>
                <w:sz w:val="28"/>
                <w:szCs w:val="28"/>
              </w:rPr>
              <w:br/>
            </w: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 xml:space="preserve">1 </w:t>
            </w:r>
            <w:proofErr w:type="spellStart"/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Прогулк</w:t>
            </w:r>
            <w:proofErr w:type="gramStart"/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а</w:t>
            </w:r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(</w:t>
            </w:r>
            <w:proofErr w:type="gramEnd"/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спортивный час)</w:t>
            </w: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 xml:space="preserve">, отдых,  доп. образование </w:t>
            </w:r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(кружки, секции)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14.00 – 16.00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14.50 – 16.00</w:t>
            </w:r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Полдник</w:t>
            </w:r>
            <w:r w:rsidRPr="00F578ED">
              <w:rPr>
                <w:sz w:val="28"/>
                <w:szCs w:val="28"/>
              </w:rPr>
              <w:br/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16.15 -  16.30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 xml:space="preserve">16.00 - 16.15 </w:t>
            </w:r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 xml:space="preserve">– 6-9 </w:t>
            </w:r>
            <w:proofErr w:type="spellStart"/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кл</w:t>
            </w:r>
            <w:proofErr w:type="spellEnd"/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Самоподготовка</w:t>
            </w:r>
            <w:r w:rsidRPr="00F578ED">
              <w:rPr>
                <w:sz w:val="28"/>
                <w:szCs w:val="28"/>
              </w:rPr>
              <w:br/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16.30 – 17.30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16.30 – 17.30</w:t>
            </w:r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Внеклассные занятия, свободное время, прогулка, доп. образование (</w:t>
            </w:r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кружки, секции)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17.30 – 18.30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17.30 – 18.30</w:t>
            </w:r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Ужин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18.30 – 18.50</w:t>
            </w:r>
            <w:r w:rsidRPr="00F578ED">
              <w:rPr>
                <w:sz w:val="28"/>
                <w:szCs w:val="28"/>
              </w:rPr>
              <w:br/>
            </w: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18.30 – 18.50</w:t>
            </w:r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 xml:space="preserve">– 5 </w:t>
            </w:r>
            <w:proofErr w:type="spellStart"/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кл</w:t>
            </w:r>
            <w:proofErr w:type="spellEnd"/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18.50 – 19.10</w:t>
            </w:r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 xml:space="preserve">– 6-9 </w:t>
            </w:r>
            <w:proofErr w:type="spellStart"/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кл</w:t>
            </w:r>
            <w:proofErr w:type="spellEnd"/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Свободное время, прогулка, тихое чтение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18.50 – 19.50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19.10– 20.15</w:t>
            </w:r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2-ой ужин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19.50– 19.55</w:t>
            </w:r>
            <w:r w:rsidRPr="00F578ED">
              <w:rPr>
                <w:sz w:val="28"/>
                <w:szCs w:val="28"/>
              </w:rPr>
              <w:br/>
            </w: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1-5кл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20.15 – 20.20</w:t>
            </w:r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 xml:space="preserve">– 6-9 </w:t>
            </w:r>
            <w:proofErr w:type="spellStart"/>
            <w:r w:rsidRPr="00F578ED"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кл</w:t>
            </w:r>
            <w:proofErr w:type="spellEnd"/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Уход за одеждой, прогулка, вечерний туалет</w:t>
            </w:r>
            <w:r w:rsidRPr="00F578ED">
              <w:rPr>
                <w:sz w:val="28"/>
                <w:szCs w:val="28"/>
              </w:rPr>
              <w:br/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20.00– 20.30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20.20– 22.00</w:t>
            </w:r>
          </w:p>
        </w:tc>
      </w:tr>
      <w:tr w:rsidR="007120CD" w:rsidRPr="00F578ED" w:rsidTr="00CB0766">
        <w:tc>
          <w:tcPr>
            <w:tcW w:w="3120" w:type="dxa"/>
          </w:tcPr>
          <w:p w:rsidR="007120CD" w:rsidRPr="00F578ED" w:rsidRDefault="007120CD" w:rsidP="00CB0766">
            <w:pPr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Сон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20.30 - 7.00</w:t>
            </w:r>
          </w:p>
        </w:tc>
        <w:tc>
          <w:tcPr>
            <w:tcW w:w="3120" w:type="dxa"/>
          </w:tcPr>
          <w:p w:rsidR="007120CD" w:rsidRPr="00F578ED" w:rsidRDefault="007120CD" w:rsidP="00CB0766">
            <w:pPr>
              <w:jc w:val="center"/>
              <w:rPr>
                <w:sz w:val="28"/>
                <w:szCs w:val="28"/>
              </w:rPr>
            </w:pPr>
            <w:r w:rsidRPr="00F578ED">
              <w:rPr>
                <w:rFonts w:eastAsia="Times New Roman"/>
                <w:b/>
                <w:bCs/>
                <w:sz w:val="28"/>
                <w:szCs w:val="28"/>
              </w:rPr>
              <w:t>22.00 - 7.00</w:t>
            </w:r>
          </w:p>
        </w:tc>
      </w:tr>
    </w:tbl>
    <w:p w:rsidR="007120CD" w:rsidRPr="00F578ED" w:rsidRDefault="007120CD" w:rsidP="007120CD">
      <w:pPr>
        <w:rPr>
          <w:b/>
          <w:bCs/>
          <w:sz w:val="28"/>
          <w:szCs w:val="28"/>
        </w:rPr>
      </w:pPr>
    </w:p>
    <w:p w:rsidR="007120CD" w:rsidRPr="00F578ED" w:rsidRDefault="007120CD" w:rsidP="007120CD">
      <w:pPr>
        <w:jc w:val="center"/>
        <w:rPr>
          <w:b/>
          <w:bCs/>
          <w:sz w:val="28"/>
          <w:szCs w:val="28"/>
        </w:rPr>
      </w:pPr>
      <w:r w:rsidRPr="00F578ED">
        <w:rPr>
          <w:b/>
          <w:bCs/>
          <w:sz w:val="28"/>
          <w:szCs w:val="28"/>
        </w:rPr>
        <w:t>Документы</w:t>
      </w:r>
    </w:p>
    <w:p w:rsidR="007120CD" w:rsidRPr="00F578ED" w:rsidRDefault="007120CD" w:rsidP="007120CD">
      <w:pPr>
        <w:pStyle w:val="a8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578ED">
        <w:rPr>
          <w:rFonts w:ascii="Times New Roman" w:eastAsia="Times New Roman" w:hAnsi="Times New Roman" w:cs="Times New Roman"/>
          <w:sz w:val="28"/>
          <w:szCs w:val="28"/>
        </w:rPr>
        <w:t xml:space="preserve">Устав школы-интерната, Лицензия на осуществление образовательной деятельности, свидетельство о государственной аккредитации, </w:t>
      </w:r>
    </w:p>
    <w:p w:rsidR="007120CD" w:rsidRPr="00F578ED" w:rsidRDefault="007120CD" w:rsidP="007120CD">
      <w:pPr>
        <w:pStyle w:val="a8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578ED">
        <w:rPr>
          <w:rFonts w:ascii="Times New Roman" w:hAnsi="Times New Roman" w:cs="Times New Roman"/>
          <w:sz w:val="28"/>
          <w:szCs w:val="28"/>
        </w:rPr>
        <w:t>Бюджетная смета</w:t>
      </w:r>
    </w:p>
    <w:p w:rsidR="007120CD" w:rsidRPr="00F578ED" w:rsidRDefault="007120CD" w:rsidP="007120CD">
      <w:pPr>
        <w:pStyle w:val="a8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578ED">
        <w:rPr>
          <w:rFonts w:ascii="Times New Roman" w:hAnsi="Times New Roman" w:cs="Times New Roman"/>
          <w:sz w:val="28"/>
          <w:szCs w:val="28"/>
        </w:rPr>
        <w:t>Закон РФ "Об образовании в Российской Федерации"</w:t>
      </w:r>
    </w:p>
    <w:p w:rsidR="007120CD" w:rsidRPr="00F578ED" w:rsidRDefault="007120CD" w:rsidP="007120CD">
      <w:pPr>
        <w:pStyle w:val="a8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578ED">
        <w:rPr>
          <w:rFonts w:ascii="Times New Roman" w:hAnsi="Times New Roman" w:cs="Times New Roman"/>
          <w:sz w:val="28"/>
          <w:szCs w:val="28"/>
        </w:rPr>
        <w:t xml:space="preserve">Локальные акты (Коллективный договор, Отчет о результатах </w:t>
      </w:r>
      <w:proofErr w:type="spellStart"/>
      <w:r w:rsidRPr="00F578ED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F578ED">
        <w:rPr>
          <w:rFonts w:ascii="Times New Roman" w:hAnsi="Times New Roman" w:cs="Times New Roman"/>
          <w:sz w:val="28"/>
          <w:szCs w:val="28"/>
        </w:rPr>
        <w:t>)</w:t>
      </w:r>
    </w:p>
    <w:p w:rsidR="007120CD" w:rsidRPr="00F578ED" w:rsidRDefault="007120CD" w:rsidP="007120CD">
      <w:pPr>
        <w:pStyle w:val="a8"/>
        <w:numPr>
          <w:ilvl w:val="0"/>
          <w:numId w:val="2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578ED">
        <w:rPr>
          <w:rFonts w:ascii="Times New Roman" w:hAnsi="Times New Roman" w:cs="Times New Roman"/>
          <w:sz w:val="28"/>
          <w:szCs w:val="28"/>
        </w:rPr>
        <w:t>Охрана труда (Правила внутреннего трудового распорядка)</w:t>
      </w:r>
    </w:p>
    <w:p w:rsidR="00E12011" w:rsidRDefault="00E12011" w:rsidP="007120CD">
      <w:pPr>
        <w:jc w:val="center"/>
        <w:rPr>
          <w:b/>
          <w:bCs/>
          <w:sz w:val="28"/>
          <w:szCs w:val="28"/>
        </w:rPr>
      </w:pPr>
    </w:p>
    <w:p w:rsidR="00E12011" w:rsidRDefault="00E12011" w:rsidP="007120CD">
      <w:pPr>
        <w:jc w:val="center"/>
        <w:rPr>
          <w:b/>
          <w:bCs/>
          <w:sz w:val="28"/>
          <w:szCs w:val="28"/>
        </w:rPr>
      </w:pPr>
    </w:p>
    <w:p w:rsidR="00E12011" w:rsidRDefault="00E12011" w:rsidP="007120CD">
      <w:pPr>
        <w:jc w:val="center"/>
        <w:rPr>
          <w:b/>
          <w:bCs/>
          <w:sz w:val="28"/>
          <w:szCs w:val="28"/>
        </w:rPr>
      </w:pPr>
    </w:p>
    <w:p w:rsidR="00E12011" w:rsidRDefault="00E12011" w:rsidP="007120CD">
      <w:pPr>
        <w:jc w:val="center"/>
        <w:rPr>
          <w:b/>
          <w:bCs/>
          <w:sz w:val="28"/>
          <w:szCs w:val="28"/>
        </w:rPr>
      </w:pPr>
      <w:r w:rsidRPr="00F578ED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6AB6C90" wp14:editId="7970788C">
            <wp:simplePos x="0" y="0"/>
            <wp:positionH relativeFrom="margin">
              <wp:posOffset>-556260</wp:posOffset>
            </wp:positionH>
            <wp:positionV relativeFrom="margin">
              <wp:posOffset>773430</wp:posOffset>
            </wp:positionV>
            <wp:extent cx="6743700" cy="3653790"/>
            <wp:effectExtent l="0" t="0" r="0" b="3810"/>
            <wp:wrapSquare wrapText="bothSides"/>
            <wp:docPr id="41730769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74370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0CD" w:rsidRPr="00F578ED" w:rsidRDefault="007120CD" w:rsidP="007120CD">
      <w:pPr>
        <w:jc w:val="center"/>
        <w:rPr>
          <w:b/>
          <w:bCs/>
          <w:sz w:val="28"/>
          <w:szCs w:val="28"/>
        </w:rPr>
      </w:pPr>
      <w:r w:rsidRPr="00F578ED">
        <w:rPr>
          <w:b/>
          <w:bCs/>
          <w:sz w:val="28"/>
          <w:szCs w:val="28"/>
        </w:rPr>
        <w:t>Структура и органы управления образовательной организацией</w:t>
      </w:r>
    </w:p>
    <w:p w:rsidR="007120CD" w:rsidRPr="00FF2153" w:rsidRDefault="007120CD" w:rsidP="007120CD">
      <w:pPr>
        <w:rPr>
          <w:sz w:val="28"/>
          <w:szCs w:val="28"/>
        </w:rPr>
      </w:pPr>
    </w:p>
    <w:p w:rsidR="007120CD" w:rsidRDefault="007120CD" w:rsidP="007120CD">
      <w:pPr>
        <w:jc w:val="center"/>
        <w:rPr>
          <w:b/>
          <w:bCs/>
          <w:sz w:val="28"/>
          <w:szCs w:val="28"/>
        </w:rPr>
      </w:pPr>
    </w:p>
    <w:p w:rsidR="007120CD" w:rsidRDefault="007120CD" w:rsidP="007120CD">
      <w:pPr>
        <w:spacing w:line="480" w:lineRule="auto"/>
        <w:jc w:val="both"/>
        <w:rPr>
          <w:b/>
          <w:bCs/>
          <w:sz w:val="28"/>
          <w:szCs w:val="28"/>
        </w:rPr>
      </w:pPr>
    </w:p>
    <w:p w:rsidR="007120CD" w:rsidRPr="00F578ED" w:rsidRDefault="007120CD" w:rsidP="007120CD">
      <w:pPr>
        <w:jc w:val="center"/>
        <w:rPr>
          <w:sz w:val="28"/>
          <w:szCs w:val="28"/>
        </w:rPr>
      </w:pPr>
      <w:r w:rsidRPr="00F578ED">
        <w:rPr>
          <w:b/>
          <w:bCs/>
          <w:sz w:val="28"/>
          <w:szCs w:val="28"/>
        </w:rPr>
        <w:t>Образовательные стандарты</w:t>
      </w:r>
    </w:p>
    <w:p w:rsidR="007120CD" w:rsidRPr="00F578ED" w:rsidRDefault="007120CD" w:rsidP="007120CD">
      <w:pPr>
        <w:pStyle w:val="a8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578ED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РФ от 19 декабря 2014 г. N 1598 "Об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здоровья", </w:t>
      </w:r>
    </w:p>
    <w:p w:rsidR="007120CD" w:rsidRPr="00F578ED" w:rsidRDefault="007120CD" w:rsidP="007120CD">
      <w:pPr>
        <w:pStyle w:val="a8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F578ED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19 декабря 2014 г. N 1599 "Об утверждении федерального государственного образовательного стандарта обучающихся с умственной отсталостью (интеллектуальными нарушениями)"</w:t>
      </w:r>
    </w:p>
    <w:p w:rsidR="007120CD" w:rsidRPr="00F578ED" w:rsidRDefault="007120CD" w:rsidP="007120CD">
      <w:pPr>
        <w:pStyle w:val="a8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578ED">
        <w:rPr>
          <w:rFonts w:ascii="Times New Roman" w:hAnsi="Times New Roman" w:cs="Times New Roman"/>
          <w:sz w:val="28"/>
          <w:szCs w:val="28"/>
        </w:rPr>
        <w:t>Применрная</w:t>
      </w:r>
      <w:proofErr w:type="spellEnd"/>
      <w:r w:rsidRPr="00F578ED">
        <w:rPr>
          <w:rFonts w:ascii="Times New Roman" w:hAnsi="Times New Roman" w:cs="Times New Roman"/>
          <w:sz w:val="28"/>
          <w:szCs w:val="28"/>
        </w:rPr>
        <w:t xml:space="preserve"> Адаптированная основная образовательная программа начального общего образования (АООП НОО) для </w:t>
      </w:r>
      <w:proofErr w:type="gramStart"/>
      <w:r w:rsidRPr="00F578E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578ED">
        <w:rPr>
          <w:rFonts w:ascii="Times New Roman" w:hAnsi="Times New Roman" w:cs="Times New Roman"/>
          <w:sz w:val="28"/>
          <w:szCs w:val="28"/>
        </w:rPr>
        <w:t xml:space="preserve"> с задержкой психического развития (ЗПР),</w:t>
      </w:r>
    </w:p>
    <w:p w:rsidR="007120CD" w:rsidRPr="00F578ED" w:rsidRDefault="007120CD" w:rsidP="007120CD">
      <w:pPr>
        <w:pStyle w:val="a8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8ED">
        <w:rPr>
          <w:rFonts w:ascii="Times New Roman" w:hAnsi="Times New Roman" w:cs="Times New Roman"/>
          <w:sz w:val="28"/>
          <w:szCs w:val="28"/>
        </w:rPr>
        <w:t xml:space="preserve"> ПРИМЕРНАЯ Адаптированная основная образовательная программа (АООП) </w:t>
      </w:r>
      <w:proofErr w:type="gramStart"/>
      <w:r w:rsidRPr="00F578E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578ED">
        <w:rPr>
          <w:rFonts w:ascii="Times New Roman" w:hAnsi="Times New Roman" w:cs="Times New Roman"/>
          <w:sz w:val="28"/>
          <w:szCs w:val="28"/>
        </w:rPr>
        <w:t xml:space="preserve"> с умственной </w:t>
      </w:r>
      <w:proofErr w:type="spellStart"/>
      <w:r w:rsidRPr="00F578ED">
        <w:rPr>
          <w:rFonts w:ascii="Times New Roman" w:hAnsi="Times New Roman" w:cs="Times New Roman"/>
          <w:sz w:val="28"/>
          <w:szCs w:val="28"/>
        </w:rPr>
        <w:t>осталостью</w:t>
      </w:r>
      <w:proofErr w:type="spellEnd"/>
      <w:r w:rsidRPr="00F578ED"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</w:t>
      </w:r>
    </w:p>
    <w:p w:rsidR="007120CD" w:rsidRPr="00F578ED" w:rsidRDefault="007120CD" w:rsidP="007120CD">
      <w:pPr>
        <w:jc w:val="center"/>
        <w:rPr>
          <w:b/>
          <w:sz w:val="28"/>
          <w:szCs w:val="28"/>
        </w:rPr>
      </w:pPr>
      <w:r w:rsidRPr="00F578ED">
        <w:rPr>
          <w:b/>
          <w:sz w:val="28"/>
          <w:szCs w:val="28"/>
        </w:rPr>
        <w:t>Дополнительное образование</w:t>
      </w:r>
    </w:p>
    <w:p w:rsidR="007120CD" w:rsidRPr="00F578ED" w:rsidRDefault="007120CD" w:rsidP="007120CD">
      <w:pPr>
        <w:jc w:val="both"/>
        <w:rPr>
          <w:sz w:val="28"/>
          <w:szCs w:val="28"/>
        </w:rPr>
      </w:pPr>
      <w:r w:rsidRPr="00F578ED">
        <w:rPr>
          <w:sz w:val="28"/>
          <w:szCs w:val="28"/>
        </w:rPr>
        <w:t xml:space="preserve">Также в школе придают значение системе дополнительного образования. Полностью отказались от того, что дополнительное образование есть что-то </w:t>
      </w:r>
      <w:r w:rsidRPr="00F578ED">
        <w:rPr>
          <w:sz w:val="28"/>
          <w:szCs w:val="28"/>
        </w:rPr>
        <w:lastRenderedPageBreak/>
        <w:t xml:space="preserve">второстепенное по отношению </w:t>
      </w:r>
      <w:proofErr w:type="gramStart"/>
      <w:r w:rsidRPr="00F578ED">
        <w:rPr>
          <w:sz w:val="28"/>
          <w:szCs w:val="28"/>
        </w:rPr>
        <w:t>к</w:t>
      </w:r>
      <w:proofErr w:type="gramEnd"/>
      <w:r w:rsidRPr="00F578ED">
        <w:rPr>
          <w:sz w:val="28"/>
          <w:szCs w:val="28"/>
        </w:rPr>
        <w:t xml:space="preserve"> базовому. В школе-интернате создана широкая сеть кружков:</w:t>
      </w:r>
    </w:p>
    <w:p w:rsidR="007120CD" w:rsidRPr="00F578ED" w:rsidRDefault="007120CD" w:rsidP="007120CD">
      <w:pPr>
        <w:pStyle w:val="a8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8ED">
        <w:rPr>
          <w:rFonts w:ascii="Times New Roman" w:hAnsi="Times New Roman" w:cs="Times New Roman"/>
          <w:sz w:val="28"/>
          <w:szCs w:val="28"/>
        </w:rPr>
        <w:t>Кружки с трудовой направленностью: декоративно-художественная отделка древесины, "Рукодельницы", "Мягкая игрушка";</w:t>
      </w:r>
    </w:p>
    <w:p w:rsidR="007120CD" w:rsidRPr="00F578ED" w:rsidRDefault="007120CD" w:rsidP="007120CD">
      <w:pPr>
        <w:pStyle w:val="a8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8ED">
        <w:rPr>
          <w:rFonts w:ascii="Times New Roman" w:hAnsi="Times New Roman" w:cs="Times New Roman"/>
          <w:sz w:val="28"/>
          <w:szCs w:val="28"/>
        </w:rPr>
        <w:t>Музыкальные кружки: вокальные ансамбли: "Лирика", "Звонкие голоса", фольклорный ансамбль "Ручеек";</w:t>
      </w:r>
    </w:p>
    <w:p w:rsidR="007120CD" w:rsidRPr="00F578ED" w:rsidRDefault="007120CD" w:rsidP="007120CD">
      <w:pPr>
        <w:pStyle w:val="a8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8ED">
        <w:rPr>
          <w:rFonts w:ascii="Times New Roman" w:hAnsi="Times New Roman" w:cs="Times New Roman"/>
          <w:sz w:val="28"/>
          <w:szCs w:val="28"/>
        </w:rPr>
        <w:t>Театральные кружки: "Основы сценического искусства", "Кукольный театр", Театр детей и взрослых "Мы вместе";</w:t>
      </w:r>
    </w:p>
    <w:p w:rsidR="007120CD" w:rsidRPr="00F578ED" w:rsidRDefault="007120CD" w:rsidP="007120CD">
      <w:pPr>
        <w:pStyle w:val="a8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8ED">
        <w:rPr>
          <w:rFonts w:ascii="Times New Roman" w:hAnsi="Times New Roman" w:cs="Times New Roman"/>
          <w:sz w:val="28"/>
          <w:szCs w:val="28"/>
        </w:rPr>
        <w:t>Хореографическая студия "Надежда";</w:t>
      </w:r>
    </w:p>
    <w:p w:rsidR="007120CD" w:rsidRPr="00F578ED" w:rsidRDefault="007120CD" w:rsidP="007120CD">
      <w:pPr>
        <w:pStyle w:val="a8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8ED">
        <w:rPr>
          <w:rFonts w:ascii="Times New Roman" w:hAnsi="Times New Roman" w:cs="Times New Roman"/>
          <w:sz w:val="28"/>
          <w:szCs w:val="28"/>
        </w:rPr>
        <w:t>Спортивные секции;</w:t>
      </w:r>
    </w:p>
    <w:p w:rsidR="007120CD" w:rsidRPr="00F578ED" w:rsidRDefault="007120CD" w:rsidP="007120CD">
      <w:pPr>
        <w:pStyle w:val="a8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8ED">
        <w:rPr>
          <w:rFonts w:ascii="Times New Roman" w:hAnsi="Times New Roman" w:cs="Times New Roman"/>
          <w:sz w:val="28"/>
          <w:szCs w:val="28"/>
        </w:rPr>
        <w:t>Изостудии</w:t>
      </w:r>
    </w:p>
    <w:p w:rsidR="007120CD" w:rsidRPr="00F578ED" w:rsidRDefault="007120CD" w:rsidP="007120CD">
      <w:pPr>
        <w:jc w:val="both"/>
        <w:rPr>
          <w:sz w:val="28"/>
          <w:szCs w:val="28"/>
        </w:rPr>
      </w:pPr>
    </w:p>
    <w:p w:rsidR="007120CD" w:rsidRPr="0098515C" w:rsidRDefault="0098515C" w:rsidP="0098515C">
      <w:pPr>
        <w:spacing w:line="480" w:lineRule="auto"/>
        <w:jc w:val="both"/>
        <w:rPr>
          <w:rFonts w:eastAsiaTheme="minorEastAsia"/>
          <w:color w:val="000000"/>
          <w:sz w:val="28"/>
          <w:szCs w:val="28"/>
        </w:rPr>
      </w:pPr>
      <w:r>
        <w:rPr>
          <w:rFonts w:eastAsiaTheme="minorEastAsia"/>
          <w:color w:val="000000"/>
          <w:sz w:val="28"/>
          <w:szCs w:val="28"/>
        </w:rPr>
        <w:br w:type="page"/>
      </w:r>
    </w:p>
    <w:p w:rsidR="00E15F0A" w:rsidRDefault="00240098" w:rsidP="00240098">
      <w:pPr>
        <w:pStyle w:val="Default"/>
        <w:contextualSpacing/>
        <w:jc w:val="both"/>
        <w:rPr>
          <w:sz w:val="28"/>
          <w:szCs w:val="28"/>
        </w:rPr>
      </w:pPr>
      <w:r w:rsidRPr="009A6C9D">
        <w:rPr>
          <w:sz w:val="28"/>
          <w:szCs w:val="28"/>
        </w:rPr>
        <w:lastRenderedPageBreak/>
        <w:t xml:space="preserve">2. </w:t>
      </w:r>
      <w:r>
        <w:rPr>
          <w:sz w:val="28"/>
          <w:szCs w:val="28"/>
        </w:rPr>
        <w:t>Таблица с ежедневным планированием, в которой указаны даты и виды деятельности, выполненные в каждый день прохождения практики</w:t>
      </w:r>
    </w:p>
    <w:p w:rsidR="00D80A9A" w:rsidRDefault="00D80A9A" w:rsidP="00240098">
      <w:pPr>
        <w:pStyle w:val="Default"/>
        <w:contextualSpacing/>
        <w:jc w:val="both"/>
        <w:rPr>
          <w:sz w:val="28"/>
          <w:szCs w:val="28"/>
        </w:rPr>
      </w:pPr>
    </w:p>
    <w:p w:rsidR="00D80A9A" w:rsidRDefault="00D80A9A" w:rsidP="00240098">
      <w:pPr>
        <w:pStyle w:val="Default"/>
        <w:contextualSpacing/>
        <w:jc w:val="both"/>
        <w:rPr>
          <w:sz w:val="28"/>
          <w:szCs w:val="28"/>
        </w:rPr>
      </w:pPr>
    </w:p>
    <w:tbl>
      <w:tblPr>
        <w:tblStyle w:val="a6"/>
        <w:tblW w:w="9592" w:type="dxa"/>
        <w:tblLayout w:type="fixed"/>
        <w:tblLook w:val="04A0" w:firstRow="1" w:lastRow="0" w:firstColumn="1" w:lastColumn="0" w:noHBand="0" w:noVBand="1"/>
      </w:tblPr>
      <w:tblGrid>
        <w:gridCol w:w="994"/>
        <w:gridCol w:w="6099"/>
        <w:gridCol w:w="2499"/>
      </w:tblGrid>
      <w:tr w:rsidR="00240098" w:rsidRPr="00892918" w:rsidTr="00D80A9A">
        <w:tc>
          <w:tcPr>
            <w:tcW w:w="994" w:type="dxa"/>
            <w:hideMark/>
          </w:tcPr>
          <w:p w:rsidR="00240098" w:rsidRPr="00892918" w:rsidRDefault="00240098" w:rsidP="00CB0766">
            <w:pPr>
              <w:tabs>
                <w:tab w:val="left" w:pos="485"/>
              </w:tabs>
              <w:snapToGrid w:val="0"/>
              <w:contextualSpacing/>
              <w:rPr>
                <w:rFonts w:eastAsia="Lucida Sans Unicode"/>
                <w:color w:val="000000"/>
                <w:spacing w:val="1"/>
                <w:kern w:val="2"/>
                <w:sz w:val="28"/>
                <w:szCs w:val="28"/>
              </w:rPr>
            </w:pPr>
            <w:r w:rsidRPr="00892918">
              <w:rPr>
                <w:color w:val="000000"/>
                <w:spacing w:val="1"/>
                <w:sz w:val="28"/>
                <w:szCs w:val="28"/>
              </w:rPr>
              <w:t xml:space="preserve">Дата </w:t>
            </w:r>
          </w:p>
        </w:tc>
        <w:tc>
          <w:tcPr>
            <w:tcW w:w="6099" w:type="dxa"/>
            <w:hideMark/>
          </w:tcPr>
          <w:p w:rsidR="00240098" w:rsidRPr="00892918" w:rsidRDefault="00240098" w:rsidP="00CB0766">
            <w:pPr>
              <w:tabs>
                <w:tab w:val="left" w:pos="485"/>
              </w:tabs>
              <w:snapToGrid w:val="0"/>
              <w:contextualSpacing/>
              <w:rPr>
                <w:rFonts w:eastAsia="Lucida Sans Unicode"/>
                <w:color w:val="000000"/>
                <w:spacing w:val="1"/>
                <w:kern w:val="2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Характеристика деятельности</w:t>
            </w:r>
          </w:p>
        </w:tc>
        <w:tc>
          <w:tcPr>
            <w:tcW w:w="2499" w:type="dxa"/>
            <w:hideMark/>
          </w:tcPr>
          <w:p w:rsidR="00240098" w:rsidRPr="00892918" w:rsidRDefault="00240098" w:rsidP="00CB0766">
            <w:pPr>
              <w:tabs>
                <w:tab w:val="left" w:pos="485"/>
              </w:tabs>
              <w:snapToGrid w:val="0"/>
              <w:contextualSpacing/>
              <w:rPr>
                <w:rFonts w:eastAsia="Lucida Sans Unicode"/>
                <w:color w:val="000000"/>
                <w:spacing w:val="-1"/>
                <w:kern w:val="2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Примечания</w:t>
            </w:r>
          </w:p>
        </w:tc>
      </w:tr>
      <w:tr w:rsidR="00240098" w:rsidRPr="00892918" w:rsidTr="00D80A9A">
        <w:trPr>
          <w:trHeight w:val="535"/>
        </w:trPr>
        <w:tc>
          <w:tcPr>
            <w:tcW w:w="994" w:type="dxa"/>
            <w:hideMark/>
          </w:tcPr>
          <w:p w:rsidR="00240098" w:rsidRPr="00892918" w:rsidRDefault="00E12011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11.03.19</w:t>
            </w:r>
          </w:p>
        </w:tc>
        <w:tc>
          <w:tcPr>
            <w:tcW w:w="6099" w:type="dxa"/>
            <w:hideMark/>
          </w:tcPr>
          <w:p w:rsidR="00240098" w:rsidRPr="00892918" w:rsidRDefault="00E12011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 w:rsidRPr="00E12011">
              <w:rPr>
                <w:color w:val="000000"/>
                <w:spacing w:val="1"/>
                <w:sz w:val="28"/>
                <w:szCs w:val="28"/>
              </w:rPr>
              <w:t>Вводный инструктаж на рабочем месте, установочная конференция по содержанию практики.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Знакомство с логопедом, занимающимся детьми с РАС.</w:t>
            </w:r>
          </w:p>
        </w:tc>
        <w:tc>
          <w:tcPr>
            <w:tcW w:w="2499" w:type="dxa"/>
            <w:hideMark/>
          </w:tcPr>
          <w:p w:rsidR="00240098" w:rsidRPr="00892918" w:rsidRDefault="00240098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-1"/>
                <w:sz w:val="28"/>
                <w:szCs w:val="28"/>
              </w:rPr>
            </w:pPr>
          </w:p>
        </w:tc>
      </w:tr>
      <w:tr w:rsidR="00240098" w:rsidRPr="00892918" w:rsidTr="00D80A9A">
        <w:trPr>
          <w:trHeight w:val="521"/>
        </w:trPr>
        <w:tc>
          <w:tcPr>
            <w:tcW w:w="994" w:type="dxa"/>
            <w:hideMark/>
          </w:tcPr>
          <w:p w:rsidR="00240098" w:rsidRPr="00E12011" w:rsidRDefault="00E12011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 w:rsidRPr="00E12011">
              <w:rPr>
                <w:color w:val="000000"/>
                <w:spacing w:val="1"/>
                <w:sz w:val="28"/>
                <w:szCs w:val="28"/>
              </w:rPr>
              <w:t>12.03.19</w:t>
            </w:r>
          </w:p>
        </w:tc>
        <w:tc>
          <w:tcPr>
            <w:tcW w:w="6099" w:type="dxa"/>
            <w:hideMark/>
          </w:tcPr>
          <w:p w:rsidR="00240098" w:rsidRPr="00892918" w:rsidRDefault="00E12011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 w:rsidRPr="00E12011">
              <w:rPr>
                <w:color w:val="000000"/>
                <w:spacing w:val="1"/>
                <w:sz w:val="28"/>
                <w:szCs w:val="28"/>
              </w:rPr>
              <w:t xml:space="preserve">Определение проблематики НИР (в контексте темы и </w:t>
            </w:r>
            <w:r>
              <w:rPr>
                <w:color w:val="000000"/>
                <w:spacing w:val="1"/>
                <w:sz w:val="28"/>
                <w:szCs w:val="28"/>
              </w:rPr>
              <w:t>проблематики курсовой работы</w:t>
            </w:r>
            <w:r w:rsidRPr="00E12011">
              <w:rPr>
                <w:color w:val="000000"/>
                <w:spacing w:val="1"/>
                <w:sz w:val="28"/>
                <w:szCs w:val="28"/>
              </w:rPr>
              <w:t>), обоснование ее актуальности.</w:t>
            </w:r>
          </w:p>
        </w:tc>
        <w:tc>
          <w:tcPr>
            <w:tcW w:w="2499" w:type="dxa"/>
            <w:hideMark/>
          </w:tcPr>
          <w:p w:rsidR="00240098" w:rsidRPr="00892918" w:rsidRDefault="00240098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-1"/>
                <w:sz w:val="28"/>
                <w:szCs w:val="28"/>
              </w:rPr>
            </w:pPr>
          </w:p>
        </w:tc>
      </w:tr>
      <w:tr w:rsidR="00240098" w:rsidRPr="00892918" w:rsidTr="00D80A9A">
        <w:trPr>
          <w:trHeight w:val="521"/>
        </w:trPr>
        <w:tc>
          <w:tcPr>
            <w:tcW w:w="994" w:type="dxa"/>
            <w:hideMark/>
          </w:tcPr>
          <w:p w:rsidR="00240098" w:rsidRPr="00892918" w:rsidRDefault="00E12011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13.03.19</w:t>
            </w:r>
          </w:p>
        </w:tc>
        <w:tc>
          <w:tcPr>
            <w:tcW w:w="6099" w:type="dxa"/>
            <w:hideMark/>
          </w:tcPr>
          <w:p w:rsidR="00240098" w:rsidRPr="00892918" w:rsidRDefault="005F025B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 w:rsidRPr="005F025B">
              <w:rPr>
                <w:color w:val="000000"/>
                <w:spacing w:val="1"/>
                <w:sz w:val="28"/>
                <w:szCs w:val="28"/>
              </w:rPr>
              <w:t>Составление плана реализации НИР и аннотированного списка литературы, раскрывающего методологию и технологию исследовательской работы по избранному направлению.</w:t>
            </w:r>
          </w:p>
        </w:tc>
        <w:tc>
          <w:tcPr>
            <w:tcW w:w="2499" w:type="dxa"/>
            <w:hideMark/>
          </w:tcPr>
          <w:p w:rsidR="00240098" w:rsidRPr="00892918" w:rsidRDefault="00240098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-1"/>
                <w:sz w:val="28"/>
                <w:szCs w:val="28"/>
              </w:rPr>
            </w:pPr>
          </w:p>
        </w:tc>
      </w:tr>
      <w:tr w:rsidR="00240098" w:rsidRPr="00892918" w:rsidTr="00D80A9A">
        <w:trPr>
          <w:trHeight w:val="521"/>
        </w:trPr>
        <w:tc>
          <w:tcPr>
            <w:tcW w:w="994" w:type="dxa"/>
            <w:hideMark/>
          </w:tcPr>
          <w:p w:rsidR="00240098" w:rsidRPr="00892918" w:rsidRDefault="00E12011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14.03.19</w:t>
            </w:r>
          </w:p>
        </w:tc>
        <w:tc>
          <w:tcPr>
            <w:tcW w:w="6099" w:type="dxa"/>
            <w:hideMark/>
          </w:tcPr>
          <w:p w:rsidR="00240098" w:rsidRPr="00892918" w:rsidRDefault="005F025B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Подбор стимульного материала и методических пособий</w:t>
            </w:r>
            <w:r w:rsidR="0098515C">
              <w:rPr>
                <w:color w:val="000000"/>
                <w:spacing w:val="1"/>
                <w:sz w:val="28"/>
                <w:szCs w:val="28"/>
              </w:rPr>
              <w:t xml:space="preserve"> для диагностики речи детей с РАС.</w:t>
            </w:r>
          </w:p>
        </w:tc>
        <w:tc>
          <w:tcPr>
            <w:tcW w:w="2499" w:type="dxa"/>
            <w:hideMark/>
          </w:tcPr>
          <w:p w:rsidR="00240098" w:rsidRPr="00892918" w:rsidRDefault="00240098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-1"/>
                <w:sz w:val="28"/>
                <w:szCs w:val="28"/>
              </w:rPr>
            </w:pPr>
          </w:p>
        </w:tc>
      </w:tr>
      <w:tr w:rsidR="00240098" w:rsidRPr="00892918" w:rsidTr="00D80A9A">
        <w:trPr>
          <w:trHeight w:val="521"/>
        </w:trPr>
        <w:tc>
          <w:tcPr>
            <w:tcW w:w="994" w:type="dxa"/>
            <w:hideMark/>
          </w:tcPr>
          <w:p w:rsidR="00240098" w:rsidRPr="00892918" w:rsidRDefault="00E12011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15.03.19</w:t>
            </w:r>
          </w:p>
        </w:tc>
        <w:tc>
          <w:tcPr>
            <w:tcW w:w="6099" w:type="dxa"/>
            <w:hideMark/>
          </w:tcPr>
          <w:p w:rsidR="00240098" w:rsidRPr="00892918" w:rsidRDefault="0098515C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Знакомство с детьми. Проведение логопедического занятия «Цветы».</w:t>
            </w:r>
          </w:p>
        </w:tc>
        <w:tc>
          <w:tcPr>
            <w:tcW w:w="2499" w:type="dxa"/>
            <w:hideMark/>
          </w:tcPr>
          <w:p w:rsidR="00240098" w:rsidRPr="00892918" w:rsidRDefault="00240098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-1"/>
                <w:sz w:val="28"/>
                <w:szCs w:val="28"/>
              </w:rPr>
            </w:pPr>
          </w:p>
        </w:tc>
      </w:tr>
      <w:tr w:rsidR="007120CD" w:rsidRPr="00892918" w:rsidTr="007120CD">
        <w:trPr>
          <w:trHeight w:val="535"/>
        </w:trPr>
        <w:tc>
          <w:tcPr>
            <w:tcW w:w="994" w:type="dxa"/>
            <w:hideMark/>
          </w:tcPr>
          <w:p w:rsidR="007120CD" w:rsidRPr="00892918" w:rsidRDefault="00E12011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18.03.19</w:t>
            </w:r>
          </w:p>
        </w:tc>
        <w:tc>
          <w:tcPr>
            <w:tcW w:w="6099" w:type="dxa"/>
            <w:hideMark/>
          </w:tcPr>
          <w:p w:rsidR="007120CD" w:rsidRPr="00892918" w:rsidRDefault="0098515C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Диагностика речи младших школьников с РАС.</w:t>
            </w:r>
          </w:p>
        </w:tc>
        <w:tc>
          <w:tcPr>
            <w:tcW w:w="2499" w:type="dxa"/>
            <w:hideMark/>
          </w:tcPr>
          <w:p w:rsidR="007120CD" w:rsidRPr="00892918" w:rsidRDefault="007120CD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-1"/>
                <w:sz w:val="28"/>
                <w:szCs w:val="28"/>
              </w:rPr>
            </w:pPr>
          </w:p>
        </w:tc>
      </w:tr>
      <w:tr w:rsidR="007120CD" w:rsidRPr="00892918" w:rsidTr="007120CD">
        <w:trPr>
          <w:trHeight w:val="521"/>
        </w:trPr>
        <w:tc>
          <w:tcPr>
            <w:tcW w:w="994" w:type="dxa"/>
            <w:hideMark/>
          </w:tcPr>
          <w:p w:rsidR="007120CD" w:rsidRPr="00892918" w:rsidRDefault="00E12011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19.03.19</w:t>
            </w:r>
          </w:p>
        </w:tc>
        <w:tc>
          <w:tcPr>
            <w:tcW w:w="6099" w:type="dxa"/>
            <w:hideMark/>
          </w:tcPr>
          <w:p w:rsidR="007120CD" w:rsidRPr="00892918" w:rsidRDefault="0098515C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Диагностика речи младших школьников с РАС.</w:t>
            </w:r>
          </w:p>
        </w:tc>
        <w:tc>
          <w:tcPr>
            <w:tcW w:w="2499" w:type="dxa"/>
            <w:hideMark/>
          </w:tcPr>
          <w:p w:rsidR="007120CD" w:rsidRPr="00892918" w:rsidRDefault="007120CD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-1"/>
                <w:sz w:val="28"/>
                <w:szCs w:val="28"/>
              </w:rPr>
            </w:pPr>
          </w:p>
        </w:tc>
      </w:tr>
      <w:tr w:rsidR="007120CD" w:rsidRPr="00892918" w:rsidTr="007120CD">
        <w:trPr>
          <w:trHeight w:val="521"/>
        </w:trPr>
        <w:tc>
          <w:tcPr>
            <w:tcW w:w="994" w:type="dxa"/>
            <w:hideMark/>
          </w:tcPr>
          <w:p w:rsidR="007120CD" w:rsidRPr="00892918" w:rsidRDefault="00E12011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20.03.19</w:t>
            </w:r>
          </w:p>
        </w:tc>
        <w:tc>
          <w:tcPr>
            <w:tcW w:w="6099" w:type="dxa"/>
            <w:hideMark/>
          </w:tcPr>
          <w:p w:rsidR="007120CD" w:rsidRPr="00892918" w:rsidRDefault="0098515C" w:rsidP="0098515C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 w:rsidRPr="0098515C">
              <w:rPr>
                <w:color w:val="000000"/>
                <w:spacing w:val="1"/>
                <w:sz w:val="28"/>
                <w:szCs w:val="28"/>
              </w:rPr>
              <w:t>Формулирование выводов по результатам проведенного исследования</w:t>
            </w:r>
            <w:r>
              <w:rPr>
                <w:color w:val="000000"/>
                <w:spacing w:val="1"/>
                <w:sz w:val="28"/>
                <w:szCs w:val="28"/>
              </w:rPr>
              <w:t>.</w:t>
            </w:r>
          </w:p>
        </w:tc>
        <w:tc>
          <w:tcPr>
            <w:tcW w:w="2499" w:type="dxa"/>
            <w:hideMark/>
          </w:tcPr>
          <w:p w:rsidR="007120CD" w:rsidRPr="00892918" w:rsidRDefault="007120CD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-1"/>
                <w:sz w:val="28"/>
                <w:szCs w:val="28"/>
              </w:rPr>
            </w:pPr>
          </w:p>
        </w:tc>
      </w:tr>
      <w:tr w:rsidR="007120CD" w:rsidRPr="00892918" w:rsidTr="007120CD">
        <w:trPr>
          <w:trHeight w:val="521"/>
        </w:trPr>
        <w:tc>
          <w:tcPr>
            <w:tcW w:w="994" w:type="dxa"/>
            <w:hideMark/>
          </w:tcPr>
          <w:p w:rsidR="007120CD" w:rsidRPr="00892918" w:rsidRDefault="00E12011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21.03.19</w:t>
            </w:r>
          </w:p>
        </w:tc>
        <w:tc>
          <w:tcPr>
            <w:tcW w:w="6099" w:type="dxa"/>
            <w:hideMark/>
          </w:tcPr>
          <w:p w:rsidR="007120CD" w:rsidRPr="00892918" w:rsidRDefault="0098515C" w:rsidP="0098515C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 w:rsidRPr="0098515C">
              <w:rPr>
                <w:color w:val="000000"/>
                <w:spacing w:val="1"/>
                <w:sz w:val="28"/>
                <w:szCs w:val="28"/>
              </w:rPr>
              <w:t>Обработка, сис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тематизация и анализ полученной </w:t>
            </w:r>
            <w:r w:rsidRPr="0098515C">
              <w:rPr>
                <w:color w:val="000000"/>
                <w:spacing w:val="1"/>
                <w:sz w:val="28"/>
                <w:szCs w:val="28"/>
              </w:rPr>
              <w:t>информации, подготовк</w:t>
            </w:r>
            <w:r>
              <w:rPr>
                <w:color w:val="000000"/>
                <w:spacing w:val="1"/>
                <w:sz w:val="28"/>
                <w:szCs w:val="28"/>
              </w:rPr>
              <w:t>а отчета по практике, получение о</w:t>
            </w:r>
            <w:r w:rsidRPr="0098515C">
              <w:rPr>
                <w:color w:val="000000"/>
                <w:spacing w:val="1"/>
                <w:sz w:val="28"/>
                <w:szCs w:val="28"/>
              </w:rPr>
              <w:t>тзыв</w:t>
            </w:r>
            <w:proofErr w:type="gramStart"/>
            <w:r w:rsidRPr="0098515C">
              <w:rPr>
                <w:color w:val="000000"/>
                <w:spacing w:val="1"/>
                <w:sz w:val="28"/>
                <w:szCs w:val="28"/>
              </w:rPr>
              <w:t>а-</w:t>
            </w:r>
            <w:proofErr w:type="gramEnd"/>
            <w:r w:rsidRPr="0098515C">
              <w:rPr>
                <w:color w:val="000000"/>
                <w:spacing w:val="1"/>
                <w:sz w:val="28"/>
                <w:szCs w:val="28"/>
              </w:rPr>
              <w:t xml:space="preserve"> характеристики.</w:t>
            </w:r>
          </w:p>
        </w:tc>
        <w:tc>
          <w:tcPr>
            <w:tcW w:w="2499" w:type="dxa"/>
            <w:hideMark/>
          </w:tcPr>
          <w:p w:rsidR="007120CD" w:rsidRPr="00892918" w:rsidRDefault="007120CD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-1"/>
                <w:sz w:val="28"/>
                <w:szCs w:val="28"/>
              </w:rPr>
            </w:pPr>
          </w:p>
        </w:tc>
      </w:tr>
      <w:tr w:rsidR="007120CD" w:rsidRPr="00892918" w:rsidTr="007120CD">
        <w:trPr>
          <w:trHeight w:val="521"/>
        </w:trPr>
        <w:tc>
          <w:tcPr>
            <w:tcW w:w="994" w:type="dxa"/>
            <w:hideMark/>
          </w:tcPr>
          <w:p w:rsidR="007120CD" w:rsidRPr="00892918" w:rsidRDefault="00E12011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22.03.19</w:t>
            </w:r>
          </w:p>
        </w:tc>
        <w:tc>
          <w:tcPr>
            <w:tcW w:w="6099" w:type="dxa"/>
            <w:hideMark/>
          </w:tcPr>
          <w:p w:rsidR="007120CD" w:rsidRPr="00892918" w:rsidRDefault="0098515C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П</w:t>
            </w:r>
            <w:r w:rsidRPr="0098515C">
              <w:rPr>
                <w:color w:val="000000"/>
                <w:spacing w:val="1"/>
                <w:sz w:val="28"/>
                <w:szCs w:val="28"/>
              </w:rPr>
              <w:t>редставление результатов проведенного исследования в виде презентации результатов НИР</w:t>
            </w:r>
            <w:r>
              <w:rPr>
                <w:color w:val="000000"/>
                <w:spacing w:val="1"/>
                <w:sz w:val="28"/>
                <w:szCs w:val="28"/>
              </w:rPr>
              <w:t>.</w:t>
            </w:r>
          </w:p>
        </w:tc>
        <w:tc>
          <w:tcPr>
            <w:tcW w:w="2499" w:type="dxa"/>
            <w:hideMark/>
          </w:tcPr>
          <w:p w:rsidR="007120CD" w:rsidRPr="00892918" w:rsidRDefault="007120CD" w:rsidP="00CB0766">
            <w:pPr>
              <w:tabs>
                <w:tab w:val="left" w:pos="485"/>
              </w:tabs>
              <w:snapToGrid w:val="0"/>
              <w:contextualSpacing/>
              <w:rPr>
                <w:color w:val="000000"/>
                <w:spacing w:val="-1"/>
                <w:sz w:val="28"/>
                <w:szCs w:val="28"/>
              </w:rPr>
            </w:pPr>
          </w:p>
        </w:tc>
      </w:tr>
    </w:tbl>
    <w:p w:rsidR="00E15F0A" w:rsidRDefault="00E15F0A" w:rsidP="00240098">
      <w:pPr>
        <w:pStyle w:val="Default"/>
        <w:contextualSpacing/>
        <w:jc w:val="both"/>
        <w:rPr>
          <w:sz w:val="28"/>
          <w:szCs w:val="28"/>
        </w:rPr>
      </w:pPr>
    </w:p>
    <w:p w:rsidR="0098515C" w:rsidRDefault="0098515C">
      <w:pPr>
        <w:spacing w:line="480" w:lineRule="auto"/>
        <w:jc w:val="both"/>
        <w:rPr>
          <w:rFonts w:eastAsiaTheme="minorEastAsia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240098" w:rsidRDefault="00240098" w:rsidP="007120CD">
      <w:pPr>
        <w:pStyle w:val="Default"/>
        <w:contextualSpacing/>
        <w:jc w:val="both"/>
        <w:rPr>
          <w:sz w:val="28"/>
          <w:szCs w:val="28"/>
        </w:rPr>
      </w:pPr>
      <w:r w:rsidRPr="009A6C9D">
        <w:rPr>
          <w:sz w:val="28"/>
          <w:szCs w:val="28"/>
        </w:rPr>
        <w:lastRenderedPageBreak/>
        <w:t xml:space="preserve">3. </w:t>
      </w:r>
      <w:r>
        <w:rPr>
          <w:sz w:val="28"/>
          <w:szCs w:val="28"/>
        </w:rPr>
        <w:t>Описание результатов выполнения заданий практики в соответствии с программой</w:t>
      </w:r>
    </w:p>
    <w:p w:rsidR="00CA42D3" w:rsidRDefault="00CA42D3" w:rsidP="0098515C">
      <w:pPr>
        <w:pStyle w:val="a3"/>
        <w:contextualSpacing/>
        <w:jc w:val="left"/>
        <w:rPr>
          <w:b w:val="0"/>
          <w:szCs w:val="28"/>
        </w:rPr>
      </w:pPr>
    </w:p>
    <w:p w:rsidR="00CA42D3" w:rsidRPr="00CA42D3" w:rsidRDefault="00CA42D3" w:rsidP="00CA42D3">
      <w:pPr>
        <w:pStyle w:val="a3"/>
        <w:contextualSpacing/>
        <w:jc w:val="both"/>
        <w:rPr>
          <w:b w:val="0"/>
          <w:szCs w:val="28"/>
        </w:rPr>
      </w:pPr>
      <w:r w:rsidRPr="00CA42D3">
        <w:rPr>
          <w:b w:val="0"/>
          <w:szCs w:val="28"/>
        </w:rPr>
        <w:t xml:space="preserve">Речь – это важный механизм, который помогает нам адаптироваться в социальном мире, помогает нашему общению с другими людьми, следовательно, является механизмом коммуникации. Детям с расстройствами аутистического спектра (РАС) в нашем мире приходится куда сложнее, т.к. их речь имеет целый ряд дефектов. </w:t>
      </w:r>
    </w:p>
    <w:p w:rsidR="007A698F" w:rsidRDefault="00CA42D3" w:rsidP="00CA42D3">
      <w:pPr>
        <w:pStyle w:val="a3"/>
        <w:contextualSpacing/>
        <w:jc w:val="both"/>
        <w:rPr>
          <w:b w:val="0"/>
          <w:szCs w:val="28"/>
        </w:rPr>
      </w:pPr>
      <w:r>
        <w:rPr>
          <w:b w:val="0"/>
          <w:szCs w:val="28"/>
        </w:rPr>
        <w:t>Проблема нашего исследования заключается в изучении особенностей речи детей младшего школьного возраста с РАС для успешной коррекции речевого недоразвития и интеграции детей в общество.</w:t>
      </w:r>
    </w:p>
    <w:p w:rsidR="00CA42D3" w:rsidRPr="00CA42D3" w:rsidRDefault="00CA42D3" w:rsidP="00CA42D3">
      <w:pPr>
        <w:pStyle w:val="a3"/>
        <w:contextualSpacing/>
        <w:jc w:val="both"/>
        <w:rPr>
          <w:b w:val="0"/>
          <w:szCs w:val="28"/>
        </w:rPr>
      </w:pPr>
      <w:r w:rsidRPr="00CA42D3">
        <w:rPr>
          <w:b w:val="0"/>
          <w:szCs w:val="28"/>
        </w:rPr>
        <w:t>В научной литературе как отечественной, так и зарубежной, изучению речи аутичных детей уделялось крайне мало внимания. Так как для коррекционной педагогики тема «аутизм» является относительно новой и малоизученной. Следовательно, наше исследование актуально.</w:t>
      </w:r>
    </w:p>
    <w:p w:rsidR="00CA42D3" w:rsidRPr="00D12367" w:rsidRDefault="00CA42D3" w:rsidP="0098515C">
      <w:pPr>
        <w:pStyle w:val="a3"/>
        <w:contextualSpacing/>
        <w:jc w:val="left"/>
        <w:rPr>
          <w:szCs w:val="28"/>
        </w:rPr>
      </w:pPr>
    </w:p>
    <w:p w:rsidR="00CA42D3" w:rsidRPr="00D12367" w:rsidRDefault="00CA42D3" w:rsidP="00CA42D3">
      <w:pPr>
        <w:pStyle w:val="a3"/>
        <w:contextualSpacing/>
        <w:rPr>
          <w:szCs w:val="28"/>
        </w:rPr>
      </w:pPr>
      <w:r w:rsidRPr="00D12367">
        <w:rPr>
          <w:szCs w:val="28"/>
        </w:rPr>
        <w:t>А</w:t>
      </w:r>
      <w:r w:rsidR="0098515C" w:rsidRPr="00D12367">
        <w:rPr>
          <w:szCs w:val="28"/>
        </w:rPr>
        <w:t>ннотированный список литературы</w:t>
      </w:r>
    </w:p>
    <w:p w:rsidR="00CA42D3" w:rsidRDefault="00CA42D3" w:rsidP="00CA42D3">
      <w:pPr>
        <w:pStyle w:val="a3"/>
        <w:contextualSpacing/>
        <w:jc w:val="both"/>
        <w:rPr>
          <w:b w:val="0"/>
          <w:szCs w:val="28"/>
        </w:rPr>
      </w:pPr>
    </w:p>
    <w:p w:rsidR="009957B2" w:rsidRDefault="009957B2" w:rsidP="009957B2">
      <w:pPr>
        <w:pStyle w:val="a3"/>
        <w:contextualSpacing/>
        <w:jc w:val="both"/>
        <w:rPr>
          <w:b w:val="0"/>
          <w:szCs w:val="28"/>
        </w:rPr>
      </w:pPr>
      <w:r>
        <w:rPr>
          <w:b w:val="0"/>
          <w:szCs w:val="28"/>
        </w:rPr>
        <w:t xml:space="preserve">1. </w:t>
      </w:r>
      <w:r w:rsidRPr="00A07358">
        <w:rPr>
          <w:b w:val="0"/>
          <w:szCs w:val="28"/>
        </w:rPr>
        <w:t>Володина В.С.</w:t>
      </w:r>
      <w:r>
        <w:rPr>
          <w:b w:val="0"/>
          <w:szCs w:val="28"/>
        </w:rPr>
        <w:t xml:space="preserve"> – </w:t>
      </w:r>
      <w:r w:rsidRPr="00A07358">
        <w:rPr>
          <w:b w:val="0"/>
          <w:szCs w:val="28"/>
        </w:rPr>
        <w:t xml:space="preserve"> «Альбом по развитию речи»</w:t>
      </w:r>
      <w:r>
        <w:rPr>
          <w:b w:val="0"/>
          <w:szCs w:val="28"/>
        </w:rPr>
        <w:t xml:space="preserve"> - М.: ЗАО «РОСМЭН-ПРЕСС», 2011 – 96с.</w:t>
      </w:r>
    </w:p>
    <w:p w:rsidR="009957B2" w:rsidRPr="00A07358" w:rsidRDefault="009957B2" w:rsidP="009957B2">
      <w:pPr>
        <w:pStyle w:val="a3"/>
        <w:contextualSpacing/>
        <w:jc w:val="both"/>
        <w:rPr>
          <w:b w:val="0"/>
          <w:szCs w:val="28"/>
        </w:rPr>
      </w:pPr>
      <w:r w:rsidRPr="00A07358">
        <w:rPr>
          <w:b w:val="0"/>
          <w:szCs w:val="28"/>
        </w:rPr>
        <w:t>С помощью пособия вы сможете протестировать развитие речи ребенка: понять, правильно ли он говорит, достаточен ли запас слов, которое он употребляет, правильно ли связывает их между собой и произносит; проанализировать, как развивается его мышление и во</w:t>
      </w:r>
      <w:r>
        <w:rPr>
          <w:b w:val="0"/>
          <w:szCs w:val="28"/>
        </w:rPr>
        <w:t>ображение. Система упражнений, р</w:t>
      </w:r>
      <w:r w:rsidRPr="00A07358">
        <w:rPr>
          <w:b w:val="0"/>
          <w:szCs w:val="28"/>
        </w:rPr>
        <w:t xml:space="preserve">азработанная опытным специалистом-логопедом, призвана не только своевременно </w:t>
      </w:r>
      <w:proofErr w:type="gramStart"/>
      <w:r w:rsidRPr="00A07358">
        <w:rPr>
          <w:b w:val="0"/>
          <w:szCs w:val="28"/>
        </w:rPr>
        <w:t>выявить</w:t>
      </w:r>
      <w:proofErr w:type="gramEnd"/>
      <w:r w:rsidRPr="00A07358">
        <w:rPr>
          <w:b w:val="0"/>
          <w:szCs w:val="28"/>
        </w:rPr>
        <w:t xml:space="preserve"> речевые недостатки ребенка, но и подсказать, как правильно их устранить.</w:t>
      </w:r>
    </w:p>
    <w:p w:rsidR="009957B2" w:rsidRDefault="009957B2" w:rsidP="00A07358">
      <w:pPr>
        <w:pStyle w:val="a3"/>
        <w:contextualSpacing/>
        <w:jc w:val="both"/>
        <w:rPr>
          <w:b w:val="0"/>
          <w:bCs w:val="0"/>
          <w:szCs w:val="28"/>
        </w:rPr>
      </w:pPr>
    </w:p>
    <w:p w:rsidR="00CA42D3" w:rsidRDefault="009957B2" w:rsidP="009957B2">
      <w:pPr>
        <w:pStyle w:val="a3"/>
        <w:contextualSpacing/>
        <w:jc w:val="both"/>
        <w:rPr>
          <w:b w:val="0"/>
          <w:szCs w:val="28"/>
        </w:rPr>
      </w:pPr>
      <w:r>
        <w:rPr>
          <w:b w:val="0"/>
          <w:szCs w:val="28"/>
        </w:rPr>
        <w:t>2</w:t>
      </w:r>
      <w:r w:rsidRPr="009957B2">
        <w:rPr>
          <w:b w:val="0"/>
          <w:szCs w:val="28"/>
        </w:rPr>
        <w:t>.</w:t>
      </w:r>
      <w:r>
        <w:rPr>
          <w:b w:val="0"/>
          <w:szCs w:val="28"/>
        </w:rPr>
        <w:tab/>
      </w:r>
      <w:r w:rsidR="00CA42D3" w:rsidRPr="00CA42D3">
        <w:rPr>
          <w:b w:val="0"/>
          <w:szCs w:val="28"/>
        </w:rPr>
        <w:t>Иванов Е.С., Демьянчук Л.Н., Демьянчук Р.В. – Детский аутизм: диагностика и коррекция. Уч. пособие для студентов высших и средних педагогических, психологических и медицинских учебных заведений - СПб</w:t>
      </w:r>
      <w:proofErr w:type="gramStart"/>
      <w:r w:rsidR="00CA42D3" w:rsidRPr="00CA42D3">
        <w:rPr>
          <w:b w:val="0"/>
          <w:szCs w:val="28"/>
        </w:rPr>
        <w:t xml:space="preserve">., </w:t>
      </w:r>
      <w:proofErr w:type="gramEnd"/>
      <w:r w:rsidR="00CA42D3" w:rsidRPr="00CA42D3">
        <w:rPr>
          <w:b w:val="0"/>
          <w:szCs w:val="28"/>
        </w:rPr>
        <w:t xml:space="preserve">Изд-во </w:t>
      </w:r>
      <w:r w:rsidR="00CA42D3">
        <w:rPr>
          <w:b w:val="0"/>
          <w:szCs w:val="28"/>
        </w:rPr>
        <w:t>"Дидактика Плюс", - 2004. 80 с.</w:t>
      </w:r>
    </w:p>
    <w:p w:rsidR="009957B2" w:rsidRDefault="009957B2" w:rsidP="009957B2">
      <w:pPr>
        <w:pStyle w:val="a3"/>
        <w:contextualSpacing/>
        <w:jc w:val="both"/>
        <w:rPr>
          <w:b w:val="0"/>
          <w:szCs w:val="28"/>
        </w:rPr>
      </w:pPr>
      <w:r w:rsidRPr="009957B2">
        <w:rPr>
          <w:b w:val="0"/>
          <w:szCs w:val="28"/>
        </w:rPr>
        <w:t>В пособии представлены современные теоретические аспекты аутизма, принципы организации работы с аутичными детьми и возможные варианты рабочей документации. Учебное пособие рекомендуется для студентов, обучающихся в высших и средних педагогических и медицинских учебных заведениях, а также может быть использовано в работе практических психологов, детских врачей, педагогов, дефектологов, логопедов, а также родителей детей-инвалидов.</w:t>
      </w:r>
    </w:p>
    <w:p w:rsidR="009957B2" w:rsidRDefault="009957B2" w:rsidP="009957B2">
      <w:pPr>
        <w:pStyle w:val="a3"/>
        <w:contextualSpacing/>
        <w:jc w:val="both"/>
        <w:rPr>
          <w:b w:val="0"/>
          <w:szCs w:val="28"/>
        </w:rPr>
      </w:pPr>
    </w:p>
    <w:p w:rsidR="009957B2" w:rsidRDefault="009957B2" w:rsidP="009957B2">
      <w:pPr>
        <w:pStyle w:val="a3"/>
        <w:contextualSpacing/>
        <w:jc w:val="both"/>
        <w:rPr>
          <w:b w:val="0"/>
          <w:szCs w:val="28"/>
        </w:rPr>
      </w:pPr>
      <w:r>
        <w:rPr>
          <w:b w:val="0"/>
          <w:szCs w:val="28"/>
        </w:rPr>
        <w:t xml:space="preserve">3. </w:t>
      </w:r>
      <w:r w:rsidRPr="00CA42D3">
        <w:rPr>
          <w:b w:val="0"/>
          <w:szCs w:val="28"/>
        </w:rPr>
        <w:t>Морозова С.С.</w:t>
      </w:r>
      <w:r>
        <w:rPr>
          <w:b w:val="0"/>
          <w:szCs w:val="28"/>
        </w:rPr>
        <w:t xml:space="preserve"> – </w:t>
      </w:r>
      <w:r w:rsidRPr="00CA42D3">
        <w:rPr>
          <w:b w:val="0"/>
          <w:szCs w:val="28"/>
        </w:rPr>
        <w:t>Аутизм: коррекционная работа при</w:t>
      </w:r>
      <w:r>
        <w:rPr>
          <w:b w:val="0"/>
          <w:szCs w:val="28"/>
        </w:rPr>
        <w:t xml:space="preserve"> тяжелых и осложненных формах</w:t>
      </w:r>
      <w:proofErr w:type="gramStart"/>
      <w:r>
        <w:rPr>
          <w:b w:val="0"/>
          <w:szCs w:val="28"/>
        </w:rPr>
        <w:t xml:space="preserve"> :</w:t>
      </w:r>
      <w:proofErr w:type="gramEnd"/>
      <w:r>
        <w:rPr>
          <w:b w:val="0"/>
          <w:szCs w:val="28"/>
        </w:rPr>
        <w:t xml:space="preserve"> </w:t>
      </w:r>
      <w:r w:rsidRPr="00CA42D3">
        <w:rPr>
          <w:b w:val="0"/>
          <w:szCs w:val="28"/>
        </w:rPr>
        <w:t>пособие для учителя-дефектолога</w:t>
      </w:r>
      <w:r>
        <w:rPr>
          <w:b w:val="0"/>
          <w:szCs w:val="28"/>
        </w:rPr>
        <w:t xml:space="preserve"> </w:t>
      </w:r>
      <w:r w:rsidRPr="00CA42D3">
        <w:rPr>
          <w:b w:val="0"/>
          <w:szCs w:val="28"/>
        </w:rPr>
        <w:t xml:space="preserve">— М. : </w:t>
      </w:r>
      <w:proofErr w:type="spellStart"/>
      <w:r w:rsidRPr="00CA42D3">
        <w:rPr>
          <w:b w:val="0"/>
          <w:szCs w:val="28"/>
        </w:rPr>
        <w:t>Гуманитар</w:t>
      </w:r>
      <w:proofErr w:type="spellEnd"/>
      <w:r w:rsidRPr="00CA42D3">
        <w:rPr>
          <w:b w:val="0"/>
          <w:szCs w:val="28"/>
        </w:rPr>
        <w:t>, изд. центр ВЛАДОС, 2007. — 176 с</w:t>
      </w:r>
      <w:r>
        <w:rPr>
          <w:b w:val="0"/>
          <w:szCs w:val="28"/>
        </w:rPr>
        <w:t>.</w:t>
      </w:r>
    </w:p>
    <w:p w:rsidR="009957B2" w:rsidRPr="009957B2" w:rsidRDefault="009957B2" w:rsidP="009957B2">
      <w:pPr>
        <w:pStyle w:val="a3"/>
        <w:contextualSpacing/>
        <w:jc w:val="both"/>
        <w:rPr>
          <w:b w:val="0"/>
          <w:szCs w:val="28"/>
        </w:rPr>
      </w:pPr>
      <w:r w:rsidRPr="009957B2">
        <w:rPr>
          <w:b w:val="0"/>
          <w:szCs w:val="28"/>
        </w:rPr>
        <w:lastRenderedPageBreak/>
        <w:t>Для большинства специалистов, непосредственно работающих с аутичными детьми и для многих родителей детей с аутизмом, эффективность поведенческой терапии не вызывает сомнений.</w:t>
      </w:r>
    </w:p>
    <w:p w:rsidR="009957B2" w:rsidRPr="009957B2" w:rsidRDefault="009957B2" w:rsidP="009957B2">
      <w:pPr>
        <w:pStyle w:val="a3"/>
        <w:contextualSpacing/>
        <w:jc w:val="both"/>
        <w:rPr>
          <w:b w:val="0"/>
          <w:szCs w:val="28"/>
        </w:rPr>
      </w:pPr>
      <w:r w:rsidRPr="009957B2">
        <w:rPr>
          <w:b w:val="0"/>
          <w:szCs w:val="28"/>
        </w:rPr>
        <w:t>В книге рассмотрены методы коррекционной работы и вопросы практической психологии; приведены конкретные примеры из уникального опыта работы специальной школы по коррекц</w:t>
      </w:r>
      <w:proofErr w:type="gramStart"/>
      <w:r w:rsidRPr="009957B2">
        <w:rPr>
          <w:b w:val="0"/>
          <w:szCs w:val="28"/>
        </w:rPr>
        <w:t>ии ау</w:t>
      </w:r>
      <w:proofErr w:type="gramEnd"/>
      <w:r w:rsidRPr="009957B2">
        <w:rPr>
          <w:b w:val="0"/>
          <w:szCs w:val="28"/>
        </w:rPr>
        <w:t>тизма, использовавшей прикладной поведенческий анализ как методическую основу своей деятельности.</w:t>
      </w:r>
    </w:p>
    <w:p w:rsidR="009957B2" w:rsidRDefault="009957B2" w:rsidP="009957B2">
      <w:pPr>
        <w:pStyle w:val="a3"/>
        <w:contextualSpacing/>
        <w:jc w:val="both"/>
        <w:rPr>
          <w:b w:val="0"/>
          <w:szCs w:val="28"/>
        </w:rPr>
      </w:pPr>
      <w:r w:rsidRPr="009957B2">
        <w:rPr>
          <w:b w:val="0"/>
          <w:szCs w:val="28"/>
        </w:rPr>
        <w:t>Пособие адресовано широкому кругу педагогов-дефектологов, психологов, врачей, работающих с детьми с различными отклонениями в развитии, а также родителям детей с аутизмом, студентам дефектологических факультетов, учителям начальных классов коррекционных школ, воспитателям специальных детских учреждений и всем, кто изучает специальную, возрастную и общую психологию.</w:t>
      </w:r>
    </w:p>
    <w:p w:rsidR="00A07358" w:rsidRPr="00CA42D3" w:rsidRDefault="00A07358" w:rsidP="00A07358">
      <w:pPr>
        <w:pStyle w:val="a3"/>
        <w:contextualSpacing/>
        <w:jc w:val="both"/>
        <w:rPr>
          <w:b w:val="0"/>
          <w:szCs w:val="28"/>
        </w:rPr>
      </w:pPr>
    </w:p>
    <w:p w:rsidR="00CA42D3" w:rsidRDefault="009957B2" w:rsidP="00CA42D3">
      <w:pPr>
        <w:pStyle w:val="a3"/>
        <w:contextualSpacing/>
        <w:jc w:val="both"/>
        <w:rPr>
          <w:b w:val="0"/>
          <w:szCs w:val="28"/>
        </w:rPr>
      </w:pPr>
      <w:r>
        <w:rPr>
          <w:b w:val="0"/>
          <w:szCs w:val="28"/>
        </w:rPr>
        <w:t>4</w:t>
      </w:r>
      <w:r w:rsidR="00A07358">
        <w:rPr>
          <w:b w:val="0"/>
          <w:szCs w:val="28"/>
        </w:rPr>
        <w:t xml:space="preserve">. </w:t>
      </w:r>
      <w:r w:rsidR="00CA42D3" w:rsidRPr="00CA42D3">
        <w:rPr>
          <w:b w:val="0"/>
          <w:szCs w:val="28"/>
        </w:rPr>
        <w:t xml:space="preserve">Никольская О.С, </w:t>
      </w:r>
      <w:proofErr w:type="spellStart"/>
      <w:r w:rsidR="00CA42D3" w:rsidRPr="00CA42D3">
        <w:rPr>
          <w:b w:val="0"/>
          <w:szCs w:val="28"/>
        </w:rPr>
        <w:t>Баенская</w:t>
      </w:r>
      <w:proofErr w:type="spellEnd"/>
      <w:r w:rsidR="00CA42D3" w:rsidRPr="00CA42D3">
        <w:rPr>
          <w:b w:val="0"/>
          <w:szCs w:val="28"/>
        </w:rPr>
        <w:t xml:space="preserve"> Е.Р., </w:t>
      </w:r>
      <w:proofErr w:type="spellStart"/>
      <w:r w:rsidR="00CA42D3" w:rsidRPr="00CA42D3">
        <w:rPr>
          <w:b w:val="0"/>
          <w:szCs w:val="28"/>
        </w:rPr>
        <w:t>ЛиблингМ.М</w:t>
      </w:r>
      <w:proofErr w:type="spellEnd"/>
      <w:r w:rsidR="00CA42D3" w:rsidRPr="00CA42D3">
        <w:rPr>
          <w:b w:val="0"/>
          <w:szCs w:val="28"/>
        </w:rPr>
        <w:t xml:space="preserve">., Костин И.А., </w:t>
      </w:r>
      <w:proofErr w:type="spellStart"/>
      <w:r w:rsidR="00CA42D3" w:rsidRPr="00CA42D3">
        <w:rPr>
          <w:b w:val="0"/>
          <w:szCs w:val="28"/>
        </w:rPr>
        <w:t>Веденина</w:t>
      </w:r>
      <w:proofErr w:type="spellEnd"/>
      <w:r w:rsidR="00CA42D3" w:rsidRPr="00CA42D3">
        <w:rPr>
          <w:b w:val="0"/>
          <w:szCs w:val="28"/>
        </w:rPr>
        <w:t xml:space="preserve"> М.Ю., </w:t>
      </w:r>
      <w:proofErr w:type="spellStart"/>
      <w:r w:rsidR="00CA42D3" w:rsidRPr="00CA42D3">
        <w:rPr>
          <w:b w:val="0"/>
          <w:szCs w:val="28"/>
        </w:rPr>
        <w:t>Аршатский</w:t>
      </w:r>
      <w:proofErr w:type="spellEnd"/>
      <w:r w:rsidR="00CA42D3" w:rsidRPr="00CA42D3">
        <w:rPr>
          <w:b w:val="0"/>
          <w:szCs w:val="28"/>
        </w:rPr>
        <w:t xml:space="preserve"> А.В., </w:t>
      </w:r>
      <w:proofErr w:type="spellStart"/>
      <w:r w:rsidR="00CA42D3" w:rsidRPr="00CA42D3">
        <w:rPr>
          <w:b w:val="0"/>
          <w:szCs w:val="28"/>
        </w:rPr>
        <w:t>Аршатская</w:t>
      </w:r>
      <w:proofErr w:type="spellEnd"/>
      <w:r w:rsidR="00CA42D3" w:rsidRPr="00CA42D3">
        <w:rPr>
          <w:b w:val="0"/>
          <w:szCs w:val="28"/>
        </w:rPr>
        <w:t xml:space="preserve"> О.С. - Дети и подростки с аутиз</w:t>
      </w:r>
      <w:r w:rsidR="00CA42D3">
        <w:rPr>
          <w:b w:val="0"/>
          <w:szCs w:val="28"/>
        </w:rPr>
        <w:t>мом. Психологическое сопровожде</w:t>
      </w:r>
      <w:r w:rsidR="00CA42D3" w:rsidRPr="00CA42D3">
        <w:rPr>
          <w:b w:val="0"/>
          <w:szCs w:val="28"/>
        </w:rPr>
        <w:t xml:space="preserve">ние.— М: </w:t>
      </w:r>
      <w:proofErr w:type="spellStart"/>
      <w:r w:rsidR="00CA42D3" w:rsidRPr="00CA42D3">
        <w:rPr>
          <w:b w:val="0"/>
          <w:szCs w:val="28"/>
        </w:rPr>
        <w:t>Теревинф</w:t>
      </w:r>
      <w:proofErr w:type="spellEnd"/>
      <w:r w:rsidR="00CA42D3" w:rsidRPr="00CA42D3">
        <w:rPr>
          <w:b w:val="0"/>
          <w:szCs w:val="28"/>
        </w:rPr>
        <w:t xml:space="preserve">, 2005.— (Особый ребенок).— 224 с. </w:t>
      </w:r>
    </w:p>
    <w:p w:rsidR="009957B2" w:rsidRPr="009957B2" w:rsidRDefault="009957B2" w:rsidP="009957B2">
      <w:pPr>
        <w:pStyle w:val="a3"/>
        <w:contextualSpacing/>
        <w:jc w:val="both"/>
        <w:rPr>
          <w:b w:val="0"/>
          <w:szCs w:val="28"/>
        </w:rPr>
      </w:pPr>
      <w:r w:rsidRPr="009957B2">
        <w:rPr>
          <w:b w:val="0"/>
          <w:szCs w:val="28"/>
        </w:rPr>
        <w:t>В книге подробно описываются</w:t>
      </w:r>
      <w:r>
        <w:rPr>
          <w:b w:val="0"/>
          <w:szCs w:val="28"/>
        </w:rPr>
        <w:t xml:space="preserve"> закономерности проявления синд</w:t>
      </w:r>
      <w:r w:rsidRPr="009957B2">
        <w:rPr>
          <w:b w:val="0"/>
          <w:szCs w:val="28"/>
        </w:rPr>
        <w:t>рома раннего детского аутизма на разн</w:t>
      </w:r>
      <w:r>
        <w:rPr>
          <w:b w:val="0"/>
          <w:szCs w:val="28"/>
        </w:rPr>
        <w:t>ых возрастных этапах, в том чис</w:t>
      </w:r>
      <w:r w:rsidRPr="009957B2">
        <w:rPr>
          <w:b w:val="0"/>
          <w:szCs w:val="28"/>
        </w:rPr>
        <w:t>ле в подростковом и юношеском возр</w:t>
      </w:r>
      <w:r>
        <w:rPr>
          <w:b w:val="0"/>
          <w:szCs w:val="28"/>
        </w:rPr>
        <w:t>асте. Анализируются проблемы се</w:t>
      </w:r>
      <w:r w:rsidRPr="009957B2">
        <w:rPr>
          <w:b w:val="0"/>
          <w:szCs w:val="28"/>
        </w:rPr>
        <w:t>мей, воспитывающих детей и подростк</w:t>
      </w:r>
      <w:r>
        <w:rPr>
          <w:b w:val="0"/>
          <w:szCs w:val="28"/>
        </w:rPr>
        <w:t>ов с аутизмом. Предлагаются кон</w:t>
      </w:r>
      <w:r w:rsidRPr="009957B2">
        <w:rPr>
          <w:b w:val="0"/>
          <w:szCs w:val="28"/>
        </w:rPr>
        <w:t>кретные приемы психологической работы, направленные на развитие эмоциональной сферы ребенка. В кни</w:t>
      </w:r>
      <w:r>
        <w:rPr>
          <w:b w:val="0"/>
          <w:szCs w:val="28"/>
        </w:rPr>
        <w:t>ге отражены результаты многолет</w:t>
      </w:r>
      <w:r w:rsidRPr="009957B2">
        <w:rPr>
          <w:b w:val="0"/>
          <w:szCs w:val="28"/>
        </w:rPr>
        <w:t xml:space="preserve">него </w:t>
      </w:r>
      <w:proofErr w:type="gramStart"/>
      <w:r w:rsidRPr="009957B2">
        <w:rPr>
          <w:b w:val="0"/>
          <w:szCs w:val="28"/>
        </w:rPr>
        <w:t>опыта работы специалистов Института коррекционной педагогики Российской академии образования</w:t>
      </w:r>
      <w:proofErr w:type="gramEnd"/>
      <w:r w:rsidRPr="009957B2">
        <w:rPr>
          <w:b w:val="0"/>
          <w:szCs w:val="28"/>
        </w:rPr>
        <w:t>.</w:t>
      </w:r>
    </w:p>
    <w:p w:rsidR="00A07358" w:rsidRDefault="009957B2" w:rsidP="009957B2">
      <w:pPr>
        <w:pStyle w:val="a3"/>
        <w:contextualSpacing/>
        <w:jc w:val="both"/>
        <w:rPr>
          <w:b w:val="0"/>
          <w:szCs w:val="28"/>
        </w:rPr>
      </w:pPr>
      <w:r w:rsidRPr="009957B2">
        <w:rPr>
          <w:b w:val="0"/>
          <w:szCs w:val="28"/>
        </w:rPr>
        <w:t>Книга адресована широкому круг</w:t>
      </w:r>
      <w:r>
        <w:rPr>
          <w:b w:val="0"/>
          <w:szCs w:val="28"/>
        </w:rPr>
        <w:t>у читателей, интересующихся воп</w:t>
      </w:r>
      <w:r w:rsidRPr="009957B2">
        <w:rPr>
          <w:b w:val="0"/>
          <w:szCs w:val="28"/>
        </w:rPr>
        <w:t>росами оказания психолого-педагог</w:t>
      </w:r>
      <w:r>
        <w:rPr>
          <w:b w:val="0"/>
          <w:szCs w:val="28"/>
        </w:rPr>
        <w:t>ической помощи детям с нарушени</w:t>
      </w:r>
      <w:r w:rsidRPr="009957B2">
        <w:rPr>
          <w:b w:val="0"/>
          <w:szCs w:val="28"/>
        </w:rPr>
        <w:t>ями аутистического спектра: родителям таких детей, воспитателям и педагогам дошкольных учреждений, психологам, дефектологам, врачам.</w:t>
      </w:r>
    </w:p>
    <w:p w:rsidR="00A07358" w:rsidRDefault="00A07358" w:rsidP="00A07358">
      <w:pPr>
        <w:pStyle w:val="a3"/>
        <w:contextualSpacing/>
        <w:jc w:val="both"/>
        <w:rPr>
          <w:b w:val="0"/>
          <w:szCs w:val="28"/>
        </w:rPr>
      </w:pPr>
    </w:p>
    <w:p w:rsidR="0096071D" w:rsidRDefault="0096071D" w:rsidP="00A07358">
      <w:pPr>
        <w:pStyle w:val="a3"/>
        <w:contextualSpacing/>
        <w:jc w:val="both"/>
        <w:rPr>
          <w:b w:val="0"/>
          <w:szCs w:val="28"/>
        </w:rPr>
      </w:pPr>
      <w:r w:rsidRPr="0096071D">
        <w:rPr>
          <w:b w:val="0"/>
          <w:szCs w:val="28"/>
        </w:rPr>
        <w:t xml:space="preserve">С целью выяснения речевых особенностей детей с расстройствами аутистического спектра нами было проведено исследование на базе ГКОУ «Тверская школа-интернат №1». </w:t>
      </w:r>
    </w:p>
    <w:p w:rsidR="0096071D" w:rsidRPr="0096071D" w:rsidRDefault="0096071D" w:rsidP="0096071D">
      <w:pPr>
        <w:pStyle w:val="a3"/>
        <w:contextualSpacing/>
        <w:jc w:val="both"/>
        <w:rPr>
          <w:b w:val="0"/>
          <w:szCs w:val="28"/>
        </w:rPr>
      </w:pPr>
      <w:r w:rsidRPr="0096071D">
        <w:rPr>
          <w:b w:val="0"/>
          <w:szCs w:val="28"/>
          <w:u w:val="single"/>
        </w:rPr>
        <w:t>Объект исследования:</w:t>
      </w:r>
      <w:r w:rsidRPr="0096071D">
        <w:rPr>
          <w:b w:val="0"/>
          <w:szCs w:val="28"/>
        </w:rPr>
        <w:t xml:space="preserve"> </w:t>
      </w:r>
      <w:r w:rsidR="00AC12BE">
        <w:rPr>
          <w:b w:val="0"/>
          <w:szCs w:val="28"/>
        </w:rPr>
        <w:t>речь детей младшего школьного возраста с РАС</w:t>
      </w:r>
    </w:p>
    <w:p w:rsidR="0096071D" w:rsidRPr="0096071D" w:rsidRDefault="0096071D" w:rsidP="0096071D">
      <w:pPr>
        <w:pStyle w:val="a3"/>
        <w:contextualSpacing/>
        <w:jc w:val="both"/>
        <w:rPr>
          <w:b w:val="0"/>
          <w:szCs w:val="28"/>
        </w:rPr>
      </w:pPr>
      <w:r w:rsidRPr="0096071D">
        <w:rPr>
          <w:b w:val="0"/>
          <w:szCs w:val="28"/>
          <w:u w:val="single"/>
        </w:rPr>
        <w:t>Предмет исследования:</w:t>
      </w:r>
      <w:r w:rsidRPr="0096071D">
        <w:rPr>
          <w:b w:val="0"/>
          <w:szCs w:val="28"/>
        </w:rPr>
        <w:t xml:space="preserve"> особенности речи детей младшего школьного возраста с расстройствами аутистического спектра.</w:t>
      </w:r>
    </w:p>
    <w:p w:rsidR="0096071D" w:rsidRDefault="0096071D" w:rsidP="0096071D">
      <w:pPr>
        <w:pStyle w:val="a3"/>
        <w:contextualSpacing/>
        <w:jc w:val="both"/>
        <w:rPr>
          <w:b w:val="0"/>
          <w:szCs w:val="28"/>
        </w:rPr>
      </w:pPr>
      <w:r w:rsidRPr="0096071D">
        <w:rPr>
          <w:b w:val="0"/>
          <w:szCs w:val="28"/>
          <w:u w:val="single"/>
        </w:rPr>
        <w:t>Цель исследования:</w:t>
      </w:r>
      <w:r w:rsidRPr="0096071D">
        <w:rPr>
          <w:b w:val="0"/>
          <w:szCs w:val="28"/>
        </w:rPr>
        <w:t xml:space="preserve">  практически выявить и изучить особенности речи детей младшего школьного возраста с РАС.</w:t>
      </w:r>
    </w:p>
    <w:p w:rsidR="0096071D" w:rsidRPr="0096071D" w:rsidRDefault="0096071D" w:rsidP="0096071D">
      <w:pPr>
        <w:pStyle w:val="a3"/>
        <w:contextualSpacing/>
        <w:jc w:val="both"/>
        <w:rPr>
          <w:b w:val="0"/>
          <w:szCs w:val="28"/>
          <w:u w:val="single"/>
        </w:rPr>
      </w:pPr>
      <w:r w:rsidRPr="0096071D">
        <w:rPr>
          <w:b w:val="0"/>
          <w:szCs w:val="28"/>
          <w:u w:val="single"/>
        </w:rPr>
        <w:t>План реализации НИР</w:t>
      </w:r>
      <w:r>
        <w:rPr>
          <w:b w:val="0"/>
          <w:szCs w:val="28"/>
          <w:u w:val="single"/>
        </w:rPr>
        <w:t>:</w:t>
      </w:r>
    </w:p>
    <w:p w:rsidR="0096071D" w:rsidRPr="0096071D" w:rsidRDefault="0096071D" w:rsidP="0096071D">
      <w:pPr>
        <w:pStyle w:val="a3"/>
        <w:contextualSpacing/>
        <w:jc w:val="both"/>
        <w:rPr>
          <w:b w:val="0"/>
          <w:szCs w:val="28"/>
        </w:rPr>
      </w:pPr>
      <w:r>
        <w:rPr>
          <w:b w:val="0"/>
          <w:szCs w:val="28"/>
        </w:rPr>
        <w:t xml:space="preserve">1. </w:t>
      </w:r>
      <w:r w:rsidRPr="0096071D">
        <w:rPr>
          <w:b w:val="0"/>
          <w:szCs w:val="28"/>
        </w:rPr>
        <w:t>Изучить научно-методическую и психолого-педагогическую литературу.</w:t>
      </w:r>
      <w:bookmarkStart w:id="0" w:name="_GoBack"/>
      <w:bookmarkEnd w:id="0"/>
    </w:p>
    <w:p w:rsidR="0096071D" w:rsidRPr="0096071D" w:rsidRDefault="0096071D" w:rsidP="0096071D">
      <w:pPr>
        <w:pStyle w:val="a3"/>
        <w:contextualSpacing/>
        <w:jc w:val="both"/>
        <w:rPr>
          <w:b w:val="0"/>
          <w:szCs w:val="28"/>
        </w:rPr>
      </w:pPr>
      <w:r>
        <w:rPr>
          <w:b w:val="0"/>
          <w:szCs w:val="28"/>
        </w:rPr>
        <w:t xml:space="preserve">2. </w:t>
      </w:r>
      <w:r w:rsidRPr="0096071D">
        <w:rPr>
          <w:b w:val="0"/>
          <w:szCs w:val="28"/>
        </w:rPr>
        <w:t>Подобрать диагностику речи с учётом возраста и речевого дефекта.</w:t>
      </w:r>
    </w:p>
    <w:p w:rsidR="0096071D" w:rsidRPr="0096071D" w:rsidRDefault="0096071D" w:rsidP="0096071D">
      <w:pPr>
        <w:pStyle w:val="a3"/>
        <w:contextualSpacing/>
        <w:jc w:val="both"/>
        <w:rPr>
          <w:b w:val="0"/>
          <w:szCs w:val="28"/>
        </w:rPr>
      </w:pPr>
      <w:r>
        <w:rPr>
          <w:b w:val="0"/>
          <w:szCs w:val="28"/>
        </w:rPr>
        <w:t xml:space="preserve">5. </w:t>
      </w:r>
      <w:r w:rsidRPr="0096071D">
        <w:rPr>
          <w:b w:val="0"/>
          <w:szCs w:val="28"/>
        </w:rPr>
        <w:t>Провести диагностику.</w:t>
      </w:r>
    </w:p>
    <w:p w:rsidR="0096071D" w:rsidRPr="0096071D" w:rsidRDefault="0096071D" w:rsidP="0096071D">
      <w:pPr>
        <w:pStyle w:val="a3"/>
        <w:contextualSpacing/>
        <w:jc w:val="both"/>
        <w:rPr>
          <w:b w:val="0"/>
          <w:szCs w:val="28"/>
        </w:rPr>
      </w:pPr>
      <w:r>
        <w:rPr>
          <w:b w:val="0"/>
          <w:szCs w:val="28"/>
        </w:rPr>
        <w:t xml:space="preserve">6. </w:t>
      </w:r>
      <w:r w:rsidRPr="0096071D">
        <w:rPr>
          <w:b w:val="0"/>
          <w:szCs w:val="28"/>
        </w:rPr>
        <w:t>Обобщить практические результаты исследования.</w:t>
      </w:r>
    </w:p>
    <w:p w:rsidR="0096071D" w:rsidRPr="0096071D" w:rsidRDefault="0096071D" w:rsidP="0096071D">
      <w:pPr>
        <w:pStyle w:val="a3"/>
        <w:contextualSpacing/>
        <w:jc w:val="both"/>
        <w:rPr>
          <w:b w:val="0"/>
          <w:szCs w:val="28"/>
        </w:rPr>
      </w:pPr>
      <w:r w:rsidRPr="0096071D">
        <w:rPr>
          <w:b w:val="0"/>
          <w:szCs w:val="28"/>
          <w:u w:val="single"/>
        </w:rPr>
        <w:lastRenderedPageBreak/>
        <w:t>Гипотеза исследования</w:t>
      </w:r>
      <w:r w:rsidRPr="0096071D">
        <w:rPr>
          <w:b w:val="0"/>
          <w:szCs w:val="28"/>
        </w:rPr>
        <w:t>: мы предполагаем, что у детей с расстройствами аутистического спектра наблюдаются</w:t>
      </w:r>
      <w:proofErr w:type="gramStart"/>
      <w:r w:rsidRPr="0096071D">
        <w:rPr>
          <w:b w:val="0"/>
          <w:szCs w:val="28"/>
        </w:rPr>
        <w:t xml:space="preserve"> :</w:t>
      </w:r>
      <w:proofErr w:type="gramEnd"/>
      <w:r w:rsidRPr="0096071D">
        <w:rPr>
          <w:b w:val="0"/>
          <w:szCs w:val="28"/>
        </w:rPr>
        <w:t xml:space="preserve"> </w:t>
      </w:r>
      <w:proofErr w:type="spellStart"/>
      <w:r w:rsidRPr="0096071D">
        <w:rPr>
          <w:b w:val="0"/>
          <w:szCs w:val="28"/>
        </w:rPr>
        <w:t>мутизм</w:t>
      </w:r>
      <w:proofErr w:type="spellEnd"/>
      <w:r w:rsidRPr="0096071D">
        <w:rPr>
          <w:b w:val="0"/>
          <w:szCs w:val="28"/>
        </w:rPr>
        <w:t xml:space="preserve">, </w:t>
      </w:r>
      <w:proofErr w:type="spellStart"/>
      <w:r w:rsidRPr="0096071D">
        <w:rPr>
          <w:b w:val="0"/>
          <w:szCs w:val="28"/>
        </w:rPr>
        <w:t>эхолалии</w:t>
      </w:r>
      <w:proofErr w:type="spellEnd"/>
      <w:r w:rsidRPr="0096071D">
        <w:rPr>
          <w:b w:val="0"/>
          <w:szCs w:val="28"/>
        </w:rPr>
        <w:t>, фразы-штампы и слова-штампы, отсутствие обращения, нарушение понимания речи, неправильное употребление местоимений, отсутствие «Я» в речи, нарушения лексики, семантики, просодики, грамматического строя речи и звукопроизношения.</w:t>
      </w:r>
    </w:p>
    <w:p w:rsidR="0096071D" w:rsidRDefault="0096071D" w:rsidP="0096071D">
      <w:pPr>
        <w:pStyle w:val="a3"/>
        <w:contextualSpacing/>
        <w:jc w:val="both"/>
        <w:rPr>
          <w:b w:val="0"/>
          <w:szCs w:val="28"/>
        </w:rPr>
      </w:pPr>
    </w:p>
    <w:p w:rsidR="0096071D" w:rsidRDefault="0096071D" w:rsidP="0096071D">
      <w:pPr>
        <w:pStyle w:val="a3"/>
        <w:contextualSpacing/>
        <w:jc w:val="both"/>
        <w:rPr>
          <w:b w:val="0"/>
          <w:szCs w:val="28"/>
        </w:rPr>
      </w:pPr>
      <w:r w:rsidRPr="0096071D">
        <w:rPr>
          <w:b w:val="0"/>
          <w:szCs w:val="28"/>
        </w:rPr>
        <w:t xml:space="preserve">Для </w:t>
      </w:r>
      <w:r>
        <w:rPr>
          <w:b w:val="0"/>
          <w:szCs w:val="28"/>
        </w:rPr>
        <w:t xml:space="preserve">нашего исследования </w:t>
      </w:r>
      <w:r w:rsidRPr="0096071D">
        <w:rPr>
          <w:b w:val="0"/>
          <w:szCs w:val="28"/>
        </w:rPr>
        <w:t xml:space="preserve">мы использовали речевую карту под редакцией Лебединской К.С. и Никольской О.С и альбом по развитию речи под  редакцией В.С. Володиной. Было продиагностировано 5 детей в возрасте от 7 до 9 лет, одна девочка и четыре мальчика. </w:t>
      </w:r>
      <w:r>
        <w:rPr>
          <w:b w:val="0"/>
          <w:szCs w:val="28"/>
        </w:rPr>
        <w:t>В ходе</w:t>
      </w:r>
      <w:r w:rsidRPr="0096071D">
        <w:rPr>
          <w:b w:val="0"/>
          <w:szCs w:val="28"/>
        </w:rPr>
        <w:t xml:space="preserve"> исследования был использован метод теоретического анализа психолого-педагогической литературы, метод наблюдения, опроса и анализа полученных сведений.</w:t>
      </w:r>
    </w:p>
    <w:p w:rsidR="0096071D" w:rsidRDefault="0096071D" w:rsidP="00A07358">
      <w:pPr>
        <w:pStyle w:val="a3"/>
        <w:contextualSpacing/>
        <w:jc w:val="both"/>
        <w:rPr>
          <w:b w:val="0"/>
          <w:szCs w:val="28"/>
        </w:rPr>
      </w:pPr>
    </w:p>
    <w:p w:rsidR="00240098" w:rsidRDefault="009957B2" w:rsidP="009957B2">
      <w:pPr>
        <w:pStyle w:val="a3"/>
        <w:contextualSpacing/>
        <w:jc w:val="left"/>
        <w:rPr>
          <w:b w:val="0"/>
          <w:szCs w:val="28"/>
          <w:u w:val="single"/>
        </w:rPr>
      </w:pPr>
      <w:r w:rsidRPr="009957B2">
        <w:rPr>
          <w:b w:val="0"/>
          <w:szCs w:val="28"/>
          <w:u w:val="single"/>
        </w:rPr>
        <w:t>По результатам проведённого исследования были сделаны следующие выводы:</w:t>
      </w:r>
    </w:p>
    <w:p w:rsidR="009957B2" w:rsidRPr="009957B2" w:rsidRDefault="009957B2" w:rsidP="009957B2">
      <w:pPr>
        <w:pStyle w:val="a3"/>
        <w:contextualSpacing/>
        <w:jc w:val="both"/>
        <w:rPr>
          <w:b w:val="0"/>
          <w:szCs w:val="28"/>
        </w:rPr>
      </w:pPr>
      <w:r w:rsidRPr="009957B2">
        <w:rPr>
          <w:b w:val="0"/>
          <w:szCs w:val="28"/>
        </w:rPr>
        <w:t xml:space="preserve">Одному ребёнку из пяти понадобилось гораздо дольше времени, чем остальным, чтобы вступить со мной в контакт. Дальнейшая работа с ним проходила тяжелее, чем с остальными: он постоянно уходил в себя, повторяя при этом различные, несвязанные между собой слова, отвлекался и был двигательно-расторможен. </w:t>
      </w:r>
    </w:p>
    <w:p w:rsidR="009957B2" w:rsidRPr="009957B2" w:rsidRDefault="009957B2" w:rsidP="009957B2">
      <w:pPr>
        <w:pStyle w:val="a3"/>
        <w:contextualSpacing/>
        <w:jc w:val="both"/>
        <w:rPr>
          <w:b w:val="0"/>
          <w:szCs w:val="28"/>
        </w:rPr>
      </w:pPr>
      <w:r w:rsidRPr="009957B2">
        <w:rPr>
          <w:b w:val="0"/>
          <w:szCs w:val="28"/>
        </w:rPr>
        <w:t xml:space="preserve">Понимание грамматических форм слов, а именно единственного и множественного числа существительных и глаголов, по результатам исследования, отсутствуют у </w:t>
      </w:r>
      <w:r w:rsidR="0096071D">
        <w:rPr>
          <w:b w:val="0"/>
          <w:szCs w:val="28"/>
        </w:rPr>
        <w:t>40% детей</w:t>
      </w:r>
    </w:p>
    <w:p w:rsidR="009957B2" w:rsidRPr="009957B2" w:rsidRDefault="009957B2" w:rsidP="009957B2">
      <w:pPr>
        <w:pStyle w:val="a3"/>
        <w:contextualSpacing/>
        <w:jc w:val="both"/>
        <w:rPr>
          <w:b w:val="0"/>
          <w:szCs w:val="28"/>
        </w:rPr>
      </w:pPr>
      <w:r w:rsidRPr="009957B2">
        <w:rPr>
          <w:b w:val="0"/>
          <w:szCs w:val="28"/>
        </w:rPr>
        <w:t>Понимание атрибутивных конструкций недоступно для всех детей. Они не смогли показать, где мамина дочка, а где дочкина мама.</w:t>
      </w:r>
    </w:p>
    <w:p w:rsidR="009957B2" w:rsidRPr="009957B2" w:rsidRDefault="0096071D" w:rsidP="009957B2">
      <w:pPr>
        <w:pStyle w:val="a3"/>
        <w:contextualSpacing/>
        <w:jc w:val="both"/>
        <w:rPr>
          <w:b w:val="0"/>
          <w:szCs w:val="28"/>
        </w:rPr>
      </w:pPr>
      <w:r>
        <w:rPr>
          <w:b w:val="0"/>
          <w:szCs w:val="28"/>
        </w:rPr>
        <w:t>У 60%</w:t>
      </w:r>
      <w:r w:rsidR="009957B2" w:rsidRPr="009957B2">
        <w:rPr>
          <w:b w:val="0"/>
          <w:szCs w:val="28"/>
        </w:rPr>
        <w:t xml:space="preserve"> детей нарушено понимание развёрнутых грамматических конструкций. Им предъявлялась следующая ситуация: отец и мать ушли в театр. Дома остались бабушка и дети. Нужно было ответить на вопросы: кто остался дома? Кто ушёл? Даже с опорой на наглядность дети не смогли выполнить эту задачу.</w:t>
      </w:r>
    </w:p>
    <w:p w:rsidR="009957B2" w:rsidRPr="009957B2" w:rsidRDefault="009957B2" w:rsidP="009957B2">
      <w:pPr>
        <w:pStyle w:val="a3"/>
        <w:contextualSpacing/>
        <w:jc w:val="both"/>
        <w:rPr>
          <w:b w:val="0"/>
          <w:szCs w:val="28"/>
        </w:rPr>
      </w:pPr>
      <w:r w:rsidRPr="009957B2">
        <w:rPr>
          <w:b w:val="0"/>
          <w:szCs w:val="28"/>
        </w:rPr>
        <w:t>Наблюдается отсутствие фразовой речи. При рассмо</w:t>
      </w:r>
      <w:r w:rsidR="0096071D">
        <w:rPr>
          <w:b w:val="0"/>
          <w:szCs w:val="28"/>
        </w:rPr>
        <w:t>трении сюжетных картин 60% детей</w:t>
      </w:r>
      <w:r w:rsidRPr="009957B2">
        <w:rPr>
          <w:b w:val="0"/>
          <w:szCs w:val="28"/>
        </w:rPr>
        <w:t>, опираясь на вопросы, смогли составить рассказ из 2-</w:t>
      </w:r>
      <w:r w:rsidR="0096071D">
        <w:rPr>
          <w:b w:val="0"/>
          <w:szCs w:val="28"/>
        </w:rPr>
        <w:t>3-х простейших предложений. 40%</w:t>
      </w:r>
      <w:r w:rsidRPr="009957B2">
        <w:rPr>
          <w:b w:val="0"/>
          <w:szCs w:val="28"/>
        </w:rPr>
        <w:t xml:space="preserve"> этого сделать не смогли. </w:t>
      </w:r>
    </w:p>
    <w:p w:rsidR="009957B2" w:rsidRPr="009957B2" w:rsidRDefault="0096071D" w:rsidP="009957B2">
      <w:pPr>
        <w:pStyle w:val="a3"/>
        <w:contextualSpacing/>
        <w:jc w:val="both"/>
        <w:rPr>
          <w:b w:val="0"/>
          <w:szCs w:val="28"/>
        </w:rPr>
      </w:pPr>
      <w:r>
        <w:rPr>
          <w:b w:val="0"/>
          <w:szCs w:val="28"/>
        </w:rPr>
        <w:t>У 10</w:t>
      </w:r>
      <w:r w:rsidR="00357A2F">
        <w:rPr>
          <w:b w:val="0"/>
          <w:szCs w:val="28"/>
        </w:rPr>
        <w:t>%</w:t>
      </w:r>
      <w:r w:rsidR="009957B2" w:rsidRPr="009957B2">
        <w:rPr>
          <w:b w:val="0"/>
          <w:szCs w:val="28"/>
        </w:rPr>
        <w:t xml:space="preserve"> исследуемых детей присутствует только номинативный словарь. Он не только не называет глаголов, но так же не узнают их на картинках.</w:t>
      </w:r>
    </w:p>
    <w:p w:rsidR="009957B2" w:rsidRPr="009957B2" w:rsidRDefault="00357A2F" w:rsidP="009957B2">
      <w:pPr>
        <w:pStyle w:val="a3"/>
        <w:contextualSpacing/>
        <w:jc w:val="both"/>
        <w:rPr>
          <w:b w:val="0"/>
          <w:szCs w:val="28"/>
        </w:rPr>
      </w:pPr>
      <w:r>
        <w:rPr>
          <w:b w:val="0"/>
          <w:szCs w:val="28"/>
        </w:rPr>
        <w:t>У 60%</w:t>
      </w:r>
      <w:r w:rsidR="009957B2" w:rsidRPr="009957B2">
        <w:rPr>
          <w:b w:val="0"/>
          <w:szCs w:val="28"/>
        </w:rPr>
        <w:t xml:space="preserve"> детей по результатам обследования наблюдается узкий словарный запас, как ном</w:t>
      </w:r>
      <w:r>
        <w:rPr>
          <w:b w:val="0"/>
          <w:szCs w:val="28"/>
        </w:rPr>
        <w:t>инативного, так и глагольного. Учащиеся п</w:t>
      </w:r>
      <w:r w:rsidR="009957B2" w:rsidRPr="009957B2">
        <w:rPr>
          <w:b w:val="0"/>
          <w:szCs w:val="28"/>
        </w:rPr>
        <w:t xml:space="preserve">утались при обобщениях обуви, птиц, посуды и мебели. При предъявлении картинок не называли такие действия, как </w:t>
      </w:r>
      <w:r>
        <w:rPr>
          <w:b w:val="0"/>
          <w:szCs w:val="28"/>
        </w:rPr>
        <w:t>«</w:t>
      </w:r>
      <w:r w:rsidR="009957B2" w:rsidRPr="009957B2">
        <w:rPr>
          <w:b w:val="0"/>
          <w:szCs w:val="28"/>
        </w:rPr>
        <w:t>умываются</w:t>
      </w:r>
      <w:r>
        <w:rPr>
          <w:b w:val="0"/>
          <w:szCs w:val="28"/>
        </w:rPr>
        <w:t>»</w:t>
      </w:r>
      <w:r w:rsidR="009957B2" w:rsidRPr="009957B2">
        <w:rPr>
          <w:b w:val="0"/>
          <w:szCs w:val="28"/>
        </w:rPr>
        <w:t xml:space="preserve">, </w:t>
      </w:r>
      <w:r>
        <w:rPr>
          <w:b w:val="0"/>
          <w:szCs w:val="28"/>
        </w:rPr>
        <w:t>«</w:t>
      </w:r>
      <w:r w:rsidR="009957B2" w:rsidRPr="009957B2">
        <w:rPr>
          <w:b w:val="0"/>
          <w:szCs w:val="28"/>
        </w:rPr>
        <w:t>рисует</w:t>
      </w:r>
      <w:r>
        <w:rPr>
          <w:b w:val="0"/>
          <w:szCs w:val="28"/>
        </w:rPr>
        <w:t>»</w:t>
      </w:r>
      <w:r w:rsidR="009957B2" w:rsidRPr="009957B2">
        <w:rPr>
          <w:b w:val="0"/>
          <w:szCs w:val="28"/>
        </w:rPr>
        <w:t xml:space="preserve">, </w:t>
      </w:r>
      <w:r>
        <w:rPr>
          <w:b w:val="0"/>
          <w:szCs w:val="28"/>
        </w:rPr>
        <w:t>«</w:t>
      </w:r>
      <w:r w:rsidR="009957B2" w:rsidRPr="009957B2">
        <w:rPr>
          <w:b w:val="0"/>
          <w:szCs w:val="28"/>
        </w:rPr>
        <w:t>ползёт</w:t>
      </w:r>
      <w:r>
        <w:rPr>
          <w:b w:val="0"/>
          <w:szCs w:val="28"/>
        </w:rPr>
        <w:t>»</w:t>
      </w:r>
      <w:r w:rsidR="009957B2" w:rsidRPr="009957B2">
        <w:rPr>
          <w:b w:val="0"/>
          <w:szCs w:val="28"/>
        </w:rPr>
        <w:t xml:space="preserve">, </w:t>
      </w:r>
      <w:r>
        <w:rPr>
          <w:b w:val="0"/>
          <w:szCs w:val="28"/>
        </w:rPr>
        <w:t>«</w:t>
      </w:r>
      <w:r w:rsidR="009957B2" w:rsidRPr="009957B2">
        <w:rPr>
          <w:b w:val="0"/>
          <w:szCs w:val="28"/>
        </w:rPr>
        <w:t>клюёт</w:t>
      </w:r>
      <w:r>
        <w:rPr>
          <w:b w:val="0"/>
          <w:szCs w:val="28"/>
        </w:rPr>
        <w:t>»</w:t>
      </w:r>
      <w:r w:rsidR="009957B2" w:rsidRPr="009957B2">
        <w:rPr>
          <w:b w:val="0"/>
          <w:szCs w:val="28"/>
        </w:rPr>
        <w:t>. В основном ошибки наблюдались при описании действий животных.</w:t>
      </w:r>
    </w:p>
    <w:p w:rsidR="009957B2" w:rsidRPr="009957B2" w:rsidRDefault="009957B2" w:rsidP="009957B2">
      <w:pPr>
        <w:pStyle w:val="a3"/>
        <w:contextualSpacing/>
        <w:jc w:val="both"/>
        <w:rPr>
          <w:b w:val="0"/>
          <w:szCs w:val="28"/>
        </w:rPr>
      </w:pPr>
      <w:r w:rsidRPr="009957B2">
        <w:rPr>
          <w:b w:val="0"/>
          <w:szCs w:val="28"/>
        </w:rPr>
        <w:t>Все дети допускают ошибки при использовании в речи прилагательных. Особые трудности возникали при назывании признаков предмета по величине, вкусу, а так же при оценке предметов (</w:t>
      </w:r>
      <w:proofErr w:type="gramStart"/>
      <w:r w:rsidRPr="009957B2">
        <w:rPr>
          <w:b w:val="0"/>
          <w:szCs w:val="28"/>
        </w:rPr>
        <w:t>чистый</w:t>
      </w:r>
      <w:proofErr w:type="gramEnd"/>
      <w:r w:rsidRPr="009957B2">
        <w:rPr>
          <w:b w:val="0"/>
          <w:szCs w:val="28"/>
        </w:rPr>
        <w:t>/грязный). Грамматический строй речи нару</w:t>
      </w:r>
      <w:r w:rsidR="00357A2F">
        <w:rPr>
          <w:b w:val="0"/>
          <w:szCs w:val="28"/>
        </w:rPr>
        <w:t>шен. 60% детей</w:t>
      </w:r>
      <w:r w:rsidRPr="009957B2">
        <w:rPr>
          <w:b w:val="0"/>
          <w:szCs w:val="28"/>
        </w:rPr>
        <w:t xml:space="preserve"> затруднялись в </w:t>
      </w:r>
      <w:r w:rsidRPr="009957B2">
        <w:rPr>
          <w:b w:val="0"/>
          <w:szCs w:val="28"/>
        </w:rPr>
        <w:lastRenderedPageBreak/>
        <w:t>согласовании существительных с прилагательными и глаголами в числе, роде и падеже (грязный руки).</w:t>
      </w:r>
    </w:p>
    <w:p w:rsidR="009957B2" w:rsidRPr="009957B2" w:rsidRDefault="009957B2" w:rsidP="009957B2">
      <w:pPr>
        <w:pStyle w:val="a3"/>
        <w:contextualSpacing/>
        <w:jc w:val="both"/>
        <w:rPr>
          <w:b w:val="0"/>
          <w:szCs w:val="28"/>
        </w:rPr>
      </w:pPr>
      <w:r w:rsidRPr="009957B2">
        <w:rPr>
          <w:b w:val="0"/>
          <w:szCs w:val="28"/>
        </w:rPr>
        <w:t>Никто из детей не испол</w:t>
      </w:r>
      <w:r w:rsidR="00357A2F">
        <w:rPr>
          <w:b w:val="0"/>
          <w:szCs w:val="28"/>
        </w:rPr>
        <w:t>ьзовал в речи местоимения и только 10% детей</w:t>
      </w:r>
      <w:r w:rsidRPr="009957B2">
        <w:rPr>
          <w:b w:val="0"/>
          <w:szCs w:val="28"/>
        </w:rPr>
        <w:t xml:space="preserve"> использовал</w:t>
      </w:r>
      <w:r w:rsidR="00357A2F">
        <w:rPr>
          <w:b w:val="0"/>
          <w:szCs w:val="28"/>
        </w:rPr>
        <w:t>и</w:t>
      </w:r>
      <w:r w:rsidRPr="009957B2">
        <w:rPr>
          <w:b w:val="0"/>
          <w:szCs w:val="28"/>
        </w:rPr>
        <w:t xml:space="preserve"> наречия. Это выяснялось в беседе по сюжетным картинкам.</w:t>
      </w:r>
    </w:p>
    <w:p w:rsidR="009957B2" w:rsidRPr="009957B2" w:rsidRDefault="009957B2" w:rsidP="009957B2">
      <w:pPr>
        <w:pStyle w:val="a3"/>
        <w:contextualSpacing/>
        <w:jc w:val="both"/>
        <w:rPr>
          <w:b w:val="0"/>
          <w:szCs w:val="28"/>
        </w:rPr>
      </w:pPr>
      <w:r w:rsidRPr="009957B2">
        <w:rPr>
          <w:b w:val="0"/>
          <w:szCs w:val="28"/>
        </w:rPr>
        <w:t>При повторении близких фонем обнаруживалась несформированность фонематического восприятия. Дети либо сокращали количество повторяемых фонем, либо заменяли их похожими по звучанию (</w:t>
      </w:r>
      <w:proofErr w:type="gramStart"/>
      <w:r w:rsidRPr="009957B2">
        <w:rPr>
          <w:b w:val="0"/>
          <w:szCs w:val="28"/>
        </w:rPr>
        <w:t>ба-па</w:t>
      </w:r>
      <w:proofErr w:type="gramEnd"/>
      <w:r w:rsidRPr="009957B2">
        <w:rPr>
          <w:b w:val="0"/>
          <w:szCs w:val="28"/>
        </w:rPr>
        <w:t xml:space="preserve">, па-ба – </w:t>
      </w:r>
      <w:proofErr w:type="spellStart"/>
      <w:r w:rsidRPr="009957B2">
        <w:rPr>
          <w:b w:val="0"/>
          <w:szCs w:val="28"/>
        </w:rPr>
        <w:t>бам</w:t>
      </w:r>
      <w:proofErr w:type="spellEnd"/>
      <w:r w:rsidRPr="009957B2">
        <w:rPr>
          <w:b w:val="0"/>
          <w:szCs w:val="28"/>
        </w:rPr>
        <w:t xml:space="preserve">-па; </w:t>
      </w:r>
      <w:proofErr w:type="spellStart"/>
      <w:r w:rsidRPr="009957B2">
        <w:rPr>
          <w:b w:val="0"/>
          <w:szCs w:val="28"/>
        </w:rPr>
        <w:t>са</w:t>
      </w:r>
      <w:proofErr w:type="spellEnd"/>
      <w:r w:rsidRPr="009957B2">
        <w:rPr>
          <w:b w:val="0"/>
          <w:szCs w:val="28"/>
        </w:rPr>
        <w:t>-за, за-</w:t>
      </w:r>
      <w:proofErr w:type="spellStart"/>
      <w:r w:rsidRPr="009957B2">
        <w:rPr>
          <w:b w:val="0"/>
          <w:szCs w:val="28"/>
        </w:rPr>
        <w:t>са</w:t>
      </w:r>
      <w:proofErr w:type="spellEnd"/>
      <w:r w:rsidRPr="009957B2">
        <w:rPr>
          <w:b w:val="0"/>
          <w:szCs w:val="28"/>
        </w:rPr>
        <w:t xml:space="preserve"> – </w:t>
      </w:r>
      <w:proofErr w:type="spellStart"/>
      <w:r w:rsidRPr="009957B2">
        <w:rPr>
          <w:b w:val="0"/>
          <w:szCs w:val="28"/>
        </w:rPr>
        <w:t>са-са</w:t>
      </w:r>
      <w:proofErr w:type="spellEnd"/>
      <w:r w:rsidRPr="009957B2">
        <w:rPr>
          <w:b w:val="0"/>
          <w:szCs w:val="28"/>
        </w:rPr>
        <w:t xml:space="preserve">; </w:t>
      </w:r>
      <w:proofErr w:type="spellStart"/>
      <w:r w:rsidRPr="009957B2">
        <w:rPr>
          <w:b w:val="0"/>
          <w:szCs w:val="28"/>
        </w:rPr>
        <w:t>ма</w:t>
      </w:r>
      <w:proofErr w:type="spellEnd"/>
      <w:r w:rsidRPr="009957B2">
        <w:rPr>
          <w:b w:val="0"/>
          <w:szCs w:val="28"/>
        </w:rPr>
        <w:t>-на-</w:t>
      </w:r>
      <w:proofErr w:type="spellStart"/>
      <w:r w:rsidRPr="009957B2">
        <w:rPr>
          <w:b w:val="0"/>
          <w:szCs w:val="28"/>
        </w:rPr>
        <w:t>ма</w:t>
      </w:r>
      <w:proofErr w:type="spellEnd"/>
      <w:r w:rsidRPr="009957B2">
        <w:rPr>
          <w:b w:val="0"/>
          <w:szCs w:val="28"/>
        </w:rPr>
        <w:t>, на-</w:t>
      </w:r>
      <w:proofErr w:type="spellStart"/>
      <w:r w:rsidRPr="009957B2">
        <w:rPr>
          <w:b w:val="0"/>
          <w:szCs w:val="28"/>
        </w:rPr>
        <w:t>ма</w:t>
      </w:r>
      <w:proofErr w:type="spellEnd"/>
      <w:r w:rsidRPr="009957B2">
        <w:rPr>
          <w:b w:val="0"/>
          <w:szCs w:val="28"/>
        </w:rPr>
        <w:t xml:space="preserve">-на – </w:t>
      </w:r>
      <w:proofErr w:type="spellStart"/>
      <w:r w:rsidRPr="009957B2">
        <w:rPr>
          <w:b w:val="0"/>
          <w:szCs w:val="28"/>
        </w:rPr>
        <w:t>ма-ма</w:t>
      </w:r>
      <w:proofErr w:type="spellEnd"/>
      <w:r w:rsidRPr="009957B2">
        <w:rPr>
          <w:b w:val="0"/>
          <w:szCs w:val="28"/>
        </w:rPr>
        <w:t>).</w:t>
      </w:r>
    </w:p>
    <w:p w:rsidR="009957B2" w:rsidRPr="009957B2" w:rsidRDefault="00357A2F" w:rsidP="009957B2">
      <w:pPr>
        <w:pStyle w:val="a3"/>
        <w:contextualSpacing/>
        <w:jc w:val="both"/>
        <w:rPr>
          <w:b w:val="0"/>
          <w:szCs w:val="28"/>
        </w:rPr>
      </w:pPr>
      <w:r>
        <w:rPr>
          <w:b w:val="0"/>
          <w:szCs w:val="28"/>
        </w:rPr>
        <w:t>У 60%</w:t>
      </w:r>
      <w:r w:rsidR="009957B2" w:rsidRPr="009957B2">
        <w:rPr>
          <w:b w:val="0"/>
          <w:szCs w:val="28"/>
        </w:rPr>
        <w:t xml:space="preserve"> детей наблюдается нарушение слоговой структуры. Слова сложного звукового состава дети воспроизводят неправильно: надевает-</w:t>
      </w:r>
      <w:proofErr w:type="spellStart"/>
      <w:r w:rsidR="009957B2" w:rsidRPr="009957B2">
        <w:rPr>
          <w:b w:val="0"/>
          <w:szCs w:val="28"/>
        </w:rPr>
        <w:t>ваета</w:t>
      </w:r>
      <w:proofErr w:type="spellEnd"/>
      <w:r w:rsidR="009957B2" w:rsidRPr="009957B2">
        <w:rPr>
          <w:b w:val="0"/>
          <w:szCs w:val="28"/>
        </w:rPr>
        <w:t>, пирамида-</w:t>
      </w:r>
      <w:proofErr w:type="spellStart"/>
      <w:r w:rsidR="009957B2" w:rsidRPr="009957B2">
        <w:rPr>
          <w:b w:val="0"/>
          <w:szCs w:val="28"/>
        </w:rPr>
        <w:t>пиета</w:t>
      </w:r>
      <w:proofErr w:type="spellEnd"/>
      <w:r w:rsidR="009957B2" w:rsidRPr="009957B2">
        <w:rPr>
          <w:b w:val="0"/>
          <w:szCs w:val="28"/>
        </w:rPr>
        <w:t>.</w:t>
      </w:r>
    </w:p>
    <w:p w:rsidR="009957B2" w:rsidRPr="009957B2" w:rsidRDefault="00357A2F" w:rsidP="009957B2">
      <w:pPr>
        <w:pStyle w:val="a3"/>
        <w:contextualSpacing/>
        <w:jc w:val="both"/>
        <w:rPr>
          <w:b w:val="0"/>
          <w:szCs w:val="28"/>
        </w:rPr>
      </w:pPr>
      <w:r>
        <w:rPr>
          <w:b w:val="0"/>
          <w:szCs w:val="28"/>
        </w:rPr>
        <w:t>У 60%</w:t>
      </w:r>
      <w:r w:rsidR="009957B2" w:rsidRPr="009957B2">
        <w:rPr>
          <w:b w:val="0"/>
          <w:szCs w:val="28"/>
        </w:rPr>
        <w:t xml:space="preserve"> детей наблюдается нарушение звукопроизношения. Наблюдаются опускание звуков, замены другими звуками, искажения.</w:t>
      </w:r>
    </w:p>
    <w:p w:rsidR="00CB0766" w:rsidRDefault="00CB0766" w:rsidP="00240098">
      <w:pPr>
        <w:pStyle w:val="a3"/>
        <w:contextualSpacing/>
        <w:rPr>
          <w:szCs w:val="28"/>
        </w:rPr>
      </w:pPr>
    </w:p>
    <w:p w:rsidR="00CB0766" w:rsidRDefault="00CB0766">
      <w:pPr>
        <w:spacing w:line="480" w:lineRule="auto"/>
        <w:jc w:val="both"/>
        <w:rPr>
          <w:b/>
          <w:bCs/>
          <w:sz w:val="28"/>
          <w:szCs w:val="28"/>
        </w:rPr>
      </w:pPr>
      <w:r>
        <w:rPr>
          <w:szCs w:val="28"/>
        </w:rPr>
        <w:br w:type="page"/>
      </w:r>
    </w:p>
    <w:p w:rsidR="00240098" w:rsidRDefault="00CB0766" w:rsidP="00240098">
      <w:pPr>
        <w:pStyle w:val="a3"/>
        <w:contextualSpacing/>
        <w:rPr>
          <w:szCs w:val="28"/>
        </w:rPr>
      </w:pPr>
      <w:r>
        <w:rPr>
          <w:szCs w:val="28"/>
        </w:rPr>
        <w:lastRenderedPageBreak/>
        <w:t>Приложение</w:t>
      </w:r>
    </w:p>
    <w:p w:rsidR="00CB0766" w:rsidRDefault="00CB0766" w:rsidP="00240098">
      <w:pPr>
        <w:pStyle w:val="a3"/>
        <w:contextualSpacing/>
        <w:rPr>
          <w:szCs w:val="28"/>
        </w:rPr>
      </w:pPr>
    </w:p>
    <w:p w:rsidR="00CB0766" w:rsidRPr="00FF6343" w:rsidRDefault="00CB0766" w:rsidP="00CB0766">
      <w:pPr>
        <w:jc w:val="center"/>
      </w:pPr>
      <w:r w:rsidRPr="00FF6343">
        <w:t>РЕЧЕВАЯ КАРТА</w:t>
      </w:r>
    </w:p>
    <w:p w:rsidR="00CB0766" w:rsidRPr="00FF6343" w:rsidRDefault="00CB0766" w:rsidP="00CB0766">
      <w:r w:rsidRPr="00FF6343">
        <w:t xml:space="preserve"> </w:t>
      </w:r>
    </w:p>
    <w:p w:rsidR="00CB0766" w:rsidRPr="00FF6343" w:rsidRDefault="00CB0766" w:rsidP="00CB0766">
      <w:pPr>
        <w:jc w:val="right"/>
      </w:pPr>
      <w:r w:rsidRPr="00FF6343">
        <w:t xml:space="preserve">К. С. Лебединская, О. С. Никольская </w:t>
      </w:r>
    </w:p>
    <w:p w:rsidR="00CB0766" w:rsidRPr="00FF6343" w:rsidRDefault="00CB0766" w:rsidP="00CB0766">
      <w:r w:rsidRPr="00FF6343">
        <w:t xml:space="preserve"> </w:t>
      </w:r>
    </w:p>
    <w:p w:rsidR="00CB0766" w:rsidRPr="00FF6343" w:rsidRDefault="00CB0766" w:rsidP="00CB0766">
      <w:r w:rsidRPr="00FF6343">
        <w:t xml:space="preserve">(Дети с расстройствами аутистического спектра) </w:t>
      </w:r>
    </w:p>
    <w:p w:rsidR="00CB0766" w:rsidRPr="00FF6343" w:rsidRDefault="00CB0766" w:rsidP="00CB0766">
      <w:r w:rsidRPr="00FF6343">
        <w:t xml:space="preserve"> </w:t>
      </w:r>
    </w:p>
    <w:p w:rsidR="00CB0766" w:rsidRPr="00FF6343" w:rsidRDefault="00CB0766" w:rsidP="00CB0766">
      <w:pPr>
        <w:jc w:val="center"/>
        <w:rPr>
          <w:b/>
        </w:rPr>
      </w:pPr>
      <w:r w:rsidRPr="00FF6343">
        <w:rPr>
          <w:b/>
        </w:rPr>
        <w:t>ФОРМАЛЬНЫЕ СВЕДЕНИЯ</w:t>
      </w:r>
    </w:p>
    <w:p w:rsidR="00CB0766" w:rsidRPr="00FF6343" w:rsidRDefault="00CB0766" w:rsidP="00CB0766">
      <w:r w:rsidRPr="00FF6343">
        <w:t xml:space="preserve">1. Фамилия, Имя, Отчество ребенка_________________________ </w:t>
      </w:r>
    </w:p>
    <w:p w:rsidR="00CB0766" w:rsidRPr="00FF6343" w:rsidRDefault="00CB0766" w:rsidP="00CB0766">
      <w:r w:rsidRPr="00FF6343">
        <w:t xml:space="preserve">2. Возраст (число, месяцы, год рождения)____________________ </w:t>
      </w:r>
    </w:p>
    <w:p w:rsidR="00CB0766" w:rsidRPr="00FF6343" w:rsidRDefault="00CB0766" w:rsidP="00CB0766">
      <w:r w:rsidRPr="00FF6343">
        <w:t xml:space="preserve">3. Класс (если учится)___________________________________ </w:t>
      </w:r>
    </w:p>
    <w:p w:rsidR="00CB0766" w:rsidRDefault="00CB0766" w:rsidP="00CB0766">
      <w:r w:rsidRPr="00FF6343">
        <w:t>4. Домашний адрес, номер</w:t>
      </w:r>
      <w:r>
        <w:t xml:space="preserve"> телефона______________________</w:t>
      </w:r>
      <w:r w:rsidRPr="00FF6343">
        <w:t xml:space="preserve">_ </w:t>
      </w:r>
    </w:p>
    <w:p w:rsidR="00CB0766" w:rsidRPr="00CB0766" w:rsidRDefault="00CB0766" w:rsidP="00CB0766">
      <w:pPr>
        <w:jc w:val="center"/>
      </w:pPr>
      <w:r w:rsidRPr="00FF6343">
        <w:rPr>
          <w:b/>
        </w:rPr>
        <w:t>СВЕДЕНИЯ О СЕМЬЕ</w:t>
      </w:r>
    </w:p>
    <w:p w:rsidR="00CB0766" w:rsidRPr="00FF6343" w:rsidRDefault="00CB0766" w:rsidP="00CB0766">
      <w:r w:rsidRPr="00FF6343">
        <w:t xml:space="preserve">МАТЬ: ФИО, возраст_________________________________ </w:t>
      </w:r>
    </w:p>
    <w:p w:rsidR="00CB0766" w:rsidRPr="00FF6343" w:rsidRDefault="00CB0766" w:rsidP="00CB0766">
      <w:r w:rsidRPr="00FF6343">
        <w:t xml:space="preserve">профессия, образование__________________________ </w:t>
      </w:r>
    </w:p>
    <w:p w:rsidR="00CB0766" w:rsidRPr="00FF6343" w:rsidRDefault="00CB0766" w:rsidP="00CB0766">
      <w:r w:rsidRPr="00FF6343">
        <w:t xml:space="preserve">Имеются ли профессиональные вредности? Какие?______ </w:t>
      </w:r>
    </w:p>
    <w:p w:rsidR="00CB0766" w:rsidRPr="00FF6343" w:rsidRDefault="00CB0766" w:rsidP="00CB0766">
      <w:r w:rsidRPr="00FF6343">
        <w:t xml:space="preserve">ОТЕЦ:  ФИО, Возраст_________________________________ </w:t>
      </w:r>
    </w:p>
    <w:p w:rsidR="00CB0766" w:rsidRPr="00FF6343" w:rsidRDefault="00CB0766" w:rsidP="00CB0766">
      <w:r w:rsidRPr="00FF6343">
        <w:t xml:space="preserve">профессия, образование__________________________ </w:t>
      </w:r>
    </w:p>
    <w:p w:rsidR="00CB0766" w:rsidRPr="00FF6343" w:rsidRDefault="00CB0766" w:rsidP="00CB0766">
      <w:r w:rsidRPr="00FF6343">
        <w:t xml:space="preserve">Имеются ли профессиональные вредности? Какие?______ </w:t>
      </w:r>
    </w:p>
    <w:p w:rsidR="00CB0766" w:rsidRPr="00FF6343" w:rsidRDefault="00CB0766" w:rsidP="00CB0766">
      <w:pPr>
        <w:jc w:val="center"/>
        <w:rPr>
          <w:b/>
        </w:rPr>
      </w:pPr>
      <w:r w:rsidRPr="00FF6343">
        <w:rPr>
          <w:b/>
        </w:rPr>
        <w:t>РЕЧЕВОЙ АНАМНЕЗ</w:t>
      </w:r>
    </w:p>
    <w:p w:rsidR="00CB0766" w:rsidRPr="00FF6343" w:rsidRDefault="00CB0766" w:rsidP="00CB0766">
      <w:r w:rsidRPr="00FF6343">
        <w:t xml:space="preserve">1. Развитие предречевых функций: </w:t>
      </w:r>
    </w:p>
    <w:p w:rsidR="00CB0766" w:rsidRPr="00FF6343" w:rsidRDefault="00CB0766" w:rsidP="00CB0766">
      <w:r w:rsidRPr="00FF6343">
        <w:t xml:space="preserve">а) гуление с 6 месяцев. </w:t>
      </w:r>
    </w:p>
    <w:p w:rsidR="00CB0766" w:rsidRPr="00FF6343" w:rsidRDefault="00CB0766" w:rsidP="00CB0766">
      <w:r w:rsidRPr="00FF6343">
        <w:t xml:space="preserve">б) лепет </w:t>
      </w:r>
      <w:proofErr w:type="spellStart"/>
      <w:r w:rsidRPr="00FF6343">
        <w:t>с______месяцев</w:t>
      </w:r>
      <w:proofErr w:type="spellEnd"/>
      <w:r w:rsidRPr="00FF6343">
        <w:t xml:space="preserve">. </w:t>
      </w:r>
    </w:p>
    <w:p w:rsidR="00CB0766" w:rsidRPr="00FF6343" w:rsidRDefault="00CB0766" w:rsidP="00CB0766">
      <w:r w:rsidRPr="00FF6343">
        <w:t xml:space="preserve">2. Первые слова </w:t>
      </w:r>
    </w:p>
    <w:p w:rsidR="00CB0766" w:rsidRPr="00FF6343" w:rsidRDefault="00CB0766" w:rsidP="00CB0766">
      <w:r w:rsidRPr="00FF6343">
        <w:t xml:space="preserve">а)  до года________________________________________ </w:t>
      </w:r>
    </w:p>
    <w:p w:rsidR="00CB0766" w:rsidRPr="00FF6343" w:rsidRDefault="00CB0766" w:rsidP="00CB0766">
      <w:r w:rsidRPr="00FF6343">
        <w:t xml:space="preserve">б)  в 1-2 года_______________________________ </w:t>
      </w:r>
    </w:p>
    <w:p w:rsidR="00CB0766" w:rsidRPr="00FF6343" w:rsidRDefault="00CB0766" w:rsidP="00CB0766">
      <w:r w:rsidRPr="00FF6343">
        <w:t xml:space="preserve">в) в 2-3 года_______________________________________ </w:t>
      </w:r>
    </w:p>
    <w:p w:rsidR="00CB0766" w:rsidRPr="00FF6343" w:rsidRDefault="00CB0766" w:rsidP="00CB0766">
      <w:r w:rsidRPr="00FF6343">
        <w:t xml:space="preserve">3. Фразовая речь до 2-х лет с </w:t>
      </w:r>
      <w:proofErr w:type="spellStart"/>
      <w:r w:rsidRPr="00FF6343">
        <w:t>lr</w:t>
      </w:r>
      <w:proofErr w:type="spellEnd"/>
      <w:r w:rsidRPr="00FF6343">
        <w:t xml:space="preserve">. l мес.___________ </w:t>
      </w:r>
    </w:p>
    <w:p w:rsidR="00CB0766" w:rsidRPr="00FF6343" w:rsidRDefault="00CB0766" w:rsidP="00CB0766">
      <w:r w:rsidRPr="00FF6343">
        <w:t xml:space="preserve">в 2-3 года_______________;________________________ </w:t>
      </w:r>
    </w:p>
    <w:p w:rsidR="00CB0766" w:rsidRPr="00FF6343" w:rsidRDefault="00CB0766" w:rsidP="00CB0766">
      <w:r w:rsidRPr="00FF6343">
        <w:t xml:space="preserve">после 3-х лет__________________________.___________ </w:t>
      </w:r>
    </w:p>
    <w:p w:rsidR="00CB0766" w:rsidRPr="00FF6343" w:rsidRDefault="00CB0766" w:rsidP="00CB0766">
      <w:r w:rsidRPr="00FF6343">
        <w:t xml:space="preserve">Необычные первые слова_______________________________ </w:t>
      </w:r>
    </w:p>
    <w:p w:rsidR="00CB0766" w:rsidRPr="00FF6343" w:rsidRDefault="00CB0766" w:rsidP="00CB0766">
      <w:r w:rsidRPr="00FF6343">
        <w:t xml:space="preserve">Фразовая речь без этапа слова___________________________ </w:t>
      </w:r>
    </w:p>
    <w:p w:rsidR="00CB0766" w:rsidRPr="00FF6343" w:rsidRDefault="00CB0766" w:rsidP="00CB0766">
      <w:r w:rsidRPr="00FF6343">
        <w:t xml:space="preserve">Развитие фразовой речи раньше ходьбы, одновременно_________ </w:t>
      </w:r>
    </w:p>
    <w:p w:rsidR="00CB0766" w:rsidRPr="00FF6343" w:rsidRDefault="00CB0766" w:rsidP="00CB0766">
      <w:r w:rsidRPr="00FF6343">
        <w:t xml:space="preserve">Отказы от пользования речью после 2-х лет________________ </w:t>
      </w:r>
    </w:p>
    <w:p w:rsidR="00CB0766" w:rsidRPr="00FF6343" w:rsidRDefault="00CB0766" w:rsidP="00CB0766">
      <w:r w:rsidRPr="00FF6343">
        <w:t xml:space="preserve">Полностью некоммуникативная речь______________________ </w:t>
      </w:r>
    </w:p>
    <w:p w:rsidR="00CB0766" w:rsidRPr="00FF6343" w:rsidRDefault="00CB0766" w:rsidP="00CB0766">
      <w:r w:rsidRPr="00FF6343">
        <w:t xml:space="preserve">Недостаточность коммуникативной речи___________________ </w:t>
      </w:r>
    </w:p>
    <w:p w:rsidR="00CB0766" w:rsidRPr="00FF6343" w:rsidRDefault="00CB0766" w:rsidP="00CB0766">
      <w:r w:rsidRPr="00FF6343">
        <w:t xml:space="preserve">Отсутствие </w:t>
      </w:r>
      <w:proofErr w:type="spellStart"/>
      <w:r w:rsidRPr="00FF6343">
        <w:t>звукоизобразительных</w:t>
      </w:r>
      <w:proofErr w:type="spellEnd"/>
      <w:r w:rsidRPr="00FF6343">
        <w:t xml:space="preserve"> слов____________________ </w:t>
      </w:r>
    </w:p>
    <w:p w:rsidR="00CB0766" w:rsidRPr="00FF6343" w:rsidRDefault="00CB0766" w:rsidP="00CB0766">
      <w:r w:rsidRPr="00FF6343">
        <w:t xml:space="preserve">«Взрослая» речь      ___________________________________ </w:t>
      </w:r>
    </w:p>
    <w:p w:rsidR="00CB0766" w:rsidRPr="00FF6343" w:rsidRDefault="00CB0766" w:rsidP="00CB0766">
      <w:proofErr w:type="spellStart"/>
      <w:r w:rsidRPr="00FF6343">
        <w:t>Эхолалии</w:t>
      </w:r>
      <w:proofErr w:type="spellEnd"/>
      <w:r w:rsidRPr="00FF6343">
        <w:t xml:space="preserve"> непосредственные. Повторяет последние слова, фразы взрослого____________________________________________ </w:t>
      </w:r>
    </w:p>
    <w:p w:rsidR="00CB0766" w:rsidRPr="00FF6343" w:rsidRDefault="00CB0766" w:rsidP="00CB0766">
      <w:r w:rsidRPr="00FF6343">
        <w:t xml:space="preserve">Нарушения интонирования и модулирования. Речь монотонна____ </w:t>
      </w:r>
    </w:p>
    <w:p w:rsidR="00CB0766" w:rsidRPr="00FF6343" w:rsidRDefault="00CB0766" w:rsidP="00CB0766">
      <w:r w:rsidRPr="00FF6343">
        <w:t xml:space="preserve">«Попугайная» речь, неадекватная ситуации__________________ </w:t>
      </w:r>
    </w:p>
    <w:p w:rsidR="00CB0766" w:rsidRPr="00FF6343" w:rsidRDefault="00CB0766" w:rsidP="00CB0766">
      <w:r w:rsidRPr="00FF6343">
        <w:t xml:space="preserve">Избирательное отношение к словам________________________ </w:t>
      </w:r>
    </w:p>
    <w:p w:rsidR="00CB0766" w:rsidRPr="00FF6343" w:rsidRDefault="00CB0766" w:rsidP="00CB0766">
      <w:r w:rsidRPr="00FF6343">
        <w:t xml:space="preserve">Отсутствие личного местоимения «Я» к 3-5 годам______________ </w:t>
      </w:r>
    </w:p>
    <w:p w:rsidR="00CB0766" w:rsidRPr="00FF6343" w:rsidRDefault="00CB0766" w:rsidP="00CB0766">
      <w:r w:rsidRPr="00FF6343">
        <w:t xml:space="preserve">Отсутствие личного местоимения «Я» после 5 лет_____________ </w:t>
      </w:r>
    </w:p>
    <w:p w:rsidR="00CB0766" w:rsidRPr="00FF6343" w:rsidRDefault="00CB0766" w:rsidP="00CB0766">
      <w:r w:rsidRPr="00FF6343">
        <w:t xml:space="preserve">Когда стал узнавать </w:t>
      </w:r>
      <w:proofErr w:type="gramStart"/>
      <w:r w:rsidRPr="00FF6343">
        <w:t>близких</w:t>
      </w:r>
      <w:proofErr w:type="gramEnd"/>
      <w:r w:rsidRPr="00FF6343">
        <w:t xml:space="preserve">______________________________ </w:t>
      </w:r>
    </w:p>
    <w:p w:rsidR="00CB0766" w:rsidRPr="00FF6343" w:rsidRDefault="00CB0766" w:rsidP="00CB0766">
      <w:r w:rsidRPr="00FF6343">
        <w:t xml:space="preserve">Когда стал реагировать на звук, на свое имя__________________ </w:t>
      </w:r>
    </w:p>
    <w:p w:rsidR="00CB0766" w:rsidRPr="00FF6343" w:rsidRDefault="00CB0766" w:rsidP="00CB0766">
      <w:r w:rsidRPr="00FF6343">
        <w:t xml:space="preserve">Когда и как протекал период лепета______________________ </w:t>
      </w:r>
    </w:p>
    <w:p w:rsidR="00CB0766" w:rsidRPr="00FF6343" w:rsidRDefault="00CB0766" w:rsidP="00CB0766">
      <w:r w:rsidRPr="00FF6343">
        <w:t xml:space="preserve">Был ли он?__________________________________________ </w:t>
      </w:r>
    </w:p>
    <w:p w:rsidR="00CB0766" w:rsidRPr="00FF6343" w:rsidRDefault="00CB0766" w:rsidP="00CB0766">
      <w:r w:rsidRPr="00FF6343">
        <w:t xml:space="preserve">Когда стал понимать обращенные просьбы (до года, после года)__ </w:t>
      </w:r>
    </w:p>
    <w:p w:rsidR="00CB0766" w:rsidRPr="00FF6343" w:rsidRDefault="00CB0766" w:rsidP="00CB0766">
      <w:r w:rsidRPr="00FF6343">
        <w:t xml:space="preserve">Что понимает из речи взрослых в настоящее время_____________ </w:t>
      </w:r>
    </w:p>
    <w:p w:rsidR="00CB0766" w:rsidRPr="00FF6343" w:rsidRDefault="00CB0766" w:rsidP="00CB0766">
      <w:r w:rsidRPr="00FF6343">
        <w:lastRenderedPageBreak/>
        <w:t xml:space="preserve">Задает ли вопросы?___________________________________ </w:t>
      </w:r>
    </w:p>
    <w:p w:rsidR="00CB0766" w:rsidRPr="00FF6343" w:rsidRDefault="00CB0766" w:rsidP="00CB0766">
      <w:r w:rsidRPr="00FF6343">
        <w:t xml:space="preserve">Где воспитывался ребенок_______________________________ </w:t>
      </w:r>
    </w:p>
    <w:p w:rsidR="00CB0766" w:rsidRPr="00FF6343" w:rsidRDefault="00CB0766" w:rsidP="00CB0766">
      <w:r w:rsidRPr="00FF6343">
        <w:t xml:space="preserve">Каково речевое окружение: двуязычная среда, недостатки речи в семье________________________________________________ </w:t>
      </w:r>
    </w:p>
    <w:p w:rsidR="00CB0766" w:rsidRPr="00FF6343" w:rsidRDefault="00CB0766" w:rsidP="00CB0766">
      <w:r w:rsidRPr="00FF6343">
        <w:t xml:space="preserve">Получал ли логопедическую помощь (какую, в </w:t>
      </w:r>
      <w:proofErr w:type="gramStart"/>
      <w:r w:rsidRPr="00FF6343">
        <w:t>течение</w:t>
      </w:r>
      <w:proofErr w:type="gramEnd"/>
      <w:r w:rsidRPr="00FF6343">
        <w:t xml:space="preserve"> какого времени, каковы были результаты)____________________________ </w:t>
      </w:r>
    </w:p>
    <w:p w:rsidR="00CB0766" w:rsidRPr="00FF6343" w:rsidRDefault="00CB0766" w:rsidP="00CB0766">
      <w:r w:rsidRPr="00FF6343">
        <w:t xml:space="preserve">Имели ли место тяжелые соматические заболевания в период раннего речевого развития?________________________________ </w:t>
      </w:r>
    </w:p>
    <w:p w:rsidR="00CB0766" w:rsidRDefault="00CB0766" w:rsidP="00CB0766">
      <w:r w:rsidRPr="00FF6343">
        <w:t xml:space="preserve">Не находился ли длительное время в больнице?________________ </w:t>
      </w:r>
    </w:p>
    <w:p w:rsidR="00CB0766" w:rsidRDefault="00CB0766" w:rsidP="00CB0766">
      <w:pPr>
        <w:jc w:val="center"/>
        <w:rPr>
          <w:b/>
        </w:rPr>
      </w:pPr>
    </w:p>
    <w:p w:rsidR="00CB0766" w:rsidRPr="00FF6343" w:rsidRDefault="00CB0766" w:rsidP="00CB0766">
      <w:pPr>
        <w:jc w:val="center"/>
      </w:pPr>
      <w:r w:rsidRPr="00FF6343">
        <w:rPr>
          <w:b/>
        </w:rPr>
        <w:t>ОБСЛЕДОВАНИЕ ПОНИМАНИЯ РЕЧИ (</w:t>
      </w:r>
      <w:proofErr w:type="spellStart"/>
      <w:r w:rsidRPr="00FF6343">
        <w:rPr>
          <w:b/>
        </w:rPr>
        <w:t>импрессивная</w:t>
      </w:r>
      <w:proofErr w:type="spellEnd"/>
      <w:r w:rsidRPr="00FF6343">
        <w:rPr>
          <w:b/>
        </w:rPr>
        <w:t xml:space="preserve"> речь)</w:t>
      </w:r>
    </w:p>
    <w:p w:rsidR="00CB0766" w:rsidRDefault="00CB0766" w:rsidP="00CB0766">
      <w:r>
        <w:t xml:space="preserve">1. </w:t>
      </w:r>
      <w:r w:rsidRPr="00FF6343">
        <w:t xml:space="preserve">ВЫЯСНЕНИЕ НАЛИЧИЯ ПОНИМАНИЯ РЕЧИ </w:t>
      </w:r>
    </w:p>
    <w:p w:rsidR="00CB0766" w:rsidRPr="00FF6343" w:rsidRDefault="00CB0766" w:rsidP="00CB0766">
      <w:r w:rsidRPr="00FF6343">
        <w:t xml:space="preserve">Реакция ребенка на обращенную к нему речь_________________ </w:t>
      </w:r>
    </w:p>
    <w:p w:rsidR="00CB0766" w:rsidRPr="00FF6343" w:rsidRDefault="00CB0766" w:rsidP="00CB0766">
      <w:r w:rsidRPr="00FF6343">
        <w:t xml:space="preserve">(если ребенок с сохранным слухом не понимает обращенную к нему речь, не реагирует на свое им - уровень «нулевой») </w:t>
      </w:r>
    </w:p>
    <w:p w:rsidR="00CB0766" w:rsidRPr="00FF6343" w:rsidRDefault="00CB0766" w:rsidP="00CB0766">
      <w:r w:rsidRPr="00FF6343">
        <w:t xml:space="preserve">2. ВЫЯСНЕНИЕ УРОВНЯ ПОНИМАНИЯ РЕЧИ </w:t>
      </w:r>
    </w:p>
    <w:p w:rsidR="00CB0766" w:rsidRPr="00FF6343" w:rsidRDefault="00CB0766" w:rsidP="00CB0766">
      <w:pPr>
        <w:rPr>
          <w:u w:val="single"/>
        </w:rPr>
      </w:pPr>
      <w:r w:rsidRPr="00FF6343">
        <w:rPr>
          <w:u w:val="single"/>
        </w:rPr>
        <w:t>Номинативная функция слова</w:t>
      </w:r>
    </w:p>
    <w:p w:rsidR="00CB0766" w:rsidRPr="00FF6343" w:rsidRDefault="00CB0766" w:rsidP="00CB0766">
      <w:pPr>
        <w:rPr>
          <w:u w:val="single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503"/>
        <w:gridCol w:w="1418"/>
        <w:gridCol w:w="1417"/>
        <w:gridCol w:w="1418"/>
      </w:tblGrid>
      <w:tr w:rsidR="00CB0766" w:rsidRPr="00FF6343" w:rsidTr="00A15622">
        <w:trPr>
          <w:trHeight w:val="550"/>
        </w:trPr>
        <w:tc>
          <w:tcPr>
            <w:tcW w:w="3708" w:type="dxa"/>
          </w:tcPr>
          <w:p w:rsidR="00CB0766" w:rsidRPr="00FF6343" w:rsidRDefault="00CB0766" w:rsidP="00CB0766">
            <w:r w:rsidRPr="00FF6343">
              <w:t xml:space="preserve">                                           Задания (Покажи)</w:t>
            </w:r>
          </w:p>
        </w:tc>
        <w:tc>
          <w:tcPr>
            <w:tcW w:w="1503" w:type="dxa"/>
          </w:tcPr>
          <w:p w:rsidR="00CB0766" w:rsidRPr="00FF6343" w:rsidRDefault="00CB0766" w:rsidP="00CB0766">
            <w:pPr>
              <w:rPr>
                <w:lang w:val="en-US"/>
              </w:rPr>
            </w:pPr>
            <w:r w:rsidRPr="00FF6343">
              <w:t>20…</w:t>
            </w:r>
            <w:r w:rsidRPr="00FF6343">
              <w:rPr>
                <w:lang w:val="en-US"/>
              </w:rPr>
              <w:t>/20…</w:t>
            </w:r>
          </w:p>
        </w:tc>
        <w:tc>
          <w:tcPr>
            <w:tcW w:w="1418" w:type="dxa"/>
          </w:tcPr>
          <w:p w:rsidR="00CB0766" w:rsidRPr="00FF6343" w:rsidRDefault="00CB0766" w:rsidP="00CB0766">
            <w:r w:rsidRPr="00FF6343">
              <w:t>20…</w:t>
            </w:r>
            <w:r w:rsidRPr="00FF6343">
              <w:rPr>
                <w:lang w:val="en-US"/>
              </w:rPr>
              <w:t>/ 20…</w:t>
            </w:r>
          </w:p>
        </w:tc>
        <w:tc>
          <w:tcPr>
            <w:tcW w:w="1417" w:type="dxa"/>
          </w:tcPr>
          <w:p w:rsidR="00CB0766" w:rsidRPr="00FF6343" w:rsidRDefault="00CB0766" w:rsidP="00CB0766">
            <w:r w:rsidRPr="00FF6343">
              <w:t>20…</w:t>
            </w:r>
            <w:r w:rsidRPr="00FF6343">
              <w:rPr>
                <w:lang w:val="en-US"/>
              </w:rPr>
              <w:t>/ 20…</w:t>
            </w:r>
          </w:p>
        </w:tc>
        <w:tc>
          <w:tcPr>
            <w:tcW w:w="1418" w:type="dxa"/>
          </w:tcPr>
          <w:p w:rsidR="00CB0766" w:rsidRPr="00FF6343" w:rsidRDefault="00CB0766" w:rsidP="00CB0766">
            <w:r w:rsidRPr="00FF6343">
              <w:t>20…</w:t>
            </w:r>
            <w:r w:rsidRPr="00FF6343">
              <w:rPr>
                <w:lang w:val="en-US"/>
              </w:rPr>
              <w:t>/ 20…</w:t>
            </w:r>
          </w:p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Части тела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Части лица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center" w:pos="4677"/>
                <w:tab w:val="left" w:pos="6060"/>
              </w:tabs>
            </w:pPr>
            <w:r w:rsidRPr="00FF6343">
              <w:t>Название пальцев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Глаголы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Признаки предметов: по величине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По форме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По цвету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 xml:space="preserve">Из чего ты пьешь? 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>
              <w:t>Чем ты моешь руки?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>
              <w:t>А чем ты их вытираешь?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</w:tbl>
    <w:p w:rsidR="00CB0766" w:rsidRPr="00FF6343" w:rsidRDefault="00CB0766" w:rsidP="00CB0766">
      <w:pPr>
        <w:rPr>
          <w:u w:val="single"/>
        </w:rPr>
      </w:pPr>
    </w:p>
    <w:p w:rsidR="00CB0766" w:rsidRPr="00FF6343" w:rsidRDefault="00CB0766" w:rsidP="00CB0766">
      <w:pPr>
        <w:rPr>
          <w:u w:val="single"/>
        </w:rPr>
      </w:pPr>
      <w:r w:rsidRPr="00FF6343">
        <w:rPr>
          <w:u w:val="single"/>
        </w:rPr>
        <w:t>Выяснение понимания грамматических форм слова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503"/>
        <w:gridCol w:w="1418"/>
        <w:gridCol w:w="1417"/>
        <w:gridCol w:w="1418"/>
      </w:tblGrid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Единственное и множественное число существительных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Единственное и множественное число глаголов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Уменьшительно-ласкательные суффиксы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Предлоги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</w:tbl>
    <w:p w:rsidR="00CB0766" w:rsidRPr="00FF6343" w:rsidRDefault="00CB0766" w:rsidP="00CB0766">
      <w:r w:rsidRPr="00FF6343">
        <w:t xml:space="preserve"> </w:t>
      </w:r>
    </w:p>
    <w:p w:rsidR="00CB0766" w:rsidRPr="00FF6343" w:rsidRDefault="00CB0766" w:rsidP="00CB0766">
      <w:pPr>
        <w:rPr>
          <w:u w:val="single"/>
        </w:rPr>
      </w:pPr>
      <w:r w:rsidRPr="00FF6343">
        <w:rPr>
          <w:u w:val="single"/>
        </w:rPr>
        <w:t>Исследование понимания атрибутивных конструкций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503"/>
        <w:gridCol w:w="1418"/>
        <w:gridCol w:w="1417"/>
        <w:gridCol w:w="1418"/>
      </w:tblGrid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Мамина дочка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Дочкина мама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Девочка в красном платье бежала за мамой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Девочка бежала за мамой в красном платье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</w:tbl>
    <w:p w:rsidR="00CB0766" w:rsidRPr="00FF6343" w:rsidRDefault="00CB0766" w:rsidP="00CB0766">
      <w:pPr>
        <w:rPr>
          <w:u w:val="single"/>
        </w:rPr>
      </w:pPr>
    </w:p>
    <w:p w:rsidR="00CB0766" w:rsidRPr="00FF6343" w:rsidRDefault="00CB0766" w:rsidP="00CB0766">
      <w:pPr>
        <w:rPr>
          <w:u w:val="single"/>
        </w:rPr>
      </w:pPr>
      <w:r w:rsidRPr="00FF6343">
        <w:rPr>
          <w:u w:val="single"/>
        </w:rPr>
        <w:t>Исследование широты обобщений, скрывающейся за значением слова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503"/>
        <w:gridCol w:w="1418"/>
        <w:gridCol w:w="1417"/>
        <w:gridCol w:w="1418"/>
      </w:tblGrid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Фрукты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lastRenderedPageBreak/>
              <w:t>Овощи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Игрушки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Одежда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Обувь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Мебель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Животные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Птицы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Посуда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Транспорт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</w:tbl>
    <w:p w:rsidR="00CB0766" w:rsidRPr="00FF6343" w:rsidRDefault="00CB0766" w:rsidP="00CB0766">
      <w:pPr>
        <w:rPr>
          <w:u w:val="single"/>
        </w:rPr>
      </w:pPr>
    </w:p>
    <w:p w:rsidR="00CB0766" w:rsidRPr="00FF6343" w:rsidRDefault="00CB0766" w:rsidP="00CB0766">
      <w:pPr>
        <w:rPr>
          <w:u w:val="single"/>
        </w:rPr>
      </w:pPr>
      <w:r w:rsidRPr="00FF6343">
        <w:rPr>
          <w:u w:val="single"/>
        </w:rPr>
        <w:t>Понимание развёрнутых грамматических конструкций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503"/>
        <w:gridCol w:w="1418"/>
        <w:gridCol w:w="1417"/>
        <w:gridCol w:w="1418"/>
      </w:tblGrid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 xml:space="preserve">Отец и мать ушли в театр. Дома остались бабушка </w:t>
            </w:r>
            <w:r>
              <w:t xml:space="preserve"> </w:t>
            </w:r>
            <w:r w:rsidRPr="00FF6343">
              <w:t>и дети, кто ушел? кто остался дома!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</w:tbl>
    <w:p w:rsidR="00CB0766" w:rsidRPr="00FF6343" w:rsidRDefault="00CB0766" w:rsidP="00CB0766">
      <w:pPr>
        <w:rPr>
          <w:u w:val="single"/>
        </w:rPr>
      </w:pPr>
    </w:p>
    <w:p w:rsidR="00CB0766" w:rsidRPr="00FF6343" w:rsidRDefault="00CB0766" w:rsidP="00CB0766">
      <w:r w:rsidRPr="00FF6343">
        <w:rPr>
          <w:b/>
        </w:rPr>
        <w:t>ДЛЯ АНАЛИЗА. УРОВНИ ПОНИМАНИЯ РЕЧИ</w:t>
      </w:r>
      <w:r w:rsidRPr="00FF6343">
        <w:t xml:space="preserve"> «Нулевой» - ребенок с сохранным слухом не воспринимает речи окружающих, иногда реагирует на свое имя, реже на интонации запрещения или поощрения. «Ситуативный» - понимает просьбы, связанные с обиходным предметным миром. Знает имена близких и названия своих игрушек, может показать части тела у себя, у родителей, у куклы, но не различает по словесной просьбе изображений предметов, игрушек, хорошо известных ему в быту. </w:t>
      </w:r>
    </w:p>
    <w:p w:rsidR="00CB0766" w:rsidRPr="00FF6343" w:rsidRDefault="00CB0766" w:rsidP="00CB0766">
      <w:r w:rsidRPr="00FF6343">
        <w:t xml:space="preserve">«Номинативный» - хорошо ориентируется в названиях предметов, изображенных на отдельных картинках, но с трудом ориентируется в названиях действий, изображенных на сюжетных картинках (идет, сидит, читает). </w:t>
      </w:r>
      <w:proofErr w:type="gramStart"/>
      <w:r w:rsidRPr="00FF6343">
        <w:t>Совершенно не понимает вопросов косвенных падежей) (чем? кому? с чем? и т.д.)</w:t>
      </w:r>
      <w:proofErr w:type="gramEnd"/>
      <w:r w:rsidRPr="00FF6343">
        <w:t xml:space="preserve"> «Расчлененный» - различает изменения значений, вносимых отдельными частями слова (флексиями, суффиксами, приставками) </w:t>
      </w:r>
    </w:p>
    <w:p w:rsidR="00A15622" w:rsidRDefault="00A15622" w:rsidP="00CB0766">
      <w:pPr>
        <w:jc w:val="center"/>
        <w:rPr>
          <w:b/>
        </w:rPr>
      </w:pPr>
    </w:p>
    <w:p w:rsidR="00CB0766" w:rsidRPr="00FF6343" w:rsidRDefault="00CB0766" w:rsidP="00CB0766">
      <w:pPr>
        <w:jc w:val="center"/>
        <w:rPr>
          <w:b/>
        </w:rPr>
      </w:pPr>
      <w:r w:rsidRPr="00FF6343">
        <w:rPr>
          <w:b/>
        </w:rPr>
        <w:t>ОБСЛЕДОВАНИЕ ЭКСПРЕССИВНОЙ СТОРОНЫ РЕЧИ</w:t>
      </w:r>
    </w:p>
    <w:p w:rsidR="00CB0766" w:rsidRPr="00FF6343" w:rsidRDefault="00CB0766" w:rsidP="00CB0766">
      <w:r w:rsidRPr="00FF6343">
        <w:t xml:space="preserve">1. ИССЛЕДОВАНИЕ НОМИНАТИВНОЙ ФУНКЦИИ РЕЧИ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503"/>
        <w:gridCol w:w="1418"/>
        <w:gridCol w:w="1417"/>
        <w:gridCol w:w="1418"/>
      </w:tblGrid>
      <w:tr w:rsidR="00CB0766" w:rsidRPr="00FF6343" w:rsidTr="00A15622">
        <w:trPr>
          <w:trHeight w:val="550"/>
        </w:trPr>
        <w:tc>
          <w:tcPr>
            <w:tcW w:w="3708" w:type="dxa"/>
          </w:tcPr>
          <w:p w:rsidR="00CB0766" w:rsidRPr="00FF6343" w:rsidRDefault="00CB0766" w:rsidP="00CB0766">
            <w:r w:rsidRPr="00FF6343">
              <w:t xml:space="preserve">                                           Задания (Назови)</w:t>
            </w:r>
          </w:p>
        </w:tc>
        <w:tc>
          <w:tcPr>
            <w:tcW w:w="1503" w:type="dxa"/>
          </w:tcPr>
          <w:p w:rsidR="00CB0766" w:rsidRPr="00FF6343" w:rsidRDefault="00CB0766" w:rsidP="00CB0766">
            <w:pPr>
              <w:rPr>
                <w:lang w:val="en-US"/>
              </w:rPr>
            </w:pPr>
            <w:r w:rsidRPr="00FF6343">
              <w:t>20…</w:t>
            </w:r>
            <w:r w:rsidRPr="00FF6343">
              <w:rPr>
                <w:lang w:val="en-US"/>
              </w:rPr>
              <w:t>/20…</w:t>
            </w:r>
          </w:p>
        </w:tc>
        <w:tc>
          <w:tcPr>
            <w:tcW w:w="1418" w:type="dxa"/>
          </w:tcPr>
          <w:p w:rsidR="00CB0766" w:rsidRPr="00FF6343" w:rsidRDefault="00CB0766" w:rsidP="00CB0766">
            <w:r w:rsidRPr="00FF6343">
              <w:t>20…</w:t>
            </w:r>
            <w:r w:rsidRPr="00FF6343">
              <w:rPr>
                <w:lang w:val="en-US"/>
              </w:rPr>
              <w:t>/ 20…</w:t>
            </w:r>
          </w:p>
        </w:tc>
        <w:tc>
          <w:tcPr>
            <w:tcW w:w="1417" w:type="dxa"/>
          </w:tcPr>
          <w:p w:rsidR="00CB0766" w:rsidRPr="00FF6343" w:rsidRDefault="00CB0766" w:rsidP="00CB0766">
            <w:r w:rsidRPr="00FF6343">
              <w:t>20…</w:t>
            </w:r>
            <w:r w:rsidRPr="00FF6343">
              <w:rPr>
                <w:lang w:val="en-US"/>
              </w:rPr>
              <w:t>/ 20…</w:t>
            </w:r>
          </w:p>
        </w:tc>
        <w:tc>
          <w:tcPr>
            <w:tcW w:w="1418" w:type="dxa"/>
          </w:tcPr>
          <w:p w:rsidR="00CB0766" w:rsidRPr="00FF6343" w:rsidRDefault="00CB0766" w:rsidP="00CB0766">
            <w:r w:rsidRPr="00FF6343">
              <w:t>20…</w:t>
            </w:r>
            <w:r w:rsidRPr="00FF6343">
              <w:rPr>
                <w:lang w:val="en-US"/>
              </w:rPr>
              <w:t>/ 20…</w:t>
            </w:r>
          </w:p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Части тела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Части лица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Из чего пьют?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Чем режут хлеб?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(Что это?) Овощи (назови их)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Фрукты (назови)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Игрушки (назови)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Одежда (назови)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Обувь (назови)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Мебель (назови)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Животные (назови)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Птицы (назови)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Посуда (назови)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Транспорт (назови)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</w:tbl>
    <w:p w:rsidR="00CB0766" w:rsidRPr="00FF6343" w:rsidRDefault="00CB0766" w:rsidP="00CB0766"/>
    <w:p w:rsidR="00CB0766" w:rsidRPr="00FF6343" w:rsidRDefault="00CB0766" w:rsidP="00CB0766">
      <w:r w:rsidRPr="00FF6343">
        <w:t>2. ВЫЯВЛЕНИЕ АКТИВНОГО ГЛАГОЛЬНОГО СЛОВАРЯ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503"/>
        <w:gridCol w:w="1418"/>
        <w:gridCol w:w="1417"/>
        <w:gridCol w:w="1418"/>
      </w:tblGrid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Что делают? Мальчики умываются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Дети катаются на карусели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Мальчик спит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lastRenderedPageBreak/>
              <w:t>Девочка рисует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Птица клюёт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Змея ползёт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Игрушки (назови)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Одежда (назови)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Обувь (назови)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</w:tbl>
    <w:p w:rsidR="00CB0766" w:rsidRPr="00FF6343" w:rsidRDefault="00CB0766" w:rsidP="00CB0766"/>
    <w:p w:rsidR="00CB0766" w:rsidRPr="00FF6343" w:rsidRDefault="00CB0766" w:rsidP="00CB0766">
      <w:r w:rsidRPr="00FF6343">
        <w:t xml:space="preserve">3. ВЫЯВЛЕНИЕ ИСПОЛЬЗОВАНИЯ В РЕЧИ ПРИЛАГАТЕЛЬНЫХ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503"/>
        <w:gridCol w:w="1418"/>
        <w:gridCol w:w="1417"/>
        <w:gridCol w:w="1418"/>
      </w:tblGrid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roofErr w:type="gramStart"/>
            <w:r w:rsidRPr="00FF6343">
              <w:t>Какой по величине</w:t>
            </w:r>
            <w:proofErr w:type="gramEnd"/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По форме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По цвету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По вкусу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Чистый</w:t>
            </w:r>
            <w:r w:rsidRPr="00FF6343">
              <w:rPr>
                <w:lang w:val="en-US"/>
              </w:rPr>
              <w:t>/</w:t>
            </w:r>
            <w:r w:rsidRPr="00FF6343">
              <w:t>грязный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Согласование сущ. с прил.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</w:tbl>
    <w:p w:rsidR="00CB0766" w:rsidRPr="00FF6343" w:rsidRDefault="00CB0766" w:rsidP="00CB0766"/>
    <w:p w:rsidR="00CB0766" w:rsidRPr="00FF6343" w:rsidRDefault="00CB0766" w:rsidP="00CB0766">
      <w:r w:rsidRPr="00FF6343">
        <w:t>4.  ВЫЯВЛЕНИЕ ИСПОЛЬЗОВАНИЯ В РЕЧИ ДРУГИХ ЧАСТЕЙ РЕЧИ (по сюжетным картинкам)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503"/>
        <w:gridCol w:w="1418"/>
        <w:gridCol w:w="1417"/>
        <w:gridCol w:w="1418"/>
      </w:tblGrid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местоимения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наречия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r w:rsidRPr="00FF6343">
              <w:t>числительные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</w:tbl>
    <w:p w:rsidR="00CB0766" w:rsidRPr="00FF6343" w:rsidRDefault="00CB0766" w:rsidP="00CB0766"/>
    <w:p w:rsidR="00CB0766" w:rsidRPr="00FF6343" w:rsidRDefault="00CB0766" w:rsidP="00CB0766">
      <w:pPr>
        <w:jc w:val="center"/>
        <w:rPr>
          <w:b/>
        </w:rPr>
      </w:pPr>
      <w:r w:rsidRPr="00FF6343">
        <w:rPr>
          <w:b/>
        </w:rPr>
        <w:t>ОБСЛЕДОВАНИЕ ОТРАЖЕННОЙ РЕЧИ</w:t>
      </w:r>
    </w:p>
    <w:p w:rsidR="00CB0766" w:rsidRPr="00FF6343" w:rsidRDefault="00CB0766" w:rsidP="00CB0766">
      <w:r w:rsidRPr="00FF6343">
        <w:t xml:space="preserve">1. Повторение изолированных звуков и слогов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503"/>
        <w:gridCol w:w="1418"/>
        <w:gridCol w:w="1417"/>
        <w:gridCol w:w="1418"/>
      </w:tblGrid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Ба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roofErr w:type="spellStart"/>
            <w:r w:rsidRPr="00FF6343">
              <w:t>Са</w:t>
            </w:r>
            <w:proofErr w:type="spellEnd"/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center" w:pos="4677"/>
                <w:tab w:val="left" w:pos="6060"/>
              </w:tabs>
            </w:pPr>
            <w:proofErr w:type="spellStart"/>
            <w:r w:rsidRPr="00FF6343">
              <w:t>Жа</w:t>
            </w:r>
            <w:proofErr w:type="spellEnd"/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roofErr w:type="spellStart"/>
            <w:proofErr w:type="gramStart"/>
            <w:r w:rsidRPr="00FF6343">
              <w:t>Ша</w:t>
            </w:r>
            <w:proofErr w:type="spellEnd"/>
            <w:proofErr w:type="gramEnd"/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Ла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proofErr w:type="spellStart"/>
            <w:r w:rsidRPr="00FF6343">
              <w:t>Ма</w:t>
            </w:r>
            <w:proofErr w:type="spellEnd"/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Да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Га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За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roofErr w:type="spellStart"/>
            <w:r w:rsidRPr="00FF6343">
              <w:t>Ца</w:t>
            </w:r>
            <w:proofErr w:type="spellEnd"/>
            <w:r w:rsidRPr="00FF6343">
              <w:t xml:space="preserve"> 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roofErr w:type="spellStart"/>
            <w:r w:rsidRPr="00FF6343">
              <w:t>Ча</w:t>
            </w:r>
            <w:proofErr w:type="spellEnd"/>
            <w:r w:rsidRPr="00FF6343">
              <w:t xml:space="preserve"> 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roofErr w:type="spellStart"/>
            <w:r w:rsidRPr="00FF6343">
              <w:t>Тя</w:t>
            </w:r>
            <w:proofErr w:type="spellEnd"/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</w:tbl>
    <w:p w:rsidR="00CB0766" w:rsidRPr="00FF6343" w:rsidRDefault="00CB0766" w:rsidP="00CB0766"/>
    <w:p w:rsidR="00CB0766" w:rsidRPr="00FF6343" w:rsidRDefault="00CB0766" w:rsidP="00CB0766">
      <w:r w:rsidRPr="00FF6343">
        <w:t xml:space="preserve"> 2. Повторение близких фонем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503"/>
        <w:gridCol w:w="1418"/>
        <w:gridCol w:w="1417"/>
        <w:gridCol w:w="1418"/>
      </w:tblGrid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roofErr w:type="gramStart"/>
            <w:r w:rsidRPr="00FF6343">
              <w:t>Ба-па</w:t>
            </w:r>
            <w:proofErr w:type="gramEnd"/>
            <w:r w:rsidRPr="00FF6343">
              <w:t>; па-ба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СА-за; за-</w:t>
            </w:r>
            <w:proofErr w:type="spellStart"/>
            <w:r w:rsidRPr="00FF6343">
              <w:t>са</w:t>
            </w:r>
            <w:proofErr w:type="spellEnd"/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center" w:pos="4677"/>
                <w:tab w:val="left" w:pos="6060"/>
              </w:tabs>
            </w:pPr>
            <w:proofErr w:type="spellStart"/>
            <w:r w:rsidRPr="00FF6343">
              <w:t>Жа</w:t>
            </w:r>
            <w:proofErr w:type="spellEnd"/>
            <w:r w:rsidRPr="00FF6343">
              <w:t xml:space="preserve"> </w:t>
            </w:r>
            <w:proofErr w:type="gramStart"/>
            <w:r w:rsidRPr="00FF6343">
              <w:t>–</w:t>
            </w:r>
            <w:proofErr w:type="spellStart"/>
            <w:r w:rsidRPr="00FF6343">
              <w:t>ш</w:t>
            </w:r>
            <w:proofErr w:type="gramEnd"/>
            <w:r w:rsidRPr="00FF6343">
              <w:t>а</w:t>
            </w:r>
            <w:proofErr w:type="spellEnd"/>
            <w:r w:rsidRPr="00FF6343">
              <w:t xml:space="preserve">; </w:t>
            </w:r>
            <w:proofErr w:type="spellStart"/>
            <w:r w:rsidRPr="00FF6343">
              <w:t>Ша-жа</w:t>
            </w:r>
            <w:proofErr w:type="spellEnd"/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roofErr w:type="spellStart"/>
            <w:r w:rsidRPr="00FF6343">
              <w:t>Са</w:t>
            </w:r>
            <w:proofErr w:type="spellEnd"/>
            <w:r w:rsidRPr="00FF6343">
              <w:t xml:space="preserve"> – </w:t>
            </w:r>
            <w:proofErr w:type="spellStart"/>
            <w:proofErr w:type="gramStart"/>
            <w:r w:rsidRPr="00FF6343">
              <w:t>ша</w:t>
            </w:r>
            <w:proofErr w:type="spellEnd"/>
            <w:proofErr w:type="gramEnd"/>
            <w:r w:rsidRPr="00FF6343">
              <w:t xml:space="preserve">; </w:t>
            </w:r>
            <w:proofErr w:type="spellStart"/>
            <w:r w:rsidRPr="00FF6343">
              <w:t>Ша-са</w:t>
            </w:r>
            <w:proofErr w:type="spellEnd"/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proofErr w:type="gramStart"/>
            <w:r w:rsidRPr="00FF6343">
              <w:t>Ла-</w:t>
            </w:r>
            <w:proofErr w:type="spellStart"/>
            <w:r w:rsidRPr="00FF6343">
              <w:t>ра</w:t>
            </w:r>
            <w:proofErr w:type="spellEnd"/>
            <w:proofErr w:type="gramEnd"/>
            <w:r w:rsidRPr="00FF6343">
              <w:t>; Ра-ла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proofErr w:type="spellStart"/>
            <w:r w:rsidRPr="00FF6343">
              <w:t>Ма</w:t>
            </w:r>
            <w:proofErr w:type="spellEnd"/>
            <w:r w:rsidRPr="00FF6343">
              <w:t>-на-</w:t>
            </w:r>
            <w:proofErr w:type="spellStart"/>
            <w:r w:rsidRPr="00FF6343">
              <w:t>ма</w:t>
            </w:r>
            <w:proofErr w:type="spellEnd"/>
            <w:r w:rsidRPr="00FF6343">
              <w:t>; На-</w:t>
            </w:r>
            <w:proofErr w:type="spellStart"/>
            <w:r w:rsidRPr="00FF6343">
              <w:t>ма</w:t>
            </w:r>
            <w:proofErr w:type="spellEnd"/>
            <w:r w:rsidRPr="00FF6343">
              <w:t>-на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Да-та-да; Та-да-та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Га-ка-га; Ка-га-ка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За-</w:t>
            </w:r>
            <w:proofErr w:type="spellStart"/>
            <w:r w:rsidRPr="00FF6343">
              <w:t>са</w:t>
            </w:r>
            <w:proofErr w:type="spellEnd"/>
            <w:r w:rsidRPr="00FF6343">
              <w:t xml:space="preserve">-за; </w:t>
            </w:r>
            <w:proofErr w:type="spellStart"/>
            <w:r w:rsidRPr="00FF6343">
              <w:t>Са</w:t>
            </w:r>
            <w:proofErr w:type="spellEnd"/>
            <w:r w:rsidRPr="00FF6343">
              <w:t>-за-</w:t>
            </w:r>
            <w:proofErr w:type="spellStart"/>
            <w:r w:rsidRPr="00FF6343">
              <w:t>са</w:t>
            </w:r>
            <w:proofErr w:type="spellEnd"/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proofErr w:type="spellStart"/>
            <w:r w:rsidRPr="00FF6343">
              <w:t>Жа-ша-жа</w:t>
            </w:r>
            <w:proofErr w:type="spellEnd"/>
            <w:r w:rsidRPr="00FF6343">
              <w:t xml:space="preserve">; </w:t>
            </w:r>
            <w:proofErr w:type="spellStart"/>
            <w:r w:rsidRPr="00FF6343">
              <w:t>Ша-жа-ша</w:t>
            </w:r>
            <w:proofErr w:type="spellEnd"/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roofErr w:type="spellStart"/>
            <w:r w:rsidRPr="00FF6343">
              <w:t>Са-ша-са</w:t>
            </w:r>
            <w:proofErr w:type="spellEnd"/>
            <w:r w:rsidRPr="00FF6343">
              <w:t xml:space="preserve">; </w:t>
            </w:r>
            <w:proofErr w:type="spellStart"/>
            <w:r w:rsidRPr="00FF6343">
              <w:t>Ша-са-ша</w:t>
            </w:r>
            <w:proofErr w:type="spellEnd"/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roofErr w:type="spellStart"/>
            <w:r w:rsidRPr="00FF6343">
              <w:t>Ца-са-ца</w:t>
            </w:r>
            <w:proofErr w:type="spellEnd"/>
            <w:r w:rsidRPr="00FF6343">
              <w:t xml:space="preserve">; </w:t>
            </w:r>
            <w:proofErr w:type="spellStart"/>
            <w:r w:rsidRPr="00FF6343">
              <w:t>Са-ца-са</w:t>
            </w:r>
            <w:proofErr w:type="spellEnd"/>
            <w:r w:rsidRPr="00FF6343">
              <w:t xml:space="preserve"> 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roofErr w:type="spellStart"/>
            <w:r w:rsidRPr="00FF6343">
              <w:t>Ча-тя-ча</w:t>
            </w:r>
            <w:proofErr w:type="spellEnd"/>
            <w:r w:rsidRPr="00FF6343">
              <w:t xml:space="preserve">; </w:t>
            </w:r>
            <w:proofErr w:type="spellStart"/>
            <w:r w:rsidRPr="00FF6343">
              <w:t>Тя-ча-тя</w:t>
            </w:r>
            <w:proofErr w:type="spellEnd"/>
            <w:r w:rsidRPr="00FF6343">
              <w:t xml:space="preserve"> 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Ра-ла-</w:t>
            </w:r>
            <w:proofErr w:type="spellStart"/>
            <w:r w:rsidRPr="00FF6343">
              <w:t>ра</w:t>
            </w:r>
            <w:proofErr w:type="spellEnd"/>
            <w:r w:rsidRPr="00FF6343">
              <w:t>; Ла-</w:t>
            </w:r>
            <w:proofErr w:type="spellStart"/>
            <w:r w:rsidRPr="00FF6343">
              <w:t>ра</w:t>
            </w:r>
            <w:proofErr w:type="spellEnd"/>
            <w:r w:rsidRPr="00FF6343">
              <w:t xml:space="preserve">-ла 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</w:tbl>
    <w:p w:rsidR="00CB0766" w:rsidRPr="00FF6343" w:rsidRDefault="00CB0766" w:rsidP="00CB0766"/>
    <w:p w:rsidR="00CB0766" w:rsidRPr="00FF6343" w:rsidRDefault="00CB0766" w:rsidP="00CB0766">
      <w:r w:rsidRPr="00FF6343">
        <w:t xml:space="preserve">3.  Исследование способности сохранять серийные ряды звуков. </w:t>
      </w:r>
    </w:p>
    <w:p w:rsidR="00CB0766" w:rsidRPr="00FF6343" w:rsidRDefault="00CB0766" w:rsidP="00CB0766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503"/>
        <w:gridCol w:w="1418"/>
        <w:gridCol w:w="1417"/>
        <w:gridCol w:w="1418"/>
      </w:tblGrid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Би-ба-</w:t>
            </w:r>
            <w:proofErr w:type="spellStart"/>
            <w:r w:rsidRPr="00FF6343">
              <w:t>бо</w:t>
            </w:r>
            <w:proofErr w:type="spellEnd"/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roofErr w:type="spellStart"/>
            <w:proofErr w:type="gramStart"/>
            <w:r w:rsidRPr="00FF6343">
              <w:t>Бо</w:t>
            </w:r>
            <w:proofErr w:type="spellEnd"/>
            <w:r w:rsidRPr="00FF6343">
              <w:t>-ба</w:t>
            </w:r>
            <w:proofErr w:type="gramEnd"/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center" w:pos="4677"/>
                <w:tab w:val="left" w:pos="6060"/>
              </w:tabs>
            </w:pPr>
            <w:proofErr w:type="spellStart"/>
            <w:r w:rsidRPr="00FF6343">
              <w:t>Бо</w:t>
            </w:r>
            <w:proofErr w:type="spellEnd"/>
            <w:r w:rsidRPr="00FF6343">
              <w:t>-ба-</w:t>
            </w:r>
            <w:proofErr w:type="spellStart"/>
            <w:r w:rsidRPr="00FF6343">
              <w:t>би</w:t>
            </w:r>
            <w:proofErr w:type="spellEnd"/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</w:tbl>
    <w:p w:rsidR="00CB0766" w:rsidRPr="00FF6343" w:rsidRDefault="00CB0766" w:rsidP="00CB0766"/>
    <w:p w:rsidR="00CB0766" w:rsidRPr="00FF6343" w:rsidRDefault="00CB0766" w:rsidP="00CB0766">
      <w:r w:rsidRPr="00FF6343">
        <w:t xml:space="preserve">4. </w:t>
      </w:r>
      <w:proofErr w:type="gramStart"/>
      <w:r w:rsidRPr="00FF6343">
        <w:t xml:space="preserve">Выявление способности воспроизводить модели слов с разным количеством слогов с наглядной опорой (трехсложные: лопата, ботинки и т.д., четырехсложные: черепаха, пирамида, надевает и т.д., пятисложные: умывается, одевается и т.д. </w:t>
      </w:r>
      <w:proofErr w:type="gramEnd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503"/>
        <w:gridCol w:w="1418"/>
        <w:gridCol w:w="1417"/>
        <w:gridCol w:w="1418"/>
      </w:tblGrid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roofErr w:type="gramStart"/>
            <w:r w:rsidRPr="00FF6343">
              <w:t>Трёхсложные</w:t>
            </w:r>
            <w:proofErr w:type="gramEnd"/>
            <w:r w:rsidRPr="00FF6343">
              <w:t>: лопата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ботинки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center" w:pos="4677"/>
                <w:tab w:val="left" w:pos="6060"/>
              </w:tabs>
            </w:pPr>
            <w:proofErr w:type="gramStart"/>
            <w:r w:rsidRPr="00FF6343">
              <w:t>Четырёхсложные</w:t>
            </w:r>
            <w:proofErr w:type="gramEnd"/>
            <w:r w:rsidRPr="00FF6343">
              <w:t>: черепаха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пирамида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надевает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Пятисложные: умывается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одевается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</w:tbl>
    <w:p w:rsidR="00CB0766" w:rsidRPr="00FF6343" w:rsidRDefault="00CB0766" w:rsidP="00CB0766">
      <w:pPr>
        <w:jc w:val="center"/>
        <w:rPr>
          <w:b/>
        </w:rPr>
      </w:pPr>
    </w:p>
    <w:p w:rsidR="00CB0766" w:rsidRPr="00FF6343" w:rsidRDefault="00CB0766" w:rsidP="00CB0766">
      <w:pPr>
        <w:jc w:val="center"/>
        <w:rPr>
          <w:b/>
        </w:rPr>
      </w:pPr>
      <w:r w:rsidRPr="00FF6343">
        <w:rPr>
          <w:b/>
        </w:rPr>
        <w:t>ОБСЛЕДОВАНИЕ СИНТАКСИЧЕСКОЙ СТОРОНЫ РЕЧИ</w:t>
      </w:r>
    </w:p>
    <w:p w:rsidR="00CB0766" w:rsidRPr="00FF6343" w:rsidRDefault="00CB0766" w:rsidP="00CB0766">
      <w:r w:rsidRPr="00FF6343">
        <w:t xml:space="preserve">1.  Наличие фразовой речи_________________________________ </w:t>
      </w:r>
    </w:p>
    <w:p w:rsidR="00CB0766" w:rsidRPr="00FF6343" w:rsidRDefault="00CB0766" w:rsidP="00CB0766">
      <w:r w:rsidRPr="00FF6343">
        <w:t xml:space="preserve">2.  Объем и типы предложений_____________________________ </w:t>
      </w:r>
    </w:p>
    <w:p w:rsidR="00CB0766" w:rsidRPr="00FF6343" w:rsidRDefault="00CB0766" w:rsidP="00CB0766">
      <w:r w:rsidRPr="00FF6343">
        <w:t xml:space="preserve">3.  Свободное пользование фразовой речью__________________ </w:t>
      </w:r>
    </w:p>
    <w:p w:rsidR="00CB0766" w:rsidRPr="00FF6343" w:rsidRDefault="00CB0766" w:rsidP="00CB0766">
      <w:r w:rsidRPr="00FF6343">
        <w:t xml:space="preserve">4.  Составление рассказа по серии картинок_________________ </w:t>
      </w:r>
    </w:p>
    <w:p w:rsidR="00CB0766" w:rsidRPr="00FF6343" w:rsidRDefault="00CB0766" w:rsidP="00CB0766">
      <w:r w:rsidRPr="00FF6343">
        <w:t xml:space="preserve">5. Способность к пересказу__________________________________ </w:t>
      </w:r>
    </w:p>
    <w:p w:rsidR="00CB0766" w:rsidRPr="00FF6343" w:rsidRDefault="00CB0766" w:rsidP="00CB0766"/>
    <w:p w:rsidR="00CB0766" w:rsidRPr="00FF6343" w:rsidRDefault="00CB0766" w:rsidP="00CB0766">
      <w:pPr>
        <w:jc w:val="center"/>
        <w:rPr>
          <w:b/>
        </w:rPr>
      </w:pPr>
      <w:r w:rsidRPr="00FF6343">
        <w:rPr>
          <w:b/>
        </w:rPr>
        <w:t>ОБСЛЕДОВАНИЕ СОСТОЯНИЯ ЗВУКОПРОИЗНОШЕНИЯ У ДЕТЕЙ</w:t>
      </w:r>
    </w:p>
    <w:p w:rsidR="00CB0766" w:rsidRPr="00FF6343" w:rsidRDefault="00CB0766" w:rsidP="00CB0766">
      <w:r w:rsidRPr="00FF6343">
        <w:t xml:space="preserve">1. ОБСЛЕДОВАНИЕ АРТИКУЛЯТОРНОГО АППАРАТА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503"/>
        <w:gridCol w:w="1418"/>
        <w:gridCol w:w="1417"/>
        <w:gridCol w:w="1418"/>
      </w:tblGrid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Губы (толстые, мясистые, короткие, малоподвижные)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roofErr w:type="gramStart"/>
            <w:r w:rsidRPr="00FF6343">
              <w:t>ЗУБЫ (редкие, кривые, мелкие, вне челюстной дуги, крупные, без промежутков между ними, с большими промежутками, отсутствуют резцы верхние, нижние).</w:t>
            </w:r>
            <w:proofErr w:type="gramEnd"/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center" w:pos="4677"/>
                <w:tab w:val="left" w:pos="6060"/>
              </w:tabs>
            </w:pPr>
            <w:r w:rsidRPr="00FF6343">
              <w:t>ПРИКУС (открытый передний, открытый боковой, глубокий, мелкий)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ЧЕЛЮСТИ (верхняя выдвинута вперед-</w:t>
            </w:r>
            <w:proofErr w:type="spellStart"/>
            <w:r w:rsidRPr="00FF6343">
              <w:t>прогнатия</w:t>
            </w:r>
            <w:proofErr w:type="spellEnd"/>
            <w:r w:rsidRPr="00FF6343">
              <w:t>, нижняя выдвинута вперед-</w:t>
            </w:r>
            <w:proofErr w:type="spellStart"/>
            <w:r w:rsidRPr="00FF6343">
              <w:t>прогения</w:t>
            </w:r>
            <w:proofErr w:type="spellEnd"/>
            <w:r w:rsidRPr="00FF6343">
              <w:t>)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НЕБО (узкое; высокое, так называемое "готическое"; плоское низкое)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ЯЗЫК (массивный, маленький; укороченная уздечка)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</w:tbl>
    <w:p w:rsidR="00CB0766" w:rsidRPr="00FF6343" w:rsidRDefault="00CB0766" w:rsidP="00CB0766">
      <w:pPr>
        <w:tabs>
          <w:tab w:val="left" w:pos="1755"/>
        </w:tabs>
      </w:pPr>
      <w:r w:rsidRPr="00FF6343">
        <w:tab/>
      </w:r>
    </w:p>
    <w:p w:rsidR="00CB0766" w:rsidRPr="00FF6343" w:rsidRDefault="00CB0766" w:rsidP="00CB0766">
      <w:r w:rsidRPr="00FF6343">
        <w:rPr>
          <w:u w:val="single"/>
        </w:rPr>
        <w:t>Подвижность органов артикуляционного аппарата</w:t>
      </w:r>
      <w:r w:rsidRPr="00FF6343">
        <w:t xml:space="preserve">  (выполнение заданий по подражанию (вслед за логопедом) или речевой инструкции)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1503"/>
        <w:gridCol w:w="1418"/>
        <w:gridCol w:w="1417"/>
        <w:gridCol w:w="1418"/>
      </w:tblGrid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t>Облизать губы языком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center" w:pos="4677"/>
                <w:tab w:val="left" w:pos="6060"/>
              </w:tabs>
            </w:pPr>
            <w:r w:rsidRPr="00FF6343">
              <w:t xml:space="preserve">Постараться дотянуться языком </w:t>
            </w:r>
            <w:r w:rsidRPr="00FF6343">
              <w:lastRenderedPageBreak/>
              <w:t>до носа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r w:rsidRPr="00FF6343">
              <w:lastRenderedPageBreak/>
              <w:t>Постараться дотянуться языком до подбородка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Отведение вытянутого языка направо-влево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Пощелкать языком</w:t>
            </w:r>
          </w:p>
        </w:tc>
        <w:tc>
          <w:tcPr>
            <w:tcW w:w="1503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  <w:tc>
          <w:tcPr>
            <w:tcW w:w="1417" w:type="dxa"/>
          </w:tcPr>
          <w:p w:rsidR="00CB0766" w:rsidRPr="00FF6343" w:rsidRDefault="00CB0766" w:rsidP="00CB0766"/>
        </w:tc>
        <w:tc>
          <w:tcPr>
            <w:tcW w:w="1418" w:type="dxa"/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Поцокать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Сделать язык широким, распластанным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Сделать язык узким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Поднять кончик высунутого языка вверх и долго удерживать его в этом положении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Высунуть язык как можно дальше, а потом втянуть его глубоко в рот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Вытянуть губы вперед трубочкой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Растянуть губы в улыбку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Делать попеременно эти движения, меняя ритм движений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Выдвинуть вперед нижнюю челюсть, затем оттянуть ее назад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Раскрыть широко рот, а затем оттянуть ее назад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  <w:tr w:rsidR="00CB0766" w:rsidRPr="00FF6343" w:rsidTr="00A15622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>
            <w:pPr>
              <w:tabs>
                <w:tab w:val="left" w:pos="3510"/>
              </w:tabs>
            </w:pPr>
            <w:r w:rsidRPr="00FF6343">
              <w:t>Раскрыть широко рот, а затем сомкнуть челюсти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766" w:rsidRPr="00FF6343" w:rsidRDefault="00CB0766" w:rsidP="00CB0766"/>
        </w:tc>
      </w:tr>
    </w:tbl>
    <w:p w:rsidR="00CB0766" w:rsidRPr="00FF6343" w:rsidRDefault="00CB0766" w:rsidP="00CB0766"/>
    <w:p w:rsidR="00CB0766" w:rsidRPr="00FF6343" w:rsidRDefault="00CB0766" w:rsidP="00CB0766"/>
    <w:p w:rsidR="00CB0766" w:rsidRPr="00FF6343" w:rsidRDefault="00CB0766" w:rsidP="00CB0766">
      <w:r w:rsidRPr="00FF6343">
        <w:t>2. ОБСЛЕДОВАНИЕ ЗВУКОПРОИЗНОШЕНИЯ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5"/>
        <w:gridCol w:w="7506"/>
        <w:gridCol w:w="1312"/>
      </w:tblGrid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</w:p>
        </w:tc>
        <w:tc>
          <w:tcPr>
            <w:tcW w:w="7506" w:type="dxa"/>
          </w:tcPr>
          <w:p w:rsidR="00CB0766" w:rsidRPr="00331507" w:rsidRDefault="00CB0766" w:rsidP="00CB0766">
            <w:pPr>
              <w:jc w:val="center"/>
            </w:pPr>
          </w:p>
        </w:tc>
        <w:tc>
          <w:tcPr>
            <w:tcW w:w="1312" w:type="dxa"/>
          </w:tcPr>
          <w:p w:rsidR="00CB0766" w:rsidRPr="00331507" w:rsidRDefault="00CB0766" w:rsidP="00CB0766">
            <w:r>
              <w:t xml:space="preserve">Характер ошибки </w:t>
            </w: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r w:rsidRPr="00331507">
              <w:t>С</w:t>
            </w:r>
          </w:p>
        </w:tc>
        <w:tc>
          <w:tcPr>
            <w:tcW w:w="7506" w:type="dxa"/>
          </w:tcPr>
          <w:p w:rsidR="00CB0766" w:rsidRPr="00331507" w:rsidRDefault="00CB0766" w:rsidP="00CB0766">
            <w:pPr>
              <w:jc w:val="center"/>
            </w:pPr>
            <w:r w:rsidRPr="00331507">
              <w:object w:dxaOrig="7290" w:dyaOrig="17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4.5pt;height:86.25pt" o:ole="">
                  <v:imagedata r:id="rId10" o:title=""/>
                </v:shape>
                <o:OLEObject Type="Embed" ProgID="PBrush" ShapeID="_x0000_i1025" DrawAspect="Content" ObjectID="_1615728911" r:id="rId11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spellStart"/>
            <w:r w:rsidRPr="00331507">
              <w:t>Сь</w:t>
            </w:r>
            <w:proofErr w:type="spellEnd"/>
          </w:p>
        </w:tc>
        <w:tc>
          <w:tcPr>
            <w:tcW w:w="7506" w:type="dxa"/>
          </w:tcPr>
          <w:p w:rsidR="00CB0766" w:rsidRPr="00331507" w:rsidRDefault="00CB0766" w:rsidP="00CB0766">
            <w:pPr>
              <w:jc w:val="center"/>
            </w:pPr>
            <w:r w:rsidRPr="00331507">
              <w:object w:dxaOrig="7005" w:dyaOrig="1695">
                <v:shape id="_x0000_i1026" type="#_x0000_t75" style="width:350.25pt;height:84.75pt" o:ole="">
                  <v:imagedata r:id="rId12" o:title=""/>
                </v:shape>
                <o:OLEObject Type="Embed" ProgID="PBrush" ShapeID="_x0000_i1026" DrawAspect="Content" ObjectID="_1615728912" r:id="rId13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gramStart"/>
            <w:r w:rsidRPr="00331507">
              <w:t>З</w:t>
            </w:r>
            <w:proofErr w:type="gramEnd"/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4860" w:dyaOrig="1590">
                <v:shape id="_x0000_i1027" type="#_x0000_t75" style="width:243.75pt;height:79.5pt" o:ole="">
                  <v:imagedata r:id="rId14" o:title=""/>
                </v:shape>
                <o:OLEObject Type="Embed" ProgID="PBrush" ShapeID="_x0000_i1027" DrawAspect="Content" ObjectID="_1615728913" r:id="rId15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spellStart"/>
            <w:r w:rsidRPr="00331507">
              <w:lastRenderedPageBreak/>
              <w:t>Зь</w:t>
            </w:r>
            <w:proofErr w:type="spellEnd"/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4740" w:dyaOrig="1350">
                <v:shape id="_x0000_i1028" type="#_x0000_t75" style="width:237.75pt;height:67.5pt" o:ole="">
                  <v:imagedata r:id="rId16" o:title=""/>
                </v:shape>
                <o:OLEObject Type="Embed" ProgID="PBrush" ShapeID="_x0000_i1028" DrawAspect="Content" ObjectID="_1615728914" r:id="rId17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gramStart"/>
            <w:r w:rsidRPr="00331507">
              <w:t>Ц</w:t>
            </w:r>
            <w:proofErr w:type="gramEnd"/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7140" w:dyaOrig="1695">
                <v:shape id="_x0000_i1029" type="#_x0000_t75" style="width:357pt;height:84.75pt" o:ole="">
                  <v:imagedata r:id="rId18" o:title=""/>
                </v:shape>
                <o:OLEObject Type="Embed" ProgID="PBrush" ShapeID="_x0000_i1029" DrawAspect="Content" ObjectID="_1615728915" r:id="rId19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gramStart"/>
            <w:r w:rsidRPr="00331507">
              <w:t>Ш</w:t>
            </w:r>
            <w:proofErr w:type="gramEnd"/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7005" w:dyaOrig="1500">
                <v:shape id="_x0000_i1030" type="#_x0000_t75" style="width:350.25pt;height:75.75pt" o:ole="">
                  <v:imagedata r:id="rId20" o:title=""/>
                </v:shape>
                <o:OLEObject Type="Embed" ProgID="PBrush" ShapeID="_x0000_i1030" DrawAspect="Content" ObjectID="_1615728916" r:id="rId21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r w:rsidRPr="00331507">
              <w:t>Ж</w:t>
            </w:r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4815" w:dyaOrig="1365">
                <v:shape id="_x0000_i1031" type="#_x0000_t75" style="width:240.75pt;height:68.25pt" o:ole="">
                  <v:imagedata r:id="rId22" o:title=""/>
                </v:shape>
                <o:OLEObject Type="Embed" ProgID="PBrush" ShapeID="_x0000_i1031" DrawAspect="Content" ObjectID="_1615728917" r:id="rId23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gramStart"/>
            <w:r w:rsidRPr="00331507">
              <w:t>Щ</w:t>
            </w:r>
            <w:proofErr w:type="gramEnd"/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7155" w:dyaOrig="1380">
                <v:shape id="_x0000_i1032" type="#_x0000_t75" style="width:357.75pt;height:69.75pt" o:ole="">
                  <v:imagedata r:id="rId24" o:title=""/>
                </v:shape>
                <o:OLEObject Type="Embed" ProgID="PBrush" ShapeID="_x0000_i1032" DrawAspect="Content" ObjectID="_1615728918" r:id="rId25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r w:rsidRPr="00331507">
              <w:t>Ч</w:t>
            </w:r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7080" w:dyaOrig="1275">
                <v:shape id="_x0000_i1033" type="#_x0000_t75" style="width:354pt;height:63.75pt" o:ole="">
                  <v:imagedata r:id="rId26" o:title=""/>
                </v:shape>
                <o:OLEObject Type="Embed" ProgID="PBrush" ShapeID="_x0000_i1033" DrawAspect="Content" ObjectID="_1615728919" r:id="rId27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r w:rsidRPr="00331507">
              <w:t>Т</w:t>
            </w:r>
          </w:p>
        </w:tc>
        <w:tc>
          <w:tcPr>
            <w:tcW w:w="7506" w:type="dxa"/>
          </w:tcPr>
          <w:p w:rsidR="00CB0766" w:rsidRPr="00331507" w:rsidRDefault="00CB0766" w:rsidP="00CB0766">
            <w:pPr>
              <w:jc w:val="center"/>
            </w:pPr>
            <w:r w:rsidRPr="00331507">
              <w:object w:dxaOrig="6750" w:dyaOrig="1275">
                <v:shape id="_x0000_i1034" type="#_x0000_t75" style="width:337.5pt;height:63.75pt" o:ole="">
                  <v:imagedata r:id="rId28" o:title=""/>
                </v:shape>
                <o:OLEObject Type="Embed" ProgID="PBrush" ShapeID="_x0000_i1034" DrawAspect="Content" ObjectID="_1615728920" r:id="rId29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spellStart"/>
            <w:r w:rsidRPr="00331507">
              <w:t>Ть</w:t>
            </w:r>
            <w:proofErr w:type="spellEnd"/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6795" w:dyaOrig="1395">
                <v:shape id="_x0000_i1035" type="#_x0000_t75" style="width:339.75pt;height:69.75pt" o:ole="">
                  <v:imagedata r:id="rId30" o:title=""/>
                </v:shape>
                <o:OLEObject Type="Embed" ProgID="PBrush" ShapeID="_x0000_i1035" DrawAspect="Content" ObjectID="_1615728921" r:id="rId31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r w:rsidRPr="00331507">
              <w:t>Л</w:t>
            </w:r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6810" w:dyaOrig="1455">
                <v:shape id="_x0000_i1036" type="#_x0000_t75" style="width:340.5pt;height:72.75pt" o:ole="">
                  <v:imagedata r:id="rId32" o:title=""/>
                </v:shape>
                <o:OLEObject Type="Embed" ProgID="PBrush" ShapeID="_x0000_i1036" DrawAspect="Content" ObjectID="_1615728922" r:id="rId33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r w:rsidRPr="00331507">
              <w:t>Ль</w:t>
            </w:r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6885" w:dyaOrig="1335">
                <v:shape id="_x0000_i1037" type="#_x0000_t75" style="width:344.25pt;height:66.75pt" o:ole="">
                  <v:imagedata r:id="rId34" o:title=""/>
                </v:shape>
                <o:OLEObject Type="Embed" ProgID="PBrush" ShapeID="_x0000_i1037" DrawAspect="Content" ObjectID="_1615728923" r:id="rId35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gramStart"/>
            <w:r w:rsidRPr="00331507">
              <w:lastRenderedPageBreak/>
              <w:t>Р</w:t>
            </w:r>
            <w:proofErr w:type="gramEnd"/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6840" w:dyaOrig="1365">
                <v:shape id="_x0000_i1038" type="#_x0000_t75" style="width:342pt;height:68.25pt" o:ole="">
                  <v:imagedata r:id="rId36" o:title=""/>
                </v:shape>
                <o:OLEObject Type="Embed" ProgID="PBrush" ShapeID="_x0000_i1038" DrawAspect="Content" ObjectID="_1615728924" r:id="rId37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spellStart"/>
            <w:r w:rsidRPr="00331507">
              <w:t>Рь</w:t>
            </w:r>
            <w:proofErr w:type="spellEnd"/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6645" w:dyaOrig="1605">
                <v:shape id="_x0000_i1039" type="#_x0000_t75" style="width:332.25pt;height:80.25pt" o:ole="">
                  <v:imagedata r:id="rId38" o:title=""/>
                </v:shape>
                <o:OLEObject Type="Embed" ProgID="PBrush" ShapeID="_x0000_i1039" DrawAspect="Content" ObjectID="_1615728925" r:id="rId39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r w:rsidRPr="00331507">
              <w:t>Й</w:t>
            </w:r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7020" w:dyaOrig="1335">
                <v:shape id="_x0000_i1040" type="#_x0000_t75" style="width:351pt;height:66.75pt" o:ole="">
                  <v:imagedata r:id="rId40" o:title=""/>
                </v:shape>
                <o:OLEObject Type="Embed" ProgID="PBrush" ShapeID="_x0000_i1040" DrawAspect="Content" ObjectID="_1615728926" r:id="rId41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r w:rsidRPr="00331507">
              <w:t>Д</w:t>
            </w:r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4680" w:dyaOrig="1395">
                <v:shape id="_x0000_i1041" type="#_x0000_t75" style="width:234pt;height:69.75pt" o:ole="">
                  <v:imagedata r:id="rId42" o:title=""/>
                </v:shape>
                <o:OLEObject Type="Embed" ProgID="PBrush" ShapeID="_x0000_i1041" DrawAspect="Content" ObjectID="_1615728927" r:id="rId43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spellStart"/>
            <w:r w:rsidRPr="00331507">
              <w:t>Дь</w:t>
            </w:r>
            <w:proofErr w:type="spellEnd"/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4545" w:dyaOrig="1410">
                <v:shape id="_x0000_i1042" type="#_x0000_t75" style="width:227.25pt;height:70.5pt" o:ole="">
                  <v:imagedata r:id="rId44" o:title=""/>
                </v:shape>
                <o:OLEObject Type="Embed" ProgID="PBrush" ShapeID="_x0000_i1042" DrawAspect="Content" ObjectID="_1615728928" r:id="rId45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r w:rsidRPr="00331507">
              <w:t>Б</w:t>
            </w:r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4575" w:dyaOrig="1335">
                <v:shape id="_x0000_i1043" type="#_x0000_t75" style="width:228.75pt;height:66.75pt" o:ole="">
                  <v:imagedata r:id="rId46" o:title=""/>
                </v:shape>
                <o:OLEObject Type="Embed" ProgID="PBrush" ShapeID="_x0000_i1043" DrawAspect="Content" ObjectID="_1615728929" r:id="rId47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spellStart"/>
            <w:r w:rsidRPr="00331507">
              <w:t>Бь</w:t>
            </w:r>
            <w:proofErr w:type="spellEnd"/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4485" w:dyaOrig="1485">
                <v:shape id="_x0000_i1044" type="#_x0000_t75" style="width:224.25pt;height:74.25pt" o:ole="">
                  <v:imagedata r:id="rId48" o:title=""/>
                </v:shape>
                <o:OLEObject Type="Embed" ProgID="PBrush" ShapeID="_x0000_i1044" DrawAspect="Content" ObjectID="_1615728930" r:id="rId49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r w:rsidRPr="00331507">
              <w:t>В</w:t>
            </w:r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4275" w:dyaOrig="1410">
                <v:shape id="_x0000_i1045" type="#_x0000_t75" style="width:213.75pt;height:70.5pt" o:ole="">
                  <v:imagedata r:id="rId50" o:title=""/>
                </v:shape>
                <o:OLEObject Type="Embed" ProgID="PBrush" ShapeID="_x0000_i1045" DrawAspect="Content" ObjectID="_1615728931" r:id="rId51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spellStart"/>
            <w:r w:rsidRPr="00331507">
              <w:t>Вь</w:t>
            </w:r>
            <w:proofErr w:type="spellEnd"/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4755" w:dyaOrig="1320">
                <v:shape id="_x0000_i1046" type="#_x0000_t75" style="width:237.75pt;height:66pt" o:ole="">
                  <v:imagedata r:id="rId52" o:title=""/>
                </v:shape>
                <o:OLEObject Type="Embed" ProgID="PBrush" ShapeID="_x0000_i1046" DrawAspect="Content" ObjectID="_1615728932" r:id="rId53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r w:rsidRPr="00331507">
              <w:t>Г</w:t>
            </w:r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4350" w:dyaOrig="1440">
                <v:shape id="_x0000_i1047" type="#_x0000_t75" style="width:217.5pt;height:1in" o:ole="">
                  <v:imagedata r:id="rId54" o:title=""/>
                </v:shape>
                <o:OLEObject Type="Embed" ProgID="PBrush" ShapeID="_x0000_i1047" DrawAspect="Content" ObjectID="_1615728933" r:id="rId55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spellStart"/>
            <w:r w:rsidRPr="00331507">
              <w:lastRenderedPageBreak/>
              <w:t>Гь</w:t>
            </w:r>
            <w:proofErr w:type="spellEnd"/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4380" w:dyaOrig="1515">
                <v:shape id="_x0000_i1048" type="#_x0000_t75" style="width:219.75pt;height:75.75pt" o:ole="">
                  <v:imagedata r:id="rId56" o:title=""/>
                </v:shape>
                <o:OLEObject Type="Embed" ProgID="PBrush" ShapeID="_x0000_i1048" DrawAspect="Content" ObjectID="_1615728934" r:id="rId57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r w:rsidRPr="00331507">
              <w:t>К</w:t>
            </w:r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6960" w:dyaOrig="1365">
                <v:shape id="_x0000_i1049" type="#_x0000_t75" style="width:348pt;height:68.25pt" o:ole="">
                  <v:imagedata r:id="rId58" o:title=""/>
                </v:shape>
                <o:OLEObject Type="Embed" ProgID="PBrush" ShapeID="_x0000_i1049" DrawAspect="Content" ObjectID="_1615728935" r:id="rId59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spellStart"/>
            <w:r w:rsidRPr="00331507">
              <w:t>Кь</w:t>
            </w:r>
            <w:proofErr w:type="spellEnd"/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4680" w:dyaOrig="1575">
                <v:shape id="_x0000_i1050" type="#_x0000_t75" style="width:234pt;height:78.75pt" o:ole="">
                  <v:imagedata r:id="rId60" o:title=""/>
                </v:shape>
                <o:OLEObject Type="Embed" ProgID="PBrush" ShapeID="_x0000_i1050" DrawAspect="Content" ObjectID="_1615728936" r:id="rId61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r w:rsidRPr="00331507">
              <w:t>Х</w:t>
            </w:r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6840" w:dyaOrig="1800">
                <v:shape id="_x0000_i1051" type="#_x0000_t75" style="width:342pt;height:90pt" o:ole="">
                  <v:imagedata r:id="rId62" o:title=""/>
                </v:shape>
                <o:OLEObject Type="Embed" ProgID="PBrush" ShapeID="_x0000_i1051" DrawAspect="Content" ObjectID="_1615728937" r:id="rId63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spellStart"/>
            <w:r w:rsidRPr="00331507">
              <w:t>Хь</w:t>
            </w:r>
            <w:proofErr w:type="spellEnd"/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4710" w:dyaOrig="1920">
                <v:shape id="_x0000_i1052" type="#_x0000_t75" style="width:235.5pt;height:96pt" o:ole="">
                  <v:imagedata r:id="rId64" o:title=""/>
                </v:shape>
                <o:OLEObject Type="Embed" ProgID="PBrush" ShapeID="_x0000_i1052" DrawAspect="Content" ObjectID="_1615728938" r:id="rId65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gramStart"/>
            <w:r w:rsidRPr="00331507">
              <w:t>П</w:t>
            </w:r>
            <w:proofErr w:type="gramEnd"/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7095" w:dyaOrig="1560">
                <v:shape id="_x0000_i1053" type="#_x0000_t75" style="width:354.75pt;height:78pt" o:ole="">
                  <v:imagedata r:id="rId66" o:title=""/>
                </v:shape>
                <o:OLEObject Type="Embed" ProgID="PBrush" ShapeID="_x0000_i1053" DrawAspect="Content" ObjectID="_1615728939" r:id="rId67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spellStart"/>
            <w:r w:rsidRPr="00331507">
              <w:t>Пь</w:t>
            </w:r>
            <w:proofErr w:type="spellEnd"/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7065" w:dyaOrig="1545">
                <v:shape id="_x0000_i1054" type="#_x0000_t75" style="width:353.25pt;height:77.25pt" o:ole="">
                  <v:imagedata r:id="rId68" o:title=""/>
                </v:shape>
                <o:OLEObject Type="Embed" ProgID="PBrush" ShapeID="_x0000_i1054" DrawAspect="Content" ObjectID="_1615728940" r:id="rId69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r w:rsidRPr="00331507">
              <w:t>М</w:t>
            </w:r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7020" w:dyaOrig="1530">
                <v:shape id="_x0000_i1055" type="#_x0000_t75" style="width:351pt;height:76.5pt" o:ole="">
                  <v:imagedata r:id="rId70" o:title=""/>
                </v:shape>
                <o:OLEObject Type="Embed" ProgID="PBrush" ShapeID="_x0000_i1055" DrawAspect="Content" ObjectID="_1615728941" r:id="rId71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spellStart"/>
            <w:r w:rsidRPr="00331507">
              <w:lastRenderedPageBreak/>
              <w:t>Мь</w:t>
            </w:r>
            <w:proofErr w:type="spellEnd"/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7065" w:dyaOrig="1995">
                <v:shape id="_x0000_i1056" type="#_x0000_t75" style="width:353.25pt;height:99.75pt" o:ole="">
                  <v:imagedata r:id="rId72" o:title=""/>
                </v:shape>
                <o:OLEObject Type="Embed" ProgID="PBrush" ShapeID="_x0000_i1056" DrawAspect="Content" ObjectID="_1615728942" r:id="rId73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r w:rsidRPr="00331507">
              <w:t>Н</w:t>
            </w:r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7140" w:dyaOrig="1710">
                <v:shape id="_x0000_i1057" type="#_x0000_t75" style="width:357pt;height:85.5pt" o:ole="">
                  <v:imagedata r:id="rId74" o:title=""/>
                </v:shape>
                <o:OLEObject Type="Embed" ProgID="PBrush" ShapeID="_x0000_i1057" DrawAspect="Content" ObjectID="_1615728943" r:id="rId75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spellStart"/>
            <w:r w:rsidRPr="00331507">
              <w:t>Нь</w:t>
            </w:r>
            <w:proofErr w:type="spellEnd"/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7170" w:dyaOrig="1890">
                <v:shape id="_x0000_i1058" type="#_x0000_t75" style="width:358.5pt;height:94.5pt" o:ole="">
                  <v:imagedata r:id="rId76" o:title=""/>
                </v:shape>
                <o:OLEObject Type="Embed" ProgID="PBrush" ShapeID="_x0000_i1058" DrawAspect="Content" ObjectID="_1615728944" r:id="rId77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r w:rsidRPr="00331507">
              <w:t>Ф</w:t>
            </w:r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7290" w:dyaOrig="2325">
                <v:shape id="_x0000_i1059" type="#_x0000_t75" style="width:364.5pt;height:116.25pt" o:ole="">
                  <v:imagedata r:id="rId78" o:title=""/>
                </v:shape>
                <o:OLEObject Type="Embed" ProgID="PBrush" ShapeID="_x0000_i1059" DrawAspect="Content" ObjectID="_1615728945" r:id="rId79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  <w:tr w:rsidR="00CB0766" w:rsidRPr="00331507" w:rsidTr="00A15622">
        <w:tc>
          <w:tcPr>
            <w:tcW w:w="1105" w:type="dxa"/>
          </w:tcPr>
          <w:p w:rsidR="00CB0766" w:rsidRPr="00331507" w:rsidRDefault="00CB0766" w:rsidP="00CB0766">
            <w:pPr>
              <w:jc w:val="center"/>
            </w:pPr>
            <w:proofErr w:type="spellStart"/>
            <w:r w:rsidRPr="00331507">
              <w:t>Фь</w:t>
            </w:r>
            <w:proofErr w:type="spellEnd"/>
          </w:p>
        </w:tc>
        <w:tc>
          <w:tcPr>
            <w:tcW w:w="7506" w:type="dxa"/>
          </w:tcPr>
          <w:p w:rsidR="00CB0766" w:rsidRPr="00331507" w:rsidRDefault="00CB0766" w:rsidP="00CB0766">
            <w:r w:rsidRPr="00331507">
              <w:object w:dxaOrig="4575" w:dyaOrig="1830">
                <v:shape id="_x0000_i1060" type="#_x0000_t75" style="width:228.75pt;height:91.5pt" o:ole="">
                  <v:imagedata r:id="rId80" o:title=""/>
                </v:shape>
                <o:OLEObject Type="Embed" ProgID="PBrush" ShapeID="_x0000_i1060" DrawAspect="Content" ObjectID="_1615728946" r:id="rId81"/>
              </w:object>
            </w:r>
          </w:p>
        </w:tc>
        <w:tc>
          <w:tcPr>
            <w:tcW w:w="1312" w:type="dxa"/>
          </w:tcPr>
          <w:p w:rsidR="00CB0766" w:rsidRPr="00331507" w:rsidRDefault="00CB0766" w:rsidP="00CB0766">
            <w:pPr>
              <w:jc w:val="center"/>
            </w:pPr>
          </w:p>
        </w:tc>
      </w:tr>
    </w:tbl>
    <w:p w:rsidR="00CB0766" w:rsidRDefault="00CB0766" w:rsidP="00CB0766">
      <w:pPr>
        <w:jc w:val="center"/>
      </w:pPr>
    </w:p>
    <w:p w:rsidR="00CB0766" w:rsidRPr="00FF6343" w:rsidRDefault="00CB0766" w:rsidP="00CB0766">
      <w:r w:rsidRPr="00FF6343">
        <w:t xml:space="preserve">Отметить характер неправильного произношения звуков: звук опускается, заменяется другим звуком постоянно или только в некоторых словах; искажается. </w:t>
      </w:r>
    </w:p>
    <w:p w:rsidR="00CB0766" w:rsidRDefault="00CB0766" w:rsidP="00CB0766">
      <w:r w:rsidRPr="00FF6343">
        <w:t xml:space="preserve">3. Заключение логопеда. </w:t>
      </w:r>
    </w:p>
    <w:p w:rsidR="00CB0766" w:rsidRPr="00CB0766" w:rsidRDefault="00CB0766" w:rsidP="00240098">
      <w:pPr>
        <w:pStyle w:val="a3"/>
        <w:contextualSpacing/>
        <w:rPr>
          <w:b w:val="0"/>
          <w:szCs w:val="28"/>
        </w:rPr>
      </w:pPr>
    </w:p>
    <w:p w:rsidR="00240098" w:rsidRDefault="00240098" w:rsidP="00240098">
      <w:pPr>
        <w:pStyle w:val="a3"/>
        <w:contextualSpacing/>
        <w:rPr>
          <w:szCs w:val="28"/>
        </w:rPr>
      </w:pPr>
    </w:p>
    <w:p w:rsidR="00240098" w:rsidRDefault="00240098" w:rsidP="00240098">
      <w:pPr>
        <w:pStyle w:val="a3"/>
        <w:contextualSpacing/>
        <w:rPr>
          <w:szCs w:val="28"/>
        </w:rPr>
      </w:pPr>
    </w:p>
    <w:p w:rsidR="00240098" w:rsidRDefault="00240098" w:rsidP="00240098">
      <w:pPr>
        <w:pStyle w:val="a3"/>
        <w:contextualSpacing/>
        <w:rPr>
          <w:szCs w:val="28"/>
        </w:rPr>
      </w:pPr>
    </w:p>
    <w:p w:rsidR="00240098" w:rsidRDefault="00240098" w:rsidP="00240098">
      <w:pPr>
        <w:pStyle w:val="a3"/>
        <w:contextualSpacing/>
        <w:rPr>
          <w:szCs w:val="28"/>
        </w:rPr>
      </w:pPr>
    </w:p>
    <w:p w:rsidR="00240098" w:rsidRDefault="00240098" w:rsidP="00240098">
      <w:pPr>
        <w:pStyle w:val="a3"/>
        <w:contextualSpacing/>
        <w:rPr>
          <w:szCs w:val="28"/>
        </w:rPr>
      </w:pPr>
    </w:p>
    <w:p w:rsidR="00240098" w:rsidRDefault="00240098" w:rsidP="00240098">
      <w:pPr>
        <w:pStyle w:val="a3"/>
        <w:contextualSpacing/>
        <w:rPr>
          <w:szCs w:val="28"/>
        </w:rPr>
      </w:pPr>
    </w:p>
    <w:p w:rsidR="00240098" w:rsidRDefault="00240098" w:rsidP="00240098">
      <w:pPr>
        <w:pStyle w:val="a3"/>
        <w:contextualSpacing/>
        <w:rPr>
          <w:szCs w:val="28"/>
        </w:rPr>
      </w:pPr>
    </w:p>
    <w:p w:rsidR="00240098" w:rsidRDefault="00240098" w:rsidP="00240098">
      <w:pPr>
        <w:pStyle w:val="a3"/>
        <w:contextualSpacing/>
        <w:rPr>
          <w:szCs w:val="28"/>
        </w:rPr>
      </w:pPr>
    </w:p>
    <w:p w:rsidR="00240098" w:rsidRDefault="00240098" w:rsidP="00240098">
      <w:pPr>
        <w:pStyle w:val="a3"/>
        <w:contextualSpacing/>
        <w:rPr>
          <w:szCs w:val="28"/>
        </w:rPr>
      </w:pPr>
    </w:p>
    <w:p w:rsidR="00C23B03" w:rsidRPr="00357A2F" w:rsidRDefault="00C23B03" w:rsidP="00357A2F">
      <w:pPr>
        <w:spacing w:line="480" w:lineRule="auto"/>
        <w:jc w:val="both"/>
        <w:rPr>
          <w:b/>
          <w:bCs/>
          <w:sz w:val="28"/>
          <w:szCs w:val="28"/>
        </w:rPr>
      </w:pPr>
    </w:p>
    <w:sectPr w:rsidR="00C23B03" w:rsidRPr="00357A2F" w:rsidSect="00E21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5148F"/>
    <w:multiLevelType w:val="hybridMultilevel"/>
    <w:tmpl w:val="B4E668D8"/>
    <w:lvl w:ilvl="0" w:tplc="905223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0307DB2">
      <w:start w:val="1"/>
      <w:numFmt w:val="lowerLetter"/>
      <w:lvlText w:val="%2."/>
      <w:lvlJc w:val="left"/>
      <w:pPr>
        <w:ind w:left="1440" w:hanging="360"/>
      </w:pPr>
    </w:lvl>
    <w:lvl w:ilvl="2" w:tplc="8C94A2D4">
      <w:start w:val="1"/>
      <w:numFmt w:val="lowerRoman"/>
      <w:lvlText w:val="%3."/>
      <w:lvlJc w:val="right"/>
      <w:pPr>
        <w:ind w:left="2160" w:hanging="180"/>
      </w:pPr>
    </w:lvl>
    <w:lvl w:ilvl="3" w:tplc="40DCBB3A">
      <w:start w:val="1"/>
      <w:numFmt w:val="decimal"/>
      <w:lvlText w:val="%4."/>
      <w:lvlJc w:val="left"/>
      <w:pPr>
        <w:ind w:left="2880" w:hanging="360"/>
      </w:pPr>
    </w:lvl>
    <w:lvl w:ilvl="4" w:tplc="39E0BC78">
      <w:start w:val="1"/>
      <w:numFmt w:val="lowerLetter"/>
      <w:lvlText w:val="%5."/>
      <w:lvlJc w:val="left"/>
      <w:pPr>
        <w:ind w:left="3600" w:hanging="360"/>
      </w:pPr>
    </w:lvl>
    <w:lvl w:ilvl="5" w:tplc="E8CA1608">
      <w:start w:val="1"/>
      <w:numFmt w:val="lowerRoman"/>
      <w:lvlText w:val="%6."/>
      <w:lvlJc w:val="right"/>
      <w:pPr>
        <w:ind w:left="4320" w:hanging="180"/>
      </w:pPr>
    </w:lvl>
    <w:lvl w:ilvl="6" w:tplc="AEE400C4">
      <w:start w:val="1"/>
      <w:numFmt w:val="decimal"/>
      <w:lvlText w:val="%7."/>
      <w:lvlJc w:val="left"/>
      <w:pPr>
        <w:ind w:left="5040" w:hanging="360"/>
      </w:pPr>
    </w:lvl>
    <w:lvl w:ilvl="7" w:tplc="9CE8E08C">
      <w:start w:val="1"/>
      <w:numFmt w:val="lowerLetter"/>
      <w:lvlText w:val="%8."/>
      <w:lvlJc w:val="left"/>
      <w:pPr>
        <w:ind w:left="5760" w:hanging="360"/>
      </w:pPr>
    </w:lvl>
    <w:lvl w:ilvl="8" w:tplc="FD3202D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D0056"/>
    <w:multiLevelType w:val="hybridMultilevel"/>
    <w:tmpl w:val="9B3A7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B0B25"/>
    <w:multiLevelType w:val="hybridMultilevel"/>
    <w:tmpl w:val="6EE002C4"/>
    <w:lvl w:ilvl="0" w:tplc="858478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BE3FB0">
      <w:start w:val="1"/>
      <w:numFmt w:val="lowerLetter"/>
      <w:lvlText w:val="%2."/>
      <w:lvlJc w:val="left"/>
      <w:pPr>
        <w:ind w:left="1440" w:hanging="360"/>
      </w:pPr>
    </w:lvl>
    <w:lvl w:ilvl="2" w:tplc="C2F00864">
      <w:start w:val="1"/>
      <w:numFmt w:val="lowerRoman"/>
      <w:lvlText w:val="%3."/>
      <w:lvlJc w:val="right"/>
      <w:pPr>
        <w:ind w:left="2160" w:hanging="180"/>
      </w:pPr>
    </w:lvl>
    <w:lvl w:ilvl="3" w:tplc="2CC018D6">
      <w:start w:val="1"/>
      <w:numFmt w:val="decimal"/>
      <w:lvlText w:val="%4."/>
      <w:lvlJc w:val="left"/>
      <w:pPr>
        <w:ind w:left="2880" w:hanging="360"/>
      </w:pPr>
    </w:lvl>
    <w:lvl w:ilvl="4" w:tplc="0C42A0C0">
      <w:start w:val="1"/>
      <w:numFmt w:val="lowerLetter"/>
      <w:lvlText w:val="%5."/>
      <w:lvlJc w:val="left"/>
      <w:pPr>
        <w:ind w:left="3600" w:hanging="360"/>
      </w:pPr>
    </w:lvl>
    <w:lvl w:ilvl="5" w:tplc="927ABCCE">
      <w:start w:val="1"/>
      <w:numFmt w:val="lowerRoman"/>
      <w:lvlText w:val="%6."/>
      <w:lvlJc w:val="right"/>
      <w:pPr>
        <w:ind w:left="4320" w:hanging="180"/>
      </w:pPr>
    </w:lvl>
    <w:lvl w:ilvl="6" w:tplc="BACE26DE">
      <w:start w:val="1"/>
      <w:numFmt w:val="decimal"/>
      <w:lvlText w:val="%7."/>
      <w:lvlJc w:val="left"/>
      <w:pPr>
        <w:ind w:left="5040" w:hanging="360"/>
      </w:pPr>
    </w:lvl>
    <w:lvl w:ilvl="7" w:tplc="779C1F48">
      <w:start w:val="1"/>
      <w:numFmt w:val="lowerLetter"/>
      <w:lvlText w:val="%8."/>
      <w:lvlJc w:val="left"/>
      <w:pPr>
        <w:ind w:left="5760" w:hanging="360"/>
      </w:pPr>
    </w:lvl>
    <w:lvl w:ilvl="8" w:tplc="9796FDFE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D26CA9"/>
    <w:multiLevelType w:val="hybridMultilevel"/>
    <w:tmpl w:val="5CC8C34E"/>
    <w:lvl w:ilvl="0" w:tplc="0A56C8B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D7220"/>
    <w:multiLevelType w:val="hybridMultilevel"/>
    <w:tmpl w:val="7EC6EECE"/>
    <w:lvl w:ilvl="0" w:tplc="6E9004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2A7DF3"/>
    <w:multiLevelType w:val="hybridMultilevel"/>
    <w:tmpl w:val="5B24E94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098"/>
    <w:rsid w:val="00055DC6"/>
    <w:rsid w:val="000F4C22"/>
    <w:rsid w:val="00130B2C"/>
    <w:rsid w:val="001367C2"/>
    <w:rsid w:val="00165AC6"/>
    <w:rsid w:val="001D5256"/>
    <w:rsid w:val="00230179"/>
    <w:rsid w:val="00240098"/>
    <w:rsid w:val="00287C6F"/>
    <w:rsid w:val="002A520D"/>
    <w:rsid w:val="002B4B8D"/>
    <w:rsid w:val="002D1941"/>
    <w:rsid w:val="0035445B"/>
    <w:rsid w:val="00357A2F"/>
    <w:rsid w:val="004A3053"/>
    <w:rsid w:val="0058040C"/>
    <w:rsid w:val="005B1F3C"/>
    <w:rsid w:val="005E73D9"/>
    <w:rsid w:val="005F025B"/>
    <w:rsid w:val="006D6E80"/>
    <w:rsid w:val="007120CD"/>
    <w:rsid w:val="00760DC9"/>
    <w:rsid w:val="007A698F"/>
    <w:rsid w:val="007D3958"/>
    <w:rsid w:val="00825CFC"/>
    <w:rsid w:val="00912F83"/>
    <w:rsid w:val="0096071D"/>
    <w:rsid w:val="0098515C"/>
    <w:rsid w:val="009957B2"/>
    <w:rsid w:val="009D07CD"/>
    <w:rsid w:val="00A07358"/>
    <w:rsid w:val="00A15622"/>
    <w:rsid w:val="00A847EE"/>
    <w:rsid w:val="00A93D63"/>
    <w:rsid w:val="00AC12BE"/>
    <w:rsid w:val="00AC6C93"/>
    <w:rsid w:val="00AE6C1C"/>
    <w:rsid w:val="00B13BB6"/>
    <w:rsid w:val="00B343F3"/>
    <w:rsid w:val="00B421A4"/>
    <w:rsid w:val="00BE328B"/>
    <w:rsid w:val="00C23B03"/>
    <w:rsid w:val="00C6157A"/>
    <w:rsid w:val="00C873D4"/>
    <w:rsid w:val="00CA42D3"/>
    <w:rsid w:val="00CB0766"/>
    <w:rsid w:val="00CC09D7"/>
    <w:rsid w:val="00CE5637"/>
    <w:rsid w:val="00D12367"/>
    <w:rsid w:val="00D5305B"/>
    <w:rsid w:val="00D80A9A"/>
    <w:rsid w:val="00E12011"/>
    <w:rsid w:val="00E15F0A"/>
    <w:rsid w:val="00E217C1"/>
    <w:rsid w:val="00E608D0"/>
    <w:rsid w:val="00EA7C72"/>
    <w:rsid w:val="00EF696C"/>
    <w:rsid w:val="00F84780"/>
    <w:rsid w:val="00FB5297"/>
    <w:rsid w:val="00FF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F3C"/>
    <w:pPr>
      <w:spacing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0766"/>
    <w:pPr>
      <w:keepNext/>
      <w:keepLines/>
      <w:spacing w:before="480" w:line="276" w:lineRule="auto"/>
      <w:contextualSpacing/>
      <w:jc w:val="center"/>
      <w:outlineLvl w:val="0"/>
    </w:pPr>
    <w:rPr>
      <w:rFonts w:asciiTheme="majorHAnsi" w:eastAsiaTheme="majorEastAsia" w:hAnsiTheme="majorHAnsi" w:cstheme="majorBidi"/>
      <w:b/>
      <w:bCs/>
      <w:cap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11"/>
    <w:qFormat/>
    <w:rsid w:val="00240098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uiPriority w:val="10"/>
    <w:rsid w:val="002400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a5">
    <w:name w:val="Базовый"/>
    <w:rsid w:val="00240098"/>
    <w:pPr>
      <w:tabs>
        <w:tab w:val="left" w:pos="708"/>
      </w:tabs>
      <w:suppressAutoHyphens/>
      <w:spacing w:line="100" w:lineRule="atLeast"/>
      <w:jc w:val="left"/>
    </w:pPr>
    <w:rPr>
      <w:rFonts w:ascii="Times New Roman" w:hAnsi="Times New Roman" w:cs="Times New Roman"/>
      <w:sz w:val="24"/>
      <w:szCs w:val="24"/>
      <w:lang w:eastAsia="ru-RU" w:bidi="hi-IN"/>
    </w:rPr>
  </w:style>
  <w:style w:type="paragraph" w:customStyle="1" w:styleId="Default">
    <w:name w:val="Default"/>
    <w:rsid w:val="00240098"/>
    <w:pPr>
      <w:autoSpaceDE w:val="0"/>
      <w:autoSpaceDN w:val="0"/>
      <w:adjustRightInd w:val="0"/>
      <w:spacing w:line="240" w:lineRule="auto"/>
      <w:jc w:val="left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6">
    <w:name w:val="Table Grid"/>
    <w:basedOn w:val="a1"/>
    <w:uiPriority w:val="59"/>
    <w:rsid w:val="00240098"/>
    <w:pPr>
      <w:spacing w:line="240" w:lineRule="auto"/>
      <w:jc w:val="left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азвание Знак1"/>
    <w:basedOn w:val="a0"/>
    <w:link w:val="a3"/>
    <w:rsid w:val="00240098"/>
    <w:rPr>
      <w:rFonts w:ascii="Times New Roman" w:hAnsi="Times New Roman" w:cs="Times New Roman"/>
      <w:b/>
      <w:bCs/>
      <w:sz w:val="28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B13BB6"/>
    <w:pPr>
      <w:spacing w:before="100" w:beforeAutospacing="1" w:after="100" w:afterAutospacing="1"/>
    </w:pPr>
  </w:style>
  <w:style w:type="paragraph" w:customStyle="1" w:styleId="12">
    <w:name w:val="Обычный1"/>
    <w:basedOn w:val="a"/>
    <w:rsid w:val="009D07CD"/>
    <w:pPr>
      <w:spacing w:before="100" w:beforeAutospacing="1" w:after="100" w:afterAutospacing="1"/>
    </w:pPr>
  </w:style>
  <w:style w:type="character" w:customStyle="1" w:styleId="normalchar">
    <w:name w:val="normal__char"/>
    <w:basedOn w:val="a0"/>
    <w:rsid w:val="009D07CD"/>
  </w:style>
  <w:style w:type="paragraph" w:customStyle="1" w:styleId="table0020grid">
    <w:name w:val="table_0020grid"/>
    <w:basedOn w:val="a"/>
    <w:rsid w:val="009D07CD"/>
    <w:pPr>
      <w:spacing w:before="100" w:beforeAutospacing="1" w:after="100" w:afterAutospacing="1"/>
    </w:pPr>
  </w:style>
  <w:style w:type="character" w:customStyle="1" w:styleId="table0020gridchar">
    <w:name w:val="table_0020grid__char"/>
    <w:basedOn w:val="a0"/>
    <w:rsid w:val="009D07CD"/>
  </w:style>
  <w:style w:type="paragraph" w:styleId="a8">
    <w:name w:val="List Paragraph"/>
    <w:basedOn w:val="a"/>
    <w:uiPriority w:val="34"/>
    <w:qFormat/>
    <w:rsid w:val="007120C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basedOn w:val="a0"/>
    <w:uiPriority w:val="99"/>
    <w:unhideWhenUsed/>
    <w:rsid w:val="007120C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B0766"/>
    <w:rPr>
      <w:rFonts w:asciiTheme="majorHAnsi" w:eastAsiaTheme="majorEastAsia" w:hAnsiTheme="majorHAnsi" w:cstheme="majorBidi"/>
      <w:b/>
      <w:bCs/>
      <w:cap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F3C"/>
    <w:pPr>
      <w:spacing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0766"/>
    <w:pPr>
      <w:keepNext/>
      <w:keepLines/>
      <w:spacing w:before="480" w:line="276" w:lineRule="auto"/>
      <w:contextualSpacing/>
      <w:jc w:val="center"/>
      <w:outlineLvl w:val="0"/>
    </w:pPr>
    <w:rPr>
      <w:rFonts w:asciiTheme="majorHAnsi" w:eastAsiaTheme="majorEastAsia" w:hAnsiTheme="majorHAnsi" w:cstheme="majorBidi"/>
      <w:b/>
      <w:bCs/>
      <w:cap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11"/>
    <w:qFormat/>
    <w:rsid w:val="00240098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uiPriority w:val="10"/>
    <w:rsid w:val="002400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a5">
    <w:name w:val="Базовый"/>
    <w:rsid w:val="00240098"/>
    <w:pPr>
      <w:tabs>
        <w:tab w:val="left" w:pos="708"/>
      </w:tabs>
      <w:suppressAutoHyphens/>
      <w:spacing w:line="100" w:lineRule="atLeast"/>
      <w:jc w:val="left"/>
    </w:pPr>
    <w:rPr>
      <w:rFonts w:ascii="Times New Roman" w:hAnsi="Times New Roman" w:cs="Times New Roman"/>
      <w:sz w:val="24"/>
      <w:szCs w:val="24"/>
      <w:lang w:eastAsia="ru-RU" w:bidi="hi-IN"/>
    </w:rPr>
  </w:style>
  <w:style w:type="paragraph" w:customStyle="1" w:styleId="Default">
    <w:name w:val="Default"/>
    <w:rsid w:val="00240098"/>
    <w:pPr>
      <w:autoSpaceDE w:val="0"/>
      <w:autoSpaceDN w:val="0"/>
      <w:adjustRightInd w:val="0"/>
      <w:spacing w:line="240" w:lineRule="auto"/>
      <w:jc w:val="left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6">
    <w:name w:val="Table Grid"/>
    <w:basedOn w:val="a1"/>
    <w:uiPriority w:val="59"/>
    <w:rsid w:val="00240098"/>
    <w:pPr>
      <w:spacing w:line="240" w:lineRule="auto"/>
      <w:jc w:val="left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азвание Знак1"/>
    <w:basedOn w:val="a0"/>
    <w:link w:val="a3"/>
    <w:rsid w:val="00240098"/>
    <w:rPr>
      <w:rFonts w:ascii="Times New Roman" w:hAnsi="Times New Roman" w:cs="Times New Roman"/>
      <w:b/>
      <w:bCs/>
      <w:sz w:val="28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B13BB6"/>
    <w:pPr>
      <w:spacing w:before="100" w:beforeAutospacing="1" w:after="100" w:afterAutospacing="1"/>
    </w:pPr>
  </w:style>
  <w:style w:type="paragraph" w:customStyle="1" w:styleId="12">
    <w:name w:val="Обычный1"/>
    <w:basedOn w:val="a"/>
    <w:rsid w:val="009D07CD"/>
    <w:pPr>
      <w:spacing w:before="100" w:beforeAutospacing="1" w:after="100" w:afterAutospacing="1"/>
    </w:pPr>
  </w:style>
  <w:style w:type="character" w:customStyle="1" w:styleId="normalchar">
    <w:name w:val="normal__char"/>
    <w:basedOn w:val="a0"/>
    <w:rsid w:val="009D07CD"/>
  </w:style>
  <w:style w:type="paragraph" w:customStyle="1" w:styleId="table0020grid">
    <w:name w:val="table_0020grid"/>
    <w:basedOn w:val="a"/>
    <w:rsid w:val="009D07CD"/>
    <w:pPr>
      <w:spacing w:before="100" w:beforeAutospacing="1" w:after="100" w:afterAutospacing="1"/>
    </w:pPr>
  </w:style>
  <w:style w:type="character" w:customStyle="1" w:styleId="table0020gridchar">
    <w:name w:val="table_0020grid__char"/>
    <w:basedOn w:val="a0"/>
    <w:rsid w:val="009D07CD"/>
  </w:style>
  <w:style w:type="paragraph" w:styleId="a8">
    <w:name w:val="List Paragraph"/>
    <w:basedOn w:val="a"/>
    <w:uiPriority w:val="34"/>
    <w:qFormat/>
    <w:rsid w:val="007120C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basedOn w:val="a0"/>
    <w:uiPriority w:val="99"/>
    <w:unhideWhenUsed/>
    <w:rsid w:val="007120C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B0766"/>
    <w:rPr>
      <w:rFonts w:asciiTheme="majorHAnsi" w:eastAsiaTheme="majorEastAsia" w:hAnsiTheme="majorHAnsi" w:cstheme="majorBidi"/>
      <w:b/>
      <w:bCs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0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19.bin"/><Relationship Id="rId50" Type="http://schemas.openxmlformats.org/officeDocument/2006/relationships/image" Target="media/image22.png"/><Relationship Id="rId55" Type="http://schemas.openxmlformats.org/officeDocument/2006/relationships/oleObject" Target="embeddings/oleObject23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1.png"/><Relationship Id="rId76" Type="http://schemas.openxmlformats.org/officeDocument/2006/relationships/image" Target="media/image35.png"/><Relationship Id="rId7" Type="http://schemas.openxmlformats.org/officeDocument/2006/relationships/hyperlink" Target="mailto:Tverint1@rambler.ru" TargetMode="External"/><Relationship Id="rId71" Type="http://schemas.openxmlformats.org/officeDocument/2006/relationships/oleObject" Target="embeddings/oleObject31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oleObject" Target="embeddings/oleObject10.bin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4.png"/><Relationship Id="rId79" Type="http://schemas.openxmlformats.org/officeDocument/2006/relationships/oleObject" Target="embeddings/oleObject35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6.bin"/><Relationship Id="rId82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6.png"/><Relationship Id="rId81" Type="http://schemas.openxmlformats.org/officeDocument/2006/relationships/oleObject" Target="embeddings/oleObject36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8" Type="http://schemas.openxmlformats.org/officeDocument/2006/relationships/hyperlink" Target="mailto:tverint1@yandex.ru" TargetMode="External"/><Relationship Id="rId51" Type="http://schemas.openxmlformats.org/officeDocument/2006/relationships/oleObject" Target="embeddings/oleObject21.bin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20" Type="http://schemas.openxmlformats.org/officeDocument/2006/relationships/image" Target="media/image7.png"/><Relationship Id="rId41" Type="http://schemas.openxmlformats.org/officeDocument/2006/relationships/oleObject" Target="embeddings/oleObject16.bin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oleObject" Target="embeddings/oleObject33.bin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gouschool1tver.ru/tekst/postanovl_glav_gor.doc" TargetMode="Externa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4297</Words>
  <Characters>24499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User</cp:lastModifiedBy>
  <cp:revision>12</cp:revision>
  <dcterms:created xsi:type="dcterms:W3CDTF">2018-12-05T11:05:00Z</dcterms:created>
  <dcterms:modified xsi:type="dcterms:W3CDTF">2019-04-02T13:48:00Z</dcterms:modified>
</cp:coreProperties>
</file>