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2F5A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Министерство образования и науки РФ</w:t>
      </w:r>
    </w:p>
    <w:p w14:paraId="48E084BC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Федеральное государственное бюджетное образовательное учреждение</w:t>
      </w:r>
    </w:p>
    <w:p w14:paraId="6850EFA5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высшего профессионального образования</w:t>
      </w:r>
    </w:p>
    <w:p w14:paraId="0406747F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«Тверской государственный университет»</w:t>
      </w:r>
    </w:p>
    <w:p w14:paraId="06AFE0AA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Математический факультет</w:t>
      </w:r>
    </w:p>
    <w:p w14:paraId="244A99E6" w14:textId="77777777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>Специальность «Компьютерная безопасность»</w:t>
      </w:r>
    </w:p>
    <w:p w14:paraId="5CFED29C" w14:textId="749BCBFE" w:rsidR="001174CD" w:rsidRPr="0000426A" w:rsidRDefault="001174CD" w:rsidP="0000426A">
      <w:pPr>
        <w:pStyle w:val="a"/>
        <w:rPr>
          <w:szCs w:val="28"/>
        </w:rPr>
      </w:pPr>
      <w:r w:rsidRPr="0000426A">
        <w:rPr>
          <w:szCs w:val="28"/>
        </w:rPr>
        <w:t xml:space="preserve">Кафедра </w:t>
      </w:r>
      <w:r w:rsidR="008F5638">
        <w:rPr>
          <w:szCs w:val="28"/>
        </w:rPr>
        <w:t>математического анализа</w:t>
      </w:r>
    </w:p>
    <w:p w14:paraId="36E2A482" w14:textId="77777777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2FCDD00A" w14:textId="77777777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3ABA6D35" w14:textId="4D51CC1E" w:rsidR="001174CD" w:rsidRPr="0000426A" w:rsidRDefault="001174CD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082C9A32" w14:textId="32F9E973" w:rsidR="0000426A" w:rsidRPr="0000426A" w:rsidRDefault="0000426A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387DB572" w14:textId="77777777" w:rsidR="0000426A" w:rsidRPr="0000426A" w:rsidRDefault="0000426A" w:rsidP="0000426A">
      <w:pPr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14:paraId="1CFC6F56" w14:textId="77F8E8B4" w:rsidR="001174CD" w:rsidRPr="0000426A" w:rsidRDefault="000C35A9" w:rsidP="0000426A">
      <w:pPr>
        <w:pStyle w:val="a"/>
        <w:rPr>
          <w:b/>
          <w:szCs w:val="28"/>
        </w:rPr>
      </w:pPr>
      <w:r>
        <w:rPr>
          <w:rFonts w:eastAsia="Times New Roman"/>
          <w:b/>
          <w:szCs w:val="28"/>
        </w:rPr>
        <w:t>Гармонические функции. Определение, уравнение Лапласа, связь с голоморфными функциями</w:t>
      </w:r>
    </w:p>
    <w:p w14:paraId="1B47EAFF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0426A">
        <w:rPr>
          <w:rFonts w:ascii="Times New Roman" w:hAnsi="Times New Roman" w:cs="Times New Roman"/>
          <w:sz w:val="28"/>
          <w:szCs w:val="28"/>
        </w:rPr>
        <w:t>курсовая работа по дисциплине</w:t>
      </w:r>
    </w:p>
    <w:p w14:paraId="310EE751" w14:textId="3D3F925E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26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C35A9">
        <w:rPr>
          <w:rFonts w:ascii="Times New Roman" w:hAnsi="Times New Roman" w:cs="Times New Roman"/>
          <w:b/>
          <w:bCs/>
          <w:sz w:val="28"/>
          <w:szCs w:val="28"/>
        </w:rPr>
        <w:t>Теория функций комплексного переменного</w:t>
      </w:r>
      <w:r w:rsidRPr="0000426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CCEE7C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E5DFA5" w14:textId="77777777" w:rsidR="001174CD" w:rsidRPr="0000426A" w:rsidRDefault="001174CD" w:rsidP="000042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1A94A83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65E5E4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2CEC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FEBE0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EFC372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E4889D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6EEF2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CAD8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4002B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C1162E" w14:textId="16907394" w:rsidR="0000426A" w:rsidRDefault="00DD16CD" w:rsidP="000042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26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6F7187" wp14:editId="6219D2F8">
                <wp:simplePos x="0" y="0"/>
                <wp:positionH relativeFrom="margin">
                  <wp:posOffset>2623820</wp:posOffset>
                </wp:positionH>
                <wp:positionV relativeFrom="page">
                  <wp:posOffset>6734175</wp:posOffset>
                </wp:positionV>
                <wp:extent cx="3543300" cy="13271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33E3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Автор:</w:t>
                            </w:r>
                          </w:p>
                          <w:p w14:paraId="5C86580A" w14:textId="63093D3C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Кокорин Д.А., </w:t>
                            </w:r>
                            <w:r w:rsidR="00935C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третий</w:t>
                            </w: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курс, группа М-</w:t>
                            </w:r>
                            <w:r w:rsidR="000042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28EC69E6" w14:textId="77777777" w:rsidR="001174CD" w:rsidRPr="00F8082F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10A77679" w14:textId="77777777" w:rsidR="001174CD" w:rsidRPr="001174CD" w:rsidRDefault="001174CD" w:rsidP="001174CD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174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Научный руководитель:</w:t>
                            </w:r>
                          </w:p>
                          <w:p w14:paraId="723EDEB5" w14:textId="78C154B0" w:rsidR="003E4198" w:rsidRDefault="00A744B4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к.ф.-м.н., доц.</w:t>
                            </w:r>
                          </w:p>
                          <w:p w14:paraId="485A7D11" w14:textId="06F9094D" w:rsidR="001174CD" w:rsidRPr="001174CD" w:rsidRDefault="00D87AAA" w:rsidP="006B2DFF">
                            <w:pPr>
                              <w:spacing w:after="0" w:line="240" w:lineRule="auto"/>
                              <w:ind w:firstLine="39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Граф С.Ю.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F71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6pt;margin-top:530.25pt;width:279pt;height:104.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4f/IQIAAB4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" stroked="f">
                <v:textbox style="mso-fit-shape-to-text:t">
                  <w:txbxContent>
                    <w:p w14:paraId="3F4F33E3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Автор:</w:t>
                      </w:r>
                    </w:p>
                    <w:p w14:paraId="5C86580A" w14:textId="63093D3C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Кокорин Д.А., </w:t>
                      </w:r>
                      <w:r w:rsidR="00935C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третий</w:t>
                      </w: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курс, группа М-</w:t>
                      </w:r>
                      <w:r w:rsidR="000042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14:paraId="28EC69E6" w14:textId="77777777" w:rsidR="001174CD" w:rsidRPr="00F8082F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10A77679" w14:textId="77777777" w:rsidR="001174CD" w:rsidRPr="001174CD" w:rsidRDefault="001174CD" w:rsidP="001174CD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174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Научный руководитель:</w:t>
                      </w:r>
                    </w:p>
                    <w:p w14:paraId="723EDEB5" w14:textId="78C154B0" w:rsidR="003E4198" w:rsidRDefault="00A744B4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к.ф.-м.н., доц.</w:t>
                      </w:r>
                    </w:p>
                    <w:p w14:paraId="485A7D11" w14:textId="06F9094D" w:rsidR="001174CD" w:rsidRPr="001174CD" w:rsidRDefault="00D87AAA" w:rsidP="006B2DFF">
                      <w:pPr>
                        <w:spacing w:after="0" w:line="240" w:lineRule="auto"/>
                        <w:ind w:firstLine="39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Граф С.Ю.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5361125" w14:textId="43CC7AD1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AD165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15D70C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EF4C9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51BF9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193AD6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2B237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5771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652FE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D2BB2" w14:textId="617767AE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D16B3B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08F9F1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2C6930" w14:textId="77777777" w:rsidR="0000426A" w:rsidRDefault="0000426A" w:rsidP="000042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5CB0C6" w14:textId="1EDA25F0" w:rsidR="0003532B" w:rsidRDefault="0000426A" w:rsidP="0000426A">
      <w:pPr>
        <w:pStyle w:val="a"/>
      </w:pPr>
      <w:bookmarkStart w:id="0" w:name="_Hlk27745590"/>
      <w:r w:rsidRPr="001D5422">
        <w:t>Т</w:t>
      </w:r>
      <w:r>
        <w:t>верь</w:t>
      </w:r>
      <w:r w:rsidRPr="001D5422">
        <w:t xml:space="preserve"> </w:t>
      </w:r>
      <w:r>
        <w:t>20</w:t>
      </w:r>
      <w:bookmarkEnd w:id="0"/>
      <w:r w:rsidR="0050471B">
        <w:t>20</w:t>
      </w:r>
    </w:p>
    <w:p w14:paraId="4B584C0B" w14:textId="1362F81B" w:rsidR="006272A8" w:rsidRPr="006272A8" w:rsidRDefault="0003532B" w:rsidP="006272A8">
      <w:pPr>
        <w:pStyle w:val="Titles"/>
        <w:rPr>
          <w:lang w:val="en-GB"/>
        </w:rPr>
      </w:pPr>
      <w:r>
        <w:br w:type="page"/>
      </w:r>
      <w:bookmarkStart w:id="1" w:name="_Toc39266961"/>
      <w:r w:rsidR="00F813D1">
        <w:t>СОДЕРЖАНИЕ</w:t>
      </w:r>
      <w:bookmarkEnd w:id="1"/>
      <w:r w:rsidR="00071C33">
        <w:rPr>
          <w:lang w:val="en-GB"/>
        </w:rPr>
        <w:fldChar w:fldCharType="begin"/>
      </w:r>
      <w:r w:rsidR="00071C33">
        <w:rPr>
          <w:lang w:val="en-GB"/>
        </w:rPr>
        <w:instrText xml:space="preserve"> TOC \h \z \t "Titles,1,Subtitles,2,Subsubtitles,3" </w:instrText>
      </w:r>
      <w:r w:rsidR="00071C33">
        <w:rPr>
          <w:lang w:val="en-GB"/>
        </w:rPr>
        <w:fldChar w:fldCharType="separate"/>
      </w:r>
    </w:p>
    <w:p w14:paraId="156A24FB" w14:textId="6CFC4154" w:rsidR="006272A8" w:rsidRDefault="006272A8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2" w:history="1">
        <w:r w:rsidRPr="00B97C59">
          <w:rPr>
            <w:rStyle w:val="Hyperlink"/>
            <w:noProof/>
          </w:rPr>
          <w:t>ТЕОРЕТИЧЕСКИЙ МАТЕРИАЛ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1962A3" w14:textId="35E7E3DD" w:rsidR="006272A8" w:rsidRDefault="006272A8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3" w:history="1">
        <w:r w:rsidRPr="00B97C59">
          <w:rPr>
            <w:rStyle w:val="Hyperlink"/>
            <w:noProof/>
          </w:rPr>
          <w:t>МЕТОД РЕШЕНИЯ ЗАДАЧ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E9DC8E" w14:textId="2B388794" w:rsidR="006272A8" w:rsidRDefault="006272A8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4" w:history="1">
        <w:r w:rsidRPr="00B97C59">
          <w:rPr>
            <w:rStyle w:val="Hyperlink"/>
            <w:noProof/>
          </w:rPr>
          <w:t>Задача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BF2F85" w14:textId="03046958" w:rsidR="006272A8" w:rsidRDefault="006272A8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5" w:history="1">
        <w:r w:rsidRPr="00B97C59">
          <w:rPr>
            <w:rStyle w:val="Hyperlink"/>
            <w:noProof/>
          </w:rPr>
          <w:t>Задача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8EC593" w14:textId="5B013259" w:rsidR="006272A8" w:rsidRDefault="006272A8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6" w:history="1">
        <w:r w:rsidRPr="00B97C59">
          <w:rPr>
            <w:rStyle w:val="Hyperlink"/>
            <w:noProof/>
          </w:rPr>
          <w:t>Задача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3E8473" w14:textId="2DC32043" w:rsidR="006272A8" w:rsidRDefault="006272A8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7" w:history="1">
        <w:r w:rsidRPr="00B97C59">
          <w:rPr>
            <w:rStyle w:val="Hyperlink"/>
            <w:noProof/>
          </w:rPr>
          <w:t>Задача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6C06EA" w14:textId="4FC3D133" w:rsidR="006272A8" w:rsidRDefault="006272A8">
      <w:pPr>
        <w:pStyle w:val="TOC2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8" w:history="1">
        <w:r w:rsidRPr="00B97C59">
          <w:rPr>
            <w:rStyle w:val="Hyperlink"/>
            <w:noProof/>
          </w:rPr>
          <w:t>Задачи 5, 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75248BA" w14:textId="666AD922" w:rsidR="006272A8" w:rsidRDefault="006272A8">
      <w:pPr>
        <w:pStyle w:val="TOC1"/>
        <w:tabs>
          <w:tab w:val="right" w:leader="dot" w:pos="9627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39266969" w:history="1">
        <w:r w:rsidRPr="00B97C59">
          <w:rPr>
            <w:rStyle w:val="Hyperlink"/>
            <w:noProof/>
          </w:rPr>
          <w:t>СПИСОК ИСТОЧНИКОВ И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_Toc39266969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4C10736" w14:textId="0ABCDC05" w:rsidR="00302511" w:rsidRPr="00071C33" w:rsidRDefault="00071C33" w:rsidP="00071C33">
      <w:pPr>
        <w:pStyle w:val="Regular"/>
        <w:ind w:firstLine="0"/>
        <w:rPr>
          <w:lang w:val="en-GB"/>
        </w:rPr>
      </w:pPr>
      <w:r>
        <w:rPr>
          <w:lang w:val="en-GB"/>
        </w:rPr>
        <w:fldChar w:fldCharType="end"/>
      </w:r>
    </w:p>
    <w:p w14:paraId="6DAE75B1" w14:textId="12A81B5B" w:rsidR="00D515AC" w:rsidRPr="00071C33" w:rsidRDefault="00D515AC">
      <w:pPr>
        <w:rPr>
          <w:rFonts w:ascii="Times New Roman" w:hAnsi="Times New Roman"/>
          <w:sz w:val="28"/>
          <w:lang w:val="en-GB"/>
        </w:rPr>
      </w:pPr>
      <w:r w:rsidRPr="00071C33">
        <w:rPr>
          <w:lang w:val="en-GB"/>
        </w:rPr>
        <w:br w:type="page"/>
      </w:r>
    </w:p>
    <w:p w14:paraId="562E3EEF" w14:textId="082DA257" w:rsidR="00F813D1" w:rsidRDefault="0063416C" w:rsidP="00B8352D">
      <w:pPr>
        <w:pStyle w:val="Titles"/>
      </w:pPr>
      <w:bookmarkStart w:id="2" w:name="_Toc39266962"/>
      <w:r>
        <w:rPr>
          <w:caps w:val="0"/>
        </w:rPr>
        <w:t>ТЕОРЕТИЧЕСКИЙ МАТЕРИАЛ</w:t>
      </w:r>
      <w:bookmarkEnd w:id="2"/>
    </w:p>
    <w:p w14:paraId="5E708134" w14:textId="17FB8722" w:rsidR="007920B3" w:rsidRDefault="000D7168" w:rsidP="007920B3">
      <w:pPr>
        <w:pStyle w:val="Regular"/>
        <w:rPr>
          <w:rFonts w:eastAsiaTheme="minorEastAsia"/>
        </w:rPr>
      </w:pPr>
      <w:r>
        <w:t xml:space="preserve">Пусть функция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GB"/>
              </w:rPr>
            </m:ctrlPr>
          </m:dPr>
          <m:e>
            <m:r>
              <w:rPr>
                <w:rFonts w:ascii="Cambria Math" w:eastAsiaTheme="minorEastAsia" w:hAnsi="Cambria Math"/>
                <w:lang w:val="en-GB"/>
              </w:rPr>
              <m:t>z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lang w:val="en-GB"/>
          </w:rPr>
          <m:t>u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  <w:lang w:val="en-GB"/>
          </w:rPr>
          <m:t>iv</m:t>
        </m:r>
      </m:oMath>
      <w:r w:rsidR="0046110C" w:rsidRPr="0046110C">
        <w:rPr>
          <w:rFonts w:eastAsiaTheme="minorEastAsia"/>
        </w:rPr>
        <w:t xml:space="preserve"> </w:t>
      </w:r>
      <w:r w:rsidR="00A31764">
        <w:rPr>
          <w:rFonts w:eastAsiaTheme="minorEastAsia"/>
        </w:rPr>
        <w:t xml:space="preserve">моногенна </w:t>
      </w:r>
      <w:r w:rsidR="00276939">
        <w:rPr>
          <w:rFonts w:eastAsiaTheme="minorEastAsia"/>
        </w:rPr>
        <w:t>(комплексно дифференцируема)</w:t>
      </w:r>
      <w:r w:rsidR="0046110C">
        <w:rPr>
          <w:rFonts w:eastAsiaTheme="minorEastAsia"/>
        </w:rPr>
        <w:t xml:space="preserve"> </w:t>
      </w:r>
      <w:r w:rsidR="00276939">
        <w:rPr>
          <w:rFonts w:eastAsiaTheme="minorEastAsia"/>
        </w:rPr>
        <w:t xml:space="preserve">в области </w:t>
      </w:r>
      <w:r w:rsidR="00276939">
        <w:rPr>
          <w:rFonts w:eastAsiaTheme="minorEastAsia"/>
          <w:lang w:val="en-GB"/>
        </w:rPr>
        <w:t>D</w:t>
      </w:r>
      <w:r w:rsidR="008E621D">
        <w:rPr>
          <w:rFonts w:eastAsiaTheme="minorEastAsia"/>
        </w:rPr>
        <w:t xml:space="preserve">, </w:t>
      </w:r>
      <w:proofErr w:type="gramStart"/>
      <w:r w:rsidR="008E621D">
        <w:rPr>
          <w:rFonts w:eastAsiaTheme="minorEastAsia"/>
        </w:rPr>
        <w:t>т.е.</w:t>
      </w:r>
      <w:proofErr w:type="gramEnd"/>
      <w:r w:rsidR="008E621D">
        <w:rPr>
          <w:rFonts w:eastAsiaTheme="minorEastAsia"/>
        </w:rPr>
        <w:t xml:space="preserve"> </w:t>
      </w:r>
      <w:r w:rsidR="003D3BEB">
        <w:rPr>
          <w:rFonts w:eastAsiaTheme="minorEastAsia"/>
        </w:rPr>
        <w:t>для неё выполняются следующие условия:</w:t>
      </w:r>
    </w:p>
    <w:p w14:paraId="277BD987" w14:textId="2813874A" w:rsidR="003D3BEB" w:rsidRPr="00457499" w:rsidRDefault="003D3BEB" w:rsidP="00D246D1">
      <w:pPr>
        <w:pStyle w:val="Regular"/>
        <w:numPr>
          <w:ilvl w:val="0"/>
          <w:numId w:val="21"/>
        </w:numPr>
        <w:ind w:left="0" w:firstLine="397"/>
      </w:pPr>
      <w:r>
        <w:t xml:space="preserve">функции </w:t>
      </w:r>
      <m:oMath>
        <m:r>
          <w:rPr>
            <w:rFonts w:ascii="Cambria Math" w:hAnsi="Cambria Math"/>
          </w:rPr>
          <m:t>u(x,y)</m:t>
        </m:r>
      </m:oMath>
      <w:r w:rsidRPr="003D3BEB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v(x,y)</m:t>
        </m:r>
      </m:oMath>
      <w:r w:rsidRPr="003D3BEB">
        <w:rPr>
          <w:rFonts w:eastAsiaTheme="minorEastAsia"/>
        </w:rPr>
        <w:t xml:space="preserve"> </w:t>
      </w:r>
      <w:r w:rsidR="00457499">
        <w:rPr>
          <w:rFonts w:eastAsiaTheme="minorEastAsia"/>
        </w:rPr>
        <w:t xml:space="preserve">дифференцируемы в каждой точке области </w:t>
      </w:r>
      <w:r w:rsidR="00457499">
        <w:rPr>
          <w:rFonts w:eastAsiaTheme="minorEastAsia"/>
          <w:lang w:val="en-GB"/>
        </w:rPr>
        <w:t>D</w:t>
      </w:r>
      <w:r w:rsidR="00457499" w:rsidRPr="00457499">
        <w:rPr>
          <w:rFonts w:eastAsiaTheme="minorEastAsia"/>
        </w:rPr>
        <w:t>;</w:t>
      </w:r>
    </w:p>
    <w:p w14:paraId="4EC437F4" w14:textId="28822FDD" w:rsidR="00457499" w:rsidRDefault="0048621D" w:rsidP="00D246D1">
      <w:pPr>
        <w:pStyle w:val="Regular"/>
        <w:numPr>
          <w:ilvl w:val="0"/>
          <w:numId w:val="21"/>
        </w:numPr>
        <w:ind w:left="0" w:firstLine="397"/>
      </w:pPr>
      <w:r>
        <w:t xml:space="preserve">в каждой точке </w:t>
      </w:r>
      <w:r>
        <w:rPr>
          <w:lang w:val="en-GB"/>
        </w:rPr>
        <w:t>D</w:t>
      </w:r>
      <w:r w:rsidRPr="0048621D">
        <w:t xml:space="preserve"> </w:t>
      </w:r>
      <w:r>
        <w:t>выполняются условия Коши-Римана:</w:t>
      </w:r>
    </w:p>
    <w:p w14:paraId="2572F88B" w14:textId="66A1BDDA" w:rsidR="0048621D" w:rsidRPr="006A7E67" w:rsidRDefault="006272A8" w:rsidP="0048621D">
      <w:pPr>
        <w:pStyle w:val="Regular"/>
        <w:rPr>
          <w:rFonts w:eastAsiaTheme="minorEastAsia"/>
          <w:i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 xml:space="preserve">,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∂v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 xml:space="preserve"> (1)</m:t>
          </m:r>
        </m:oMath>
      </m:oMathPara>
    </w:p>
    <w:p w14:paraId="6A119083" w14:textId="1FA9C82F" w:rsidR="00C239D7" w:rsidRDefault="00DD0A23" w:rsidP="005E4ED1">
      <w:pPr>
        <w:pStyle w:val="Regular"/>
        <w:rPr>
          <w:rFonts w:eastAsiaTheme="minorEastAsia"/>
          <w:iCs/>
        </w:rPr>
      </w:pPr>
      <w:r>
        <w:rPr>
          <w:iCs/>
        </w:rPr>
        <w:t xml:space="preserve">Также пусть </w:t>
      </w:r>
      <m:oMath>
        <m:r>
          <w:rPr>
            <w:rFonts w:ascii="Cambria Math" w:hAnsi="Cambria Math"/>
          </w:rPr>
          <m:t>u</m:t>
        </m:r>
      </m:oMath>
      <w:r w:rsidRPr="00DD0A23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v</m:t>
        </m:r>
      </m:oMath>
      <w:r w:rsidRPr="00DD0A23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имеют непрерывные частные производные до второго порядка включительно. </w:t>
      </w:r>
      <w:r w:rsidR="00C239D7">
        <w:rPr>
          <w:rFonts w:eastAsiaTheme="minorEastAsia"/>
          <w:iCs/>
        </w:rPr>
        <w:t xml:space="preserve">Тогда, дифференцируя первое из равенств (1) по </w:t>
      </w:r>
      <m:oMath>
        <m:r>
          <w:rPr>
            <w:rFonts w:ascii="Cambria Math" w:eastAsiaTheme="minorEastAsia" w:hAnsi="Cambria Math"/>
          </w:rPr>
          <m:t>x</m:t>
        </m:r>
      </m:oMath>
      <w:r w:rsidR="00C239D7" w:rsidRPr="00C239D7">
        <w:rPr>
          <w:rFonts w:eastAsiaTheme="minorEastAsia"/>
          <w:iCs/>
        </w:rPr>
        <w:t xml:space="preserve">, </w:t>
      </w:r>
      <w:r w:rsidR="00C239D7">
        <w:rPr>
          <w:rFonts w:eastAsiaTheme="minorEastAsia"/>
          <w:iCs/>
        </w:rPr>
        <w:t xml:space="preserve">а второе – по </w:t>
      </w:r>
      <m:oMath>
        <m:r>
          <w:rPr>
            <w:rFonts w:ascii="Cambria Math" w:eastAsiaTheme="minorEastAsia" w:hAnsi="Cambria Math"/>
          </w:rPr>
          <m:t>y</m:t>
        </m:r>
      </m:oMath>
      <w:r w:rsidR="00C239D7" w:rsidRPr="00C239D7">
        <w:rPr>
          <w:rFonts w:eastAsiaTheme="minorEastAsia"/>
          <w:iCs/>
        </w:rPr>
        <w:t xml:space="preserve">, </w:t>
      </w:r>
      <w:r w:rsidR="00C239D7">
        <w:rPr>
          <w:rFonts w:eastAsiaTheme="minorEastAsia"/>
          <w:iCs/>
        </w:rPr>
        <w:t>получаем</w:t>
      </w:r>
    </w:p>
    <w:p w14:paraId="62ABC351" w14:textId="0218BE11" w:rsidR="005E4ED1" w:rsidRPr="001C1BD4" w:rsidRDefault="006272A8" w:rsidP="005E4ED1">
      <w:pPr>
        <w:pStyle w:val="Regular"/>
        <w:rPr>
          <w:rFonts w:eastAsiaTheme="minorEastAsia"/>
          <w:i/>
          <w:iCs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u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iCs/>
                </w:rPr>
              </m:ctrlP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∂x∂y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en>
          </m:f>
          <m:r>
            <w:rPr>
              <w:rFonts w:ascii="Cambria Math" w:eastAsiaTheme="minorEastAsia" w:hAnsi="Cambria Math"/>
            </w:rPr>
            <m:t xml:space="preserve">,   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u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∂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iCs/>
                </w:rPr>
              </m:ctrlPr>
            </m:den>
          </m:f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∂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v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∂y∂x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en>
          </m:f>
        </m:oMath>
      </m:oMathPara>
    </w:p>
    <w:p w14:paraId="2F1DF2B3" w14:textId="77777777" w:rsidR="001841C5" w:rsidRDefault="000349E3" w:rsidP="000349E3">
      <w:pPr>
        <w:pStyle w:val="Regular"/>
        <w:rPr>
          <w:rFonts w:eastAsiaTheme="minorEastAsia"/>
        </w:rPr>
      </w:pPr>
      <w:r>
        <w:t xml:space="preserve">Складывая эти равенства и учитывая, что производные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v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∂y∂x</m:t>
            </m:r>
            <m:ctrlPr>
              <w:rPr>
                <w:rFonts w:ascii="Cambria Math" w:hAnsi="Cambria Math"/>
                <w:i/>
              </w:rPr>
            </m:ctrlPr>
          </m:den>
        </m:f>
      </m:oMath>
      <w:r w:rsidR="00121588" w:rsidRPr="00121588">
        <w:rPr>
          <w:rFonts w:eastAsiaTheme="minorEastAsia"/>
        </w:rPr>
        <w:t xml:space="preserve"> </w:t>
      </w:r>
      <w:r w:rsidR="00121588">
        <w:rPr>
          <w:rFonts w:eastAsiaTheme="minorEastAsia"/>
        </w:rPr>
        <w:t xml:space="preserve">и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v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∂x∂y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="001841C5" w:rsidRPr="001841C5">
        <w:rPr>
          <w:rFonts w:eastAsiaTheme="minorEastAsia"/>
        </w:rPr>
        <w:t xml:space="preserve"> </w:t>
      </w:r>
      <w:r w:rsidR="001841C5">
        <w:rPr>
          <w:rFonts w:eastAsiaTheme="minorEastAsia"/>
        </w:rPr>
        <w:t>в силу их непрерывности равны, находим</w:t>
      </w:r>
    </w:p>
    <w:p w14:paraId="036C5E69" w14:textId="6714B437" w:rsidR="001841C5" w:rsidRPr="00F068B0" w:rsidRDefault="006272A8" w:rsidP="000349E3">
      <w:pPr>
        <w:pStyle w:val="Regula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=0.  (2)</m:t>
          </m:r>
        </m:oMath>
      </m:oMathPara>
    </w:p>
    <w:p w14:paraId="20528DCE" w14:textId="5F5CDA9E" w:rsidR="00F068B0" w:rsidRDefault="00095EA1" w:rsidP="000349E3">
      <w:pPr>
        <w:pStyle w:val="Regular"/>
        <w:rPr>
          <w:rFonts w:eastAsiaTheme="minorEastAsia"/>
        </w:rPr>
      </w:pPr>
      <w:r>
        <w:rPr>
          <w:rFonts w:eastAsiaTheme="minorEastAsia"/>
        </w:rPr>
        <w:t>Аналогично получаем</w:t>
      </w:r>
    </w:p>
    <w:p w14:paraId="083BB725" w14:textId="4A7EB6C5" w:rsidR="00095EA1" w:rsidRPr="00095EA1" w:rsidRDefault="006272A8" w:rsidP="000349E3">
      <w:pPr>
        <w:pStyle w:val="Regular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=0.</m:t>
          </m:r>
        </m:oMath>
      </m:oMathPara>
    </w:p>
    <w:p w14:paraId="7A367409" w14:textId="708C1CBD" w:rsidR="00095EA1" w:rsidRDefault="00931D20" w:rsidP="000349E3">
      <w:pPr>
        <w:pStyle w:val="Regular"/>
        <w:rPr>
          <w:rFonts w:eastAsiaTheme="minorEastAsia"/>
        </w:rPr>
      </w:pPr>
      <w:r>
        <w:rPr>
          <w:rFonts w:eastAsiaTheme="minorEastAsia"/>
        </w:rPr>
        <w:t>Действительн</w:t>
      </w:r>
      <w:r w:rsidR="004E09A7">
        <w:rPr>
          <w:rFonts w:eastAsiaTheme="minorEastAsia"/>
        </w:rPr>
        <w:t>ая</w:t>
      </w:r>
      <w:r>
        <w:rPr>
          <w:rFonts w:eastAsiaTheme="minorEastAsia"/>
        </w:rPr>
        <w:t xml:space="preserve"> функци</w:t>
      </w:r>
      <w:r w:rsidR="004E09A7">
        <w:rPr>
          <w:rFonts w:eastAsiaTheme="minorEastAsia"/>
        </w:rPr>
        <w:t>я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u(x,y)</m:t>
        </m:r>
      </m:oMath>
      <w:r w:rsidR="004E09A7">
        <w:rPr>
          <w:rFonts w:eastAsiaTheme="minorEastAsia"/>
        </w:rPr>
        <w:t xml:space="preserve">, имеющая в области </w:t>
      </w:r>
      <w:r w:rsidR="004E09A7">
        <w:rPr>
          <w:rFonts w:eastAsiaTheme="minorEastAsia"/>
          <w:lang w:val="en-GB"/>
        </w:rPr>
        <w:t>D</w:t>
      </w:r>
      <w:r w:rsidR="004E09A7" w:rsidRPr="004E09A7">
        <w:rPr>
          <w:rFonts w:eastAsiaTheme="minorEastAsia"/>
        </w:rPr>
        <w:t xml:space="preserve"> </w:t>
      </w:r>
      <w:r w:rsidR="004E09A7">
        <w:rPr>
          <w:rFonts w:eastAsiaTheme="minorEastAsia"/>
        </w:rPr>
        <w:t xml:space="preserve">непрерывные частные производные второго порядка и удовлетворяющая уравнению </w:t>
      </w:r>
      <w:r w:rsidR="00421B9C">
        <w:rPr>
          <w:rFonts w:eastAsiaTheme="minorEastAsia"/>
        </w:rPr>
        <w:t xml:space="preserve">(2), называется </w:t>
      </w:r>
      <w:r w:rsidR="00421B9C">
        <w:rPr>
          <w:rFonts w:eastAsiaTheme="minorEastAsia"/>
          <w:i/>
          <w:iCs/>
        </w:rPr>
        <w:t>гармонической</w:t>
      </w:r>
      <w:r w:rsidR="00421B9C">
        <w:rPr>
          <w:rFonts w:eastAsiaTheme="minorEastAsia"/>
        </w:rPr>
        <w:t xml:space="preserve"> в области </w:t>
      </w:r>
      <w:r w:rsidR="00421B9C">
        <w:rPr>
          <w:rFonts w:eastAsiaTheme="minorEastAsia"/>
          <w:lang w:val="en-GB"/>
        </w:rPr>
        <w:t>D</w:t>
      </w:r>
      <w:r w:rsidR="00421B9C" w:rsidRPr="003C7DDB">
        <w:rPr>
          <w:rFonts w:eastAsiaTheme="minorEastAsia"/>
        </w:rPr>
        <w:t xml:space="preserve">, </w:t>
      </w:r>
      <w:r w:rsidR="00421B9C">
        <w:rPr>
          <w:rFonts w:eastAsiaTheme="minorEastAsia"/>
        </w:rPr>
        <w:t xml:space="preserve">а уравнение (2) – </w:t>
      </w:r>
      <w:r w:rsidR="00421B9C">
        <w:rPr>
          <w:rFonts w:eastAsiaTheme="minorEastAsia"/>
          <w:i/>
          <w:iCs/>
        </w:rPr>
        <w:t>уравнением Лапласа</w:t>
      </w:r>
      <w:r w:rsidR="00421B9C">
        <w:rPr>
          <w:rFonts w:eastAsiaTheme="minorEastAsia"/>
        </w:rPr>
        <w:t>.</w:t>
      </w:r>
    </w:p>
    <w:p w14:paraId="2F3C24A6" w14:textId="77777777" w:rsidR="003C7DDB" w:rsidRPr="003C7DDB" w:rsidRDefault="003C7DDB" w:rsidP="003C7DDB">
      <w:pPr>
        <w:pStyle w:val="Regular"/>
        <w:rPr>
          <w:rFonts w:eastAsiaTheme="minorEastAsia"/>
        </w:rPr>
      </w:pPr>
      <w:r>
        <w:rPr>
          <w:rFonts w:eastAsiaTheme="minorEastAsia"/>
        </w:rPr>
        <w:t xml:space="preserve">Гармонические функции </w:t>
      </w:r>
      <m:oMath>
        <m:r>
          <w:rPr>
            <w:rFonts w:ascii="Cambria Math" w:eastAsiaTheme="minorEastAsia" w:hAnsi="Cambria Math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и </w:t>
      </w:r>
      <m:oMath>
        <m:r>
          <w:rPr>
            <w:rFonts w:ascii="Cambria Math" w:eastAsiaTheme="minorEastAsia" w:hAnsi="Cambria Math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, связанные между собой условиями Коши-Римана, называются </w:t>
      </w:r>
      <w:r>
        <w:rPr>
          <w:rFonts w:eastAsiaTheme="minorEastAsia"/>
          <w:i/>
          <w:iCs/>
        </w:rPr>
        <w:t>сопряжёнными</w:t>
      </w:r>
      <w:r>
        <w:rPr>
          <w:rFonts w:eastAsiaTheme="minorEastAsia"/>
        </w:rPr>
        <w:t>.</w:t>
      </w:r>
    </w:p>
    <w:p w14:paraId="4A377712" w14:textId="382DC3F6" w:rsidR="002E0EE3" w:rsidRDefault="001A60D9" w:rsidP="000349E3">
      <w:pPr>
        <w:pStyle w:val="Regular"/>
        <w:rPr>
          <w:rFonts w:eastAsiaTheme="minorEastAsia"/>
        </w:rPr>
      </w:pPr>
      <w:r>
        <w:rPr>
          <w:rFonts w:eastAsiaTheme="minorEastAsia"/>
        </w:rPr>
        <w:t xml:space="preserve">Поскольку </w:t>
      </w:r>
      <w:r w:rsidR="00282275">
        <w:rPr>
          <w:rFonts w:eastAsiaTheme="minorEastAsia"/>
        </w:rPr>
        <w:t xml:space="preserve">функция </w:t>
      </w:r>
      <m:oMath>
        <m:r>
          <w:rPr>
            <w:rFonts w:ascii="Cambria Math" w:eastAsiaTheme="minorEastAsia" w:hAnsi="Cambria Math"/>
          </w:rPr>
          <m:t>f(z)</m:t>
        </m:r>
      </m:oMath>
      <w:r w:rsidR="00282275" w:rsidRPr="00282275">
        <w:rPr>
          <w:rFonts w:eastAsiaTheme="minorEastAsia"/>
        </w:rPr>
        <w:t xml:space="preserve"> </w:t>
      </w:r>
      <w:r w:rsidR="00282275">
        <w:rPr>
          <w:rFonts w:eastAsiaTheme="minorEastAsia"/>
        </w:rPr>
        <w:t xml:space="preserve">дифференцируема в области </w:t>
      </w:r>
      <w:r w:rsidR="00282275">
        <w:rPr>
          <w:rFonts w:eastAsiaTheme="minorEastAsia"/>
          <w:lang w:val="en-GB"/>
        </w:rPr>
        <w:t>D</w:t>
      </w:r>
      <w:r w:rsidR="00D5098C">
        <w:rPr>
          <w:rFonts w:eastAsiaTheme="minorEastAsia"/>
        </w:rPr>
        <w:t>, то по определению она является голоморфной.</w:t>
      </w:r>
      <w:r w:rsidR="00ED75E7">
        <w:rPr>
          <w:rFonts w:eastAsiaTheme="minorEastAsia"/>
        </w:rPr>
        <w:t xml:space="preserve"> В связи с этим </w:t>
      </w:r>
      <w:r w:rsidR="0069135D">
        <w:rPr>
          <w:rFonts w:eastAsiaTheme="minorEastAsia"/>
        </w:rPr>
        <w:t>можно судить, что</w:t>
      </w:r>
      <w:r w:rsidR="004F1CDF">
        <w:rPr>
          <w:rFonts w:eastAsiaTheme="minorEastAsia"/>
        </w:rPr>
        <w:t xml:space="preserve"> её</w:t>
      </w:r>
      <w:r w:rsidR="0069135D">
        <w:rPr>
          <w:rFonts w:eastAsiaTheme="minorEastAsia"/>
        </w:rPr>
        <w:t xml:space="preserve"> действительная и мнимая части </w:t>
      </w:r>
      <w:r w:rsidR="004F1CDF">
        <w:rPr>
          <w:rFonts w:eastAsiaTheme="minorEastAsia"/>
        </w:rPr>
        <w:t>являются гармоническими функциями в этой области.</w:t>
      </w:r>
    </w:p>
    <w:p w14:paraId="0FC9EE6C" w14:textId="77777777" w:rsidR="002E0EE3" w:rsidRDefault="002E0EE3">
      <w:pPr>
        <w:rPr>
          <w:rFonts w:ascii="Times New Roman" w:eastAsiaTheme="minorEastAsia" w:hAnsi="Times New Roman"/>
          <w:sz w:val="28"/>
        </w:rPr>
      </w:pPr>
      <w:r>
        <w:rPr>
          <w:rFonts w:eastAsiaTheme="minorEastAsia"/>
        </w:rPr>
        <w:br w:type="page"/>
      </w:r>
    </w:p>
    <w:p w14:paraId="10850ECD" w14:textId="0BC0A0C6" w:rsidR="00421B9C" w:rsidRDefault="0063416C" w:rsidP="001A73C5">
      <w:pPr>
        <w:pStyle w:val="Titles"/>
      </w:pPr>
      <w:bookmarkStart w:id="3" w:name="_Toc39266963"/>
      <w:r>
        <w:rPr>
          <w:caps w:val="0"/>
        </w:rPr>
        <w:t>МЕТОД РЕШЕНИЯ ЗАДАЧ</w:t>
      </w:r>
      <w:bookmarkEnd w:id="3"/>
    </w:p>
    <w:p w14:paraId="631DECE6" w14:textId="51E803CF" w:rsidR="00E069FE" w:rsidRDefault="001A73C5" w:rsidP="00BB422A">
      <w:pPr>
        <w:pStyle w:val="Regular"/>
      </w:pPr>
      <w:r>
        <w:t xml:space="preserve">Для решения задач в курсовой работе </w:t>
      </w:r>
      <w:r w:rsidR="00771E63">
        <w:t xml:space="preserve">будем пользоваться следующими </w:t>
      </w:r>
      <w:r w:rsidR="00992624">
        <w:t xml:space="preserve">приёмами, </w:t>
      </w:r>
      <w:r w:rsidR="00771E63">
        <w:t>соотношениями:</w:t>
      </w:r>
    </w:p>
    <w:p w14:paraId="40F46ED7" w14:textId="4CE7088C" w:rsidR="00206705" w:rsidRPr="00BB422A" w:rsidRDefault="00206705" w:rsidP="00E069FE">
      <w:pPr>
        <w:pStyle w:val="Regular"/>
        <w:numPr>
          <w:ilvl w:val="0"/>
          <w:numId w:val="31"/>
        </w:numPr>
      </w:pPr>
      <w:r>
        <w:t>правила дифференцирования действительных функций</w:t>
      </w:r>
      <w:r>
        <w:rPr>
          <w:lang w:val="en-GB"/>
        </w:rPr>
        <w:t>;</w:t>
      </w:r>
    </w:p>
    <w:p w14:paraId="563FAF5C" w14:textId="003FC470" w:rsidR="00BB422A" w:rsidRDefault="004D2860" w:rsidP="00E069FE">
      <w:pPr>
        <w:pStyle w:val="Regular"/>
        <w:numPr>
          <w:ilvl w:val="0"/>
          <w:numId w:val="31"/>
        </w:numPr>
      </w:pPr>
      <w:r>
        <w:t>решение однородных дифференциальных уравнений второго порядка</w:t>
      </w:r>
      <w:r w:rsidRPr="004D2860">
        <w:t>;</w:t>
      </w:r>
    </w:p>
    <w:p w14:paraId="4EB476FA" w14:textId="7938FCFE" w:rsidR="00355A72" w:rsidRPr="00355A72" w:rsidRDefault="006272A8" w:rsidP="00355A72">
      <w:pPr>
        <w:pStyle w:val="Regular"/>
        <w:numPr>
          <w:ilvl w:val="0"/>
          <w:numId w:val="31"/>
        </w:numPr>
        <w:jc w:val="left"/>
        <w:rPr>
          <w:rFonts w:eastAsiaTheme="minorEastAsia"/>
          <w:iCs/>
        </w:rPr>
      </w:pPr>
      <m:oMath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dw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box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 w:cs="Calibri"/>
                <w:noProof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Calibri"/>
                <w:noProof/>
                <w:lang w:eastAsia="ru-RU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noProof/>
                <w:lang w:eastAsia="ru-RU"/>
              </w:rPr>
              <m:t>z</m:t>
            </m:r>
          </m:sub>
          <m:sup>
            <m:r>
              <m:rPr>
                <m:sty m:val="p"/>
              </m:rPr>
              <w:rPr>
                <w:rFonts w:ascii="Cambria Math" w:hAnsi="Cambria Math" w:cs="Calibri"/>
                <w:noProof/>
                <w:lang w:eastAsia="ru-RU"/>
              </w:rPr>
              <m:t>'</m:t>
            </m:r>
          </m:sup>
        </m:sSubSup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dz</m:t>
            </m:r>
          </m:e>
        </m:box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sub>
          <m:sup>
            <m:r>
              <w:rPr>
                <w:rFonts w:ascii="Cambria Math" w:hAnsi="Cambria Math"/>
              </w:rPr>
              <m:t>'</m:t>
            </m:r>
          </m:sup>
        </m:sSubSup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e>
        </m:box>
      </m:oMath>
      <w:r w:rsidR="00355A72">
        <w:rPr>
          <w:rFonts w:eastAsiaTheme="minorEastAsia"/>
          <w:i/>
        </w:rPr>
        <w:t xml:space="preserve"> </w:t>
      </w:r>
      <w:r w:rsidR="00355A72">
        <w:rPr>
          <w:rFonts w:eastAsiaTheme="minorEastAsia"/>
          <w:iCs/>
        </w:rPr>
        <w:t>– полный дифференциал</w:t>
      </w:r>
      <w:r w:rsidR="00355A72" w:rsidRPr="00355A72">
        <w:rPr>
          <w:rFonts w:eastAsiaTheme="minorEastAsia"/>
          <w:iCs/>
        </w:rPr>
        <w:t>;</w:t>
      </w:r>
    </w:p>
    <w:p w14:paraId="462EEA90" w14:textId="1BB9378B" w:rsidR="00771E63" w:rsidRPr="006E01F8" w:rsidRDefault="006272A8" w:rsidP="00355A72">
      <w:pPr>
        <w:pStyle w:val="Regular"/>
        <w:numPr>
          <w:ilvl w:val="0"/>
          <w:numId w:val="31"/>
        </w:numPr>
        <w:rPr>
          <w:rFonts w:eastAsiaTheme="minorEastAsia"/>
          <w:i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z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+i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</m:e>
            </m:d>
          </m:e>
        </m:d>
        <m:r>
          <w:rPr>
            <w:rFonts w:ascii="Cambria Math" w:hAnsi="Cambria Math"/>
          </w:rPr>
          <m:t xml:space="preserve">;  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w</m:t>
            </m:r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eastAsiaTheme="minorEastAsia" w:hAnsi="Cambria Math"/>
              </w:rPr>
              <m:t>+i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'</m:t>
                    </m:r>
                  </m:sup>
                </m:sSubSup>
              </m:e>
            </m:d>
          </m:e>
        </m:d>
        <m:r>
          <w:rPr>
            <w:rFonts w:ascii="Cambria Math" w:eastAsiaTheme="minorEastAsia" w:hAnsi="Cambria Math"/>
          </w:rPr>
          <m:t>.</m:t>
        </m:r>
      </m:oMath>
    </w:p>
    <w:p w14:paraId="5342154C" w14:textId="54DAE05E" w:rsidR="00992624" w:rsidRPr="00992624" w:rsidRDefault="004B7F4A" w:rsidP="007F206B">
      <w:pPr>
        <w:pStyle w:val="Regular"/>
        <w:numPr>
          <w:ilvl w:val="0"/>
          <w:numId w:val="31"/>
        </w:numPr>
        <w:rPr>
          <w:i/>
          <w:iCs/>
        </w:rPr>
      </w:pPr>
      <w:r>
        <w:rPr>
          <w:rFonts w:eastAsiaTheme="minorEastAsia"/>
          <w:iCs/>
        </w:rPr>
        <w:t>о</w:t>
      </w:r>
      <w:r w:rsidR="00BF4C74" w:rsidRPr="00355A72">
        <w:rPr>
          <w:rFonts w:eastAsiaTheme="minorEastAsia"/>
          <w:iCs/>
        </w:rPr>
        <w:t>пределение логарифма</w:t>
      </w:r>
      <w:r w:rsidR="001D7167" w:rsidRPr="00355A72">
        <w:rPr>
          <w:rFonts w:eastAsiaTheme="minorEastAsia"/>
          <w:iCs/>
        </w:rPr>
        <w:t xml:space="preserve">: если </w:t>
      </w:r>
      <m:oMath>
        <m:r>
          <w:rPr>
            <w:rFonts w:ascii="Cambria Math" w:eastAsiaTheme="minorEastAsia" w:hAnsi="Cambria Math"/>
          </w:rPr>
          <m:t>z=r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i(ϕ+2πk)</m:t>
            </m:r>
          </m:sup>
        </m:sSup>
      </m:oMath>
      <w:r w:rsidR="001D7167" w:rsidRPr="00355A72">
        <w:rPr>
          <w:rFonts w:eastAsiaTheme="minorEastAsia"/>
          <w:iCs/>
        </w:rPr>
        <w:t xml:space="preserve"> – ненулевое,</w:t>
      </w:r>
      <w:r w:rsidR="00A754AC" w:rsidRPr="00355A72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k</m:t>
        </m:r>
        <m:r>
          <m:rPr>
            <m:scr m:val="double-struck"/>
          </m:rPr>
          <w:rPr>
            <w:rFonts w:ascii="Cambria Math" w:eastAsiaTheme="minorEastAsia" w:hAnsi="Cambria Math"/>
          </w:rPr>
          <m:t>∈Z</m:t>
        </m:r>
      </m:oMath>
      <w:r w:rsidR="00197EC5" w:rsidRPr="00355A72">
        <w:rPr>
          <w:rFonts w:eastAsiaTheme="minorEastAsia"/>
          <w:iCs/>
        </w:rPr>
        <w:t>,</w:t>
      </w:r>
      <w:r w:rsidR="001D7167" w:rsidRPr="00355A72">
        <w:rPr>
          <w:rFonts w:eastAsiaTheme="minorEastAsia"/>
          <w:iCs/>
        </w:rPr>
        <w:t xml:space="preserve"> то</w:t>
      </w:r>
    </w:p>
    <w:p w14:paraId="31D61FA7" w14:textId="3217B9DD" w:rsidR="00197EC5" w:rsidRPr="00355A72" w:rsidRDefault="006272A8" w:rsidP="00992624">
      <w:pPr>
        <w:pStyle w:val="Regular"/>
        <w:rPr>
          <w:i/>
          <w:iCs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z</m:t>
              </m:r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r>
                <w:rPr>
                  <w:rFonts w:ascii="Cambria Math" w:hAnsi="Cambria Math"/>
                </w:rPr>
                <m:t>r</m:t>
              </m:r>
            </m:e>
          </m:func>
          <m:r>
            <w:rPr>
              <w:rFonts w:ascii="Cambria Math" w:hAnsi="Cambria Math"/>
            </w:rPr>
            <m:t>+i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ϕ+2πk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+i </m:t>
          </m:r>
          <m:r>
            <m:rPr>
              <m:sty m:val="p"/>
            </m:rPr>
            <w:rPr>
              <w:rFonts w:ascii="Cambria Math" w:hAnsi="Cambria Math"/>
            </w:rPr>
            <m:t xml:space="preserve">Arg </m:t>
          </m:r>
          <m:r>
            <w:rPr>
              <w:rFonts w:ascii="Cambria Math" w:hAnsi="Cambria Math"/>
            </w:rPr>
            <m:t>z.</m:t>
          </m:r>
        </m:oMath>
      </m:oMathPara>
    </w:p>
    <w:p w14:paraId="387D99A7" w14:textId="76683E98" w:rsidR="00375030" w:rsidRPr="00355A72" w:rsidRDefault="00375030" w:rsidP="00355A72">
      <w:pPr>
        <w:pStyle w:val="ListParagraph"/>
        <w:numPr>
          <w:ilvl w:val="0"/>
          <w:numId w:val="31"/>
        </w:numPr>
        <w:rPr>
          <w:rFonts w:ascii="Times New Roman" w:hAnsi="Times New Roman"/>
          <w:sz w:val="28"/>
        </w:rPr>
      </w:pPr>
      <w:r>
        <w:br w:type="page"/>
      </w:r>
    </w:p>
    <w:p w14:paraId="18363645" w14:textId="5F186D0F" w:rsidR="00FF107C" w:rsidRDefault="00375030" w:rsidP="00375030">
      <w:pPr>
        <w:pStyle w:val="Subtitles"/>
      </w:pPr>
      <w:bookmarkStart w:id="4" w:name="_Toc39266964"/>
      <w:r>
        <w:t>Зада</w:t>
      </w:r>
      <w:r w:rsidR="006B6075">
        <w:t>ча 1</w:t>
      </w:r>
      <w:bookmarkEnd w:id="4"/>
    </w:p>
    <w:p w14:paraId="471CBD87" w14:textId="5C7AC398" w:rsidR="006B6075" w:rsidRDefault="006B6075" w:rsidP="006B6075">
      <w:pPr>
        <w:pStyle w:val="Regular"/>
        <w:rPr>
          <w:rFonts w:eastAsiaTheme="minorEastAsia"/>
        </w:rPr>
      </w:pPr>
      <w:r>
        <w:t xml:space="preserve">Доказать, что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box>
              <m:boxPr>
                <m:diff m:val="1"/>
                <m:ctrlPr>
                  <w:rPr>
                    <w:rFonts w:ascii="Cambria Math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dw</m:t>
                </m:r>
              </m:e>
            </m:box>
          </m:e>
        </m:acc>
        <m:r>
          <w:rPr>
            <w:rFonts w:ascii="Cambria Math" w:hAnsi="Cambria Math"/>
          </w:rPr>
          <m:t>=</m:t>
        </m:r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</m:box>
      </m:oMath>
      <w:r w:rsidR="00E721F4" w:rsidRPr="00E721F4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acc>
              </m:sub>
            </m:sSub>
          </m:e>
        </m:acc>
      </m:oMath>
      <w:r w:rsidR="00E721F4" w:rsidRPr="00E721F4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</m:acc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acc>
          </m:sub>
        </m:sSub>
        <m:r>
          <w:rPr>
            <w:rFonts w:ascii="Cambria Math" w:eastAsiaTheme="minorEastAsia" w:hAnsi="Cambria Math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e>
        </m:acc>
      </m:oMath>
      <w:r w:rsidR="009237C4" w:rsidRPr="009237C4">
        <w:rPr>
          <w:rFonts w:eastAsiaTheme="minorEastAsia"/>
        </w:rPr>
        <w:t xml:space="preserve"> (</w:t>
      </w:r>
      <w:r w:rsidR="009237C4">
        <w:rPr>
          <w:rFonts w:eastAsiaTheme="minorEastAsia"/>
        </w:rPr>
        <w:t>большая черта означает, что переход к сопряжённому значению совершается после дифференцирования).</w:t>
      </w:r>
    </w:p>
    <w:p w14:paraId="6CAE7642" w14:textId="728771FE" w:rsidR="001A5B66" w:rsidRDefault="001A5B66" w:rsidP="006B6075">
      <w:pPr>
        <w:pStyle w:val="Regular"/>
        <w:rPr>
          <w:rFonts w:eastAsiaTheme="minorEastAsia"/>
        </w:rPr>
      </w:pPr>
      <w:r w:rsidRPr="001A5B66">
        <w:rPr>
          <w:rFonts w:eastAsiaTheme="minorEastAsia"/>
          <w:b/>
          <w:bCs/>
        </w:rPr>
        <w:t>Решение:</w:t>
      </w:r>
    </w:p>
    <w:p w14:paraId="17316EAA" w14:textId="4E5F0382" w:rsidR="009307B1" w:rsidRPr="00756F06" w:rsidRDefault="009307B1" w:rsidP="00D246D1">
      <w:pPr>
        <w:pStyle w:val="Regular"/>
        <w:numPr>
          <w:ilvl w:val="0"/>
          <w:numId w:val="22"/>
        </w:numPr>
        <w:ind w:left="0" w:firstLine="397"/>
        <w:rPr>
          <w:rFonts w:eastAsiaTheme="minorEastAsia"/>
          <w:i/>
          <w:iCs/>
        </w:rPr>
      </w:pPr>
      <w:r w:rsidRPr="00756F06">
        <w:rPr>
          <w:iCs/>
        </w:rPr>
        <w:t xml:space="preserve">Раскроем </w:t>
      </w:r>
      <w:r w:rsidR="00565987" w:rsidRPr="00756F06">
        <w:rPr>
          <w:iCs/>
        </w:rPr>
        <w:t>левую часть</w:t>
      </w:r>
      <w:r w:rsidRPr="00756F06">
        <w:rPr>
          <w:iCs/>
        </w:rPr>
        <w:t xml:space="preserve"> равенства:</w:t>
      </w:r>
      <w:r w:rsidR="00756F06" w:rsidRPr="00756F06">
        <w:rPr>
          <w:iCs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box>
              <m:boxPr>
                <m:diff m:val="1"/>
                <m:ctrlPr>
                  <w:rPr>
                    <w:rFonts w:ascii="Cambria Math" w:hAnsi="Cambria Math"/>
                    <w:i/>
                    <w:iCs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dw</m:t>
                </m:r>
              </m:e>
            </m:box>
          </m:e>
        </m:acc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  <m:box>
              <m:boxPr>
                <m:diff m:val="1"/>
                <m:ctrlPr>
                  <w:rPr>
                    <w:rFonts w:ascii="Cambria Math" w:hAnsi="Cambria Math"/>
                    <w:i/>
                    <w:iCs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dz</m:t>
                </m:r>
              </m:e>
            </m:box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</m:sub>
            </m:sSub>
            <m:box>
              <m:boxPr>
                <m:diff m:val="1"/>
                <m:ctrlPr>
                  <w:rPr>
                    <w:rFonts w:ascii="Cambria Math" w:hAnsi="Cambria Math"/>
                    <w:i/>
                    <w:iCs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</m:e>
            </m:box>
          </m:e>
        </m:acc>
      </m:oMath>
    </w:p>
    <w:p w14:paraId="67380547" w14:textId="234295FA" w:rsidR="00EA55EA" w:rsidRPr="00EA55EA" w:rsidRDefault="00EA55EA" w:rsidP="009307B1">
      <w:pPr>
        <w:pStyle w:val="Regular"/>
        <w:rPr>
          <w:rFonts w:eastAsiaTheme="minorEastAsia"/>
        </w:rPr>
      </w:pPr>
      <w:r>
        <w:rPr>
          <w:rFonts w:eastAsiaTheme="minorEastAsia"/>
        </w:rPr>
        <w:t>Пользуясь свойством о том, что сопряжённая сумма</w:t>
      </w:r>
      <w:r w:rsidR="005B1D53">
        <w:rPr>
          <w:rFonts w:eastAsiaTheme="minorEastAsia"/>
        </w:rPr>
        <w:t xml:space="preserve"> чисел</w:t>
      </w:r>
      <w:r>
        <w:rPr>
          <w:rFonts w:eastAsiaTheme="minorEastAsia"/>
        </w:rPr>
        <w:t xml:space="preserve"> есть сумма сопряжённых:</w:t>
      </w:r>
    </w:p>
    <w:p w14:paraId="1F213EBD" w14:textId="09E2ADEB" w:rsidR="00AB1A91" w:rsidRPr="006E01F8" w:rsidRDefault="006272A8" w:rsidP="009307B1">
      <w:pPr>
        <w:pStyle w:val="Regular"/>
        <w:rPr>
          <w:rFonts w:eastAsiaTheme="minorEastAsia"/>
          <w:i/>
          <w:iCs/>
          <w:lang w:val="en-GB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accPr>
            <m:e>
              <m:box>
                <m:boxPr>
                  <m:diff m:val="1"/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boxPr>
                <m:e>
                  <m:r>
                    <w:rPr>
                      <w:rFonts w:ascii="Cambria Math" w:hAnsi="Cambria Math"/>
                      <w:lang w:val="en-GB"/>
                    </w:rPr>
                    <m:t>dw</m:t>
                  </m:r>
                </m:e>
              </m:box>
            </m:e>
          </m:acc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</w:rPr>
                    <m:t>+i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bSup>
                    </m:e>
                  </m:d>
                </m:e>
              </m:acc>
            </m:e>
          </m:d>
          <m:box>
            <m:boxPr>
              <m:diff m:val="1"/>
              <m:ctrlPr>
                <w:rPr>
                  <w:rFonts w:ascii="Cambria Math" w:hAnsi="Cambria Math"/>
                  <w:i/>
                  <w:iCs/>
                </w:rPr>
              </m:ctrlPr>
            </m:box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dz</m:t>
                  </m:r>
                </m:e>
              </m:acc>
            </m:e>
          </m:box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lang w:val="en-GB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lang w:val="en-GB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/>
                    </w:rPr>
                    <m:t>+i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bSup>
                      <m: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bSup>
                    </m:e>
                  </m:d>
                </m:e>
              </m:acc>
            </m:e>
          </m:d>
          <m:box>
            <m:boxPr>
              <m:diff m:val="1"/>
              <m:ctrlPr>
                <w:rPr>
                  <w:rFonts w:ascii="Cambria Math" w:hAnsi="Cambria Math"/>
                  <w:i/>
                  <w:iCs/>
                </w:rPr>
              </m:ctrlPr>
            </m:box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e>
              </m:acc>
            </m:e>
          </m:box>
          <m:r>
            <w:rPr>
              <w:rFonts w:ascii="Cambria Math" w:hAnsi="Cambria Math"/>
              <w:lang w:val="en-GB"/>
            </w:rPr>
            <m:t>.</m:t>
          </m:r>
        </m:oMath>
      </m:oMathPara>
    </w:p>
    <w:p w14:paraId="5836BEC0" w14:textId="49B3E62C" w:rsidR="00327E96" w:rsidRPr="00327E96" w:rsidRDefault="00327E96" w:rsidP="009307B1">
      <w:pPr>
        <w:pStyle w:val="Regular"/>
        <w:rPr>
          <w:rFonts w:eastAsiaTheme="minorEastAsia"/>
          <w:i/>
        </w:rPr>
      </w:pPr>
      <w:r>
        <w:rPr>
          <w:rFonts w:eastAsiaTheme="minorEastAsia"/>
        </w:rPr>
        <w:t xml:space="preserve">Заметим, что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box>
              <m:boxPr>
                <m:diff m:val="1"/>
                <m:ctrlPr>
                  <w:rPr>
                    <w:rFonts w:ascii="Cambria Math" w:eastAsiaTheme="minorEastAsia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dz</m:t>
                </m:r>
              </m:e>
            </m:box>
          </m:e>
        </m:acc>
        <m:r>
          <w:rPr>
            <w:rFonts w:ascii="Cambria Math" w:eastAsiaTheme="minorEastAsia" w:hAnsi="Cambria Math"/>
          </w:rPr>
          <m:t>=</m:t>
        </m:r>
        <m:box>
          <m:boxPr>
            <m:diff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e>
        </m:box>
      </m:oMath>
      <w:r>
        <w:rPr>
          <w:rFonts w:eastAsiaTheme="minorEastAsia"/>
        </w:rPr>
        <w:t xml:space="preserve"> и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box>
              <m:boxPr>
                <m:diff m:val="1"/>
                <m:ctrlPr>
                  <w:rPr>
                    <w:rFonts w:ascii="Cambria Math" w:eastAsiaTheme="minorEastAsia" w:hAnsi="Cambria Math"/>
                    <w:i/>
                  </w:rPr>
                </m:ctrlPr>
              </m:boxPr>
              <m:e>
                <m:r>
                  <w:rPr>
                    <w:rFonts w:ascii="Cambria Math" w:hAnsi="Cambria Math"/>
                  </w:rPr>
                  <m:t>d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acc>
              </m:e>
            </m:box>
          </m:e>
        </m:acc>
        <m:r>
          <w:rPr>
            <w:rFonts w:ascii="Cambria Math" w:eastAsiaTheme="minorEastAsia" w:hAnsi="Cambria Math"/>
          </w:rPr>
          <m:t>=</m:t>
        </m:r>
        <m:box>
          <m:boxPr>
            <m:diff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dz</m:t>
            </m:r>
          </m:e>
        </m:box>
      </m:oMath>
      <w:r w:rsidRPr="00327E96">
        <w:rPr>
          <w:rFonts w:eastAsiaTheme="minorEastAsia"/>
        </w:rPr>
        <w:t xml:space="preserve"> </w:t>
      </w:r>
      <w:r>
        <w:rPr>
          <w:rFonts w:eastAsiaTheme="minorEastAsia"/>
        </w:rPr>
        <w:t>и переставим слагаемые:</w:t>
      </w:r>
    </w:p>
    <w:p w14:paraId="31F67BDE" w14:textId="21649D5C" w:rsidR="005B1D53" w:rsidRPr="006E01F8" w:rsidRDefault="006272A8" w:rsidP="009307B1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iCs/>
                </w:rPr>
              </m:ctrlPr>
            </m:accPr>
            <m:e>
              <m:box>
                <m:boxPr>
                  <m:diff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boxPr>
                <m:e>
                  <m:r>
                    <w:rPr>
                      <w:rFonts w:ascii="Cambria Math" w:hAnsi="Cambria Math"/>
                    </w:rPr>
                    <m:t>dw</m:t>
                  </m:r>
                </m:e>
              </m:box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-i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e>
          </m:d>
          <m:box>
            <m:boxPr>
              <m:diff m:val="1"/>
              <m:ctrlPr>
                <w:rPr>
                  <w:rFonts w:ascii="Cambria Math" w:eastAsiaTheme="minorEastAsia" w:hAnsi="Cambria Math"/>
                  <w:i/>
                </w:rPr>
              </m:ctrlPr>
            </m:boxPr>
            <m:e>
              <m:r>
                <w:rPr>
                  <w:rFonts w:ascii="Cambria Math" w:hAnsi="Cambria Math"/>
                </w:rPr>
                <m:t>dz</m:t>
              </m:r>
            </m:e>
          </m:box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>-i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-u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</m:e>
          </m:d>
          <m:box>
            <m:boxPr>
              <m:diff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box>
          <m:r>
            <w:rPr>
              <w:rFonts w:ascii="Cambria Math" w:eastAsiaTheme="minorEastAsia" w:hAnsi="Cambria Math"/>
            </w:rPr>
            <m:t>;</m:t>
          </m:r>
        </m:oMath>
      </m:oMathPara>
    </w:p>
    <w:p w14:paraId="47A0A433" w14:textId="2972CED5" w:rsidR="0004678F" w:rsidRPr="00F76FE0" w:rsidRDefault="004368FA" w:rsidP="009307B1">
      <w:pPr>
        <w:pStyle w:val="Regular"/>
        <w:rPr>
          <w:rFonts w:eastAsiaTheme="minorEastAsia"/>
          <w:i/>
        </w:rPr>
      </w:pPr>
      <w:r>
        <w:rPr>
          <w:rFonts w:eastAsiaTheme="minorEastAsia"/>
        </w:rPr>
        <w:t>Раскроем теперь правую часть равенства</w:t>
      </w:r>
      <w:r w:rsidR="0057101B" w:rsidRPr="0057101B">
        <w:rPr>
          <w:rFonts w:eastAsiaTheme="minorEastAsia"/>
        </w:rPr>
        <w:t>:</w:t>
      </w:r>
      <w:r w:rsidR="00756F06" w:rsidRPr="00756F06">
        <w:rPr>
          <w:rFonts w:eastAsiaTheme="minorEastAsia"/>
        </w:rPr>
        <w:t xml:space="preserve"> </w:t>
      </w:r>
      <m:oMath>
        <m:box>
          <m:boxPr>
            <m:diff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</m:box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box>
          <m:boxPr>
            <m:diff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dz</m:t>
            </m:r>
          </m:e>
        </m:box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</m:acc>
          </m:e>
          <m:sub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acc>
          </m:sub>
        </m:sSub>
        <m:box>
          <m:boxPr>
            <m:diff m:val="1"/>
            <m:ctrlPr>
              <w:rPr>
                <w:rFonts w:ascii="Cambria Math" w:eastAsiaTheme="minorEastAsia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e>
        </m:box>
        <m:r>
          <w:rPr>
            <w:rFonts w:ascii="Cambria Math" w:eastAsiaTheme="minorEastAsia" w:hAnsi="Cambria Math"/>
          </w:rPr>
          <m:t>.</m:t>
        </m:r>
      </m:oMath>
    </w:p>
    <w:p w14:paraId="00522153" w14:textId="69EFB56E" w:rsidR="00F76FE0" w:rsidRDefault="00F76FE0" w:rsidP="009307B1">
      <w:pPr>
        <w:pStyle w:val="Regular"/>
        <w:rPr>
          <w:rFonts w:eastAsiaTheme="minorEastAsia"/>
          <w:iCs/>
        </w:rPr>
      </w:pPr>
      <w:r>
        <w:rPr>
          <w:rFonts w:eastAsiaTheme="minorEastAsia"/>
          <w:iCs/>
        </w:rPr>
        <w:t xml:space="preserve">Заметим, что у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w</m:t>
            </m:r>
          </m:e>
        </m:acc>
      </m:oMath>
      <w:r>
        <w:rPr>
          <w:rFonts w:eastAsiaTheme="minorEastAsia"/>
          <w:iCs/>
        </w:rPr>
        <w:t xml:space="preserve"> частные производные </w:t>
      </w:r>
      <m:oMath>
        <m:r>
          <w:rPr>
            <w:rFonts w:ascii="Cambria Math" w:eastAsiaTheme="minorEastAsia" w:hAnsi="Cambria Math"/>
          </w:rPr>
          <m:t>v</m:t>
        </m:r>
      </m:oMath>
      <w:r w:rsidRPr="00F76FE0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будут иметь противоположный знак</w:t>
      </w:r>
      <w:r w:rsidR="0095388F">
        <w:rPr>
          <w:rFonts w:eastAsiaTheme="minorEastAsia"/>
          <w:iCs/>
        </w:rPr>
        <w:t>, и вынесем знак минус из мнимой части слагаемых</w:t>
      </w:r>
      <w:r>
        <w:rPr>
          <w:rFonts w:eastAsiaTheme="minorEastAsia"/>
          <w:iCs/>
        </w:rPr>
        <w:t>:</w:t>
      </w:r>
    </w:p>
    <w:p w14:paraId="759808F5" w14:textId="4896A271" w:rsidR="00F76FE0" w:rsidRPr="006E01F8" w:rsidRDefault="006272A8" w:rsidP="009307B1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box>
            <m:boxPr>
              <m:diff m:val="1"/>
              <m:ctrlPr>
                <w:rPr>
                  <w:rFonts w:ascii="Cambria Math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acc>
            </m:e>
          </m:box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lang w:val="en-GB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+i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e>
          </m:d>
          <m:box>
            <m:boxPr>
              <m:diff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dz</m:t>
              </m:r>
            </m:e>
          </m:box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>+i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</m:e>
          </m:d>
          <m:box>
            <m:boxPr>
              <m:diff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box>
          <m:r>
            <w:rPr>
              <w:rFonts w:ascii="Cambria Math" w:eastAsiaTheme="minorEastAsia" w:hAnsi="Cambria Math"/>
            </w:rPr>
            <m:t>;</m:t>
          </m:r>
        </m:oMath>
      </m:oMathPara>
    </w:p>
    <w:p w14:paraId="55E29AA6" w14:textId="4347D493" w:rsidR="001E5AD7" w:rsidRPr="006E01F8" w:rsidRDefault="006272A8" w:rsidP="009307B1">
      <w:pPr>
        <w:pStyle w:val="Regular"/>
        <w:rPr>
          <w:rFonts w:eastAsiaTheme="minorEastAsia"/>
          <w:i/>
          <w:iCs/>
          <w:lang w:val="en-GB"/>
        </w:rPr>
      </w:pPr>
      <m:oMathPara>
        <m:oMathParaPr>
          <m:jc m:val="left"/>
        </m:oMathParaPr>
        <m:oMath>
          <m:box>
            <m:boxPr>
              <m:diff m:val="1"/>
              <m:ctrlPr>
                <w:rPr>
                  <w:rFonts w:ascii="Cambria Math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acc>
            </m:e>
          </m:box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lang w:val="en-GB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-i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e>
          </m:d>
          <m:box>
            <m:boxPr>
              <m:diff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dz</m:t>
              </m:r>
            </m:e>
          </m:box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>-i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</m:e>
          </m:d>
          <m:box>
            <m:boxPr>
              <m:diff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boxPr>
            <m:e>
              <m:r>
                <w:rPr>
                  <w:rFonts w:ascii="Cambria Math" w:hAnsi="Cambria Math"/>
                </w:rPr>
                <m:t>d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box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35B2DEE0" w14:textId="6215F51A" w:rsidR="00F13C6E" w:rsidRDefault="00DF1726" w:rsidP="009307B1">
      <w:pPr>
        <w:pStyle w:val="Regular"/>
        <w:rPr>
          <w:rFonts w:eastAsiaTheme="minorEastAsia"/>
        </w:rPr>
      </w:pPr>
      <w:r>
        <w:rPr>
          <w:rFonts w:eastAsiaTheme="minorEastAsia"/>
        </w:rPr>
        <w:t>Таким образом</w:t>
      </w:r>
      <w:r w:rsidR="00837136">
        <w:rPr>
          <w:rFonts w:eastAsiaTheme="minorEastAsia"/>
        </w:rPr>
        <w:t>,</w:t>
      </w:r>
      <w:r>
        <w:rPr>
          <w:rFonts w:eastAsiaTheme="minorEastAsia"/>
        </w:rPr>
        <w:t xml:space="preserve"> равенство</w:t>
      </w:r>
      <w:r w:rsidR="00837136">
        <w:rPr>
          <w:rFonts w:eastAsiaTheme="minorEastAsia"/>
        </w:rPr>
        <w:t xml:space="preserve"> имеет место</w:t>
      </w:r>
      <w:r>
        <w:rPr>
          <w:rFonts w:eastAsiaTheme="minorEastAsia"/>
        </w:rPr>
        <w:t>.</w:t>
      </w:r>
    </w:p>
    <w:p w14:paraId="6A69D174" w14:textId="77777777" w:rsidR="00876C25" w:rsidRPr="00876C25" w:rsidRDefault="00876C25" w:rsidP="00876C25">
      <w:pPr>
        <w:pStyle w:val="ListParagraph"/>
        <w:numPr>
          <w:ilvl w:val="0"/>
          <w:numId w:val="23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14:paraId="7F68E43F" w14:textId="121203F1" w:rsidR="00837136" w:rsidRPr="007A2122" w:rsidRDefault="00F31180" w:rsidP="00D246D1">
      <w:pPr>
        <w:pStyle w:val="Regular"/>
        <w:numPr>
          <w:ilvl w:val="0"/>
          <w:numId w:val="23"/>
        </w:numPr>
        <w:ind w:left="0" w:firstLine="397"/>
      </w:pPr>
      <w:r>
        <w:t>Левая часть:</w:t>
      </w:r>
      <w:r w:rsidRPr="00033CA3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w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z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GB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GB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GB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GB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</m:e>
            </m:d>
          </m:e>
        </m:d>
        <m:r>
          <w:rPr>
            <w:rFonts w:ascii="Cambria Math" w:hAnsi="Cambria Math"/>
          </w:rPr>
          <m:t>;</m:t>
        </m:r>
      </m:oMath>
    </w:p>
    <w:p w14:paraId="582DF3A4" w14:textId="1D42815E" w:rsidR="007A2122" w:rsidRPr="006E01F8" w:rsidRDefault="006272A8" w:rsidP="007A2122">
      <w:pPr>
        <w:pStyle w:val="Regular"/>
        <w:rPr>
          <w:i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z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/>
                </w:rPr>
                <m:t>-i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</m:e>
              </m:d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0D7C4D0B" w14:textId="1B69A341" w:rsidR="009E1311" w:rsidRDefault="009E1311" w:rsidP="009E1311">
      <w:pPr>
        <w:pStyle w:val="Regular"/>
        <w:rPr>
          <w:rFonts w:eastAsiaTheme="minorEastAsia"/>
        </w:rPr>
      </w:pPr>
      <w:r>
        <w:rPr>
          <w:rFonts w:eastAsiaTheme="minorEastAsia"/>
        </w:rPr>
        <w:t xml:space="preserve">Правая часть: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acc>
              </m:sub>
            </m:sSub>
          </m:e>
        </m:ac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</m:t>
                        </m:r>
                      </m:sup>
                    </m:sSubSup>
                  </m:e>
                </m:d>
                <m:r>
                  <w:rPr>
                    <w:rFonts w:ascii="Cambria Math" w:eastAsiaTheme="minorEastAsia" w:hAnsi="Cambria Math"/>
                  </w:rPr>
                  <m:t>+i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'</m:t>
                        </m:r>
                      </m:sup>
                    </m:sSubSup>
                  </m:e>
                </m:d>
              </m:e>
            </m:acc>
          </m:e>
        </m:d>
        <m:r>
          <w:rPr>
            <w:rFonts w:ascii="Cambria Math" w:eastAsiaTheme="minorEastAsia" w:hAnsi="Cambria Math"/>
          </w:rPr>
          <m:t>;</m:t>
        </m:r>
      </m:oMath>
    </w:p>
    <w:p w14:paraId="135EC872" w14:textId="2C101AFF" w:rsidR="00F838AC" w:rsidRPr="006E01F8" w:rsidRDefault="006272A8" w:rsidP="009E1311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</m:acc>
                </m:sub>
              </m:sSub>
            </m:e>
          </m:ac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/>
                </w:rPr>
                <m:t>-i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'</m:t>
                      </m:r>
                    </m:sup>
                  </m:sSubSup>
                </m:e>
              </m:d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00E880E8" w14:textId="19F3A964" w:rsidR="0095388F" w:rsidRDefault="0095388F" w:rsidP="00D246D1">
      <w:pPr>
        <w:pStyle w:val="Regular"/>
        <w:numPr>
          <w:ilvl w:val="0"/>
          <w:numId w:val="23"/>
        </w:numPr>
        <w:ind w:left="0" w:firstLine="397"/>
        <w:rPr>
          <w:iCs/>
        </w:rPr>
      </w:pPr>
      <w:r>
        <w:rPr>
          <w:iCs/>
        </w:rPr>
        <w:t>Решение аналогично пункту 2)</w:t>
      </w:r>
      <w:r w:rsidR="001438DA">
        <w:rPr>
          <w:iCs/>
        </w:rPr>
        <w:t>.</w:t>
      </w:r>
    </w:p>
    <w:p w14:paraId="3C29C80C" w14:textId="3250C85F" w:rsidR="0095388F" w:rsidRDefault="001438DA" w:rsidP="0095388F">
      <w:pPr>
        <w:pStyle w:val="Regular"/>
        <w:rPr>
          <w:rFonts w:eastAsiaTheme="minorEastAsia"/>
          <w:iCs/>
        </w:rPr>
      </w:pPr>
      <w:r>
        <w:rPr>
          <w:iCs/>
        </w:rPr>
        <w:t xml:space="preserve">Левая часть: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w</m:t>
                </m:r>
              </m:e>
            </m:acc>
          </m:e>
          <m:sub>
            <m:acc>
              <m:accPr>
                <m:chr m:val="̅"/>
                <m:ctrlPr>
                  <w:rPr>
                    <w:rFonts w:ascii="Cambria Math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+i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bSup>
              </m:e>
            </m:d>
          </m:e>
        </m:d>
        <m:r>
          <w:rPr>
            <w:rFonts w:ascii="Cambria Math" w:eastAsiaTheme="minorEastAsia" w:hAnsi="Cambria Math"/>
          </w:rPr>
          <m:t>.</m:t>
        </m:r>
      </m:oMath>
    </w:p>
    <w:p w14:paraId="6023A732" w14:textId="10C019BE" w:rsidR="0052275C" w:rsidRPr="00033CA3" w:rsidRDefault="0052275C" w:rsidP="0095388F">
      <w:pPr>
        <w:pStyle w:val="Regular"/>
        <w:rPr>
          <w:rFonts w:eastAsiaTheme="minorEastAsia"/>
        </w:rPr>
      </w:pPr>
      <w:r>
        <w:t xml:space="preserve">Правая часть: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+v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+i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bSup>
                  </m:e>
                </m:d>
              </m:e>
            </m:acc>
          </m:e>
        </m:d>
        <m:r>
          <w:rPr>
            <w:rFonts w:ascii="Cambria Math" w:hAnsi="Cambria Math"/>
          </w:rPr>
          <m:t>;</m:t>
        </m:r>
      </m:oMath>
    </w:p>
    <w:p w14:paraId="068491E1" w14:textId="37CC7F5C" w:rsidR="006272A8" w:rsidRPr="006272A8" w:rsidRDefault="006272A8" w:rsidP="00B50CC2">
      <w:pPr>
        <w:pStyle w:val="Regular"/>
        <w:rPr>
          <w:rFonts w:eastAsiaTheme="minorEastAsia"/>
          <w:lang w:val="en-GB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/>
                  <w:lang w:val="en-GB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GB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lang w:val="en-GB"/>
                    </w:rPr>
                    <m:t>z</m:t>
                  </m:r>
                </m:sub>
              </m:sSub>
            </m:e>
          </m:acc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GB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lang w:val="en-GB"/>
                </w:rPr>
                <m:t>+i</m:t>
              </m:r>
              <m:d>
                <m:d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/>
                      <w:lang w:val="en-GB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'</m:t>
                      </m:r>
                    </m:sup>
                  </m:sSubSup>
                </m:e>
              </m:d>
            </m:e>
          </m:d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6E23C924" w14:textId="05D86F8C" w:rsidR="00ED7FAE" w:rsidRDefault="006272A8" w:rsidP="006272A8">
      <w:pPr>
        <w:pStyle w:val="Subtitles"/>
      </w:pPr>
      <w:r>
        <w:rPr>
          <w:rFonts w:eastAsiaTheme="minorEastAsia"/>
          <w:lang w:val="en-GB"/>
        </w:rPr>
        <w:br w:type="page"/>
      </w:r>
      <w:bookmarkStart w:id="5" w:name="_Toc39266965"/>
      <w:r w:rsidR="009D5816">
        <w:t>Задача 2</w:t>
      </w:r>
      <w:bookmarkEnd w:id="5"/>
    </w:p>
    <w:p w14:paraId="47C5914D" w14:textId="5CC36D35" w:rsidR="009D5816" w:rsidRPr="009D081C" w:rsidRDefault="009D081C" w:rsidP="00D246D1">
      <w:pPr>
        <w:pStyle w:val="Regular"/>
        <w:numPr>
          <w:ilvl w:val="0"/>
          <w:numId w:val="24"/>
        </w:numPr>
        <w:ind w:left="0" w:firstLine="397"/>
      </w:pPr>
      <w:r>
        <w:t xml:space="preserve">Будет ли гармонической функция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если </w:t>
      </w:r>
      <m:oMath>
        <m:r>
          <w:rPr>
            <w:rFonts w:ascii="Cambria Math" w:eastAsiaTheme="minorEastAsia" w:hAnsi="Cambria Math"/>
          </w:rPr>
          <m:t>u</m:t>
        </m:r>
      </m:oMath>
      <w:r w:rsidRPr="009D081C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9D081C">
        <w:rPr>
          <w:rFonts w:eastAsiaTheme="minorEastAsia"/>
        </w:rPr>
        <w:t xml:space="preserve"> </w:t>
      </w:r>
      <w:r>
        <w:rPr>
          <w:rFonts w:eastAsiaTheme="minorEastAsia"/>
        </w:rPr>
        <w:t>гармоническая функция?</w:t>
      </w:r>
    </w:p>
    <w:p w14:paraId="50416ECF" w14:textId="0E702B3A" w:rsidR="009D081C" w:rsidRPr="009D5816" w:rsidRDefault="009D081C" w:rsidP="00D246D1">
      <w:pPr>
        <w:pStyle w:val="Regular"/>
        <w:numPr>
          <w:ilvl w:val="0"/>
          <w:numId w:val="24"/>
        </w:numPr>
        <w:ind w:left="0" w:firstLine="397"/>
      </w:pPr>
      <w:r>
        <w:rPr>
          <w:rFonts w:eastAsiaTheme="minorEastAsia"/>
        </w:rPr>
        <w:t xml:space="preserve">Пусть </w:t>
      </w:r>
      <m:oMath>
        <m:r>
          <w:rPr>
            <w:rFonts w:ascii="Cambria Math" w:eastAsiaTheme="minorEastAsia" w:hAnsi="Cambria Math"/>
          </w:rPr>
          <m:t>u</m:t>
        </m:r>
      </m:oMath>
      <w:r w:rsidRPr="009D081C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гармоническая функция. Для каких функций </w:t>
      </w:r>
      <m:oMath>
        <m:r>
          <w:rPr>
            <w:rFonts w:ascii="Cambria Math" w:eastAsiaTheme="minorEastAsia" w:hAnsi="Cambria Math"/>
          </w:rPr>
          <m:t>f</m:t>
        </m:r>
      </m:oMath>
      <w:r w:rsidRPr="009D081C">
        <w:rPr>
          <w:rFonts w:eastAsiaTheme="minorEastAsia"/>
        </w:rPr>
        <w:t xml:space="preserve"> </w:t>
      </w:r>
      <w:r>
        <w:rPr>
          <w:rFonts w:eastAsiaTheme="minorEastAsia"/>
        </w:rPr>
        <w:t xml:space="preserve">функция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</m:oMath>
      <w:r w:rsidRPr="009D081C">
        <w:rPr>
          <w:rFonts w:eastAsiaTheme="minorEastAsia"/>
        </w:rPr>
        <w:t xml:space="preserve"> </w:t>
      </w:r>
      <w:r>
        <w:rPr>
          <w:rFonts w:eastAsiaTheme="minorEastAsia"/>
        </w:rPr>
        <w:t>будет тоже гармонической?</w:t>
      </w:r>
    </w:p>
    <w:p w14:paraId="4B05189D" w14:textId="51B4AC94" w:rsidR="00756F06" w:rsidRDefault="007418C6" w:rsidP="0095388F">
      <w:pPr>
        <w:pStyle w:val="Regular"/>
        <w:rPr>
          <w:b/>
          <w:bCs/>
          <w:iCs/>
        </w:rPr>
      </w:pPr>
      <w:r w:rsidRPr="007418C6">
        <w:rPr>
          <w:b/>
          <w:bCs/>
          <w:iCs/>
        </w:rPr>
        <w:t>Решение:</w:t>
      </w:r>
    </w:p>
    <w:p w14:paraId="34B748EA" w14:textId="3FD99F17" w:rsidR="00C74601" w:rsidRPr="00623637" w:rsidRDefault="00C74601" w:rsidP="00D246D1">
      <w:pPr>
        <w:pStyle w:val="Regular"/>
        <w:numPr>
          <w:ilvl w:val="0"/>
          <w:numId w:val="25"/>
        </w:numPr>
        <w:ind w:left="0" w:firstLine="397"/>
        <w:rPr>
          <w:iCs/>
        </w:rPr>
      </w:pPr>
      <w:r>
        <w:rPr>
          <w:iCs/>
        </w:rPr>
        <w:t xml:space="preserve">Предположим, что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  <w:iCs/>
        </w:rPr>
        <w:t xml:space="preserve"> является гармонической функцией. Тогда она является решением уравнения Лапласа. </w:t>
      </w:r>
      <w:r w:rsidR="00623637">
        <w:rPr>
          <w:rFonts w:eastAsiaTheme="minorEastAsia"/>
          <w:iCs/>
        </w:rPr>
        <w:t xml:space="preserve">Продифференцируем функцию по </w:t>
      </w:r>
      <m:oMath>
        <m:r>
          <w:rPr>
            <w:rFonts w:ascii="Cambria Math" w:eastAsiaTheme="minorEastAsia" w:hAnsi="Cambria Math"/>
          </w:rPr>
          <m:t>x</m:t>
        </m:r>
      </m:oMath>
      <w:r w:rsidR="00623637">
        <w:rPr>
          <w:rFonts w:eastAsiaTheme="minorEastAsia"/>
          <w:iCs/>
        </w:rPr>
        <w:t xml:space="preserve"> дважды:</w:t>
      </w:r>
    </w:p>
    <w:p w14:paraId="589644EE" w14:textId="22DFBFB3" w:rsidR="00623637" w:rsidRPr="006E01F8" w:rsidRDefault="006272A8" w:rsidP="00623637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iCs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/>
                  <w:i/>
                  <w:iCs/>
                </w:rPr>
              </m:ctrlP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box>
                <m:boxPr>
                  <m:diff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boxPr>
                <m:e>
                  <m:r>
                    <w:rPr>
                      <w:rFonts w:ascii="Cambria Math" w:hAnsi="Cambria Math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box>
              <m:ctrlPr>
                <w:rPr>
                  <w:rFonts w:ascii="Cambria Math" w:hAnsi="Cambria Math"/>
                  <w:i/>
                  <w:iCs/>
                </w:rPr>
              </m:ctrlPr>
            </m:num>
            <m:den>
              <m:box>
                <m:boxPr>
                  <m:diff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boxPr>
                <m:e>
                  <m:r>
                    <w:rPr>
                      <w:rFonts w:ascii="Cambria Math" w:hAnsi="Cambria Math"/>
                    </w:rPr>
                    <m:t>du</m:t>
                  </m:r>
                </m:e>
              </m:box>
              <m:ctrlPr>
                <w:rPr>
                  <w:rFonts w:ascii="Cambria Math" w:hAnsi="Cambria Math"/>
                  <w:i/>
                  <w:iCs/>
                </w:rPr>
              </m:ctrlP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=2u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;</m:t>
          </m:r>
        </m:oMath>
      </m:oMathPara>
    </w:p>
    <w:p w14:paraId="7CC9FC28" w14:textId="5D569461" w:rsidR="00E148F7" w:rsidRPr="006E01F8" w:rsidRDefault="006272A8" w:rsidP="00623637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w:rPr>
                  <w:rFonts w:ascii="Cambria Math" w:hAnsi="Cambria Math"/>
                </w:rPr>
                <m:t>+u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du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14:paraId="5D872368" w14:textId="06280BD3" w:rsidR="002E6B88" w:rsidRDefault="002E6B88" w:rsidP="00623637">
      <w:pPr>
        <w:pStyle w:val="Regular"/>
        <w:rPr>
          <w:rFonts w:eastAsiaTheme="minorEastAsia"/>
        </w:rPr>
      </w:pPr>
      <w:r>
        <w:rPr>
          <w:rFonts w:eastAsiaTheme="minorEastAsia"/>
        </w:rPr>
        <w:t>Точно так же</w:t>
      </w:r>
      <w:r w:rsidR="00AB44F7" w:rsidRPr="00AB44F7">
        <w:rPr>
          <w:rFonts w:eastAsiaTheme="minorEastAsia"/>
        </w:rPr>
        <w:t>,</w:t>
      </w:r>
      <w:r>
        <w:rPr>
          <w:rFonts w:eastAsiaTheme="minorEastAsia"/>
        </w:rPr>
        <w:t xml:space="preserve"> продифференцир</w:t>
      </w:r>
      <w:r w:rsidR="00AB44F7">
        <w:rPr>
          <w:rFonts w:eastAsiaTheme="minorEastAsia"/>
        </w:rPr>
        <w:t xml:space="preserve">овав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 w:rsidR="00AB44F7">
        <w:rPr>
          <w:rFonts w:eastAsiaTheme="minorEastAsia"/>
        </w:rPr>
        <w:t xml:space="preserve">по </w:t>
      </w:r>
      <m:oMath>
        <m:r>
          <w:rPr>
            <w:rFonts w:ascii="Cambria Math" w:eastAsiaTheme="minorEastAsia" w:hAnsi="Cambria Math"/>
          </w:rPr>
          <m:t>y</m:t>
        </m:r>
      </m:oMath>
      <w:r w:rsidR="00AB44F7" w:rsidRPr="00AB44F7">
        <w:rPr>
          <w:rFonts w:eastAsiaTheme="minorEastAsia"/>
        </w:rPr>
        <w:t xml:space="preserve">, </w:t>
      </w:r>
      <w:r w:rsidR="00AB44F7">
        <w:rPr>
          <w:rFonts w:eastAsiaTheme="minorEastAsia"/>
        </w:rPr>
        <w:t>получим</w:t>
      </w:r>
    </w:p>
    <w:p w14:paraId="708C3620" w14:textId="3006D65C" w:rsidR="00AB44F7" w:rsidRPr="006E01F8" w:rsidRDefault="006272A8" w:rsidP="00623637">
      <w:pPr>
        <w:pStyle w:val="Regular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.</m:t>
          </m:r>
        </m:oMath>
      </m:oMathPara>
    </w:p>
    <w:p w14:paraId="115A5700" w14:textId="40DAC0B0" w:rsidR="00F0198B" w:rsidRDefault="00F0198B" w:rsidP="00623637">
      <w:pPr>
        <w:pStyle w:val="Regular"/>
        <w:rPr>
          <w:rFonts w:eastAsiaTheme="minorEastAsia"/>
        </w:rPr>
      </w:pPr>
      <w:r>
        <w:rPr>
          <w:rFonts w:eastAsiaTheme="minorEastAsia"/>
        </w:rPr>
        <w:t>Сложим полученные равенства:</w:t>
      </w:r>
    </w:p>
    <w:p w14:paraId="231EEAB8" w14:textId="61A99B57" w:rsidR="00F0198B" w:rsidRPr="006E01F8" w:rsidRDefault="006272A8" w:rsidP="00623637">
      <w:pPr>
        <w:pStyle w:val="Regular"/>
        <w:rPr>
          <w:rFonts w:eastAsiaTheme="minorEastAsia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GB"/>
            </w:rPr>
            <m:t>.</m:t>
          </m:r>
        </m:oMath>
      </m:oMathPara>
    </w:p>
    <w:p w14:paraId="3627F363" w14:textId="77777777" w:rsidR="00AD68B6" w:rsidRDefault="009F4BD9" w:rsidP="00623637">
      <w:pPr>
        <w:pStyle w:val="Regular"/>
        <w:rPr>
          <w:rFonts w:eastAsiaTheme="minorEastAsia"/>
        </w:rPr>
      </w:pPr>
      <w:r>
        <w:t xml:space="preserve">Правая часть неотрицательная. Это возможно тогда и только тогда, когда </w:t>
      </w:r>
      <m:oMath>
        <m:r>
          <w:rPr>
            <w:rFonts w:ascii="Cambria Math" w:hAnsi="Cambria Math"/>
          </w:rPr>
          <m:t>u</m:t>
        </m:r>
      </m:oMath>
      <w:r w:rsidRPr="009F4BD9">
        <w:rPr>
          <w:rFonts w:eastAsiaTheme="minorEastAsia"/>
        </w:rPr>
        <w:t xml:space="preserve"> – </w:t>
      </w:r>
      <w:r>
        <w:rPr>
          <w:rFonts w:eastAsiaTheme="minorEastAsia"/>
        </w:rPr>
        <w:t>постоянная функция.</w:t>
      </w:r>
      <w:r w:rsidR="00AD68B6">
        <w:rPr>
          <w:rFonts w:eastAsiaTheme="minorEastAsia"/>
        </w:rPr>
        <w:t xml:space="preserve"> Во всех остальных случаях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D68B6">
        <w:rPr>
          <w:rFonts w:eastAsiaTheme="minorEastAsia"/>
        </w:rPr>
        <w:t xml:space="preserve"> не будет являться гармонической.</w:t>
      </w:r>
    </w:p>
    <w:p w14:paraId="42B94EB1" w14:textId="60F0FBCE" w:rsidR="00702901" w:rsidRPr="00544C22" w:rsidRDefault="002670D7" w:rsidP="00D246D1">
      <w:pPr>
        <w:pStyle w:val="Regular"/>
        <w:numPr>
          <w:ilvl w:val="0"/>
          <w:numId w:val="25"/>
        </w:numPr>
        <w:ind w:left="0" w:firstLine="397"/>
      </w:pPr>
      <w:r>
        <w:t xml:space="preserve">Чтобы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</m:oMath>
      <w:r>
        <w:rPr>
          <w:rFonts w:eastAsiaTheme="minorEastAsia"/>
        </w:rPr>
        <w:t xml:space="preserve"> была гармонической функцией, </w:t>
      </w:r>
      <w:r w:rsidR="00544C22">
        <w:rPr>
          <w:rFonts w:eastAsiaTheme="minorEastAsia"/>
        </w:rPr>
        <w:t xml:space="preserve">она должна быть решением уравнения Лапласа. Найдём производные по </w:t>
      </w:r>
      <m:oMath>
        <m:r>
          <w:rPr>
            <w:rFonts w:ascii="Cambria Math" w:eastAsiaTheme="minorEastAsia" w:hAnsi="Cambria Math"/>
          </w:rPr>
          <m:t>x</m:t>
        </m:r>
      </m:oMath>
      <w:r w:rsidR="00544C22" w:rsidRPr="00D246D1">
        <w:rPr>
          <w:rFonts w:eastAsiaTheme="minorEastAsia"/>
        </w:rPr>
        <w:t xml:space="preserve"> </w:t>
      </w:r>
      <w:r w:rsidR="00544C22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 w:rsidR="00544C22" w:rsidRPr="00D246D1">
        <w:rPr>
          <w:rFonts w:eastAsiaTheme="minorEastAsia"/>
        </w:rPr>
        <w:t>:</w:t>
      </w:r>
    </w:p>
    <w:p w14:paraId="17F909C5" w14:textId="7606C3E2" w:rsidR="00544C22" w:rsidRPr="006E01F8" w:rsidRDefault="006272A8" w:rsidP="00544C22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∂f(u)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df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 xml:space="preserve">;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f(u)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df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df</m:t>
              </m:r>
            </m:num>
            <m:den>
              <m:r>
                <w:rPr>
                  <w:rFonts w:ascii="Cambria Math" w:hAnsi="Cambria Math"/>
                </w:rPr>
                <m:t>du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;</m:t>
          </m:r>
        </m:oMath>
      </m:oMathPara>
    </w:p>
    <w:p w14:paraId="43AE2D88" w14:textId="2D462B3B" w:rsidR="004E7A9C" w:rsidRPr="006E01F8" w:rsidRDefault="006272A8" w:rsidP="00544C22">
      <w:pPr>
        <w:pStyle w:val="Regular"/>
        <w:rPr>
          <w:rFonts w:eastAsiaTheme="minorEastAsia"/>
          <w:i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f(u)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f</m:t>
              </m:r>
            </m:num>
            <m:den>
              <m:r>
                <w:rPr>
                  <w:rFonts w:ascii="Cambria Math" w:hAnsi="Cambria Math"/>
                  <w:lang w:val="en-GB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∂y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lang w:val="en-GB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df</m:t>
              </m:r>
            </m:num>
            <m:den>
              <m:r>
                <w:rPr>
                  <w:rFonts w:ascii="Cambria Math" w:hAnsi="Cambria Math"/>
                  <w:lang w:val="en-GB"/>
                </w:rPr>
                <m:t>du</m:t>
              </m:r>
            </m:den>
          </m:f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.</m:t>
          </m:r>
        </m:oMath>
      </m:oMathPara>
    </w:p>
    <w:p w14:paraId="61324CDC" w14:textId="0A2AA7A1" w:rsidR="00F1507F" w:rsidRDefault="00F1507F" w:rsidP="00544C22">
      <w:pPr>
        <w:pStyle w:val="Regular"/>
        <w:rPr>
          <w:rFonts w:eastAsiaTheme="minorEastAsia"/>
          <w:iCs/>
        </w:rPr>
      </w:pPr>
      <w:r>
        <w:rPr>
          <w:rFonts w:eastAsiaTheme="minorEastAsia"/>
          <w:iCs/>
        </w:rPr>
        <w:t>Сложим полученные равенства:</w:t>
      </w:r>
    </w:p>
    <w:p w14:paraId="216D8184" w14:textId="0ED995ED" w:rsidR="00F1507F" w:rsidRPr="006E01F8" w:rsidRDefault="006272A8" w:rsidP="00544C22">
      <w:pPr>
        <w:pStyle w:val="Regular"/>
        <w:rPr>
          <w:rFonts w:eastAsiaTheme="minorEastAsia"/>
          <w:iCs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f(u)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f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f</m:t>
              </m:r>
            </m:num>
            <m:den>
              <m:r>
                <w:rPr>
                  <w:rFonts w:ascii="Cambria Math" w:hAnsi="Cambria Math"/>
                  <w:lang w:val="en-GB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df</m:t>
              </m:r>
            </m:num>
            <m:den>
              <m:r>
                <w:rPr>
                  <w:rFonts w:ascii="Cambria Math" w:hAnsi="Cambria Math"/>
                  <w:lang w:val="en-GB"/>
                </w:rPr>
                <m:t>du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4C5967DC" w14:textId="691A00EE" w:rsidR="009F0A8B" w:rsidRDefault="009F0A8B" w:rsidP="00544C22">
      <w:pPr>
        <w:pStyle w:val="Regular"/>
        <w:rPr>
          <w:rFonts w:eastAsiaTheme="minorEastAsia"/>
          <w:iCs/>
        </w:rPr>
      </w:pPr>
      <w:r>
        <w:rPr>
          <w:rFonts w:eastAsiaTheme="minorEastAsia"/>
          <w:iCs/>
        </w:rPr>
        <w:t xml:space="preserve">Поскольку </w:t>
      </w:r>
      <m:oMath>
        <m:r>
          <w:rPr>
            <w:rFonts w:ascii="Cambria Math" w:eastAsiaTheme="minorEastAsia" w:hAnsi="Cambria Math"/>
          </w:rPr>
          <m:t>u</m:t>
        </m:r>
      </m:oMath>
      <w:r w:rsidRPr="009F0A8B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по условию – гармоническая функция, то последняя сумма будет равна нулю</w:t>
      </w:r>
      <w:r w:rsidR="008B183C">
        <w:rPr>
          <w:rFonts w:eastAsiaTheme="minorEastAsia"/>
          <w:iCs/>
        </w:rPr>
        <w:t>, и тогда</w:t>
      </w:r>
    </w:p>
    <w:p w14:paraId="25A2AA11" w14:textId="701358C6" w:rsidR="008B183C" w:rsidRPr="006E01F8" w:rsidRDefault="006272A8" w:rsidP="00544C22">
      <w:pPr>
        <w:pStyle w:val="Regular"/>
        <w:rPr>
          <w:rFonts w:eastAsiaTheme="minorEastAsia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f(u)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f(u)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d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31418C15" w14:textId="5AF468AE" w:rsidR="008F3D00" w:rsidRDefault="008F3D00" w:rsidP="00544C22">
      <w:pPr>
        <w:pStyle w:val="Regular"/>
        <w:rPr>
          <w:rFonts w:eastAsiaTheme="minorEastAsia"/>
          <w:iCs/>
        </w:rPr>
      </w:pPr>
      <w:r>
        <w:rPr>
          <w:rFonts w:eastAsiaTheme="minorEastAsia"/>
          <w:iCs/>
        </w:rPr>
        <w:t xml:space="preserve">Исходя из пункта 1) текущей задачи, </w:t>
      </w:r>
      <w:r w:rsidR="00A02770">
        <w:rPr>
          <w:rFonts w:eastAsiaTheme="minorEastAsia"/>
          <w:iCs/>
        </w:rPr>
        <w:t xml:space="preserve">правая часть этого равенства не равна нулю тогда и только тогда, когда </w:t>
      </w:r>
      <m:oMath>
        <m:r>
          <w:rPr>
            <w:rFonts w:ascii="Cambria Math" w:eastAsiaTheme="minorEastAsia" w:hAnsi="Cambria Math"/>
          </w:rPr>
          <m:t>u≠const.</m:t>
        </m:r>
      </m:oMath>
      <w:r w:rsidR="002B593F" w:rsidRPr="002B593F">
        <w:rPr>
          <w:rFonts w:eastAsiaTheme="minorEastAsia"/>
          <w:iCs/>
        </w:rPr>
        <w:t xml:space="preserve"> </w:t>
      </w:r>
      <w:r w:rsidR="002B593F">
        <w:rPr>
          <w:rFonts w:eastAsiaTheme="minorEastAsia"/>
          <w:iCs/>
        </w:rPr>
        <w:t xml:space="preserve">Следовательно,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</m:e>
        </m:d>
      </m:oMath>
      <w:r w:rsidR="002B593F">
        <w:rPr>
          <w:rFonts w:eastAsiaTheme="minorEastAsia"/>
          <w:iCs/>
        </w:rPr>
        <w:t xml:space="preserve"> будет гармонической</w:t>
      </w:r>
      <w:r w:rsidR="002409BA">
        <w:rPr>
          <w:rFonts w:eastAsiaTheme="minorEastAsia"/>
          <w:iCs/>
        </w:rPr>
        <w:t xml:space="preserve"> при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f</m:t>
            </m:r>
          </m:num>
          <m:den>
            <m:r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=0</m:t>
        </m:r>
      </m:oMath>
      <w:r w:rsidR="002409BA" w:rsidRPr="002409BA">
        <w:rPr>
          <w:rFonts w:eastAsiaTheme="minorEastAsia"/>
          <w:iCs/>
        </w:rPr>
        <w:t xml:space="preserve">. </w:t>
      </w:r>
      <w:r w:rsidR="002409BA">
        <w:rPr>
          <w:rFonts w:eastAsiaTheme="minorEastAsia"/>
          <w:iCs/>
        </w:rPr>
        <w:t>Проинтегрируем последнее равенство</w:t>
      </w:r>
      <w:r w:rsidR="00C6347C">
        <w:rPr>
          <w:rFonts w:eastAsiaTheme="minorEastAsia"/>
          <w:iCs/>
        </w:rPr>
        <w:t xml:space="preserve"> дважды</w:t>
      </w:r>
      <w:r w:rsidR="002409BA">
        <w:rPr>
          <w:rFonts w:eastAsiaTheme="minorEastAsia"/>
          <w:iCs/>
        </w:rPr>
        <w:t>:</w:t>
      </w:r>
    </w:p>
    <w:p w14:paraId="74199CE4" w14:textId="49756547" w:rsidR="002409BA" w:rsidRPr="006E01F8" w:rsidRDefault="006272A8" w:rsidP="00544C22">
      <w:pPr>
        <w:pStyle w:val="Regular"/>
        <w:rPr>
          <w:rFonts w:eastAsiaTheme="minorEastAsia"/>
          <w:iCs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df</m:t>
              </m:r>
            </m:num>
            <m:den>
              <m:r>
                <w:rPr>
                  <w:rFonts w:ascii="Cambria Math" w:hAnsi="Cambria Math"/>
                  <w:lang w:val="en-GB"/>
                </w:rPr>
                <m:t>du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C</m:t>
              </m:r>
            </m:e>
            <m:sub>
              <m:r>
                <w:rPr>
                  <w:rFonts w:ascii="Cambria Math" w:hAnsi="Cambria Math"/>
                  <w:lang w:val="en-GB"/>
                </w:rPr>
                <m:t>1</m:t>
              </m:r>
            </m:sub>
          </m:sSub>
          <m:r>
            <w:rPr>
              <w:rFonts w:ascii="Cambria Math" w:hAnsi="Cambria Math"/>
              <w:lang w:val="en-GB"/>
            </w:rPr>
            <m:t>;</m:t>
          </m:r>
        </m:oMath>
      </m:oMathPara>
    </w:p>
    <w:p w14:paraId="37BB274A" w14:textId="2828EE6F" w:rsidR="00915C39" w:rsidRPr="006E01F8" w:rsidRDefault="00915C39" w:rsidP="00544C22">
      <w:pPr>
        <w:pStyle w:val="Regular"/>
        <w:rPr>
          <w:rFonts w:eastAsiaTheme="minorEastAsia"/>
          <w:i/>
          <w:iCs/>
          <w:lang w:val="en-GB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GB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</m:e>
          </m:d>
          <m:r>
            <w:rPr>
              <w:rFonts w:ascii="Cambria Math" w:eastAsiaTheme="minorEastAsia" w:hAnsi="Cambria Math"/>
              <w:lang w:val="en-GB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u+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,</m:t>
          </m:r>
        </m:oMath>
      </m:oMathPara>
    </w:p>
    <w:p w14:paraId="454FEE7E" w14:textId="5F28BCED" w:rsidR="00280338" w:rsidRDefault="008F6912" w:rsidP="008F6912">
      <w:pPr>
        <w:pStyle w:val="Regular"/>
        <w:ind w:firstLine="0"/>
        <w:rPr>
          <w:rFonts w:eastAsiaTheme="minorEastAsia"/>
        </w:rPr>
      </w:pPr>
      <w:r>
        <w:rPr>
          <w:rFonts w:eastAsiaTheme="minorEastAsia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8F6912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8F6912">
        <w:rPr>
          <w:rFonts w:eastAsiaTheme="minorEastAsia"/>
        </w:rPr>
        <w:t xml:space="preserve"> </w:t>
      </w:r>
      <w:r>
        <w:rPr>
          <w:rFonts w:eastAsiaTheme="minorEastAsia"/>
        </w:rPr>
        <w:t>– действительные числа.</w:t>
      </w:r>
    </w:p>
    <w:p w14:paraId="38E4C25D" w14:textId="77777777" w:rsidR="00280338" w:rsidRDefault="00280338">
      <w:pPr>
        <w:rPr>
          <w:rFonts w:ascii="Times New Roman" w:eastAsiaTheme="minorEastAsia" w:hAnsi="Times New Roman"/>
          <w:sz w:val="28"/>
        </w:rPr>
      </w:pPr>
      <w:r>
        <w:rPr>
          <w:rFonts w:eastAsiaTheme="minorEastAsia"/>
        </w:rPr>
        <w:br w:type="page"/>
      </w:r>
    </w:p>
    <w:p w14:paraId="3A54B822" w14:textId="7EE395B6" w:rsidR="008F6912" w:rsidRDefault="00280338" w:rsidP="00280338">
      <w:pPr>
        <w:pStyle w:val="Subtitles"/>
      </w:pPr>
      <w:bookmarkStart w:id="6" w:name="_Toc39266966"/>
      <w:r>
        <w:t>Задача 3</w:t>
      </w:r>
      <w:bookmarkEnd w:id="6"/>
    </w:p>
    <w:p w14:paraId="7BF35A6E" w14:textId="5BBE01DA" w:rsidR="00280338" w:rsidRDefault="00280338" w:rsidP="00280338">
      <w:pPr>
        <w:pStyle w:val="Regular"/>
        <w:rPr>
          <w:rFonts w:eastAsiaTheme="minorEastAsia"/>
        </w:rPr>
      </w:pPr>
      <w:r>
        <w:t xml:space="preserve">Будут ли функции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d>
      </m:oMath>
      <w:r w:rsidR="00756570"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arg</m:t>
            </m:r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</m:oMath>
      <w:r w:rsidR="00756570" w:rsidRPr="00756570">
        <w:rPr>
          <w:rFonts w:eastAsiaTheme="minorEastAsia"/>
        </w:rPr>
        <w:t xml:space="preserve">,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</m:e>
            </m:d>
          </m:e>
        </m:func>
      </m:oMath>
      <w:r w:rsidR="00756570" w:rsidRPr="00756570">
        <w:rPr>
          <w:rFonts w:eastAsiaTheme="minorEastAsia"/>
        </w:rPr>
        <w:t xml:space="preserve"> </w:t>
      </w:r>
      <w:r w:rsidR="00756570">
        <w:rPr>
          <w:rFonts w:eastAsiaTheme="minorEastAsia"/>
        </w:rPr>
        <w:t xml:space="preserve">гармоническими, если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</m:oMath>
      <w:r w:rsidR="00756570" w:rsidRPr="00756570">
        <w:rPr>
          <w:rFonts w:eastAsiaTheme="minorEastAsia"/>
        </w:rPr>
        <w:t xml:space="preserve"> </w:t>
      </w:r>
      <w:r w:rsidR="00756570">
        <w:rPr>
          <w:rFonts w:eastAsiaTheme="minorEastAsia"/>
        </w:rPr>
        <w:t>– аналитическая функция?</w:t>
      </w:r>
    </w:p>
    <w:p w14:paraId="098AAFD0" w14:textId="49FC04F0" w:rsidR="00756570" w:rsidRDefault="00756570" w:rsidP="00F85D47">
      <w:pPr>
        <w:pStyle w:val="Regular"/>
        <w:rPr>
          <w:rFonts w:eastAsiaTheme="minorEastAsia"/>
        </w:rPr>
      </w:pPr>
      <w:r>
        <w:rPr>
          <w:rFonts w:eastAsiaTheme="minorEastAsia"/>
          <w:b/>
          <w:bCs/>
        </w:rPr>
        <w:t>Решение:</w:t>
      </w:r>
    </w:p>
    <w:p w14:paraId="419967F5" w14:textId="566136AB" w:rsidR="00340BD4" w:rsidRDefault="00CF5BC9" w:rsidP="00340BD4">
      <w:pPr>
        <w:pStyle w:val="Regular"/>
        <w:numPr>
          <w:ilvl w:val="0"/>
          <w:numId w:val="26"/>
        </w:numPr>
        <w:ind w:left="0" w:firstLine="397"/>
        <w:rPr>
          <w:rFonts w:eastAsiaTheme="minorEastAsia"/>
        </w:rPr>
      </w:pPr>
      <w:r>
        <w:rPr>
          <w:rFonts w:eastAsiaTheme="minorEastAsia"/>
        </w:rPr>
        <w:t xml:space="preserve">Так как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</m:oMath>
      <w:r>
        <w:rPr>
          <w:rFonts w:eastAsiaTheme="minorEastAsia"/>
        </w:rPr>
        <w:t xml:space="preserve"> – аналитическая </w:t>
      </w:r>
      <w:r w:rsidR="006B24D0">
        <w:rPr>
          <w:rFonts w:eastAsiaTheme="minorEastAsia"/>
        </w:rPr>
        <w:t>функция</w:t>
      </w:r>
      <w:r w:rsidR="009247B2">
        <w:rPr>
          <w:rFonts w:eastAsiaTheme="minorEastAsia"/>
        </w:rPr>
        <w:t xml:space="preserve">, то </w:t>
      </w:r>
      <m:oMath>
        <m:r>
          <w:rPr>
            <w:rFonts w:ascii="Cambria Math" w:eastAsiaTheme="minorEastAsia" w:hAnsi="Cambria Math"/>
          </w:rPr>
          <m:t>u</m:t>
        </m:r>
      </m:oMath>
      <w:r w:rsidR="009247B2" w:rsidRPr="009247B2">
        <w:rPr>
          <w:rFonts w:eastAsiaTheme="minorEastAsia"/>
        </w:rPr>
        <w:t xml:space="preserve"> </w:t>
      </w:r>
      <w:r w:rsidR="009247B2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v</m:t>
        </m:r>
      </m:oMath>
      <w:r w:rsidR="009247B2" w:rsidRPr="009247B2">
        <w:rPr>
          <w:rFonts w:eastAsiaTheme="minorEastAsia"/>
        </w:rPr>
        <w:t xml:space="preserve"> </w:t>
      </w:r>
      <w:r w:rsidR="009247B2">
        <w:rPr>
          <w:rFonts w:eastAsiaTheme="minorEastAsia"/>
        </w:rPr>
        <w:t>–</w:t>
      </w:r>
      <w:r w:rsidR="009247B2" w:rsidRPr="009247B2">
        <w:rPr>
          <w:rFonts w:eastAsiaTheme="minorEastAsia"/>
        </w:rPr>
        <w:t xml:space="preserve"> </w:t>
      </w:r>
      <w:r w:rsidR="009247B2">
        <w:rPr>
          <w:rFonts w:eastAsiaTheme="minorEastAsia"/>
        </w:rPr>
        <w:t>сопряжённые гармонические функции.</w:t>
      </w:r>
      <w:r w:rsidR="002F0739">
        <w:rPr>
          <w:rFonts w:eastAsiaTheme="minorEastAsia"/>
        </w:rPr>
        <w:t xml:space="preserve"> Из </w:t>
      </w:r>
      <w:r w:rsidR="00D246D1">
        <w:rPr>
          <w:rFonts w:eastAsiaTheme="minorEastAsia"/>
        </w:rPr>
        <w:t xml:space="preserve">пункта 1) задачи 2 </w:t>
      </w:r>
      <w:r w:rsidR="005534A9">
        <w:rPr>
          <w:rFonts w:eastAsiaTheme="minorEastAsia"/>
        </w:rPr>
        <w:t xml:space="preserve">мы знаем, что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534A9" w:rsidRPr="005534A9">
        <w:rPr>
          <w:rFonts w:eastAsiaTheme="minorEastAsia"/>
        </w:rPr>
        <w:t xml:space="preserve"> </w:t>
      </w:r>
      <w:r w:rsidR="005534A9">
        <w:rPr>
          <w:rFonts w:eastAsiaTheme="minorEastAsia"/>
        </w:rPr>
        <w:t xml:space="preserve">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534A9">
        <w:rPr>
          <w:rFonts w:eastAsiaTheme="minorEastAsia"/>
        </w:rPr>
        <w:t xml:space="preserve"> – функции негармонические.</w:t>
      </w:r>
      <w:r w:rsidR="001D5B95">
        <w:rPr>
          <w:rFonts w:eastAsiaTheme="minorEastAsia"/>
        </w:rPr>
        <w:t xml:space="preserve"> Найдём</w:t>
      </w:r>
      <w:r w:rsidR="00340BD4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d>
              </m:e>
            </m:d>
          </m:num>
          <m:den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</m:d>
              </m:e>
            </m:d>
          </m:num>
          <m:den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340BD4">
        <w:rPr>
          <w:rFonts w:eastAsiaTheme="minorEastAsia"/>
          <w:lang w:val="en-GB"/>
        </w:rPr>
        <w:t>.</w:t>
      </w:r>
    </w:p>
    <w:p w14:paraId="6A7B14A9" w14:textId="70295781" w:rsidR="00340BD4" w:rsidRDefault="00340BD4" w:rsidP="00613C06">
      <w:pPr>
        <w:pStyle w:val="Regular"/>
      </w:pPr>
      <w:r>
        <w:t xml:space="preserve">Заметим, что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>
            <m:ctrlPr>
              <w:rPr>
                <w:rFonts w:ascii="Cambria Math" w:hAnsi="Cambria Math"/>
                <w:lang w:val="en-GB"/>
              </w:rPr>
            </m:ctrlPr>
          </m:deg>
          <m:e>
            <m:sSup>
              <m:sSupPr>
                <m:ctrlPr>
                  <w:rPr>
                    <w:rFonts w:ascii="Cambria Math" w:hAnsi="Cambria Math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.</m:t>
        </m:r>
      </m:oMath>
    </w:p>
    <w:p w14:paraId="7D0ED157" w14:textId="39FED8CC" w:rsidR="00AB7F5A" w:rsidRPr="006E01F8" w:rsidRDefault="006272A8" w:rsidP="00340BD4">
      <w:pPr>
        <w:pStyle w:val="Regular"/>
        <w:ind w:left="397" w:firstLine="0"/>
        <w:rPr>
          <w:rFonts w:eastAsiaTheme="minorEastAsia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GB"/>
            </w:rPr>
            <m:t>;</m:t>
          </m:r>
        </m:oMath>
      </m:oMathPara>
    </w:p>
    <w:p w14:paraId="00CFDF15" w14:textId="6F57B09D" w:rsidR="00BD7D8A" w:rsidRPr="006E01F8" w:rsidRDefault="006272A8" w:rsidP="00340BD4">
      <w:pPr>
        <w:pStyle w:val="Regular"/>
        <w:ind w:left="397" w:firstLine="0"/>
        <w:rPr>
          <w:rFonts w:eastAsiaTheme="minorEastAsia"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GB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3</m:t>
                      </m:r>
                    </m:sup>
                  </m:sSup>
                </m:e>
              </m:rad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121F69C1" w14:textId="497E6394" w:rsidR="00440D38" w:rsidRDefault="004623DF" w:rsidP="00DF3531">
      <w:pPr>
        <w:pStyle w:val="Regular"/>
      </w:pPr>
      <w:r>
        <w:t xml:space="preserve">Аналогичное равенство получим при дифференцировании по </w:t>
      </w:r>
      <m:oMath>
        <m:r>
          <w:rPr>
            <w:rFonts w:ascii="Cambria Math" w:hAnsi="Cambria Math"/>
          </w:rPr>
          <m:t>y</m:t>
        </m:r>
      </m:oMath>
      <w:r w:rsidRPr="004623DF">
        <w:t>:</w:t>
      </w:r>
    </w:p>
    <w:p w14:paraId="10BF0BDF" w14:textId="393A6FF8" w:rsidR="004623DF" w:rsidRPr="006E01F8" w:rsidRDefault="006272A8" w:rsidP="00340BD4">
      <w:pPr>
        <w:pStyle w:val="Regular"/>
        <w:ind w:left="397" w:firstLine="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rad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11E660AD" w14:textId="6637A5BB" w:rsidR="006E3AE1" w:rsidRDefault="006E3AE1" w:rsidP="00DF3531">
      <w:pPr>
        <w:pStyle w:val="Regular"/>
      </w:pPr>
      <w:r>
        <w:t xml:space="preserve">Сложим </w:t>
      </w:r>
      <w:r w:rsidRPr="00DF3531">
        <w:t>результаты</w:t>
      </w:r>
      <w:r>
        <w:t>:</w:t>
      </w:r>
    </w:p>
    <w:p w14:paraId="7FDDEA3F" w14:textId="130045FD" w:rsidR="006E3AE1" w:rsidRPr="006E01F8" w:rsidRDefault="006272A8" w:rsidP="00340BD4">
      <w:pPr>
        <w:pStyle w:val="Regular"/>
        <w:ind w:left="397" w:firstLine="0"/>
        <w:rPr>
          <w:rFonts w:eastAsiaTheme="minorEastAsia"/>
          <w:i/>
          <w:iCs/>
          <w:lang w:val="en-GB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</m:e>
          </m:d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==-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GB"/>
                    </w:rPr>
                    <m:t xml:space="preserve"> </m:t>
                  </m:r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∂x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GB"/>
                            </w:rPr>
                            <m:t>∂y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lang w:val="en-GB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u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lang w:val="en-GB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lang w:val="en-GB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47D56543" w14:textId="43A36FB6" w:rsidR="00E77A95" w:rsidRPr="00723E86" w:rsidRDefault="00E77A95" w:rsidP="00DF3531">
      <w:pPr>
        <w:pStyle w:val="Regular"/>
      </w:pPr>
      <w:r>
        <w:t>Посчитаем все производные в скобках</w:t>
      </w:r>
      <w:r w:rsidR="00845B79" w:rsidRPr="00845B79">
        <w:t xml:space="preserve">, </w:t>
      </w:r>
      <w:r w:rsidR="00845B79">
        <w:t xml:space="preserve">пользуясь полученными суммами </w:t>
      </w:r>
      <w:r w:rsidR="00795414">
        <w:t>в пункте 1) задачи 2</w:t>
      </w:r>
      <w:r w:rsidR="005738D3" w:rsidRPr="005738D3">
        <w:t xml:space="preserve"> </w:t>
      </w:r>
      <w:r w:rsidR="005738D3">
        <w:t xml:space="preserve">и фактом сопряжённости гармонических функций </w:t>
      </w:r>
      <m:oMath>
        <m:r>
          <w:rPr>
            <w:rFonts w:ascii="Cambria Math" w:hAnsi="Cambria Math"/>
          </w:rPr>
          <m:t>u</m:t>
        </m:r>
      </m:oMath>
      <w:r w:rsidR="005738D3" w:rsidRPr="005738D3">
        <w:rPr>
          <w:rFonts w:eastAsiaTheme="minorEastAsia"/>
        </w:rPr>
        <w:t xml:space="preserve"> </w:t>
      </w:r>
      <w:r w:rsidR="005738D3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v</m:t>
        </m:r>
      </m:oMath>
      <w:r w:rsidR="008429F6">
        <w:rPr>
          <w:rFonts w:eastAsiaTheme="minorEastAsia"/>
        </w:rPr>
        <w:t xml:space="preserve"> (1)</w:t>
      </w:r>
      <w:r w:rsidR="00723E86" w:rsidRPr="005738D3">
        <w:rPr>
          <w:rFonts w:eastAsiaTheme="minorEastAsia"/>
        </w:rPr>
        <w:t>:</w:t>
      </w:r>
    </w:p>
    <w:p w14:paraId="14E73316" w14:textId="7D630E30" w:rsidR="00DF3531" w:rsidRPr="006E01F8" w:rsidRDefault="006272A8" w:rsidP="00DF3531">
      <w:pPr>
        <w:pStyle w:val="Regular"/>
        <w:ind w:left="397" w:firstLine="0"/>
        <w:rPr>
          <w:rFonts w:eastAsiaTheme="minorEastAsia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GB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GB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2u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+2v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2u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+2v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∂v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lang w:val="en-GB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∂x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en-GB"/>
                    </w:rPr>
                    <m:t>-v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GB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GB"/>
                        </w:rPr>
                        <m:t>∂y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∂y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+v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∂u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∂x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</w:rPr>
            <m:t>==4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;</m:t>
          </m:r>
        </m:oMath>
      </m:oMathPara>
    </w:p>
    <w:p w14:paraId="1C58B0BB" w14:textId="335B36B5" w:rsidR="00DF3531" w:rsidRPr="006E01F8" w:rsidRDefault="006272A8" w:rsidP="00DF3531">
      <w:pPr>
        <w:pStyle w:val="Regular"/>
        <w:ind w:left="397" w:firstLine="0"/>
        <w:rPr>
          <w:rFonts w:eastAsiaTheme="minorEastAsia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=2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∂v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∂v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=4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.</m:t>
          </m:r>
        </m:oMath>
      </m:oMathPara>
    </w:p>
    <w:p w14:paraId="4D4E93D9" w14:textId="593B1B96" w:rsidR="000E79C8" w:rsidRDefault="000E79C8" w:rsidP="00DF3531">
      <w:pPr>
        <w:pStyle w:val="Regular"/>
        <w:ind w:left="397" w:firstLine="0"/>
        <w:rPr>
          <w:rFonts w:eastAsiaTheme="minorEastAsia"/>
          <w:iCs/>
        </w:rPr>
      </w:pPr>
      <w:r>
        <w:rPr>
          <w:rFonts w:eastAsiaTheme="minorEastAsia"/>
          <w:iCs/>
        </w:rPr>
        <w:t>Подставим</w:t>
      </w:r>
      <w:r w:rsidR="00C5235C">
        <w:rPr>
          <w:rFonts w:eastAsiaTheme="minorEastAsia"/>
          <w:iCs/>
        </w:rPr>
        <w:t xml:space="preserve"> найденные производные:</w:t>
      </w:r>
    </w:p>
    <w:p w14:paraId="4B9E2DBF" w14:textId="06C7C08A" w:rsidR="00C5235C" w:rsidRPr="006E01F8" w:rsidRDefault="006272A8" w:rsidP="00DF3531">
      <w:pPr>
        <w:pStyle w:val="Regular"/>
        <w:ind w:left="397" w:firstLine="0"/>
        <w:rPr>
          <w:rFonts w:eastAsiaTheme="minorEastAsia"/>
          <w:i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</m:e>
          </m:d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+2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∂u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∂y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≠0,</m:t>
          </m:r>
        </m:oMath>
      </m:oMathPara>
    </w:p>
    <w:p w14:paraId="46FFE070" w14:textId="4F901230" w:rsidR="00973C83" w:rsidRDefault="00EC0C1B" w:rsidP="00973C83">
      <w:pPr>
        <w:pStyle w:val="Regular"/>
        <w:ind w:firstLine="0"/>
        <w:rPr>
          <w:rFonts w:eastAsiaTheme="minorEastAsia"/>
        </w:rPr>
      </w:pPr>
      <w:r>
        <w:rPr>
          <w:rFonts w:eastAsiaTheme="minorEastAsia"/>
        </w:rPr>
        <w:t xml:space="preserve">если </w:t>
      </w:r>
      <m:oMath>
        <m:r>
          <w:rPr>
            <w:rFonts w:ascii="Cambria Math" w:eastAsiaTheme="minorEastAsia" w:hAnsi="Cambria Math"/>
          </w:rPr>
          <m:t>u≠0</m:t>
        </m:r>
      </m:oMath>
      <w:r>
        <w:rPr>
          <w:rFonts w:eastAsiaTheme="minorEastAsia"/>
        </w:rPr>
        <w:t xml:space="preserve">, как и, следовательно, </w:t>
      </w:r>
      <m:oMath>
        <m:r>
          <w:rPr>
            <w:rFonts w:ascii="Cambria Math" w:eastAsiaTheme="minorEastAsia" w:hAnsi="Cambria Math"/>
          </w:rPr>
          <m:t>v≠0</m:t>
        </m:r>
      </m:oMath>
      <w:r w:rsidRPr="00EC0C1B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="009F7245">
        <w:rPr>
          <w:rFonts w:eastAsiaTheme="minorEastAsia"/>
        </w:rPr>
        <w:t>Тогда</w:t>
      </w:r>
      <w:r w:rsidR="0030252B">
        <w:rPr>
          <w:rFonts w:eastAsiaTheme="minorEastAsia"/>
        </w:rPr>
        <w:t>, как мы выяснили ранее,</w:t>
      </w:r>
      <w:r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d>
      </m:oMath>
      <w:r w:rsidR="00973C83" w:rsidRPr="00973C83">
        <w:rPr>
          <w:rFonts w:eastAsiaTheme="minorEastAsia"/>
        </w:rPr>
        <w:t xml:space="preserve"> </w:t>
      </w:r>
      <w:r w:rsidR="00973C83">
        <w:rPr>
          <w:rFonts w:eastAsiaTheme="minorEastAsia"/>
        </w:rPr>
        <w:t>не является гармонической функцией.</w:t>
      </w:r>
    </w:p>
    <w:p w14:paraId="6F8AD1E8" w14:textId="77777777" w:rsidR="00641CEA" w:rsidRPr="00641CEA" w:rsidRDefault="00641CEA" w:rsidP="00641CEA">
      <w:pPr>
        <w:pStyle w:val="ListParagraph"/>
        <w:numPr>
          <w:ilvl w:val="0"/>
          <w:numId w:val="27"/>
        </w:numPr>
        <w:spacing w:after="0" w:line="360" w:lineRule="auto"/>
        <w:contextualSpacing w:val="0"/>
        <w:jc w:val="both"/>
        <w:rPr>
          <w:rFonts w:ascii="Times New Roman" w:hAnsi="Times New Roman"/>
          <w:vanish/>
          <w:sz w:val="28"/>
        </w:rPr>
      </w:pPr>
    </w:p>
    <w:p w14:paraId="40A7D391" w14:textId="4E12B6F7" w:rsidR="00973C83" w:rsidRDefault="00F57DBB" w:rsidP="00CC2D94">
      <w:pPr>
        <w:pStyle w:val="Regular"/>
      </w:pPr>
      <w:r>
        <w:t>2), 3</w:t>
      </w:r>
      <w:proofErr w:type="gramStart"/>
      <w:r>
        <w:t>)</w:t>
      </w:r>
      <w:proofErr w:type="gramEnd"/>
      <w:r>
        <w:t xml:space="preserve"> Рассмотрим функцию из определения логарифма:</w:t>
      </w:r>
    </w:p>
    <w:p w14:paraId="3F01F86C" w14:textId="06B2F0F7" w:rsidR="00F57DBB" w:rsidRDefault="006272A8" w:rsidP="006272A8">
      <w:pPr>
        <w:pStyle w:val="Regular"/>
        <w:jc w:val="left"/>
        <w:rPr>
          <w:rFonts w:eastAsiaTheme="minorEastAsia"/>
        </w:rPr>
      </w:pP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r>
              <w:rPr>
                <w:rFonts w:ascii="Cambria Math" w:hAnsi="Cambria Math"/>
                <w:lang w:val="en-GB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z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z</m:t>
                    </m:r>
                  </m:e>
                </m:d>
              </m:e>
            </m:d>
          </m:e>
        </m:func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GB"/>
          </w:rPr>
          <m:t>i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lang w:val="en-GB"/>
          </w:rPr>
          <m:t>Arg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GB"/>
          </w:rPr>
          <m:t>z</m:t>
        </m:r>
      </m:oMath>
      <w:r w:rsidR="00960441" w:rsidRPr="0096044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=u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+iv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</m:oMath>
      <w:r w:rsidR="00AB1EAF" w:rsidRPr="00AB1EAF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f(z)≠0.</m:t>
        </m:r>
      </m:oMath>
    </w:p>
    <w:p w14:paraId="19D2DDEB" w14:textId="21642D1B" w:rsidR="00AB37B3" w:rsidRDefault="00AB37B3" w:rsidP="00CC2D94">
      <w:pPr>
        <w:pStyle w:val="Regular"/>
        <w:rPr>
          <w:rFonts w:eastAsiaTheme="minorEastAsia"/>
        </w:rPr>
      </w:pPr>
      <w:r>
        <w:rPr>
          <w:rFonts w:eastAsiaTheme="minorEastAsia"/>
        </w:rPr>
        <w:t xml:space="preserve">Если мы докажем, что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</m:oMath>
      <w:r w:rsidR="00262D2C" w:rsidRPr="00262D2C">
        <w:rPr>
          <w:rFonts w:eastAsiaTheme="minorEastAsia"/>
        </w:rPr>
        <w:t xml:space="preserve"> – </w:t>
      </w:r>
      <w:r w:rsidR="00262D2C">
        <w:rPr>
          <w:rFonts w:eastAsiaTheme="minorEastAsia"/>
        </w:rPr>
        <w:t>аналитическая, то</w:t>
      </w:r>
      <w:r w:rsidR="00FF1C13" w:rsidRPr="00FF1C13">
        <w:rPr>
          <w:rFonts w:eastAsiaTheme="minorEastAsia"/>
        </w:rPr>
        <w:t xml:space="preserve"> </w:t>
      </w:r>
      <w:r w:rsidR="00FF1C13">
        <w:rPr>
          <w:rFonts w:eastAsiaTheme="minorEastAsia"/>
        </w:rPr>
        <w:t>мы докажем, что</w:t>
      </w:r>
      <w:r w:rsidR="00262D2C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</m:e>
            </m:d>
          </m:e>
        </m:func>
      </m:oMath>
      <w:r w:rsidR="00FF1C13">
        <w:rPr>
          <w:rFonts w:eastAsiaTheme="minorEastAsia"/>
        </w:rPr>
        <w:t xml:space="preserve"> и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arg</m:t>
            </m:r>
          </m:fName>
          <m:e>
            <m:r>
              <w:rPr>
                <w:rFonts w:ascii="Cambria Math" w:eastAsiaTheme="minorEastAsia" w:hAnsi="Cambria Math"/>
              </w:rPr>
              <m:t>z</m:t>
            </m:r>
          </m:e>
        </m:func>
      </m:oMath>
      <w:r w:rsidR="002C17BA" w:rsidRPr="002C17BA">
        <w:rPr>
          <w:rFonts w:eastAsiaTheme="minorEastAsia"/>
        </w:rPr>
        <w:t xml:space="preserve"> </w:t>
      </w:r>
      <w:r w:rsidR="002C17BA">
        <w:rPr>
          <w:rFonts w:eastAsiaTheme="minorEastAsia"/>
        </w:rPr>
        <w:t>– гармонические функции.</w:t>
      </w:r>
      <w:r w:rsidR="00BA2D80">
        <w:rPr>
          <w:rFonts w:eastAsiaTheme="minorEastAsia"/>
        </w:rPr>
        <w:t xml:space="preserve"> Проверим выполнимость условий Коши-Римана</w:t>
      </w:r>
      <w:r w:rsidR="00CA77C8">
        <w:rPr>
          <w:rFonts w:eastAsiaTheme="minorEastAsia"/>
        </w:rPr>
        <w:t xml:space="preserve"> для логарифма</w:t>
      </w:r>
      <w:r w:rsidR="00BA2D80">
        <w:rPr>
          <w:rFonts w:eastAsiaTheme="minorEastAsia"/>
        </w:rPr>
        <w:t>, продифференцировав</w:t>
      </w:r>
      <w:r w:rsidR="004F7BFC">
        <w:rPr>
          <w:rFonts w:eastAsiaTheme="minorEastAsia"/>
        </w:rPr>
        <w:t xml:space="preserve"> их</w:t>
      </w:r>
      <w:r w:rsidR="00BA2D80">
        <w:rPr>
          <w:rFonts w:eastAsiaTheme="minorEastAsia"/>
        </w:rPr>
        <w:t xml:space="preserve"> </w:t>
      </w:r>
      <w:r w:rsidR="004F7BFC">
        <w:rPr>
          <w:rFonts w:eastAsiaTheme="minorEastAsia"/>
        </w:rPr>
        <w:t xml:space="preserve">по </w:t>
      </w:r>
      <m:oMath>
        <m:r>
          <w:rPr>
            <w:rFonts w:ascii="Cambria Math" w:eastAsiaTheme="minorEastAsia" w:hAnsi="Cambria Math"/>
          </w:rPr>
          <m:t>x</m:t>
        </m:r>
      </m:oMath>
      <w:r w:rsidR="004F7BFC" w:rsidRPr="004F7BFC">
        <w:rPr>
          <w:rFonts w:eastAsiaTheme="minorEastAsia"/>
        </w:rPr>
        <w:t xml:space="preserve"> </w:t>
      </w:r>
      <w:r w:rsidR="004F7BFC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y</m:t>
        </m:r>
      </m:oMath>
      <w:r w:rsidR="004F7BFC" w:rsidRPr="004F7BFC">
        <w:rPr>
          <w:rFonts w:eastAsiaTheme="minorEastAsia"/>
        </w:rPr>
        <w:t>.</w:t>
      </w:r>
    </w:p>
    <w:p w14:paraId="1B232566" w14:textId="1078381F" w:rsidR="00CA77C8" w:rsidRPr="006E01F8" w:rsidRDefault="006272A8" w:rsidP="00CC2D94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z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∂x</m:t>
                  </m:r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+v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∂v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∂y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z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+v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∂v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∂y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248B4A63" w14:textId="5EC0B8DD" w:rsidR="00F11BE1" w:rsidRPr="00227487" w:rsidRDefault="006272A8" w:rsidP="006E01F8">
      <w:pPr>
        <w:pStyle w:val="Regular"/>
        <w:jc w:val="left"/>
        <w:rPr>
          <w:rFonts w:eastAsiaTheme="minorEastAsia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GB"/>
              </w:rPr>
              <m:t>arg</m:t>
            </m:r>
          </m:fName>
          <m:e>
            <m:r>
              <w:rPr>
                <w:rFonts w:ascii="Cambria Math" w:eastAsiaTheme="minorEastAsia" w:hAnsi="Cambria Math"/>
                <w:lang w:val="en-GB"/>
              </w:rPr>
              <m:t>z</m:t>
            </m:r>
          </m:e>
        </m:func>
        <m:r>
          <m:rPr>
            <m:sty m:val="p"/>
          </m:rPr>
          <w:rPr>
            <w:rFonts w:ascii="Cambria Math" w:eastAsiaTheme="minorEastAsia" w:hAnsi="Cambria Math"/>
          </w:rPr>
          <m:t>=arctg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v</m:t>
            </m:r>
          </m:num>
          <m:den>
            <m:r>
              <w:rPr>
                <w:rFonts w:ascii="Cambria Math" w:eastAsiaTheme="minorEastAsia" w:hAnsi="Cambria Math"/>
              </w:rPr>
              <m:t>u</m:t>
            </m:r>
          </m:den>
        </m:f>
      </m:oMath>
      <w:r w:rsidR="00EE099A" w:rsidRPr="00227487">
        <w:rPr>
          <w:rFonts w:eastAsiaTheme="minorEastAsia"/>
          <w:iCs/>
        </w:rPr>
        <w:t>;</w:t>
      </w:r>
    </w:p>
    <w:p w14:paraId="055F8805" w14:textId="3C450912" w:rsidR="004F7BFC" w:rsidRPr="00A60AC7" w:rsidRDefault="006272A8" w:rsidP="00CC2D94">
      <w:pPr>
        <w:pStyle w:val="Regular"/>
        <w:rPr>
          <w:rFonts w:eastAsiaTheme="minorEastAsia"/>
          <w:i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arctg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</m:sup>
                  </m:sSup>
                </m:den>
              </m:f>
            </m:den>
          </m:f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u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∂v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∂x</m:t>
                  </m:r>
                </m:den>
              </m:f>
              <m:r>
                <w:rPr>
                  <w:rFonts w:ascii="Cambria Math" w:hAnsi="Cambria Math"/>
                  <w:lang w:val="en-GB"/>
                </w:rPr>
                <m:t>-v</m:t>
              </m:r>
              <m:f>
                <m:f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∂v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∂x</m:t>
                  </m:r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-v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∂v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∂x</m:t>
                  </m:r>
                </m:den>
              </m:f>
              <m:ctrlPr>
                <w:rPr>
                  <w:rFonts w:ascii="Cambria Math" w:hAnsi="Cambria Math"/>
                  <w:i/>
                  <w:lang w:val="en-GB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arctg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∂v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  <w:lang w:val="en-GB"/>
                </w:rPr>
                <m:t>-v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GB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  <w:lang w:val="en-GB"/>
                    </w:rPr>
                    <m:t>∂y</m:t>
                  </m:r>
                </m:den>
              </m:f>
              <m:ctrlPr>
                <w:rPr>
                  <w:rFonts w:ascii="Cambria Math" w:hAnsi="Cambria Math"/>
                  <w:i/>
                  <w:lang w:val="en-GB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2C884F64" w14:textId="2C06C7B1" w:rsidR="00A545AF" w:rsidRDefault="00A60AC7" w:rsidP="00A545AF">
      <w:pPr>
        <w:pStyle w:val="Regular"/>
        <w:rPr>
          <w:rFonts w:eastAsiaTheme="minorEastAsia"/>
          <w:iCs/>
        </w:rPr>
      </w:pPr>
      <w:proofErr w:type="gramStart"/>
      <w:r>
        <w:rPr>
          <w:iCs/>
        </w:rPr>
        <w:t>Т.к.</w:t>
      </w:r>
      <w:proofErr w:type="gramEnd"/>
      <w:r>
        <w:rPr>
          <w:i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</m:oMath>
      <w:r>
        <w:rPr>
          <w:rFonts w:eastAsiaTheme="minorEastAsia"/>
          <w:iCs/>
        </w:rPr>
        <w:t xml:space="preserve"> – аналитическая функция, то для неё выполняются условия Коши-Римана:</w:t>
      </w:r>
      <w:r w:rsidR="00B82DB5">
        <w:rPr>
          <w:rFonts w:eastAsiaTheme="minorEastAsia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∂v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eastAsiaTheme="minorEastAsia" w:hAnsi="Cambria Math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∂v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</m:oMath>
      <w:r w:rsidR="00A545AF" w:rsidRPr="00A545AF">
        <w:rPr>
          <w:rFonts w:eastAsiaTheme="minorEastAsia"/>
          <w:iCs/>
        </w:rPr>
        <w:t xml:space="preserve">. </w:t>
      </w:r>
      <w:r w:rsidR="00227487">
        <w:rPr>
          <w:rFonts w:eastAsiaTheme="minorEastAsia"/>
          <w:iCs/>
        </w:rPr>
        <w:t xml:space="preserve">Сравним </w:t>
      </w:r>
      <w:r w:rsidR="008E7F95">
        <w:rPr>
          <w:rFonts w:eastAsiaTheme="minorEastAsia"/>
          <w:iCs/>
        </w:rPr>
        <w:t>полученные производные.</w:t>
      </w:r>
    </w:p>
    <w:p w14:paraId="1B27A29A" w14:textId="77CA5058" w:rsidR="008E7F95" w:rsidRPr="009419D2" w:rsidRDefault="006272A8" w:rsidP="00A545AF">
      <w:pPr>
        <w:pStyle w:val="Regular"/>
        <w:rPr>
          <w:rFonts w:eastAsiaTheme="minorEastAsia"/>
          <w:iCs/>
          <w:lang w:val="en-GB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z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∂y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arctg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∂y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z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lang w:val="en-GB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arctg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v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u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27793DB3" w14:textId="2FF4B915" w:rsidR="00B85B19" w:rsidRDefault="009419D2" w:rsidP="00A545AF">
      <w:pPr>
        <w:pStyle w:val="Regular"/>
        <w:rPr>
          <w:rFonts w:eastAsiaTheme="minorEastAsia"/>
          <w:iCs/>
        </w:rPr>
      </w:pPr>
      <w:r>
        <w:rPr>
          <w:rFonts w:eastAsiaTheme="minorEastAsia"/>
          <w:iCs/>
        </w:rPr>
        <w:t xml:space="preserve">Путём замены производных </w:t>
      </w:r>
      <m:oMath>
        <m:r>
          <w:rPr>
            <w:rFonts w:ascii="Cambria Math" w:eastAsiaTheme="minorEastAsia" w:hAnsi="Cambria Math"/>
          </w:rPr>
          <m:t>u</m:t>
        </m:r>
      </m:oMath>
      <w:r w:rsidRPr="009419D2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v</m:t>
        </m:r>
      </m:oMath>
      <w:r w:rsidRPr="009419D2"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>в соответствии с условиями Коши-Римана</w:t>
      </w:r>
      <w:r w:rsidR="00921BF8">
        <w:rPr>
          <w:rFonts w:eastAsiaTheme="minorEastAsia"/>
          <w:iCs/>
        </w:rPr>
        <w:t xml:space="preserve"> мы получим, что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</m:oMath>
      <w:r w:rsidR="00921BF8" w:rsidRPr="00921BF8">
        <w:rPr>
          <w:rFonts w:eastAsiaTheme="minorEastAsia"/>
          <w:iCs/>
        </w:rPr>
        <w:t xml:space="preserve"> </w:t>
      </w:r>
      <w:r w:rsidR="00921BF8">
        <w:rPr>
          <w:rFonts w:eastAsiaTheme="minorEastAsia"/>
          <w:iCs/>
        </w:rPr>
        <w:t>–</w:t>
      </w:r>
      <w:r w:rsidR="00921BF8" w:rsidRPr="00921BF8">
        <w:rPr>
          <w:rFonts w:eastAsiaTheme="minorEastAsia"/>
          <w:iCs/>
        </w:rPr>
        <w:t xml:space="preserve"> </w:t>
      </w:r>
      <w:r w:rsidR="00921BF8">
        <w:rPr>
          <w:rFonts w:eastAsiaTheme="minorEastAsia"/>
          <w:iCs/>
        </w:rPr>
        <w:t xml:space="preserve">функция аналитическая и, как следствие,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</m:e>
            </m:d>
          </m:e>
        </m:func>
      </m:oMath>
      <w:r w:rsidR="00921BF8" w:rsidRPr="00921BF8">
        <w:rPr>
          <w:rFonts w:eastAsiaTheme="minorEastAsia"/>
          <w:iCs/>
        </w:rPr>
        <w:t xml:space="preserve"> </w:t>
      </w:r>
      <w:r w:rsidR="00921BF8">
        <w:rPr>
          <w:rFonts w:eastAsiaTheme="minorEastAsia"/>
          <w:iCs/>
        </w:rPr>
        <w:t xml:space="preserve">и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arg</m:t>
            </m:r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</m:d>
          </m:e>
        </m:func>
      </m:oMath>
      <w:r w:rsidR="00921BF8" w:rsidRPr="00921BF8">
        <w:rPr>
          <w:rFonts w:eastAsiaTheme="minorEastAsia"/>
          <w:iCs/>
        </w:rPr>
        <w:t xml:space="preserve"> – </w:t>
      </w:r>
      <w:r w:rsidR="00921BF8">
        <w:rPr>
          <w:rFonts w:eastAsiaTheme="minorEastAsia"/>
          <w:iCs/>
        </w:rPr>
        <w:t>гармонические.</w:t>
      </w:r>
    </w:p>
    <w:p w14:paraId="5A6D1B97" w14:textId="77777777" w:rsidR="00B85B19" w:rsidRDefault="00B85B19">
      <w:pPr>
        <w:rPr>
          <w:rFonts w:ascii="Times New Roman" w:eastAsiaTheme="minorEastAsia" w:hAnsi="Times New Roman"/>
          <w:iCs/>
          <w:sz w:val="28"/>
        </w:rPr>
      </w:pPr>
      <w:r>
        <w:rPr>
          <w:rFonts w:eastAsiaTheme="minorEastAsia"/>
          <w:iCs/>
        </w:rPr>
        <w:br w:type="page"/>
      </w:r>
    </w:p>
    <w:p w14:paraId="5B964C29" w14:textId="1A2A41E4" w:rsidR="009419D2" w:rsidRDefault="00B85B19" w:rsidP="00B85B19">
      <w:pPr>
        <w:pStyle w:val="Subtitles"/>
      </w:pPr>
      <w:bookmarkStart w:id="7" w:name="_Toc39266967"/>
      <w:r>
        <w:t>Задача 4</w:t>
      </w:r>
      <w:bookmarkEnd w:id="7"/>
    </w:p>
    <w:p w14:paraId="622E7AB4" w14:textId="4778DC29" w:rsidR="00B85B19" w:rsidRDefault="00043CA5" w:rsidP="00B85B19">
      <w:pPr>
        <w:pStyle w:val="Regular"/>
        <w:rPr>
          <w:rFonts w:eastAsiaTheme="minorEastAsia"/>
        </w:rPr>
      </w:pPr>
      <w:r>
        <w:t xml:space="preserve">Преобразовать оператор Лапласа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u=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∂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043CA5">
        <w:rPr>
          <w:rFonts w:eastAsiaTheme="minorEastAsia"/>
        </w:rPr>
        <w:t xml:space="preserve"> </w:t>
      </w:r>
      <w:r>
        <w:rPr>
          <w:rFonts w:eastAsiaTheme="minorEastAsia"/>
        </w:rPr>
        <w:t xml:space="preserve">к полярной системе координат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r,ϕ</m:t>
            </m:r>
          </m:e>
        </m:d>
      </m:oMath>
      <w:r w:rsidRPr="00043CA5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найти решение </w:t>
      </w:r>
      <w:r w:rsidR="00053FAD">
        <w:rPr>
          <w:rFonts w:eastAsiaTheme="minorEastAsia"/>
        </w:rPr>
        <w:t xml:space="preserve">уравнения Лапласа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u=0</m:t>
        </m:r>
      </m:oMath>
      <w:r w:rsidR="00053FAD" w:rsidRPr="00053FAD">
        <w:rPr>
          <w:rFonts w:eastAsiaTheme="minorEastAsia"/>
        </w:rPr>
        <w:t xml:space="preserve">, </w:t>
      </w:r>
      <w:r w:rsidR="00053FAD">
        <w:rPr>
          <w:rFonts w:eastAsiaTheme="minorEastAsia"/>
        </w:rPr>
        <w:t xml:space="preserve">зависящее только от </w:t>
      </w:r>
      <m:oMath>
        <m:r>
          <w:rPr>
            <w:rFonts w:ascii="Cambria Math" w:eastAsiaTheme="minorEastAsia" w:hAnsi="Cambria Math"/>
          </w:rPr>
          <m:t>r</m:t>
        </m:r>
      </m:oMath>
      <w:r w:rsidR="00053FAD" w:rsidRPr="00053FAD">
        <w:rPr>
          <w:rFonts w:eastAsiaTheme="minorEastAsia"/>
        </w:rPr>
        <w:t>.</w:t>
      </w:r>
    </w:p>
    <w:p w14:paraId="02A2E604" w14:textId="4B89AF9A" w:rsidR="00053FAD" w:rsidRPr="00B14376" w:rsidRDefault="00053FAD" w:rsidP="00B85B19">
      <w:pPr>
        <w:pStyle w:val="Regular"/>
        <w:rPr>
          <w:rFonts w:eastAsiaTheme="minorEastAsia"/>
        </w:rPr>
      </w:pPr>
      <w:r>
        <w:rPr>
          <w:rFonts w:eastAsiaTheme="minorEastAsia"/>
          <w:b/>
          <w:bCs/>
        </w:rPr>
        <w:t xml:space="preserve">Решение: </w:t>
      </w:r>
      <w:r w:rsidR="00A14B94">
        <w:rPr>
          <w:rFonts w:eastAsiaTheme="minorEastAsia"/>
        </w:rPr>
        <w:t xml:space="preserve">из </w:t>
      </w:r>
      <w:r w:rsidR="001C1135">
        <w:rPr>
          <w:rFonts w:eastAsiaTheme="minorEastAsia"/>
        </w:rPr>
        <w:t>тригонометрического</w:t>
      </w:r>
      <w:r w:rsidR="00A14B94">
        <w:rPr>
          <w:rFonts w:eastAsiaTheme="minorEastAsia"/>
        </w:rPr>
        <w:t xml:space="preserve"> представления комплексного числа </w:t>
      </w: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  <w:lang w:val="en-GB"/>
          </w:rPr>
          <m:t>r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ϕ</m:t>
            </m:r>
          </m:e>
        </m:func>
      </m:oMath>
      <w:r w:rsidR="001C1135" w:rsidRPr="001C1135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  <w:lang w:val="en-GB"/>
          </w:rPr>
          <m:t>y</m:t>
        </m:r>
        <m:r>
          <w:rPr>
            <w:rFonts w:ascii="Cambria Math" w:eastAsiaTheme="minorEastAsia" w:hAnsi="Cambria Math"/>
          </w:rPr>
          <m:t>=r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ϕ</m:t>
            </m:r>
          </m:e>
        </m:func>
      </m:oMath>
      <w:r w:rsidR="00D5794A">
        <w:rPr>
          <w:rFonts w:eastAsiaTheme="minorEastAsia"/>
        </w:rPr>
        <w:t xml:space="preserve">. Отсюда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 w:rsidR="00D5794A" w:rsidRPr="00AB4C36">
        <w:rPr>
          <w:rFonts w:eastAsiaTheme="minorEastAsia"/>
        </w:rPr>
        <w:t xml:space="preserve"> </w:t>
      </w:r>
      <w:r w:rsidR="00D5794A">
        <w:rPr>
          <w:rFonts w:eastAsiaTheme="minorEastAsia"/>
        </w:rPr>
        <w:t>и</w:t>
      </w:r>
      <w:r w:rsidR="00757289" w:rsidRPr="0075728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ϕ=</m:t>
        </m:r>
        <m:r>
          <m:rPr>
            <m:sty m:val="p"/>
          </m:rPr>
          <w:rPr>
            <w:rFonts w:ascii="Cambria Math" w:eastAsiaTheme="minorEastAsia" w:hAnsi="Cambria Math"/>
          </w:rPr>
          <m:t>arctg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757289" w:rsidRPr="00757289">
        <w:rPr>
          <w:rFonts w:eastAsiaTheme="minorEastAsia"/>
        </w:rPr>
        <w:t>.</w:t>
      </w:r>
      <w:r w:rsidR="00E01A62">
        <w:rPr>
          <w:rFonts w:eastAsiaTheme="minorEastAsia"/>
        </w:rPr>
        <w:t xml:space="preserve"> Найдём вторые производные </w:t>
      </w:r>
      <m:oMath>
        <m:r>
          <w:rPr>
            <w:rFonts w:ascii="Cambria Math" w:eastAsiaTheme="minorEastAsia" w:hAnsi="Cambria Math"/>
          </w:rPr>
          <m:t>r</m:t>
        </m:r>
      </m:oMath>
      <w:r w:rsidR="00E01A62" w:rsidRPr="00B14376">
        <w:rPr>
          <w:rFonts w:eastAsiaTheme="minorEastAsia"/>
        </w:rPr>
        <w:t xml:space="preserve"> </w:t>
      </w:r>
      <w:r w:rsidR="00E01A62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ϕ</m:t>
        </m:r>
      </m:oMath>
      <w:r w:rsidR="006657F0" w:rsidRPr="006657F0">
        <w:rPr>
          <w:rFonts w:eastAsiaTheme="minorEastAsia"/>
        </w:rPr>
        <w:t xml:space="preserve"> </w:t>
      </w:r>
      <w:r w:rsidR="006657F0">
        <w:rPr>
          <w:rFonts w:eastAsiaTheme="minorEastAsia"/>
        </w:rPr>
        <w:t xml:space="preserve">по </w:t>
      </w:r>
      <m:oMath>
        <m:r>
          <w:rPr>
            <w:rFonts w:ascii="Cambria Math" w:eastAsiaTheme="minorEastAsia" w:hAnsi="Cambria Math"/>
          </w:rPr>
          <m:t>x</m:t>
        </m:r>
      </m:oMath>
      <w:r w:rsidR="006657F0" w:rsidRPr="006657F0">
        <w:rPr>
          <w:rFonts w:eastAsiaTheme="minorEastAsia"/>
        </w:rPr>
        <w:t xml:space="preserve"> </w:t>
      </w:r>
      <w:r w:rsidR="006657F0">
        <w:rPr>
          <w:rFonts w:eastAsiaTheme="minorEastAsia"/>
        </w:rPr>
        <w:t xml:space="preserve">и </w:t>
      </w:r>
      <m:oMath>
        <m:r>
          <w:rPr>
            <w:rFonts w:ascii="Cambria Math" w:eastAsiaTheme="minorEastAsia" w:hAnsi="Cambria Math"/>
          </w:rPr>
          <m:t>y:</m:t>
        </m:r>
      </m:oMath>
    </w:p>
    <w:p w14:paraId="7654BC7B" w14:textId="57912D0D" w:rsidR="00D216E0" w:rsidRPr="006E01F8" w:rsidRDefault="006272A8" w:rsidP="00B85B19">
      <w:pPr>
        <w:pStyle w:val="Regular"/>
        <w:rPr>
          <w:rFonts w:eastAsiaTheme="minorEastAsia"/>
          <w:i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∂r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en-GB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GB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x</m:t>
              </m:r>
            </m:num>
            <m:den>
              <m:r>
                <w:rPr>
                  <w:rFonts w:ascii="Cambria Math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GB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lang w:val="en-GB"/>
                </w:rPr>
                <m:t>ϕ</m:t>
              </m:r>
            </m:e>
          </m:func>
          <m:r>
            <w:rPr>
              <w:rFonts w:ascii="Cambria Math" w:eastAsiaTheme="minorEastAsia" w:hAnsi="Cambria Math"/>
              <w:lang w:val="en-GB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r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r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GB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lang w:val="en-GB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;</m:t>
          </m:r>
        </m:oMath>
      </m:oMathPara>
    </w:p>
    <w:p w14:paraId="63AB0249" w14:textId="0EA0DF78" w:rsidR="008472F8" w:rsidRPr="008472F8" w:rsidRDefault="006272A8" w:rsidP="00B85B19">
      <w:pPr>
        <w:pStyle w:val="Regular"/>
        <w:rPr>
          <w:rFonts w:eastAsiaTheme="minorEastAsia"/>
          <w:i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∂ϕ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</m:t>
              </m:r>
            </m:den>
          </m:f>
          <m:r>
            <w:rPr>
              <w:rFonts w:ascii="Cambria Math" w:hAnsi="Cambria Math"/>
              <w:lang w:val="en-GB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hAnsi="Cambria Math"/>
                  <w:lang w:val="en-GB"/>
                </w:rPr>
                <m:t>r</m:t>
              </m:r>
            </m:den>
          </m:f>
          <m:r>
            <w:rPr>
              <w:rFonts w:ascii="Cambria Math" w:hAnsi="Cambria Math"/>
              <w:lang w:val="en-GB"/>
            </w:rPr>
            <m:t xml:space="preserve">;  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ϕ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2xy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;</m:t>
          </m:r>
        </m:oMath>
      </m:oMathPara>
    </w:p>
    <w:p w14:paraId="5FA0F4C5" w14:textId="4D097CC1" w:rsidR="002A354E" w:rsidRPr="006657F0" w:rsidRDefault="006272A8" w:rsidP="00B85B19">
      <w:pPr>
        <w:pStyle w:val="Regular"/>
        <w:rPr>
          <w:rFonts w:eastAsiaTheme="minorEastAsia"/>
          <w:i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∂ϕ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∂y</m:t>
              </m:r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hAnsi="Cambria Math"/>
                  <w:lang w:val="en-GB"/>
                </w:rPr>
                <m:t>r</m:t>
              </m:r>
            </m:den>
          </m:f>
          <m:r>
            <w:rPr>
              <w:rFonts w:ascii="Cambria Math" w:hAnsi="Cambria Math"/>
              <w:lang w:val="en-GB"/>
            </w:rPr>
            <m:t xml:space="preserve">;   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ϕ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2xy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lang w:val="en-GB"/>
            </w:rPr>
            <m:t>=-</m:t>
          </m:r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0003E79C" w14:textId="00275D49" w:rsidR="006657F0" w:rsidRPr="0056441E" w:rsidRDefault="006657F0" w:rsidP="00B85B19">
      <w:pPr>
        <w:pStyle w:val="Regular"/>
        <w:rPr>
          <w:rFonts w:eastAsiaTheme="minorEastAsia"/>
          <w:i/>
          <w:iCs/>
        </w:rPr>
      </w:pPr>
      <w:r>
        <w:rPr>
          <w:rFonts w:eastAsiaTheme="minorEastAsia"/>
          <w:iCs/>
        </w:rPr>
        <w:t>Найдём вторые производные</w:t>
      </w:r>
      <w:r w:rsidR="0056441E">
        <w:rPr>
          <w:rFonts w:eastAsiaTheme="minorEastAsia"/>
          <w:iCs/>
        </w:rPr>
        <w:t xml:space="preserve"> </w:t>
      </w:r>
      <m:oMath>
        <m:r>
          <w:rPr>
            <w:rFonts w:ascii="Cambria Math" w:eastAsiaTheme="minorEastAsia" w:hAnsi="Cambria Math"/>
          </w:rPr>
          <m:t>u</m:t>
        </m:r>
      </m:oMath>
      <w:r w:rsidR="0056441E">
        <w:rPr>
          <w:rFonts w:eastAsiaTheme="minorEastAsia"/>
          <w:iCs/>
        </w:rPr>
        <w:t xml:space="preserve"> по </w:t>
      </w:r>
      <m:oMath>
        <m:r>
          <w:rPr>
            <w:rFonts w:ascii="Cambria Math" w:eastAsiaTheme="minorEastAsia" w:hAnsi="Cambria Math"/>
          </w:rPr>
          <m:t>r</m:t>
        </m:r>
      </m:oMath>
      <w:r w:rsidR="0056441E" w:rsidRPr="0056441E">
        <w:rPr>
          <w:rFonts w:eastAsiaTheme="minorEastAsia"/>
          <w:iCs/>
        </w:rPr>
        <w:t xml:space="preserve"> </w:t>
      </w:r>
      <w:r w:rsidR="0056441E">
        <w:rPr>
          <w:rFonts w:eastAsiaTheme="minorEastAsia"/>
          <w:iCs/>
        </w:rPr>
        <w:t xml:space="preserve">и </w:t>
      </w:r>
      <m:oMath>
        <m:r>
          <w:rPr>
            <w:rFonts w:ascii="Cambria Math" w:eastAsiaTheme="minorEastAsia" w:hAnsi="Cambria Math"/>
          </w:rPr>
          <m:t>ϕ</m:t>
        </m:r>
      </m:oMath>
      <w:r w:rsidR="0056441E">
        <w:rPr>
          <w:rFonts w:eastAsiaTheme="minorEastAsia"/>
          <w:iCs/>
        </w:rPr>
        <w:t xml:space="preserve"> и сложим</w:t>
      </w:r>
      <w:r w:rsidR="0056441E" w:rsidRPr="0056441E">
        <w:rPr>
          <w:rFonts w:eastAsiaTheme="minorEastAsia"/>
          <w:iCs/>
        </w:rPr>
        <w:t>:</w:t>
      </w:r>
    </w:p>
    <w:p w14:paraId="1A6891AD" w14:textId="13CF9AE5" w:rsidR="00C94BC3" w:rsidRPr="006E01F8" w:rsidRDefault="006272A8" w:rsidP="00B85B19">
      <w:pPr>
        <w:pStyle w:val="Regular"/>
        <w:rPr>
          <w:rFonts w:eastAsiaTheme="minorEastAsia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∂r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∂ϕ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∂ϕ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∂ϕ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ϕ</m:t>
              </m:r>
            </m:e>
          </m:func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∂ϕ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ϕ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;</m:t>
          </m:r>
        </m:oMath>
      </m:oMathPara>
    </w:p>
    <w:p w14:paraId="1E7604FB" w14:textId="7DA87911" w:rsidR="004E08E2" w:rsidRPr="006E01F8" w:rsidRDefault="006272A8" w:rsidP="00B85B19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∂r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∂ϕ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∂ϕ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ϕ</m:t>
              </m: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∂ϕ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</m:func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;</m:t>
          </m:r>
        </m:oMath>
      </m:oMathPara>
    </w:p>
    <w:p w14:paraId="43397CF5" w14:textId="58A017CE" w:rsidR="0067141B" w:rsidRPr="006E01F8" w:rsidRDefault="006272A8" w:rsidP="00B85B19">
      <w:pPr>
        <w:pStyle w:val="Regular"/>
        <w:rPr>
          <w:rFonts w:eastAsiaTheme="minorEastAsia"/>
          <w:i/>
          <w:iCs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hAnsi="Cambria Math"/>
                  <w:i/>
                  <w:iCs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/>
                </w:rPr>
                <m:t>ϕ</m:t>
              </m:r>
            </m:e>
          </m:func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GB"/>
                        </w:rPr>
                        <m:t>sin</m:t>
                      </m:r>
                      <m:ctrlPr>
                        <w:rPr>
                          <w:rFonts w:ascii="Cambria Math" w:hAnsi="Cambria Math"/>
                          <w:iCs/>
                          <w:lang w:val="en-GB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lang w:val="en-GB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Cs/>
                          <w:lang w:val="en-GB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i/>
                      <w:iCs/>
                    </w:rPr>
                  </m:ctrlPr>
                </m:fName>
                <m:e>
                  <m:r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</m:func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  <m:ctrlPr>
                    <w:rPr>
                      <w:rFonts w:ascii="Cambria Math" w:hAnsi="Cambria Math"/>
                      <w:i/>
                      <w:iCs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Cs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∂ϕ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∂r∂ϕ</m:t>
              </m:r>
            </m:den>
          </m:f>
          <m:f>
            <m:fPr>
              <m:ctrlPr>
                <w:rPr>
                  <w:rFonts w:ascii="Cambria Math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</m:t>
              </m:r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;</m:t>
          </m:r>
        </m:oMath>
      </m:oMathPara>
    </w:p>
    <w:p w14:paraId="4A76EDBE" w14:textId="76F39B77" w:rsidR="00AB4C36" w:rsidRPr="0056441E" w:rsidRDefault="006272A8" w:rsidP="00B85B19">
      <w:pPr>
        <w:pStyle w:val="Regular"/>
        <w:rPr>
          <w:rFonts w:eastAsiaTheme="minorEastAsia"/>
          <w:i/>
          <w:iCs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func>
            <m:func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/>
                      <w:iCs/>
                      <w:lang w:val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/>
                  <w:lang w:val="en-GB"/>
                </w:rPr>
                <m:t>ϕ</m:t>
              </m:r>
            </m:e>
          </m:func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∂r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Cs/>
                          <w:lang w:val="en-GB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iCs/>
                          <w:lang w:val="en-GB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en-GB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n-GB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/>
                          <w:iCs/>
                          <w:lang w:val="en-GB"/>
                        </w:rPr>
                      </m:ctrlPr>
                    </m:e>
                    <m:sup>
                      <m:r>
                        <w:rPr>
                          <w:rFonts w:ascii="Cambria Math" w:eastAsiaTheme="minorEastAsia" w:hAnsi="Cambria Math"/>
                          <w:lang w:val="en-GB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iCs/>
                          <w:lang w:val="en-GB"/>
                        </w:rPr>
                      </m:ctrlPr>
                    </m:sup>
                  </m:sSup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∂u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∂ϕ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∂r∂ϕ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GB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GB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ϕ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lang w:val="en-GB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203F1E27" w14:textId="66F463A2" w:rsidR="00AB4C36" w:rsidRPr="00D67B45" w:rsidRDefault="00A46AC6" w:rsidP="00B85B19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ϕ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.</m:t>
          </m:r>
        </m:oMath>
      </m:oMathPara>
    </w:p>
    <w:p w14:paraId="489F18E4" w14:textId="43938904" w:rsidR="00D67B45" w:rsidRDefault="00D67B45" w:rsidP="00B85B19">
      <w:pPr>
        <w:pStyle w:val="Regular"/>
        <w:rPr>
          <w:rFonts w:eastAsiaTheme="minorEastAsia"/>
        </w:rPr>
      </w:pPr>
      <w:r>
        <w:rPr>
          <w:rFonts w:eastAsiaTheme="minorEastAsia"/>
        </w:rPr>
        <w:t xml:space="preserve">Пусть теперь </w:t>
      </w:r>
      <m:oMath>
        <m:r>
          <w:rPr>
            <w:rFonts w:ascii="Cambria Math" w:eastAsiaTheme="minorEastAsia" w:hAnsi="Cambria Math"/>
          </w:rPr>
          <m:t>u=u(r)</m:t>
        </m:r>
      </m:oMath>
      <w:r w:rsidRPr="00D67B45">
        <w:rPr>
          <w:rFonts w:eastAsiaTheme="minorEastAsia"/>
        </w:rPr>
        <w:t xml:space="preserve"> </w:t>
      </w:r>
      <w:r>
        <w:rPr>
          <w:rFonts w:eastAsiaTheme="minorEastAsia"/>
        </w:rPr>
        <w:t>–</w:t>
      </w:r>
      <w:r w:rsidRPr="00D67B45">
        <w:rPr>
          <w:rFonts w:eastAsiaTheme="minorEastAsia"/>
        </w:rPr>
        <w:t xml:space="preserve"> </w:t>
      </w:r>
      <w:r>
        <w:rPr>
          <w:rFonts w:eastAsiaTheme="minorEastAsia"/>
        </w:rPr>
        <w:t>решение уравнени</w:t>
      </w:r>
      <w:r w:rsidR="008114E3">
        <w:rPr>
          <w:rFonts w:eastAsiaTheme="minorEastAsia"/>
        </w:rPr>
        <w:t>я</w:t>
      </w:r>
      <w:r>
        <w:rPr>
          <w:rFonts w:eastAsiaTheme="minorEastAsia"/>
        </w:rPr>
        <w:t xml:space="preserve"> Лапласа</w:t>
      </w:r>
      <w:r w:rsidR="007E15DF">
        <w:rPr>
          <w:rFonts w:eastAsiaTheme="minorEastAsia"/>
        </w:rPr>
        <w:t xml:space="preserve"> </w:t>
      </w:r>
      <w:r w:rsidR="0041133D">
        <w:rPr>
          <w:rFonts w:eastAsiaTheme="minorEastAsia"/>
        </w:rPr>
        <w:t xml:space="preserve">в полученном виде. Поскольку функция не зависит от </w:t>
      </w:r>
      <m:oMath>
        <m:r>
          <w:rPr>
            <w:rFonts w:ascii="Cambria Math" w:eastAsiaTheme="minorEastAsia" w:hAnsi="Cambria Math"/>
          </w:rPr>
          <m:t>ϕ</m:t>
        </m:r>
      </m:oMath>
      <w:r w:rsidR="008F651C" w:rsidRPr="008A1361">
        <w:rPr>
          <w:rFonts w:eastAsiaTheme="minorEastAsia"/>
        </w:rPr>
        <w:t xml:space="preserve">, </w:t>
      </w:r>
      <w:r w:rsidR="008F651C">
        <w:rPr>
          <w:rFonts w:eastAsiaTheme="minorEastAsia"/>
        </w:rPr>
        <w:t xml:space="preserve">последнее слагаемое </w:t>
      </w:r>
      <w:r w:rsidR="008A1361">
        <w:rPr>
          <w:rFonts w:eastAsiaTheme="minorEastAsia"/>
        </w:rPr>
        <w:t>в уравнении будет равно нулю.</w:t>
      </w:r>
      <w:r w:rsidR="005F0FBF">
        <w:rPr>
          <w:rFonts w:eastAsiaTheme="minorEastAsia"/>
        </w:rPr>
        <w:t xml:space="preserve"> Решим дифференциальное уравнение:</w:t>
      </w:r>
    </w:p>
    <w:p w14:paraId="0DFC3D51" w14:textId="06BE5136" w:rsidR="005F0FBF" w:rsidRPr="002C695B" w:rsidRDefault="006272A8" w:rsidP="00B85B19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∂u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 xml:space="preserve">=0;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box>
                    <m:boxPr>
                      <m:diff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du'</m:t>
                      </m:r>
                    </m:e>
                  </m:box>
                </m:num>
                <m:den>
                  <m:r>
                    <w:rPr>
                      <w:rFonts w:ascii="Cambria Math" w:hAnsi="Cambria Math"/>
                    </w:rPr>
                    <m:t>u'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box>
                    <m:boxPr>
                      <m:diff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dr</m:t>
                      </m:r>
                    </m:e>
                  </m:box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nary>
          <m:r>
            <w:rPr>
              <w:rFonts w:ascii="Cambria Math" w:eastAsiaTheme="minorEastAsia" w:hAnsi="Cambria Math"/>
            </w:rPr>
            <m:t>;</m:t>
          </m:r>
        </m:oMath>
      </m:oMathPara>
    </w:p>
    <w:p w14:paraId="4E3E3F2C" w14:textId="25AB71ED" w:rsidR="002C695B" w:rsidRPr="00EE72D6" w:rsidRDefault="006272A8" w:rsidP="00B85B19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du</m:t>
              </m:r>
            </m:num>
            <m:den>
              <m:r>
                <w:rPr>
                  <w:rFonts w:ascii="Cambria Math" w:hAnsi="Cambria Math"/>
                </w:rPr>
                <m:t>dr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 xml:space="preserve">;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du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box>
                <m:boxPr>
                  <m:diff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box>
            </m:e>
          </m:nary>
          <m:r>
            <w:rPr>
              <w:rFonts w:ascii="Cambria Math" w:eastAsiaTheme="minorEastAsia" w:hAnsi="Cambria Math"/>
            </w:rPr>
            <m:t>;</m:t>
          </m:r>
        </m:oMath>
      </m:oMathPara>
    </w:p>
    <w:p w14:paraId="3D3E5E0D" w14:textId="45AFF784" w:rsidR="00EE72D6" w:rsidRPr="00EE72D6" w:rsidRDefault="00EE72D6" w:rsidP="00B85B19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u=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</w:rPr>
                <m:t>r</m:t>
              </m:r>
            </m:e>
          </m:func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>∈R.</m:t>
          </m:r>
        </m:oMath>
      </m:oMathPara>
    </w:p>
    <w:p w14:paraId="6AE707BA" w14:textId="13BCE659" w:rsidR="00543D2D" w:rsidRDefault="00543D2D">
      <w:pPr>
        <w:rPr>
          <w:rFonts w:ascii="Times New Roman" w:eastAsiaTheme="minorEastAsia" w:hAnsi="Times New Roman"/>
          <w:sz w:val="28"/>
        </w:rPr>
      </w:pPr>
      <w:r>
        <w:rPr>
          <w:rFonts w:eastAsiaTheme="minorEastAsia"/>
        </w:rPr>
        <w:br w:type="page"/>
      </w:r>
    </w:p>
    <w:p w14:paraId="50DDABE3" w14:textId="6CD1FB8C" w:rsidR="00E844B2" w:rsidRDefault="001200DF" w:rsidP="001200DF">
      <w:pPr>
        <w:pStyle w:val="Subtitles"/>
      </w:pPr>
      <w:bookmarkStart w:id="8" w:name="_Toc39266968"/>
      <w:r>
        <w:t>Задач</w:t>
      </w:r>
      <w:r w:rsidR="007D3961">
        <w:t>и</w:t>
      </w:r>
      <w:r>
        <w:t xml:space="preserve"> 5, 6</w:t>
      </w:r>
      <w:bookmarkEnd w:id="8"/>
    </w:p>
    <w:p w14:paraId="1B0C6A68" w14:textId="3CA565C8" w:rsidR="001200DF" w:rsidRDefault="001200DF" w:rsidP="001200DF">
      <w:pPr>
        <w:pStyle w:val="Regular"/>
      </w:pPr>
      <w:r>
        <w:t>Выяснить, существуют ли гармонические функции указанного вида (отличные от постоянной), и в случае существования найти их.</w:t>
      </w:r>
    </w:p>
    <w:p w14:paraId="303E80B9" w14:textId="23284E27" w:rsidR="001200DF" w:rsidRPr="00765F28" w:rsidRDefault="001200DF" w:rsidP="001200DF">
      <w:pPr>
        <w:pStyle w:val="Regular"/>
        <w:numPr>
          <w:ilvl w:val="0"/>
          <w:numId w:val="28"/>
        </w:numPr>
        <w:ind w:left="0" w:firstLine="397"/>
      </w:pPr>
      <m:oMath>
        <m:r>
          <w:rPr>
            <w:rFonts w:ascii="Cambria Math" w:hAnsi="Cambria Math"/>
          </w:rPr>
          <m:t>u=ϕ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ax+by</m:t>
            </m:r>
          </m:e>
        </m:d>
        <m:r>
          <w:rPr>
            <w:rFonts w:ascii="Cambria Math" w:eastAsiaTheme="minorEastAsia" w:hAnsi="Cambria Math"/>
          </w:rPr>
          <m:t>, a,b</m:t>
        </m:r>
        <m:r>
          <m:rPr>
            <m:scr m:val="double-struck"/>
          </m:rPr>
          <w:rPr>
            <w:rFonts w:ascii="Cambria Math" w:eastAsiaTheme="minorEastAsia" w:hAnsi="Cambria Math"/>
          </w:rPr>
          <m:t>∈R</m:t>
        </m:r>
      </m:oMath>
      <w:r w:rsidR="00765F28" w:rsidRPr="00765F28">
        <w:rPr>
          <w:rFonts w:eastAsiaTheme="minorEastAsia"/>
        </w:rPr>
        <w:t>;</w:t>
      </w:r>
    </w:p>
    <w:p w14:paraId="782CDC76" w14:textId="5C072CBD" w:rsidR="00D9272D" w:rsidRDefault="00D9272D" w:rsidP="00D9272D">
      <w:pPr>
        <w:pStyle w:val="Regular"/>
        <w:numPr>
          <w:ilvl w:val="0"/>
          <w:numId w:val="28"/>
        </w:numPr>
        <w:ind w:left="0" w:firstLine="397"/>
      </w:pPr>
      <m:oMath>
        <m:r>
          <w:rPr>
            <w:rFonts w:ascii="Cambria Math" w:hAnsi="Cambria Math"/>
          </w:rPr>
          <m:t>u=ϕ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>
        <w:rPr>
          <w:rFonts w:eastAsiaTheme="minorEastAsia"/>
          <w:lang w:val="en-GB"/>
        </w:rPr>
        <w:t>.</w:t>
      </w:r>
    </w:p>
    <w:p w14:paraId="2697FAD1" w14:textId="437EF64F" w:rsidR="00D9272D" w:rsidRDefault="00D9272D" w:rsidP="00732AD7">
      <w:pPr>
        <w:pStyle w:val="Regular"/>
      </w:pPr>
      <w:r>
        <w:rPr>
          <w:b/>
          <w:bCs/>
        </w:rPr>
        <w:t>Решение:</w:t>
      </w:r>
      <w:r w:rsidR="00D0202C">
        <w:rPr>
          <w:b/>
          <w:bCs/>
        </w:rPr>
        <w:t xml:space="preserve"> </w:t>
      </w:r>
      <w:r w:rsidR="00D0202C">
        <w:t>для каждой функции проверим непрерывност</w:t>
      </w:r>
      <w:r w:rsidR="00F16B0F">
        <w:t>ь</w:t>
      </w:r>
      <w:r w:rsidR="00D0202C">
        <w:t xml:space="preserve"> первого и второго частных производных</w:t>
      </w:r>
      <w:r w:rsidR="00B93650">
        <w:t xml:space="preserve"> и, в случае успеха, найдём решение уравнение Лапласа.</w:t>
      </w:r>
      <w:r w:rsidR="00732AD7">
        <w:t xml:space="preserve"> </w:t>
      </w:r>
      <w:r w:rsidR="00F16B0F">
        <w:t>Если эти условия</w:t>
      </w:r>
      <w:r w:rsidR="003F4CE3" w:rsidRPr="003F4CE3">
        <w:t xml:space="preserve"> </w:t>
      </w:r>
      <w:r w:rsidR="003F4CE3">
        <w:t>выполняются</w:t>
      </w:r>
      <w:r w:rsidR="00F16B0F">
        <w:t>, функции являются гармоническими</w:t>
      </w:r>
      <w:r w:rsidR="003F4CE3">
        <w:t>.</w:t>
      </w:r>
    </w:p>
    <w:p w14:paraId="78BC0026" w14:textId="6791BB04" w:rsidR="003F4CE3" w:rsidRPr="00B90D6F" w:rsidRDefault="006272A8" w:rsidP="003F4CE3">
      <w:pPr>
        <w:pStyle w:val="Regular"/>
        <w:numPr>
          <w:ilvl w:val="0"/>
          <w:numId w:val="30"/>
        </w:numPr>
        <w:ind w:left="0" w:firstLine="397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∂</m:t>
            </m:r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ax+by</m:t>
                </m:r>
              </m:e>
            </m:d>
          </m:num>
          <m:den>
            <m:r>
              <w:rPr>
                <w:rFonts w:ascii="Cambria Math" w:hAnsi="Cambria Math"/>
                <w:lang w:val="en-GB"/>
              </w:rPr>
              <m:t>∂x</m:t>
            </m:r>
          </m:den>
        </m:f>
        <m:r>
          <w:rPr>
            <w:rFonts w:ascii="Cambria Math" w:hAnsi="Cambria Math"/>
            <w:lang w:val="en-GB"/>
          </w:rPr>
          <m:t>=a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ϕ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r>
          <w:rPr>
            <w:rFonts w:ascii="Cambria Math" w:hAnsi="Cambria Math"/>
            <w:lang w:val="en-GB"/>
          </w:rPr>
          <m:t xml:space="preserve">;   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∂u</m:t>
            </m:r>
          </m:num>
          <m:den>
            <m:r>
              <w:rPr>
                <w:rFonts w:ascii="Cambria Math" w:hAnsi="Cambria Math"/>
                <w:lang w:val="en-GB"/>
              </w:rPr>
              <m:t>∂y</m:t>
            </m:r>
          </m:den>
        </m:f>
        <m:r>
          <w:rPr>
            <w:rFonts w:ascii="Cambria Math" w:hAnsi="Cambria Math"/>
            <w:lang w:val="en-GB"/>
          </w:rPr>
          <m:t>=b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ϕ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r>
          <w:rPr>
            <w:rFonts w:ascii="Cambria Math" w:hAnsi="Cambria Math"/>
            <w:lang w:val="en-GB"/>
          </w:rPr>
          <m:t>;</m:t>
        </m:r>
      </m:oMath>
    </w:p>
    <w:p w14:paraId="5CC06823" w14:textId="1152628B" w:rsidR="00B90D6F" w:rsidRPr="002B1D9B" w:rsidRDefault="006272A8" w:rsidP="006B6D42">
      <w:pPr>
        <w:pStyle w:val="Regular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ϕ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 xml:space="preserve">;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ϕ</m:t>
              </m:r>
            </m:e>
            <m:sup>
              <m:r>
                <w:rPr>
                  <w:rFonts w:ascii="Cambria Math" w:hAnsi="Cambria Math"/>
                </w:rPr>
                <m:t>''</m:t>
              </m:r>
            </m:sup>
          </m:sSup>
          <m:r>
            <w:rPr>
              <w:rFonts w:ascii="Cambria Math" w:hAnsi="Cambria Math"/>
            </w:rPr>
            <m:t>;</m:t>
          </m:r>
        </m:oMath>
      </m:oMathPara>
    </w:p>
    <w:p w14:paraId="009CF7BB" w14:textId="386F622E" w:rsidR="002B1D9B" w:rsidRPr="00542A2D" w:rsidRDefault="006272A8" w:rsidP="006B6D42">
      <w:pPr>
        <w:pStyle w:val="Regular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∂x∂y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∂y∂x</m:t>
              </m:r>
            </m:den>
          </m:f>
          <m:r>
            <w:rPr>
              <w:rFonts w:ascii="Cambria Math" w:eastAsiaTheme="minorEastAsia" w:hAnsi="Cambria Math"/>
            </w:rPr>
            <m:t>=ab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14:paraId="24165315" w14:textId="2DD968DF" w:rsidR="00542A2D" w:rsidRDefault="00542A2D" w:rsidP="006B6D42">
      <w:pPr>
        <w:pStyle w:val="Regular"/>
        <w:rPr>
          <w:rFonts w:eastAsiaTheme="minorEastAsia"/>
          <w:iCs/>
        </w:rPr>
      </w:pPr>
      <w:r>
        <w:rPr>
          <w:rFonts w:eastAsiaTheme="minorEastAsia"/>
          <w:iCs/>
        </w:rPr>
        <w:t xml:space="preserve">Полученные частные производные непрерывны. </w:t>
      </w:r>
      <w:r w:rsidR="00CC2C93">
        <w:rPr>
          <w:rFonts w:eastAsiaTheme="minorEastAsia"/>
          <w:iCs/>
        </w:rPr>
        <w:t>Решим следующее дифференциальное уравнение:</w:t>
      </w:r>
    </w:p>
    <w:p w14:paraId="0898EE49" w14:textId="4B7EB252" w:rsidR="00CC2C93" w:rsidRPr="00C81CF4" w:rsidRDefault="006272A8" w:rsidP="006B6D42">
      <w:pPr>
        <w:pStyle w:val="Regular"/>
        <w:rPr>
          <w:rFonts w:eastAsiaTheme="minorEastAsia"/>
          <w:iCs/>
          <w:lang w:val="en-GB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GB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  <w:lang w:val="en-GB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GB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GB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GB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val="en-GB"/>
            </w:rPr>
            <m:t>=0;</m:t>
          </m:r>
        </m:oMath>
      </m:oMathPara>
    </w:p>
    <w:p w14:paraId="568BCBD4" w14:textId="140667CE" w:rsidR="00C81CF4" w:rsidRDefault="006272A8" w:rsidP="006B6D42">
      <w:pPr>
        <w:pStyle w:val="Regular"/>
        <w:rPr>
          <w:rFonts w:eastAsiaTheme="minorEastAsia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lang w:val="en-GB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w:rPr>
            <w:rFonts w:ascii="Cambria Math" w:eastAsiaTheme="minorEastAsia" w:hAnsi="Cambria Math"/>
            <w:lang w:val="en-GB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lang w:val="en-GB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val="en-GB"/>
              </w:rPr>
              <m:t>2</m:t>
            </m:r>
          </m:sup>
        </m:sSup>
        <m:r>
          <m:rPr>
            <m:scr m:val="double-struck"/>
          </m:rPr>
          <w:rPr>
            <w:rFonts w:ascii="Cambria Math" w:eastAsiaTheme="minorEastAsia" w:hAnsi="Cambria Math"/>
            <w:lang w:val="en-GB"/>
          </w:rPr>
          <m:t>∈R</m:t>
        </m:r>
      </m:oMath>
      <w:r w:rsidR="006076DB">
        <w:rPr>
          <w:rFonts w:eastAsiaTheme="minorEastAsia"/>
          <w:iCs/>
          <w:lang w:val="en-GB"/>
        </w:rPr>
        <w:t xml:space="preserve">, </w:t>
      </w:r>
      <w:r w:rsidR="006076DB">
        <w:rPr>
          <w:rFonts w:eastAsiaTheme="minorEastAsia"/>
          <w:iCs/>
        </w:rPr>
        <w:t>поэтому</w:t>
      </w:r>
    </w:p>
    <w:p w14:paraId="54C91523" w14:textId="279E6601" w:rsidR="006076DB" w:rsidRPr="00E8198B" w:rsidRDefault="006272A8" w:rsidP="006B6D42">
      <w:pPr>
        <w:pStyle w:val="Regular"/>
        <w:rPr>
          <w:rFonts w:eastAsiaTheme="minorEastAsia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 xml:space="preserve">=0;  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;</m:t>
          </m:r>
        </m:oMath>
      </m:oMathPara>
    </w:p>
    <w:p w14:paraId="02BBEB37" w14:textId="7D4DB84D" w:rsidR="00E8198B" w:rsidRPr="00CF4980" w:rsidRDefault="00E8198B" w:rsidP="006B6D42">
      <w:pPr>
        <w:pStyle w:val="Regular"/>
        <w:rPr>
          <w:rFonts w:eastAsiaTheme="minorEastAsia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ϕ=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ax+by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>∈R.</m:t>
          </m:r>
        </m:oMath>
      </m:oMathPara>
    </w:p>
    <w:p w14:paraId="29A4688C" w14:textId="256E0865" w:rsidR="00CF4980" w:rsidRPr="00CE691F" w:rsidRDefault="006272A8" w:rsidP="00CF4980">
      <w:pPr>
        <w:pStyle w:val="Regular"/>
        <w:numPr>
          <w:ilvl w:val="0"/>
          <w:numId w:val="30"/>
        </w:numPr>
        <w:ind w:left="0" w:firstLine="397"/>
        <w:rPr>
          <w:rFonts w:eastAsiaTheme="minorEastAsia"/>
          <w:iCs/>
        </w:rPr>
      </w:pP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ϕ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eastAsiaTheme="minorEastAsia" w:hAnsi="Cambria Math"/>
          </w:rPr>
          <m:t>=2x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ϕ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 xml:space="preserve">;   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∂u</m:t>
            </m:r>
          </m:num>
          <m:den>
            <m:r>
              <w:rPr>
                <w:rFonts w:ascii="Cambria Math" w:hAnsi="Cambria Math"/>
              </w:rPr>
              <m:t>∂y</m:t>
            </m:r>
          </m:den>
        </m:f>
        <m:r>
          <w:rPr>
            <w:rFonts w:ascii="Cambria Math" w:eastAsiaTheme="minorEastAsia" w:hAnsi="Cambria Math"/>
          </w:rPr>
          <m:t>=2y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ϕ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;</m:t>
        </m:r>
      </m:oMath>
    </w:p>
    <w:p w14:paraId="0944DC84" w14:textId="54A56A0C" w:rsidR="00CE691F" w:rsidRPr="00A63FF8" w:rsidRDefault="006272A8" w:rsidP="006B6D42">
      <w:pPr>
        <w:pStyle w:val="Regular"/>
        <w:rPr>
          <w:rFonts w:eastAsiaTheme="minorEastAsia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 xml:space="preserve">;   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r>
            <w:rPr>
              <w:rFonts w:ascii="Cambria Math" w:eastAsiaTheme="minorEastAsia" w:hAnsi="Cambria Math"/>
            </w:rPr>
            <m:t>;</m:t>
          </m:r>
        </m:oMath>
      </m:oMathPara>
    </w:p>
    <w:p w14:paraId="68E22F3D" w14:textId="78DB411F" w:rsidR="00A63FF8" w:rsidRPr="00111D4E" w:rsidRDefault="006272A8" w:rsidP="006B6D42">
      <w:pPr>
        <w:pStyle w:val="Regular"/>
        <w:rPr>
          <w:rFonts w:eastAsiaTheme="minorEastAsia"/>
          <w:i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∂x∂y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u</m:t>
              </m:r>
            </m:num>
            <m:den>
              <m:r>
                <w:rPr>
                  <w:rFonts w:ascii="Cambria Math" w:hAnsi="Cambria Math"/>
                  <w:lang w:val="en-GB"/>
                </w:rPr>
                <m:t>∂y∂x</m:t>
              </m:r>
            </m:den>
          </m:f>
          <m:r>
            <w:rPr>
              <w:rFonts w:ascii="Cambria Math" w:eastAsiaTheme="minorEastAsia" w:hAnsi="Cambria Math"/>
              <w:lang w:val="en-GB"/>
            </w:rPr>
            <m:t>=4xy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GB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  <w:lang w:val="en-GB"/>
                </w:rPr>
                <m:t>''</m:t>
              </m:r>
            </m:sup>
          </m:sSup>
          <m:r>
            <w:rPr>
              <w:rFonts w:ascii="Cambria Math" w:eastAsiaTheme="minorEastAsia" w:hAnsi="Cambria Math"/>
              <w:lang w:val="en-GB"/>
            </w:rPr>
            <m:t>.</m:t>
          </m:r>
        </m:oMath>
      </m:oMathPara>
    </w:p>
    <w:p w14:paraId="0E5E3462" w14:textId="1593E2DD" w:rsidR="006B6D42" w:rsidRPr="00C956F4" w:rsidRDefault="006272A8" w:rsidP="00CE691F">
      <w:pPr>
        <w:pStyle w:val="Regular"/>
        <w:ind w:firstLine="0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=0;</m:t>
          </m:r>
        </m:oMath>
      </m:oMathPara>
    </w:p>
    <w:p w14:paraId="79C32285" w14:textId="74139547" w:rsidR="00AB713B" w:rsidRPr="00E74B32" w:rsidRDefault="006272A8" w:rsidP="00CE691F">
      <w:pPr>
        <w:pStyle w:val="Regular"/>
        <w:ind w:firstLine="0"/>
        <w:rPr>
          <w:rFonts w:eastAsiaTheme="minorEastAsia"/>
          <w:i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ϕ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 xml:space="preserve">=0;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box>
                    <m:boxPr>
                      <m:diff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ϕ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</m:e>
                  </m:box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ϕ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box>
                    <m:boxPr>
                      <m:diff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box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</w:rPr>
            <m:t>;</m:t>
          </m:r>
        </m:oMath>
      </m:oMathPara>
    </w:p>
    <w:p w14:paraId="6118D278" w14:textId="41213431" w:rsidR="00E74B32" w:rsidRPr="00324DDE" w:rsidRDefault="006272A8" w:rsidP="00CE691F">
      <w:pPr>
        <w:pStyle w:val="Regular"/>
        <w:ind w:firstLine="0"/>
        <w:rPr>
          <w:rFonts w:eastAsiaTheme="minorEastAsia"/>
          <w:i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box>
                <m:boxPr>
                  <m:diff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r>
                    <w:rPr>
                      <w:rFonts w:ascii="Cambria Math" w:hAnsi="Cambria Math"/>
                    </w:rPr>
                    <m:t>dϕ</m:t>
                  </m:r>
                </m:e>
              </m:box>
            </m:num>
            <m:den>
              <m:box>
                <m:boxPr>
                  <m:diff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r>
                    <w:rPr>
                      <w:rFonts w:ascii="Cambria Math" w:hAnsi="Cambria Math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box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 xml:space="preserve">;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box>
                <m:boxPr>
                  <m:diff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r>
                    <w:rPr>
                      <w:rFonts w:ascii="Cambria Math" w:hAnsi="Cambria Math"/>
                    </w:rPr>
                    <m:t>dϕ</m:t>
                  </m:r>
                </m:e>
              </m:box>
            </m:e>
          </m:nary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box>
                    <m:boxPr>
                      <m:diff m:val="1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x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box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/>
            </w:rPr>
            <m:t>;</m:t>
          </m:r>
        </m:oMath>
      </m:oMathPara>
    </w:p>
    <w:p w14:paraId="20FD594C" w14:textId="4B926659" w:rsidR="007B2414" w:rsidRPr="006272A8" w:rsidRDefault="00324DDE" w:rsidP="00CE691F">
      <w:pPr>
        <w:pStyle w:val="Regular"/>
        <w:ind w:firstLine="0"/>
        <w:rPr>
          <w:rFonts w:eastAsiaTheme="minorEastAsia"/>
          <w:i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ϕ=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 xml:space="preserve">,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m:rPr>
              <m:scr m:val="double-struck"/>
            </m:rPr>
            <w:rPr>
              <w:rFonts w:ascii="Cambria Math" w:eastAsiaTheme="minorEastAsia" w:hAnsi="Cambria Math"/>
            </w:rPr>
            <m:t>∈R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14:paraId="65BF7780" w14:textId="63F7E79F" w:rsidR="002D739A" w:rsidRPr="004623DF" w:rsidRDefault="002D739A" w:rsidP="004E0119">
      <w:pPr>
        <w:pStyle w:val="Regular"/>
        <w:tabs>
          <w:tab w:val="left" w:pos="2835"/>
        </w:tabs>
      </w:pPr>
      <w:r w:rsidRPr="004623DF">
        <w:br w:type="page"/>
      </w:r>
    </w:p>
    <w:p w14:paraId="432F77D2" w14:textId="16DB4938" w:rsidR="002D739A" w:rsidRDefault="0063416C" w:rsidP="00CE4E3F">
      <w:pPr>
        <w:pStyle w:val="Titles"/>
      </w:pPr>
      <w:bookmarkStart w:id="9" w:name="_Toc39266969"/>
      <w:r>
        <w:rPr>
          <w:caps w:val="0"/>
        </w:rPr>
        <w:t>СПИСОК ИСТОЧНИКОВ И ЛИТЕРАТУРЫ</w:t>
      </w:r>
      <w:bookmarkEnd w:id="9"/>
    </w:p>
    <w:p w14:paraId="11C0C251" w14:textId="21B656AD" w:rsidR="009C5000" w:rsidRDefault="003A39C2" w:rsidP="00F2650B">
      <w:pPr>
        <w:pStyle w:val="Regular"/>
        <w:numPr>
          <w:ilvl w:val="0"/>
          <w:numId w:val="20"/>
        </w:numPr>
      </w:pPr>
      <w:r>
        <w:t xml:space="preserve">Сидоров </w:t>
      </w:r>
      <w:proofErr w:type="gramStart"/>
      <w:r>
        <w:t>Ю.В.</w:t>
      </w:r>
      <w:proofErr w:type="gramEnd"/>
      <w:r>
        <w:t xml:space="preserve">, </w:t>
      </w:r>
      <w:proofErr w:type="spellStart"/>
      <w:r>
        <w:t>Федорюк</w:t>
      </w:r>
      <w:proofErr w:type="spellEnd"/>
      <w:r>
        <w:t xml:space="preserve"> М.В., Шабунин М.И. </w:t>
      </w:r>
      <w:r>
        <w:rPr>
          <w:i/>
          <w:iCs/>
        </w:rPr>
        <w:t>Лекции по теории функции комплексного переменного</w:t>
      </w:r>
      <w:r w:rsidR="0063416C">
        <w:t>. М., 1989.</w:t>
      </w:r>
    </w:p>
    <w:p w14:paraId="6B27E8BC" w14:textId="3C22D7B2" w:rsidR="0063416C" w:rsidRDefault="0063416C" w:rsidP="00F2650B">
      <w:pPr>
        <w:pStyle w:val="Regular"/>
        <w:numPr>
          <w:ilvl w:val="0"/>
          <w:numId w:val="20"/>
        </w:numPr>
      </w:pPr>
      <w:r>
        <w:t xml:space="preserve">Лаврентьев </w:t>
      </w:r>
      <w:proofErr w:type="gramStart"/>
      <w:r>
        <w:t>М.А.</w:t>
      </w:r>
      <w:proofErr w:type="gramEnd"/>
      <w:r>
        <w:t xml:space="preserve">, Шабат Б.В. </w:t>
      </w:r>
      <w:r>
        <w:rPr>
          <w:i/>
          <w:iCs/>
        </w:rPr>
        <w:t>Методы теории функций комплексного переменного</w:t>
      </w:r>
      <w:r>
        <w:t>. М., 1987.</w:t>
      </w:r>
    </w:p>
    <w:p w14:paraId="1FB990F2" w14:textId="098668DB" w:rsidR="0063416C" w:rsidRPr="009E6DC2" w:rsidRDefault="0063416C" w:rsidP="00F2650B">
      <w:pPr>
        <w:pStyle w:val="Regular"/>
        <w:numPr>
          <w:ilvl w:val="0"/>
          <w:numId w:val="20"/>
        </w:numPr>
      </w:pPr>
      <w:r>
        <w:t xml:space="preserve">Привалов </w:t>
      </w:r>
      <w:proofErr w:type="gramStart"/>
      <w:r>
        <w:t>И.И.</w:t>
      </w:r>
      <w:proofErr w:type="gramEnd"/>
      <w:r>
        <w:t xml:space="preserve"> </w:t>
      </w:r>
      <w:r>
        <w:rPr>
          <w:i/>
          <w:iCs/>
        </w:rPr>
        <w:t>Введение в теорию функций комплексного переменного</w:t>
      </w:r>
      <w:r>
        <w:t>. М., 1967.</w:t>
      </w:r>
    </w:p>
    <w:sectPr w:rsidR="0063416C" w:rsidRPr="009E6DC2" w:rsidSect="00130ABB">
      <w:foot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4B9D9" w14:textId="77777777" w:rsidR="00130ABB" w:rsidRDefault="00130ABB" w:rsidP="00130ABB">
      <w:pPr>
        <w:spacing w:after="0" w:line="240" w:lineRule="auto"/>
      </w:pPr>
      <w:r>
        <w:separator/>
      </w:r>
    </w:p>
  </w:endnote>
  <w:endnote w:type="continuationSeparator" w:id="0">
    <w:p w14:paraId="01CC6C02" w14:textId="77777777" w:rsidR="00130ABB" w:rsidRDefault="00130ABB" w:rsidP="0013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68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5BD82" w14:textId="441E2788" w:rsidR="00130ABB" w:rsidRDefault="00130A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DC108" w14:textId="77777777" w:rsidR="00130ABB" w:rsidRDefault="00130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8F08A" w14:textId="77777777" w:rsidR="00130ABB" w:rsidRDefault="00130ABB" w:rsidP="00130ABB">
      <w:pPr>
        <w:spacing w:after="0" w:line="240" w:lineRule="auto"/>
      </w:pPr>
      <w:r>
        <w:separator/>
      </w:r>
    </w:p>
  </w:footnote>
  <w:footnote w:type="continuationSeparator" w:id="0">
    <w:p w14:paraId="2DBB0987" w14:textId="77777777" w:rsidR="00130ABB" w:rsidRDefault="00130ABB" w:rsidP="0013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3CD8"/>
    <w:multiLevelType w:val="hybridMultilevel"/>
    <w:tmpl w:val="5A280DA8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0D208DB"/>
    <w:multiLevelType w:val="hybridMultilevel"/>
    <w:tmpl w:val="ECEA6D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34A54"/>
    <w:multiLevelType w:val="hybridMultilevel"/>
    <w:tmpl w:val="68703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92A1E"/>
    <w:multiLevelType w:val="hybridMultilevel"/>
    <w:tmpl w:val="E00849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3939E7"/>
    <w:multiLevelType w:val="hybridMultilevel"/>
    <w:tmpl w:val="346E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8701D"/>
    <w:multiLevelType w:val="hybridMultilevel"/>
    <w:tmpl w:val="A7226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C4B2F"/>
    <w:multiLevelType w:val="hybridMultilevel"/>
    <w:tmpl w:val="3F48005A"/>
    <w:lvl w:ilvl="0" w:tplc="5FAE0828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2AE12B20"/>
    <w:multiLevelType w:val="hybridMultilevel"/>
    <w:tmpl w:val="62FE1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EC7B0C"/>
    <w:multiLevelType w:val="hybridMultilevel"/>
    <w:tmpl w:val="469644A8"/>
    <w:lvl w:ilvl="0" w:tplc="CD3E4346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C3432"/>
    <w:multiLevelType w:val="hybridMultilevel"/>
    <w:tmpl w:val="520295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21737"/>
    <w:multiLevelType w:val="hybridMultilevel"/>
    <w:tmpl w:val="8330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A0656"/>
    <w:multiLevelType w:val="hybridMultilevel"/>
    <w:tmpl w:val="937EBC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A432B"/>
    <w:multiLevelType w:val="hybridMultilevel"/>
    <w:tmpl w:val="26DE8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D58DB"/>
    <w:multiLevelType w:val="hybridMultilevel"/>
    <w:tmpl w:val="E322208C"/>
    <w:lvl w:ilvl="0" w:tplc="FA7642E8">
      <w:start w:val="1"/>
      <w:numFmt w:val="decimal"/>
      <w:lvlText w:val="%1)"/>
      <w:lvlJc w:val="left"/>
      <w:pPr>
        <w:ind w:left="111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A4C405D"/>
    <w:multiLevelType w:val="hybridMultilevel"/>
    <w:tmpl w:val="C3A8B4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81C50"/>
    <w:multiLevelType w:val="hybridMultilevel"/>
    <w:tmpl w:val="9CE0D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F49F1"/>
    <w:multiLevelType w:val="hybridMultilevel"/>
    <w:tmpl w:val="D9A67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A2749"/>
    <w:multiLevelType w:val="hybridMultilevel"/>
    <w:tmpl w:val="1C2AF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5431BD"/>
    <w:multiLevelType w:val="hybridMultilevel"/>
    <w:tmpl w:val="FA7E6F50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E5C4558"/>
    <w:multiLevelType w:val="hybridMultilevel"/>
    <w:tmpl w:val="FECA11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B72602"/>
    <w:multiLevelType w:val="hybridMultilevel"/>
    <w:tmpl w:val="B8D6850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62C20316"/>
    <w:multiLevelType w:val="hybridMultilevel"/>
    <w:tmpl w:val="1ADA7D1E"/>
    <w:lvl w:ilvl="0" w:tplc="7E52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3645C"/>
    <w:multiLevelType w:val="hybridMultilevel"/>
    <w:tmpl w:val="B64024D6"/>
    <w:lvl w:ilvl="0" w:tplc="0E5C2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12153"/>
    <w:multiLevelType w:val="hybridMultilevel"/>
    <w:tmpl w:val="406E245C"/>
    <w:lvl w:ilvl="0" w:tplc="7E529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DC0492"/>
    <w:multiLevelType w:val="hybridMultilevel"/>
    <w:tmpl w:val="BEBA9CB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6E155E6D"/>
    <w:multiLevelType w:val="hybridMultilevel"/>
    <w:tmpl w:val="B8D6850A"/>
    <w:lvl w:ilvl="0" w:tplc="080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6" w15:restartNumberingAfterBreak="0">
    <w:nsid w:val="6E894493"/>
    <w:multiLevelType w:val="hybridMultilevel"/>
    <w:tmpl w:val="E5569E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2C721C"/>
    <w:multiLevelType w:val="hybridMultilevel"/>
    <w:tmpl w:val="BF80318C"/>
    <w:lvl w:ilvl="0" w:tplc="D95E7F16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B3720"/>
    <w:multiLevelType w:val="hybridMultilevel"/>
    <w:tmpl w:val="EA8456D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7A72446A"/>
    <w:multiLevelType w:val="hybridMultilevel"/>
    <w:tmpl w:val="D33C4362"/>
    <w:lvl w:ilvl="0" w:tplc="3B884E9A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E04F1"/>
    <w:multiLevelType w:val="hybridMultilevel"/>
    <w:tmpl w:val="8C94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26"/>
  </w:num>
  <w:num w:numId="5">
    <w:abstractNumId w:val="2"/>
  </w:num>
  <w:num w:numId="6">
    <w:abstractNumId w:val="11"/>
  </w:num>
  <w:num w:numId="7">
    <w:abstractNumId w:val="30"/>
  </w:num>
  <w:num w:numId="8">
    <w:abstractNumId w:val="28"/>
  </w:num>
  <w:num w:numId="9">
    <w:abstractNumId w:val="3"/>
  </w:num>
  <w:num w:numId="10">
    <w:abstractNumId w:val="14"/>
  </w:num>
  <w:num w:numId="11">
    <w:abstractNumId w:val="9"/>
  </w:num>
  <w:num w:numId="12">
    <w:abstractNumId w:val="15"/>
  </w:num>
  <w:num w:numId="13">
    <w:abstractNumId w:val="19"/>
  </w:num>
  <w:num w:numId="14">
    <w:abstractNumId w:val="16"/>
  </w:num>
  <w:num w:numId="15">
    <w:abstractNumId w:val="7"/>
  </w:num>
  <w:num w:numId="16">
    <w:abstractNumId w:val="12"/>
  </w:num>
  <w:num w:numId="17">
    <w:abstractNumId w:val="23"/>
  </w:num>
  <w:num w:numId="18">
    <w:abstractNumId w:val="5"/>
  </w:num>
  <w:num w:numId="19">
    <w:abstractNumId w:val="22"/>
  </w:num>
  <w:num w:numId="20">
    <w:abstractNumId w:val="21"/>
  </w:num>
  <w:num w:numId="21">
    <w:abstractNumId w:val="18"/>
  </w:num>
  <w:num w:numId="22">
    <w:abstractNumId w:val="13"/>
  </w:num>
  <w:num w:numId="23">
    <w:abstractNumId w:val="6"/>
  </w:num>
  <w:num w:numId="24">
    <w:abstractNumId w:val="27"/>
  </w:num>
  <w:num w:numId="25">
    <w:abstractNumId w:val="20"/>
  </w:num>
  <w:num w:numId="26">
    <w:abstractNumId w:val="25"/>
  </w:num>
  <w:num w:numId="27">
    <w:abstractNumId w:val="0"/>
  </w:num>
  <w:num w:numId="28">
    <w:abstractNumId w:val="24"/>
  </w:num>
  <w:num w:numId="29">
    <w:abstractNumId w:val="29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CD"/>
    <w:rsid w:val="000032B8"/>
    <w:rsid w:val="0000426A"/>
    <w:rsid w:val="00005FEC"/>
    <w:rsid w:val="00010E2F"/>
    <w:rsid w:val="000223A9"/>
    <w:rsid w:val="00023663"/>
    <w:rsid w:val="00027B4F"/>
    <w:rsid w:val="000322B3"/>
    <w:rsid w:val="00033CA3"/>
    <w:rsid w:val="000349E3"/>
    <w:rsid w:val="0003532B"/>
    <w:rsid w:val="00043CA5"/>
    <w:rsid w:val="00045EB4"/>
    <w:rsid w:val="0004678F"/>
    <w:rsid w:val="00053CFD"/>
    <w:rsid w:val="00053FAD"/>
    <w:rsid w:val="0006478D"/>
    <w:rsid w:val="00070766"/>
    <w:rsid w:val="00071C33"/>
    <w:rsid w:val="000774F9"/>
    <w:rsid w:val="00081C26"/>
    <w:rsid w:val="0009353E"/>
    <w:rsid w:val="00095EA1"/>
    <w:rsid w:val="000A53C6"/>
    <w:rsid w:val="000A6F0E"/>
    <w:rsid w:val="000B4DE2"/>
    <w:rsid w:val="000C2F18"/>
    <w:rsid w:val="000C35A9"/>
    <w:rsid w:val="000C7496"/>
    <w:rsid w:val="000D7168"/>
    <w:rsid w:val="000D7F88"/>
    <w:rsid w:val="000E1125"/>
    <w:rsid w:val="000E643A"/>
    <w:rsid w:val="000E79C8"/>
    <w:rsid w:val="000F0CBE"/>
    <w:rsid w:val="000F3B99"/>
    <w:rsid w:val="000F4ACC"/>
    <w:rsid w:val="00111D4E"/>
    <w:rsid w:val="001174CD"/>
    <w:rsid w:val="0011792E"/>
    <w:rsid w:val="001200DF"/>
    <w:rsid w:val="00121588"/>
    <w:rsid w:val="00121654"/>
    <w:rsid w:val="00122D34"/>
    <w:rsid w:val="001307FB"/>
    <w:rsid w:val="00130ABB"/>
    <w:rsid w:val="00131C52"/>
    <w:rsid w:val="0013258A"/>
    <w:rsid w:val="001344E5"/>
    <w:rsid w:val="00135908"/>
    <w:rsid w:val="0013591D"/>
    <w:rsid w:val="00142AE6"/>
    <w:rsid w:val="00143597"/>
    <w:rsid w:val="001438DA"/>
    <w:rsid w:val="00162E99"/>
    <w:rsid w:val="001634A6"/>
    <w:rsid w:val="00171865"/>
    <w:rsid w:val="001764AF"/>
    <w:rsid w:val="001841C5"/>
    <w:rsid w:val="00186A1A"/>
    <w:rsid w:val="001945B6"/>
    <w:rsid w:val="00197EC5"/>
    <w:rsid w:val="001A5B66"/>
    <w:rsid w:val="001A60D9"/>
    <w:rsid w:val="001A7279"/>
    <w:rsid w:val="001A73C5"/>
    <w:rsid w:val="001B4E2D"/>
    <w:rsid w:val="001C1135"/>
    <w:rsid w:val="001C1BD4"/>
    <w:rsid w:val="001C6232"/>
    <w:rsid w:val="001D3D0D"/>
    <w:rsid w:val="001D4F2C"/>
    <w:rsid w:val="001D5B95"/>
    <w:rsid w:val="001D7167"/>
    <w:rsid w:val="001E04A7"/>
    <w:rsid w:val="001E5AD7"/>
    <w:rsid w:val="001E7F26"/>
    <w:rsid w:val="001F6539"/>
    <w:rsid w:val="002029C0"/>
    <w:rsid w:val="00206705"/>
    <w:rsid w:val="0022053D"/>
    <w:rsid w:val="00224CDB"/>
    <w:rsid w:val="00225B1C"/>
    <w:rsid w:val="00227487"/>
    <w:rsid w:val="00236487"/>
    <w:rsid w:val="002374D4"/>
    <w:rsid w:val="002409BA"/>
    <w:rsid w:val="00243344"/>
    <w:rsid w:val="002437C9"/>
    <w:rsid w:val="0024411C"/>
    <w:rsid w:val="00256D15"/>
    <w:rsid w:val="00260734"/>
    <w:rsid w:val="00260EFE"/>
    <w:rsid w:val="00262D2C"/>
    <w:rsid w:val="002658EC"/>
    <w:rsid w:val="002670D7"/>
    <w:rsid w:val="00276096"/>
    <w:rsid w:val="00276939"/>
    <w:rsid w:val="00280338"/>
    <w:rsid w:val="00282275"/>
    <w:rsid w:val="002A04EC"/>
    <w:rsid w:val="002A354E"/>
    <w:rsid w:val="002A404A"/>
    <w:rsid w:val="002A6F73"/>
    <w:rsid w:val="002A79D6"/>
    <w:rsid w:val="002B1D9B"/>
    <w:rsid w:val="002B5430"/>
    <w:rsid w:val="002B593F"/>
    <w:rsid w:val="002C17BA"/>
    <w:rsid w:val="002C695B"/>
    <w:rsid w:val="002C741A"/>
    <w:rsid w:val="002D36C7"/>
    <w:rsid w:val="002D739A"/>
    <w:rsid w:val="002E075E"/>
    <w:rsid w:val="002E0B7E"/>
    <w:rsid w:val="002E0EE3"/>
    <w:rsid w:val="002E6B88"/>
    <w:rsid w:val="002E7691"/>
    <w:rsid w:val="002F0739"/>
    <w:rsid w:val="002F49BB"/>
    <w:rsid w:val="00302511"/>
    <w:rsid w:val="0030252B"/>
    <w:rsid w:val="00303963"/>
    <w:rsid w:val="003065F9"/>
    <w:rsid w:val="003118DE"/>
    <w:rsid w:val="00313012"/>
    <w:rsid w:val="00324DDE"/>
    <w:rsid w:val="00327E96"/>
    <w:rsid w:val="00340BD4"/>
    <w:rsid w:val="0034131C"/>
    <w:rsid w:val="003520E7"/>
    <w:rsid w:val="003555DF"/>
    <w:rsid w:val="00355A72"/>
    <w:rsid w:val="003564CC"/>
    <w:rsid w:val="003575BA"/>
    <w:rsid w:val="0036157E"/>
    <w:rsid w:val="003731D4"/>
    <w:rsid w:val="00373623"/>
    <w:rsid w:val="00375030"/>
    <w:rsid w:val="003862B3"/>
    <w:rsid w:val="00386567"/>
    <w:rsid w:val="0039349C"/>
    <w:rsid w:val="003953A3"/>
    <w:rsid w:val="00395BAB"/>
    <w:rsid w:val="0039784A"/>
    <w:rsid w:val="003A2147"/>
    <w:rsid w:val="003A39C2"/>
    <w:rsid w:val="003A4A25"/>
    <w:rsid w:val="003C2D84"/>
    <w:rsid w:val="003C75C1"/>
    <w:rsid w:val="003C7DDB"/>
    <w:rsid w:val="003D1486"/>
    <w:rsid w:val="003D3BEB"/>
    <w:rsid w:val="003E0CB5"/>
    <w:rsid w:val="003E4198"/>
    <w:rsid w:val="003E52FE"/>
    <w:rsid w:val="003E5B02"/>
    <w:rsid w:val="003F046A"/>
    <w:rsid w:val="003F2840"/>
    <w:rsid w:val="003F4CE3"/>
    <w:rsid w:val="00407427"/>
    <w:rsid w:val="0041095E"/>
    <w:rsid w:val="0041133D"/>
    <w:rsid w:val="00421B9C"/>
    <w:rsid w:val="00424772"/>
    <w:rsid w:val="004262E9"/>
    <w:rsid w:val="004277AD"/>
    <w:rsid w:val="004343CD"/>
    <w:rsid w:val="004368FA"/>
    <w:rsid w:val="00440D38"/>
    <w:rsid w:val="00457499"/>
    <w:rsid w:val="0046110C"/>
    <w:rsid w:val="004623DF"/>
    <w:rsid w:val="004678D7"/>
    <w:rsid w:val="004705CE"/>
    <w:rsid w:val="00471D80"/>
    <w:rsid w:val="00473FF0"/>
    <w:rsid w:val="0048621D"/>
    <w:rsid w:val="00490D02"/>
    <w:rsid w:val="00494095"/>
    <w:rsid w:val="004A5C61"/>
    <w:rsid w:val="004B7F4A"/>
    <w:rsid w:val="004C16DA"/>
    <w:rsid w:val="004C7DDF"/>
    <w:rsid w:val="004D00C2"/>
    <w:rsid w:val="004D17F7"/>
    <w:rsid w:val="004D2860"/>
    <w:rsid w:val="004D3171"/>
    <w:rsid w:val="004D5E80"/>
    <w:rsid w:val="004D6A69"/>
    <w:rsid w:val="004E0119"/>
    <w:rsid w:val="004E0462"/>
    <w:rsid w:val="004E08E2"/>
    <w:rsid w:val="004E09A7"/>
    <w:rsid w:val="004E37E0"/>
    <w:rsid w:val="004E7A9C"/>
    <w:rsid w:val="004F1CDF"/>
    <w:rsid w:val="004F7BFC"/>
    <w:rsid w:val="00500663"/>
    <w:rsid w:val="00501D83"/>
    <w:rsid w:val="00503F77"/>
    <w:rsid w:val="0050471B"/>
    <w:rsid w:val="00505F7C"/>
    <w:rsid w:val="00514154"/>
    <w:rsid w:val="005207FF"/>
    <w:rsid w:val="0052275C"/>
    <w:rsid w:val="00522CBD"/>
    <w:rsid w:val="00524280"/>
    <w:rsid w:val="00524459"/>
    <w:rsid w:val="00527F09"/>
    <w:rsid w:val="00531FA8"/>
    <w:rsid w:val="00542A2D"/>
    <w:rsid w:val="00543D2D"/>
    <w:rsid w:val="00544C22"/>
    <w:rsid w:val="00545C19"/>
    <w:rsid w:val="005534A9"/>
    <w:rsid w:val="005555B9"/>
    <w:rsid w:val="0056155F"/>
    <w:rsid w:val="0056441E"/>
    <w:rsid w:val="00565987"/>
    <w:rsid w:val="005660C6"/>
    <w:rsid w:val="0056789D"/>
    <w:rsid w:val="0057101B"/>
    <w:rsid w:val="00572192"/>
    <w:rsid w:val="00572940"/>
    <w:rsid w:val="005729C2"/>
    <w:rsid w:val="005738D3"/>
    <w:rsid w:val="00577752"/>
    <w:rsid w:val="005A6BDC"/>
    <w:rsid w:val="005B015C"/>
    <w:rsid w:val="005B1D53"/>
    <w:rsid w:val="005B57CA"/>
    <w:rsid w:val="005C23E9"/>
    <w:rsid w:val="005D0179"/>
    <w:rsid w:val="005D6F78"/>
    <w:rsid w:val="005E2E2A"/>
    <w:rsid w:val="005E4ED1"/>
    <w:rsid w:val="005E597E"/>
    <w:rsid w:val="005F0FBF"/>
    <w:rsid w:val="005F1FB5"/>
    <w:rsid w:val="005F5547"/>
    <w:rsid w:val="00600F73"/>
    <w:rsid w:val="0060768C"/>
    <w:rsid w:val="006076DB"/>
    <w:rsid w:val="00613930"/>
    <w:rsid w:val="00613C06"/>
    <w:rsid w:val="00617343"/>
    <w:rsid w:val="0062236F"/>
    <w:rsid w:val="00623637"/>
    <w:rsid w:val="006272A8"/>
    <w:rsid w:val="0063416C"/>
    <w:rsid w:val="006342A1"/>
    <w:rsid w:val="006372DC"/>
    <w:rsid w:val="0064044B"/>
    <w:rsid w:val="00640BB6"/>
    <w:rsid w:val="00641CEA"/>
    <w:rsid w:val="00655454"/>
    <w:rsid w:val="006657F0"/>
    <w:rsid w:val="00670EC7"/>
    <w:rsid w:val="0067141B"/>
    <w:rsid w:val="00673FE2"/>
    <w:rsid w:val="006770A9"/>
    <w:rsid w:val="0069135D"/>
    <w:rsid w:val="0069587B"/>
    <w:rsid w:val="006A1F2B"/>
    <w:rsid w:val="006A4F6D"/>
    <w:rsid w:val="006A60E0"/>
    <w:rsid w:val="006A7E67"/>
    <w:rsid w:val="006B134B"/>
    <w:rsid w:val="006B24D0"/>
    <w:rsid w:val="006B2DFF"/>
    <w:rsid w:val="006B6075"/>
    <w:rsid w:val="006B6D42"/>
    <w:rsid w:val="006D11DA"/>
    <w:rsid w:val="006D46E3"/>
    <w:rsid w:val="006D50DF"/>
    <w:rsid w:val="006E01F8"/>
    <w:rsid w:val="006E0963"/>
    <w:rsid w:val="006E3AE1"/>
    <w:rsid w:val="006F341C"/>
    <w:rsid w:val="006F36C5"/>
    <w:rsid w:val="006F5463"/>
    <w:rsid w:val="00702901"/>
    <w:rsid w:val="00714454"/>
    <w:rsid w:val="00723E86"/>
    <w:rsid w:val="00727D8F"/>
    <w:rsid w:val="00732AD7"/>
    <w:rsid w:val="00733BDE"/>
    <w:rsid w:val="007413F4"/>
    <w:rsid w:val="007418C6"/>
    <w:rsid w:val="007425BD"/>
    <w:rsid w:val="007435F7"/>
    <w:rsid w:val="00750B6C"/>
    <w:rsid w:val="00752441"/>
    <w:rsid w:val="00756570"/>
    <w:rsid w:val="0075677C"/>
    <w:rsid w:val="00756F06"/>
    <w:rsid w:val="00757289"/>
    <w:rsid w:val="00757ACE"/>
    <w:rsid w:val="007642BA"/>
    <w:rsid w:val="00764644"/>
    <w:rsid w:val="00765F28"/>
    <w:rsid w:val="00771C84"/>
    <w:rsid w:val="00771E63"/>
    <w:rsid w:val="00772AD9"/>
    <w:rsid w:val="00785409"/>
    <w:rsid w:val="007920B3"/>
    <w:rsid w:val="007932B2"/>
    <w:rsid w:val="00793DB4"/>
    <w:rsid w:val="00795414"/>
    <w:rsid w:val="00795999"/>
    <w:rsid w:val="007A050B"/>
    <w:rsid w:val="007A2122"/>
    <w:rsid w:val="007B2414"/>
    <w:rsid w:val="007B5A34"/>
    <w:rsid w:val="007B61CC"/>
    <w:rsid w:val="007B788A"/>
    <w:rsid w:val="007D3961"/>
    <w:rsid w:val="007E15DF"/>
    <w:rsid w:val="007E167E"/>
    <w:rsid w:val="007E1998"/>
    <w:rsid w:val="007E4CA1"/>
    <w:rsid w:val="007E6E31"/>
    <w:rsid w:val="007F3F4D"/>
    <w:rsid w:val="007F5483"/>
    <w:rsid w:val="007F6531"/>
    <w:rsid w:val="008104F7"/>
    <w:rsid w:val="008114E3"/>
    <w:rsid w:val="008156EF"/>
    <w:rsid w:val="00815C47"/>
    <w:rsid w:val="0082304A"/>
    <w:rsid w:val="00830723"/>
    <w:rsid w:val="00834F97"/>
    <w:rsid w:val="00836CBA"/>
    <w:rsid w:val="00837136"/>
    <w:rsid w:val="008429F6"/>
    <w:rsid w:val="00845B79"/>
    <w:rsid w:val="00845E9B"/>
    <w:rsid w:val="008472F8"/>
    <w:rsid w:val="008535E4"/>
    <w:rsid w:val="008549FF"/>
    <w:rsid w:val="00866279"/>
    <w:rsid w:val="00876C25"/>
    <w:rsid w:val="00886045"/>
    <w:rsid w:val="008A1361"/>
    <w:rsid w:val="008A2210"/>
    <w:rsid w:val="008A6A4D"/>
    <w:rsid w:val="008B183C"/>
    <w:rsid w:val="008B5B35"/>
    <w:rsid w:val="008C0C77"/>
    <w:rsid w:val="008C10E0"/>
    <w:rsid w:val="008C33C0"/>
    <w:rsid w:val="008E1FD4"/>
    <w:rsid w:val="008E3448"/>
    <w:rsid w:val="008E61DE"/>
    <w:rsid w:val="008E621D"/>
    <w:rsid w:val="008E7F95"/>
    <w:rsid w:val="008F3D00"/>
    <w:rsid w:val="008F5638"/>
    <w:rsid w:val="008F651C"/>
    <w:rsid w:val="008F6912"/>
    <w:rsid w:val="009033C5"/>
    <w:rsid w:val="009045B0"/>
    <w:rsid w:val="009048E8"/>
    <w:rsid w:val="00905EAF"/>
    <w:rsid w:val="00911E15"/>
    <w:rsid w:val="00915C39"/>
    <w:rsid w:val="00917E84"/>
    <w:rsid w:val="00920687"/>
    <w:rsid w:val="00920F1B"/>
    <w:rsid w:val="00921966"/>
    <w:rsid w:val="00921BF8"/>
    <w:rsid w:val="009237C4"/>
    <w:rsid w:val="009247B2"/>
    <w:rsid w:val="009307B1"/>
    <w:rsid w:val="00931D20"/>
    <w:rsid w:val="00935C97"/>
    <w:rsid w:val="009419D2"/>
    <w:rsid w:val="00953811"/>
    <w:rsid w:val="0095388F"/>
    <w:rsid w:val="00956C18"/>
    <w:rsid w:val="00960441"/>
    <w:rsid w:val="00973C83"/>
    <w:rsid w:val="009821A4"/>
    <w:rsid w:val="00986B44"/>
    <w:rsid w:val="00991F0E"/>
    <w:rsid w:val="00992624"/>
    <w:rsid w:val="00992C7C"/>
    <w:rsid w:val="00994E45"/>
    <w:rsid w:val="00997CBE"/>
    <w:rsid w:val="009B3D62"/>
    <w:rsid w:val="009C3BD5"/>
    <w:rsid w:val="009C4956"/>
    <w:rsid w:val="009C5000"/>
    <w:rsid w:val="009D081C"/>
    <w:rsid w:val="009D5816"/>
    <w:rsid w:val="009E0036"/>
    <w:rsid w:val="009E1311"/>
    <w:rsid w:val="009E1A6C"/>
    <w:rsid w:val="009E1F1D"/>
    <w:rsid w:val="009E389F"/>
    <w:rsid w:val="009E5D4C"/>
    <w:rsid w:val="009E6DC2"/>
    <w:rsid w:val="009F0A8B"/>
    <w:rsid w:val="009F4BD9"/>
    <w:rsid w:val="009F7245"/>
    <w:rsid w:val="00A02770"/>
    <w:rsid w:val="00A03DD0"/>
    <w:rsid w:val="00A14B94"/>
    <w:rsid w:val="00A15CAF"/>
    <w:rsid w:val="00A161A0"/>
    <w:rsid w:val="00A17C8D"/>
    <w:rsid w:val="00A17EBE"/>
    <w:rsid w:val="00A20353"/>
    <w:rsid w:val="00A21421"/>
    <w:rsid w:val="00A25EEC"/>
    <w:rsid w:val="00A31764"/>
    <w:rsid w:val="00A31976"/>
    <w:rsid w:val="00A438CE"/>
    <w:rsid w:val="00A46937"/>
    <w:rsid w:val="00A46AC6"/>
    <w:rsid w:val="00A545AF"/>
    <w:rsid w:val="00A55BF1"/>
    <w:rsid w:val="00A55EB0"/>
    <w:rsid w:val="00A56B54"/>
    <w:rsid w:val="00A60AC7"/>
    <w:rsid w:val="00A63A31"/>
    <w:rsid w:val="00A63FF8"/>
    <w:rsid w:val="00A744B4"/>
    <w:rsid w:val="00A754AC"/>
    <w:rsid w:val="00A81179"/>
    <w:rsid w:val="00A83C07"/>
    <w:rsid w:val="00A909CF"/>
    <w:rsid w:val="00A92533"/>
    <w:rsid w:val="00AA4786"/>
    <w:rsid w:val="00AB0921"/>
    <w:rsid w:val="00AB1A91"/>
    <w:rsid w:val="00AB1EAF"/>
    <w:rsid w:val="00AB21B9"/>
    <w:rsid w:val="00AB37B3"/>
    <w:rsid w:val="00AB44F7"/>
    <w:rsid w:val="00AB4C36"/>
    <w:rsid w:val="00AB713B"/>
    <w:rsid w:val="00AB7F5A"/>
    <w:rsid w:val="00AC3EF0"/>
    <w:rsid w:val="00AC4016"/>
    <w:rsid w:val="00AC4F42"/>
    <w:rsid w:val="00AD68B6"/>
    <w:rsid w:val="00AE5DC5"/>
    <w:rsid w:val="00AE7159"/>
    <w:rsid w:val="00AF19EA"/>
    <w:rsid w:val="00AF5D3C"/>
    <w:rsid w:val="00AF6FE9"/>
    <w:rsid w:val="00B00724"/>
    <w:rsid w:val="00B0498B"/>
    <w:rsid w:val="00B1342A"/>
    <w:rsid w:val="00B13FED"/>
    <w:rsid w:val="00B14376"/>
    <w:rsid w:val="00B14992"/>
    <w:rsid w:val="00B25EA3"/>
    <w:rsid w:val="00B26679"/>
    <w:rsid w:val="00B35ACA"/>
    <w:rsid w:val="00B4789E"/>
    <w:rsid w:val="00B50CC2"/>
    <w:rsid w:val="00B51AB9"/>
    <w:rsid w:val="00B61E08"/>
    <w:rsid w:val="00B62883"/>
    <w:rsid w:val="00B6416A"/>
    <w:rsid w:val="00B6417E"/>
    <w:rsid w:val="00B8022A"/>
    <w:rsid w:val="00B82DB5"/>
    <w:rsid w:val="00B8352D"/>
    <w:rsid w:val="00B85B19"/>
    <w:rsid w:val="00B90D6F"/>
    <w:rsid w:val="00B93650"/>
    <w:rsid w:val="00BA2D80"/>
    <w:rsid w:val="00BA37F2"/>
    <w:rsid w:val="00BA464B"/>
    <w:rsid w:val="00BA5103"/>
    <w:rsid w:val="00BA645D"/>
    <w:rsid w:val="00BB0A0C"/>
    <w:rsid w:val="00BB3A2B"/>
    <w:rsid w:val="00BB422A"/>
    <w:rsid w:val="00BD7D8A"/>
    <w:rsid w:val="00BE0376"/>
    <w:rsid w:val="00BF1AB2"/>
    <w:rsid w:val="00BF4C74"/>
    <w:rsid w:val="00BF6865"/>
    <w:rsid w:val="00C013B7"/>
    <w:rsid w:val="00C122D7"/>
    <w:rsid w:val="00C15EB3"/>
    <w:rsid w:val="00C16DDA"/>
    <w:rsid w:val="00C21945"/>
    <w:rsid w:val="00C21D3F"/>
    <w:rsid w:val="00C22CBF"/>
    <w:rsid w:val="00C239D7"/>
    <w:rsid w:val="00C25271"/>
    <w:rsid w:val="00C317ED"/>
    <w:rsid w:val="00C40023"/>
    <w:rsid w:val="00C426E3"/>
    <w:rsid w:val="00C435F9"/>
    <w:rsid w:val="00C470D7"/>
    <w:rsid w:val="00C5235C"/>
    <w:rsid w:val="00C60821"/>
    <w:rsid w:val="00C623F2"/>
    <w:rsid w:val="00C6347C"/>
    <w:rsid w:val="00C65FD8"/>
    <w:rsid w:val="00C72DB1"/>
    <w:rsid w:val="00C74601"/>
    <w:rsid w:val="00C80774"/>
    <w:rsid w:val="00C81CF4"/>
    <w:rsid w:val="00C834C9"/>
    <w:rsid w:val="00C91DCF"/>
    <w:rsid w:val="00C9338F"/>
    <w:rsid w:val="00C94BC3"/>
    <w:rsid w:val="00C956F4"/>
    <w:rsid w:val="00CA77C8"/>
    <w:rsid w:val="00CB3D9C"/>
    <w:rsid w:val="00CC2C93"/>
    <w:rsid w:val="00CC2D94"/>
    <w:rsid w:val="00CC3EA4"/>
    <w:rsid w:val="00CD2FA4"/>
    <w:rsid w:val="00CD6E41"/>
    <w:rsid w:val="00CE3700"/>
    <w:rsid w:val="00CE43E2"/>
    <w:rsid w:val="00CE4E3F"/>
    <w:rsid w:val="00CE63FA"/>
    <w:rsid w:val="00CE691F"/>
    <w:rsid w:val="00CF0912"/>
    <w:rsid w:val="00CF4980"/>
    <w:rsid w:val="00CF5BC9"/>
    <w:rsid w:val="00CF61CF"/>
    <w:rsid w:val="00D0202C"/>
    <w:rsid w:val="00D12A09"/>
    <w:rsid w:val="00D14405"/>
    <w:rsid w:val="00D216E0"/>
    <w:rsid w:val="00D246D1"/>
    <w:rsid w:val="00D27704"/>
    <w:rsid w:val="00D31C26"/>
    <w:rsid w:val="00D327D0"/>
    <w:rsid w:val="00D32F2A"/>
    <w:rsid w:val="00D33113"/>
    <w:rsid w:val="00D5098C"/>
    <w:rsid w:val="00D515AC"/>
    <w:rsid w:val="00D53C9D"/>
    <w:rsid w:val="00D55080"/>
    <w:rsid w:val="00D5794A"/>
    <w:rsid w:val="00D64D7A"/>
    <w:rsid w:val="00D66D67"/>
    <w:rsid w:val="00D671F0"/>
    <w:rsid w:val="00D67B45"/>
    <w:rsid w:val="00D715BB"/>
    <w:rsid w:val="00D85894"/>
    <w:rsid w:val="00D87AAA"/>
    <w:rsid w:val="00D9272D"/>
    <w:rsid w:val="00D92C0B"/>
    <w:rsid w:val="00D93F98"/>
    <w:rsid w:val="00D96471"/>
    <w:rsid w:val="00DA2B39"/>
    <w:rsid w:val="00DB5B75"/>
    <w:rsid w:val="00DC0DE5"/>
    <w:rsid w:val="00DC3679"/>
    <w:rsid w:val="00DD0A23"/>
    <w:rsid w:val="00DD16CD"/>
    <w:rsid w:val="00DD521A"/>
    <w:rsid w:val="00DD5233"/>
    <w:rsid w:val="00DE3E77"/>
    <w:rsid w:val="00DF1726"/>
    <w:rsid w:val="00DF2B74"/>
    <w:rsid w:val="00DF2F3B"/>
    <w:rsid w:val="00DF3531"/>
    <w:rsid w:val="00E00C56"/>
    <w:rsid w:val="00E01A62"/>
    <w:rsid w:val="00E0211F"/>
    <w:rsid w:val="00E03C7A"/>
    <w:rsid w:val="00E069FE"/>
    <w:rsid w:val="00E1323C"/>
    <w:rsid w:val="00E134F3"/>
    <w:rsid w:val="00E148F7"/>
    <w:rsid w:val="00E15A78"/>
    <w:rsid w:val="00E1678E"/>
    <w:rsid w:val="00E36772"/>
    <w:rsid w:val="00E44BFD"/>
    <w:rsid w:val="00E47147"/>
    <w:rsid w:val="00E501A2"/>
    <w:rsid w:val="00E56CEE"/>
    <w:rsid w:val="00E578BB"/>
    <w:rsid w:val="00E714F5"/>
    <w:rsid w:val="00E721F4"/>
    <w:rsid w:val="00E73F3B"/>
    <w:rsid w:val="00E74B32"/>
    <w:rsid w:val="00E77A95"/>
    <w:rsid w:val="00E80493"/>
    <w:rsid w:val="00E8198B"/>
    <w:rsid w:val="00E844B2"/>
    <w:rsid w:val="00E85875"/>
    <w:rsid w:val="00E86832"/>
    <w:rsid w:val="00EA1D4D"/>
    <w:rsid w:val="00EA55EA"/>
    <w:rsid w:val="00EB2D9E"/>
    <w:rsid w:val="00EB3045"/>
    <w:rsid w:val="00EB3411"/>
    <w:rsid w:val="00EB51D0"/>
    <w:rsid w:val="00EC0C1B"/>
    <w:rsid w:val="00EC10D2"/>
    <w:rsid w:val="00EC16CE"/>
    <w:rsid w:val="00EC7825"/>
    <w:rsid w:val="00ED18FE"/>
    <w:rsid w:val="00ED26B7"/>
    <w:rsid w:val="00ED48FF"/>
    <w:rsid w:val="00ED75E7"/>
    <w:rsid w:val="00ED7FAE"/>
    <w:rsid w:val="00EE099A"/>
    <w:rsid w:val="00EE72D6"/>
    <w:rsid w:val="00F00352"/>
    <w:rsid w:val="00F00B74"/>
    <w:rsid w:val="00F0198B"/>
    <w:rsid w:val="00F068B0"/>
    <w:rsid w:val="00F1111A"/>
    <w:rsid w:val="00F1112B"/>
    <w:rsid w:val="00F11BE1"/>
    <w:rsid w:val="00F13C6E"/>
    <w:rsid w:val="00F1502F"/>
    <w:rsid w:val="00F1507F"/>
    <w:rsid w:val="00F16B0F"/>
    <w:rsid w:val="00F179BE"/>
    <w:rsid w:val="00F225AF"/>
    <w:rsid w:val="00F25454"/>
    <w:rsid w:val="00F2650B"/>
    <w:rsid w:val="00F30317"/>
    <w:rsid w:val="00F31180"/>
    <w:rsid w:val="00F3656A"/>
    <w:rsid w:val="00F41096"/>
    <w:rsid w:val="00F4178B"/>
    <w:rsid w:val="00F43153"/>
    <w:rsid w:val="00F4416D"/>
    <w:rsid w:val="00F44D2C"/>
    <w:rsid w:val="00F45E70"/>
    <w:rsid w:val="00F46120"/>
    <w:rsid w:val="00F50DC1"/>
    <w:rsid w:val="00F51659"/>
    <w:rsid w:val="00F518CC"/>
    <w:rsid w:val="00F54564"/>
    <w:rsid w:val="00F57365"/>
    <w:rsid w:val="00F57DBB"/>
    <w:rsid w:val="00F75EFB"/>
    <w:rsid w:val="00F76FE0"/>
    <w:rsid w:val="00F77717"/>
    <w:rsid w:val="00F8082F"/>
    <w:rsid w:val="00F813D1"/>
    <w:rsid w:val="00F82AB6"/>
    <w:rsid w:val="00F838AC"/>
    <w:rsid w:val="00F83F73"/>
    <w:rsid w:val="00F85D47"/>
    <w:rsid w:val="00F8699C"/>
    <w:rsid w:val="00F919D9"/>
    <w:rsid w:val="00F91ECD"/>
    <w:rsid w:val="00F933EA"/>
    <w:rsid w:val="00F95622"/>
    <w:rsid w:val="00FA4DA6"/>
    <w:rsid w:val="00FB3E51"/>
    <w:rsid w:val="00FE1E24"/>
    <w:rsid w:val="00FE4BB5"/>
    <w:rsid w:val="00FE53E9"/>
    <w:rsid w:val="00FE72EF"/>
    <w:rsid w:val="00FF073A"/>
    <w:rsid w:val="00FF107C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55DF"/>
  <w15:chartTrackingRefBased/>
  <w15:docId w15:val="{4A889A13-880C-43B7-AD98-D7113BAE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5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5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 По центру"/>
    <w:basedOn w:val="Normal"/>
    <w:link w:val="a0"/>
    <w:rsid w:val="001174C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0">
    <w:name w:val="Стиль По центру Знак"/>
    <w:link w:val="a"/>
    <w:locked/>
    <w:rsid w:val="001174CD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Regular">
    <w:name w:val="Regular"/>
    <w:basedOn w:val="Normal"/>
    <w:qFormat/>
    <w:rsid w:val="006770A9"/>
    <w:pPr>
      <w:spacing w:after="0" w:line="360" w:lineRule="auto"/>
      <w:ind w:firstLine="397"/>
      <w:jc w:val="both"/>
    </w:pPr>
    <w:rPr>
      <w:rFonts w:ascii="Times New Roman" w:hAnsi="Times New Roman"/>
      <w:sz w:val="28"/>
    </w:rPr>
  </w:style>
  <w:style w:type="paragraph" w:customStyle="1" w:styleId="Titles">
    <w:name w:val="Titles"/>
    <w:basedOn w:val="Regular"/>
    <w:qFormat/>
    <w:rsid w:val="00F00352"/>
    <w:pPr>
      <w:jc w:val="center"/>
    </w:pPr>
    <w:rPr>
      <w:caps/>
      <w:sz w:val="32"/>
      <w:szCs w:val="24"/>
    </w:rPr>
  </w:style>
  <w:style w:type="paragraph" w:customStyle="1" w:styleId="Subtitles">
    <w:name w:val="Subtitles"/>
    <w:basedOn w:val="Titles"/>
    <w:qFormat/>
    <w:rsid w:val="000774F9"/>
    <w:rPr>
      <w:caps w:val="0"/>
      <w:sz w:val="28"/>
    </w:rPr>
  </w:style>
  <w:style w:type="table" w:styleId="TableGrid">
    <w:name w:val="Table Grid"/>
    <w:basedOn w:val="TableNormal"/>
    <w:uiPriority w:val="39"/>
    <w:rsid w:val="001E7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subtitles">
    <w:name w:val="Subsubtitles"/>
    <w:basedOn w:val="Regular"/>
    <w:qFormat/>
    <w:rsid w:val="00A31976"/>
    <w:pPr>
      <w:ind w:firstLine="0"/>
      <w:jc w:val="left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38656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5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Regular"/>
    <w:next w:val="Regular"/>
    <w:autoRedefine/>
    <w:uiPriority w:val="39"/>
    <w:unhideWhenUsed/>
    <w:rsid w:val="00302511"/>
    <w:pPr>
      <w:spacing w:after="100"/>
    </w:pPr>
  </w:style>
  <w:style w:type="paragraph" w:styleId="TOC2">
    <w:name w:val="toc 2"/>
    <w:basedOn w:val="Regular"/>
    <w:next w:val="Normal"/>
    <w:autoRedefine/>
    <w:uiPriority w:val="39"/>
    <w:unhideWhenUsed/>
    <w:rsid w:val="00302511"/>
    <w:pPr>
      <w:spacing w:after="100"/>
      <w:ind w:left="220"/>
    </w:pPr>
  </w:style>
  <w:style w:type="paragraph" w:styleId="TOC3">
    <w:name w:val="toc 3"/>
    <w:basedOn w:val="Regular"/>
    <w:next w:val="Normal"/>
    <w:autoRedefine/>
    <w:uiPriority w:val="39"/>
    <w:unhideWhenUsed/>
    <w:rsid w:val="003025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0251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71C33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C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D7168"/>
    <w:rPr>
      <w:color w:val="808080"/>
    </w:rPr>
  </w:style>
  <w:style w:type="paragraph" w:styleId="ListParagraph">
    <w:name w:val="List Paragraph"/>
    <w:basedOn w:val="Normal"/>
    <w:uiPriority w:val="34"/>
    <w:qFormat/>
    <w:rsid w:val="00876C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4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D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D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D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BB"/>
  </w:style>
  <w:style w:type="paragraph" w:styleId="Footer">
    <w:name w:val="footer"/>
    <w:basedOn w:val="Normal"/>
    <w:link w:val="FooterChar"/>
    <w:uiPriority w:val="99"/>
    <w:unhideWhenUsed/>
    <w:rsid w:val="00130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FC5593C-1427-405E-B72F-D094D9AABB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AD77CFD13BB74EA2BB684897931A3C" ma:contentTypeVersion="7" ma:contentTypeDescription="Создание документа." ma:contentTypeScope="" ma:versionID="6c6700da27e8fd3101b182bf6b4ee1db">
  <xsd:schema xmlns:xsd="http://www.w3.org/2001/XMLSchema" xmlns:xs="http://www.w3.org/2001/XMLSchema" xmlns:p="http://schemas.microsoft.com/office/2006/metadata/properties" xmlns:ns3="a90c9421-b591-46d5-b2e0-272aa6f5a409" targetNamespace="http://schemas.microsoft.com/office/2006/metadata/properties" ma:root="true" ma:fieldsID="069a7af7dc20267cb1d25995aa33bbe6" ns3:_="">
    <xsd:import namespace="a90c9421-b591-46d5-b2e0-272aa6f5a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c9421-b591-46d5-b2e0-272aa6f5a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D37D5-A589-4E9F-A233-09CEC2328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AEE50-A40F-4DFA-BFB5-62A3319F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c9421-b591-46d5-b2e0-272aa6f5a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731F4-8EF8-4D2F-BEB6-F321BD871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FA84B4-3577-495E-AE46-C65065F9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15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Кокорин Даниил Александрович</dc:creator>
  <cp:keywords/>
  <dc:description/>
  <cp:lastModifiedBy>Кокорин Даниил Александрович</cp:lastModifiedBy>
  <cp:revision>667</cp:revision>
  <cp:lastPrinted>2019-12-20T23:30:00Z</cp:lastPrinted>
  <dcterms:created xsi:type="dcterms:W3CDTF">2019-12-20T11:42:00Z</dcterms:created>
  <dcterms:modified xsi:type="dcterms:W3CDTF">2020-05-01T20:09:00Z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0x01010005AD77CFD13BB74EA2BB684897931A3C</vt:lpwstr>
  </property>
</Properties>
</file>