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10A" w:rsidRDefault="008C110A" w:rsidP="008C110A">
      <w:pPr>
        <w:pStyle w:val="s3"/>
        <w:spacing w:beforeAutospacing="0" w:after="0" w:afterAutospacing="0" w:line="324" w:lineRule="atLeast"/>
        <w:jc w:val="center"/>
        <w:rPr>
          <w:rFonts w:ascii="-webkit-standard" w:hAnsi="-webkit-standard"/>
          <w:color w:val="000000"/>
          <w:sz w:val="27"/>
          <w:szCs w:val="27"/>
        </w:rPr>
      </w:pPr>
      <w:r>
        <w:tab/>
      </w:r>
      <w:r>
        <w:rPr>
          <w:rStyle w:val="bumpedfont15"/>
          <w:b/>
          <w:bCs/>
          <w:color w:val="000000"/>
          <w:sz w:val="32"/>
          <w:szCs w:val="32"/>
        </w:rPr>
        <w:t>МИНИСТЕРСТВО ОБРАЗОВАНИЯ И НАУКИ</w:t>
      </w:r>
    </w:p>
    <w:p w:rsidR="008C110A" w:rsidRDefault="008C110A" w:rsidP="008C110A">
      <w:pPr>
        <w:pStyle w:val="s3"/>
        <w:spacing w:beforeAutospacing="0" w:after="0" w:afterAutospacing="0" w:line="324" w:lineRule="atLeast"/>
        <w:jc w:val="center"/>
        <w:rPr>
          <w:rFonts w:ascii="-webkit-standard" w:hAnsi="-webkit-standard"/>
          <w:color w:val="000000"/>
          <w:sz w:val="27"/>
          <w:szCs w:val="27"/>
        </w:rPr>
      </w:pPr>
      <w:r>
        <w:rPr>
          <w:rStyle w:val="bumpedfont15"/>
          <w:b/>
          <w:bCs/>
          <w:color w:val="000000"/>
          <w:sz w:val="32"/>
          <w:szCs w:val="32"/>
        </w:rPr>
        <w:t>ФЕДЕРАЛЬНОЕ ГОСУДАРСТВЕННОЕ БЮДЖЕТНОЕ</w:t>
      </w:r>
    </w:p>
    <w:p w:rsidR="008C110A" w:rsidRDefault="008C110A" w:rsidP="008C110A">
      <w:pPr>
        <w:pStyle w:val="s3"/>
        <w:spacing w:beforeAutospacing="0" w:after="0" w:afterAutospacing="0" w:line="324" w:lineRule="atLeast"/>
        <w:jc w:val="center"/>
        <w:rPr>
          <w:rFonts w:ascii="-webkit-standard" w:hAnsi="-webkit-standard"/>
          <w:color w:val="000000"/>
          <w:sz w:val="27"/>
          <w:szCs w:val="27"/>
        </w:rPr>
      </w:pPr>
      <w:r>
        <w:rPr>
          <w:rStyle w:val="bumpedfont15"/>
          <w:b/>
          <w:bCs/>
          <w:color w:val="000000"/>
          <w:sz w:val="32"/>
          <w:szCs w:val="32"/>
        </w:rPr>
        <w:t>ОБРАЗОВАТЕЛЬНОЕ</w:t>
      </w:r>
      <w:r>
        <w:rPr>
          <w:rStyle w:val="apple-converted-space"/>
          <w:b/>
          <w:bCs/>
          <w:color w:val="000000"/>
          <w:sz w:val="32"/>
          <w:szCs w:val="32"/>
        </w:rPr>
        <w:t> </w:t>
      </w:r>
      <w:r>
        <w:rPr>
          <w:rStyle w:val="bumpedfont15"/>
          <w:b/>
          <w:bCs/>
          <w:color w:val="000000"/>
          <w:sz w:val="32"/>
          <w:szCs w:val="32"/>
        </w:rPr>
        <w:t>УЧЕРЕЖДЕНИЕ ВЫСШЕГО ОБРАЗОВАНИЯ</w:t>
      </w:r>
    </w:p>
    <w:p w:rsidR="008C110A" w:rsidRDefault="008C110A" w:rsidP="008C110A">
      <w:pPr>
        <w:pStyle w:val="s3"/>
        <w:spacing w:beforeAutospacing="0" w:after="0" w:afterAutospacing="0" w:line="324" w:lineRule="atLeast"/>
        <w:jc w:val="center"/>
        <w:rPr>
          <w:rFonts w:ascii="-webkit-standard" w:hAnsi="-webkit-standard"/>
          <w:color w:val="000000"/>
          <w:sz w:val="27"/>
          <w:szCs w:val="27"/>
        </w:rPr>
      </w:pPr>
      <w:r>
        <w:rPr>
          <w:rStyle w:val="bumpedfont15"/>
          <w:b/>
          <w:bCs/>
          <w:color w:val="000000"/>
          <w:sz w:val="32"/>
          <w:szCs w:val="32"/>
        </w:rPr>
        <w:t>«ТВЕРСКОЙ ГОСУДАРСТВЕННЫЙ УНИВЕРСИТЕТ»</w:t>
      </w:r>
    </w:p>
    <w:p w:rsidR="008C110A" w:rsidRDefault="008C110A" w:rsidP="008C110A">
      <w:pPr>
        <w:pStyle w:val="s3"/>
        <w:spacing w:beforeAutospacing="0" w:after="0" w:afterAutospacing="0" w:line="324" w:lineRule="atLeast"/>
        <w:jc w:val="center"/>
        <w:rPr>
          <w:rFonts w:ascii="-webkit-standard" w:hAnsi="-webkit-standard"/>
          <w:color w:val="000000"/>
          <w:sz w:val="27"/>
          <w:szCs w:val="27"/>
        </w:rPr>
      </w:pPr>
      <w:r>
        <w:rPr>
          <w:rFonts w:ascii="-webkit-standard" w:hAnsi="-webkit-standard"/>
          <w:color w:val="000000"/>
          <w:sz w:val="27"/>
          <w:szCs w:val="27"/>
        </w:rPr>
        <w:t> </w:t>
      </w:r>
    </w:p>
    <w:p w:rsidR="008C110A" w:rsidRDefault="008C110A" w:rsidP="008C110A">
      <w:pPr>
        <w:pStyle w:val="s3"/>
        <w:spacing w:beforeAutospacing="0" w:after="0" w:afterAutospacing="0" w:line="324" w:lineRule="atLeast"/>
        <w:jc w:val="center"/>
        <w:rPr>
          <w:rFonts w:ascii="-webkit-standard" w:hAnsi="-webkit-standard"/>
          <w:color w:val="000000"/>
          <w:sz w:val="27"/>
          <w:szCs w:val="27"/>
        </w:rPr>
      </w:pPr>
      <w:r>
        <w:rPr>
          <w:rStyle w:val="bumpedfont15"/>
          <w:b/>
          <w:bCs/>
          <w:color w:val="000000"/>
          <w:sz w:val="32"/>
          <w:szCs w:val="32"/>
        </w:rPr>
        <w:t>ЮРИДИЧЕСКИЙ ФАКУЛЬТЕТ</w:t>
      </w:r>
    </w:p>
    <w:p w:rsidR="008C110A" w:rsidRDefault="008C110A" w:rsidP="008C110A">
      <w:pPr>
        <w:pStyle w:val="s3"/>
        <w:spacing w:beforeAutospacing="0" w:after="0" w:afterAutospacing="0" w:line="324" w:lineRule="atLeast"/>
        <w:jc w:val="center"/>
        <w:rPr>
          <w:rFonts w:ascii="-webkit-standard" w:hAnsi="-webkit-standard"/>
          <w:color w:val="000000"/>
          <w:sz w:val="27"/>
          <w:szCs w:val="27"/>
        </w:rPr>
      </w:pPr>
      <w:r>
        <w:rPr>
          <w:rFonts w:ascii="-webkit-standard" w:hAnsi="-webkit-standard"/>
          <w:color w:val="000000"/>
          <w:sz w:val="27"/>
          <w:szCs w:val="27"/>
        </w:rPr>
        <w:t> </w:t>
      </w:r>
    </w:p>
    <w:p w:rsidR="008C110A" w:rsidRDefault="008C110A" w:rsidP="008C110A">
      <w:pPr>
        <w:pStyle w:val="s3"/>
        <w:spacing w:beforeAutospacing="0" w:after="0" w:afterAutospacing="0" w:line="324" w:lineRule="atLeast"/>
        <w:jc w:val="center"/>
        <w:rPr>
          <w:rFonts w:ascii="-webkit-standard" w:hAnsi="-webkit-standard"/>
          <w:color w:val="000000"/>
          <w:sz w:val="27"/>
          <w:szCs w:val="27"/>
        </w:rPr>
      </w:pPr>
      <w:r>
        <w:rPr>
          <w:rStyle w:val="bumpedfont15"/>
          <w:b/>
          <w:bCs/>
          <w:color w:val="000000"/>
          <w:sz w:val="32"/>
          <w:szCs w:val="32"/>
        </w:rPr>
        <w:t xml:space="preserve">КАФЕДРА ГРАЖДАНСКОГО </w:t>
      </w:r>
      <w:proofErr w:type="gramStart"/>
      <w:r>
        <w:rPr>
          <w:rStyle w:val="bumpedfont15"/>
          <w:b/>
          <w:bCs/>
          <w:color w:val="000000"/>
          <w:sz w:val="32"/>
          <w:szCs w:val="32"/>
        </w:rPr>
        <w:t>ПРОЦЕССА  ИПРАВООХРАНИТЕЛЬНОЙ</w:t>
      </w:r>
      <w:proofErr w:type="gramEnd"/>
      <w:r>
        <w:rPr>
          <w:rStyle w:val="bumpedfont15"/>
          <w:b/>
          <w:bCs/>
          <w:color w:val="000000"/>
          <w:sz w:val="32"/>
          <w:szCs w:val="32"/>
        </w:rPr>
        <w:t xml:space="preserve"> ДЕЯТЕЛЬНОСТИ</w:t>
      </w:r>
    </w:p>
    <w:p w:rsidR="008C110A" w:rsidRDefault="008C110A" w:rsidP="008C110A">
      <w:pPr>
        <w:pStyle w:val="s3"/>
        <w:spacing w:beforeAutospacing="0" w:after="0" w:afterAutospacing="0" w:line="324" w:lineRule="atLeast"/>
        <w:jc w:val="center"/>
        <w:rPr>
          <w:rFonts w:ascii="-webkit-standard" w:hAnsi="-webkit-standard"/>
          <w:color w:val="000000"/>
          <w:sz w:val="27"/>
          <w:szCs w:val="27"/>
        </w:rPr>
      </w:pPr>
      <w:r>
        <w:rPr>
          <w:rStyle w:val="bumpedfont15"/>
          <w:b/>
          <w:bCs/>
          <w:color w:val="000000"/>
          <w:sz w:val="32"/>
          <w:szCs w:val="32"/>
        </w:rPr>
        <w:t>40.03.01 Юриспруденция</w:t>
      </w:r>
    </w:p>
    <w:p w:rsidR="008C110A" w:rsidRDefault="008C110A" w:rsidP="008C110A">
      <w:pPr>
        <w:pStyle w:val="s3"/>
        <w:spacing w:beforeAutospacing="0" w:after="0" w:afterAutospacing="0" w:line="324" w:lineRule="atLeast"/>
        <w:jc w:val="center"/>
        <w:rPr>
          <w:rFonts w:ascii="-webkit-standard" w:hAnsi="-webkit-standard"/>
          <w:color w:val="000000"/>
          <w:sz w:val="27"/>
          <w:szCs w:val="27"/>
        </w:rPr>
      </w:pPr>
      <w:r>
        <w:rPr>
          <w:rFonts w:ascii="-webkit-standard" w:hAnsi="-webkit-standard"/>
          <w:color w:val="000000"/>
          <w:sz w:val="27"/>
          <w:szCs w:val="27"/>
        </w:rPr>
        <w:t> </w:t>
      </w:r>
    </w:p>
    <w:p w:rsidR="008C110A" w:rsidRDefault="008C110A" w:rsidP="008C110A">
      <w:pPr>
        <w:pStyle w:val="s4"/>
        <w:spacing w:beforeAutospacing="0" w:after="0" w:afterAutospacing="0" w:line="324" w:lineRule="atLeast"/>
        <w:jc w:val="both"/>
        <w:rPr>
          <w:rFonts w:ascii="-webkit-standard" w:hAnsi="-webkit-standard"/>
          <w:color w:val="000000"/>
          <w:sz w:val="27"/>
          <w:szCs w:val="27"/>
        </w:rPr>
      </w:pPr>
      <w:r>
        <w:rPr>
          <w:rFonts w:ascii="-webkit-standard" w:hAnsi="-webkit-standard"/>
          <w:color w:val="000000"/>
          <w:sz w:val="27"/>
          <w:szCs w:val="27"/>
        </w:rPr>
        <w:t> </w:t>
      </w:r>
    </w:p>
    <w:p w:rsidR="008C110A" w:rsidRDefault="008C110A" w:rsidP="008C110A">
      <w:pPr>
        <w:pStyle w:val="s3"/>
        <w:spacing w:beforeAutospacing="0" w:after="0" w:afterAutospacing="0" w:line="324" w:lineRule="atLeast"/>
        <w:jc w:val="center"/>
        <w:rPr>
          <w:rFonts w:ascii="-webkit-standard" w:hAnsi="-webkit-standard"/>
          <w:color w:val="000000"/>
          <w:sz w:val="27"/>
          <w:szCs w:val="27"/>
        </w:rPr>
      </w:pPr>
      <w:r>
        <w:rPr>
          <w:rFonts w:ascii="-webkit-standard" w:hAnsi="-webkit-standard"/>
          <w:color w:val="000000"/>
          <w:sz w:val="27"/>
          <w:szCs w:val="27"/>
        </w:rPr>
        <w:t> </w:t>
      </w:r>
    </w:p>
    <w:p w:rsidR="008C110A" w:rsidRDefault="008C110A" w:rsidP="008C110A">
      <w:pPr>
        <w:pStyle w:val="s3"/>
        <w:spacing w:beforeAutospacing="0" w:after="0" w:afterAutospacing="0" w:line="324" w:lineRule="atLeast"/>
        <w:jc w:val="center"/>
        <w:rPr>
          <w:rFonts w:ascii="-webkit-standard" w:hAnsi="-webkit-standard"/>
          <w:color w:val="000000"/>
          <w:sz w:val="27"/>
          <w:szCs w:val="27"/>
        </w:rPr>
      </w:pPr>
      <w:r>
        <w:rPr>
          <w:rStyle w:val="bumpedfont15"/>
          <w:b/>
          <w:bCs/>
          <w:color w:val="000000"/>
          <w:sz w:val="32"/>
          <w:szCs w:val="32"/>
        </w:rPr>
        <w:t>КУРСОВАЯ РАБОТА</w:t>
      </w:r>
    </w:p>
    <w:p w:rsidR="008C110A" w:rsidRDefault="008C110A" w:rsidP="008C110A">
      <w:pPr>
        <w:pStyle w:val="s3"/>
        <w:spacing w:beforeAutospacing="0" w:after="0" w:afterAutospacing="0" w:line="324" w:lineRule="atLeast"/>
        <w:jc w:val="center"/>
        <w:rPr>
          <w:rFonts w:ascii="-webkit-standard" w:hAnsi="-webkit-standard"/>
          <w:color w:val="000000"/>
          <w:sz w:val="27"/>
          <w:szCs w:val="27"/>
        </w:rPr>
      </w:pPr>
      <w:r>
        <w:rPr>
          <w:rStyle w:val="bumpedfont15"/>
          <w:b/>
          <w:bCs/>
          <w:color w:val="000000"/>
          <w:sz w:val="32"/>
          <w:szCs w:val="32"/>
        </w:rPr>
        <w:t>ИНСТИТУТ</w:t>
      </w:r>
      <w:r>
        <w:rPr>
          <w:rStyle w:val="apple-converted-space"/>
          <w:b/>
          <w:bCs/>
          <w:color w:val="000000"/>
          <w:sz w:val="32"/>
          <w:szCs w:val="32"/>
        </w:rPr>
        <w:t> </w:t>
      </w:r>
      <w:r>
        <w:rPr>
          <w:rStyle w:val="bumpedfont15"/>
          <w:b/>
          <w:bCs/>
          <w:color w:val="000000"/>
          <w:sz w:val="32"/>
          <w:szCs w:val="32"/>
        </w:rPr>
        <w:t>КОНСТИТУЦИОННОГО КОНТРОЛЯ</w:t>
      </w:r>
      <w:r>
        <w:rPr>
          <w:rStyle w:val="apple-converted-space"/>
          <w:b/>
          <w:bCs/>
          <w:color w:val="000000"/>
          <w:sz w:val="32"/>
          <w:szCs w:val="32"/>
        </w:rPr>
        <w:t> </w:t>
      </w:r>
    </w:p>
    <w:p w:rsidR="008C110A" w:rsidRDefault="008C110A" w:rsidP="008C110A">
      <w:pPr>
        <w:pStyle w:val="s3"/>
        <w:spacing w:beforeAutospacing="0" w:after="0" w:afterAutospacing="0" w:line="324" w:lineRule="atLeast"/>
        <w:jc w:val="center"/>
        <w:rPr>
          <w:rFonts w:ascii="-webkit-standard" w:hAnsi="-webkit-standard"/>
          <w:color w:val="000000"/>
          <w:sz w:val="27"/>
          <w:szCs w:val="27"/>
        </w:rPr>
      </w:pPr>
      <w:r>
        <w:rPr>
          <w:rStyle w:val="bumpedfont15"/>
          <w:b/>
          <w:bCs/>
          <w:color w:val="000000"/>
          <w:sz w:val="32"/>
          <w:szCs w:val="32"/>
        </w:rPr>
        <w:t>В</w:t>
      </w:r>
      <w:r>
        <w:rPr>
          <w:rStyle w:val="apple-converted-space"/>
          <w:b/>
          <w:bCs/>
          <w:color w:val="000000"/>
          <w:sz w:val="32"/>
          <w:szCs w:val="32"/>
        </w:rPr>
        <w:t> </w:t>
      </w:r>
      <w:r>
        <w:rPr>
          <w:rStyle w:val="bumpedfont15"/>
          <w:b/>
          <w:bCs/>
          <w:color w:val="000000"/>
          <w:sz w:val="32"/>
          <w:szCs w:val="32"/>
        </w:rPr>
        <w:t>РОССИЙСКОЙ ФЕДЕРАЦИИ</w:t>
      </w:r>
    </w:p>
    <w:p w:rsidR="008C110A" w:rsidRDefault="008C110A" w:rsidP="008C110A">
      <w:pPr>
        <w:pStyle w:val="s4"/>
        <w:spacing w:beforeAutospacing="0" w:after="0" w:afterAutospacing="0" w:line="324" w:lineRule="atLeast"/>
        <w:jc w:val="both"/>
        <w:rPr>
          <w:rFonts w:ascii="-webkit-standard" w:hAnsi="-webkit-standard"/>
          <w:color w:val="000000"/>
          <w:sz w:val="27"/>
          <w:szCs w:val="27"/>
        </w:rPr>
      </w:pPr>
      <w:r>
        <w:rPr>
          <w:rFonts w:ascii="-webkit-standard" w:hAnsi="-webkit-standard"/>
          <w:color w:val="000000"/>
          <w:sz w:val="27"/>
          <w:szCs w:val="27"/>
        </w:rPr>
        <w:t> </w:t>
      </w:r>
    </w:p>
    <w:p w:rsidR="008C110A" w:rsidRDefault="008C110A" w:rsidP="008C110A">
      <w:pPr>
        <w:pStyle w:val="s4"/>
        <w:spacing w:beforeAutospacing="0" w:after="0" w:afterAutospacing="0" w:line="324" w:lineRule="atLeast"/>
        <w:jc w:val="both"/>
        <w:rPr>
          <w:rFonts w:ascii="-webkit-standard" w:hAnsi="-webkit-standard"/>
          <w:color w:val="000000"/>
          <w:sz w:val="27"/>
          <w:szCs w:val="27"/>
        </w:rPr>
      </w:pPr>
      <w:r>
        <w:rPr>
          <w:rFonts w:ascii="-webkit-standard" w:hAnsi="-webkit-standard"/>
          <w:color w:val="000000"/>
          <w:sz w:val="27"/>
          <w:szCs w:val="27"/>
        </w:rPr>
        <w:t> </w:t>
      </w:r>
    </w:p>
    <w:p w:rsidR="008C110A" w:rsidRDefault="008C110A" w:rsidP="008C110A">
      <w:pPr>
        <w:pStyle w:val="s4"/>
        <w:spacing w:beforeAutospacing="0" w:after="0" w:afterAutospacing="0" w:line="324" w:lineRule="atLeast"/>
        <w:jc w:val="both"/>
        <w:rPr>
          <w:rFonts w:ascii="-webkit-standard" w:hAnsi="-webkit-standard"/>
          <w:color w:val="000000"/>
          <w:sz w:val="27"/>
          <w:szCs w:val="27"/>
        </w:rPr>
      </w:pPr>
      <w:r>
        <w:rPr>
          <w:rFonts w:ascii="-webkit-standard" w:hAnsi="-webkit-standard"/>
          <w:color w:val="000000"/>
          <w:sz w:val="27"/>
          <w:szCs w:val="27"/>
        </w:rPr>
        <w:t> </w:t>
      </w:r>
    </w:p>
    <w:p w:rsidR="008C110A" w:rsidRDefault="008C110A" w:rsidP="008C110A">
      <w:pPr>
        <w:pStyle w:val="s6"/>
        <w:spacing w:beforeAutospacing="0" w:after="0" w:afterAutospacing="0" w:line="324" w:lineRule="atLeast"/>
        <w:jc w:val="right"/>
        <w:rPr>
          <w:rFonts w:ascii="-webkit-standard" w:hAnsi="-webkit-standard"/>
          <w:color w:val="000000"/>
          <w:sz w:val="27"/>
          <w:szCs w:val="27"/>
        </w:rPr>
      </w:pPr>
      <w:r>
        <w:rPr>
          <w:rStyle w:val="bumpedfont15"/>
          <w:color w:val="000000"/>
          <w:sz w:val="32"/>
          <w:szCs w:val="32"/>
        </w:rPr>
        <w:t>Выполнил: студент 1 курса 11 гр.</w:t>
      </w:r>
    </w:p>
    <w:p w:rsidR="008C110A" w:rsidRDefault="008C110A" w:rsidP="008C110A">
      <w:pPr>
        <w:pStyle w:val="s6"/>
        <w:spacing w:beforeAutospacing="0" w:after="0" w:afterAutospacing="0" w:line="324" w:lineRule="atLeast"/>
        <w:jc w:val="right"/>
        <w:rPr>
          <w:rFonts w:ascii="-webkit-standard" w:hAnsi="-webkit-standard"/>
          <w:color w:val="000000"/>
          <w:sz w:val="27"/>
          <w:szCs w:val="27"/>
        </w:rPr>
      </w:pPr>
      <w:r>
        <w:rPr>
          <w:rStyle w:val="bumpedfont15"/>
          <w:color w:val="000000"/>
          <w:sz w:val="32"/>
          <w:szCs w:val="32"/>
        </w:rPr>
        <w:t>Абрамова М.Д</w:t>
      </w:r>
    </w:p>
    <w:p w:rsidR="008C110A" w:rsidRDefault="008C110A" w:rsidP="008C110A">
      <w:pPr>
        <w:pStyle w:val="s6"/>
        <w:spacing w:beforeAutospacing="0" w:after="0" w:afterAutospacing="0" w:line="324" w:lineRule="atLeast"/>
        <w:jc w:val="right"/>
        <w:rPr>
          <w:rFonts w:ascii="-webkit-standard" w:hAnsi="-webkit-standard"/>
          <w:color w:val="000000"/>
          <w:sz w:val="27"/>
          <w:szCs w:val="27"/>
        </w:rPr>
      </w:pPr>
      <w:r>
        <w:rPr>
          <w:rFonts w:ascii="-webkit-standard" w:hAnsi="-webkit-standard"/>
          <w:color w:val="000000"/>
          <w:sz w:val="27"/>
          <w:szCs w:val="27"/>
        </w:rPr>
        <w:t> </w:t>
      </w:r>
    </w:p>
    <w:p w:rsidR="008C110A" w:rsidRDefault="008C110A" w:rsidP="008C110A">
      <w:pPr>
        <w:pStyle w:val="s6"/>
        <w:spacing w:beforeAutospacing="0" w:after="0" w:afterAutospacing="0" w:line="324" w:lineRule="atLeast"/>
        <w:jc w:val="right"/>
        <w:rPr>
          <w:rFonts w:ascii="-webkit-standard" w:hAnsi="-webkit-standard"/>
          <w:color w:val="000000"/>
          <w:sz w:val="27"/>
          <w:szCs w:val="27"/>
        </w:rPr>
      </w:pPr>
      <w:r>
        <w:rPr>
          <w:rStyle w:val="bumpedfont15"/>
          <w:color w:val="000000"/>
          <w:sz w:val="32"/>
          <w:szCs w:val="32"/>
        </w:rPr>
        <w:t>Научный руководитель:</w:t>
      </w:r>
      <w:r>
        <w:rPr>
          <w:rStyle w:val="apple-converted-space"/>
          <w:color w:val="000000"/>
          <w:sz w:val="32"/>
          <w:szCs w:val="32"/>
        </w:rPr>
        <w:t> </w:t>
      </w:r>
      <w:proofErr w:type="spellStart"/>
      <w:r>
        <w:rPr>
          <w:rStyle w:val="bumpedfont15"/>
          <w:color w:val="000000"/>
          <w:sz w:val="32"/>
          <w:szCs w:val="32"/>
        </w:rPr>
        <w:t>к.ю.н</w:t>
      </w:r>
      <w:proofErr w:type="spellEnd"/>
      <w:r>
        <w:rPr>
          <w:rStyle w:val="bumpedfont15"/>
          <w:color w:val="000000"/>
          <w:sz w:val="32"/>
          <w:szCs w:val="32"/>
        </w:rPr>
        <w:t>, доцент</w:t>
      </w:r>
      <w:r>
        <w:rPr>
          <w:rStyle w:val="apple-converted-space"/>
          <w:color w:val="000000"/>
          <w:sz w:val="32"/>
          <w:szCs w:val="32"/>
        </w:rPr>
        <w:t> </w:t>
      </w:r>
    </w:p>
    <w:p w:rsidR="008C110A" w:rsidRDefault="008C110A" w:rsidP="008C110A">
      <w:pPr>
        <w:pStyle w:val="s6"/>
        <w:spacing w:beforeAutospacing="0" w:after="0" w:afterAutospacing="0" w:line="324" w:lineRule="atLeast"/>
        <w:jc w:val="right"/>
        <w:rPr>
          <w:rFonts w:ascii="-webkit-standard" w:hAnsi="-webkit-standard"/>
          <w:color w:val="000000"/>
          <w:sz w:val="27"/>
          <w:szCs w:val="27"/>
        </w:rPr>
      </w:pPr>
      <w:proofErr w:type="spellStart"/>
      <w:r>
        <w:rPr>
          <w:rStyle w:val="bumpedfont15"/>
          <w:color w:val="000000"/>
          <w:sz w:val="32"/>
          <w:szCs w:val="32"/>
        </w:rPr>
        <w:t>Замрий</w:t>
      </w:r>
      <w:proofErr w:type="spellEnd"/>
      <w:r>
        <w:rPr>
          <w:rStyle w:val="apple-converted-space"/>
          <w:color w:val="000000"/>
          <w:sz w:val="32"/>
          <w:szCs w:val="32"/>
        </w:rPr>
        <w:t> </w:t>
      </w:r>
      <w:r>
        <w:rPr>
          <w:rStyle w:val="bumpedfont15"/>
          <w:color w:val="000000"/>
          <w:sz w:val="32"/>
          <w:szCs w:val="32"/>
        </w:rPr>
        <w:t>О.Н</w:t>
      </w:r>
    </w:p>
    <w:p w:rsidR="008C110A" w:rsidRDefault="008C110A" w:rsidP="008C110A">
      <w:pPr>
        <w:tabs>
          <w:tab w:val="left" w:pos="1110"/>
        </w:tabs>
      </w:pPr>
    </w:p>
    <w:p w:rsidR="00080AF4" w:rsidRDefault="00080AF4" w:rsidP="008C110A">
      <w:pPr>
        <w:tabs>
          <w:tab w:val="left" w:pos="1110"/>
        </w:tabs>
      </w:pPr>
    </w:p>
    <w:p w:rsidR="00080AF4" w:rsidRDefault="00080AF4" w:rsidP="008C110A">
      <w:pPr>
        <w:tabs>
          <w:tab w:val="left" w:pos="1110"/>
        </w:tabs>
      </w:pPr>
    </w:p>
    <w:p w:rsidR="00080AF4" w:rsidRDefault="00080AF4" w:rsidP="008C110A">
      <w:pPr>
        <w:tabs>
          <w:tab w:val="left" w:pos="1110"/>
        </w:tabs>
      </w:pPr>
    </w:p>
    <w:p w:rsidR="00080AF4" w:rsidRDefault="00080AF4" w:rsidP="008C110A">
      <w:pPr>
        <w:tabs>
          <w:tab w:val="left" w:pos="1110"/>
        </w:tabs>
      </w:pPr>
    </w:p>
    <w:p w:rsidR="00080AF4" w:rsidRDefault="00080AF4" w:rsidP="008C110A">
      <w:pPr>
        <w:tabs>
          <w:tab w:val="left" w:pos="1110"/>
        </w:tabs>
      </w:pPr>
    </w:p>
    <w:p w:rsidR="00080AF4" w:rsidRDefault="00080AF4" w:rsidP="008C110A">
      <w:pPr>
        <w:tabs>
          <w:tab w:val="left" w:pos="1110"/>
        </w:tabs>
      </w:pPr>
    </w:p>
    <w:p w:rsidR="00080AF4" w:rsidRDefault="00080AF4" w:rsidP="008C110A">
      <w:pPr>
        <w:tabs>
          <w:tab w:val="left" w:pos="1110"/>
        </w:tabs>
      </w:pPr>
    </w:p>
    <w:p w:rsidR="00080AF4" w:rsidRDefault="00080AF4" w:rsidP="008C110A">
      <w:pPr>
        <w:tabs>
          <w:tab w:val="left" w:pos="1110"/>
        </w:tabs>
      </w:pPr>
    </w:p>
    <w:p w:rsidR="00080AF4" w:rsidRDefault="00080AF4" w:rsidP="008C110A">
      <w:pPr>
        <w:tabs>
          <w:tab w:val="left" w:pos="1110"/>
        </w:tabs>
      </w:pPr>
    </w:p>
    <w:p w:rsidR="00080AF4" w:rsidRPr="00192266" w:rsidRDefault="00080AF4" w:rsidP="008C110A">
      <w:pPr>
        <w:tabs>
          <w:tab w:val="left" w:pos="1110"/>
        </w:tabs>
      </w:pPr>
    </w:p>
    <w:p w:rsidR="00080AF4" w:rsidRDefault="00080AF4" w:rsidP="008C110A">
      <w:pPr>
        <w:tabs>
          <w:tab w:val="left" w:pos="1110"/>
        </w:tabs>
      </w:pPr>
    </w:p>
    <w:p w:rsidR="00080AF4" w:rsidRPr="00080AF4" w:rsidRDefault="008C110A" w:rsidP="00080AF4">
      <w:pPr>
        <w:pStyle w:val="af0"/>
        <w:spacing w:beforeAutospacing="0" w:after="0" w:afterAutospacing="0" w:line="360" w:lineRule="auto"/>
        <w:ind w:left="-170" w:right="-170"/>
        <w:contextualSpacing/>
        <w:jc w:val="center"/>
        <w:rPr>
          <w:color w:val="000000"/>
          <w:sz w:val="28"/>
          <w:szCs w:val="28"/>
        </w:rPr>
      </w:pPr>
      <w:r>
        <w:tab/>
      </w:r>
      <w:r w:rsidR="00080AF4" w:rsidRPr="00080AF4">
        <w:rPr>
          <w:color w:val="000000"/>
          <w:sz w:val="28"/>
          <w:szCs w:val="28"/>
        </w:rPr>
        <w:t>Тверь 2017</w:t>
      </w:r>
    </w:p>
    <w:p w:rsidR="00080AF4" w:rsidRPr="00192266" w:rsidRDefault="00080AF4" w:rsidP="008C110A">
      <w:pPr>
        <w:tabs>
          <w:tab w:val="left" w:pos="1110"/>
        </w:tabs>
        <w:sectPr w:rsidR="00080AF4" w:rsidRPr="00192266" w:rsidSect="000A0246">
          <w:headerReference w:type="default" r:id="rId8"/>
          <w:footerReference w:type="default" r:id="rId9"/>
          <w:pgSz w:w="11906" w:h="16838"/>
          <w:pgMar w:top="1134" w:right="850" w:bottom="1134" w:left="1701" w:header="0" w:footer="0" w:gutter="0"/>
          <w:pgNumType w:start="1"/>
          <w:cols w:space="720"/>
          <w:formProt w:val="0"/>
          <w:titlePg/>
          <w:docGrid w:linePitch="360" w:charSpace="4096"/>
        </w:sectPr>
      </w:pPr>
    </w:p>
    <w:p w:rsidR="003A775A" w:rsidRDefault="003A775A">
      <w:pPr>
        <w:pStyle w:val="af0"/>
        <w:spacing w:beforeAutospacing="0" w:after="0" w:afterAutospacing="0" w:line="324" w:lineRule="atLeast"/>
        <w:rPr>
          <w:rFonts w:ascii="-webkit-standard" w:hAnsi="-webkit-standard"/>
          <w:color w:val="000000"/>
          <w:sz w:val="27"/>
          <w:szCs w:val="27"/>
        </w:rPr>
      </w:pPr>
    </w:p>
    <w:p w:rsidR="008C110A" w:rsidRPr="00A60841" w:rsidRDefault="008C110A" w:rsidP="00A60841">
      <w:pPr>
        <w:pStyle w:val="s7"/>
        <w:spacing w:beforeAutospacing="0" w:after="0" w:afterAutospacing="0" w:line="360" w:lineRule="auto"/>
        <w:contextualSpacing/>
        <w:jc w:val="center"/>
        <w:rPr>
          <w:b/>
          <w:color w:val="000000"/>
          <w:sz w:val="40"/>
          <w:szCs w:val="40"/>
        </w:rPr>
      </w:pPr>
      <w:r w:rsidRPr="00A60841">
        <w:rPr>
          <w:rStyle w:val="bumpedfont15"/>
          <w:b/>
          <w:color w:val="000000"/>
          <w:sz w:val="40"/>
          <w:szCs w:val="40"/>
        </w:rPr>
        <w:t>ОГЛАВЛЕНИЕ:</w:t>
      </w:r>
    </w:p>
    <w:p w:rsidR="008C110A" w:rsidRPr="00C80904" w:rsidRDefault="008C110A" w:rsidP="00047DAE">
      <w:pPr>
        <w:pStyle w:val="s7"/>
        <w:spacing w:beforeAutospacing="0" w:after="0" w:afterAutospacing="0" w:line="360" w:lineRule="auto"/>
        <w:contextualSpacing/>
        <w:rPr>
          <w:color w:val="000000"/>
          <w:sz w:val="27"/>
          <w:szCs w:val="27"/>
        </w:rPr>
      </w:pPr>
      <w:r w:rsidRPr="00047DAE">
        <w:rPr>
          <w:rStyle w:val="bumpedfont15"/>
          <w:b/>
          <w:color w:val="000000"/>
          <w:sz w:val="32"/>
          <w:szCs w:val="32"/>
        </w:rPr>
        <w:t>В</w:t>
      </w:r>
      <w:r w:rsidR="00404303" w:rsidRPr="00047DAE">
        <w:rPr>
          <w:rStyle w:val="bumpedfont15"/>
          <w:b/>
          <w:color w:val="000000"/>
          <w:sz w:val="32"/>
          <w:szCs w:val="32"/>
        </w:rPr>
        <w:t>ведение</w:t>
      </w:r>
      <w:r w:rsidR="00404303">
        <w:rPr>
          <w:rStyle w:val="bumpedfont15"/>
          <w:color w:val="000000"/>
          <w:sz w:val="32"/>
          <w:szCs w:val="32"/>
        </w:rPr>
        <w:t>………………………………………………………</w:t>
      </w:r>
      <w:proofErr w:type="gramStart"/>
      <w:r w:rsidR="00404303">
        <w:rPr>
          <w:rStyle w:val="bumpedfont15"/>
          <w:color w:val="000000"/>
          <w:sz w:val="32"/>
          <w:szCs w:val="32"/>
        </w:rPr>
        <w:t>…….</w:t>
      </w:r>
      <w:proofErr w:type="gramEnd"/>
      <w:r w:rsidR="00404303">
        <w:rPr>
          <w:rStyle w:val="bumpedfont15"/>
          <w:color w:val="000000"/>
          <w:sz w:val="32"/>
          <w:szCs w:val="32"/>
        </w:rPr>
        <w:t>.…3</w:t>
      </w:r>
    </w:p>
    <w:p w:rsidR="008C110A" w:rsidRPr="00047DAE" w:rsidRDefault="008C110A" w:rsidP="00047DAE">
      <w:pPr>
        <w:pStyle w:val="s7"/>
        <w:spacing w:beforeAutospacing="0" w:after="0" w:afterAutospacing="0" w:line="360" w:lineRule="auto"/>
        <w:contextualSpacing/>
        <w:rPr>
          <w:rStyle w:val="bumpedfont15"/>
          <w:b/>
          <w:color w:val="000000"/>
          <w:sz w:val="32"/>
          <w:szCs w:val="32"/>
        </w:rPr>
      </w:pPr>
      <w:r w:rsidRPr="00047DAE">
        <w:rPr>
          <w:rStyle w:val="bumpedfont15"/>
          <w:b/>
          <w:color w:val="000000"/>
          <w:sz w:val="32"/>
          <w:szCs w:val="32"/>
        </w:rPr>
        <w:t xml:space="preserve">Глава </w:t>
      </w:r>
      <w:r w:rsidRPr="00047DAE">
        <w:rPr>
          <w:rStyle w:val="bumpedfont15"/>
          <w:b/>
          <w:color w:val="000000"/>
          <w:sz w:val="32"/>
          <w:szCs w:val="32"/>
          <w:lang w:val="en-US"/>
        </w:rPr>
        <w:t>I</w:t>
      </w:r>
      <w:r w:rsidRPr="00047DAE">
        <w:rPr>
          <w:rStyle w:val="bumpedfont15"/>
          <w:b/>
          <w:color w:val="000000"/>
          <w:sz w:val="32"/>
          <w:szCs w:val="32"/>
        </w:rPr>
        <w:t>. Конституционный контроль…………………………</w:t>
      </w:r>
      <w:r w:rsidR="00404303" w:rsidRPr="00047DAE">
        <w:rPr>
          <w:rStyle w:val="bumpedfont15"/>
          <w:b/>
          <w:color w:val="000000"/>
          <w:sz w:val="32"/>
          <w:szCs w:val="32"/>
        </w:rPr>
        <w:t>...</w:t>
      </w:r>
      <w:r w:rsidRPr="00047DAE">
        <w:rPr>
          <w:rStyle w:val="bumpedfont15"/>
          <w:b/>
          <w:color w:val="000000"/>
          <w:sz w:val="32"/>
          <w:szCs w:val="32"/>
        </w:rPr>
        <w:t>…</w:t>
      </w:r>
      <w:r w:rsidR="003037F6">
        <w:rPr>
          <w:rStyle w:val="bumpedfont15"/>
          <w:b/>
          <w:color w:val="000000"/>
          <w:sz w:val="32"/>
          <w:szCs w:val="32"/>
        </w:rPr>
        <w:t>6</w:t>
      </w:r>
    </w:p>
    <w:p w:rsidR="00047DAE" w:rsidRPr="00047DAE" w:rsidRDefault="00274CF9" w:rsidP="00047DAE">
      <w:pPr>
        <w:pStyle w:val="s7"/>
        <w:spacing w:beforeAutospacing="0" w:after="0" w:afterAutospacing="0" w:line="360" w:lineRule="auto"/>
        <w:contextualSpacing/>
        <w:rPr>
          <w:rStyle w:val="bumpedfont15"/>
          <w:color w:val="000000"/>
          <w:sz w:val="32"/>
          <w:szCs w:val="32"/>
        </w:rPr>
      </w:pPr>
      <w:r w:rsidRPr="00047DAE">
        <w:rPr>
          <w:sz w:val="28"/>
          <w:szCs w:val="28"/>
        </w:rPr>
        <w:t>§</w:t>
      </w:r>
      <w:r w:rsidR="008C110A" w:rsidRPr="00047DAE">
        <w:rPr>
          <w:sz w:val="28"/>
          <w:szCs w:val="28"/>
        </w:rPr>
        <w:t xml:space="preserve">1 </w:t>
      </w:r>
      <w:r w:rsidR="008C110A" w:rsidRPr="00047DAE">
        <w:rPr>
          <w:rStyle w:val="bumpedfont15"/>
          <w:color w:val="000000"/>
          <w:sz w:val="32"/>
          <w:szCs w:val="32"/>
        </w:rPr>
        <w:t xml:space="preserve">Понятие </w:t>
      </w:r>
      <w:r w:rsidRPr="00047DAE">
        <w:rPr>
          <w:rStyle w:val="bumpedfont15"/>
          <w:color w:val="000000"/>
          <w:sz w:val="32"/>
          <w:szCs w:val="32"/>
        </w:rPr>
        <w:t xml:space="preserve">и содержание </w:t>
      </w:r>
      <w:r w:rsidR="008C110A" w:rsidRPr="00047DAE">
        <w:rPr>
          <w:rStyle w:val="bumpedfont15"/>
          <w:color w:val="000000"/>
          <w:sz w:val="32"/>
          <w:szCs w:val="32"/>
        </w:rPr>
        <w:t>конституционного контроля</w:t>
      </w:r>
      <w:r w:rsidRPr="00047DAE">
        <w:rPr>
          <w:rStyle w:val="bumpedfont15"/>
          <w:color w:val="000000"/>
          <w:sz w:val="32"/>
          <w:szCs w:val="32"/>
        </w:rPr>
        <w:t>……</w:t>
      </w:r>
      <w:proofErr w:type="gramStart"/>
      <w:r w:rsidRPr="00047DAE">
        <w:rPr>
          <w:rStyle w:val="bumpedfont15"/>
          <w:color w:val="000000"/>
          <w:sz w:val="32"/>
          <w:szCs w:val="32"/>
        </w:rPr>
        <w:t>……</w:t>
      </w:r>
      <w:r w:rsidR="00047DAE" w:rsidRPr="00047DAE">
        <w:rPr>
          <w:rStyle w:val="bumpedfont15"/>
          <w:color w:val="000000"/>
          <w:sz w:val="32"/>
          <w:szCs w:val="32"/>
        </w:rPr>
        <w:t>.</w:t>
      </w:r>
      <w:proofErr w:type="gramEnd"/>
      <w:r w:rsidRPr="00047DAE">
        <w:rPr>
          <w:rStyle w:val="bumpedfont15"/>
          <w:color w:val="000000"/>
          <w:sz w:val="32"/>
          <w:szCs w:val="32"/>
        </w:rPr>
        <w:t>…</w:t>
      </w:r>
      <w:r w:rsidR="003037F6">
        <w:rPr>
          <w:rStyle w:val="bumpedfont15"/>
          <w:color w:val="000000"/>
          <w:sz w:val="32"/>
          <w:szCs w:val="32"/>
        </w:rPr>
        <w:t>6</w:t>
      </w:r>
    </w:p>
    <w:p w:rsidR="00047DAE" w:rsidRPr="00047DAE" w:rsidRDefault="004F7D89" w:rsidP="00047DAE">
      <w:pPr>
        <w:pStyle w:val="s7"/>
        <w:spacing w:beforeAutospacing="0" w:after="0" w:afterAutospacing="0" w:line="360" w:lineRule="auto"/>
        <w:contextualSpacing/>
        <w:rPr>
          <w:color w:val="000000"/>
          <w:sz w:val="32"/>
          <w:szCs w:val="32"/>
        </w:rPr>
      </w:pPr>
      <w:r w:rsidRPr="00047DAE">
        <w:rPr>
          <w:sz w:val="28"/>
          <w:szCs w:val="28"/>
        </w:rPr>
        <w:t>§</w:t>
      </w:r>
      <w:r w:rsidR="008C110A" w:rsidRPr="00047DAE">
        <w:rPr>
          <w:rStyle w:val="bumpedfont15"/>
          <w:color w:val="000000"/>
          <w:sz w:val="32"/>
          <w:szCs w:val="32"/>
        </w:rPr>
        <w:t>2</w:t>
      </w:r>
      <w:r w:rsidR="00404303" w:rsidRPr="00047DAE">
        <w:rPr>
          <w:rStyle w:val="bumpedfont15"/>
          <w:color w:val="000000"/>
          <w:sz w:val="32"/>
          <w:szCs w:val="32"/>
        </w:rPr>
        <w:t xml:space="preserve"> </w:t>
      </w:r>
      <w:r w:rsidR="008C110A" w:rsidRPr="00047DAE">
        <w:rPr>
          <w:rStyle w:val="bumpedfont15"/>
          <w:color w:val="000000"/>
          <w:sz w:val="32"/>
          <w:szCs w:val="32"/>
        </w:rPr>
        <w:t xml:space="preserve">Субъекты </w:t>
      </w:r>
      <w:r w:rsidR="00274CF9" w:rsidRPr="00047DAE">
        <w:rPr>
          <w:rStyle w:val="bumpedfont15"/>
          <w:color w:val="000000"/>
          <w:sz w:val="32"/>
          <w:szCs w:val="32"/>
        </w:rPr>
        <w:t>конституционного контроля……………</w:t>
      </w:r>
      <w:r w:rsidR="008C110A" w:rsidRPr="00047DAE">
        <w:rPr>
          <w:rStyle w:val="bumpedfont15"/>
          <w:color w:val="000000"/>
          <w:sz w:val="32"/>
          <w:szCs w:val="32"/>
        </w:rPr>
        <w:t>……</w:t>
      </w:r>
      <w:proofErr w:type="gramStart"/>
      <w:r w:rsidR="008C110A" w:rsidRPr="00047DAE">
        <w:rPr>
          <w:rStyle w:val="bumpedfont15"/>
          <w:color w:val="000000"/>
          <w:sz w:val="32"/>
          <w:szCs w:val="32"/>
        </w:rPr>
        <w:t>…</w:t>
      </w:r>
      <w:r w:rsidR="00404303" w:rsidRPr="00047DAE">
        <w:rPr>
          <w:rStyle w:val="bumpedfont15"/>
          <w:color w:val="000000"/>
          <w:sz w:val="32"/>
          <w:szCs w:val="32"/>
        </w:rPr>
        <w:t>…</w:t>
      </w:r>
      <w:r w:rsidR="00047DAE" w:rsidRPr="00047DAE">
        <w:rPr>
          <w:rStyle w:val="bumpedfont15"/>
          <w:color w:val="000000"/>
          <w:sz w:val="32"/>
          <w:szCs w:val="32"/>
        </w:rPr>
        <w:t>.</w:t>
      </w:r>
      <w:proofErr w:type="gramEnd"/>
      <w:r w:rsidR="00047DAE" w:rsidRPr="00047DAE">
        <w:rPr>
          <w:rStyle w:val="bumpedfont15"/>
          <w:color w:val="000000"/>
          <w:sz w:val="32"/>
          <w:szCs w:val="32"/>
        </w:rPr>
        <w:t>…..9</w:t>
      </w:r>
    </w:p>
    <w:p w:rsidR="00404303" w:rsidRPr="00047DAE" w:rsidRDefault="00274CF9" w:rsidP="00047DAE">
      <w:pPr>
        <w:pStyle w:val="s7"/>
        <w:spacing w:beforeAutospacing="0" w:after="0" w:afterAutospacing="0" w:line="360" w:lineRule="auto"/>
        <w:contextualSpacing/>
        <w:rPr>
          <w:rStyle w:val="bumpedfont15"/>
          <w:color w:val="000000"/>
          <w:sz w:val="27"/>
          <w:szCs w:val="27"/>
        </w:rPr>
      </w:pPr>
      <w:r w:rsidRPr="00147A01">
        <w:rPr>
          <w:rStyle w:val="bumpedfont15"/>
          <w:b/>
          <w:color w:val="000000"/>
          <w:sz w:val="28"/>
          <w:szCs w:val="28"/>
        </w:rPr>
        <w:t xml:space="preserve">Глава </w:t>
      </w:r>
      <w:r w:rsidRPr="00147A01">
        <w:rPr>
          <w:rStyle w:val="bumpedfont15"/>
          <w:b/>
          <w:color w:val="000000"/>
          <w:sz w:val="28"/>
          <w:szCs w:val="28"/>
          <w:lang w:val="en-US"/>
        </w:rPr>
        <w:t>II</w:t>
      </w:r>
      <w:r w:rsidRPr="00147A01">
        <w:rPr>
          <w:rStyle w:val="bumpedfont15"/>
          <w:b/>
          <w:color w:val="000000"/>
          <w:sz w:val="28"/>
          <w:szCs w:val="28"/>
        </w:rPr>
        <w:t xml:space="preserve">. </w:t>
      </w:r>
      <w:r w:rsidR="00404303" w:rsidRPr="00147A01">
        <w:rPr>
          <w:rStyle w:val="bumpedfont15"/>
          <w:b/>
          <w:color w:val="000000"/>
          <w:sz w:val="28"/>
          <w:szCs w:val="28"/>
        </w:rPr>
        <w:t>К</w:t>
      </w:r>
      <w:r w:rsidR="008C110A" w:rsidRPr="00147A01">
        <w:rPr>
          <w:rStyle w:val="bumpedfont15"/>
          <w:b/>
          <w:color w:val="000000"/>
          <w:sz w:val="28"/>
          <w:szCs w:val="28"/>
        </w:rPr>
        <w:t>онституционный контроль в Р</w:t>
      </w:r>
      <w:r w:rsidR="00404303" w:rsidRPr="00147A01">
        <w:rPr>
          <w:rStyle w:val="bumpedfont15"/>
          <w:b/>
          <w:color w:val="000000"/>
          <w:sz w:val="28"/>
          <w:szCs w:val="28"/>
        </w:rPr>
        <w:t xml:space="preserve">оссийской </w:t>
      </w:r>
      <w:r w:rsidR="008C110A" w:rsidRPr="00147A01">
        <w:rPr>
          <w:rStyle w:val="bumpedfont15"/>
          <w:b/>
          <w:color w:val="000000"/>
          <w:sz w:val="28"/>
          <w:szCs w:val="28"/>
        </w:rPr>
        <w:t>Ф</w:t>
      </w:r>
      <w:r w:rsidR="00404303" w:rsidRPr="00147A01">
        <w:rPr>
          <w:rStyle w:val="bumpedfont15"/>
          <w:b/>
          <w:color w:val="000000"/>
          <w:sz w:val="28"/>
          <w:szCs w:val="28"/>
        </w:rPr>
        <w:t>едерации</w:t>
      </w:r>
      <w:r w:rsidR="00404303" w:rsidRPr="00047DAE">
        <w:rPr>
          <w:rStyle w:val="bumpedfont15"/>
          <w:color w:val="000000"/>
          <w:sz w:val="32"/>
          <w:szCs w:val="32"/>
        </w:rPr>
        <w:t>………</w:t>
      </w:r>
      <w:r w:rsidR="008C110A" w:rsidRPr="00047DAE">
        <w:rPr>
          <w:rStyle w:val="bumpedfont15"/>
          <w:color w:val="000000"/>
          <w:sz w:val="32"/>
          <w:szCs w:val="32"/>
        </w:rPr>
        <w:t>…………</w:t>
      </w:r>
      <w:r w:rsidR="00404303" w:rsidRPr="00047DAE">
        <w:rPr>
          <w:rStyle w:val="bumpedfont15"/>
          <w:color w:val="000000"/>
          <w:sz w:val="32"/>
          <w:szCs w:val="32"/>
        </w:rPr>
        <w:t>……………………………………</w:t>
      </w:r>
      <w:proofErr w:type="gramStart"/>
      <w:r w:rsidR="00047DAE" w:rsidRPr="00047DAE">
        <w:rPr>
          <w:rStyle w:val="bumpedfont15"/>
          <w:color w:val="000000"/>
          <w:sz w:val="32"/>
          <w:szCs w:val="32"/>
        </w:rPr>
        <w:t>…....</w:t>
      </w:r>
      <w:proofErr w:type="gramEnd"/>
      <w:r w:rsidR="00047DAE" w:rsidRPr="00047DAE">
        <w:rPr>
          <w:rStyle w:val="bumpedfont15"/>
          <w:color w:val="000000"/>
          <w:sz w:val="32"/>
          <w:szCs w:val="32"/>
        </w:rPr>
        <w:t>14</w:t>
      </w:r>
    </w:p>
    <w:p w:rsidR="00404303" w:rsidRPr="00047DAE" w:rsidRDefault="00047DAE" w:rsidP="00047DAE">
      <w:pPr>
        <w:pStyle w:val="s7"/>
        <w:spacing w:beforeAutospacing="0" w:after="0" w:afterAutospacing="0" w:line="360" w:lineRule="auto"/>
        <w:ind w:left="-170" w:right="-170"/>
        <w:contextualSpacing/>
        <w:rPr>
          <w:rStyle w:val="bumpedfont15"/>
          <w:color w:val="000000"/>
          <w:sz w:val="32"/>
          <w:szCs w:val="32"/>
        </w:rPr>
      </w:pPr>
      <w:r w:rsidRPr="00047DAE">
        <w:rPr>
          <w:sz w:val="28"/>
          <w:szCs w:val="28"/>
        </w:rPr>
        <w:t xml:space="preserve">  </w:t>
      </w:r>
      <w:r w:rsidR="00404303" w:rsidRPr="00047DAE">
        <w:rPr>
          <w:sz w:val="28"/>
          <w:szCs w:val="28"/>
        </w:rPr>
        <w:t>§1 Необходимость конституционного контроля в Российской Федерации…</w:t>
      </w:r>
      <w:r w:rsidRPr="00047DAE">
        <w:rPr>
          <w:sz w:val="28"/>
          <w:szCs w:val="28"/>
        </w:rPr>
        <w:t>14</w:t>
      </w:r>
    </w:p>
    <w:p w:rsidR="00047DAE" w:rsidRPr="00047DAE" w:rsidRDefault="00047DAE" w:rsidP="00047DAE">
      <w:pPr>
        <w:pStyle w:val="a8"/>
        <w:spacing w:after="0" w:line="360" w:lineRule="auto"/>
        <w:ind w:left="-170" w:right="-170"/>
        <w:contextualSpacing/>
        <w:jc w:val="both"/>
        <w:rPr>
          <w:rStyle w:val="bumpedfont15"/>
          <w:rFonts w:ascii="Times New Roman" w:hAnsi="Times New Roman" w:cs="Times New Roman"/>
          <w:color w:val="000000"/>
          <w:sz w:val="32"/>
          <w:szCs w:val="32"/>
        </w:rPr>
      </w:pPr>
      <w:r>
        <w:rPr>
          <w:rStyle w:val="bumpedfont15"/>
          <w:rFonts w:ascii="Times New Roman" w:hAnsi="Times New Roman" w:cs="Times New Roman"/>
          <w:b/>
          <w:color w:val="000000"/>
          <w:sz w:val="32"/>
          <w:szCs w:val="32"/>
        </w:rPr>
        <w:t xml:space="preserve">  Заключение</w:t>
      </w:r>
      <w:r w:rsidR="008C110A" w:rsidRPr="00047DAE">
        <w:rPr>
          <w:rStyle w:val="bumpedfont15"/>
          <w:rFonts w:ascii="Times New Roman" w:hAnsi="Times New Roman" w:cs="Times New Roman"/>
          <w:color w:val="000000"/>
          <w:sz w:val="32"/>
          <w:szCs w:val="32"/>
        </w:rPr>
        <w:t>…………………………………</w:t>
      </w:r>
      <w:proofErr w:type="gramStart"/>
      <w:r w:rsidR="008C110A" w:rsidRPr="00047DAE">
        <w:rPr>
          <w:rStyle w:val="bumpedfont15"/>
          <w:rFonts w:ascii="Times New Roman" w:hAnsi="Times New Roman" w:cs="Times New Roman"/>
          <w:color w:val="000000"/>
          <w:sz w:val="32"/>
          <w:szCs w:val="32"/>
        </w:rPr>
        <w:t>…</w:t>
      </w:r>
      <w:r w:rsidRPr="00047DAE">
        <w:rPr>
          <w:rStyle w:val="bumpedfont15"/>
          <w:rFonts w:ascii="Times New Roman" w:hAnsi="Times New Roman" w:cs="Times New Roman"/>
          <w:color w:val="000000"/>
          <w:sz w:val="32"/>
          <w:szCs w:val="32"/>
        </w:rPr>
        <w:t>….</w:t>
      </w:r>
      <w:proofErr w:type="gramEnd"/>
      <w:r w:rsidRPr="00047DAE">
        <w:rPr>
          <w:rStyle w:val="bumpedfont15"/>
          <w:rFonts w:ascii="Times New Roman" w:hAnsi="Times New Roman" w:cs="Times New Roman"/>
          <w:color w:val="000000"/>
          <w:sz w:val="32"/>
          <w:szCs w:val="32"/>
        </w:rPr>
        <w:t>…………</w:t>
      </w:r>
      <w:r>
        <w:rPr>
          <w:rStyle w:val="bumpedfont15"/>
          <w:rFonts w:ascii="Times New Roman" w:hAnsi="Times New Roman" w:cs="Times New Roman"/>
          <w:color w:val="000000"/>
          <w:sz w:val="32"/>
          <w:szCs w:val="32"/>
        </w:rPr>
        <w:t>…</w:t>
      </w:r>
      <w:r w:rsidRPr="00047DAE">
        <w:rPr>
          <w:rStyle w:val="bumpedfont15"/>
          <w:rFonts w:ascii="Times New Roman" w:hAnsi="Times New Roman" w:cs="Times New Roman"/>
          <w:color w:val="000000"/>
          <w:sz w:val="32"/>
          <w:szCs w:val="32"/>
        </w:rPr>
        <w:t>…….18</w:t>
      </w:r>
    </w:p>
    <w:p w:rsidR="008C110A" w:rsidRPr="00047DAE" w:rsidRDefault="00047DAE" w:rsidP="00047DAE">
      <w:pPr>
        <w:pStyle w:val="a8"/>
        <w:spacing w:after="0" w:line="360" w:lineRule="auto"/>
        <w:ind w:left="-170" w:right="-170"/>
        <w:contextualSpacing/>
        <w:jc w:val="both"/>
        <w:rPr>
          <w:rFonts w:ascii="Times New Roman" w:hAnsi="Times New Roman" w:cs="Times New Roman"/>
          <w:color w:val="000000"/>
          <w:sz w:val="27"/>
          <w:szCs w:val="27"/>
        </w:rPr>
      </w:pPr>
      <w:r>
        <w:rPr>
          <w:rStyle w:val="bumpedfont15"/>
          <w:rFonts w:ascii="Times New Roman" w:hAnsi="Times New Roman" w:cs="Times New Roman"/>
          <w:color w:val="000000"/>
          <w:sz w:val="32"/>
          <w:szCs w:val="32"/>
        </w:rPr>
        <w:t xml:space="preserve">  </w:t>
      </w:r>
      <w:r w:rsidR="008C110A" w:rsidRPr="00047DAE">
        <w:rPr>
          <w:rStyle w:val="bumpedfont15"/>
          <w:rFonts w:ascii="Times New Roman" w:hAnsi="Times New Roman" w:cs="Times New Roman"/>
          <w:color w:val="000000"/>
          <w:sz w:val="32"/>
          <w:szCs w:val="32"/>
        </w:rPr>
        <w:t>Список литературы……………………</w:t>
      </w:r>
      <w:proofErr w:type="gramStart"/>
      <w:r w:rsidR="008C110A" w:rsidRPr="00047DAE">
        <w:rPr>
          <w:rStyle w:val="bumpedfont15"/>
          <w:rFonts w:ascii="Times New Roman" w:hAnsi="Times New Roman" w:cs="Times New Roman"/>
          <w:color w:val="000000"/>
          <w:sz w:val="32"/>
          <w:szCs w:val="32"/>
        </w:rPr>
        <w:t>……</w:t>
      </w:r>
      <w:r>
        <w:rPr>
          <w:rStyle w:val="bumpedfont15"/>
          <w:rFonts w:ascii="Times New Roman" w:hAnsi="Times New Roman" w:cs="Times New Roman"/>
          <w:color w:val="000000"/>
          <w:sz w:val="32"/>
          <w:szCs w:val="32"/>
        </w:rPr>
        <w:t>.</w:t>
      </w:r>
      <w:proofErr w:type="gramEnd"/>
      <w:r>
        <w:rPr>
          <w:rStyle w:val="bumpedfont15"/>
          <w:rFonts w:ascii="Times New Roman" w:hAnsi="Times New Roman" w:cs="Times New Roman"/>
          <w:color w:val="000000"/>
          <w:sz w:val="32"/>
          <w:szCs w:val="32"/>
        </w:rPr>
        <w:t>.</w:t>
      </w:r>
      <w:r w:rsidRPr="00047DAE">
        <w:rPr>
          <w:rStyle w:val="bumpedfont15"/>
          <w:rFonts w:ascii="Times New Roman" w:hAnsi="Times New Roman" w:cs="Times New Roman"/>
          <w:color w:val="000000"/>
          <w:sz w:val="32"/>
          <w:szCs w:val="32"/>
        </w:rPr>
        <w:t>…………………</w:t>
      </w:r>
      <w:r w:rsidR="008C110A" w:rsidRPr="00047DAE">
        <w:rPr>
          <w:rStyle w:val="bumpedfont15"/>
          <w:rFonts w:ascii="Times New Roman" w:hAnsi="Times New Roman" w:cs="Times New Roman"/>
          <w:color w:val="000000"/>
          <w:sz w:val="32"/>
          <w:szCs w:val="32"/>
        </w:rPr>
        <w:t>…….</w:t>
      </w:r>
      <w:r w:rsidRPr="00047DAE">
        <w:rPr>
          <w:rStyle w:val="bumpedfont15"/>
          <w:rFonts w:ascii="Times New Roman" w:hAnsi="Times New Roman" w:cs="Times New Roman"/>
          <w:color w:val="000000"/>
          <w:sz w:val="32"/>
          <w:szCs w:val="32"/>
        </w:rPr>
        <w:t>21</w:t>
      </w:r>
    </w:p>
    <w:p w:rsidR="008C110A" w:rsidRPr="00C80904" w:rsidRDefault="008C110A" w:rsidP="008C110A">
      <w:pPr>
        <w:pStyle w:val="s8"/>
        <w:spacing w:beforeAutospacing="0" w:after="0" w:afterAutospacing="0"/>
        <w:jc w:val="both"/>
        <w:rPr>
          <w:color w:val="000000"/>
          <w:sz w:val="27"/>
          <w:szCs w:val="27"/>
        </w:rPr>
      </w:pPr>
      <w:r w:rsidRPr="00C80904">
        <w:rPr>
          <w:color w:val="000000"/>
          <w:sz w:val="27"/>
          <w:szCs w:val="27"/>
        </w:rPr>
        <w:t> </w:t>
      </w:r>
    </w:p>
    <w:p w:rsidR="003A775A" w:rsidRDefault="003A775A">
      <w:pPr>
        <w:pStyle w:val="af0"/>
        <w:spacing w:beforeAutospacing="0" w:after="0" w:afterAutospacing="0" w:line="324" w:lineRule="atLeast"/>
        <w:rPr>
          <w:rFonts w:ascii="-webkit-standard" w:hAnsi="-webkit-standard"/>
          <w:color w:val="000000"/>
          <w:sz w:val="27"/>
          <w:szCs w:val="27"/>
        </w:rPr>
      </w:pPr>
    </w:p>
    <w:p w:rsidR="003A775A" w:rsidRDefault="003A775A">
      <w:pPr>
        <w:pStyle w:val="af0"/>
        <w:spacing w:beforeAutospacing="0" w:after="0" w:afterAutospacing="0" w:line="324" w:lineRule="atLeast"/>
        <w:rPr>
          <w:rFonts w:ascii="-webkit-standard" w:hAnsi="-webkit-standard"/>
          <w:color w:val="000000"/>
          <w:sz w:val="27"/>
          <w:szCs w:val="27"/>
        </w:rPr>
      </w:pPr>
    </w:p>
    <w:p w:rsidR="003A775A" w:rsidRDefault="003A775A">
      <w:pPr>
        <w:pStyle w:val="af0"/>
        <w:spacing w:beforeAutospacing="0" w:after="0" w:afterAutospacing="0" w:line="324" w:lineRule="atLeast"/>
        <w:rPr>
          <w:rFonts w:ascii="-webkit-standard" w:hAnsi="-webkit-standard"/>
          <w:color w:val="000000"/>
          <w:sz w:val="27"/>
          <w:szCs w:val="27"/>
        </w:rPr>
      </w:pPr>
    </w:p>
    <w:p w:rsidR="003A775A" w:rsidRDefault="003A775A">
      <w:pPr>
        <w:pStyle w:val="af0"/>
        <w:spacing w:beforeAutospacing="0" w:after="0" w:afterAutospacing="0" w:line="324" w:lineRule="atLeast"/>
        <w:rPr>
          <w:rFonts w:ascii="-webkit-standard" w:hAnsi="-webkit-standard"/>
          <w:color w:val="000000"/>
          <w:sz w:val="27"/>
          <w:szCs w:val="27"/>
        </w:rPr>
      </w:pPr>
    </w:p>
    <w:p w:rsidR="003A775A" w:rsidRDefault="003A775A">
      <w:pPr>
        <w:pStyle w:val="af0"/>
        <w:spacing w:beforeAutospacing="0" w:after="0" w:afterAutospacing="0" w:line="324" w:lineRule="atLeast"/>
        <w:rPr>
          <w:rFonts w:ascii="-webkit-standard" w:hAnsi="-webkit-standard"/>
          <w:color w:val="000000"/>
          <w:sz w:val="27"/>
          <w:szCs w:val="27"/>
        </w:rPr>
      </w:pPr>
    </w:p>
    <w:p w:rsidR="003A775A" w:rsidRDefault="003A775A">
      <w:pPr>
        <w:pStyle w:val="af0"/>
        <w:spacing w:beforeAutospacing="0" w:after="0" w:afterAutospacing="0" w:line="324" w:lineRule="atLeast"/>
        <w:rPr>
          <w:rFonts w:ascii="-webkit-standard" w:hAnsi="-webkit-standard"/>
          <w:color w:val="000000"/>
          <w:sz w:val="27"/>
          <w:szCs w:val="27"/>
        </w:rPr>
      </w:pPr>
    </w:p>
    <w:p w:rsidR="003A775A" w:rsidRDefault="003A775A">
      <w:pPr>
        <w:pStyle w:val="af0"/>
        <w:spacing w:beforeAutospacing="0" w:after="0" w:afterAutospacing="0" w:line="324" w:lineRule="atLeast"/>
        <w:rPr>
          <w:rFonts w:ascii="-webkit-standard" w:hAnsi="-webkit-standard"/>
          <w:color w:val="000000"/>
          <w:sz w:val="27"/>
          <w:szCs w:val="27"/>
        </w:rPr>
      </w:pPr>
    </w:p>
    <w:p w:rsidR="003A775A" w:rsidRDefault="003A775A">
      <w:pPr>
        <w:pStyle w:val="af0"/>
        <w:spacing w:beforeAutospacing="0" w:after="0" w:afterAutospacing="0" w:line="324" w:lineRule="atLeast"/>
        <w:rPr>
          <w:rFonts w:ascii="-webkit-standard" w:hAnsi="-webkit-standard"/>
          <w:color w:val="000000"/>
          <w:sz w:val="27"/>
          <w:szCs w:val="27"/>
        </w:rPr>
      </w:pPr>
    </w:p>
    <w:p w:rsidR="003A775A" w:rsidRDefault="003A775A">
      <w:pPr>
        <w:pStyle w:val="af0"/>
        <w:spacing w:beforeAutospacing="0" w:after="0" w:afterAutospacing="0" w:line="324" w:lineRule="atLeast"/>
        <w:rPr>
          <w:rFonts w:ascii="-webkit-standard" w:hAnsi="-webkit-standard"/>
          <w:color w:val="000000"/>
          <w:sz w:val="27"/>
          <w:szCs w:val="27"/>
        </w:rPr>
      </w:pPr>
    </w:p>
    <w:p w:rsidR="003A775A" w:rsidRDefault="003A775A">
      <w:pPr>
        <w:pStyle w:val="af0"/>
        <w:spacing w:beforeAutospacing="0" w:after="0" w:afterAutospacing="0" w:line="324" w:lineRule="atLeast"/>
        <w:rPr>
          <w:rFonts w:ascii="-webkit-standard" w:hAnsi="-webkit-standard"/>
          <w:color w:val="000000"/>
          <w:sz w:val="27"/>
          <w:szCs w:val="27"/>
        </w:rPr>
      </w:pPr>
    </w:p>
    <w:p w:rsidR="003A775A" w:rsidRDefault="003A775A">
      <w:pPr>
        <w:pStyle w:val="af0"/>
        <w:spacing w:beforeAutospacing="0" w:after="0" w:afterAutospacing="0" w:line="324" w:lineRule="atLeast"/>
        <w:rPr>
          <w:rFonts w:ascii="-webkit-standard" w:hAnsi="-webkit-standard"/>
          <w:color w:val="000000"/>
          <w:sz w:val="27"/>
          <w:szCs w:val="27"/>
        </w:rPr>
      </w:pPr>
    </w:p>
    <w:p w:rsidR="003A775A" w:rsidRDefault="003A775A">
      <w:pPr>
        <w:pStyle w:val="af0"/>
        <w:spacing w:beforeAutospacing="0" w:after="0" w:afterAutospacing="0" w:line="324" w:lineRule="atLeast"/>
        <w:rPr>
          <w:rFonts w:ascii="-webkit-standard" w:hAnsi="-webkit-standard"/>
          <w:color w:val="000000"/>
          <w:sz w:val="27"/>
          <w:szCs w:val="27"/>
        </w:rPr>
      </w:pPr>
    </w:p>
    <w:p w:rsidR="003A775A" w:rsidRDefault="003A775A">
      <w:pPr>
        <w:pStyle w:val="af0"/>
        <w:spacing w:beforeAutospacing="0" w:after="0" w:afterAutospacing="0" w:line="324" w:lineRule="atLeast"/>
        <w:rPr>
          <w:rFonts w:ascii="-webkit-standard" w:hAnsi="-webkit-standard"/>
          <w:color w:val="000000"/>
          <w:sz w:val="27"/>
          <w:szCs w:val="27"/>
        </w:rPr>
      </w:pPr>
    </w:p>
    <w:p w:rsidR="003A775A" w:rsidRPr="00C80904" w:rsidRDefault="001E4A77">
      <w:pPr>
        <w:pStyle w:val="s8"/>
        <w:spacing w:beforeAutospacing="0" w:after="0" w:afterAutospacing="0"/>
        <w:jc w:val="both"/>
        <w:rPr>
          <w:color w:val="000000"/>
          <w:sz w:val="27"/>
          <w:szCs w:val="27"/>
        </w:rPr>
      </w:pPr>
      <w:r w:rsidRPr="00C80904">
        <w:rPr>
          <w:color w:val="000000"/>
          <w:sz w:val="27"/>
          <w:szCs w:val="27"/>
        </w:rPr>
        <w:t> </w:t>
      </w:r>
    </w:p>
    <w:p w:rsidR="003A775A" w:rsidRPr="00C80904" w:rsidRDefault="001E4A77">
      <w:pPr>
        <w:pStyle w:val="s8"/>
        <w:spacing w:beforeAutospacing="0" w:after="0" w:afterAutospacing="0"/>
        <w:jc w:val="both"/>
        <w:rPr>
          <w:color w:val="000000"/>
          <w:sz w:val="27"/>
          <w:szCs w:val="27"/>
        </w:rPr>
      </w:pPr>
      <w:r w:rsidRPr="00C80904">
        <w:rPr>
          <w:color w:val="000000"/>
          <w:sz w:val="27"/>
          <w:szCs w:val="27"/>
        </w:rPr>
        <w:t> </w:t>
      </w:r>
    </w:p>
    <w:p w:rsidR="003A775A" w:rsidRPr="00C80904" w:rsidRDefault="001E4A77">
      <w:pPr>
        <w:pStyle w:val="s8"/>
        <w:spacing w:beforeAutospacing="0" w:after="0" w:afterAutospacing="0"/>
        <w:jc w:val="both"/>
        <w:rPr>
          <w:color w:val="000000"/>
          <w:sz w:val="27"/>
          <w:szCs w:val="27"/>
        </w:rPr>
      </w:pPr>
      <w:r w:rsidRPr="00C80904">
        <w:rPr>
          <w:color w:val="000000"/>
          <w:sz w:val="27"/>
          <w:szCs w:val="27"/>
        </w:rPr>
        <w:t> </w:t>
      </w:r>
    </w:p>
    <w:p w:rsidR="003A775A" w:rsidRPr="00C80904" w:rsidRDefault="001E4A77">
      <w:pPr>
        <w:pStyle w:val="s8"/>
        <w:spacing w:beforeAutospacing="0" w:after="0" w:afterAutospacing="0"/>
        <w:jc w:val="both"/>
        <w:rPr>
          <w:color w:val="000000"/>
          <w:sz w:val="27"/>
          <w:szCs w:val="27"/>
        </w:rPr>
      </w:pPr>
      <w:r w:rsidRPr="00C80904">
        <w:rPr>
          <w:color w:val="000000"/>
          <w:sz w:val="27"/>
          <w:szCs w:val="27"/>
        </w:rPr>
        <w:t> </w:t>
      </w:r>
    </w:p>
    <w:p w:rsidR="003A775A" w:rsidRDefault="001E4A77">
      <w:pPr>
        <w:pStyle w:val="s8"/>
        <w:spacing w:beforeAutospacing="0" w:after="0" w:afterAutospacing="0"/>
        <w:jc w:val="both"/>
        <w:rPr>
          <w:color w:val="000000"/>
          <w:sz w:val="27"/>
          <w:szCs w:val="27"/>
        </w:rPr>
      </w:pPr>
      <w:r w:rsidRPr="00C80904">
        <w:rPr>
          <w:color w:val="000000"/>
          <w:sz w:val="27"/>
          <w:szCs w:val="27"/>
        </w:rPr>
        <w:t> </w:t>
      </w:r>
    </w:p>
    <w:p w:rsidR="00192266" w:rsidRPr="00C80904" w:rsidRDefault="00192266">
      <w:pPr>
        <w:pStyle w:val="s8"/>
        <w:spacing w:beforeAutospacing="0" w:after="0" w:afterAutospacing="0"/>
        <w:jc w:val="both"/>
        <w:rPr>
          <w:color w:val="000000"/>
          <w:sz w:val="27"/>
          <w:szCs w:val="27"/>
        </w:rPr>
      </w:pPr>
    </w:p>
    <w:p w:rsidR="003A775A" w:rsidRPr="00C80904" w:rsidRDefault="001E4A77">
      <w:pPr>
        <w:pStyle w:val="s8"/>
        <w:spacing w:beforeAutospacing="0" w:after="0" w:afterAutospacing="0"/>
        <w:jc w:val="both"/>
        <w:rPr>
          <w:color w:val="000000"/>
          <w:sz w:val="27"/>
          <w:szCs w:val="27"/>
        </w:rPr>
      </w:pPr>
      <w:r w:rsidRPr="00C80904">
        <w:rPr>
          <w:color w:val="000000"/>
          <w:sz w:val="27"/>
          <w:szCs w:val="27"/>
        </w:rPr>
        <w:t> </w:t>
      </w:r>
    </w:p>
    <w:p w:rsidR="003A775A" w:rsidRPr="00C80904" w:rsidRDefault="001E4A77">
      <w:pPr>
        <w:pStyle w:val="s8"/>
        <w:spacing w:beforeAutospacing="0" w:after="0" w:afterAutospacing="0"/>
        <w:jc w:val="both"/>
        <w:rPr>
          <w:color w:val="000000"/>
          <w:sz w:val="27"/>
          <w:szCs w:val="27"/>
        </w:rPr>
      </w:pPr>
      <w:r w:rsidRPr="00C80904">
        <w:rPr>
          <w:color w:val="000000"/>
          <w:sz w:val="27"/>
          <w:szCs w:val="27"/>
        </w:rPr>
        <w:t> </w:t>
      </w:r>
    </w:p>
    <w:p w:rsidR="003A775A" w:rsidRPr="00C80904" w:rsidRDefault="003A775A">
      <w:pPr>
        <w:pStyle w:val="s8"/>
        <w:spacing w:beforeAutospacing="0" w:after="0" w:afterAutospacing="0" w:line="360" w:lineRule="auto"/>
        <w:jc w:val="both"/>
        <w:rPr>
          <w:rStyle w:val="bumpedfont15"/>
          <w:color w:val="000000"/>
          <w:sz w:val="28"/>
          <w:szCs w:val="28"/>
        </w:rPr>
      </w:pPr>
    </w:p>
    <w:p w:rsidR="003A775A" w:rsidRPr="00C80904" w:rsidRDefault="003A775A">
      <w:pPr>
        <w:pStyle w:val="s8"/>
        <w:spacing w:beforeAutospacing="0" w:after="0" w:afterAutospacing="0" w:line="360" w:lineRule="auto"/>
        <w:jc w:val="both"/>
        <w:rPr>
          <w:rStyle w:val="bumpedfont15"/>
          <w:color w:val="000000"/>
          <w:sz w:val="28"/>
          <w:szCs w:val="28"/>
        </w:rPr>
      </w:pPr>
    </w:p>
    <w:p w:rsidR="003A775A" w:rsidRPr="00C80904" w:rsidRDefault="003A775A">
      <w:pPr>
        <w:pStyle w:val="s8"/>
        <w:spacing w:beforeAutospacing="0" w:after="0" w:afterAutospacing="0" w:line="360" w:lineRule="auto"/>
        <w:jc w:val="both"/>
        <w:rPr>
          <w:rStyle w:val="bumpedfont15"/>
          <w:color w:val="000000"/>
          <w:sz w:val="28"/>
          <w:szCs w:val="28"/>
        </w:rPr>
      </w:pPr>
    </w:p>
    <w:p w:rsidR="003A775A" w:rsidRDefault="001E4A77" w:rsidP="000A0246">
      <w:pPr>
        <w:pStyle w:val="s8"/>
        <w:tabs>
          <w:tab w:val="left" w:pos="8520"/>
        </w:tabs>
        <w:spacing w:beforeAutospacing="0" w:after="0" w:afterAutospacing="0" w:line="360" w:lineRule="auto"/>
        <w:ind w:left="-170" w:right="-170"/>
        <w:contextualSpacing/>
        <w:jc w:val="center"/>
        <w:rPr>
          <w:rStyle w:val="bumpedfont15"/>
          <w:b/>
          <w:color w:val="000000"/>
          <w:sz w:val="28"/>
          <w:szCs w:val="28"/>
        </w:rPr>
      </w:pPr>
      <w:r w:rsidRPr="002D0853">
        <w:rPr>
          <w:rStyle w:val="bumpedfont15"/>
          <w:b/>
          <w:color w:val="000000"/>
          <w:sz w:val="28"/>
          <w:szCs w:val="28"/>
        </w:rPr>
        <w:lastRenderedPageBreak/>
        <w:t>Введение</w:t>
      </w:r>
    </w:p>
    <w:p w:rsidR="008C110A" w:rsidRDefault="008C110A" w:rsidP="008C110A">
      <w:pPr>
        <w:pStyle w:val="s8"/>
        <w:tabs>
          <w:tab w:val="left" w:pos="8520"/>
        </w:tabs>
        <w:spacing w:beforeAutospacing="0" w:after="0" w:afterAutospacing="0"/>
        <w:ind w:left="-170" w:right="-170"/>
        <w:contextualSpacing/>
        <w:jc w:val="center"/>
        <w:rPr>
          <w:rStyle w:val="bumpedfont15"/>
          <w:b/>
          <w:color w:val="000000"/>
          <w:sz w:val="28"/>
          <w:szCs w:val="28"/>
        </w:rPr>
      </w:pPr>
    </w:p>
    <w:p w:rsidR="008C110A" w:rsidRPr="002D0853" w:rsidRDefault="008C110A" w:rsidP="008C110A">
      <w:pPr>
        <w:pStyle w:val="s8"/>
        <w:tabs>
          <w:tab w:val="left" w:pos="8520"/>
        </w:tabs>
        <w:spacing w:beforeAutospacing="0" w:after="0" w:afterAutospacing="0"/>
        <w:ind w:left="-170" w:right="-170"/>
        <w:contextualSpacing/>
        <w:jc w:val="center"/>
        <w:rPr>
          <w:b/>
          <w:color w:val="000000"/>
          <w:sz w:val="28"/>
          <w:szCs w:val="28"/>
        </w:rPr>
      </w:pPr>
    </w:p>
    <w:p w:rsidR="003A775A" w:rsidRPr="00C80904" w:rsidRDefault="001E4A77" w:rsidP="000A0246">
      <w:pPr>
        <w:pStyle w:val="s9"/>
        <w:spacing w:beforeAutospacing="0" w:after="0" w:afterAutospacing="0" w:line="360" w:lineRule="auto"/>
        <w:ind w:left="-170" w:right="-170" w:firstLine="525"/>
        <w:contextualSpacing/>
        <w:jc w:val="both"/>
        <w:rPr>
          <w:color w:val="000000"/>
          <w:sz w:val="28"/>
          <w:szCs w:val="28"/>
        </w:rPr>
      </w:pPr>
      <w:r w:rsidRPr="00C80904">
        <w:rPr>
          <w:rStyle w:val="bumpedfont15"/>
          <w:color w:val="000000"/>
          <w:sz w:val="28"/>
          <w:szCs w:val="28"/>
        </w:rPr>
        <w:t>Конституционный суд РФ занимает центральное место в системе судебной защиты прав и свобод человека и гражданина в России. Права и свободы человека и гражданина защищаются Конституционным Судом РФ несколькими способами:</w:t>
      </w:r>
      <w:r w:rsidRPr="00C80904">
        <w:rPr>
          <w:rStyle w:val="apple-converted-space"/>
          <w:color w:val="000000"/>
          <w:sz w:val="28"/>
          <w:szCs w:val="28"/>
        </w:rPr>
        <w:t> </w:t>
      </w:r>
      <w:r w:rsidRPr="00C80904">
        <w:rPr>
          <w:rStyle w:val="bumpedfont15"/>
          <w:color w:val="000000"/>
          <w:sz w:val="28"/>
          <w:szCs w:val="28"/>
        </w:rPr>
        <w:t>при разрешении конкретных</w:t>
      </w:r>
      <w:r w:rsidRPr="00C80904">
        <w:rPr>
          <w:rStyle w:val="apple-converted-space"/>
          <w:color w:val="000000"/>
          <w:sz w:val="28"/>
          <w:szCs w:val="28"/>
        </w:rPr>
        <w:t> </w:t>
      </w:r>
      <w:r w:rsidRPr="00C80904">
        <w:rPr>
          <w:rStyle w:val="bumpedfont15"/>
          <w:color w:val="000000"/>
          <w:sz w:val="28"/>
          <w:szCs w:val="28"/>
        </w:rPr>
        <w:t>дел по конституционным жалобам, запросам</w:t>
      </w:r>
      <w:r w:rsidR="009A271E">
        <w:rPr>
          <w:rStyle w:val="bumpedfont15"/>
          <w:color w:val="000000"/>
          <w:sz w:val="28"/>
          <w:szCs w:val="28"/>
        </w:rPr>
        <w:t>, а</w:t>
      </w:r>
      <w:r w:rsidRPr="00C80904">
        <w:rPr>
          <w:rStyle w:val="bumpedfont15"/>
          <w:color w:val="000000"/>
          <w:sz w:val="28"/>
          <w:szCs w:val="28"/>
        </w:rPr>
        <w:t xml:space="preserve"> также при осуществлении</w:t>
      </w:r>
      <w:r w:rsidRPr="00C80904">
        <w:rPr>
          <w:rStyle w:val="apple-converted-space"/>
          <w:color w:val="000000"/>
          <w:sz w:val="28"/>
          <w:szCs w:val="28"/>
        </w:rPr>
        <w:t> </w:t>
      </w:r>
      <w:r w:rsidRPr="00C80904">
        <w:rPr>
          <w:rStyle w:val="bumpedfont15"/>
          <w:color w:val="000000"/>
          <w:sz w:val="28"/>
          <w:szCs w:val="28"/>
        </w:rPr>
        <w:t>контроля за соответствием различных нормативно-правовых актов Конституции РФ.</w:t>
      </w:r>
    </w:p>
    <w:p w:rsidR="003A775A" w:rsidRPr="00C80904" w:rsidRDefault="001E4A77" w:rsidP="000A0246">
      <w:pPr>
        <w:pStyle w:val="s9"/>
        <w:spacing w:beforeAutospacing="0" w:after="0" w:afterAutospacing="0" w:line="360" w:lineRule="auto"/>
        <w:ind w:left="-170" w:right="-170" w:firstLine="525"/>
        <w:contextualSpacing/>
        <w:jc w:val="both"/>
        <w:rPr>
          <w:color w:val="000000"/>
          <w:sz w:val="28"/>
          <w:szCs w:val="28"/>
        </w:rPr>
      </w:pPr>
      <w:r w:rsidRPr="00C80904">
        <w:rPr>
          <w:rStyle w:val="bumpedfont15"/>
          <w:color w:val="000000"/>
          <w:sz w:val="28"/>
          <w:szCs w:val="28"/>
        </w:rPr>
        <w:t xml:space="preserve">Роль Конституционного Суда РФ в защите прав и свобод человека и гражданина трудно переоценить. Защита прав и свобод граждан является важнейшей и основной функцией Конституционного суда. В частности, </w:t>
      </w:r>
      <w:r w:rsidR="009A271E">
        <w:rPr>
          <w:rStyle w:val="bumpedfont15"/>
          <w:color w:val="000000"/>
          <w:sz w:val="28"/>
          <w:szCs w:val="28"/>
        </w:rPr>
        <w:t xml:space="preserve">в </w:t>
      </w:r>
      <w:r w:rsidRPr="00C80904">
        <w:rPr>
          <w:rStyle w:val="bumpedfont15"/>
          <w:color w:val="000000"/>
          <w:sz w:val="28"/>
          <w:szCs w:val="28"/>
        </w:rPr>
        <w:t>ст.3 Федерального конституционного закона «О Конституционном суде РФ» отмечается, что все цели конституционного судопроизводства органически связаны с правами и свободами человека и гражданина.</w:t>
      </w:r>
    </w:p>
    <w:p w:rsidR="003A775A" w:rsidRPr="00C80904" w:rsidRDefault="001E4A77" w:rsidP="000A0246">
      <w:pPr>
        <w:pStyle w:val="s9"/>
        <w:spacing w:beforeAutospacing="0" w:after="0" w:afterAutospacing="0" w:line="360" w:lineRule="auto"/>
        <w:ind w:left="-170" w:right="-170" w:firstLine="525"/>
        <w:contextualSpacing/>
        <w:jc w:val="both"/>
        <w:rPr>
          <w:color w:val="000000"/>
          <w:sz w:val="28"/>
          <w:szCs w:val="28"/>
        </w:rPr>
      </w:pPr>
      <w:r w:rsidRPr="00404303">
        <w:rPr>
          <w:rStyle w:val="bumpedfont15"/>
          <w:b/>
          <w:color w:val="000000"/>
          <w:sz w:val="28"/>
          <w:szCs w:val="28"/>
        </w:rPr>
        <w:t>Целью данной курсовой работы</w:t>
      </w:r>
      <w:r w:rsidRPr="00C80904">
        <w:rPr>
          <w:rStyle w:val="bumpedfont15"/>
          <w:color w:val="000000"/>
          <w:sz w:val="28"/>
          <w:szCs w:val="28"/>
        </w:rPr>
        <w:t xml:space="preserve"> является изучение института конституционного контроля в Российской Федерации. Задачами для достижения данной цели служат: изучение сущности и содержания понятия «конституционный контроль», выявление субъектов конституционного контроля, определение роли Конституционного</w:t>
      </w:r>
      <w:r w:rsidRPr="00C80904">
        <w:rPr>
          <w:rStyle w:val="apple-converted-space"/>
          <w:color w:val="000000"/>
          <w:sz w:val="28"/>
          <w:szCs w:val="28"/>
        </w:rPr>
        <w:t> </w:t>
      </w:r>
      <w:r w:rsidRPr="00C80904">
        <w:rPr>
          <w:rStyle w:val="bumpedfont15"/>
          <w:color w:val="000000"/>
          <w:sz w:val="28"/>
          <w:szCs w:val="28"/>
        </w:rPr>
        <w:t>суда РФ в обеспечении конституционной законности в РФ, выявление актуальности институтов конституционного контроля на сегодняшний день.</w:t>
      </w:r>
    </w:p>
    <w:p w:rsidR="00E92DBC" w:rsidRPr="00C80904" w:rsidRDefault="001E4A77" w:rsidP="000A0246">
      <w:pPr>
        <w:pStyle w:val="s9"/>
        <w:spacing w:beforeAutospacing="0" w:after="0" w:afterAutospacing="0" w:line="360" w:lineRule="auto"/>
        <w:ind w:left="-170" w:right="-170" w:firstLine="525"/>
        <w:contextualSpacing/>
        <w:jc w:val="both"/>
        <w:rPr>
          <w:rStyle w:val="bumpedfont15"/>
          <w:color w:val="000000"/>
          <w:sz w:val="28"/>
          <w:szCs w:val="28"/>
        </w:rPr>
      </w:pPr>
      <w:r w:rsidRPr="00404303">
        <w:rPr>
          <w:rStyle w:val="bumpedfont15"/>
          <w:b/>
          <w:color w:val="000000"/>
          <w:sz w:val="28"/>
          <w:szCs w:val="28"/>
        </w:rPr>
        <w:t>Актуальность выбранной темы</w:t>
      </w:r>
      <w:r w:rsidRPr="00C80904">
        <w:rPr>
          <w:rStyle w:val="bumpedfont15"/>
          <w:color w:val="000000"/>
          <w:sz w:val="28"/>
          <w:szCs w:val="28"/>
        </w:rPr>
        <w:t xml:space="preserve"> состоит в том, что на сегодняшний день некоторые исследователи предлагают расширить круг полномочий Конституционного Суда РФ, а, следовательно, расширить и понятие «конституционный контроль».</w:t>
      </w:r>
      <w:r w:rsidRPr="00C80904">
        <w:rPr>
          <w:rStyle w:val="apple-converted-space"/>
          <w:color w:val="000000"/>
          <w:sz w:val="28"/>
          <w:szCs w:val="28"/>
        </w:rPr>
        <w:t> </w:t>
      </w:r>
      <w:r w:rsidRPr="00C80904">
        <w:rPr>
          <w:rStyle w:val="bumpedfont15"/>
          <w:color w:val="000000"/>
          <w:sz w:val="28"/>
          <w:szCs w:val="28"/>
        </w:rPr>
        <w:t xml:space="preserve">Таким образом, Конституционному суду будет предоставлено право рассматривать дела о защите избирательных прав, а также вопросов, связанных с конституционным правом на объединение. По моему мнению, рассмотрение </w:t>
      </w:r>
      <w:r w:rsidR="002D0853">
        <w:rPr>
          <w:rStyle w:val="bumpedfont15"/>
          <w:color w:val="000000"/>
          <w:sz w:val="28"/>
          <w:szCs w:val="28"/>
        </w:rPr>
        <w:t>и разрешение таких споров может</w:t>
      </w:r>
      <w:r w:rsidR="00E92DBC" w:rsidRPr="00C80904">
        <w:rPr>
          <w:rStyle w:val="bumpedfont15"/>
          <w:color w:val="000000"/>
          <w:sz w:val="28"/>
          <w:szCs w:val="28"/>
        </w:rPr>
        <w:t xml:space="preserve">                     </w:t>
      </w:r>
      <w:r w:rsidR="002D0853">
        <w:rPr>
          <w:rStyle w:val="bumpedfont15"/>
          <w:color w:val="000000"/>
          <w:sz w:val="28"/>
          <w:szCs w:val="28"/>
        </w:rPr>
        <w:t xml:space="preserve">                           п</w:t>
      </w:r>
      <w:r w:rsidRPr="00C80904">
        <w:rPr>
          <w:rStyle w:val="bumpedfont15"/>
          <w:color w:val="000000"/>
          <w:sz w:val="28"/>
          <w:szCs w:val="28"/>
        </w:rPr>
        <w:t xml:space="preserve">ротиворечить природе конституционного правосудия как специфической форме отправления правосудия и выходит за рамки конституционного </w:t>
      </w:r>
    </w:p>
    <w:p w:rsidR="003A775A" w:rsidRPr="00C80904" w:rsidRDefault="001E4A77" w:rsidP="000A0246">
      <w:pPr>
        <w:pStyle w:val="s9"/>
        <w:spacing w:beforeAutospacing="0" w:after="0" w:afterAutospacing="0" w:line="360" w:lineRule="auto"/>
        <w:ind w:left="-170" w:right="-170"/>
        <w:contextualSpacing/>
        <w:jc w:val="both"/>
        <w:rPr>
          <w:color w:val="000000"/>
          <w:sz w:val="28"/>
          <w:szCs w:val="28"/>
        </w:rPr>
      </w:pPr>
      <w:r w:rsidRPr="00C80904">
        <w:rPr>
          <w:rStyle w:val="bumpedfont15"/>
          <w:color w:val="000000"/>
          <w:sz w:val="28"/>
          <w:szCs w:val="28"/>
        </w:rPr>
        <w:lastRenderedPageBreak/>
        <w:t>контроля.</w:t>
      </w:r>
      <w:r w:rsidRPr="00C80904">
        <w:rPr>
          <w:color w:val="000000"/>
          <w:sz w:val="28"/>
          <w:szCs w:val="28"/>
        </w:rPr>
        <w:t xml:space="preserve"> Поэтому актуальность темы состоит в обозначении и раскрытии понятия «конституционный контроль», обозначении сфер использования конституционного контроля, а также в осознании необходимости расширения сферы использования конституционного контроля.</w:t>
      </w:r>
    </w:p>
    <w:p w:rsidR="003A775A" w:rsidRPr="00C80904" w:rsidRDefault="001E4A77" w:rsidP="000A0246">
      <w:pPr>
        <w:spacing w:after="0" w:line="360" w:lineRule="auto"/>
        <w:ind w:left="-170" w:right="-170"/>
        <w:contextualSpacing/>
        <w:jc w:val="both"/>
        <w:rPr>
          <w:rFonts w:ascii="Times New Roman" w:eastAsia="Times New Roman" w:hAnsi="Times New Roman" w:cs="Times New Roman"/>
          <w:sz w:val="28"/>
          <w:szCs w:val="28"/>
        </w:rPr>
      </w:pPr>
      <w:r w:rsidRPr="00C80904">
        <w:rPr>
          <w:rFonts w:ascii="Times New Roman" w:eastAsia="Times New Roman" w:hAnsi="Times New Roman" w:cs="Times New Roman"/>
          <w:color w:val="000000"/>
          <w:sz w:val="28"/>
          <w:szCs w:val="28"/>
          <w:shd w:val="clear" w:color="auto" w:fill="FFFFFF"/>
        </w:rPr>
        <w:t xml:space="preserve">      Особую актуальность конституционный контроль приобрел в нынешних условиях развития демократии в российском государстве. Развитие демократических основ в нашем государстве повлекло за собой грандиозные и сложные задачи, которые решает наша страна. Таким образом, неотъемлемой функцией руководства государства является забота о нормальном функционировании правовых механизмов, заложенных в Конституции РФ. </w:t>
      </w:r>
      <w:r w:rsidRPr="00C80904">
        <w:rPr>
          <w:rFonts w:ascii="Times New Roman" w:eastAsia="Times New Roman" w:hAnsi="Times New Roman" w:cs="Times New Roman"/>
          <w:sz w:val="28"/>
          <w:szCs w:val="28"/>
        </w:rPr>
        <w:t>А е</w:t>
      </w:r>
      <w:r w:rsidRPr="00C80904">
        <w:rPr>
          <w:rFonts w:ascii="Times New Roman" w:eastAsia="Times New Roman" w:hAnsi="Times New Roman" w:cs="Times New Roman"/>
          <w:color w:val="000000"/>
          <w:sz w:val="28"/>
          <w:szCs w:val="28"/>
          <w:shd w:val="clear" w:color="auto" w:fill="FFFFFF"/>
        </w:rPr>
        <w:t>сли учесть современные тенденции развития всего мирового сообщества в целом, конституционный контроль и проблемы, с ним связанные, становятся первоочередным направлением государственной политики и своеобразным ориентиром для Российской Федерации на пути прогресса и процветания. Поскольку тремя китами, на которых базируются современные понятия о демократии, являются правовое государство, конституционализм</w:t>
      </w:r>
      <w:r w:rsidR="009A271E">
        <w:rPr>
          <w:rFonts w:ascii="Times New Roman" w:eastAsia="Times New Roman" w:hAnsi="Times New Roman" w:cs="Times New Roman"/>
          <w:color w:val="000000"/>
          <w:sz w:val="28"/>
          <w:szCs w:val="28"/>
          <w:shd w:val="clear" w:color="auto" w:fill="FFFFFF"/>
        </w:rPr>
        <w:t xml:space="preserve"> и гражданское общество</w:t>
      </w:r>
      <w:r w:rsidRPr="00C80904">
        <w:rPr>
          <w:rFonts w:ascii="Times New Roman" w:eastAsia="Times New Roman" w:hAnsi="Times New Roman" w:cs="Times New Roman"/>
          <w:sz w:val="28"/>
          <w:szCs w:val="28"/>
        </w:rPr>
        <w:t xml:space="preserve">. </w:t>
      </w:r>
      <w:r w:rsidRPr="00C80904">
        <w:rPr>
          <w:rFonts w:ascii="Times New Roman" w:eastAsia="Times New Roman" w:hAnsi="Times New Roman" w:cs="Times New Roman"/>
          <w:color w:val="000000"/>
          <w:sz w:val="28"/>
          <w:szCs w:val="28"/>
          <w:shd w:val="clear" w:color="auto" w:fill="FFFFFF"/>
        </w:rPr>
        <w:t xml:space="preserve">Глобальные изменения и преобразования, протекающие сегодня в России, затронули все сферы социально-экономической, культурной и политической и духовной жизни страны. Для дальнейшего  движения к прогрессу необходим всеобщий и неукоснительный государственный контроль и надзор за четким соблюдением конституционно-правовых норм, которые выступают надежной гарантией построения развитого демократического государства. </w:t>
      </w:r>
      <w:r w:rsidRPr="00C80904">
        <w:rPr>
          <w:rFonts w:ascii="Times New Roman" w:eastAsia="Times New Roman" w:hAnsi="Times New Roman" w:cs="Times New Roman"/>
          <w:sz w:val="28"/>
          <w:szCs w:val="28"/>
        </w:rPr>
        <w:t xml:space="preserve"> </w:t>
      </w:r>
    </w:p>
    <w:p w:rsidR="003A775A" w:rsidRPr="00C80904" w:rsidRDefault="001E4A77" w:rsidP="000A0246">
      <w:pPr>
        <w:spacing w:after="0" w:line="360" w:lineRule="auto"/>
        <w:ind w:left="-170" w:right="-170"/>
        <w:contextualSpacing/>
        <w:jc w:val="both"/>
        <w:rPr>
          <w:rFonts w:ascii="Times New Roman" w:eastAsia="Times New Roman" w:hAnsi="Times New Roman" w:cs="Times New Roman"/>
          <w:sz w:val="28"/>
          <w:szCs w:val="28"/>
        </w:rPr>
      </w:pPr>
      <w:r w:rsidRPr="00C80904">
        <w:rPr>
          <w:rFonts w:ascii="Times New Roman" w:eastAsia="Times New Roman" w:hAnsi="Times New Roman" w:cs="Times New Roman"/>
          <w:color w:val="000000"/>
          <w:sz w:val="28"/>
          <w:szCs w:val="28"/>
          <w:shd w:val="clear" w:color="auto" w:fill="FFFFFF"/>
        </w:rPr>
        <w:t xml:space="preserve">        Государственные институты власти занимают ключевую позицию во всей системе надзора за соблюдением законности, поскольку только у них в</w:t>
      </w:r>
      <w:r w:rsidR="00E92DBC" w:rsidRPr="00C80904">
        <w:rPr>
          <w:rFonts w:ascii="Times New Roman" w:eastAsia="Times New Roman" w:hAnsi="Times New Roman" w:cs="Times New Roman"/>
          <w:color w:val="000000"/>
          <w:sz w:val="28"/>
          <w:szCs w:val="28"/>
          <w:shd w:val="clear" w:color="auto" w:fill="FFFFFF"/>
        </w:rPr>
        <w:t xml:space="preserve">                         </w:t>
      </w:r>
      <w:r w:rsidR="002D0853">
        <w:rPr>
          <w:rFonts w:ascii="Times New Roman" w:eastAsia="Times New Roman" w:hAnsi="Times New Roman" w:cs="Times New Roman"/>
          <w:color w:val="000000"/>
          <w:sz w:val="28"/>
          <w:szCs w:val="28"/>
          <w:shd w:val="clear" w:color="auto" w:fill="FFFFFF"/>
        </w:rPr>
        <w:t xml:space="preserve">                       </w:t>
      </w:r>
      <w:r w:rsidRPr="00C80904">
        <w:rPr>
          <w:rFonts w:ascii="Times New Roman" w:eastAsia="Times New Roman" w:hAnsi="Times New Roman" w:cs="Times New Roman"/>
          <w:color w:val="000000"/>
          <w:sz w:val="28"/>
          <w:szCs w:val="28"/>
          <w:shd w:val="clear" w:color="auto" w:fill="FFFFFF"/>
        </w:rPr>
        <w:t xml:space="preserve">руках сосредоточены все самые эффективные механизмы и инструменты, необходимые для контроля над выполнением конституционных норм. Основной закон, являясь главным правовым и политическим документом страны, закрепляет и регламентирует все аспекты политической системы и социально-экономической сферы, а также определяет форму государственного устройства. </w:t>
      </w:r>
      <w:r w:rsidRPr="00C80904">
        <w:rPr>
          <w:rFonts w:ascii="Times New Roman" w:eastAsia="Times New Roman" w:hAnsi="Times New Roman" w:cs="Times New Roman"/>
          <w:sz w:val="28"/>
          <w:szCs w:val="28"/>
        </w:rPr>
        <w:t xml:space="preserve"> </w:t>
      </w:r>
    </w:p>
    <w:p w:rsidR="003A775A" w:rsidRPr="00C80904" w:rsidRDefault="001E4A77" w:rsidP="000A0246">
      <w:pPr>
        <w:spacing w:after="0" w:line="360" w:lineRule="auto"/>
        <w:ind w:left="-170" w:right="-170"/>
        <w:contextualSpacing/>
        <w:jc w:val="both"/>
        <w:rPr>
          <w:rFonts w:ascii="Times New Roman" w:eastAsia="Times New Roman" w:hAnsi="Times New Roman" w:cs="Times New Roman"/>
          <w:sz w:val="28"/>
          <w:szCs w:val="28"/>
        </w:rPr>
      </w:pPr>
      <w:r w:rsidRPr="00C80904">
        <w:rPr>
          <w:rFonts w:ascii="Times New Roman" w:eastAsia="Times New Roman" w:hAnsi="Times New Roman" w:cs="Times New Roman"/>
          <w:color w:val="000000"/>
          <w:sz w:val="28"/>
          <w:szCs w:val="28"/>
          <w:shd w:val="clear" w:color="auto" w:fill="FFFFFF"/>
        </w:rPr>
        <w:lastRenderedPageBreak/>
        <w:t xml:space="preserve">        Действие Конституции распространяется на все без исключения сферы общественных отношений, она является юридической базой для законодательства в целом и, если можно так выразиться, ядром государственного правового механизма. Этим и определяется ключевая роль основного закона в жизни общества. Деятельность всех должностных лиц, отдельных граждан и общественных организаций, а главное, государственных органов, регулирующих политический курс и определяющих облик страны, должна соответствовать конституционным нормам. Без этого правовое государство невозможно. Добиться всего этого можно только при наличии эффективно функционирующей системы контроля.</w:t>
      </w:r>
      <w:r w:rsidRPr="00C80904">
        <w:rPr>
          <w:rFonts w:ascii="Times New Roman" w:eastAsia="Times New Roman" w:hAnsi="Times New Roman" w:cs="Times New Roman"/>
          <w:sz w:val="28"/>
          <w:szCs w:val="28"/>
        </w:rPr>
        <w:t xml:space="preserve"> </w:t>
      </w:r>
    </w:p>
    <w:p w:rsidR="003A775A" w:rsidRPr="00147A01" w:rsidRDefault="001E4A77" w:rsidP="00147A01">
      <w:pPr>
        <w:spacing w:after="0" w:line="360" w:lineRule="auto"/>
        <w:ind w:left="-170" w:right="-170"/>
        <w:contextualSpacing/>
        <w:jc w:val="both"/>
        <w:rPr>
          <w:rFonts w:ascii="Times New Roman" w:hAnsi="Times New Roman" w:cs="Times New Roman"/>
          <w:sz w:val="28"/>
          <w:szCs w:val="28"/>
        </w:rPr>
      </w:pPr>
      <w:r w:rsidRPr="00147A01">
        <w:rPr>
          <w:rFonts w:ascii="Times New Roman" w:hAnsi="Times New Roman" w:cs="Times New Roman"/>
          <w:sz w:val="28"/>
          <w:szCs w:val="28"/>
        </w:rPr>
        <w:t xml:space="preserve">       Актуальность конституционного контроля повышается в условиях укрепления системы </w:t>
      </w:r>
      <w:r w:rsidR="00E06BC9" w:rsidRPr="00147A01">
        <w:rPr>
          <w:rFonts w:ascii="Times New Roman" w:hAnsi="Times New Roman" w:cs="Times New Roman"/>
          <w:sz w:val="28"/>
          <w:szCs w:val="28"/>
        </w:rPr>
        <w:t>государственности в</w:t>
      </w:r>
      <w:r w:rsidRPr="00147A01">
        <w:rPr>
          <w:rFonts w:ascii="Times New Roman" w:hAnsi="Times New Roman" w:cs="Times New Roman"/>
          <w:sz w:val="28"/>
          <w:szCs w:val="28"/>
        </w:rPr>
        <w:t xml:space="preserve"> России, а также в условиях вхождения РФ в число лидеров на мировой </w:t>
      </w:r>
      <w:r w:rsidR="00E06BC9" w:rsidRPr="00147A01">
        <w:rPr>
          <w:rFonts w:ascii="Times New Roman" w:hAnsi="Times New Roman" w:cs="Times New Roman"/>
          <w:sz w:val="28"/>
          <w:szCs w:val="28"/>
        </w:rPr>
        <w:t>арене.</w:t>
      </w:r>
      <w:r w:rsidRPr="00147A01">
        <w:rPr>
          <w:rFonts w:ascii="Times New Roman" w:hAnsi="Times New Roman" w:cs="Times New Roman"/>
          <w:sz w:val="28"/>
          <w:szCs w:val="28"/>
        </w:rPr>
        <w:t xml:space="preserve"> Благодаря конституционному контролю, политические проблемы могут решаться в рамках права.</w:t>
      </w:r>
    </w:p>
    <w:p w:rsidR="00147A01" w:rsidRPr="00147A01" w:rsidRDefault="00E433AA" w:rsidP="00147A01">
      <w:pPr>
        <w:pStyle w:val="s7"/>
        <w:spacing w:beforeAutospacing="0" w:after="0" w:afterAutospacing="0" w:line="360" w:lineRule="auto"/>
        <w:ind w:left="-170" w:right="-170" w:firstLine="709"/>
        <w:contextualSpacing/>
        <w:jc w:val="both"/>
        <w:rPr>
          <w:rStyle w:val="bumpedfont15"/>
          <w:color w:val="000000"/>
          <w:sz w:val="28"/>
          <w:szCs w:val="28"/>
        </w:rPr>
      </w:pPr>
      <w:r w:rsidRPr="00147A01">
        <w:rPr>
          <w:b/>
          <w:sz w:val="28"/>
          <w:szCs w:val="28"/>
        </w:rPr>
        <w:t xml:space="preserve">Структура работы. </w:t>
      </w:r>
      <w:r w:rsidRPr="00147A01">
        <w:rPr>
          <w:sz w:val="28"/>
          <w:szCs w:val="28"/>
        </w:rPr>
        <w:t xml:space="preserve">Цель и задачи исследования определили следующую структуру работы: Введение, </w:t>
      </w:r>
      <w:r w:rsidR="00147A01" w:rsidRPr="00147A01">
        <w:rPr>
          <w:sz w:val="28"/>
          <w:szCs w:val="28"/>
          <w:lang w:val="en-US"/>
        </w:rPr>
        <w:t>I</w:t>
      </w:r>
      <w:r w:rsidR="00147A01" w:rsidRPr="00147A01">
        <w:rPr>
          <w:sz w:val="28"/>
          <w:szCs w:val="28"/>
        </w:rPr>
        <w:t xml:space="preserve">. </w:t>
      </w:r>
      <w:r w:rsidRPr="00147A01">
        <w:rPr>
          <w:sz w:val="28"/>
          <w:szCs w:val="28"/>
        </w:rPr>
        <w:t>Глава</w:t>
      </w:r>
      <w:r w:rsidR="00147A01" w:rsidRPr="00147A01">
        <w:rPr>
          <w:sz w:val="28"/>
          <w:szCs w:val="28"/>
        </w:rPr>
        <w:t>.</w:t>
      </w:r>
      <w:r w:rsidRPr="00147A01">
        <w:rPr>
          <w:sz w:val="28"/>
          <w:szCs w:val="28"/>
        </w:rPr>
        <w:t xml:space="preserve"> «Конституционный Контроль»: §1 </w:t>
      </w:r>
      <w:r w:rsidRPr="00147A01">
        <w:rPr>
          <w:rStyle w:val="bumpedfont15"/>
          <w:color w:val="000000"/>
          <w:sz w:val="28"/>
          <w:szCs w:val="28"/>
        </w:rPr>
        <w:t>Понятие и содержание конституционного контроля;</w:t>
      </w:r>
      <w:r w:rsidRPr="00147A01">
        <w:rPr>
          <w:sz w:val="28"/>
          <w:szCs w:val="28"/>
        </w:rPr>
        <w:t xml:space="preserve"> §</w:t>
      </w:r>
      <w:r w:rsidRPr="00147A01">
        <w:rPr>
          <w:rStyle w:val="bumpedfont15"/>
          <w:color w:val="000000"/>
          <w:sz w:val="28"/>
          <w:szCs w:val="28"/>
        </w:rPr>
        <w:t>2 Субъекты конституционного контроля</w:t>
      </w:r>
      <w:r w:rsidR="00147A01" w:rsidRPr="00147A01">
        <w:rPr>
          <w:rStyle w:val="bumpedfont15"/>
          <w:color w:val="000000"/>
          <w:sz w:val="28"/>
          <w:szCs w:val="28"/>
        </w:rPr>
        <w:t xml:space="preserve">; </w:t>
      </w:r>
      <w:r w:rsidR="00147A01" w:rsidRPr="00147A01">
        <w:rPr>
          <w:rStyle w:val="bumpedfont15"/>
          <w:color w:val="000000"/>
          <w:sz w:val="28"/>
          <w:szCs w:val="28"/>
          <w:lang w:val="en-US"/>
        </w:rPr>
        <w:t>II</w:t>
      </w:r>
      <w:r w:rsidR="00147A01" w:rsidRPr="00147A01">
        <w:rPr>
          <w:rStyle w:val="bumpedfont15"/>
          <w:color w:val="000000"/>
          <w:sz w:val="28"/>
          <w:szCs w:val="28"/>
        </w:rPr>
        <w:t xml:space="preserve">. Глава. «Конституционный контроль в Российской Федерации»: </w:t>
      </w:r>
      <w:r w:rsidR="00147A01" w:rsidRPr="00147A01">
        <w:rPr>
          <w:sz w:val="28"/>
          <w:szCs w:val="28"/>
        </w:rPr>
        <w:t xml:space="preserve">§1 Необходимость конституционного контроля в Российской Федерации; </w:t>
      </w:r>
      <w:r w:rsidR="00147A01" w:rsidRPr="00147A01">
        <w:rPr>
          <w:rStyle w:val="bumpedfont15"/>
          <w:color w:val="000000"/>
          <w:sz w:val="28"/>
          <w:szCs w:val="28"/>
        </w:rPr>
        <w:t>Заключение; Список литературы</w:t>
      </w:r>
      <w:r w:rsidR="00147A01">
        <w:rPr>
          <w:rStyle w:val="bumpedfont15"/>
          <w:color w:val="000000"/>
          <w:sz w:val="28"/>
          <w:szCs w:val="28"/>
        </w:rPr>
        <w:t>.</w:t>
      </w:r>
    </w:p>
    <w:p w:rsidR="00E433AA" w:rsidRPr="00147A01" w:rsidRDefault="00E433AA" w:rsidP="00E433AA">
      <w:pPr>
        <w:pStyle w:val="s7"/>
        <w:spacing w:beforeAutospacing="0" w:after="0" w:afterAutospacing="0" w:line="360" w:lineRule="auto"/>
        <w:contextualSpacing/>
        <w:rPr>
          <w:color w:val="000000"/>
          <w:sz w:val="32"/>
          <w:szCs w:val="32"/>
        </w:rPr>
      </w:pPr>
    </w:p>
    <w:p w:rsidR="00E433AA" w:rsidRPr="00E433AA" w:rsidRDefault="00E433AA" w:rsidP="000A0246">
      <w:pPr>
        <w:spacing w:after="0" w:line="360" w:lineRule="auto"/>
        <w:ind w:left="-170" w:right="-170"/>
        <w:contextualSpacing/>
        <w:jc w:val="both"/>
        <w:rPr>
          <w:rFonts w:ascii="Times New Roman" w:hAnsi="Times New Roman" w:cs="Times New Roman"/>
          <w:sz w:val="28"/>
          <w:szCs w:val="28"/>
        </w:rPr>
      </w:pPr>
    </w:p>
    <w:p w:rsidR="003A775A" w:rsidRPr="00C80904" w:rsidRDefault="003A775A" w:rsidP="000A0246">
      <w:pPr>
        <w:spacing w:after="0" w:line="360" w:lineRule="auto"/>
        <w:ind w:left="-170" w:right="-170"/>
        <w:contextualSpacing/>
        <w:jc w:val="both"/>
        <w:rPr>
          <w:rFonts w:ascii="Times New Roman" w:hAnsi="Times New Roman" w:cs="Times New Roman"/>
          <w:sz w:val="28"/>
          <w:szCs w:val="28"/>
        </w:rPr>
      </w:pPr>
    </w:p>
    <w:p w:rsidR="003A775A" w:rsidRPr="00C80904" w:rsidRDefault="003A775A" w:rsidP="000A0246">
      <w:pPr>
        <w:spacing w:after="0" w:line="360" w:lineRule="auto"/>
        <w:ind w:left="-170" w:right="-170"/>
        <w:contextualSpacing/>
        <w:jc w:val="both"/>
        <w:rPr>
          <w:rFonts w:ascii="Times New Roman" w:hAnsi="Times New Roman" w:cs="Times New Roman"/>
          <w:sz w:val="28"/>
          <w:szCs w:val="28"/>
        </w:rPr>
      </w:pPr>
    </w:p>
    <w:p w:rsidR="003A775A" w:rsidRPr="00C80904" w:rsidRDefault="003A775A" w:rsidP="000A0246">
      <w:pPr>
        <w:spacing w:after="0" w:line="360" w:lineRule="auto"/>
        <w:ind w:left="-170" w:right="-170"/>
        <w:contextualSpacing/>
        <w:jc w:val="both"/>
        <w:rPr>
          <w:rFonts w:ascii="Times New Roman" w:hAnsi="Times New Roman" w:cs="Times New Roman"/>
          <w:sz w:val="28"/>
          <w:szCs w:val="28"/>
        </w:rPr>
      </w:pPr>
    </w:p>
    <w:p w:rsidR="003A775A" w:rsidRPr="00C80904" w:rsidRDefault="003A775A" w:rsidP="000A0246">
      <w:pPr>
        <w:spacing w:after="0" w:line="360" w:lineRule="auto"/>
        <w:ind w:left="-170" w:right="-170"/>
        <w:contextualSpacing/>
        <w:jc w:val="both"/>
        <w:rPr>
          <w:rFonts w:ascii="Times New Roman" w:hAnsi="Times New Roman" w:cs="Times New Roman"/>
          <w:sz w:val="28"/>
          <w:szCs w:val="28"/>
        </w:rPr>
      </w:pPr>
    </w:p>
    <w:p w:rsidR="003A775A" w:rsidRPr="00C80904" w:rsidRDefault="003A775A" w:rsidP="000A0246">
      <w:pPr>
        <w:spacing w:after="0" w:line="360" w:lineRule="auto"/>
        <w:ind w:left="-170" w:right="-170"/>
        <w:contextualSpacing/>
        <w:jc w:val="both"/>
        <w:rPr>
          <w:rFonts w:ascii="Times New Roman" w:hAnsi="Times New Roman" w:cs="Times New Roman"/>
          <w:sz w:val="28"/>
          <w:szCs w:val="28"/>
        </w:rPr>
      </w:pPr>
    </w:p>
    <w:p w:rsidR="002D0853" w:rsidRDefault="002D0853" w:rsidP="000A0246">
      <w:pPr>
        <w:spacing w:after="0" w:line="360" w:lineRule="auto"/>
        <w:ind w:left="-170" w:right="-170"/>
        <w:contextualSpacing/>
        <w:jc w:val="both"/>
        <w:rPr>
          <w:rFonts w:ascii="Times New Roman" w:hAnsi="Times New Roman" w:cs="Times New Roman"/>
          <w:sz w:val="28"/>
          <w:szCs w:val="28"/>
        </w:rPr>
      </w:pPr>
    </w:p>
    <w:p w:rsidR="002D0853" w:rsidRDefault="002D0853" w:rsidP="000A0246">
      <w:pPr>
        <w:spacing w:after="0" w:line="360" w:lineRule="auto"/>
        <w:ind w:left="-170" w:right="-170"/>
        <w:contextualSpacing/>
        <w:jc w:val="both"/>
        <w:rPr>
          <w:rFonts w:ascii="Times New Roman" w:hAnsi="Times New Roman" w:cs="Times New Roman"/>
          <w:sz w:val="28"/>
          <w:szCs w:val="28"/>
        </w:rPr>
      </w:pPr>
    </w:p>
    <w:p w:rsidR="002D0853" w:rsidRDefault="002D0853" w:rsidP="000A0246">
      <w:pPr>
        <w:spacing w:after="0" w:line="360" w:lineRule="auto"/>
        <w:ind w:left="-170" w:right="-170"/>
        <w:contextualSpacing/>
        <w:jc w:val="both"/>
        <w:rPr>
          <w:rFonts w:ascii="Times New Roman" w:hAnsi="Times New Roman" w:cs="Times New Roman"/>
          <w:sz w:val="28"/>
          <w:szCs w:val="28"/>
        </w:rPr>
      </w:pPr>
    </w:p>
    <w:p w:rsidR="008C110A" w:rsidRPr="00404303" w:rsidRDefault="00404303" w:rsidP="008C110A">
      <w:pPr>
        <w:spacing w:after="0" w:line="240" w:lineRule="auto"/>
        <w:ind w:left="-170" w:right="-170"/>
        <w:contextualSpacing/>
        <w:jc w:val="center"/>
        <w:rPr>
          <w:rFonts w:ascii="Times New Roman" w:hAnsi="Times New Roman" w:cs="Times New Roman"/>
          <w:b/>
          <w:sz w:val="28"/>
          <w:szCs w:val="28"/>
        </w:rPr>
      </w:pPr>
      <w:r w:rsidRPr="00404303">
        <w:rPr>
          <w:rStyle w:val="bumpedfont15"/>
          <w:rFonts w:ascii="Times New Roman" w:hAnsi="Times New Roman" w:cs="Times New Roman"/>
          <w:b/>
          <w:color w:val="000000"/>
          <w:sz w:val="28"/>
          <w:szCs w:val="28"/>
        </w:rPr>
        <w:lastRenderedPageBreak/>
        <w:t xml:space="preserve">Глава </w:t>
      </w:r>
      <w:r w:rsidRPr="00404303">
        <w:rPr>
          <w:rStyle w:val="bumpedfont15"/>
          <w:rFonts w:ascii="Times New Roman" w:hAnsi="Times New Roman" w:cs="Times New Roman"/>
          <w:b/>
          <w:color w:val="000000"/>
          <w:sz w:val="28"/>
          <w:szCs w:val="28"/>
          <w:lang w:val="en-US"/>
        </w:rPr>
        <w:t>I</w:t>
      </w:r>
      <w:r w:rsidRPr="00404303">
        <w:rPr>
          <w:rStyle w:val="bumpedfont15"/>
          <w:rFonts w:ascii="Times New Roman" w:hAnsi="Times New Roman" w:cs="Times New Roman"/>
          <w:b/>
          <w:color w:val="000000"/>
          <w:sz w:val="28"/>
          <w:szCs w:val="28"/>
        </w:rPr>
        <w:t>. Конституционный контроль</w:t>
      </w:r>
    </w:p>
    <w:p w:rsidR="008C110A" w:rsidRDefault="008C110A" w:rsidP="008C110A">
      <w:pPr>
        <w:spacing w:after="0" w:line="240" w:lineRule="auto"/>
        <w:ind w:left="-170" w:right="-170"/>
        <w:contextualSpacing/>
        <w:jc w:val="center"/>
        <w:rPr>
          <w:rFonts w:ascii="Times New Roman" w:hAnsi="Times New Roman" w:cs="Times New Roman"/>
          <w:b/>
          <w:sz w:val="28"/>
          <w:szCs w:val="28"/>
        </w:rPr>
      </w:pPr>
    </w:p>
    <w:p w:rsidR="00404303" w:rsidRDefault="00404303" w:rsidP="008C110A">
      <w:pPr>
        <w:spacing w:after="0" w:line="240" w:lineRule="auto"/>
        <w:ind w:left="-170" w:right="-170"/>
        <w:contextualSpacing/>
        <w:jc w:val="center"/>
        <w:rPr>
          <w:rFonts w:ascii="Times New Roman" w:hAnsi="Times New Roman" w:cs="Times New Roman"/>
          <w:b/>
          <w:sz w:val="28"/>
          <w:szCs w:val="28"/>
        </w:rPr>
      </w:pPr>
    </w:p>
    <w:p w:rsidR="00404303" w:rsidRDefault="00404303" w:rsidP="00147A01">
      <w:pPr>
        <w:spacing w:after="240" w:line="240" w:lineRule="auto"/>
        <w:ind w:left="-170" w:right="-170"/>
        <w:contextualSpacing/>
        <w:jc w:val="center"/>
        <w:rPr>
          <w:rStyle w:val="bumpedfont15"/>
          <w:rFonts w:ascii="Times New Roman" w:hAnsi="Times New Roman" w:cs="Times New Roman"/>
          <w:color w:val="000000"/>
          <w:sz w:val="28"/>
          <w:szCs w:val="28"/>
        </w:rPr>
      </w:pPr>
      <w:r w:rsidRPr="00404303">
        <w:rPr>
          <w:rFonts w:ascii="Times New Roman" w:hAnsi="Times New Roman" w:cs="Times New Roman"/>
          <w:sz w:val="28"/>
          <w:szCs w:val="28"/>
        </w:rPr>
        <w:t xml:space="preserve">§1 </w:t>
      </w:r>
      <w:r w:rsidRPr="00404303">
        <w:rPr>
          <w:rStyle w:val="bumpedfont15"/>
          <w:rFonts w:ascii="Times New Roman" w:hAnsi="Times New Roman" w:cs="Times New Roman"/>
          <w:color w:val="000000"/>
          <w:sz w:val="28"/>
          <w:szCs w:val="28"/>
        </w:rPr>
        <w:t>Понятие и содержание конституционного контроля</w:t>
      </w:r>
    </w:p>
    <w:p w:rsidR="003A775A" w:rsidRPr="00C80904" w:rsidRDefault="001E4A77" w:rsidP="003037F6">
      <w:pPr>
        <w:pStyle w:val="s9"/>
        <w:spacing w:beforeAutospacing="0" w:after="0" w:afterAutospacing="0" w:line="360" w:lineRule="auto"/>
        <w:ind w:left="-170" w:right="-170" w:firstLine="709"/>
        <w:contextualSpacing/>
        <w:jc w:val="both"/>
        <w:rPr>
          <w:color w:val="000000"/>
          <w:sz w:val="28"/>
          <w:szCs w:val="28"/>
        </w:rPr>
      </w:pPr>
      <w:r w:rsidRPr="00C80904">
        <w:rPr>
          <w:rStyle w:val="bumpedfont15"/>
          <w:color w:val="000000"/>
          <w:sz w:val="28"/>
          <w:szCs w:val="28"/>
        </w:rPr>
        <w:t>В юридической литературе отсутствует универсальное определение понятия «конституционный контроль». Так, под конституционным контролем может пониматься любая форма проверки на соответствие конституции актов и действий органов публичной власти, а также общественных объединений, осуществляющих публичные функции или созданных для участия в осуществлении публичной власти.</w:t>
      </w:r>
      <w:r w:rsidRPr="00C80904">
        <w:rPr>
          <w:rStyle w:val="apple-converted-space"/>
          <w:color w:val="000000"/>
          <w:sz w:val="28"/>
          <w:szCs w:val="28"/>
        </w:rPr>
        <w:t> </w:t>
      </w:r>
    </w:p>
    <w:p w:rsidR="003A775A" w:rsidRPr="00C80904" w:rsidRDefault="001E4A77" w:rsidP="003037F6">
      <w:pPr>
        <w:pStyle w:val="s9"/>
        <w:spacing w:beforeAutospacing="0" w:after="0" w:afterAutospacing="0" w:line="360" w:lineRule="auto"/>
        <w:ind w:left="-170" w:right="-170" w:firstLine="709"/>
        <w:contextualSpacing/>
        <w:jc w:val="both"/>
        <w:rPr>
          <w:color w:val="000000"/>
          <w:sz w:val="28"/>
          <w:szCs w:val="28"/>
        </w:rPr>
      </w:pPr>
      <w:r w:rsidRPr="00C80904">
        <w:rPr>
          <w:rStyle w:val="bumpedfont15"/>
          <w:color w:val="000000"/>
          <w:sz w:val="28"/>
          <w:szCs w:val="28"/>
        </w:rPr>
        <w:t>С учетом специфики факторов градации понятия «конституционный контроль»</w:t>
      </w:r>
      <w:r w:rsidRPr="00C80904">
        <w:rPr>
          <w:rStyle w:val="apple-converted-space"/>
          <w:color w:val="000000"/>
          <w:sz w:val="28"/>
          <w:szCs w:val="28"/>
        </w:rPr>
        <w:t> </w:t>
      </w:r>
      <w:r w:rsidRPr="00C80904">
        <w:rPr>
          <w:rStyle w:val="bumpedfont15"/>
          <w:color w:val="000000"/>
          <w:sz w:val="28"/>
          <w:szCs w:val="28"/>
        </w:rPr>
        <w:t>можно выделить еще несколько</w:t>
      </w:r>
      <w:r w:rsidRPr="00C80904">
        <w:rPr>
          <w:rStyle w:val="apple-converted-space"/>
          <w:color w:val="000000"/>
          <w:sz w:val="28"/>
          <w:szCs w:val="28"/>
        </w:rPr>
        <w:t> </w:t>
      </w:r>
      <w:r w:rsidRPr="00C80904">
        <w:rPr>
          <w:rStyle w:val="bumpedfont15"/>
          <w:color w:val="000000"/>
          <w:sz w:val="28"/>
          <w:szCs w:val="28"/>
        </w:rPr>
        <w:t>определений</w:t>
      </w:r>
      <w:r w:rsidRPr="00C80904">
        <w:rPr>
          <w:rStyle w:val="apple-converted-space"/>
          <w:color w:val="000000"/>
          <w:sz w:val="28"/>
          <w:szCs w:val="28"/>
        </w:rPr>
        <w:t> </w:t>
      </w:r>
      <w:r w:rsidRPr="00C80904">
        <w:rPr>
          <w:rStyle w:val="bumpedfont15"/>
          <w:color w:val="000000"/>
          <w:sz w:val="28"/>
          <w:szCs w:val="28"/>
        </w:rPr>
        <w:t xml:space="preserve">понятия </w:t>
      </w:r>
      <w:r w:rsidR="00040B4F" w:rsidRPr="00C80904">
        <w:rPr>
          <w:rStyle w:val="bumpedfont15"/>
          <w:color w:val="000000"/>
          <w:sz w:val="28"/>
          <w:szCs w:val="28"/>
        </w:rPr>
        <w:t>«</w:t>
      </w:r>
      <w:r w:rsidRPr="00C80904">
        <w:rPr>
          <w:rStyle w:val="bumpedfont15"/>
          <w:color w:val="000000"/>
          <w:sz w:val="28"/>
          <w:szCs w:val="28"/>
        </w:rPr>
        <w:t xml:space="preserve">конституционный контроль». </w:t>
      </w:r>
    </w:p>
    <w:p w:rsidR="003A775A" w:rsidRPr="00C80904" w:rsidRDefault="00040B4F" w:rsidP="003037F6">
      <w:pPr>
        <w:pStyle w:val="s7"/>
        <w:spacing w:beforeAutospacing="0" w:after="0" w:afterAutospacing="0" w:line="360" w:lineRule="auto"/>
        <w:ind w:left="-170" w:right="-170" w:firstLine="709"/>
        <w:contextualSpacing/>
        <w:jc w:val="both"/>
        <w:rPr>
          <w:rStyle w:val="apple-converted-space"/>
          <w:color w:val="000000"/>
          <w:sz w:val="28"/>
          <w:szCs w:val="28"/>
        </w:rPr>
      </w:pPr>
      <w:r w:rsidRPr="00C80904">
        <w:rPr>
          <w:rStyle w:val="bumpedfont15"/>
          <w:color w:val="000000"/>
          <w:sz w:val="28"/>
          <w:szCs w:val="28"/>
        </w:rPr>
        <w:t xml:space="preserve">      </w:t>
      </w:r>
      <w:r w:rsidR="000C6CCF">
        <w:rPr>
          <w:rStyle w:val="bumpedfont15"/>
          <w:color w:val="000000"/>
          <w:sz w:val="28"/>
          <w:szCs w:val="28"/>
        </w:rPr>
        <w:t>К</w:t>
      </w:r>
      <w:r w:rsidR="001E4A77" w:rsidRPr="00C80904">
        <w:rPr>
          <w:rStyle w:val="bumpedfont15"/>
          <w:color w:val="000000"/>
          <w:sz w:val="28"/>
          <w:szCs w:val="28"/>
        </w:rPr>
        <w:t>онституционный контроль</w:t>
      </w:r>
      <w:r w:rsidR="000C6CCF">
        <w:rPr>
          <w:rStyle w:val="bumpedfont15"/>
          <w:color w:val="000000"/>
          <w:sz w:val="28"/>
          <w:szCs w:val="28"/>
        </w:rPr>
        <w:t xml:space="preserve"> </w:t>
      </w:r>
      <w:r w:rsidR="001E4A77" w:rsidRPr="00C80904">
        <w:rPr>
          <w:rStyle w:val="bumpedfont15"/>
          <w:color w:val="000000"/>
          <w:sz w:val="28"/>
          <w:szCs w:val="28"/>
        </w:rPr>
        <w:t>- это специфическая функция лишь компетентных органов публичной власти по обеспечению верховенства конституции в системе нормативных актов, ее прямого, непосредственного действия в деятельности субъектов общественных отношений на всей территории государства.</w:t>
      </w:r>
      <w:r w:rsidR="00E06BC9">
        <w:rPr>
          <w:rStyle w:val="af9"/>
          <w:color w:val="000000"/>
          <w:sz w:val="28"/>
          <w:szCs w:val="28"/>
        </w:rPr>
        <w:footnoteReference w:id="1"/>
      </w:r>
      <w:r w:rsidR="001E4A77" w:rsidRPr="00C80904">
        <w:rPr>
          <w:rStyle w:val="apple-converted-space"/>
          <w:color w:val="000000"/>
          <w:sz w:val="28"/>
          <w:szCs w:val="28"/>
        </w:rPr>
        <w:t> </w:t>
      </w:r>
    </w:p>
    <w:p w:rsidR="003A775A" w:rsidRPr="00C80904" w:rsidRDefault="000C6CCF" w:rsidP="003037F6">
      <w:pPr>
        <w:pStyle w:val="s7"/>
        <w:spacing w:beforeAutospacing="0" w:after="0" w:afterAutospacing="0" w:line="360" w:lineRule="auto"/>
        <w:ind w:left="-170" w:right="-170" w:firstLine="709"/>
        <w:contextualSpacing/>
        <w:jc w:val="both"/>
        <w:rPr>
          <w:rStyle w:val="bumpedfont15"/>
          <w:color w:val="000000"/>
          <w:sz w:val="28"/>
          <w:szCs w:val="28"/>
        </w:rPr>
      </w:pPr>
      <w:r>
        <w:rPr>
          <w:rStyle w:val="bumpedfont15"/>
          <w:color w:val="000000"/>
          <w:sz w:val="28"/>
          <w:szCs w:val="28"/>
        </w:rPr>
        <w:t>Ученые</w:t>
      </w:r>
      <w:r w:rsidR="001E4A77" w:rsidRPr="00C80904">
        <w:rPr>
          <w:rStyle w:val="apple-converted-space"/>
          <w:color w:val="000000"/>
          <w:sz w:val="28"/>
          <w:szCs w:val="28"/>
        </w:rPr>
        <w:t> </w:t>
      </w:r>
      <w:r w:rsidR="001E4A77" w:rsidRPr="00C80904">
        <w:rPr>
          <w:rStyle w:val="bumpedfont15"/>
          <w:color w:val="000000"/>
          <w:sz w:val="28"/>
          <w:szCs w:val="28"/>
        </w:rPr>
        <w:t>определя</w:t>
      </w:r>
      <w:r>
        <w:rPr>
          <w:rStyle w:val="bumpedfont15"/>
          <w:color w:val="000000"/>
          <w:sz w:val="28"/>
          <w:szCs w:val="28"/>
        </w:rPr>
        <w:t>ю</w:t>
      </w:r>
      <w:r w:rsidR="001E4A77" w:rsidRPr="00C80904">
        <w:rPr>
          <w:rStyle w:val="bumpedfont15"/>
          <w:color w:val="000000"/>
          <w:sz w:val="28"/>
          <w:szCs w:val="28"/>
        </w:rPr>
        <w:t>т конституционный контроль как «деятельность компетентных государственных органов по проверке, выявлению, констатации и устранению несоответствий нормативных актов конституции, законам, в ходе которой эти органы полномочны, отменять обнаруженные несоответствия»</w:t>
      </w:r>
    </w:p>
    <w:p w:rsidR="003A775A" w:rsidRPr="00C80904" w:rsidRDefault="000C6CCF" w:rsidP="003037F6">
      <w:pPr>
        <w:pStyle w:val="s7"/>
        <w:spacing w:beforeAutospacing="0" w:after="0" w:afterAutospacing="0" w:line="360" w:lineRule="auto"/>
        <w:ind w:left="-170" w:right="-170" w:firstLine="709"/>
        <w:contextualSpacing/>
        <w:jc w:val="both"/>
        <w:rPr>
          <w:color w:val="000000"/>
          <w:sz w:val="28"/>
          <w:szCs w:val="28"/>
        </w:rPr>
      </w:pPr>
      <w:r>
        <w:rPr>
          <w:color w:val="000000"/>
          <w:sz w:val="28"/>
          <w:szCs w:val="28"/>
        </w:rPr>
        <w:t>Также есть мнение</w:t>
      </w:r>
      <w:r w:rsidR="001E4A77" w:rsidRPr="00C80904">
        <w:rPr>
          <w:color w:val="000000"/>
          <w:sz w:val="28"/>
          <w:szCs w:val="28"/>
        </w:rPr>
        <w:t xml:space="preserve">, в соответствии с которым контроль рассматривается как </w:t>
      </w:r>
      <w:r w:rsidR="000A0246" w:rsidRPr="00C80904">
        <w:rPr>
          <w:color w:val="000000"/>
          <w:sz w:val="28"/>
          <w:szCs w:val="28"/>
        </w:rPr>
        <w:t>«труд</w:t>
      </w:r>
      <w:r w:rsidR="001E4A77" w:rsidRPr="00C80904">
        <w:rPr>
          <w:color w:val="000000"/>
          <w:sz w:val="28"/>
          <w:szCs w:val="28"/>
        </w:rPr>
        <w:t xml:space="preserve"> по наблюдению и проверке соответствия процесса функционирования объекта принятым управленческим решениям- законам, планам, стандартам, правилам, приказам и </w:t>
      </w:r>
      <w:r w:rsidRPr="00C80904">
        <w:rPr>
          <w:color w:val="000000"/>
          <w:sz w:val="28"/>
          <w:szCs w:val="28"/>
        </w:rPr>
        <w:t>т.д.</w:t>
      </w:r>
      <w:r w:rsidR="001E4A77" w:rsidRPr="00C80904">
        <w:rPr>
          <w:color w:val="000000"/>
          <w:sz w:val="28"/>
          <w:szCs w:val="28"/>
        </w:rPr>
        <w:t xml:space="preserve"> по результатам взаимодействия субъекта и объект, допущенных отклонений от требований принятых управленческих решений, от </w:t>
      </w:r>
      <w:r w:rsidR="001E4A77" w:rsidRPr="00C80904">
        <w:rPr>
          <w:color w:val="000000"/>
          <w:sz w:val="28"/>
          <w:szCs w:val="28"/>
        </w:rPr>
        <w:lastRenderedPageBreak/>
        <w:t>принятых принцип</w:t>
      </w:r>
      <w:r w:rsidR="000A0246">
        <w:rPr>
          <w:color w:val="000000"/>
          <w:sz w:val="28"/>
          <w:szCs w:val="28"/>
        </w:rPr>
        <w:t>ов организации и регулирования». И</w:t>
      </w:r>
      <w:r w:rsidR="001E4A77" w:rsidRPr="00C80904">
        <w:rPr>
          <w:color w:val="000000"/>
          <w:sz w:val="28"/>
          <w:szCs w:val="28"/>
        </w:rPr>
        <w:t>сследуя явление контроля, констатиру</w:t>
      </w:r>
      <w:r>
        <w:rPr>
          <w:color w:val="000000"/>
          <w:sz w:val="28"/>
          <w:szCs w:val="28"/>
        </w:rPr>
        <w:t>ется</w:t>
      </w:r>
      <w:r w:rsidR="001E4A77" w:rsidRPr="00C80904">
        <w:rPr>
          <w:color w:val="000000"/>
          <w:sz w:val="28"/>
          <w:szCs w:val="28"/>
        </w:rPr>
        <w:t xml:space="preserve"> существование социального контроля в качестве родового понятия по отношению к муниципальному, производственному, общественному, а также государственному. </w:t>
      </w:r>
    </w:p>
    <w:p w:rsidR="003A775A" w:rsidRPr="00C80904" w:rsidRDefault="001E4A77" w:rsidP="003037F6">
      <w:pPr>
        <w:pStyle w:val="s11"/>
        <w:spacing w:beforeAutospacing="0" w:after="0" w:afterAutospacing="0" w:line="360" w:lineRule="auto"/>
        <w:ind w:left="-170" w:right="-170" w:firstLine="709"/>
        <w:contextualSpacing/>
        <w:jc w:val="both"/>
        <w:rPr>
          <w:color w:val="000000"/>
          <w:sz w:val="28"/>
          <w:szCs w:val="28"/>
        </w:rPr>
      </w:pPr>
      <w:r w:rsidRPr="00C80904">
        <w:rPr>
          <w:rStyle w:val="bumpedfont15"/>
          <w:color w:val="000000"/>
          <w:sz w:val="28"/>
          <w:szCs w:val="28"/>
        </w:rPr>
        <w:t xml:space="preserve">     Сделав анализ этих определений,</w:t>
      </w:r>
      <w:r w:rsidR="00B455E3" w:rsidRPr="00C80904">
        <w:rPr>
          <w:rStyle w:val="bumpedfont15"/>
          <w:color w:val="000000"/>
          <w:sz w:val="28"/>
          <w:szCs w:val="28"/>
        </w:rPr>
        <w:t xml:space="preserve"> можно сформулировать обобщенное</w:t>
      </w:r>
      <w:r w:rsidRPr="00C80904">
        <w:rPr>
          <w:rStyle w:val="bumpedfont15"/>
          <w:color w:val="000000"/>
          <w:sz w:val="28"/>
          <w:szCs w:val="28"/>
        </w:rPr>
        <w:t xml:space="preserve"> понятие, выражающее более точное содержание.</w:t>
      </w:r>
      <w:r w:rsidRPr="00C80904">
        <w:rPr>
          <w:rStyle w:val="apple-converted-space"/>
          <w:color w:val="000000"/>
          <w:sz w:val="28"/>
          <w:szCs w:val="28"/>
        </w:rPr>
        <w:t> </w:t>
      </w:r>
      <w:r w:rsidRPr="00C80904">
        <w:rPr>
          <w:rStyle w:val="bumpedfont15"/>
          <w:color w:val="000000"/>
          <w:sz w:val="28"/>
          <w:szCs w:val="28"/>
        </w:rPr>
        <w:t>Конституционный контроль, следует  рассматривать, не только как способ устранения нарушений прав и свобод человека и гражданина, социальных противоречий, вызванных принятием и применением незаконных правовых актов, но и как элемент правовой охраны конституции, средство обеспечения ее верховенства, а значит, и средство обеспечения стабильности конституционного строя Российской Федерации.</w:t>
      </w:r>
      <w:r w:rsidRPr="00C80904">
        <w:rPr>
          <w:color w:val="000000"/>
          <w:sz w:val="28"/>
          <w:szCs w:val="28"/>
        </w:rPr>
        <w:t xml:space="preserve"> Определяя понятия конституционного контроля, приведенные авторы не только указывают на проверку соответствия нормативных правовых актов конституции, но и на проверку соответствия конституционным нормам деятельности субъектов общественных отношений.</w:t>
      </w:r>
      <w:r w:rsidR="00E06BC9">
        <w:rPr>
          <w:rStyle w:val="af9"/>
          <w:color w:val="000000"/>
          <w:sz w:val="28"/>
          <w:szCs w:val="28"/>
        </w:rPr>
        <w:footnoteReference w:id="2"/>
      </w:r>
      <w:r w:rsidRPr="00C80904">
        <w:rPr>
          <w:color w:val="000000"/>
          <w:sz w:val="28"/>
          <w:szCs w:val="28"/>
        </w:rPr>
        <w:t xml:space="preserve"> </w:t>
      </w:r>
      <w:r w:rsidR="000C6CCF">
        <w:rPr>
          <w:color w:val="000000"/>
          <w:sz w:val="28"/>
          <w:szCs w:val="28"/>
        </w:rPr>
        <w:t>А</w:t>
      </w:r>
      <w:r w:rsidRPr="00C80904">
        <w:rPr>
          <w:color w:val="000000"/>
          <w:sz w:val="28"/>
          <w:szCs w:val="28"/>
        </w:rPr>
        <w:t xml:space="preserve">вторы определяют конституционный контроль через категорию деятельности специфического субъекта права. Расхождения касаются только содержания этой деятельности, как мы можем заметить. Однако, верховенство права обеспечивается не только «исправлением ошибок», содержащихся в принятых, действующих нормативно правовых актах; требуется реализация возможности реагировать на несоответствующею конституционным нормам деятельность органов власти. Конституционный контроль не всегда предполагает осуществление некоторой экспертизы соответствия только лишь нормам </w:t>
      </w:r>
      <w:r w:rsidR="000C6CCF">
        <w:rPr>
          <w:color w:val="000000"/>
          <w:sz w:val="28"/>
          <w:szCs w:val="28"/>
        </w:rPr>
        <w:t>о</w:t>
      </w:r>
      <w:r w:rsidRPr="00C80904">
        <w:rPr>
          <w:color w:val="000000"/>
          <w:sz w:val="28"/>
          <w:szCs w:val="28"/>
        </w:rPr>
        <w:t xml:space="preserve">сновного закона государства. Относительно самостоятельные части отдельных государств также могут иметь свои </w:t>
      </w:r>
      <w:r w:rsidR="000C6CCF">
        <w:rPr>
          <w:color w:val="000000"/>
          <w:sz w:val="28"/>
          <w:szCs w:val="28"/>
        </w:rPr>
        <w:t>о</w:t>
      </w:r>
      <w:r w:rsidRPr="00C80904">
        <w:rPr>
          <w:color w:val="000000"/>
          <w:sz w:val="28"/>
          <w:szCs w:val="28"/>
        </w:rPr>
        <w:t xml:space="preserve">сновные законы </w:t>
      </w:r>
      <w:r w:rsidR="00040B4F" w:rsidRPr="00C80904">
        <w:rPr>
          <w:color w:val="000000"/>
          <w:sz w:val="28"/>
          <w:szCs w:val="28"/>
        </w:rPr>
        <w:t>(</w:t>
      </w:r>
      <w:r w:rsidRPr="00C80904">
        <w:rPr>
          <w:color w:val="000000"/>
          <w:sz w:val="28"/>
          <w:szCs w:val="28"/>
        </w:rPr>
        <w:t xml:space="preserve">например, конституции и уставы субъектов Российской Федерации), которым должны соответствовать иные нормативные правовые акты, принимаемые, вводимые в действие на соответствующих территориях. Таким образом, определение понятия конституционного контроля являлось бы более </w:t>
      </w:r>
      <w:r w:rsidRPr="00C80904">
        <w:rPr>
          <w:color w:val="000000"/>
          <w:sz w:val="28"/>
          <w:szCs w:val="28"/>
        </w:rPr>
        <w:lastRenderedPageBreak/>
        <w:t>точным, если бы содержало указание на проведение экспертизы соответствия конституционным нормам правовых актов, а также действий су</w:t>
      </w:r>
      <w:r w:rsidR="000C6CCF">
        <w:rPr>
          <w:color w:val="000000"/>
          <w:sz w:val="28"/>
          <w:szCs w:val="28"/>
        </w:rPr>
        <w:t>бъектов общественных отношений.</w:t>
      </w:r>
    </w:p>
    <w:p w:rsidR="003A775A" w:rsidRPr="00C80904" w:rsidRDefault="001E4A77" w:rsidP="003037F6">
      <w:pPr>
        <w:pStyle w:val="s11"/>
        <w:spacing w:beforeAutospacing="0" w:after="0" w:afterAutospacing="0" w:line="360" w:lineRule="auto"/>
        <w:ind w:left="-170" w:right="-170" w:firstLine="709"/>
        <w:contextualSpacing/>
        <w:jc w:val="both"/>
        <w:rPr>
          <w:rStyle w:val="bumpedfont15"/>
          <w:color w:val="000000"/>
          <w:sz w:val="28"/>
          <w:szCs w:val="28"/>
        </w:rPr>
      </w:pPr>
      <w:r w:rsidRPr="00C80904">
        <w:rPr>
          <w:rStyle w:val="bumpedfont15"/>
          <w:color w:val="000000"/>
          <w:sz w:val="28"/>
          <w:szCs w:val="28"/>
        </w:rPr>
        <w:t>Также я хочу</w:t>
      </w:r>
      <w:r w:rsidRPr="00C80904">
        <w:rPr>
          <w:rStyle w:val="apple-converted-space"/>
          <w:color w:val="000000"/>
          <w:sz w:val="28"/>
          <w:szCs w:val="28"/>
        </w:rPr>
        <w:t> </w:t>
      </w:r>
      <w:r w:rsidRPr="00C80904">
        <w:rPr>
          <w:rStyle w:val="bumpedfont15"/>
          <w:color w:val="000000"/>
          <w:sz w:val="28"/>
          <w:szCs w:val="28"/>
        </w:rPr>
        <w:t>обратить внимание на то, что конституционный контроль является разновидностью государственного контроля, осуществляемого постоянно действующими органами государства (наряду с общеполитическим, финансовым контролем и др.). Конституционный контроль направлен прежде всего на достижение незыблемости общественного и государственного строя, закрепленного в Основном законе страны, поддержание стабильности правового статуса личности, неуклонное выполнение норм Конституции всеми субъектами конституционного права.</w:t>
      </w:r>
    </w:p>
    <w:p w:rsidR="003A775A" w:rsidRPr="00C80904" w:rsidRDefault="001E4A77" w:rsidP="003037F6">
      <w:pPr>
        <w:pStyle w:val="s9"/>
        <w:spacing w:beforeAutospacing="0" w:after="0" w:afterAutospacing="0" w:line="360" w:lineRule="auto"/>
        <w:ind w:left="-170" w:right="-170" w:firstLine="709"/>
        <w:contextualSpacing/>
        <w:jc w:val="both"/>
        <w:rPr>
          <w:rFonts w:eastAsia="Times New Roman"/>
          <w:sz w:val="28"/>
          <w:szCs w:val="28"/>
        </w:rPr>
      </w:pPr>
      <w:r w:rsidRPr="00C80904">
        <w:rPr>
          <w:rFonts w:eastAsia="Times New Roman"/>
          <w:color w:val="000000"/>
          <w:sz w:val="28"/>
          <w:szCs w:val="28"/>
          <w:shd w:val="clear" w:color="auto" w:fill="FFFFFF"/>
        </w:rPr>
        <w:t>Без конституционного контроля ни одно общество не может рассчитывать на успешное и прогрессивное развитие. Если конституционный контроль не осуществляется должным образом и на высоком уровне, то существование такого общественной формации ограничено по временным параметрам. В Российской Федерации данные вопросы и проблемы постоянно находятся в центе внимания. Конституционный контроль важнейший способ правовой защиты.</w:t>
      </w:r>
      <w:r w:rsidR="00E06BC9">
        <w:rPr>
          <w:rStyle w:val="af9"/>
          <w:rFonts w:eastAsia="Times New Roman"/>
          <w:color w:val="000000"/>
          <w:sz w:val="28"/>
          <w:szCs w:val="28"/>
          <w:shd w:val="clear" w:color="auto" w:fill="FFFFFF"/>
        </w:rPr>
        <w:footnoteReference w:id="3"/>
      </w:r>
      <w:r w:rsidRPr="00C80904">
        <w:rPr>
          <w:rFonts w:eastAsia="Times New Roman"/>
          <w:color w:val="000000"/>
          <w:sz w:val="28"/>
          <w:szCs w:val="28"/>
          <w:shd w:val="clear" w:color="auto" w:fill="FFFFFF"/>
        </w:rPr>
        <w:t xml:space="preserve"> Органы конституционного контроля РФ и различные политические партии считают краеугольным камнем своей деятельности именно спектр проблем и вопросов, связанных с обеспечением свобод и прав граждан, а также с четким выполнением всех норм основного закона.</w:t>
      </w:r>
      <w:r w:rsidRPr="00C80904">
        <w:rPr>
          <w:rFonts w:eastAsia="Times New Roman"/>
          <w:sz w:val="28"/>
          <w:szCs w:val="28"/>
        </w:rPr>
        <w:t xml:space="preserve"> </w:t>
      </w:r>
    </w:p>
    <w:p w:rsidR="000A0246" w:rsidRDefault="002B6DD2" w:rsidP="003037F6">
      <w:pPr>
        <w:pStyle w:val="a80"/>
        <w:spacing w:before="0" w:beforeAutospacing="0" w:after="0" w:afterAutospacing="0" w:line="360" w:lineRule="auto"/>
        <w:ind w:left="-170" w:right="-170" w:firstLine="709"/>
        <w:contextualSpacing/>
        <w:jc w:val="both"/>
        <w:divId w:val="158085975"/>
        <w:rPr>
          <w:color w:val="000000"/>
          <w:sz w:val="28"/>
          <w:szCs w:val="28"/>
        </w:rPr>
      </w:pPr>
      <w:r w:rsidRPr="00C80904">
        <w:rPr>
          <w:rFonts w:eastAsia="Times New Roman"/>
          <w:sz w:val="28"/>
          <w:szCs w:val="28"/>
        </w:rPr>
        <w:t xml:space="preserve">В данной главе также необходимо раскрыть понятие «содержание </w:t>
      </w:r>
      <w:r w:rsidR="00C64CAA" w:rsidRPr="00C80904">
        <w:rPr>
          <w:rFonts w:eastAsia="Times New Roman"/>
          <w:sz w:val="28"/>
          <w:szCs w:val="28"/>
        </w:rPr>
        <w:t xml:space="preserve">конституционного контроля». </w:t>
      </w:r>
      <w:r w:rsidR="00C64CAA" w:rsidRPr="00C80904">
        <w:rPr>
          <w:rFonts w:eastAsia="Times New Roman"/>
          <w:bCs/>
          <w:color w:val="191919" w:themeColor="text1" w:themeTint="E6"/>
          <w:sz w:val="28"/>
          <w:szCs w:val="28"/>
        </w:rPr>
        <w:t>Содержание</w:t>
      </w:r>
      <w:r w:rsidR="00C64CAA" w:rsidRPr="00C80904">
        <w:rPr>
          <w:rFonts w:eastAsia="Times New Roman"/>
          <w:color w:val="191919" w:themeColor="text1" w:themeTint="E6"/>
          <w:sz w:val="28"/>
          <w:szCs w:val="28"/>
          <w:shd w:val="clear" w:color="auto" w:fill="FFFFFF"/>
        </w:rPr>
        <w:t> конституцио</w:t>
      </w:r>
      <w:r w:rsidR="003947B8" w:rsidRPr="00C80904">
        <w:rPr>
          <w:rFonts w:eastAsia="Times New Roman"/>
          <w:color w:val="191919" w:themeColor="text1" w:themeTint="E6"/>
          <w:sz w:val="28"/>
          <w:szCs w:val="28"/>
          <w:shd w:val="clear" w:color="auto" w:fill="FFFFFF"/>
        </w:rPr>
        <w:t>нного контроля также не являет</w:t>
      </w:r>
      <w:r w:rsidR="00E2557A" w:rsidRPr="00C80904">
        <w:rPr>
          <w:rFonts w:eastAsia="Times New Roman"/>
          <w:color w:val="191919" w:themeColor="text1" w:themeTint="E6"/>
          <w:sz w:val="28"/>
          <w:szCs w:val="28"/>
          <w:shd w:val="clear" w:color="auto" w:fill="FFFFFF"/>
        </w:rPr>
        <w:t xml:space="preserve">ся одинаковым. Центральную </w:t>
      </w:r>
      <w:r w:rsidR="00C64CAA" w:rsidRPr="00C80904">
        <w:rPr>
          <w:rFonts w:eastAsia="Times New Roman"/>
          <w:color w:val="191919" w:themeColor="text1" w:themeTint="E6"/>
          <w:sz w:val="28"/>
          <w:szCs w:val="28"/>
          <w:shd w:val="clear" w:color="auto" w:fill="FFFFFF"/>
        </w:rPr>
        <w:t>часть этого содержания составляет </w:t>
      </w:r>
      <w:r w:rsidR="00C64CAA" w:rsidRPr="00C80904">
        <w:rPr>
          <w:rFonts w:eastAsia="Times New Roman"/>
          <w:color w:val="191919" w:themeColor="text1" w:themeTint="E6"/>
          <w:sz w:val="28"/>
          <w:szCs w:val="28"/>
        </w:rPr>
        <w:t xml:space="preserve">проверка конституционности </w:t>
      </w:r>
      <w:r w:rsidR="0070295C" w:rsidRPr="00C80904">
        <w:rPr>
          <w:rFonts w:eastAsia="Times New Roman"/>
          <w:color w:val="191919" w:themeColor="text1" w:themeTint="E6"/>
          <w:sz w:val="28"/>
          <w:szCs w:val="28"/>
        </w:rPr>
        <w:t>законодательства</w:t>
      </w:r>
      <w:r w:rsidR="00C64CAA" w:rsidRPr="00C80904">
        <w:rPr>
          <w:rFonts w:eastAsia="Times New Roman"/>
          <w:color w:val="191919" w:themeColor="text1" w:themeTint="E6"/>
          <w:sz w:val="28"/>
          <w:szCs w:val="28"/>
        </w:rPr>
        <w:t xml:space="preserve"> и защи</w:t>
      </w:r>
      <w:r w:rsidR="000A0246">
        <w:rPr>
          <w:rFonts w:eastAsia="Times New Roman"/>
          <w:color w:val="191919" w:themeColor="text1" w:themeTint="E6"/>
          <w:sz w:val="28"/>
          <w:szCs w:val="28"/>
        </w:rPr>
        <w:t xml:space="preserve">та прав </w:t>
      </w:r>
      <w:r w:rsidR="006B7C87" w:rsidRPr="00C80904">
        <w:rPr>
          <w:rFonts w:eastAsia="Times New Roman"/>
          <w:color w:val="191919" w:themeColor="text1" w:themeTint="E6"/>
          <w:sz w:val="28"/>
          <w:szCs w:val="28"/>
        </w:rPr>
        <w:t xml:space="preserve">человека и гражданина на </w:t>
      </w:r>
      <w:r w:rsidR="000C6CCF">
        <w:rPr>
          <w:rFonts w:eastAsia="Times New Roman"/>
          <w:color w:val="191919" w:themeColor="text1" w:themeTint="E6"/>
          <w:sz w:val="28"/>
          <w:szCs w:val="28"/>
        </w:rPr>
        <w:t>в</w:t>
      </w:r>
      <w:r w:rsidR="006B7C87" w:rsidRPr="00C80904">
        <w:rPr>
          <w:rFonts w:eastAsia="Times New Roman"/>
          <w:color w:val="191919" w:themeColor="text1" w:themeTint="E6"/>
          <w:sz w:val="28"/>
          <w:szCs w:val="28"/>
        </w:rPr>
        <w:t xml:space="preserve">сей территории РФ.  Также в содержание данного понятия входят: </w:t>
      </w:r>
      <w:r w:rsidR="00C64CAA" w:rsidRPr="00C80904">
        <w:rPr>
          <w:rFonts w:eastAsia="Times New Roman"/>
          <w:color w:val="191919" w:themeColor="text1" w:themeTint="E6"/>
          <w:sz w:val="28"/>
          <w:szCs w:val="28"/>
        </w:rPr>
        <w:t xml:space="preserve">толкования конституции и представление заключений высшим органам государства по </w:t>
      </w:r>
      <w:r w:rsidR="0070295C" w:rsidRPr="00C80904">
        <w:rPr>
          <w:rFonts w:eastAsia="Times New Roman"/>
          <w:color w:val="191919" w:themeColor="text1" w:themeTint="E6"/>
          <w:sz w:val="28"/>
          <w:szCs w:val="28"/>
        </w:rPr>
        <w:t>конституционным</w:t>
      </w:r>
      <w:r w:rsidR="00C64CAA" w:rsidRPr="00C80904">
        <w:rPr>
          <w:rFonts w:eastAsia="Times New Roman"/>
          <w:color w:val="191919" w:themeColor="text1" w:themeTint="E6"/>
          <w:sz w:val="28"/>
          <w:szCs w:val="28"/>
        </w:rPr>
        <w:t xml:space="preserve"> вопросам; решения споров о компетенции органов </w:t>
      </w:r>
      <w:r w:rsidR="0070295C" w:rsidRPr="00C80904">
        <w:rPr>
          <w:rFonts w:eastAsia="Times New Roman"/>
          <w:color w:val="191919" w:themeColor="text1" w:themeTint="E6"/>
          <w:sz w:val="28"/>
          <w:szCs w:val="28"/>
        </w:rPr>
        <w:lastRenderedPageBreak/>
        <w:t>государственной</w:t>
      </w:r>
      <w:r w:rsidR="00C64CAA" w:rsidRPr="00C80904">
        <w:rPr>
          <w:rFonts w:eastAsia="Times New Roman"/>
          <w:color w:val="191919" w:themeColor="text1" w:themeTint="E6"/>
          <w:sz w:val="28"/>
          <w:szCs w:val="28"/>
        </w:rPr>
        <w:t xml:space="preserve"> власти; признание правильности проведения референдумов, действительности или недействительности всеобщих выборов и </w:t>
      </w:r>
      <w:r w:rsidR="00D50955" w:rsidRPr="00C80904">
        <w:rPr>
          <w:rFonts w:eastAsia="Times New Roman"/>
          <w:color w:val="191919" w:themeColor="text1" w:themeTint="E6"/>
          <w:sz w:val="28"/>
          <w:szCs w:val="28"/>
        </w:rPr>
        <w:t>др.</w:t>
      </w:r>
      <w:r w:rsidR="00886EBD" w:rsidRPr="00C80904">
        <w:rPr>
          <w:rFonts w:eastAsia="Times New Roman"/>
          <w:color w:val="191919" w:themeColor="text1" w:themeTint="E6"/>
          <w:sz w:val="28"/>
          <w:szCs w:val="28"/>
          <w:shd w:val="clear" w:color="auto" w:fill="FFFFFF"/>
        </w:rPr>
        <w:t xml:space="preserve"> </w:t>
      </w:r>
      <w:r w:rsidR="00886EBD" w:rsidRPr="008C110A">
        <w:rPr>
          <w:iCs/>
          <w:color w:val="000000"/>
          <w:sz w:val="28"/>
          <w:szCs w:val="28"/>
        </w:rPr>
        <w:t>Содержание</w:t>
      </w:r>
      <w:r w:rsidR="00886EBD" w:rsidRPr="00C80904">
        <w:rPr>
          <w:rStyle w:val="apple-converted-space"/>
          <w:color w:val="000000"/>
          <w:sz w:val="28"/>
          <w:szCs w:val="28"/>
        </w:rPr>
        <w:t> </w:t>
      </w:r>
      <w:r w:rsidR="00886EBD" w:rsidRPr="00C80904">
        <w:rPr>
          <w:color w:val="000000"/>
          <w:sz w:val="28"/>
          <w:szCs w:val="28"/>
        </w:rPr>
        <w:t>конституционного контроля также неодинаково в раз</w:t>
      </w:r>
      <w:r w:rsidR="00886EBD" w:rsidRPr="00C80904">
        <w:rPr>
          <w:color w:val="000000"/>
          <w:sz w:val="28"/>
          <w:szCs w:val="28"/>
        </w:rPr>
        <w:softHyphen/>
        <w:t>личных странах. И тем не менее можно сказать, что важнейшую часть этого содержания составляет обычно проверка конституционности за</w:t>
      </w:r>
      <w:r w:rsidR="00886EBD" w:rsidRPr="00C80904">
        <w:rPr>
          <w:color w:val="000000"/>
          <w:sz w:val="28"/>
          <w:szCs w:val="28"/>
        </w:rPr>
        <w:softHyphen/>
        <w:t>конодательства и прежде всего защита прав человека и гражданина. Очень большую его часть занимают также: толкования конституции и представление заключений высшим органам государства по конститу</w:t>
      </w:r>
      <w:r w:rsidR="00886EBD" w:rsidRPr="00C80904">
        <w:rPr>
          <w:color w:val="000000"/>
          <w:sz w:val="28"/>
          <w:szCs w:val="28"/>
        </w:rPr>
        <w:softHyphen/>
        <w:t>ционным вопросам; решения споров о компетенции органов государст</w:t>
      </w:r>
      <w:r w:rsidR="00886EBD" w:rsidRPr="00C80904">
        <w:rPr>
          <w:color w:val="000000"/>
          <w:sz w:val="28"/>
          <w:szCs w:val="28"/>
        </w:rPr>
        <w:softHyphen/>
        <w:t>венной власти; признание правильности проведения референдумов, действительности или недействительности всеобщих выборов; опреде</w:t>
      </w:r>
      <w:r w:rsidR="00886EBD" w:rsidRPr="00C80904">
        <w:rPr>
          <w:color w:val="000000"/>
          <w:sz w:val="28"/>
          <w:szCs w:val="28"/>
        </w:rPr>
        <w:softHyphen/>
        <w:t>ление конституционности правоприменительной практики и конкрет</w:t>
      </w:r>
      <w:r w:rsidR="00886EBD" w:rsidRPr="00C80904">
        <w:rPr>
          <w:color w:val="000000"/>
          <w:sz w:val="28"/>
          <w:szCs w:val="28"/>
        </w:rPr>
        <w:softHyphen/>
        <w:t>ных действий исполнительной власти и др.</w:t>
      </w:r>
      <w:r w:rsidR="00D50955">
        <w:rPr>
          <w:rStyle w:val="af9"/>
          <w:color w:val="000000"/>
          <w:sz w:val="28"/>
          <w:szCs w:val="28"/>
        </w:rPr>
        <w:footnoteReference w:id="4"/>
      </w:r>
      <w:r w:rsidR="00886EBD" w:rsidRPr="00C80904">
        <w:rPr>
          <w:color w:val="000000"/>
          <w:sz w:val="28"/>
          <w:szCs w:val="28"/>
        </w:rPr>
        <w:t xml:space="preserve"> </w:t>
      </w:r>
    </w:p>
    <w:p w:rsidR="00404303" w:rsidRDefault="00404303" w:rsidP="003037F6">
      <w:pPr>
        <w:pStyle w:val="a80"/>
        <w:spacing w:before="0" w:beforeAutospacing="0" w:after="0" w:afterAutospacing="0" w:line="360" w:lineRule="auto"/>
        <w:ind w:left="-170" w:right="-170" w:firstLine="709"/>
        <w:contextualSpacing/>
        <w:jc w:val="both"/>
        <w:divId w:val="158085975"/>
        <w:rPr>
          <w:color w:val="000000"/>
          <w:sz w:val="28"/>
          <w:szCs w:val="28"/>
        </w:rPr>
      </w:pPr>
    </w:p>
    <w:p w:rsidR="008C110A" w:rsidRPr="00147A01" w:rsidRDefault="00404303" w:rsidP="00147A01">
      <w:pPr>
        <w:pStyle w:val="s9"/>
        <w:spacing w:beforeAutospacing="0" w:after="240" w:afterAutospacing="0" w:line="360" w:lineRule="auto"/>
        <w:ind w:left="-170" w:right="-170"/>
        <w:contextualSpacing/>
        <w:jc w:val="center"/>
        <w:rPr>
          <w:rStyle w:val="bumpedfont15"/>
          <w:color w:val="000000"/>
          <w:sz w:val="28"/>
          <w:szCs w:val="28"/>
        </w:rPr>
      </w:pPr>
      <w:r w:rsidRPr="00147A01">
        <w:rPr>
          <w:sz w:val="28"/>
          <w:szCs w:val="28"/>
        </w:rPr>
        <w:t>§</w:t>
      </w:r>
      <w:r w:rsidRPr="00147A01">
        <w:rPr>
          <w:rStyle w:val="bumpedfont15"/>
          <w:color w:val="000000"/>
          <w:sz w:val="28"/>
          <w:szCs w:val="28"/>
        </w:rPr>
        <w:t>2 Субъекты конституционного контроля</w:t>
      </w:r>
    </w:p>
    <w:p w:rsidR="003A775A" w:rsidRPr="00C80904" w:rsidRDefault="00561D63" w:rsidP="000A0246">
      <w:pPr>
        <w:spacing w:after="0" w:line="360" w:lineRule="auto"/>
        <w:ind w:left="-170" w:right="-170"/>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 xml:space="preserve">      </w:t>
      </w:r>
      <w:r w:rsidR="001E4A77" w:rsidRPr="00C80904">
        <w:rPr>
          <w:rFonts w:ascii="Times New Roman" w:eastAsia="Times New Roman" w:hAnsi="Times New Roman" w:cs="Times New Roman"/>
          <w:color w:val="000000"/>
          <w:sz w:val="28"/>
          <w:szCs w:val="28"/>
        </w:rPr>
        <w:t>Из указанного выше определения Конституционного контроля следует, что основным субъектом Конституционного контроля, является само государство, в лице государственных органов, обладающих полномочиями на осуществление такого контроля.</w:t>
      </w:r>
    </w:p>
    <w:p w:rsidR="003A775A" w:rsidRPr="00C80904" w:rsidRDefault="005C099E"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 xml:space="preserve">В нашей стране </w:t>
      </w:r>
      <w:r w:rsidR="001E4A77" w:rsidRPr="00C80904">
        <w:rPr>
          <w:rFonts w:ascii="Times New Roman" w:eastAsia="Times New Roman" w:hAnsi="Times New Roman" w:cs="Times New Roman"/>
          <w:color w:val="000000"/>
          <w:sz w:val="28"/>
          <w:szCs w:val="28"/>
        </w:rPr>
        <w:t xml:space="preserve">органом, </w:t>
      </w:r>
      <w:r w:rsidRPr="00C80904">
        <w:rPr>
          <w:rFonts w:ascii="Times New Roman" w:eastAsia="Times New Roman" w:hAnsi="Times New Roman" w:cs="Times New Roman"/>
          <w:color w:val="000000"/>
          <w:sz w:val="28"/>
          <w:szCs w:val="28"/>
        </w:rPr>
        <w:t xml:space="preserve">основная деятельность которого </w:t>
      </w:r>
      <w:r w:rsidR="001E4A77" w:rsidRPr="00C80904">
        <w:rPr>
          <w:rFonts w:ascii="Times New Roman" w:eastAsia="Times New Roman" w:hAnsi="Times New Roman" w:cs="Times New Roman"/>
          <w:color w:val="000000"/>
          <w:sz w:val="28"/>
          <w:szCs w:val="28"/>
        </w:rPr>
        <w:t>направлена на осуществл</w:t>
      </w:r>
      <w:r w:rsidR="00F45387" w:rsidRPr="00C80904">
        <w:rPr>
          <w:rFonts w:ascii="Times New Roman" w:eastAsia="Times New Roman" w:hAnsi="Times New Roman" w:cs="Times New Roman"/>
          <w:color w:val="000000"/>
          <w:sz w:val="28"/>
          <w:szCs w:val="28"/>
        </w:rPr>
        <w:t>ение Конституционного контроля</w:t>
      </w:r>
      <w:r w:rsidRPr="00C80904">
        <w:rPr>
          <w:rFonts w:ascii="Times New Roman" w:eastAsia="Times New Roman" w:hAnsi="Times New Roman" w:cs="Times New Roman"/>
          <w:color w:val="000000"/>
          <w:sz w:val="28"/>
          <w:szCs w:val="28"/>
        </w:rPr>
        <w:t>,</w:t>
      </w:r>
      <w:r w:rsidR="001E4A77" w:rsidRPr="00C80904">
        <w:rPr>
          <w:rFonts w:ascii="Times New Roman" w:eastAsia="Times New Roman" w:hAnsi="Times New Roman" w:cs="Times New Roman"/>
          <w:color w:val="000000"/>
          <w:sz w:val="28"/>
          <w:szCs w:val="28"/>
        </w:rPr>
        <w:t xml:space="preserve"> является Конституционный суд.</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 xml:space="preserve">Конституционный суд – это судебный орган конституционного контроля, самостоятельно и независимо осуществляющий судебную власть, посредством конституционного судопроизводства» </w:t>
      </w:r>
      <w:r w:rsidR="00D50955" w:rsidRPr="00C80904">
        <w:rPr>
          <w:rFonts w:ascii="Times New Roman" w:eastAsia="Times New Roman" w:hAnsi="Times New Roman" w:cs="Times New Roman"/>
          <w:color w:val="000000"/>
          <w:sz w:val="28"/>
          <w:szCs w:val="28"/>
        </w:rPr>
        <w:t>в</w:t>
      </w:r>
      <w:r w:rsidRPr="00C80904">
        <w:rPr>
          <w:rFonts w:ascii="Times New Roman" w:eastAsia="Times New Roman" w:hAnsi="Times New Roman" w:cs="Times New Roman"/>
          <w:color w:val="000000"/>
          <w:sz w:val="28"/>
          <w:szCs w:val="28"/>
        </w:rPr>
        <w:t xml:space="preserve"> целях осуществления конституционного контроля Конституционный суд, наделен следующими полномочиями:</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 xml:space="preserve">- Разрешает дела о соответствии Конституции РФ, </w:t>
      </w:r>
      <w:r w:rsidR="00D50955" w:rsidRPr="00C80904">
        <w:rPr>
          <w:rFonts w:ascii="Times New Roman" w:eastAsia="Times New Roman" w:hAnsi="Times New Roman" w:cs="Times New Roman"/>
          <w:color w:val="000000"/>
          <w:sz w:val="28"/>
          <w:szCs w:val="28"/>
        </w:rPr>
        <w:t>нормативно</w:t>
      </w:r>
      <w:r w:rsidRPr="00C80904">
        <w:rPr>
          <w:rFonts w:ascii="Times New Roman" w:eastAsia="Times New Roman" w:hAnsi="Times New Roman" w:cs="Times New Roman"/>
          <w:color w:val="000000"/>
          <w:sz w:val="28"/>
          <w:szCs w:val="28"/>
        </w:rPr>
        <w:t xml:space="preserve">-правовых актов на всех уровнях власти в том числе Федеральный Конституционных Законов; Конституций, Уставов, и иных законов Субъектов РФ; </w:t>
      </w:r>
      <w:r w:rsidR="00D50955" w:rsidRPr="00C80904">
        <w:rPr>
          <w:rFonts w:ascii="Times New Roman" w:eastAsia="Times New Roman" w:hAnsi="Times New Roman" w:cs="Times New Roman"/>
          <w:color w:val="000000"/>
          <w:sz w:val="28"/>
          <w:szCs w:val="28"/>
        </w:rPr>
        <w:t xml:space="preserve">Международных </w:t>
      </w:r>
      <w:r w:rsidR="00D50955" w:rsidRPr="00C80904">
        <w:rPr>
          <w:rFonts w:ascii="Times New Roman" w:eastAsia="Times New Roman" w:hAnsi="Times New Roman" w:cs="Times New Roman"/>
          <w:color w:val="000000"/>
          <w:sz w:val="28"/>
          <w:szCs w:val="28"/>
        </w:rPr>
        <w:lastRenderedPageBreak/>
        <w:t>договоров,</w:t>
      </w:r>
      <w:r w:rsidRPr="00C80904">
        <w:rPr>
          <w:rFonts w:ascii="Times New Roman" w:eastAsia="Times New Roman" w:hAnsi="Times New Roman" w:cs="Times New Roman"/>
          <w:color w:val="000000"/>
          <w:sz w:val="28"/>
          <w:szCs w:val="28"/>
        </w:rPr>
        <w:t xml:space="preserve"> не вступивших в силу, договоров между органами государственной власти.</w:t>
      </w:r>
    </w:p>
    <w:p w:rsidR="00E92DBC"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 разрешает споры о компетенции между органами государственной власти различных уровней.</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 разрешает дела по жалобам, на защиту конституционных прав и свобод граждан</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 по запросам судов, проверяет конституционность законов, подлежащих применению судом.</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 дает толкование Конституции РФ</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 дает свое заключение о соблюдение порядка выдвижения обвинения против Президента РФ в тяжких преступлениях.</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 Выступает с законодательной инициативой в рамках своего ведения</w:t>
      </w:r>
      <w:r w:rsidR="000C6CCF">
        <w:rPr>
          <w:rFonts w:ascii="Times New Roman" w:eastAsia="Times New Roman" w:hAnsi="Times New Roman" w:cs="Times New Roman"/>
          <w:color w:val="000000"/>
          <w:sz w:val="28"/>
          <w:szCs w:val="28"/>
        </w:rPr>
        <w:t>.</w:t>
      </w:r>
      <w:r w:rsidR="000C6CCF">
        <w:rPr>
          <w:rStyle w:val="af9"/>
          <w:rFonts w:ascii="Times New Roman" w:eastAsia="Times New Roman" w:hAnsi="Times New Roman" w:cs="Times New Roman"/>
          <w:color w:val="000000"/>
          <w:sz w:val="28"/>
          <w:szCs w:val="28"/>
        </w:rPr>
        <w:footnoteReference w:id="5"/>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Конституционный суд, решает исключительно вопросы права, и при осуществлении конституционного судопроизводства, воздерживается от рассмотрения вопроса по существу, когда это входит в компетенцию других судов или иных органов государственной власти.</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Следует также отметить, что судьи Конституционного Суда РФ независимы и руководствуются при осуществлении своих полномочий только Конституцией РФ и ФКЗ «О Конституционном Суде РФ», что является важным элементом в реализации принципа разделения властей.</w:t>
      </w:r>
      <w:r w:rsidR="009D6034">
        <w:rPr>
          <w:rStyle w:val="af9"/>
          <w:rFonts w:ascii="Times New Roman" w:eastAsia="Times New Roman" w:hAnsi="Times New Roman" w:cs="Times New Roman"/>
          <w:color w:val="000000"/>
          <w:sz w:val="28"/>
          <w:szCs w:val="28"/>
        </w:rPr>
        <w:footnoteReference w:id="6"/>
      </w:r>
    </w:p>
    <w:p w:rsidR="00E92DBC"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Судьи Конституционного Суда РФ принимают решения в условиях, исключающих постороннее воздействие на свободу их волеизъявления. Они не вправе запрашивать или получать от кого бы то ни было указания по вопросам, принятым к предварительному изучению либо рассматриваемым Конституционным Судом РФ. Какое бы то ни было вмешательство в деятельность Конституционного Суда РФ не допускается и влечёт за собой предусмотренную законом ответственность.</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lastRenderedPageBreak/>
        <w:t>Рассматривая судебную систему Конституционного контроля, нельзя не упомянуть о такой ее части как, Конституционные или уставные суды субъектов РФ, они наделены схожими полномочиями с Конституционным судом РФ, но рассматривают дела на уровне Субъектов, анализируя местное законодательство на предмет отсутствия противоречий местным Конституциям или Уставам.</w:t>
      </w:r>
      <w:r w:rsidR="00D50955">
        <w:rPr>
          <w:rStyle w:val="af9"/>
          <w:rFonts w:ascii="Times New Roman" w:eastAsia="Times New Roman" w:hAnsi="Times New Roman" w:cs="Times New Roman"/>
          <w:color w:val="000000"/>
          <w:sz w:val="28"/>
          <w:szCs w:val="28"/>
        </w:rPr>
        <w:footnoteReference w:id="7"/>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 xml:space="preserve">В настоящие время, положения о создании конституционных или уставных судов субъектов РФ закреплены в конституциях или уставах всех регионов страны. Однако действуют они только в 16-ти </w:t>
      </w:r>
      <w:r w:rsidR="000A0246" w:rsidRPr="00C80904">
        <w:rPr>
          <w:rFonts w:ascii="Times New Roman" w:eastAsia="Times New Roman" w:hAnsi="Times New Roman" w:cs="Times New Roman"/>
          <w:color w:val="000000"/>
          <w:sz w:val="28"/>
          <w:szCs w:val="28"/>
        </w:rPr>
        <w:t>регионах.</w:t>
      </w:r>
      <w:r w:rsidRPr="00C80904">
        <w:rPr>
          <w:rFonts w:ascii="Times New Roman" w:eastAsia="Times New Roman" w:hAnsi="Times New Roman" w:cs="Times New Roman"/>
          <w:color w:val="000000"/>
          <w:sz w:val="28"/>
          <w:szCs w:val="28"/>
        </w:rPr>
        <w:t xml:space="preserve"> Более того в некоторых регионах, действующие уставные суды, были упразднены, или деятельность их была приостановлена.</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В связи с этим, многие правозащитники, справедливо отмечают, что нарушение принципа разделения властей, на региональном уровне, по причине отсутствия Конституционных или уставных судов, противоречит конституции РФ. Создание и функционирование конституционных судов, на уровне субъектов федерации, является необходимым для успешной реализации принципа разделения властей.</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Не желание властей ряда регионов создавать уставные суды имеет н</w:t>
      </w:r>
      <w:r w:rsidR="00E06BC9">
        <w:rPr>
          <w:rFonts w:ascii="Times New Roman" w:eastAsia="Times New Roman" w:hAnsi="Times New Roman" w:cs="Times New Roman"/>
          <w:color w:val="000000"/>
          <w:sz w:val="28"/>
          <w:szCs w:val="28"/>
        </w:rPr>
        <w:t xml:space="preserve">есколько объяснений, среди них - </w:t>
      </w:r>
      <w:r w:rsidRPr="00C80904">
        <w:rPr>
          <w:rFonts w:ascii="Times New Roman" w:eastAsia="Times New Roman" w:hAnsi="Times New Roman" w:cs="Times New Roman"/>
          <w:color w:val="000000"/>
          <w:sz w:val="28"/>
          <w:szCs w:val="28"/>
        </w:rPr>
        <w:t>финансово-материальные проблемы, отсутствие прочной правовой базы, а главное, видимо в нежелании региональных властей, создавать в своем регионе независимый контрольный орган, обладающий полномочиями, признавать их действия незаконными, аннулировать принятые ими решения, в связи с</w:t>
      </w:r>
      <w:r w:rsidR="00D50955">
        <w:rPr>
          <w:rFonts w:ascii="Times New Roman" w:eastAsia="Times New Roman" w:hAnsi="Times New Roman" w:cs="Times New Roman"/>
          <w:color w:val="000000"/>
          <w:sz w:val="28"/>
          <w:szCs w:val="28"/>
        </w:rPr>
        <w:t xml:space="preserve"> </w:t>
      </w:r>
      <w:r w:rsidRPr="00C80904">
        <w:rPr>
          <w:rFonts w:ascii="Times New Roman" w:eastAsia="Times New Roman" w:hAnsi="Times New Roman" w:cs="Times New Roman"/>
          <w:color w:val="000000"/>
          <w:sz w:val="28"/>
          <w:szCs w:val="28"/>
        </w:rPr>
        <w:t>противоречием региональной конституцией или уставу. Последнее основание, на мой взгляд, является основной причиной такой низкой активности регионов, в деле создания собственной системы судебного конституционного контроля.</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Одним из важнейших субъектов Конституционного контроля является президент РФ. Особенность его статуса, как субъекта Конституционного контроля отражена в ст</w:t>
      </w:r>
      <w:r w:rsidR="00E06BC9" w:rsidRPr="00E06BC9">
        <w:rPr>
          <w:rFonts w:ascii="Times New Roman" w:eastAsia="Times New Roman" w:hAnsi="Times New Roman" w:cs="Times New Roman"/>
          <w:color w:val="000000"/>
          <w:sz w:val="28"/>
          <w:szCs w:val="28"/>
        </w:rPr>
        <w:t>.</w:t>
      </w:r>
      <w:r w:rsidRPr="00C80904">
        <w:rPr>
          <w:rFonts w:ascii="Times New Roman" w:eastAsia="Times New Roman" w:hAnsi="Times New Roman" w:cs="Times New Roman"/>
          <w:color w:val="000000"/>
          <w:sz w:val="28"/>
          <w:szCs w:val="28"/>
        </w:rPr>
        <w:t xml:space="preserve"> 80 Конституции, в которой непосредственно указано, что </w:t>
      </w:r>
      <w:r w:rsidRPr="00C80904">
        <w:rPr>
          <w:rFonts w:ascii="Times New Roman" w:eastAsia="Times New Roman" w:hAnsi="Times New Roman" w:cs="Times New Roman"/>
          <w:color w:val="000000"/>
          <w:sz w:val="28"/>
          <w:szCs w:val="28"/>
        </w:rPr>
        <w:lastRenderedPageBreak/>
        <w:t>Президент Российской Федерации является гарантом Конституции Российской Федерации. Также об этом упоминается в тексте присяги Президента. Так, согласно части 4 статьи 78 Конституции РФ, Президент России и Правительство России обеспечивают в соответствии с Конституцией осуществление полномочий федеральной государственной власти на всей территории России. В его обязанности входит принятие мер по охране суверенитета Российской Федерации, ее независимости и государственной целостности, обеспечения эффективного функционирования и взаимодействия органов государственной власти.</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Федерации или нарушения прав и свобод человека и гражданина до решения этого вопроса соответствующим судом.</w:t>
      </w:r>
      <w:r w:rsidR="00F178BE">
        <w:rPr>
          <w:rStyle w:val="af9"/>
          <w:rFonts w:ascii="Times New Roman" w:eastAsia="Times New Roman" w:hAnsi="Times New Roman" w:cs="Times New Roman"/>
          <w:color w:val="000000"/>
          <w:sz w:val="28"/>
          <w:szCs w:val="28"/>
        </w:rPr>
        <w:footnoteReference w:id="8"/>
      </w:r>
    </w:p>
    <w:p w:rsidR="00E92DBC"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Также, ст</w:t>
      </w:r>
      <w:r w:rsidR="00E06BC9">
        <w:rPr>
          <w:rFonts w:ascii="Times New Roman" w:eastAsia="Times New Roman" w:hAnsi="Times New Roman" w:cs="Times New Roman"/>
          <w:color w:val="000000"/>
          <w:sz w:val="28"/>
          <w:szCs w:val="28"/>
        </w:rPr>
        <w:t>.</w:t>
      </w:r>
      <w:r w:rsidRPr="00C80904">
        <w:rPr>
          <w:rFonts w:ascii="Times New Roman" w:eastAsia="Times New Roman" w:hAnsi="Times New Roman" w:cs="Times New Roman"/>
          <w:color w:val="000000"/>
          <w:sz w:val="28"/>
          <w:szCs w:val="28"/>
        </w:rPr>
        <w:t xml:space="preserve"> 115 Конституции гласит: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w:t>
      </w:r>
      <w:r w:rsidR="000A0246">
        <w:rPr>
          <w:rFonts w:ascii="Times New Roman" w:eastAsia="Times New Roman" w:hAnsi="Times New Roman" w:cs="Times New Roman"/>
          <w:color w:val="000000"/>
          <w:sz w:val="28"/>
          <w:szCs w:val="28"/>
        </w:rPr>
        <w:t>могут быть отменены Президентом</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Российской Федерации. Несомненно, такие полномочия позволяют весьма эффективно осуществлять функции Конституционного контроля.</w:t>
      </w:r>
    </w:p>
    <w:p w:rsidR="003A775A" w:rsidRPr="00C80904" w:rsidRDefault="001E4A77" w:rsidP="003037F6">
      <w:pPr>
        <w:pStyle w:val="af0"/>
        <w:spacing w:beforeAutospacing="0" w:after="0" w:afterAutospacing="0" w:line="360" w:lineRule="auto"/>
        <w:ind w:left="-170" w:right="-170" w:firstLine="709"/>
        <w:contextualSpacing/>
        <w:jc w:val="both"/>
        <w:rPr>
          <w:rFonts w:eastAsia="Times New Roman"/>
          <w:color w:val="000000"/>
          <w:sz w:val="28"/>
          <w:szCs w:val="28"/>
        </w:rPr>
      </w:pPr>
      <w:r w:rsidRPr="00C80904">
        <w:rPr>
          <w:rFonts w:eastAsia="Times New Roman"/>
          <w:color w:val="000000"/>
          <w:sz w:val="28"/>
          <w:szCs w:val="28"/>
        </w:rPr>
        <w:t xml:space="preserve">Правительство РФ, также можно отнести к субъектам, осуществляющим функцию конституционного контроля. Однако, правильнее было бы отметить, что данную функцию правительства, можно </w:t>
      </w:r>
      <w:r w:rsidR="008C110A" w:rsidRPr="00C80904">
        <w:rPr>
          <w:rFonts w:eastAsia="Times New Roman"/>
          <w:color w:val="000000"/>
          <w:sz w:val="28"/>
          <w:szCs w:val="28"/>
        </w:rPr>
        <w:t>определить,</w:t>
      </w:r>
      <w:r w:rsidRPr="00C80904">
        <w:rPr>
          <w:rFonts w:eastAsia="Times New Roman"/>
          <w:color w:val="000000"/>
          <w:sz w:val="28"/>
          <w:szCs w:val="28"/>
        </w:rPr>
        <w:t xml:space="preserve"> как второстепенную, и отнести в разряд ведомственного контроля.</w:t>
      </w:r>
      <w:r w:rsidR="00D50955">
        <w:rPr>
          <w:rStyle w:val="af9"/>
          <w:rFonts w:eastAsia="Times New Roman"/>
          <w:color w:val="000000"/>
          <w:sz w:val="28"/>
          <w:szCs w:val="28"/>
        </w:rPr>
        <w:footnoteReference w:id="9"/>
      </w:r>
    </w:p>
    <w:p w:rsidR="003A775A" w:rsidRPr="00C80904" w:rsidRDefault="0067278B"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lastRenderedPageBreak/>
        <w:t xml:space="preserve">     </w:t>
      </w:r>
      <w:r w:rsidR="001E4A77" w:rsidRPr="00C80904">
        <w:rPr>
          <w:rFonts w:ascii="Times New Roman" w:eastAsia="Times New Roman" w:hAnsi="Times New Roman" w:cs="Times New Roman"/>
          <w:color w:val="000000"/>
          <w:sz w:val="28"/>
          <w:szCs w:val="28"/>
        </w:rPr>
        <w:t>Несомненно, одним из субъектов конституционного контроля, является Государственная Дума, ее основная функция сводится к принятию законов, что, по сути, является предварительной формой контроля. Однако, парламент в полной мере не может самостоятельно осуществлять контроль, в силу установившегося в государстве принципа разделения властей.</w:t>
      </w:r>
    </w:p>
    <w:p w:rsidR="003A775A" w:rsidRPr="00C80904" w:rsidRDefault="001E4A77" w:rsidP="003037F6">
      <w:pPr>
        <w:spacing w:after="0" w:line="360" w:lineRule="auto"/>
        <w:ind w:left="-170" w:right="-170" w:firstLine="709"/>
        <w:contextualSpacing/>
        <w:jc w:val="both"/>
        <w:rPr>
          <w:rFonts w:ascii="Times New Roman" w:eastAsia="Times New Roman" w:hAnsi="Times New Roman" w:cs="Times New Roman"/>
          <w:color w:val="000000"/>
          <w:sz w:val="28"/>
          <w:szCs w:val="28"/>
        </w:rPr>
      </w:pPr>
      <w:r w:rsidRPr="00C80904">
        <w:rPr>
          <w:rFonts w:ascii="Times New Roman" w:eastAsia="Times New Roman" w:hAnsi="Times New Roman" w:cs="Times New Roman"/>
          <w:color w:val="000000"/>
          <w:sz w:val="28"/>
          <w:szCs w:val="28"/>
        </w:rPr>
        <w:t>В структуру субъектов конституционного контроля также следует включить суды общей юрисдикции, системы органов прокуратуры и юстиции. Для всех этих субъектов, характерно также, что функция конституционного контроля является вторичной.</w:t>
      </w:r>
    </w:p>
    <w:p w:rsidR="000A0246" w:rsidRDefault="000A0246" w:rsidP="000A0246">
      <w:pPr>
        <w:pStyle w:val="a8"/>
        <w:spacing w:after="0" w:line="360" w:lineRule="auto"/>
        <w:ind w:left="-170" w:right="-170"/>
        <w:contextualSpacing/>
        <w:jc w:val="both"/>
        <w:rPr>
          <w:rFonts w:ascii="Times New Roman" w:hAnsi="Times New Roman" w:cs="Times New Roman"/>
          <w:color w:val="000000"/>
          <w:sz w:val="28"/>
          <w:szCs w:val="28"/>
        </w:rPr>
      </w:pPr>
    </w:p>
    <w:p w:rsidR="000A0246" w:rsidRDefault="000A0246" w:rsidP="000A0246">
      <w:pPr>
        <w:pStyle w:val="a8"/>
        <w:spacing w:after="0" w:line="360" w:lineRule="auto"/>
        <w:ind w:left="-170" w:right="-170"/>
        <w:contextualSpacing/>
        <w:jc w:val="both"/>
        <w:rPr>
          <w:rFonts w:ascii="Times New Roman" w:hAnsi="Times New Roman" w:cs="Times New Roman"/>
          <w:color w:val="000000"/>
          <w:sz w:val="28"/>
          <w:szCs w:val="28"/>
        </w:rPr>
      </w:pPr>
    </w:p>
    <w:p w:rsidR="000A0246" w:rsidRDefault="000A0246" w:rsidP="000A0246">
      <w:pPr>
        <w:pStyle w:val="a8"/>
        <w:spacing w:after="0" w:line="360" w:lineRule="auto"/>
        <w:ind w:left="-170" w:right="-170"/>
        <w:contextualSpacing/>
        <w:jc w:val="both"/>
        <w:rPr>
          <w:rFonts w:ascii="Times New Roman" w:hAnsi="Times New Roman" w:cs="Times New Roman"/>
          <w:color w:val="000000"/>
          <w:sz w:val="28"/>
          <w:szCs w:val="28"/>
        </w:rPr>
      </w:pPr>
    </w:p>
    <w:p w:rsidR="00F178BE" w:rsidRDefault="00F178BE" w:rsidP="000A0246">
      <w:pPr>
        <w:pStyle w:val="a8"/>
        <w:spacing w:after="0" w:line="360" w:lineRule="auto"/>
        <w:ind w:left="-170" w:right="-170"/>
        <w:contextualSpacing/>
        <w:jc w:val="both"/>
        <w:rPr>
          <w:rFonts w:ascii="Times New Roman" w:hAnsi="Times New Roman" w:cs="Times New Roman"/>
          <w:color w:val="000000"/>
          <w:sz w:val="28"/>
          <w:szCs w:val="28"/>
        </w:rPr>
      </w:pPr>
    </w:p>
    <w:p w:rsidR="00F178BE" w:rsidRDefault="00F178BE" w:rsidP="000A0246">
      <w:pPr>
        <w:pStyle w:val="a8"/>
        <w:spacing w:after="0" w:line="360" w:lineRule="auto"/>
        <w:ind w:left="-170" w:right="-170"/>
        <w:contextualSpacing/>
        <w:jc w:val="both"/>
        <w:rPr>
          <w:rFonts w:ascii="Times New Roman" w:hAnsi="Times New Roman" w:cs="Times New Roman"/>
          <w:color w:val="000000"/>
          <w:sz w:val="28"/>
          <w:szCs w:val="28"/>
        </w:rPr>
      </w:pPr>
    </w:p>
    <w:p w:rsidR="00F178BE" w:rsidRDefault="00F178BE" w:rsidP="000A0246">
      <w:pPr>
        <w:pStyle w:val="a8"/>
        <w:spacing w:after="0" w:line="360" w:lineRule="auto"/>
        <w:ind w:left="-170" w:right="-170"/>
        <w:contextualSpacing/>
        <w:jc w:val="both"/>
        <w:rPr>
          <w:rFonts w:ascii="Times New Roman" w:hAnsi="Times New Roman" w:cs="Times New Roman"/>
          <w:color w:val="000000"/>
          <w:sz w:val="28"/>
          <w:szCs w:val="28"/>
        </w:rPr>
      </w:pPr>
    </w:p>
    <w:p w:rsidR="00F178BE" w:rsidRDefault="00F178BE" w:rsidP="000A0246">
      <w:pPr>
        <w:pStyle w:val="a8"/>
        <w:spacing w:after="0" w:line="360" w:lineRule="auto"/>
        <w:ind w:left="-170" w:right="-170"/>
        <w:contextualSpacing/>
        <w:jc w:val="both"/>
        <w:rPr>
          <w:rFonts w:ascii="Times New Roman" w:hAnsi="Times New Roman" w:cs="Times New Roman"/>
          <w:color w:val="000000"/>
          <w:sz w:val="28"/>
          <w:szCs w:val="28"/>
        </w:rPr>
      </w:pPr>
    </w:p>
    <w:p w:rsidR="00F178BE" w:rsidRDefault="00F178BE" w:rsidP="000A0246">
      <w:pPr>
        <w:pStyle w:val="a8"/>
        <w:spacing w:after="0" w:line="360" w:lineRule="auto"/>
        <w:ind w:left="-170" w:right="-170"/>
        <w:contextualSpacing/>
        <w:jc w:val="both"/>
        <w:rPr>
          <w:rFonts w:ascii="Times New Roman" w:hAnsi="Times New Roman" w:cs="Times New Roman"/>
          <w:color w:val="000000"/>
          <w:sz w:val="28"/>
          <w:szCs w:val="28"/>
        </w:rPr>
      </w:pPr>
    </w:p>
    <w:p w:rsidR="00F178BE" w:rsidRDefault="00F178BE" w:rsidP="000A0246">
      <w:pPr>
        <w:pStyle w:val="a8"/>
        <w:spacing w:after="0" w:line="360" w:lineRule="auto"/>
        <w:ind w:left="-170" w:right="-170"/>
        <w:contextualSpacing/>
        <w:jc w:val="both"/>
        <w:rPr>
          <w:rFonts w:ascii="Times New Roman" w:hAnsi="Times New Roman" w:cs="Times New Roman"/>
          <w:color w:val="000000"/>
          <w:sz w:val="28"/>
          <w:szCs w:val="28"/>
        </w:rPr>
      </w:pPr>
    </w:p>
    <w:p w:rsidR="00F178BE" w:rsidRDefault="00F178BE" w:rsidP="000A0246">
      <w:pPr>
        <w:pStyle w:val="a8"/>
        <w:spacing w:after="0" w:line="360" w:lineRule="auto"/>
        <w:ind w:left="-170" w:right="-170"/>
        <w:contextualSpacing/>
        <w:jc w:val="both"/>
        <w:rPr>
          <w:rFonts w:ascii="Times New Roman" w:hAnsi="Times New Roman" w:cs="Times New Roman"/>
          <w:color w:val="000000"/>
          <w:sz w:val="28"/>
          <w:szCs w:val="28"/>
        </w:rPr>
      </w:pPr>
    </w:p>
    <w:p w:rsidR="00267621" w:rsidRDefault="00267621" w:rsidP="000A0246">
      <w:pPr>
        <w:pStyle w:val="a8"/>
        <w:spacing w:after="0" w:line="360" w:lineRule="auto"/>
        <w:ind w:left="-170" w:right="-170"/>
        <w:contextualSpacing/>
        <w:jc w:val="both"/>
        <w:rPr>
          <w:rFonts w:ascii="Times New Roman" w:hAnsi="Times New Roman" w:cs="Times New Roman"/>
          <w:color w:val="000000"/>
          <w:sz w:val="28"/>
          <w:szCs w:val="28"/>
        </w:rPr>
      </w:pPr>
    </w:p>
    <w:p w:rsidR="00267621" w:rsidRDefault="00267621" w:rsidP="000A0246">
      <w:pPr>
        <w:pStyle w:val="a8"/>
        <w:spacing w:after="0" w:line="360" w:lineRule="auto"/>
        <w:ind w:left="-170" w:right="-170"/>
        <w:contextualSpacing/>
        <w:jc w:val="both"/>
        <w:rPr>
          <w:rFonts w:ascii="Times New Roman" w:hAnsi="Times New Roman" w:cs="Times New Roman"/>
          <w:color w:val="000000"/>
          <w:sz w:val="28"/>
          <w:szCs w:val="28"/>
        </w:rPr>
      </w:pPr>
    </w:p>
    <w:p w:rsidR="00267621" w:rsidRDefault="00267621" w:rsidP="000A0246">
      <w:pPr>
        <w:pStyle w:val="a8"/>
        <w:spacing w:after="0" w:line="360" w:lineRule="auto"/>
        <w:ind w:left="-170" w:right="-170"/>
        <w:contextualSpacing/>
        <w:jc w:val="both"/>
        <w:rPr>
          <w:rFonts w:ascii="Times New Roman" w:hAnsi="Times New Roman" w:cs="Times New Roman"/>
          <w:color w:val="000000"/>
          <w:sz w:val="28"/>
          <w:szCs w:val="28"/>
        </w:rPr>
      </w:pPr>
    </w:p>
    <w:p w:rsidR="00267621" w:rsidRDefault="00267621" w:rsidP="000A0246">
      <w:pPr>
        <w:pStyle w:val="a8"/>
        <w:spacing w:after="0" w:line="360" w:lineRule="auto"/>
        <w:ind w:left="-170" w:right="-170"/>
        <w:contextualSpacing/>
        <w:jc w:val="both"/>
        <w:rPr>
          <w:rFonts w:ascii="Times New Roman" w:hAnsi="Times New Roman" w:cs="Times New Roman"/>
          <w:color w:val="000000"/>
          <w:sz w:val="28"/>
          <w:szCs w:val="28"/>
        </w:rPr>
      </w:pPr>
    </w:p>
    <w:p w:rsidR="00267621" w:rsidRDefault="00267621" w:rsidP="000A0246">
      <w:pPr>
        <w:pStyle w:val="a8"/>
        <w:spacing w:after="0" w:line="360" w:lineRule="auto"/>
        <w:ind w:left="-170" w:right="-170"/>
        <w:contextualSpacing/>
        <w:jc w:val="both"/>
        <w:rPr>
          <w:rFonts w:ascii="Times New Roman" w:hAnsi="Times New Roman" w:cs="Times New Roman"/>
          <w:color w:val="000000"/>
          <w:sz w:val="28"/>
          <w:szCs w:val="28"/>
        </w:rPr>
      </w:pPr>
    </w:p>
    <w:p w:rsidR="00267621" w:rsidRDefault="00267621" w:rsidP="000A0246">
      <w:pPr>
        <w:pStyle w:val="a8"/>
        <w:spacing w:after="0" w:line="360" w:lineRule="auto"/>
        <w:ind w:left="-170" w:right="-170"/>
        <w:contextualSpacing/>
        <w:jc w:val="both"/>
        <w:rPr>
          <w:rFonts w:ascii="Times New Roman" w:hAnsi="Times New Roman" w:cs="Times New Roman"/>
          <w:color w:val="000000"/>
          <w:sz w:val="28"/>
          <w:szCs w:val="28"/>
        </w:rPr>
      </w:pPr>
    </w:p>
    <w:p w:rsidR="00267621" w:rsidRDefault="00267621" w:rsidP="000A0246">
      <w:pPr>
        <w:pStyle w:val="a8"/>
        <w:spacing w:after="0" w:line="360" w:lineRule="auto"/>
        <w:ind w:left="-170" w:right="-170"/>
        <w:contextualSpacing/>
        <w:jc w:val="both"/>
        <w:rPr>
          <w:rFonts w:ascii="Times New Roman" w:hAnsi="Times New Roman" w:cs="Times New Roman"/>
          <w:color w:val="000000"/>
          <w:sz w:val="28"/>
          <w:szCs w:val="28"/>
        </w:rPr>
      </w:pPr>
    </w:p>
    <w:p w:rsidR="00F178BE" w:rsidRDefault="00F178BE" w:rsidP="000A0246">
      <w:pPr>
        <w:pStyle w:val="a8"/>
        <w:spacing w:after="0" w:line="360" w:lineRule="auto"/>
        <w:ind w:left="-170" w:right="-170"/>
        <w:contextualSpacing/>
        <w:jc w:val="both"/>
        <w:rPr>
          <w:rFonts w:ascii="Times New Roman" w:hAnsi="Times New Roman" w:cs="Times New Roman"/>
          <w:color w:val="000000"/>
          <w:sz w:val="28"/>
          <w:szCs w:val="28"/>
        </w:rPr>
      </w:pPr>
    </w:p>
    <w:p w:rsidR="00192266" w:rsidRDefault="00192266" w:rsidP="000A0246">
      <w:pPr>
        <w:pStyle w:val="a8"/>
        <w:spacing w:after="0" w:line="360" w:lineRule="auto"/>
        <w:ind w:left="-170" w:right="-170"/>
        <w:contextualSpacing/>
        <w:jc w:val="both"/>
        <w:rPr>
          <w:rFonts w:ascii="Times New Roman" w:hAnsi="Times New Roman" w:cs="Times New Roman"/>
          <w:color w:val="000000"/>
          <w:sz w:val="28"/>
          <w:szCs w:val="28"/>
        </w:rPr>
      </w:pPr>
    </w:p>
    <w:p w:rsidR="00192266" w:rsidRDefault="00192266" w:rsidP="000A0246">
      <w:pPr>
        <w:pStyle w:val="a8"/>
        <w:spacing w:after="0" w:line="360" w:lineRule="auto"/>
        <w:ind w:left="-170" w:right="-170"/>
        <w:contextualSpacing/>
        <w:jc w:val="both"/>
        <w:rPr>
          <w:rFonts w:ascii="Times New Roman" w:hAnsi="Times New Roman" w:cs="Times New Roman"/>
          <w:color w:val="000000"/>
          <w:sz w:val="28"/>
          <w:szCs w:val="28"/>
        </w:rPr>
      </w:pPr>
    </w:p>
    <w:p w:rsidR="000A0246" w:rsidRDefault="000A0246" w:rsidP="000A0246">
      <w:pPr>
        <w:pStyle w:val="a8"/>
        <w:spacing w:after="0" w:line="360" w:lineRule="auto"/>
        <w:ind w:left="-170" w:right="-170"/>
        <w:contextualSpacing/>
        <w:jc w:val="both"/>
        <w:rPr>
          <w:rFonts w:ascii="Times New Roman" w:hAnsi="Times New Roman" w:cs="Times New Roman"/>
          <w:color w:val="000000"/>
          <w:sz w:val="28"/>
          <w:szCs w:val="28"/>
        </w:rPr>
      </w:pPr>
    </w:p>
    <w:p w:rsidR="008C110A" w:rsidRPr="00404303" w:rsidRDefault="00404303" w:rsidP="00404303">
      <w:pPr>
        <w:pStyle w:val="a8"/>
        <w:spacing w:after="0" w:line="360" w:lineRule="auto"/>
        <w:ind w:left="-170" w:right="-170"/>
        <w:contextualSpacing/>
        <w:jc w:val="center"/>
        <w:rPr>
          <w:rFonts w:ascii="Times New Roman" w:hAnsi="Times New Roman" w:cs="Times New Roman"/>
          <w:b/>
          <w:color w:val="000000"/>
          <w:sz w:val="28"/>
          <w:szCs w:val="28"/>
        </w:rPr>
      </w:pPr>
      <w:r w:rsidRPr="00404303">
        <w:rPr>
          <w:rStyle w:val="bumpedfont15"/>
          <w:rFonts w:ascii="Times New Roman" w:hAnsi="Times New Roman" w:cs="Times New Roman"/>
          <w:b/>
          <w:color w:val="000000"/>
          <w:sz w:val="28"/>
          <w:szCs w:val="28"/>
        </w:rPr>
        <w:lastRenderedPageBreak/>
        <w:t xml:space="preserve">Глава </w:t>
      </w:r>
      <w:r w:rsidRPr="00404303">
        <w:rPr>
          <w:rStyle w:val="bumpedfont15"/>
          <w:rFonts w:ascii="Times New Roman" w:hAnsi="Times New Roman" w:cs="Times New Roman"/>
          <w:b/>
          <w:color w:val="000000"/>
          <w:sz w:val="28"/>
          <w:szCs w:val="28"/>
          <w:lang w:val="en-US"/>
        </w:rPr>
        <w:t>II</w:t>
      </w:r>
      <w:r w:rsidRPr="00404303">
        <w:rPr>
          <w:rStyle w:val="bumpedfont15"/>
          <w:rFonts w:ascii="Times New Roman" w:hAnsi="Times New Roman" w:cs="Times New Roman"/>
          <w:b/>
          <w:color w:val="000000"/>
          <w:sz w:val="28"/>
          <w:szCs w:val="28"/>
        </w:rPr>
        <w:t>. Конституционный контроль в Российской Федерации</w:t>
      </w:r>
    </w:p>
    <w:p w:rsidR="008C110A" w:rsidRDefault="008C110A" w:rsidP="00404303">
      <w:pPr>
        <w:pStyle w:val="a8"/>
        <w:spacing w:after="0" w:line="240" w:lineRule="auto"/>
        <w:ind w:left="-170" w:right="-170"/>
        <w:contextualSpacing/>
        <w:jc w:val="center"/>
        <w:rPr>
          <w:rFonts w:ascii="Times New Roman" w:hAnsi="Times New Roman" w:cs="Times New Roman"/>
          <w:b/>
          <w:color w:val="000000"/>
          <w:sz w:val="28"/>
          <w:szCs w:val="28"/>
        </w:rPr>
      </w:pPr>
    </w:p>
    <w:p w:rsidR="00404303" w:rsidRDefault="00404303" w:rsidP="00404303">
      <w:pPr>
        <w:pStyle w:val="a8"/>
        <w:spacing w:after="0" w:line="240" w:lineRule="auto"/>
        <w:ind w:left="-170" w:right="-170"/>
        <w:contextualSpacing/>
        <w:jc w:val="center"/>
        <w:rPr>
          <w:rFonts w:ascii="Times New Roman" w:hAnsi="Times New Roman" w:cs="Times New Roman"/>
          <w:b/>
          <w:color w:val="000000"/>
          <w:sz w:val="28"/>
          <w:szCs w:val="28"/>
        </w:rPr>
      </w:pPr>
    </w:p>
    <w:p w:rsidR="00404303" w:rsidRDefault="00404303" w:rsidP="00F178BE">
      <w:pPr>
        <w:pStyle w:val="a8"/>
        <w:spacing w:after="240" w:line="360" w:lineRule="auto"/>
        <w:ind w:left="-170" w:right="-170"/>
        <w:jc w:val="center"/>
        <w:rPr>
          <w:rFonts w:ascii="Times New Roman" w:hAnsi="Times New Roman" w:cs="Times New Roman"/>
          <w:sz w:val="28"/>
          <w:szCs w:val="28"/>
        </w:rPr>
      </w:pPr>
      <w:r w:rsidRPr="00F64257">
        <w:rPr>
          <w:rFonts w:ascii="Times New Roman" w:hAnsi="Times New Roman" w:cs="Times New Roman"/>
          <w:sz w:val="28"/>
          <w:szCs w:val="28"/>
        </w:rPr>
        <w:t>§</w:t>
      </w:r>
      <w:r>
        <w:rPr>
          <w:sz w:val="28"/>
          <w:szCs w:val="28"/>
        </w:rPr>
        <w:t xml:space="preserve">1 </w:t>
      </w:r>
      <w:r w:rsidRPr="00404303">
        <w:rPr>
          <w:rFonts w:ascii="Times New Roman" w:hAnsi="Times New Roman" w:cs="Times New Roman"/>
          <w:sz w:val="28"/>
          <w:szCs w:val="28"/>
        </w:rPr>
        <w:t>Необходимость конституционного контроля в Российской Федерации</w:t>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В данной главе необходимо будет изучить необходимость конституционного контроля в РФ. Как показывает опыт, даже зрелые и хорошо юридически оснащенные парламенты, правительство и главы государств, не говоря уже о должностных лицах и общественных организациях, не застрахованы от принятия неконституционных решений.</w:t>
      </w:r>
      <w:r w:rsidR="00952AFF">
        <w:rPr>
          <w:rStyle w:val="af9"/>
          <w:rFonts w:ascii="Times New Roman" w:hAnsi="Times New Roman" w:cs="Times New Roman"/>
          <w:color w:val="000000"/>
          <w:sz w:val="28"/>
          <w:szCs w:val="28"/>
        </w:rPr>
        <w:footnoteReference w:id="10"/>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Необходимость конституционного контроля заключается прежде всего в том, что принимается значительно больше нормативно-правовых актов, чем в прошлом. Во-первых, не всегда акты принимаются взвешенно, обдуманно</w:t>
      </w:r>
      <w:r w:rsidR="00404303" w:rsidRPr="00C80904">
        <w:rPr>
          <w:rFonts w:ascii="Times New Roman" w:hAnsi="Times New Roman" w:cs="Times New Roman"/>
          <w:color w:val="000000"/>
          <w:sz w:val="28"/>
          <w:szCs w:val="28"/>
        </w:rPr>
        <w:t>,</w:t>
      </w:r>
      <w:r w:rsidRPr="00C80904">
        <w:rPr>
          <w:rFonts w:ascii="Times New Roman" w:hAnsi="Times New Roman" w:cs="Times New Roman"/>
          <w:color w:val="000000"/>
          <w:sz w:val="28"/>
          <w:szCs w:val="28"/>
        </w:rPr>
        <w:t xml:space="preserve"> с предварительной юридической экспертизой и людьми с достаточно высокой правовой квалификацией. В</w:t>
      </w:r>
      <w:r w:rsidR="00E06BC9">
        <w:rPr>
          <w:rFonts w:ascii="Times New Roman" w:hAnsi="Times New Roman" w:cs="Times New Roman"/>
          <w:color w:val="000000"/>
          <w:sz w:val="28"/>
          <w:szCs w:val="28"/>
        </w:rPr>
        <w:t>о</w:t>
      </w:r>
      <w:r w:rsidRPr="00C80904">
        <w:rPr>
          <w:rFonts w:ascii="Times New Roman" w:hAnsi="Times New Roman" w:cs="Times New Roman"/>
          <w:color w:val="000000"/>
          <w:sz w:val="28"/>
          <w:szCs w:val="28"/>
        </w:rPr>
        <w:t>-</w:t>
      </w:r>
      <w:r w:rsidR="00E06BC9" w:rsidRPr="00C80904">
        <w:rPr>
          <w:rFonts w:ascii="Times New Roman" w:hAnsi="Times New Roman" w:cs="Times New Roman"/>
          <w:color w:val="000000"/>
          <w:sz w:val="28"/>
          <w:szCs w:val="28"/>
        </w:rPr>
        <w:t>вторых,</w:t>
      </w:r>
      <w:r w:rsidRPr="00C80904">
        <w:rPr>
          <w:rFonts w:ascii="Times New Roman" w:hAnsi="Times New Roman" w:cs="Times New Roman"/>
          <w:color w:val="000000"/>
          <w:sz w:val="28"/>
          <w:szCs w:val="28"/>
        </w:rPr>
        <w:t xml:space="preserve"> в процессе разработки и принятия законов и иных актов различные политические силы могут оказывать влияние на их содержание и порядок принятия, нередко приводящее к отклонению от норм конституции. В-третьих, как всегда срабатывает так называемый «человеческий фактор».</w:t>
      </w:r>
      <w:r w:rsidR="004F7D89">
        <w:rPr>
          <w:rStyle w:val="af9"/>
          <w:rFonts w:ascii="Times New Roman" w:hAnsi="Times New Roman" w:cs="Times New Roman"/>
          <w:color w:val="000000"/>
          <w:sz w:val="28"/>
          <w:szCs w:val="28"/>
        </w:rPr>
        <w:footnoteReference w:id="11"/>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В связи с этим в отдельных странах стали создавать органы конституционного контроля, которые обладали правом проверки конституционности того или иного закона. Сейчас конституционный контроль является необходимой чертой и атрибутом правового демократического государства.</w:t>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 xml:space="preserve">Конституционный контроль (надзор) — особый вид правоохранительной деятельности в государстве, заключающийся в проверке соответствия законов и иных нормативных актов конституции данной страны. Обращает на себя внимание то, что в литературе различают термины "конституционный контроль" </w:t>
      </w:r>
      <w:r w:rsidRPr="00C80904">
        <w:rPr>
          <w:rFonts w:ascii="Times New Roman" w:hAnsi="Times New Roman" w:cs="Times New Roman"/>
          <w:color w:val="000000"/>
          <w:sz w:val="28"/>
          <w:szCs w:val="28"/>
        </w:rPr>
        <w:lastRenderedPageBreak/>
        <w:t>и "конституционный надзор". Иногда они употребляются как равнозначные. Однако есть основания для того, чтобы не отождествлять их — соблюд</w:t>
      </w:r>
      <w:r w:rsidR="000A0246">
        <w:rPr>
          <w:rFonts w:ascii="Times New Roman" w:hAnsi="Times New Roman" w:cs="Times New Roman"/>
          <w:color w:val="000000"/>
          <w:sz w:val="28"/>
          <w:szCs w:val="28"/>
        </w:rPr>
        <w:t xml:space="preserve">ение и защита конституции могут </w:t>
      </w:r>
      <w:r w:rsidRPr="00C80904">
        <w:rPr>
          <w:rFonts w:ascii="Times New Roman" w:hAnsi="Times New Roman" w:cs="Times New Roman"/>
          <w:color w:val="000000"/>
          <w:sz w:val="28"/>
          <w:szCs w:val="28"/>
        </w:rPr>
        <w:t>осуществляться различными способами и методами, что и находит отражение в использовании этих неравнозначных понятий.</w:t>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Конституционный контроль — это такая проверка соответствия конституции действий органов государственной и общественной власти, при которой орган контроля имеет право сам отменять неконституционные действия подконтрольного органа.</w:t>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 xml:space="preserve">Конституционный надзор связан лишь с дачей указания поднадзорному органу на </w:t>
      </w:r>
      <w:r w:rsidR="00E06BC9" w:rsidRPr="00C80904">
        <w:rPr>
          <w:rFonts w:ascii="Times New Roman" w:hAnsi="Times New Roman" w:cs="Times New Roman"/>
          <w:color w:val="000000"/>
          <w:sz w:val="28"/>
          <w:szCs w:val="28"/>
        </w:rPr>
        <w:t>не конституционность</w:t>
      </w:r>
      <w:r w:rsidRPr="00C80904">
        <w:rPr>
          <w:rFonts w:ascii="Times New Roman" w:hAnsi="Times New Roman" w:cs="Times New Roman"/>
          <w:color w:val="000000"/>
          <w:sz w:val="28"/>
          <w:szCs w:val="28"/>
        </w:rPr>
        <w:t xml:space="preserve"> его действий (вплоть до решения об их приостановлении), но изменять или отменять его акты орган конституционного надзора не может.</w:t>
      </w:r>
    </w:p>
    <w:p w:rsidR="003A775A"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Чаще всего понятие "конституционный контроль" рассматривается в широком смысле как любая (</w:t>
      </w:r>
      <w:proofErr w:type="spellStart"/>
      <w:r w:rsidRPr="00C80904">
        <w:rPr>
          <w:rFonts w:ascii="Times New Roman" w:hAnsi="Times New Roman" w:cs="Times New Roman"/>
          <w:color w:val="000000"/>
          <w:sz w:val="28"/>
          <w:szCs w:val="28"/>
        </w:rPr>
        <w:t>надзорно</w:t>
      </w:r>
      <w:proofErr w:type="spellEnd"/>
      <w:r w:rsidRPr="00C80904">
        <w:rPr>
          <w:rFonts w:ascii="Times New Roman" w:hAnsi="Times New Roman" w:cs="Times New Roman"/>
          <w:color w:val="000000"/>
          <w:sz w:val="28"/>
          <w:szCs w:val="28"/>
        </w:rPr>
        <w:t>-контрольная) форма проверки конституционности актов или действия любого органа государственной и общественной власти.</w:t>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В науке конституционного права предприняты попытки классифицировать системы правовой охраны конституции и системы органов внепарламентского конституционного контроля.</w:t>
      </w:r>
      <w:r w:rsidR="00D50955">
        <w:rPr>
          <w:rStyle w:val="af9"/>
          <w:rFonts w:ascii="Times New Roman" w:hAnsi="Times New Roman" w:cs="Times New Roman"/>
          <w:color w:val="000000"/>
          <w:sz w:val="28"/>
          <w:szCs w:val="28"/>
        </w:rPr>
        <w:footnoteReference w:id="12"/>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Охранительные функции часто выполняют и другие органы. В парламентской системе большая роль отводится президенту. В порядке надзора он может использовать право отлагательного вето, право подачи законопроекта на референдум, право создания согласительных комиссий. В порядке контроля он может отменять акты исполнительной власти. Содержание конституционного контроля неодинаково в различных странах. Важнейшей частью этого содержания обычно является проверка конституционности законодательства и, прежде всего, защита прав человека и гражданина.</w:t>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lastRenderedPageBreak/>
        <w:t>Очень большую часть занимают также толкование конституции и представление заключений высшим органам государства по конституционным вопросам, решения споров о компетенции органов государственной власти, признание правильности проведения референдумов,</w:t>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действительности или недействительности всеобщих выборов, определение конституционности правоприменительной практики и конкретных действий исполнительной власти и др.</w:t>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Особая необходимость и возрастающее значение конституционного контроля на современном этапе вытекают из все большего расширения и усложнения системы государственных органов в РФ.</w:t>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Особая необходимость и возрастающее значение конституционного контроля на современном этапе вытекают из все большего расширения и усложнения национальных правовых систем и иерархичности их правовых норм. В этих условиях, как показывает опыт, даже зрелые и хорошо юридически оснащенные парламенты, правительства и главы государств, не говоря уже о должностных лицах и общественных организациях, не застрахованы от принятия неконституционных решений.</w:t>
      </w:r>
      <w:r w:rsidR="004F7D89">
        <w:rPr>
          <w:rStyle w:val="af9"/>
          <w:rFonts w:ascii="Times New Roman" w:hAnsi="Times New Roman" w:cs="Times New Roman"/>
          <w:color w:val="000000"/>
          <w:sz w:val="28"/>
          <w:szCs w:val="28"/>
        </w:rPr>
        <w:footnoteReference w:id="13"/>
      </w:r>
      <w:r w:rsidRPr="00C80904">
        <w:rPr>
          <w:rFonts w:ascii="Times New Roman" w:hAnsi="Times New Roman" w:cs="Times New Roman"/>
          <w:color w:val="000000"/>
          <w:sz w:val="28"/>
          <w:szCs w:val="28"/>
        </w:rPr>
        <w:t xml:space="preserve"> Это связано с тем, что:</w:t>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Во-первых, сегодня, как правило, разрабатывается и принимается значительно больше нормативно-правовых актов, чем в прошлом.</w:t>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Во-вторых, далеко не всегда такие акты принимаются взвешенно, без спешки, с предварительной серьезной юридической экспертизой и людьми с достаточно высокой правовой квалификацией.</w:t>
      </w:r>
    </w:p>
    <w:p w:rsidR="0010494B"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В-третьих, в процессе разработки и принятия законов и иных актов различные политические силы могут оказывать и действительно оказывают серьезное влияние на их содержание и порядок принятия, приводящее нередко к отклонению от норм конституции (например, от закрепленного в ней принципа разделения властей).</w:t>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lastRenderedPageBreak/>
        <w:t>В-четвертых, наконец, как и в любом другом деле, человеку при принятии законов, других правовых решений свойственно ошибаться.</w:t>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 xml:space="preserve">Глубокий и всесторонний анализ законодательства, практики деятельности органов конституционного контроля свидетельствует о том, что в данной сфере решается конкретных, многообразных и важных задач. </w:t>
      </w:r>
      <w:r w:rsidR="004F7D89" w:rsidRPr="00C80904">
        <w:rPr>
          <w:rFonts w:ascii="Times New Roman" w:hAnsi="Times New Roman" w:cs="Times New Roman"/>
          <w:color w:val="000000"/>
          <w:sz w:val="28"/>
          <w:szCs w:val="28"/>
        </w:rPr>
        <w:t>Основная задача — это</w:t>
      </w:r>
      <w:r w:rsidRPr="00C80904">
        <w:rPr>
          <w:rFonts w:ascii="Times New Roman" w:hAnsi="Times New Roman" w:cs="Times New Roman"/>
          <w:color w:val="000000"/>
          <w:sz w:val="28"/>
          <w:szCs w:val="28"/>
        </w:rPr>
        <w:t xml:space="preserve"> выявление, констатация и устранение несоответствий различных правовых актов конституции.</w:t>
      </w:r>
    </w:p>
    <w:p w:rsidR="003A775A" w:rsidRPr="00C80904" w:rsidRDefault="001E4A77" w:rsidP="003037F6">
      <w:pPr>
        <w:pStyle w:val="a8"/>
        <w:spacing w:after="0" w:line="360" w:lineRule="auto"/>
        <w:ind w:left="-170" w:right="-170" w:firstLine="709"/>
        <w:contextualSpacing/>
        <w:jc w:val="both"/>
        <w:rPr>
          <w:rFonts w:ascii="Times New Roman" w:hAnsi="Times New Roman" w:cs="Times New Roman"/>
          <w:color w:val="000000"/>
          <w:sz w:val="28"/>
          <w:szCs w:val="28"/>
        </w:rPr>
      </w:pPr>
      <w:r w:rsidRPr="00C80904">
        <w:rPr>
          <w:rFonts w:ascii="Times New Roman" w:hAnsi="Times New Roman" w:cs="Times New Roman"/>
          <w:color w:val="000000"/>
          <w:sz w:val="28"/>
          <w:szCs w:val="28"/>
        </w:rPr>
        <w:t>Уже из сказанного видно, что, хотя конституционный контроль является необходимой чертой, атрибутом правового демократического государства, формы его организации и функционирования в различных странах не одинаковы. Мировой опят показывает, что наиболее эффективным механизмом разрешения споров выступают органы конституционного контроля.</w:t>
      </w:r>
      <w:r w:rsidR="00952AFF">
        <w:rPr>
          <w:rStyle w:val="af9"/>
          <w:rFonts w:ascii="Times New Roman" w:hAnsi="Times New Roman" w:cs="Times New Roman"/>
          <w:color w:val="000000"/>
          <w:sz w:val="28"/>
          <w:szCs w:val="28"/>
        </w:rPr>
        <w:footnoteReference w:id="14"/>
      </w:r>
    </w:p>
    <w:p w:rsidR="00047DAE" w:rsidRDefault="00047DAE" w:rsidP="000A0246">
      <w:pPr>
        <w:pStyle w:val="a8"/>
        <w:spacing w:after="0" w:line="360" w:lineRule="auto"/>
        <w:ind w:left="-170" w:right="-170"/>
        <w:contextualSpacing/>
        <w:jc w:val="center"/>
        <w:rPr>
          <w:rFonts w:ascii="Times New Roman" w:hAnsi="Times New Roman" w:cs="Times New Roman"/>
          <w:b/>
          <w:color w:val="000000"/>
          <w:sz w:val="28"/>
          <w:szCs w:val="28"/>
        </w:rPr>
      </w:pPr>
    </w:p>
    <w:p w:rsidR="00047DAE" w:rsidRDefault="00047DAE" w:rsidP="000A0246">
      <w:pPr>
        <w:pStyle w:val="a8"/>
        <w:spacing w:after="0" w:line="360" w:lineRule="auto"/>
        <w:ind w:left="-170" w:right="-170"/>
        <w:contextualSpacing/>
        <w:jc w:val="center"/>
        <w:rPr>
          <w:rFonts w:ascii="Times New Roman" w:hAnsi="Times New Roman" w:cs="Times New Roman"/>
          <w:b/>
          <w:color w:val="000000"/>
          <w:sz w:val="28"/>
          <w:szCs w:val="28"/>
        </w:rPr>
      </w:pPr>
    </w:p>
    <w:p w:rsidR="00047DAE" w:rsidRDefault="00047DAE" w:rsidP="000A0246">
      <w:pPr>
        <w:pStyle w:val="a8"/>
        <w:spacing w:after="0" w:line="360" w:lineRule="auto"/>
        <w:ind w:left="-170" w:right="-170"/>
        <w:contextualSpacing/>
        <w:jc w:val="center"/>
        <w:rPr>
          <w:rFonts w:ascii="Times New Roman" w:hAnsi="Times New Roman" w:cs="Times New Roman"/>
          <w:b/>
          <w:color w:val="000000"/>
          <w:sz w:val="28"/>
          <w:szCs w:val="28"/>
        </w:rPr>
      </w:pPr>
    </w:p>
    <w:p w:rsidR="00047DAE" w:rsidRDefault="00047DAE" w:rsidP="000A0246">
      <w:pPr>
        <w:pStyle w:val="a8"/>
        <w:spacing w:after="0" w:line="360" w:lineRule="auto"/>
        <w:ind w:left="-170" w:right="-170"/>
        <w:contextualSpacing/>
        <w:jc w:val="center"/>
        <w:rPr>
          <w:rFonts w:ascii="Times New Roman" w:hAnsi="Times New Roman" w:cs="Times New Roman"/>
          <w:b/>
          <w:color w:val="000000"/>
          <w:sz w:val="28"/>
          <w:szCs w:val="28"/>
        </w:rPr>
      </w:pPr>
    </w:p>
    <w:p w:rsidR="00047DAE" w:rsidRDefault="00047DAE" w:rsidP="000A0246">
      <w:pPr>
        <w:pStyle w:val="a8"/>
        <w:spacing w:after="0" w:line="360" w:lineRule="auto"/>
        <w:ind w:left="-170" w:right="-170"/>
        <w:contextualSpacing/>
        <w:jc w:val="center"/>
        <w:rPr>
          <w:rFonts w:ascii="Times New Roman" w:hAnsi="Times New Roman" w:cs="Times New Roman"/>
          <w:b/>
          <w:color w:val="000000"/>
          <w:sz w:val="28"/>
          <w:szCs w:val="28"/>
        </w:rPr>
      </w:pPr>
    </w:p>
    <w:p w:rsidR="00047DAE" w:rsidRDefault="00047DAE" w:rsidP="000A0246">
      <w:pPr>
        <w:pStyle w:val="a8"/>
        <w:spacing w:after="0" w:line="360" w:lineRule="auto"/>
        <w:ind w:left="-170" w:right="-170"/>
        <w:contextualSpacing/>
        <w:jc w:val="center"/>
        <w:rPr>
          <w:rFonts w:ascii="Times New Roman" w:hAnsi="Times New Roman" w:cs="Times New Roman"/>
          <w:b/>
          <w:color w:val="000000"/>
          <w:sz w:val="28"/>
          <w:szCs w:val="28"/>
        </w:rPr>
      </w:pPr>
    </w:p>
    <w:p w:rsidR="00047DAE" w:rsidRDefault="00047DAE" w:rsidP="000A0246">
      <w:pPr>
        <w:pStyle w:val="a8"/>
        <w:spacing w:after="0" w:line="360" w:lineRule="auto"/>
        <w:ind w:left="-170" w:right="-170"/>
        <w:contextualSpacing/>
        <w:jc w:val="center"/>
        <w:rPr>
          <w:rFonts w:ascii="Times New Roman" w:hAnsi="Times New Roman" w:cs="Times New Roman"/>
          <w:b/>
          <w:color w:val="000000"/>
          <w:sz w:val="28"/>
          <w:szCs w:val="28"/>
        </w:rPr>
      </w:pPr>
    </w:p>
    <w:p w:rsidR="00047DAE" w:rsidRDefault="00047DAE" w:rsidP="000A0246">
      <w:pPr>
        <w:pStyle w:val="a8"/>
        <w:spacing w:after="0" w:line="360" w:lineRule="auto"/>
        <w:ind w:left="-170" w:right="-170"/>
        <w:contextualSpacing/>
        <w:jc w:val="center"/>
        <w:rPr>
          <w:rFonts w:ascii="Times New Roman" w:hAnsi="Times New Roman" w:cs="Times New Roman"/>
          <w:b/>
          <w:color w:val="000000"/>
          <w:sz w:val="28"/>
          <w:szCs w:val="28"/>
        </w:rPr>
      </w:pPr>
    </w:p>
    <w:p w:rsidR="00047DAE" w:rsidRDefault="00047DAE" w:rsidP="000A0246">
      <w:pPr>
        <w:pStyle w:val="a8"/>
        <w:spacing w:after="0" w:line="360" w:lineRule="auto"/>
        <w:ind w:left="-170" w:right="-170"/>
        <w:contextualSpacing/>
        <w:jc w:val="center"/>
        <w:rPr>
          <w:rFonts w:ascii="Times New Roman" w:hAnsi="Times New Roman" w:cs="Times New Roman"/>
          <w:b/>
          <w:color w:val="000000"/>
          <w:sz w:val="28"/>
          <w:szCs w:val="28"/>
        </w:rPr>
      </w:pPr>
    </w:p>
    <w:p w:rsidR="00047DAE" w:rsidRDefault="00047DAE" w:rsidP="000A0246">
      <w:pPr>
        <w:pStyle w:val="a8"/>
        <w:spacing w:after="0" w:line="360" w:lineRule="auto"/>
        <w:ind w:left="-170" w:right="-170"/>
        <w:contextualSpacing/>
        <w:jc w:val="center"/>
        <w:rPr>
          <w:rFonts w:ascii="Times New Roman" w:hAnsi="Times New Roman" w:cs="Times New Roman"/>
          <w:b/>
          <w:color w:val="000000"/>
          <w:sz w:val="28"/>
          <w:szCs w:val="28"/>
        </w:rPr>
      </w:pPr>
    </w:p>
    <w:p w:rsidR="00047DAE" w:rsidRDefault="00047DAE" w:rsidP="000A0246">
      <w:pPr>
        <w:pStyle w:val="a8"/>
        <w:spacing w:after="0" w:line="360" w:lineRule="auto"/>
        <w:ind w:left="-170" w:right="-170"/>
        <w:contextualSpacing/>
        <w:jc w:val="center"/>
        <w:rPr>
          <w:rFonts w:ascii="Times New Roman" w:hAnsi="Times New Roman" w:cs="Times New Roman"/>
          <w:b/>
          <w:color w:val="000000"/>
          <w:sz w:val="28"/>
          <w:szCs w:val="28"/>
        </w:rPr>
      </w:pPr>
    </w:p>
    <w:p w:rsidR="00E433AA" w:rsidRDefault="00E433AA" w:rsidP="000A0246">
      <w:pPr>
        <w:pStyle w:val="a8"/>
        <w:spacing w:after="0" w:line="360" w:lineRule="auto"/>
        <w:ind w:left="-170" w:right="-170"/>
        <w:contextualSpacing/>
        <w:jc w:val="center"/>
        <w:rPr>
          <w:rFonts w:ascii="Times New Roman" w:hAnsi="Times New Roman" w:cs="Times New Roman"/>
          <w:b/>
          <w:color w:val="000000"/>
          <w:sz w:val="28"/>
          <w:szCs w:val="28"/>
        </w:rPr>
      </w:pPr>
    </w:p>
    <w:p w:rsidR="00047DAE" w:rsidRDefault="00047DAE" w:rsidP="000A0246">
      <w:pPr>
        <w:pStyle w:val="a8"/>
        <w:spacing w:after="0" w:line="360" w:lineRule="auto"/>
        <w:ind w:left="-170" w:right="-170"/>
        <w:contextualSpacing/>
        <w:jc w:val="center"/>
        <w:rPr>
          <w:rFonts w:ascii="Times New Roman" w:hAnsi="Times New Roman" w:cs="Times New Roman"/>
          <w:b/>
          <w:color w:val="000000"/>
          <w:sz w:val="28"/>
          <w:szCs w:val="28"/>
        </w:rPr>
      </w:pPr>
    </w:p>
    <w:p w:rsidR="00047DAE" w:rsidRDefault="00047DAE" w:rsidP="000A0246">
      <w:pPr>
        <w:pStyle w:val="a8"/>
        <w:spacing w:after="0" w:line="360" w:lineRule="auto"/>
        <w:ind w:left="-170" w:right="-170"/>
        <w:contextualSpacing/>
        <w:jc w:val="center"/>
        <w:rPr>
          <w:rFonts w:ascii="Times New Roman" w:hAnsi="Times New Roman" w:cs="Times New Roman"/>
          <w:b/>
          <w:color w:val="000000"/>
          <w:sz w:val="28"/>
          <w:szCs w:val="28"/>
        </w:rPr>
      </w:pPr>
    </w:p>
    <w:p w:rsidR="00E433AA" w:rsidRDefault="00E433AA" w:rsidP="000A0246">
      <w:pPr>
        <w:pStyle w:val="a8"/>
        <w:spacing w:after="0" w:line="360" w:lineRule="auto"/>
        <w:ind w:left="-170" w:right="-170"/>
        <w:contextualSpacing/>
        <w:jc w:val="center"/>
        <w:rPr>
          <w:rFonts w:ascii="Times New Roman" w:hAnsi="Times New Roman" w:cs="Times New Roman"/>
          <w:b/>
          <w:color w:val="000000"/>
          <w:sz w:val="28"/>
          <w:szCs w:val="28"/>
        </w:rPr>
      </w:pPr>
    </w:p>
    <w:p w:rsidR="003A775A" w:rsidRDefault="001E4A77" w:rsidP="000A0246">
      <w:pPr>
        <w:pStyle w:val="a8"/>
        <w:spacing w:after="0" w:line="360" w:lineRule="auto"/>
        <w:ind w:left="-170" w:right="-170"/>
        <w:contextualSpacing/>
        <w:jc w:val="center"/>
        <w:rPr>
          <w:rFonts w:ascii="Times New Roman" w:hAnsi="Times New Roman" w:cs="Times New Roman"/>
          <w:b/>
          <w:color w:val="000000"/>
          <w:sz w:val="28"/>
          <w:szCs w:val="28"/>
        </w:rPr>
      </w:pPr>
      <w:r w:rsidRPr="000A0246">
        <w:rPr>
          <w:rFonts w:ascii="Times New Roman" w:hAnsi="Times New Roman" w:cs="Times New Roman"/>
          <w:b/>
          <w:color w:val="000000"/>
          <w:sz w:val="28"/>
          <w:szCs w:val="28"/>
        </w:rPr>
        <w:lastRenderedPageBreak/>
        <w:t>Заключение</w:t>
      </w:r>
    </w:p>
    <w:p w:rsidR="008C110A" w:rsidRDefault="008C110A" w:rsidP="008C110A">
      <w:pPr>
        <w:pStyle w:val="a8"/>
        <w:spacing w:after="0" w:line="240" w:lineRule="auto"/>
        <w:ind w:left="-170" w:right="-170"/>
        <w:contextualSpacing/>
        <w:jc w:val="center"/>
        <w:rPr>
          <w:rFonts w:ascii="Times New Roman" w:hAnsi="Times New Roman" w:cs="Times New Roman"/>
          <w:b/>
          <w:color w:val="000000"/>
          <w:sz w:val="28"/>
          <w:szCs w:val="28"/>
        </w:rPr>
      </w:pPr>
    </w:p>
    <w:p w:rsidR="008C110A" w:rsidRPr="000A0246" w:rsidRDefault="008C110A" w:rsidP="008C110A">
      <w:pPr>
        <w:pStyle w:val="a8"/>
        <w:spacing w:after="0" w:line="240" w:lineRule="auto"/>
        <w:ind w:left="-170" w:right="-170"/>
        <w:contextualSpacing/>
        <w:jc w:val="center"/>
        <w:rPr>
          <w:rFonts w:ascii="Times New Roman" w:hAnsi="Times New Roman" w:cs="Times New Roman"/>
          <w:b/>
          <w:color w:val="000000"/>
          <w:sz w:val="28"/>
          <w:szCs w:val="28"/>
        </w:rPr>
      </w:pPr>
    </w:p>
    <w:p w:rsidR="00F001A9" w:rsidRPr="00C80904" w:rsidRDefault="005519D3" w:rsidP="000A0246">
      <w:pPr>
        <w:pStyle w:val="af0"/>
        <w:spacing w:beforeAutospacing="0" w:after="0" w:afterAutospacing="0" w:line="360" w:lineRule="auto"/>
        <w:ind w:left="-170" w:right="-170"/>
        <w:contextualSpacing/>
        <w:jc w:val="both"/>
        <w:divId w:val="1531528970"/>
        <w:rPr>
          <w:color w:val="222222"/>
          <w:sz w:val="28"/>
          <w:szCs w:val="28"/>
        </w:rPr>
      </w:pPr>
      <w:r w:rsidRPr="00C80904">
        <w:rPr>
          <w:color w:val="000000"/>
          <w:sz w:val="28"/>
          <w:szCs w:val="28"/>
        </w:rPr>
        <w:t xml:space="preserve">     </w:t>
      </w:r>
      <w:r w:rsidR="001E4A77" w:rsidRPr="00C80904">
        <w:rPr>
          <w:color w:val="000000"/>
          <w:sz w:val="28"/>
          <w:szCs w:val="28"/>
        </w:rPr>
        <w:t>Несмотря на то, что в литературе на сегодняшний день достаточно активно исследуется роль конституционного контроля в РФ, в данной сфере есть вопросы, которые нуждаются в теоретическом осмыслении и требуют разработки практических предложений по их решению.</w:t>
      </w:r>
      <w:r w:rsidR="00F001A9" w:rsidRPr="00C80904">
        <w:rPr>
          <w:color w:val="000000"/>
          <w:sz w:val="28"/>
          <w:szCs w:val="28"/>
        </w:rPr>
        <w:t xml:space="preserve"> </w:t>
      </w:r>
      <w:r w:rsidR="00F001A9" w:rsidRPr="00C80904">
        <w:rPr>
          <w:color w:val="222222"/>
          <w:sz w:val="28"/>
          <w:szCs w:val="28"/>
        </w:rPr>
        <w:t xml:space="preserve">Законность и правопорядок, как свидетельствует исторический опыт, являются важнейшими условиями нормального функционирования, жизнеспособности любой общественной системы. Без них невозможно успешное, прогрессивное развитие. Поэтому не случайно данные вопросы постоянно находятся в центре внимания всех государственных органов, партий, общественных организаций России. Особую значимость, актуальность они приобрели в современных условиях. Это связано с теми грандиозными и </w:t>
      </w:r>
      <w:r w:rsidR="004815F3" w:rsidRPr="00C80904">
        <w:rPr>
          <w:color w:val="222222"/>
          <w:sz w:val="28"/>
          <w:szCs w:val="28"/>
        </w:rPr>
        <w:t>наисложнейшими</w:t>
      </w:r>
      <w:r w:rsidR="00F001A9" w:rsidRPr="00C80904">
        <w:rPr>
          <w:color w:val="222222"/>
          <w:sz w:val="28"/>
          <w:szCs w:val="28"/>
        </w:rPr>
        <w:t xml:space="preserve"> задачами, которые решают сегодня народы нашей страны. Глобальные изменения коснулись всех социально-экономических сфер. В политической области они связаны, прежде всего, с воплощением в жизнь принципа разделения властей, с созданием демократического правового государства. Данную задачу можно решить лишь при условии четкого и неукоснительного соблюдения законов, прочного правопорядка. Здесь особая роль отводится правовой охране конституции. В научной литературе такая охрана определяется как совокупность юридических средств, с помощью которых обеспечивается выполнение всех норм, установленных конституцией, и строгое соблюдение режима конституционной законности. Эта деятельность осуществляется в различных формах. Особая роль здесь принадлежит конституционному контролю – одному из основных, наиболее эффективных способов охраны конституции.</w:t>
      </w:r>
    </w:p>
    <w:p w:rsidR="00F001A9" w:rsidRPr="00C80904" w:rsidRDefault="004F122A" w:rsidP="000A0246">
      <w:pPr>
        <w:spacing w:after="0" w:line="360" w:lineRule="auto"/>
        <w:ind w:left="-170" w:right="-170"/>
        <w:contextualSpacing/>
        <w:jc w:val="both"/>
        <w:divId w:val="1531528970"/>
        <w:rPr>
          <w:rFonts w:ascii="Times New Roman" w:hAnsi="Times New Roman" w:cs="Times New Roman"/>
          <w:color w:val="222222"/>
          <w:sz w:val="28"/>
          <w:szCs w:val="28"/>
        </w:rPr>
      </w:pPr>
      <w:r w:rsidRPr="00C80904">
        <w:rPr>
          <w:rFonts w:ascii="Times New Roman" w:hAnsi="Times New Roman" w:cs="Times New Roman"/>
          <w:color w:val="222222"/>
          <w:sz w:val="28"/>
          <w:szCs w:val="28"/>
        </w:rPr>
        <w:t xml:space="preserve">     </w:t>
      </w:r>
      <w:r w:rsidR="00F001A9" w:rsidRPr="00C80904">
        <w:rPr>
          <w:rFonts w:ascii="Times New Roman" w:hAnsi="Times New Roman" w:cs="Times New Roman"/>
          <w:color w:val="222222"/>
          <w:sz w:val="28"/>
          <w:szCs w:val="28"/>
        </w:rPr>
        <w:t xml:space="preserve">Конституционный контроль находится в центре всей системы контроля за законностью. Это обусловливается прежде всего тем особым местом, которое занимает конституция в жизни общества; будучи его главным политическим, правовым документом, конституция закрепляет важнейшие стороны социально-экономической, политической системы, организации государства, определяет </w:t>
      </w:r>
      <w:r w:rsidR="00F001A9" w:rsidRPr="00C80904">
        <w:rPr>
          <w:rFonts w:ascii="Times New Roman" w:hAnsi="Times New Roman" w:cs="Times New Roman"/>
          <w:color w:val="222222"/>
          <w:sz w:val="28"/>
          <w:szCs w:val="28"/>
        </w:rPr>
        <w:lastRenderedPageBreak/>
        <w:t xml:space="preserve">основные права, свободы и обязанности граждан. Ее действие распространяется на всю систему общественных отношений, она составляет юридическую базу для всего законодательства, является ядром всей правовой системы. Деятельность государственных органов, должностных лиц, общественных организации, граждан, нормативные акты должны четко соответствовать конституции. Без этого невозможно правовое государство. Добиться же такого положения можно лишь при наличии эффективной системы конституционного контроля, обеспечивающей точное, </w:t>
      </w:r>
      <w:r w:rsidR="008C110A" w:rsidRPr="00C80904">
        <w:rPr>
          <w:rFonts w:ascii="Times New Roman" w:hAnsi="Times New Roman" w:cs="Times New Roman"/>
          <w:color w:val="222222"/>
          <w:sz w:val="28"/>
          <w:szCs w:val="28"/>
        </w:rPr>
        <w:t>последовательное проведение</w:t>
      </w:r>
      <w:r w:rsidR="00F001A9" w:rsidRPr="00C80904">
        <w:rPr>
          <w:rFonts w:ascii="Times New Roman" w:hAnsi="Times New Roman" w:cs="Times New Roman"/>
          <w:color w:val="222222"/>
          <w:sz w:val="28"/>
          <w:szCs w:val="28"/>
        </w:rPr>
        <w:t xml:space="preserve"> в жизнь конституции, усиливающей ее роль как основного закона страны и выступающей в качестве главнейшего гаранта защиты конституционных прав и свобод граждан. От ее эффективности, в конечном счете, зависит деятельность в области контроля за законностью в целом.</w:t>
      </w:r>
    </w:p>
    <w:p w:rsidR="00F001A9" w:rsidRPr="00C80904" w:rsidRDefault="006D214B" w:rsidP="000A0246">
      <w:pPr>
        <w:spacing w:after="0" w:line="360" w:lineRule="auto"/>
        <w:ind w:left="-170" w:right="-170"/>
        <w:contextualSpacing/>
        <w:jc w:val="both"/>
        <w:divId w:val="1531528970"/>
        <w:rPr>
          <w:rFonts w:ascii="Times New Roman" w:hAnsi="Times New Roman" w:cs="Times New Roman"/>
          <w:color w:val="222222"/>
          <w:sz w:val="28"/>
          <w:szCs w:val="28"/>
        </w:rPr>
      </w:pPr>
      <w:r w:rsidRPr="00C80904">
        <w:rPr>
          <w:rFonts w:ascii="Times New Roman" w:hAnsi="Times New Roman" w:cs="Times New Roman"/>
          <w:color w:val="222222"/>
          <w:sz w:val="28"/>
          <w:szCs w:val="28"/>
        </w:rPr>
        <w:t xml:space="preserve">        </w:t>
      </w:r>
      <w:r w:rsidR="00F001A9" w:rsidRPr="00C80904">
        <w:rPr>
          <w:rFonts w:ascii="Times New Roman" w:hAnsi="Times New Roman" w:cs="Times New Roman"/>
          <w:color w:val="222222"/>
          <w:sz w:val="28"/>
          <w:szCs w:val="28"/>
        </w:rPr>
        <w:t>Потребность в конституционном контроле продиктована и самой действительностью. Мировой опыт, а также опыт нашей страны свидетельствует о том, что нередко принимаются акты, не соответствующие конституции, законам, возникают спорные ситуации в сфере применения конституции и текущего законодательства. Разрешение таких проблем находится в компетенции органов конституционного контроля, которые должны обеспечить правильную реализацию конституционных принципов и исключить любую подмену законности.</w:t>
      </w:r>
    </w:p>
    <w:p w:rsidR="00F001A9" w:rsidRPr="00C80904" w:rsidRDefault="00F001A9" w:rsidP="000A0246">
      <w:pPr>
        <w:spacing w:after="0" w:line="360" w:lineRule="auto"/>
        <w:ind w:left="-170" w:right="-170"/>
        <w:contextualSpacing/>
        <w:jc w:val="both"/>
        <w:divId w:val="1531528970"/>
        <w:rPr>
          <w:rFonts w:ascii="Times New Roman" w:hAnsi="Times New Roman" w:cs="Times New Roman"/>
          <w:color w:val="222222"/>
          <w:sz w:val="28"/>
          <w:szCs w:val="28"/>
        </w:rPr>
      </w:pPr>
      <w:r w:rsidRPr="00C80904">
        <w:rPr>
          <w:rFonts w:ascii="Times New Roman" w:hAnsi="Times New Roman" w:cs="Times New Roman"/>
          <w:color w:val="222222"/>
          <w:sz w:val="28"/>
          <w:szCs w:val="28"/>
        </w:rPr>
        <w:t>Конституционный контроль, под которым понимается деятельность по проверке, выявлению, констатации, оценке и устранению несоответствия различных актов конституции, законам, является неоднородным по своему характеру и представляет собой совокупность различных своих вариантов, существенно отличающихся друг от друга. Разнообразие видов конституционного контроля в первую очередь связано с большим количеством полномочий, осуществляемых органами конституционного контроля, а также с разнообразием форм организации и функционирования данных органов.</w:t>
      </w:r>
    </w:p>
    <w:p w:rsidR="00F001A9" w:rsidRPr="00C80904" w:rsidRDefault="00F001A9" w:rsidP="000A0246">
      <w:pPr>
        <w:spacing w:after="0" w:line="360" w:lineRule="auto"/>
        <w:ind w:left="-170" w:right="-170"/>
        <w:contextualSpacing/>
        <w:jc w:val="both"/>
        <w:divId w:val="1531528970"/>
        <w:rPr>
          <w:rFonts w:ascii="Times New Roman" w:hAnsi="Times New Roman" w:cs="Times New Roman"/>
          <w:color w:val="222222"/>
          <w:sz w:val="28"/>
          <w:szCs w:val="28"/>
        </w:rPr>
      </w:pPr>
      <w:r w:rsidRPr="00C80904">
        <w:rPr>
          <w:rFonts w:ascii="Times New Roman" w:hAnsi="Times New Roman" w:cs="Times New Roman"/>
          <w:color w:val="222222"/>
          <w:sz w:val="28"/>
          <w:szCs w:val="28"/>
        </w:rPr>
        <w:t xml:space="preserve">Конституционный контроль включает: контроль, осуществляемый органами публичной власти, в том числе внутриведомственный контроль; </w:t>
      </w:r>
      <w:r w:rsidRPr="00C80904">
        <w:rPr>
          <w:rFonts w:ascii="Times New Roman" w:hAnsi="Times New Roman" w:cs="Times New Roman"/>
          <w:color w:val="222222"/>
          <w:sz w:val="28"/>
          <w:szCs w:val="28"/>
        </w:rPr>
        <w:lastRenderedPageBreak/>
        <w:t>конституционный и другие виды судебного контроля; прокурорский надзор; общественный контроль.</w:t>
      </w:r>
    </w:p>
    <w:p w:rsidR="00F001A9" w:rsidRPr="00C80904" w:rsidRDefault="000C16BE" w:rsidP="000A0246">
      <w:pPr>
        <w:spacing w:after="0" w:line="360" w:lineRule="auto"/>
        <w:ind w:left="-170" w:right="-170"/>
        <w:contextualSpacing/>
        <w:jc w:val="both"/>
        <w:divId w:val="1531528970"/>
        <w:rPr>
          <w:rFonts w:ascii="Times New Roman" w:hAnsi="Times New Roman" w:cs="Times New Roman"/>
          <w:color w:val="222222"/>
          <w:sz w:val="28"/>
          <w:szCs w:val="28"/>
        </w:rPr>
      </w:pPr>
      <w:r w:rsidRPr="00C80904">
        <w:rPr>
          <w:rFonts w:ascii="Times New Roman" w:hAnsi="Times New Roman" w:cs="Times New Roman"/>
          <w:color w:val="222222"/>
          <w:sz w:val="28"/>
          <w:szCs w:val="28"/>
        </w:rPr>
        <w:t xml:space="preserve">      </w:t>
      </w:r>
      <w:r w:rsidR="00F001A9" w:rsidRPr="00C80904">
        <w:rPr>
          <w:rFonts w:ascii="Times New Roman" w:hAnsi="Times New Roman" w:cs="Times New Roman"/>
          <w:color w:val="222222"/>
          <w:sz w:val="28"/>
          <w:szCs w:val="28"/>
        </w:rPr>
        <w:t>В условиях формирования свободного гражданского общества, реальной демократии, создания правового государства, одним из существенных признаков которого является господство права, конституции и закона, конституционное правосудие все более органично входит в государственно-правовую систему России и ее субъектов.</w:t>
      </w:r>
    </w:p>
    <w:p w:rsidR="00F001A9" w:rsidRPr="00C80904" w:rsidRDefault="00F001A9" w:rsidP="000A0246">
      <w:pPr>
        <w:spacing w:after="0" w:line="360" w:lineRule="auto"/>
        <w:ind w:left="-170" w:right="-170"/>
        <w:contextualSpacing/>
        <w:jc w:val="both"/>
        <w:divId w:val="1531528970"/>
        <w:rPr>
          <w:rFonts w:ascii="Times New Roman" w:hAnsi="Times New Roman" w:cs="Times New Roman"/>
          <w:color w:val="222222"/>
          <w:sz w:val="28"/>
          <w:szCs w:val="28"/>
        </w:rPr>
      </w:pPr>
      <w:r w:rsidRPr="00C80904">
        <w:rPr>
          <w:rFonts w:ascii="Times New Roman" w:hAnsi="Times New Roman" w:cs="Times New Roman"/>
          <w:color w:val="222222"/>
          <w:sz w:val="28"/>
          <w:szCs w:val="28"/>
        </w:rPr>
        <w:t>Специфическим институтом обеспечения и охраны действия принципа верховенства Конституции является конституционный контроль, который осуществляют органы конституционного правосудия. В России данная функция осуществляется на федеральном уровне Конституционным Судом РФ, а на региональном – органами конституционной юстиции субъектов РФ.</w:t>
      </w:r>
    </w:p>
    <w:p w:rsidR="003A775A" w:rsidRPr="00C80904" w:rsidRDefault="003A775A" w:rsidP="0040489F">
      <w:pPr>
        <w:pStyle w:val="a8"/>
        <w:spacing w:line="360" w:lineRule="auto"/>
        <w:jc w:val="both"/>
        <w:rPr>
          <w:rFonts w:ascii="Times New Roman" w:hAnsi="Times New Roman" w:cs="Times New Roman"/>
          <w:color w:val="000000"/>
          <w:sz w:val="28"/>
          <w:szCs w:val="28"/>
        </w:rPr>
      </w:pPr>
    </w:p>
    <w:p w:rsidR="003A775A" w:rsidRPr="00C80904" w:rsidRDefault="003A775A" w:rsidP="0040489F">
      <w:pPr>
        <w:spacing w:line="360" w:lineRule="auto"/>
        <w:jc w:val="both"/>
        <w:rPr>
          <w:rFonts w:ascii="Times New Roman" w:hAnsi="Times New Roman" w:cs="Times New Roman"/>
          <w:sz w:val="28"/>
          <w:szCs w:val="28"/>
        </w:rPr>
      </w:pPr>
    </w:p>
    <w:p w:rsidR="005A7043" w:rsidRPr="00C80904" w:rsidRDefault="005A7043" w:rsidP="0040489F">
      <w:pPr>
        <w:spacing w:line="360" w:lineRule="auto"/>
        <w:jc w:val="both"/>
        <w:rPr>
          <w:rFonts w:ascii="Times New Roman" w:hAnsi="Times New Roman" w:cs="Times New Roman"/>
          <w:sz w:val="28"/>
          <w:szCs w:val="28"/>
        </w:rPr>
      </w:pPr>
    </w:p>
    <w:p w:rsidR="005A7043" w:rsidRPr="00C80904" w:rsidRDefault="005A7043" w:rsidP="0040489F">
      <w:pPr>
        <w:spacing w:line="360" w:lineRule="auto"/>
        <w:jc w:val="both"/>
        <w:rPr>
          <w:rFonts w:ascii="Times New Roman" w:hAnsi="Times New Roman" w:cs="Times New Roman"/>
          <w:sz w:val="28"/>
          <w:szCs w:val="28"/>
        </w:rPr>
      </w:pPr>
    </w:p>
    <w:p w:rsidR="005A7043" w:rsidRPr="00C80904" w:rsidRDefault="005A7043" w:rsidP="0040489F">
      <w:pPr>
        <w:spacing w:line="360" w:lineRule="auto"/>
        <w:jc w:val="both"/>
        <w:rPr>
          <w:rFonts w:ascii="Times New Roman" w:hAnsi="Times New Roman" w:cs="Times New Roman"/>
          <w:sz w:val="28"/>
          <w:szCs w:val="28"/>
        </w:rPr>
      </w:pPr>
    </w:p>
    <w:p w:rsidR="005A7043" w:rsidRPr="00C80904" w:rsidRDefault="005A7043" w:rsidP="0040489F">
      <w:pPr>
        <w:spacing w:line="360" w:lineRule="auto"/>
        <w:jc w:val="both"/>
        <w:rPr>
          <w:rFonts w:ascii="Times New Roman" w:hAnsi="Times New Roman" w:cs="Times New Roman"/>
          <w:sz w:val="28"/>
          <w:szCs w:val="28"/>
        </w:rPr>
      </w:pPr>
    </w:p>
    <w:p w:rsidR="005A7043" w:rsidRPr="00C80904" w:rsidRDefault="005A7043" w:rsidP="0040489F">
      <w:pPr>
        <w:spacing w:line="360" w:lineRule="auto"/>
        <w:jc w:val="both"/>
        <w:rPr>
          <w:rFonts w:ascii="Times New Roman" w:hAnsi="Times New Roman" w:cs="Times New Roman"/>
          <w:sz w:val="28"/>
          <w:szCs w:val="28"/>
        </w:rPr>
      </w:pPr>
    </w:p>
    <w:p w:rsidR="005A7043" w:rsidRPr="00C80904" w:rsidRDefault="005A7043" w:rsidP="0040489F">
      <w:pPr>
        <w:spacing w:line="360" w:lineRule="auto"/>
        <w:jc w:val="both"/>
        <w:rPr>
          <w:rFonts w:ascii="Times New Roman" w:hAnsi="Times New Roman" w:cs="Times New Roman"/>
          <w:sz w:val="28"/>
          <w:szCs w:val="28"/>
        </w:rPr>
      </w:pPr>
    </w:p>
    <w:p w:rsidR="005A7043" w:rsidRDefault="0010494B" w:rsidP="00C80904">
      <w:pPr>
        <w:tabs>
          <w:tab w:val="left" w:pos="4062"/>
        </w:tabs>
        <w:spacing w:line="360" w:lineRule="auto"/>
        <w:jc w:val="both"/>
        <w:rPr>
          <w:rFonts w:ascii="Times New Roman" w:hAnsi="Times New Roman" w:cs="Times New Roman"/>
          <w:sz w:val="28"/>
          <w:szCs w:val="28"/>
        </w:rPr>
      </w:pPr>
      <w:r w:rsidRPr="00C80904">
        <w:rPr>
          <w:rFonts w:ascii="Times New Roman" w:hAnsi="Times New Roman" w:cs="Times New Roman"/>
          <w:sz w:val="28"/>
          <w:szCs w:val="28"/>
        </w:rPr>
        <w:t xml:space="preserve">                                         </w:t>
      </w:r>
      <w:r w:rsidRPr="00C80904">
        <w:rPr>
          <w:rFonts w:ascii="Times New Roman" w:hAnsi="Times New Roman" w:cs="Times New Roman"/>
          <w:sz w:val="28"/>
          <w:szCs w:val="28"/>
        </w:rPr>
        <w:tab/>
      </w:r>
    </w:p>
    <w:p w:rsidR="00E433AA" w:rsidRDefault="00E433AA" w:rsidP="00C80904">
      <w:pPr>
        <w:tabs>
          <w:tab w:val="left" w:pos="4062"/>
        </w:tabs>
        <w:spacing w:line="360" w:lineRule="auto"/>
        <w:jc w:val="both"/>
        <w:rPr>
          <w:rFonts w:ascii="Times New Roman" w:hAnsi="Times New Roman" w:cs="Times New Roman"/>
          <w:sz w:val="28"/>
          <w:szCs w:val="28"/>
        </w:rPr>
      </w:pPr>
    </w:p>
    <w:p w:rsidR="00E433AA" w:rsidRDefault="00E433AA" w:rsidP="00C80904">
      <w:pPr>
        <w:tabs>
          <w:tab w:val="left" w:pos="4062"/>
        </w:tabs>
        <w:spacing w:line="360" w:lineRule="auto"/>
        <w:jc w:val="both"/>
        <w:rPr>
          <w:rFonts w:ascii="Times New Roman" w:hAnsi="Times New Roman" w:cs="Times New Roman"/>
          <w:sz w:val="28"/>
          <w:szCs w:val="28"/>
        </w:rPr>
      </w:pPr>
    </w:p>
    <w:p w:rsidR="00E433AA" w:rsidRDefault="00E433AA" w:rsidP="00C80904">
      <w:pPr>
        <w:tabs>
          <w:tab w:val="left" w:pos="4062"/>
        </w:tabs>
        <w:spacing w:line="360" w:lineRule="auto"/>
        <w:jc w:val="both"/>
        <w:rPr>
          <w:rFonts w:ascii="Times New Roman" w:hAnsi="Times New Roman" w:cs="Times New Roman"/>
          <w:sz w:val="28"/>
          <w:szCs w:val="28"/>
        </w:rPr>
      </w:pPr>
    </w:p>
    <w:p w:rsidR="00E433AA" w:rsidRDefault="00E433AA" w:rsidP="00C80904">
      <w:pPr>
        <w:tabs>
          <w:tab w:val="left" w:pos="4062"/>
        </w:tabs>
        <w:spacing w:line="360" w:lineRule="auto"/>
        <w:jc w:val="both"/>
        <w:rPr>
          <w:rFonts w:ascii="Times New Roman" w:hAnsi="Times New Roman" w:cs="Times New Roman"/>
          <w:sz w:val="28"/>
          <w:szCs w:val="28"/>
        </w:rPr>
      </w:pPr>
    </w:p>
    <w:p w:rsidR="008C110A" w:rsidRDefault="008C110A" w:rsidP="00C80904">
      <w:pPr>
        <w:tabs>
          <w:tab w:val="left" w:pos="4062"/>
        </w:tabs>
        <w:spacing w:line="360" w:lineRule="auto"/>
        <w:jc w:val="both"/>
        <w:rPr>
          <w:rFonts w:ascii="Times New Roman" w:hAnsi="Times New Roman" w:cs="Times New Roman"/>
          <w:sz w:val="28"/>
          <w:szCs w:val="28"/>
        </w:rPr>
      </w:pPr>
    </w:p>
    <w:p w:rsidR="005A7043" w:rsidRDefault="001F5BE9" w:rsidP="008C110A">
      <w:pPr>
        <w:spacing w:line="360" w:lineRule="auto"/>
        <w:jc w:val="center"/>
        <w:rPr>
          <w:rFonts w:ascii="Times New Roman" w:hAnsi="Times New Roman" w:cs="Times New Roman"/>
          <w:b/>
          <w:sz w:val="36"/>
          <w:szCs w:val="28"/>
        </w:rPr>
      </w:pPr>
      <w:r w:rsidRPr="008C110A">
        <w:rPr>
          <w:rFonts w:ascii="Times New Roman" w:hAnsi="Times New Roman" w:cs="Times New Roman"/>
          <w:b/>
          <w:sz w:val="36"/>
          <w:szCs w:val="28"/>
        </w:rPr>
        <w:lastRenderedPageBreak/>
        <w:t xml:space="preserve">Список </w:t>
      </w:r>
      <w:r w:rsidR="008C110A">
        <w:rPr>
          <w:rFonts w:ascii="Times New Roman" w:hAnsi="Times New Roman" w:cs="Times New Roman"/>
          <w:b/>
          <w:sz w:val="36"/>
          <w:szCs w:val="28"/>
        </w:rPr>
        <w:t>источник</w:t>
      </w:r>
      <w:bookmarkStart w:id="0" w:name="_GoBack"/>
      <w:bookmarkEnd w:id="0"/>
      <w:r w:rsidR="008C110A">
        <w:rPr>
          <w:rFonts w:ascii="Times New Roman" w:hAnsi="Times New Roman" w:cs="Times New Roman"/>
          <w:b/>
          <w:sz w:val="36"/>
          <w:szCs w:val="28"/>
        </w:rPr>
        <w:t xml:space="preserve">ов и </w:t>
      </w:r>
      <w:r w:rsidRPr="008C110A">
        <w:rPr>
          <w:rFonts w:ascii="Times New Roman" w:hAnsi="Times New Roman" w:cs="Times New Roman"/>
          <w:b/>
          <w:sz w:val="36"/>
          <w:szCs w:val="28"/>
        </w:rPr>
        <w:t>литературы:</w:t>
      </w:r>
    </w:p>
    <w:p w:rsidR="008C110A" w:rsidRDefault="008C110A" w:rsidP="008C110A">
      <w:pPr>
        <w:spacing w:after="0" w:line="240" w:lineRule="auto"/>
        <w:contextualSpacing/>
        <w:jc w:val="center"/>
        <w:rPr>
          <w:rFonts w:ascii="Times New Roman" w:hAnsi="Times New Roman" w:cs="Times New Roman"/>
          <w:b/>
          <w:sz w:val="36"/>
          <w:szCs w:val="28"/>
        </w:rPr>
      </w:pPr>
    </w:p>
    <w:p w:rsidR="008C110A" w:rsidRPr="00F308DD" w:rsidRDefault="008C110A" w:rsidP="00E433AA">
      <w:pPr>
        <w:spacing w:after="0" w:line="360" w:lineRule="auto"/>
        <w:jc w:val="center"/>
        <w:rPr>
          <w:rFonts w:ascii="Times New Roman" w:hAnsi="Times New Roman" w:cs="Times New Roman"/>
          <w:b/>
          <w:sz w:val="28"/>
          <w:szCs w:val="28"/>
        </w:rPr>
      </w:pPr>
      <w:r w:rsidRPr="00F308DD">
        <w:rPr>
          <w:rFonts w:ascii="Times New Roman" w:hAnsi="Times New Roman" w:cs="Times New Roman"/>
          <w:b/>
          <w:sz w:val="28"/>
          <w:szCs w:val="28"/>
          <w:lang w:val="en-US"/>
        </w:rPr>
        <w:t>I</w:t>
      </w:r>
      <w:r w:rsidRPr="00F308DD">
        <w:rPr>
          <w:rFonts w:ascii="Times New Roman" w:hAnsi="Times New Roman" w:cs="Times New Roman"/>
          <w:b/>
          <w:sz w:val="28"/>
          <w:szCs w:val="28"/>
        </w:rPr>
        <w:t>. Нормативно-правовые акты</w:t>
      </w:r>
    </w:p>
    <w:p w:rsidR="000C6CCF" w:rsidRDefault="000C6CCF" w:rsidP="00F178BE">
      <w:pPr>
        <w:pStyle w:val="af"/>
        <w:numPr>
          <w:ilvl w:val="0"/>
          <w:numId w:val="2"/>
        </w:numPr>
        <w:spacing w:after="0" w:line="360" w:lineRule="auto"/>
        <w:ind w:left="0" w:right="-170" w:firstLine="0"/>
        <w:jc w:val="both"/>
        <w:rPr>
          <w:rFonts w:ascii="Times New Roman" w:hAnsi="Times New Roman" w:cs="Times New Roman"/>
          <w:sz w:val="28"/>
          <w:szCs w:val="28"/>
        </w:rPr>
      </w:pPr>
      <w:r w:rsidRPr="00F308DD">
        <w:rPr>
          <w:rFonts w:ascii="Times New Roman" w:hAnsi="Times New Roman" w:cs="Times New Roman"/>
          <w:sz w:val="28"/>
          <w:szCs w:val="28"/>
        </w:rPr>
        <w:t>К</w:t>
      </w:r>
      <w:r>
        <w:rPr>
          <w:rFonts w:ascii="Times New Roman" w:hAnsi="Times New Roman" w:cs="Times New Roman"/>
          <w:sz w:val="28"/>
          <w:szCs w:val="28"/>
        </w:rPr>
        <w:t>онституция Российской Федерации</w:t>
      </w:r>
      <w:r w:rsidRPr="00F308DD">
        <w:rPr>
          <w:rFonts w:ascii="Times New Roman" w:hAnsi="Times New Roman" w:cs="Times New Roman"/>
          <w:sz w:val="28"/>
          <w:szCs w:val="28"/>
        </w:rPr>
        <w:t xml:space="preserve">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E06BC9" w:rsidRPr="00F178BE" w:rsidRDefault="009D6034" w:rsidP="00F178BE">
      <w:pPr>
        <w:pStyle w:val="af"/>
        <w:numPr>
          <w:ilvl w:val="0"/>
          <w:numId w:val="2"/>
        </w:numPr>
        <w:spacing w:after="0" w:line="360" w:lineRule="auto"/>
        <w:ind w:left="0" w:right="-170" w:firstLine="0"/>
        <w:jc w:val="both"/>
        <w:rPr>
          <w:rFonts w:ascii="Times New Roman" w:hAnsi="Times New Roman" w:cs="Times New Roman"/>
          <w:color w:val="000000" w:themeColor="text1"/>
          <w:sz w:val="28"/>
          <w:szCs w:val="28"/>
        </w:rPr>
      </w:pPr>
      <w:r w:rsidRPr="009D6034">
        <w:rPr>
          <w:rFonts w:ascii="Times New Roman" w:hAnsi="Times New Roman" w:cs="Times New Roman"/>
          <w:color w:val="000000" w:themeColor="text1"/>
          <w:sz w:val="28"/>
          <w:szCs w:val="28"/>
          <w:shd w:val="clear" w:color="auto" w:fill="FFFFFF"/>
        </w:rPr>
        <w:t>Федеральный конституционный закон Российской Федерации «О Конституционном Суде Российской Федерации» №1-ФКЗ от 21.07.1994г. // Российская газета N 138-139, 23.07.94.</w:t>
      </w:r>
    </w:p>
    <w:p w:rsidR="00F178BE" w:rsidRPr="009D6034" w:rsidRDefault="00F178BE" w:rsidP="00F178BE">
      <w:pPr>
        <w:pStyle w:val="af"/>
        <w:spacing w:after="0" w:line="360" w:lineRule="auto"/>
        <w:ind w:left="0" w:right="-170"/>
        <w:jc w:val="both"/>
        <w:rPr>
          <w:rFonts w:ascii="Times New Roman" w:hAnsi="Times New Roman" w:cs="Times New Roman"/>
          <w:color w:val="000000" w:themeColor="text1"/>
          <w:sz w:val="28"/>
          <w:szCs w:val="28"/>
        </w:rPr>
      </w:pPr>
    </w:p>
    <w:p w:rsidR="00D50955" w:rsidRDefault="008C110A" w:rsidP="00E433AA">
      <w:pPr>
        <w:spacing w:after="0" w:line="360" w:lineRule="auto"/>
        <w:jc w:val="center"/>
        <w:rPr>
          <w:rFonts w:ascii="Times New Roman" w:hAnsi="Times New Roman" w:cs="Times New Roman"/>
          <w:b/>
          <w:sz w:val="28"/>
          <w:szCs w:val="28"/>
        </w:rPr>
      </w:pPr>
      <w:r w:rsidRPr="00F308DD">
        <w:rPr>
          <w:rFonts w:ascii="Times New Roman" w:hAnsi="Times New Roman" w:cs="Times New Roman"/>
          <w:b/>
          <w:sz w:val="28"/>
          <w:szCs w:val="28"/>
          <w:lang w:val="en-US"/>
        </w:rPr>
        <w:t>II</w:t>
      </w:r>
      <w:r w:rsidRPr="00F308DD">
        <w:rPr>
          <w:rFonts w:ascii="Times New Roman" w:hAnsi="Times New Roman" w:cs="Times New Roman"/>
          <w:b/>
          <w:sz w:val="28"/>
          <w:szCs w:val="28"/>
        </w:rPr>
        <w:t>. Научная и учебная литература</w:t>
      </w:r>
    </w:p>
    <w:p w:rsidR="00D50955" w:rsidRPr="00D50955" w:rsidRDefault="00D50955" w:rsidP="00F178BE">
      <w:pPr>
        <w:pStyle w:val="af"/>
        <w:numPr>
          <w:ilvl w:val="0"/>
          <w:numId w:val="2"/>
        </w:numPr>
        <w:spacing w:after="0" w:line="360" w:lineRule="auto"/>
        <w:ind w:left="0" w:right="-170" w:firstLine="0"/>
        <w:jc w:val="both"/>
        <w:rPr>
          <w:rFonts w:ascii="Times New Roman" w:hAnsi="Times New Roman" w:cs="Times New Roman"/>
          <w:b/>
          <w:sz w:val="28"/>
          <w:szCs w:val="28"/>
        </w:rPr>
      </w:pPr>
      <w:r w:rsidRPr="00D50955">
        <w:rPr>
          <w:rFonts w:ascii="Times New Roman" w:hAnsi="Times New Roman" w:cs="Times New Roman"/>
          <w:color w:val="000000"/>
          <w:sz w:val="28"/>
          <w:szCs w:val="28"/>
          <w:shd w:val="clear" w:color="auto" w:fill="FFFFFF"/>
        </w:rPr>
        <w:t>Гусейнова С. Ф. Понятие конституционного контроля, его особенности //Молодой ученый. — 2016. — № 3. —684 с.;</w:t>
      </w:r>
    </w:p>
    <w:p w:rsidR="00E433AA" w:rsidRPr="008C110A" w:rsidRDefault="00E433AA" w:rsidP="00F178BE">
      <w:pPr>
        <w:pStyle w:val="af"/>
        <w:numPr>
          <w:ilvl w:val="0"/>
          <w:numId w:val="2"/>
        </w:numPr>
        <w:spacing w:after="0" w:line="360" w:lineRule="auto"/>
        <w:ind w:left="0" w:right="-170" w:firstLine="0"/>
        <w:jc w:val="both"/>
        <w:rPr>
          <w:rFonts w:ascii="Times New Roman" w:hAnsi="Times New Roman" w:cs="Times New Roman"/>
          <w:sz w:val="28"/>
          <w:szCs w:val="28"/>
        </w:rPr>
      </w:pPr>
      <w:r w:rsidRPr="008C110A">
        <w:rPr>
          <w:rFonts w:ascii="Times New Roman" w:hAnsi="Times New Roman" w:cs="Times New Roman"/>
          <w:sz w:val="28"/>
          <w:szCs w:val="28"/>
        </w:rPr>
        <w:t>Ибрагимова М.А «К вопросу о необходимости создания судебных органов конституционного контроля в субъектах РФ. // Пробелы в Российском законодательстве. -№1.-2015г.</w:t>
      </w:r>
      <w:r>
        <w:rPr>
          <w:rFonts w:ascii="Times New Roman" w:hAnsi="Times New Roman" w:cs="Times New Roman"/>
          <w:sz w:val="28"/>
          <w:szCs w:val="28"/>
        </w:rPr>
        <w:t xml:space="preserve"> 188 с.</w:t>
      </w:r>
    </w:p>
    <w:p w:rsidR="00E433AA" w:rsidRDefault="00E433AA" w:rsidP="00F178BE">
      <w:pPr>
        <w:pStyle w:val="af"/>
        <w:numPr>
          <w:ilvl w:val="0"/>
          <w:numId w:val="2"/>
        </w:numPr>
        <w:spacing w:after="0" w:line="360" w:lineRule="auto"/>
        <w:ind w:left="0" w:right="-170" w:firstLine="0"/>
        <w:jc w:val="both"/>
        <w:rPr>
          <w:rFonts w:ascii="Times New Roman" w:hAnsi="Times New Roman" w:cs="Times New Roman"/>
          <w:sz w:val="28"/>
          <w:szCs w:val="28"/>
        </w:rPr>
      </w:pPr>
      <w:r w:rsidRPr="008C110A">
        <w:rPr>
          <w:rFonts w:ascii="Times New Roman" w:hAnsi="Times New Roman" w:cs="Times New Roman"/>
          <w:sz w:val="28"/>
          <w:szCs w:val="28"/>
        </w:rPr>
        <w:t>Карасев Р.Е «Проблемы формирования и деятельности конституционных (уставных) судов РФ». // Федерализм. -№4.-2015г.</w:t>
      </w:r>
      <w:r>
        <w:rPr>
          <w:rFonts w:ascii="Times New Roman" w:hAnsi="Times New Roman" w:cs="Times New Roman"/>
          <w:sz w:val="28"/>
          <w:szCs w:val="28"/>
        </w:rPr>
        <w:t xml:space="preserve"> - 225 с.</w:t>
      </w:r>
    </w:p>
    <w:p w:rsidR="00E433AA" w:rsidRDefault="00E433AA" w:rsidP="00F178BE">
      <w:pPr>
        <w:pStyle w:val="af"/>
        <w:numPr>
          <w:ilvl w:val="0"/>
          <w:numId w:val="2"/>
        </w:numPr>
        <w:spacing w:after="0" w:line="360" w:lineRule="auto"/>
        <w:ind w:left="0" w:right="-170" w:firstLine="0"/>
        <w:jc w:val="both"/>
        <w:rPr>
          <w:rFonts w:ascii="Times New Roman" w:hAnsi="Times New Roman" w:cs="Times New Roman"/>
          <w:sz w:val="28"/>
          <w:szCs w:val="28"/>
        </w:rPr>
      </w:pPr>
      <w:r w:rsidRPr="008C110A">
        <w:rPr>
          <w:rFonts w:ascii="Times New Roman" w:hAnsi="Times New Roman" w:cs="Times New Roman"/>
          <w:sz w:val="28"/>
          <w:szCs w:val="28"/>
        </w:rPr>
        <w:t>Карасев Р.Е Конституционный контроль в РФ: генезис, эволюция и Проблемы современного периода. // Государство и право. -№9. -2015г</w:t>
      </w:r>
      <w:r>
        <w:rPr>
          <w:rFonts w:ascii="Times New Roman" w:hAnsi="Times New Roman" w:cs="Times New Roman"/>
          <w:sz w:val="28"/>
          <w:szCs w:val="28"/>
        </w:rPr>
        <w:t xml:space="preserve"> - 169 с</w:t>
      </w:r>
      <w:r w:rsidRPr="008C110A">
        <w:rPr>
          <w:rFonts w:ascii="Times New Roman" w:hAnsi="Times New Roman" w:cs="Times New Roman"/>
          <w:sz w:val="28"/>
          <w:szCs w:val="28"/>
        </w:rPr>
        <w:t>.</w:t>
      </w:r>
    </w:p>
    <w:p w:rsidR="00E433AA" w:rsidRDefault="00E433AA" w:rsidP="00F178BE">
      <w:pPr>
        <w:pStyle w:val="af"/>
        <w:numPr>
          <w:ilvl w:val="0"/>
          <w:numId w:val="2"/>
        </w:numPr>
        <w:spacing w:after="0" w:line="360" w:lineRule="auto"/>
        <w:ind w:left="0" w:right="-170" w:firstLine="0"/>
        <w:jc w:val="both"/>
        <w:rPr>
          <w:rFonts w:ascii="Times New Roman" w:hAnsi="Times New Roman" w:cs="Times New Roman"/>
          <w:sz w:val="28"/>
          <w:szCs w:val="28"/>
        </w:rPr>
      </w:pPr>
      <w:r w:rsidRPr="008C110A">
        <w:rPr>
          <w:rFonts w:ascii="Times New Roman" w:hAnsi="Times New Roman" w:cs="Times New Roman"/>
          <w:sz w:val="28"/>
          <w:szCs w:val="28"/>
        </w:rPr>
        <w:t>Карасев Р.Е «Правозащитная функция Конституционного Суда РФ. //Государство и право. -№1.-2015г.</w:t>
      </w:r>
      <w:r>
        <w:rPr>
          <w:rFonts w:ascii="Times New Roman" w:hAnsi="Times New Roman" w:cs="Times New Roman"/>
          <w:sz w:val="28"/>
          <w:szCs w:val="28"/>
        </w:rPr>
        <w:t>- 322 с.</w:t>
      </w:r>
    </w:p>
    <w:p w:rsidR="00E433AA" w:rsidRDefault="00E433AA" w:rsidP="00F178BE">
      <w:pPr>
        <w:pStyle w:val="af"/>
        <w:numPr>
          <w:ilvl w:val="0"/>
          <w:numId w:val="2"/>
        </w:numPr>
        <w:spacing w:after="0" w:line="360" w:lineRule="auto"/>
        <w:ind w:left="0" w:right="-170" w:firstLine="0"/>
        <w:jc w:val="both"/>
        <w:rPr>
          <w:rFonts w:ascii="Times New Roman" w:hAnsi="Times New Roman" w:cs="Times New Roman"/>
          <w:sz w:val="28"/>
          <w:szCs w:val="28"/>
        </w:rPr>
      </w:pPr>
      <w:r w:rsidRPr="008C110A">
        <w:rPr>
          <w:rFonts w:ascii="Times New Roman" w:hAnsi="Times New Roman" w:cs="Times New Roman"/>
          <w:sz w:val="28"/>
          <w:szCs w:val="28"/>
        </w:rPr>
        <w:t>Карасев Р.Е «Разграничение компетенции Конституционного Суда РФ и иных судебные органов при осуществлении норм контроля». // Федерализм. -№1.-2015г.</w:t>
      </w:r>
      <w:r>
        <w:rPr>
          <w:rFonts w:ascii="Times New Roman" w:hAnsi="Times New Roman" w:cs="Times New Roman"/>
          <w:sz w:val="28"/>
          <w:szCs w:val="28"/>
        </w:rPr>
        <w:t xml:space="preserve"> – 275 с.</w:t>
      </w:r>
    </w:p>
    <w:p w:rsidR="008C110A" w:rsidRDefault="0010494B" w:rsidP="00F178BE">
      <w:pPr>
        <w:pStyle w:val="af"/>
        <w:numPr>
          <w:ilvl w:val="0"/>
          <w:numId w:val="2"/>
        </w:numPr>
        <w:spacing w:after="0" w:line="360" w:lineRule="auto"/>
        <w:ind w:left="0" w:right="-170" w:firstLine="0"/>
        <w:jc w:val="both"/>
        <w:rPr>
          <w:rFonts w:ascii="Times New Roman" w:hAnsi="Times New Roman" w:cs="Times New Roman"/>
          <w:sz w:val="28"/>
          <w:szCs w:val="28"/>
        </w:rPr>
      </w:pPr>
      <w:proofErr w:type="spellStart"/>
      <w:r w:rsidRPr="00C80904">
        <w:rPr>
          <w:rFonts w:ascii="Times New Roman" w:hAnsi="Times New Roman" w:cs="Times New Roman"/>
          <w:sz w:val="28"/>
          <w:szCs w:val="28"/>
        </w:rPr>
        <w:t>Наруто</w:t>
      </w:r>
      <w:proofErr w:type="spellEnd"/>
      <w:r w:rsidRPr="00C80904">
        <w:rPr>
          <w:rFonts w:ascii="Times New Roman" w:hAnsi="Times New Roman" w:cs="Times New Roman"/>
          <w:sz w:val="28"/>
          <w:szCs w:val="28"/>
        </w:rPr>
        <w:t xml:space="preserve"> С.В «Конституционное право </w:t>
      </w:r>
      <w:r w:rsidR="00E06BC9" w:rsidRPr="00C80904">
        <w:rPr>
          <w:rFonts w:ascii="Times New Roman" w:hAnsi="Times New Roman" w:cs="Times New Roman"/>
          <w:sz w:val="28"/>
          <w:szCs w:val="28"/>
        </w:rPr>
        <w:t>РФ» /</w:t>
      </w:r>
      <w:r w:rsidRPr="00C80904">
        <w:rPr>
          <w:rFonts w:ascii="Times New Roman" w:hAnsi="Times New Roman" w:cs="Times New Roman"/>
          <w:sz w:val="28"/>
          <w:szCs w:val="28"/>
        </w:rPr>
        <w:t>/ Москва. РИОР. 2013г.</w:t>
      </w:r>
      <w:r w:rsidR="00D50955">
        <w:rPr>
          <w:rFonts w:ascii="Times New Roman" w:hAnsi="Times New Roman" w:cs="Times New Roman"/>
          <w:sz w:val="28"/>
          <w:szCs w:val="28"/>
        </w:rPr>
        <w:t xml:space="preserve"> 326 с.</w:t>
      </w:r>
    </w:p>
    <w:p w:rsidR="008C110A" w:rsidRDefault="0010494B" w:rsidP="00F178BE">
      <w:pPr>
        <w:pStyle w:val="af"/>
        <w:numPr>
          <w:ilvl w:val="0"/>
          <w:numId w:val="2"/>
        </w:numPr>
        <w:spacing w:after="0" w:line="360" w:lineRule="auto"/>
        <w:ind w:left="0" w:right="-170" w:firstLine="0"/>
        <w:jc w:val="both"/>
        <w:rPr>
          <w:rFonts w:ascii="Times New Roman" w:hAnsi="Times New Roman" w:cs="Times New Roman"/>
          <w:sz w:val="28"/>
          <w:szCs w:val="28"/>
        </w:rPr>
      </w:pPr>
      <w:proofErr w:type="spellStart"/>
      <w:r w:rsidRPr="008C110A">
        <w:rPr>
          <w:rFonts w:ascii="Times New Roman" w:hAnsi="Times New Roman" w:cs="Times New Roman"/>
          <w:sz w:val="28"/>
          <w:szCs w:val="28"/>
        </w:rPr>
        <w:t>Сташун</w:t>
      </w:r>
      <w:proofErr w:type="spellEnd"/>
      <w:r w:rsidRPr="008C110A">
        <w:rPr>
          <w:rFonts w:ascii="Times New Roman" w:hAnsi="Times New Roman" w:cs="Times New Roman"/>
          <w:sz w:val="28"/>
          <w:szCs w:val="28"/>
        </w:rPr>
        <w:t xml:space="preserve"> Б.А </w:t>
      </w:r>
      <w:r w:rsidR="00E06BC9" w:rsidRPr="008C110A">
        <w:rPr>
          <w:rFonts w:ascii="Times New Roman" w:hAnsi="Times New Roman" w:cs="Times New Roman"/>
          <w:sz w:val="28"/>
          <w:szCs w:val="28"/>
        </w:rPr>
        <w:t>«Эволюция</w:t>
      </w:r>
      <w:r w:rsidRPr="008C110A">
        <w:rPr>
          <w:rFonts w:ascii="Times New Roman" w:hAnsi="Times New Roman" w:cs="Times New Roman"/>
          <w:sz w:val="28"/>
          <w:szCs w:val="28"/>
        </w:rPr>
        <w:t xml:space="preserve"> конституционного контроля в </w:t>
      </w:r>
      <w:r w:rsidR="00E06BC9" w:rsidRPr="008C110A">
        <w:rPr>
          <w:rFonts w:ascii="Times New Roman" w:hAnsi="Times New Roman" w:cs="Times New Roman"/>
          <w:sz w:val="28"/>
          <w:szCs w:val="28"/>
        </w:rPr>
        <w:t>РФ» /</w:t>
      </w:r>
      <w:r w:rsidRPr="008C110A">
        <w:rPr>
          <w:rFonts w:ascii="Times New Roman" w:hAnsi="Times New Roman" w:cs="Times New Roman"/>
          <w:sz w:val="28"/>
          <w:szCs w:val="28"/>
        </w:rPr>
        <w:t>/</w:t>
      </w:r>
      <w:r w:rsidR="008C110A">
        <w:rPr>
          <w:rFonts w:ascii="Times New Roman" w:hAnsi="Times New Roman" w:cs="Times New Roman"/>
          <w:sz w:val="28"/>
          <w:szCs w:val="28"/>
        </w:rPr>
        <w:t xml:space="preserve"> </w:t>
      </w:r>
      <w:r w:rsidRPr="008C110A">
        <w:rPr>
          <w:rFonts w:ascii="Times New Roman" w:hAnsi="Times New Roman" w:cs="Times New Roman"/>
          <w:sz w:val="28"/>
          <w:szCs w:val="28"/>
        </w:rPr>
        <w:t xml:space="preserve">Сравнительное конституционное </w:t>
      </w:r>
      <w:r w:rsidR="00E06BC9" w:rsidRPr="008C110A">
        <w:rPr>
          <w:rFonts w:ascii="Times New Roman" w:hAnsi="Times New Roman" w:cs="Times New Roman"/>
          <w:sz w:val="28"/>
          <w:szCs w:val="28"/>
        </w:rPr>
        <w:t>обозрение. -</w:t>
      </w:r>
      <w:r w:rsidRPr="008C110A">
        <w:rPr>
          <w:rFonts w:ascii="Times New Roman" w:hAnsi="Times New Roman" w:cs="Times New Roman"/>
          <w:sz w:val="28"/>
          <w:szCs w:val="28"/>
        </w:rPr>
        <w:t>№1.-2016г.</w:t>
      </w:r>
      <w:r w:rsidR="00D50955">
        <w:rPr>
          <w:rFonts w:ascii="Times New Roman" w:hAnsi="Times New Roman" w:cs="Times New Roman"/>
          <w:sz w:val="28"/>
          <w:szCs w:val="28"/>
        </w:rPr>
        <w:t xml:space="preserve"> - 481 с.</w:t>
      </w:r>
    </w:p>
    <w:sectPr w:rsidR="008C110A" w:rsidSect="008C110A">
      <w:footnotePr>
        <w:numRestart w:val="eachPage"/>
      </w:footnotePr>
      <w:pgSz w:w="11906" w:h="16838"/>
      <w:pgMar w:top="1134" w:right="850" w:bottom="1134" w:left="1701" w:header="0" w:footer="0" w:gutter="0"/>
      <w:pgNumType w:start="2"/>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AB9" w:rsidRDefault="00D11AB9" w:rsidP="00E92DBC">
      <w:pPr>
        <w:spacing w:after="0" w:line="240" w:lineRule="auto"/>
      </w:pPr>
      <w:r>
        <w:separator/>
      </w:r>
    </w:p>
  </w:endnote>
  <w:endnote w:type="continuationSeparator" w:id="0">
    <w:p w:rsidR="00D11AB9" w:rsidRDefault="00D11AB9" w:rsidP="00E92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webkit-standard">
    <w:altName w:val="Arial"/>
    <w:charset w:val="CC"/>
    <w:family w:val="roman"/>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123840"/>
      <w:docPartObj>
        <w:docPartGallery w:val="Page Numbers (Bottom of Page)"/>
        <w:docPartUnique/>
      </w:docPartObj>
    </w:sdtPr>
    <w:sdtContent>
      <w:p w:rsidR="006C7DF2" w:rsidRDefault="006C7DF2">
        <w:pPr>
          <w:pStyle w:val="af5"/>
          <w:jc w:val="center"/>
        </w:pPr>
        <w:r>
          <w:fldChar w:fldCharType="begin"/>
        </w:r>
        <w:r>
          <w:instrText>PAGE   \* MERGEFORMAT</w:instrText>
        </w:r>
        <w:r>
          <w:fldChar w:fldCharType="separate"/>
        </w:r>
        <w:r w:rsidR="00DA3C5C">
          <w:rPr>
            <w:noProof/>
          </w:rPr>
          <w:t>20</w:t>
        </w:r>
        <w:r>
          <w:fldChar w:fldCharType="end"/>
        </w:r>
      </w:p>
    </w:sdtContent>
  </w:sdt>
  <w:p w:rsidR="00267621" w:rsidRDefault="0026762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AB9" w:rsidRDefault="00D11AB9" w:rsidP="00E92DBC">
      <w:pPr>
        <w:spacing w:after="0" w:line="240" w:lineRule="auto"/>
      </w:pPr>
      <w:r>
        <w:separator/>
      </w:r>
    </w:p>
  </w:footnote>
  <w:footnote w:type="continuationSeparator" w:id="0">
    <w:p w:rsidR="00D11AB9" w:rsidRDefault="00D11AB9" w:rsidP="00E92DBC">
      <w:pPr>
        <w:spacing w:after="0" w:line="240" w:lineRule="auto"/>
      </w:pPr>
      <w:r>
        <w:continuationSeparator/>
      </w:r>
    </w:p>
  </w:footnote>
  <w:footnote w:id="1">
    <w:p w:rsidR="00E06BC9" w:rsidRPr="004F7D89" w:rsidRDefault="00E06BC9" w:rsidP="004F7D89">
      <w:pPr>
        <w:spacing w:line="360" w:lineRule="auto"/>
        <w:jc w:val="both"/>
        <w:rPr>
          <w:rFonts w:ascii="Times New Roman" w:hAnsi="Times New Roman" w:cs="Times New Roman"/>
          <w:sz w:val="24"/>
          <w:szCs w:val="24"/>
        </w:rPr>
      </w:pPr>
      <w:r w:rsidRPr="004F7D89">
        <w:rPr>
          <w:rStyle w:val="af9"/>
          <w:rFonts w:ascii="Times New Roman" w:hAnsi="Times New Roman" w:cs="Times New Roman"/>
          <w:sz w:val="24"/>
          <w:szCs w:val="24"/>
        </w:rPr>
        <w:footnoteRef/>
      </w:r>
      <w:r w:rsidR="004F7D89">
        <w:rPr>
          <w:rFonts w:ascii="Times New Roman" w:hAnsi="Times New Roman" w:cs="Times New Roman"/>
          <w:sz w:val="24"/>
          <w:szCs w:val="24"/>
        </w:rPr>
        <w:t xml:space="preserve">См.: </w:t>
      </w:r>
      <w:r w:rsidR="004F7D89" w:rsidRPr="004F7D89">
        <w:rPr>
          <w:rFonts w:ascii="Times New Roman" w:hAnsi="Times New Roman" w:cs="Times New Roman"/>
          <w:sz w:val="24"/>
          <w:szCs w:val="24"/>
        </w:rPr>
        <w:t>Ибрагимова М.А «К вопросу о необходимости создания судебных органов конституционного контроля в субъектах РФ. // Пробелы в Российском законодательстве. -№1.-2015г.</w:t>
      </w:r>
      <w:r w:rsidR="004F7D89">
        <w:rPr>
          <w:rFonts w:ascii="Times New Roman" w:hAnsi="Times New Roman" w:cs="Times New Roman"/>
          <w:sz w:val="24"/>
          <w:szCs w:val="24"/>
        </w:rPr>
        <w:t xml:space="preserve">- С. </w:t>
      </w:r>
      <w:r w:rsidR="009D6034">
        <w:rPr>
          <w:rFonts w:ascii="Times New Roman" w:hAnsi="Times New Roman" w:cs="Times New Roman"/>
          <w:sz w:val="24"/>
          <w:szCs w:val="24"/>
        </w:rPr>
        <w:t xml:space="preserve">27. </w:t>
      </w:r>
    </w:p>
  </w:footnote>
  <w:footnote w:id="2">
    <w:p w:rsidR="00E06BC9" w:rsidRDefault="00E06BC9" w:rsidP="00192266">
      <w:pPr>
        <w:spacing w:after="0" w:line="240" w:lineRule="auto"/>
        <w:contextualSpacing/>
        <w:jc w:val="both"/>
      </w:pPr>
      <w:r w:rsidRPr="004F7D89">
        <w:rPr>
          <w:rStyle w:val="af9"/>
          <w:rFonts w:ascii="Times New Roman" w:hAnsi="Times New Roman" w:cs="Times New Roman"/>
          <w:sz w:val="24"/>
          <w:szCs w:val="24"/>
        </w:rPr>
        <w:footnoteRef/>
      </w:r>
      <w:r w:rsidR="009D6034">
        <w:rPr>
          <w:rFonts w:ascii="Times New Roman" w:hAnsi="Times New Roman" w:cs="Times New Roman"/>
          <w:sz w:val="24"/>
          <w:szCs w:val="24"/>
        </w:rPr>
        <w:t xml:space="preserve"> </w:t>
      </w:r>
      <w:r w:rsidR="004F7D89" w:rsidRPr="009D6034">
        <w:rPr>
          <w:rFonts w:ascii="Times New Roman" w:hAnsi="Times New Roman" w:cs="Times New Roman"/>
          <w:sz w:val="24"/>
          <w:szCs w:val="24"/>
        </w:rPr>
        <w:t>См.: Карасев Р.Е «Правозащитная функция Конституционного Суда РФ. //Государство и право. -№1.-2015г.- С. 153.</w:t>
      </w:r>
    </w:p>
  </w:footnote>
  <w:footnote w:id="3">
    <w:p w:rsidR="00E06BC9" w:rsidRDefault="00E06BC9" w:rsidP="00192266">
      <w:pPr>
        <w:spacing w:after="0" w:line="240" w:lineRule="auto"/>
        <w:contextualSpacing/>
        <w:jc w:val="both"/>
      </w:pPr>
      <w:r w:rsidRPr="004F7D89">
        <w:rPr>
          <w:rStyle w:val="af9"/>
          <w:rFonts w:ascii="Times New Roman" w:hAnsi="Times New Roman" w:cs="Times New Roman"/>
          <w:sz w:val="24"/>
          <w:szCs w:val="24"/>
        </w:rPr>
        <w:footnoteRef/>
      </w:r>
      <w:r w:rsidRPr="004F7D89">
        <w:rPr>
          <w:rFonts w:ascii="Times New Roman" w:hAnsi="Times New Roman" w:cs="Times New Roman"/>
          <w:sz w:val="24"/>
          <w:szCs w:val="24"/>
        </w:rPr>
        <w:t xml:space="preserve"> </w:t>
      </w:r>
      <w:r w:rsidR="004F7D89" w:rsidRPr="004F7D89">
        <w:rPr>
          <w:rFonts w:ascii="Times New Roman" w:hAnsi="Times New Roman" w:cs="Times New Roman"/>
          <w:sz w:val="24"/>
          <w:szCs w:val="24"/>
        </w:rPr>
        <w:t>См.</w:t>
      </w:r>
      <w:r w:rsidR="004F7D89">
        <w:rPr>
          <w:rFonts w:ascii="Times New Roman" w:hAnsi="Times New Roman" w:cs="Times New Roman"/>
          <w:sz w:val="24"/>
          <w:szCs w:val="24"/>
        </w:rPr>
        <w:t>:</w:t>
      </w:r>
      <w:r w:rsidR="004F7D89" w:rsidRPr="004F7D89">
        <w:rPr>
          <w:rFonts w:ascii="Times New Roman" w:hAnsi="Times New Roman" w:cs="Times New Roman"/>
          <w:sz w:val="24"/>
          <w:szCs w:val="24"/>
        </w:rPr>
        <w:t xml:space="preserve"> </w:t>
      </w:r>
      <w:r w:rsidR="004F7D89" w:rsidRPr="004F7D89">
        <w:rPr>
          <w:rFonts w:ascii="Times New Roman" w:hAnsi="Times New Roman" w:cs="Times New Roman"/>
          <w:color w:val="000000"/>
          <w:sz w:val="24"/>
          <w:szCs w:val="24"/>
          <w:shd w:val="clear" w:color="auto" w:fill="FFFFFF"/>
        </w:rPr>
        <w:t xml:space="preserve">Гусейнова С. Ф. Понятие конституционного контроля, его особенности //Молодой </w:t>
      </w:r>
      <w:r w:rsidR="009D6034">
        <w:rPr>
          <w:rFonts w:ascii="Times New Roman" w:hAnsi="Times New Roman" w:cs="Times New Roman"/>
          <w:color w:val="000000"/>
          <w:sz w:val="24"/>
          <w:szCs w:val="24"/>
          <w:shd w:val="clear" w:color="auto" w:fill="FFFFFF"/>
        </w:rPr>
        <w:t xml:space="preserve">ученый, 2016. - </w:t>
      </w:r>
      <w:r w:rsidR="004F7D89">
        <w:rPr>
          <w:rFonts w:ascii="Times New Roman" w:hAnsi="Times New Roman" w:cs="Times New Roman"/>
          <w:color w:val="000000"/>
          <w:sz w:val="24"/>
          <w:szCs w:val="24"/>
          <w:shd w:val="clear" w:color="auto" w:fill="FFFFFF"/>
        </w:rPr>
        <w:t>С. 75</w:t>
      </w:r>
      <w:r w:rsidR="004F7D89" w:rsidRPr="004F7D89">
        <w:rPr>
          <w:rFonts w:ascii="Times New Roman" w:hAnsi="Times New Roman" w:cs="Times New Roman"/>
          <w:color w:val="000000"/>
          <w:sz w:val="24"/>
          <w:szCs w:val="24"/>
          <w:shd w:val="clear" w:color="auto" w:fill="FFFFFF"/>
        </w:rPr>
        <w:t>.</w:t>
      </w:r>
    </w:p>
  </w:footnote>
  <w:footnote w:id="4">
    <w:p w:rsidR="009D6034" w:rsidRPr="009D6034" w:rsidRDefault="00D50955" w:rsidP="000C6CCF">
      <w:pPr>
        <w:spacing w:after="0" w:line="240" w:lineRule="auto"/>
        <w:contextualSpacing/>
        <w:jc w:val="both"/>
        <w:rPr>
          <w:rFonts w:ascii="Times New Roman" w:hAnsi="Times New Roman" w:cs="Times New Roman"/>
          <w:sz w:val="24"/>
          <w:szCs w:val="24"/>
        </w:rPr>
      </w:pPr>
      <w:r w:rsidRPr="009D6034">
        <w:rPr>
          <w:rStyle w:val="af9"/>
          <w:rFonts w:ascii="Times New Roman" w:hAnsi="Times New Roman" w:cs="Times New Roman"/>
          <w:sz w:val="24"/>
          <w:szCs w:val="24"/>
        </w:rPr>
        <w:footnoteRef/>
      </w:r>
      <w:r w:rsidRPr="009D6034">
        <w:rPr>
          <w:rFonts w:ascii="Times New Roman" w:hAnsi="Times New Roman" w:cs="Times New Roman"/>
          <w:sz w:val="24"/>
          <w:szCs w:val="24"/>
        </w:rPr>
        <w:t xml:space="preserve"> </w:t>
      </w:r>
      <w:r w:rsidR="009D6034">
        <w:rPr>
          <w:rFonts w:ascii="Times New Roman" w:hAnsi="Times New Roman" w:cs="Times New Roman"/>
          <w:sz w:val="24"/>
          <w:szCs w:val="24"/>
        </w:rPr>
        <w:t xml:space="preserve">См.: </w:t>
      </w:r>
      <w:r w:rsidR="009D6034" w:rsidRPr="009D6034">
        <w:rPr>
          <w:rFonts w:ascii="Times New Roman" w:hAnsi="Times New Roman" w:cs="Times New Roman"/>
          <w:sz w:val="24"/>
          <w:szCs w:val="24"/>
        </w:rPr>
        <w:t xml:space="preserve">Карасев Р.Е Конституционный контроль в РФ: генезис, эволюция и Проблемы современного периода. // Государство и право. -№9. -2015г </w:t>
      </w:r>
      <w:r w:rsidR="009D6034">
        <w:rPr>
          <w:rFonts w:ascii="Times New Roman" w:hAnsi="Times New Roman" w:cs="Times New Roman"/>
          <w:sz w:val="24"/>
          <w:szCs w:val="24"/>
        </w:rPr>
        <w:t>–</w:t>
      </w:r>
      <w:r w:rsidR="009D6034" w:rsidRPr="009D6034">
        <w:rPr>
          <w:rFonts w:ascii="Times New Roman" w:hAnsi="Times New Roman" w:cs="Times New Roman"/>
          <w:sz w:val="24"/>
          <w:szCs w:val="24"/>
        </w:rPr>
        <w:t xml:space="preserve"> </w:t>
      </w:r>
      <w:r w:rsidR="009D6034">
        <w:rPr>
          <w:rFonts w:ascii="Times New Roman" w:hAnsi="Times New Roman" w:cs="Times New Roman"/>
          <w:sz w:val="24"/>
          <w:szCs w:val="24"/>
        </w:rPr>
        <w:t>С. 112.</w:t>
      </w:r>
    </w:p>
    <w:p w:rsidR="00D50955" w:rsidRDefault="00D50955">
      <w:pPr>
        <w:pStyle w:val="af7"/>
      </w:pPr>
    </w:p>
  </w:footnote>
  <w:footnote w:id="5">
    <w:p w:rsidR="000C6CCF" w:rsidRPr="000C6CCF" w:rsidRDefault="000C6CCF" w:rsidP="000C6CCF">
      <w:pPr>
        <w:spacing w:after="0" w:line="240" w:lineRule="auto"/>
        <w:contextualSpacing/>
        <w:jc w:val="both"/>
        <w:rPr>
          <w:rFonts w:ascii="Times New Roman" w:hAnsi="Times New Roman" w:cs="Times New Roman"/>
        </w:rPr>
      </w:pPr>
      <w:r w:rsidRPr="000C6CCF">
        <w:rPr>
          <w:rStyle w:val="af9"/>
          <w:rFonts w:ascii="Times New Roman" w:hAnsi="Times New Roman" w:cs="Times New Roman"/>
          <w:sz w:val="24"/>
          <w:szCs w:val="24"/>
        </w:rPr>
        <w:footnoteRef/>
      </w:r>
      <w:r w:rsidRPr="000C6CCF">
        <w:rPr>
          <w:rFonts w:ascii="Times New Roman" w:hAnsi="Times New Roman" w:cs="Times New Roman"/>
          <w:sz w:val="24"/>
          <w:szCs w:val="24"/>
        </w:rPr>
        <w:t xml:space="preserve"> </w:t>
      </w:r>
      <w:r w:rsidRPr="000C6CCF">
        <w:rPr>
          <w:rFonts w:ascii="Times New Roman" w:hAnsi="Times New Roman" w:cs="Times New Roman"/>
          <w:color w:val="000000" w:themeColor="text1"/>
          <w:sz w:val="24"/>
          <w:szCs w:val="24"/>
          <w:shd w:val="clear" w:color="auto" w:fill="FFFFFF"/>
        </w:rPr>
        <w:t>Федеральный конституционный закон Российской Федерации «О Конституционном Суде Российской Федерации» №1-ФКЗ от 21.07.1994г. // Российская газета N 138-139, 23.07.94.</w:t>
      </w:r>
      <w:r w:rsidR="00267621">
        <w:rPr>
          <w:rFonts w:ascii="Times New Roman" w:hAnsi="Times New Roman" w:cs="Times New Roman"/>
          <w:color w:val="000000" w:themeColor="text1"/>
          <w:sz w:val="24"/>
          <w:szCs w:val="24"/>
          <w:shd w:val="clear" w:color="auto" w:fill="FFFFFF"/>
        </w:rPr>
        <w:t xml:space="preserve"> Ст. 1.</w:t>
      </w:r>
    </w:p>
  </w:footnote>
  <w:footnote w:id="6">
    <w:p w:rsidR="009D6034" w:rsidRPr="00952AFF" w:rsidRDefault="009D6034" w:rsidP="000C6CCF">
      <w:pPr>
        <w:spacing w:after="0" w:line="240" w:lineRule="auto"/>
        <w:contextualSpacing/>
        <w:jc w:val="both"/>
        <w:rPr>
          <w:rFonts w:ascii="Times New Roman" w:hAnsi="Times New Roman" w:cs="Times New Roman"/>
          <w:sz w:val="24"/>
          <w:szCs w:val="24"/>
        </w:rPr>
      </w:pPr>
      <w:r w:rsidRPr="00952AFF">
        <w:rPr>
          <w:rStyle w:val="af9"/>
          <w:rFonts w:ascii="Times New Roman" w:hAnsi="Times New Roman" w:cs="Times New Roman"/>
          <w:sz w:val="24"/>
          <w:szCs w:val="24"/>
        </w:rPr>
        <w:footnoteRef/>
      </w:r>
      <w:r w:rsidRPr="00952AFF">
        <w:rPr>
          <w:rFonts w:ascii="Times New Roman" w:hAnsi="Times New Roman" w:cs="Times New Roman"/>
          <w:sz w:val="24"/>
          <w:szCs w:val="24"/>
        </w:rPr>
        <w:t xml:space="preserve"> </w:t>
      </w:r>
      <w:r w:rsidR="00952AFF">
        <w:rPr>
          <w:rFonts w:ascii="Times New Roman" w:hAnsi="Times New Roman" w:cs="Times New Roman"/>
          <w:sz w:val="24"/>
          <w:szCs w:val="24"/>
        </w:rPr>
        <w:t xml:space="preserve">См.: </w:t>
      </w:r>
      <w:proofErr w:type="spellStart"/>
      <w:r w:rsidR="00952AFF" w:rsidRPr="00952AFF">
        <w:rPr>
          <w:rFonts w:ascii="Times New Roman" w:hAnsi="Times New Roman" w:cs="Times New Roman"/>
          <w:sz w:val="24"/>
          <w:szCs w:val="24"/>
        </w:rPr>
        <w:t>Наруто</w:t>
      </w:r>
      <w:proofErr w:type="spellEnd"/>
      <w:r w:rsidR="00952AFF" w:rsidRPr="00952AFF">
        <w:rPr>
          <w:rFonts w:ascii="Times New Roman" w:hAnsi="Times New Roman" w:cs="Times New Roman"/>
          <w:sz w:val="24"/>
          <w:szCs w:val="24"/>
        </w:rPr>
        <w:t xml:space="preserve"> С.В «Конституционное право РФ» // Москва. РИОР. 2013г.</w:t>
      </w:r>
      <w:r w:rsidR="00952AFF">
        <w:rPr>
          <w:rFonts w:ascii="Times New Roman" w:hAnsi="Times New Roman" w:cs="Times New Roman"/>
          <w:sz w:val="24"/>
          <w:szCs w:val="24"/>
        </w:rPr>
        <w:t xml:space="preserve"> - С. 112.</w:t>
      </w:r>
    </w:p>
  </w:footnote>
  <w:footnote w:id="7">
    <w:p w:rsidR="00D50955" w:rsidRDefault="00D50955" w:rsidP="00192266">
      <w:pPr>
        <w:spacing w:after="0" w:line="240" w:lineRule="auto"/>
        <w:contextualSpacing/>
        <w:jc w:val="both"/>
      </w:pPr>
      <w:r w:rsidRPr="009D6034">
        <w:rPr>
          <w:rStyle w:val="af9"/>
          <w:rFonts w:ascii="Times New Roman" w:hAnsi="Times New Roman" w:cs="Times New Roman"/>
          <w:sz w:val="24"/>
          <w:szCs w:val="24"/>
        </w:rPr>
        <w:footnoteRef/>
      </w:r>
      <w:r w:rsidR="009D6034">
        <w:rPr>
          <w:rFonts w:ascii="Times New Roman" w:hAnsi="Times New Roman" w:cs="Times New Roman"/>
          <w:sz w:val="24"/>
          <w:szCs w:val="24"/>
        </w:rPr>
        <w:t>См.:</w:t>
      </w:r>
      <w:r w:rsidRPr="009D6034">
        <w:rPr>
          <w:rFonts w:ascii="Times New Roman" w:hAnsi="Times New Roman" w:cs="Times New Roman"/>
          <w:sz w:val="24"/>
          <w:szCs w:val="24"/>
        </w:rPr>
        <w:t xml:space="preserve"> </w:t>
      </w:r>
      <w:proofErr w:type="spellStart"/>
      <w:r w:rsidR="009D6034" w:rsidRPr="009D6034">
        <w:rPr>
          <w:rFonts w:ascii="Times New Roman" w:hAnsi="Times New Roman" w:cs="Times New Roman"/>
          <w:sz w:val="24"/>
          <w:szCs w:val="24"/>
        </w:rPr>
        <w:t>Сташун</w:t>
      </w:r>
      <w:proofErr w:type="spellEnd"/>
      <w:r w:rsidR="009D6034" w:rsidRPr="009D6034">
        <w:rPr>
          <w:rFonts w:ascii="Times New Roman" w:hAnsi="Times New Roman" w:cs="Times New Roman"/>
          <w:sz w:val="24"/>
          <w:szCs w:val="24"/>
        </w:rPr>
        <w:t xml:space="preserve"> Б.А «Эволюция конституционного контроля в РФ» // Сравнительное конституционное обозрение. -№1.-2016г. </w:t>
      </w:r>
      <w:r w:rsidR="009D6034">
        <w:rPr>
          <w:rFonts w:ascii="Times New Roman" w:hAnsi="Times New Roman" w:cs="Times New Roman"/>
          <w:sz w:val="24"/>
          <w:szCs w:val="24"/>
        </w:rPr>
        <w:t>–</w:t>
      </w:r>
      <w:r w:rsidR="009D6034" w:rsidRPr="009D6034">
        <w:rPr>
          <w:rFonts w:ascii="Times New Roman" w:hAnsi="Times New Roman" w:cs="Times New Roman"/>
          <w:sz w:val="24"/>
          <w:szCs w:val="24"/>
        </w:rPr>
        <w:t xml:space="preserve"> </w:t>
      </w:r>
      <w:r w:rsidR="009D6034">
        <w:rPr>
          <w:rFonts w:ascii="Times New Roman" w:hAnsi="Times New Roman" w:cs="Times New Roman"/>
          <w:sz w:val="24"/>
          <w:szCs w:val="24"/>
        </w:rPr>
        <w:t>С. 422.</w:t>
      </w:r>
    </w:p>
  </w:footnote>
  <w:footnote w:id="8">
    <w:p w:rsidR="00F178BE" w:rsidRDefault="00F178BE" w:rsidP="00267621">
      <w:pPr>
        <w:pStyle w:val="af"/>
        <w:spacing w:after="0" w:line="240" w:lineRule="auto"/>
        <w:ind w:left="0"/>
        <w:jc w:val="both"/>
      </w:pPr>
      <w:r w:rsidRPr="00F178BE">
        <w:rPr>
          <w:rStyle w:val="af9"/>
          <w:rFonts w:ascii="Times New Roman" w:hAnsi="Times New Roman" w:cs="Times New Roman"/>
          <w:sz w:val="24"/>
          <w:szCs w:val="24"/>
        </w:rPr>
        <w:footnoteRef/>
      </w:r>
      <w:r w:rsidRPr="00F178BE">
        <w:rPr>
          <w:rFonts w:ascii="Times New Roman" w:hAnsi="Times New Roman" w:cs="Times New Roman"/>
          <w:sz w:val="24"/>
          <w:szCs w:val="24"/>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00267621">
        <w:rPr>
          <w:rFonts w:ascii="Times New Roman" w:hAnsi="Times New Roman" w:cs="Times New Roman"/>
          <w:sz w:val="24"/>
          <w:szCs w:val="24"/>
        </w:rPr>
        <w:t xml:space="preserve"> Ст. 85</w:t>
      </w:r>
    </w:p>
  </w:footnote>
  <w:footnote w:id="9">
    <w:p w:rsidR="00D50955" w:rsidRDefault="00D50955" w:rsidP="00267621">
      <w:pPr>
        <w:spacing w:after="0" w:line="240" w:lineRule="auto"/>
        <w:contextualSpacing/>
        <w:jc w:val="both"/>
      </w:pPr>
      <w:r w:rsidRPr="004F7D89">
        <w:rPr>
          <w:rStyle w:val="af9"/>
          <w:rFonts w:ascii="Times New Roman" w:hAnsi="Times New Roman" w:cs="Times New Roman"/>
          <w:sz w:val="24"/>
          <w:szCs w:val="24"/>
        </w:rPr>
        <w:footnoteRef/>
      </w:r>
      <w:r w:rsidR="00952AFF">
        <w:rPr>
          <w:rFonts w:ascii="Times New Roman" w:hAnsi="Times New Roman" w:cs="Times New Roman"/>
          <w:sz w:val="24"/>
          <w:szCs w:val="24"/>
        </w:rPr>
        <w:t xml:space="preserve"> </w:t>
      </w:r>
      <w:r w:rsidR="004F7D89" w:rsidRPr="004F7D89">
        <w:rPr>
          <w:rFonts w:ascii="Times New Roman" w:hAnsi="Times New Roman" w:cs="Times New Roman"/>
          <w:sz w:val="24"/>
          <w:szCs w:val="24"/>
        </w:rPr>
        <w:t>См.</w:t>
      </w:r>
      <w:r w:rsidR="004F7D89">
        <w:rPr>
          <w:rFonts w:ascii="Times New Roman" w:hAnsi="Times New Roman" w:cs="Times New Roman"/>
          <w:sz w:val="24"/>
          <w:szCs w:val="24"/>
        </w:rPr>
        <w:t>:</w:t>
      </w:r>
      <w:r w:rsidRPr="004F7D89">
        <w:rPr>
          <w:rFonts w:ascii="Times New Roman" w:hAnsi="Times New Roman" w:cs="Times New Roman"/>
          <w:sz w:val="24"/>
          <w:szCs w:val="24"/>
        </w:rPr>
        <w:t xml:space="preserve"> </w:t>
      </w:r>
      <w:r w:rsidR="004F7D89" w:rsidRPr="004F7D89">
        <w:rPr>
          <w:rFonts w:ascii="Times New Roman" w:hAnsi="Times New Roman" w:cs="Times New Roman"/>
          <w:color w:val="000000"/>
          <w:sz w:val="24"/>
          <w:szCs w:val="24"/>
          <w:shd w:val="clear" w:color="auto" w:fill="FFFFFF"/>
        </w:rPr>
        <w:t xml:space="preserve">Гусейнова С. Ф. Понятие конституционного контроля, его особенности //Молодой ученый. — 2016. </w:t>
      </w:r>
      <w:r w:rsidR="00952AFF">
        <w:rPr>
          <w:rFonts w:ascii="Times New Roman" w:hAnsi="Times New Roman" w:cs="Times New Roman"/>
          <w:color w:val="000000"/>
          <w:sz w:val="24"/>
          <w:szCs w:val="24"/>
          <w:shd w:val="clear" w:color="auto" w:fill="FFFFFF"/>
        </w:rPr>
        <w:t xml:space="preserve">- № 3. - </w:t>
      </w:r>
      <w:r w:rsidR="004F7D89">
        <w:rPr>
          <w:rFonts w:ascii="Times New Roman" w:hAnsi="Times New Roman" w:cs="Times New Roman"/>
          <w:color w:val="000000"/>
          <w:sz w:val="24"/>
          <w:szCs w:val="24"/>
          <w:shd w:val="clear" w:color="auto" w:fill="FFFFFF"/>
        </w:rPr>
        <w:t>С. 376.</w:t>
      </w:r>
    </w:p>
  </w:footnote>
  <w:footnote w:id="10">
    <w:p w:rsidR="00952AFF" w:rsidRPr="00952AFF" w:rsidRDefault="00952AFF" w:rsidP="00147A01">
      <w:pPr>
        <w:spacing w:after="0" w:line="240" w:lineRule="auto"/>
        <w:contextualSpacing/>
        <w:jc w:val="both"/>
        <w:rPr>
          <w:rFonts w:ascii="Times New Roman" w:hAnsi="Times New Roman" w:cs="Times New Roman"/>
          <w:sz w:val="24"/>
          <w:szCs w:val="24"/>
        </w:rPr>
      </w:pPr>
      <w:r w:rsidRPr="00952AFF">
        <w:rPr>
          <w:rStyle w:val="af9"/>
          <w:rFonts w:ascii="Times New Roman" w:hAnsi="Times New Roman" w:cs="Times New Roman"/>
          <w:sz w:val="24"/>
          <w:szCs w:val="24"/>
        </w:rPr>
        <w:footnoteRef/>
      </w:r>
      <w:r w:rsidRPr="00952AFF">
        <w:rPr>
          <w:rFonts w:ascii="Times New Roman" w:hAnsi="Times New Roman" w:cs="Times New Roman"/>
          <w:sz w:val="24"/>
          <w:szCs w:val="24"/>
        </w:rPr>
        <w:t xml:space="preserve"> </w:t>
      </w:r>
      <w:r>
        <w:rPr>
          <w:rFonts w:ascii="Times New Roman" w:hAnsi="Times New Roman" w:cs="Times New Roman"/>
          <w:sz w:val="24"/>
          <w:szCs w:val="24"/>
        </w:rPr>
        <w:t xml:space="preserve">См.: </w:t>
      </w:r>
      <w:r w:rsidRPr="00952AFF">
        <w:rPr>
          <w:rFonts w:ascii="Times New Roman" w:hAnsi="Times New Roman" w:cs="Times New Roman"/>
          <w:sz w:val="24"/>
          <w:szCs w:val="24"/>
        </w:rPr>
        <w:t xml:space="preserve">Карасев Р.Е «Разграничение компетенции Конституционного Суда РФ и иных судебные органов при осуществлении норм контроля». // Федерализм. -№1.-2015г. – </w:t>
      </w:r>
      <w:r>
        <w:rPr>
          <w:rFonts w:ascii="Times New Roman" w:hAnsi="Times New Roman" w:cs="Times New Roman"/>
          <w:sz w:val="24"/>
          <w:szCs w:val="24"/>
        </w:rPr>
        <w:t>С. 148.</w:t>
      </w:r>
    </w:p>
  </w:footnote>
  <w:footnote w:id="11">
    <w:p w:rsidR="004F7D89" w:rsidRPr="00952AFF" w:rsidRDefault="004F7D89" w:rsidP="00147A01">
      <w:pPr>
        <w:spacing w:after="0" w:line="240" w:lineRule="auto"/>
        <w:contextualSpacing/>
        <w:jc w:val="both"/>
        <w:rPr>
          <w:rFonts w:ascii="Times New Roman" w:hAnsi="Times New Roman" w:cs="Times New Roman"/>
          <w:sz w:val="24"/>
          <w:szCs w:val="24"/>
        </w:rPr>
      </w:pPr>
      <w:r w:rsidRPr="00952AFF">
        <w:rPr>
          <w:rStyle w:val="af9"/>
          <w:rFonts w:ascii="Times New Roman" w:hAnsi="Times New Roman" w:cs="Times New Roman"/>
          <w:sz w:val="24"/>
          <w:szCs w:val="24"/>
        </w:rPr>
        <w:footnoteRef/>
      </w:r>
      <w:r w:rsidR="00952AFF">
        <w:rPr>
          <w:rFonts w:ascii="Times New Roman" w:hAnsi="Times New Roman" w:cs="Times New Roman"/>
          <w:sz w:val="24"/>
          <w:szCs w:val="24"/>
        </w:rPr>
        <w:t xml:space="preserve"> См.:</w:t>
      </w:r>
      <w:r w:rsidRPr="00952AFF">
        <w:rPr>
          <w:rFonts w:ascii="Times New Roman" w:hAnsi="Times New Roman" w:cs="Times New Roman"/>
          <w:sz w:val="24"/>
          <w:szCs w:val="24"/>
        </w:rPr>
        <w:t xml:space="preserve"> </w:t>
      </w:r>
      <w:r w:rsidR="00952AFF" w:rsidRPr="00952AFF">
        <w:rPr>
          <w:rFonts w:ascii="Times New Roman" w:hAnsi="Times New Roman" w:cs="Times New Roman"/>
          <w:sz w:val="24"/>
          <w:szCs w:val="24"/>
        </w:rPr>
        <w:t xml:space="preserve">Карасев Р.Е «Проблемы формирования и деятельности конституционных (уставных) судов РФ». // Федерализм. -№4.-2015г. </w:t>
      </w:r>
      <w:r w:rsidR="00952AFF">
        <w:rPr>
          <w:rFonts w:ascii="Times New Roman" w:hAnsi="Times New Roman" w:cs="Times New Roman"/>
          <w:sz w:val="24"/>
          <w:szCs w:val="24"/>
        </w:rPr>
        <w:t>–</w:t>
      </w:r>
      <w:r w:rsidR="00952AFF" w:rsidRPr="00952AFF">
        <w:rPr>
          <w:rFonts w:ascii="Times New Roman" w:hAnsi="Times New Roman" w:cs="Times New Roman"/>
          <w:sz w:val="24"/>
          <w:szCs w:val="24"/>
        </w:rPr>
        <w:t xml:space="preserve"> </w:t>
      </w:r>
      <w:r w:rsidR="00952AFF">
        <w:rPr>
          <w:rFonts w:ascii="Times New Roman" w:hAnsi="Times New Roman" w:cs="Times New Roman"/>
          <w:sz w:val="24"/>
          <w:szCs w:val="24"/>
        </w:rPr>
        <w:t>С. 200.</w:t>
      </w:r>
    </w:p>
  </w:footnote>
  <w:footnote w:id="12">
    <w:p w:rsidR="00D50955" w:rsidRPr="009D6034" w:rsidRDefault="00D50955" w:rsidP="009D6034">
      <w:pPr>
        <w:spacing w:line="360" w:lineRule="auto"/>
        <w:jc w:val="both"/>
        <w:rPr>
          <w:rFonts w:ascii="Times New Roman" w:hAnsi="Times New Roman" w:cs="Times New Roman"/>
          <w:sz w:val="24"/>
          <w:szCs w:val="24"/>
        </w:rPr>
      </w:pPr>
      <w:r w:rsidRPr="009D6034">
        <w:rPr>
          <w:rStyle w:val="af9"/>
          <w:rFonts w:ascii="Times New Roman" w:hAnsi="Times New Roman" w:cs="Times New Roman"/>
          <w:sz w:val="24"/>
          <w:szCs w:val="24"/>
        </w:rPr>
        <w:footnoteRef/>
      </w:r>
      <w:r w:rsidR="00952AFF">
        <w:rPr>
          <w:rFonts w:ascii="Times New Roman" w:hAnsi="Times New Roman" w:cs="Times New Roman"/>
          <w:sz w:val="24"/>
          <w:szCs w:val="24"/>
        </w:rPr>
        <w:t xml:space="preserve">См.: </w:t>
      </w:r>
      <w:proofErr w:type="spellStart"/>
      <w:r w:rsidR="009D6034" w:rsidRPr="009D6034">
        <w:rPr>
          <w:rFonts w:ascii="Times New Roman" w:hAnsi="Times New Roman" w:cs="Times New Roman"/>
          <w:sz w:val="24"/>
          <w:szCs w:val="24"/>
        </w:rPr>
        <w:t>Наруто</w:t>
      </w:r>
      <w:proofErr w:type="spellEnd"/>
      <w:r w:rsidR="009D6034" w:rsidRPr="009D6034">
        <w:rPr>
          <w:rFonts w:ascii="Times New Roman" w:hAnsi="Times New Roman" w:cs="Times New Roman"/>
          <w:sz w:val="24"/>
          <w:szCs w:val="24"/>
        </w:rPr>
        <w:t xml:space="preserve"> С.В «Конституционное право РФ» // Москва. РИОР. 2013г. </w:t>
      </w:r>
      <w:r w:rsidR="009D6034">
        <w:rPr>
          <w:rFonts w:ascii="Times New Roman" w:hAnsi="Times New Roman" w:cs="Times New Roman"/>
          <w:sz w:val="24"/>
          <w:szCs w:val="24"/>
        </w:rPr>
        <w:t xml:space="preserve">С. </w:t>
      </w:r>
      <w:r w:rsidR="00952AFF">
        <w:rPr>
          <w:rFonts w:ascii="Times New Roman" w:hAnsi="Times New Roman" w:cs="Times New Roman"/>
          <w:sz w:val="24"/>
          <w:szCs w:val="24"/>
        </w:rPr>
        <w:t>227</w:t>
      </w:r>
      <w:r w:rsidR="009D6034" w:rsidRPr="009D6034">
        <w:rPr>
          <w:rFonts w:ascii="Times New Roman" w:hAnsi="Times New Roman" w:cs="Times New Roman"/>
          <w:sz w:val="24"/>
          <w:szCs w:val="24"/>
        </w:rPr>
        <w:t>.</w:t>
      </w:r>
    </w:p>
  </w:footnote>
  <w:footnote w:id="13">
    <w:p w:rsidR="004F7D89" w:rsidRDefault="004F7D89" w:rsidP="00192266">
      <w:pPr>
        <w:spacing w:after="0" w:line="240" w:lineRule="auto"/>
        <w:contextualSpacing/>
        <w:jc w:val="both"/>
      </w:pPr>
      <w:r w:rsidRPr="004F7D89">
        <w:rPr>
          <w:rStyle w:val="af9"/>
          <w:rFonts w:ascii="Times New Roman" w:hAnsi="Times New Roman" w:cs="Times New Roman"/>
          <w:sz w:val="24"/>
          <w:szCs w:val="24"/>
        </w:rPr>
        <w:footnoteRef/>
      </w:r>
      <w:r>
        <w:rPr>
          <w:rFonts w:ascii="Times New Roman" w:hAnsi="Times New Roman" w:cs="Times New Roman"/>
          <w:sz w:val="24"/>
          <w:szCs w:val="24"/>
        </w:rPr>
        <w:t xml:space="preserve"> См. </w:t>
      </w:r>
      <w:r w:rsidRPr="004F7D89">
        <w:rPr>
          <w:rFonts w:ascii="Times New Roman" w:hAnsi="Times New Roman" w:cs="Times New Roman"/>
          <w:color w:val="000000"/>
          <w:sz w:val="24"/>
          <w:szCs w:val="24"/>
          <w:shd w:val="clear" w:color="auto" w:fill="FFFFFF"/>
        </w:rPr>
        <w:t>Гусейнова С. Ф. Понятие конституционного контроля, его особенности //Молодой ученый. — 2016. — № 3. —</w:t>
      </w:r>
      <w:r>
        <w:rPr>
          <w:rFonts w:ascii="Times New Roman" w:hAnsi="Times New Roman" w:cs="Times New Roman"/>
          <w:color w:val="000000"/>
          <w:sz w:val="24"/>
          <w:szCs w:val="24"/>
          <w:shd w:val="clear" w:color="auto" w:fill="FFFFFF"/>
        </w:rPr>
        <w:t xml:space="preserve"> С. 573.</w:t>
      </w:r>
    </w:p>
  </w:footnote>
  <w:footnote w:id="14">
    <w:p w:rsidR="00952AFF" w:rsidRDefault="00952AFF">
      <w:pPr>
        <w:pStyle w:val="af7"/>
      </w:pPr>
      <w:r>
        <w:rPr>
          <w:rStyle w:val="af9"/>
        </w:rPr>
        <w:footnoteRef/>
      </w:r>
      <w:r>
        <w:t xml:space="preserve"> </w:t>
      </w:r>
      <w:r>
        <w:rPr>
          <w:rFonts w:ascii="Times New Roman" w:hAnsi="Times New Roman" w:cs="Times New Roman"/>
          <w:sz w:val="24"/>
          <w:szCs w:val="24"/>
        </w:rPr>
        <w:t>См.:</w:t>
      </w:r>
      <w:r w:rsidRPr="009D6034">
        <w:rPr>
          <w:rFonts w:ascii="Times New Roman" w:hAnsi="Times New Roman" w:cs="Times New Roman"/>
          <w:sz w:val="24"/>
          <w:szCs w:val="24"/>
        </w:rPr>
        <w:t xml:space="preserve"> Ибрагимова М.А «К вопросу о необходимости создания судебных органов конституционного контроля в субъектах РФ. // Пробелы в Российском законодательстве. -№1.-2015г.</w:t>
      </w:r>
      <w:r>
        <w:rPr>
          <w:rFonts w:ascii="Times New Roman" w:hAnsi="Times New Roman" w:cs="Times New Roman"/>
          <w:sz w:val="24"/>
          <w:szCs w:val="24"/>
        </w:rPr>
        <w:t>- С. 87</w:t>
      </w:r>
      <w:r w:rsidRPr="009D6034">
        <w:rPr>
          <w:rFonts w:ascii="Times New Roman" w:hAnsi="Times New Roman" w:cs="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10A" w:rsidRDefault="008C110A">
    <w:pPr>
      <w:pStyle w:val="af3"/>
      <w:jc w:val="center"/>
      <w:rPr>
        <w:rFonts w:cstheme="minorHAnsi"/>
      </w:rPr>
    </w:pPr>
  </w:p>
  <w:p w:rsidR="008C110A" w:rsidRDefault="008C110A">
    <w:pPr>
      <w:pStyle w:val="af3"/>
      <w:jc w:val="center"/>
      <w:rPr>
        <w:rFonts w:cstheme="minorHAnsi"/>
      </w:rPr>
    </w:pPr>
  </w:p>
  <w:p w:rsidR="008C110A" w:rsidRPr="008C110A" w:rsidRDefault="008C110A">
    <w:pPr>
      <w:pStyle w:val="af3"/>
      <w:jc w:val="center"/>
      <w:rPr>
        <w:rFonts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D08D1"/>
    <w:multiLevelType w:val="hybridMultilevel"/>
    <w:tmpl w:val="DC9862BC"/>
    <w:lvl w:ilvl="0" w:tplc="56EE6BF0">
      <w:start w:val="1"/>
      <w:numFmt w:val="decimal"/>
      <w:lvlText w:val="%1."/>
      <w:lvlJc w:val="left"/>
      <w:pPr>
        <w:ind w:left="1636" w:hanging="360"/>
      </w:pPr>
      <w:rPr>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15:restartNumberingAfterBreak="0">
    <w:nsid w:val="2112687E"/>
    <w:multiLevelType w:val="hybridMultilevel"/>
    <w:tmpl w:val="080882EC"/>
    <w:lvl w:ilvl="0" w:tplc="0419000F">
      <w:start w:val="1"/>
      <w:numFmt w:val="decimal"/>
      <w:lvlText w:val="%1."/>
      <w:lvlJc w:val="left"/>
      <w:pPr>
        <w:ind w:left="1332" w:hanging="360"/>
      </w:pPr>
    </w:lvl>
    <w:lvl w:ilvl="1" w:tplc="04190019" w:tentative="1">
      <w:start w:val="1"/>
      <w:numFmt w:val="lowerLetter"/>
      <w:lvlText w:val="%2."/>
      <w:lvlJc w:val="left"/>
      <w:pPr>
        <w:ind w:left="2052" w:hanging="360"/>
      </w:pPr>
    </w:lvl>
    <w:lvl w:ilvl="2" w:tplc="0419001B" w:tentative="1">
      <w:start w:val="1"/>
      <w:numFmt w:val="lowerRoman"/>
      <w:lvlText w:val="%3."/>
      <w:lvlJc w:val="right"/>
      <w:pPr>
        <w:ind w:left="2772" w:hanging="180"/>
      </w:pPr>
    </w:lvl>
    <w:lvl w:ilvl="3" w:tplc="0419000F" w:tentative="1">
      <w:start w:val="1"/>
      <w:numFmt w:val="decimal"/>
      <w:lvlText w:val="%4."/>
      <w:lvlJc w:val="left"/>
      <w:pPr>
        <w:ind w:left="3492" w:hanging="360"/>
      </w:pPr>
    </w:lvl>
    <w:lvl w:ilvl="4" w:tplc="04190019" w:tentative="1">
      <w:start w:val="1"/>
      <w:numFmt w:val="lowerLetter"/>
      <w:lvlText w:val="%5."/>
      <w:lvlJc w:val="left"/>
      <w:pPr>
        <w:ind w:left="4212" w:hanging="360"/>
      </w:pPr>
    </w:lvl>
    <w:lvl w:ilvl="5" w:tplc="0419001B" w:tentative="1">
      <w:start w:val="1"/>
      <w:numFmt w:val="lowerRoman"/>
      <w:lvlText w:val="%6."/>
      <w:lvlJc w:val="right"/>
      <w:pPr>
        <w:ind w:left="4932" w:hanging="180"/>
      </w:pPr>
    </w:lvl>
    <w:lvl w:ilvl="6" w:tplc="0419000F" w:tentative="1">
      <w:start w:val="1"/>
      <w:numFmt w:val="decimal"/>
      <w:lvlText w:val="%7."/>
      <w:lvlJc w:val="left"/>
      <w:pPr>
        <w:ind w:left="5652" w:hanging="360"/>
      </w:pPr>
    </w:lvl>
    <w:lvl w:ilvl="7" w:tplc="04190019" w:tentative="1">
      <w:start w:val="1"/>
      <w:numFmt w:val="lowerLetter"/>
      <w:lvlText w:val="%8."/>
      <w:lvlJc w:val="left"/>
      <w:pPr>
        <w:ind w:left="6372" w:hanging="360"/>
      </w:pPr>
    </w:lvl>
    <w:lvl w:ilvl="8" w:tplc="0419001B" w:tentative="1">
      <w:start w:val="1"/>
      <w:numFmt w:val="lowerRoman"/>
      <w:lvlText w:val="%9."/>
      <w:lvlJc w:val="right"/>
      <w:pPr>
        <w:ind w:left="7092" w:hanging="180"/>
      </w:pPr>
    </w:lvl>
  </w:abstractNum>
  <w:abstractNum w:abstractNumId="2" w15:restartNumberingAfterBreak="0">
    <w:nsid w:val="4053728C"/>
    <w:multiLevelType w:val="hybridMultilevel"/>
    <w:tmpl w:val="74F09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5A"/>
    <w:rsid w:val="00040B4F"/>
    <w:rsid w:val="00047DAE"/>
    <w:rsid w:val="00080AF4"/>
    <w:rsid w:val="000918E2"/>
    <w:rsid w:val="000A0246"/>
    <w:rsid w:val="000C16BE"/>
    <w:rsid w:val="000C6CCF"/>
    <w:rsid w:val="000D4B1E"/>
    <w:rsid w:val="000E56F5"/>
    <w:rsid w:val="000F0C41"/>
    <w:rsid w:val="0010494B"/>
    <w:rsid w:val="00147A01"/>
    <w:rsid w:val="001522C3"/>
    <w:rsid w:val="00192266"/>
    <w:rsid w:val="001A4B6B"/>
    <w:rsid w:val="001B7EAA"/>
    <w:rsid w:val="001E2C36"/>
    <w:rsid w:val="001E4A77"/>
    <w:rsid w:val="001F5BE9"/>
    <w:rsid w:val="00245CAA"/>
    <w:rsid w:val="00263671"/>
    <w:rsid w:val="00267621"/>
    <w:rsid w:val="00272F5D"/>
    <w:rsid w:val="00274CF9"/>
    <w:rsid w:val="0028735B"/>
    <w:rsid w:val="002B6DD2"/>
    <w:rsid w:val="002D0853"/>
    <w:rsid w:val="003037F6"/>
    <w:rsid w:val="003947B8"/>
    <w:rsid w:val="003A775A"/>
    <w:rsid w:val="00404303"/>
    <w:rsid w:val="0040489F"/>
    <w:rsid w:val="004815F3"/>
    <w:rsid w:val="004B3B43"/>
    <w:rsid w:val="004F122A"/>
    <w:rsid w:val="004F7D89"/>
    <w:rsid w:val="005519D3"/>
    <w:rsid w:val="00561D63"/>
    <w:rsid w:val="005A7043"/>
    <w:rsid w:val="005C099E"/>
    <w:rsid w:val="00620393"/>
    <w:rsid w:val="00626262"/>
    <w:rsid w:val="00633AC1"/>
    <w:rsid w:val="0067278B"/>
    <w:rsid w:val="006A5E20"/>
    <w:rsid w:val="006B7C87"/>
    <w:rsid w:val="006C7DF2"/>
    <w:rsid w:val="006D214B"/>
    <w:rsid w:val="006D34A7"/>
    <w:rsid w:val="006D3D06"/>
    <w:rsid w:val="006D7D28"/>
    <w:rsid w:val="0070295C"/>
    <w:rsid w:val="007F7268"/>
    <w:rsid w:val="00886EBD"/>
    <w:rsid w:val="008C110A"/>
    <w:rsid w:val="009102D7"/>
    <w:rsid w:val="00952AFF"/>
    <w:rsid w:val="00985F7B"/>
    <w:rsid w:val="0099234C"/>
    <w:rsid w:val="009A271E"/>
    <w:rsid w:val="009C3792"/>
    <w:rsid w:val="009D6034"/>
    <w:rsid w:val="009E40EA"/>
    <w:rsid w:val="009E45B6"/>
    <w:rsid w:val="00A60841"/>
    <w:rsid w:val="00A7506C"/>
    <w:rsid w:val="00AD4745"/>
    <w:rsid w:val="00B455E3"/>
    <w:rsid w:val="00C64CAA"/>
    <w:rsid w:val="00C80904"/>
    <w:rsid w:val="00D11AB9"/>
    <w:rsid w:val="00D50955"/>
    <w:rsid w:val="00D63ECF"/>
    <w:rsid w:val="00DA3C5C"/>
    <w:rsid w:val="00E06BC9"/>
    <w:rsid w:val="00E2557A"/>
    <w:rsid w:val="00E433AA"/>
    <w:rsid w:val="00E92DBC"/>
    <w:rsid w:val="00F001A9"/>
    <w:rsid w:val="00F07AFE"/>
    <w:rsid w:val="00F178BE"/>
    <w:rsid w:val="00F2125B"/>
    <w:rsid w:val="00F45387"/>
    <w:rsid w:val="00FA533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74C4EB-472F-4A38-A01B-A7C2D040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895CEE"/>
    <w:rPr>
      <w:sz w:val="16"/>
      <w:szCs w:val="16"/>
    </w:rPr>
  </w:style>
  <w:style w:type="character" w:customStyle="1" w:styleId="a4">
    <w:name w:val="Текст примечания Знак"/>
    <w:basedOn w:val="a0"/>
    <w:uiPriority w:val="99"/>
    <w:semiHidden/>
    <w:qFormat/>
    <w:rsid w:val="00895CEE"/>
    <w:rPr>
      <w:sz w:val="20"/>
      <w:szCs w:val="20"/>
    </w:rPr>
  </w:style>
  <w:style w:type="character" w:customStyle="1" w:styleId="a5">
    <w:name w:val="Тема примечания Знак"/>
    <w:basedOn w:val="a4"/>
    <w:uiPriority w:val="99"/>
    <w:semiHidden/>
    <w:qFormat/>
    <w:rsid w:val="00895CEE"/>
    <w:rPr>
      <w:b/>
      <w:bCs/>
      <w:sz w:val="20"/>
      <w:szCs w:val="20"/>
    </w:rPr>
  </w:style>
  <w:style w:type="character" w:customStyle="1" w:styleId="a6">
    <w:name w:val="Текст выноски Знак"/>
    <w:basedOn w:val="a0"/>
    <w:uiPriority w:val="99"/>
    <w:semiHidden/>
    <w:qFormat/>
    <w:rsid w:val="00895CEE"/>
    <w:rPr>
      <w:rFonts w:ascii="Arial" w:hAnsi="Arial" w:cs="Arial"/>
      <w:sz w:val="18"/>
      <w:szCs w:val="18"/>
    </w:rPr>
  </w:style>
  <w:style w:type="character" w:customStyle="1" w:styleId="apple-converted-space">
    <w:name w:val="apple-converted-space"/>
    <w:basedOn w:val="a0"/>
    <w:qFormat/>
    <w:rsid w:val="00B17082"/>
  </w:style>
  <w:style w:type="character" w:customStyle="1" w:styleId="-">
    <w:name w:val="Интернет-ссылка"/>
    <w:basedOn w:val="a0"/>
    <w:uiPriority w:val="99"/>
    <w:semiHidden/>
    <w:unhideWhenUsed/>
    <w:rsid w:val="00B17082"/>
    <w:rPr>
      <w:color w:val="0000FF"/>
      <w:u w:val="single"/>
    </w:rPr>
  </w:style>
  <w:style w:type="character" w:customStyle="1" w:styleId="bumpedfont15">
    <w:name w:val="bumpedfont15"/>
    <w:basedOn w:val="a0"/>
    <w:qFormat/>
    <w:rsid w:val="00A2251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a7">
    <w:name w:val="Заголовок"/>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line="288" w:lineRule="auto"/>
    </w:p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annotation text"/>
    <w:basedOn w:val="a"/>
    <w:uiPriority w:val="99"/>
    <w:semiHidden/>
    <w:unhideWhenUsed/>
    <w:qFormat/>
    <w:rsid w:val="00895CEE"/>
    <w:pPr>
      <w:spacing w:line="240" w:lineRule="auto"/>
    </w:pPr>
    <w:rPr>
      <w:sz w:val="20"/>
      <w:szCs w:val="20"/>
    </w:rPr>
  </w:style>
  <w:style w:type="paragraph" w:styleId="ad">
    <w:name w:val="annotation subject"/>
    <w:basedOn w:val="ac"/>
    <w:uiPriority w:val="99"/>
    <w:semiHidden/>
    <w:unhideWhenUsed/>
    <w:qFormat/>
    <w:rsid w:val="00895CEE"/>
    <w:rPr>
      <w:b/>
      <w:bCs/>
    </w:rPr>
  </w:style>
  <w:style w:type="paragraph" w:styleId="ae">
    <w:name w:val="Balloon Text"/>
    <w:basedOn w:val="a"/>
    <w:uiPriority w:val="99"/>
    <w:semiHidden/>
    <w:unhideWhenUsed/>
    <w:qFormat/>
    <w:rsid w:val="00895CEE"/>
    <w:pPr>
      <w:spacing w:after="0" w:line="240" w:lineRule="auto"/>
    </w:pPr>
    <w:rPr>
      <w:rFonts w:ascii="Arial" w:hAnsi="Arial" w:cs="Arial"/>
      <w:sz w:val="18"/>
      <w:szCs w:val="18"/>
    </w:rPr>
  </w:style>
  <w:style w:type="paragraph" w:styleId="af">
    <w:name w:val="List Paragraph"/>
    <w:basedOn w:val="a"/>
    <w:uiPriority w:val="34"/>
    <w:qFormat/>
    <w:rsid w:val="00895CEE"/>
    <w:pPr>
      <w:ind w:left="720"/>
      <w:contextualSpacing/>
    </w:pPr>
  </w:style>
  <w:style w:type="paragraph" w:customStyle="1" w:styleId="s3">
    <w:name w:val="s3"/>
    <w:basedOn w:val="a"/>
    <w:qFormat/>
    <w:rsid w:val="00A22512"/>
    <w:pPr>
      <w:spacing w:beforeAutospacing="1" w:afterAutospacing="1" w:line="240" w:lineRule="auto"/>
    </w:pPr>
    <w:rPr>
      <w:rFonts w:ascii="Times New Roman" w:hAnsi="Times New Roman" w:cs="Times New Roman"/>
      <w:sz w:val="24"/>
      <w:szCs w:val="24"/>
    </w:rPr>
  </w:style>
  <w:style w:type="paragraph" w:customStyle="1" w:styleId="s4">
    <w:name w:val="s4"/>
    <w:basedOn w:val="a"/>
    <w:qFormat/>
    <w:rsid w:val="00A22512"/>
    <w:pPr>
      <w:spacing w:beforeAutospacing="1" w:afterAutospacing="1" w:line="240" w:lineRule="auto"/>
    </w:pPr>
    <w:rPr>
      <w:rFonts w:ascii="Times New Roman" w:hAnsi="Times New Roman" w:cs="Times New Roman"/>
      <w:sz w:val="24"/>
      <w:szCs w:val="24"/>
    </w:rPr>
  </w:style>
  <w:style w:type="paragraph" w:customStyle="1" w:styleId="s6">
    <w:name w:val="s6"/>
    <w:basedOn w:val="a"/>
    <w:qFormat/>
    <w:rsid w:val="00A22512"/>
    <w:pPr>
      <w:spacing w:beforeAutospacing="1" w:afterAutospacing="1" w:line="240" w:lineRule="auto"/>
    </w:pPr>
    <w:rPr>
      <w:rFonts w:ascii="Times New Roman" w:hAnsi="Times New Roman" w:cs="Times New Roman"/>
      <w:sz w:val="24"/>
      <w:szCs w:val="24"/>
    </w:rPr>
  </w:style>
  <w:style w:type="paragraph" w:styleId="af0">
    <w:name w:val="Normal (Web)"/>
    <w:basedOn w:val="a"/>
    <w:uiPriority w:val="99"/>
    <w:semiHidden/>
    <w:unhideWhenUsed/>
    <w:qFormat/>
    <w:rsid w:val="00A22512"/>
    <w:pPr>
      <w:spacing w:beforeAutospacing="1" w:afterAutospacing="1" w:line="240" w:lineRule="auto"/>
    </w:pPr>
    <w:rPr>
      <w:rFonts w:ascii="Times New Roman" w:hAnsi="Times New Roman" w:cs="Times New Roman"/>
      <w:sz w:val="24"/>
      <w:szCs w:val="24"/>
    </w:rPr>
  </w:style>
  <w:style w:type="paragraph" w:customStyle="1" w:styleId="s7">
    <w:name w:val="s7"/>
    <w:basedOn w:val="a"/>
    <w:qFormat/>
    <w:rsid w:val="00A22512"/>
    <w:pPr>
      <w:spacing w:beforeAutospacing="1" w:afterAutospacing="1" w:line="240" w:lineRule="auto"/>
    </w:pPr>
    <w:rPr>
      <w:rFonts w:ascii="Times New Roman" w:hAnsi="Times New Roman" w:cs="Times New Roman"/>
      <w:sz w:val="24"/>
      <w:szCs w:val="24"/>
    </w:rPr>
  </w:style>
  <w:style w:type="paragraph" w:customStyle="1" w:styleId="s8">
    <w:name w:val="s8"/>
    <w:basedOn w:val="a"/>
    <w:qFormat/>
    <w:rsid w:val="00A22512"/>
    <w:pPr>
      <w:spacing w:beforeAutospacing="1" w:afterAutospacing="1" w:line="240" w:lineRule="auto"/>
    </w:pPr>
    <w:rPr>
      <w:rFonts w:ascii="Times New Roman" w:hAnsi="Times New Roman" w:cs="Times New Roman"/>
      <w:sz w:val="24"/>
      <w:szCs w:val="24"/>
    </w:rPr>
  </w:style>
  <w:style w:type="paragraph" w:customStyle="1" w:styleId="s9">
    <w:name w:val="s9"/>
    <w:basedOn w:val="a"/>
    <w:qFormat/>
    <w:rsid w:val="00A22512"/>
    <w:pPr>
      <w:spacing w:beforeAutospacing="1" w:afterAutospacing="1" w:line="240" w:lineRule="auto"/>
    </w:pPr>
    <w:rPr>
      <w:rFonts w:ascii="Times New Roman" w:hAnsi="Times New Roman" w:cs="Times New Roman"/>
      <w:sz w:val="24"/>
      <w:szCs w:val="24"/>
    </w:rPr>
  </w:style>
  <w:style w:type="paragraph" w:customStyle="1" w:styleId="s11">
    <w:name w:val="s11"/>
    <w:basedOn w:val="a"/>
    <w:qFormat/>
    <w:rsid w:val="00A22512"/>
    <w:pPr>
      <w:spacing w:beforeAutospacing="1" w:afterAutospacing="1" w:line="240" w:lineRule="auto"/>
    </w:pPr>
    <w:rPr>
      <w:rFonts w:ascii="Times New Roman" w:hAnsi="Times New Roman" w:cs="Times New Roman"/>
      <w:sz w:val="24"/>
      <w:szCs w:val="24"/>
    </w:rPr>
  </w:style>
  <w:style w:type="table" w:styleId="af1">
    <w:name w:val="Table Grid"/>
    <w:basedOn w:val="a1"/>
    <w:uiPriority w:val="39"/>
    <w:rsid w:val="00560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C64CAA"/>
    <w:rPr>
      <w:b/>
      <w:bCs/>
    </w:rPr>
  </w:style>
  <w:style w:type="paragraph" w:customStyle="1" w:styleId="a80">
    <w:name w:val="a8"/>
    <w:basedOn w:val="a"/>
    <w:rsid w:val="00886EBD"/>
    <w:pPr>
      <w:spacing w:before="100" w:beforeAutospacing="1" w:after="100" w:afterAutospacing="1" w:line="240" w:lineRule="auto"/>
    </w:pPr>
    <w:rPr>
      <w:rFonts w:ascii="Times New Roman" w:hAnsi="Times New Roman" w:cs="Times New Roman"/>
      <w:sz w:val="24"/>
      <w:szCs w:val="24"/>
    </w:rPr>
  </w:style>
  <w:style w:type="paragraph" w:styleId="af3">
    <w:name w:val="header"/>
    <w:basedOn w:val="a"/>
    <w:link w:val="af4"/>
    <w:uiPriority w:val="99"/>
    <w:unhideWhenUsed/>
    <w:rsid w:val="00E92DBC"/>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E92DBC"/>
  </w:style>
  <w:style w:type="paragraph" w:styleId="af5">
    <w:name w:val="footer"/>
    <w:basedOn w:val="a"/>
    <w:link w:val="af6"/>
    <w:uiPriority w:val="99"/>
    <w:unhideWhenUsed/>
    <w:rsid w:val="00E92DBC"/>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E92DBC"/>
  </w:style>
  <w:style w:type="paragraph" w:styleId="af7">
    <w:name w:val="footnote text"/>
    <w:basedOn w:val="a"/>
    <w:link w:val="af8"/>
    <w:uiPriority w:val="99"/>
    <w:semiHidden/>
    <w:unhideWhenUsed/>
    <w:rsid w:val="00E06BC9"/>
    <w:pPr>
      <w:spacing w:after="0" w:line="240" w:lineRule="auto"/>
    </w:pPr>
    <w:rPr>
      <w:sz w:val="20"/>
      <w:szCs w:val="20"/>
    </w:rPr>
  </w:style>
  <w:style w:type="character" w:customStyle="1" w:styleId="af8">
    <w:name w:val="Текст сноски Знак"/>
    <w:basedOn w:val="a0"/>
    <w:link w:val="af7"/>
    <w:uiPriority w:val="99"/>
    <w:semiHidden/>
    <w:rsid w:val="00E06BC9"/>
    <w:rPr>
      <w:sz w:val="20"/>
      <w:szCs w:val="20"/>
    </w:rPr>
  </w:style>
  <w:style w:type="character" w:styleId="af9">
    <w:name w:val="footnote reference"/>
    <w:basedOn w:val="a0"/>
    <w:uiPriority w:val="99"/>
    <w:semiHidden/>
    <w:unhideWhenUsed/>
    <w:rsid w:val="00E06B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528970">
      <w:bodyDiv w:val="1"/>
      <w:marLeft w:val="0"/>
      <w:marRight w:val="0"/>
      <w:marTop w:val="0"/>
      <w:marBottom w:val="0"/>
      <w:divBdr>
        <w:top w:val="none" w:sz="0" w:space="0" w:color="auto"/>
        <w:left w:val="none" w:sz="0" w:space="0" w:color="auto"/>
        <w:bottom w:val="none" w:sz="0" w:space="0" w:color="auto"/>
        <w:right w:val="none" w:sz="0" w:space="0" w:color="auto"/>
      </w:divBdr>
    </w:div>
    <w:div w:id="1983388861">
      <w:bodyDiv w:val="1"/>
      <w:marLeft w:val="0"/>
      <w:marRight w:val="0"/>
      <w:marTop w:val="0"/>
      <w:marBottom w:val="0"/>
      <w:divBdr>
        <w:top w:val="none" w:sz="0" w:space="0" w:color="auto"/>
        <w:left w:val="none" w:sz="0" w:space="0" w:color="auto"/>
        <w:bottom w:val="none" w:sz="0" w:space="0" w:color="auto"/>
        <w:right w:val="none" w:sz="0" w:space="0" w:color="auto"/>
      </w:divBdr>
      <w:divsChild>
        <w:div w:id="1580859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EAA8C-2254-467E-B50E-A81E68491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21</Pages>
  <Words>4598</Words>
  <Characters>26209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ustarkhanov444@gmail.com</dc:creator>
  <dc:description/>
  <cp:lastModifiedBy>Александр Мосолыгин</cp:lastModifiedBy>
  <cp:revision>10</cp:revision>
  <cp:lastPrinted>2017-12-02T22:57:00Z</cp:lastPrinted>
  <dcterms:created xsi:type="dcterms:W3CDTF">2017-12-02T22:37:00Z</dcterms:created>
  <dcterms:modified xsi:type="dcterms:W3CDTF">2017-12-03T11:14:00Z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