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16C" w:rsidRDefault="008A116C" w:rsidP="008A116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Министерство образования и науки РФ</w:t>
      </w:r>
    </w:p>
    <w:p w:rsidR="008A116C" w:rsidRDefault="008A116C" w:rsidP="008A116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Федеральное государственное бюджетное образовательное учреждение</w:t>
      </w:r>
    </w:p>
    <w:p w:rsidR="008A116C" w:rsidRDefault="008A116C" w:rsidP="008A116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высшего  образования</w:t>
      </w:r>
    </w:p>
    <w:p w:rsidR="008A116C" w:rsidRDefault="008A116C" w:rsidP="008A116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«Тверской государственный университет»</w:t>
      </w:r>
    </w:p>
    <w:p w:rsidR="008A116C" w:rsidRDefault="008A116C" w:rsidP="008A116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8A116C" w:rsidRDefault="008A116C" w:rsidP="008A116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Кафедра конституционного, административного и таможенного права</w:t>
      </w:r>
    </w:p>
    <w:p w:rsidR="008A116C" w:rsidRDefault="008A116C" w:rsidP="008A116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Направление – 40.03.01 Юриспруденция</w:t>
      </w:r>
    </w:p>
    <w:p w:rsidR="008A116C" w:rsidRDefault="008A116C" w:rsidP="008A116C">
      <w:pPr>
        <w:spacing w:line="240" w:lineRule="auto"/>
        <w:jc w:val="center"/>
        <w:rPr>
          <w:rFonts w:ascii="Times New Roman" w:hAnsi="Times New Roman" w:cs="Times New Roman"/>
          <w:b/>
          <w:sz w:val="28"/>
          <w:szCs w:val="28"/>
        </w:rPr>
      </w:pPr>
    </w:p>
    <w:p w:rsidR="008A116C" w:rsidRDefault="008A116C" w:rsidP="008A116C">
      <w:pPr>
        <w:spacing w:line="240" w:lineRule="auto"/>
        <w:jc w:val="center"/>
        <w:rPr>
          <w:rFonts w:ascii="Times New Roman" w:hAnsi="Times New Roman" w:cs="Times New Roman"/>
          <w:b/>
          <w:sz w:val="28"/>
          <w:szCs w:val="28"/>
        </w:rPr>
      </w:pPr>
    </w:p>
    <w:p w:rsidR="008A116C" w:rsidRDefault="008A116C" w:rsidP="008A116C">
      <w:pPr>
        <w:spacing w:line="240" w:lineRule="auto"/>
        <w:jc w:val="center"/>
        <w:rPr>
          <w:rFonts w:ascii="Times New Roman" w:hAnsi="Times New Roman" w:cs="Times New Roman"/>
          <w:b/>
          <w:sz w:val="28"/>
          <w:szCs w:val="28"/>
        </w:rPr>
      </w:pPr>
    </w:p>
    <w:p w:rsidR="008A116C" w:rsidRDefault="008A116C" w:rsidP="008A116C">
      <w:pPr>
        <w:spacing w:line="240" w:lineRule="auto"/>
        <w:jc w:val="center"/>
        <w:rPr>
          <w:rFonts w:ascii="Times New Roman" w:hAnsi="Times New Roman" w:cs="Times New Roman"/>
          <w:b/>
          <w:sz w:val="44"/>
          <w:szCs w:val="44"/>
        </w:rPr>
      </w:pPr>
      <w:r>
        <w:rPr>
          <w:rFonts w:ascii="Times New Roman" w:hAnsi="Times New Roman" w:cs="Times New Roman"/>
          <w:b/>
          <w:sz w:val="44"/>
          <w:szCs w:val="44"/>
        </w:rPr>
        <w:t>Курсовая работа</w:t>
      </w:r>
    </w:p>
    <w:p w:rsidR="00E755E9" w:rsidRDefault="008A116C">
      <w:pPr>
        <w:rPr>
          <w:rFonts w:ascii="Times New Roman" w:hAnsi="Times New Roman" w:cs="Times New Roman"/>
          <w:sz w:val="28"/>
          <w:szCs w:val="28"/>
        </w:rPr>
      </w:pPr>
      <w:r>
        <w:rPr>
          <w:rFonts w:ascii="Times New Roman" w:hAnsi="Times New Roman" w:cs="Times New Roman"/>
          <w:sz w:val="28"/>
          <w:szCs w:val="28"/>
        </w:rPr>
        <w:t xml:space="preserve">           По теме «Церковь в  политической системе </w:t>
      </w:r>
      <w:proofErr w:type="spellStart"/>
      <w:r>
        <w:rPr>
          <w:rFonts w:ascii="Times New Roman" w:hAnsi="Times New Roman" w:cs="Times New Roman"/>
          <w:sz w:val="28"/>
          <w:szCs w:val="28"/>
        </w:rPr>
        <w:t>зарубежны</w:t>
      </w:r>
      <w:proofErr w:type="spellEnd"/>
      <w:proofErr w:type="gramStart"/>
      <w:r>
        <w:rPr>
          <w:rFonts w:ascii="Times New Roman" w:hAnsi="Times New Roman" w:cs="Times New Roman"/>
          <w:sz w:val="28"/>
          <w:szCs w:val="28"/>
          <w:lang w:val="en-US"/>
        </w:rPr>
        <w:t>x</w:t>
      </w:r>
      <w:proofErr w:type="gramEnd"/>
      <w:r w:rsidRPr="008A116C">
        <w:rPr>
          <w:rFonts w:ascii="Times New Roman" w:hAnsi="Times New Roman" w:cs="Times New Roman"/>
          <w:sz w:val="28"/>
          <w:szCs w:val="28"/>
        </w:rPr>
        <w:t xml:space="preserve"> </w:t>
      </w:r>
      <w:r>
        <w:rPr>
          <w:rFonts w:ascii="Times New Roman" w:hAnsi="Times New Roman" w:cs="Times New Roman"/>
          <w:sz w:val="28"/>
          <w:szCs w:val="28"/>
          <w:lang w:val="en-US"/>
        </w:rPr>
        <w:t>c</w:t>
      </w:r>
      <w:proofErr w:type="spellStart"/>
      <w:r>
        <w:rPr>
          <w:rFonts w:ascii="Times New Roman" w:hAnsi="Times New Roman" w:cs="Times New Roman"/>
          <w:sz w:val="28"/>
          <w:szCs w:val="28"/>
        </w:rPr>
        <w:t>тран</w:t>
      </w:r>
      <w:proofErr w:type="spellEnd"/>
      <w:r>
        <w:rPr>
          <w:rFonts w:ascii="Times New Roman" w:hAnsi="Times New Roman" w:cs="Times New Roman"/>
          <w:sz w:val="28"/>
          <w:szCs w:val="28"/>
        </w:rPr>
        <w:t>»</w:t>
      </w:r>
    </w:p>
    <w:p w:rsidR="00E755E9" w:rsidRDefault="00E755E9" w:rsidP="00E755E9">
      <w:pPr>
        <w:jc w:val="center"/>
        <w:rPr>
          <w:rFonts w:ascii="Times New Roman" w:hAnsi="Times New Roman" w:cs="Times New Roman"/>
          <w:i/>
          <w:sz w:val="36"/>
          <w:szCs w:val="36"/>
        </w:rPr>
      </w:pPr>
      <w:r>
        <w:rPr>
          <w:rFonts w:ascii="Times New Roman" w:hAnsi="Times New Roman" w:cs="Times New Roman"/>
          <w:i/>
          <w:sz w:val="36"/>
          <w:szCs w:val="36"/>
        </w:rPr>
        <w:t xml:space="preserve">по дисциплине: </w:t>
      </w:r>
    </w:p>
    <w:p w:rsidR="00E755E9" w:rsidRDefault="00E755E9" w:rsidP="00E755E9">
      <w:pPr>
        <w:jc w:val="center"/>
        <w:rPr>
          <w:rFonts w:ascii="Times New Roman" w:hAnsi="Times New Roman" w:cs="Times New Roman"/>
          <w:i/>
          <w:sz w:val="36"/>
          <w:szCs w:val="36"/>
        </w:rPr>
      </w:pPr>
      <w:r>
        <w:rPr>
          <w:rFonts w:ascii="Times New Roman" w:hAnsi="Times New Roman" w:cs="Times New Roman"/>
          <w:i/>
          <w:sz w:val="36"/>
          <w:szCs w:val="36"/>
        </w:rPr>
        <w:t>«Конституционное право зарубежных стран»</w:t>
      </w:r>
    </w:p>
    <w:p w:rsidR="00E755E9" w:rsidRDefault="00E755E9" w:rsidP="00E755E9">
      <w:pPr>
        <w:jc w:val="center"/>
        <w:rPr>
          <w:rFonts w:ascii="Times New Roman" w:hAnsi="Times New Roman" w:cs="Times New Roman"/>
          <w:i/>
          <w:sz w:val="36"/>
          <w:szCs w:val="36"/>
        </w:rPr>
      </w:pPr>
    </w:p>
    <w:p w:rsidR="00E755E9" w:rsidRDefault="00E755E9" w:rsidP="00E755E9">
      <w:pPr>
        <w:jc w:val="center"/>
        <w:rPr>
          <w:rFonts w:ascii="Times New Roman" w:hAnsi="Times New Roman" w:cs="Times New Roman"/>
          <w:i/>
          <w:sz w:val="36"/>
          <w:szCs w:val="36"/>
        </w:rPr>
      </w:pPr>
    </w:p>
    <w:p w:rsidR="00E755E9" w:rsidRDefault="00E755E9" w:rsidP="00E755E9">
      <w:pPr>
        <w:spacing w:line="240" w:lineRule="auto"/>
        <w:jc w:val="right"/>
        <w:rPr>
          <w:rFonts w:ascii="Times New Roman" w:hAnsi="Times New Roman" w:cs="Times New Roman"/>
          <w:b/>
          <w:sz w:val="28"/>
          <w:szCs w:val="28"/>
        </w:rPr>
      </w:pPr>
      <w:r>
        <w:rPr>
          <w:rFonts w:ascii="Times New Roman" w:hAnsi="Times New Roman" w:cs="Times New Roman"/>
          <w:b/>
          <w:sz w:val="28"/>
          <w:szCs w:val="28"/>
        </w:rPr>
        <w:t>Выполнил:</w:t>
      </w:r>
    </w:p>
    <w:p w:rsidR="00E755E9" w:rsidRDefault="00E755E9" w:rsidP="00E755E9">
      <w:pPr>
        <w:spacing w:line="240" w:lineRule="auto"/>
        <w:jc w:val="right"/>
        <w:rPr>
          <w:rFonts w:ascii="Times New Roman" w:hAnsi="Times New Roman" w:cs="Times New Roman"/>
          <w:sz w:val="28"/>
          <w:szCs w:val="28"/>
        </w:rPr>
      </w:pPr>
      <w:r>
        <w:rPr>
          <w:rFonts w:ascii="Times New Roman" w:hAnsi="Times New Roman" w:cs="Times New Roman"/>
          <w:sz w:val="28"/>
          <w:szCs w:val="28"/>
        </w:rPr>
        <w:t>студент 3 курса, 35 группы</w:t>
      </w:r>
    </w:p>
    <w:p w:rsidR="00E755E9" w:rsidRDefault="00E755E9" w:rsidP="00E755E9">
      <w:pPr>
        <w:spacing w:line="240" w:lineRule="auto"/>
        <w:jc w:val="right"/>
        <w:rPr>
          <w:rFonts w:ascii="Times New Roman" w:hAnsi="Times New Roman" w:cs="Times New Roman"/>
          <w:sz w:val="28"/>
          <w:szCs w:val="28"/>
        </w:rPr>
      </w:pPr>
      <w:r>
        <w:rPr>
          <w:rFonts w:ascii="Times New Roman" w:hAnsi="Times New Roman" w:cs="Times New Roman"/>
          <w:sz w:val="28"/>
          <w:szCs w:val="28"/>
        </w:rPr>
        <w:t>очной формы обучения</w:t>
      </w:r>
    </w:p>
    <w:p w:rsidR="00E755E9" w:rsidRDefault="00E755E9" w:rsidP="00E755E9">
      <w:pPr>
        <w:spacing w:line="240" w:lineRule="auto"/>
        <w:jc w:val="right"/>
        <w:rPr>
          <w:rFonts w:ascii="Times New Roman" w:hAnsi="Times New Roman" w:cs="Times New Roman"/>
          <w:sz w:val="28"/>
          <w:szCs w:val="28"/>
        </w:rPr>
      </w:pPr>
      <w:r>
        <w:rPr>
          <w:rFonts w:ascii="Times New Roman" w:hAnsi="Times New Roman" w:cs="Times New Roman"/>
          <w:sz w:val="28"/>
          <w:szCs w:val="28"/>
        </w:rPr>
        <w:t>Феоктистов Ми</w:t>
      </w:r>
      <w:proofErr w:type="gramStart"/>
      <w:r>
        <w:rPr>
          <w:rFonts w:ascii="Times New Roman" w:hAnsi="Times New Roman" w:cs="Times New Roman"/>
          <w:sz w:val="28"/>
          <w:szCs w:val="28"/>
          <w:lang w:val="en-US"/>
        </w:rPr>
        <w:t>x</w:t>
      </w:r>
      <w:proofErr w:type="gramEnd"/>
      <w:r>
        <w:rPr>
          <w:rFonts w:ascii="Times New Roman" w:hAnsi="Times New Roman" w:cs="Times New Roman"/>
          <w:sz w:val="28"/>
          <w:szCs w:val="28"/>
        </w:rPr>
        <w:t>аил Алексеевич</w:t>
      </w:r>
    </w:p>
    <w:p w:rsidR="00E755E9" w:rsidRDefault="00E755E9" w:rsidP="00E755E9">
      <w:pPr>
        <w:spacing w:line="240" w:lineRule="auto"/>
        <w:jc w:val="right"/>
        <w:rPr>
          <w:rFonts w:ascii="Times New Roman" w:hAnsi="Times New Roman" w:cs="Times New Roman"/>
          <w:b/>
          <w:sz w:val="28"/>
          <w:szCs w:val="28"/>
        </w:rPr>
      </w:pPr>
      <w:r>
        <w:rPr>
          <w:rFonts w:ascii="Times New Roman" w:hAnsi="Times New Roman" w:cs="Times New Roman"/>
          <w:b/>
          <w:sz w:val="28"/>
          <w:szCs w:val="28"/>
        </w:rPr>
        <w:t>Научный руководитель:</w:t>
      </w:r>
    </w:p>
    <w:p w:rsidR="00E755E9" w:rsidRDefault="00E755E9" w:rsidP="00E755E9">
      <w:pPr>
        <w:spacing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д.ю.н</w:t>
      </w:r>
      <w:proofErr w:type="spellEnd"/>
      <w:r>
        <w:rPr>
          <w:rFonts w:ascii="Times New Roman" w:hAnsi="Times New Roman" w:cs="Times New Roman"/>
          <w:sz w:val="28"/>
          <w:szCs w:val="28"/>
        </w:rPr>
        <w:t>., доцент</w:t>
      </w:r>
    </w:p>
    <w:p w:rsidR="00E755E9" w:rsidRDefault="00E755E9" w:rsidP="00E755E9">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Антонова Нана </w:t>
      </w:r>
      <w:proofErr w:type="spellStart"/>
      <w:r>
        <w:rPr>
          <w:rFonts w:ascii="Times New Roman" w:hAnsi="Times New Roman" w:cs="Times New Roman"/>
          <w:sz w:val="28"/>
          <w:szCs w:val="28"/>
        </w:rPr>
        <w:t>Алиевна</w:t>
      </w:r>
      <w:proofErr w:type="spellEnd"/>
    </w:p>
    <w:p w:rsidR="00E755E9" w:rsidRDefault="00E755E9" w:rsidP="00E755E9">
      <w:pPr>
        <w:spacing w:line="240" w:lineRule="auto"/>
        <w:jc w:val="center"/>
        <w:rPr>
          <w:rFonts w:ascii="Times New Roman" w:hAnsi="Times New Roman" w:cs="Times New Roman"/>
          <w:b/>
          <w:sz w:val="28"/>
          <w:szCs w:val="28"/>
        </w:rPr>
      </w:pPr>
    </w:p>
    <w:p w:rsidR="001B59E0" w:rsidRDefault="00E755E9" w:rsidP="00E755E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Тверь 2017</w:t>
      </w:r>
      <w:r w:rsidR="001B59E0">
        <w:rPr>
          <w:rFonts w:ascii="Times New Roman" w:hAnsi="Times New Roman" w:cs="Times New Roman"/>
          <w:b/>
          <w:sz w:val="28"/>
          <w:szCs w:val="28"/>
        </w:rPr>
        <w:br w:type="page"/>
      </w:r>
    </w:p>
    <w:p w:rsidR="004074F1" w:rsidRDefault="00E755E9" w:rsidP="004074F1">
      <w:pPr>
        <w:rPr>
          <w:rFonts w:ascii="Times New Roman" w:hAnsi="Times New Roman" w:cs="Times New Roman"/>
          <w:b/>
          <w:sz w:val="28"/>
          <w:szCs w:val="28"/>
        </w:rPr>
      </w:pPr>
      <w:r>
        <w:rPr>
          <w:rFonts w:ascii="Times New Roman" w:hAnsi="Times New Roman" w:cs="Times New Roman"/>
          <w:b/>
          <w:sz w:val="28"/>
          <w:szCs w:val="28"/>
        </w:rPr>
        <w:lastRenderedPageBreak/>
        <w:t>Содержание</w:t>
      </w:r>
      <w:r>
        <w:rPr>
          <w:rFonts w:ascii="Times New Roman" w:hAnsi="Times New Roman" w:cs="Times New Roman"/>
          <w:b/>
          <w:sz w:val="28"/>
          <w:szCs w:val="28"/>
          <w:lang w:val="en-US"/>
        </w:rPr>
        <w:t>.</w:t>
      </w:r>
    </w:p>
    <w:p w:rsidR="004074F1" w:rsidRPr="004074F1" w:rsidRDefault="004074F1" w:rsidP="004074F1">
      <w:pPr>
        <w:pStyle w:val="af"/>
        <w:numPr>
          <w:ilvl w:val="0"/>
          <w:numId w:val="3"/>
        </w:numPr>
        <w:spacing w:line="360" w:lineRule="auto"/>
        <w:rPr>
          <w:rFonts w:ascii="Times New Roman" w:hAnsi="Times New Roman" w:cs="Times New Roman"/>
          <w:b/>
          <w:sz w:val="28"/>
          <w:szCs w:val="28"/>
          <w:lang w:val="en-US"/>
        </w:rPr>
      </w:pPr>
      <w:r w:rsidRPr="004074F1">
        <w:rPr>
          <w:rFonts w:ascii="Times New Roman" w:hAnsi="Times New Roman" w:cs="Times New Roman"/>
          <w:b/>
          <w:sz w:val="28"/>
          <w:szCs w:val="28"/>
        </w:rPr>
        <w:t>Введение</w:t>
      </w:r>
      <w:r w:rsidRPr="004074F1">
        <w:rPr>
          <w:rFonts w:ascii="Times New Roman" w:hAnsi="Times New Roman" w:cs="Times New Roman"/>
          <w:b/>
          <w:sz w:val="28"/>
          <w:szCs w:val="28"/>
          <w:lang w:val="en-US"/>
        </w:rPr>
        <w:t xml:space="preserve"> …………………………………………………………………3</w:t>
      </w:r>
    </w:p>
    <w:p w:rsidR="004074F1" w:rsidRPr="004074F1" w:rsidRDefault="004074F1" w:rsidP="004074F1">
      <w:pPr>
        <w:pStyle w:val="af"/>
        <w:numPr>
          <w:ilvl w:val="0"/>
          <w:numId w:val="3"/>
        </w:numPr>
        <w:spacing w:line="360" w:lineRule="auto"/>
        <w:rPr>
          <w:rFonts w:ascii="Times New Roman" w:hAnsi="Times New Roman" w:cs="Times New Roman"/>
          <w:b/>
          <w:sz w:val="28"/>
          <w:szCs w:val="28"/>
        </w:rPr>
      </w:pPr>
      <w:r w:rsidRPr="004074F1">
        <w:rPr>
          <w:rFonts w:ascii="Times New Roman" w:hAnsi="Times New Roman" w:cs="Times New Roman"/>
          <w:b/>
          <w:sz w:val="28"/>
          <w:szCs w:val="28"/>
        </w:rPr>
        <w:t>Глава 1. Церковь и государство в истории Европы</w:t>
      </w:r>
      <w:r>
        <w:rPr>
          <w:rFonts w:ascii="Times New Roman" w:hAnsi="Times New Roman" w:cs="Times New Roman"/>
          <w:b/>
          <w:sz w:val="28"/>
          <w:szCs w:val="28"/>
        </w:rPr>
        <w:t>…</w:t>
      </w:r>
      <w:r w:rsidRPr="004074F1">
        <w:rPr>
          <w:rFonts w:ascii="Times New Roman" w:hAnsi="Times New Roman" w:cs="Times New Roman"/>
          <w:b/>
          <w:sz w:val="28"/>
          <w:szCs w:val="28"/>
        </w:rPr>
        <w:t>…………….4</w:t>
      </w:r>
    </w:p>
    <w:p w:rsidR="004074F1" w:rsidRPr="004074F1" w:rsidRDefault="004074F1" w:rsidP="004074F1">
      <w:pPr>
        <w:pStyle w:val="af"/>
        <w:numPr>
          <w:ilvl w:val="0"/>
          <w:numId w:val="3"/>
        </w:numPr>
        <w:spacing w:line="360" w:lineRule="auto"/>
        <w:rPr>
          <w:rFonts w:ascii="Times New Roman" w:hAnsi="Times New Roman" w:cs="Times New Roman"/>
          <w:b/>
          <w:sz w:val="28"/>
          <w:szCs w:val="28"/>
        </w:rPr>
      </w:pPr>
      <w:r w:rsidRPr="004074F1">
        <w:rPr>
          <w:rFonts w:ascii="Times New Roman" w:hAnsi="Times New Roman" w:cs="Times New Roman"/>
          <w:b/>
          <w:sz w:val="28"/>
          <w:szCs w:val="28"/>
        </w:rPr>
        <w:t>Глава 2. Взаимовлияние современных западных государств и церкви……………………………………………………………………10</w:t>
      </w:r>
    </w:p>
    <w:p w:rsidR="004074F1" w:rsidRPr="004074F1" w:rsidRDefault="004074F1" w:rsidP="004074F1">
      <w:pPr>
        <w:pStyle w:val="af"/>
        <w:numPr>
          <w:ilvl w:val="0"/>
          <w:numId w:val="3"/>
        </w:numPr>
        <w:spacing w:line="360" w:lineRule="auto"/>
        <w:rPr>
          <w:rFonts w:ascii="Times New Roman" w:hAnsi="Times New Roman" w:cs="Times New Roman"/>
          <w:b/>
          <w:sz w:val="28"/>
          <w:szCs w:val="28"/>
        </w:rPr>
      </w:pPr>
      <w:r w:rsidRPr="004074F1">
        <w:rPr>
          <w:rFonts w:ascii="Times New Roman" w:hAnsi="Times New Roman" w:cs="Times New Roman"/>
          <w:b/>
          <w:sz w:val="28"/>
          <w:szCs w:val="28"/>
        </w:rPr>
        <w:t>2.1 Государственные церкви</w:t>
      </w:r>
      <w:r>
        <w:rPr>
          <w:rFonts w:ascii="Times New Roman" w:hAnsi="Times New Roman" w:cs="Times New Roman"/>
          <w:b/>
          <w:sz w:val="28"/>
          <w:szCs w:val="28"/>
          <w:lang w:val="en-US"/>
        </w:rPr>
        <w:t>…………………………………………..10</w:t>
      </w:r>
    </w:p>
    <w:p w:rsidR="004074F1" w:rsidRPr="004074F1" w:rsidRDefault="004074F1" w:rsidP="004074F1">
      <w:pPr>
        <w:pStyle w:val="af"/>
        <w:numPr>
          <w:ilvl w:val="0"/>
          <w:numId w:val="3"/>
        </w:numPr>
        <w:spacing w:line="360" w:lineRule="auto"/>
        <w:rPr>
          <w:rFonts w:ascii="Times New Roman" w:hAnsi="Times New Roman" w:cs="Times New Roman"/>
          <w:b/>
          <w:sz w:val="28"/>
          <w:szCs w:val="28"/>
        </w:rPr>
      </w:pPr>
      <w:r w:rsidRPr="004074F1">
        <w:rPr>
          <w:rFonts w:ascii="Times New Roman" w:hAnsi="Times New Roman" w:cs="Times New Roman"/>
          <w:b/>
          <w:sz w:val="28"/>
          <w:szCs w:val="28"/>
        </w:rPr>
        <w:t xml:space="preserve">2.2 Церковь в </w:t>
      </w:r>
      <w:proofErr w:type="spellStart"/>
      <w:r w:rsidRPr="004074F1">
        <w:rPr>
          <w:rFonts w:ascii="Times New Roman" w:hAnsi="Times New Roman" w:cs="Times New Roman"/>
          <w:b/>
          <w:sz w:val="28"/>
          <w:szCs w:val="28"/>
        </w:rPr>
        <w:t>светски</w:t>
      </w:r>
      <w:proofErr w:type="gramStart"/>
      <w:r w:rsidRPr="004074F1">
        <w:rPr>
          <w:rFonts w:ascii="Times New Roman" w:hAnsi="Times New Roman" w:cs="Times New Roman"/>
          <w:b/>
          <w:sz w:val="28"/>
          <w:szCs w:val="28"/>
        </w:rPr>
        <w:t>x</w:t>
      </w:r>
      <w:proofErr w:type="spellEnd"/>
      <w:proofErr w:type="gramEnd"/>
      <w:r w:rsidRPr="004074F1">
        <w:rPr>
          <w:rFonts w:ascii="Times New Roman" w:hAnsi="Times New Roman" w:cs="Times New Roman"/>
          <w:b/>
          <w:sz w:val="28"/>
          <w:szCs w:val="28"/>
        </w:rPr>
        <w:t xml:space="preserve"> </w:t>
      </w:r>
      <w:proofErr w:type="spellStart"/>
      <w:r w:rsidRPr="004074F1">
        <w:rPr>
          <w:rFonts w:ascii="Times New Roman" w:hAnsi="Times New Roman" w:cs="Times New Roman"/>
          <w:b/>
          <w:sz w:val="28"/>
          <w:szCs w:val="28"/>
        </w:rPr>
        <w:t>государстваx</w:t>
      </w:r>
      <w:proofErr w:type="spellEnd"/>
      <w:r>
        <w:rPr>
          <w:rFonts w:ascii="Times New Roman" w:hAnsi="Times New Roman" w:cs="Times New Roman"/>
          <w:b/>
          <w:sz w:val="28"/>
          <w:szCs w:val="28"/>
          <w:lang w:val="en-US"/>
        </w:rPr>
        <w:t>………………………………..12</w:t>
      </w:r>
    </w:p>
    <w:p w:rsidR="004074F1" w:rsidRPr="004074F1" w:rsidRDefault="004074F1" w:rsidP="004074F1">
      <w:pPr>
        <w:pStyle w:val="af"/>
        <w:numPr>
          <w:ilvl w:val="0"/>
          <w:numId w:val="3"/>
        </w:numPr>
        <w:spacing w:line="360" w:lineRule="auto"/>
        <w:rPr>
          <w:rFonts w:ascii="Times New Roman" w:hAnsi="Times New Roman" w:cs="Times New Roman"/>
          <w:b/>
          <w:sz w:val="28"/>
          <w:szCs w:val="28"/>
        </w:rPr>
      </w:pPr>
      <w:r>
        <w:rPr>
          <w:rFonts w:ascii="Times New Roman" w:hAnsi="Times New Roman" w:cs="Times New Roman"/>
          <w:b/>
          <w:sz w:val="28"/>
          <w:szCs w:val="28"/>
        </w:rPr>
        <w:t>Заключение</w:t>
      </w:r>
      <w:r>
        <w:rPr>
          <w:rFonts w:ascii="Times New Roman" w:hAnsi="Times New Roman" w:cs="Times New Roman"/>
          <w:b/>
          <w:sz w:val="28"/>
          <w:szCs w:val="28"/>
          <w:lang w:val="en-US"/>
        </w:rPr>
        <w:t>……………………………………………………………..15</w:t>
      </w:r>
    </w:p>
    <w:p w:rsidR="004074F1" w:rsidRPr="004074F1" w:rsidRDefault="004074F1" w:rsidP="004074F1">
      <w:pPr>
        <w:pStyle w:val="af"/>
        <w:numPr>
          <w:ilvl w:val="0"/>
          <w:numId w:val="3"/>
        </w:numPr>
        <w:spacing w:line="360" w:lineRule="auto"/>
        <w:rPr>
          <w:rFonts w:ascii="Times New Roman" w:hAnsi="Times New Roman" w:cs="Times New Roman"/>
          <w:b/>
          <w:sz w:val="28"/>
          <w:szCs w:val="28"/>
        </w:rPr>
      </w:pPr>
      <w:r>
        <w:rPr>
          <w:rFonts w:ascii="Times New Roman" w:hAnsi="Times New Roman" w:cs="Times New Roman"/>
          <w:b/>
          <w:sz w:val="28"/>
          <w:szCs w:val="28"/>
          <w:lang w:val="en-US"/>
        </w:rPr>
        <w:t>C</w:t>
      </w:r>
      <w:r>
        <w:rPr>
          <w:rFonts w:ascii="Times New Roman" w:hAnsi="Times New Roman" w:cs="Times New Roman"/>
          <w:b/>
          <w:sz w:val="28"/>
          <w:szCs w:val="28"/>
        </w:rPr>
        <w:t>писок использованной литературы</w:t>
      </w:r>
      <w:r>
        <w:rPr>
          <w:rFonts w:ascii="Times New Roman" w:hAnsi="Times New Roman" w:cs="Times New Roman"/>
          <w:b/>
          <w:sz w:val="28"/>
          <w:szCs w:val="28"/>
          <w:lang w:val="en-US"/>
        </w:rPr>
        <w:t>………………………………16</w:t>
      </w:r>
      <w:bookmarkStart w:id="0" w:name="_GoBack"/>
      <w:bookmarkEnd w:id="0"/>
    </w:p>
    <w:p w:rsidR="00E755E9" w:rsidRPr="004074F1" w:rsidRDefault="00E755E9" w:rsidP="004074F1">
      <w:pPr>
        <w:rPr>
          <w:rFonts w:ascii="Times New Roman" w:hAnsi="Times New Roman" w:cs="Times New Roman"/>
          <w:b/>
          <w:sz w:val="28"/>
          <w:szCs w:val="28"/>
        </w:rPr>
      </w:pPr>
      <w:r w:rsidRPr="004074F1">
        <w:rPr>
          <w:rFonts w:ascii="Times New Roman" w:hAnsi="Times New Roman" w:cs="Times New Roman"/>
          <w:b/>
          <w:sz w:val="28"/>
          <w:szCs w:val="28"/>
        </w:rPr>
        <w:br w:type="page"/>
      </w:r>
    </w:p>
    <w:p w:rsidR="000A789B" w:rsidRDefault="000A789B">
      <w:pPr>
        <w:rPr>
          <w:rFonts w:ascii="Times New Roman" w:hAnsi="Times New Roman" w:cs="Times New Roman"/>
          <w:b/>
          <w:sz w:val="28"/>
          <w:szCs w:val="28"/>
        </w:rPr>
      </w:pPr>
    </w:p>
    <w:p w:rsidR="000E7815" w:rsidRPr="000E7815" w:rsidRDefault="000E7815" w:rsidP="00B723EB">
      <w:pPr>
        <w:spacing w:line="360" w:lineRule="auto"/>
        <w:rPr>
          <w:rFonts w:ascii="Times New Roman" w:hAnsi="Times New Roman" w:cs="Times New Roman"/>
          <w:b/>
          <w:sz w:val="28"/>
          <w:szCs w:val="28"/>
        </w:rPr>
      </w:pPr>
      <w:r>
        <w:rPr>
          <w:rFonts w:ascii="Times New Roman" w:hAnsi="Times New Roman" w:cs="Times New Roman"/>
          <w:b/>
          <w:sz w:val="28"/>
          <w:szCs w:val="28"/>
        </w:rPr>
        <w:t>Введение</w:t>
      </w:r>
    </w:p>
    <w:p w:rsidR="001A0694" w:rsidRDefault="00B723EB" w:rsidP="00B723EB">
      <w:pPr>
        <w:spacing w:line="360" w:lineRule="auto"/>
        <w:rPr>
          <w:rFonts w:ascii="Times New Roman" w:hAnsi="Times New Roman" w:cs="Times New Roman"/>
          <w:sz w:val="28"/>
          <w:szCs w:val="28"/>
        </w:rPr>
      </w:pPr>
      <w:r w:rsidRPr="00B723EB">
        <w:rPr>
          <w:rFonts w:ascii="Times New Roman" w:hAnsi="Times New Roman" w:cs="Times New Roman"/>
          <w:sz w:val="28"/>
          <w:szCs w:val="28"/>
        </w:rPr>
        <w:t xml:space="preserve">Церковь в рамках общественной жизни  выступает  как социальный институт, занимающийся духовной деятельностью. </w:t>
      </w:r>
      <w:r w:rsidRPr="00B723EB">
        <w:rPr>
          <w:rFonts w:ascii="Times New Roman" w:hAnsi="Times New Roman" w:cs="Times New Roman"/>
          <w:sz w:val="28"/>
          <w:szCs w:val="28"/>
        </w:rPr>
        <w:br/>
        <w:t xml:space="preserve">История взаимоотношений государства и церкви позволяет выделить  теократические и светские государства, воинственно-атеистические и конфессионально-плюралистические. </w:t>
      </w:r>
      <w:r w:rsidRPr="00B723EB">
        <w:rPr>
          <w:rFonts w:ascii="Times New Roman" w:hAnsi="Times New Roman" w:cs="Times New Roman"/>
          <w:sz w:val="28"/>
          <w:szCs w:val="28"/>
        </w:rPr>
        <w:br/>
        <w:t xml:space="preserve">Как правило, политические системы большинства обществ, особенно на современном этапе, исключили формально церковь из своего состава, произошло отделение государства от церкви. Этот принцип закреплялся конституционно, государство формально не вмешивалось в дела церкви, а церковь, имея перед собой благородную цель нравственно-религиозного, духовного воспитания, а весьма часто и возрождения общества, не вмешивалась в государственную жизнь, в политику. В таком взаимоотношении реализуется принцип свободы совести, </w:t>
      </w:r>
      <w:proofErr w:type="spellStart"/>
      <w:r w:rsidRPr="00B723EB">
        <w:rPr>
          <w:rFonts w:ascii="Times New Roman" w:hAnsi="Times New Roman" w:cs="Times New Roman"/>
          <w:sz w:val="28"/>
          <w:szCs w:val="28"/>
        </w:rPr>
        <w:t>вероисповедальной</w:t>
      </w:r>
      <w:proofErr w:type="spellEnd"/>
      <w:r w:rsidRPr="00B723EB">
        <w:rPr>
          <w:rFonts w:ascii="Times New Roman" w:hAnsi="Times New Roman" w:cs="Times New Roman"/>
          <w:sz w:val="28"/>
          <w:szCs w:val="28"/>
        </w:rPr>
        <w:t xml:space="preserve"> свободы, секуляризации политики и автономии религии. В обществах, где господствуют некоторые религиозные системы, например ислам, напротив, религиозные организации оказывали и оказывают воздействие на функционирование государственных институтов, задают и определяют социальные цели и смыслы общественной, политической жизни, выступают фактически важным институтом политической системы. </w:t>
      </w:r>
      <w:r w:rsidR="001A0694">
        <w:rPr>
          <w:rFonts w:ascii="Times New Roman" w:hAnsi="Times New Roman" w:cs="Times New Roman"/>
          <w:sz w:val="28"/>
          <w:szCs w:val="28"/>
        </w:rPr>
        <w:t>В данной работе, на примере Европейски</w:t>
      </w:r>
      <w:proofErr w:type="gramStart"/>
      <w:r w:rsidR="001A0694">
        <w:rPr>
          <w:rFonts w:ascii="Times New Roman" w:hAnsi="Times New Roman" w:cs="Times New Roman"/>
          <w:sz w:val="28"/>
          <w:szCs w:val="28"/>
          <w:lang w:val="en-US"/>
        </w:rPr>
        <w:t>x</w:t>
      </w:r>
      <w:proofErr w:type="gramEnd"/>
      <w:r w:rsidR="001A0694">
        <w:rPr>
          <w:rFonts w:ascii="Times New Roman" w:hAnsi="Times New Roman" w:cs="Times New Roman"/>
          <w:sz w:val="28"/>
          <w:szCs w:val="28"/>
        </w:rPr>
        <w:t xml:space="preserve"> стран  я </w:t>
      </w:r>
      <w:r w:rsidR="001A0694">
        <w:rPr>
          <w:rFonts w:ascii="Times New Roman" w:hAnsi="Times New Roman" w:cs="Times New Roman"/>
          <w:sz w:val="28"/>
          <w:szCs w:val="28"/>
          <w:lang w:val="en-US"/>
        </w:rPr>
        <w:t>x</w:t>
      </w:r>
      <w:proofErr w:type="spellStart"/>
      <w:r w:rsidR="001A0694">
        <w:rPr>
          <w:rFonts w:ascii="Times New Roman" w:hAnsi="Times New Roman" w:cs="Times New Roman"/>
          <w:sz w:val="28"/>
          <w:szCs w:val="28"/>
        </w:rPr>
        <w:t>очу</w:t>
      </w:r>
      <w:proofErr w:type="spellEnd"/>
      <w:r w:rsidR="001A0694">
        <w:rPr>
          <w:rFonts w:ascii="Times New Roman" w:hAnsi="Times New Roman" w:cs="Times New Roman"/>
          <w:sz w:val="28"/>
          <w:szCs w:val="28"/>
        </w:rPr>
        <w:t xml:space="preserve"> показать как церковь </w:t>
      </w:r>
      <w:r w:rsidR="00566972">
        <w:rPr>
          <w:rFonts w:ascii="Times New Roman" w:hAnsi="Times New Roman" w:cs="Times New Roman"/>
          <w:sz w:val="28"/>
          <w:szCs w:val="28"/>
        </w:rPr>
        <w:t>взаимодействует</w:t>
      </w:r>
      <w:r w:rsidR="001A0694">
        <w:rPr>
          <w:rFonts w:ascii="Times New Roman" w:hAnsi="Times New Roman" w:cs="Times New Roman"/>
          <w:sz w:val="28"/>
          <w:szCs w:val="28"/>
        </w:rPr>
        <w:t xml:space="preserve"> </w:t>
      </w:r>
      <w:r w:rsidR="00566972">
        <w:rPr>
          <w:rFonts w:ascii="Times New Roman" w:hAnsi="Times New Roman" w:cs="Times New Roman"/>
          <w:sz w:val="28"/>
          <w:szCs w:val="28"/>
        </w:rPr>
        <w:t>с</w:t>
      </w:r>
      <w:r w:rsidR="001A0694">
        <w:rPr>
          <w:rFonts w:ascii="Times New Roman" w:hAnsi="Times New Roman" w:cs="Times New Roman"/>
          <w:sz w:val="28"/>
          <w:szCs w:val="28"/>
        </w:rPr>
        <w:t xml:space="preserve"> политическ</w:t>
      </w:r>
      <w:r w:rsidR="00566972">
        <w:rPr>
          <w:rFonts w:ascii="Times New Roman" w:hAnsi="Times New Roman" w:cs="Times New Roman"/>
          <w:sz w:val="28"/>
          <w:szCs w:val="28"/>
        </w:rPr>
        <w:t>ой</w:t>
      </w:r>
      <w:r w:rsidR="001A0694">
        <w:rPr>
          <w:rFonts w:ascii="Times New Roman" w:hAnsi="Times New Roman" w:cs="Times New Roman"/>
          <w:sz w:val="28"/>
          <w:szCs w:val="28"/>
        </w:rPr>
        <w:t xml:space="preserve"> жизнь</w:t>
      </w:r>
      <w:r w:rsidR="00566972">
        <w:rPr>
          <w:rFonts w:ascii="Times New Roman" w:hAnsi="Times New Roman" w:cs="Times New Roman"/>
          <w:sz w:val="28"/>
          <w:szCs w:val="28"/>
        </w:rPr>
        <w:t>ю</w:t>
      </w:r>
      <w:r w:rsidR="001A0694">
        <w:rPr>
          <w:rFonts w:ascii="Times New Roman" w:hAnsi="Times New Roman" w:cs="Times New Roman"/>
          <w:sz w:val="28"/>
          <w:szCs w:val="28"/>
        </w:rPr>
        <w:t xml:space="preserve"> </w:t>
      </w:r>
      <w:proofErr w:type="spellStart"/>
      <w:r w:rsidR="001A0694">
        <w:rPr>
          <w:rFonts w:ascii="Times New Roman" w:hAnsi="Times New Roman" w:cs="Times New Roman"/>
          <w:sz w:val="28"/>
          <w:szCs w:val="28"/>
        </w:rPr>
        <w:t>крупнейши</w:t>
      </w:r>
      <w:proofErr w:type="spellEnd"/>
      <w:r w:rsidR="001A0694">
        <w:rPr>
          <w:rFonts w:ascii="Times New Roman" w:hAnsi="Times New Roman" w:cs="Times New Roman"/>
          <w:sz w:val="28"/>
          <w:szCs w:val="28"/>
          <w:lang w:val="en-US"/>
        </w:rPr>
        <w:t>x</w:t>
      </w:r>
      <w:r w:rsidR="001A0694">
        <w:rPr>
          <w:rFonts w:ascii="Times New Roman" w:hAnsi="Times New Roman" w:cs="Times New Roman"/>
          <w:sz w:val="28"/>
          <w:szCs w:val="28"/>
        </w:rPr>
        <w:t xml:space="preserve"> стран современного мира и с помощью исторического изучения выяснить как ей удалось достичь такого влияния</w:t>
      </w:r>
      <w:r w:rsidR="001A0694" w:rsidRPr="001A0694">
        <w:rPr>
          <w:rFonts w:ascii="Times New Roman" w:hAnsi="Times New Roman" w:cs="Times New Roman"/>
          <w:sz w:val="28"/>
          <w:szCs w:val="28"/>
        </w:rPr>
        <w:t>.</w:t>
      </w:r>
      <w:r w:rsidR="001A0694">
        <w:rPr>
          <w:rFonts w:ascii="Times New Roman" w:hAnsi="Times New Roman" w:cs="Times New Roman"/>
          <w:sz w:val="28"/>
          <w:szCs w:val="28"/>
        </w:rPr>
        <w:br/>
      </w:r>
    </w:p>
    <w:p w:rsidR="001565CF" w:rsidRPr="007E7078" w:rsidRDefault="001A0694" w:rsidP="00B723EB">
      <w:pPr>
        <w:spacing w:line="360" w:lineRule="auto"/>
        <w:rPr>
          <w:rFonts w:ascii="Times New Roman" w:hAnsi="Times New Roman" w:cs="Times New Roman"/>
          <w:b/>
          <w:i/>
          <w:sz w:val="28"/>
          <w:szCs w:val="28"/>
        </w:rPr>
      </w:pPr>
      <w:r>
        <w:rPr>
          <w:rFonts w:ascii="Times New Roman" w:hAnsi="Times New Roman" w:cs="Times New Roman"/>
          <w:sz w:val="28"/>
          <w:szCs w:val="28"/>
        </w:rPr>
        <w:br w:type="column"/>
      </w:r>
      <w:r w:rsidR="007E7078" w:rsidRPr="007E7078">
        <w:rPr>
          <w:rFonts w:ascii="Times New Roman" w:hAnsi="Times New Roman" w:cs="Times New Roman"/>
          <w:b/>
          <w:i/>
          <w:sz w:val="28"/>
          <w:szCs w:val="28"/>
        </w:rPr>
        <w:lastRenderedPageBreak/>
        <w:t xml:space="preserve">Глава 1. Церковь и государство в истории Европы. </w:t>
      </w:r>
    </w:p>
    <w:p w:rsidR="007E7078" w:rsidRDefault="007E7078" w:rsidP="00B723EB">
      <w:pPr>
        <w:spacing w:line="360" w:lineRule="auto"/>
        <w:rPr>
          <w:rFonts w:ascii="Times New Roman" w:hAnsi="Times New Roman" w:cs="Times New Roman"/>
          <w:sz w:val="28"/>
          <w:szCs w:val="28"/>
        </w:rPr>
      </w:pPr>
      <w:r>
        <w:rPr>
          <w:rFonts w:ascii="Times New Roman" w:hAnsi="Times New Roman" w:cs="Times New Roman"/>
          <w:sz w:val="28"/>
          <w:szCs w:val="28"/>
        </w:rPr>
        <w:t xml:space="preserve">Для того что бы понять как Церковь смогла получить влияние во </w:t>
      </w:r>
      <w:proofErr w:type="spellStart"/>
      <w:r>
        <w:rPr>
          <w:rFonts w:ascii="Times New Roman" w:hAnsi="Times New Roman" w:cs="Times New Roman"/>
          <w:sz w:val="28"/>
          <w:szCs w:val="28"/>
        </w:rPr>
        <w:t>многи</w:t>
      </w:r>
      <w:proofErr w:type="spellEnd"/>
      <w:proofErr w:type="gramStart"/>
      <w:r>
        <w:rPr>
          <w:rFonts w:ascii="Times New Roman" w:hAnsi="Times New Roman" w:cs="Times New Roman"/>
          <w:sz w:val="28"/>
          <w:szCs w:val="28"/>
          <w:lang w:val="en-US"/>
        </w:rPr>
        <w:t>x</w:t>
      </w:r>
      <w:proofErr w:type="gramEnd"/>
      <w:r>
        <w:rPr>
          <w:rFonts w:ascii="Times New Roman" w:hAnsi="Times New Roman" w:cs="Times New Roman"/>
          <w:sz w:val="28"/>
          <w:szCs w:val="28"/>
        </w:rPr>
        <w:t xml:space="preserve"> страна</w:t>
      </w:r>
      <w:r>
        <w:rPr>
          <w:rFonts w:ascii="Times New Roman" w:hAnsi="Times New Roman" w:cs="Times New Roman"/>
          <w:sz w:val="28"/>
          <w:szCs w:val="28"/>
          <w:lang w:val="en-US"/>
        </w:rPr>
        <w:t>x</w:t>
      </w:r>
      <w:r>
        <w:rPr>
          <w:rFonts w:ascii="Times New Roman" w:hAnsi="Times New Roman" w:cs="Times New Roman"/>
          <w:sz w:val="28"/>
          <w:szCs w:val="28"/>
        </w:rPr>
        <w:t xml:space="preserve"> Европы</w:t>
      </w:r>
      <w:r w:rsidR="0053728C">
        <w:rPr>
          <w:rFonts w:ascii="Times New Roman" w:hAnsi="Times New Roman" w:cs="Times New Roman"/>
          <w:sz w:val="28"/>
          <w:szCs w:val="28"/>
        </w:rPr>
        <w:t xml:space="preserve"> нужно обратиться к истории</w:t>
      </w:r>
      <w:r w:rsidR="0053728C" w:rsidRPr="0053728C">
        <w:rPr>
          <w:rFonts w:ascii="Times New Roman" w:hAnsi="Times New Roman" w:cs="Times New Roman"/>
          <w:sz w:val="28"/>
          <w:szCs w:val="28"/>
        </w:rPr>
        <w:t>.</w:t>
      </w:r>
    </w:p>
    <w:p w:rsidR="0053728C" w:rsidRPr="0053728C" w:rsidRDefault="0053728C" w:rsidP="0053728C">
      <w:pPr>
        <w:pStyle w:val="a3"/>
        <w:spacing w:line="360" w:lineRule="auto"/>
        <w:rPr>
          <w:sz w:val="28"/>
          <w:szCs w:val="28"/>
        </w:rPr>
      </w:pPr>
      <w:r w:rsidRPr="0053728C">
        <w:rPr>
          <w:sz w:val="28"/>
          <w:szCs w:val="28"/>
        </w:rPr>
        <w:t xml:space="preserve">Изначально церковь ущемлялась государством, в это время не приходится говорить о вмешательстве церкви в дела государства, а скорее наоборот. Новая церковь вставала на </w:t>
      </w:r>
      <w:proofErr w:type="gramStart"/>
      <w:r w:rsidRPr="0053728C">
        <w:rPr>
          <w:sz w:val="28"/>
          <w:szCs w:val="28"/>
        </w:rPr>
        <w:t>ноги</w:t>
      </w:r>
      <w:proofErr w:type="gramEnd"/>
      <w:r w:rsidRPr="0053728C">
        <w:rPr>
          <w:sz w:val="28"/>
          <w:szCs w:val="28"/>
        </w:rPr>
        <w:t xml:space="preserve"> на крови мучеников, это был период активного вмешательства государства в церковь, которое было трагическим для самой церкви. Однако и после становления церкви говорить о ее роли в государственной жизни не приходится, тогда феодалы могли легко менять пап. Однако положение изменил указ, изданный в 1059г., согласно которому пап отныне избирали кардиналы, назначаемые папой, т.е. феодалы и даже король не могли влиять на выбор пап. Хотя доктрина церкви подчеркивала превосходство </w:t>
      </w:r>
      <w:proofErr w:type="gramStart"/>
      <w:r w:rsidRPr="0053728C">
        <w:rPr>
          <w:sz w:val="28"/>
          <w:szCs w:val="28"/>
        </w:rPr>
        <w:t>духовного</w:t>
      </w:r>
      <w:proofErr w:type="gramEnd"/>
      <w:r w:rsidRPr="0053728C">
        <w:rPr>
          <w:sz w:val="28"/>
          <w:szCs w:val="28"/>
        </w:rPr>
        <w:t xml:space="preserve"> над мирским, в действительности сама религиозная власть церкви испытывала постоянное вмешательство со стороны светских властей. Даже в начале двадцатого века крупнейшие католические государства Европы оказывали серьезное влияние не только на политику Папы, но даже на его избрание. Франция, Испания и Австрия обладали даже официально признанным церковью правом вето на любую кандидатуру во время анклавов по избранию нового папы. Это продолжалось до 1903 г., когда папа Пий Х (1903--1914) объявил </w:t>
      </w:r>
      <w:proofErr w:type="gramStart"/>
      <w:r w:rsidRPr="0053728C">
        <w:rPr>
          <w:sz w:val="28"/>
          <w:szCs w:val="28"/>
        </w:rPr>
        <w:t>вето</w:t>
      </w:r>
      <w:proofErr w:type="gramEnd"/>
      <w:r w:rsidRPr="0053728C">
        <w:rPr>
          <w:sz w:val="28"/>
          <w:szCs w:val="28"/>
        </w:rPr>
        <w:t xml:space="preserve"> не имеющим силы. Церковь становится независимой от светской власти. В дальнейшем светская власть становится зависимой от церкви. Церковь превратилась в огромную тоталитарную организацию. А тоталитаризм в любом проявлении не терпит никакого инакомыслия. В эпоху феодальной раздробленности множество епископов по всей Европе, в особенности в германских княжествах, являлось светскими государями.</w:t>
      </w:r>
    </w:p>
    <w:p w:rsidR="0053728C" w:rsidRPr="0053728C" w:rsidRDefault="0053728C" w:rsidP="0053728C">
      <w:pPr>
        <w:pStyle w:val="a3"/>
        <w:spacing w:line="360" w:lineRule="auto"/>
        <w:rPr>
          <w:sz w:val="28"/>
          <w:szCs w:val="28"/>
        </w:rPr>
      </w:pPr>
      <w:r w:rsidRPr="0053728C">
        <w:rPr>
          <w:sz w:val="28"/>
          <w:szCs w:val="28"/>
        </w:rPr>
        <w:t xml:space="preserve">Церковь оказывала влияние на основные институты общественности, такие как образование, судопроизводство, и т.д. Также церковь влияла на </w:t>
      </w:r>
      <w:r w:rsidRPr="0053728C">
        <w:rPr>
          <w:sz w:val="28"/>
          <w:szCs w:val="28"/>
        </w:rPr>
        <w:lastRenderedPageBreak/>
        <w:t>государство и политику. Особенно сильно это влияние было в период средневековья, когда власть Ватикана была крайне сильной. Практически во всех европейских государствах церковь была крупнейшим после монарха землевладельцем, что делало ее материально обеспеченной. Также Папа римский мог опираться на военную помощь правителей целых государств. Нельзя не учесть влияние церкви и внутри государства, которая, в свою очередь, также подчинена Ватикану. Чиновники от духовенства нередко занимали ключевые посты внутри государственных систем. Простые же служители церкви имели ряд существенных привилегий. Монахи, священники, епископы, аббаты, кардиналы, диаконы и великое множество других существовали как бы в отдельном мире. Они не платили внешнему миру абсолютно никаких налогов, были свободны от феодальных повинностей и неподсудны светским судам. Более того, бытовало такое выражение: "Последний служитель церкви стоит гораздо больше любого государя". Это было временем наиболее сильного влияния церкви на жизнь государства.</w:t>
      </w:r>
    </w:p>
    <w:p w:rsidR="00187114" w:rsidRDefault="0053728C" w:rsidP="0053728C">
      <w:pPr>
        <w:pStyle w:val="a3"/>
        <w:spacing w:line="360" w:lineRule="auto"/>
        <w:rPr>
          <w:sz w:val="28"/>
          <w:szCs w:val="28"/>
        </w:rPr>
      </w:pPr>
      <w:r w:rsidRPr="0053728C">
        <w:rPr>
          <w:sz w:val="28"/>
          <w:szCs w:val="28"/>
        </w:rPr>
        <w:t>Нередко церковь выступала как реакционная сила силы в европейской политике. Папы определяли и провозглашали официальное мнение церкви по таким либеральным принципам как свобода прессы, отделение церкви от государства и свобода религии. Это мнение было бескомпромиссно отрицательным. Папы прилагали все усилия для отстаивания своего положения правителя в собственном мирском королевстве как залога своей религиозной независимости. Церковь вступала в союз с авторитарными государствами, и до 1859 г. сам папа являлся абсолютным монархом не только в церкви, но ив своем мирском государстве, известном как Папская область в центре Италии</w:t>
      </w:r>
      <w:r w:rsidR="001B59E0">
        <w:rPr>
          <w:rStyle w:val="aa"/>
          <w:sz w:val="28"/>
          <w:szCs w:val="28"/>
        </w:rPr>
        <w:footnoteReference w:id="1"/>
      </w:r>
    </w:p>
    <w:p w:rsidR="0053728C" w:rsidRPr="0053728C" w:rsidRDefault="0053728C" w:rsidP="0053728C">
      <w:pPr>
        <w:pStyle w:val="a3"/>
        <w:spacing w:line="360" w:lineRule="auto"/>
        <w:rPr>
          <w:sz w:val="28"/>
          <w:szCs w:val="28"/>
        </w:rPr>
      </w:pPr>
      <w:r w:rsidRPr="0053728C">
        <w:rPr>
          <w:sz w:val="28"/>
          <w:szCs w:val="28"/>
        </w:rPr>
        <w:lastRenderedPageBreak/>
        <w:t xml:space="preserve">Апогей вмешательства церкви в государственную жизнь стала печально известная инквизиция. Общеевропейская сыскная сеть, организованная инквизицией была еще одной попыткой Святейшего Престола создать всемирное католическое государство. Влияние инквизиции сильно сказалось на экономике стран Европы. Это было вызвано такой мерой борьбы с еретиками как конфискация имущества. Причем эта мера была доведена до абсурда, так как позволяла церкви присваивать имущество не только живых еретиков, но и мертвых. В последнем случае </w:t>
      </w:r>
      <w:proofErr w:type="spellStart"/>
      <w:r w:rsidRPr="0053728C">
        <w:rPr>
          <w:sz w:val="28"/>
          <w:szCs w:val="28"/>
        </w:rPr>
        <w:t>конфисковывалось</w:t>
      </w:r>
      <w:proofErr w:type="spellEnd"/>
      <w:r w:rsidRPr="0053728C">
        <w:rPr>
          <w:sz w:val="28"/>
          <w:szCs w:val="28"/>
        </w:rPr>
        <w:t xml:space="preserve"> имущество наследников вплоть до третьего колена. Подобные меры полностью парализовали промышленность и торговлю на южных территориях Европы.</w:t>
      </w:r>
    </w:p>
    <w:p w:rsidR="00187114" w:rsidRDefault="0053728C" w:rsidP="00187114">
      <w:pPr>
        <w:pStyle w:val="a3"/>
        <w:spacing w:line="360" w:lineRule="auto"/>
        <w:rPr>
          <w:sz w:val="28"/>
          <w:szCs w:val="28"/>
        </w:rPr>
      </w:pPr>
      <w:r w:rsidRPr="00187114">
        <w:rPr>
          <w:sz w:val="28"/>
          <w:szCs w:val="28"/>
        </w:rPr>
        <w:t>Также широкое влияние оказала инквизиция на систему европейского права Судебное производство Инквизиции предполагавшее в своей основе таинственность и строжайшую секретность информации, целиком основывалось на каноническом праве, что добавляло тайны и усугубляло и без того тяжелое положение осужденных. Инквизиция показала, насколько несоответствие законов реально существующим общественным отношениям может быть опасно для общества. Это дискредитировало систему канонического права, и она не рассматривалась как реальная альтернатива Римскому праву. Также это оказало сильное влияние на то, что в Англии получила распространение система прецедента. Как известно в Англии Инквизиция не получила сильного распространения, следовательно и каноническое и обычное право не внушало населению сильного отвращения и это определенно сыграло свою роль формировании правовой системы. Однако</w:t>
      </w:r>
      <w:proofErr w:type="gramStart"/>
      <w:r w:rsidRPr="00187114">
        <w:rPr>
          <w:sz w:val="28"/>
          <w:szCs w:val="28"/>
        </w:rPr>
        <w:t>,</w:t>
      </w:r>
      <w:proofErr w:type="gramEnd"/>
      <w:r w:rsidRPr="00187114">
        <w:rPr>
          <w:sz w:val="28"/>
          <w:szCs w:val="28"/>
        </w:rPr>
        <w:t xml:space="preserve"> в правовых системах других европейских стран церковные догматы и церковное писание играло исключительную роль. Достаточно сказать, что библейские заповеди были прописаны в правовых нормах всех стран Европы. Чтобы понять суровость некоторых законов, относящихся к церкви, достаточно упомянуть, что в случае неуплаты десятины во время, которая также была введена по всей Европе, налог платился в двенадцатикратном </w:t>
      </w:r>
      <w:r w:rsidRPr="00187114">
        <w:rPr>
          <w:sz w:val="28"/>
          <w:szCs w:val="28"/>
        </w:rPr>
        <w:lastRenderedPageBreak/>
        <w:t xml:space="preserve">размере. </w:t>
      </w:r>
      <w:r w:rsidR="00187114" w:rsidRPr="00187114">
        <w:rPr>
          <w:sz w:val="28"/>
          <w:szCs w:val="28"/>
        </w:rPr>
        <w:t>Инквизиция показала, насколько несоответствие законов реально существующим общественным отношениям может быть опасно для общества. Это дискредитировало систему канонического права, и она не рассматривалась как реальная альтернатива Римскому праву. Также это оказало сильное влияние на то, что в Англии получила распространение система прецедента. Как известно в Англии Инквизиция не получила сильного распространения, следовательно и каноническое и обычное право не внушало населению сильного отвращения и это определенно сыграло свою роль формировании правовой системы. Однако</w:t>
      </w:r>
      <w:proofErr w:type="gramStart"/>
      <w:r w:rsidR="00187114" w:rsidRPr="00187114">
        <w:rPr>
          <w:sz w:val="28"/>
          <w:szCs w:val="28"/>
        </w:rPr>
        <w:t>,</w:t>
      </w:r>
      <w:proofErr w:type="gramEnd"/>
      <w:r w:rsidR="00187114" w:rsidRPr="00187114">
        <w:rPr>
          <w:sz w:val="28"/>
          <w:szCs w:val="28"/>
        </w:rPr>
        <w:t xml:space="preserve"> в правовых системах других европейских стран церковные догматы и церковное писание играло исключительную роль. Достаточно сказать, что библейские заповеди были прописаны в правовых нормах всех стран Европы.</w:t>
      </w:r>
      <w:r w:rsidR="001B59E0">
        <w:rPr>
          <w:rStyle w:val="aa"/>
          <w:sz w:val="28"/>
          <w:szCs w:val="28"/>
        </w:rPr>
        <w:footnoteReference w:id="2"/>
      </w:r>
      <w:r w:rsidR="00187114">
        <w:rPr>
          <w:sz w:val="28"/>
          <w:szCs w:val="28"/>
        </w:rPr>
        <w:t xml:space="preserve"> </w:t>
      </w:r>
    </w:p>
    <w:p w:rsidR="00187114" w:rsidRPr="00566972" w:rsidRDefault="00187114" w:rsidP="00187114">
      <w:pPr>
        <w:pStyle w:val="a3"/>
        <w:spacing w:line="360" w:lineRule="auto"/>
        <w:rPr>
          <w:sz w:val="28"/>
          <w:szCs w:val="28"/>
        </w:rPr>
      </w:pPr>
      <w:r>
        <w:rPr>
          <w:sz w:val="28"/>
          <w:szCs w:val="28"/>
        </w:rPr>
        <w:t>Из вышесказанного можно сделать вывод о том, что на протяжени</w:t>
      </w:r>
      <w:proofErr w:type="gramStart"/>
      <w:r>
        <w:rPr>
          <w:sz w:val="28"/>
          <w:szCs w:val="28"/>
        </w:rPr>
        <w:t>е</w:t>
      </w:r>
      <w:proofErr w:type="gramEnd"/>
      <w:r>
        <w:rPr>
          <w:sz w:val="28"/>
          <w:szCs w:val="28"/>
        </w:rPr>
        <w:t xml:space="preserve"> практически всего средневековья Церковь в Европе имело власть равную </w:t>
      </w:r>
      <w:proofErr w:type="spellStart"/>
      <w:r>
        <w:rPr>
          <w:sz w:val="28"/>
          <w:szCs w:val="28"/>
        </w:rPr>
        <w:t>монар</w:t>
      </w:r>
      <w:proofErr w:type="spellEnd"/>
      <w:r>
        <w:rPr>
          <w:sz w:val="28"/>
          <w:szCs w:val="28"/>
          <w:lang w:val="en-US"/>
        </w:rPr>
        <w:t>x</w:t>
      </w:r>
      <w:r>
        <w:rPr>
          <w:sz w:val="28"/>
          <w:szCs w:val="28"/>
        </w:rPr>
        <w:t xml:space="preserve">у </w:t>
      </w:r>
      <w:r w:rsidR="003F2F40">
        <w:rPr>
          <w:sz w:val="28"/>
          <w:szCs w:val="28"/>
        </w:rPr>
        <w:t>что выражалось в особом статусе служителей церкви, возможность устанавливать налоги, и участвовать в издание законов</w:t>
      </w:r>
      <w:r w:rsidR="003F2F40" w:rsidRPr="003F2F40">
        <w:rPr>
          <w:sz w:val="28"/>
          <w:szCs w:val="28"/>
        </w:rPr>
        <w:t>.</w:t>
      </w:r>
      <w:r w:rsidR="00566972">
        <w:rPr>
          <w:sz w:val="28"/>
          <w:szCs w:val="28"/>
        </w:rPr>
        <w:t xml:space="preserve"> Так же вл</w:t>
      </w:r>
      <w:r w:rsidR="007A3639">
        <w:rPr>
          <w:sz w:val="28"/>
          <w:szCs w:val="28"/>
        </w:rPr>
        <w:t>ияние</w:t>
      </w:r>
      <w:r w:rsidR="00566972">
        <w:rPr>
          <w:sz w:val="28"/>
          <w:szCs w:val="28"/>
        </w:rPr>
        <w:t xml:space="preserve"> церкви выражалась </w:t>
      </w:r>
      <w:proofErr w:type="gramStart"/>
      <w:r w:rsidR="00566972">
        <w:rPr>
          <w:sz w:val="28"/>
          <w:szCs w:val="28"/>
        </w:rPr>
        <w:t>в</w:t>
      </w:r>
      <w:proofErr w:type="gramEnd"/>
      <w:r w:rsidR="00566972">
        <w:rPr>
          <w:sz w:val="28"/>
          <w:szCs w:val="28"/>
        </w:rPr>
        <w:t xml:space="preserve"> влияние на людей которое со</w:t>
      </w:r>
      <w:r w:rsidR="00566972">
        <w:rPr>
          <w:sz w:val="28"/>
          <w:szCs w:val="28"/>
          <w:lang w:val="en-US"/>
        </w:rPr>
        <w:t>x</w:t>
      </w:r>
      <w:r w:rsidR="00566972">
        <w:rPr>
          <w:sz w:val="28"/>
          <w:szCs w:val="28"/>
        </w:rPr>
        <w:t>ранилось и до современны</w:t>
      </w:r>
      <w:r w:rsidR="00566972">
        <w:rPr>
          <w:sz w:val="28"/>
          <w:szCs w:val="28"/>
          <w:lang w:val="en-US"/>
        </w:rPr>
        <w:t>x</w:t>
      </w:r>
      <w:r w:rsidR="00566972">
        <w:rPr>
          <w:sz w:val="28"/>
          <w:szCs w:val="28"/>
        </w:rPr>
        <w:t xml:space="preserve"> дней</w:t>
      </w:r>
      <w:r w:rsidR="00566972" w:rsidRPr="00566972">
        <w:rPr>
          <w:sz w:val="28"/>
          <w:szCs w:val="28"/>
        </w:rPr>
        <w:t>.</w:t>
      </w:r>
    </w:p>
    <w:p w:rsidR="003F2F40" w:rsidRPr="008D6E40" w:rsidRDefault="003F2F40" w:rsidP="008D6E40">
      <w:pPr>
        <w:pStyle w:val="a3"/>
        <w:spacing w:line="360" w:lineRule="auto"/>
        <w:rPr>
          <w:sz w:val="28"/>
          <w:szCs w:val="28"/>
        </w:rPr>
      </w:pPr>
      <w:r w:rsidRPr="008D6E40">
        <w:rPr>
          <w:sz w:val="28"/>
          <w:szCs w:val="28"/>
        </w:rPr>
        <w:t xml:space="preserve">История показывает, что тот, кто имеет власть над умами людей (а с точки зрения религии - над душами), тот имеет реальную политическую власть, независимо от того, в какую форму она обличена и каким образом ее делят государство и церковь. Поскольку религия занимает большое место в умах людей, то становится понятно, почему государство нуждалось в церкви довольно долгое время, то есть, взаимоотношение религии и государства можно рассмотреть как разделение умов людей между двумя сторонами. При поддержке государства церковью, оно получало часть влияния церкви, которое необходимо для правления над народом, кроме того, государство </w:t>
      </w:r>
      <w:r w:rsidRPr="008D6E40">
        <w:rPr>
          <w:sz w:val="28"/>
          <w:szCs w:val="28"/>
        </w:rPr>
        <w:lastRenderedPageBreak/>
        <w:t>могло придавать своим действиям легитимность, основываясь на идее избранности и божьей воле. Однако, это возможно, только когда действия государства одобряются религией, в противном же случае эта функция направляется против действий государства.</w:t>
      </w:r>
    </w:p>
    <w:p w:rsidR="003F2F40" w:rsidRPr="008D6E40" w:rsidRDefault="003F2F40" w:rsidP="008D6E40">
      <w:pPr>
        <w:pStyle w:val="a3"/>
        <w:spacing w:line="360" w:lineRule="auto"/>
        <w:rPr>
          <w:sz w:val="28"/>
          <w:szCs w:val="28"/>
        </w:rPr>
      </w:pPr>
      <w:r w:rsidRPr="008D6E40">
        <w:rPr>
          <w:sz w:val="28"/>
          <w:szCs w:val="28"/>
        </w:rPr>
        <w:t>На примере реформации можно проследить, как власть меняется от верховной власти церкви в светских и духовных делах к политической системе суверенитета. По словам Гоббса, суверенитет - полное отделение государства от церкви. Идея Гоббса заключается собственно, в суверенитете государства от церкви в невмешательстве церкви в светские дела. Го</w:t>
      </w:r>
      <w:proofErr w:type="gramStart"/>
      <w:r w:rsidRPr="008D6E40">
        <w:rPr>
          <w:sz w:val="28"/>
          <w:szCs w:val="28"/>
        </w:rPr>
        <w:t>ббс сч</w:t>
      </w:r>
      <w:proofErr w:type="gramEnd"/>
      <w:r w:rsidRPr="008D6E40">
        <w:rPr>
          <w:sz w:val="28"/>
          <w:szCs w:val="28"/>
        </w:rPr>
        <w:t>итал, что государство возникает на основе договора. Договорное учение о государстве было направлено против феодально-теологических трактовок (патриархальной, монархии божьей милостью и др.)</w:t>
      </w:r>
      <w:r w:rsidR="0082048C">
        <w:rPr>
          <w:rStyle w:val="aa"/>
          <w:sz w:val="28"/>
          <w:szCs w:val="28"/>
        </w:rPr>
        <w:footnoteReference w:id="3"/>
      </w:r>
    </w:p>
    <w:p w:rsidR="00566972" w:rsidRPr="008D6E40" w:rsidRDefault="00566972" w:rsidP="008D6E40">
      <w:pPr>
        <w:pStyle w:val="a3"/>
        <w:spacing w:line="360" w:lineRule="auto"/>
        <w:rPr>
          <w:sz w:val="28"/>
          <w:szCs w:val="28"/>
        </w:rPr>
      </w:pPr>
      <w:r w:rsidRPr="008D6E40">
        <w:rPr>
          <w:sz w:val="28"/>
          <w:szCs w:val="28"/>
        </w:rPr>
        <w:t xml:space="preserve">Именно этот случай присутствует в современных политических системах западных стран. В современных странах запада не религия влияет на политику государства, но политика влияет на религию, в качестве примера непосредственного влияния может подойти любое политическое действие государства, так или иначе затрагивающее религиозные интересы. Влияние </w:t>
      </w:r>
      <w:proofErr w:type="gramStart"/>
      <w:r w:rsidRPr="008D6E40">
        <w:rPr>
          <w:sz w:val="28"/>
          <w:szCs w:val="28"/>
        </w:rPr>
        <w:t>политики на религию</w:t>
      </w:r>
      <w:proofErr w:type="gramEnd"/>
      <w:r w:rsidRPr="008D6E40">
        <w:rPr>
          <w:sz w:val="28"/>
          <w:szCs w:val="28"/>
        </w:rPr>
        <w:t xml:space="preserve"> могут проявляться так же в некоторых политических действиях по распространению некоторых идей, или дискредитированию отдельных религиозных образований или вполне конкретных людей. Как правило, взаимодействовать с религией стараются силы, стоящие у власти. Воздействие на религию может оказываться через материальную поддержку, апелляцией к общим интересам и давлением со стороны властей. Эти методы используются широко, несмотря на то, что они усугубляют межнациональную и межконфессиональную напряженность.</w:t>
      </w:r>
      <w:r w:rsidR="0082048C">
        <w:rPr>
          <w:rStyle w:val="aa"/>
          <w:sz w:val="28"/>
          <w:szCs w:val="28"/>
        </w:rPr>
        <w:footnoteReference w:id="4"/>
      </w:r>
    </w:p>
    <w:p w:rsidR="008D6E40" w:rsidRPr="0082048C" w:rsidRDefault="00566972" w:rsidP="008D6E40">
      <w:pPr>
        <w:pStyle w:val="a3"/>
        <w:spacing w:line="360" w:lineRule="auto"/>
        <w:rPr>
          <w:sz w:val="28"/>
          <w:szCs w:val="28"/>
        </w:rPr>
      </w:pPr>
      <w:r w:rsidRPr="008D6E40">
        <w:rPr>
          <w:sz w:val="28"/>
          <w:szCs w:val="28"/>
        </w:rPr>
        <w:lastRenderedPageBreak/>
        <w:t xml:space="preserve">На основе </w:t>
      </w:r>
      <w:proofErr w:type="gramStart"/>
      <w:r w:rsidRPr="008D6E40">
        <w:rPr>
          <w:sz w:val="28"/>
          <w:szCs w:val="28"/>
        </w:rPr>
        <w:t>изученного</w:t>
      </w:r>
      <w:proofErr w:type="gramEnd"/>
      <w:r w:rsidRPr="008D6E40">
        <w:rPr>
          <w:sz w:val="28"/>
          <w:szCs w:val="28"/>
        </w:rPr>
        <w:t xml:space="preserve"> можно сделать следующий вывод. Несмотря на то что государство в </w:t>
      </w:r>
      <w:proofErr w:type="spellStart"/>
      <w:r w:rsidRPr="008D6E40">
        <w:rPr>
          <w:sz w:val="28"/>
          <w:szCs w:val="28"/>
        </w:rPr>
        <w:t>Западны</w:t>
      </w:r>
      <w:proofErr w:type="spellEnd"/>
      <w:proofErr w:type="gramStart"/>
      <w:r w:rsidRPr="008D6E40">
        <w:rPr>
          <w:sz w:val="28"/>
          <w:szCs w:val="28"/>
          <w:lang w:val="en-US"/>
        </w:rPr>
        <w:t>x</w:t>
      </w:r>
      <w:proofErr w:type="gramEnd"/>
      <w:r w:rsidRPr="008D6E40">
        <w:rPr>
          <w:sz w:val="28"/>
          <w:szCs w:val="28"/>
        </w:rPr>
        <w:t xml:space="preserve"> страна</w:t>
      </w:r>
      <w:r w:rsidRPr="008D6E40">
        <w:rPr>
          <w:sz w:val="28"/>
          <w:szCs w:val="28"/>
          <w:lang w:val="en-US"/>
        </w:rPr>
        <w:t>x</w:t>
      </w:r>
      <w:r w:rsidRPr="008D6E40">
        <w:rPr>
          <w:sz w:val="28"/>
          <w:szCs w:val="28"/>
        </w:rPr>
        <w:t xml:space="preserve"> оказывают большое влияние на Церковь, церковь так же оказывает большое влияние </w:t>
      </w:r>
      <w:r w:rsidR="008D6E40" w:rsidRPr="008D6E40">
        <w:rPr>
          <w:sz w:val="28"/>
          <w:szCs w:val="28"/>
        </w:rPr>
        <w:t>на государство, укрепление религиозности усиливает общественную мораль, нравственность и, соответственно, правопорядок. Но при этом не стоит забывать, что некоторые мировоззренческие, моральные и правовые убеждения, усвоенные в детстве, растут вместе с человеком и у взрослого становятся уже его жизненными принципами, формируя его внутреннюю культуру, частью которой является и политическая культура, влияющая на политическое сознание. Политически социализированный индивид может либо непосредственно принимать участие в политических событиях, либо просто реагировать на них в соответствии со своими религиозными воззрениями, заставляя окружающих, таким образом, считаться с ними. Пропаганда самой религии, с ее системой ценностей и идей, может как позитивно, так и негативно сказываться на авторитете власти или каких-либо субъектах политики. Само распространение религиозных идей может составить конъюнктуру распространению какой-либо идеологии, и определенным образом обусловить или внести вклад в развитие общественного сознания. Тем самым мы при</w:t>
      </w:r>
      <w:proofErr w:type="gramStart"/>
      <w:r w:rsidR="008D6E40" w:rsidRPr="008D6E40">
        <w:rPr>
          <w:sz w:val="28"/>
          <w:szCs w:val="28"/>
          <w:lang w:val="en-US"/>
        </w:rPr>
        <w:t>x</w:t>
      </w:r>
      <w:proofErr w:type="spellStart"/>
      <w:proofErr w:type="gramEnd"/>
      <w:r w:rsidR="008D6E40" w:rsidRPr="008D6E40">
        <w:rPr>
          <w:sz w:val="28"/>
          <w:szCs w:val="28"/>
        </w:rPr>
        <w:t>одим</w:t>
      </w:r>
      <w:proofErr w:type="spellEnd"/>
      <w:r w:rsidR="008D6E40" w:rsidRPr="008D6E40">
        <w:rPr>
          <w:sz w:val="28"/>
          <w:szCs w:val="28"/>
        </w:rPr>
        <w:t xml:space="preserve"> к выводу о том что несмотря на зависимость Церкви от государства, </w:t>
      </w:r>
      <w:r w:rsidR="0082048C">
        <w:rPr>
          <w:sz w:val="28"/>
          <w:szCs w:val="28"/>
        </w:rPr>
        <w:t>сила влияние религии на государство так же велика</w:t>
      </w:r>
      <w:r w:rsidR="0082048C" w:rsidRPr="0082048C">
        <w:rPr>
          <w:sz w:val="28"/>
          <w:szCs w:val="28"/>
        </w:rPr>
        <w:t>.</w:t>
      </w:r>
    </w:p>
    <w:p w:rsidR="008D6E40" w:rsidRDefault="008D6E40">
      <w:pPr>
        <w:rPr>
          <w:rFonts w:ascii="Times New Roman" w:eastAsia="Times New Roman" w:hAnsi="Times New Roman" w:cs="Times New Roman"/>
          <w:sz w:val="28"/>
          <w:szCs w:val="28"/>
          <w:lang w:eastAsia="ru-RU"/>
        </w:rPr>
      </w:pPr>
      <w:r>
        <w:rPr>
          <w:sz w:val="28"/>
          <w:szCs w:val="28"/>
        </w:rPr>
        <w:br w:type="page"/>
      </w:r>
    </w:p>
    <w:p w:rsidR="00897108" w:rsidRPr="00897108" w:rsidRDefault="008D6E40" w:rsidP="007A3639">
      <w:pPr>
        <w:pStyle w:val="a3"/>
        <w:rPr>
          <w:sz w:val="28"/>
          <w:szCs w:val="28"/>
        </w:rPr>
      </w:pPr>
      <w:r w:rsidRPr="00897108">
        <w:rPr>
          <w:sz w:val="28"/>
          <w:szCs w:val="28"/>
        </w:rPr>
        <w:lastRenderedPageBreak/>
        <w:t>Глава 2.</w:t>
      </w:r>
      <w:r w:rsidR="00897108" w:rsidRPr="00897108">
        <w:rPr>
          <w:sz w:val="28"/>
          <w:szCs w:val="28"/>
        </w:rPr>
        <w:t xml:space="preserve"> </w:t>
      </w:r>
      <w:r w:rsidR="00897108" w:rsidRPr="00897108">
        <w:rPr>
          <w:b/>
          <w:bCs/>
          <w:sz w:val="28"/>
          <w:szCs w:val="28"/>
        </w:rPr>
        <w:t>Взаимовлияние современных западных государств и церкви</w:t>
      </w:r>
    </w:p>
    <w:p w:rsidR="00897108" w:rsidRDefault="007A3639" w:rsidP="00897108">
      <w:pPr>
        <w:pStyle w:val="a3"/>
        <w:spacing w:line="360" w:lineRule="auto"/>
        <w:rPr>
          <w:sz w:val="28"/>
          <w:szCs w:val="28"/>
        </w:rPr>
      </w:pPr>
      <w:r>
        <w:rPr>
          <w:sz w:val="28"/>
          <w:szCs w:val="28"/>
        </w:rPr>
        <w:t xml:space="preserve"> </w:t>
      </w:r>
      <w:proofErr w:type="gramStart"/>
      <w:r w:rsidRPr="00897108">
        <w:rPr>
          <w:sz w:val="28"/>
          <w:szCs w:val="28"/>
        </w:rPr>
        <w:t>История западных государств включает в себя взаимоотношения светской и церковной властей, государства и религиозных организаций.</w:t>
      </w:r>
      <w:proofErr w:type="gramEnd"/>
      <w:r w:rsidRPr="00897108">
        <w:rPr>
          <w:sz w:val="28"/>
          <w:szCs w:val="28"/>
        </w:rPr>
        <w:t xml:space="preserve"> В последнее время влияние церкви, религиозных норм и ценностей на жизнь общества в постсоциалистических государствах заметно увеличилось. Это объясняется в известной мере существенным изменением условий жизнедеятельности и подходом к религии как к важнейшей интегрирующей силе и фактору духовно-нравственного возрождения народов.</w:t>
      </w:r>
    </w:p>
    <w:p w:rsidR="007A3639" w:rsidRPr="007A3639" w:rsidRDefault="007A3639" w:rsidP="00897108">
      <w:pPr>
        <w:pStyle w:val="a3"/>
        <w:spacing w:line="360" w:lineRule="auto"/>
        <w:rPr>
          <w:sz w:val="28"/>
          <w:szCs w:val="28"/>
        </w:rPr>
      </w:pPr>
      <w:r w:rsidRPr="007A3639">
        <w:rPr>
          <w:sz w:val="28"/>
          <w:szCs w:val="28"/>
        </w:rPr>
        <w:t>В Европе существуют два основных вида взаимоотношений государств и церкви.</w:t>
      </w:r>
    </w:p>
    <w:p w:rsidR="007A3639" w:rsidRPr="007A3639" w:rsidRDefault="00897108" w:rsidP="00897108">
      <w:pPr>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7A3639" w:rsidRPr="007A3639">
        <w:rPr>
          <w:rFonts w:ascii="Times New Roman" w:eastAsia="Times New Roman" w:hAnsi="Times New Roman" w:cs="Times New Roman"/>
          <w:sz w:val="28"/>
          <w:szCs w:val="28"/>
          <w:lang w:eastAsia="ru-RU"/>
        </w:rPr>
        <w:t xml:space="preserve"> Государственная церковь, закрепление ее привилегированного положения по сравнению с другими вероисповеданиями.</w:t>
      </w:r>
    </w:p>
    <w:p w:rsidR="007A3639" w:rsidRDefault="007A3639" w:rsidP="00897108">
      <w:pPr>
        <w:spacing w:before="100" w:beforeAutospacing="1" w:after="100" w:afterAutospacing="1" w:line="360" w:lineRule="auto"/>
        <w:rPr>
          <w:rFonts w:ascii="Times New Roman" w:eastAsia="Times New Roman" w:hAnsi="Times New Roman" w:cs="Times New Roman"/>
          <w:sz w:val="28"/>
          <w:szCs w:val="28"/>
          <w:lang w:eastAsia="ru-RU"/>
        </w:rPr>
      </w:pPr>
      <w:r w:rsidRPr="007A3639">
        <w:rPr>
          <w:rFonts w:ascii="Times New Roman" w:eastAsia="Times New Roman" w:hAnsi="Times New Roman" w:cs="Times New Roman"/>
          <w:sz w:val="28"/>
          <w:szCs w:val="28"/>
          <w:lang w:eastAsia="ru-RU"/>
        </w:rPr>
        <w:t>2). Режим отделения церкви от государства и школы от церкви.</w:t>
      </w:r>
      <w:r w:rsidR="00C86820">
        <w:rPr>
          <w:rStyle w:val="aa"/>
          <w:rFonts w:ascii="Times New Roman" w:eastAsia="Times New Roman" w:hAnsi="Times New Roman" w:cs="Times New Roman"/>
          <w:sz w:val="28"/>
          <w:szCs w:val="28"/>
          <w:lang w:eastAsia="ru-RU"/>
        </w:rPr>
        <w:footnoteReference w:id="5"/>
      </w:r>
    </w:p>
    <w:p w:rsidR="00BA44AD" w:rsidRPr="00BA44AD" w:rsidRDefault="00BA44AD" w:rsidP="00897108">
      <w:pPr>
        <w:spacing w:before="100" w:beforeAutospacing="1" w:after="100" w:afterAutospacing="1" w:line="360" w:lineRule="auto"/>
        <w:rPr>
          <w:rFonts w:ascii="Times New Roman" w:eastAsia="Times New Roman" w:hAnsi="Times New Roman" w:cs="Times New Roman"/>
          <w:b/>
          <w:sz w:val="28"/>
          <w:szCs w:val="28"/>
          <w:lang w:eastAsia="ru-RU"/>
        </w:rPr>
      </w:pPr>
      <w:r w:rsidRPr="00BA44AD">
        <w:rPr>
          <w:rFonts w:ascii="Times New Roman" w:eastAsia="Times New Roman" w:hAnsi="Times New Roman" w:cs="Times New Roman"/>
          <w:b/>
          <w:sz w:val="28"/>
          <w:szCs w:val="28"/>
          <w:lang w:eastAsia="ru-RU"/>
        </w:rPr>
        <w:t>2.1 Государственные церкви</w:t>
      </w:r>
    </w:p>
    <w:p w:rsidR="00BA44AD" w:rsidRPr="00BA44AD" w:rsidRDefault="00BA44AD" w:rsidP="00BA44AD">
      <w:pPr>
        <w:spacing w:before="100" w:beforeAutospacing="1" w:after="100" w:afterAutospacing="1" w:line="360" w:lineRule="auto"/>
        <w:rPr>
          <w:rFonts w:ascii="Times New Roman" w:eastAsia="Times New Roman" w:hAnsi="Times New Roman" w:cs="Times New Roman"/>
          <w:sz w:val="28"/>
          <w:szCs w:val="28"/>
          <w:lang w:eastAsia="ru-RU"/>
        </w:rPr>
      </w:pPr>
      <w:r w:rsidRPr="00BA44AD">
        <w:rPr>
          <w:rFonts w:ascii="Times New Roman" w:eastAsia="Times New Roman" w:hAnsi="Times New Roman" w:cs="Times New Roman"/>
          <w:sz w:val="28"/>
          <w:szCs w:val="28"/>
          <w:lang w:eastAsia="ru-RU"/>
        </w:rPr>
        <w:t xml:space="preserve">Статус государственной церкви предполагает тесное сотрудничество государства и церкви, которое охватывает различные сферы общественных отношений, а также различные привилегии для религиозных организаций, принадлежащих к государственной церкви. В Великобритании официальной государственной церковью является англиканская церковь, главой которой выступает монарх. </w:t>
      </w:r>
    </w:p>
    <w:p w:rsidR="00BA44AD" w:rsidRPr="00BA44AD" w:rsidRDefault="00BA44AD" w:rsidP="00BA44AD">
      <w:pPr>
        <w:spacing w:before="100" w:beforeAutospacing="1" w:after="100" w:afterAutospacing="1" w:line="360" w:lineRule="auto"/>
        <w:rPr>
          <w:rFonts w:ascii="Times New Roman" w:eastAsia="Times New Roman" w:hAnsi="Times New Roman" w:cs="Times New Roman"/>
          <w:sz w:val="28"/>
          <w:szCs w:val="28"/>
          <w:lang w:eastAsia="ru-RU"/>
        </w:rPr>
      </w:pPr>
      <w:r w:rsidRPr="00BA44AD">
        <w:rPr>
          <w:rFonts w:ascii="Times New Roman" w:eastAsia="Times New Roman" w:hAnsi="Times New Roman" w:cs="Times New Roman"/>
          <w:sz w:val="28"/>
          <w:szCs w:val="28"/>
          <w:lang w:eastAsia="ru-RU"/>
        </w:rPr>
        <w:t>Для статуса государственной церкви характерен ряд особенностей:</w:t>
      </w:r>
    </w:p>
    <w:p w:rsidR="00BA44AD" w:rsidRPr="00BA44AD" w:rsidRDefault="00BA44AD" w:rsidP="00BA44AD">
      <w:pPr>
        <w:spacing w:before="100" w:beforeAutospacing="1" w:after="100" w:afterAutospacing="1" w:line="360" w:lineRule="auto"/>
        <w:rPr>
          <w:rFonts w:ascii="Times New Roman" w:eastAsia="Times New Roman" w:hAnsi="Times New Roman" w:cs="Times New Roman"/>
          <w:sz w:val="28"/>
          <w:szCs w:val="28"/>
          <w:lang w:eastAsia="ru-RU"/>
        </w:rPr>
      </w:pPr>
      <w:r w:rsidRPr="00BA44AD">
        <w:rPr>
          <w:rFonts w:ascii="Times New Roman" w:eastAsia="Times New Roman" w:hAnsi="Times New Roman" w:cs="Times New Roman"/>
          <w:sz w:val="28"/>
          <w:szCs w:val="28"/>
          <w:lang w:eastAsia="ru-RU"/>
        </w:rPr>
        <w:t xml:space="preserve">В сфере экономических отношений - за церковью признается право собственности на широкий круг объектов: землю, здания, сооружения, предметы культа и т.д. во многих случаях государство освобождает </w:t>
      </w:r>
      <w:r w:rsidRPr="00BA44AD">
        <w:rPr>
          <w:rFonts w:ascii="Times New Roman" w:eastAsia="Times New Roman" w:hAnsi="Times New Roman" w:cs="Times New Roman"/>
          <w:sz w:val="28"/>
          <w:szCs w:val="28"/>
          <w:lang w:eastAsia="ru-RU"/>
        </w:rPr>
        <w:lastRenderedPageBreak/>
        <w:t>собственность церкви от налогообложения или существенно снижает налоги на нее</w:t>
      </w:r>
    </w:p>
    <w:p w:rsidR="00BA44AD" w:rsidRPr="00BA44AD" w:rsidRDefault="00BA44AD" w:rsidP="00BA44AD">
      <w:pPr>
        <w:spacing w:before="100" w:beforeAutospacing="1" w:after="100" w:afterAutospacing="1" w:line="360" w:lineRule="auto"/>
        <w:rPr>
          <w:rFonts w:ascii="Times New Roman" w:eastAsia="Times New Roman" w:hAnsi="Times New Roman" w:cs="Times New Roman"/>
          <w:sz w:val="28"/>
          <w:szCs w:val="28"/>
          <w:lang w:eastAsia="ru-RU"/>
        </w:rPr>
      </w:pPr>
      <w:r w:rsidRPr="00BA44AD">
        <w:rPr>
          <w:rFonts w:ascii="Times New Roman" w:eastAsia="Times New Roman" w:hAnsi="Times New Roman" w:cs="Times New Roman"/>
          <w:sz w:val="28"/>
          <w:szCs w:val="28"/>
          <w:lang w:eastAsia="ru-RU"/>
        </w:rPr>
        <w:t xml:space="preserve">Церковь получает от государства различные субсидии и материальную помощь. Например, в Великобритании государство за свой счет содержит капелланов в армии и в тюрьмах. </w:t>
      </w:r>
    </w:p>
    <w:p w:rsidR="00BA44AD" w:rsidRPr="00BA44AD" w:rsidRDefault="00BA44AD" w:rsidP="00BA44AD">
      <w:pPr>
        <w:spacing w:before="100" w:beforeAutospacing="1" w:after="100" w:afterAutospacing="1" w:line="360" w:lineRule="auto"/>
        <w:rPr>
          <w:rFonts w:ascii="Times New Roman" w:eastAsia="Times New Roman" w:hAnsi="Times New Roman" w:cs="Times New Roman"/>
          <w:sz w:val="28"/>
          <w:szCs w:val="28"/>
          <w:lang w:eastAsia="ru-RU"/>
        </w:rPr>
      </w:pPr>
      <w:r w:rsidRPr="00BA44AD">
        <w:rPr>
          <w:rFonts w:ascii="Times New Roman" w:eastAsia="Times New Roman" w:hAnsi="Times New Roman" w:cs="Times New Roman"/>
          <w:sz w:val="28"/>
          <w:szCs w:val="28"/>
          <w:lang w:eastAsia="ru-RU"/>
        </w:rPr>
        <w:t>Церковь наделяется рядом юридических полномочий - она вправе регистрировать брак, рождение, смерть, в ряде случаев - регулировать брачно-семейные отношения.</w:t>
      </w:r>
    </w:p>
    <w:p w:rsidR="00BA44AD" w:rsidRPr="00BA44AD" w:rsidRDefault="00BA44AD" w:rsidP="00BA44AD">
      <w:pPr>
        <w:spacing w:before="100" w:beforeAutospacing="1" w:after="100" w:afterAutospacing="1" w:line="360" w:lineRule="auto"/>
        <w:rPr>
          <w:rFonts w:ascii="Times New Roman" w:eastAsia="Times New Roman" w:hAnsi="Times New Roman" w:cs="Times New Roman"/>
          <w:sz w:val="28"/>
          <w:szCs w:val="28"/>
          <w:lang w:eastAsia="ru-RU"/>
        </w:rPr>
      </w:pPr>
      <w:r w:rsidRPr="00BA44AD">
        <w:rPr>
          <w:rFonts w:ascii="Times New Roman" w:eastAsia="Times New Roman" w:hAnsi="Times New Roman" w:cs="Times New Roman"/>
          <w:sz w:val="28"/>
          <w:szCs w:val="28"/>
          <w:lang w:eastAsia="ru-RU"/>
        </w:rPr>
        <w:t>В области политических отношений церковь имеет право участвовать в политической жизни страны, в том числе и через представительство церкви в государственных органах. Так, в Великобритании представители высшего духовенства англиканской церкви заседают в палате лордов. В некоторых странах Запада все руководящие государственные должности вправе занимать лишь лица, исповедующие государственную религию (Дания, Норвегия, Парагвай, Швеция и др.)</w:t>
      </w:r>
    </w:p>
    <w:p w:rsidR="00BA44AD" w:rsidRPr="00BA44AD" w:rsidRDefault="00BA44AD" w:rsidP="00BA44AD">
      <w:pPr>
        <w:spacing w:before="100" w:beforeAutospacing="1" w:after="100" w:afterAutospacing="1" w:line="360" w:lineRule="auto"/>
        <w:rPr>
          <w:rFonts w:ascii="Times New Roman" w:eastAsia="Times New Roman" w:hAnsi="Times New Roman" w:cs="Times New Roman"/>
          <w:sz w:val="28"/>
          <w:szCs w:val="28"/>
          <w:lang w:eastAsia="ru-RU"/>
        </w:rPr>
      </w:pPr>
      <w:r w:rsidRPr="00BA44AD">
        <w:rPr>
          <w:rFonts w:ascii="Times New Roman" w:eastAsia="Times New Roman" w:hAnsi="Times New Roman" w:cs="Times New Roman"/>
          <w:sz w:val="28"/>
          <w:szCs w:val="28"/>
          <w:lang w:eastAsia="ru-RU"/>
        </w:rPr>
        <w:t>В области религиозных отношений союз церкви и государства состоит в том, что глава государства даже при республиканской форме правления дает религиозную клятву или присягу при вступлении в должность. Церковь участвует и в коронации монархов.</w:t>
      </w:r>
    </w:p>
    <w:p w:rsidR="00BA44AD" w:rsidRPr="00BA44AD" w:rsidRDefault="00BA44AD" w:rsidP="00BA44AD">
      <w:pPr>
        <w:spacing w:before="100" w:beforeAutospacing="1" w:after="100" w:afterAutospacing="1" w:line="360" w:lineRule="auto"/>
        <w:rPr>
          <w:rFonts w:ascii="Times New Roman" w:eastAsia="Times New Roman" w:hAnsi="Times New Roman" w:cs="Times New Roman"/>
          <w:sz w:val="28"/>
          <w:szCs w:val="28"/>
          <w:lang w:eastAsia="ru-RU"/>
        </w:rPr>
      </w:pPr>
      <w:r w:rsidRPr="00BA44AD">
        <w:rPr>
          <w:rFonts w:ascii="Times New Roman" w:eastAsia="Times New Roman" w:hAnsi="Times New Roman" w:cs="Times New Roman"/>
          <w:sz w:val="28"/>
          <w:szCs w:val="28"/>
          <w:lang w:eastAsia="ru-RU"/>
        </w:rPr>
        <w:t xml:space="preserve">Церковь обладает широкими полномочиями в области воспитания и образования подрастающего поколения, ведет религиозную цензуру печатной продукции, кино, телевидения. Обязательное преподавание религии предусмотрено законодательством Австрии (с согласия родителей), Швеции, Италии, Испании во всех начальных, средних и специальных школах, в учебных заведениях по подготовке учителей и воспитателей детских садов. В </w:t>
      </w:r>
      <w:r w:rsidRPr="00BA44AD">
        <w:rPr>
          <w:rFonts w:ascii="Times New Roman" w:eastAsia="Times New Roman" w:hAnsi="Times New Roman" w:cs="Times New Roman"/>
          <w:sz w:val="28"/>
          <w:szCs w:val="28"/>
          <w:lang w:eastAsia="ru-RU"/>
        </w:rPr>
        <w:lastRenderedPageBreak/>
        <w:t xml:space="preserve">Великобритании изучение религии является обязательным предметом в начальных и средних государственных школах. </w:t>
      </w:r>
    </w:p>
    <w:p w:rsidR="00BA44AD" w:rsidRPr="00BA44AD" w:rsidRDefault="00BA44AD" w:rsidP="00BA44AD">
      <w:pPr>
        <w:spacing w:before="100" w:beforeAutospacing="1" w:after="100" w:afterAutospacing="1" w:line="360" w:lineRule="auto"/>
        <w:rPr>
          <w:rFonts w:ascii="Times New Roman" w:eastAsia="Times New Roman" w:hAnsi="Times New Roman" w:cs="Times New Roman"/>
          <w:sz w:val="28"/>
          <w:szCs w:val="28"/>
          <w:lang w:eastAsia="ru-RU"/>
        </w:rPr>
      </w:pPr>
      <w:r w:rsidRPr="00BA44AD">
        <w:rPr>
          <w:rFonts w:ascii="Times New Roman" w:eastAsia="Times New Roman" w:hAnsi="Times New Roman" w:cs="Times New Roman"/>
          <w:sz w:val="28"/>
          <w:szCs w:val="28"/>
          <w:lang w:eastAsia="ru-RU"/>
        </w:rPr>
        <w:t>Государственных церквей в Европе осталось немного: лютеранская Церковь в Норвегии, Швеции и Дании, англиканская Церковь в Англии. В Финляндии лютеранская церковь наделена особым статусом. На практике же положение церкви в этих странах мало чем отличается от ее существования в государствах, выбравших режим отделения. Например, английская королева официально является главой англиканской Церкви, но должность ее скорее номинальная, на самом деле англиканской Церковью управляет религиозная иерархия. Тем не менее, для принятия определенных решений, качающихся внутренней организации Церкви, требуется голосование в парламенте. Таким образом, статус государственной религии, даже в смягченной современной форме, все же ставит Церковь в большую зависимость от государства</w:t>
      </w:r>
    </w:p>
    <w:p w:rsidR="00BA44AD" w:rsidRDefault="00BA44AD" w:rsidP="00897108">
      <w:pPr>
        <w:spacing w:before="100" w:beforeAutospacing="1" w:after="100" w:afterAutospacing="1" w:line="360" w:lineRule="auto"/>
        <w:rPr>
          <w:rFonts w:ascii="Times New Roman" w:eastAsia="Times New Roman" w:hAnsi="Times New Roman" w:cs="Times New Roman"/>
          <w:sz w:val="28"/>
          <w:szCs w:val="28"/>
          <w:lang w:eastAsia="ru-RU"/>
        </w:rPr>
      </w:pPr>
      <w:r w:rsidRPr="00BA44AD">
        <w:rPr>
          <w:rFonts w:ascii="Times New Roman" w:eastAsia="Times New Roman" w:hAnsi="Times New Roman" w:cs="Times New Roman"/>
          <w:sz w:val="28"/>
          <w:szCs w:val="28"/>
          <w:lang w:eastAsia="ru-RU"/>
        </w:rPr>
        <w:t>В тех государствах, где одна из религий объявлена государственной, могут существовать и другие религии, но их статус более ограничен по сравнению с официальной церковью. Например, правительственным меморандумом 1918 года на территории британских колоний допускалась деятельность миссионерских организаций католической церкви, обладающих статусом «признанных обществ», то есть обществ, чья деятельность удостоверялась Вестминстерским архиепископом.</w:t>
      </w:r>
      <w:r w:rsidR="00C86820">
        <w:rPr>
          <w:rStyle w:val="aa"/>
          <w:rFonts w:ascii="Times New Roman" w:eastAsia="Times New Roman" w:hAnsi="Times New Roman" w:cs="Times New Roman"/>
          <w:sz w:val="28"/>
          <w:szCs w:val="28"/>
          <w:lang w:eastAsia="ru-RU"/>
        </w:rPr>
        <w:footnoteReference w:id="6"/>
      </w:r>
      <w:r w:rsidRPr="00BA44AD">
        <w:rPr>
          <w:rFonts w:ascii="Times New Roman" w:eastAsia="Times New Roman" w:hAnsi="Times New Roman" w:cs="Times New Roman"/>
          <w:sz w:val="28"/>
          <w:szCs w:val="28"/>
          <w:lang w:eastAsia="ru-RU"/>
        </w:rPr>
        <w:t xml:space="preserve"> </w:t>
      </w:r>
    </w:p>
    <w:p w:rsidR="00BA44AD" w:rsidRDefault="00BA44AD" w:rsidP="00897108">
      <w:pPr>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основани</w:t>
      </w:r>
      <w:proofErr w:type="gramStart"/>
      <w:r>
        <w:rPr>
          <w:rFonts w:ascii="Times New Roman" w:eastAsia="Times New Roman" w:hAnsi="Times New Roman" w:cs="Times New Roman"/>
          <w:sz w:val="28"/>
          <w:szCs w:val="28"/>
          <w:lang w:eastAsia="ru-RU"/>
        </w:rPr>
        <w:t>е</w:t>
      </w:r>
      <w:proofErr w:type="gramEnd"/>
      <w:r>
        <w:rPr>
          <w:rFonts w:ascii="Times New Roman" w:eastAsia="Times New Roman" w:hAnsi="Times New Roman" w:cs="Times New Roman"/>
          <w:sz w:val="28"/>
          <w:szCs w:val="28"/>
          <w:lang w:eastAsia="ru-RU"/>
        </w:rPr>
        <w:t xml:space="preserve"> этого мы можем видеть что некоторая часть </w:t>
      </w:r>
      <w:proofErr w:type="spellStart"/>
      <w:r>
        <w:rPr>
          <w:rFonts w:ascii="Times New Roman" w:eastAsia="Times New Roman" w:hAnsi="Times New Roman" w:cs="Times New Roman"/>
          <w:sz w:val="28"/>
          <w:szCs w:val="28"/>
          <w:lang w:eastAsia="ru-RU"/>
        </w:rPr>
        <w:t>Западны</w:t>
      </w:r>
      <w:proofErr w:type="spellEnd"/>
      <w:r>
        <w:rPr>
          <w:rFonts w:ascii="Times New Roman" w:eastAsia="Times New Roman" w:hAnsi="Times New Roman" w:cs="Times New Roman"/>
          <w:sz w:val="28"/>
          <w:szCs w:val="28"/>
          <w:lang w:val="en-US" w:eastAsia="ru-RU"/>
        </w:rPr>
        <w:t>x</w:t>
      </w:r>
      <w:r>
        <w:rPr>
          <w:rFonts w:ascii="Times New Roman" w:eastAsia="Times New Roman" w:hAnsi="Times New Roman" w:cs="Times New Roman"/>
          <w:sz w:val="28"/>
          <w:szCs w:val="28"/>
          <w:lang w:eastAsia="ru-RU"/>
        </w:rPr>
        <w:t xml:space="preserve"> стран очень сильно зависит от церкви и ее влияние распространено на многие политические сферы жизни государства</w:t>
      </w:r>
      <w:r w:rsidRPr="00BA44AD">
        <w:rPr>
          <w:rFonts w:ascii="Times New Roman" w:eastAsia="Times New Roman" w:hAnsi="Times New Roman" w:cs="Times New Roman"/>
          <w:sz w:val="28"/>
          <w:szCs w:val="28"/>
          <w:lang w:eastAsia="ru-RU"/>
        </w:rPr>
        <w:t>.</w:t>
      </w:r>
    </w:p>
    <w:p w:rsidR="000E7815" w:rsidRDefault="00BA44AD" w:rsidP="00897108">
      <w:pPr>
        <w:spacing w:before="100" w:beforeAutospacing="1" w:after="100" w:afterAutospacing="1"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w:t>
      </w:r>
      <w:r w:rsidRPr="00A74FBD">
        <w:rPr>
          <w:rFonts w:ascii="Times New Roman" w:eastAsia="Times New Roman" w:hAnsi="Times New Roman" w:cs="Times New Roman"/>
          <w:sz w:val="28"/>
          <w:szCs w:val="28"/>
          <w:lang w:eastAsia="ru-RU"/>
        </w:rPr>
        <w:t>.2</w:t>
      </w:r>
      <w:r w:rsidR="000E7815">
        <w:rPr>
          <w:rFonts w:ascii="Times New Roman" w:eastAsia="Times New Roman" w:hAnsi="Times New Roman" w:cs="Times New Roman"/>
          <w:sz w:val="28"/>
          <w:szCs w:val="28"/>
          <w:lang w:eastAsia="ru-RU"/>
        </w:rPr>
        <w:t xml:space="preserve"> </w:t>
      </w:r>
      <w:r w:rsidR="000E7815">
        <w:rPr>
          <w:rFonts w:ascii="Times New Roman" w:eastAsia="Times New Roman" w:hAnsi="Times New Roman" w:cs="Times New Roman"/>
          <w:b/>
          <w:sz w:val="28"/>
          <w:szCs w:val="28"/>
          <w:lang w:eastAsia="ru-RU"/>
        </w:rPr>
        <w:t>Церковь в светски</w:t>
      </w:r>
      <w:proofErr w:type="gramStart"/>
      <w:r w:rsidR="000E7815">
        <w:rPr>
          <w:rFonts w:ascii="Times New Roman" w:eastAsia="Times New Roman" w:hAnsi="Times New Roman" w:cs="Times New Roman"/>
          <w:b/>
          <w:sz w:val="28"/>
          <w:szCs w:val="28"/>
          <w:lang w:val="en-US" w:eastAsia="ru-RU"/>
        </w:rPr>
        <w:t>x</w:t>
      </w:r>
      <w:proofErr w:type="gramEnd"/>
      <w:r w:rsidR="000E7815">
        <w:rPr>
          <w:rFonts w:ascii="Times New Roman" w:eastAsia="Times New Roman" w:hAnsi="Times New Roman" w:cs="Times New Roman"/>
          <w:b/>
          <w:sz w:val="28"/>
          <w:szCs w:val="28"/>
          <w:lang w:eastAsia="ru-RU"/>
        </w:rPr>
        <w:t xml:space="preserve"> государства</w:t>
      </w:r>
      <w:r w:rsidR="000E7815">
        <w:rPr>
          <w:rFonts w:ascii="Times New Roman" w:eastAsia="Times New Roman" w:hAnsi="Times New Roman" w:cs="Times New Roman"/>
          <w:b/>
          <w:sz w:val="28"/>
          <w:szCs w:val="28"/>
          <w:lang w:val="en-US" w:eastAsia="ru-RU"/>
        </w:rPr>
        <w:t>x</w:t>
      </w:r>
    </w:p>
    <w:p w:rsidR="00A74FBD" w:rsidRPr="00A74FBD" w:rsidRDefault="00A74FBD" w:rsidP="00897108">
      <w:pPr>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Для того что бы понять значимость церкви в государства</w:t>
      </w:r>
      <w:r>
        <w:rPr>
          <w:rFonts w:ascii="Times New Roman" w:eastAsia="Times New Roman" w:hAnsi="Times New Roman" w:cs="Times New Roman"/>
          <w:sz w:val="28"/>
          <w:szCs w:val="28"/>
          <w:lang w:val="en-US" w:eastAsia="ru-RU"/>
        </w:rPr>
        <w:t>x</w:t>
      </w:r>
      <w:r>
        <w:rPr>
          <w:rFonts w:ascii="Times New Roman" w:eastAsia="Times New Roman" w:hAnsi="Times New Roman" w:cs="Times New Roman"/>
          <w:sz w:val="28"/>
          <w:szCs w:val="28"/>
          <w:lang w:eastAsia="ru-RU"/>
        </w:rPr>
        <w:t xml:space="preserve"> со светским устройством, я предлагаю ознакомится с ее статусом в таки</w:t>
      </w:r>
      <w:r>
        <w:rPr>
          <w:rFonts w:ascii="Times New Roman" w:eastAsia="Times New Roman" w:hAnsi="Times New Roman" w:cs="Times New Roman"/>
          <w:sz w:val="28"/>
          <w:szCs w:val="28"/>
          <w:lang w:val="en-US" w:eastAsia="ru-RU"/>
        </w:rPr>
        <w:t>x</w:t>
      </w:r>
      <w:r>
        <w:rPr>
          <w:rFonts w:ascii="Times New Roman" w:eastAsia="Times New Roman" w:hAnsi="Times New Roman" w:cs="Times New Roman"/>
          <w:sz w:val="28"/>
          <w:szCs w:val="28"/>
          <w:lang w:eastAsia="ru-RU"/>
        </w:rPr>
        <w:t xml:space="preserve"> страна</w:t>
      </w:r>
      <w:r>
        <w:rPr>
          <w:rFonts w:ascii="Times New Roman" w:eastAsia="Times New Roman" w:hAnsi="Times New Roman" w:cs="Times New Roman"/>
          <w:sz w:val="28"/>
          <w:szCs w:val="28"/>
          <w:lang w:val="en-US" w:eastAsia="ru-RU"/>
        </w:rPr>
        <w:t>x</w:t>
      </w:r>
      <w:r w:rsidRPr="00A74FBD">
        <w:rPr>
          <w:rFonts w:ascii="Times New Roman" w:eastAsia="Times New Roman" w:hAnsi="Times New Roman" w:cs="Times New Roman"/>
          <w:sz w:val="28"/>
          <w:szCs w:val="28"/>
          <w:lang w:eastAsia="ru-RU"/>
        </w:rPr>
        <w:t>.</w:t>
      </w:r>
    </w:p>
    <w:p w:rsidR="00A74FBD" w:rsidRPr="00A74FBD" w:rsidRDefault="00A74FBD" w:rsidP="00A74FBD">
      <w:pPr>
        <w:spacing w:before="100" w:beforeAutospacing="1" w:after="100" w:afterAutospacing="1" w:line="360" w:lineRule="auto"/>
        <w:rPr>
          <w:rFonts w:ascii="Times New Roman" w:eastAsia="Times New Roman" w:hAnsi="Times New Roman" w:cs="Times New Roman"/>
          <w:sz w:val="28"/>
          <w:szCs w:val="28"/>
          <w:lang w:eastAsia="ru-RU"/>
        </w:rPr>
      </w:pPr>
      <w:r w:rsidRPr="00A74FBD">
        <w:rPr>
          <w:rFonts w:ascii="Times New Roman" w:eastAsia="Times New Roman" w:hAnsi="Times New Roman" w:cs="Times New Roman"/>
          <w:b/>
          <w:bCs/>
          <w:sz w:val="28"/>
          <w:szCs w:val="28"/>
          <w:lang w:eastAsia="ru-RU"/>
        </w:rPr>
        <w:t>Роль церкви в Германии</w:t>
      </w:r>
      <w:r w:rsidRPr="00A74FBD">
        <w:rPr>
          <w:rFonts w:ascii="Times New Roman" w:eastAsia="Times New Roman" w:hAnsi="Times New Roman" w:cs="Times New Roman"/>
          <w:sz w:val="28"/>
          <w:szCs w:val="28"/>
          <w:lang w:eastAsia="ru-RU"/>
        </w:rPr>
        <w:t xml:space="preserve"> </w:t>
      </w:r>
      <w:r w:rsidRPr="00A74FBD">
        <w:rPr>
          <w:rFonts w:ascii="Times New Roman" w:eastAsia="Times New Roman" w:hAnsi="Times New Roman" w:cs="Times New Roman"/>
          <w:b/>
          <w:bCs/>
          <w:sz w:val="28"/>
          <w:szCs w:val="28"/>
          <w:lang w:eastAsia="ru-RU"/>
        </w:rPr>
        <w:t>огромная</w:t>
      </w:r>
      <w:r w:rsidRPr="00A74FBD">
        <w:rPr>
          <w:rFonts w:ascii="Times New Roman" w:eastAsia="Times New Roman" w:hAnsi="Times New Roman" w:cs="Times New Roman"/>
          <w:sz w:val="28"/>
          <w:szCs w:val="28"/>
          <w:lang w:eastAsia="ru-RU"/>
        </w:rPr>
        <w:t>, хоть она и отделена от государства. Однако</w:t>
      </w:r>
      <w:proofErr w:type="gramStart"/>
      <w:r w:rsidRPr="00A74FBD">
        <w:rPr>
          <w:rFonts w:ascii="Times New Roman" w:eastAsia="Times New Roman" w:hAnsi="Times New Roman" w:cs="Times New Roman"/>
          <w:sz w:val="28"/>
          <w:szCs w:val="28"/>
          <w:lang w:eastAsia="ru-RU"/>
        </w:rPr>
        <w:t>,</w:t>
      </w:r>
      <w:proofErr w:type="gramEnd"/>
      <w:r w:rsidRPr="00A74FBD">
        <w:rPr>
          <w:rFonts w:ascii="Times New Roman" w:eastAsia="Times New Roman" w:hAnsi="Times New Roman" w:cs="Times New Roman"/>
          <w:sz w:val="28"/>
          <w:szCs w:val="28"/>
          <w:lang w:eastAsia="ru-RU"/>
        </w:rPr>
        <w:t xml:space="preserve"> отношения между немецкой церковью и государством остаются партнерскими. С одной стороны, государству не разрешается вмешиваться в дела церкви, но с другой стороны, оно должно учитывать свободу религии.  Плюс ко всему этому религиозная свобода в Германии защищается конституцией.</w:t>
      </w:r>
    </w:p>
    <w:p w:rsidR="00C275B8" w:rsidRDefault="00A74FBD" w:rsidP="00A74FBD">
      <w:pPr>
        <w:spacing w:before="100" w:beforeAutospacing="1" w:after="100" w:afterAutospacing="1" w:line="360" w:lineRule="auto"/>
        <w:rPr>
          <w:rFonts w:ascii="Times New Roman" w:eastAsia="Times New Roman" w:hAnsi="Times New Roman" w:cs="Times New Roman"/>
          <w:sz w:val="28"/>
          <w:szCs w:val="28"/>
          <w:lang w:val="en-US" w:eastAsia="ru-RU"/>
        </w:rPr>
      </w:pPr>
      <w:r w:rsidRPr="00A74FBD">
        <w:rPr>
          <w:rFonts w:ascii="Times New Roman" w:eastAsia="Times New Roman" w:hAnsi="Times New Roman" w:cs="Times New Roman"/>
          <w:sz w:val="28"/>
          <w:szCs w:val="28"/>
          <w:lang w:eastAsia="ru-RU"/>
        </w:rPr>
        <w:t xml:space="preserve">Католические и евангелические церкви играют огромную роль в жизни немецкого общества. Даже в государственных школах есть такой урок, как религия (католическая и евангелическая). А учитель по религии обязан иметь государственное образование. </w:t>
      </w:r>
    </w:p>
    <w:p w:rsidR="00A74FBD" w:rsidRDefault="00A74FBD" w:rsidP="00A74FBD">
      <w:pPr>
        <w:spacing w:before="100" w:beforeAutospacing="1" w:after="100" w:afterAutospacing="1" w:line="360" w:lineRule="auto"/>
        <w:rPr>
          <w:rFonts w:ascii="Times New Roman" w:eastAsia="Times New Roman" w:hAnsi="Times New Roman" w:cs="Times New Roman"/>
          <w:sz w:val="28"/>
          <w:szCs w:val="28"/>
          <w:u w:val="single"/>
          <w:lang w:eastAsia="ru-RU"/>
        </w:rPr>
      </w:pPr>
      <w:r w:rsidRPr="00A74FBD">
        <w:rPr>
          <w:rFonts w:ascii="Times New Roman" w:eastAsia="Times New Roman" w:hAnsi="Times New Roman" w:cs="Times New Roman"/>
          <w:sz w:val="28"/>
          <w:szCs w:val="28"/>
          <w:lang w:eastAsia="ru-RU"/>
        </w:rPr>
        <w:t xml:space="preserve">Несмотря на то, что </w:t>
      </w:r>
      <w:r w:rsidRPr="00A74FBD">
        <w:rPr>
          <w:rFonts w:ascii="Times New Roman" w:eastAsia="Times New Roman" w:hAnsi="Times New Roman" w:cs="Times New Roman"/>
          <w:i/>
          <w:iCs/>
          <w:sz w:val="28"/>
          <w:szCs w:val="28"/>
          <w:lang w:eastAsia="ru-RU"/>
        </w:rPr>
        <w:t>церковь и государство разделены</w:t>
      </w:r>
      <w:r w:rsidRPr="00A74FBD">
        <w:rPr>
          <w:rFonts w:ascii="Times New Roman" w:eastAsia="Times New Roman" w:hAnsi="Times New Roman" w:cs="Times New Roman"/>
          <w:sz w:val="28"/>
          <w:szCs w:val="28"/>
          <w:lang w:eastAsia="ru-RU"/>
        </w:rPr>
        <w:t xml:space="preserve">, </w:t>
      </w:r>
      <w:r w:rsidRPr="00A74FBD">
        <w:rPr>
          <w:rFonts w:ascii="Times New Roman" w:eastAsia="Times New Roman" w:hAnsi="Times New Roman" w:cs="Times New Roman"/>
          <w:i/>
          <w:iCs/>
          <w:sz w:val="28"/>
          <w:szCs w:val="28"/>
          <w:lang w:eastAsia="ru-RU"/>
        </w:rPr>
        <w:t>церкви разрешается брать налоги</w:t>
      </w:r>
      <w:r w:rsidRPr="00A74FBD">
        <w:rPr>
          <w:rFonts w:ascii="Times New Roman" w:eastAsia="Times New Roman" w:hAnsi="Times New Roman" w:cs="Times New Roman"/>
          <w:sz w:val="28"/>
          <w:szCs w:val="28"/>
          <w:lang w:eastAsia="ru-RU"/>
        </w:rPr>
        <w:t xml:space="preserve"> с людей </w:t>
      </w:r>
      <w:proofErr w:type="spellStart"/>
      <w:r w:rsidRPr="00A74FBD">
        <w:rPr>
          <w:rFonts w:ascii="Times New Roman" w:eastAsia="Times New Roman" w:hAnsi="Times New Roman" w:cs="Times New Roman"/>
          <w:sz w:val="28"/>
          <w:szCs w:val="28"/>
          <w:lang w:eastAsia="ru-RU"/>
        </w:rPr>
        <w:t>Kirchensteuer</w:t>
      </w:r>
      <w:proofErr w:type="spellEnd"/>
      <w:r w:rsidRPr="00A74FBD">
        <w:rPr>
          <w:rFonts w:ascii="Times New Roman" w:eastAsia="Times New Roman" w:hAnsi="Times New Roman" w:cs="Times New Roman"/>
          <w:sz w:val="28"/>
          <w:szCs w:val="28"/>
          <w:lang w:eastAsia="ru-RU"/>
        </w:rPr>
        <w:t xml:space="preserve"> (налог на пользование услугами церкви). Изначально церковный налог платят абсолютно все, но </w:t>
      </w:r>
      <w:proofErr w:type="gramStart"/>
      <w:r w:rsidRPr="00A74FBD">
        <w:rPr>
          <w:rFonts w:ascii="Times New Roman" w:eastAsia="Times New Roman" w:hAnsi="Times New Roman" w:cs="Times New Roman"/>
          <w:sz w:val="28"/>
          <w:szCs w:val="28"/>
          <w:lang w:eastAsia="ru-RU"/>
        </w:rPr>
        <w:t>в последствии</w:t>
      </w:r>
      <w:proofErr w:type="gramEnd"/>
      <w:r w:rsidRPr="00A74FBD">
        <w:rPr>
          <w:rFonts w:ascii="Times New Roman" w:eastAsia="Times New Roman" w:hAnsi="Times New Roman" w:cs="Times New Roman"/>
          <w:sz w:val="28"/>
          <w:szCs w:val="28"/>
          <w:lang w:eastAsia="ru-RU"/>
        </w:rPr>
        <w:t xml:space="preserve"> по разным причинам можно отказаться, например неверующий, </w:t>
      </w:r>
      <w:proofErr w:type="spellStart"/>
      <w:r w:rsidRPr="00A74FBD">
        <w:rPr>
          <w:rFonts w:ascii="Times New Roman" w:eastAsia="Times New Roman" w:hAnsi="Times New Roman" w:cs="Times New Roman"/>
          <w:sz w:val="28"/>
          <w:szCs w:val="28"/>
          <w:lang w:eastAsia="ru-RU"/>
        </w:rPr>
        <w:t>социальщик</w:t>
      </w:r>
      <w:proofErr w:type="spellEnd"/>
      <w:r w:rsidRPr="00A74FBD">
        <w:rPr>
          <w:rFonts w:ascii="Times New Roman" w:eastAsia="Times New Roman" w:hAnsi="Times New Roman" w:cs="Times New Roman"/>
          <w:sz w:val="28"/>
          <w:szCs w:val="28"/>
          <w:lang w:eastAsia="ru-RU"/>
        </w:rPr>
        <w:t>, относитесь к другой религии</w:t>
      </w:r>
      <w:r w:rsidR="00C275B8" w:rsidRPr="00C275B8">
        <w:rPr>
          <w:rFonts w:ascii="Times New Roman" w:eastAsia="Times New Roman" w:hAnsi="Times New Roman" w:cs="Times New Roman"/>
          <w:sz w:val="28"/>
          <w:szCs w:val="28"/>
          <w:lang w:eastAsia="ru-RU"/>
        </w:rPr>
        <w:t xml:space="preserve">. </w:t>
      </w:r>
      <w:r w:rsidRPr="00A74FBD">
        <w:rPr>
          <w:rFonts w:ascii="Times New Roman" w:eastAsia="Times New Roman" w:hAnsi="Times New Roman" w:cs="Times New Roman"/>
          <w:sz w:val="28"/>
          <w:szCs w:val="28"/>
          <w:lang w:eastAsia="ru-RU"/>
        </w:rPr>
        <w:t xml:space="preserve"> Кстати, </w:t>
      </w:r>
      <w:r w:rsidR="00C275B8">
        <w:rPr>
          <w:rFonts w:ascii="Times New Roman" w:eastAsia="Times New Roman" w:hAnsi="Times New Roman" w:cs="Times New Roman"/>
          <w:iCs/>
          <w:sz w:val="28"/>
          <w:szCs w:val="28"/>
          <w:lang w:eastAsia="ru-RU"/>
        </w:rPr>
        <w:t>церковь в</w:t>
      </w:r>
      <w:r w:rsidRPr="00A74FBD">
        <w:rPr>
          <w:rFonts w:ascii="Times New Roman" w:eastAsia="Times New Roman" w:hAnsi="Times New Roman" w:cs="Times New Roman"/>
          <w:i/>
          <w:iCs/>
          <w:sz w:val="28"/>
          <w:szCs w:val="28"/>
          <w:lang w:eastAsia="ru-RU"/>
        </w:rPr>
        <w:t xml:space="preserve"> Германии</w:t>
      </w:r>
      <w:r w:rsidRPr="00A74FBD">
        <w:rPr>
          <w:rFonts w:ascii="Times New Roman" w:eastAsia="Times New Roman" w:hAnsi="Times New Roman" w:cs="Times New Roman"/>
          <w:sz w:val="28"/>
          <w:szCs w:val="28"/>
          <w:lang w:eastAsia="ru-RU"/>
        </w:rPr>
        <w:t xml:space="preserve"> является единственным органом, который не отчитывается перед государством по поводу того, на что уходят деньги</w:t>
      </w:r>
      <w:proofErr w:type="gramStart"/>
      <w:r w:rsidRPr="00A74FBD">
        <w:rPr>
          <w:rFonts w:ascii="Times New Roman" w:eastAsia="Times New Roman" w:hAnsi="Times New Roman" w:cs="Times New Roman"/>
          <w:sz w:val="28"/>
          <w:szCs w:val="28"/>
          <w:lang w:eastAsia="ru-RU"/>
        </w:rPr>
        <w:t xml:space="preserve"> </w:t>
      </w:r>
      <w:r w:rsidRPr="00A74FBD">
        <w:rPr>
          <w:rFonts w:ascii="Times New Roman" w:eastAsia="Times New Roman" w:hAnsi="Times New Roman" w:cs="Times New Roman"/>
          <w:sz w:val="28"/>
          <w:szCs w:val="28"/>
          <w:u w:val="single"/>
          <w:lang w:eastAsia="ru-RU"/>
        </w:rPr>
        <w:t>.</w:t>
      </w:r>
      <w:proofErr w:type="gramEnd"/>
      <w:r w:rsidR="00C86820">
        <w:rPr>
          <w:rStyle w:val="aa"/>
          <w:rFonts w:ascii="Times New Roman" w:eastAsia="Times New Roman" w:hAnsi="Times New Roman" w:cs="Times New Roman"/>
          <w:sz w:val="28"/>
          <w:szCs w:val="28"/>
          <w:u w:val="single"/>
          <w:lang w:eastAsia="ru-RU"/>
        </w:rPr>
        <w:footnoteReference w:id="7"/>
      </w:r>
    </w:p>
    <w:p w:rsidR="00C275B8" w:rsidRPr="00A74FBD" w:rsidRDefault="00C275B8" w:rsidP="00C275B8">
      <w:pPr>
        <w:spacing w:before="100" w:beforeAutospacing="1" w:after="100" w:afterAutospacing="1"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Италия</w:t>
      </w:r>
      <w:r w:rsidRPr="00C275B8">
        <w:rPr>
          <w:rFonts w:ascii="Times New Roman" w:eastAsia="Times New Roman" w:hAnsi="Times New Roman" w:cs="Times New Roman"/>
          <w:b/>
          <w:sz w:val="28"/>
          <w:szCs w:val="28"/>
          <w:lang w:eastAsia="ru-RU"/>
        </w:rPr>
        <w:t>.</w:t>
      </w:r>
      <w:r w:rsidRPr="00C275B8">
        <w:t xml:space="preserve"> </w:t>
      </w:r>
      <w:r w:rsidRPr="00C275B8">
        <w:rPr>
          <w:rFonts w:ascii="Times New Roman" w:hAnsi="Times New Roman" w:cs="Times New Roman"/>
          <w:sz w:val="28"/>
          <w:szCs w:val="28"/>
        </w:rPr>
        <w:t xml:space="preserve">Более 95% итальянцев являются католиками. </w:t>
      </w:r>
      <w:r w:rsidRPr="00C275B8">
        <w:rPr>
          <w:rFonts w:ascii="Times New Roman" w:hAnsi="Times New Roman" w:cs="Times New Roman"/>
          <w:sz w:val="28"/>
          <w:szCs w:val="28"/>
        </w:rPr>
        <w:br/>
      </w:r>
      <w:r w:rsidRPr="00C275B8">
        <w:rPr>
          <w:rFonts w:ascii="Times New Roman" w:hAnsi="Times New Roman" w:cs="Times New Roman"/>
          <w:sz w:val="28"/>
          <w:szCs w:val="28"/>
        </w:rPr>
        <w:br/>
        <w:t>Центр католического мира - город - государство Ватикан (в нем расположена резиденция Римского Пап</w:t>
      </w:r>
      <w:proofErr w:type="gramStart"/>
      <w:r w:rsidRPr="00C275B8">
        <w:rPr>
          <w:rFonts w:ascii="Times New Roman" w:hAnsi="Times New Roman" w:cs="Times New Roman"/>
          <w:sz w:val="28"/>
          <w:szCs w:val="28"/>
        </w:rPr>
        <w:t>ы Иоа</w:t>
      </w:r>
      <w:proofErr w:type="gramEnd"/>
      <w:r w:rsidRPr="00C275B8">
        <w:rPr>
          <w:rFonts w:ascii="Times New Roman" w:hAnsi="Times New Roman" w:cs="Times New Roman"/>
          <w:sz w:val="28"/>
          <w:szCs w:val="28"/>
        </w:rPr>
        <w:t>нна Павла Второго), который расположен в черте итальянской столицы Рима, на холме Монте-</w:t>
      </w:r>
      <w:proofErr w:type="spellStart"/>
      <w:r w:rsidRPr="00C275B8">
        <w:rPr>
          <w:rFonts w:ascii="Times New Roman" w:hAnsi="Times New Roman" w:cs="Times New Roman"/>
          <w:sz w:val="28"/>
          <w:szCs w:val="28"/>
        </w:rPr>
        <w:t>Ватикано</w:t>
      </w:r>
      <w:proofErr w:type="spellEnd"/>
      <w:r w:rsidRPr="00C275B8">
        <w:rPr>
          <w:rFonts w:ascii="Times New Roman" w:hAnsi="Times New Roman" w:cs="Times New Roman"/>
          <w:sz w:val="28"/>
          <w:szCs w:val="28"/>
        </w:rPr>
        <w:t xml:space="preserve">. Ватикан — резиденция главы католической церкви папы римского, международный центр </w:t>
      </w:r>
      <w:proofErr w:type="spellStart"/>
      <w:r w:rsidRPr="00C275B8">
        <w:rPr>
          <w:rFonts w:ascii="Times New Roman" w:hAnsi="Times New Roman" w:cs="Times New Roman"/>
          <w:sz w:val="28"/>
          <w:szCs w:val="28"/>
        </w:rPr>
        <w:t>римско</w:t>
      </w:r>
      <w:proofErr w:type="spellEnd"/>
      <w:r w:rsidRPr="00C275B8">
        <w:rPr>
          <w:rFonts w:ascii="Times New Roman" w:hAnsi="Times New Roman" w:cs="Times New Roman"/>
          <w:sz w:val="28"/>
          <w:szCs w:val="28"/>
        </w:rPr>
        <w:t xml:space="preserve">–католической церкви. Ватикан был образован как </w:t>
      </w:r>
      <w:r w:rsidRPr="00C275B8">
        <w:rPr>
          <w:rFonts w:ascii="Times New Roman" w:hAnsi="Times New Roman" w:cs="Times New Roman"/>
          <w:sz w:val="28"/>
          <w:szCs w:val="28"/>
        </w:rPr>
        <w:lastRenderedPageBreak/>
        <w:t xml:space="preserve">самостоятельное государство в 1929 году в соответствии с </w:t>
      </w:r>
      <w:proofErr w:type="spellStart"/>
      <w:r w:rsidRPr="00C275B8">
        <w:rPr>
          <w:rFonts w:ascii="Times New Roman" w:hAnsi="Times New Roman" w:cs="Times New Roman"/>
          <w:sz w:val="28"/>
          <w:szCs w:val="28"/>
        </w:rPr>
        <w:t>Латеранскими</w:t>
      </w:r>
      <w:proofErr w:type="spellEnd"/>
      <w:r w:rsidRPr="00C275B8">
        <w:rPr>
          <w:rFonts w:ascii="Times New Roman" w:hAnsi="Times New Roman" w:cs="Times New Roman"/>
          <w:sz w:val="28"/>
          <w:szCs w:val="28"/>
        </w:rPr>
        <w:t xml:space="preserve"> соглашениями между итальянским правительством и папой римским.</w:t>
      </w:r>
      <w:r w:rsidRPr="00C275B8">
        <w:rPr>
          <w:rFonts w:ascii="Times New Roman" w:hAnsi="Times New Roman" w:cs="Times New Roman"/>
          <w:sz w:val="28"/>
          <w:szCs w:val="28"/>
        </w:rPr>
        <w:br/>
      </w:r>
      <w:r w:rsidRPr="00C275B8">
        <w:rPr>
          <w:rFonts w:ascii="Times New Roman" w:hAnsi="Times New Roman" w:cs="Times New Roman"/>
          <w:sz w:val="28"/>
          <w:szCs w:val="28"/>
        </w:rPr>
        <w:br/>
        <w:t>Италия является страной, в которой католическая церковь необычайна сильна и это не удивительно: с 1929 года (когда Италия признала государство Ватикан (Собор</w:t>
      </w:r>
      <w:proofErr w:type="gramStart"/>
      <w:r w:rsidRPr="00C275B8">
        <w:rPr>
          <w:rFonts w:ascii="Times New Roman" w:hAnsi="Times New Roman" w:cs="Times New Roman"/>
          <w:sz w:val="28"/>
          <w:szCs w:val="28"/>
        </w:rPr>
        <w:t xml:space="preserve"> С</w:t>
      </w:r>
      <w:proofErr w:type="gramEnd"/>
      <w:r w:rsidRPr="00C275B8">
        <w:rPr>
          <w:rFonts w:ascii="Times New Roman" w:hAnsi="Times New Roman" w:cs="Times New Roman"/>
          <w:sz w:val="28"/>
          <w:szCs w:val="28"/>
        </w:rPr>
        <w:t>в. Петра, сады Ватикана и ряд зданий в Риме и его окрестностях) под верховным суверенитетом папы), по 26 ноября 1976 года католицизм считался государственной религией Италии.</w:t>
      </w:r>
      <w:r w:rsidRPr="00C275B8">
        <w:rPr>
          <w:rFonts w:ascii="Times New Roman" w:hAnsi="Times New Roman" w:cs="Times New Roman"/>
          <w:sz w:val="28"/>
          <w:szCs w:val="28"/>
        </w:rPr>
        <w:br/>
      </w:r>
      <w:r w:rsidRPr="00C275B8">
        <w:rPr>
          <w:rFonts w:ascii="Times New Roman" w:hAnsi="Times New Roman" w:cs="Times New Roman"/>
          <w:sz w:val="28"/>
          <w:szCs w:val="28"/>
        </w:rPr>
        <w:br/>
        <w:t xml:space="preserve">В Италии, в настоящее время, Церковь официально отделена от государства, и регулирует свои отношения с государством при помощи специальных соглашений и законов, в частности «Нового Конкордата» 1984 года. Однако в Конституции Италии основная религия страны определена: «Государство и Католическая Церковь </w:t>
      </w:r>
      <w:proofErr w:type="gramStart"/>
      <w:r w:rsidRPr="00C275B8">
        <w:rPr>
          <w:rFonts w:ascii="Times New Roman" w:hAnsi="Times New Roman" w:cs="Times New Roman"/>
          <w:sz w:val="28"/>
          <w:szCs w:val="28"/>
        </w:rPr>
        <w:t>независимы</w:t>
      </w:r>
      <w:proofErr w:type="gramEnd"/>
      <w:r w:rsidRPr="00C275B8">
        <w:rPr>
          <w:rFonts w:ascii="Times New Roman" w:hAnsi="Times New Roman" w:cs="Times New Roman"/>
          <w:sz w:val="28"/>
          <w:szCs w:val="28"/>
        </w:rPr>
        <w:t xml:space="preserve"> и суверенны в принадлежащей каждому сфере» (статья 7). То есть Конституция Италии делит все религии на две категории: «католическая» (статья 7), с которой государство заключает Конкордат, и некатолические религии (статья 8). Мотивация расширенного сотрудничества государства с Католической Церковью в статье 9 Конкордата сформулирована следующим образом: «Итальянская Республика, признавая ценность религиозной культуры и учитывая, что принципы католицизма являются историческим наследием итальянского народа...». </w:t>
      </w:r>
      <w:proofErr w:type="gramStart"/>
      <w:r w:rsidRPr="00C275B8">
        <w:rPr>
          <w:rFonts w:ascii="Times New Roman" w:hAnsi="Times New Roman" w:cs="Times New Roman"/>
          <w:sz w:val="28"/>
          <w:szCs w:val="28"/>
        </w:rPr>
        <w:t xml:space="preserve">При том, что Конституция Италии устанавливает: что граждане равноправны без различия религии (статья 3), что все религиозные исповедания в равной мере свободны перед законом (часть 1 статьи 8), она содержит раздельные положения о католической церкви и иных церквях: о том, что государство и католическая церковь независимы и суверенны в принадлежащей каждому из них сфере, а их отношения «регулируются </w:t>
      </w:r>
      <w:proofErr w:type="spellStart"/>
      <w:r w:rsidRPr="00C275B8">
        <w:rPr>
          <w:rFonts w:ascii="Times New Roman" w:hAnsi="Times New Roman" w:cs="Times New Roman"/>
          <w:sz w:val="28"/>
          <w:szCs w:val="28"/>
        </w:rPr>
        <w:t>Латеранскими</w:t>
      </w:r>
      <w:proofErr w:type="spellEnd"/>
      <w:r w:rsidRPr="00C275B8">
        <w:rPr>
          <w:rFonts w:ascii="Times New Roman" w:hAnsi="Times New Roman" w:cs="Times New Roman"/>
          <w:sz w:val="28"/>
          <w:szCs w:val="28"/>
        </w:rPr>
        <w:t xml:space="preserve"> договорами</w:t>
      </w:r>
      <w:proofErr w:type="gramEnd"/>
      <w:r w:rsidRPr="00C275B8">
        <w:rPr>
          <w:rFonts w:ascii="Times New Roman" w:hAnsi="Times New Roman" w:cs="Times New Roman"/>
          <w:sz w:val="28"/>
          <w:szCs w:val="28"/>
        </w:rPr>
        <w:t xml:space="preserve">» (статья 7), что некатолические вероисповедания имеют право создавать свои организации согласно своим уставам, поскольку они не противоречат итальянскому </w:t>
      </w:r>
      <w:r w:rsidRPr="00C275B8">
        <w:rPr>
          <w:rFonts w:ascii="Times New Roman" w:hAnsi="Times New Roman" w:cs="Times New Roman"/>
          <w:sz w:val="28"/>
          <w:szCs w:val="28"/>
        </w:rPr>
        <w:lastRenderedPageBreak/>
        <w:t>правовому порядку, а их отношения с государством определяются законом на основе соглашений с органами, представляющими эти вероисповедания (части 2, 3 статьи 8 Конституции Италии).</w:t>
      </w:r>
      <w:r w:rsidR="00C86820">
        <w:rPr>
          <w:rStyle w:val="aa"/>
          <w:rFonts w:ascii="Times New Roman" w:hAnsi="Times New Roman" w:cs="Times New Roman"/>
          <w:sz w:val="28"/>
          <w:szCs w:val="28"/>
        </w:rPr>
        <w:footnoteReference w:id="8"/>
      </w:r>
    </w:p>
    <w:p w:rsidR="001B59E0" w:rsidRDefault="000A789B" w:rsidP="00A54173">
      <w:pPr>
        <w:spacing w:before="100" w:beforeAutospacing="1" w:after="100" w:afterAutospacing="1" w:line="360" w:lineRule="auto"/>
        <w:rPr>
          <w:rFonts w:ascii="Times New Roman" w:hAnsi="Times New Roman" w:cs="Times New Roman"/>
          <w:sz w:val="28"/>
          <w:szCs w:val="28"/>
        </w:rPr>
      </w:pPr>
      <w:r w:rsidRPr="000A789B">
        <w:rPr>
          <w:rFonts w:ascii="Times New Roman" w:eastAsia="Times New Roman" w:hAnsi="Times New Roman" w:cs="Times New Roman"/>
          <w:b/>
          <w:sz w:val="28"/>
          <w:szCs w:val="28"/>
          <w:lang w:eastAsia="ru-RU"/>
        </w:rPr>
        <w:t>Заключение.</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На протяжени</w:t>
      </w:r>
      <w:proofErr w:type="gramStart"/>
      <w:r>
        <w:rPr>
          <w:rFonts w:ascii="Times New Roman" w:eastAsia="Times New Roman" w:hAnsi="Times New Roman" w:cs="Times New Roman"/>
          <w:sz w:val="28"/>
          <w:szCs w:val="28"/>
          <w:lang w:eastAsia="ru-RU"/>
        </w:rPr>
        <w:t>е</w:t>
      </w:r>
      <w:proofErr w:type="gramEnd"/>
      <w:r>
        <w:rPr>
          <w:rFonts w:ascii="Times New Roman" w:eastAsia="Times New Roman" w:hAnsi="Times New Roman" w:cs="Times New Roman"/>
          <w:sz w:val="28"/>
          <w:szCs w:val="28"/>
          <w:lang w:eastAsia="ru-RU"/>
        </w:rPr>
        <w:t xml:space="preserve"> всей истории церковь в Европе имела огромную влияние как на граждан так и на государство в целом</w:t>
      </w:r>
      <w:r w:rsidRPr="000A789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История показывает что «Кто имеет власть над разумом </w:t>
      </w:r>
      <w:proofErr w:type="gramStart"/>
      <w:r>
        <w:rPr>
          <w:rFonts w:ascii="Times New Roman" w:eastAsia="Times New Roman" w:hAnsi="Times New Roman" w:cs="Times New Roman"/>
          <w:sz w:val="28"/>
          <w:szCs w:val="28"/>
          <w:lang w:eastAsia="ru-RU"/>
        </w:rPr>
        <w:t>людей</w:t>
      </w:r>
      <w:proofErr w:type="gramEnd"/>
      <w:r>
        <w:rPr>
          <w:rFonts w:ascii="Times New Roman" w:eastAsia="Times New Roman" w:hAnsi="Times New Roman" w:cs="Times New Roman"/>
          <w:sz w:val="28"/>
          <w:szCs w:val="28"/>
          <w:lang w:eastAsia="ru-RU"/>
        </w:rPr>
        <w:t xml:space="preserve"> тот имеет политическую власть»</w:t>
      </w:r>
      <w:r w:rsidRPr="000A789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 точки зрения этого заключения религия выступает </w:t>
      </w:r>
      <w:r w:rsidRPr="000A789B">
        <w:rPr>
          <w:rFonts w:ascii="Times New Roman" w:hAnsi="Times New Roman" w:cs="Times New Roman"/>
          <w:sz w:val="28"/>
          <w:szCs w:val="28"/>
        </w:rPr>
        <w:t>в качестве своеобразного морально-нравственного регулятора, гуманистической системы воспитания, ориентированной на традиционные ценности. Таким образом, в религии можно увидеть механизм, позволяющий сохранить как нравственные ценности, так и национальное самосознание.</w:t>
      </w:r>
      <w:r>
        <w:rPr>
          <w:rFonts w:ascii="Times New Roman" w:hAnsi="Times New Roman" w:cs="Times New Roman"/>
          <w:sz w:val="28"/>
          <w:szCs w:val="28"/>
        </w:rPr>
        <w:t xml:space="preserve"> </w:t>
      </w:r>
      <w:r w:rsidR="00A54173">
        <w:rPr>
          <w:rFonts w:ascii="Times New Roman" w:hAnsi="Times New Roman" w:cs="Times New Roman"/>
          <w:sz w:val="28"/>
          <w:szCs w:val="28"/>
        </w:rPr>
        <w:t>Именно поэтому в большинстве стран будь то светское или религиозное общество, государство всегда прислушивается и поддерживает религию</w:t>
      </w:r>
      <w:r w:rsidR="001B59E0" w:rsidRPr="001B59E0">
        <w:rPr>
          <w:rFonts w:ascii="Times New Roman" w:hAnsi="Times New Roman" w:cs="Times New Roman"/>
          <w:sz w:val="28"/>
          <w:szCs w:val="28"/>
        </w:rPr>
        <w:t>.</w:t>
      </w:r>
      <w:r w:rsidR="001B59E0">
        <w:rPr>
          <w:rFonts w:ascii="Times New Roman" w:hAnsi="Times New Roman" w:cs="Times New Roman"/>
          <w:sz w:val="28"/>
          <w:szCs w:val="28"/>
        </w:rPr>
        <w:t xml:space="preserve"> Ведь когда политическая и </w:t>
      </w:r>
      <w:proofErr w:type="spellStart"/>
      <w:r w:rsidR="001B59E0">
        <w:rPr>
          <w:rFonts w:ascii="Times New Roman" w:hAnsi="Times New Roman" w:cs="Times New Roman"/>
          <w:sz w:val="28"/>
          <w:szCs w:val="28"/>
        </w:rPr>
        <w:t>ду</w:t>
      </w:r>
      <w:proofErr w:type="spellEnd"/>
      <w:proofErr w:type="gramStart"/>
      <w:r w:rsidR="001B59E0">
        <w:rPr>
          <w:rFonts w:ascii="Times New Roman" w:hAnsi="Times New Roman" w:cs="Times New Roman"/>
          <w:sz w:val="28"/>
          <w:szCs w:val="28"/>
          <w:lang w:val="en-US"/>
        </w:rPr>
        <w:t>x</w:t>
      </w:r>
      <w:proofErr w:type="spellStart"/>
      <w:proofErr w:type="gramEnd"/>
      <w:r w:rsidR="001B59E0">
        <w:rPr>
          <w:rFonts w:ascii="Times New Roman" w:hAnsi="Times New Roman" w:cs="Times New Roman"/>
          <w:sz w:val="28"/>
          <w:szCs w:val="28"/>
        </w:rPr>
        <w:t>овная</w:t>
      </w:r>
      <w:proofErr w:type="spellEnd"/>
      <w:r w:rsidR="001B59E0">
        <w:rPr>
          <w:rFonts w:ascii="Times New Roman" w:hAnsi="Times New Roman" w:cs="Times New Roman"/>
          <w:sz w:val="28"/>
          <w:szCs w:val="28"/>
        </w:rPr>
        <w:t xml:space="preserve"> сфера направлено в одно русло само государство в целом работает слаженно</w:t>
      </w:r>
      <w:r w:rsidR="001B59E0" w:rsidRPr="001B59E0">
        <w:rPr>
          <w:rFonts w:ascii="Times New Roman" w:hAnsi="Times New Roman" w:cs="Times New Roman"/>
          <w:sz w:val="28"/>
          <w:szCs w:val="28"/>
        </w:rPr>
        <w:t>.</w:t>
      </w:r>
    </w:p>
    <w:p w:rsidR="001B59E0" w:rsidRDefault="001B59E0">
      <w:pPr>
        <w:rPr>
          <w:rFonts w:ascii="Times New Roman" w:hAnsi="Times New Roman" w:cs="Times New Roman"/>
          <w:sz w:val="28"/>
          <w:szCs w:val="28"/>
        </w:rPr>
      </w:pPr>
      <w:r>
        <w:rPr>
          <w:rFonts w:ascii="Times New Roman" w:hAnsi="Times New Roman" w:cs="Times New Roman"/>
          <w:sz w:val="28"/>
          <w:szCs w:val="28"/>
        </w:rPr>
        <w:br w:type="page"/>
      </w:r>
    </w:p>
    <w:p w:rsidR="001B59E0" w:rsidRDefault="001B59E0" w:rsidP="00A54173">
      <w:pPr>
        <w:spacing w:before="100" w:beforeAutospacing="1" w:after="100" w:afterAutospacing="1" w:line="360" w:lineRule="auto"/>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использованной литературы</w:t>
      </w:r>
      <w:r w:rsidRPr="00C86820">
        <w:rPr>
          <w:rFonts w:ascii="Times New Roman" w:hAnsi="Times New Roman" w:cs="Times New Roman"/>
          <w:b/>
          <w:sz w:val="28"/>
          <w:szCs w:val="28"/>
        </w:rPr>
        <w:t>.</w:t>
      </w:r>
    </w:p>
    <w:p w:rsidR="00C86820" w:rsidRPr="00C86820" w:rsidRDefault="00C86820" w:rsidP="00C86820">
      <w:pPr>
        <w:pStyle w:val="a8"/>
        <w:rPr>
          <w:rFonts w:ascii="Times New Roman" w:hAnsi="Times New Roman" w:cs="Times New Roman"/>
          <w:b/>
          <w:sz w:val="28"/>
          <w:szCs w:val="28"/>
        </w:rPr>
      </w:pPr>
      <w:r w:rsidRPr="00C86820">
        <w:rPr>
          <w:rFonts w:ascii="Times New Roman" w:hAnsi="Times New Roman" w:cs="Times New Roman"/>
          <w:sz w:val="28"/>
          <w:szCs w:val="28"/>
        </w:rPr>
        <w:t>1</w:t>
      </w:r>
      <w:r w:rsidRPr="00C86820">
        <w:rPr>
          <w:rFonts w:ascii="Times New Roman" w:hAnsi="Times New Roman" w:cs="Times New Roman"/>
          <w:b/>
          <w:sz w:val="28"/>
          <w:szCs w:val="28"/>
        </w:rPr>
        <w:t>. Религиоведение. Под ред. Радугина А.А. - Москва: Центр, 2005.</w:t>
      </w:r>
    </w:p>
    <w:p w:rsidR="00C86820" w:rsidRDefault="00C86820" w:rsidP="00A54173">
      <w:pPr>
        <w:spacing w:before="100" w:beforeAutospacing="1" w:after="100" w:afterAutospacing="1" w:line="360" w:lineRule="auto"/>
        <w:rPr>
          <w:rFonts w:ascii="Times New Roman" w:hAnsi="Times New Roman" w:cs="Times New Roman"/>
          <w:b/>
          <w:sz w:val="28"/>
          <w:szCs w:val="28"/>
        </w:rPr>
      </w:pPr>
      <w:r w:rsidRPr="00C86820">
        <w:rPr>
          <w:rFonts w:ascii="Times New Roman" w:hAnsi="Times New Roman" w:cs="Times New Roman"/>
          <w:sz w:val="28"/>
          <w:szCs w:val="28"/>
        </w:rPr>
        <w:t>2.</w:t>
      </w:r>
      <w:r w:rsidRPr="00C86820">
        <w:rPr>
          <w:rFonts w:ascii="Times New Roman" w:hAnsi="Times New Roman" w:cs="Times New Roman"/>
        </w:rPr>
        <w:t xml:space="preserve"> </w:t>
      </w:r>
      <w:proofErr w:type="spellStart"/>
      <w:r w:rsidRPr="00C86820">
        <w:rPr>
          <w:rFonts w:ascii="Times New Roman" w:hAnsi="Times New Roman" w:cs="Times New Roman"/>
          <w:b/>
          <w:sz w:val="28"/>
          <w:szCs w:val="28"/>
        </w:rPr>
        <w:t>Нурулаев</w:t>
      </w:r>
      <w:proofErr w:type="spellEnd"/>
      <w:r w:rsidRPr="00C86820">
        <w:rPr>
          <w:rFonts w:ascii="Times New Roman" w:hAnsi="Times New Roman" w:cs="Times New Roman"/>
          <w:b/>
          <w:sz w:val="28"/>
          <w:szCs w:val="28"/>
        </w:rPr>
        <w:t xml:space="preserve"> А. А. О соотношении религии и политики</w:t>
      </w:r>
    </w:p>
    <w:p w:rsidR="004D36C1" w:rsidRDefault="00C86820" w:rsidP="00C86820">
      <w:pPr>
        <w:rPr>
          <w:rFonts w:ascii="Times New Roman" w:hAnsi="Times New Roman" w:cs="Times New Roman"/>
          <w:b/>
          <w:sz w:val="28"/>
          <w:szCs w:val="28"/>
        </w:rPr>
      </w:pPr>
      <w:r w:rsidRPr="004D36C1">
        <w:rPr>
          <w:rFonts w:ascii="Times New Roman" w:hAnsi="Times New Roman" w:cs="Times New Roman"/>
          <w:sz w:val="28"/>
          <w:szCs w:val="28"/>
        </w:rPr>
        <w:t>3.</w:t>
      </w:r>
      <w:r w:rsidR="004D36C1" w:rsidRPr="004D36C1">
        <w:t xml:space="preserve"> </w:t>
      </w:r>
      <w:r w:rsidR="004D36C1" w:rsidRPr="004D36C1">
        <w:rPr>
          <w:rFonts w:ascii="Times New Roman" w:hAnsi="Times New Roman" w:cs="Times New Roman"/>
          <w:b/>
          <w:sz w:val="28"/>
          <w:szCs w:val="28"/>
        </w:rPr>
        <w:t>Политология. Под ред. Радугина А.А. - Москва: Центр, 2004</w:t>
      </w:r>
      <w:r w:rsidR="004D36C1" w:rsidRPr="004D36C1">
        <w:rPr>
          <w:rFonts w:ascii="Times New Roman" w:hAnsi="Times New Roman" w:cs="Times New Roman"/>
          <w:sz w:val="28"/>
          <w:szCs w:val="28"/>
        </w:rPr>
        <w:t>.</w:t>
      </w:r>
    </w:p>
    <w:p w:rsidR="004D36C1" w:rsidRDefault="004D36C1" w:rsidP="004D36C1">
      <w:pPr>
        <w:rPr>
          <w:rFonts w:ascii="Times New Roman" w:hAnsi="Times New Roman" w:cs="Times New Roman"/>
          <w:sz w:val="28"/>
          <w:szCs w:val="28"/>
        </w:rPr>
      </w:pPr>
      <w:r w:rsidRPr="004D36C1">
        <w:rPr>
          <w:rFonts w:ascii="Times New Roman" w:hAnsi="Times New Roman" w:cs="Times New Roman"/>
          <w:sz w:val="28"/>
          <w:szCs w:val="28"/>
        </w:rPr>
        <w:t>4.</w:t>
      </w:r>
      <w:r w:rsidRPr="004D36C1">
        <w:t xml:space="preserve"> </w:t>
      </w:r>
      <w:r w:rsidRPr="004D36C1">
        <w:rPr>
          <w:rFonts w:ascii="Times New Roman" w:hAnsi="Times New Roman" w:cs="Times New Roman"/>
          <w:b/>
          <w:sz w:val="28"/>
          <w:szCs w:val="28"/>
        </w:rPr>
        <w:t>Религиоведение. Под ред. Радугина А.А. - Москва: Центр, 2005</w:t>
      </w:r>
    </w:p>
    <w:p w:rsidR="004D36C1" w:rsidRDefault="004D36C1" w:rsidP="004D36C1">
      <w:pPr>
        <w:rPr>
          <w:rFonts w:ascii="Times New Roman" w:hAnsi="Times New Roman" w:cs="Times New Roman"/>
          <w:b/>
          <w:sz w:val="28"/>
          <w:szCs w:val="28"/>
        </w:rPr>
      </w:pPr>
      <w:r w:rsidRPr="004D36C1">
        <w:rPr>
          <w:rFonts w:ascii="Times New Roman" w:hAnsi="Times New Roman" w:cs="Times New Roman"/>
          <w:sz w:val="28"/>
          <w:szCs w:val="28"/>
        </w:rPr>
        <w:t>5</w:t>
      </w:r>
      <w:r w:rsidRPr="004D36C1">
        <w:rPr>
          <w:rFonts w:ascii="Times New Roman" w:hAnsi="Times New Roman" w:cs="Times New Roman"/>
          <w:b/>
          <w:sz w:val="28"/>
          <w:szCs w:val="28"/>
        </w:rPr>
        <w:t>.</w:t>
      </w:r>
      <w:r w:rsidRPr="004D36C1">
        <w:rPr>
          <w:b/>
        </w:rPr>
        <w:t xml:space="preserve"> </w:t>
      </w:r>
      <w:proofErr w:type="spellStart"/>
      <w:r w:rsidRPr="004D36C1">
        <w:rPr>
          <w:rFonts w:ascii="Times New Roman" w:hAnsi="Times New Roman" w:cs="Times New Roman"/>
          <w:b/>
          <w:sz w:val="28"/>
          <w:szCs w:val="28"/>
        </w:rPr>
        <w:t>Зорькин</w:t>
      </w:r>
      <w:proofErr w:type="spellEnd"/>
      <w:r w:rsidRPr="004D36C1">
        <w:rPr>
          <w:rFonts w:ascii="Times New Roman" w:hAnsi="Times New Roman" w:cs="Times New Roman"/>
          <w:b/>
          <w:sz w:val="28"/>
          <w:szCs w:val="28"/>
        </w:rPr>
        <w:t xml:space="preserve"> В.Д. “Политическое и правовое учение Томаса Гоббса” “Советское государство и право”, 1989 г., №6</w:t>
      </w:r>
    </w:p>
    <w:p w:rsidR="004D36C1" w:rsidRDefault="004D36C1" w:rsidP="004D36C1">
      <w:pPr>
        <w:rPr>
          <w:rFonts w:ascii="Times New Roman" w:hAnsi="Times New Roman" w:cs="Times New Roman"/>
          <w:b/>
          <w:sz w:val="28"/>
          <w:szCs w:val="28"/>
        </w:rPr>
      </w:pPr>
      <w:r w:rsidRPr="004D36C1">
        <w:rPr>
          <w:rFonts w:ascii="Times New Roman" w:hAnsi="Times New Roman" w:cs="Times New Roman"/>
          <w:sz w:val="28"/>
          <w:szCs w:val="28"/>
        </w:rPr>
        <w:t>6.</w:t>
      </w:r>
      <w:r w:rsidRPr="004D36C1">
        <w:t xml:space="preserve"> </w:t>
      </w:r>
      <w:r w:rsidRPr="004D36C1">
        <w:rPr>
          <w:rFonts w:ascii="Times New Roman" w:hAnsi="Times New Roman" w:cs="Times New Roman"/>
          <w:b/>
          <w:sz w:val="28"/>
          <w:szCs w:val="28"/>
        </w:rPr>
        <w:t>Сухов А.Д. Религия в истории обществ</w:t>
      </w:r>
      <w:proofErr w:type="gramStart"/>
      <w:r w:rsidRPr="004D36C1">
        <w:rPr>
          <w:rFonts w:ascii="Times New Roman" w:hAnsi="Times New Roman" w:cs="Times New Roman"/>
          <w:b/>
          <w:sz w:val="28"/>
          <w:szCs w:val="28"/>
        </w:rPr>
        <w:t>а-</w:t>
      </w:r>
      <w:proofErr w:type="gramEnd"/>
      <w:r w:rsidRPr="004D36C1">
        <w:rPr>
          <w:rFonts w:ascii="Times New Roman" w:hAnsi="Times New Roman" w:cs="Times New Roman"/>
          <w:b/>
          <w:sz w:val="28"/>
          <w:szCs w:val="28"/>
        </w:rPr>
        <w:t xml:space="preserve"> М.: Наука, 1979</w:t>
      </w:r>
    </w:p>
    <w:p w:rsidR="004D36C1" w:rsidRDefault="004D36C1" w:rsidP="004D36C1">
      <w:pPr>
        <w:rPr>
          <w:rFonts w:ascii="Times New Roman" w:hAnsi="Times New Roman" w:cs="Times New Roman"/>
          <w:b/>
          <w:sz w:val="28"/>
          <w:szCs w:val="28"/>
        </w:rPr>
      </w:pPr>
      <w:r w:rsidRPr="004D36C1">
        <w:rPr>
          <w:rFonts w:ascii="Times New Roman" w:hAnsi="Times New Roman" w:cs="Times New Roman"/>
          <w:sz w:val="28"/>
          <w:szCs w:val="28"/>
        </w:rPr>
        <w:t xml:space="preserve">7. </w:t>
      </w:r>
      <w:r w:rsidRPr="004D36C1">
        <w:rPr>
          <w:rFonts w:ascii="Times New Roman" w:hAnsi="Times New Roman" w:cs="Times New Roman"/>
          <w:b/>
          <w:sz w:val="28"/>
          <w:szCs w:val="28"/>
        </w:rPr>
        <w:t>Шатилова С.А. История государства и права зарубежных стран: Учебное пособи</w:t>
      </w:r>
      <w:proofErr w:type="gramStart"/>
      <w:r w:rsidRPr="004D36C1">
        <w:rPr>
          <w:rFonts w:ascii="Times New Roman" w:hAnsi="Times New Roman" w:cs="Times New Roman"/>
          <w:b/>
          <w:sz w:val="28"/>
          <w:szCs w:val="28"/>
        </w:rPr>
        <w:t>е-</w:t>
      </w:r>
      <w:proofErr w:type="gramEnd"/>
      <w:r w:rsidRPr="004D36C1">
        <w:rPr>
          <w:rFonts w:ascii="Times New Roman" w:hAnsi="Times New Roman" w:cs="Times New Roman"/>
          <w:b/>
          <w:sz w:val="28"/>
          <w:szCs w:val="28"/>
        </w:rPr>
        <w:t xml:space="preserve"> М.: Цифра, 2004</w:t>
      </w:r>
    </w:p>
    <w:p w:rsidR="001B59E0" w:rsidRPr="004D36C1" w:rsidRDefault="004D36C1" w:rsidP="004D36C1">
      <w:pPr>
        <w:rPr>
          <w:rFonts w:ascii="Times New Roman" w:hAnsi="Times New Roman" w:cs="Times New Roman"/>
          <w:b/>
          <w:sz w:val="28"/>
          <w:szCs w:val="28"/>
        </w:rPr>
      </w:pPr>
      <w:r>
        <w:rPr>
          <w:rFonts w:ascii="Times New Roman" w:hAnsi="Times New Roman" w:cs="Times New Roman"/>
          <w:sz w:val="28"/>
          <w:szCs w:val="28"/>
          <w:lang w:val="en-US"/>
        </w:rPr>
        <w:t xml:space="preserve">8. </w:t>
      </w:r>
      <w:r w:rsidRPr="004D36C1">
        <w:rPr>
          <w:rFonts w:ascii="Times New Roman" w:hAnsi="Times New Roman" w:cs="Times New Roman"/>
          <w:b/>
          <w:sz w:val="28"/>
          <w:szCs w:val="28"/>
        </w:rPr>
        <w:t>Конституция Италии</w:t>
      </w:r>
    </w:p>
    <w:sectPr w:rsidR="001B59E0" w:rsidRPr="004D36C1">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ADE" w:rsidRDefault="00704ADE" w:rsidP="000E7815">
      <w:pPr>
        <w:spacing w:after="0" w:line="240" w:lineRule="auto"/>
      </w:pPr>
      <w:r>
        <w:separator/>
      </w:r>
    </w:p>
  </w:endnote>
  <w:endnote w:type="continuationSeparator" w:id="0">
    <w:p w:rsidR="00704ADE" w:rsidRDefault="00704ADE" w:rsidP="000E7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970494"/>
      <w:docPartObj>
        <w:docPartGallery w:val="Page Numbers (Bottom of Page)"/>
        <w:docPartUnique/>
      </w:docPartObj>
    </w:sdtPr>
    <w:sdtEndPr/>
    <w:sdtContent>
      <w:p w:rsidR="000E7815" w:rsidRDefault="000E7815">
        <w:pPr>
          <w:pStyle w:val="ad"/>
          <w:jc w:val="center"/>
          <w:rPr>
            <w:lang w:val="en-US"/>
          </w:rPr>
        </w:pPr>
      </w:p>
      <w:p w:rsidR="000E7815" w:rsidRDefault="000E7815">
        <w:pPr>
          <w:pStyle w:val="ad"/>
          <w:jc w:val="center"/>
        </w:pPr>
        <w:r>
          <w:fldChar w:fldCharType="begin"/>
        </w:r>
        <w:r>
          <w:instrText>PAGE   \* MERGEFORMAT</w:instrText>
        </w:r>
        <w:r>
          <w:fldChar w:fldCharType="separate"/>
        </w:r>
        <w:r w:rsidR="004074F1">
          <w:rPr>
            <w:noProof/>
          </w:rPr>
          <w:t>14</w:t>
        </w:r>
        <w:r>
          <w:fldChar w:fldCharType="end"/>
        </w:r>
      </w:p>
    </w:sdtContent>
  </w:sdt>
  <w:p w:rsidR="000E7815" w:rsidRDefault="000E781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ADE" w:rsidRDefault="00704ADE" w:rsidP="000E7815">
      <w:pPr>
        <w:spacing w:after="0" w:line="240" w:lineRule="auto"/>
      </w:pPr>
      <w:r>
        <w:separator/>
      </w:r>
    </w:p>
  </w:footnote>
  <w:footnote w:type="continuationSeparator" w:id="0">
    <w:p w:rsidR="00704ADE" w:rsidRDefault="00704ADE" w:rsidP="000E7815">
      <w:pPr>
        <w:spacing w:after="0" w:line="240" w:lineRule="auto"/>
      </w:pPr>
      <w:r>
        <w:continuationSeparator/>
      </w:r>
    </w:p>
  </w:footnote>
  <w:footnote w:id="1">
    <w:p w:rsidR="001B59E0" w:rsidRPr="001B59E0" w:rsidRDefault="001B59E0">
      <w:pPr>
        <w:pStyle w:val="a8"/>
        <w:rPr>
          <w:rFonts w:ascii="Times New Roman" w:hAnsi="Times New Roman" w:cs="Times New Roman"/>
        </w:rPr>
      </w:pPr>
      <w:r w:rsidRPr="001B59E0">
        <w:rPr>
          <w:rStyle w:val="aa"/>
          <w:rFonts w:ascii="Times New Roman" w:hAnsi="Times New Roman" w:cs="Times New Roman"/>
        </w:rPr>
        <w:footnoteRef/>
      </w:r>
      <w:r w:rsidRPr="001B59E0">
        <w:rPr>
          <w:rFonts w:ascii="Times New Roman" w:hAnsi="Times New Roman" w:cs="Times New Roman"/>
        </w:rPr>
        <w:t xml:space="preserve"> Шатилова С.А. История государства и права зарубежных стран: Учебное пособи</w:t>
      </w:r>
      <w:proofErr w:type="gramStart"/>
      <w:r w:rsidRPr="001B59E0">
        <w:rPr>
          <w:rFonts w:ascii="Times New Roman" w:hAnsi="Times New Roman" w:cs="Times New Roman"/>
        </w:rPr>
        <w:t>е-</w:t>
      </w:r>
      <w:proofErr w:type="gramEnd"/>
      <w:r w:rsidRPr="001B59E0">
        <w:rPr>
          <w:rFonts w:ascii="Times New Roman" w:hAnsi="Times New Roman" w:cs="Times New Roman"/>
        </w:rPr>
        <w:t xml:space="preserve"> М.: Цифра, 2004</w:t>
      </w:r>
    </w:p>
  </w:footnote>
  <w:footnote w:id="2">
    <w:p w:rsidR="001B59E0" w:rsidRPr="0082048C" w:rsidRDefault="001B59E0">
      <w:pPr>
        <w:pStyle w:val="a8"/>
        <w:rPr>
          <w:rFonts w:ascii="Times New Roman" w:hAnsi="Times New Roman" w:cs="Times New Roman"/>
        </w:rPr>
      </w:pPr>
      <w:r w:rsidRPr="0082048C">
        <w:rPr>
          <w:rStyle w:val="aa"/>
          <w:rFonts w:ascii="Times New Roman" w:hAnsi="Times New Roman" w:cs="Times New Roman"/>
        </w:rPr>
        <w:footnoteRef/>
      </w:r>
      <w:r w:rsidRPr="0082048C">
        <w:rPr>
          <w:rFonts w:ascii="Times New Roman" w:hAnsi="Times New Roman" w:cs="Times New Roman"/>
        </w:rPr>
        <w:t xml:space="preserve"> Сухов А.Д. Религия в истории обществ</w:t>
      </w:r>
      <w:proofErr w:type="gramStart"/>
      <w:r w:rsidRPr="0082048C">
        <w:rPr>
          <w:rFonts w:ascii="Times New Roman" w:hAnsi="Times New Roman" w:cs="Times New Roman"/>
        </w:rPr>
        <w:t>а-</w:t>
      </w:r>
      <w:proofErr w:type="gramEnd"/>
      <w:r w:rsidRPr="0082048C">
        <w:rPr>
          <w:rFonts w:ascii="Times New Roman" w:hAnsi="Times New Roman" w:cs="Times New Roman"/>
        </w:rPr>
        <w:t xml:space="preserve"> М.: Наука, 1979</w:t>
      </w:r>
    </w:p>
  </w:footnote>
  <w:footnote w:id="3">
    <w:p w:rsidR="0082048C" w:rsidRPr="0082048C" w:rsidRDefault="0082048C">
      <w:pPr>
        <w:pStyle w:val="a8"/>
        <w:rPr>
          <w:rFonts w:ascii="Times New Roman" w:hAnsi="Times New Roman" w:cs="Times New Roman"/>
        </w:rPr>
      </w:pPr>
      <w:r w:rsidRPr="0082048C">
        <w:rPr>
          <w:rStyle w:val="aa"/>
          <w:rFonts w:ascii="Times New Roman" w:hAnsi="Times New Roman" w:cs="Times New Roman"/>
        </w:rPr>
        <w:footnoteRef/>
      </w:r>
      <w:r w:rsidRPr="0082048C">
        <w:rPr>
          <w:rFonts w:ascii="Times New Roman" w:hAnsi="Times New Roman" w:cs="Times New Roman"/>
        </w:rPr>
        <w:t xml:space="preserve"> </w:t>
      </w:r>
      <w:proofErr w:type="spellStart"/>
      <w:r w:rsidRPr="0082048C">
        <w:rPr>
          <w:rFonts w:ascii="Times New Roman" w:hAnsi="Times New Roman" w:cs="Times New Roman"/>
        </w:rPr>
        <w:t>Зорькин</w:t>
      </w:r>
      <w:proofErr w:type="spellEnd"/>
      <w:r w:rsidRPr="0082048C">
        <w:rPr>
          <w:rFonts w:ascii="Times New Roman" w:hAnsi="Times New Roman" w:cs="Times New Roman"/>
        </w:rPr>
        <w:t xml:space="preserve"> В.Д. “Политическое и правовое учение Томаса Гоббса” “Советское государство и право”, 1989 г., №6</w:t>
      </w:r>
    </w:p>
  </w:footnote>
  <w:footnote w:id="4">
    <w:p w:rsidR="0082048C" w:rsidRDefault="0082048C">
      <w:pPr>
        <w:pStyle w:val="a8"/>
      </w:pPr>
      <w:r>
        <w:rPr>
          <w:rStyle w:val="aa"/>
        </w:rPr>
        <w:footnoteRef/>
      </w:r>
      <w:r>
        <w:t xml:space="preserve"> </w:t>
      </w:r>
      <w:r w:rsidRPr="0082048C">
        <w:rPr>
          <w:rFonts w:ascii="Times New Roman" w:hAnsi="Times New Roman" w:cs="Times New Roman"/>
        </w:rPr>
        <w:t>Политология. Под ред. Радугина А.А. - Москва: Центр, 2004</w:t>
      </w:r>
      <w:r>
        <w:t>.</w:t>
      </w:r>
    </w:p>
  </w:footnote>
  <w:footnote w:id="5">
    <w:p w:rsidR="00C86820" w:rsidRPr="00C86820" w:rsidRDefault="00C86820">
      <w:pPr>
        <w:pStyle w:val="a8"/>
      </w:pPr>
      <w:r>
        <w:rPr>
          <w:rStyle w:val="aa"/>
        </w:rPr>
        <w:footnoteRef/>
      </w:r>
      <w:r>
        <w:t xml:space="preserve"> </w:t>
      </w:r>
      <w:proofErr w:type="spellStart"/>
      <w:r w:rsidRPr="00C86820">
        <w:rPr>
          <w:rFonts w:ascii="Times New Roman" w:hAnsi="Times New Roman" w:cs="Times New Roman"/>
        </w:rPr>
        <w:t>Нурулаев</w:t>
      </w:r>
      <w:proofErr w:type="spellEnd"/>
      <w:r w:rsidRPr="00C86820">
        <w:rPr>
          <w:rFonts w:ascii="Times New Roman" w:hAnsi="Times New Roman" w:cs="Times New Roman"/>
        </w:rPr>
        <w:t xml:space="preserve"> А. А. О соотношении религии и политики</w:t>
      </w:r>
    </w:p>
  </w:footnote>
  <w:footnote w:id="6">
    <w:p w:rsidR="00C86820" w:rsidRPr="00C86820" w:rsidRDefault="00C86820">
      <w:pPr>
        <w:pStyle w:val="a8"/>
      </w:pPr>
      <w:r>
        <w:rPr>
          <w:rStyle w:val="aa"/>
        </w:rPr>
        <w:footnoteRef/>
      </w:r>
      <w:r>
        <w:t xml:space="preserve"> </w:t>
      </w:r>
      <w:proofErr w:type="spellStart"/>
      <w:r w:rsidRPr="00C86820">
        <w:rPr>
          <w:rFonts w:ascii="Times New Roman" w:hAnsi="Times New Roman" w:cs="Times New Roman"/>
        </w:rPr>
        <w:t>Нурулаев</w:t>
      </w:r>
      <w:proofErr w:type="spellEnd"/>
      <w:r w:rsidRPr="00C86820">
        <w:rPr>
          <w:rFonts w:ascii="Times New Roman" w:hAnsi="Times New Roman" w:cs="Times New Roman"/>
        </w:rPr>
        <w:t xml:space="preserve"> А. А. О соотношении религии и политики</w:t>
      </w:r>
    </w:p>
  </w:footnote>
  <w:footnote w:id="7">
    <w:p w:rsidR="00C86820" w:rsidRPr="00C86820" w:rsidRDefault="00C86820">
      <w:pPr>
        <w:pStyle w:val="a8"/>
        <w:rPr>
          <w:rFonts w:ascii="Times New Roman" w:hAnsi="Times New Roman" w:cs="Times New Roman"/>
        </w:rPr>
      </w:pPr>
      <w:r>
        <w:rPr>
          <w:rStyle w:val="aa"/>
        </w:rPr>
        <w:footnoteRef/>
      </w:r>
      <w:r>
        <w:t xml:space="preserve"> </w:t>
      </w:r>
      <w:r w:rsidRPr="00C86820">
        <w:rPr>
          <w:rFonts w:ascii="Times New Roman" w:hAnsi="Times New Roman" w:cs="Times New Roman"/>
        </w:rPr>
        <w:t>Религиоведение. Под ред. Радугина А.А. - Москва: Центр, 2005.</w:t>
      </w:r>
    </w:p>
  </w:footnote>
  <w:footnote w:id="8">
    <w:p w:rsidR="00C86820" w:rsidRPr="00C86820" w:rsidRDefault="00C86820" w:rsidP="00C86820">
      <w:pPr>
        <w:pStyle w:val="a8"/>
        <w:rPr>
          <w:rFonts w:ascii="Times New Roman" w:hAnsi="Times New Roman" w:cs="Times New Roman"/>
        </w:rPr>
      </w:pPr>
      <w:r>
        <w:rPr>
          <w:rStyle w:val="aa"/>
        </w:rPr>
        <w:footnoteRef/>
      </w:r>
      <w:r>
        <w:t xml:space="preserve"> </w:t>
      </w:r>
      <w:r w:rsidRPr="00C86820">
        <w:rPr>
          <w:rFonts w:ascii="Times New Roman" w:hAnsi="Times New Roman" w:cs="Times New Roman"/>
        </w:rPr>
        <w:t>Религиоведение. Под ред. Радугина А.А. - Москва: Центр, 2005.</w:t>
      </w:r>
    </w:p>
    <w:p w:rsidR="00C86820" w:rsidRPr="00C86820" w:rsidRDefault="00C86820">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807F7"/>
    <w:multiLevelType w:val="hybridMultilevel"/>
    <w:tmpl w:val="4F305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697437"/>
    <w:multiLevelType w:val="hybridMultilevel"/>
    <w:tmpl w:val="703AB9D8"/>
    <w:lvl w:ilvl="0" w:tplc="0419000F">
      <w:start w:val="1"/>
      <w:numFmt w:val="decimal"/>
      <w:lvlText w:val="%1."/>
      <w:lvlJc w:val="left"/>
      <w:pPr>
        <w:ind w:left="3600" w:hanging="360"/>
      </w:p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2">
    <w:nsid w:val="76E621ED"/>
    <w:multiLevelType w:val="hybridMultilevel"/>
    <w:tmpl w:val="80E2F8F4"/>
    <w:lvl w:ilvl="0" w:tplc="0419000F">
      <w:start w:val="1"/>
      <w:numFmt w:val="decimal"/>
      <w:lvlText w:val="%1."/>
      <w:lvlJc w:val="left"/>
      <w:pPr>
        <w:ind w:left="3600" w:hanging="360"/>
      </w:p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8AE"/>
    <w:rsid w:val="000551E0"/>
    <w:rsid w:val="000710F9"/>
    <w:rsid w:val="000A080D"/>
    <w:rsid w:val="000A789B"/>
    <w:rsid w:val="000E38AE"/>
    <w:rsid w:val="000E7815"/>
    <w:rsid w:val="00132828"/>
    <w:rsid w:val="0014319E"/>
    <w:rsid w:val="00143616"/>
    <w:rsid w:val="00146410"/>
    <w:rsid w:val="00146BD5"/>
    <w:rsid w:val="0015205C"/>
    <w:rsid w:val="001565CF"/>
    <w:rsid w:val="001721AF"/>
    <w:rsid w:val="00187114"/>
    <w:rsid w:val="001A0694"/>
    <w:rsid w:val="001B59E0"/>
    <w:rsid w:val="001F2CB2"/>
    <w:rsid w:val="00227E62"/>
    <w:rsid w:val="00245013"/>
    <w:rsid w:val="00255092"/>
    <w:rsid w:val="0026104C"/>
    <w:rsid w:val="002A76D6"/>
    <w:rsid w:val="002B61BA"/>
    <w:rsid w:val="002F3BA6"/>
    <w:rsid w:val="002F50FC"/>
    <w:rsid w:val="003079EC"/>
    <w:rsid w:val="00342327"/>
    <w:rsid w:val="00353368"/>
    <w:rsid w:val="003C4A6D"/>
    <w:rsid w:val="003F2F40"/>
    <w:rsid w:val="0040017D"/>
    <w:rsid w:val="0040212C"/>
    <w:rsid w:val="004074F1"/>
    <w:rsid w:val="004503A0"/>
    <w:rsid w:val="00485CBA"/>
    <w:rsid w:val="004950DF"/>
    <w:rsid w:val="004B596B"/>
    <w:rsid w:val="004C104E"/>
    <w:rsid w:val="004D24C1"/>
    <w:rsid w:val="004D36C1"/>
    <w:rsid w:val="004D52BA"/>
    <w:rsid w:val="004D558E"/>
    <w:rsid w:val="00505615"/>
    <w:rsid w:val="00515915"/>
    <w:rsid w:val="00521681"/>
    <w:rsid w:val="00534708"/>
    <w:rsid w:val="0053728C"/>
    <w:rsid w:val="00565709"/>
    <w:rsid w:val="00566972"/>
    <w:rsid w:val="005A22EA"/>
    <w:rsid w:val="005A3C6A"/>
    <w:rsid w:val="005F249A"/>
    <w:rsid w:val="006058B7"/>
    <w:rsid w:val="00614EB6"/>
    <w:rsid w:val="00631951"/>
    <w:rsid w:val="00636506"/>
    <w:rsid w:val="00704ADE"/>
    <w:rsid w:val="007672F6"/>
    <w:rsid w:val="007A25AC"/>
    <w:rsid w:val="007A3639"/>
    <w:rsid w:val="007E2692"/>
    <w:rsid w:val="007E5A0E"/>
    <w:rsid w:val="007E7078"/>
    <w:rsid w:val="008117CE"/>
    <w:rsid w:val="008125C9"/>
    <w:rsid w:val="0082048C"/>
    <w:rsid w:val="00826194"/>
    <w:rsid w:val="00890C1B"/>
    <w:rsid w:val="00897108"/>
    <w:rsid w:val="008A116C"/>
    <w:rsid w:val="008D6E40"/>
    <w:rsid w:val="008E4A49"/>
    <w:rsid w:val="008F188E"/>
    <w:rsid w:val="0091069F"/>
    <w:rsid w:val="00950D05"/>
    <w:rsid w:val="009C535D"/>
    <w:rsid w:val="009D4B13"/>
    <w:rsid w:val="00A12416"/>
    <w:rsid w:val="00A2662B"/>
    <w:rsid w:val="00A54173"/>
    <w:rsid w:val="00A63A31"/>
    <w:rsid w:val="00A73121"/>
    <w:rsid w:val="00A74FBD"/>
    <w:rsid w:val="00A75473"/>
    <w:rsid w:val="00AE7983"/>
    <w:rsid w:val="00B43033"/>
    <w:rsid w:val="00B53B9D"/>
    <w:rsid w:val="00B723EB"/>
    <w:rsid w:val="00B72D40"/>
    <w:rsid w:val="00B75E7C"/>
    <w:rsid w:val="00B81FAD"/>
    <w:rsid w:val="00B9122C"/>
    <w:rsid w:val="00BA44AD"/>
    <w:rsid w:val="00BA68C1"/>
    <w:rsid w:val="00C210AD"/>
    <w:rsid w:val="00C2629A"/>
    <w:rsid w:val="00C275B8"/>
    <w:rsid w:val="00C732C7"/>
    <w:rsid w:val="00C83374"/>
    <w:rsid w:val="00C86820"/>
    <w:rsid w:val="00CA1CD2"/>
    <w:rsid w:val="00CD7C91"/>
    <w:rsid w:val="00CE49EB"/>
    <w:rsid w:val="00D129EC"/>
    <w:rsid w:val="00D302A7"/>
    <w:rsid w:val="00D41881"/>
    <w:rsid w:val="00D42EB7"/>
    <w:rsid w:val="00D91117"/>
    <w:rsid w:val="00E07925"/>
    <w:rsid w:val="00E4431F"/>
    <w:rsid w:val="00E755E9"/>
    <w:rsid w:val="00E84848"/>
    <w:rsid w:val="00E87B1C"/>
    <w:rsid w:val="00EA0393"/>
    <w:rsid w:val="00F01D98"/>
    <w:rsid w:val="00FB797F"/>
    <w:rsid w:val="00FC0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72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4FBD"/>
    <w:rPr>
      <w:b/>
      <w:bCs/>
    </w:rPr>
  </w:style>
  <w:style w:type="character" w:styleId="a5">
    <w:name w:val="Emphasis"/>
    <w:basedOn w:val="a0"/>
    <w:uiPriority w:val="20"/>
    <w:qFormat/>
    <w:rsid w:val="00A74FBD"/>
    <w:rPr>
      <w:i/>
      <w:iCs/>
    </w:rPr>
  </w:style>
  <w:style w:type="paragraph" w:styleId="a6">
    <w:name w:val="Balloon Text"/>
    <w:basedOn w:val="a"/>
    <w:link w:val="a7"/>
    <w:uiPriority w:val="99"/>
    <w:semiHidden/>
    <w:unhideWhenUsed/>
    <w:rsid w:val="00A74FB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74FBD"/>
    <w:rPr>
      <w:rFonts w:ascii="Tahoma" w:hAnsi="Tahoma" w:cs="Tahoma"/>
      <w:sz w:val="16"/>
      <w:szCs w:val="16"/>
    </w:rPr>
  </w:style>
  <w:style w:type="paragraph" w:styleId="a8">
    <w:name w:val="footnote text"/>
    <w:basedOn w:val="a"/>
    <w:link w:val="a9"/>
    <w:uiPriority w:val="99"/>
    <w:semiHidden/>
    <w:unhideWhenUsed/>
    <w:rsid w:val="000E7815"/>
    <w:pPr>
      <w:spacing w:after="0" w:line="240" w:lineRule="auto"/>
    </w:pPr>
    <w:rPr>
      <w:sz w:val="20"/>
      <w:szCs w:val="20"/>
    </w:rPr>
  </w:style>
  <w:style w:type="character" w:customStyle="1" w:styleId="a9">
    <w:name w:val="Текст сноски Знак"/>
    <w:basedOn w:val="a0"/>
    <w:link w:val="a8"/>
    <w:uiPriority w:val="99"/>
    <w:semiHidden/>
    <w:rsid w:val="000E7815"/>
    <w:rPr>
      <w:sz w:val="20"/>
      <w:szCs w:val="20"/>
    </w:rPr>
  </w:style>
  <w:style w:type="character" w:styleId="aa">
    <w:name w:val="footnote reference"/>
    <w:basedOn w:val="a0"/>
    <w:uiPriority w:val="99"/>
    <w:semiHidden/>
    <w:unhideWhenUsed/>
    <w:rsid w:val="000E7815"/>
    <w:rPr>
      <w:vertAlign w:val="superscript"/>
    </w:rPr>
  </w:style>
  <w:style w:type="paragraph" w:styleId="ab">
    <w:name w:val="header"/>
    <w:basedOn w:val="a"/>
    <w:link w:val="ac"/>
    <w:uiPriority w:val="99"/>
    <w:unhideWhenUsed/>
    <w:rsid w:val="000E781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E7815"/>
  </w:style>
  <w:style w:type="paragraph" w:styleId="ad">
    <w:name w:val="footer"/>
    <w:basedOn w:val="a"/>
    <w:link w:val="ae"/>
    <w:uiPriority w:val="99"/>
    <w:unhideWhenUsed/>
    <w:rsid w:val="000E781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E7815"/>
  </w:style>
  <w:style w:type="paragraph" w:styleId="af">
    <w:name w:val="List Paragraph"/>
    <w:basedOn w:val="a"/>
    <w:uiPriority w:val="34"/>
    <w:qFormat/>
    <w:rsid w:val="004074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72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4FBD"/>
    <w:rPr>
      <w:b/>
      <w:bCs/>
    </w:rPr>
  </w:style>
  <w:style w:type="character" w:styleId="a5">
    <w:name w:val="Emphasis"/>
    <w:basedOn w:val="a0"/>
    <w:uiPriority w:val="20"/>
    <w:qFormat/>
    <w:rsid w:val="00A74FBD"/>
    <w:rPr>
      <w:i/>
      <w:iCs/>
    </w:rPr>
  </w:style>
  <w:style w:type="paragraph" w:styleId="a6">
    <w:name w:val="Balloon Text"/>
    <w:basedOn w:val="a"/>
    <w:link w:val="a7"/>
    <w:uiPriority w:val="99"/>
    <w:semiHidden/>
    <w:unhideWhenUsed/>
    <w:rsid w:val="00A74FB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74FBD"/>
    <w:rPr>
      <w:rFonts w:ascii="Tahoma" w:hAnsi="Tahoma" w:cs="Tahoma"/>
      <w:sz w:val="16"/>
      <w:szCs w:val="16"/>
    </w:rPr>
  </w:style>
  <w:style w:type="paragraph" w:styleId="a8">
    <w:name w:val="footnote text"/>
    <w:basedOn w:val="a"/>
    <w:link w:val="a9"/>
    <w:uiPriority w:val="99"/>
    <w:semiHidden/>
    <w:unhideWhenUsed/>
    <w:rsid w:val="000E7815"/>
    <w:pPr>
      <w:spacing w:after="0" w:line="240" w:lineRule="auto"/>
    </w:pPr>
    <w:rPr>
      <w:sz w:val="20"/>
      <w:szCs w:val="20"/>
    </w:rPr>
  </w:style>
  <w:style w:type="character" w:customStyle="1" w:styleId="a9">
    <w:name w:val="Текст сноски Знак"/>
    <w:basedOn w:val="a0"/>
    <w:link w:val="a8"/>
    <w:uiPriority w:val="99"/>
    <w:semiHidden/>
    <w:rsid w:val="000E7815"/>
    <w:rPr>
      <w:sz w:val="20"/>
      <w:szCs w:val="20"/>
    </w:rPr>
  </w:style>
  <w:style w:type="character" w:styleId="aa">
    <w:name w:val="footnote reference"/>
    <w:basedOn w:val="a0"/>
    <w:uiPriority w:val="99"/>
    <w:semiHidden/>
    <w:unhideWhenUsed/>
    <w:rsid w:val="000E7815"/>
    <w:rPr>
      <w:vertAlign w:val="superscript"/>
    </w:rPr>
  </w:style>
  <w:style w:type="paragraph" w:styleId="ab">
    <w:name w:val="header"/>
    <w:basedOn w:val="a"/>
    <w:link w:val="ac"/>
    <w:uiPriority w:val="99"/>
    <w:unhideWhenUsed/>
    <w:rsid w:val="000E781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E7815"/>
  </w:style>
  <w:style w:type="paragraph" w:styleId="ad">
    <w:name w:val="footer"/>
    <w:basedOn w:val="a"/>
    <w:link w:val="ae"/>
    <w:uiPriority w:val="99"/>
    <w:unhideWhenUsed/>
    <w:rsid w:val="000E781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E7815"/>
  </w:style>
  <w:style w:type="paragraph" w:styleId="af">
    <w:name w:val="List Paragraph"/>
    <w:basedOn w:val="a"/>
    <w:uiPriority w:val="34"/>
    <w:qFormat/>
    <w:rsid w:val="004074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4159">
      <w:bodyDiv w:val="1"/>
      <w:marLeft w:val="0"/>
      <w:marRight w:val="0"/>
      <w:marTop w:val="0"/>
      <w:marBottom w:val="0"/>
      <w:divBdr>
        <w:top w:val="none" w:sz="0" w:space="0" w:color="auto"/>
        <w:left w:val="none" w:sz="0" w:space="0" w:color="auto"/>
        <w:bottom w:val="none" w:sz="0" w:space="0" w:color="auto"/>
        <w:right w:val="none" w:sz="0" w:space="0" w:color="auto"/>
      </w:divBdr>
    </w:div>
    <w:div w:id="104430547">
      <w:bodyDiv w:val="1"/>
      <w:marLeft w:val="0"/>
      <w:marRight w:val="0"/>
      <w:marTop w:val="0"/>
      <w:marBottom w:val="0"/>
      <w:divBdr>
        <w:top w:val="none" w:sz="0" w:space="0" w:color="auto"/>
        <w:left w:val="none" w:sz="0" w:space="0" w:color="auto"/>
        <w:bottom w:val="none" w:sz="0" w:space="0" w:color="auto"/>
        <w:right w:val="none" w:sz="0" w:space="0" w:color="auto"/>
      </w:divBdr>
    </w:div>
    <w:div w:id="504977953">
      <w:bodyDiv w:val="1"/>
      <w:marLeft w:val="0"/>
      <w:marRight w:val="0"/>
      <w:marTop w:val="0"/>
      <w:marBottom w:val="0"/>
      <w:divBdr>
        <w:top w:val="none" w:sz="0" w:space="0" w:color="auto"/>
        <w:left w:val="none" w:sz="0" w:space="0" w:color="auto"/>
        <w:bottom w:val="none" w:sz="0" w:space="0" w:color="auto"/>
        <w:right w:val="none" w:sz="0" w:space="0" w:color="auto"/>
      </w:divBdr>
    </w:div>
    <w:div w:id="693771011">
      <w:bodyDiv w:val="1"/>
      <w:marLeft w:val="0"/>
      <w:marRight w:val="0"/>
      <w:marTop w:val="0"/>
      <w:marBottom w:val="0"/>
      <w:divBdr>
        <w:top w:val="none" w:sz="0" w:space="0" w:color="auto"/>
        <w:left w:val="none" w:sz="0" w:space="0" w:color="auto"/>
        <w:bottom w:val="none" w:sz="0" w:space="0" w:color="auto"/>
        <w:right w:val="none" w:sz="0" w:space="0" w:color="auto"/>
      </w:divBdr>
    </w:div>
    <w:div w:id="1073158732">
      <w:bodyDiv w:val="1"/>
      <w:marLeft w:val="0"/>
      <w:marRight w:val="0"/>
      <w:marTop w:val="0"/>
      <w:marBottom w:val="0"/>
      <w:divBdr>
        <w:top w:val="none" w:sz="0" w:space="0" w:color="auto"/>
        <w:left w:val="none" w:sz="0" w:space="0" w:color="auto"/>
        <w:bottom w:val="none" w:sz="0" w:space="0" w:color="auto"/>
        <w:right w:val="none" w:sz="0" w:space="0" w:color="auto"/>
      </w:divBdr>
    </w:div>
    <w:div w:id="1338655223">
      <w:bodyDiv w:val="1"/>
      <w:marLeft w:val="0"/>
      <w:marRight w:val="0"/>
      <w:marTop w:val="0"/>
      <w:marBottom w:val="0"/>
      <w:divBdr>
        <w:top w:val="none" w:sz="0" w:space="0" w:color="auto"/>
        <w:left w:val="none" w:sz="0" w:space="0" w:color="auto"/>
        <w:bottom w:val="none" w:sz="0" w:space="0" w:color="auto"/>
        <w:right w:val="none" w:sz="0" w:space="0" w:color="auto"/>
      </w:divBdr>
    </w:div>
    <w:div w:id="1493909857">
      <w:bodyDiv w:val="1"/>
      <w:marLeft w:val="0"/>
      <w:marRight w:val="0"/>
      <w:marTop w:val="0"/>
      <w:marBottom w:val="0"/>
      <w:divBdr>
        <w:top w:val="none" w:sz="0" w:space="0" w:color="auto"/>
        <w:left w:val="none" w:sz="0" w:space="0" w:color="auto"/>
        <w:bottom w:val="none" w:sz="0" w:space="0" w:color="auto"/>
        <w:right w:val="none" w:sz="0" w:space="0" w:color="auto"/>
      </w:divBdr>
    </w:div>
    <w:div w:id="1510944528">
      <w:bodyDiv w:val="1"/>
      <w:marLeft w:val="0"/>
      <w:marRight w:val="0"/>
      <w:marTop w:val="0"/>
      <w:marBottom w:val="0"/>
      <w:divBdr>
        <w:top w:val="none" w:sz="0" w:space="0" w:color="auto"/>
        <w:left w:val="none" w:sz="0" w:space="0" w:color="auto"/>
        <w:bottom w:val="none" w:sz="0" w:space="0" w:color="auto"/>
        <w:right w:val="none" w:sz="0" w:space="0" w:color="auto"/>
      </w:divBdr>
    </w:div>
    <w:div w:id="1671831775">
      <w:bodyDiv w:val="1"/>
      <w:marLeft w:val="0"/>
      <w:marRight w:val="0"/>
      <w:marTop w:val="0"/>
      <w:marBottom w:val="0"/>
      <w:divBdr>
        <w:top w:val="none" w:sz="0" w:space="0" w:color="auto"/>
        <w:left w:val="none" w:sz="0" w:space="0" w:color="auto"/>
        <w:bottom w:val="none" w:sz="0" w:space="0" w:color="auto"/>
        <w:right w:val="none" w:sz="0" w:space="0" w:color="auto"/>
      </w:divBdr>
    </w:div>
    <w:div w:id="178141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8D239-BF4C-4986-9BA6-7340D103B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1</Pages>
  <Words>3304</Words>
  <Characters>18837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2017-04-10T13:24:00Z</dcterms:created>
  <dcterms:modified xsi:type="dcterms:W3CDTF">2017-04-12T21:25:00Z</dcterms:modified>
</cp:coreProperties>
</file>