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23" w:rsidRDefault="00BE3C23" w:rsidP="00830911">
      <w:pPr>
        <w:jc w:val="center"/>
        <w:rPr>
          <w:rFonts w:ascii="Times New Roman" w:hAnsi="Times New Roman" w:cs="Times New Roman"/>
          <w:sz w:val="28"/>
          <w:szCs w:val="24"/>
        </w:rPr>
      </w:pPr>
      <w:r>
        <w:rPr>
          <w:rFonts w:ascii="Times New Roman" w:hAnsi="Times New Roman" w:cs="Times New Roman"/>
          <w:sz w:val="28"/>
          <w:szCs w:val="24"/>
        </w:rPr>
        <w:t>Содержание</w:t>
      </w:r>
    </w:p>
    <w:p w:rsidR="00BE3C23" w:rsidRDefault="00BE3C23" w:rsidP="00830911">
      <w:pPr>
        <w:jc w:val="both"/>
        <w:rPr>
          <w:rFonts w:ascii="Times New Roman" w:hAnsi="Times New Roman" w:cs="Times New Roman"/>
          <w:sz w:val="28"/>
          <w:szCs w:val="24"/>
        </w:rPr>
      </w:pPr>
      <w:r>
        <w:rPr>
          <w:rFonts w:ascii="Times New Roman" w:hAnsi="Times New Roman" w:cs="Times New Roman"/>
          <w:sz w:val="28"/>
          <w:szCs w:val="24"/>
        </w:rPr>
        <w:t>1.Введение</w:t>
      </w:r>
      <w:r w:rsidR="00F904D5">
        <w:rPr>
          <w:rFonts w:ascii="Times New Roman" w:hAnsi="Times New Roman" w:cs="Times New Roman"/>
          <w:sz w:val="28"/>
          <w:szCs w:val="24"/>
        </w:rPr>
        <w:t>………………………………………………………………………..3</w:t>
      </w:r>
    </w:p>
    <w:p w:rsidR="00BE3C23" w:rsidRDefault="00BE3C23" w:rsidP="00830911">
      <w:pPr>
        <w:jc w:val="both"/>
        <w:rPr>
          <w:rFonts w:ascii="Times New Roman" w:hAnsi="Times New Roman" w:cs="Times New Roman"/>
          <w:sz w:val="28"/>
          <w:szCs w:val="24"/>
        </w:rPr>
      </w:pPr>
      <w:r>
        <w:rPr>
          <w:rFonts w:ascii="Times New Roman" w:hAnsi="Times New Roman" w:cs="Times New Roman"/>
          <w:sz w:val="28"/>
          <w:szCs w:val="24"/>
        </w:rPr>
        <w:t>2.Развитие законодательства в сфере заготовки древесины</w:t>
      </w:r>
      <w:r w:rsidR="00F904D5">
        <w:rPr>
          <w:rFonts w:ascii="Times New Roman" w:hAnsi="Times New Roman" w:cs="Times New Roman"/>
          <w:sz w:val="28"/>
          <w:szCs w:val="24"/>
        </w:rPr>
        <w:t xml:space="preserve">………………….5 </w:t>
      </w:r>
    </w:p>
    <w:p w:rsidR="00BE3C23" w:rsidRDefault="00BE3C23" w:rsidP="00830911">
      <w:pPr>
        <w:jc w:val="both"/>
        <w:rPr>
          <w:rFonts w:ascii="Times New Roman" w:hAnsi="Times New Roman" w:cs="Times New Roman"/>
          <w:sz w:val="28"/>
          <w:szCs w:val="24"/>
        </w:rPr>
      </w:pPr>
      <w:r>
        <w:rPr>
          <w:rFonts w:ascii="Times New Roman" w:hAnsi="Times New Roman" w:cs="Times New Roman"/>
          <w:sz w:val="28"/>
          <w:szCs w:val="24"/>
        </w:rPr>
        <w:t>3.Правовое регулирование заготовки древесины гражданами для собственных</w:t>
      </w:r>
      <w:r w:rsidR="0095445F">
        <w:rPr>
          <w:rFonts w:ascii="Times New Roman" w:hAnsi="Times New Roman" w:cs="Times New Roman"/>
          <w:sz w:val="28"/>
          <w:szCs w:val="24"/>
        </w:rPr>
        <w:t xml:space="preserve"> нужд……………………………………………………………...</w:t>
      </w:r>
      <w:r w:rsidR="00F904D5">
        <w:rPr>
          <w:rFonts w:ascii="Times New Roman" w:hAnsi="Times New Roman" w:cs="Times New Roman"/>
          <w:sz w:val="28"/>
          <w:szCs w:val="24"/>
        </w:rPr>
        <w:t xml:space="preserve">11 </w:t>
      </w:r>
    </w:p>
    <w:p w:rsidR="00BE3C23" w:rsidRDefault="00BE3C23" w:rsidP="00830911">
      <w:pPr>
        <w:jc w:val="both"/>
        <w:rPr>
          <w:rFonts w:ascii="Times New Roman" w:hAnsi="Times New Roman" w:cs="Times New Roman"/>
          <w:sz w:val="28"/>
          <w:szCs w:val="24"/>
        </w:rPr>
      </w:pPr>
      <w:r>
        <w:rPr>
          <w:rFonts w:ascii="Times New Roman" w:hAnsi="Times New Roman" w:cs="Times New Roman"/>
          <w:sz w:val="28"/>
          <w:szCs w:val="24"/>
        </w:rPr>
        <w:t>4.Правовое регулирование заготовки древесины в предпринимательских целях</w:t>
      </w:r>
      <w:r w:rsidR="00F904D5">
        <w:rPr>
          <w:rFonts w:ascii="Times New Roman" w:hAnsi="Times New Roman" w:cs="Times New Roman"/>
          <w:sz w:val="28"/>
          <w:szCs w:val="24"/>
        </w:rPr>
        <w:t>……………………………………………………………………………</w:t>
      </w:r>
      <w:r w:rsidR="00FB4F0B">
        <w:rPr>
          <w:rFonts w:ascii="Times New Roman" w:hAnsi="Times New Roman" w:cs="Times New Roman"/>
          <w:sz w:val="28"/>
          <w:szCs w:val="24"/>
        </w:rPr>
        <w:t>.</w:t>
      </w:r>
      <w:r w:rsidR="00F904D5">
        <w:rPr>
          <w:rFonts w:ascii="Times New Roman" w:hAnsi="Times New Roman" w:cs="Times New Roman"/>
          <w:sz w:val="28"/>
          <w:szCs w:val="24"/>
        </w:rPr>
        <w:t xml:space="preserve">16 </w:t>
      </w:r>
    </w:p>
    <w:p w:rsidR="00BE3C23" w:rsidRDefault="00BE3C23" w:rsidP="00830911">
      <w:pPr>
        <w:jc w:val="both"/>
        <w:rPr>
          <w:rFonts w:ascii="Times New Roman" w:hAnsi="Times New Roman" w:cs="Times New Roman"/>
          <w:sz w:val="28"/>
          <w:szCs w:val="24"/>
        </w:rPr>
      </w:pPr>
      <w:r>
        <w:rPr>
          <w:rFonts w:ascii="Times New Roman" w:hAnsi="Times New Roman" w:cs="Times New Roman"/>
          <w:sz w:val="28"/>
          <w:szCs w:val="24"/>
        </w:rPr>
        <w:t>5.Заключение</w:t>
      </w:r>
      <w:r w:rsidR="00F904D5">
        <w:rPr>
          <w:rFonts w:ascii="Times New Roman" w:hAnsi="Times New Roman" w:cs="Times New Roman"/>
          <w:sz w:val="28"/>
          <w:szCs w:val="24"/>
        </w:rPr>
        <w:t>……………………………………………………………………23</w:t>
      </w:r>
    </w:p>
    <w:p w:rsidR="00BE3C23" w:rsidRDefault="00BE3C23" w:rsidP="00830911">
      <w:pPr>
        <w:jc w:val="both"/>
        <w:rPr>
          <w:rFonts w:ascii="Times New Roman" w:hAnsi="Times New Roman" w:cs="Times New Roman"/>
          <w:sz w:val="28"/>
          <w:szCs w:val="24"/>
        </w:rPr>
      </w:pPr>
      <w:r>
        <w:rPr>
          <w:rFonts w:ascii="Times New Roman" w:hAnsi="Times New Roman" w:cs="Times New Roman"/>
          <w:sz w:val="28"/>
          <w:szCs w:val="24"/>
        </w:rPr>
        <w:t>6.Библиография</w:t>
      </w:r>
      <w:r w:rsidR="00F904D5">
        <w:rPr>
          <w:rFonts w:ascii="Times New Roman" w:hAnsi="Times New Roman" w:cs="Times New Roman"/>
          <w:sz w:val="28"/>
          <w:szCs w:val="24"/>
        </w:rPr>
        <w:t>…………………………………………………………………25</w:t>
      </w:r>
    </w:p>
    <w:p w:rsidR="00BE3C23" w:rsidRDefault="00BE3C23" w:rsidP="00830911">
      <w:pP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BE3C23" w:rsidRDefault="00BE3C23" w:rsidP="00830911">
      <w:pPr>
        <w:jc w:val="center"/>
        <w:rPr>
          <w:rFonts w:ascii="Times New Roman" w:hAnsi="Times New Roman" w:cs="Times New Roman"/>
          <w:sz w:val="28"/>
          <w:szCs w:val="24"/>
        </w:rPr>
      </w:pPr>
    </w:p>
    <w:p w:rsidR="0095445F" w:rsidRDefault="0095445F" w:rsidP="00830911">
      <w:pPr>
        <w:rPr>
          <w:rFonts w:ascii="Times New Roman" w:hAnsi="Times New Roman" w:cs="Times New Roman"/>
          <w:sz w:val="28"/>
          <w:szCs w:val="24"/>
        </w:rPr>
      </w:pPr>
    </w:p>
    <w:p w:rsidR="0095445F" w:rsidRDefault="0095445F" w:rsidP="00830911">
      <w:pPr>
        <w:jc w:val="center"/>
        <w:rPr>
          <w:rFonts w:ascii="Times New Roman" w:hAnsi="Times New Roman" w:cs="Times New Roman"/>
          <w:sz w:val="28"/>
          <w:szCs w:val="24"/>
        </w:rPr>
      </w:pPr>
    </w:p>
    <w:p w:rsidR="00FB4F0B" w:rsidRDefault="00FB4F0B" w:rsidP="00830911">
      <w:pPr>
        <w:jc w:val="center"/>
        <w:rPr>
          <w:rFonts w:ascii="Times New Roman" w:hAnsi="Times New Roman" w:cs="Times New Roman"/>
          <w:sz w:val="28"/>
          <w:szCs w:val="24"/>
        </w:rPr>
      </w:pPr>
    </w:p>
    <w:p w:rsidR="00FB4F0B" w:rsidRDefault="00FB4F0B" w:rsidP="00830911">
      <w:pPr>
        <w:jc w:val="center"/>
        <w:rPr>
          <w:rFonts w:ascii="Times New Roman" w:hAnsi="Times New Roman" w:cs="Times New Roman"/>
          <w:sz w:val="28"/>
          <w:szCs w:val="24"/>
        </w:rPr>
      </w:pPr>
    </w:p>
    <w:p w:rsidR="00830911" w:rsidRDefault="00830911" w:rsidP="00830911">
      <w:pPr>
        <w:jc w:val="center"/>
        <w:rPr>
          <w:rFonts w:ascii="Times New Roman" w:hAnsi="Times New Roman" w:cs="Times New Roman"/>
          <w:sz w:val="28"/>
          <w:szCs w:val="24"/>
        </w:rPr>
      </w:pPr>
    </w:p>
    <w:p w:rsidR="00830911" w:rsidRDefault="00830911" w:rsidP="00830911">
      <w:pPr>
        <w:jc w:val="center"/>
        <w:rPr>
          <w:rFonts w:ascii="Times New Roman" w:hAnsi="Times New Roman" w:cs="Times New Roman"/>
          <w:sz w:val="28"/>
          <w:szCs w:val="24"/>
        </w:rPr>
      </w:pPr>
    </w:p>
    <w:p w:rsidR="00136C11" w:rsidRPr="00363B7F" w:rsidRDefault="007575C6" w:rsidP="00830911">
      <w:pPr>
        <w:jc w:val="center"/>
        <w:rPr>
          <w:rFonts w:ascii="Times New Roman" w:hAnsi="Times New Roman" w:cs="Times New Roman"/>
          <w:sz w:val="28"/>
          <w:szCs w:val="24"/>
        </w:rPr>
      </w:pPr>
      <w:r w:rsidRPr="00363B7F">
        <w:rPr>
          <w:rFonts w:ascii="Times New Roman" w:hAnsi="Times New Roman" w:cs="Times New Roman"/>
          <w:sz w:val="28"/>
          <w:szCs w:val="24"/>
        </w:rPr>
        <w:lastRenderedPageBreak/>
        <w:t>Введение</w:t>
      </w:r>
    </w:p>
    <w:p w:rsidR="000A40DF" w:rsidRPr="00BE3C23" w:rsidRDefault="000A40DF" w:rsidP="00830911">
      <w:pPr>
        <w:shd w:val="clear" w:color="auto" w:fill="FFFFFF"/>
        <w:spacing w:after="0"/>
        <w:ind w:firstLine="284"/>
        <w:jc w:val="both"/>
        <w:rPr>
          <w:rFonts w:ascii="Times New Roman" w:eastAsia="Times New Roman" w:hAnsi="Times New Roman" w:cs="Times New Roman"/>
          <w:sz w:val="28"/>
          <w:szCs w:val="28"/>
          <w:lang w:eastAsia="ru-RU"/>
        </w:rPr>
      </w:pPr>
      <w:r w:rsidRPr="00BE3C23">
        <w:rPr>
          <w:rFonts w:ascii="Times New Roman" w:eastAsia="Times New Roman" w:hAnsi="Times New Roman" w:cs="Times New Roman"/>
          <w:sz w:val="28"/>
          <w:szCs w:val="28"/>
          <w:lang w:eastAsia="ru-RU"/>
        </w:rPr>
        <w:t>Тверская область почти на 60 % своей территории покрыта лесами, которые являются важнейшим природным, экономическим потенциалом</w:t>
      </w:r>
      <w:r w:rsidR="00363B7F" w:rsidRPr="00BE3C23">
        <w:rPr>
          <w:rFonts w:ascii="Times New Roman" w:eastAsia="Times New Roman" w:hAnsi="Times New Roman" w:cs="Times New Roman"/>
          <w:sz w:val="28"/>
          <w:szCs w:val="28"/>
          <w:lang w:eastAsia="ru-RU"/>
        </w:rPr>
        <w:t xml:space="preserve">. Она относится </w:t>
      </w:r>
      <w:r w:rsidR="00363B7F" w:rsidRPr="00BE3C23">
        <w:rPr>
          <w:rFonts w:ascii="Times New Roman" w:hAnsi="Times New Roman" w:cs="Times New Roman"/>
          <w:spacing w:val="2"/>
          <w:sz w:val="28"/>
          <w:szCs w:val="28"/>
          <w:shd w:val="clear" w:color="auto" w:fill="FFFFFF"/>
        </w:rPr>
        <w:t>к Южно-таежному району европейской части Российской Федерации и к району хвойно-широколиственных (смешанных) лесов европейской части Российской Федерации</w:t>
      </w:r>
      <w:r w:rsidR="00BA7D6E" w:rsidRPr="00BE3C23">
        <w:rPr>
          <w:rStyle w:val="a9"/>
          <w:rFonts w:ascii="Times New Roman" w:hAnsi="Times New Roman" w:cs="Times New Roman"/>
          <w:spacing w:val="2"/>
          <w:sz w:val="28"/>
          <w:szCs w:val="28"/>
          <w:shd w:val="clear" w:color="auto" w:fill="FFFFFF"/>
        </w:rPr>
        <w:footnoteReference w:id="1"/>
      </w:r>
      <w:r w:rsidR="00363B7F" w:rsidRPr="00BE3C23">
        <w:rPr>
          <w:rFonts w:ascii="Times New Roman" w:hAnsi="Times New Roman" w:cs="Times New Roman"/>
          <w:spacing w:val="2"/>
          <w:sz w:val="28"/>
          <w:szCs w:val="28"/>
          <w:shd w:val="clear" w:color="auto" w:fill="FFFFFF"/>
        </w:rPr>
        <w:t xml:space="preserve">. </w:t>
      </w:r>
    </w:p>
    <w:p w:rsidR="009A309F" w:rsidRPr="00BE3C23" w:rsidRDefault="000A40DF" w:rsidP="00830911">
      <w:pPr>
        <w:shd w:val="clear" w:color="auto" w:fill="FFFFFF"/>
        <w:spacing w:after="0"/>
        <w:ind w:firstLine="284"/>
        <w:jc w:val="both"/>
        <w:rPr>
          <w:rFonts w:ascii="Times New Roman" w:eastAsia="Times New Roman" w:hAnsi="Times New Roman" w:cs="Times New Roman"/>
          <w:sz w:val="28"/>
          <w:szCs w:val="28"/>
          <w:lang w:eastAsia="ru-RU"/>
        </w:rPr>
      </w:pPr>
      <w:r w:rsidRPr="00BE3C23">
        <w:rPr>
          <w:rFonts w:ascii="Times New Roman" w:eastAsia="Times New Roman" w:hAnsi="Times New Roman" w:cs="Times New Roman"/>
          <w:sz w:val="28"/>
          <w:szCs w:val="28"/>
          <w:lang w:eastAsia="ru-RU"/>
        </w:rPr>
        <w:t xml:space="preserve">По данным государственного лесного реестра по состоянию на </w:t>
      </w:r>
      <w:r w:rsidR="00363B7F" w:rsidRPr="00BE3C23">
        <w:rPr>
          <w:rFonts w:ascii="Times New Roman" w:eastAsia="Times New Roman" w:hAnsi="Times New Roman" w:cs="Times New Roman"/>
          <w:sz w:val="28"/>
          <w:szCs w:val="28"/>
          <w:lang w:eastAsia="ru-RU"/>
        </w:rPr>
        <w:t xml:space="preserve">01.01.2017 </w:t>
      </w:r>
      <w:r w:rsidRPr="00BE3C23">
        <w:rPr>
          <w:rFonts w:ascii="Times New Roman" w:eastAsia="Times New Roman" w:hAnsi="Times New Roman" w:cs="Times New Roman"/>
          <w:sz w:val="28"/>
          <w:szCs w:val="28"/>
          <w:lang w:eastAsia="ru-RU"/>
        </w:rPr>
        <w:t>площадь</w:t>
      </w:r>
      <w:r w:rsidR="00363B7F" w:rsidRPr="00BE3C23">
        <w:rPr>
          <w:rFonts w:ascii="Times New Roman" w:eastAsia="Times New Roman" w:hAnsi="Times New Roman" w:cs="Times New Roman"/>
          <w:sz w:val="28"/>
          <w:szCs w:val="28"/>
          <w:lang w:eastAsia="ru-RU"/>
        </w:rPr>
        <w:t xml:space="preserve"> </w:t>
      </w:r>
      <w:r w:rsidRPr="00BE3C23">
        <w:rPr>
          <w:rFonts w:ascii="Times New Roman" w:eastAsia="Times New Roman" w:hAnsi="Times New Roman" w:cs="Times New Roman"/>
          <w:sz w:val="28"/>
          <w:szCs w:val="28"/>
          <w:lang w:eastAsia="ru-RU"/>
        </w:rPr>
        <w:t>земель лесного фонда по Тверской области составляет 4874,2 тыс. га, в том числе лесные</w:t>
      </w:r>
      <w:r w:rsidR="00363B7F" w:rsidRPr="00BE3C23">
        <w:rPr>
          <w:rFonts w:ascii="Times New Roman" w:eastAsia="Times New Roman" w:hAnsi="Times New Roman" w:cs="Times New Roman"/>
          <w:sz w:val="28"/>
          <w:szCs w:val="28"/>
          <w:lang w:eastAsia="ru-RU"/>
        </w:rPr>
        <w:t xml:space="preserve"> </w:t>
      </w:r>
      <w:r w:rsidRPr="00BE3C23">
        <w:rPr>
          <w:rFonts w:ascii="Times New Roman" w:eastAsia="Times New Roman" w:hAnsi="Times New Roman" w:cs="Times New Roman"/>
          <w:sz w:val="28"/>
          <w:szCs w:val="28"/>
          <w:lang w:eastAsia="ru-RU"/>
        </w:rPr>
        <w:t>земли – 4529,5 тыс. га, из них покрытые лесом – 4418,0 тыс. га.</w:t>
      </w:r>
      <w:r w:rsidR="00363B7F" w:rsidRPr="00BE3C23">
        <w:rPr>
          <w:rFonts w:ascii="Times New Roman" w:eastAsia="Times New Roman" w:hAnsi="Times New Roman" w:cs="Times New Roman"/>
          <w:sz w:val="28"/>
          <w:szCs w:val="28"/>
          <w:lang w:eastAsia="ru-RU"/>
        </w:rPr>
        <w:t xml:space="preserve"> </w:t>
      </w:r>
    </w:p>
    <w:p w:rsidR="00363B7F" w:rsidRPr="00BE3C23" w:rsidRDefault="009A309F" w:rsidP="00830911">
      <w:pPr>
        <w:shd w:val="clear" w:color="auto" w:fill="FFFFFF"/>
        <w:spacing w:after="0"/>
        <w:ind w:firstLine="284"/>
        <w:jc w:val="both"/>
        <w:rPr>
          <w:rFonts w:ascii="Times New Roman" w:eastAsia="Times New Roman" w:hAnsi="Times New Roman" w:cs="Times New Roman"/>
          <w:sz w:val="28"/>
          <w:szCs w:val="28"/>
          <w:lang w:eastAsia="ru-RU"/>
        </w:rPr>
      </w:pPr>
      <w:r w:rsidRPr="00BE3C23">
        <w:rPr>
          <w:rFonts w:ascii="Times New Roman" w:eastAsia="Times New Roman" w:hAnsi="Times New Roman" w:cs="Times New Roman"/>
          <w:sz w:val="28"/>
          <w:szCs w:val="28"/>
          <w:lang w:eastAsia="ru-RU"/>
        </w:rPr>
        <w:t xml:space="preserve">Такое глобальное значение лесов в Тверской области порождает высокую </w:t>
      </w:r>
      <w:r w:rsidR="00DC2871" w:rsidRPr="00BE3C23">
        <w:rPr>
          <w:rFonts w:ascii="Times New Roman" w:eastAsia="Times New Roman" w:hAnsi="Times New Roman" w:cs="Times New Roman"/>
          <w:sz w:val="28"/>
          <w:szCs w:val="28"/>
          <w:lang w:eastAsia="ru-RU"/>
        </w:rPr>
        <w:t>ответственность</w:t>
      </w:r>
      <w:r w:rsidRPr="00BE3C23">
        <w:rPr>
          <w:rFonts w:ascii="Times New Roman" w:eastAsia="Times New Roman" w:hAnsi="Times New Roman" w:cs="Times New Roman"/>
          <w:sz w:val="28"/>
          <w:szCs w:val="28"/>
          <w:lang w:eastAsia="ru-RU"/>
        </w:rPr>
        <w:t xml:space="preserve"> по его сохранению и воспроизводству, так как он является экологическим каркасом для нашего региона и </w:t>
      </w:r>
      <w:r w:rsidR="00DC2871" w:rsidRPr="00BE3C23">
        <w:rPr>
          <w:rFonts w:ascii="Times New Roman" w:eastAsia="Times New Roman" w:hAnsi="Times New Roman" w:cs="Times New Roman"/>
          <w:sz w:val="28"/>
          <w:szCs w:val="28"/>
          <w:lang w:eastAsia="ru-RU"/>
        </w:rPr>
        <w:t xml:space="preserve">используется населением как для </w:t>
      </w:r>
      <w:r w:rsidR="00363B7F" w:rsidRPr="00BE3C23">
        <w:rPr>
          <w:rFonts w:ascii="Times New Roman" w:eastAsia="Times New Roman" w:hAnsi="Times New Roman" w:cs="Times New Roman"/>
          <w:sz w:val="28"/>
          <w:szCs w:val="28"/>
          <w:lang w:eastAsia="ru-RU"/>
        </w:rPr>
        <w:t>удовлетворения своих личных потребностей для норма</w:t>
      </w:r>
      <w:r w:rsidR="00BA7D6E" w:rsidRPr="00BE3C23">
        <w:rPr>
          <w:rFonts w:ascii="Times New Roman" w:eastAsia="Times New Roman" w:hAnsi="Times New Roman" w:cs="Times New Roman"/>
          <w:sz w:val="28"/>
          <w:szCs w:val="28"/>
          <w:lang w:eastAsia="ru-RU"/>
        </w:rPr>
        <w:t xml:space="preserve">льной жизнедеятельности, так и с </w:t>
      </w:r>
      <w:r w:rsidR="00DC2871" w:rsidRPr="00BE3C23">
        <w:rPr>
          <w:rFonts w:ascii="Times New Roman" w:eastAsia="Times New Roman" w:hAnsi="Times New Roman" w:cs="Times New Roman"/>
          <w:sz w:val="28"/>
          <w:szCs w:val="28"/>
          <w:lang w:eastAsia="ru-RU"/>
        </w:rPr>
        <w:t>предпринимательской целью</w:t>
      </w:r>
      <w:r w:rsidR="00BA7D6E" w:rsidRPr="00BE3C23">
        <w:rPr>
          <w:rFonts w:ascii="Times New Roman" w:eastAsia="Times New Roman" w:hAnsi="Times New Roman" w:cs="Times New Roman"/>
          <w:sz w:val="28"/>
          <w:szCs w:val="28"/>
          <w:lang w:eastAsia="ru-RU"/>
        </w:rPr>
        <w:t>.</w:t>
      </w:r>
      <w:r w:rsidR="00DC2871" w:rsidRPr="00BE3C23">
        <w:rPr>
          <w:rFonts w:ascii="Times New Roman" w:eastAsia="Times New Roman" w:hAnsi="Times New Roman" w:cs="Times New Roman"/>
          <w:sz w:val="28"/>
          <w:szCs w:val="28"/>
          <w:lang w:eastAsia="ru-RU"/>
        </w:rPr>
        <w:t xml:space="preserve"> Актуальность данной темы заключается в</w:t>
      </w:r>
      <w:r w:rsidR="00BE3C23" w:rsidRPr="00BE3C23">
        <w:rPr>
          <w:rFonts w:ascii="Times New Roman" w:eastAsia="Times New Roman" w:hAnsi="Times New Roman" w:cs="Times New Roman"/>
          <w:sz w:val="28"/>
          <w:szCs w:val="28"/>
          <w:lang w:eastAsia="ru-RU"/>
        </w:rPr>
        <w:t xml:space="preserve"> недостаточной проработке российского законодательства в связи, с чем </w:t>
      </w:r>
      <w:r w:rsidR="00AD6D92" w:rsidRPr="00BE3C23">
        <w:rPr>
          <w:rFonts w:ascii="Times New Roman" w:eastAsia="Times New Roman" w:hAnsi="Times New Roman" w:cs="Times New Roman"/>
          <w:sz w:val="28"/>
          <w:szCs w:val="28"/>
          <w:lang w:eastAsia="ru-RU"/>
        </w:rPr>
        <w:t>существуют частые</w:t>
      </w:r>
      <w:r w:rsidR="00BE3C23" w:rsidRPr="00BE3C23">
        <w:rPr>
          <w:rFonts w:ascii="Times New Roman" w:eastAsia="Times New Roman" w:hAnsi="Times New Roman" w:cs="Times New Roman"/>
          <w:sz w:val="28"/>
          <w:szCs w:val="28"/>
          <w:lang w:eastAsia="ru-RU"/>
        </w:rPr>
        <w:t xml:space="preserve"> правонарушения в рассматриваемой сфере.</w:t>
      </w:r>
    </w:p>
    <w:p w:rsidR="00363B7F" w:rsidRPr="00BE3C23" w:rsidRDefault="00363B7F" w:rsidP="00830911">
      <w:pPr>
        <w:shd w:val="clear" w:color="auto" w:fill="FFFFFF"/>
        <w:spacing w:after="0"/>
        <w:ind w:firstLine="284"/>
        <w:jc w:val="both"/>
        <w:rPr>
          <w:rFonts w:ascii="Times New Roman" w:eastAsia="Times New Roman" w:hAnsi="Times New Roman" w:cs="Times New Roman"/>
          <w:sz w:val="28"/>
          <w:szCs w:val="28"/>
          <w:lang w:eastAsia="ru-RU"/>
        </w:rPr>
      </w:pPr>
      <w:r w:rsidRPr="00BE3C23">
        <w:rPr>
          <w:rFonts w:ascii="Times New Roman" w:hAnsi="Times New Roman" w:cs="Times New Roman"/>
          <w:sz w:val="28"/>
          <w:szCs w:val="28"/>
        </w:rPr>
        <w:t>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r w:rsidRPr="00BE3C23">
        <w:rPr>
          <w:rStyle w:val="a9"/>
          <w:rFonts w:ascii="Times New Roman" w:hAnsi="Times New Roman" w:cs="Times New Roman"/>
          <w:sz w:val="28"/>
          <w:szCs w:val="28"/>
        </w:rPr>
        <w:footnoteReference w:id="2"/>
      </w:r>
      <w:r w:rsidRPr="00BE3C23">
        <w:rPr>
          <w:rFonts w:ascii="Times New Roman" w:hAnsi="Times New Roman" w:cs="Times New Roman"/>
          <w:sz w:val="28"/>
          <w:szCs w:val="28"/>
        </w:rPr>
        <w:t>.</w:t>
      </w:r>
    </w:p>
    <w:p w:rsidR="005E2EFB" w:rsidRPr="00BE3C23" w:rsidRDefault="005E2EFB" w:rsidP="00830911">
      <w:pPr>
        <w:ind w:firstLine="284"/>
        <w:jc w:val="both"/>
        <w:rPr>
          <w:rFonts w:ascii="Times New Roman" w:hAnsi="Times New Roman" w:cs="Times New Roman"/>
          <w:sz w:val="28"/>
          <w:szCs w:val="28"/>
        </w:rPr>
      </w:pPr>
      <w:r w:rsidRPr="00BE3C23">
        <w:rPr>
          <w:rFonts w:ascii="Times New Roman" w:hAnsi="Times New Roman" w:cs="Times New Roman"/>
          <w:sz w:val="28"/>
          <w:szCs w:val="28"/>
        </w:rPr>
        <w:t>Целью курсовой является:</w:t>
      </w:r>
    </w:p>
    <w:p w:rsidR="005E2EFB" w:rsidRPr="00BE3C23" w:rsidRDefault="005E2EFB" w:rsidP="00830911">
      <w:pPr>
        <w:ind w:firstLine="284"/>
        <w:jc w:val="both"/>
        <w:rPr>
          <w:rFonts w:ascii="Times New Roman" w:hAnsi="Times New Roman" w:cs="Times New Roman"/>
          <w:sz w:val="28"/>
          <w:szCs w:val="28"/>
        </w:rPr>
      </w:pPr>
      <w:r w:rsidRPr="00BE3C23">
        <w:rPr>
          <w:rFonts w:ascii="Times New Roman" w:hAnsi="Times New Roman" w:cs="Times New Roman"/>
          <w:sz w:val="28"/>
          <w:szCs w:val="28"/>
        </w:rPr>
        <w:t>- анализ действующего законодательства РФ на предмет заготовки древесины для собственных нужд и в предпринимательских целях;</w:t>
      </w:r>
    </w:p>
    <w:p w:rsidR="005E2EFB" w:rsidRPr="00BE3C23" w:rsidRDefault="005E2EFB" w:rsidP="00830911">
      <w:pPr>
        <w:ind w:firstLine="284"/>
        <w:jc w:val="both"/>
        <w:rPr>
          <w:rFonts w:ascii="Times New Roman" w:hAnsi="Times New Roman" w:cs="Times New Roman"/>
          <w:sz w:val="28"/>
          <w:szCs w:val="28"/>
        </w:rPr>
      </w:pPr>
      <w:r w:rsidRPr="00BE3C23">
        <w:rPr>
          <w:rFonts w:ascii="Times New Roman" w:hAnsi="Times New Roman" w:cs="Times New Roman"/>
          <w:sz w:val="28"/>
          <w:szCs w:val="28"/>
        </w:rPr>
        <w:t>- изучение теоритических и практических проблем правового регулирования в сфере лесопользования;</w:t>
      </w:r>
    </w:p>
    <w:p w:rsidR="005E2EFB" w:rsidRPr="00BE3C23" w:rsidRDefault="005E2EFB" w:rsidP="00830911">
      <w:pPr>
        <w:ind w:firstLine="284"/>
        <w:jc w:val="both"/>
        <w:rPr>
          <w:rFonts w:ascii="Times New Roman" w:hAnsi="Times New Roman" w:cs="Times New Roman"/>
          <w:sz w:val="28"/>
          <w:szCs w:val="28"/>
        </w:rPr>
      </w:pPr>
      <w:r w:rsidRPr="00BE3C23">
        <w:rPr>
          <w:rFonts w:ascii="Times New Roman" w:hAnsi="Times New Roman" w:cs="Times New Roman"/>
          <w:sz w:val="28"/>
          <w:szCs w:val="28"/>
        </w:rPr>
        <w:t xml:space="preserve">- </w:t>
      </w:r>
      <w:r w:rsidRPr="00BE3C23">
        <w:rPr>
          <w:rFonts w:ascii="Times New Roman" w:hAnsi="Times New Roman" w:cs="Times New Roman"/>
          <w:color w:val="000000"/>
          <w:sz w:val="28"/>
          <w:szCs w:val="28"/>
        </w:rPr>
        <w:t>выработка предложений, направленных на совершенствование действующего законодательства по вопросу заготовки древесины.</w:t>
      </w:r>
    </w:p>
    <w:p w:rsidR="005311C1" w:rsidRPr="00BE3C23" w:rsidRDefault="005E2EFB" w:rsidP="00830911">
      <w:pPr>
        <w:ind w:firstLine="284"/>
        <w:jc w:val="both"/>
        <w:rPr>
          <w:rFonts w:ascii="Times New Roman" w:hAnsi="Times New Roman" w:cs="Times New Roman"/>
          <w:sz w:val="28"/>
          <w:szCs w:val="28"/>
        </w:rPr>
      </w:pPr>
      <w:r w:rsidRPr="00BE3C23">
        <w:rPr>
          <w:rFonts w:ascii="Times New Roman" w:hAnsi="Times New Roman" w:cs="Times New Roman"/>
          <w:sz w:val="28"/>
          <w:szCs w:val="28"/>
        </w:rPr>
        <w:t xml:space="preserve">Задачами курсовой работы являются: </w:t>
      </w:r>
    </w:p>
    <w:p w:rsidR="005311C1" w:rsidRPr="00BE3C23" w:rsidRDefault="005E2EFB" w:rsidP="00830911">
      <w:pPr>
        <w:ind w:firstLine="284"/>
        <w:jc w:val="both"/>
        <w:rPr>
          <w:rFonts w:ascii="Times New Roman" w:hAnsi="Times New Roman" w:cs="Times New Roman"/>
          <w:sz w:val="28"/>
          <w:szCs w:val="28"/>
        </w:rPr>
      </w:pPr>
      <w:r w:rsidRPr="00BE3C23">
        <w:rPr>
          <w:rFonts w:ascii="Times New Roman" w:hAnsi="Times New Roman" w:cs="Times New Roman"/>
          <w:sz w:val="28"/>
          <w:szCs w:val="28"/>
        </w:rPr>
        <w:t>1.</w:t>
      </w:r>
      <w:r w:rsidRPr="00BE3C23">
        <w:rPr>
          <w:rFonts w:ascii="Times New Roman" w:hAnsi="Times New Roman" w:cs="Times New Roman"/>
          <w:color w:val="000000"/>
          <w:sz w:val="28"/>
          <w:szCs w:val="28"/>
        </w:rPr>
        <w:t xml:space="preserve"> проследить историю становления и развития лесного законодательства</w:t>
      </w:r>
      <w:r w:rsidRPr="00BE3C23">
        <w:rPr>
          <w:rFonts w:ascii="Times New Roman" w:hAnsi="Times New Roman" w:cs="Times New Roman"/>
          <w:sz w:val="28"/>
          <w:szCs w:val="28"/>
        </w:rPr>
        <w:t>;</w:t>
      </w:r>
    </w:p>
    <w:p w:rsidR="005311C1" w:rsidRPr="00BE3C23" w:rsidRDefault="005E2EFB" w:rsidP="00830911">
      <w:pPr>
        <w:ind w:firstLine="284"/>
        <w:jc w:val="both"/>
        <w:rPr>
          <w:rFonts w:ascii="Times New Roman" w:hAnsi="Times New Roman" w:cs="Times New Roman"/>
          <w:sz w:val="28"/>
          <w:szCs w:val="28"/>
        </w:rPr>
      </w:pPr>
      <w:r w:rsidRPr="00BE3C23">
        <w:rPr>
          <w:rFonts w:ascii="Times New Roman" w:hAnsi="Times New Roman" w:cs="Times New Roman"/>
          <w:sz w:val="28"/>
          <w:szCs w:val="28"/>
        </w:rPr>
        <w:lastRenderedPageBreak/>
        <w:t>2.исследовать</w:t>
      </w:r>
      <w:r w:rsidR="005311C1" w:rsidRPr="00BE3C23">
        <w:rPr>
          <w:rFonts w:ascii="Times New Roman" w:hAnsi="Times New Roman" w:cs="Times New Roman"/>
          <w:sz w:val="28"/>
          <w:szCs w:val="28"/>
        </w:rPr>
        <w:t xml:space="preserve"> </w:t>
      </w:r>
      <w:r w:rsidRPr="00BE3C23">
        <w:rPr>
          <w:rFonts w:ascii="Times New Roman" w:hAnsi="Times New Roman" w:cs="Times New Roman"/>
          <w:sz w:val="28"/>
          <w:szCs w:val="28"/>
        </w:rPr>
        <w:t>законодательство Тверской области</w:t>
      </w:r>
      <w:r w:rsidR="00750B32" w:rsidRPr="00BE3C23">
        <w:rPr>
          <w:rFonts w:ascii="Times New Roman" w:hAnsi="Times New Roman" w:cs="Times New Roman"/>
          <w:sz w:val="28"/>
          <w:szCs w:val="28"/>
        </w:rPr>
        <w:t xml:space="preserve"> на выявление пробелов</w:t>
      </w:r>
      <w:r w:rsidRPr="00BE3C23">
        <w:rPr>
          <w:rFonts w:ascii="Times New Roman" w:hAnsi="Times New Roman" w:cs="Times New Roman"/>
          <w:sz w:val="28"/>
          <w:szCs w:val="28"/>
        </w:rPr>
        <w:t xml:space="preserve"> в сфере заготовки древесины гражданами для собственных нужд</w:t>
      </w:r>
      <w:r w:rsidR="00750B32" w:rsidRPr="00BE3C23">
        <w:rPr>
          <w:rFonts w:ascii="Times New Roman" w:hAnsi="Times New Roman" w:cs="Times New Roman"/>
          <w:sz w:val="28"/>
          <w:szCs w:val="28"/>
        </w:rPr>
        <w:t>;</w:t>
      </w:r>
    </w:p>
    <w:p w:rsidR="00FB4F0B" w:rsidRDefault="005E2EFB" w:rsidP="00830911">
      <w:pPr>
        <w:ind w:firstLine="284"/>
        <w:jc w:val="both"/>
        <w:rPr>
          <w:rFonts w:ascii="Times New Roman" w:hAnsi="Times New Roman" w:cs="Times New Roman"/>
          <w:sz w:val="28"/>
          <w:szCs w:val="28"/>
        </w:rPr>
      </w:pPr>
      <w:r w:rsidRPr="00BE3C23">
        <w:rPr>
          <w:rFonts w:ascii="Times New Roman" w:hAnsi="Times New Roman" w:cs="Times New Roman"/>
          <w:sz w:val="28"/>
          <w:szCs w:val="28"/>
        </w:rPr>
        <w:t>3.</w:t>
      </w:r>
      <w:r w:rsidR="00750B32" w:rsidRPr="00BE3C23">
        <w:rPr>
          <w:rFonts w:ascii="Times New Roman" w:hAnsi="Times New Roman" w:cs="Times New Roman"/>
          <w:sz w:val="28"/>
          <w:szCs w:val="28"/>
        </w:rPr>
        <w:t>изучить законодательство РФ на предмет регулирования вопросов заготовки древесины для предпринимательской деятельности.</w:t>
      </w:r>
    </w:p>
    <w:p w:rsidR="00136C11" w:rsidRPr="00FB4F0B" w:rsidRDefault="00136C11" w:rsidP="00830911">
      <w:pPr>
        <w:ind w:firstLine="284"/>
        <w:jc w:val="center"/>
        <w:rPr>
          <w:rFonts w:ascii="Times New Roman" w:hAnsi="Times New Roman" w:cs="Times New Roman"/>
          <w:sz w:val="28"/>
          <w:szCs w:val="28"/>
        </w:rPr>
      </w:pPr>
      <w:r w:rsidRPr="00FB4F0B">
        <w:rPr>
          <w:rFonts w:ascii="Times New Roman" w:hAnsi="Times New Roman" w:cs="Times New Roman"/>
          <w:sz w:val="28"/>
          <w:szCs w:val="28"/>
        </w:rPr>
        <w:t>Глава 1. Развитие законодательства</w:t>
      </w:r>
      <w:r w:rsidR="0095445F" w:rsidRPr="00FB4F0B">
        <w:rPr>
          <w:rFonts w:ascii="Times New Roman" w:hAnsi="Times New Roman" w:cs="Times New Roman"/>
          <w:sz w:val="28"/>
          <w:szCs w:val="28"/>
        </w:rPr>
        <w:t xml:space="preserve"> </w:t>
      </w:r>
      <w:r w:rsidR="0095445F" w:rsidRPr="00FB4F0B">
        <w:rPr>
          <w:rFonts w:ascii="Times New Roman" w:hAnsi="Times New Roman" w:cs="Times New Roman"/>
          <w:sz w:val="28"/>
          <w:szCs w:val="24"/>
        </w:rPr>
        <w:t>в сфере заготовки древесины</w:t>
      </w:r>
    </w:p>
    <w:p w:rsidR="00136C11" w:rsidRPr="00FB4F0B" w:rsidRDefault="00136C11" w:rsidP="00830911">
      <w:pPr>
        <w:ind w:firstLine="284"/>
        <w:jc w:val="both"/>
        <w:rPr>
          <w:rFonts w:ascii="Times New Roman" w:hAnsi="Times New Roman" w:cs="Times New Roman"/>
          <w:sz w:val="28"/>
          <w:szCs w:val="28"/>
          <w:shd w:val="clear" w:color="auto" w:fill="FEFEFE"/>
        </w:rPr>
      </w:pPr>
      <w:r w:rsidRPr="00FB4F0B">
        <w:rPr>
          <w:rFonts w:ascii="Times New Roman" w:hAnsi="Times New Roman" w:cs="Times New Roman"/>
          <w:iCs/>
          <w:sz w:val="28"/>
          <w:szCs w:val="28"/>
          <w:shd w:val="clear" w:color="auto" w:fill="FEFEFE"/>
        </w:rPr>
        <w:t>Лесное законодательство</w:t>
      </w:r>
      <w:r w:rsidRPr="00FB4F0B">
        <w:rPr>
          <w:rFonts w:ascii="Times New Roman" w:hAnsi="Times New Roman" w:cs="Times New Roman"/>
          <w:sz w:val="28"/>
          <w:szCs w:val="28"/>
          <w:shd w:val="clear" w:color="auto" w:fill="FEFEFE"/>
        </w:rPr>
        <w:t> — это совокупность нормативных правовых актов, регулирующих отношения в области использования, охраны, защиты и восстановления лесов. Одним из видов лесопользования является заготовка древесины.</w:t>
      </w:r>
    </w:p>
    <w:p w:rsidR="0056125B" w:rsidRPr="00FB4F0B" w:rsidRDefault="0056125B" w:rsidP="00830911">
      <w:pPr>
        <w:shd w:val="clear" w:color="auto" w:fill="FFFFFF"/>
        <w:ind w:firstLine="284"/>
        <w:jc w:val="both"/>
        <w:rPr>
          <w:rFonts w:ascii="Times New Roman" w:hAnsi="Times New Roman" w:cs="Times New Roman"/>
          <w:sz w:val="28"/>
        </w:rPr>
      </w:pPr>
      <w:r w:rsidRPr="00FB4F0B">
        <w:rPr>
          <w:rFonts w:ascii="Times New Roman" w:hAnsi="Times New Roman" w:cs="Times New Roman"/>
          <w:sz w:val="28"/>
        </w:rPr>
        <w:t>Рассмотрим исторические периоды относительно вопросов регулирования заготовки древесины.</w:t>
      </w:r>
    </w:p>
    <w:p w:rsidR="0056125B" w:rsidRPr="00FB4F0B" w:rsidRDefault="0056125B" w:rsidP="00830911">
      <w:pPr>
        <w:pStyle w:val="aa"/>
        <w:numPr>
          <w:ilvl w:val="0"/>
          <w:numId w:val="9"/>
        </w:numPr>
        <w:shd w:val="clear" w:color="auto" w:fill="FFFFFF"/>
        <w:jc w:val="both"/>
        <w:rPr>
          <w:rFonts w:ascii="Times New Roman" w:eastAsia="Times New Roman" w:hAnsi="Times New Roman" w:cs="Times New Roman"/>
          <w:sz w:val="36"/>
          <w:szCs w:val="28"/>
          <w:lang w:eastAsia="ru-RU"/>
        </w:rPr>
      </w:pPr>
      <w:r w:rsidRPr="00FB4F0B">
        <w:rPr>
          <w:rFonts w:ascii="Times New Roman" w:hAnsi="Times New Roman" w:cs="Times New Roman"/>
          <w:sz w:val="28"/>
        </w:rPr>
        <w:t xml:space="preserve">В Эпоху Средневековья, а именно до </w:t>
      </w:r>
      <w:r w:rsidRPr="00FB4F0B">
        <w:rPr>
          <w:rFonts w:ascii="Times New Roman" w:hAnsi="Times New Roman" w:cs="Times New Roman"/>
          <w:bCs/>
          <w:sz w:val="28"/>
        </w:rPr>
        <w:t>X</w:t>
      </w:r>
      <w:r w:rsidRPr="00FB4F0B">
        <w:rPr>
          <w:rFonts w:ascii="Times New Roman" w:hAnsi="Times New Roman" w:cs="Times New Roman"/>
          <w:sz w:val="28"/>
        </w:rPr>
        <w:t>VIII  века лес рассматривался, в том числе в Соборном уложении Алексея Михайловича, как способ бортничества, охоты, заграждения от набегов врагов.</w:t>
      </w:r>
    </w:p>
    <w:p w:rsidR="0056125B" w:rsidRPr="00FB4F0B" w:rsidRDefault="0056125B" w:rsidP="00830911">
      <w:pPr>
        <w:pStyle w:val="aa"/>
        <w:numPr>
          <w:ilvl w:val="0"/>
          <w:numId w:val="9"/>
        </w:numPr>
        <w:shd w:val="clear" w:color="auto" w:fill="FFFFFF"/>
        <w:jc w:val="both"/>
        <w:rPr>
          <w:rFonts w:ascii="Times New Roman" w:eastAsia="Times New Roman" w:hAnsi="Times New Roman" w:cs="Times New Roman"/>
          <w:sz w:val="36"/>
          <w:szCs w:val="28"/>
          <w:lang w:eastAsia="ru-RU"/>
        </w:rPr>
      </w:pPr>
      <w:r w:rsidRPr="00FB4F0B">
        <w:rPr>
          <w:rFonts w:ascii="Times New Roman" w:hAnsi="Times New Roman" w:cs="Times New Roman"/>
          <w:sz w:val="28"/>
        </w:rPr>
        <w:t>В Эпоху Нового времени при Петре I и Екатерине II лес выступал в качестве корабельного материала, был условием строительства российского флота.</w:t>
      </w:r>
    </w:p>
    <w:p w:rsidR="00EF3891" w:rsidRPr="00FB4F0B" w:rsidRDefault="00EF3891" w:rsidP="00830911">
      <w:pPr>
        <w:shd w:val="clear" w:color="auto" w:fill="FFFFFF"/>
        <w:ind w:firstLine="284"/>
        <w:jc w:val="both"/>
        <w:rPr>
          <w:rFonts w:ascii="Times New Roman" w:eastAsia="Times New Roman" w:hAnsi="Times New Roman" w:cs="Times New Roman"/>
          <w:sz w:val="28"/>
          <w:szCs w:val="28"/>
          <w:lang w:eastAsia="ru-RU"/>
        </w:rPr>
      </w:pPr>
      <w:r w:rsidRPr="00FB4F0B">
        <w:rPr>
          <w:rFonts w:ascii="Times New Roman" w:eastAsia="Times New Roman" w:hAnsi="Times New Roman" w:cs="Times New Roman"/>
          <w:sz w:val="28"/>
          <w:szCs w:val="28"/>
          <w:lang w:eastAsia="ru-RU"/>
        </w:rPr>
        <w:t>До 1929 года отпуск леса сводился к ежегодному предоставлению лесозаготовительными организациями лесосечного фонда в пределах смет и планов лесного хозяйства.</w:t>
      </w:r>
    </w:p>
    <w:p w:rsidR="00EF3891" w:rsidRPr="00FB4F0B" w:rsidRDefault="00EF3891" w:rsidP="00830911">
      <w:pPr>
        <w:shd w:val="clear" w:color="auto" w:fill="FFFFFF"/>
        <w:ind w:firstLine="284"/>
        <w:jc w:val="both"/>
        <w:rPr>
          <w:rFonts w:ascii="Times New Roman" w:eastAsia="Times New Roman" w:hAnsi="Times New Roman" w:cs="Times New Roman"/>
          <w:sz w:val="28"/>
          <w:szCs w:val="28"/>
          <w:lang w:eastAsia="ru-RU"/>
        </w:rPr>
      </w:pPr>
      <w:r w:rsidRPr="00FB4F0B">
        <w:rPr>
          <w:rFonts w:ascii="Times New Roman" w:eastAsia="Times New Roman" w:hAnsi="Times New Roman" w:cs="Times New Roman"/>
          <w:sz w:val="28"/>
          <w:szCs w:val="28"/>
          <w:lang w:eastAsia="ru-RU"/>
        </w:rPr>
        <w:t>В 1929 году уже все леса были распределены между основными заготовителями (ВСНХ и НКПС) по решению Совнаркома РСФСР. А лесохозяйственное регулирование отпуска леса также отсутствовало.</w:t>
      </w:r>
    </w:p>
    <w:p w:rsidR="00EF3891" w:rsidRPr="00FB4F0B" w:rsidRDefault="00EF3891" w:rsidP="00830911">
      <w:pPr>
        <w:shd w:val="clear" w:color="auto" w:fill="FFFFFF"/>
        <w:ind w:firstLine="284"/>
        <w:jc w:val="both"/>
        <w:rPr>
          <w:rFonts w:ascii="Times New Roman" w:eastAsia="Times New Roman" w:hAnsi="Times New Roman" w:cs="Times New Roman"/>
          <w:sz w:val="28"/>
          <w:szCs w:val="28"/>
          <w:lang w:eastAsia="ru-RU"/>
        </w:rPr>
      </w:pPr>
      <w:r w:rsidRPr="00FB4F0B">
        <w:rPr>
          <w:rFonts w:ascii="Times New Roman" w:eastAsia="Times New Roman" w:hAnsi="Times New Roman" w:cs="Times New Roman"/>
          <w:sz w:val="28"/>
          <w:szCs w:val="28"/>
          <w:lang w:eastAsia="ru-RU"/>
        </w:rPr>
        <w:t xml:space="preserve">В 1931 году леса СССР была разделены на две зоны: </w:t>
      </w:r>
      <w:proofErr w:type="spellStart"/>
      <w:r w:rsidRPr="00FB4F0B">
        <w:rPr>
          <w:rFonts w:ascii="Times New Roman" w:eastAsia="Times New Roman" w:hAnsi="Times New Roman" w:cs="Times New Roman"/>
          <w:sz w:val="28"/>
          <w:szCs w:val="28"/>
          <w:lang w:eastAsia="ru-RU"/>
        </w:rPr>
        <w:t>лесокультурного</w:t>
      </w:r>
      <w:proofErr w:type="spellEnd"/>
      <w:r w:rsidRPr="00FB4F0B">
        <w:rPr>
          <w:rFonts w:ascii="Times New Roman" w:eastAsia="Times New Roman" w:hAnsi="Times New Roman" w:cs="Times New Roman"/>
          <w:sz w:val="28"/>
          <w:szCs w:val="28"/>
          <w:lang w:eastAsia="ru-RU"/>
        </w:rPr>
        <w:t xml:space="preserve"> и лесопромышленного назначения. В пределах рассматриваемой темы, принимается во внимание появление первой зоны, где рубки ограничивались размером </w:t>
      </w:r>
      <w:proofErr w:type="spellStart"/>
      <w:r w:rsidRPr="00FB4F0B">
        <w:rPr>
          <w:rFonts w:ascii="Times New Roman" w:eastAsia="Times New Roman" w:hAnsi="Times New Roman" w:cs="Times New Roman"/>
          <w:sz w:val="28"/>
          <w:szCs w:val="28"/>
          <w:lang w:eastAsia="ru-RU"/>
        </w:rPr>
        <w:t>среднегодичного</w:t>
      </w:r>
      <w:proofErr w:type="spellEnd"/>
      <w:r w:rsidRPr="00FB4F0B">
        <w:rPr>
          <w:rFonts w:ascii="Times New Roman" w:eastAsia="Times New Roman" w:hAnsi="Times New Roman" w:cs="Times New Roman"/>
          <w:sz w:val="28"/>
          <w:szCs w:val="28"/>
          <w:lang w:eastAsia="ru-RU"/>
        </w:rPr>
        <w:t xml:space="preserve"> прироста и утверждались для каждого лесного хозяйства расчетными лесосеками.</w:t>
      </w:r>
    </w:p>
    <w:p w:rsidR="00EF3891" w:rsidRPr="00FB4F0B" w:rsidRDefault="00EF3891" w:rsidP="00830911">
      <w:pPr>
        <w:shd w:val="clear" w:color="auto" w:fill="FFFFFF"/>
        <w:ind w:firstLine="284"/>
        <w:jc w:val="both"/>
        <w:rPr>
          <w:rFonts w:ascii="Times New Roman" w:eastAsia="Times New Roman" w:hAnsi="Times New Roman" w:cs="Times New Roman"/>
          <w:sz w:val="28"/>
          <w:szCs w:val="28"/>
          <w:lang w:eastAsia="ru-RU"/>
        </w:rPr>
      </w:pPr>
      <w:r w:rsidRPr="00FB4F0B">
        <w:rPr>
          <w:rFonts w:ascii="Times New Roman" w:eastAsia="Times New Roman" w:hAnsi="Times New Roman" w:cs="Times New Roman"/>
          <w:sz w:val="28"/>
          <w:szCs w:val="28"/>
          <w:lang w:eastAsia="ru-RU"/>
        </w:rPr>
        <w:t>Например, с 1940-1965 год заготовка древесины повысилась на 132,6 млн мг, а заготовка дров уменьшилась на 23,7 млн м куб.</w:t>
      </w:r>
    </w:p>
    <w:p w:rsidR="00EF3891" w:rsidRPr="00FB4F0B" w:rsidRDefault="00EF3891" w:rsidP="00830911">
      <w:pPr>
        <w:shd w:val="clear" w:color="auto" w:fill="FFFFFF"/>
        <w:ind w:firstLine="284"/>
        <w:jc w:val="both"/>
        <w:rPr>
          <w:rFonts w:ascii="Times New Roman" w:eastAsia="Times New Roman" w:hAnsi="Times New Roman" w:cs="Times New Roman"/>
          <w:sz w:val="28"/>
          <w:szCs w:val="28"/>
          <w:lang w:eastAsia="ru-RU"/>
        </w:rPr>
      </w:pPr>
      <w:r w:rsidRPr="00FB4F0B">
        <w:rPr>
          <w:rFonts w:ascii="Times New Roman" w:eastAsia="Times New Roman" w:hAnsi="Times New Roman" w:cs="Times New Roman"/>
          <w:sz w:val="28"/>
          <w:szCs w:val="28"/>
          <w:lang w:eastAsia="ru-RU"/>
        </w:rPr>
        <w:t xml:space="preserve">Но в 1943 году СНК СССР разделил лесной фонд на три группы, где в свою очередь был установлен размер лесопользования и системы рубок. Но не учитывалась необходимость непрерывного пользования лесом и </w:t>
      </w:r>
      <w:r w:rsidRPr="00FB4F0B">
        <w:rPr>
          <w:rFonts w:ascii="Times New Roman" w:eastAsia="Times New Roman" w:hAnsi="Times New Roman" w:cs="Times New Roman"/>
          <w:sz w:val="28"/>
          <w:szCs w:val="28"/>
          <w:lang w:eastAsia="ru-RU"/>
        </w:rPr>
        <w:lastRenderedPageBreak/>
        <w:t>постоянного, с наименьшими затратами обеспечения потребностей народного хозяйства в древесине.</w:t>
      </w:r>
    </w:p>
    <w:p w:rsidR="00EF3891" w:rsidRPr="00FB4F0B" w:rsidRDefault="00EF3891" w:rsidP="00830911">
      <w:pPr>
        <w:shd w:val="clear" w:color="auto" w:fill="FFFFFF"/>
        <w:ind w:firstLine="284"/>
        <w:jc w:val="both"/>
        <w:rPr>
          <w:rFonts w:ascii="Times New Roman" w:eastAsia="Times New Roman" w:hAnsi="Times New Roman" w:cs="Times New Roman"/>
          <w:sz w:val="28"/>
          <w:szCs w:val="28"/>
          <w:lang w:eastAsia="ru-RU"/>
        </w:rPr>
      </w:pPr>
      <w:r w:rsidRPr="00FB4F0B">
        <w:rPr>
          <w:rFonts w:ascii="Times New Roman" w:eastAsia="Times New Roman" w:hAnsi="Times New Roman" w:cs="Times New Roman"/>
          <w:sz w:val="28"/>
          <w:szCs w:val="28"/>
          <w:lang w:eastAsia="ru-RU"/>
        </w:rPr>
        <w:t>В 1966 году Государственный комитет лесного хозяйства Совета Министров СССР утвердил методику расчета размера лесопользования в лесах государственного фонда и лесного фонда СССР.</w:t>
      </w:r>
    </w:p>
    <w:p w:rsidR="00EF3891" w:rsidRPr="00FB4F0B" w:rsidRDefault="00EF3891" w:rsidP="00830911">
      <w:pPr>
        <w:shd w:val="clear" w:color="auto" w:fill="FFFFFF"/>
        <w:ind w:firstLine="284"/>
        <w:jc w:val="both"/>
        <w:rPr>
          <w:rFonts w:ascii="Times New Roman" w:eastAsia="Times New Roman" w:hAnsi="Times New Roman" w:cs="Times New Roman"/>
          <w:sz w:val="28"/>
          <w:szCs w:val="28"/>
          <w:lang w:eastAsia="ru-RU"/>
        </w:rPr>
      </w:pPr>
      <w:r w:rsidRPr="00FB4F0B">
        <w:rPr>
          <w:rFonts w:ascii="Times New Roman" w:eastAsia="Times New Roman" w:hAnsi="Times New Roman" w:cs="Times New Roman"/>
          <w:sz w:val="28"/>
          <w:szCs w:val="28"/>
          <w:lang w:eastAsia="ru-RU"/>
        </w:rPr>
        <w:t>Поэтому с данного года по 1970 год предусматривалось увеличение объемов лесозаготовок. Так, площадь лесов возросла более чем в 5 раз – заготовки стали превращаться в высокомеханизированную отрасль индустрии с постоянными кадрами работников.</w:t>
      </w:r>
    </w:p>
    <w:p w:rsidR="00EF3891" w:rsidRPr="00FB4F0B" w:rsidRDefault="00EF3891" w:rsidP="00830911">
      <w:pPr>
        <w:ind w:firstLine="284"/>
        <w:jc w:val="both"/>
        <w:rPr>
          <w:rFonts w:ascii="Times New Roman" w:hAnsi="Times New Roman" w:cs="Times New Roman"/>
          <w:sz w:val="28"/>
          <w:szCs w:val="28"/>
          <w:shd w:val="clear" w:color="auto" w:fill="FEFEFE"/>
        </w:rPr>
      </w:pPr>
      <w:r w:rsidRPr="00FB4F0B">
        <w:rPr>
          <w:rFonts w:ascii="Times New Roman" w:hAnsi="Times New Roman" w:cs="Times New Roman"/>
          <w:sz w:val="28"/>
          <w:szCs w:val="28"/>
          <w:shd w:val="clear" w:color="auto" w:fill="FEFEFE"/>
        </w:rPr>
        <w:t>Уже Лесной кодекс РСФСР 1978 г. в преамбуле провозгласил государственную собственность на леса основой лесных отношений и главной предпосылкой рационального ведения лесного хозяйства. В кодексе, в том числе, была закреплена роль лесов как источника удовлетворения потребностей страны в древесине, что нашло отражение в международных актах принятых в настоящее время.</w:t>
      </w:r>
    </w:p>
    <w:p w:rsidR="0056125B" w:rsidRPr="00FB4F0B" w:rsidRDefault="0056125B" w:rsidP="00830911">
      <w:pPr>
        <w:pStyle w:val="aa"/>
        <w:numPr>
          <w:ilvl w:val="0"/>
          <w:numId w:val="9"/>
        </w:numPr>
        <w:shd w:val="clear" w:color="auto" w:fill="FFFFFF"/>
        <w:jc w:val="both"/>
        <w:rPr>
          <w:rFonts w:ascii="Times New Roman" w:eastAsia="Times New Roman" w:hAnsi="Times New Roman" w:cs="Times New Roman"/>
          <w:sz w:val="36"/>
          <w:szCs w:val="28"/>
          <w:lang w:eastAsia="ru-RU"/>
        </w:rPr>
      </w:pPr>
      <w:r w:rsidRPr="00FB4F0B">
        <w:rPr>
          <w:rFonts w:ascii="Times New Roman" w:hAnsi="Times New Roman" w:cs="Times New Roman"/>
          <w:sz w:val="28"/>
        </w:rPr>
        <w:t xml:space="preserve">В Новейшее время в </w:t>
      </w:r>
      <w:r w:rsidRPr="00FB4F0B">
        <w:rPr>
          <w:rFonts w:ascii="Times New Roman" w:hAnsi="Times New Roman" w:cs="Times New Roman"/>
          <w:bCs/>
          <w:sz w:val="28"/>
        </w:rPr>
        <w:t>X</w:t>
      </w:r>
      <w:r w:rsidRPr="00FB4F0B">
        <w:rPr>
          <w:rFonts w:ascii="Times New Roman" w:hAnsi="Times New Roman" w:cs="Times New Roman"/>
          <w:sz w:val="28"/>
        </w:rPr>
        <w:t>I</w:t>
      </w:r>
      <w:r w:rsidRPr="00FB4F0B">
        <w:rPr>
          <w:rFonts w:ascii="Times New Roman" w:hAnsi="Times New Roman" w:cs="Times New Roman"/>
          <w:bCs/>
          <w:sz w:val="28"/>
        </w:rPr>
        <w:t>X</w:t>
      </w:r>
      <w:r w:rsidRPr="00FB4F0B">
        <w:rPr>
          <w:rFonts w:ascii="Times New Roman" w:hAnsi="Times New Roman" w:cs="Times New Roman"/>
          <w:sz w:val="28"/>
        </w:rPr>
        <w:t xml:space="preserve"> и </w:t>
      </w:r>
      <w:r w:rsidRPr="00FB4F0B">
        <w:rPr>
          <w:rFonts w:ascii="Times New Roman" w:hAnsi="Times New Roman" w:cs="Times New Roman"/>
          <w:bCs/>
          <w:sz w:val="28"/>
        </w:rPr>
        <w:t>XX</w:t>
      </w:r>
      <w:r w:rsidRPr="00FB4F0B">
        <w:rPr>
          <w:rFonts w:ascii="Times New Roman" w:hAnsi="Times New Roman" w:cs="Times New Roman"/>
          <w:sz w:val="28"/>
        </w:rPr>
        <w:t xml:space="preserve"> вв. были образованы государственные органы управления лесом, становящиеся средством извлечения прибыли.</w:t>
      </w:r>
      <w:r w:rsidR="00EF3891" w:rsidRPr="00FB4F0B">
        <w:rPr>
          <w:rFonts w:ascii="Times New Roman" w:hAnsi="Times New Roman" w:cs="Times New Roman"/>
          <w:sz w:val="28"/>
        </w:rPr>
        <w:t xml:space="preserve"> А ст.5 ЛК РФ уже понимает лес как экологическую систему или природный ресурс</w:t>
      </w:r>
      <w:r w:rsidR="00EF3891" w:rsidRPr="00FB4F0B">
        <w:rPr>
          <w:rStyle w:val="a9"/>
          <w:rFonts w:ascii="Times New Roman" w:hAnsi="Times New Roman" w:cs="Times New Roman"/>
          <w:sz w:val="28"/>
        </w:rPr>
        <w:footnoteReference w:id="3"/>
      </w:r>
      <w:r w:rsidR="00EF3891" w:rsidRPr="00FB4F0B">
        <w:rPr>
          <w:rFonts w:ascii="Times New Roman" w:hAnsi="Times New Roman" w:cs="Times New Roman"/>
          <w:sz w:val="28"/>
        </w:rPr>
        <w:t>.</w:t>
      </w:r>
    </w:p>
    <w:p w:rsidR="00EF3891" w:rsidRPr="00FB4F0B" w:rsidRDefault="00EF3891" w:rsidP="00830911">
      <w:pPr>
        <w:ind w:firstLine="284"/>
        <w:jc w:val="both"/>
        <w:rPr>
          <w:rFonts w:ascii="Times New Roman" w:hAnsi="Times New Roman" w:cs="Times New Roman"/>
          <w:sz w:val="28"/>
          <w:szCs w:val="28"/>
          <w:shd w:val="clear" w:color="auto" w:fill="FEFEFE"/>
        </w:rPr>
      </w:pPr>
      <w:r w:rsidRPr="00FB4F0B">
        <w:rPr>
          <w:rFonts w:ascii="Times New Roman" w:hAnsi="Times New Roman" w:cs="Times New Roman"/>
          <w:sz w:val="28"/>
          <w:szCs w:val="28"/>
          <w:shd w:val="clear" w:color="auto" w:fill="FEFEFE"/>
        </w:rPr>
        <w:t>Следующий этап развития лесного законодательства - принятие 6 марта 1993 г. Основ лесного законодательства РФ (далее - Основы). Важное нововведение закрепилось в ч. 3 ст. 8 Основ: государственный орган управления лесным хозяйством РФ и его подведомственные подразделения не могли осуществлять заготовку древесины в порядке рубок главного пользования и вести ее переработку.</w:t>
      </w:r>
    </w:p>
    <w:p w:rsidR="00EF3891" w:rsidRPr="00FB4F0B" w:rsidRDefault="00EF3891" w:rsidP="00830911">
      <w:pPr>
        <w:ind w:firstLine="284"/>
        <w:jc w:val="both"/>
        <w:rPr>
          <w:rFonts w:ascii="Times New Roman" w:hAnsi="Times New Roman" w:cs="Times New Roman"/>
          <w:sz w:val="28"/>
          <w:szCs w:val="28"/>
          <w:shd w:val="clear" w:color="auto" w:fill="FEFEFE"/>
        </w:rPr>
      </w:pPr>
      <w:r w:rsidRPr="00FB4F0B">
        <w:rPr>
          <w:rFonts w:ascii="Times New Roman" w:hAnsi="Times New Roman" w:cs="Times New Roman"/>
          <w:sz w:val="28"/>
          <w:szCs w:val="28"/>
          <w:shd w:val="clear" w:color="auto" w:fill="FEFEFE"/>
        </w:rPr>
        <w:t>Далее был принят Лесной Кодекс 1997г., который устанавливал исключительную федеральную собственность на леса, которая действует по настоящее время.</w:t>
      </w:r>
    </w:p>
    <w:p w:rsidR="0056125B" w:rsidRPr="00FB4F0B" w:rsidRDefault="00EF3891" w:rsidP="00830911">
      <w:pPr>
        <w:tabs>
          <w:tab w:val="left" w:pos="3402"/>
        </w:tabs>
        <w:ind w:firstLine="284"/>
        <w:jc w:val="both"/>
        <w:rPr>
          <w:rFonts w:ascii="Times New Roman" w:hAnsi="Times New Roman" w:cs="Times New Roman"/>
          <w:sz w:val="28"/>
          <w:szCs w:val="28"/>
        </w:rPr>
      </w:pPr>
      <w:r w:rsidRPr="00FB4F0B">
        <w:rPr>
          <w:rFonts w:ascii="Times New Roman" w:hAnsi="Times New Roman" w:cs="Times New Roman"/>
          <w:sz w:val="28"/>
          <w:szCs w:val="28"/>
        </w:rPr>
        <w:t>с 1998 г. наблюд</w:t>
      </w:r>
      <w:r w:rsidR="00BA7D6E" w:rsidRPr="00FB4F0B">
        <w:rPr>
          <w:rFonts w:ascii="Times New Roman" w:hAnsi="Times New Roman" w:cs="Times New Roman"/>
          <w:sz w:val="28"/>
          <w:szCs w:val="28"/>
        </w:rPr>
        <w:t>ается тенденция участия в пере</w:t>
      </w:r>
      <w:r w:rsidRPr="00FB4F0B">
        <w:rPr>
          <w:rFonts w:ascii="Times New Roman" w:hAnsi="Times New Roman" w:cs="Times New Roman"/>
          <w:sz w:val="28"/>
          <w:szCs w:val="28"/>
        </w:rPr>
        <w:t>работке со стороны средних и крупных предприятий, никогда не отмечалось признаков того, что компании имеют намерение снизить объемы работы с необработанным бревном.</w:t>
      </w:r>
    </w:p>
    <w:p w:rsidR="00EF3891" w:rsidRPr="00FB4F0B" w:rsidRDefault="00BA7D6E" w:rsidP="00830911">
      <w:pPr>
        <w:ind w:firstLine="284"/>
        <w:jc w:val="both"/>
        <w:rPr>
          <w:rFonts w:ascii="Times New Roman" w:eastAsia="Times New Roman" w:hAnsi="Times New Roman" w:cs="Times New Roman"/>
          <w:sz w:val="28"/>
          <w:szCs w:val="28"/>
          <w:lang w:eastAsia="ru-RU"/>
        </w:rPr>
      </w:pPr>
      <w:r w:rsidRPr="00FB4F0B">
        <w:rPr>
          <w:rFonts w:ascii="Times New Roman" w:hAnsi="Times New Roman" w:cs="Times New Roman"/>
          <w:sz w:val="28"/>
          <w:szCs w:val="28"/>
        </w:rPr>
        <w:lastRenderedPageBreak/>
        <w:t xml:space="preserve">Лесной Кодекс, </w:t>
      </w:r>
      <w:r w:rsidR="00EF3891" w:rsidRPr="00FB4F0B">
        <w:rPr>
          <w:rFonts w:ascii="Times New Roman" w:hAnsi="Times New Roman" w:cs="Times New Roman"/>
          <w:sz w:val="28"/>
          <w:szCs w:val="28"/>
        </w:rPr>
        <w:t xml:space="preserve">принятый в 2006 году в большей мере стал регулировать объемы заготавливаемой древесины. Важным, на наш взгляд, является и отмена </w:t>
      </w:r>
      <w:r w:rsidR="00EF3891" w:rsidRPr="00FB4F0B">
        <w:rPr>
          <w:rFonts w:ascii="Times New Roman" w:eastAsia="Times New Roman" w:hAnsi="Times New Roman" w:cs="Times New Roman"/>
          <w:sz w:val="28"/>
          <w:szCs w:val="28"/>
          <w:lang w:eastAsia="ru-RU"/>
        </w:rPr>
        <w:t>государственной монополии в проведении лесоустроительных работ. Функции по организации и проведению лесоустройства, а именно таксация лесов и проектирование лесохозяйственных мероприятий, были переданы, в том числе, арендаторам лесных участков, осуществляющих заготовку древесины.</w:t>
      </w:r>
    </w:p>
    <w:p w:rsidR="00EF3891" w:rsidRPr="00FB4F0B" w:rsidRDefault="00EF3891" w:rsidP="00830911">
      <w:pPr>
        <w:tabs>
          <w:tab w:val="left" w:pos="3402"/>
        </w:tabs>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rPr>
        <w:t>На протяжении многих десятилетий вплоть до 2007 г. на государственном уровне существовала система мелкого отпуска леса на корню</w:t>
      </w:r>
      <w:r w:rsidRPr="00FB4F0B">
        <w:rPr>
          <w:rStyle w:val="a9"/>
          <w:rFonts w:ascii="Times New Roman" w:hAnsi="Times New Roman" w:cs="Times New Roman"/>
          <w:sz w:val="28"/>
          <w:szCs w:val="28"/>
        </w:rPr>
        <w:footnoteReference w:id="4"/>
      </w:r>
      <w:r w:rsidR="00BA7D6E" w:rsidRPr="00FB4F0B">
        <w:rPr>
          <w:rFonts w:ascii="Times New Roman" w:hAnsi="Times New Roman" w:cs="Times New Roman"/>
          <w:sz w:val="28"/>
          <w:szCs w:val="28"/>
        </w:rPr>
        <w:t>.</w:t>
      </w:r>
      <w:r w:rsidRPr="00FB4F0B">
        <w:rPr>
          <w:rFonts w:ascii="Times New Roman" w:hAnsi="Times New Roman" w:cs="Times New Roman"/>
          <w:sz w:val="28"/>
          <w:szCs w:val="28"/>
        </w:rPr>
        <w:t xml:space="preserve"> </w:t>
      </w:r>
      <w:r w:rsidRPr="00FB4F0B">
        <w:rPr>
          <w:rFonts w:ascii="Times New Roman" w:hAnsi="Times New Roman" w:cs="Times New Roman"/>
          <w:sz w:val="28"/>
          <w:szCs w:val="28"/>
          <w:shd w:val="clear" w:color="auto" w:fill="FFFFFF"/>
        </w:rPr>
        <w:t xml:space="preserve">С 1 января 2007 года вступил в силу Лесной кодекс Российской Федерации, в силу которого </w:t>
      </w:r>
      <w:r w:rsidRPr="00FB4F0B">
        <w:rPr>
          <w:rFonts w:ascii="Times New Roman" w:hAnsi="Times New Roman" w:cs="Times New Roman"/>
          <w:sz w:val="28"/>
          <w:szCs w:val="28"/>
        </w:rPr>
        <w:t>система органов г</w:t>
      </w:r>
      <w:r w:rsidR="00BA7D6E" w:rsidRPr="00FB4F0B">
        <w:rPr>
          <w:rFonts w:ascii="Times New Roman" w:hAnsi="Times New Roman" w:cs="Times New Roman"/>
          <w:sz w:val="28"/>
          <w:szCs w:val="28"/>
        </w:rPr>
        <w:t>осударственного управления леса</w:t>
      </w:r>
      <w:r w:rsidRPr="00FB4F0B">
        <w:rPr>
          <w:rFonts w:ascii="Times New Roman" w:hAnsi="Times New Roman" w:cs="Times New Roman"/>
          <w:sz w:val="28"/>
          <w:szCs w:val="28"/>
        </w:rPr>
        <w:t>ми, организации лесопользования и контроля снова претерпела существенные изменения. Основная часть государственных полномочий в области управления и контроля за лесными ресурсами передана субъектам РФ</w:t>
      </w:r>
      <w:r w:rsidRPr="00FB4F0B">
        <w:rPr>
          <w:rFonts w:ascii="Times New Roman" w:hAnsi="Times New Roman" w:cs="Times New Roman"/>
          <w:sz w:val="28"/>
          <w:szCs w:val="28"/>
          <w:shd w:val="clear" w:color="auto" w:fill="FFFFFF"/>
        </w:rPr>
        <w:t>, которые получили обязанность принятия ряда законов о порядке и нормативах использования лесных ресурсов</w:t>
      </w:r>
      <w:r w:rsidRPr="00FB4F0B">
        <w:rPr>
          <w:rStyle w:val="a9"/>
          <w:rFonts w:ascii="Times New Roman" w:hAnsi="Times New Roman" w:cs="Times New Roman"/>
          <w:sz w:val="28"/>
          <w:szCs w:val="28"/>
          <w:shd w:val="clear" w:color="auto" w:fill="FFFFFF"/>
        </w:rPr>
        <w:footnoteReference w:id="5"/>
      </w:r>
      <w:r w:rsidRPr="00FB4F0B">
        <w:rPr>
          <w:rFonts w:ascii="Times New Roman" w:hAnsi="Times New Roman" w:cs="Times New Roman"/>
          <w:sz w:val="28"/>
          <w:szCs w:val="28"/>
          <w:shd w:val="clear" w:color="auto" w:fill="FFFFFF"/>
        </w:rPr>
        <w:t>.</w:t>
      </w:r>
      <w:r w:rsidRPr="00FB4F0B">
        <w:rPr>
          <w:rFonts w:ascii="Times New Roman" w:hAnsi="Times New Roman" w:cs="Times New Roman"/>
          <w:sz w:val="28"/>
          <w:szCs w:val="28"/>
        </w:rPr>
        <w:t xml:space="preserve"> Но региональным органам власти пока не удалось серьезно изменить ситуацию с незаконными рубками и оборотом нелегально заготовленной древесины в России</w:t>
      </w:r>
      <w:r w:rsidRPr="00FB4F0B">
        <w:rPr>
          <w:rStyle w:val="a9"/>
          <w:rFonts w:ascii="Times New Roman" w:hAnsi="Times New Roman" w:cs="Times New Roman"/>
          <w:sz w:val="28"/>
          <w:szCs w:val="28"/>
        </w:rPr>
        <w:footnoteReference w:id="6"/>
      </w:r>
      <w:r w:rsidRPr="00FB4F0B">
        <w:rPr>
          <w:rFonts w:ascii="Times New Roman" w:hAnsi="Times New Roman" w:cs="Times New Roman"/>
          <w:sz w:val="28"/>
          <w:szCs w:val="28"/>
        </w:rPr>
        <w:t>.</w:t>
      </w:r>
    </w:p>
    <w:p w:rsidR="00EF3891" w:rsidRPr="00FB4F0B" w:rsidRDefault="00EF3891"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rPr>
        <w:t xml:space="preserve">Кроме того, в 2011 году Всемирным банком при содействии Европейского Союза (далее - ЕС) в рамках Программы "Совершенствование </w:t>
      </w:r>
      <w:proofErr w:type="spellStart"/>
      <w:r w:rsidRPr="00FB4F0B">
        <w:rPr>
          <w:rFonts w:ascii="Times New Roman" w:hAnsi="Times New Roman" w:cs="Times New Roman"/>
          <w:sz w:val="28"/>
          <w:szCs w:val="28"/>
        </w:rPr>
        <w:t>правоприменения</w:t>
      </w:r>
      <w:proofErr w:type="spellEnd"/>
      <w:r w:rsidRPr="00FB4F0B">
        <w:rPr>
          <w:rFonts w:ascii="Times New Roman" w:hAnsi="Times New Roman" w:cs="Times New Roman"/>
          <w:sz w:val="28"/>
          <w:szCs w:val="28"/>
        </w:rPr>
        <w:t xml:space="preserve"> и управления в лесном секторе стран восточного направления европейской политики добрососедства и России (ЕПД ФЛЕГ)" - было разработано и опубликовано Учебное пособие Совершенствование </w:t>
      </w:r>
      <w:proofErr w:type="spellStart"/>
      <w:r w:rsidRPr="00FB4F0B">
        <w:rPr>
          <w:rFonts w:ascii="Times New Roman" w:hAnsi="Times New Roman" w:cs="Times New Roman"/>
          <w:sz w:val="28"/>
          <w:szCs w:val="28"/>
        </w:rPr>
        <w:t>правоприменения</w:t>
      </w:r>
      <w:proofErr w:type="spellEnd"/>
      <w:r w:rsidRPr="00FB4F0B">
        <w:rPr>
          <w:rFonts w:ascii="Times New Roman" w:hAnsi="Times New Roman" w:cs="Times New Roman"/>
          <w:sz w:val="28"/>
          <w:szCs w:val="28"/>
        </w:rPr>
        <w:t xml:space="preserve"> и управления в лесном секторе РФ. В рамках данной программы </w:t>
      </w:r>
      <w:r w:rsidR="00B91846" w:rsidRPr="00FB4F0B">
        <w:rPr>
          <w:rFonts w:ascii="Times New Roman" w:hAnsi="Times New Roman" w:cs="Times New Roman"/>
          <w:sz w:val="28"/>
          <w:szCs w:val="28"/>
        </w:rPr>
        <w:t xml:space="preserve"> </w:t>
      </w:r>
      <w:r w:rsidRPr="00FB4F0B">
        <w:rPr>
          <w:rFonts w:ascii="Times New Roman" w:hAnsi="Times New Roman" w:cs="Times New Roman"/>
          <w:sz w:val="28"/>
          <w:szCs w:val="28"/>
        </w:rPr>
        <w:t xml:space="preserve">проводились работы по подготовке нового издания пособия, из-за серьезных </w:t>
      </w:r>
      <w:proofErr w:type="gramStart"/>
      <w:r w:rsidRPr="00FB4F0B">
        <w:rPr>
          <w:rFonts w:ascii="Times New Roman" w:hAnsi="Times New Roman" w:cs="Times New Roman"/>
          <w:sz w:val="28"/>
          <w:szCs w:val="28"/>
        </w:rPr>
        <w:t>изменений</w:t>
      </w:r>
      <w:proofErr w:type="gramEnd"/>
      <w:r w:rsidRPr="00FB4F0B">
        <w:rPr>
          <w:rFonts w:ascii="Times New Roman" w:hAnsi="Times New Roman" w:cs="Times New Roman"/>
          <w:sz w:val="28"/>
          <w:szCs w:val="28"/>
        </w:rPr>
        <w:t xml:space="preserve"> внесенных в лесное законодательство РФ. Так, наиболее значимым стало установление в ЛК РФ требований к </w:t>
      </w:r>
      <w:proofErr w:type="spellStart"/>
      <w:r w:rsidRPr="00FB4F0B">
        <w:rPr>
          <w:rFonts w:ascii="Times New Roman" w:hAnsi="Times New Roman" w:cs="Times New Roman"/>
          <w:sz w:val="28"/>
          <w:szCs w:val="28"/>
        </w:rPr>
        <w:t>сортиментации</w:t>
      </w:r>
      <w:proofErr w:type="spellEnd"/>
      <w:r w:rsidRPr="00FB4F0B">
        <w:rPr>
          <w:rFonts w:ascii="Times New Roman" w:hAnsi="Times New Roman" w:cs="Times New Roman"/>
          <w:sz w:val="28"/>
          <w:szCs w:val="28"/>
        </w:rPr>
        <w:t xml:space="preserve"> и обязательность учета всей срубленной древесины, наличия документов, подтверждающих законность заготовленной древесины, введенное ФЗ от 28 декабря 2013 года № 415-ФЗ по учёту древесины и сделок с ней.</w:t>
      </w:r>
    </w:p>
    <w:p w:rsidR="00EF3891" w:rsidRPr="00FB4F0B" w:rsidRDefault="00EF3891" w:rsidP="00830911">
      <w:pPr>
        <w:ind w:firstLine="284"/>
        <w:jc w:val="both"/>
        <w:rPr>
          <w:rFonts w:ascii="Times New Roman" w:eastAsia="Times New Roman" w:hAnsi="Times New Roman" w:cs="Times New Roman"/>
          <w:sz w:val="28"/>
          <w:szCs w:val="28"/>
          <w:lang w:eastAsia="ru-RU"/>
        </w:rPr>
      </w:pPr>
      <w:r w:rsidRPr="00FB4F0B">
        <w:rPr>
          <w:rFonts w:ascii="Times New Roman" w:eastAsia="Times New Roman" w:hAnsi="Times New Roman" w:cs="Times New Roman"/>
          <w:sz w:val="28"/>
          <w:szCs w:val="28"/>
          <w:lang w:eastAsia="ru-RU"/>
        </w:rPr>
        <w:lastRenderedPageBreak/>
        <w:t>Помимо того, в целях борьбы с браконьерством при лесозаготовках 03.03.2013 вступил в силу международный акт - Регламент ЕС № 995/2010. Который прямо запрещает ввоз на территорию стран ЕС древесины, заготовленной в других странах с нарушением законодательства этих стран. Согласно указанному регламенту все импортеры лесоматериалов и продукции из древесины на европейский рынок, в том числе Российская Федерация, должны продемонстрировать систему тщательной проверки легальности закупаемых лесоматериалов. Ключевыми компонентами являются схемы лицензирования заготовки</w:t>
      </w:r>
      <w:r w:rsidR="00830911">
        <w:rPr>
          <w:rFonts w:ascii="Times New Roman" w:eastAsia="Times New Roman" w:hAnsi="Times New Roman" w:cs="Times New Roman"/>
          <w:sz w:val="28"/>
          <w:szCs w:val="28"/>
          <w:lang w:eastAsia="ru-RU"/>
        </w:rPr>
        <w:t xml:space="preserve"> и поставки древесины странами -</w:t>
      </w:r>
      <w:r w:rsidRPr="00FB4F0B">
        <w:rPr>
          <w:rFonts w:ascii="Times New Roman" w:eastAsia="Times New Roman" w:hAnsi="Times New Roman" w:cs="Times New Roman"/>
          <w:sz w:val="28"/>
          <w:szCs w:val="28"/>
          <w:lang w:eastAsia="ru-RU"/>
        </w:rPr>
        <w:t>поставщиками и ЕС, обеспечивающие легальность происхождения древесины</w:t>
      </w:r>
      <w:r w:rsidRPr="00FB4F0B">
        <w:rPr>
          <w:rFonts w:ascii="Times New Roman" w:eastAsia="Times New Roman" w:hAnsi="Times New Roman" w:cs="Times New Roman"/>
          <w:b/>
          <w:sz w:val="28"/>
          <w:szCs w:val="28"/>
          <w:lang w:eastAsia="ru-RU"/>
        </w:rPr>
        <w:t xml:space="preserve">. </w:t>
      </w:r>
      <w:r w:rsidRPr="00FB4F0B">
        <w:rPr>
          <w:rFonts w:ascii="Times New Roman" w:eastAsia="Times New Roman" w:hAnsi="Times New Roman" w:cs="Times New Roman"/>
          <w:sz w:val="28"/>
          <w:szCs w:val="28"/>
          <w:lang w:eastAsia="ru-RU"/>
        </w:rPr>
        <w:t>Указав, таким образом, на необходимость наличия правоустанавливающей документации для легальности использования лесных ресурсов вследствие заготовки древесины.</w:t>
      </w:r>
    </w:p>
    <w:p w:rsidR="00EF3891" w:rsidRPr="00FB4F0B" w:rsidRDefault="00EF3891" w:rsidP="00830911">
      <w:pPr>
        <w:ind w:firstLine="284"/>
        <w:jc w:val="both"/>
        <w:rPr>
          <w:rFonts w:ascii="Times New Roman" w:hAnsi="Times New Roman" w:cs="Times New Roman"/>
          <w:sz w:val="28"/>
          <w:szCs w:val="28"/>
        </w:rPr>
      </w:pPr>
      <w:r w:rsidRPr="00FB4F0B">
        <w:rPr>
          <w:rFonts w:ascii="Times New Roman" w:eastAsia="Times New Roman" w:hAnsi="Times New Roman" w:cs="Times New Roman"/>
          <w:sz w:val="28"/>
          <w:szCs w:val="28"/>
          <w:lang w:eastAsia="ru-RU"/>
        </w:rPr>
        <w:t xml:space="preserve">В настоящее время приняты акты различные по юридической силе, регулирующие ту или иную сферу при заготовки древесины </w:t>
      </w:r>
      <w:proofErr w:type="spellStart"/>
      <w:r w:rsidRPr="00FB4F0B">
        <w:rPr>
          <w:rFonts w:ascii="Times New Roman" w:eastAsia="Times New Roman" w:hAnsi="Times New Roman" w:cs="Times New Roman"/>
          <w:sz w:val="28"/>
          <w:szCs w:val="28"/>
          <w:lang w:eastAsia="ru-RU"/>
        </w:rPr>
        <w:t>лесопользователями</w:t>
      </w:r>
      <w:proofErr w:type="spellEnd"/>
      <w:r w:rsidRPr="00FB4F0B">
        <w:rPr>
          <w:rFonts w:ascii="Times New Roman" w:eastAsia="Times New Roman" w:hAnsi="Times New Roman" w:cs="Times New Roman"/>
          <w:sz w:val="28"/>
          <w:szCs w:val="28"/>
          <w:lang w:eastAsia="ru-RU"/>
        </w:rPr>
        <w:t>:</w:t>
      </w:r>
      <w:r w:rsidRPr="00FB4F0B">
        <w:rPr>
          <w:rFonts w:ascii="Times New Roman" w:hAnsi="Times New Roman" w:cs="Times New Roman"/>
          <w:sz w:val="28"/>
          <w:szCs w:val="28"/>
        </w:rPr>
        <w:t xml:space="preserve"> гражданами и юридическими лицами.</w:t>
      </w:r>
    </w:p>
    <w:p w:rsidR="006C5FA0" w:rsidRPr="00FB4F0B" w:rsidRDefault="006C5FA0" w:rsidP="00830911">
      <w:pPr>
        <w:shd w:val="clear" w:color="auto" w:fill="FFFFFF"/>
        <w:ind w:firstLine="284"/>
        <w:jc w:val="both"/>
        <w:rPr>
          <w:rFonts w:ascii="Times New Roman" w:eastAsia="Times New Roman" w:hAnsi="Times New Roman" w:cs="Times New Roman"/>
          <w:sz w:val="36"/>
          <w:szCs w:val="28"/>
          <w:lang w:eastAsia="ru-RU"/>
        </w:rPr>
      </w:pPr>
      <w:r w:rsidRPr="00FB4F0B">
        <w:rPr>
          <w:rFonts w:ascii="Times New Roman" w:hAnsi="Times New Roman" w:cs="Times New Roman"/>
          <w:sz w:val="28"/>
        </w:rPr>
        <w:t>Следует отметить, что права арендатора с введени</w:t>
      </w:r>
      <w:r w:rsidR="00052CA8" w:rsidRPr="00FB4F0B">
        <w:rPr>
          <w:rFonts w:ascii="Times New Roman" w:hAnsi="Times New Roman" w:cs="Times New Roman"/>
          <w:sz w:val="28"/>
        </w:rPr>
        <w:t>ем в действие нового ЛК РФ рас</w:t>
      </w:r>
      <w:r w:rsidRPr="00FB4F0B">
        <w:rPr>
          <w:rFonts w:ascii="Times New Roman" w:hAnsi="Times New Roman" w:cs="Times New Roman"/>
          <w:sz w:val="28"/>
        </w:rPr>
        <w:t>ширены, поскольку вместо разрешительных документов, которые были предусмотрены Лесным ко</w:t>
      </w:r>
      <w:r w:rsidR="00052CA8" w:rsidRPr="00FB4F0B">
        <w:rPr>
          <w:rFonts w:ascii="Times New Roman" w:hAnsi="Times New Roman" w:cs="Times New Roman"/>
          <w:sz w:val="28"/>
        </w:rPr>
        <w:t>дексом от 1997 года (лесорубоч</w:t>
      </w:r>
      <w:r w:rsidRPr="00FB4F0B">
        <w:rPr>
          <w:rFonts w:ascii="Times New Roman" w:hAnsi="Times New Roman" w:cs="Times New Roman"/>
          <w:sz w:val="28"/>
        </w:rPr>
        <w:t>ных и лесных билетов), введена заявительная система, в соответствии с которой арендатор декларирует свои намерения относительно использования лесов</w:t>
      </w:r>
      <w:r w:rsidRPr="00FB4F0B">
        <w:rPr>
          <w:rStyle w:val="a9"/>
          <w:rFonts w:ascii="Times New Roman" w:hAnsi="Times New Roman" w:cs="Times New Roman"/>
          <w:sz w:val="28"/>
        </w:rPr>
        <w:footnoteReference w:id="7"/>
      </w:r>
      <w:r w:rsidRPr="00FB4F0B">
        <w:rPr>
          <w:rFonts w:ascii="Times New Roman" w:hAnsi="Times New Roman" w:cs="Times New Roman"/>
          <w:sz w:val="28"/>
        </w:rPr>
        <w:t>.</w:t>
      </w:r>
    </w:p>
    <w:p w:rsidR="00363B7F" w:rsidRPr="00FB4F0B" w:rsidRDefault="00136C11" w:rsidP="00830911">
      <w:pPr>
        <w:ind w:firstLine="284"/>
        <w:jc w:val="both"/>
        <w:rPr>
          <w:rFonts w:ascii="Times New Roman" w:hAnsi="Times New Roman" w:cs="Times New Roman"/>
          <w:sz w:val="28"/>
          <w:szCs w:val="28"/>
          <w:shd w:val="clear" w:color="auto" w:fill="FEFEFE"/>
        </w:rPr>
      </w:pPr>
      <w:r w:rsidRPr="00FB4F0B">
        <w:rPr>
          <w:rFonts w:ascii="Times New Roman" w:hAnsi="Times New Roman" w:cs="Times New Roman"/>
          <w:sz w:val="28"/>
          <w:szCs w:val="28"/>
          <w:shd w:val="clear" w:color="auto" w:fill="FEFEFE"/>
        </w:rPr>
        <w:t xml:space="preserve">Таким образом,  нельзя не согласиться с мнением </w:t>
      </w:r>
      <w:r w:rsidRPr="00FB4F0B">
        <w:rPr>
          <w:rFonts w:ascii="Times New Roman" w:hAnsi="Times New Roman" w:cs="Times New Roman"/>
          <w:sz w:val="28"/>
          <w:szCs w:val="28"/>
        </w:rPr>
        <w:t>И.С. Мелехова и Н.А. Моисеева, в части, что "в советский период развития нашей страны абсолютно доминировали сплошные рубки при заготовке древесины". В подтверждение можно привести статистику: в 1878 г. рубки осуществлены на площади около 1 тыс. га, в 1890 г. — 7 тыс. га, а к 1898 г. объем достиг 72 тыс. га за год. В 1990 году количество ликвидированной древесины составила с 1 га 1,3 м</w:t>
      </w:r>
      <w:r w:rsidRPr="00FB4F0B">
        <w:rPr>
          <w:rFonts w:ascii="Times New Roman" w:hAnsi="Times New Roman" w:cs="Times New Roman"/>
          <w:sz w:val="28"/>
          <w:szCs w:val="28"/>
          <w:vertAlign w:val="superscript"/>
        </w:rPr>
        <w:t>3</w:t>
      </w:r>
      <w:r w:rsidRPr="00FB4F0B">
        <w:rPr>
          <w:rFonts w:ascii="Times New Roman" w:hAnsi="Times New Roman" w:cs="Times New Roman"/>
          <w:sz w:val="28"/>
          <w:szCs w:val="28"/>
        </w:rPr>
        <w:t xml:space="preserve"> . Как мы видим, показатели привели к последующему ужесточению норм.</w:t>
      </w:r>
    </w:p>
    <w:p w:rsidR="00136C11" w:rsidRPr="00FB4F0B" w:rsidRDefault="00136C11" w:rsidP="00830911">
      <w:pPr>
        <w:ind w:firstLine="284"/>
        <w:jc w:val="both"/>
        <w:rPr>
          <w:rFonts w:ascii="Times New Roman" w:hAnsi="Times New Roman" w:cs="Times New Roman"/>
          <w:sz w:val="28"/>
          <w:szCs w:val="28"/>
          <w:shd w:val="clear" w:color="auto" w:fill="FEFEFE"/>
        </w:rPr>
      </w:pPr>
      <w:r w:rsidRPr="00FB4F0B">
        <w:rPr>
          <w:rFonts w:ascii="Times New Roman" w:hAnsi="Times New Roman" w:cs="Times New Roman"/>
          <w:sz w:val="28"/>
          <w:szCs w:val="28"/>
        </w:rPr>
        <w:t>Например, самые последние нововведения касаются декабря 2017 года</w:t>
      </w:r>
      <w:r w:rsidRPr="00FB4F0B">
        <w:rPr>
          <w:rStyle w:val="a9"/>
          <w:rFonts w:ascii="Times New Roman" w:hAnsi="Times New Roman" w:cs="Times New Roman"/>
          <w:sz w:val="28"/>
          <w:szCs w:val="28"/>
        </w:rPr>
        <w:footnoteReference w:id="8"/>
      </w:r>
      <w:r w:rsidRPr="00FB4F0B">
        <w:rPr>
          <w:rFonts w:ascii="Times New Roman" w:hAnsi="Times New Roman" w:cs="Times New Roman"/>
          <w:sz w:val="28"/>
          <w:szCs w:val="28"/>
        </w:rPr>
        <w:t>:</w:t>
      </w:r>
    </w:p>
    <w:p w:rsidR="00136C11" w:rsidRPr="00FB4F0B" w:rsidRDefault="00136C11" w:rsidP="00830911">
      <w:pPr>
        <w:pStyle w:val="aa"/>
        <w:numPr>
          <w:ilvl w:val="0"/>
          <w:numId w:val="2"/>
        </w:numPr>
        <w:spacing w:before="375" w:after="375"/>
        <w:ind w:firstLine="284"/>
        <w:jc w:val="both"/>
        <w:textAlignment w:val="top"/>
        <w:rPr>
          <w:rFonts w:ascii="Times New Roman" w:hAnsi="Times New Roman" w:cs="Times New Roman"/>
          <w:b/>
          <w:sz w:val="28"/>
          <w:szCs w:val="28"/>
          <w:shd w:val="clear" w:color="auto" w:fill="FFFFFF"/>
        </w:rPr>
      </w:pPr>
      <w:r w:rsidRPr="00FB4F0B">
        <w:rPr>
          <w:rFonts w:ascii="Times New Roman" w:hAnsi="Times New Roman" w:cs="Times New Roman"/>
          <w:sz w:val="28"/>
          <w:szCs w:val="28"/>
        </w:rPr>
        <w:lastRenderedPageBreak/>
        <w:t>в части проведения торгов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136C11" w:rsidRPr="00FB4F0B" w:rsidRDefault="00136C11" w:rsidP="00830911">
      <w:pPr>
        <w:pStyle w:val="aa"/>
        <w:numPr>
          <w:ilvl w:val="0"/>
          <w:numId w:val="2"/>
        </w:numPr>
        <w:spacing w:before="375" w:after="375"/>
        <w:ind w:firstLine="284"/>
        <w:jc w:val="both"/>
        <w:textAlignment w:val="top"/>
        <w:rPr>
          <w:rFonts w:ascii="Times New Roman" w:hAnsi="Times New Roman" w:cs="Times New Roman"/>
          <w:b/>
          <w:sz w:val="28"/>
          <w:szCs w:val="28"/>
          <w:shd w:val="clear" w:color="auto" w:fill="FFFFFF"/>
        </w:rPr>
      </w:pPr>
      <w:r w:rsidRPr="00FB4F0B">
        <w:rPr>
          <w:rFonts w:ascii="Times New Roman" w:hAnsi="Times New Roman" w:cs="Times New Roman"/>
          <w:sz w:val="28"/>
          <w:szCs w:val="28"/>
        </w:rPr>
        <w:t>для определения победителя введен альтернативный способ проведения торгов - конкурс. В нем могут участвовать лесоперерабатывающие предприятия, имеющие дополнительную потребность в древесине;</w:t>
      </w:r>
    </w:p>
    <w:p w:rsidR="00136C11" w:rsidRPr="00FB4F0B" w:rsidRDefault="00136C11" w:rsidP="00830911">
      <w:pPr>
        <w:pStyle w:val="aa"/>
        <w:numPr>
          <w:ilvl w:val="0"/>
          <w:numId w:val="2"/>
        </w:numPr>
        <w:spacing w:before="375" w:after="375"/>
        <w:ind w:firstLine="284"/>
        <w:jc w:val="both"/>
        <w:textAlignment w:val="top"/>
        <w:rPr>
          <w:rFonts w:ascii="Times New Roman" w:hAnsi="Times New Roman" w:cs="Times New Roman"/>
          <w:b/>
          <w:sz w:val="28"/>
          <w:szCs w:val="28"/>
          <w:shd w:val="clear" w:color="auto" w:fill="FFFFFF"/>
        </w:rPr>
      </w:pPr>
      <w:r w:rsidRPr="00FB4F0B">
        <w:rPr>
          <w:rFonts w:ascii="Times New Roman" w:hAnsi="Times New Roman" w:cs="Times New Roman"/>
          <w:sz w:val="28"/>
          <w:szCs w:val="28"/>
        </w:rPr>
        <w:t>Определен порядок принятия решения о проведении конкурса или об отказе в его проведении, требования к участникам конкурса и порядок оценки конкурсных предложений;</w:t>
      </w:r>
    </w:p>
    <w:p w:rsidR="00136C11" w:rsidRPr="00FB4F0B" w:rsidRDefault="00136C11" w:rsidP="00830911">
      <w:pPr>
        <w:pStyle w:val="aa"/>
        <w:numPr>
          <w:ilvl w:val="0"/>
          <w:numId w:val="2"/>
        </w:numPr>
        <w:spacing w:before="375" w:after="375"/>
        <w:ind w:firstLine="284"/>
        <w:jc w:val="both"/>
        <w:textAlignment w:val="top"/>
        <w:rPr>
          <w:rFonts w:ascii="Times New Roman" w:hAnsi="Times New Roman" w:cs="Times New Roman"/>
          <w:b/>
          <w:sz w:val="28"/>
          <w:szCs w:val="28"/>
          <w:shd w:val="clear" w:color="auto" w:fill="FFFFFF"/>
        </w:rPr>
      </w:pPr>
      <w:r w:rsidRPr="00FB4F0B">
        <w:rPr>
          <w:rFonts w:ascii="Times New Roman" w:hAnsi="Times New Roman" w:cs="Times New Roman"/>
          <w:sz w:val="28"/>
          <w:szCs w:val="28"/>
        </w:rPr>
        <w:t>Установлен запрет для победителя конкурса или единственного участника конкурса, с которыми заключен договор аренды лесного участка, уступать права по соответствующим обязательствам и сдавать участок в субаренду;</w:t>
      </w:r>
    </w:p>
    <w:p w:rsidR="00136C11" w:rsidRPr="00FB4F0B" w:rsidRDefault="00136C11" w:rsidP="00830911">
      <w:pPr>
        <w:pStyle w:val="aa"/>
        <w:spacing w:before="375" w:after="375"/>
        <w:ind w:left="0" w:firstLine="284"/>
        <w:jc w:val="both"/>
        <w:textAlignment w:val="top"/>
        <w:rPr>
          <w:rFonts w:ascii="Times New Roman" w:hAnsi="Times New Roman" w:cs="Times New Roman"/>
          <w:sz w:val="28"/>
          <w:szCs w:val="28"/>
        </w:rPr>
      </w:pPr>
      <w:r w:rsidRPr="00FB4F0B">
        <w:rPr>
          <w:rFonts w:ascii="Times New Roman" w:hAnsi="Times New Roman" w:cs="Times New Roman"/>
          <w:sz w:val="28"/>
          <w:szCs w:val="28"/>
        </w:rPr>
        <w:t>Таким образом, нормативно-правовые акты, касающиеся вопросов регулирования заготовки древесины находятся в постоянном изменении и доработке, что говорит о данном институте, как о развивающемся и динамичном.</w:t>
      </w:r>
    </w:p>
    <w:p w:rsidR="00136C11" w:rsidRPr="00FB4F0B" w:rsidRDefault="00136C11" w:rsidP="00830911">
      <w:pPr>
        <w:pStyle w:val="aa"/>
        <w:spacing w:before="375" w:after="375"/>
        <w:ind w:left="0" w:firstLine="284"/>
        <w:jc w:val="both"/>
        <w:textAlignment w:val="top"/>
        <w:rPr>
          <w:rFonts w:ascii="Times New Roman" w:hAnsi="Times New Roman" w:cs="Times New Roman"/>
          <w:sz w:val="28"/>
          <w:szCs w:val="28"/>
        </w:rPr>
      </w:pPr>
      <w:r w:rsidRPr="00FB4F0B">
        <w:rPr>
          <w:rFonts w:ascii="Times New Roman" w:hAnsi="Times New Roman" w:cs="Times New Roman"/>
          <w:sz w:val="28"/>
          <w:szCs w:val="28"/>
        </w:rPr>
        <w:t xml:space="preserve">Вывод можно подтвердить и выдержкой из </w:t>
      </w:r>
      <w:r w:rsidRPr="00FB4F0B">
        <w:rPr>
          <w:rFonts w:ascii="Times New Roman" w:eastAsia="Calibri" w:hAnsi="Times New Roman" w:cs="Times New Roman"/>
          <w:sz w:val="28"/>
          <w:szCs w:val="28"/>
        </w:rPr>
        <w:t>Плана выполнения р</w:t>
      </w:r>
      <w:r w:rsidR="00363B7F" w:rsidRPr="00FB4F0B">
        <w:rPr>
          <w:rFonts w:ascii="Times New Roman" w:eastAsia="Calibri" w:hAnsi="Times New Roman" w:cs="Times New Roman"/>
          <w:sz w:val="28"/>
          <w:szCs w:val="28"/>
        </w:rPr>
        <w:t>ешений Йоханнесбургской встречи</w:t>
      </w:r>
      <w:r w:rsidRPr="00FB4F0B">
        <w:rPr>
          <w:rFonts w:ascii="Times New Roman" w:hAnsi="Times New Roman" w:cs="Times New Roman"/>
          <w:sz w:val="28"/>
          <w:szCs w:val="28"/>
        </w:rPr>
        <w:t xml:space="preserve">, который </w:t>
      </w:r>
      <w:r w:rsidRPr="00FB4F0B">
        <w:rPr>
          <w:rFonts w:ascii="Times New Roman" w:eastAsia="Calibri" w:hAnsi="Times New Roman" w:cs="Times New Roman"/>
          <w:sz w:val="28"/>
          <w:szCs w:val="28"/>
        </w:rPr>
        <w:t>предписывает “</w:t>
      </w:r>
      <w:r w:rsidRPr="00FB4F0B">
        <w:rPr>
          <w:rFonts w:ascii="Times New Roman" w:eastAsia="TimesNewRoman+1" w:hAnsi="Times New Roman" w:cs="Times New Roman"/>
          <w:sz w:val="28"/>
          <w:szCs w:val="28"/>
        </w:rPr>
        <w:t xml:space="preserve">незамедлительно принять меры на национальном и международном уровнях к поощрению и облегчению путей обеспечения устойчивого процесса заготовки древесины и способствовать процессу предоставления финансовых ресурсов и </w:t>
      </w:r>
      <w:r w:rsidR="00830911" w:rsidRPr="00FB4F0B">
        <w:rPr>
          <w:rFonts w:ascii="Times New Roman" w:eastAsia="TimesNewRoman+1" w:hAnsi="Times New Roman" w:cs="Times New Roman"/>
          <w:sz w:val="28"/>
          <w:szCs w:val="28"/>
        </w:rPr>
        <w:t>передаче,</w:t>
      </w:r>
      <w:r w:rsidRPr="00FB4F0B">
        <w:rPr>
          <w:rFonts w:ascii="Times New Roman" w:eastAsia="TimesNewRoman+1" w:hAnsi="Times New Roman" w:cs="Times New Roman"/>
          <w:sz w:val="28"/>
          <w:szCs w:val="28"/>
        </w:rPr>
        <w:t xml:space="preserve"> и разработке экологически безопасных технологий</w:t>
      </w:r>
      <w:r w:rsidRPr="00FB4F0B">
        <w:rPr>
          <w:rFonts w:ascii="Times New Roman" w:eastAsia="Calibri" w:hAnsi="Times New Roman" w:cs="Times New Roman"/>
          <w:sz w:val="28"/>
          <w:szCs w:val="28"/>
        </w:rPr>
        <w:t xml:space="preserve">, </w:t>
      </w:r>
      <w:r w:rsidRPr="00FB4F0B">
        <w:rPr>
          <w:rFonts w:ascii="Times New Roman" w:eastAsia="TimesNewRoman+1" w:hAnsi="Times New Roman" w:cs="Times New Roman"/>
          <w:sz w:val="28"/>
          <w:szCs w:val="28"/>
        </w:rPr>
        <w:t>решая тем самым проблему неустойчивости процесса заготовки древесины</w:t>
      </w:r>
      <w:r w:rsidRPr="00FB4F0B">
        <w:rPr>
          <w:rFonts w:ascii="Times New Roman" w:eastAsia="Calibri" w:hAnsi="Times New Roman" w:cs="Times New Roman"/>
          <w:sz w:val="28"/>
          <w:szCs w:val="28"/>
        </w:rPr>
        <w:t>”</w:t>
      </w:r>
      <w:r w:rsidRPr="00FB4F0B">
        <w:rPr>
          <w:rStyle w:val="a9"/>
          <w:rFonts w:ascii="Times New Roman" w:eastAsia="Calibri" w:hAnsi="Times New Roman" w:cs="Times New Roman"/>
          <w:sz w:val="28"/>
          <w:szCs w:val="28"/>
        </w:rPr>
        <w:footnoteReference w:id="9"/>
      </w:r>
      <w:r w:rsidRPr="00FB4F0B">
        <w:rPr>
          <w:rFonts w:ascii="Times New Roman" w:eastAsia="Calibri" w:hAnsi="Times New Roman" w:cs="Times New Roman"/>
          <w:sz w:val="28"/>
          <w:szCs w:val="28"/>
        </w:rPr>
        <w:t>.</w:t>
      </w:r>
    </w:p>
    <w:p w:rsidR="00FB4F0B" w:rsidRDefault="00FB4F0B" w:rsidP="00830911">
      <w:pPr>
        <w:jc w:val="center"/>
        <w:rPr>
          <w:rFonts w:ascii="Times New Roman" w:hAnsi="Times New Roman" w:cs="Times New Roman"/>
          <w:sz w:val="28"/>
          <w:szCs w:val="28"/>
        </w:rPr>
      </w:pPr>
    </w:p>
    <w:p w:rsidR="00136C11" w:rsidRPr="00FB4F0B" w:rsidRDefault="00136C11" w:rsidP="00830911">
      <w:pPr>
        <w:jc w:val="center"/>
        <w:rPr>
          <w:rFonts w:ascii="Times New Roman" w:hAnsi="Times New Roman" w:cs="Times New Roman"/>
          <w:sz w:val="28"/>
          <w:szCs w:val="28"/>
        </w:rPr>
      </w:pPr>
      <w:r w:rsidRPr="00FB4F0B">
        <w:rPr>
          <w:rFonts w:ascii="Times New Roman" w:hAnsi="Times New Roman" w:cs="Times New Roman"/>
          <w:sz w:val="28"/>
          <w:szCs w:val="28"/>
        </w:rPr>
        <w:t>Глава 2. Правовое регулирование заготовки древесины гражданами для собственных нужд</w:t>
      </w:r>
      <w:r w:rsidR="0095445F" w:rsidRPr="00FB4F0B">
        <w:rPr>
          <w:rFonts w:ascii="Times New Roman" w:hAnsi="Times New Roman" w:cs="Times New Roman"/>
          <w:sz w:val="28"/>
          <w:szCs w:val="28"/>
        </w:rPr>
        <w:t xml:space="preserve"> (на примере</w:t>
      </w:r>
      <w:r w:rsidR="00837DF5">
        <w:rPr>
          <w:rFonts w:ascii="Times New Roman" w:hAnsi="Times New Roman" w:cs="Times New Roman"/>
          <w:sz w:val="28"/>
          <w:szCs w:val="28"/>
        </w:rPr>
        <w:t xml:space="preserve"> законодательства</w:t>
      </w:r>
      <w:r w:rsidR="0095445F" w:rsidRPr="00FB4F0B">
        <w:rPr>
          <w:rFonts w:ascii="Times New Roman" w:hAnsi="Times New Roman" w:cs="Times New Roman"/>
          <w:sz w:val="28"/>
          <w:szCs w:val="28"/>
        </w:rPr>
        <w:t xml:space="preserve"> Тверской области)</w:t>
      </w:r>
    </w:p>
    <w:p w:rsidR="00CE3987" w:rsidRPr="00FB4F0B" w:rsidRDefault="00837DF5" w:rsidP="00830911">
      <w:pPr>
        <w:ind w:firstLine="284"/>
        <w:jc w:val="both"/>
        <w:rPr>
          <w:rFonts w:ascii="Times New Roman" w:hAnsi="Times New Roman" w:cs="Times New Roman"/>
          <w:sz w:val="28"/>
          <w:szCs w:val="28"/>
        </w:rPr>
      </w:pPr>
      <w:r>
        <w:rPr>
          <w:rFonts w:ascii="Times New Roman" w:hAnsi="Times New Roman" w:cs="Times New Roman"/>
          <w:sz w:val="28"/>
          <w:szCs w:val="28"/>
        </w:rPr>
        <w:t xml:space="preserve">Рассмотрев нормативное регулирование заготовки древесины гражданами для собственных нужд, мы выявили основную проблему относительно основания добычи древесины – договора купли-продажи лесных насаждений. В Тверской области она заключается в том, что </w:t>
      </w:r>
      <w:r w:rsidR="00CE3987" w:rsidRPr="00FB4F0B">
        <w:rPr>
          <w:rFonts w:ascii="Times New Roman" w:hAnsi="Times New Roman" w:cs="Times New Roman"/>
          <w:sz w:val="28"/>
          <w:szCs w:val="28"/>
        </w:rPr>
        <w:t xml:space="preserve">не закреплен </w:t>
      </w:r>
      <w:r w:rsidR="00CE3987" w:rsidRPr="00FB4F0B">
        <w:rPr>
          <w:rFonts w:ascii="Times New Roman" w:hAnsi="Times New Roman" w:cs="Times New Roman"/>
          <w:sz w:val="28"/>
          <w:szCs w:val="28"/>
        </w:rPr>
        <w:lastRenderedPageBreak/>
        <w:t xml:space="preserve">типовой договор купли-продажи лесных насаждений. Существует общий для РФ Приказ Министерства </w:t>
      </w:r>
      <w:r w:rsidR="00DC4020" w:rsidRPr="00FB4F0B">
        <w:rPr>
          <w:rFonts w:ascii="Times New Roman" w:hAnsi="Times New Roman" w:cs="Times New Roman"/>
          <w:sz w:val="28"/>
          <w:szCs w:val="28"/>
        </w:rPr>
        <w:t xml:space="preserve">природных ресурсов и экологии </w:t>
      </w:r>
      <w:r w:rsidR="00CE3987" w:rsidRPr="00FB4F0B">
        <w:rPr>
          <w:rFonts w:ascii="Times New Roman" w:hAnsi="Times New Roman" w:cs="Times New Roman"/>
          <w:sz w:val="28"/>
          <w:szCs w:val="28"/>
        </w:rPr>
        <w:t>об утв</w:t>
      </w:r>
      <w:r w:rsidR="00DC4020" w:rsidRPr="00FB4F0B">
        <w:rPr>
          <w:rFonts w:ascii="Times New Roman" w:hAnsi="Times New Roman" w:cs="Times New Roman"/>
          <w:sz w:val="28"/>
          <w:szCs w:val="28"/>
        </w:rPr>
        <w:t>ерждении типовой формы договора</w:t>
      </w:r>
      <w:r w:rsidR="00DC4020" w:rsidRPr="00FB4F0B">
        <w:rPr>
          <w:rStyle w:val="a9"/>
          <w:rFonts w:ascii="Times New Roman" w:hAnsi="Times New Roman" w:cs="Times New Roman"/>
          <w:sz w:val="28"/>
          <w:szCs w:val="28"/>
        </w:rPr>
        <w:footnoteReference w:id="10"/>
      </w:r>
      <w:r w:rsidR="00DC4020" w:rsidRPr="00FB4F0B">
        <w:rPr>
          <w:rFonts w:ascii="Times New Roman" w:hAnsi="Times New Roman" w:cs="Times New Roman"/>
          <w:sz w:val="28"/>
          <w:szCs w:val="28"/>
        </w:rPr>
        <w:t>.  Но</w:t>
      </w:r>
      <w:r w:rsidR="002172FC" w:rsidRPr="00FB4F0B">
        <w:rPr>
          <w:rFonts w:ascii="Times New Roman" w:hAnsi="Times New Roman" w:cs="Times New Roman"/>
          <w:sz w:val="28"/>
          <w:szCs w:val="28"/>
        </w:rPr>
        <w:t xml:space="preserve"> </w:t>
      </w:r>
      <w:r w:rsidR="00CE3987" w:rsidRPr="00FB4F0B">
        <w:rPr>
          <w:rFonts w:ascii="Times New Roman" w:hAnsi="Times New Roman" w:cs="Times New Roman"/>
          <w:sz w:val="28"/>
          <w:szCs w:val="28"/>
        </w:rPr>
        <w:t xml:space="preserve">на наш взгляд, </w:t>
      </w:r>
      <w:r w:rsidR="00DC4020" w:rsidRPr="00FB4F0B">
        <w:rPr>
          <w:rFonts w:ascii="Times New Roman" w:hAnsi="Times New Roman" w:cs="Times New Roman"/>
          <w:sz w:val="28"/>
          <w:szCs w:val="28"/>
        </w:rPr>
        <w:t xml:space="preserve">форма договора </w:t>
      </w:r>
      <w:r w:rsidR="00CE3987" w:rsidRPr="00FB4F0B">
        <w:rPr>
          <w:rFonts w:ascii="Times New Roman" w:hAnsi="Times New Roman" w:cs="Times New Roman"/>
          <w:sz w:val="28"/>
          <w:szCs w:val="28"/>
        </w:rPr>
        <w:t xml:space="preserve">должна устанавливаться </w:t>
      </w:r>
      <w:r w:rsidR="00DC4020" w:rsidRPr="00FB4F0B">
        <w:rPr>
          <w:rFonts w:ascii="Times New Roman" w:hAnsi="Times New Roman" w:cs="Times New Roman"/>
          <w:sz w:val="28"/>
          <w:szCs w:val="28"/>
        </w:rPr>
        <w:t xml:space="preserve">на региональном уровне, </w:t>
      </w:r>
      <w:r w:rsidR="00CE3987" w:rsidRPr="00FB4F0B">
        <w:rPr>
          <w:rFonts w:ascii="Times New Roman" w:hAnsi="Times New Roman" w:cs="Times New Roman"/>
          <w:sz w:val="28"/>
          <w:szCs w:val="28"/>
        </w:rPr>
        <w:t xml:space="preserve">с учетом законодательства о местном самоуправлении в Российской Федерации и административно-территориального устройства регионов. </w:t>
      </w:r>
      <w:r w:rsidR="00DC4020" w:rsidRPr="00FB4F0B">
        <w:rPr>
          <w:rFonts w:ascii="Times New Roman" w:hAnsi="Times New Roman" w:cs="Times New Roman"/>
          <w:sz w:val="28"/>
          <w:szCs w:val="28"/>
        </w:rPr>
        <w:t>В</w:t>
      </w:r>
      <w:r w:rsidR="00CE3987" w:rsidRPr="00FB4F0B">
        <w:rPr>
          <w:rFonts w:ascii="Times New Roman" w:hAnsi="Times New Roman" w:cs="Times New Roman"/>
          <w:sz w:val="28"/>
          <w:szCs w:val="28"/>
        </w:rPr>
        <w:t>о многих субъектах</w:t>
      </w:r>
      <w:r w:rsidR="00DC4020" w:rsidRPr="00FB4F0B">
        <w:rPr>
          <w:rFonts w:ascii="Times New Roman" w:hAnsi="Times New Roman" w:cs="Times New Roman"/>
          <w:sz w:val="28"/>
          <w:szCs w:val="28"/>
        </w:rPr>
        <w:t xml:space="preserve"> принят закон о содержании договора</w:t>
      </w:r>
      <w:r w:rsidR="00CE3987" w:rsidRPr="00FB4F0B">
        <w:rPr>
          <w:rFonts w:ascii="Times New Roman" w:hAnsi="Times New Roman" w:cs="Times New Roman"/>
          <w:sz w:val="28"/>
          <w:szCs w:val="28"/>
        </w:rPr>
        <w:t>, но без утвержденной формы договора, что является существенным недостатком</w:t>
      </w:r>
      <w:r w:rsidR="00DC4020" w:rsidRPr="00FB4F0B">
        <w:rPr>
          <w:rFonts w:ascii="Times New Roman" w:hAnsi="Times New Roman" w:cs="Times New Roman"/>
          <w:sz w:val="28"/>
          <w:szCs w:val="28"/>
        </w:rPr>
        <w:t xml:space="preserve"> действующего законодательства, по нашему мнению</w:t>
      </w:r>
      <w:r w:rsidR="00CE3987" w:rsidRPr="00FB4F0B">
        <w:rPr>
          <w:rFonts w:ascii="Times New Roman" w:hAnsi="Times New Roman" w:cs="Times New Roman"/>
          <w:sz w:val="28"/>
          <w:szCs w:val="28"/>
        </w:rPr>
        <w:t xml:space="preserve">. </w:t>
      </w:r>
      <w:r w:rsidR="00DC4020" w:rsidRPr="00FB4F0B">
        <w:rPr>
          <w:rFonts w:ascii="Times New Roman" w:hAnsi="Times New Roman" w:cs="Times New Roman"/>
          <w:sz w:val="28"/>
          <w:szCs w:val="28"/>
        </w:rPr>
        <w:t>Рассмотрим вышеуказанное на примере Закона Тверской области от</w:t>
      </w:r>
      <w:r w:rsidR="00DC4020" w:rsidRPr="00FB4F0B">
        <w:rPr>
          <w:rFonts w:ascii="Times New Roman" w:hAnsi="Times New Roman" w:cs="Times New Roman"/>
          <w:spacing w:val="2"/>
          <w:sz w:val="28"/>
          <w:szCs w:val="28"/>
          <w:shd w:val="clear" w:color="auto" w:fill="FFFFFF"/>
        </w:rPr>
        <w:t>18 сентября 2007 года N 96-ЗО</w:t>
      </w:r>
      <w:r w:rsidR="00DC4020" w:rsidRPr="00FB4F0B">
        <w:rPr>
          <w:rStyle w:val="a9"/>
          <w:rFonts w:ascii="Times New Roman" w:hAnsi="Times New Roman" w:cs="Times New Roman"/>
          <w:spacing w:val="2"/>
          <w:sz w:val="28"/>
          <w:szCs w:val="28"/>
          <w:shd w:val="clear" w:color="auto" w:fill="FFFFFF"/>
        </w:rPr>
        <w:footnoteReference w:id="11"/>
      </w:r>
      <w:r w:rsidR="00A02E7F" w:rsidRPr="00FB4F0B">
        <w:rPr>
          <w:rFonts w:ascii="Times New Roman" w:hAnsi="Times New Roman" w:cs="Times New Roman"/>
          <w:spacing w:val="2"/>
          <w:sz w:val="28"/>
          <w:szCs w:val="28"/>
          <w:shd w:val="clear" w:color="auto" w:fill="FFFFFF"/>
        </w:rPr>
        <w:t xml:space="preserve"> (далее – Закон №96-ЗО)</w:t>
      </w:r>
      <w:r w:rsidR="00DC4020" w:rsidRPr="00FB4F0B">
        <w:rPr>
          <w:rFonts w:ascii="Times New Roman" w:hAnsi="Times New Roman" w:cs="Times New Roman"/>
          <w:spacing w:val="2"/>
          <w:sz w:val="28"/>
          <w:szCs w:val="28"/>
          <w:shd w:val="clear" w:color="auto" w:fill="FFFFFF"/>
        </w:rPr>
        <w:t>. Так, в нем</w:t>
      </w:r>
      <w:r w:rsidR="00830911">
        <w:rPr>
          <w:rFonts w:ascii="Times New Roman" w:hAnsi="Times New Roman" w:cs="Times New Roman"/>
          <w:spacing w:val="2"/>
          <w:sz w:val="28"/>
          <w:szCs w:val="28"/>
          <w:shd w:val="clear" w:color="auto" w:fill="FFFFFF"/>
        </w:rPr>
        <w:t>:</w:t>
      </w:r>
    </w:p>
    <w:p w:rsidR="000B7DB8" w:rsidRPr="00FB4F0B" w:rsidRDefault="00A02E7F" w:rsidP="00830911">
      <w:pPr>
        <w:pStyle w:val="aa"/>
        <w:numPr>
          <w:ilvl w:val="0"/>
          <w:numId w:val="4"/>
        </w:numPr>
        <w:shd w:val="clear" w:color="auto" w:fill="FFFFFF"/>
        <w:ind w:firstLine="284"/>
        <w:jc w:val="both"/>
        <w:rPr>
          <w:rFonts w:ascii="Times New Roman" w:eastAsia="Times New Roman" w:hAnsi="Times New Roman" w:cs="Times New Roman"/>
          <w:b/>
          <w:bCs/>
          <w:sz w:val="28"/>
          <w:szCs w:val="28"/>
          <w:bdr w:val="none" w:sz="0" w:space="0" w:color="auto" w:frame="1"/>
          <w:lang w:eastAsia="ru-RU"/>
        </w:rPr>
      </w:pPr>
      <w:r w:rsidRPr="00FB4F0B">
        <w:rPr>
          <w:rFonts w:ascii="Times New Roman" w:hAnsi="Times New Roman" w:cs="Times New Roman"/>
          <w:sz w:val="28"/>
          <w:szCs w:val="28"/>
        </w:rPr>
        <w:t xml:space="preserve">Как было сказано не закрепляется типовая </w:t>
      </w:r>
      <w:r w:rsidR="00DC4020" w:rsidRPr="00FB4F0B">
        <w:rPr>
          <w:rFonts w:ascii="Times New Roman" w:hAnsi="Times New Roman" w:cs="Times New Roman"/>
          <w:sz w:val="28"/>
          <w:szCs w:val="28"/>
        </w:rPr>
        <w:t xml:space="preserve"> форма договора купли-продажи лесных насажден</w:t>
      </w:r>
      <w:r w:rsidRPr="00FB4F0B">
        <w:rPr>
          <w:rFonts w:ascii="Times New Roman" w:hAnsi="Times New Roman" w:cs="Times New Roman"/>
          <w:sz w:val="28"/>
          <w:szCs w:val="28"/>
        </w:rPr>
        <w:t xml:space="preserve">ий для собственных нужд граждан, которая должна </w:t>
      </w:r>
      <w:r w:rsidR="00DC4020" w:rsidRPr="00FB4F0B">
        <w:rPr>
          <w:rFonts w:ascii="Times New Roman" w:hAnsi="Times New Roman" w:cs="Times New Roman"/>
          <w:sz w:val="28"/>
          <w:szCs w:val="28"/>
        </w:rPr>
        <w:t>снизить объем документооборота, что позволит значительно сократить трудовые затраты и повысить эффективность управления лесными ресурсами, а также финансовых вложений</w:t>
      </w:r>
      <w:r w:rsidR="00AC7278" w:rsidRPr="00FB4F0B">
        <w:rPr>
          <w:rFonts w:ascii="Times New Roman" w:hAnsi="Times New Roman" w:cs="Times New Roman"/>
          <w:sz w:val="28"/>
          <w:szCs w:val="28"/>
        </w:rPr>
        <w:t>.</w:t>
      </w:r>
      <w:r w:rsidR="008D2279" w:rsidRPr="00FB4F0B">
        <w:rPr>
          <w:rFonts w:ascii="Times New Roman" w:hAnsi="Times New Roman" w:cs="Times New Roman"/>
          <w:sz w:val="28"/>
          <w:szCs w:val="28"/>
        </w:rPr>
        <w:t xml:space="preserve"> Но в тоже время, законодательно закреплена форма заявления для заключения купли-продажи лесных насаждений для собственных нужд</w:t>
      </w:r>
      <w:r w:rsidR="008D2279" w:rsidRPr="00FB4F0B">
        <w:rPr>
          <w:rStyle w:val="a9"/>
          <w:rFonts w:ascii="Times New Roman" w:hAnsi="Times New Roman" w:cs="Times New Roman"/>
          <w:sz w:val="28"/>
          <w:szCs w:val="28"/>
        </w:rPr>
        <w:footnoteReference w:id="12"/>
      </w:r>
      <w:r w:rsidR="008D2279" w:rsidRPr="00FB4F0B">
        <w:rPr>
          <w:rFonts w:ascii="Times New Roman" w:hAnsi="Times New Roman" w:cs="Times New Roman"/>
          <w:sz w:val="28"/>
          <w:szCs w:val="28"/>
        </w:rPr>
        <w:t>.</w:t>
      </w:r>
    </w:p>
    <w:p w:rsidR="00CE3987" w:rsidRPr="00FB4F0B" w:rsidRDefault="00A02E7F" w:rsidP="00830911">
      <w:pPr>
        <w:pStyle w:val="aa"/>
        <w:numPr>
          <w:ilvl w:val="0"/>
          <w:numId w:val="4"/>
        </w:numPr>
        <w:shd w:val="clear" w:color="auto" w:fill="FFFFFF"/>
        <w:ind w:firstLine="284"/>
        <w:jc w:val="both"/>
        <w:rPr>
          <w:rFonts w:ascii="Times New Roman" w:eastAsia="Times New Roman" w:hAnsi="Times New Roman" w:cs="Times New Roman"/>
          <w:b/>
          <w:bCs/>
          <w:sz w:val="28"/>
          <w:szCs w:val="28"/>
          <w:bdr w:val="none" w:sz="0" w:space="0" w:color="auto" w:frame="1"/>
          <w:lang w:eastAsia="ru-RU"/>
        </w:rPr>
      </w:pPr>
      <w:r w:rsidRPr="00FB4F0B">
        <w:rPr>
          <w:rFonts w:ascii="Times New Roman" w:hAnsi="Times New Roman" w:cs="Times New Roman"/>
          <w:sz w:val="28"/>
          <w:szCs w:val="28"/>
        </w:rPr>
        <w:t>Не закреплена административная ответственность за использование древесины не по целевому назначению, а устанавливается отсылочная норма к общему законодательству в ст. 7 Закона № 96-ЗО.</w:t>
      </w:r>
    </w:p>
    <w:p w:rsidR="000030DA" w:rsidRPr="00FB4F0B" w:rsidRDefault="00B91846" w:rsidP="00830911">
      <w:pPr>
        <w:shd w:val="clear" w:color="auto" w:fill="FFFFFF"/>
        <w:ind w:firstLine="284"/>
        <w:jc w:val="both"/>
        <w:rPr>
          <w:rFonts w:ascii="Times New Roman" w:eastAsia="Times New Roman" w:hAnsi="Times New Roman" w:cs="Times New Roman"/>
          <w:b/>
          <w:bCs/>
          <w:sz w:val="28"/>
          <w:szCs w:val="28"/>
          <w:bdr w:val="none" w:sz="0" w:space="0" w:color="auto" w:frame="1"/>
          <w:lang w:eastAsia="ru-RU"/>
        </w:rPr>
      </w:pPr>
      <w:r w:rsidRPr="00FB4F0B">
        <w:rPr>
          <w:rFonts w:ascii="Times New Roman" w:hAnsi="Times New Roman" w:cs="Times New Roman"/>
          <w:sz w:val="28"/>
          <w:szCs w:val="28"/>
          <w:shd w:val="clear" w:color="auto" w:fill="FFFFFF"/>
        </w:rPr>
        <w:t>Кроме того, положения</w:t>
      </w:r>
      <w:r w:rsidR="000030DA" w:rsidRPr="00FB4F0B">
        <w:rPr>
          <w:rFonts w:ascii="Times New Roman" w:hAnsi="Times New Roman" w:cs="Times New Roman"/>
          <w:sz w:val="28"/>
          <w:szCs w:val="28"/>
        </w:rPr>
        <w:t xml:space="preserve"> Гражданского кодекса Рос</w:t>
      </w:r>
      <w:r w:rsidRPr="00FB4F0B">
        <w:rPr>
          <w:rFonts w:ascii="Times New Roman" w:hAnsi="Times New Roman" w:cs="Times New Roman"/>
          <w:sz w:val="28"/>
          <w:szCs w:val="28"/>
        </w:rPr>
        <w:t>сийской Федерации устанавливают что</w:t>
      </w:r>
      <w:r w:rsidR="000030DA" w:rsidRPr="00FB4F0B">
        <w:rPr>
          <w:rFonts w:ascii="Times New Roman" w:hAnsi="Times New Roman" w:cs="Times New Roman"/>
          <w:sz w:val="28"/>
          <w:szCs w:val="28"/>
        </w:rPr>
        <w:t xml:space="preserve"> учёт заготовленной древесины </w:t>
      </w:r>
      <w:proofErr w:type="gramStart"/>
      <w:r w:rsidR="000030DA" w:rsidRPr="00FB4F0B">
        <w:rPr>
          <w:rFonts w:ascii="Times New Roman" w:hAnsi="Times New Roman" w:cs="Times New Roman"/>
          <w:sz w:val="28"/>
          <w:szCs w:val="28"/>
        </w:rPr>
        <w:t>включает</w:t>
      </w:r>
      <w:proofErr w:type="gramEnd"/>
      <w:r w:rsidR="000030DA" w:rsidRPr="00FB4F0B">
        <w:rPr>
          <w:rFonts w:ascii="Times New Roman" w:hAnsi="Times New Roman" w:cs="Times New Roman"/>
          <w:sz w:val="28"/>
          <w:szCs w:val="28"/>
        </w:rPr>
        <w:t xml:space="preserve"> в том числе количество подлежащего передаче товара, которое отражается в договоре купли-продажи лесных насаждений, что является обязательным условием</w:t>
      </w:r>
      <w:r w:rsidR="000030DA" w:rsidRPr="00FB4F0B">
        <w:rPr>
          <w:rStyle w:val="a9"/>
          <w:rFonts w:ascii="Times New Roman" w:hAnsi="Times New Roman" w:cs="Times New Roman"/>
          <w:sz w:val="28"/>
          <w:szCs w:val="28"/>
        </w:rPr>
        <w:footnoteReference w:id="13"/>
      </w:r>
      <w:r w:rsidR="000030DA" w:rsidRPr="00FB4F0B">
        <w:rPr>
          <w:rFonts w:ascii="Times New Roman" w:hAnsi="Times New Roman" w:cs="Times New Roman"/>
          <w:sz w:val="28"/>
          <w:szCs w:val="28"/>
        </w:rPr>
        <w:t xml:space="preserve">. В одном деле, отчеты по объему древесины не предоставлялись ни в Министерство, ни в Лесничество из-за чего в удовлетворении иска было </w:t>
      </w:r>
      <w:r w:rsidR="000030DA" w:rsidRPr="00FB4F0B">
        <w:rPr>
          <w:rFonts w:ascii="Times New Roman" w:hAnsi="Times New Roman" w:cs="Times New Roman"/>
          <w:sz w:val="28"/>
          <w:szCs w:val="28"/>
        </w:rPr>
        <w:lastRenderedPageBreak/>
        <w:t>отказано</w:t>
      </w:r>
      <w:r w:rsidR="000030DA" w:rsidRPr="00FB4F0B">
        <w:rPr>
          <w:rStyle w:val="a9"/>
          <w:rFonts w:ascii="Times New Roman" w:hAnsi="Times New Roman" w:cs="Times New Roman"/>
          <w:sz w:val="28"/>
          <w:szCs w:val="28"/>
        </w:rPr>
        <w:footnoteReference w:id="14"/>
      </w:r>
      <w:r w:rsidR="000030DA" w:rsidRPr="00FB4F0B">
        <w:rPr>
          <w:rFonts w:ascii="Times New Roman" w:hAnsi="Times New Roman" w:cs="Times New Roman"/>
          <w:sz w:val="28"/>
          <w:szCs w:val="28"/>
        </w:rPr>
        <w:t>. Становится понятно, что большой проблемой для граждан, нуждающихся в получении древесины, является их неосведомленность или малая осведомленность в вопросах получения древесины.</w:t>
      </w:r>
    </w:p>
    <w:p w:rsidR="00A61629" w:rsidRPr="00FB4F0B" w:rsidRDefault="00A61629"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rPr>
        <w:t xml:space="preserve">Таким образом, </w:t>
      </w:r>
      <w:r w:rsidR="006C1202" w:rsidRPr="00FB4F0B">
        <w:rPr>
          <w:rFonts w:ascii="Times New Roman" w:hAnsi="Times New Roman" w:cs="Times New Roman"/>
          <w:sz w:val="28"/>
          <w:szCs w:val="28"/>
          <w:shd w:val="clear" w:color="auto" w:fill="FFFFFF"/>
        </w:rPr>
        <w:t>субъекты Тверской области</w:t>
      </w:r>
      <w:r w:rsidRPr="00FB4F0B">
        <w:rPr>
          <w:rFonts w:ascii="Times New Roman" w:hAnsi="Times New Roman" w:cs="Times New Roman"/>
          <w:sz w:val="28"/>
          <w:szCs w:val="28"/>
          <w:shd w:val="clear" w:color="auto" w:fill="FFFFFF"/>
        </w:rPr>
        <w:t xml:space="preserve"> должны принимать во внимание состояние лесных насаждений на конкретных территориях - причем на лесных участках находящихся в федеральной собственности, так и на лесных участках, находящихся в собственности самих субъектов Российской Федерации.</w:t>
      </w:r>
    </w:p>
    <w:p w:rsidR="00136C11" w:rsidRPr="00FB4F0B" w:rsidRDefault="00136C11"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shd w:val="clear" w:color="auto" w:fill="FFFFFF"/>
        </w:rPr>
        <w:t xml:space="preserve">В 2016 году в связи с жалобой  гражданки Г.А. </w:t>
      </w:r>
      <w:proofErr w:type="spellStart"/>
      <w:r w:rsidRPr="00FB4F0B">
        <w:rPr>
          <w:rFonts w:ascii="Times New Roman" w:hAnsi="Times New Roman" w:cs="Times New Roman"/>
          <w:sz w:val="28"/>
          <w:szCs w:val="28"/>
          <w:shd w:val="clear" w:color="auto" w:fill="FFFFFF"/>
        </w:rPr>
        <w:t>Пенкиной</w:t>
      </w:r>
      <w:proofErr w:type="spellEnd"/>
      <w:r w:rsidRPr="00FB4F0B">
        <w:rPr>
          <w:rFonts w:ascii="Times New Roman" w:hAnsi="Times New Roman" w:cs="Times New Roman"/>
          <w:sz w:val="28"/>
          <w:szCs w:val="28"/>
          <w:shd w:val="clear" w:color="auto" w:fill="FFFFFF"/>
        </w:rPr>
        <w:t xml:space="preserve"> на территории Алтайского края  был принят отдельный закон о предоставлении участков для индивидуального жилищного строительства (далее – ИЖС), включая удовлетворение потребностей в древесине.</w:t>
      </w:r>
      <w:r w:rsidRPr="00FB4F0B">
        <w:rPr>
          <w:rFonts w:ascii="Times New Roman" w:hAnsi="Times New Roman" w:cs="Times New Roman"/>
          <w:sz w:val="28"/>
          <w:szCs w:val="28"/>
        </w:rPr>
        <w:t xml:space="preserve"> Было</w:t>
      </w:r>
      <w:r w:rsidR="00DE1918" w:rsidRPr="00FB4F0B">
        <w:rPr>
          <w:rFonts w:ascii="Times New Roman" w:hAnsi="Times New Roman" w:cs="Times New Roman"/>
          <w:sz w:val="28"/>
          <w:szCs w:val="28"/>
        </w:rPr>
        <w:t xml:space="preserve"> принято </w:t>
      </w:r>
      <w:r w:rsidR="00DE1918" w:rsidRPr="00FB4F0B">
        <w:rPr>
          <w:rFonts w:ascii="Times New Roman" w:hAnsi="Times New Roman" w:cs="Times New Roman"/>
          <w:sz w:val="28"/>
          <w:szCs w:val="28"/>
          <w:shd w:val="clear" w:color="auto" w:fill="FFFFFF"/>
        </w:rPr>
        <w:t xml:space="preserve">постановление </w:t>
      </w:r>
      <w:r w:rsidR="00DE1918" w:rsidRPr="00FB4F0B">
        <w:rPr>
          <w:rFonts w:ascii="Times New Roman" w:hAnsi="Times New Roman" w:cs="Times New Roman"/>
          <w:sz w:val="28"/>
          <w:szCs w:val="28"/>
        </w:rPr>
        <w:t>КС РФ, которого говорит о необходимости решения</w:t>
      </w:r>
      <w:r w:rsidR="00DE1918" w:rsidRPr="00FB4F0B">
        <w:rPr>
          <w:rFonts w:ascii="Times New Roman" w:hAnsi="Times New Roman" w:cs="Times New Roman"/>
          <w:sz w:val="28"/>
          <w:szCs w:val="28"/>
          <w:shd w:val="clear" w:color="auto" w:fill="FFFFFF"/>
        </w:rPr>
        <w:t xml:space="preserve"> социальных задач по созданию для граждан достойных условий проживания, включая удовлетворение их потребностей в древесине для индивидуального жилищного строительства</w:t>
      </w:r>
      <w:r w:rsidR="00DE1918" w:rsidRPr="00FB4F0B">
        <w:rPr>
          <w:rStyle w:val="a9"/>
          <w:rFonts w:ascii="Times New Roman" w:hAnsi="Times New Roman" w:cs="Times New Roman"/>
          <w:sz w:val="28"/>
          <w:szCs w:val="28"/>
          <w:shd w:val="clear" w:color="auto" w:fill="FFFFFF"/>
        </w:rPr>
        <w:footnoteReference w:id="15"/>
      </w:r>
      <w:r w:rsidR="00DE1918" w:rsidRPr="00FB4F0B">
        <w:rPr>
          <w:rFonts w:ascii="Times New Roman" w:hAnsi="Times New Roman" w:cs="Times New Roman"/>
          <w:sz w:val="28"/>
          <w:szCs w:val="28"/>
          <w:shd w:val="clear" w:color="auto" w:fill="FFFFFF"/>
        </w:rPr>
        <w:t>.</w:t>
      </w:r>
      <w:r w:rsidRPr="00FB4F0B">
        <w:rPr>
          <w:rFonts w:ascii="Times New Roman" w:hAnsi="Times New Roman" w:cs="Times New Roman"/>
          <w:sz w:val="28"/>
          <w:szCs w:val="28"/>
          <w:shd w:val="clear" w:color="auto" w:fill="FFFFFF"/>
        </w:rPr>
        <w:t xml:space="preserve">  </w:t>
      </w:r>
      <w:r w:rsidR="000132B7" w:rsidRPr="00FB4F0B">
        <w:rPr>
          <w:rFonts w:ascii="Times New Roman" w:hAnsi="Times New Roman" w:cs="Times New Roman"/>
          <w:sz w:val="28"/>
          <w:szCs w:val="28"/>
          <w:shd w:val="clear" w:color="auto" w:fill="FFFFFF"/>
        </w:rPr>
        <w:t>В Законе Тверской области не говорится о заготовке древесины для индивидуального жилищного строительства.</w:t>
      </w:r>
    </w:p>
    <w:p w:rsidR="00136C11" w:rsidRPr="00FB4F0B" w:rsidRDefault="00136C11"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rPr>
        <w:t>Например, законом Хабаровского края</w:t>
      </w:r>
      <w:r w:rsidRPr="00FB4F0B">
        <w:rPr>
          <w:rStyle w:val="a9"/>
          <w:rFonts w:ascii="Times New Roman" w:hAnsi="Times New Roman" w:cs="Times New Roman"/>
          <w:sz w:val="28"/>
          <w:szCs w:val="28"/>
        </w:rPr>
        <w:footnoteReference w:id="16"/>
      </w:r>
      <w:r w:rsidRPr="00FB4F0B">
        <w:rPr>
          <w:rFonts w:ascii="Times New Roman" w:hAnsi="Times New Roman" w:cs="Times New Roman"/>
          <w:sz w:val="28"/>
          <w:szCs w:val="28"/>
        </w:rPr>
        <w:t xml:space="preserve"> </w:t>
      </w:r>
      <w:r w:rsidR="005C32A4" w:rsidRPr="00FB4F0B">
        <w:rPr>
          <w:rFonts w:ascii="Times New Roman" w:hAnsi="Times New Roman" w:cs="Times New Roman"/>
          <w:sz w:val="28"/>
          <w:szCs w:val="28"/>
        </w:rPr>
        <w:t xml:space="preserve">устанавливаются льготы по заготовке древесины многодетными семьями. Но на практике существует ряд проблем для реализации данного права. Его </w:t>
      </w:r>
      <w:r w:rsidR="005C32A4" w:rsidRPr="00FB4F0B">
        <w:rPr>
          <w:rFonts w:ascii="Times New Roman" w:hAnsi="Times New Roman" w:cs="Times New Roman"/>
          <w:sz w:val="28"/>
          <w:szCs w:val="28"/>
          <w:shd w:val="clear" w:color="auto" w:fill="FFFFFF"/>
        </w:rPr>
        <w:t xml:space="preserve">трудно </w:t>
      </w:r>
      <w:r w:rsidR="00D50D19" w:rsidRPr="00FB4F0B">
        <w:rPr>
          <w:rFonts w:ascii="Times New Roman" w:hAnsi="Times New Roman" w:cs="Times New Roman"/>
          <w:sz w:val="28"/>
          <w:szCs w:val="28"/>
          <w:shd w:val="clear" w:color="auto" w:fill="FFFFFF"/>
        </w:rPr>
        <w:t>применить</w:t>
      </w:r>
      <w:r w:rsidR="005C32A4" w:rsidRPr="00FB4F0B">
        <w:rPr>
          <w:rFonts w:ascii="Times New Roman" w:hAnsi="Times New Roman" w:cs="Times New Roman"/>
          <w:sz w:val="28"/>
          <w:szCs w:val="28"/>
          <w:shd w:val="clear" w:color="auto" w:fill="FFFFFF"/>
        </w:rPr>
        <w:t xml:space="preserve"> из-за сложности работ по заготовке и вывозке древесины, ее переработки для изготовления пиломатериала, высокой стоимости таких работ, отсутствия рынка на оказание услуг по заготовке древесины гражданам для собственных нужд. Нужно также обладать специальными знаниями и умениями, требуется специальный транспорт и инструменты, которые являются дорогостоящими</w:t>
      </w:r>
      <w:r w:rsidR="00A709D3" w:rsidRPr="00FB4F0B">
        <w:rPr>
          <w:rFonts w:ascii="Times New Roman" w:hAnsi="Times New Roman" w:cs="Times New Roman"/>
          <w:sz w:val="28"/>
          <w:szCs w:val="28"/>
          <w:shd w:val="clear" w:color="auto" w:fill="FFFFFF"/>
        </w:rPr>
        <w:t>, т.е. потребуется достаточно много денежных вложений для того, чтобы воспользоваться льготой. Поэтому, видится возможным заключение договоров между лесозаготовительными предприятиями и физическими лицами за умеренную плату с целью заготовки древесины для собственных нужд</w:t>
      </w:r>
      <w:r w:rsidR="00DE1918" w:rsidRPr="00FB4F0B">
        <w:rPr>
          <w:rFonts w:ascii="Times New Roman" w:hAnsi="Times New Roman" w:cs="Times New Roman"/>
          <w:sz w:val="28"/>
          <w:szCs w:val="28"/>
          <w:shd w:val="clear" w:color="auto" w:fill="FFFFFF"/>
        </w:rPr>
        <w:t xml:space="preserve">. </w:t>
      </w:r>
      <w:r w:rsidRPr="00FB4F0B">
        <w:rPr>
          <w:rFonts w:ascii="Times New Roman" w:hAnsi="Times New Roman" w:cs="Times New Roman"/>
          <w:sz w:val="28"/>
          <w:szCs w:val="28"/>
          <w:shd w:val="clear" w:color="auto" w:fill="FFFFFF"/>
        </w:rPr>
        <w:t xml:space="preserve">анализируя региональное </w:t>
      </w:r>
      <w:r w:rsidRPr="00FB4F0B">
        <w:rPr>
          <w:rFonts w:ascii="Times New Roman" w:hAnsi="Times New Roman" w:cs="Times New Roman"/>
          <w:sz w:val="28"/>
          <w:szCs w:val="28"/>
          <w:shd w:val="clear" w:color="auto" w:fill="FFFFFF"/>
        </w:rPr>
        <w:lastRenderedPageBreak/>
        <w:t xml:space="preserve">законодательство, не все субъекты </w:t>
      </w:r>
      <w:proofErr w:type="spellStart"/>
      <w:r w:rsidRPr="00FB4F0B">
        <w:rPr>
          <w:rFonts w:ascii="Times New Roman" w:hAnsi="Times New Roman" w:cs="Times New Roman"/>
          <w:sz w:val="28"/>
          <w:szCs w:val="28"/>
          <w:shd w:val="clear" w:color="auto" w:fill="FFFFFF"/>
        </w:rPr>
        <w:t>рф</w:t>
      </w:r>
      <w:proofErr w:type="spellEnd"/>
      <w:r w:rsidRPr="00FB4F0B">
        <w:rPr>
          <w:rFonts w:ascii="Times New Roman" w:hAnsi="Times New Roman" w:cs="Times New Roman"/>
          <w:sz w:val="28"/>
          <w:szCs w:val="28"/>
          <w:shd w:val="clear" w:color="auto" w:fill="FFFFFF"/>
        </w:rPr>
        <w:t xml:space="preserve"> принимают во внимание данное положение, в некоторых отдельных регионах отсутствует</w:t>
      </w:r>
      <w:r w:rsidR="000B7DB8" w:rsidRPr="00FB4F0B">
        <w:rPr>
          <w:rFonts w:ascii="Times New Roman" w:hAnsi="Times New Roman" w:cs="Times New Roman"/>
          <w:sz w:val="28"/>
          <w:szCs w:val="28"/>
          <w:shd w:val="clear" w:color="auto" w:fill="FFFFFF"/>
        </w:rPr>
        <w:t>.</w:t>
      </w:r>
    </w:p>
    <w:p w:rsidR="008A43C5" w:rsidRPr="00FB4F0B" w:rsidRDefault="00B91846"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shd w:val="clear" w:color="auto" w:fill="FFFFFF"/>
        </w:rPr>
        <w:t>Согласно п.2 ст.3 Закона №9</w:t>
      </w:r>
      <w:r w:rsidR="008A43C5" w:rsidRPr="00FB4F0B">
        <w:rPr>
          <w:rFonts w:ascii="Times New Roman" w:hAnsi="Times New Roman" w:cs="Times New Roman"/>
          <w:sz w:val="28"/>
          <w:szCs w:val="28"/>
          <w:shd w:val="clear" w:color="auto" w:fill="FFFFFF"/>
        </w:rPr>
        <w:t>6-ЗО гражданин должен подать заявление о заключении договора купли-продажи. На практике происходит следующее: одно лицо собирает с нескольких заинтересо</w:t>
      </w:r>
      <w:r w:rsidR="009461FB" w:rsidRPr="00FB4F0B">
        <w:rPr>
          <w:rFonts w:ascii="Times New Roman" w:hAnsi="Times New Roman" w:cs="Times New Roman"/>
          <w:sz w:val="28"/>
          <w:szCs w:val="28"/>
          <w:shd w:val="clear" w:color="auto" w:fill="FFFFFF"/>
        </w:rPr>
        <w:t>ванных лиц заявления и приходит от имени всех. Лесничество,</w:t>
      </w:r>
      <w:r w:rsidRPr="00FB4F0B">
        <w:rPr>
          <w:rFonts w:ascii="Times New Roman" w:hAnsi="Times New Roman" w:cs="Times New Roman"/>
          <w:sz w:val="28"/>
          <w:szCs w:val="28"/>
          <w:shd w:val="clear" w:color="auto" w:fill="FFFFFF"/>
        </w:rPr>
        <w:t xml:space="preserve"> точнее уполномоченное лицо </w:t>
      </w:r>
      <w:r w:rsidR="009461FB" w:rsidRPr="00FB4F0B">
        <w:rPr>
          <w:rFonts w:ascii="Times New Roman" w:hAnsi="Times New Roman" w:cs="Times New Roman"/>
          <w:sz w:val="28"/>
          <w:szCs w:val="28"/>
          <w:shd w:val="clear" w:color="auto" w:fill="FFFFFF"/>
        </w:rPr>
        <w:t xml:space="preserve"> подтверждает данный договор, но потом становится </w:t>
      </w:r>
      <w:r w:rsidRPr="00FB4F0B">
        <w:rPr>
          <w:rFonts w:ascii="Times New Roman" w:hAnsi="Times New Roman" w:cs="Times New Roman"/>
          <w:sz w:val="28"/>
          <w:szCs w:val="28"/>
          <w:shd w:val="clear" w:color="auto" w:fill="FFFFFF"/>
        </w:rPr>
        <w:t>известным, что заявители умерли</w:t>
      </w:r>
      <w:r w:rsidR="009461FB" w:rsidRPr="00FB4F0B">
        <w:rPr>
          <w:rFonts w:ascii="Times New Roman" w:hAnsi="Times New Roman" w:cs="Times New Roman"/>
          <w:sz w:val="28"/>
          <w:szCs w:val="28"/>
          <w:shd w:val="clear" w:color="auto" w:fill="FFFFFF"/>
        </w:rPr>
        <w:t>. Но т</w:t>
      </w:r>
      <w:r w:rsidRPr="00FB4F0B">
        <w:rPr>
          <w:rFonts w:ascii="Times New Roman" w:hAnsi="Times New Roman" w:cs="Times New Roman"/>
          <w:sz w:val="28"/>
          <w:szCs w:val="28"/>
          <w:shd w:val="clear" w:color="auto" w:fill="FFFFFF"/>
        </w:rPr>
        <w:t>ак как не было проведено должного</w:t>
      </w:r>
      <w:r w:rsidR="009461FB" w:rsidRPr="00FB4F0B">
        <w:rPr>
          <w:rFonts w:ascii="Times New Roman" w:hAnsi="Times New Roman" w:cs="Times New Roman"/>
          <w:sz w:val="28"/>
          <w:szCs w:val="28"/>
          <w:shd w:val="clear" w:color="auto" w:fill="FFFFFF"/>
        </w:rPr>
        <w:t xml:space="preserve"> </w:t>
      </w:r>
      <w:proofErr w:type="gramStart"/>
      <w:r w:rsidR="009461FB" w:rsidRPr="00FB4F0B">
        <w:rPr>
          <w:rFonts w:ascii="Times New Roman" w:hAnsi="Times New Roman" w:cs="Times New Roman"/>
          <w:sz w:val="28"/>
          <w:szCs w:val="28"/>
          <w:shd w:val="clear" w:color="auto" w:fill="FFFFFF"/>
        </w:rPr>
        <w:t>контроля за</w:t>
      </w:r>
      <w:proofErr w:type="gramEnd"/>
      <w:r w:rsidR="009461FB" w:rsidRPr="00FB4F0B">
        <w:rPr>
          <w:rFonts w:ascii="Times New Roman" w:hAnsi="Times New Roman" w:cs="Times New Roman"/>
          <w:sz w:val="28"/>
          <w:szCs w:val="28"/>
          <w:shd w:val="clear" w:color="auto" w:fill="FFFFFF"/>
        </w:rPr>
        <w:t xml:space="preserve"> документами,</w:t>
      </w:r>
      <w:r w:rsidR="008D6B88" w:rsidRPr="00FB4F0B">
        <w:rPr>
          <w:rFonts w:ascii="Times New Roman" w:hAnsi="Times New Roman" w:cs="Times New Roman"/>
          <w:sz w:val="28"/>
          <w:szCs w:val="28"/>
          <w:shd w:val="clear" w:color="auto" w:fill="FFFFFF"/>
        </w:rPr>
        <w:t xml:space="preserve"> было назначено судебное разбирательство, где </w:t>
      </w:r>
      <w:r w:rsidR="009461FB" w:rsidRPr="00FB4F0B">
        <w:rPr>
          <w:rFonts w:ascii="Times New Roman" w:hAnsi="Times New Roman" w:cs="Times New Roman"/>
          <w:sz w:val="28"/>
          <w:szCs w:val="28"/>
          <w:shd w:val="clear" w:color="auto" w:fill="FFFFFF"/>
        </w:rPr>
        <w:t xml:space="preserve"> </w:t>
      </w:r>
      <w:r w:rsidR="008D6B88" w:rsidRPr="00FB4F0B">
        <w:rPr>
          <w:rFonts w:ascii="Times New Roman" w:hAnsi="Times New Roman" w:cs="Times New Roman"/>
          <w:sz w:val="28"/>
          <w:szCs w:val="28"/>
          <w:shd w:val="clear" w:color="auto" w:fill="FFFFFF"/>
        </w:rPr>
        <w:t xml:space="preserve">договора были признаны недействительными, а исковые требования прокурора были удовлетворены полностью. Данная ситуация произошла в Костромской области, где лесному фонду был </w:t>
      </w:r>
      <w:r w:rsidRPr="00FB4F0B">
        <w:rPr>
          <w:rFonts w:ascii="Times New Roman" w:hAnsi="Times New Roman" w:cs="Times New Roman"/>
          <w:sz w:val="28"/>
          <w:szCs w:val="28"/>
          <w:shd w:val="clear" w:color="auto" w:fill="FFFFFF"/>
        </w:rPr>
        <w:t xml:space="preserve">причинен ущерб в размере 900 тысяч </w:t>
      </w:r>
      <w:r w:rsidR="008D6B88" w:rsidRPr="00FB4F0B">
        <w:rPr>
          <w:rFonts w:ascii="Times New Roman" w:hAnsi="Times New Roman" w:cs="Times New Roman"/>
          <w:sz w:val="28"/>
          <w:szCs w:val="28"/>
          <w:shd w:val="clear" w:color="auto" w:fill="FFFFFF"/>
        </w:rPr>
        <w:t>рубл</w:t>
      </w:r>
      <w:r w:rsidRPr="00FB4F0B">
        <w:rPr>
          <w:rFonts w:ascii="Times New Roman" w:hAnsi="Times New Roman" w:cs="Times New Roman"/>
          <w:sz w:val="28"/>
          <w:szCs w:val="28"/>
          <w:shd w:val="clear" w:color="auto" w:fill="FFFFFF"/>
        </w:rPr>
        <w:t>ей</w:t>
      </w:r>
      <w:r w:rsidR="008D6B88" w:rsidRPr="00FB4F0B">
        <w:rPr>
          <w:rStyle w:val="a9"/>
          <w:rFonts w:ascii="Times New Roman" w:hAnsi="Times New Roman" w:cs="Times New Roman"/>
          <w:sz w:val="28"/>
          <w:szCs w:val="28"/>
          <w:shd w:val="clear" w:color="auto" w:fill="FFFFFF"/>
        </w:rPr>
        <w:footnoteReference w:id="17"/>
      </w:r>
      <w:r w:rsidR="00386866" w:rsidRPr="00FB4F0B">
        <w:rPr>
          <w:rFonts w:ascii="Times New Roman" w:hAnsi="Times New Roman" w:cs="Times New Roman"/>
          <w:sz w:val="28"/>
          <w:szCs w:val="28"/>
          <w:shd w:val="clear" w:color="auto" w:fill="FFFFFF"/>
        </w:rPr>
        <w:t>.</w:t>
      </w:r>
      <w:r w:rsidR="00EF19D9" w:rsidRPr="00FB4F0B">
        <w:rPr>
          <w:rFonts w:ascii="Times New Roman" w:hAnsi="Times New Roman" w:cs="Times New Roman"/>
          <w:sz w:val="28"/>
          <w:szCs w:val="28"/>
          <w:shd w:val="clear" w:color="auto" w:fill="FFFFFF"/>
        </w:rPr>
        <w:t xml:space="preserve"> А в Тверской области, такая ситуация нарушает п.</w:t>
      </w:r>
      <w:r w:rsidRPr="00FB4F0B">
        <w:rPr>
          <w:rFonts w:ascii="Times New Roman" w:hAnsi="Times New Roman" w:cs="Times New Roman"/>
          <w:sz w:val="28"/>
          <w:szCs w:val="28"/>
          <w:shd w:val="clear" w:color="auto" w:fill="FFFFFF"/>
        </w:rPr>
        <w:t xml:space="preserve"> </w:t>
      </w:r>
      <w:r w:rsidR="00EF19D9" w:rsidRPr="00FB4F0B">
        <w:rPr>
          <w:rFonts w:ascii="Times New Roman" w:hAnsi="Times New Roman" w:cs="Times New Roman"/>
          <w:sz w:val="28"/>
          <w:szCs w:val="28"/>
          <w:shd w:val="clear" w:color="auto" w:fill="FFFFFF"/>
        </w:rPr>
        <w:t>а ст.79  Административного регламента</w:t>
      </w:r>
      <w:r w:rsidRPr="00FB4F0B">
        <w:rPr>
          <w:rFonts w:ascii="Times New Roman" w:hAnsi="Times New Roman" w:cs="Times New Roman"/>
          <w:sz w:val="28"/>
          <w:szCs w:val="28"/>
          <w:shd w:val="clear" w:color="auto" w:fill="FFFFFF"/>
        </w:rPr>
        <w:t xml:space="preserve"> утвержденного Губернатором Тверской области</w:t>
      </w:r>
      <w:r w:rsidRPr="00FB4F0B">
        <w:rPr>
          <w:rStyle w:val="a9"/>
          <w:rFonts w:ascii="Times New Roman" w:hAnsi="Times New Roman" w:cs="Times New Roman"/>
          <w:sz w:val="28"/>
          <w:szCs w:val="28"/>
          <w:shd w:val="clear" w:color="auto" w:fill="FFFFFF"/>
        </w:rPr>
        <w:footnoteReference w:id="18"/>
      </w:r>
      <w:r w:rsidR="00EF19D9" w:rsidRPr="00FB4F0B">
        <w:rPr>
          <w:rFonts w:ascii="Times New Roman" w:hAnsi="Times New Roman" w:cs="Times New Roman"/>
          <w:sz w:val="28"/>
          <w:szCs w:val="28"/>
          <w:shd w:val="clear" w:color="auto" w:fill="FFFFFF"/>
        </w:rPr>
        <w:t xml:space="preserve"> в части «удостоверения личности заявители или его доверителя».</w:t>
      </w:r>
      <w:r w:rsidR="00F51604" w:rsidRPr="00FB4F0B">
        <w:rPr>
          <w:rFonts w:ascii="Times New Roman" w:hAnsi="Times New Roman" w:cs="Times New Roman"/>
          <w:sz w:val="28"/>
          <w:szCs w:val="28"/>
          <w:shd w:val="clear" w:color="auto" w:fill="FFFFFF"/>
        </w:rPr>
        <w:t xml:space="preserve"> И является основанием для наложения </w:t>
      </w:r>
      <w:r w:rsidR="008D2279" w:rsidRPr="00FB4F0B">
        <w:rPr>
          <w:rFonts w:ascii="Times New Roman" w:hAnsi="Times New Roman" w:cs="Times New Roman"/>
          <w:sz w:val="28"/>
          <w:szCs w:val="28"/>
          <w:shd w:val="clear" w:color="auto" w:fill="FFFFFF"/>
        </w:rPr>
        <w:t xml:space="preserve">персональной </w:t>
      </w:r>
      <w:r w:rsidR="00F51604" w:rsidRPr="00FB4F0B">
        <w:rPr>
          <w:rFonts w:ascii="Times New Roman" w:hAnsi="Times New Roman" w:cs="Times New Roman"/>
          <w:sz w:val="28"/>
          <w:szCs w:val="28"/>
          <w:shd w:val="clear" w:color="auto" w:fill="FFFFFF"/>
        </w:rPr>
        <w:t>ответственности на специалиста Лесничества, так как данный вопрос</w:t>
      </w:r>
      <w:r w:rsidR="008D2279" w:rsidRPr="00FB4F0B">
        <w:rPr>
          <w:rFonts w:ascii="Times New Roman" w:hAnsi="Times New Roman" w:cs="Times New Roman"/>
          <w:sz w:val="28"/>
          <w:szCs w:val="28"/>
          <w:shd w:val="clear" w:color="auto" w:fill="FFFFFF"/>
        </w:rPr>
        <w:t xml:space="preserve"> находится</w:t>
      </w:r>
      <w:r w:rsidR="00F51604" w:rsidRPr="00FB4F0B">
        <w:rPr>
          <w:rFonts w:ascii="Times New Roman" w:hAnsi="Times New Roman" w:cs="Times New Roman"/>
          <w:sz w:val="28"/>
          <w:szCs w:val="28"/>
          <w:shd w:val="clear" w:color="auto" w:fill="FFFFFF"/>
        </w:rPr>
        <w:t xml:space="preserve"> в его компетенции согласно </w:t>
      </w:r>
      <w:r w:rsidR="008D2279" w:rsidRPr="00FB4F0B">
        <w:rPr>
          <w:rFonts w:ascii="Times New Roman" w:hAnsi="Times New Roman" w:cs="Times New Roman"/>
          <w:sz w:val="28"/>
          <w:szCs w:val="28"/>
          <w:shd w:val="clear" w:color="auto" w:fill="FFFFFF"/>
        </w:rPr>
        <w:t>ст.183 Административного регламента</w:t>
      </w:r>
      <w:r w:rsidR="00F51604" w:rsidRPr="00FB4F0B">
        <w:rPr>
          <w:rFonts w:ascii="Times New Roman" w:hAnsi="Times New Roman" w:cs="Times New Roman"/>
          <w:sz w:val="28"/>
          <w:szCs w:val="28"/>
          <w:shd w:val="clear" w:color="auto" w:fill="FFFFFF"/>
        </w:rPr>
        <w:t xml:space="preserve"> Тверской области. </w:t>
      </w:r>
    </w:p>
    <w:p w:rsidR="000030DA" w:rsidRPr="00FB4F0B" w:rsidRDefault="002D7EF5"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shd w:val="clear" w:color="auto" w:fill="FFFFFF"/>
        </w:rPr>
        <w:t>Анализируя Апелляционное определение Верховного Суда РФ</w:t>
      </w:r>
      <w:r w:rsidR="00EF19D9" w:rsidRPr="00FB4F0B">
        <w:rPr>
          <w:rStyle w:val="a9"/>
          <w:rFonts w:ascii="Times New Roman" w:hAnsi="Times New Roman" w:cs="Times New Roman"/>
          <w:sz w:val="28"/>
          <w:szCs w:val="28"/>
          <w:shd w:val="clear" w:color="auto" w:fill="FFFFFF"/>
        </w:rPr>
        <w:footnoteReference w:id="19"/>
      </w:r>
      <w:r w:rsidRPr="00FB4F0B">
        <w:rPr>
          <w:rFonts w:ascii="Times New Roman" w:hAnsi="Times New Roman" w:cs="Times New Roman"/>
          <w:sz w:val="28"/>
          <w:szCs w:val="28"/>
          <w:shd w:val="clear" w:color="auto" w:fill="FFFFFF"/>
        </w:rPr>
        <w:t xml:space="preserve"> и сравнив его с законодательством Тверской области в сфере заготовки древесины,</w:t>
      </w:r>
      <w:r w:rsidR="008D2279" w:rsidRPr="00FB4F0B">
        <w:rPr>
          <w:rFonts w:ascii="Times New Roman" w:hAnsi="Times New Roman" w:cs="Times New Roman"/>
          <w:sz w:val="28"/>
          <w:szCs w:val="28"/>
          <w:shd w:val="clear" w:color="auto" w:fill="FFFFFF"/>
        </w:rPr>
        <w:t xml:space="preserve"> мы</w:t>
      </w:r>
      <w:r w:rsidRPr="00FB4F0B">
        <w:rPr>
          <w:rFonts w:ascii="Times New Roman" w:hAnsi="Times New Roman" w:cs="Times New Roman"/>
          <w:sz w:val="28"/>
          <w:szCs w:val="28"/>
          <w:shd w:val="clear" w:color="auto" w:fill="FFFFFF"/>
        </w:rPr>
        <w:t xml:space="preserve"> пришли к выводу о том, что на территории Тверской области утвержден порядок подачи заявления и порядок рассмотрения такого заявления</w:t>
      </w:r>
      <w:r w:rsidR="00FB3324" w:rsidRPr="00FB4F0B">
        <w:rPr>
          <w:rStyle w:val="a9"/>
          <w:rFonts w:ascii="Times New Roman" w:hAnsi="Times New Roman" w:cs="Times New Roman"/>
          <w:sz w:val="28"/>
          <w:szCs w:val="28"/>
          <w:shd w:val="clear" w:color="auto" w:fill="FFFFFF"/>
        </w:rPr>
        <w:footnoteReference w:id="20"/>
      </w:r>
      <w:r w:rsidRPr="00FB4F0B">
        <w:rPr>
          <w:rFonts w:ascii="Times New Roman" w:hAnsi="Times New Roman" w:cs="Times New Roman"/>
          <w:sz w:val="28"/>
          <w:szCs w:val="28"/>
          <w:shd w:val="clear" w:color="auto" w:fill="FFFFFF"/>
        </w:rPr>
        <w:t xml:space="preserve">. </w:t>
      </w:r>
    </w:p>
    <w:p w:rsidR="000030DA" w:rsidRPr="00FB4F0B" w:rsidRDefault="005C54D9"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shd w:val="clear" w:color="auto" w:fill="FFFFFF"/>
        </w:rPr>
        <w:t>Однако, м</w:t>
      </w:r>
      <w:r w:rsidR="00F51604" w:rsidRPr="00FB4F0B">
        <w:rPr>
          <w:rFonts w:ascii="Times New Roman" w:hAnsi="Times New Roman" w:cs="Times New Roman"/>
          <w:sz w:val="28"/>
          <w:szCs w:val="28"/>
          <w:shd w:val="clear" w:color="auto" w:fill="FFFFFF"/>
        </w:rPr>
        <w:t>ногие граждане, которые желают получить древесину, например, для целей отопления, не имеют правоуст</w:t>
      </w:r>
      <w:r w:rsidR="00B91846" w:rsidRPr="00FB4F0B">
        <w:rPr>
          <w:rFonts w:ascii="Times New Roman" w:hAnsi="Times New Roman" w:cs="Times New Roman"/>
          <w:sz w:val="28"/>
          <w:szCs w:val="28"/>
          <w:shd w:val="clear" w:color="auto" w:fill="FFFFFF"/>
        </w:rPr>
        <w:t>анавливающих документов на дом, которые</w:t>
      </w:r>
      <w:r w:rsidR="00F51604" w:rsidRPr="00FB4F0B">
        <w:rPr>
          <w:rFonts w:ascii="Times New Roman" w:hAnsi="Times New Roman" w:cs="Times New Roman"/>
          <w:sz w:val="28"/>
          <w:szCs w:val="28"/>
          <w:shd w:val="clear" w:color="auto" w:fill="FFFFFF"/>
        </w:rPr>
        <w:t xml:space="preserve"> входят в обязательный перечень прилагаемых к </w:t>
      </w:r>
      <w:r w:rsidR="00F51604" w:rsidRPr="00FB4F0B">
        <w:rPr>
          <w:rFonts w:ascii="Times New Roman" w:hAnsi="Times New Roman" w:cs="Times New Roman"/>
          <w:sz w:val="28"/>
          <w:szCs w:val="28"/>
          <w:shd w:val="clear" w:color="auto" w:fill="FFFFFF"/>
        </w:rPr>
        <w:lastRenderedPageBreak/>
        <w:t>заявлению документов</w:t>
      </w:r>
      <w:r w:rsidR="00F51604" w:rsidRPr="00FB4F0B">
        <w:rPr>
          <w:rStyle w:val="a9"/>
          <w:rFonts w:ascii="Times New Roman" w:hAnsi="Times New Roman" w:cs="Times New Roman"/>
          <w:sz w:val="28"/>
          <w:szCs w:val="28"/>
          <w:shd w:val="clear" w:color="auto" w:fill="FFFFFF"/>
        </w:rPr>
        <w:footnoteReference w:id="21"/>
      </w:r>
      <w:r w:rsidR="00F51604" w:rsidRPr="00FB4F0B">
        <w:rPr>
          <w:rFonts w:ascii="Times New Roman" w:hAnsi="Times New Roman" w:cs="Times New Roman"/>
          <w:sz w:val="28"/>
          <w:szCs w:val="28"/>
          <w:shd w:val="clear" w:color="auto" w:fill="FFFFFF"/>
        </w:rPr>
        <w:t xml:space="preserve"> и являются основанием для начала рассмотрения заявления</w:t>
      </w:r>
      <w:r w:rsidR="00F51604" w:rsidRPr="00FB4F0B">
        <w:rPr>
          <w:rStyle w:val="a9"/>
          <w:rFonts w:ascii="Times New Roman" w:hAnsi="Times New Roman" w:cs="Times New Roman"/>
          <w:sz w:val="28"/>
          <w:szCs w:val="28"/>
          <w:shd w:val="clear" w:color="auto" w:fill="FFFFFF"/>
        </w:rPr>
        <w:footnoteReference w:id="22"/>
      </w:r>
      <w:r w:rsidRPr="00FB4F0B">
        <w:rPr>
          <w:rFonts w:ascii="Times New Roman" w:hAnsi="Times New Roman" w:cs="Times New Roman"/>
          <w:sz w:val="28"/>
          <w:szCs w:val="28"/>
          <w:shd w:val="clear" w:color="auto" w:fill="FFFFFF"/>
        </w:rPr>
        <w:t>, что исключает возможность воспользоваться правом на заготовку древесины в личных целях.</w:t>
      </w:r>
    </w:p>
    <w:p w:rsidR="0014303A" w:rsidRPr="00FB4F0B" w:rsidRDefault="000130E8"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shd w:val="clear" w:color="auto" w:fill="FFFFFF"/>
        </w:rPr>
        <w:t xml:space="preserve">Закон Тверской области устанавливает ответственность за нарушение правил заготовки древесины в </w:t>
      </w:r>
      <w:r w:rsidR="008A43C5" w:rsidRPr="00FB4F0B">
        <w:rPr>
          <w:rFonts w:ascii="Times New Roman" w:hAnsi="Times New Roman" w:cs="Times New Roman"/>
          <w:sz w:val="28"/>
          <w:szCs w:val="28"/>
          <w:shd w:val="clear" w:color="auto" w:fill="FFFFFF"/>
        </w:rPr>
        <w:t>виде административного штрафа</w:t>
      </w:r>
      <w:r w:rsidR="008A43C5" w:rsidRPr="00FB4F0B">
        <w:rPr>
          <w:rStyle w:val="a9"/>
          <w:rFonts w:ascii="Times New Roman" w:hAnsi="Times New Roman" w:cs="Times New Roman"/>
          <w:sz w:val="28"/>
          <w:szCs w:val="28"/>
          <w:shd w:val="clear" w:color="auto" w:fill="FFFFFF"/>
        </w:rPr>
        <w:footnoteReference w:id="23"/>
      </w:r>
      <w:r w:rsidR="008A43C5" w:rsidRPr="00FB4F0B">
        <w:rPr>
          <w:rFonts w:ascii="Times New Roman" w:hAnsi="Times New Roman" w:cs="Times New Roman"/>
          <w:sz w:val="28"/>
          <w:szCs w:val="28"/>
          <w:shd w:val="clear" w:color="auto" w:fill="FFFFFF"/>
        </w:rPr>
        <w:t xml:space="preserve">. Таким образом, региональным законодательством Тверской области установлен только общий штраф в размере от двух до четырех тысяч рублей. </w:t>
      </w:r>
      <w:r w:rsidR="005C54D9" w:rsidRPr="00FB4F0B">
        <w:rPr>
          <w:rFonts w:ascii="Times New Roman" w:hAnsi="Times New Roman" w:cs="Times New Roman"/>
          <w:sz w:val="28"/>
          <w:szCs w:val="28"/>
          <w:shd w:val="clear" w:color="auto" w:fill="FFFFFF"/>
        </w:rPr>
        <w:t>Например, по данным</w:t>
      </w:r>
      <w:r w:rsidR="009163E7" w:rsidRPr="00FB4F0B">
        <w:rPr>
          <w:rFonts w:ascii="Times New Roman" w:hAnsi="Times New Roman" w:cs="Times New Roman"/>
          <w:sz w:val="28"/>
          <w:szCs w:val="28"/>
          <w:shd w:val="clear" w:color="auto" w:fill="FFFFFF"/>
        </w:rPr>
        <w:t xml:space="preserve"> проводимой проверки в 2016 году на территории 4 сельских поселений </w:t>
      </w:r>
      <w:proofErr w:type="spellStart"/>
      <w:r w:rsidR="009163E7" w:rsidRPr="00FB4F0B">
        <w:rPr>
          <w:rFonts w:ascii="Times New Roman" w:hAnsi="Times New Roman" w:cs="Times New Roman"/>
          <w:sz w:val="28"/>
          <w:szCs w:val="28"/>
          <w:shd w:val="clear" w:color="auto" w:fill="FFFFFF"/>
        </w:rPr>
        <w:t>Рамешковского</w:t>
      </w:r>
      <w:proofErr w:type="spellEnd"/>
      <w:r w:rsidR="009163E7" w:rsidRPr="00FB4F0B">
        <w:rPr>
          <w:rFonts w:ascii="Times New Roman" w:hAnsi="Times New Roman" w:cs="Times New Roman"/>
          <w:sz w:val="28"/>
          <w:szCs w:val="28"/>
          <w:shd w:val="clear" w:color="auto" w:fill="FFFFFF"/>
        </w:rPr>
        <w:t xml:space="preserve"> района Тверской области из 12 проверенных случаев использования древесины по назначению, было выявлено только 2 факта нецелевого использования. С нарушителей был взыскан штраф, а также неустойка по договору купли-продажи лесных насаждений</w:t>
      </w:r>
      <w:r w:rsidR="009163E7" w:rsidRPr="00FB4F0B">
        <w:rPr>
          <w:rStyle w:val="a9"/>
          <w:rFonts w:ascii="Times New Roman" w:hAnsi="Times New Roman" w:cs="Times New Roman"/>
          <w:sz w:val="28"/>
          <w:szCs w:val="28"/>
          <w:shd w:val="clear" w:color="auto" w:fill="FFFFFF"/>
        </w:rPr>
        <w:footnoteReference w:id="24"/>
      </w:r>
      <w:r w:rsidR="009163E7" w:rsidRPr="00FB4F0B">
        <w:rPr>
          <w:rFonts w:ascii="Times New Roman" w:hAnsi="Times New Roman" w:cs="Times New Roman"/>
          <w:sz w:val="28"/>
          <w:szCs w:val="28"/>
          <w:shd w:val="clear" w:color="auto" w:fill="FFFFFF"/>
        </w:rPr>
        <w:t>.</w:t>
      </w:r>
    </w:p>
    <w:p w:rsidR="000030DA" w:rsidRPr="00FB4F0B" w:rsidRDefault="000030DA" w:rsidP="00830911">
      <w:pPr>
        <w:ind w:firstLine="284"/>
        <w:jc w:val="center"/>
        <w:rPr>
          <w:rFonts w:ascii="Times New Roman" w:eastAsia="Times New Roman" w:hAnsi="Times New Roman" w:cs="Times New Roman"/>
          <w:spacing w:val="3"/>
          <w:sz w:val="28"/>
          <w:szCs w:val="28"/>
          <w:lang w:eastAsia="ru-RU"/>
        </w:rPr>
      </w:pPr>
    </w:p>
    <w:p w:rsidR="000030DA" w:rsidRPr="00FB4F0B" w:rsidRDefault="000030DA" w:rsidP="00830911">
      <w:pPr>
        <w:ind w:firstLine="284"/>
        <w:jc w:val="center"/>
        <w:rPr>
          <w:rFonts w:ascii="Times New Roman" w:eastAsia="Times New Roman" w:hAnsi="Times New Roman" w:cs="Times New Roman"/>
          <w:spacing w:val="3"/>
          <w:sz w:val="28"/>
          <w:szCs w:val="28"/>
          <w:lang w:eastAsia="ru-RU"/>
        </w:rPr>
      </w:pPr>
    </w:p>
    <w:p w:rsidR="000030DA" w:rsidRPr="00FB4F0B" w:rsidRDefault="000030DA" w:rsidP="00830911">
      <w:pPr>
        <w:ind w:firstLine="284"/>
        <w:jc w:val="center"/>
        <w:rPr>
          <w:rFonts w:ascii="Times New Roman" w:eastAsia="Times New Roman" w:hAnsi="Times New Roman" w:cs="Times New Roman"/>
          <w:spacing w:val="3"/>
          <w:sz w:val="28"/>
          <w:szCs w:val="28"/>
          <w:lang w:eastAsia="ru-RU"/>
        </w:rPr>
      </w:pPr>
    </w:p>
    <w:p w:rsidR="000030DA" w:rsidRPr="00FB4F0B" w:rsidRDefault="000030DA" w:rsidP="00830911">
      <w:pPr>
        <w:ind w:firstLine="284"/>
        <w:jc w:val="center"/>
        <w:rPr>
          <w:rFonts w:ascii="Times New Roman" w:eastAsia="Times New Roman" w:hAnsi="Times New Roman" w:cs="Times New Roman"/>
          <w:spacing w:val="3"/>
          <w:sz w:val="28"/>
          <w:szCs w:val="28"/>
          <w:lang w:eastAsia="ru-RU"/>
        </w:rPr>
      </w:pPr>
    </w:p>
    <w:p w:rsidR="00BE3C23" w:rsidRPr="00FB4F0B" w:rsidRDefault="00BE3C23" w:rsidP="00830911">
      <w:pPr>
        <w:jc w:val="center"/>
        <w:rPr>
          <w:rFonts w:ascii="Times New Roman" w:eastAsia="Times New Roman" w:hAnsi="Times New Roman" w:cs="Times New Roman"/>
          <w:spacing w:val="3"/>
          <w:sz w:val="28"/>
          <w:szCs w:val="28"/>
          <w:lang w:eastAsia="ru-RU"/>
        </w:rPr>
      </w:pPr>
    </w:p>
    <w:p w:rsidR="00AC7278" w:rsidRPr="00FB4F0B" w:rsidRDefault="00BB06D1" w:rsidP="00830911">
      <w:pPr>
        <w:jc w:val="center"/>
        <w:rPr>
          <w:rFonts w:ascii="Times New Roman" w:hAnsi="Times New Roman" w:cs="Times New Roman"/>
          <w:sz w:val="28"/>
          <w:szCs w:val="28"/>
          <w:shd w:val="clear" w:color="auto" w:fill="FFFFFF"/>
        </w:rPr>
      </w:pPr>
      <w:r w:rsidRPr="00FB4F0B">
        <w:rPr>
          <w:rFonts w:ascii="Times New Roman" w:eastAsia="Times New Roman" w:hAnsi="Times New Roman" w:cs="Times New Roman"/>
          <w:spacing w:val="3"/>
          <w:sz w:val="28"/>
          <w:szCs w:val="28"/>
          <w:lang w:eastAsia="ru-RU"/>
        </w:rPr>
        <w:t>Глава 3. Правовое регулирование</w:t>
      </w:r>
      <w:r w:rsidR="00165EE0" w:rsidRPr="00FB4F0B">
        <w:rPr>
          <w:rFonts w:ascii="Times New Roman" w:eastAsia="Times New Roman" w:hAnsi="Times New Roman" w:cs="Times New Roman"/>
          <w:spacing w:val="3"/>
          <w:sz w:val="28"/>
          <w:szCs w:val="28"/>
          <w:lang w:eastAsia="ru-RU"/>
        </w:rPr>
        <w:t xml:space="preserve"> заготовки древесины в предпринимательских целях</w:t>
      </w:r>
    </w:p>
    <w:p w:rsidR="00D00CE9" w:rsidRPr="00FB4F0B" w:rsidRDefault="00BB06D1"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rPr>
        <w:t>Использование лесов, представляющее собой предпринимательскую деятельность, осуществляется на землях лесного лицами, зарегистрированными в Российской Федерации в соответствии с Федеральным законом от 8 августа 2001 г. № 129-ФЗ «О государственной регистрации юридических лиц и индивидуальных предпринимателей».</w:t>
      </w:r>
      <w:r w:rsidR="00235BB4" w:rsidRPr="00FB4F0B">
        <w:rPr>
          <w:rFonts w:ascii="Times New Roman" w:hAnsi="Times New Roman" w:cs="Times New Roman"/>
          <w:sz w:val="28"/>
          <w:szCs w:val="28"/>
        </w:rPr>
        <w:t xml:space="preserve"> </w:t>
      </w:r>
      <w:r w:rsidR="00235BB4" w:rsidRPr="00FB4F0B">
        <w:rPr>
          <w:rFonts w:ascii="Times New Roman" w:hAnsi="Times New Roman" w:cs="Times New Roman"/>
          <w:sz w:val="28"/>
          <w:szCs w:val="28"/>
        </w:rPr>
        <w:lastRenderedPageBreak/>
        <w:t xml:space="preserve">Согласно ст. 74 ЛК РФ гражданин заключивший договор аренды лесного участка, в течение срока договора </w:t>
      </w:r>
      <w:r w:rsidR="00D00CE9" w:rsidRPr="00FB4F0B">
        <w:rPr>
          <w:rFonts w:ascii="Times New Roman" w:hAnsi="Times New Roman" w:cs="Times New Roman"/>
          <w:sz w:val="28"/>
          <w:szCs w:val="28"/>
        </w:rPr>
        <w:t>обязан:</w:t>
      </w:r>
    </w:p>
    <w:p w:rsidR="00D00CE9" w:rsidRPr="00FB4F0B" w:rsidRDefault="00D00CE9" w:rsidP="00830911">
      <w:pPr>
        <w:pStyle w:val="aa"/>
        <w:numPr>
          <w:ilvl w:val="0"/>
          <w:numId w:val="8"/>
        </w:numPr>
        <w:jc w:val="both"/>
        <w:rPr>
          <w:rFonts w:ascii="Times New Roman" w:hAnsi="Times New Roman" w:cs="Times New Roman"/>
          <w:sz w:val="28"/>
          <w:szCs w:val="28"/>
        </w:rPr>
      </w:pPr>
      <w:r w:rsidRPr="00FB4F0B">
        <w:rPr>
          <w:rFonts w:ascii="Times New Roman" w:hAnsi="Times New Roman" w:cs="Times New Roman"/>
          <w:sz w:val="28"/>
          <w:szCs w:val="28"/>
        </w:rPr>
        <w:t>составлять проект освоения лесов;</w:t>
      </w:r>
    </w:p>
    <w:p w:rsidR="00D00CE9" w:rsidRPr="00FB4F0B" w:rsidRDefault="00D00CE9" w:rsidP="00830911">
      <w:pPr>
        <w:pStyle w:val="aa"/>
        <w:numPr>
          <w:ilvl w:val="0"/>
          <w:numId w:val="8"/>
        </w:numPr>
        <w:jc w:val="both"/>
        <w:rPr>
          <w:rFonts w:ascii="Times New Roman" w:hAnsi="Times New Roman" w:cs="Times New Roman"/>
          <w:sz w:val="28"/>
          <w:szCs w:val="28"/>
        </w:rPr>
      </w:pPr>
      <w:r w:rsidRPr="00FB4F0B">
        <w:rPr>
          <w:rFonts w:ascii="Times New Roman" w:hAnsi="Times New Roman" w:cs="Times New Roman"/>
          <w:sz w:val="28"/>
          <w:szCs w:val="28"/>
        </w:rPr>
        <w:t xml:space="preserve">ежегодно подавать лесную декларацию - заявление об использовании лесов в соответствии с проектом освоения лесов; </w:t>
      </w:r>
    </w:p>
    <w:p w:rsidR="00D00CE9" w:rsidRPr="00FB4F0B" w:rsidRDefault="00D00CE9" w:rsidP="00830911">
      <w:pPr>
        <w:pStyle w:val="aa"/>
        <w:numPr>
          <w:ilvl w:val="0"/>
          <w:numId w:val="8"/>
        </w:numPr>
        <w:jc w:val="both"/>
        <w:rPr>
          <w:rFonts w:ascii="Times New Roman" w:hAnsi="Times New Roman" w:cs="Times New Roman"/>
          <w:sz w:val="28"/>
          <w:szCs w:val="28"/>
        </w:rPr>
      </w:pPr>
      <w:r w:rsidRPr="00FB4F0B">
        <w:rPr>
          <w:rFonts w:ascii="Times New Roman" w:hAnsi="Times New Roman" w:cs="Times New Roman"/>
          <w:sz w:val="28"/>
          <w:szCs w:val="28"/>
        </w:rPr>
        <w:t xml:space="preserve">представлять отчет об использовании лесов (информация об объеме изъятых лесных ресурсов, их товарной структуре, другая информация); </w:t>
      </w:r>
    </w:p>
    <w:p w:rsidR="00D00CE9" w:rsidRPr="00FB4F0B" w:rsidRDefault="00D00CE9" w:rsidP="00830911">
      <w:pPr>
        <w:pStyle w:val="aa"/>
        <w:numPr>
          <w:ilvl w:val="0"/>
          <w:numId w:val="8"/>
        </w:numPr>
        <w:jc w:val="both"/>
        <w:rPr>
          <w:rFonts w:ascii="Times New Roman" w:hAnsi="Times New Roman" w:cs="Times New Roman"/>
          <w:sz w:val="28"/>
          <w:szCs w:val="28"/>
        </w:rPr>
      </w:pPr>
      <w:r w:rsidRPr="00FB4F0B">
        <w:rPr>
          <w:rFonts w:ascii="Times New Roman" w:hAnsi="Times New Roman" w:cs="Times New Roman"/>
          <w:sz w:val="28"/>
          <w:szCs w:val="28"/>
        </w:rPr>
        <w:t xml:space="preserve">представлять отчет об охране и о защите лесов; </w:t>
      </w:r>
    </w:p>
    <w:p w:rsidR="00D00CE9" w:rsidRPr="00FB4F0B" w:rsidRDefault="00D00CE9" w:rsidP="00830911">
      <w:pPr>
        <w:pStyle w:val="aa"/>
        <w:numPr>
          <w:ilvl w:val="0"/>
          <w:numId w:val="8"/>
        </w:numPr>
        <w:jc w:val="both"/>
        <w:rPr>
          <w:rFonts w:ascii="Times New Roman" w:hAnsi="Times New Roman" w:cs="Times New Roman"/>
          <w:sz w:val="28"/>
          <w:szCs w:val="28"/>
        </w:rPr>
      </w:pPr>
      <w:r w:rsidRPr="00FB4F0B">
        <w:rPr>
          <w:rFonts w:ascii="Times New Roman" w:hAnsi="Times New Roman" w:cs="Times New Roman"/>
          <w:sz w:val="28"/>
          <w:szCs w:val="28"/>
        </w:rPr>
        <w:t>представлять отчеты о воспроизводстве лесов и лесоразведении.</w:t>
      </w:r>
    </w:p>
    <w:p w:rsidR="007575C6" w:rsidRPr="00FB4F0B" w:rsidRDefault="007575C6"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rPr>
        <w:t xml:space="preserve">Но многие заинтересованные люди без каких-либо сопроводительных и разрешительных документов незаконно заготавливают древесину. Так в апреле 2017 года в </w:t>
      </w:r>
      <w:proofErr w:type="spellStart"/>
      <w:r w:rsidRPr="00FB4F0B">
        <w:rPr>
          <w:rFonts w:ascii="Times New Roman" w:hAnsi="Times New Roman" w:cs="Times New Roman"/>
          <w:sz w:val="28"/>
          <w:szCs w:val="28"/>
        </w:rPr>
        <w:t>Осташковском</w:t>
      </w:r>
      <w:proofErr w:type="spellEnd"/>
      <w:r w:rsidRPr="00FB4F0B">
        <w:rPr>
          <w:rFonts w:ascii="Times New Roman" w:hAnsi="Times New Roman" w:cs="Times New Roman"/>
          <w:sz w:val="28"/>
          <w:szCs w:val="28"/>
        </w:rPr>
        <w:t xml:space="preserve"> районе Тверской области была обнаружена группа людей, незаконно совершавших рубку деревьев. По данному факту сотрудниками МО МВД России «</w:t>
      </w:r>
      <w:proofErr w:type="spellStart"/>
      <w:r w:rsidRPr="00FB4F0B">
        <w:rPr>
          <w:rFonts w:ascii="Times New Roman" w:hAnsi="Times New Roman" w:cs="Times New Roman"/>
          <w:sz w:val="28"/>
          <w:szCs w:val="28"/>
        </w:rPr>
        <w:t>Осташковский</w:t>
      </w:r>
      <w:proofErr w:type="spellEnd"/>
      <w:r w:rsidRPr="00FB4F0B">
        <w:rPr>
          <w:rFonts w:ascii="Times New Roman" w:hAnsi="Times New Roman" w:cs="Times New Roman"/>
          <w:sz w:val="28"/>
          <w:szCs w:val="28"/>
        </w:rPr>
        <w:t>» было возбуждено уголовное дело по факту незаконной рубки</w:t>
      </w:r>
      <w:r w:rsidR="00DF67D7" w:rsidRPr="00FB4F0B">
        <w:rPr>
          <w:rFonts w:ascii="Times New Roman" w:hAnsi="Times New Roman" w:cs="Times New Roman"/>
          <w:sz w:val="28"/>
          <w:szCs w:val="28"/>
        </w:rPr>
        <w:t>. Ущерб лесному хозяйству был причинен на сумму 165 157 миллионов рублей</w:t>
      </w:r>
      <w:r w:rsidR="00DF67D7" w:rsidRPr="00FB4F0B">
        <w:rPr>
          <w:rStyle w:val="a9"/>
          <w:rFonts w:ascii="Times New Roman" w:hAnsi="Times New Roman" w:cs="Times New Roman"/>
          <w:sz w:val="28"/>
          <w:szCs w:val="28"/>
        </w:rPr>
        <w:footnoteReference w:id="25"/>
      </w:r>
      <w:r w:rsidR="00DF67D7" w:rsidRPr="00FB4F0B">
        <w:rPr>
          <w:rFonts w:ascii="Times New Roman" w:hAnsi="Times New Roman" w:cs="Times New Roman"/>
          <w:sz w:val="28"/>
          <w:szCs w:val="28"/>
        </w:rPr>
        <w:t>.</w:t>
      </w:r>
      <w:r w:rsidRPr="00FB4F0B">
        <w:rPr>
          <w:rFonts w:ascii="Times New Roman" w:hAnsi="Times New Roman" w:cs="Times New Roman"/>
          <w:sz w:val="28"/>
          <w:szCs w:val="28"/>
        </w:rPr>
        <w:t xml:space="preserve"> </w:t>
      </w:r>
    </w:p>
    <w:p w:rsidR="00811D63" w:rsidRPr="00FB4F0B" w:rsidRDefault="00862801" w:rsidP="00830911">
      <w:pPr>
        <w:pStyle w:val="HTML"/>
        <w:shd w:val="clear" w:color="auto" w:fill="FFFFFF"/>
        <w:spacing w:line="276" w:lineRule="auto"/>
        <w:ind w:firstLine="284"/>
        <w:jc w:val="both"/>
        <w:rPr>
          <w:rFonts w:ascii="Times New Roman" w:hAnsi="Times New Roman" w:cs="Times New Roman"/>
          <w:sz w:val="28"/>
          <w:szCs w:val="28"/>
        </w:rPr>
      </w:pPr>
      <w:r w:rsidRPr="00FB4F0B">
        <w:rPr>
          <w:rFonts w:ascii="Times New Roman" w:hAnsi="Times New Roman" w:cs="Times New Roman"/>
          <w:sz w:val="28"/>
          <w:szCs w:val="28"/>
        </w:rPr>
        <w:t xml:space="preserve">В ранее действовавшем Законе Тверской области:  </w:t>
      </w:r>
      <w:proofErr w:type="spellStart"/>
      <w:r w:rsidRPr="00FB4F0B">
        <w:rPr>
          <w:rFonts w:ascii="Times New Roman" w:hAnsi="Times New Roman" w:cs="Times New Roman"/>
          <w:sz w:val="28"/>
          <w:szCs w:val="28"/>
        </w:rPr>
        <w:t>лесопользователи</w:t>
      </w:r>
      <w:proofErr w:type="spellEnd"/>
      <w:r w:rsidRPr="00FB4F0B">
        <w:rPr>
          <w:rFonts w:ascii="Times New Roman" w:hAnsi="Times New Roman" w:cs="Times New Roman"/>
          <w:sz w:val="28"/>
          <w:szCs w:val="28"/>
        </w:rPr>
        <w:t xml:space="preserve">   обязаны были  разрабатывать   и   утверждать   по согласованию  с  лесхозами  федерального органа  управления  лесным хозяйством планы противопожарных мероприятий, а также проводить  их в установленные сроки</w:t>
      </w:r>
      <w:r w:rsidRPr="00FB4F0B">
        <w:rPr>
          <w:rStyle w:val="a9"/>
          <w:rFonts w:ascii="Times New Roman" w:hAnsi="Times New Roman" w:cs="Times New Roman"/>
          <w:sz w:val="28"/>
          <w:szCs w:val="28"/>
        </w:rPr>
        <w:footnoteReference w:id="26"/>
      </w:r>
      <w:r w:rsidRPr="00FB4F0B">
        <w:rPr>
          <w:rFonts w:ascii="Times New Roman" w:hAnsi="Times New Roman" w:cs="Times New Roman"/>
          <w:sz w:val="28"/>
          <w:szCs w:val="28"/>
        </w:rPr>
        <w:t xml:space="preserve">. В настоящее время </w:t>
      </w:r>
      <w:r w:rsidR="00311DF3" w:rsidRPr="00FB4F0B">
        <w:rPr>
          <w:rFonts w:ascii="Times New Roman" w:hAnsi="Times New Roman" w:cs="Times New Roman"/>
          <w:sz w:val="28"/>
          <w:szCs w:val="28"/>
        </w:rPr>
        <w:t>данная норма не закреплена в нормативно-правовых актах</w:t>
      </w:r>
      <w:r w:rsidR="00790C09" w:rsidRPr="00FB4F0B">
        <w:rPr>
          <w:rFonts w:ascii="Times New Roman" w:hAnsi="Times New Roman" w:cs="Times New Roman"/>
          <w:sz w:val="28"/>
          <w:szCs w:val="28"/>
        </w:rPr>
        <w:t xml:space="preserve"> Тверской области</w:t>
      </w:r>
      <w:r w:rsidR="00311DF3" w:rsidRPr="00FB4F0B">
        <w:rPr>
          <w:rFonts w:ascii="Times New Roman" w:hAnsi="Times New Roman" w:cs="Times New Roman"/>
          <w:sz w:val="28"/>
          <w:szCs w:val="28"/>
        </w:rPr>
        <w:t>. Хотя</w:t>
      </w:r>
      <w:proofErr w:type="gramStart"/>
      <w:r w:rsidR="00311DF3" w:rsidRPr="00FB4F0B">
        <w:rPr>
          <w:rFonts w:ascii="Times New Roman" w:hAnsi="Times New Roman" w:cs="Times New Roman"/>
          <w:sz w:val="28"/>
          <w:szCs w:val="28"/>
        </w:rPr>
        <w:t xml:space="preserve"> ,</w:t>
      </w:r>
      <w:proofErr w:type="gramEnd"/>
      <w:r w:rsidR="00311DF3" w:rsidRPr="00FB4F0B">
        <w:rPr>
          <w:rFonts w:ascii="Times New Roman" w:hAnsi="Times New Roman" w:cs="Times New Roman"/>
          <w:sz w:val="28"/>
          <w:szCs w:val="28"/>
        </w:rPr>
        <w:t>на наш взгляд, является одной из основных норм, так как многие правонарушения происходят из-за не соответствия</w:t>
      </w:r>
      <w:r w:rsidR="00B06342" w:rsidRPr="00FB4F0B">
        <w:rPr>
          <w:rFonts w:ascii="Times New Roman" w:hAnsi="Times New Roman" w:cs="Times New Roman"/>
          <w:sz w:val="28"/>
          <w:szCs w:val="28"/>
        </w:rPr>
        <w:t xml:space="preserve"> лесопользования</w:t>
      </w:r>
      <w:r w:rsidR="00311DF3" w:rsidRPr="00FB4F0B">
        <w:rPr>
          <w:rFonts w:ascii="Times New Roman" w:hAnsi="Times New Roman" w:cs="Times New Roman"/>
          <w:sz w:val="28"/>
          <w:szCs w:val="28"/>
        </w:rPr>
        <w:t xml:space="preserve"> правилам пожарной безопасности</w:t>
      </w:r>
      <w:r w:rsidR="00AD4BEB" w:rsidRPr="00FB4F0B">
        <w:rPr>
          <w:rFonts w:ascii="Times New Roman" w:hAnsi="Times New Roman" w:cs="Times New Roman"/>
          <w:sz w:val="28"/>
          <w:szCs w:val="28"/>
        </w:rPr>
        <w:t>. Так, в Законе Тверской области «О пожарной безопасности»</w:t>
      </w:r>
      <w:r w:rsidR="00AD4BEB" w:rsidRPr="00FB4F0B">
        <w:rPr>
          <w:rStyle w:val="a9"/>
          <w:rFonts w:ascii="Times New Roman" w:hAnsi="Times New Roman" w:cs="Times New Roman"/>
          <w:sz w:val="28"/>
          <w:szCs w:val="28"/>
        </w:rPr>
        <w:footnoteReference w:id="27"/>
      </w:r>
      <w:r w:rsidR="00B06342" w:rsidRPr="00FB4F0B">
        <w:rPr>
          <w:rFonts w:ascii="Times New Roman" w:hAnsi="Times New Roman" w:cs="Times New Roman"/>
          <w:sz w:val="28"/>
          <w:szCs w:val="28"/>
        </w:rPr>
        <w:t xml:space="preserve"> не говорится о том, какие обязательства должен выполнять арендатор при использовании лесного участка и как </w:t>
      </w:r>
      <w:r w:rsidR="00AD4BEB" w:rsidRPr="00FB4F0B">
        <w:rPr>
          <w:rFonts w:ascii="Times New Roman" w:hAnsi="Times New Roman" w:cs="Times New Roman"/>
          <w:sz w:val="28"/>
          <w:szCs w:val="28"/>
        </w:rPr>
        <w:t>должен обеспечивать пожарную безопасность в лесах. Например, в одном из актов говорится об ограничениях и о требованиях организовать определенные мероприятия</w:t>
      </w:r>
      <w:r w:rsidR="00B06342" w:rsidRPr="00FB4F0B">
        <w:rPr>
          <w:rFonts w:ascii="Times New Roman" w:hAnsi="Times New Roman" w:cs="Times New Roman"/>
          <w:sz w:val="28"/>
          <w:szCs w:val="28"/>
        </w:rPr>
        <w:t xml:space="preserve"> по охране, защите и </w:t>
      </w:r>
      <w:proofErr w:type="spellStart"/>
      <w:r w:rsidR="00B06342" w:rsidRPr="00FB4F0B">
        <w:rPr>
          <w:rFonts w:ascii="Times New Roman" w:hAnsi="Times New Roman" w:cs="Times New Roman"/>
          <w:sz w:val="28"/>
          <w:szCs w:val="28"/>
        </w:rPr>
        <w:t>лесовосстановлению</w:t>
      </w:r>
      <w:proofErr w:type="spellEnd"/>
      <w:r w:rsidR="00AD4BEB" w:rsidRPr="00FB4F0B">
        <w:rPr>
          <w:rStyle w:val="a9"/>
          <w:rFonts w:ascii="Times New Roman" w:hAnsi="Times New Roman" w:cs="Times New Roman"/>
          <w:sz w:val="28"/>
          <w:szCs w:val="28"/>
        </w:rPr>
        <w:footnoteReference w:id="28"/>
      </w:r>
      <w:r w:rsidR="00AD4BEB" w:rsidRPr="00FB4F0B">
        <w:rPr>
          <w:rFonts w:ascii="Times New Roman" w:hAnsi="Times New Roman" w:cs="Times New Roman"/>
          <w:sz w:val="28"/>
          <w:szCs w:val="28"/>
        </w:rPr>
        <w:t xml:space="preserve">. Но в тоже время, в Постановлении Правительства </w:t>
      </w:r>
      <w:r w:rsidR="00AD4BEB" w:rsidRPr="00FB4F0B">
        <w:rPr>
          <w:rFonts w:ascii="Times New Roman" w:hAnsi="Times New Roman" w:cs="Times New Roman"/>
          <w:sz w:val="28"/>
          <w:szCs w:val="28"/>
        </w:rPr>
        <w:lastRenderedPageBreak/>
        <w:t>РФ закреплены отдельные положения касаемо заготавливаемой древесины</w:t>
      </w:r>
      <w:r w:rsidR="00AD4BEB" w:rsidRPr="00FB4F0B">
        <w:rPr>
          <w:rStyle w:val="a9"/>
          <w:rFonts w:ascii="Times New Roman" w:hAnsi="Times New Roman" w:cs="Times New Roman"/>
          <w:sz w:val="28"/>
          <w:szCs w:val="28"/>
        </w:rPr>
        <w:footnoteReference w:id="29"/>
      </w:r>
      <w:r w:rsidR="00AD4BEB" w:rsidRPr="00FB4F0B">
        <w:rPr>
          <w:rFonts w:ascii="Times New Roman" w:hAnsi="Times New Roman" w:cs="Times New Roman"/>
          <w:sz w:val="28"/>
          <w:szCs w:val="28"/>
        </w:rPr>
        <w:t>.</w:t>
      </w:r>
      <w:r w:rsidR="00790C09" w:rsidRPr="00FB4F0B">
        <w:rPr>
          <w:rFonts w:ascii="Times New Roman" w:hAnsi="Times New Roman" w:cs="Times New Roman"/>
          <w:sz w:val="28"/>
          <w:szCs w:val="28"/>
        </w:rPr>
        <w:t xml:space="preserve"> Правила противопожарного режима</w:t>
      </w:r>
      <w:r w:rsidR="00790C09" w:rsidRPr="00FB4F0B">
        <w:rPr>
          <w:rStyle w:val="a9"/>
          <w:rFonts w:ascii="Times New Roman" w:hAnsi="Times New Roman" w:cs="Times New Roman"/>
          <w:sz w:val="28"/>
          <w:szCs w:val="28"/>
        </w:rPr>
        <w:footnoteReference w:id="30"/>
      </w:r>
      <w:r w:rsidR="00790C09" w:rsidRPr="00FB4F0B">
        <w:rPr>
          <w:rFonts w:ascii="Times New Roman" w:hAnsi="Times New Roman" w:cs="Times New Roman"/>
          <w:sz w:val="28"/>
          <w:szCs w:val="28"/>
        </w:rPr>
        <w:t xml:space="preserve"> и некоторые ГОСТы</w:t>
      </w:r>
      <w:r w:rsidR="00790C09" w:rsidRPr="00FB4F0B">
        <w:rPr>
          <w:rStyle w:val="a9"/>
          <w:rFonts w:ascii="Times New Roman" w:hAnsi="Times New Roman" w:cs="Times New Roman"/>
          <w:sz w:val="28"/>
          <w:szCs w:val="28"/>
        </w:rPr>
        <w:footnoteReference w:id="31"/>
      </w:r>
      <w:r w:rsidR="00790C09" w:rsidRPr="00FB4F0B">
        <w:rPr>
          <w:rFonts w:ascii="Times New Roman" w:hAnsi="Times New Roman" w:cs="Times New Roman"/>
          <w:sz w:val="28"/>
          <w:szCs w:val="28"/>
        </w:rPr>
        <w:t xml:space="preserve"> содержат требования в целях обеспечения пожарной безопасности. Можно сделать вывод,</w:t>
      </w:r>
      <w:r w:rsidR="00B06342" w:rsidRPr="00FB4F0B">
        <w:rPr>
          <w:rFonts w:ascii="Times New Roman" w:hAnsi="Times New Roman" w:cs="Times New Roman"/>
          <w:sz w:val="28"/>
          <w:szCs w:val="28"/>
        </w:rPr>
        <w:t xml:space="preserve"> что</w:t>
      </w:r>
      <w:r w:rsidR="00790C09" w:rsidRPr="00FB4F0B">
        <w:rPr>
          <w:rFonts w:ascii="Times New Roman" w:hAnsi="Times New Roman" w:cs="Times New Roman"/>
          <w:sz w:val="28"/>
          <w:szCs w:val="28"/>
        </w:rPr>
        <w:t xml:space="preserve"> нормативные акты РФ всецело охватывают правила пожарной безопасности при заготовке древесины. </w:t>
      </w:r>
    </w:p>
    <w:p w:rsidR="00862801" w:rsidRPr="00FB4F0B" w:rsidRDefault="00790C09" w:rsidP="00830911">
      <w:pPr>
        <w:pStyle w:val="HTML"/>
        <w:shd w:val="clear" w:color="auto" w:fill="FFFFFF"/>
        <w:spacing w:line="276" w:lineRule="auto"/>
        <w:jc w:val="both"/>
        <w:rPr>
          <w:rFonts w:ascii="Times New Roman" w:hAnsi="Times New Roman" w:cs="Times New Roman"/>
          <w:sz w:val="28"/>
          <w:szCs w:val="28"/>
        </w:rPr>
      </w:pPr>
      <w:r w:rsidRPr="00FB4F0B">
        <w:rPr>
          <w:rFonts w:ascii="Times New Roman" w:hAnsi="Times New Roman" w:cs="Times New Roman"/>
          <w:sz w:val="28"/>
          <w:szCs w:val="28"/>
        </w:rPr>
        <w:t xml:space="preserve">Но, исходя из практики Тверской области за 2016-2018 гг., многие предприниматели недобросовестно </w:t>
      </w:r>
      <w:r w:rsidR="00B06342" w:rsidRPr="00FB4F0B">
        <w:rPr>
          <w:rFonts w:ascii="Times New Roman" w:hAnsi="Times New Roman" w:cs="Times New Roman"/>
          <w:sz w:val="28"/>
          <w:szCs w:val="28"/>
        </w:rPr>
        <w:t>выполняют требования противопожарного режима в лесах</w:t>
      </w:r>
      <w:r w:rsidRPr="00FB4F0B">
        <w:rPr>
          <w:rFonts w:ascii="Times New Roman" w:hAnsi="Times New Roman" w:cs="Times New Roman"/>
          <w:sz w:val="28"/>
          <w:szCs w:val="28"/>
        </w:rPr>
        <w:t>.</w:t>
      </w:r>
      <w:r w:rsidR="00751987" w:rsidRPr="00FB4F0B">
        <w:rPr>
          <w:rFonts w:ascii="Times New Roman" w:hAnsi="Times New Roman" w:cs="Times New Roman"/>
          <w:sz w:val="28"/>
          <w:szCs w:val="28"/>
        </w:rPr>
        <w:t xml:space="preserve"> Примером вышесказанного является решение </w:t>
      </w:r>
      <w:proofErr w:type="spellStart"/>
      <w:r w:rsidR="00751987" w:rsidRPr="00FB4F0B">
        <w:rPr>
          <w:rFonts w:ascii="Times New Roman" w:hAnsi="Times New Roman" w:cs="Times New Roman"/>
          <w:sz w:val="28"/>
          <w:szCs w:val="28"/>
        </w:rPr>
        <w:t>Кашинского</w:t>
      </w:r>
      <w:proofErr w:type="spellEnd"/>
      <w:r w:rsidR="00751987" w:rsidRPr="00FB4F0B">
        <w:rPr>
          <w:rFonts w:ascii="Times New Roman" w:hAnsi="Times New Roman" w:cs="Times New Roman"/>
          <w:sz w:val="28"/>
          <w:szCs w:val="28"/>
        </w:rPr>
        <w:t xml:space="preserve"> городского суда Тверской области, где</w:t>
      </w:r>
      <w:r w:rsidR="00811D63" w:rsidRPr="00FB4F0B">
        <w:rPr>
          <w:rFonts w:ascii="Times New Roman" w:hAnsi="Times New Roman" w:cs="Times New Roman"/>
          <w:sz w:val="28"/>
          <w:szCs w:val="28"/>
        </w:rPr>
        <w:t xml:space="preserve"> Публичное акционерное общество </w:t>
      </w:r>
      <w:r w:rsidR="00751987" w:rsidRPr="00FB4F0B">
        <w:rPr>
          <w:rFonts w:ascii="Times New Roman" w:hAnsi="Times New Roman" w:cs="Times New Roman"/>
          <w:sz w:val="28"/>
          <w:szCs w:val="28"/>
        </w:rPr>
        <w:t>«Межрегиональная распределительная сетевая компания Центра» не согласилась с вынесенным решением. Но в ходе рассмотрения дела, жалоба юридического лица была оставлена без изменений ввиду многочисленных нарушений законодательства о правилах пожарной безопасности</w:t>
      </w:r>
      <w:r w:rsidR="00751987" w:rsidRPr="00FB4F0B">
        <w:rPr>
          <w:rStyle w:val="a9"/>
          <w:rFonts w:ascii="Times New Roman" w:hAnsi="Times New Roman" w:cs="Times New Roman"/>
          <w:sz w:val="28"/>
          <w:szCs w:val="28"/>
        </w:rPr>
        <w:footnoteReference w:id="32"/>
      </w:r>
      <w:r w:rsidR="00751987" w:rsidRPr="00FB4F0B">
        <w:rPr>
          <w:rFonts w:ascii="Times New Roman" w:hAnsi="Times New Roman" w:cs="Times New Roman"/>
          <w:sz w:val="28"/>
          <w:szCs w:val="28"/>
        </w:rPr>
        <w:t>.</w:t>
      </w:r>
      <w:r w:rsidRPr="00FB4F0B">
        <w:rPr>
          <w:rFonts w:ascii="Times New Roman" w:hAnsi="Times New Roman" w:cs="Times New Roman"/>
          <w:sz w:val="28"/>
          <w:szCs w:val="28"/>
        </w:rPr>
        <w:t xml:space="preserve"> </w:t>
      </w:r>
      <w:r w:rsidR="007575C6" w:rsidRPr="00FB4F0B">
        <w:rPr>
          <w:rFonts w:ascii="Times New Roman" w:hAnsi="Times New Roman" w:cs="Times New Roman"/>
          <w:sz w:val="28"/>
          <w:szCs w:val="28"/>
        </w:rPr>
        <w:t>Ответственность за указанное правонарушение закреплена в ст. 8.32 КоАП РФ.</w:t>
      </w:r>
    </w:p>
    <w:p w:rsidR="007575C6" w:rsidRPr="00FB4F0B" w:rsidRDefault="00751987"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rPr>
        <w:t>Множество лесов сильно захламлены, что делает невозможным их использования по целевому назначению. Согласно судебной практике при рассмотрении таких дел возникают вопросы о наличии доказательств, подтверждающих событие правонарушения.</w:t>
      </w:r>
    </w:p>
    <w:p w:rsidR="000A40DF" w:rsidRPr="00FB4F0B" w:rsidRDefault="006A2FEC"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rPr>
        <w:t xml:space="preserve">Ответственность за несоблюдение правил санитарной безопасности в лесах </w:t>
      </w:r>
      <w:r w:rsidR="000A40DF" w:rsidRPr="00FB4F0B">
        <w:rPr>
          <w:rFonts w:ascii="Times New Roman" w:hAnsi="Times New Roman" w:cs="Times New Roman"/>
          <w:sz w:val="28"/>
          <w:szCs w:val="28"/>
        </w:rPr>
        <w:t xml:space="preserve"> установлена статьей 8.31 КоАП РФ, объектом правонарушения которой являются общественные отношения, связанные с обеспечением санитарной безопасности в лесах, а также предотвращением загрязнения лесов сточными водами, химическими, радиоактивными веществами, отходами производства и потребления и иное негативное воздействие на леса. </w:t>
      </w:r>
    </w:p>
    <w:p w:rsidR="00DF67D7" w:rsidRPr="00FB4F0B" w:rsidRDefault="00DF67D7"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rPr>
        <w:t xml:space="preserve">Подтверждением важности соблюдения указанных выше правил – произошедшее событие 10 августа 2017 года в Хабаровском крае, где по результатам осмотра мест рубок с начала года было выявлено более 1600 </w:t>
      </w:r>
      <w:r w:rsidRPr="00FB4F0B">
        <w:rPr>
          <w:rFonts w:ascii="Times New Roman" w:hAnsi="Times New Roman" w:cs="Times New Roman"/>
          <w:sz w:val="28"/>
          <w:szCs w:val="28"/>
        </w:rPr>
        <w:lastRenderedPageBreak/>
        <w:t>нарушений, было наложено штрафов на сумму более 6 миллионов рублей</w:t>
      </w:r>
      <w:r w:rsidRPr="00FB4F0B">
        <w:rPr>
          <w:rStyle w:val="a9"/>
          <w:rFonts w:ascii="Times New Roman" w:hAnsi="Times New Roman" w:cs="Times New Roman"/>
          <w:sz w:val="28"/>
          <w:szCs w:val="28"/>
        </w:rPr>
        <w:footnoteReference w:id="33"/>
      </w:r>
      <w:r w:rsidRPr="00FB4F0B">
        <w:rPr>
          <w:rFonts w:ascii="Times New Roman" w:hAnsi="Times New Roman" w:cs="Times New Roman"/>
          <w:sz w:val="28"/>
          <w:szCs w:val="28"/>
        </w:rPr>
        <w:t>.</w:t>
      </w:r>
      <w:r w:rsidR="006C5FA0" w:rsidRPr="00FB4F0B">
        <w:rPr>
          <w:rFonts w:ascii="Times New Roman" w:hAnsi="Times New Roman" w:cs="Times New Roman"/>
          <w:sz w:val="28"/>
          <w:szCs w:val="28"/>
        </w:rPr>
        <w:t xml:space="preserve"> Типовой договор аренды лесного участка</w:t>
      </w:r>
      <w:r w:rsidR="006C5FA0" w:rsidRPr="00FB4F0B">
        <w:rPr>
          <w:rStyle w:val="a9"/>
          <w:rFonts w:ascii="Times New Roman" w:hAnsi="Times New Roman" w:cs="Times New Roman"/>
          <w:sz w:val="28"/>
          <w:szCs w:val="28"/>
        </w:rPr>
        <w:footnoteReference w:id="34"/>
      </w:r>
      <w:r w:rsidR="006C5FA0" w:rsidRPr="00FB4F0B">
        <w:rPr>
          <w:rFonts w:ascii="Times New Roman" w:hAnsi="Times New Roman" w:cs="Times New Roman"/>
          <w:sz w:val="28"/>
          <w:szCs w:val="28"/>
        </w:rPr>
        <w:t xml:space="preserve"> закрепляет обязанности по </w:t>
      </w:r>
      <w:proofErr w:type="spellStart"/>
      <w:r w:rsidR="006C5FA0" w:rsidRPr="00FB4F0B">
        <w:rPr>
          <w:rFonts w:ascii="Times New Roman" w:hAnsi="Times New Roman" w:cs="Times New Roman"/>
          <w:sz w:val="28"/>
          <w:szCs w:val="28"/>
        </w:rPr>
        <w:t>лесовосстановлению</w:t>
      </w:r>
      <w:proofErr w:type="spellEnd"/>
      <w:r w:rsidR="006C5FA0" w:rsidRPr="00FB4F0B">
        <w:rPr>
          <w:rFonts w:ascii="Times New Roman" w:hAnsi="Times New Roman" w:cs="Times New Roman"/>
          <w:sz w:val="28"/>
          <w:szCs w:val="28"/>
        </w:rPr>
        <w:t xml:space="preserve">, соблюдения пожарных и санитарных требований, но на практике многие арендаторы не соблюдают требования и не несут ответственности до проведения проверок.  Согласно решению </w:t>
      </w:r>
      <w:proofErr w:type="spellStart"/>
      <w:r w:rsidR="007058B9" w:rsidRPr="00FB4F0B">
        <w:rPr>
          <w:rFonts w:ascii="Times New Roman" w:hAnsi="Times New Roman" w:cs="Times New Roman"/>
          <w:sz w:val="28"/>
          <w:szCs w:val="28"/>
        </w:rPr>
        <w:t>Торжокского</w:t>
      </w:r>
      <w:proofErr w:type="spellEnd"/>
      <w:r w:rsidR="007058B9" w:rsidRPr="00FB4F0B">
        <w:rPr>
          <w:rFonts w:ascii="Times New Roman" w:hAnsi="Times New Roman" w:cs="Times New Roman"/>
          <w:sz w:val="28"/>
          <w:szCs w:val="28"/>
        </w:rPr>
        <w:t xml:space="preserve"> районного суда Тверской области ООО «Современные технологии обработки древесины» было привлечено к ответственности за невыполнение указанных выше работ, за нарушение ч.4 ст. 8.25 КоАП РФ В результате было назначено наказание в виде штрафа</w:t>
      </w:r>
      <w:r w:rsidR="007058B9" w:rsidRPr="00FB4F0B">
        <w:rPr>
          <w:rStyle w:val="a9"/>
          <w:rFonts w:ascii="Times New Roman" w:hAnsi="Times New Roman" w:cs="Times New Roman"/>
          <w:sz w:val="28"/>
          <w:szCs w:val="28"/>
        </w:rPr>
        <w:footnoteReference w:id="35"/>
      </w:r>
      <w:r w:rsidR="007058B9" w:rsidRPr="00FB4F0B">
        <w:rPr>
          <w:rFonts w:ascii="Times New Roman" w:hAnsi="Times New Roman" w:cs="Times New Roman"/>
          <w:sz w:val="28"/>
          <w:szCs w:val="28"/>
        </w:rPr>
        <w:t>. На наш взгляд, данная мера ответственности иногда бывает малозначительной, поэтому многие арендаторы повторно нарушают требования лесного, гражданского и административного законодательства.</w:t>
      </w:r>
    </w:p>
    <w:p w:rsidR="0014303A" w:rsidRPr="00FB4F0B" w:rsidRDefault="00D00CE9"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rPr>
        <w:t>Осуществление сплошных рубок на лесных участках, предназначенных для заготовки древесины, допускается при условии воспроизводства на них лесов</w:t>
      </w:r>
      <w:r w:rsidRPr="00FB4F0B">
        <w:rPr>
          <w:rStyle w:val="a9"/>
          <w:rFonts w:ascii="Times New Roman" w:hAnsi="Times New Roman" w:cs="Times New Roman"/>
          <w:sz w:val="28"/>
          <w:szCs w:val="28"/>
        </w:rPr>
        <w:footnoteReference w:id="36"/>
      </w:r>
      <w:r w:rsidRPr="00FB4F0B">
        <w:rPr>
          <w:rFonts w:ascii="Times New Roman" w:hAnsi="Times New Roman" w:cs="Times New Roman"/>
          <w:sz w:val="28"/>
          <w:szCs w:val="28"/>
        </w:rPr>
        <w:t xml:space="preserve">. </w:t>
      </w:r>
      <w:proofErr w:type="spellStart"/>
      <w:r w:rsidRPr="00FB4F0B">
        <w:rPr>
          <w:rFonts w:ascii="Times New Roman" w:hAnsi="Times New Roman" w:cs="Times New Roman"/>
          <w:sz w:val="28"/>
          <w:szCs w:val="28"/>
        </w:rPr>
        <w:t>Лесовосстановление</w:t>
      </w:r>
      <w:proofErr w:type="spellEnd"/>
      <w:r w:rsidRPr="00FB4F0B">
        <w:rPr>
          <w:rFonts w:ascii="Times New Roman" w:hAnsi="Times New Roman" w:cs="Times New Roman"/>
          <w:sz w:val="28"/>
          <w:szCs w:val="28"/>
        </w:rPr>
        <w:t xml:space="preserve"> начинается в срок не позднее двух лет с момента окончания рубок. Данное положение закреплено в Правилах заготовки древесины и на практике имеет ряд сложностей.</w:t>
      </w:r>
      <w:r w:rsidR="0014303A" w:rsidRPr="00FB4F0B">
        <w:rPr>
          <w:rFonts w:ascii="Times New Roman" w:hAnsi="Times New Roman" w:cs="Times New Roman"/>
          <w:sz w:val="28"/>
          <w:szCs w:val="28"/>
        </w:rPr>
        <w:t xml:space="preserve"> </w:t>
      </w:r>
      <w:r w:rsidR="0014303A" w:rsidRPr="00FB4F0B">
        <w:rPr>
          <w:rFonts w:ascii="Times New Roman" w:hAnsi="Times New Roman" w:cs="Times New Roman"/>
          <w:sz w:val="28"/>
          <w:szCs w:val="28"/>
          <w:shd w:val="clear" w:color="auto" w:fill="FFFFFF"/>
        </w:rPr>
        <w:t>На практике суды зачастую не накладывают на правонарушителя обязанность по восстановлению лесов. В связи с этим масштабы вырубаемых лесов не соответствуют объёмам восстанавливающих лесов.</w:t>
      </w:r>
      <w:r w:rsidR="007471C9" w:rsidRPr="00FB4F0B">
        <w:rPr>
          <w:rFonts w:ascii="Times New Roman" w:hAnsi="Times New Roman" w:cs="Times New Roman"/>
          <w:sz w:val="28"/>
          <w:szCs w:val="28"/>
          <w:shd w:val="clear" w:color="auto" w:fill="FFFFFF"/>
        </w:rPr>
        <w:t xml:space="preserve"> Поэтому, на наш взгляд, Министерством природы был разработан </w:t>
      </w:r>
      <w:r w:rsidR="0014303A" w:rsidRPr="00FB4F0B">
        <w:rPr>
          <w:rFonts w:ascii="Times New Roman" w:hAnsi="Times New Roman" w:cs="Times New Roman"/>
          <w:sz w:val="28"/>
          <w:szCs w:val="28"/>
          <w:shd w:val="clear" w:color="auto" w:fill="FFFFFF"/>
        </w:rPr>
        <w:t>проект федерального закона «О внесении изменений в Лесной кодекс Российской Федерации в части совершенствования воспроизводства лесов» по вопросам использования, охраны, защиты и воспроизводства лесов,</w:t>
      </w:r>
      <w:r w:rsidR="007471C9" w:rsidRPr="00FB4F0B">
        <w:rPr>
          <w:rFonts w:ascii="Times New Roman" w:hAnsi="Times New Roman" w:cs="Times New Roman"/>
          <w:sz w:val="28"/>
          <w:szCs w:val="28"/>
          <w:shd w:val="clear" w:color="auto" w:fill="FFFFFF"/>
        </w:rPr>
        <w:t xml:space="preserve"> а также оборота лесоматериалов</w:t>
      </w:r>
      <w:r w:rsidR="0014303A" w:rsidRPr="00FB4F0B">
        <w:rPr>
          <w:rStyle w:val="a9"/>
          <w:rFonts w:ascii="Times New Roman" w:hAnsi="Times New Roman" w:cs="Times New Roman"/>
          <w:sz w:val="28"/>
          <w:szCs w:val="28"/>
          <w:shd w:val="clear" w:color="auto" w:fill="FFFFFF"/>
        </w:rPr>
        <w:footnoteReference w:id="37"/>
      </w:r>
      <w:r w:rsidR="0014303A" w:rsidRPr="00FB4F0B">
        <w:rPr>
          <w:rFonts w:ascii="Times New Roman" w:hAnsi="Times New Roman" w:cs="Times New Roman"/>
          <w:sz w:val="28"/>
          <w:szCs w:val="28"/>
          <w:shd w:val="clear" w:color="auto" w:fill="FFFFFF"/>
        </w:rPr>
        <w:t>.</w:t>
      </w:r>
      <w:r w:rsidR="000A40DF" w:rsidRPr="00FB4F0B">
        <w:rPr>
          <w:rFonts w:ascii="Times New Roman" w:hAnsi="Times New Roman" w:cs="Times New Roman"/>
          <w:sz w:val="28"/>
          <w:szCs w:val="28"/>
          <w:shd w:val="clear" w:color="auto" w:fill="FFFFFF"/>
        </w:rPr>
        <w:t xml:space="preserve"> </w:t>
      </w:r>
    </w:p>
    <w:p w:rsidR="00811D63" w:rsidRPr="00FB4F0B" w:rsidRDefault="00811D63"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rPr>
        <w:lastRenderedPageBreak/>
        <w:t>Помимо мер по восстановлению лесов, на наш взгляд, важны меры по охране и защите лесов, которые должны быть прописаны в договоре аренды лесных участков. На территории некоторых регионов приняты специальные акты, закрепляющие указанные меры – в Иркутской области был принят данный закон, который прямо указывает на обязанность лиц обеспечивать ряд мероприятий для защиты леса от природных и антропогенных факторов.</w:t>
      </w:r>
      <w:r w:rsidR="00C44D60">
        <w:rPr>
          <w:rFonts w:ascii="Times New Roman" w:hAnsi="Times New Roman" w:cs="Times New Roman"/>
          <w:sz w:val="28"/>
          <w:szCs w:val="28"/>
        </w:rPr>
        <w:t xml:space="preserve"> </w:t>
      </w:r>
    </w:p>
    <w:p w:rsidR="00CE2B3C" w:rsidRPr="00FB4F0B" w:rsidRDefault="00CE2B3C"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shd w:val="clear" w:color="auto" w:fill="FFFFFF"/>
        </w:rPr>
        <w:t>В связи с принятием 29 июля 2017 года Федерального Закона №280-ФЗ «О лесной амнистии» были выявлены ряд противоречий между государственным лесным реестром и Единым государственным реестром недвижимости.  Так по состоянию на 04 апреля 2018 года было выявлено более 1,1 тыс. пересекающихся участков лесного фонда с земел</w:t>
      </w:r>
      <w:r w:rsidR="006C5FA0" w:rsidRPr="00FB4F0B">
        <w:rPr>
          <w:rFonts w:ascii="Times New Roman" w:hAnsi="Times New Roman" w:cs="Times New Roman"/>
          <w:sz w:val="28"/>
          <w:szCs w:val="28"/>
          <w:shd w:val="clear" w:color="auto" w:fill="FFFFFF"/>
        </w:rPr>
        <w:t>ьными участками иных категорий. С</w:t>
      </w:r>
      <w:r w:rsidR="006C5FA0" w:rsidRPr="00FB4F0B">
        <w:rPr>
          <w:rFonts w:ascii="Times New Roman" w:hAnsi="Times New Roman" w:cs="Times New Roman"/>
          <w:sz w:val="28"/>
          <w:szCs w:val="28"/>
        </w:rPr>
        <w:t xml:space="preserve">ведения лесного реестра и кадастра недвижимости разнятся. </w:t>
      </w:r>
      <w:r w:rsidRPr="00FB4F0B">
        <w:rPr>
          <w:rFonts w:ascii="Times New Roman" w:hAnsi="Times New Roman" w:cs="Times New Roman"/>
          <w:sz w:val="28"/>
          <w:szCs w:val="28"/>
          <w:shd w:val="clear" w:color="auto" w:fill="FFFFFF"/>
        </w:rPr>
        <w:t xml:space="preserve">Что в свою очередь привело к тому, что многие предприниматели оформляли в аренду земли сельскохозяйственного назначения с прилегающим лесом и вырубали его. Так как по данным </w:t>
      </w:r>
      <w:proofErr w:type="spellStart"/>
      <w:r w:rsidRPr="00FB4F0B">
        <w:rPr>
          <w:rFonts w:ascii="Times New Roman" w:hAnsi="Times New Roman" w:cs="Times New Roman"/>
          <w:sz w:val="28"/>
          <w:szCs w:val="28"/>
          <w:shd w:val="clear" w:color="auto" w:fill="FFFFFF"/>
        </w:rPr>
        <w:t>Росреестра</w:t>
      </w:r>
      <w:proofErr w:type="spellEnd"/>
      <w:r w:rsidRPr="00FB4F0B">
        <w:rPr>
          <w:rFonts w:ascii="Times New Roman" w:hAnsi="Times New Roman" w:cs="Times New Roman"/>
          <w:sz w:val="28"/>
          <w:szCs w:val="28"/>
          <w:shd w:val="clear" w:color="auto" w:fill="FFFFFF"/>
        </w:rPr>
        <w:t xml:space="preserve"> участок был признан границей населенных пунктов. </w:t>
      </w:r>
    </w:p>
    <w:p w:rsidR="007471C9" w:rsidRPr="00FB4F0B" w:rsidRDefault="007471C9"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shd w:val="clear" w:color="auto" w:fill="FFFFFF"/>
        </w:rPr>
        <w:t xml:space="preserve">Для того, чтобы получить право на заключение договора аренды лесного участка предпринимателям следует выиграть </w:t>
      </w:r>
      <w:r w:rsidR="006A2FEC" w:rsidRPr="00FB4F0B">
        <w:rPr>
          <w:rFonts w:ascii="Times New Roman" w:hAnsi="Times New Roman" w:cs="Times New Roman"/>
          <w:sz w:val="28"/>
          <w:szCs w:val="28"/>
          <w:shd w:val="clear" w:color="auto" w:fill="FFFFFF"/>
        </w:rPr>
        <w:t>торги</w:t>
      </w:r>
      <w:r w:rsidRPr="00FB4F0B">
        <w:rPr>
          <w:rFonts w:ascii="Times New Roman" w:hAnsi="Times New Roman" w:cs="Times New Roman"/>
          <w:sz w:val="28"/>
          <w:szCs w:val="28"/>
          <w:shd w:val="clear" w:color="auto" w:fill="FFFFFF"/>
        </w:rPr>
        <w:t xml:space="preserve"> на право заключения такого договор</w:t>
      </w:r>
      <w:r w:rsidR="002A06F5" w:rsidRPr="00FB4F0B">
        <w:rPr>
          <w:rFonts w:ascii="Times New Roman" w:hAnsi="Times New Roman" w:cs="Times New Roman"/>
          <w:sz w:val="28"/>
          <w:szCs w:val="28"/>
          <w:shd w:val="clear" w:color="auto" w:fill="FFFFFF"/>
        </w:rPr>
        <w:t>а.</w:t>
      </w:r>
      <w:r w:rsidR="006A2FEC" w:rsidRPr="00FB4F0B">
        <w:rPr>
          <w:rFonts w:ascii="Times New Roman" w:hAnsi="Times New Roman" w:cs="Times New Roman"/>
          <w:sz w:val="28"/>
          <w:szCs w:val="28"/>
          <w:shd w:val="clear" w:color="auto" w:fill="FFFFFF"/>
        </w:rPr>
        <w:t xml:space="preserve"> Ч.6 ст.79</w:t>
      </w:r>
      <w:r w:rsidR="002A06F5" w:rsidRPr="00FB4F0B">
        <w:rPr>
          <w:rFonts w:ascii="Times New Roman" w:hAnsi="Times New Roman" w:cs="Times New Roman"/>
          <w:sz w:val="28"/>
          <w:szCs w:val="28"/>
          <w:shd w:val="clear" w:color="auto" w:fill="FFFFFF"/>
        </w:rPr>
        <w:t xml:space="preserve"> ЛК РФ признает аукцион, на котором участвовало менее двух человек несостоявшимся.</w:t>
      </w:r>
      <w:r w:rsidR="006A2FEC" w:rsidRPr="00FB4F0B">
        <w:rPr>
          <w:rFonts w:ascii="Times New Roman" w:hAnsi="Times New Roman" w:cs="Times New Roman"/>
          <w:sz w:val="28"/>
          <w:szCs w:val="28"/>
          <w:shd w:val="clear" w:color="auto" w:fill="FFFFFF"/>
        </w:rPr>
        <w:t xml:space="preserve"> Но ч.7 ст.79</w:t>
      </w:r>
      <w:r w:rsidR="002A06F5" w:rsidRPr="00FB4F0B">
        <w:rPr>
          <w:rFonts w:ascii="Times New Roman" w:hAnsi="Times New Roman" w:cs="Times New Roman"/>
          <w:sz w:val="28"/>
          <w:szCs w:val="28"/>
          <w:shd w:val="clear" w:color="auto" w:fill="FFFFFF"/>
        </w:rPr>
        <w:t xml:space="preserve"> ЛК РФ говорит об </w:t>
      </w:r>
      <w:r w:rsidR="002A06F5" w:rsidRPr="00FB4F0B">
        <w:rPr>
          <w:rFonts w:ascii="Times New Roman" w:hAnsi="Times New Roman" w:cs="Times New Roman"/>
          <w:sz w:val="28"/>
          <w:szCs w:val="28"/>
        </w:rPr>
        <w:t>обязанности единственного участника заключить договор, а организатор аукциона «не вправе отказаться от заключения с единственным участником аукциона соответствующего договора по начальной цене аукциона»</w:t>
      </w:r>
      <w:r w:rsidRPr="00FB4F0B">
        <w:rPr>
          <w:rFonts w:ascii="Times New Roman" w:hAnsi="Times New Roman" w:cs="Times New Roman"/>
          <w:sz w:val="28"/>
          <w:szCs w:val="28"/>
          <w:shd w:val="clear" w:color="auto" w:fill="FFFFFF"/>
        </w:rPr>
        <w:t xml:space="preserve">». То есть, единственный участник аукциона должен будет заключить договор аренды лесного участка. Что противоречит ст.8 </w:t>
      </w:r>
      <w:r w:rsidR="002A06F5" w:rsidRPr="00FB4F0B">
        <w:rPr>
          <w:rFonts w:ascii="Times New Roman" w:hAnsi="Times New Roman" w:cs="Times New Roman"/>
          <w:sz w:val="28"/>
          <w:szCs w:val="28"/>
          <w:shd w:val="clear" w:color="auto" w:fill="FFFFFF"/>
        </w:rPr>
        <w:t>Конституции</w:t>
      </w:r>
      <w:r w:rsidRPr="00FB4F0B">
        <w:rPr>
          <w:rFonts w:ascii="Times New Roman" w:hAnsi="Times New Roman" w:cs="Times New Roman"/>
          <w:sz w:val="28"/>
          <w:szCs w:val="28"/>
          <w:shd w:val="clear" w:color="auto" w:fill="FFFFFF"/>
        </w:rPr>
        <w:t xml:space="preserve"> РФ в части гарантии поддержки конкуренции, что в свою очередь формирует основу конституционного экономического строя. На наш взгляд, основная цель аукциона – продажа </w:t>
      </w:r>
      <w:r w:rsidR="00DE5261" w:rsidRPr="00FB4F0B">
        <w:rPr>
          <w:rFonts w:ascii="Times New Roman" w:hAnsi="Times New Roman" w:cs="Times New Roman"/>
          <w:sz w:val="28"/>
          <w:szCs w:val="28"/>
          <w:shd w:val="clear" w:color="auto" w:fill="FFFFFF"/>
        </w:rPr>
        <w:t>по максимальной цене</w:t>
      </w:r>
      <w:r w:rsidRPr="00FB4F0B">
        <w:rPr>
          <w:rFonts w:ascii="Times New Roman" w:hAnsi="Times New Roman" w:cs="Times New Roman"/>
          <w:sz w:val="28"/>
          <w:szCs w:val="28"/>
          <w:shd w:val="clear" w:color="auto" w:fill="FFFFFF"/>
        </w:rPr>
        <w:t xml:space="preserve"> для того чтобы государство получило большую прибыль от лесного участка. А при существующей норме Лесного Кодекса РФ, реализация вышеуказанного крайне проблематична.</w:t>
      </w:r>
      <w:r w:rsidR="00DE5261" w:rsidRPr="00FB4F0B">
        <w:rPr>
          <w:rFonts w:ascii="Times New Roman" w:hAnsi="Times New Roman" w:cs="Times New Roman"/>
          <w:sz w:val="28"/>
          <w:szCs w:val="28"/>
          <w:shd w:val="clear" w:color="auto" w:fill="FFFFFF"/>
        </w:rPr>
        <w:t xml:space="preserve"> </w:t>
      </w:r>
      <w:r w:rsidR="002A06F5" w:rsidRPr="00FB4F0B">
        <w:rPr>
          <w:rFonts w:ascii="Times New Roman" w:hAnsi="Times New Roman" w:cs="Times New Roman"/>
          <w:sz w:val="28"/>
          <w:szCs w:val="28"/>
          <w:shd w:val="clear" w:color="auto" w:fill="FFFFFF"/>
        </w:rPr>
        <w:t>Государству норма дает возможность получить хотя бы мин</w:t>
      </w:r>
      <w:r w:rsidR="00DE5261" w:rsidRPr="00FB4F0B">
        <w:rPr>
          <w:rFonts w:ascii="Times New Roman" w:hAnsi="Times New Roman" w:cs="Times New Roman"/>
          <w:sz w:val="28"/>
          <w:szCs w:val="28"/>
          <w:shd w:val="clear" w:color="auto" w:fill="FFFFFF"/>
        </w:rPr>
        <w:t>имальную цену за лесной участок, то есть минимальный размер арендной платы.</w:t>
      </w:r>
    </w:p>
    <w:p w:rsidR="002A06F5" w:rsidRPr="00FB4F0B" w:rsidRDefault="002A06F5"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rPr>
        <w:t xml:space="preserve">Еще одной проблемой управления лесным комплексом выступает то, что зачастую на официальном сайте торгов при размещении аукционов не содержится конкретной информации относительно заготавливаемой </w:t>
      </w:r>
      <w:r w:rsidRPr="00FB4F0B">
        <w:rPr>
          <w:rFonts w:ascii="Times New Roman" w:hAnsi="Times New Roman" w:cs="Times New Roman"/>
          <w:sz w:val="28"/>
          <w:szCs w:val="28"/>
        </w:rPr>
        <w:lastRenderedPageBreak/>
        <w:t xml:space="preserve">древесины, ее количества и состава, участка, на котором планируется заготовка. Согласно п.12 ст.78 ЛК РФ «информация </w:t>
      </w:r>
      <w:r w:rsidRPr="00FB4F0B">
        <w:rPr>
          <w:rFonts w:ascii="Times New Roman" w:hAnsi="Times New Roman" w:cs="Times New Roman"/>
          <w:sz w:val="28"/>
          <w:szCs w:val="28"/>
          <w:shd w:val="clear" w:color="auto" w:fill="FFFFFF"/>
        </w:rPr>
        <w:t>включает извещение о проведении аукциона и подготовленную организатором аукциона документацию об аукционе», но не содержится конкретной информации относительно заготавливаемой древесины, ее количества и состава.</w:t>
      </w:r>
      <w:r w:rsidR="00DE5261" w:rsidRPr="00FB4F0B">
        <w:rPr>
          <w:rFonts w:ascii="Times New Roman" w:hAnsi="Times New Roman" w:cs="Times New Roman"/>
          <w:sz w:val="28"/>
          <w:szCs w:val="28"/>
          <w:shd w:val="clear" w:color="auto" w:fill="FFFFFF"/>
        </w:rPr>
        <w:t xml:space="preserve"> Анализируя акты закрепляющих правила проведения аукциона на заключение договора аренды лесного участка можно сделать такой же вывод</w:t>
      </w:r>
      <w:r w:rsidR="00DE5261" w:rsidRPr="00FB4F0B">
        <w:rPr>
          <w:rStyle w:val="a9"/>
          <w:rFonts w:ascii="Times New Roman" w:hAnsi="Times New Roman" w:cs="Times New Roman"/>
          <w:sz w:val="28"/>
          <w:szCs w:val="28"/>
          <w:shd w:val="clear" w:color="auto" w:fill="FFFFFF"/>
        </w:rPr>
        <w:footnoteReference w:id="38"/>
      </w:r>
      <w:r w:rsidR="00DE5261" w:rsidRPr="00FB4F0B">
        <w:rPr>
          <w:rFonts w:ascii="Times New Roman" w:hAnsi="Times New Roman" w:cs="Times New Roman"/>
          <w:sz w:val="28"/>
          <w:szCs w:val="28"/>
          <w:shd w:val="clear" w:color="auto" w:fill="FFFFFF"/>
        </w:rPr>
        <w:t>.</w:t>
      </w:r>
    </w:p>
    <w:p w:rsidR="0023551A" w:rsidRPr="00FB4F0B" w:rsidRDefault="0014303A" w:rsidP="00830911">
      <w:pPr>
        <w:ind w:firstLine="284"/>
        <w:jc w:val="both"/>
        <w:rPr>
          <w:rFonts w:ascii="Times New Roman" w:hAnsi="Times New Roman" w:cs="Times New Roman"/>
          <w:sz w:val="28"/>
          <w:szCs w:val="28"/>
        </w:rPr>
      </w:pPr>
      <w:r w:rsidRPr="00FB4F0B">
        <w:rPr>
          <w:rFonts w:ascii="Times New Roman" w:hAnsi="Times New Roman" w:cs="Times New Roman"/>
          <w:sz w:val="28"/>
          <w:szCs w:val="28"/>
          <w:shd w:val="clear" w:color="auto" w:fill="FFFFFF"/>
        </w:rPr>
        <w:t>Многие предприниматели помимо незаконной заготовки древесины различными способами стараются уклониться от уплаты налогов.</w:t>
      </w:r>
      <w:r w:rsidRPr="00FB4F0B">
        <w:rPr>
          <w:rFonts w:ascii="Times New Roman" w:hAnsi="Times New Roman" w:cs="Times New Roman"/>
          <w:sz w:val="28"/>
          <w:szCs w:val="28"/>
        </w:rPr>
        <w:t xml:space="preserve"> Например, в Кассационном определении по делу </w:t>
      </w:r>
      <w:r w:rsidRPr="00FB4F0B">
        <w:rPr>
          <w:rFonts w:ascii="Times New Roman" w:hAnsi="Times New Roman" w:cs="Times New Roman"/>
          <w:sz w:val="28"/>
          <w:szCs w:val="28"/>
          <w:shd w:val="clear" w:color="auto" w:fill="FFFFFF"/>
        </w:rPr>
        <w:t>Ф04-1229/2017 от 16.05.2017, где суд установил «налоговым органом установлено выбытие заготовленной древесины, а также ведение предпринимателем учета объектов налогообложения с нарушением установленного порядка, то есть установлены обстоятельства, не позволяющие исчислить налог, применение инспекцией расчетного метода в порядке пп.7 п.1 ст.31 </w:t>
      </w:r>
      <w:hyperlink r:id="rId9" w:tooltip="НК РФ (определение, описание, подробности)" w:history="1">
        <w:r w:rsidRPr="00FB4F0B">
          <w:rPr>
            <w:rStyle w:val="a5"/>
            <w:rFonts w:ascii="Times New Roman" w:hAnsi="Times New Roman" w:cs="Times New Roman"/>
            <w:color w:val="auto"/>
            <w:sz w:val="28"/>
            <w:szCs w:val="28"/>
            <w:u w:val="none"/>
            <w:shd w:val="clear" w:color="auto" w:fill="FFFFFF"/>
          </w:rPr>
          <w:t>НК РФ</w:t>
        </w:r>
      </w:hyperlink>
      <w:r w:rsidRPr="00FB4F0B">
        <w:rPr>
          <w:rFonts w:ascii="Times New Roman" w:hAnsi="Times New Roman" w:cs="Times New Roman"/>
          <w:sz w:val="28"/>
          <w:szCs w:val="28"/>
          <w:shd w:val="clear" w:color="auto" w:fill="FFFFFF"/>
        </w:rPr>
        <w:t xml:space="preserve"> является правомерным», т.е. «определять суммы налогов </w:t>
      </w:r>
      <w:r w:rsidRPr="00FB4F0B">
        <w:rPr>
          <w:rFonts w:ascii="Times New Roman" w:hAnsi="Times New Roman" w:cs="Times New Roman"/>
          <w:sz w:val="28"/>
          <w:szCs w:val="28"/>
        </w:rPr>
        <w:t xml:space="preserve"> расчетным путем</w:t>
      </w:r>
      <w:r w:rsidRPr="00FB4F0B">
        <w:rPr>
          <w:rFonts w:ascii="Times New Roman" w:hAnsi="Times New Roman" w:cs="Times New Roman"/>
          <w:sz w:val="28"/>
          <w:szCs w:val="28"/>
          <w:shd w:val="clear" w:color="auto" w:fill="FFFFFF"/>
        </w:rPr>
        <w:t xml:space="preserve"> на основании имеющейся у них информации о налогоплательщике». Что говорит о возможности налогоплательщикам оплачивать налог меньше, чем они должны были бы. Таким образом, видна проблема </w:t>
      </w:r>
      <w:r w:rsidRPr="00FB4F0B">
        <w:rPr>
          <w:rFonts w:ascii="Times New Roman" w:hAnsi="Times New Roman" w:cs="Times New Roman"/>
          <w:sz w:val="28"/>
          <w:szCs w:val="28"/>
        </w:rPr>
        <w:t>ведения учета объектов налогообложения при обстоятельств, не позволяющих исчислить налог, когда предприниматели умышленно скрывают документацию или информацию для расчета правильного налога.</w:t>
      </w:r>
    </w:p>
    <w:p w:rsidR="00AD4BEB" w:rsidRPr="00FB4F0B" w:rsidRDefault="00AD4BEB"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shd w:val="clear" w:color="auto" w:fill="FFFFFF"/>
        </w:rPr>
        <w:t xml:space="preserve">В соответствии с частью 1 </w:t>
      </w:r>
      <w:r w:rsidRPr="006150F5">
        <w:rPr>
          <w:rFonts w:ascii="Times New Roman" w:hAnsi="Times New Roman" w:cs="Times New Roman"/>
          <w:sz w:val="28"/>
          <w:szCs w:val="28"/>
          <w:shd w:val="clear" w:color="auto" w:fill="FFFFFF"/>
        </w:rPr>
        <w:t>статьи </w:t>
      </w:r>
      <w:hyperlink r:id="rId10" w:tgtFrame="_blank" w:tooltip="КОАП &gt;  Раздел II. Особенная часть &gt; Глава 8. Административные правонарушения в области охраны окружающей среды и природопользования &gt; Статья 8.25. Нарушение правил использования лесов" w:history="1">
        <w:r w:rsidRPr="006150F5">
          <w:rPr>
            <w:rStyle w:val="a5"/>
            <w:rFonts w:ascii="Times New Roman" w:hAnsi="Times New Roman" w:cs="Times New Roman"/>
            <w:color w:val="auto"/>
            <w:sz w:val="28"/>
            <w:szCs w:val="28"/>
            <w:u w:val="none"/>
            <w:bdr w:val="none" w:sz="0" w:space="0" w:color="auto" w:frame="1"/>
          </w:rPr>
          <w:t>8.25</w:t>
        </w:r>
      </w:hyperlink>
      <w:r w:rsidRPr="006150F5">
        <w:rPr>
          <w:rFonts w:ascii="Times New Roman" w:hAnsi="Times New Roman" w:cs="Times New Roman"/>
          <w:sz w:val="28"/>
          <w:szCs w:val="28"/>
          <w:shd w:val="clear" w:color="auto" w:fill="FFFFFF"/>
        </w:rPr>
        <w:t> Кодекса</w:t>
      </w:r>
      <w:r w:rsidRPr="00FB4F0B">
        <w:rPr>
          <w:rFonts w:ascii="Times New Roman" w:hAnsi="Times New Roman" w:cs="Times New Roman"/>
          <w:sz w:val="28"/>
          <w:szCs w:val="28"/>
          <w:shd w:val="clear" w:color="auto" w:fill="FFFFFF"/>
        </w:rPr>
        <w:t xml:space="preserve"> Российской Федерации об а</w:t>
      </w:r>
      <w:r w:rsidR="006A2FEC" w:rsidRPr="00FB4F0B">
        <w:rPr>
          <w:rFonts w:ascii="Times New Roman" w:hAnsi="Times New Roman" w:cs="Times New Roman"/>
          <w:sz w:val="28"/>
          <w:szCs w:val="28"/>
          <w:shd w:val="clear" w:color="auto" w:fill="FFFFFF"/>
        </w:rPr>
        <w:t>дминистративных правонарушения</w:t>
      </w:r>
      <w:r w:rsidRPr="00FB4F0B">
        <w:rPr>
          <w:rFonts w:ascii="Times New Roman" w:hAnsi="Times New Roman" w:cs="Times New Roman"/>
          <w:sz w:val="28"/>
          <w:szCs w:val="28"/>
          <w:shd w:val="clear" w:color="auto" w:fill="FFFFFF"/>
        </w:rPr>
        <w:t xml:space="preserve"> нарушение правил заготовки древесины 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23551A" w:rsidRPr="00FB4F0B" w:rsidRDefault="0023551A" w:rsidP="00830911">
      <w:pPr>
        <w:ind w:firstLine="284"/>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shd w:val="clear" w:color="auto" w:fill="FFFFFF"/>
        </w:rPr>
        <w:t xml:space="preserve">По нашему мнению, </w:t>
      </w:r>
      <w:r w:rsidRPr="00FB4F0B">
        <w:rPr>
          <w:rFonts w:ascii="Times New Roman" w:hAnsi="Times New Roman" w:cs="Times New Roman"/>
          <w:sz w:val="28"/>
          <w:szCs w:val="28"/>
        </w:rPr>
        <w:t xml:space="preserve">регулирование вопросов, связанных </w:t>
      </w:r>
      <w:r w:rsidR="003B20E1" w:rsidRPr="00FB4F0B">
        <w:rPr>
          <w:rFonts w:ascii="Times New Roman" w:hAnsi="Times New Roman" w:cs="Times New Roman"/>
          <w:sz w:val="28"/>
          <w:szCs w:val="28"/>
        </w:rPr>
        <w:t xml:space="preserve">с заготовкой древесины в предпринимательской деятельности регулируется различными нормами отраслей права – это как Лесной кодекс РФ, Гражданский кодекс РФ, Кодекс административных правонарушений и различные подзаконные </w:t>
      </w:r>
      <w:r w:rsidR="003B20E1" w:rsidRPr="00FB4F0B">
        <w:rPr>
          <w:rFonts w:ascii="Times New Roman" w:hAnsi="Times New Roman" w:cs="Times New Roman"/>
          <w:sz w:val="28"/>
          <w:szCs w:val="28"/>
        </w:rPr>
        <w:lastRenderedPageBreak/>
        <w:t>акты, как на уровне РФ, так и на уровне субъектов. По этой причине, нам кажется, нет упорядоченности в пра</w:t>
      </w:r>
      <w:r w:rsidRPr="00FB4F0B">
        <w:rPr>
          <w:rFonts w:ascii="Times New Roman" w:hAnsi="Times New Roman" w:cs="Times New Roman"/>
          <w:sz w:val="28"/>
          <w:szCs w:val="28"/>
        </w:rPr>
        <w:t>вовом обеспечении деятельности.</w:t>
      </w:r>
    </w:p>
    <w:p w:rsidR="00CE2B3C" w:rsidRPr="00FB4F0B" w:rsidRDefault="00CE2B3C" w:rsidP="00830911">
      <w:pPr>
        <w:ind w:firstLine="284"/>
        <w:jc w:val="both"/>
        <w:rPr>
          <w:rFonts w:ascii="Times New Roman" w:hAnsi="Times New Roman" w:cs="Times New Roman"/>
          <w:sz w:val="28"/>
          <w:szCs w:val="28"/>
        </w:rPr>
      </w:pPr>
    </w:p>
    <w:p w:rsidR="00CE2B3C" w:rsidRPr="00FB4F0B" w:rsidRDefault="00CE2B3C" w:rsidP="00830911">
      <w:pPr>
        <w:ind w:firstLine="284"/>
        <w:jc w:val="both"/>
        <w:rPr>
          <w:rFonts w:ascii="Times New Roman" w:hAnsi="Times New Roman" w:cs="Times New Roman"/>
          <w:sz w:val="28"/>
          <w:szCs w:val="28"/>
        </w:rPr>
      </w:pPr>
    </w:p>
    <w:p w:rsidR="00C44D60" w:rsidRDefault="00C44D60" w:rsidP="00830911">
      <w:pPr>
        <w:jc w:val="center"/>
        <w:rPr>
          <w:rFonts w:ascii="Times New Roman" w:hAnsi="Times New Roman" w:cs="Times New Roman"/>
          <w:sz w:val="28"/>
          <w:szCs w:val="28"/>
        </w:rPr>
      </w:pPr>
    </w:p>
    <w:p w:rsidR="00C44D60" w:rsidRDefault="00C44D60" w:rsidP="00830911">
      <w:pPr>
        <w:jc w:val="center"/>
        <w:rPr>
          <w:rFonts w:ascii="Times New Roman" w:hAnsi="Times New Roman" w:cs="Times New Roman"/>
          <w:sz w:val="28"/>
          <w:szCs w:val="28"/>
        </w:rPr>
      </w:pPr>
    </w:p>
    <w:p w:rsidR="00C44D60" w:rsidRDefault="00C44D60" w:rsidP="00830911">
      <w:pPr>
        <w:jc w:val="center"/>
        <w:rPr>
          <w:rFonts w:ascii="Times New Roman" w:hAnsi="Times New Roman" w:cs="Times New Roman"/>
          <w:sz w:val="28"/>
          <w:szCs w:val="28"/>
        </w:rPr>
      </w:pPr>
    </w:p>
    <w:p w:rsidR="00C44D60" w:rsidRDefault="00C44D60"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30911" w:rsidRDefault="00830911" w:rsidP="00830911">
      <w:pPr>
        <w:jc w:val="center"/>
        <w:rPr>
          <w:rFonts w:ascii="Times New Roman" w:hAnsi="Times New Roman" w:cs="Times New Roman"/>
          <w:sz w:val="28"/>
          <w:szCs w:val="28"/>
        </w:rPr>
      </w:pPr>
    </w:p>
    <w:p w:rsidR="00864256" w:rsidRPr="00FB4F0B" w:rsidRDefault="00864256" w:rsidP="00830911">
      <w:pPr>
        <w:jc w:val="center"/>
        <w:rPr>
          <w:rFonts w:ascii="Times New Roman" w:hAnsi="Times New Roman" w:cs="Times New Roman"/>
          <w:b/>
          <w:sz w:val="28"/>
          <w:szCs w:val="28"/>
        </w:rPr>
      </w:pPr>
      <w:r w:rsidRPr="00FB4F0B">
        <w:rPr>
          <w:rFonts w:ascii="Times New Roman" w:hAnsi="Times New Roman" w:cs="Times New Roman"/>
          <w:sz w:val="28"/>
          <w:szCs w:val="28"/>
        </w:rPr>
        <w:t>Заключение</w:t>
      </w:r>
    </w:p>
    <w:p w:rsidR="00137612" w:rsidRDefault="00340666" w:rsidP="00830911">
      <w:pPr>
        <w:spacing w:before="375" w:after="375"/>
        <w:ind w:firstLine="284"/>
        <w:jc w:val="both"/>
        <w:textAlignment w:val="top"/>
        <w:rPr>
          <w:rFonts w:ascii="Times New Roman" w:hAnsi="Times New Roman" w:cs="Times New Roman"/>
          <w:sz w:val="28"/>
          <w:szCs w:val="28"/>
        </w:rPr>
      </w:pPr>
      <w:r w:rsidRPr="00FB4F0B">
        <w:rPr>
          <w:rFonts w:ascii="Times New Roman" w:hAnsi="Times New Roman" w:cs="Times New Roman"/>
          <w:spacing w:val="3"/>
          <w:sz w:val="28"/>
          <w:szCs w:val="28"/>
        </w:rPr>
        <w:t xml:space="preserve">Проанализировав развитие законодательства в сфере заготовки древесины гражданами для собственных нужд и в предпринимательских целях, можно говорить о систематическом изменении лесного </w:t>
      </w:r>
      <w:r w:rsidR="00D50D19" w:rsidRPr="00FB4F0B">
        <w:rPr>
          <w:rFonts w:ascii="Times New Roman" w:hAnsi="Times New Roman" w:cs="Times New Roman"/>
          <w:spacing w:val="3"/>
          <w:sz w:val="28"/>
          <w:szCs w:val="28"/>
        </w:rPr>
        <w:t>законодательства,</w:t>
      </w:r>
      <w:r w:rsidRPr="00FB4F0B">
        <w:rPr>
          <w:rFonts w:ascii="Times New Roman" w:hAnsi="Times New Roman" w:cs="Times New Roman"/>
          <w:spacing w:val="3"/>
          <w:sz w:val="28"/>
          <w:szCs w:val="28"/>
        </w:rPr>
        <w:t xml:space="preserve"> как на федеральном, так и на региональном уровне. Но некоторые ранее действующие нормы не учитываются применительно к </w:t>
      </w:r>
      <w:r w:rsidRPr="00FB4F0B">
        <w:rPr>
          <w:rFonts w:ascii="Times New Roman" w:hAnsi="Times New Roman" w:cs="Times New Roman"/>
          <w:spacing w:val="3"/>
          <w:sz w:val="28"/>
          <w:szCs w:val="28"/>
        </w:rPr>
        <w:lastRenderedPageBreak/>
        <w:t>настоящему времени</w:t>
      </w:r>
      <w:r w:rsidR="00BB06D1" w:rsidRPr="00FB4F0B">
        <w:rPr>
          <w:rFonts w:ascii="Times New Roman" w:hAnsi="Times New Roman" w:cs="Times New Roman"/>
          <w:spacing w:val="3"/>
          <w:sz w:val="28"/>
          <w:szCs w:val="28"/>
        </w:rPr>
        <w:t>. Например</w:t>
      </w:r>
      <w:r w:rsidRPr="00FB4F0B">
        <w:rPr>
          <w:rFonts w:ascii="Times New Roman" w:hAnsi="Times New Roman" w:cs="Times New Roman"/>
          <w:spacing w:val="3"/>
          <w:sz w:val="28"/>
          <w:szCs w:val="28"/>
        </w:rPr>
        <w:t>, во все времена: в СССР и даже ранее</w:t>
      </w:r>
      <w:r w:rsidR="00BB06D1" w:rsidRPr="00FB4F0B">
        <w:rPr>
          <w:rFonts w:ascii="Times New Roman" w:hAnsi="Times New Roman" w:cs="Times New Roman"/>
          <w:spacing w:val="3"/>
          <w:sz w:val="28"/>
          <w:szCs w:val="28"/>
        </w:rPr>
        <w:t>, для граждан в сельской местности существовало разрешение вырубать в лесу</w:t>
      </w:r>
      <w:r w:rsidR="000B14EC" w:rsidRPr="00FB4F0B">
        <w:rPr>
          <w:rFonts w:ascii="Times New Roman" w:hAnsi="Times New Roman" w:cs="Times New Roman"/>
          <w:spacing w:val="3"/>
          <w:sz w:val="28"/>
          <w:szCs w:val="28"/>
        </w:rPr>
        <w:t xml:space="preserve"> валежник для отопления жилья. А в</w:t>
      </w:r>
      <w:r w:rsidR="00BB06D1" w:rsidRPr="00FB4F0B">
        <w:rPr>
          <w:rFonts w:ascii="Times New Roman" w:hAnsi="Times New Roman" w:cs="Times New Roman"/>
          <w:spacing w:val="3"/>
          <w:sz w:val="28"/>
          <w:szCs w:val="28"/>
        </w:rPr>
        <w:t xml:space="preserve"> действующем </w:t>
      </w:r>
      <w:r w:rsidRPr="00FB4F0B">
        <w:rPr>
          <w:rFonts w:ascii="Times New Roman" w:hAnsi="Times New Roman" w:cs="Times New Roman"/>
          <w:spacing w:val="3"/>
          <w:sz w:val="28"/>
          <w:szCs w:val="28"/>
        </w:rPr>
        <w:t>ЛК РФ</w:t>
      </w:r>
      <w:r w:rsidR="00BB06D1" w:rsidRPr="00FB4F0B">
        <w:rPr>
          <w:rFonts w:ascii="Times New Roman" w:hAnsi="Times New Roman" w:cs="Times New Roman"/>
          <w:spacing w:val="3"/>
          <w:sz w:val="28"/>
          <w:szCs w:val="28"/>
        </w:rPr>
        <w:t xml:space="preserve"> </w:t>
      </w:r>
      <w:proofErr w:type="spellStart"/>
      <w:r w:rsidRPr="00FB4F0B">
        <w:rPr>
          <w:rFonts w:ascii="Times New Roman" w:hAnsi="Times New Roman" w:cs="Times New Roman"/>
          <w:spacing w:val="3"/>
          <w:sz w:val="28"/>
          <w:szCs w:val="28"/>
        </w:rPr>
        <w:t>кт</w:t>
      </w:r>
      <w:proofErr w:type="spellEnd"/>
      <w:r w:rsidR="000B14EC" w:rsidRPr="00FB4F0B">
        <w:rPr>
          <w:rFonts w:ascii="Times New Roman" w:hAnsi="Times New Roman" w:cs="Times New Roman"/>
          <w:spacing w:val="3"/>
          <w:sz w:val="28"/>
          <w:szCs w:val="28"/>
        </w:rPr>
        <w:t xml:space="preserve"> только недавно вновь стали рассма</w:t>
      </w:r>
      <w:r w:rsidR="00D50D19" w:rsidRPr="00FB4F0B">
        <w:rPr>
          <w:rFonts w:ascii="Times New Roman" w:hAnsi="Times New Roman" w:cs="Times New Roman"/>
          <w:spacing w:val="3"/>
          <w:sz w:val="28"/>
          <w:szCs w:val="28"/>
        </w:rPr>
        <w:t xml:space="preserve">тривать норму </w:t>
      </w:r>
      <w:r w:rsidR="00D50D19" w:rsidRPr="00FB4F0B">
        <w:rPr>
          <w:rFonts w:ascii="Times New Roman" w:hAnsi="Times New Roman" w:cs="Times New Roman"/>
          <w:sz w:val="28"/>
          <w:szCs w:val="28"/>
        </w:rPr>
        <w:t>в отношении упавшего на землю дерева.</w:t>
      </w:r>
    </w:p>
    <w:p w:rsidR="00137612" w:rsidRPr="00FB4F0B" w:rsidRDefault="00137612" w:rsidP="00830911">
      <w:pPr>
        <w:spacing w:before="375" w:after="375"/>
        <w:ind w:firstLine="284"/>
        <w:jc w:val="both"/>
        <w:textAlignment w:val="top"/>
        <w:rPr>
          <w:rFonts w:ascii="Times New Roman" w:hAnsi="Times New Roman" w:cs="Times New Roman"/>
          <w:sz w:val="28"/>
          <w:szCs w:val="28"/>
        </w:rPr>
      </w:pPr>
      <w:r>
        <w:rPr>
          <w:rFonts w:ascii="Times New Roman" w:hAnsi="Times New Roman" w:cs="Times New Roman"/>
          <w:sz w:val="28"/>
          <w:szCs w:val="28"/>
        </w:rPr>
        <w:t>Анализируя рассматриваемую тему, мы пришли к следующим выводам:</w:t>
      </w:r>
    </w:p>
    <w:p w:rsidR="00137612" w:rsidRPr="00137612" w:rsidRDefault="00D50D19" w:rsidP="00830911">
      <w:pPr>
        <w:pStyle w:val="aa"/>
        <w:numPr>
          <w:ilvl w:val="0"/>
          <w:numId w:val="10"/>
        </w:numPr>
      </w:pPr>
      <w:r w:rsidRPr="00137612">
        <w:rPr>
          <w:rFonts w:ascii="Times New Roman" w:hAnsi="Times New Roman" w:cs="Times New Roman"/>
          <w:sz w:val="28"/>
          <w:szCs w:val="28"/>
        </w:rPr>
        <w:t>Целесообр</w:t>
      </w:r>
      <w:r w:rsidR="00FB4F0B" w:rsidRPr="00137612">
        <w:rPr>
          <w:rFonts w:ascii="Times New Roman" w:hAnsi="Times New Roman" w:cs="Times New Roman"/>
          <w:sz w:val="28"/>
          <w:szCs w:val="28"/>
        </w:rPr>
        <w:t xml:space="preserve">азно дополнить законодательство </w:t>
      </w:r>
      <w:r w:rsidR="004A04B3" w:rsidRPr="00137612">
        <w:rPr>
          <w:rFonts w:ascii="Times New Roman" w:hAnsi="Times New Roman" w:cs="Times New Roman"/>
          <w:sz w:val="28"/>
          <w:szCs w:val="28"/>
        </w:rPr>
        <w:t>Тверской области</w:t>
      </w:r>
      <w:r w:rsidR="00FB4F0B" w:rsidRPr="00137612">
        <w:rPr>
          <w:rFonts w:ascii="Times New Roman" w:hAnsi="Times New Roman" w:cs="Times New Roman"/>
          <w:sz w:val="28"/>
          <w:szCs w:val="28"/>
        </w:rPr>
        <w:t xml:space="preserve">, а именно </w:t>
      </w:r>
      <w:r w:rsidR="00137612" w:rsidRPr="00137612">
        <w:rPr>
          <w:rFonts w:ascii="Times New Roman" w:hAnsi="Times New Roman" w:cs="Times New Roman"/>
          <w:sz w:val="28"/>
          <w:szCs w:val="28"/>
        </w:rPr>
        <w:t xml:space="preserve">ст.59.6 </w:t>
      </w:r>
      <w:hyperlink r:id="rId11" w:history="1">
        <w:r w:rsidR="00FB4F0B" w:rsidRPr="00137612">
          <w:rPr>
            <w:rStyle w:val="a5"/>
            <w:rFonts w:ascii="Times New Roman" w:hAnsi="Times New Roman" w:cs="Times New Roman"/>
            <w:color w:val="auto"/>
            <w:sz w:val="28"/>
            <w:u w:val="none"/>
          </w:rPr>
          <w:t>Закон</w:t>
        </w:r>
        <w:r w:rsidR="00137612" w:rsidRPr="00137612">
          <w:rPr>
            <w:rStyle w:val="a5"/>
            <w:rFonts w:ascii="Times New Roman" w:hAnsi="Times New Roman" w:cs="Times New Roman"/>
            <w:color w:val="auto"/>
            <w:sz w:val="28"/>
            <w:u w:val="none"/>
          </w:rPr>
          <w:t>а</w:t>
        </w:r>
        <w:r w:rsidR="00FB4F0B" w:rsidRPr="00137612">
          <w:rPr>
            <w:rStyle w:val="a5"/>
            <w:rFonts w:ascii="Times New Roman" w:hAnsi="Times New Roman" w:cs="Times New Roman"/>
            <w:color w:val="auto"/>
            <w:sz w:val="28"/>
            <w:u w:val="none"/>
          </w:rPr>
          <w:t xml:space="preserve"> Тверской области от 14 июля 2003 г. N 46-ЗО "Об административных правонарушениях"</w:t>
        </w:r>
      </w:hyperlink>
      <w:r w:rsidR="00137612" w:rsidRPr="00137612">
        <w:rPr>
          <w:rFonts w:ascii="Times New Roman" w:hAnsi="Times New Roman" w:cs="Times New Roman"/>
          <w:sz w:val="28"/>
        </w:rPr>
        <w:t xml:space="preserve"> </w:t>
      </w:r>
      <w:r w:rsidRPr="00137612">
        <w:rPr>
          <w:rFonts w:ascii="Times New Roman" w:hAnsi="Times New Roman" w:cs="Times New Roman"/>
          <w:sz w:val="28"/>
          <w:szCs w:val="28"/>
        </w:rPr>
        <w:t>нормой, закрепляющей административную ответственность за использование древесины не по целевому назначения. Чтобы согласно характеристикам той или иной лесной полосы можно было применять подходящую меру с конфискацией или изъятием не</w:t>
      </w:r>
      <w:r w:rsidR="00137612" w:rsidRPr="00137612">
        <w:rPr>
          <w:rFonts w:ascii="Times New Roman" w:hAnsi="Times New Roman" w:cs="Times New Roman"/>
          <w:sz w:val="28"/>
          <w:szCs w:val="28"/>
        </w:rPr>
        <w:t>законно заготовленной древесины.</w:t>
      </w:r>
    </w:p>
    <w:p w:rsidR="006150F5" w:rsidRPr="006150F5" w:rsidRDefault="00137612" w:rsidP="00830911">
      <w:pPr>
        <w:pStyle w:val="aa"/>
        <w:numPr>
          <w:ilvl w:val="0"/>
          <w:numId w:val="10"/>
        </w:numPr>
      </w:pPr>
      <w:r>
        <w:rPr>
          <w:rFonts w:ascii="Times New Roman" w:hAnsi="Times New Roman" w:cs="Times New Roman"/>
          <w:sz w:val="28"/>
          <w:szCs w:val="28"/>
        </w:rPr>
        <w:t xml:space="preserve">Что касается </w:t>
      </w:r>
      <w:r w:rsidR="00FB4F0B" w:rsidRPr="00137612">
        <w:rPr>
          <w:rFonts w:ascii="Times New Roman" w:hAnsi="Times New Roman" w:cs="Times New Roman"/>
          <w:sz w:val="28"/>
          <w:szCs w:val="28"/>
          <w:shd w:val="clear" w:color="auto" w:fill="FFFFFF"/>
        </w:rPr>
        <w:t xml:space="preserve">темы </w:t>
      </w:r>
      <w:r w:rsidR="00D50D19" w:rsidRPr="00137612">
        <w:rPr>
          <w:rFonts w:ascii="Times New Roman" w:hAnsi="Times New Roman" w:cs="Times New Roman"/>
          <w:sz w:val="28"/>
          <w:szCs w:val="28"/>
          <w:shd w:val="clear" w:color="auto" w:fill="FFFFFF"/>
        </w:rPr>
        <w:t xml:space="preserve">выдачи участка многодетным семьям хотелось </w:t>
      </w:r>
      <w:r>
        <w:rPr>
          <w:rFonts w:ascii="Times New Roman" w:hAnsi="Times New Roman" w:cs="Times New Roman"/>
          <w:sz w:val="28"/>
          <w:szCs w:val="28"/>
          <w:shd w:val="clear" w:color="auto" w:fill="FFFFFF"/>
        </w:rPr>
        <w:t xml:space="preserve">бы </w:t>
      </w:r>
      <w:r w:rsidR="00D50D19" w:rsidRPr="00137612">
        <w:rPr>
          <w:rFonts w:ascii="Times New Roman" w:hAnsi="Times New Roman" w:cs="Times New Roman"/>
          <w:sz w:val="28"/>
          <w:szCs w:val="28"/>
          <w:shd w:val="clear" w:color="auto" w:fill="FFFFFF"/>
        </w:rPr>
        <w:t>внести следующие изменения</w:t>
      </w:r>
      <w:r>
        <w:rPr>
          <w:rFonts w:ascii="Times New Roman" w:hAnsi="Times New Roman" w:cs="Times New Roman"/>
          <w:sz w:val="28"/>
          <w:szCs w:val="28"/>
          <w:shd w:val="clear" w:color="auto" w:fill="FFFFFF"/>
        </w:rPr>
        <w:t xml:space="preserve"> в Закон Тверской области от 18 сентября 2007г. №96-ЗО «Об установлении порядка и нормативов заготовки </w:t>
      </w:r>
      <w:r w:rsidR="006150F5">
        <w:rPr>
          <w:rFonts w:ascii="Times New Roman" w:hAnsi="Times New Roman" w:cs="Times New Roman"/>
          <w:sz w:val="28"/>
          <w:szCs w:val="28"/>
          <w:shd w:val="clear" w:color="auto" w:fill="FFFFFF"/>
        </w:rPr>
        <w:t xml:space="preserve">гражданами </w:t>
      </w:r>
      <w:r>
        <w:rPr>
          <w:rFonts w:ascii="Times New Roman" w:hAnsi="Times New Roman" w:cs="Times New Roman"/>
          <w:sz w:val="28"/>
          <w:szCs w:val="28"/>
          <w:shd w:val="clear" w:color="auto" w:fill="FFFFFF"/>
        </w:rPr>
        <w:t>древесины дл</w:t>
      </w:r>
      <w:r w:rsidR="006150F5">
        <w:rPr>
          <w:rFonts w:ascii="Times New Roman" w:hAnsi="Times New Roman" w:cs="Times New Roman"/>
          <w:sz w:val="28"/>
          <w:szCs w:val="28"/>
          <w:shd w:val="clear" w:color="auto" w:fill="FFFFFF"/>
        </w:rPr>
        <w:t>я собственных нужд и порядка заключения договора купли-продажи лесных насаждений для собственных нужд»</w:t>
      </w:r>
      <w:r w:rsidR="00D50D19" w:rsidRPr="00137612">
        <w:rPr>
          <w:rFonts w:ascii="Times New Roman" w:hAnsi="Times New Roman" w:cs="Times New Roman"/>
          <w:sz w:val="28"/>
          <w:szCs w:val="28"/>
          <w:shd w:val="clear" w:color="auto" w:fill="FFFFFF"/>
        </w:rPr>
        <w:t xml:space="preserve">: закрепить </w:t>
      </w:r>
      <w:r w:rsidR="006150F5">
        <w:rPr>
          <w:rFonts w:ascii="Times New Roman" w:hAnsi="Times New Roman" w:cs="Times New Roman"/>
          <w:sz w:val="28"/>
          <w:szCs w:val="28"/>
          <w:shd w:val="clear" w:color="auto" w:fill="FFFFFF"/>
        </w:rPr>
        <w:t xml:space="preserve">возможность получения бесплатной древесины многодетным семьям для целей строительства индивидуальных жилых домов. </w:t>
      </w:r>
    </w:p>
    <w:p w:rsidR="006150F5" w:rsidRPr="006150F5" w:rsidRDefault="006150F5" w:rsidP="00830911">
      <w:pPr>
        <w:pStyle w:val="aa"/>
        <w:numPr>
          <w:ilvl w:val="0"/>
          <w:numId w:val="10"/>
        </w:numPr>
      </w:pPr>
      <w:proofErr w:type="gramStart"/>
      <w:r>
        <w:rPr>
          <w:rFonts w:ascii="Times New Roman" w:hAnsi="Times New Roman" w:cs="Times New Roman"/>
          <w:sz w:val="28"/>
          <w:szCs w:val="28"/>
          <w:shd w:val="clear" w:color="auto" w:fill="FFFFFF"/>
        </w:rPr>
        <w:t xml:space="preserve">А в отношении закона Хабаровского края от 14 ноября 2007г. №159 «О порядке и нормативов заготовки гражданами древесины для собственных нужд на территории Хабаровского края» закрепить </w:t>
      </w:r>
      <w:r w:rsidR="00D50D19" w:rsidRPr="00137612">
        <w:rPr>
          <w:rFonts w:ascii="Times New Roman" w:hAnsi="Times New Roman" w:cs="Times New Roman"/>
          <w:sz w:val="28"/>
          <w:szCs w:val="28"/>
          <w:shd w:val="clear" w:color="auto" w:fill="FFFFFF"/>
        </w:rPr>
        <w:t>решение вопроса о возможности помощи в заготовке древесины предприятиям, с которыми органы исполнительной власти могут заключать контракт на оказание  услуг по приемлемым ценам для физического лица для собственных нужд.</w:t>
      </w:r>
      <w:proofErr w:type="gramEnd"/>
      <w:r w:rsidR="00D50D19" w:rsidRPr="0013761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Кроме того, на наш взгляд необходимо о</w:t>
      </w:r>
      <w:r w:rsidR="00D50D19" w:rsidRPr="00137612">
        <w:rPr>
          <w:rFonts w:ascii="Times New Roman" w:hAnsi="Times New Roman" w:cs="Times New Roman"/>
          <w:sz w:val="28"/>
          <w:szCs w:val="28"/>
          <w:shd w:val="clear" w:color="auto" w:fill="FFFFFF"/>
        </w:rPr>
        <w:t>пределить отдельным законом Хабаровского края ряд таких предприятий, рассчитать стоимость услуг, который должен быть в свободном доступе и точное указание услуг. А законы субъектов РФ обязать дополнить существующие нормы, указанными положениями.</w:t>
      </w:r>
    </w:p>
    <w:p w:rsidR="006150F5" w:rsidRPr="006150F5" w:rsidRDefault="00080781" w:rsidP="00830911">
      <w:pPr>
        <w:pStyle w:val="aa"/>
        <w:numPr>
          <w:ilvl w:val="0"/>
          <w:numId w:val="10"/>
        </w:numPr>
      </w:pPr>
      <w:r w:rsidRPr="006150F5">
        <w:rPr>
          <w:rFonts w:ascii="Times New Roman" w:hAnsi="Times New Roman" w:cs="Times New Roman"/>
          <w:sz w:val="28"/>
          <w:szCs w:val="28"/>
          <w:shd w:val="clear" w:color="auto" w:fill="FFFFFF"/>
        </w:rPr>
        <w:t>О</w:t>
      </w:r>
      <w:r w:rsidR="00CD7F3D" w:rsidRPr="006150F5">
        <w:rPr>
          <w:rFonts w:ascii="Times New Roman" w:hAnsi="Times New Roman" w:cs="Times New Roman"/>
          <w:sz w:val="28"/>
          <w:szCs w:val="28"/>
          <w:shd w:val="clear" w:color="auto" w:fill="FFFFFF"/>
        </w:rPr>
        <w:t xml:space="preserve">рганам власти регионов принять меры по усилению контроля со стороны лесничеств за поднадзорными территориями, в частности за </w:t>
      </w:r>
      <w:r w:rsidRPr="006150F5">
        <w:rPr>
          <w:rFonts w:ascii="Times New Roman" w:hAnsi="Times New Roman" w:cs="Times New Roman"/>
          <w:sz w:val="28"/>
          <w:szCs w:val="28"/>
          <w:shd w:val="clear" w:color="auto" w:fill="FFFFFF"/>
        </w:rPr>
        <w:t xml:space="preserve">деятельностью </w:t>
      </w:r>
      <w:proofErr w:type="spellStart"/>
      <w:r w:rsidRPr="006150F5">
        <w:rPr>
          <w:rFonts w:ascii="Times New Roman" w:hAnsi="Times New Roman" w:cs="Times New Roman"/>
          <w:sz w:val="28"/>
          <w:szCs w:val="28"/>
          <w:shd w:val="clear" w:color="auto" w:fill="FFFFFF"/>
        </w:rPr>
        <w:t>лесопользователей</w:t>
      </w:r>
      <w:proofErr w:type="spellEnd"/>
      <w:r w:rsidRPr="006150F5">
        <w:rPr>
          <w:rFonts w:ascii="Times New Roman" w:hAnsi="Times New Roman" w:cs="Times New Roman"/>
          <w:sz w:val="28"/>
          <w:szCs w:val="28"/>
          <w:shd w:val="clear" w:color="auto" w:fill="FFFFFF"/>
        </w:rPr>
        <w:t xml:space="preserve">, обязать предоставлять отчёт в Министерство природных ресурсов, а также в лесничество о количестве переданного товара. Чтобы на момент подписания договора, была подтверждённая информация о переданной древесине. </w:t>
      </w:r>
    </w:p>
    <w:p w:rsidR="00080781" w:rsidRPr="006150F5" w:rsidRDefault="00080781" w:rsidP="00830911">
      <w:pPr>
        <w:pStyle w:val="aa"/>
        <w:numPr>
          <w:ilvl w:val="0"/>
          <w:numId w:val="10"/>
        </w:numPr>
      </w:pPr>
      <w:r w:rsidRPr="006150F5">
        <w:rPr>
          <w:rFonts w:ascii="Times New Roman" w:hAnsi="Times New Roman" w:cs="Times New Roman"/>
          <w:sz w:val="28"/>
          <w:szCs w:val="28"/>
          <w:shd w:val="clear" w:color="auto" w:fill="FFFFFF"/>
        </w:rPr>
        <w:lastRenderedPageBreak/>
        <w:t>Дополнить п.12 ст.78 ЛК РФ положением «информация о проведение аукциона должна содержать количество заготавливаемой древесины, состав лесного насаждения, его качественные характеристики.</w:t>
      </w:r>
    </w:p>
    <w:p w:rsidR="00CB5DC4" w:rsidRPr="00FB4F0B" w:rsidRDefault="00080781" w:rsidP="00830911">
      <w:pPr>
        <w:ind w:firstLine="284"/>
        <w:jc w:val="both"/>
        <w:rPr>
          <w:rFonts w:ascii="Times New Roman" w:hAnsi="Times New Roman" w:cs="Times New Roman"/>
          <w:sz w:val="28"/>
          <w:szCs w:val="28"/>
        </w:rPr>
      </w:pPr>
      <w:r w:rsidRPr="00FB4F0B">
        <w:rPr>
          <w:rFonts w:ascii="Times New Roman" w:eastAsia="Times New Roman" w:hAnsi="Times New Roman" w:cs="Times New Roman"/>
          <w:sz w:val="28"/>
          <w:szCs w:val="28"/>
          <w:lang w:eastAsia="ru-RU"/>
        </w:rPr>
        <w:t xml:space="preserve">Согласно вышесказанному, </w:t>
      </w:r>
      <w:r w:rsidR="00CB5DC4" w:rsidRPr="00FB4F0B">
        <w:rPr>
          <w:rFonts w:ascii="Times New Roman" w:eastAsia="Times New Roman" w:hAnsi="Times New Roman" w:cs="Times New Roman"/>
          <w:sz w:val="28"/>
          <w:szCs w:val="28"/>
          <w:lang w:eastAsia="ru-RU"/>
        </w:rPr>
        <w:t>законодательство субъектов РФ в области охраны окружающей</w:t>
      </w:r>
      <w:r w:rsidRPr="00FB4F0B">
        <w:rPr>
          <w:rFonts w:ascii="Times New Roman" w:eastAsia="Times New Roman" w:hAnsi="Times New Roman" w:cs="Times New Roman"/>
          <w:sz w:val="28"/>
          <w:szCs w:val="28"/>
          <w:lang w:eastAsia="ru-RU"/>
        </w:rPr>
        <w:t xml:space="preserve"> </w:t>
      </w:r>
      <w:r w:rsidR="00165EE0" w:rsidRPr="00FB4F0B">
        <w:rPr>
          <w:rFonts w:ascii="Times New Roman" w:eastAsia="Times New Roman" w:hAnsi="Times New Roman" w:cs="Times New Roman"/>
          <w:sz w:val="28"/>
          <w:szCs w:val="28"/>
          <w:lang w:eastAsia="ru-RU"/>
        </w:rPr>
        <w:t>среды активно развивается, охватывает многие аспекты правового регулирования заготавливаемой древесины. Но в тоже время имеет вопросы, которые не нашли своего отражения. П</w:t>
      </w:r>
      <w:r w:rsidR="00CB5DC4" w:rsidRPr="00FB4F0B">
        <w:rPr>
          <w:rFonts w:ascii="Times New Roman" w:eastAsia="Times New Roman" w:hAnsi="Times New Roman" w:cs="Times New Roman"/>
          <w:sz w:val="28"/>
          <w:szCs w:val="28"/>
          <w:lang w:eastAsia="ru-RU"/>
        </w:rPr>
        <w:t xml:space="preserve">оскольку природоохранное законодательство </w:t>
      </w:r>
      <w:r w:rsidR="00165EE0" w:rsidRPr="00FB4F0B">
        <w:rPr>
          <w:rFonts w:ascii="Times New Roman" w:eastAsia="Times New Roman" w:hAnsi="Times New Roman" w:cs="Times New Roman"/>
          <w:sz w:val="28"/>
          <w:szCs w:val="28"/>
          <w:lang w:eastAsia="ru-RU"/>
        </w:rPr>
        <w:t>- достаточно новая</w:t>
      </w:r>
      <w:r w:rsidRPr="00FB4F0B">
        <w:rPr>
          <w:rFonts w:ascii="Times New Roman" w:eastAsia="Times New Roman" w:hAnsi="Times New Roman" w:cs="Times New Roman"/>
          <w:sz w:val="28"/>
          <w:szCs w:val="28"/>
          <w:lang w:eastAsia="ru-RU"/>
        </w:rPr>
        <w:t xml:space="preserve"> </w:t>
      </w:r>
      <w:r w:rsidR="00CB5DC4" w:rsidRPr="00FB4F0B">
        <w:rPr>
          <w:rFonts w:ascii="Times New Roman" w:eastAsia="Times New Roman" w:hAnsi="Times New Roman" w:cs="Times New Roman"/>
          <w:sz w:val="28"/>
          <w:szCs w:val="28"/>
          <w:lang w:eastAsia="ru-RU"/>
        </w:rPr>
        <w:t xml:space="preserve">отраслью права, </w:t>
      </w:r>
      <w:r w:rsidR="00165EE0" w:rsidRPr="00FB4F0B">
        <w:rPr>
          <w:rFonts w:ascii="Times New Roman" w:eastAsia="Times New Roman" w:hAnsi="Times New Roman" w:cs="Times New Roman"/>
          <w:sz w:val="28"/>
          <w:szCs w:val="28"/>
          <w:lang w:eastAsia="ru-RU"/>
        </w:rPr>
        <w:t>постоянно развивающаяся.</w:t>
      </w:r>
      <w:r w:rsidR="00CB5DC4" w:rsidRPr="00FB4F0B">
        <w:rPr>
          <w:rFonts w:ascii="Times New Roman" w:hAnsi="Times New Roman" w:cs="Times New Roman"/>
          <w:sz w:val="28"/>
          <w:szCs w:val="28"/>
        </w:rPr>
        <w:t xml:space="preserve"> </w:t>
      </w:r>
    </w:p>
    <w:p w:rsidR="004A04B3" w:rsidRPr="00FB4F0B" w:rsidRDefault="004A04B3" w:rsidP="00830911">
      <w:pPr>
        <w:ind w:firstLine="284"/>
        <w:jc w:val="both"/>
        <w:rPr>
          <w:rFonts w:ascii="Times New Roman" w:hAnsi="Times New Roman" w:cs="Times New Roman"/>
          <w:sz w:val="28"/>
          <w:szCs w:val="28"/>
        </w:rPr>
      </w:pPr>
    </w:p>
    <w:p w:rsidR="004A04B3" w:rsidRPr="00FB4F0B" w:rsidRDefault="004A04B3" w:rsidP="00830911">
      <w:pPr>
        <w:ind w:firstLine="284"/>
        <w:jc w:val="both"/>
        <w:rPr>
          <w:rFonts w:ascii="Times New Roman" w:hAnsi="Times New Roman" w:cs="Times New Roman"/>
          <w:sz w:val="28"/>
          <w:szCs w:val="28"/>
        </w:rPr>
      </w:pPr>
    </w:p>
    <w:p w:rsidR="004A04B3" w:rsidRPr="00FB4F0B" w:rsidRDefault="004A04B3" w:rsidP="00830911">
      <w:pPr>
        <w:ind w:firstLine="284"/>
        <w:jc w:val="both"/>
        <w:rPr>
          <w:rFonts w:ascii="Times New Roman" w:hAnsi="Times New Roman" w:cs="Times New Roman"/>
          <w:sz w:val="28"/>
          <w:szCs w:val="28"/>
        </w:rPr>
      </w:pPr>
    </w:p>
    <w:p w:rsidR="004A04B3" w:rsidRPr="00FB4F0B" w:rsidRDefault="004A04B3" w:rsidP="00830911">
      <w:pPr>
        <w:ind w:firstLine="284"/>
        <w:jc w:val="both"/>
        <w:rPr>
          <w:rFonts w:ascii="Times New Roman" w:hAnsi="Times New Roman" w:cs="Times New Roman"/>
          <w:sz w:val="28"/>
          <w:szCs w:val="28"/>
        </w:rPr>
      </w:pPr>
    </w:p>
    <w:p w:rsidR="004A04B3" w:rsidRPr="00FB4F0B" w:rsidRDefault="004A04B3" w:rsidP="00830911">
      <w:pPr>
        <w:ind w:firstLine="284"/>
        <w:jc w:val="both"/>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FB4F0B" w:rsidRDefault="00FB4F0B" w:rsidP="00830911">
      <w:pPr>
        <w:ind w:firstLine="284"/>
        <w:jc w:val="center"/>
        <w:rPr>
          <w:rFonts w:ascii="Times New Roman" w:hAnsi="Times New Roman" w:cs="Times New Roman"/>
          <w:sz w:val="28"/>
          <w:szCs w:val="28"/>
        </w:rPr>
      </w:pPr>
    </w:p>
    <w:p w:rsidR="000F4921" w:rsidRDefault="000F4921" w:rsidP="00830911">
      <w:pPr>
        <w:ind w:firstLine="284"/>
        <w:jc w:val="center"/>
        <w:rPr>
          <w:rFonts w:ascii="Times New Roman" w:hAnsi="Times New Roman" w:cs="Times New Roman"/>
          <w:sz w:val="28"/>
          <w:szCs w:val="28"/>
        </w:rPr>
      </w:pPr>
    </w:p>
    <w:p w:rsidR="00A46691" w:rsidRDefault="00A46691" w:rsidP="00830911">
      <w:pPr>
        <w:ind w:firstLine="284"/>
        <w:jc w:val="center"/>
        <w:rPr>
          <w:rFonts w:ascii="Times New Roman" w:hAnsi="Times New Roman" w:cs="Times New Roman"/>
          <w:sz w:val="28"/>
          <w:szCs w:val="28"/>
        </w:rPr>
      </w:pPr>
    </w:p>
    <w:p w:rsidR="00A46691" w:rsidRDefault="00A46691" w:rsidP="00830911">
      <w:pPr>
        <w:ind w:firstLine="284"/>
        <w:jc w:val="center"/>
        <w:rPr>
          <w:rFonts w:ascii="Times New Roman" w:hAnsi="Times New Roman" w:cs="Times New Roman"/>
          <w:sz w:val="28"/>
          <w:szCs w:val="28"/>
        </w:rPr>
      </w:pPr>
    </w:p>
    <w:p w:rsidR="00A46691" w:rsidRDefault="00A46691" w:rsidP="00830911">
      <w:pPr>
        <w:ind w:firstLine="284"/>
        <w:jc w:val="center"/>
        <w:rPr>
          <w:rFonts w:ascii="Times New Roman" w:hAnsi="Times New Roman" w:cs="Times New Roman"/>
          <w:sz w:val="28"/>
          <w:szCs w:val="28"/>
        </w:rPr>
      </w:pPr>
    </w:p>
    <w:p w:rsidR="00A46691" w:rsidRDefault="00A46691" w:rsidP="00830911">
      <w:pPr>
        <w:ind w:firstLine="284"/>
        <w:jc w:val="center"/>
        <w:rPr>
          <w:rFonts w:ascii="Times New Roman" w:hAnsi="Times New Roman" w:cs="Times New Roman"/>
          <w:sz w:val="28"/>
          <w:szCs w:val="28"/>
        </w:rPr>
      </w:pPr>
    </w:p>
    <w:p w:rsidR="003B20E1" w:rsidRPr="00FB4F0B" w:rsidRDefault="00C218F4" w:rsidP="00830911">
      <w:pPr>
        <w:ind w:firstLine="284"/>
        <w:jc w:val="center"/>
        <w:rPr>
          <w:rFonts w:ascii="Times New Roman" w:hAnsi="Times New Roman" w:cs="Times New Roman"/>
          <w:sz w:val="28"/>
          <w:szCs w:val="28"/>
        </w:rPr>
      </w:pPr>
      <w:bookmarkStart w:id="0" w:name="_GoBack"/>
      <w:bookmarkEnd w:id="0"/>
      <w:r w:rsidRPr="00FB4F0B">
        <w:rPr>
          <w:rFonts w:ascii="Times New Roman" w:hAnsi="Times New Roman" w:cs="Times New Roman"/>
          <w:sz w:val="28"/>
          <w:szCs w:val="28"/>
        </w:rPr>
        <w:lastRenderedPageBreak/>
        <w:t>Библиографический список:</w:t>
      </w:r>
    </w:p>
    <w:p w:rsidR="004A04B3" w:rsidRPr="00FB4F0B" w:rsidRDefault="004A04B3" w:rsidP="00830911">
      <w:pPr>
        <w:ind w:firstLine="284"/>
        <w:jc w:val="center"/>
        <w:rPr>
          <w:rFonts w:ascii="Times New Roman" w:hAnsi="Times New Roman" w:cs="Times New Roman"/>
          <w:sz w:val="28"/>
          <w:szCs w:val="28"/>
        </w:rPr>
      </w:pPr>
      <w:r w:rsidRPr="00FB4F0B">
        <w:rPr>
          <w:rFonts w:ascii="Times New Roman" w:hAnsi="Times New Roman" w:cs="Times New Roman"/>
          <w:sz w:val="28"/>
          <w:szCs w:val="28"/>
        </w:rPr>
        <w:t>1.Нормативно-правовые акты</w:t>
      </w:r>
    </w:p>
    <w:p w:rsidR="004A04B3" w:rsidRPr="00FB4F0B" w:rsidRDefault="004A04B3" w:rsidP="00830911">
      <w:pPr>
        <w:pStyle w:val="1"/>
        <w:shd w:val="clear" w:color="auto" w:fill="FFFFFF"/>
        <w:spacing w:before="0" w:beforeAutospacing="0" w:after="144" w:afterAutospacing="0" w:line="276" w:lineRule="auto"/>
        <w:jc w:val="both"/>
        <w:rPr>
          <w:b w:val="0"/>
          <w:sz w:val="28"/>
          <w:szCs w:val="28"/>
        </w:rPr>
      </w:pPr>
      <w:r w:rsidRPr="00FB4F0B">
        <w:rPr>
          <w:b w:val="0"/>
          <w:sz w:val="28"/>
          <w:szCs w:val="28"/>
        </w:rPr>
        <w:t>1.1. Конституция РФ от 12.12.1993</w:t>
      </w:r>
    </w:p>
    <w:p w:rsidR="004A04B3" w:rsidRPr="00FB4F0B" w:rsidRDefault="004A04B3" w:rsidP="00830911">
      <w:pPr>
        <w:pStyle w:val="1"/>
        <w:shd w:val="clear" w:color="auto" w:fill="FFFFFF"/>
        <w:spacing w:before="0" w:beforeAutospacing="0" w:after="144" w:afterAutospacing="0" w:line="276" w:lineRule="auto"/>
        <w:jc w:val="both"/>
        <w:rPr>
          <w:rFonts w:eastAsia="TimesNewRoman+1"/>
          <w:b w:val="0"/>
          <w:sz w:val="28"/>
          <w:szCs w:val="28"/>
        </w:rPr>
      </w:pPr>
      <w:r w:rsidRPr="00FB4F0B">
        <w:rPr>
          <w:b w:val="0"/>
          <w:sz w:val="28"/>
          <w:szCs w:val="28"/>
        </w:rPr>
        <w:t xml:space="preserve">1.2. </w:t>
      </w:r>
      <w:r w:rsidR="00C218F4" w:rsidRPr="00FB4F0B">
        <w:rPr>
          <w:rFonts w:eastAsia="Calibri"/>
          <w:b w:val="0"/>
          <w:sz w:val="28"/>
          <w:szCs w:val="28"/>
        </w:rPr>
        <w:t>Резолюция «План выполнения решений Всемирной встречи на высшем уровне по устойчивому развитию», п</w:t>
      </w:r>
      <w:r w:rsidR="00C218F4" w:rsidRPr="00FB4F0B">
        <w:rPr>
          <w:rFonts w:eastAsia="TimesNewRoman+1"/>
          <w:b w:val="0"/>
          <w:sz w:val="28"/>
          <w:szCs w:val="28"/>
        </w:rPr>
        <w:t>ринятая на 17-м пленарном заседании 4 сентября 2002 года</w:t>
      </w:r>
    </w:p>
    <w:p w:rsidR="00C218F4" w:rsidRPr="00FB4F0B" w:rsidRDefault="00C218F4" w:rsidP="00830911">
      <w:pPr>
        <w:pStyle w:val="1"/>
        <w:shd w:val="clear" w:color="auto" w:fill="FFFFFF"/>
        <w:spacing w:before="0" w:beforeAutospacing="0" w:after="144" w:afterAutospacing="0" w:line="276" w:lineRule="auto"/>
        <w:jc w:val="both"/>
        <w:rPr>
          <w:b w:val="0"/>
          <w:sz w:val="28"/>
          <w:szCs w:val="28"/>
        </w:rPr>
      </w:pPr>
      <w:r w:rsidRPr="00FB4F0B">
        <w:rPr>
          <w:rFonts w:eastAsia="TimesNewRoman+1"/>
          <w:b w:val="0"/>
          <w:sz w:val="28"/>
          <w:szCs w:val="28"/>
        </w:rPr>
        <w:t xml:space="preserve">1.3. Лесной кодекс РФ </w:t>
      </w:r>
      <w:r w:rsidRPr="00FB4F0B">
        <w:rPr>
          <w:b w:val="0"/>
          <w:sz w:val="28"/>
          <w:szCs w:val="28"/>
        </w:rPr>
        <w:t>от 04.12.2006 N 200-ФЗ </w:t>
      </w:r>
    </w:p>
    <w:p w:rsidR="00C218F4" w:rsidRPr="00FB4F0B" w:rsidRDefault="00C218F4" w:rsidP="00830911">
      <w:pPr>
        <w:pStyle w:val="1"/>
        <w:shd w:val="clear" w:color="auto" w:fill="FFFFFF"/>
        <w:spacing w:before="0" w:beforeAutospacing="0" w:after="144" w:afterAutospacing="0" w:line="276" w:lineRule="auto"/>
        <w:jc w:val="both"/>
        <w:rPr>
          <w:b w:val="0"/>
          <w:sz w:val="28"/>
          <w:szCs w:val="28"/>
        </w:rPr>
      </w:pPr>
      <w:r w:rsidRPr="00FB4F0B">
        <w:rPr>
          <w:rFonts w:eastAsia="TimesNewRoman+1"/>
          <w:b w:val="0"/>
          <w:sz w:val="28"/>
          <w:szCs w:val="28"/>
        </w:rPr>
        <w:t xml:space="preserve">1.4. Кодекс административный правонарушений </w:t>
      </w:r>
      <w:r w:rsidRPr="00FB4F0B">
        <w:rPr>
          <w:b w:val="0"/>
          <w:sz w:val="28"/>
          <w:szCs w:val="28"/>
        </w:rPr>
        <w:t>от 30.12.2001 N 195-ФЗ</w:t>
      </w:r>
    </w:p>
    <w:p w:rsidR="00C218F4" w:rsidRPr="00FB4F0B" w:rsidRDefault="00C218F4" w:rsidP="00830911">
      <w:pPr>
        <w:pStyle w:val="1"/>
        <w:shd w:val="clear" w:color="auto" w:fill="FFFFFF"/>
        <w:spacing w:before="0" w:beforeAutospacing="0" w:after="144" w:afterAutospacing="0" w:line="276" w:lineRule="auto"/>
        <w:jc w:val="both"/>
        <w:rPr>
          <w:rFonts w:eastAsia="TimesNewRoman+1"/>
          <w:b w:val="0"/>
          <w:sz w:val="28"/>
          <w:szCs w:val="28"/>
        </w:rPr>
      </w:pPr>
      <w:r w:rsidRPr="00FB4F0B">
        <w:rPr>
          <w:rFonts w:eastAsia="TimesNewRoman+1"/>
          <w:b w:val="0"/>
          <w:sz w:val="28"/>
          <w:szCs w:val="28"/>
        </w:rPr>
        <w:t xml:space="preserve">1.5. Гражданский кодекс от </w:t>
      </w:r>
      <w:r w:rsidRPr="00FB4F0B">
        <w:rPr>
          <w:b w:val="0"/>
          <w:sz w:val="28"/>
          <w:szCs w:val="28"/>
          <w:shd w:val="clear" w:color="auto" w:fill="FFFFFF"/>
        </w:rPr>
        <w:t>30</w:t>
      </w:r>
      <w:r w:rsidRPr="00FB4F0B">
        <w:rPr>
          <w:rStyle w:val="nobr"/>
          <w:b w:val="0"/>
          <w:sz w:val="28"/>
          <w:szCs w:val="28"/>
          <w:shd w:val="clear" w:color="auto" w:fill="FFFFFF"/>
        </w:rPr>
        <w:t> </w:t>
      </w:r>
      <w:r w:rsidRPr="00FB4F0B">
        <w:rPr>
          <w:b w:val="0"/>
          <w:sz w:val="28"/>
          <w:szCs w:val="28"/>
          <w:shd w:val="clear" w:color="auto" w:fill="FFFFFF"/>
        </w:rPr>
        <w:t>ноября</w:t>
      </w:r>
      <w:r w:rsidRPr="00FB4F0B">
        <w:rPr>
          <w:rStyle w:val="nobr"/>
          <w:b w:val="0"/>
          <w:sz w:val="28"/>
          <w:szCs w:val="28"/>
          <w:shd w:val="clear" w:color="auto" w:fill="FFFFFF"/>
        </w:rPr>
        <w:t> </w:t>
      </w:r>
      <w:r w:rsidRPr="00FB4F0B">
        <w:rPr>
          <w:b w:val="0"/>
          <w:sz w:val="28"/>
          <w:szCs w:val="28"/>
          <w:shd w:val="clear" w:color="auto" w:fill="FFFFFF"/>
        </w:rPr>
        <w:t>1994</w:t>
      </w:r>
      <w:r w:rsidRPr="00FB4F0B">
        <w:rPr>
          <w:rStyle w:val="nobr"/>
          <w:b w:val="0"/>
          <w:sz w:val="28"/>
          <w:szCs w:val="28"/>
          <w:shd w:val="clear" w:color="auto" w:fill="FFFFFF"/>
        </w:rPr>
        <w:t> </w:t>
      </w:r>
      <w:r w:rsidRPr="00FB4F0B">
        <w:rPr>
          <w:b w:val="0"/>
          <w:sz w:val="28"/>
          <w:szCs w:val="28"/>
          <w:shd w:val="clear" w:color="auto" w:fill="FFFFFF"/>
        </w:rPr>
        <w:t>года N</w:t>
      </w:r>
      <w:r w:rsidRPr="00FB4F0B">
        <w:rPr>
          <w:rStyle w:val="nobr"/>
          <w:b w:val="0"/>
          <w:sz w:val="28"/>
          <w:szCs w:val="28"/>
          <w:shd w:val="clear" w:color="auto" w:fill="FFFFFF"/>
        </w:rPr>
        <w:t> </w:t>
      </w:r>
      <w:r w:rsidRPr="00FB4F0B">
        <w:rPr>
          <w:b w:val="0"/>
          <w:sz w:val="28"/>
          <w:szCs w:val="28"/>
          <w:shd w:val="clear" w:color="auto" w:fill="FFFFFF"/>
        </w:rPr>
        <w:t xml:space="preserve">51-ФЗ </w:t>
      </w:r>
    </w:p>
    <w:p w:rsidR="00C218F4" w:rsidRPr="00FB4F0B" w:rsidRDefault="00C218F4" w:rsidP="00830911">
      <w:pPr>
        <w:pStyle w:val="1"/>
        <w:shd w:val="clear" w:color="auto" w:fill="FFFFFF"/>
        <w:spacing w:before="0" w:beforeAutospacing="0" w:after="144" w:afterAutospacing="0" w:line="276" w:lineRule="auto"/>
        <w:jc w:val="both"/>
        <w:rPr>
          <w:rFonts w:eastAsia="TimesNewRoman+1"/>
          <w:b w:val="0"/>
          <w:sz w:val="28"/>
          <w:szCs w:val="28"/>
        </w:rPr>
      </w:pPr>
      <w:r w:rsidRPr="00FB4F0B">
        <w:rPr>
          <w:rFonts w:eastAsia="TimesNewRoman+1"/>
          <w:b w:val="0"/>
          <w:sz w:val="28"/>
          <w:szCs w:val="28"/>
        </w:rPr>
        <w:t xml:space="preserve">1.6.Налоговый кодекс от </w:t>
      </w:r>
      <w:r w:rsidRPr="00FB4F0B">
        <w:rPr>
          <w:b w:val="0"/>
          <w:sz w:val="28"/>
          <w:szCs w:val="28"/>
          <w:shd w:val="clear" w:color="auto" w:fill="FFFFFF"/>
        </w:rPr>
        <w:t>31</w:t>
      </w:r>
      <w:r w:rsidRPr="00FB4F0B">
        <w:rPr>
          <w:rStyle w:val="nobr"/>
          <w:b w:val="0"/>
          <w:sz w:val="28"/>
          <w:szCs w:val="28"/>
          <w:shd w:val="clear" w:color="auto" w:fill="FFFFFF"/>
        </w:rPr>
        <w:t> </w:t>
      </w:r>
      <w:r w:rsidRPr="00FB4F0B">
        <w:rPr>
          <w:b w:val="0"/>
          <w:sz w:val="28"/>
          <w:szCs w:val="28"/>
          <w:shd w:val="clear" w:color="auto" w:fill="FFFFFF"/>
        </w:rPr>
        <w:t>июля</w:t>
      </w:r>
      <w:r w:rsidRPr="00FB4F0B">
        <w:rPr>
          <w:rStyle w:val="nobr"/>
          <w:b w:val="0"/>
          <w:sz w:val="28"/>
          <w:szCs w:val="28"/>
          <w:shd w:val="clear" w:color="auto" w:fill="FFFFFF"/>
        </w:rPr>
        <w:t> </w:t>
      </w:r>
      <w:r w:rsidRPr="00FB4F0B">
        <w:rPr>
          <w:b w:val="0"/>
          <w:sz w:val="28"/>
          <w:szCs w:val="28"/>
          <w:shd w:val="clear" w:color="auto" w:fill="FFFFFF"/>
        </w:rPr>
        <w:t>1998</w:t>
      </w:r>
      <w:r w:rsidRPr="00FB4F0B">
        <w:rPr>
          <w:rStyle w:val="nobr"/>
          <w:b w:val="0"/>
          <w:sz w:val="28"/>
          <w:szCs w:val="28"/>
          <w:shd w:val="clear" w:color="auto" w:fill="FFFFFF"/>
        </w:rPr>
        <w:t> </w:t>
      </w:r>
      <w:r w:rsidRPr="00FB4F0B">
        <w:rPr>
          <w:b w:val="0"/>
          <w:sz w:val="28"/>
          <w:szCs w:val="28"/>
          <w:shd w:val="clear" w:color="auto" w:fill="FFFFFF"/>
        </w:rPr>
        <w:t>года N</w:t>
      </w:r>
      <w:r w:rsidRPr="00FB4F0B">
        <w:rPr>
          <w:rStyle w:val="nobr"/>
          <w:b w:val="0"/>
          <w:sz w:val="28"/>
          <w:szCs w:val="28"/>
          <w:shd w:val="clear" w:color="auto" w:fill="FFFFFF"/>
        </w:rPr>
        <w:t> </w:t>
      </w:r>
      <w:r w:rsidRPr="00FB4F0B">
        <w:rPr>
          <w:b w:val="0"/>
          <w:sz w:val="28"/>
          <w:szCs w:val="28"/>
          <w:shd w:val="clear" w:color="auto" w:fill="FFFFFF"/>
        </w:rPr>
        <w:t>146-ФЗ</w:t>
      </w:r>
    </w:p>
    <w:p w:rsidR="00C218F4" w:rsidRPr="00FB4F0B" w:rsidRDefault="00C218F4" w:rsidP="00830911">
      <w:pPr>
        <w:jc w:val="both"/>
        <w:rPr>
          <w:rFonts w:ascii="Times New Roman" w:hAnsi="Times New Roman" w:cs="Times New Roman"/>
          <w:sz w:val="28"/>
          <w:szCs w:val="28"/>
        </w:rPr>
      </w:pPr>
      <w:r w:rsidRPr="00FB4F0B">
        <w:rPr>
          <w:rFonts w:ascii="Times New Roman" w:eastAsia="TimesNewRoman+1" w:hAnsi="Times New Roman" w:cs="Times New Roman"/>
          <w:sz w:val="28"/>
          <w:szCs w:val="28"/>
        </w:rPr>
        <w:t>1.7.</w:t>
      </w:r>
      <w:r w:rsidRPr="00FB4F0B">
        <w:rPr>
          <w:rFonts w:ascii="Times New Roman" w:hAnsi="Times New Roman" w:cs="Times New Roman"/>
          <w:sz w:val="28"/>
          <w:szCs w:val="28"/>
        </w:rPr>
        <w:t xml:space="preserve"> Федеральный закон от 29 декабря 2017 г. N 471-ФЗ "О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w:t>
      </w:r>
    </w:p>
    <w:p w:rsidR="00C218F4" w:rsidRPr="00FB4F0B" w:rsidRDefault="00C218F4" w:rsidP="00830911">
      <w:pPr>
        <w:pStyle w:val="1"/>
        <w:shd w:val="clear" w:color="auto" w:fill="FFFFFF"/>
        <w:spacing w:before="0" w:beforeAutospacing="0" w:after="144" w:afterAutospacing="0" w:line="276" w:lineRule="auto"/>
        <w:jc w:val="both"/>
        <w:rPr>
          <w:b w:val="0"/>
          <w:sz w:val="28"/>
          <w:szCs w:val="28"/>
        </w:rPr>
      </w:pPr>
      <w:r w:rsidRPr="00FB4F0B">
        <w:rPr>
          <w:b w:val="0"/>
          <w:sz w:val="28"/>
          <w:szCs w:val="28"/>
        </w:rPr>
        <w:t>1.8. Федеральный закон от 8 августа 2001 г. № 129-ФЗ «О государственной регистрации юридических лиц и индивидуальных предпринимателей»</w:t>
      </w:r>
    </w:p>
    <w:p w:rsidR="00C218F4" w:rsidRPr="00FB4F0B" w:rsidRDefault="00C218F4" w:rsidP="00830911">
      <w:pPr>
        <w:pStyle w:val="1"/>
        <w:shd w:val="clear" w:color="auto" w:fill="FFFFFF"/>
        <w:spacing w:before="0" w:beforeAutospacing="0" w:after="144" w:afterAutospacing="0" w:line="276" w:lineRule="auto"/>
        <w:jc w:val="both"/>
        <w:rPr>
          <w:b w:val="0"/>
          <w:sz w:val="28"/>
          <w:szCs w:val="28"/>
          <w:shd w:val="clear" w:color="auto" w:fill="FFFFFF"/>
        </w:rPr>
      </w:pPr>
      <w:r w:rsidRPr="00FB4F0B">
        <w:rPr>
          <w:b w:val="0"/>
          <w:sz w:val="28"/>
          <w:szCs w:val="28"/>
        </w:rPr>
        <w:t xml:space="preserve">1.9. Федеральный закон </w:t>
      </w:r>
      <w:r w:rsidRPr="00FB4F0B">
        <w:rPr>
          <w:b w:val="0"/>
          <w:sz w:val="28"/>
          <w:szCs w:val="28"/>
          <w:shd w:val="clear" w:color="auto" w:fill="FFFFFF"/>
        </w:rPr>
        <w:t>№Пр-173 от 31 января 2017 го</w:t>
      </w:r>
      <w:r w:rsidRPr="00FB4F0B">
        <w:rPr>
          <w:b w:val="0"/>
          <w:sz w:val="28"/>
          <w:szCs w:val="28"/>
        </w:rPr>
        <w:t xml:space="preserve">да </w:t>
      </w:r>
      <w:r w:rsidRPr="00FB4F0B">
        <w:rPr>
          <w:b w:val="0"/>
          <w:sz w:val="28"/>
          <w:szCs w:val="28"/>
          <w:shd w:val="clear" w:color="auto" w:fill="FFFFFF"/>
        </w:rPr>
        <w:t xml:space="preserve"> «О внесении изменений в Лесной кодекс Российской Федерации в части совершенствования воспроизводства лесов» </w:t>
      </w:r>
    </w:p>
    <w:p w:rsidR="00C218F4" w:rsidRPr="00FB4F0B" w:rsidRDefault="00C218F4" w:rsidP="00830911">
      <w:pPr>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shd w:val="clear" w:color="auto" w:fill="FFFFFF"/>
        </w:rPr>
        <w:t xml:space="preserve">1.10. Федерального Закона от 29 июля 2017 года №280-ФЗ «О лесной амнистии» </w:t>
      </w:r>
    </w:p>
    <w:p w:rsidR="00C218F4" w:rsidRPr="00FB4F0B" w:rsidRDefault="00C218F4" w:rsidP="00830911">
      <w:pPr>
        <w:jc w:val="both"/>
        <w:rPr>
          <w:rFonts w:ascii="Times New Roman" w:hAnsi="Times New Roman" w:cs="Times New Roman"/>
          <w:bCs/>
          <w:sz w:val="28"/>
          <w:szCs w:val="28"/>
          <w:shd w:val="clear" w:color="auto" w:fill="FFFFFF"/>
        </w:rPr>
      </w:pPr>
      <w:r w:rsidRPr="00FB4F0B">
        <w:rPr>
          <w:rFonts w:ascii="Times New Roman" w:hAnsi="Times New Roman" w:cs="Times New Roman"/>
          <w:sz w:val="28"/>
          <w:szCs w:val="28"/>
        </w:rPr>
        <w:t>1.11.</w:t>
      </w:r>
      <w:r w:rsidRPr="00FB4F0B">
        <w:rPr>
          <w:rFonts w:ascii="Times New Roman" w:hAnsi="Times New Roman" w:cs="Times New Roman"/>
          <w:bCs/>
          <w:sz w:val="28"/>
          <w:szCs w:val="28"/>
          <w:shd w:val="clear" w:color="auto" w:fill="FFFFFF"/>
        </w:rPr>
        <w:t xml:space="preserve"> Постановление Правительства РФ от 31 октября 2015 г. №1178 "О типовом договоре купли-продажи лесных насаждений"</w:t>
      </w:r>
    </w:p>
    <w:p w:rsidR="00C218F4" w:rsidRPr="00FB4F0B" w:rsidRDefault="00C218F4" w:rsidP="00830911">
      <w:pPr>
        <w:pStyle w:val="1"/>
        <w:shd w:val="clear" w:color="auto" w:fill="FFFFFF"/>
        <w:spacing w:before="0" w:beforeAutospacing="0" w:after="144" w:afterAutospacing="0" w:line="276" w:lineRule="auto"/>
        <w:jc w:val="both"/>
        <w:rPr>
          <w:b w:val="0"/>
          <w:sz w:val="28"/>
          <w:szCs w:val="28"/>
        </w:rPr>
      </w:pPr>
      <w:r w:rsidRPr="00FB4F0B">
        <w:rPr>
          <w:b w:val="0"/>
          <w:sz w:val="28"/>
          <w:szCs w:val="28"/>
        </w:rPr>
        <w:t>1.12. Постановление Правительства РФ от 30 июня 2007 г.  №417 "Об утверждении Правил пожарной безопасности в лесах"</w:t>
      </w:r>
    </w:p>
    <w:p w:rsidR="00C218F4" w:rsidRPr="00FB4F0B" w:rsidRDefault="00C218F4" w:rsidP="00830911">
      <w:pPr>
        <w:pStyle w:val="1"/>
        <w:shd w:val="clear" w:color="auto" w:fill="FFFFFF"/>
        <w:spacing w:before="0" w:beforeAutospacing="0" w:after="144" w:afterAutospacing="0" w:line="276" w:lineRule="auto"/>
        <w:jc w:val="both"/>
        <w:rPr>
          <w:b w:val="0"/>
          <w:sz w:val="28"/>
          <w:szCs w:val="28"/>
        </w:rPr>
      </w:pPr>
      <w:r w:rsidRPr="00FB4F0B">
        <w:rPr>
          <w:b w:val="0"/>
          <w:sz w:val="28"/>
          <w:szCs w:val="28"/>
        </w:rPr>
        <w:t>1.13. Постановление Правительства РФ от 20.05.2017 №607 «О Правилах санитарной безопасности в лесах»</w:t>
      </w:r>
    </w:p>
    <w:p w:rsidR="00C218F4" w:rsidRPr="00FB4F0B" w:rsidRDefault="00C218F4" w:rsidP="00830911">
      <w:pPr>
        <w:pStyle w:val="1"/>
        <w:shd w:val="clear" w:color="auto" w:fill="FFFFFF"/>
        <w:spacing w:before="0" w:beforeAutospacing="0" w:after="144" w:afterAutospacing="0" w:line="276" w:lineRule="auto"/>
        <w:jc w:val="both"/>
        <w:rPr>
          <w:b w:val="0"/>
          <w:sz w:val="28"/>
          <w:szCs w:val="28"/>
          <w:shd w:val="clear" w:color="auto" w:fill="FFFFFF"/>
        </w:rPr>
      </w:pPr>
      <w:r w:rsidRPr="00FB4F0B">
        <w:rPr>
          <w:b w:val="0"/>
          <w:sz w:val="28"/>
          <w:szCs w:val="28"/>
        </w:rPr>
        <w:t xml:space="preserve">1.14. </w:t>
      </w:r>
      <w:r w:rsidRPr="00FB4F0B">
        <w:rPr>
          <w:b w:val="0"/>
          <w:sz w:val="28"/>
          <w:szCs w:val="28"/>
          <w:shd w:val="clear" w:color="auto" w:fill="FFFFFF"/>
        </w:rPr>
        <w:t>Постановлением Правительства РФ от 25.04.2012 года N 390 «Правила противопожарного режима в Российской Федерации»</w:t>
      </w:r>
    </w:p>
    <w:p w:rsidR="00C218F4" w:rsidRPr="00FB4F0B" w:rsidRDefault="00C218F4" w:rsidP="00830911">
      <w:pPr>
        <w:jc w:val="both"/>
        <w:rPr>
          <w:rFonts w:ascii="Times New Roman" w:hAnsi="Times New Roman" w:cs="Times New Roman"/>
          <w:bCs/>
          <w:sz w:val="28"/>
          <w:szCs w:val="28"/>
          <w:shd w:val="clear" w:color="auto" w:fill="FFFFFF"/>
        </w:rPr>
      </w:pPr>
      <w:r w:rsidRPr="00FB4F0B">
        <w:rPr>
          <w:rFonts w:ascii="Times New Roman" w:hAnsi="Times New Roman" w:cs="Times New Roman"/>
          <w:sz w:val="28"/>
          <w:szCs w:val="28"/>
          <w:shd w:val="clear" w:color="auto" w:fill="FFFFFF"/>
        </w:rPr>
        <w:t>1.15.</w:t>
      </w:r>
      <w:r w:rsidRPr="00FB4F0B">
        <w:rPr>
          <w:rFonts w:ascii="Times New Roman" w:hAnsi="Times New Roman" w:cs="Times New Roman"/>
          <w:bCs/>
          <w:sz w:val="28"/>
          <w:szCs w:val="28"/>
          <w:shd w:val="clear" w:color="auto" w:fill="FFFFFF"/>
        </w:rPr>
        <w:t xml:space="preserve"> Постановление Правительства РФ от 21 сентября 2015 г. N 1003 "О типовом договоре аренды лесного участка"</w:t>
      </w:r>
    </w:p>
    <w:p w:rsidR="00C218F4" w:rsidRPr="00FB4F0B" w:rsidRDefault="00C218F4" w:rsidP="00830911">
      <w:pPr>
        <w:pStyle w:val="a7"/>
        <w:spacing w:line="276" w:lineRule="auto"/>
        <w:jc w:val="both"/>
        <w:rPr>
          <w:rFonts w:ascii="Times New Roman" w:hAnsi="Times New Roman" w:cs="Times New Roman"/>
          <w:sz w:val="28"/>
          <w:szCs w:val="28"/>
        </w:rPr>
      </w:pPr>
      <w:r w:rsidRPr="00FB4F0B">
        <w:rPr>
          <w:rFonts w:ascii="Times New Roman" w:hAnsi="Times New Roman" w:cs="Times New Roman"/>
          <w:sz w:val="28"/>
          <w:szCs w:val="28"/>
        </w:rPr>
        <w:lastRenderedPageBreak/>
        <w:t>1.16.</w:t>
      </w:r>
      <w:r w:rsidRPr="00FB4F0B">
        <w:rPr>
          <w:rFonts w:ascii="Times New Roman" w:hAnsi="Times New Roman" w:cs="Times New Roman"/>
          <w:sz w:val="28"/>
          <w:szCs w:val="28"/>
          <w:shd w:val="clear" w:color="auto" w:fill="FFFFFF"/>
        </w:rPr>
        <w:t xml:space="preserve"> Постановление Конституционного Суда РФ от 25 октября 2016 г. № 21-П “По делу о проверке конституционности части 3 статьи 8 Закона Алтайского края «О регулировании отдельных лесных отношений на территории Алтайского края» в связи с жалобой гражданки Г.А. </w:t>
      </w:r>
      <w:proofErr w:type="spellStart"/>
      <w:r w:rsidRPr="00FB4F0B">
        <w:rPr>
          <w:rFonts w:ascii="Times New Roman" w:hAnsi="Times New Roman" w:cs="Times New Roman"/>
          <w:sz w:val="28"/>
          <w:szCs w:val="28"/>
          <w:shd w:val="clear" w:color="auto" w:fill="FFFFFF"/>
        </w:rPr>
        <w:t>Пенкиной</w:t>
      </w:r>
      <w:proofErr w:type="spellEnd"/>
      <w:r w:rsidRPr="00FB4F0B">
        <w:rPr>
          <w:rFonts w:ascii="Times New Roman" w:hAnsi="Times New Roman" w:cs="Times New Roman"/>
          <w:sz w:val="28"/>
          <w:szCs w:val="28"/>
          <w:shd w:val="clear" w:color="auto" w:fill="FFFFFF"/>
        </w:rPr>
        <w:t>”</w:t>
      </w:r>
      <w:r w:rsidRPr="00FB4F0B">
        <w:rPr>
          <w:rFonts w:ascii="Times New Roman" w:hAnsi="Times New Roman" w:cs="Times New Roman"/>
          <w:sz w:val="28"/>
          <w:szCs w:val="28"/>
        </w:rPr>
        <w:t xml:space="preserve"> </w:t>
      </w:r>
    </w:p>
    <w:p w:rsidR="00C218F4" w:rsidRPr="00FB4F0B" w:rsidRDefault="00C218F4" w:rsidP="00830911">
      <w:pPr>
        <w:pStyle w:val="1"/>
        <w:shd w:val="clear" w:color="auto" w:fill="FFFFFF"/>
        <w:spacing w:before="0" w:beforeAutospacing="0" w:after="144" w:afterAutospacing="0" w:line="276" w:lineRule="auto"/>
        <w:jc w:val="both"/>
        <w:rPr>
          <w:b w:val="0"/>
          <w:spacing w:val="2"/>
          <w:sz w:val="28"/>
          <w:szCs w:val="28"/>
        </w:rPr>
      </w:pPr>
      <w:r w:rsidRPr="00FB4F0B">
        <w:rPr>
          <w:b w:val="0"/>
          <w:sz w:val="28"/>
          <w:szCs w:val="28"/>
        </w:rPr>
        <w:t xml:space="preserve">1.17. </w:t>
      </w:r>
      <w:r w:rsidRPr="00FB4F0B">
        <w:rPr>
          <w:b w:val="0"/>
          <w:spacing w:val="2"/>
          <w:sz w:val="28"/>
          <w:szCs w:val="28"/>
          <w:shd w:val="clear" w:color="auto" w:fill="FFFFFF"/>
        </w:rPr>
        <w:t xml:space="preserve">Приказ Министерства природных ресурсов и экологии РФ </w:t>
      </w:r>
      <w:r w:rsidRPr="00FB4F0B">
        <w:rPr>
          <w:b w:val="0"/>
          <w:spacing w:val="2"/>
          <w:sz w:val="28"/>
          <w:szCs w:val="28"/>
        </w:rPr>
        <w:t>от 18 августа 2014 года N 367«Об утверждении Перечня лесорастительных зон Российской Федерации и Перечня лесных районов Российской Федерации»</w:t>
      </w:r>
    </w:p>
    <w:p w:rsidR="00C218F4" w:rsidRPr="00FB4F0B" w:rsidRDefault="00C218F4" w:rsidP="00830911">
      <w:pPr>
        <w:pStyle w:val="1"/>
        <w:shd w:val="clear" w:color="auto" w:fill="FFFFFF"/>
        <w:spacing w:before="0" w:beforeAutospacing="0" w:after="144" w:afterAutospacing="0" w:line="276" w:lineRule="auto"/>
        <w:jc w:val="both"/>
        <w:rPr>
          <w:b w:val="0"/>
          <w:spacing w:val="2"/>
          <w:sz w:val="28"/>
          <w:szCs w:val="28"/>
        </w:rPr>
      </w:pPr>
      <w:r w:rsidRPr="00FB4F0B">
        <w:rPr>
          <w:b w:val="0"/>
          <w:spacing w:val="2"/>
          <w:sz w:val="28"/>
          <w:szCs w:val="28"/>
        </w:rPr>
        <w:t xml:space="preserve">1.18. </w:t>
      </w:r>
      <w:r w:rsidRPr="00FB4F0B">
        <w:rPr>
          <w:b w:val="0"/>
          <w:spacing w:val="2"/>
          <w:sz w:val="28"/>
          <w:szCs w:val="28"/>
          <w:shd w:val="clear" w:color="auto" w:fill="FFFFFF"/>
        </w:rPr>
        <w:t xml:space="preserve">Приказ Министерства лесного хозяйства Тверской области </w:t>
      </w:r>
      <w:r w:rsidRPr="00FB4F0B">
        <w:rPr>
          <w:b w:val="0"/>
          <w:spacing w:val="2"/>
          <w:sz w:val="28"/>
          <w:szCs w:val="28"/>
        </w:rPr>
        <w:t>от 2 мая 2017 года n 2-нп «О введении ограничения пребывания граждан в лесах и въезда в них транспортных средств в целях обеспечения пожарной безопасности на территории тверской области»</w:t>
      </w:r>
    </w:p>
    <w:p w:rsidR="00C218F4" w:rsidRPr="00FB4F0B" w:rsidRDefault="00C218F4" w:rsidP="00830911">
      <w:pPr>
        <w:pStyle w:val="1"/>
        <w:shd w:val="clear" w:color="auto" w:fill="FFFFFF"/>
        <w:spacing w:before="0" w:beforeAutospacing="0" w:after="144" w:afterAutospacing="0" w:line="276" w:lineRule="auto"/>
        <w:jc w:val="both"/>
        <w:rPr>
          <w:b w:val="0"/>
          <w:spacing w:val="2"/>
          <w:sz w:val="28"/>
          <w:szCs w:val="28"/>
        </w:rPr>
      </w:pPr>
      <w:r w:rsidRPr="00FB4F0B">
        <w:rPr>
          <w:b w:val="0"/>
          <w:spacing w:val="2"/>
          <w:sz w:val="28"/>
          <w:szCs w:val="28"/>
        </w:rPr>
        <w:t xml:space="preserve">1.19. </w:t>
      </w:r>
      <w:r w:rsidRPr="00FB4F0B">
        <w:rPr>
          <w:b w:val="0"/>
          <w:spacing w:val="2"/>
          <w:sz w:val="28"/>
          <w:szCs w:val="28"/>
          <w:shd w:val="clear" w:color="auto" w:fill="FFFFFF"/>
        </w:rPr>
        <w:t xml:space="preserve">Приказ  Министерства природных ресурсов и экологии РФ </w:t>
      </w:r>
      <w:r w:rsidRPr="00FB4F0B">
        <w:rPr>
          <w:b w:val="0"/>
          <w:spacing w:val="2"/>
          <w:sz w:val="28"/>
          <w:szCs w:val="28"/>
        </w:rPr>
        <w:t>от 13 сентября 2016 года N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C218F4" w:rsidRPr="00FB4F0B" w:rsidRDefault="00C218F4" w:rsidP="00830911">
      <w:pPr>
        <w:pStyle w:val="1"/>
        <w:shd w:val="clear" w:color="auto" w:fill="FFFFFF"/>
        <w:spacing w:before="0" w:beforeAutospacing="0" w:after="144" w:afterAutospacing="0" w:line="276" w:lineRule="auto"/>
        <w:jc w:val="both"/>
        <w:rPr>
          <w:b w:val="0"/>
          <w:sz w:val="28"/>
          <w:szCs w:val="28"/>
          <w:shd w:val="clear" w:color="auto" w:fill="FFFFFF"/>
        </w:rPr>
      </w:pPr>
      <w:r w:rsidRPr="00FB4F0B">
        <w:rPr>
          <w:b w:val="0"/>
          <w:spacing w:val="2"/>
          <w:sz w:val="28"/>
          <w:szCs w:val="28"/>
        </w:rPr>
        <w:t xml:space="preserve">1.20. </w:t>
      </w:r>
      <w:r w:rsidRPr="00FB4F0B">
        <w:rPr>
          <w:b w:val="0"/>
          <w:sz w:val="28"/>
          <w:szCs w:val="28"/>
          <w:shd w:val="clear" w:color="auto" w:fill="FFFFFF"/>
        </w:rPr>
        <w:t>Приказ Министерства природных ресурсов и экологии РФ от 28 октября 2015 г. N 445</w:t>
      </w:r>
      <w:r w:rsidRPr="00FB4F0B">
        <w:rPr>
          <w:b w:val="0"/>
          <w:sz w:val="28"/>
          <w:szCs w:val="28"/>
        </w:rPr>
        <w:t xml:space="preserve"> </w:t>
      </w:r>
      <w:r w:rsidRPr="00FB4F0B">
        <w:rPr>
          <w:b w:val="0"/>
          <w:sz w:val="28"/>
          <w:szCs w:val="28"/>
          <w:shd w:val="clear" w:color="auto" w:fill="FFFFFF"/>
        </w:rPr>
        <w:t>"Об утверждении порядка подготовки и заключения договора аренды лесного участка, находящегося в государственной или муниципальной собственности</w:t>
      </w:r>
    </w:p>
    <w:p w:rsidR="00C218F4" w:rsidRPr="00FB4F0B" w:rsidRDefault="00C218F4" w:rsidP="00830911">
      <w:pPr>
        <w:pStyle w:val="a7"/>
        <w:spacing w:line="276" w:lineRule="auto"/>
        <w:jc w:val="both"/>
        <w:rPr>
          <w:rFonts w:ascii="Times New Roman" w:hAnsi="Times New Roman" w:cs="Times New Roman"/>
          <w:spacing w:val="2"/>
          <w:sz w:val="28"/>
          <w:szCs w:val="28"/>
          <w:shd w:val="clear" w:color="auto" w:fill="FFFFFF"/>
        </w:rPr>
      </w:pPr>
      <w:r w:rsidRPr="00FB4F0B">
        <w:rPr>
          <w:rFonts w:ascii="Times New Roman" w:hAnsi="Times New Roman" w:cs="Times New Roman"/>
          <w:sz w:val="28"/>
          <w:szCs w:val="28"/>
        </w:rPr>
        <w:t xml:space="preserve">1.21. </w:t>
      </w:r>
      <w:r w:rsidRPr="00FB4F0B">
        <w:rPr>
          <w:rFonts w:ascii="Times New Roman" w:hAnsi="Times New Roman" w:cs="Times New Roman"/>
          <w:spacing w:val="2"/>
          <w:sz w:val="28"/>
          <w:szCs w:val="28"/>
        </w:rPr>
        <w:t>Закон Тверской Области от 18 сентября 2007 года N 96-ЗО «</w:t>
      </w:r>
      <w:r w:rsidRPr="00FB4F0B">
        <w:rPr>
          <w:rFonts w:ascii="Times New Roman" w:hAnsi="Times New Roman" w:cs="Times New Roman"/>
          <w:spacing w:val="2"/>
          <w:sz w:val="28"/>
          <w:szCs w:val="28"/>
          <w:shd w:val="clear" w:color="auto" w:fill="FFFFFF"/>
        </w:rPr>
        <w:t>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p>
    <w:p w:rsidR="00C218F4" w:rsidRPr="00FB4F0B" w:rsidRDefault="00C218F4" w:rsidP="00830911">
      <w:pPr>
        <w:pStyle w:val="a7"/>
        <w:spacing w:line="276" w:lineRule="auto"/>
        <w:jc w:val="both"/>
        <w:rPr>
          <w:rFonts w:ascii="Times New Roman" w:hAnsi="Times New Roman" w:cs="Times New Roman"/>
          <w:spacing w:val="2"/>
          <w:sz w:val="28"/>
          <w:szCs w:val="28"/>
          <w:shd w:val="clear" w:color="auto" w:fill="FFFFFF"/>
        </w:rPr>
      </w:pPr>
      <w:r w:rsidRPr="00FB4F0B">
        <w:rPr>
          <w:rFonts w:ascii="Times New Roman" w:hAnsi="Times New Roman" w:cs="Times New Roman"/>
          <w:spacing w:val="2"/>
          <w:sz w:val="28"/>
          <w:szCs w:val="28"/>
          <w:shd w:val="clear" w:color="auto" w:fill="FFFFFF"/>
        </w:rPr>
        <w:t>1.22.</w:t>
      </w:r>
      <w:r w:rsidRPr="00FB4F0B">
        <w:rPr>
          <w:rFonts w:ascii="Times New Roman" w:hAnsi="Times New Roman" w:cs="Times New Roman"/>
          <w:sz w:val="28"/>
          <w:szCs w:val="28"/>
        </w:rPr>
        <w:t xml:space="preserve"> Закон Тверской области </w:t>
      </w:r>
      <w:r w:rsidRPr="00FB4F0B">
        <w:rPr>
          <w:rFonts w:ascii="Times New Roman" w:hAnsi="Times New Roman" w:cs="Times New Roman"/>
          <w:spacing w:val="2"/>
          <w:sz w:val="28"/>
          <w:szCs w:val="28"/>
        </w:rPr>
        <w:t xml:space="preserve">от 15 ноября 2005 года N 137-ЗО «О </w:t>
      </w:r>
      <w:r w:rsidR="00566E93" w:rsidRPr="00FB4F0B">
        <w:rPr>
          <w:rFonts w:ascii="Times New Roman" w:hAnsi="Times New Roman" w:cs="Times New Roman"/>
          <w:spacing w:val="2"/>
          <w:sz w:val="28"/>
          <w:szCs w:val="28"/>
        </w:rPr>
        <w:t>пожарной безопасности в Тверской области</w:t>
      </w:r>
      <w:r w:rsidRPr="00FB4F0B">
        <w:rPr>
          <w:rFonts w:ascii="Times New Roman" w:hAnsi="Times New Roman" w:cs="Times New Roman"/>
          <w:spacing w:val="2"/>
          <w:sz w:val="28"/>
          <w:szCs w:val="28"/>
        </w:rPr>
        <w:t>»</w:t>
      </w:r>
    </w:p>
    <w:p w:rsidR="00C218F4" w:rsidRPr="00FB4F0B" w:rsidRDefault="00C218F4" w:rsidP="00830911">
      <w:pPr>
        <w:pStyle w:val="headertext"/>
        <w:shd w:val="clear" w:color="auto" w:fill="FFFFFF"/>
        <w:spacing w:before="0" w:beforeAutospacing="0" w:after="0" w:afterAutospacing="0" w:line="276" w:lineRule="auto"/>
        <w:jc w:val="both"/>
        <w:textAlignment w:val="baseline"/>
        <w:rPr>
          <w:spacing w:val="2"/>
          <w:sz w:val="28"/>
          <w:szCs w:val="28"/>
        </w:rPr>
      </w:pPr>
      <w:r w:rsidRPr="00FB4F0B">
        <w:rPr>
          <w:sz w:val="28"/>
          <w:szCs w:val="28"/>
        </w:rPr>
        <w:t xml:space="preserve">1.23. </w:t>
      </w:r>
      <w:r w:rsidRPr="00FB4F0B">
        <w:rPr>
          <w:sz w:val="28"/>
          <w:szCs w:val="28"/>
          <w:shd w:val="clear" w:color="auto" w:fill="FFFFFF"/>
        </w:rPr>
        <w:t>Закон Хабаровского края от 14.11.2007 № 159 «О порядке и нормативах заготовки гражданами древесины для собственных нужд на территории Хабаровского края»</w:t>
      </w:r>
    </w:p>
    <w:p w:rsidR="00566E93" w:rsidRPr="00FB4F0B" w:rsidRDefault="00C218F4" w:rsidP="00830911">
      <w:pPr>
        <w:jc w:val="both"/>
        <w:rPr>
          <w:rFonts w:ascii="Times New Roman" w:hAnsi="Times New Roman" w:cs="Times New Roman"/>
          <w:sz w:val="28"/>
          <w:szCs w:val="28"/>
        </w:rPr>
      </w:pPr>
      <w:r w:rsidRPr="00FB4F0B">
        <w:rPr>
          <w:rFonts w:ascii="Times New Roman" w:hAnsi="Times New Roman" w:cs="Times New Roman"/>
          <w:sz w:val="28"/>
          <w:szCs w:val="28"/>
        </w:rPr>
        <w:t xml:space="preserve">1.24. Постановление администрации тверской </w:t>
      </w:r>
      <w:r w:rsidR="00C96BBD" w:rsidRPr="00FB4F0B">
        <w:rPr>
          <w:rFonts w:ascii="Times New Roman" w:hAnsi="Times New Roman" w:cs="Times New Roman"/>
          <w:sz w:val="28"/>
          <w:szCs w:val="28"/>
        </w:rPr>
        <w:t>области от 04.10.2007 n 278-па «О</w:t>
      </w:r>
      <w:r w:rsidRPr="00FB4F0B">
        <w:rPr>
          <w:rFonts w:ascii="Times New Roman" w:hAnsi="Times New Roman" w:cs="Times New Roman"/>
          <w:sz w:val="28"/>
          <w:szCs w:val="28"/>
        </w:rPr>
        <w:t xml:space="preserve"> порядке рассмотрения заявлений граждан о заключении договора купли-продажи лесных насаждений для собственных нужд</w:t>
      </w:r>
      <w:r w:rsidR="00C96BBD" w:rsidRPr="00FB4F0B">
        <w:rPr>
          <w:rFonts w:ascii="Times New Roman" w:hAnsi="Times New Roman" w:cs="Times New Roman"/>
          <w:sz w:val="28"/>
          <w:szCs w:val="28"/>
        </w:rPr>
        <w:t>»</w:t>
      </w:r>
    </w:p>
    <w:p w:rsidR="00C218F4" w:rsidRPr="00FB4F0B" w:rsidRDefault="00C218F4" w:rsidP="00830911">
      <w:pPr>
        <w:jc w:val="both"/>
        <w:rPr>
          <w:rFonts w:ascii="Times New Roman" w:hAnsi="Times New Roman" w:cs="Times New Roman"/>
          <w:sz w:val="28"/>
          <w:szCs w:val="28"/>
          <w:shd w:val="clear" w:color="auto" w:fill="FFFFFF"/>
        </w:rPr>
      </w:pPr>
      <w:r w:rsidRPr="00FB4F0B">
        <w:rPr>
          <w:rFonts w:ascii="Times New Roman" w:hAnsi="Times New Roman" w:cs="Times New Roman"/>
          <w:sz w:val="28"/>
          <w:szCs w:val="28"/>
        </w:rPr>
        <w:t>1.25. Постановления губернатора Тверской области от 1</w:t>
      </w:r>
      <w:r w:rsidRPr="00FB4F0B">
        <w:rPr>
          <w:rFonts w:ascii="Times New Roman" w:hAnsi="Times New Roman" w:cs="Times New Roman"/>
          <w:spacing w:val="2"/>
          <w:sz w:val="28"/>
          <w:szCs w:val="28"/>
          <w:shd w:val="clear" w:color="auto" w:fill="FFFFFF"/>
        </w:rPr>
        <w:t>4 января 2014 года N 6-пг</w:t>
      </w:r>
      <w:r w:rsidRPr="00FB4F0B">
        <w:rPr>
          <w:rFonts w:ascii="Times New Roman" w:hAnsi="Times New Roman" w:cs="Times New Roman"/>
          <w:spacing w:val="2"/>
          <w:sz w:val="28"/>
          <w:szCs w:val="28"/>
        </w:rPr>
        <w:t xml:space="preserve"> «</w:t>
      </w:r>
      <w:r w:rsidRPr="00FB4F0B">
        <w:rPr>
          <w:rFonts w:ascii="Times New Roman" w:hAnsi="Times New Roman" w:cs="Times New Roman"/>
          <w:spacing w:val="2"/>
          <w:sz w:val="28"/>
          <w:szCs w:val="28"/>
          <w:shd w:val="clear" w:color="auto" w:fill="FFFFFF"/>
        </w:rPr>
        <w:t>Об утверждении административного регламента предоставления государственной услуги «Заключение договоров купли-продажи лесных насаждений для собственных нужд граждан»</w:t>
      </w:r>
    </w:p>
    <w:p w:rsidR="00C218F4" w:rsidRPr="00FB4F0B" w:rsidRDefault="00C218F4" w:rsidP="00830911">
      <w:pPr>
        <w:pStyle w:val="a7"/>
        <w:spacing w:line="276" w:lineRule="auto"/>
        <w:jc w:val="both"/>
        <w:rPr>
          <w:rFonts w:ascii="Times New Roman" w:hAnsi="Times New Roman" w:cs="Times New Roman"/>
          <w:sz w:val="28"/>
          <w:szCs w:val="28"/>
        </w:rPr>
      </w:pPr>
      <w:r w:rsidRPr="00FB4F0B">
        <w:rPr>
          <w:rFonts w:ascii="Times New Roman" w:hAnsi="Times New Roman" w:cs="Times New Roman"/>
          <w:spacing w:val="2"/>
          <w:sz w:val="28"/>
          <w:szCs w:val="28"/>
          <w:shd w:val="clear" w:color="auto" w:fill="FFFFFF"/>
        </w:rPr>
        <w:lastRenderedPageBreak/>
        <w:t>1.26.</w:t>
      </w:r>
      <w:r w:rsidRPr="00FB4F0B">
        <w:rPr>
          <w:rFonts w:ascii="Times New Roman" w:hAnsi="Times New Roman" w:cs="Times New Roman"/>
          <w:sz w:val="28"/>
          <w:szCs w:val="28"/>
        </w:rPr>
        <w:t xml:space="preserve"> Государственный доклад Министерства природных ресурсов и экологии Тверской области «О состоянии и об охране окружающей среды в 2016 году»</w:t>
      </w:r>
    </w:p>
    <w:p w:rsidR="00C218F4" w:rsidRPr="00FB4F0B" w:rsidRDefault="00C218F4" w:rsidP="00830911">
      <w:pPr>
        <w:pStyle w:val="a7"/>
        <w:spacing w:line="276" w:lineRule="auto"/>
        <w:jc w:val="center"/>
        <w:rPr>
          <w:rFonts w:ascii="Times New Roman" w:hAnsi="Times New Roman" w:cs="Times New Roman"/>
          <w:sz w:val="28"/>
          <w:szCs w:val="28"/>
        </w:rPr>
      </w:pPr>
      <w:r w:rsidRPr="00FB4F0B">
        <w:rPr>
          <w:rFonts w:ascii="Times New Roman" w:hAnsi="Times New Roman" w:cs="Times New Roman"/>
          <w:sz w:val="28"/>
          <w:szCs w:val="28"/>
        </w:rPr>
        <w:t>2.Научная литература</w:t>
      </w:r>
    </w:p>
    <w:p w:rsidR="000F1BBA" w:rsidRPr="00FB4F0B" w:rsidRDefault="00C218F4" w:rsidP="00830911">
      <w:pPr>
        <w:jc w:val="both"/>
        <w:rPr>
          <w:rFonts w:ascii="Times New Roman" w:hAnsi="Times New Roman" w:cs="Times New Roman"/>
          <w:sz w:val="28"/>
          <w:szCs w:val="28"/>
          <w:shd w:val="clear" w:color="auto" w:fill="FEFEFE"/>
        </w:rPr>
      </w:pPr>
      <w:r w:rsidRPr="00FB4F0B">
        <w:rPr>
          <w:rFonts w:ascii="Times New Roman" w:hAnsi="Times New Roman" w:cs="Times New Roman"/>
          <w:sz w:val="28"/>
          <w:szCs w:val="28"/>
        </w:rPr>
        <w:t xml:space="preserve">2.1. </w:t>
      </w:r>
      <w:r w:rsidR="000F1BBA" w:rsidRPr="00FB4F0B">
        <w:rPr>
          <w:rFonts w:ascii="Times New Roman" w:hAnsi="Times New Roman" w:cs="Times New Roman"/>
          <w:sz w:val="28"/>
          <w:szCs w:val="28"/>
          <w:shd w:val="clear" w:color="auto" w:fill="FEFEFE"/>
        </w:rPr>
        <w:t>Гурьева, Л. А. Лесное законодательство: учебное пособие / Л. А. Гурьева</w:t>
      </w:r>
      <w:proofErr w:type="gramStart"/>
      <w:r w:rsidR="000F1BBA" w:rsidRPr="00FB4F0B">
        <w:rPr>
          <w:rFonts w:ascii="Times New Roman" w:hAnsi="Times New Roman" w:cs="Times New Roman"/>
          <w:sz w:val="28"/>
          <w:szCs w:val="28"/>
          <w:shd w:val="clear" w:color="auto" w:fill="FEFEFE"/>
        </w:rPr>
        <w:t xml:space="preserve"> ;</w:t>
      </w:r>
      <w:proofErr w:type="gramEnd"/>
      <w:r w:rsidR="000F1BBA" w:rsidRPr="00FB4F0B">
        <w:rPr>
          <w:rFonts w:ascii="Times New Roman" w:hAnsi="Times New Roman" w:cs="Times New Roman"/>
          <w:sz w:val="28"/>
          <w:szCs w:val="28"/>
          <w:shd w:val="clear" w:color="auto" w:fill="FEFEFE"/>
        </w:rPr>
        <w:t xml:space="preserve"> </w:t>
      </w:r>
      <w:proofErr w:type="spellStart"/>
      <w:r w:rsidR="000F1BBA" w:rsidRPr="00FB4F0B">
        <w:rPr>
          <w:rFonts w:ascii="Times New Roman" w:hAnsi="Times New Roman" w:cs="Times New Roman"/>
          <w:sz w:val="28"/>
          <w:szCs w:val="28"/>
          <w:shd w:val="clear" w:color="auto" w:fill="FEFEFE"/>
        </w:rPr>
        <w:t>Сыкт</w:t>
      </w:r>
      <w:proofErr w:type="spellEnd"/>
      <w:r w:rsidR="000F1BBA" w:rsidRPr="00FB4F0B">
        <w:rPr>
          <w:rFonts w:ascii="Times New Roman" w:hAnsi="Times New Roman" w:cs="Times New Roman"/>
          <w:sz w:val="28"/>
          <w:szCs w:val="28"/>
          <w:shd w:val="clear" w:color="auto" w:fill="FEFEFE"/>
        </w:rPr>
        <w:t xml:space="preserve">. </w:t>
      </w:r>
      <w:proofErr w:type="spellStart"/>
      <w:r w:rsidR="000F1BBA" w:rsidRPr="00FB4F0B">
        <w:rPr>
          <w:rFonts w:ascii="Times New Roman" w:hAnsi="Times New Roman" w:cs="Times New Roman"/>
          <w:sz w:val="28"/>
          <w:szCs w:val="28"/>
          <w:shd w:val="clear" w:color="auto" w:fill="FEFEFE"/>
        </w:rPr>
        <w:t>лесн</w:t>
      </w:r>
      <w:proofErr w:type="spellEnd"/>
      <w:r w:rsidR="000F1BBA" w:rsidRPr="00FB4F0B">
        <w:rPr>
          <w:rFonts w:ascii="Times New Roman" w:hAnsi="Times New Roman" w:cs="Times New Roman"/>
          <w:sz w:val="28"/>
          <w:szCs w:val="28"/>
          <w:shd w:val="clear" w:color="auto" w:fill="FEFEFE"/>
        </w:rPr>
        <w:t>. ин-т. – Сыктывкар : СЛИ, 2013</w:t>
      </w:r>
    </w:p>
    <w:p w:rsidR="000F1BBA" w:rsidRPr="00FB4F0B" w:rsidRDefault="00566E93" w:rsidP="00830911">
      <w:pPr>
        <w:jc w:val="both"/>
        <w:rPr>
          <w:rFonts w:ascii="Times New Roman" w:hAnsi="Times New Roman" w:cs="Times New Roman"/>
          <w:sz w:val="28"/>
          <w:szCs w:val="28"/>
        </w:rPr>
      </w:pPr>
      <w:r w:rsidRPr="00FB4F0B">
        <w:rPr>
          <w:rFonts w:ascii="Times New Roman" w:hAnsi="Times New Roman" w:cs="Times New Roman"/>
          <w:sz w:val="28"/>
          <w:szCs w:val="28"/>
        </w:rPr>
        <w:t xml:space="preserve">2.2. </w:t>
      </w:r>
      <w:proofErr w:type="spellStart"/>
      <w:r w:rsidR="000F1BBA" w:rsidRPr="00FB4F0B">
        <w:rPr>
          <w:rFonts w:ascii="Times New Roman" w:hAnsi="Times New Roman" w:cs="Times New Roman"/>
          <w:sz w:val="28"/>
          <w:szCs w:val="28"/>
        </w:rPr>
        <w:t>Конокотин</w:t>
      </w:r>
      <w:proofErr w:type="spellEnd"/>
      <w:r w:rsidR="000F1BBA" w:rsidRPr="00FB4F0B">
        <w:rPr>
          <w:rFonts w:ascii="Times New Roman" w:hAnsi="Times New Roman" w:cs="Times New Roman"/>
          <w:sz w:val="28"/>
          <w:szCs w:val="28"/>
        </w:rPr>
        <w:t xml:space="preserve"> Д.Н. Аренда лесного участка в Российской Федерации </w:t>
      </w:r>
      <w:r w:rsidRPr="00FB4F0B">
        <w:rPr>
          <w:rFonts w:ascii="Times New Roman" w:hAnsi="Times New Roman" w:cs="Times New Roman"/>
          <w:sz w:val="28"/>
          <w:szCs w:val="28"/>
        </w:rPr>
        <w:t xml:space="preserve">/ </w:t>
      </w:r>
      <w:hyperlink r:id="rId12" w:history="1">
        <w:r w:rsidRPr="00FB4F0B">
          <w:rPr>
            <w:rStyle w:val="a5"/>
            <w:rFonts w:ascii="Times New Roman" w:hAnsi="Times New Roman" w:cs="Times New Roman"/>
            <w:color w:val="auto"/>
            <w:sz w:val="28"/>
            <w:szCs w:val="28"/>
            <w:u w:val="none"/>
            <w:bdr w:val="none" w:sz="0" w:space="0" w:color="auto" w:frame="1"/>
          </w:rPr>
          <w:t>Имущественные отношения в Российской Федерации</w:t>
        </w:r>
      </w:hyperlink>
      <w:r w:rsidRPr="00FB4F0B">
        <w:rPr>
          <w:rFonts w:ascii="Times New Roman" w:hAnsi="Times New Roman" w:cs="Times New Roman"/>
          <w:sz w:val="28"/>
          <w:szCs w:val="28"/>
        </w:rPr>
        <w:t>. –М.,2011.</w:t>
      </w:r>
    </w:p>
    <w:p w:rsidR="000F1BBA" w:rsidRPr="00FB4F0B" w:rsidRDefault="00566E93" w:rsidP="00830911">
      <w:pPr>
        <w:pStyle w:val="1"/>
        <w:shd w:val="clear" w:color="auto" w:fill="FFFFFF"/>
        <w:spacing w:line="276" w:lineRule="auto"/>
        <w:jc w:val="both"/>
        <w:rPr>
          <w:b w:val="0"/>
          <w:sz w:val="28"/>
          <w:szCs w:val="28"/>
        </w:rPr>
      </w:pPr>
      <w:r w:rsidRPr="00FB4F0B">
        <w:rPr>
          <w:rFonts w:eastAsiaTheme="minorHAnsi"/>
          <w:b w:val="0"/>
          <w:bCs w:val="0"/>
          <w:kern w:val="0"/>
          <w:sz w:val="28"/>
          <w:szCs w:val="28"/>
          <w:shd w:val="clear" w:color="auto" w:fill="FEFEFE"/>
          <w:lang w:eastAsia="en-US"/>
        </w:rPr>
        <w:t>2.3.</w:t>
      </w:r>
      <w:r w:rsidR="000F1BBA" w:rsidRPr="00FB4F0B">
        <w:rPr>
          <w:b w:val="0"/>
          <w:bCs w:val="0"/>
          <w:sz w:val="28"/>
          <w:szCs w:val="28"/>
          <w:shd w:val="clear" w:color="auto" w:fill="F5F5F5"/>
        </w:rPr>
        <w:t>М</w:t>
      </w:r>
      <w:r w:rsidRPr="00FB4F0B">
        <w:rPr>
          <w:b w:val="0"/>
          <w:bCs w:val="0"/>
          <w:sz w:val="28"/>
          <w:szCs w:val="28"/>
          <w:shd w:val="clear" w:color="auto" w:fill="F5F5F5"/>
        </w:rPr>
        <w:t>арьин</w:t>
      </w:r>
      <w:r w:rsidR="000F1BBA" w:rsidRPr="00FB4F0B">
        <w:rPr>
          <w:b w:val="0"/>
          <w:bCs w:val="0"/>
          <w:sz w:val="28"/>
          <w:szCs w:val="28"/>
          <w:shd w:val="clear" w:color="auto" w:fill="F5F5F5"/>
        </w:rPr>
        <w:t> Е.В.</w:t>
      </w:r>
      <w:r w:rsidR="000F1BBA" w:rsidRPr="00FB4F0B">
        <w:rPr>
          <w:b w:val="0"/>
          <w:sz w:val="28"/>
          <w:szCs w:val="28"/>
          <w:shd w:val="clear" w:color="auto" w:fill="F5F5F5"/>
        </w:rPr>
        <w:t>, </w:t>
      </w:r>
      <w:hyperlink r:id="rId13" w:tooltip="Список публикаций этого автора" w:history="1">
        <w:r w:rsidR="000F1BBA" w:rsidRPr="00FB4F0B">
          <w:rPr>
            <w:rStyle w:val="a5"/>
            <w:b w:val="0"/>
            <w:bCs w:val="0"/>
            <w:color w:val="auto"/>
            <w:sz w:val="28"/>
            <w:szCs w:val="28"/>
            <w:u w:val="none"/>
            <w:shd w:val="clear" w:color="auto" w:fill="F5F5F5"/>
          </w:rPr>
          <w:t>Г</w:t>
        </w:r>
        <w:r w:rsidRPr="00FB4F0B">
          <w:rPr>
            <w:rStyle w:val="a5"/>
            <w:b w:val="0"/>
            <w:bCs w:val="0"/>
            <w:color w:val="auto"/>
            <w:sz w:val="28"/>
            <w:szCs w:val="28"/>
            <w:u w:val="none"/>
            <w:shd w:val="clear" w:color="auto" w:fill="F5F5F5"/>
          </w:rPr>
          <w:t>лазачев</w:t>
        </w:r>
        <w:r w:rsidR="000F1BBA" w:rsidRPr="00FB4F0B">
          <w:rPr>
            <w:rStyle w:val="a5"/>
            <w:b w:val="0"/>
            <w:bCs w:val="0"/>
            <w:color w:val="auto"/>
            <w:sz w:val="28"/>
            <w:szCs w:val="28"/>
            <w:u w:val="none"/>
            <w:shd w:val="clear" w:color="auto" w:fill="F5F5F5"/>
          </w:rPr>
          <w:t xml:space="preserve"> С.Н.</w:t>
        </w:r>
      </w:hyperlink>
      <w:r w:rsidR="000F1BBA" w:rsidRPr="00FB4F0B">
        <w:rPr>
          <w:b w:val="0"/>
          <w:sz w:val="28"/>
          <w:szCs w:val="28"/>
          <w:shd w:val="clear" w:color="auto" w:fill="F5F5F5"/>
        </w:rPr>
        <w:t xml:space="preserve"> Правовое регулирование лесопользования в Российской Федерации: противоречия и проблемы / </w:t>
      </w:r>
      <w:hyperlink r:id="rId14" w:tooltip="Оглавления выпусков этого журнала" w:history="1">
        <w:r w:rsidR="000F1BBA" w:rsidRPr="00FB4F0B">
          <w:rPr>
            <w:rStyle w:val="a5"/>
            <w:b w:val="0"/>
            <w:color w:val="auto"/>
            <w:sz w:val="28"/>
            <w:szCs w:val="28"/>
            <w:u w:val="none"/>
          </w:rPr>
          <w:t>В</w:t>
        </w:r>
        <w:r w:rsidRPr="00FB4F0B">
          <w:rPr>
            <w:rStyle w:val="a5"/>
            <w:b w:val="0"/>
            <w:color w:val="auto"/>
            <w:sz w:val="28"/>
            <w:szCs w:val="28"/>
            <w:u w:val="none"/>
          </w:rPr>
          <w:t>естник международной академии наук (русская секция)</w:t>
        </w:r>
      </w:hyperlink>
      <w:r w:rsidR="000F1BBA" w:rsidRPr="00FB4F0B">
        <w:rPr>
          <w:b w:val="0"/>
          <w:sz w:val="28"/>
          <w:szCs w:val="28"/>
        </w:rPr>
        <w:t>. – М. , 2007.</w:t>
      </w:r>
    </w:p>
    <w:p w:rsidR="00566E93" w:rsidRPr="00FB4F0B" w:rsidRDefault="00566E93" w:rsidP="00830911">
      <w:pPr>
        <w:jc w:val="both"/>
        <w:rPr>
          <w:rFonts w:ascii="Times New Roman" w:hAnsi="Times New Roman" w:cs="Times New Roman"/>
          <w:sz w:val="28"/>
          <w:szCs w:val="28"/>
        </w:rPr>
      </w:pPr>
      <w:r w:rsidRPr="00FB4F0B">
        <w:rPr>
          <w:rFonts w:ascii="Times New Roman" w:hAnsi="Times New Roman" w:cs="Times New Roman"/>
          <w:sz w:val="28"/>
          <w:szCs w:val="28"/>
        </w:rPr>
        <w:t xml:space="preserve">2.4. </w:t>
      </w:r>
      <w:r w:rsidR="000F1BBA" w:rsidRPr="00FB4F0B">
        <w:rPr>
          <w:rFonts w:ascii="Times New Roman" w:hAnsi="Times New Roman" w:cs="Times New Roman"/>
          <w:sz w:val="28"/>
          <w:szCs w:val="28"/>
        </w:rPr>
        <w:t xml:space="preserve">М. В. </w:t>
      </w:r>
      <w:proofErr w:type="spellStart"/>
      <w:r w:rsidR="000F1BBA" w:rsidRPr="00FB4F0B">
        <w:rPr>
          <w:rFonts w:ascii="Times New Roman" w:hAnsi="Times New Roman" w:cs="Times New Roman"/>
          <w:sz w:val="28"/>
          <w:szCs w:val="28"/>
        </w:rPr>
        <w:t>Мисюрёв</w:t>
      </w:r>
      <w:proofErr w:type="spellEnd"/>
      <w:r w:rsidR="000F1BBA" w:rsidRPr="00FB4F0B">
        <w:rPr>
          <w:rFonts w:ascii="Times New Roman" w:hAnsi="Times New Roman" w:cs="Times New Roman"/>
          <w:sz w:val="28"/>
          <w:szCs w:val="28"/>
        </w:rPr>
        <w:t xml:space="preserve"> Проблемы заключения договора аренды лесного участка и договора продажи лесных насаждений с единственным участником аукциона по продаже права на заключение данных договоров / Наука и образование в жизни современного общества. – </w:t>
      </w:r>
      <w:proofErr w:type="spellStart"/>
      <w:r w:rsidR="000F1BBA" w:rsidRPr="00FB4F0B">
        <w:rPr>
          <w:rFonts w:ascii="Times New Roman" w:hAnsi="Times New Roman" w:cs="Times New Roman"/>
          <w:sz w:val="28"/>
          <w:szCs w:val="28"/>
        </w:rPr>
        <w:t>Спб</w:t>
      </w:r>
      <w:proofErr w:type="spellEnd"/>
      <w:r w:rsidR="000F1BBA" w:rsidRPr="00FB4F0B">
        <w:rPr>
          <w:rFonts w:ascii="Times New Roman" w:hAnsi="Times New Roman" w:cs="Times New Roman"/>
          <w:sz w:val="28"/>
          <w:szCs w:val="28"/>
        </w:rPr>
        <w:t>., 2012.</w:t>
      </w:r>
    </w:p>
    <w:p w:rsidR="00C218F4" w:rsidRPr="00FB4F0B" w:rsidRDefault="00566E93" w:rsidP="00830911">
      <w:pPr>
        <w:jc w:val="both"/>
        <w:rPr>
          <w:rFonts w:ascii="Times New Roman" w:hAnsi="Times New Roman" w:cs="Times New Roman"/>
          <w:sz w:val="28"/>
          <w:szCs w:val="28"/>
        </w:rPr>
      </w:pPr>
      <w:r w:rsidRPr="00FB4F0B">
        <w:rPr>
          <w:rFonts w:ascii="Times New Roman" w:hAnsi="Times New Roman" w:cs="Times New Roman"/>
          <w:sz w:val="28"/>
          <w:szCs w:val="28"/>
        </w:rPr>
        <w:t xml:space="preserve">2.5. </w:t>
      </w:r>
      <w:r w:rsidR="00C218F4" w:rsidRPr="00FB4F0B">
        <w:rPr>
          <w:rFonts w:ascii="Times New Roman" w:hAnsi="Times New Roman" w:cs="Times New Roman"/>
          <w:sz w:val="28"/>
          <w:szCs w:val="28"/>
        </w:rPr>
        <w:t>Новиков, Д.Ю. Методическое пособие по организации проведения оперативно</w:t>
      </w:r>
      <w:r w:rsidRPr="00FB4F0B">
        <w:rPr>
          <w:rFonts w:ascii="Times New Roman" w:hAnsi="Times New Roman" w:cs="Times New Roman"/>
          <w:sz w:val="28"/>
          <w:szCs w:val="28"/>
        </w:rPr>
        <w:t>-</w:t>
      </w:r>
      <w:r w:rsidR="00C218F4" w:rsidRPr="00FB4F0B">
        <w:rPr>
          <w:rFonts w:ascii="Times New Roman" w:hAnsi="Times New Roman" w:cs="Times New Roman"/>
          <w:sz w:val="28"/>
          <w:szCs w:val="28"/>
        </w:rPr>
        <w:t>розыскных мероприятий, выявлению и расследованию преступлений в лесной отрасли / Всемирный фонд дикой природы (WWF России). — М., 2008.</w:t>
      </w:r>
    </w:p>
    <w:p w:rsidR="000F1BBA" w:rsidRPr="00FB4F0B" w:rsidRDefault="00566E93" w:rsidP="00830911">
      <w:pPr>
        <w:jc w:val="both"/>
        <w:rPr>
          <w:rFonts w:ascii="Times New Roman" w:hAnsi="Times New Roman" w:cs="Times New Roman"/>
          <w:sz w:val="28"/>
          <w:szCs w:val="28"/>
        </w:rPr>
      </w:pPr>
      <w:r w:rsidRPr="00FB4F0B">
        <w:rPr>
          <w:rFonts w:ascii="Times New Roman" w:hAnsi="Times New Roman" w:cs="Times New Roman"/>
          <w:sz w:val="28"/>
          <w:szCs w:val="28"/>
        </w:rPr>
        <w:t>2.6</w:t>
      </w:r>
      <w:r w:rsidR="000F1BBA" w:rsidRPr="00FB4F0B">
        <w:rPr>
          <w:rFonts w:ascii="Times New Roman" w:hAnsi="Times New Roman" w:cs="Times New Roman"/>
          <w:sz w:val="28"/>
          <w:szCs w:val="28"/>
        </w:rPr>
        <w:t>. Комментарий к новому Лесному кодексу Российской Федерации / под ред. М. Ю. Тихомирова М.</w:t>
      </w:r>
      <w:proofErr w:type="gramStart"/>
      <w:r w:rsidR="000F1BBA" w:rsidRPr="00FB4F0B">
        <w:rPr>
          <w:rFonts w:ascii="Times New Roman" w:hAnsi="Times New Roman" w:cs="Times New Roman"/>
          <w:sz w:val="28"/>
          <w:szCs w:val="28"/>
        </w:rPr>
        <w:t xml:space="preserve"> :</w:t>
      </w:r>
      <w:proofErr w:type="gramEnd"/>
      <w:r w:rsidR="000F1BBA" w:rsidRPr="00FB4F0B">
        <w:rPr>
          <w:rFonts w:ascii="Times New Roman" w:hAnsi="Times New Roman" w:cs="Times New Roman"/>
          <w:sz w:val="28"/>
          <w:szCs w:val="28"/>
        </w:rPr>
        <w:t xml:space="preserve"> Изд. Тихомирова М.Ю., 2007.</w:t>
      </w:r>
    </w:p>
    <w:p w:rsidR="000F1BBA" w:rsidRPr="00FB4F0B" w:rsidRDefault="000F1BBA" w:rsidP="00830911">
      <w:pPr>
        <w:jc w:val="center"/>
        <w:rPr>
          <w:rFonts w:ascii="Times New Roman" w:hAnsi="Times New Roman" w:cs="Times New Roman"/>
          <w:sz w:val="28"/>
          <w:szCs w:val="28"/>
        </w:rPr>
      </w:pPr>
      <w:r w:rsidRPr="00FB4F0B">
        <w:rPr>
          <w:rFonts w:ascii="Times New Roman" w:hAnsi="Times New Roman" w:cs="Times New Roman"/>
          <w:sz w:val="28"/>
          <w:szCs w:val="28"/>
        </w:rPr>
        <w:t>3.Судебная практика</w:t>
      </w:r>
    </w:p>
    <w:p w:rsidR="000F1BBA" w:rsidRPr="00FB4F0B" w:rsidRDefault="000F1BBA" w:rsidP="00830911">
      <w:pPr>
        <w:pStyle w:val="a7"/>
        <w:spacing w:line="276" w:lineRule="auto"/>
        <w:jc w:val="both"/>
        <w:rPr>
          <w:rFonts w:ascii="Times New Roman" w:hAnsi="Times New Roman" w:cs="Times New Roman"/>
          <w:sz w:val="28"/>
          <w:szCs w:val="28"/>
        </w:rPr>
      </w:pPr>
      <w:r w:rsidRPr="00FB4F0B">
        <w:rPr>
          <w:rFonts w:ascii="Times New Roman" w:hAnsi="Times New Roman" w:cs="Times New Roman"/>
          <w:sz w:val="28"/>
          <w:szCs w:val="28"/>
        </w:rPr>
        <w:t xml:space="preserve">3.1. Решение Арбитражного суда Пермского края от </w:t>
      </w:r>
      <w:r w:rsidRPr="00FB4F0B">
        <w:rPr>
          <w:rFonts w:ascii="Times New Roman" w:hAnsi="Times New Roman" w:cs="Times New Roman"/>
          <w:bCs/>
          <w:sz w:val="28"/>
          <w:szCs w:val="28"/>
          <w:bdr w:val="none" w:sz="0" w:space="0" w:color="auto" w:frame="1"/>
        </w:rPr>
        <w:t>23 декабря 2017 года по делу № А50П-527/2015</w:t>
      </w:r>
    </w:p>
    <w:p w:rsidR="000F1BBA" w:rsidRPr="00FB4F0B" w:rsidRDefault="000F1BBA" w:rsidP="00830911">
      <w:pPr>
        <w:pStyle w:val="1"/>
        <w:spacing w:before="0" w:beforeAutospacing="0" w:after="0" w:afterAutospacing="0" w:line="276" w:lineRule="auto"/>
        <w:jc w:val="both"/>
        <w:rPr>
          <w:b w:val="0"/>
          <w:sz w:val="28"/>
          <w:szCs w:val="28"/>
        </w:rPr>
      </w:pPr>
      <w:r w:rsidRPr="00FB4F0B">
        <w:rPr>
          <w:b w:val="0"/>
          <w:sz w:val="28"/>
          <w:szCs w:val="28"/>
        </w:rPr>
        <w:t>Решение № 2-542/2016 2-542/2016~М-393/2016 М-393/2016 от 14 апреля 2016 г. по делу № 2-542/2016</w:t>
      </w:r>
    </w:p>
    <w:p w:rsidR="000F1BBA" w:rsidRPr="00FB4F0B" w:rsidRDefault="000F1BBA" w:rsidP="00830911">
      <w:pPr>
        <w:jc w:val="both"/>
        <w:rPr>
          <w:rFonts w:ascii="Times New Roman" w:hAnsi="Times New Roman" w:cs="Times New Roman"/>
          <w:sz w:val="28"/>
          <w:szCs w:val="28"/>
        </w:rPr>
      </w:pPr>
      <w:r w:rsidRPr="00FB4F0B">
        <w:rPr>
          <w:rFonts w:ascii="Times New Roman" w:hAnsi="Times New Roman" w:cs="Times New Roman"/>
          <w:sz w:val="28"/>
          <w:szCs w:val="28"/>
        </w:rPr>
        <w:t xml:space="preserve">3.2.Аппеляционное определение ВС РФ </w:t>
      </w:r>
      <w:r w:rsidRPr="00FB4F0B">
        <w:rPr>
          <w:rFonts w:ascii="Times New Roman" w:hAnsi="Times New Roman" w:cs="Times New Roman"/>
          <w:sz w:val="28"/>
          <w:szCs w:val="28"/>
          <w:shd w:val="clear" w:color="auto" w:fill="FFFFFF"/>
        </w:rPr>
        <w:t>по делу №56-АПГ17-26 от 07.02.2018</w:t>
      </w:r>
    </w:p>
    <w:p w:rsidR="000F1BBA" w:rsidRPr="00FB4F0B" w:rsidRDefault="000F1BBA" w:rsidP="00830911">
      <w:pPr>
        <w:jc w:val="both"/>
        <w:rPr>
          <w:rFonts w:ascii="Times New Roman" w:hAnsi="Times New Roman" w:cs="Times New Roman"/>
          <w:sz w:val="28"/>
          <w:szCs w:val="28"/>
        </w:rPr>
      </w:pPr>
      <w:r w:rsidRPr="00FB4F0B">
        <w:rPr>
          <w:rFonts w:ascii="Times New Roman" w:hAnsi="Times New Roman" w:cs="Times New Roman"/>
          <w:sz w:val="28"/>
          <w:szCs w:val="28"/>
        </w:rPr>
        <w:t xml:space="preserve">3.3.Решение </w:t>
      </w:r>
      <w:proofErr w:type="spellStart"/>
      <w:r w:rsidRPr="00FB4F0B">
        <w:rPr>
          <w:rFonts w:ascii="Times New Roman" w:hAnsi="Times New Roman" w:cs="Times New Roman"/>
          <w:sz w:val="28"/>
          <w:szCs w:val="28"/>
        </w:rPr>
        <w:t>Кашинского</w:t>
      </w:r>
      <w:proofErr w:type="spellEnd"/>
      <w:r w:rsidRPr="00FB4F0B">
        <w:rPr>
          <w:rFonts w:ascii="Times New Roman" w:hAnsi="Times New Roman" w:cs="Times New Roman"/>
          <w:sz w:val="28"/>
          <w:szCs w:val="28"/>
        </w:rPr>
        <w:t xml:space="preserve"> городского суда Тверской области по делу № 12-36/2017 от 27 июля 2017 г.</w:t>
      </w:r>
    </w:p>
    <w:p w:rsidR="000F1BBA" w:rsidRPr="00FB4F0B" w:rsidRDefault="000F1BBA" w:rsidP="00830911">
      <w:pPr>
        <w:pStyle w:val="1"/>
        <w:spacing w:before="0" w:beforeAutospacing="0" w:after="0" w:afterAutospacing="0" w:line="276" w:lineRule="auto"/>
        <w:jc w:val="both"/>
        <w:rPr>
          <w:b w:val="0"/>
          <w:sz w:val="28"/>
          <w:szCs w:val="28"/>
        </w:rPr>
      </w:pPr>
      <w:r w:rsidRPr="00FB4F0B">
        <w:rPr>
          <w:b w:val="0"/>
          <w:sz w:val="28"/>
          <w:szCs w:val="28"/>
        </w:rPr>
        <w:t>3.4.Решение </w:t>
      </w:r>
      <w:proofErr w:type="spellStart"/>
      <w:r w:rsidRPr="00FB4F0B">
        <w:rPr>
          <w:b w:val="0"/>
          <w:sz w:val="28"/>
          <w:szCs w:val="28"/>
          <w:shd w:val="clear" w:color="auto" w:fill="FFFFFF"/>
        </w:rPr>
        <w:t>Торжокского</w:t>
      </w:r>
      <w:proofErr w:type="spellEnd"/>
      <w:r w:rsidRPr="00FB4F0B">
        <w:rPr>
          <w:b w:val="0"/>
          <w:sz w:val="28"/>
          <w:szCs w:val="28"/>
          <w:shd w:val="clear" w:color="auto" w:fill="FFFFFF"/>
        </w:rPr>
        <w:t xml:space="preserve"> городского суда Тверской области </w:t>
      </w:r>
      <w:r w:rsidRPr="00FB4F0B">
        <w:rPr>
          <w:b w:val="0"/>
          <w:sz w:val="28"/>
          <w:szCs w:val="28"/>
        </w:rPr>
        <w:t>от 27 июня 2017 г. по делу № 12-163/2017</w:t>
      </w:r>
    </w:p>
    <w:p w:rsidR="00F609D8" w:rsidRPr="00FB4F0B" w:rsidRDefault="00F609D8" w:rsidP="00F609D8">
      <w:pPr>
        <w:spacing w:before="375" w:after="375" w:line="240" w:lineRule="auto"/>
        <w:textAlignment w:val="top"/>
      </w:pPr>
    </w:p>
    <w:sectPr w:rsidR="00F609D8" w:rsidRPr="00FB4F0B" w:rsidSect="00F904D5">
      <w:footerReference w:type="default" r:id="rId15"/>
      <w:pgSz w:w="11906" w:h="16838"/>
      <w:pgMar w:top="1134" w:right="850" w:bottom="1134" w:left="1843"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879" w:rsidRDefault="00F71879" w:rsidP="003D4623">
      <w:pPr>
        <w:spacing w:after="0" w:line="240" w:lineRule="auto"/>
      </w:pPr>
      <w:r>
        <w:separator/>
      </w:r>
    </w:p>
  </w:endnote>
  <w:endnote w:type="continuationSeparator" w:id="0">
    <w:p w:rsidR="00F71879" w:rsidRDefault="00F71879" w:rsidP="003D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1">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338276"/>
      <w:docPartObj>
        <w:docPartGallery w:val="Page Numbers (Bottom of Page)"/>
        <w:docPartUnique/>
      </w:docPartObj>
    </w:sdtPr>
    <w:sdtEndPr/>
    <w:sdtContent>
      <w:p w:rsidR="00F904D5" w:rsidRDefault="00F904D5">
        <w:pPr>
          <w:pStyle w:val="ae"/>
          <w:jc w:val="center"/>
        </w:pPr>
        <w:r>
          <w:fldChar w:fldCharType="begin"/>
        </w:r>
        <w:r>
          <w:instrText>PAGE   \* MERGEFORMAT</w:instrText>
        </w:r>
        <w:r>
          <w:fldChar w:fldCharType="separate"/>
        </w:r>
        <w:r w:rsidR="00A46691">
          <w:rPr>
            <w:noProof/>
          </w:rPr>
          <w:t>2</w:t>
        </w:r>
        <w:r>
          <w:fldChar w:fldCharType="end"/>
        </w:r>
      </w:p>
    </w:sdtContent>
  </w:sdt>
  <w:p w:rsidR="00F904D5" w:rsidRDefault="00F904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879" w:rsidRDefault="00F71879" w:rsidP="003D4623">
      <w:pPr>
        <w:spacing w:after="0" w:line="240" w:lineRule="auto"/>
      </w:pPr>
      <w:r>
        <w:separator/>
      </w:r>
    </w:p>
  </w:footnote>
  <w:footnote w:type="continuationSeparator" w:id="0">
    <w:p w:rsidR="00F71879" w:rsidRDefault="00F71879" w:rsidP="003D4623">
      <w:pPr>
        <w:spacing w:after="0" w:line="240" w:lineRule="auto"/>
      </w:pPr>
      <w:r>
        <w:continuationSeparator/>
      </w:r>
    </w:p>
  </w:footnote>
  <w:footnote w:id="1">
    <w:p w:rsidR="00566E93" w:rsidRPr="00FB4F0B" w:rsidRDefault="00566E93" w:rsidP="00750B32">
      <w:pPr>
        <w:pStyle w:val="a7"/>
        <w:jc w:val="both"/>
        <w:rPr>
          <w:rFonts w:ascii="Times New Roman" w:hAnsi="Times New Roman" w:cs="Times New Roman"/>
          <w:sz w:val="24"/>
          <w:szCs w:val="24"/>
        </w:rPr>
      </w:pPr>
      <w:r w:rsidRPr="00FB4F0B">
        <w:rPr>
          <w:rStyle w:val="a9"/>
        </w:rPr>
        <w:footnoteRef/>
      </w:r>
      <w:r w:rsidRPr="00FB4F0B">
        <w:t xml:space="preserve"> </w:t>
      </w:r>
      <w:r w:rsidRPr="00FB4F0B">
        <w:rPr>
          <w:rFonts w:ascii="Times New Roman" w:hAnsi="Times New Roman" w:cs="Times New Roman"/>
          <w:spacing w:val="2"/>
          <w:sz w:val="24"/>
          <w:szCs w:val="24"/>
          <w:shd w:val="clear" w:color="auto" w:fill="FFFFFF"/>
        </w:rPr>
        <w:t>П</w:t>
      </w:r>
      <w:r w:rsidR="00750B32" w:rsidRPr="00FB4F0B">
        <w:rPr>
          <w:rFonts w:ascii="Times New Roman" w:hAnsi="Times New Roman" w:cs="Times New Roman"/>
          <w:spacing w:val="2"/>
          <w:sz w:val="24"/>
          <w:szCs w:val="24"/>
          <w:shd w:val="clear" w:color="auto" w:fill="FFFFFF"/>
        </w:rPr>
        <w:t>риказ</w:t>
      </w:r>
      <w:r w:rsidRPr="00FB4F0B">
        <w:rPr>
          <w:rFonts w:ascii="Times New Roman" w:hAnsi="Times New Roman" w:cs="Times New Roman"/>
          <w:spacing w:val="2"/>
          <w:sz w:val="24"/>
          <w:szCs w:val="24"/>
          <w:shd w:val="clear" w:color="auto" w:fill="FFFFFF"/>
        </w:rPr>
        <w:t xml:space="preserve"> М</w:t>
      </w:r>
      <w:r w:rsidR="00750B32" w:rsidRPr="00FB4F0B">
        <w:rPr>
          <w:rFonts w:ascii="Times New Roman" w:hAnsi="Times New Roman" w:cs="Times New Roman"/>
          <w:spacing w:val="2"/>
          <w:sz w:val="24"/>
          <w:szCs w:val="24"/>
          <w:shd w:val="clear" w:color="auto" w:fill="FFFFFF"/>
        </w:rPr>
        <w:t>инистерства</w:t>
      </w:r>
      <w:r w:rsidRPr="00FB4F0B">
        <w:rPr>
          <w:rFonts w:ascii="Times New Roman" w:hAnsi="Times New Roman" w:cs="Times New Roman"/>
          <w:spacing w:val="2"/>
          <w:sz w:val="24"/>
          <w:szCs w:val="24"/>
          <w:shd w:val="clear" w:color="auto" w:fill="FFFFFF"/>
        </w:rPr>
        <w:t xml:space="preserve"> </w:t>
      </w:r>
      <w:r w:rsidR="00750B32" w:rsidRPr="00FB4F0B">
        <w:rPr>
          <w:rFonts w:ascii="Times New Roman" w:hAnsi="Times New Roman" w:cs="Times New Roman"/>
          <w:spacing w:val="2"/>
          <w:sz w:val="24"/>
          <w:szCs w:val="24"/>
          <w:shd w:val="clear" w:color="auto" w:fill="FFFFFF"/>
        </w:rPr>
        <w:t xml:space="preserve">природных ресурсов и экологии РФ </w:t>
      </w:r>
      <w:r w:rsidRPr="00FB4F0B">
        <w:rPr>
          <w:rFonts w:ascii="Times New Roman" w:hAnsi="Times New Roman" w:cs="Times New Roman"/>
          <w:spacing w:val="2"/>
          <w:sz w:val="24"/>
          <w:szCs w:val="24"/>
        </w:rPr>
        <w:t>от 18 августа 2014 года N 367«Об утверждении Перечня лесорастительных зон Российской Федерации и Перечня лесных районов Российской Федерации»</w:t>
      </w:r>
    </w:p>
  </w:footnote>
  <w:footnote w:id="2">
    <w:p w:rsidR="00566E93" w:rsidRDefault="00566E93" w:rsidP="00750B32">
      <w:pPr>
        <w:pStyle w:val="a7"/>
        <w:jc w:val="both"/>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ч.1 ст.29 Лесного Кодекса Российской Федерации </w:t>
      </w:r>
      <w:r w:rsidR="00750B32" w:rsidRPr="00FB4F0B">
        <w:rPr>
          <w:rFonts w:ascii="Times New Roman" w:hAnsi="Times New Roman" w:cs="Times New Roman"/>
          <w:sz w:val="24"/>
          <w:szCs w:val="24"/>
        </w:rPr>
        <w:t>от 04.12.2006 N 200-ФЗ</w:t>
      </w:r>
      <w:r w:rsidR="00750B32" w:rsidRPr="00FB4F0B">
        <w:rPr>
          <w:b/>
          <w:sz w:val="28"/>
          <w:szCs w:val="28"/>
        </w:rPr>
        <w:t> </w:t>
      </w:r>
    </w:p>
  </w:footnote>
  <w:footnote w:id="3">
    <w:p w:rsidR="00566E93" w:rsidRDefault="00566E93" w:rsidP="00EF3891">
      <w:pPr>
        <w:pStyle w:val="a7"/>
      </w:pPr>
      <w:r>
        <w:rPr>
          <w:rStyle w:val="a9"/>
        </w:rPr>
        <w:footnoteRef/>
      </w:r>
      <w:r>
        <w:t xml:space="preserve"> </w:t>
      </w:r>
      <w:r w:rsidR="00750B32" w:rsidRPr="00750B32">
        <w:rPr>
          <w:rFonts w:ascii="Times New Roman" w:hAnsi="Times New Roman" w:cs="Times New Roman"/>
          <w:bCs/>
          <w:sz w:val="24"/>
          <w:szCs w:val="28"/>
          <w:shd w:val="clear" w:color="auto" w:fill="F5F5F5"/>
        </w:rPr>
        <w:t>Марьин Е.В.</w:t>
      </w:r>
      <w:r w:rsidR="00750B32" w:rsidRPr="00750B32">
        <w:rPr>
          <w:rFonts w:ascii="Times New Roman" w:hAnsi="Times New Roman" w:cs="Times New Roman"/>
          <w:sz w:val="24"/>
          <w:szCs w:val="28"/>
          <w:shd w:val="clear" w:color="auto" w:fill="F5F5F5"/>
        </w:rPr>
        <w:t>, </w:t>
      </w:r>
      <w:hyperlink r:id="rId1" w:tooltip="Список публикаций этого автора" w:history="1">
        <w:r w:rsidR="00750B32" w:rsidRPr="00750B32">
          <w:rPr>
            <w:rStyle w:val="a5"/>
            <w:rFonts w:ascii="Times New Roman" w:hAnsi="Times New Roman" w:cs="Times New Roman"/>
            <w:bCs/>
            <w:color w:val="auto"/>
            <w:sz w:val="24"/>
            <w:szCs w:val="28"/>
            <w:u w:val="none"/>
            <w:shd w:val="clear" w:color="auto" w:fill="F5F5F5"/>
          </w:rPr>
          <w:t>Глазачев С.Н.</w:t>
        </w:r>
      </w:hyperlink>
      <w:r w:rsidR="00750B32" w:rsidRPr="00750B32">
        <w:rPr>
          <w:rFonts w:ascii="Times New Roman" w:hAnsi="Times New Roman" w:cs="Times New Roman"/>
          <w:sz w:val="24"/>
          <w:szCs w:val="28"/>
          <w:shd w:val="clear" w:color="auto" w:fill="F5F5F5"/>
        </w:rPr>
        <w:t xml:space="preserve"> Правовое регулирование лесопользования в Российской Федерации: противоречия и проблемы / </w:t>
      </w:r>
      <w:hyperlink r:id="rId2" w:tooltip="Оглавления выпусков этого журнала" w:history="1">
        <w:r w:rsidR="00750B32" w:rsidRPr="00750B32">
          <w:rPr>
            <w:rStyle w:val="a5"/>
            <w:rFonts w:ascii="Times New Roman" w:hAnsi="Times New Roman" w:cs="Times New Roman"/>
            <w:color w:val="auto"/>
            <w:sz w:val="24"/>
            <w:szCs w:val="28"/>
            <w:u w:val="none"/>
          </w:rPr>
          <w:t>Вестник международной академии наук (русская секция)</w:t>
        </w:r>
      </w:hyperlink>
      <w:r w:rsidR="00750B32" w:rsidRPr="00750B32">
        <w:rPr>
          <w:rFonts w:ascii="Times New Roman" w:hAnsi="Times New Roman" w:cs="Times New Roman"/>
          <w:sz w:val="24"/>
          <w:szCs w:val="28"/>
        </w:rPr>
        <w:t>. – М. , 2007.</w:t>
      </w:r>
    </w:p>
  </w:footnote>
  <w:footnote w:id="4">
    <w:p w:rsidR="00566E93" w:rsidRPr="00BE3C23" w:rsidRDefault="00566E93" w:rsidP="00EF3891">
      <w:pPr>
        <w:pStyle w:val="a7"/>
        <w:rPr>
          <w:rFonts w:ascii="Times New Roman" w:hAnsi="Times New Roman" w:cs="Times New Roman"/>
          <w:sz w:val="24"/>
          <w:szCs w:val="24"/>
        </w:rPr>
      </w:pPr>
      <w:r w:rsidRPr="00BE3C23">
        <w:rPr>
          <w:rStyle w:val="a9"/>
          <w:rFonts w:ascii="Times New Roman" w:hAnsi="Times New Roman" w:cs="Times New Roman"/>
          <w:sz w:val="24"/>
          <w:szCs w:val="24"/>
        </w:rPr>
        <w:footnoteRef/>
      </w:r>
      <w:r w:rsidRPr="00BE3C23">
        <w:rPr>
          <w:rFonts w:ascii="Times New Roman" w:hAnsi="Times New Roman" w:cs="Times New Roman"/>
          <w:sz w:val="24"/>
          <w:szCs w:val="24"/>
        </w:rPr>
        <w:t xml:space="preserve"> Правила отпуска древесины на корню в лесах Российской Федерации утв. Постановлением Правительства Российской Федерации от 06.01.1998. – № 551.</w:t>
      </w:r>
    </w:p>
  </w:footnote>
  <w:footnote w:id="5">
    <w:p w:rsidR="00566E93" w:rsidRDefault="00566E93" w:rsidP="00EF3891">
      <w:pPr>
        <w:pStyle w:val="a7"/>
      </w:pPr>
      <w:r w:rsidRPr="00BE3C23">
        <w:rPr>
          <w:rStyle w:val="a9"/>
          <w:rFonts w:ascii="Times New Roman" w:hAnsi="Times New Roman" w:cs="Times New Roman"/>
          <w:sz w:val="24"/>
          <w:szCs w:val="24"/>
        </w:rPr>
        <w:footnoteRef/>
      </w:r>
      <w:r w:rsidRPr="00BE3C23">
        <w:rPr>
          <w:rFonts w:ascii="Times New Roman" w:hAnsi="Times New Roman" w:cs="Times New Roman"/>
          <w:sz w:val="24"/>
          <w:szCs w:val="24"/>
        </w:rPr>
        <w:t xml:space="preserve"> </w:t>
      </w:r>
      <w:r w:rsidRPr="00BE3C23">
        <w:rPr>
          <w:rFonts w:ascii="Times New Roman" w:hAnsi="Times New Roman" w:cs="Times New Roman"/>
          <w:sz w:val="24"/>
          <w:szCs w:val="24"/>
          <w:shd w:val="clear" w:color="auto" w:fill="FFFFFF"/>
        </w:rPr>
        <w:t>Лесной кодекс Российской Федерации от 04.12.2006 N 200-ФЗ (с изм. и доп., вступ. в силу с 01.10.2015)</w:t>
      </w:r>
    </w:p>
  </w:footnote>
  <w:footnote w:id="6">
    <w:p w:rsidR="00566E93" w:rsidRPr="00BE3C23" w:rsidRDefault="00566E93" w:rsidP="00EF3891">
      <w:pPr>
        <w:pStyle w:val="a7"/>
        <w:rPr>
          <w:rFonts w:ascii="Times New Roman" w:hAnsi="Times New Roman" w:cs="Times New Roman"/>
        </w:rPr>
      </w:pPr>
      <w:r w:rsidRPr="00BE3C23">
        <w:rPr>
          <w:rStyle w:val="a9"/>
          <w:rFonts w:ascii="Times New Roman" w:hAnsi="Times New Roman" w:cs="Times New Roman"/>
          <w:sz w:val="24"/>
        </w:rPr>
        <w:footnoteRef/>
      </w:r>
      <w:r w:rsidRPr="00BE3C23">
        <w:rPr>
          <w:rFonts w:ascii="Times New Roman" w:hAnsi="Times New Roman" w:cs="Times New Roman"/>
          <w:sz w:val="24"/>
        </w:rPr>
        <w:t xml:space="preserve"> Новиков, Д.Ю. Методическое пособие по организации проведения оперативно</w:t>
      </w:r>
      <w:r w:rsidR="00BE3C23">
        <w:rPr>
          <w:rFonts w:ascii="Times New Roman" w:hAnsi="Times New Roman" w:cs="Times New Roman"/>
          <w:sz w:val="24"/>
        </w:rPr>
        <w:t>-</w:t>
      </w:r>
      <w:r w:rsidRPr="00BE3C23">
        <w:rPr>
          <w:rFonts w:ascii="Times New Roman" w:hAnsi="Times New Roman" w:cs="Times New Roman"/>
          <w:sz w:val="24"/>
        </w:rPr>
        <w:t>розыскных мероприятий, выявлению и расследованию преступлений в лесной отрасли / Всемирный фонд дикой природы (WWF России). — М., 2008</w:t>
      </w:r>
    </w:p>
  </w:footnote>
  <w:footnote w:id="7">
    <w:p w:rsidR="00566E93" w:rsidRPr="00FB4F0B" w:rsidRDefault="00566E93">
      <w:pPr>
        <w:pStyle w:val="a7"/>
        <w:rPr>
          <w:rFonts w:ascii="Times New Roman" w:hAnsi="Times New Roman" w:cs="Times New Roman"/>
          <w:sz w:val="24"/>
        </w:rPr>
      </w:pPr>
      <w:r w:rsidRPr="00FB4F0B">
        <w:rPr>
          <w:rStyle w:val="a9"/>
          <w:rFonts w:ascii="Times New Roman" w:hAnsi="Times New Roman" w:cs="Times New Roman"/>
          <w:sz w:val="24"/>
        </w:rPr>
        <w:footnoteRef/>
      </w:r>
      <w:r w:rsidRPr="00FB4F0B">
        <w:rPr>
          <w:rFonts w:ascii="Times New Roman" w:hAnsi="Times New Roman" w:cs="Times New Roman"/>
          <w:sz w:val="24"/>
        </w:rPr>
        <w:t xml:space="preserve"> Комментарий к новому Лесному к</w:t>
      </w:r>
      <w:proofErr w:type="gramStart"/>
      <w:r w:rsidRPr="00FB4F0B">
        <w:rPr>
          <w:rFonts w:ascii="Times New Roman" w:hAnsi="Times New Roman" w:cs="Times New Roman"/>
          <w:sz w:val="24"/>
        </w:rPr>
        <w:t>о-</w:t>
      </w:r>
      <w:proofErr w:type="gramEnd"/>
      <w:r w:rsidRPr="00FB4F0B">
        <w:rPr>
          <w:rFonts w:ascii="Times New Roman" w:hAnsi="Times New Roman" w:cs="Times New Roman"/>
          <w:sz w:val="24"/>
        </w:rPr>
        <w:t xml:space="preserve"> </w:t>
      </w:r>
      <w:proofErr w:type="spellStart"/>
      <w:r w:rsidRPr="00FB4F0B">
        <w:rPr>
          <w:rFonts w:ascii="Times New Roman" w:hAnsi="Times New Roman" w:cs="Times New Roman"/>
          <w:sz w:val="24"/>
        </w:rPr>
        <w:t>дексу</w:t>
      </w:r>
      <w:proofErr w:type="spellEnd"/>
      <w:r w:rsidRPr="00FB4F0B">
        <w:rPr>
          <w:rFonts w:ascii="Times New Roman" w:hAnsi="Times New Roman" w:cs="Times New Roman"/>
          <w:sz w:val="24"/>
        </w:rPr>
        <w:t xml:space="preserve"> Российской Федерации / под ред. М. Ю. Тихомирова </w:t>
      </w:r>
      <w:r w:rsidR="00BE3C23" w:rsidRPr="00FB4F0B">
        <w:rPr>
          <w:rFonts w:ascii="Times New Roman" w:hAnsi="Times New Roman" w:cs="Times New Roman"/>
          <w:sz w:val="24"/>
        </w:rPr>
        <w:t>М. : Изд. Тихомирова М.Ю., 2007</w:t>
      </w:r>
    </w:p>
  </w:footnote>
  <w:footnote w:id="8">
    <w:p w:rsidR="00566E93" w:rsidRPr="00FB4F0B" w:rsidRDefault="00566E93" w:rsidP="00136C11">
      <w:pPr>
        <w:pStyle w:val="1"/>
        <w:rPr>
          <w:b w:val="0"/>
          <w:sz w:val="24"/>
        </w:rPr>
      </w:pPr>
      <w:r w:rsidRPr="00FB4F0B">
        <w:rPr>
          <w:rStyle w:val="a9"/>
          <w:b w:val="0"/>
          <w:sz w:val="24"/>
        </w:rPr>
        <w:footnoteRef/>
      </w:r>
      <w:r w:rsidRPr="00FB4F0B">
        <w:rPr>
          <w:b w:val="0"/>
          <w:sz w:val="24"/>
        </w:rPr>
        <w:t xml:space="preserve"> Федеральный закон от 29 декабря 2017 г. N 471-ФЗ "О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w:t>
      </w:r>
    </w:p>
    <w:p w:rsidR="00566E93" w:rsidRDefault="00566E93" w:rsidP="00136C11">
      <w:pPr>
        <w:pStyle w:val="a7"/>
      </w:pPr>
    </w:p>
  </w:footnote>
  <w:footnote w:id="9">
    <w:p w:rsidR="00566E93" w:rsidRPr="00FB4F0B" w:rsidRDefault="00566E93" w:rsidP="00FB4F0B">
      <w:pPr>
        <w:pStyle w:val="a7"/>
        <w:rPr>
          <w:rFonts w:ascii="Times New Roman" w:eastAsia="Calibri" w:hAnsi="Times New Roman" w:cs="Times New Roman"/>
          <w:sz w:val="24"/>
          <w:szCs w:val="24"/>
        </w:rPr>
      </w:pPr>
      <w:r w:rsidRPr="00FB4F0B">
        <w:rPr>
          <w:rStyle w:val="a9"/>
          <w:rFonts w:ascii="Times New Roman" w:eastAsia="Calibri" w:hAnsi="Times New Roman" w:cs="Times New Roman"/>
          <w:sz w:val="24"/>
          <w:szCs w:val="24"/>
        </w:rPr>
        <w:footnoteRef/>
      </w:r>
      <w:r w:rsidRPr="00FB4F0B">
        <w:rPr>
          <w:rFonts w:ascii="Times New Roman" w:eastAsia="Calibri" w:hAnsi="Times New Roman" w:cs="Times New Roman"/>
          <w:sz w:val="24"/>
          <w:szCs w:val="24"/>
        </w:rPr>
        <w:t xml:space="preserve"> </w:t>
      </w:r>
      <w:proofErr w:type="spellStart"/>
      <w:r w:rsidRPr="00FB4F0B">
        <w:rPr>
          <w:rFonts w:ascii="Times New Roman" w:eastAsia="Calibri" w:hAnsi="Times New Roman" w:cs="Times New Roman"/>
          <w:sz w:val="24"/>
          <w:szCs w:val="24"/>
        </w:rPr>
        <w:t>пп</w:t>
      </w:r>
      <w:proofErr w:type="spellEnd"/>
      <w:r w:rsidRPr="00FB4F0B">
        <w:rPr>
          <w:rFonts w:ascii="Times New Roman" w:eastAsia="Calibri" w:hAnsi="Times New Roman" w:cs="Times New Roman"/>
          <w:sz w:val="24"/>
          <w:szCs w:val="24"/>
        </w:rPr>
        <w:t xml:space="preserve"> «</w:t>
      </w:r>
      <w:r w:rsidRPr="00FB4F0B">
        <w:rPr>
          <w:rFonts w:ascii="Times New Roman" w:eastAsia="Calibri" w:hAnsi="Times New Roman" w:cs="Times New Roman"/>
          <w:sz w:val="24"/>
          <w:szCs w:val="24"/>
          <w:lang w:val="en-GB"/>
        </w:rPr>
        <w:t>d</w:t>
      </w:r>
      <w:r w:rsidRPr="00FB4F0B">
        <w:rPr>
          <w:rFonts w:ascii="Times New Roman" w:eastAsia="Calibri" w:hAnsi="Times New Roman" w:cs="Times New Roman"/>
          <w:sz w:val="24"/>
          <w:szCs w:val="24"/>
        </w:rPr>
        <w:t>» п.45 Резолюции План выполнения решений Всемирной встречи на высшем уровне по устойчивому развитию, п</w:t>
      </w:r>
      <w:r w:rsidRPr="00FB4F0B">
        <w:rPr>
          <w:rFonts w:ascii="Times New Roman" w:eastAsia="TimesNewRoman+1" w:hAnsi="Times New Roman" w:cs="Times New Roman"/>
          <w:sz w:val="24"/>
          <w:szCs w:val="24"/>
        </w:rPr>
        <w:t xml:space="preserve">ринятая на 17-м пленарном заседании 4 сентября 2002 года </w:t>
      </w:r>
    </w:p>
  </w:footnote>
  <w:footnote w:id="10">
    <w:p w:rsidR="00566E93" w:rsidRPr="00FB4F0B" w:rsidRDefault="00566E93" w:rsidP="00FB4F0B">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r w:rsidRPr="00FB4F0B">
        <w:rPr>
          <w:rFonts w:ascii="Times New Roman" w:hAnsi="Times New Roman" w:cs="Times New Roman"/>
          <w:bCs/>
          <w:sz w:val="24"/>
          <w:szCs w:val="24"/>
          <w:shd w:val="clear" w:color="auto" w:fill="FFFFFF"/>
        </w:rPr>
        <w:t>Постановление Правительства РФ от 31 октября 2015 г. N 1178 "О типовом договоре купли-продажи лесных насаждений"</w:t>
      </w:r>
      <w:r w:rsidRPr="00FB4F0B">
        <w:rPr>
          <w:rFonts w:ascii="Times New Roman" w:hAnsi="Times New Roman" w:cs="Times New Roman"/>
          <w:sz w:val="24"/>
          <w:szCs w:val="24"/>
        </w:rPr>
        <w:t xml:space="preserve"> </w:t>
      </w:r>
    </w:p>
  </w:footnote>
  <w:footnote w:id="11">
    <w:p w:rsidR="00566E93" w:rsidRPr="00FB4F0B" w:rsidRDefault="00566E93" w:rsidP="00FB4F0B">
      <w:pPr>
        <w:pStyle w:val="headertext"/>
        <w:shd w:val="clear" w:color="auto" w:fill="FFFFFF"/>
        <w:spacing w:before="0" w:beforeAutospacing="0" w:after="0" w:afterAutospacing="0"/>
        <w:textAlignment w:val="baseline"/>
        <w:rPr>
          <w:spacing w:val="2"/>
        </w:rPr>
      </w:pPr>
      <w:r w:rsidRPr="00FB4F0B">
        <w:rPr>
          <w:rStyle w:val="a9"/>
        </w:rPr>
        <w:footnoteRef/>
      </w:r>
      <w:r w:rsidRPr="00FB4F0B">
        <w:t xml:space="preserve"> </w:t>
      </w:r>
      <w:r w:rsidRPr="00FB4F0B">
        <w:rPr>
          <w:spacing w:val="2"/>
        </w:rPr>
        <w:t>Закон Тверской Области от 18 сентября 2007 года N 96-ЗО «</w:t>
      </w:r>
      <w:r w:rsidRPr="00FB4F0B">
        <w:rPr>
          <w:spacing w:val="2"/>
          <w:shd w:val="clear" w:color="auto" w:fill="FFFFFF"/>
        </w:rPr>
        <w:t>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p>
    <w:p w:rsidR="00566E93" w:rsidRPr="00FB4F0B" w:rsidRDefault="00566E93" w:rsidP="00FB4F0B">
      <w:pPr>
        <w:pStyle w:val="a7"/>
        <w:rPr>
          <w:sz w:val="24"/>
          <w:szCs w:val="24"/>
        </w:rPr>
      </w:pPr>
    </w:p>
  </w:footnote>
  <w:footnote w:id="12">
    <w:p w:rsidR="00566E93" w:rsidRPr="00BE3C23" w:rsidRDefault="00566E93" w:rsidP="00FB4F0B">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Приложение 2 Постановления губернатора Тверской области от 1</w:t>
      </w:r>
      <w:r w:rsidRPr="00FB4F0B">
        <w:rPr>
          <w:rFonts w:ascii="Times New Roman" w:hAnsi="Times New Roman" w:cs="Times New Roman"/>
          <w:spacing w:val="2"/>
          <w:sz w:val="24"/>
          <w:szCs w:val="24"/>
          <w:shd w:val="clear" w:color="auto" w:fill="FFFFFF"/>
        </w:rPr>
        <w:t>4 января 2014 года N 6-пг</w:t>
      </w:r>
      <w:r w:rsidRPr="00FB4F0B">
        <w:rPr>
          <w:rFonts w:ascii="Times New Roman" w:hAnsi="Times New Roman" w:cs="Times New Roman"/>
          <w:spacing w:val="2"/>
          <w:sz w:val="24"/>
          <w:szCs w:val="24"/>
        </w:rPr>
        <w:t xml:space="preserve"> «</w:t>
      </w:r>
      <w:r w:rsidRPr="00FB4F0B">
        <w:rPr>
          <w:rFonts w:ascii="Times New Roman" w:hAnsi="Times New Roman" w:cs="Times New Roman"/>
          <w:spacing w:val="2"/>
          <w:sz w:val="24"/>
          <w:szCs w:val="24"/>
          <w:shd w:val="clear" w:color="auto" w:fill="FFFFFF"/>
        </w:rPr>
        <w:t>Об утверждении административного регламента предоставления государственной услуги «Заключение договоров купли-продажи лесных насаждений для собственных нужд граждан»</w:t>
      </w:r>
    </w:p>
  </w:footnote>
  <w:footnote w:id="13">
    <w:p w:rsidR="00566E93" w:rsidRPr="00FB4F0B" w:rsidRDefault="00566E93" w:rsidP="000030DA">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00C44D60">
        <w:rPr>
          <w:rFonts w:ascii="Times New Roman" w:hAnsi="Times New Roman" w:cs="Times New Roman"/>
          <w:sz w:val="24"/>
          <w:szCs w:val="24"/>
        </w:rPr>
        <w:t>ст.465 Гражданского кодекса РФ (часть вторая) от 26.01.1996 №14-ФЗ (ред. от 18.04.18)</w:t>
      </w:r>
    </w:p>
  </w:footnote>
  <w:footnote w:id="14">
    <w:p w:rsidR="00566E93" w:rsidRPr="00FB4F0B" w:rsidRDefault="00566E93" w:rsidP="000030DA">
      <w:pPr>
        <w:pStyle w:val="a7"/>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Решение Арбитражного суда Пермского края от </w:t>
      </w:r>
      <w:r w:rsidRPr="00FB4F0B">
        <w:rPr>
          <w:rFonts w:ascii="Times New Roman" w:hAnsi="Times New Roman" w:cs="Times New Roman"/>
          <w:bCs/>
          <w:sz w:val="24"/>
          <w:szCs w:val="24"/>
          <w:bdr w:val="none" w:sz="0" w:space="0" w:color="auto" w:frame="1"/>
        </w:rPr>
        <w:t>23 декабря 2017 года по делу № А50П-527/2015</w:t>
      </w:r>
    </w:p>
  </w:footnote>
  <w:footnote w:id="15">
    <w:p w:rsidR="00566E93" w:rsidRPr="00FB4F0B" w:rsidRDefault="00566E93" w:rsidP="00DE1918">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r w:rsidRPr="00FB4F0B">
        <w:rPr>
          <w:rFonts w:ascii="Times New Roman" w:hAnsi="Times New Roman" w:cs="Times New Roman"/>
          <w:sz w:val="24"/>
          <w:szCs w:val="24"/>
          <w:shd w:val="clear" w:color="auto" w:fill="FFFFFF"/>
        </w:rPr>
        <w:t>Постановление Конституционного Суда РФ от 25 октября 2016 г. № 21-П “По делу о проверке конституционности части 3 статьи 8 Закона Алтайского края «О регулировании отдельных лесных отношений на территории Алтайского края» в связи с жалобой гражданки Г.А. </w:t>
      </w:r>
      <w:proofErr w:type="spellStart"/>
      <w:r w:rsidRPr="00FB4F0B">
        <w:rPr>
          <w:rFonts w:ascii="Times New Roman" w:hAnsi="Times New Roman" w:cs="Times New Roman"/>
          <w:sz w:val="24"/>
          <w:szCs w:val="24"/>
          <w:shd w:val="clear" w:color="auto" w:fill="FFFFFF"/>
        </w:rPr>
        <w:t>Пенкиной</w:t>
      </w:r>
      <w:proofErr w:type="spellEnd"/>
      <w:r w:rsidRPr="00FB4F0B">
        <w:rPr>
          <w:rFonts w:ascii="Times New Roman" w:hAnsi="Times New Roman" w:cs="Times New Roman"/>
          <w:sz w:val="24"/>
          <w:szCs w:val="24"/>
          <w:shd w:val="clear" w:color="auto" w:fill="FFFFFF"/>
        </w:rPr>
        <w:t>”</w:t>
      </w:r>
      <w:r w:rsidRPr="00FB4F0B">
        <w:rPr>
          <w:rFonts w:ascii="Times New Roman" w:hAnsi="Times New Roman" w:cs="Times New Roman"/>
          <w:sz w:val="24"/>
          <w:szCs w:val="24"/>
        </w:rPr>
        <w:t xml:space="preserve"> </w:t>
      </w:r>
    </w:p>
  </w:footnote>
  <w:footnote w:id="16">
    <w:p w:rsidR="00566E93" w:rsidRDefault="00566E93">
      <w:pPr>
        <w:pStyle w:val="a7"/>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r w:rsidRPr="00FB4F0B">
        <w:rPr>
          <w:rFonts w:ascii="Times New Roman" w:hAnsi="Times New Roman" w:cs="Times New Roman"/>
          <w:sz w:val="24"/>
          <w:szCs w:val="24"/>
          <w:shd w:val="clear" w:color="auto" w:fill="FFFFFF"/>
        </w:rPr>
        <w:t>Закон Хабаровского края от 14.11.2007 № 159 «О порядке и нормативах заготовки гражданами древесины для собственных нужд на территории Хабаровского края»</w:t>
      </w:r>
      <w:r w:rsidRPr="00BE3C23">
        <w:rPr>
          <w:rFonts w:ascii="Times New Roman" w:hAnsi="Times New Roman" w:cs="Times New Roman"/>
          <w:sz w:val="24"/>
          <w:szCs w:val="24"/>
        </w:rPr>
        <w:br/>
      </w:r>
    </w:p>
  </w:footnote>
  <w:footnote w:id="17">
    <w:p w:rsidR="00566E93" w:rsidRPr="00FB4F0B" w:rsidRDefault="00566E93" w:rsidP="00BE3C23">
      <w:pPr>
        <w:pStyle w:val="1"/>
        <w:spacing w:before="0" w:beforeAutospacing="0" w:after="0" w:afterAutospacing="0" w:line="351" w:lineRule="atLeast"/>
        <w:rPr>
          <w:b w:val="0"/>
          <w:sz w:val="24"/>
          <w:szCs w:val="24"/>
        </w:rPr>
      </w:pPr>
      <w:r w:rsidRPr="00FB4F0B">
        <w:rPr>
          <w:rStyle w:val="a9"/>
          <w:b w:val="0"/>
          <w:sz w:val="24"/>
          <w:szCs w:val="24"/>
        </w:rPr>
        <w:footnoteRef/>
      </w:r>
      <w:r w:rsidRPr="00FB4F0B">
        <w:rPr>
          <w:b w:val="0"/>
          <w:sz w:val="24"/>
          <w:szCs w:val="24"/>
        </w:rPr>
        <w:t xml:space="preserve"> Решение № 2-542/2016 2-542/2016~М-393/2016 М-393/2016 от 14 апре</w:t>
      </w:r>
      <w:r w:rsidR="00BE3C23" w:rsidRPr="00FB4F0B">
        <w:rPr>
          <w:b w:val="0"/>
          <w:sz w:val="24"/>
          <w:szCs w:val="24"/>
        </w:rPr>
        <w:t>ля 2016 г. по делу № 2-542/2016</w:t>
      </w:r>
    </w:p>
  </w:footnote>
  <w:footnote w:id="18">
    <w:p w:rsidR="00566E93" w:rsidRPr="00FB4F0B" w:rsidRDefault="00566E93" w:rsidP="00BE3C23">
      <w:pPr>
        <w:pStyle w:val="1"/>
        <w:shd w:val="clear" w:color="auto" w:fill="FFFFFF"/>
        <w:spacing w:before="0" w:beforeAutospacing="0" w:after="0" w:afterAutospacing="0"/>
        <w:textAlignment w:val="baseline"/>
        <w:rPr>
          <w:b w:val="0"/>
          <w:spacing w:val="2"/>
          <w:sz w:val="24"/>
          <w:szCs w:val="24"/>
        </w:rPr>
      </w:pPr>
      <w:r w:rsidRPr="00FB4F0B">
        <w:rPr>
          <w:rStyle w:val="a9"/>
          <w:b w:val="0"/>
          <w:sz w:val="24"/>
          <w:szCs w:val="24"/>
        </w:rPr>
        <w:footnoteRef/>
      </w:r>
      <w:r w:rsidRPr="00FB4F0B">
        <w:rPr>
          <w:b w:val="0"/>
          <w:sz w:val="24"/>
          <w:szCs w:val="24"/>
        </w:rPr>
        <w:t xml:space="preserve"> Постановление Губернатора Тверской области </w:t>
      </w:r>
      <w:r w:rsidRPr="00FB4F0B">
        <w:rPr>
          <w:b w:val="0"/>
          <w:spacing w:val="2"/>
          <w:sz w:val="24"/>
          <w:szCs w:val="24"/>
          <w:shd w:val="clear" w:color="auto" w:fill="FFFFFF"/>
        </w:rPr>
        <w:t>от 14 января 2014 года N 6-пг «</w:t>
      </w:r>
      <w:r w:rsidRPr="00FB4F0B">
        <w:rPr>
          <w:b w:val="0"/>
          <w:spacing w:val="2"/>
          <w:sz w:val="24"/>
          <w:szCs w:val="24"/>
        </w:rPr>
        <w:t>Об утверждении административного регламента предоставления государственной услуги «Заключение договоров купли-продажи лесных насаждени</w:t>
      </w:r>
      <w:r w:rsidR="00BE3C23" w:rsidRPr="00FB4F0B">
        <w:rPr>
          <w:b w:val="0"/>
          <w:spacing w:val="2"/>
          <w:sz w:val="24"/>
          <w:szCs w:val="24"/>
        </w:rPr>
        <w:t>й для собственных нужд граждан»</w:t>
      </w:r>
    </w:p>
  </w:footnote>
  <w:footnote w:id="19">
    <w:p w:rsidR="00566E93" w:rsidRPr="00FB4F0B" w:rsidRDefault="00566E93">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proofErr w:type="spellStart"/>
      <w:r w:rsidRPr="00FB4F0B">
        <w:rPr>
          <w:rFonts w:ascii="Times New Roman" w:hAnsi="Times New Roman" w:cs="Times New Roman"/>
          <w:sz w:val="24"/>
          <w:szCs w:val="24"/>
        </w:rPr>
        <w:t>Аппеляционное</w:t>
      </w:r>
      <w:proofErr w:type="spellEnd"/>
      <w:r w:rsidRPr="00FB4F0B">
        <w:rPr>
          <w:rFonts w:ascii="Times New Roman" w:hAnsi="Times New Roman" w:cs="Times New Roman"/>
          <w:sz w:val="24"/>
          <w:szCs w:val="24"/>
        </w:rPr>
        <w:t xml:space="preserve"> определение ВС РФ </w:t>
      </w:r>
      <w:r w:rsidRPr="00FB4F0B">
        <w:rPr>
          <w:rFonts w:ascii="Times New Roman" w:hAnsi="Times New Roman" w:cs="Times New Roman"/>
          <w:sz w:val="24"/>
          <w:szCs w:val="24"/>
          <w:shd w:val="clear" w:color="auto" w:fill="FFFFFF"/>
        </w:rPr>
        <w:t>по делу №56-АПГ17-26 от 07.02.2018</w:t>
      </w:r>
    </w:p>
  </w:footnote>
  <w:footnote w:id="20">
    <w:p w:rsidR="00566E93" w:rsidRPr="00FB3324" w:rsidRDefault="00566E93" w:rsidP="00FB3324">
      <w:pPr>
        <w:pStyle w:val="1"/>
        <w:shd w:val="clear" w:color="auto" w:fill="FFFFFF"/>
        <w:rPr>
          <w:b w:val="0"/>
          <w:color w:val="000000"/>
          <w:sz w:val="24"/>
          <w:szCs w:val="24"/>
        </w:rPr>
      </w:pPr>
      <w:r w:rsidRPr="00FB4F0B">
        <w:rPr>
          <w:rStyle w:val="a9"/>
          <w:b w:val="0"/>
          <w:sz w:val="24"/>
          <w:szCs w:val="24"/>
        </w:rPr>
        <w:footnoteRef/>
      </w:r>
      <w:r w:rsidRPr="00FB4F0B">
        <w:rPr>
          <w:b w:val="0"/>
          <w:sz w:val="24"/>
          <w:szCs w:val="24"/>
        </w:rPr>
        <w:t xml:space="preserve"> Постановление администрации тверской области от 04.10.2007 n 278-па о порядке рассмотрения заявлений граждан о заключении договора купли-продажи лесных насаждений для собственных нужд</w:t>
      </w:r>
    </w:p>
  </w:footnote>
  <w:footnote w:id="21">
    <w:p w:rsidR="00566E93" w:rsidRPr="00FB4F0B" w:rsidRDefault="00566E93">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r w:rsidR="00830911">
        <w:rPr>
          <w:rFonts w:ascii="Times New Roman" w:hAnsi="Times New Roman" w:cs="Times New Roman"/>
          <w:sz w:val="24"/>
          <w:szCs w:val="24"/>
          <w:shd w:val="clear" w:color="auto" w:fill="FFFFFF"/>
        </w:rPr>
        <w:t>С</w:t>
      </w:r>
      <w:r w:rsidRPr="00FB4F0B">
        <w:rPr>
          <w:rFonts w:ascii="Times New Roman" w:hAnsi="Times New Roman" w:cs="Times New Roman"/>
          <w:sz w:val="24"/>
          <w:szCs w:val="24"/>
          <w:shd w:val="clear" w:color="auto" w:fill="FFFFFF"/>
        </w:rPr>
        <w:t xml:space="preserve">т.4 Закона Тверской области </w:t>
      </w:r>
      <w:r w:rsidR="00C44D60">
        <w:rPr>
          <w:rFonts w:ascii="Times New Roman" w:hAnsi="Times New Roman" w:cs="Times New Roman"/>
          <w:sz w:val="24"/>
          <w:szCs w:val="24"/>
          <w:shd w:val="clear" w:color="auto" w:fill="FFFFFF"/>
        </w:rPr>
        <w:t xml:space="preserve">от 18.09.07г. </w:t>
      </w:r>
      <w:r w:rsidRPr="00FB4F0B">
        <w:rPr>
          <w:rFonts w:ascii="Times New Roman" w:hAnsi="Times New Roman" w:cs="Times New Roman"/>
          <w:sz w:val="24"/>
          <w:szCs w:val="24"/>
          <w:shd w:val="clear" w:color="auto" w:fill="FFFFFF"/>
        </w:rPr>
        <w:t>№96-ЗО</w:t>
      </w:r>
      <w:r w:rsidR="00C44D60">
        <w:rPr>
          <w:rFonts w:ascii="Times New Roman" w:hAnsi="Times New Roman" w:cs="Times New Roman"/>
          <w:sz w:val="24"/>
          <w:szCs w:val="24"/>
          <w:shd w:val="clear" w:color="auto" w:fill="FFFFFF"/>
        </w:rPr>
        <w:t xml:space="preserve">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p>
  </w:footnote>
  <w:footnote w:id="22">
    <w:p w:rsidR="00566E93" w:rsidRPr="00FB4F0B" w:rsidRDefault="00566E93">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Ст.91 </w:t>
      </w:r>
      <w:r w:rsidR="00830911">
        <w:rPr>
          <w:rFonts w:ascii="Times New Roman" w:hAnsi="Times New Roman" w:cs="Times New Roman"/>
          <w:sz w:val="24"/>
          <w:szCs w:val="24"/>
        </w:rPr>
        <w:t>Постановления губернатора Тверской области от 14.01.14г. №6-пг «Об утверждении а</w:t>
      </w:r>
      <w:r w:rsidRPr="00FB4F0B">
        <w:rPr>
          <w:rFonts w:ascii="Times New Roman" w:hAnsi="Times New Roman" w:cs="Times New Roman"/>
          <w:sz w:val="24"/>
          <w:szCs w:val="24"/>
        </w:rPr>
        <w:t>дминистративного регламента</w:t>
      </w:r>
      <w:r w:rsidR="00830911">
        <w:rPr>
          <w:rFonts w:ascii="Times New Roman" w:hAnsi="Times New Roman" w:cs="Times New Roman"/>
          <w:sz w:val="24"/>
          <w:szCs w:val="24"/>
        </w:rPr>
        <w:t xml:space="preserve"> предоставления государственной услуги «Заключение договоров купли-продажи лесных насаждений для собственных нужд граждан»</w:t>
      </w:r>
    </w:p>
  </w:footnote>
  <w:footnote w:id="23">
    <w:p w:rsidR="00566E93" w:rsidRPr="00FB4F0B" w:rsidRDefault="00566E93">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Ст</w:t>
      </w:r>
      <w:r w:rsidR="00830911">
        <w:rPr>
          <w:rFonts w:ascii="Times New Roman" w:hAnsi="Times New Roman" w:cs="Times New Roman"/>
          <w:sz w:val="24"/>
          <w:szCs w:val="24"/>
        </w:rPr>
        <w:t>.</w:t>
      </w:r>
      <w:r w:rsidRPr="00FB4F0B">
        <w:rPr>
          <w:rFonts w:ascii="Times New Roman" w:hAnsi="Times New Roman" w:cs="Times New Roman"/>
          <w:sz w:val="24"/>
          <w:szCs w:val="24"/>
        </w:rPr>
        <w:t xml:space="preserve">59.6 Закона </w:t>
      </w:r>
      <w:r w:rsidR="00830911" w:rsidRPr="00FB4F0B">
        <w:rPr>
          <w:rFonts w:ascii="Times New Roman" w:hAnsi="Times New Roman" w:cs="Times New Roman"/>
          <w:sz w:val="24"/>
          <w:szCs w:val="24"/>
          <w:shd w:val="clear" w:color="auto" w:fill="FFFFFF"/>
        </w:rPr>
        <w:t xml:space="preserve">Тверской области </w:t>
      </w:r>
      <w:r w:rsidR="00830911">
        <w:rPr>
          <w:rFonts w:ascii="Times New Roman" w:hAnsi="Times New Roman" w:cs="Times New Roman"/>
          <w:sz w:val="24"/>
          <w:szCs w:val="24"/>
          <w:shd w:val="clear" w:color="auto" w:fill="FFFFFF"/>
        </w:rPr>
        <w:t xml:space="preserve">от 18.09.07г. </w:t>
      </w:r>
      <w:r w:rsidR="00830911" w:rsidRPr="00FB4F0B">
        <w:rPr>
          <w:rFonts w:ascii="Times New Roman" w:hAnsi="Times New Roman" w:cs="Times New Roman"/>
          <w:sz w:val="24"/>
          <w:szCs w:val="24"/>
          <w:shd w:val="clear" w:color="auto" w:fill="FFFFFF"/>
        </w:rPr>
        <w:t>№96-ЗО</w:t>
      </w:r>
      <w:r w:rsidR="00830911">
        <w:rPr>
          <w:rFonts w:ascii="Times New Roman" w:hAnsi="Times New Roman" w:cs="Times New Roman"/>
          <w:sz w:val="24"/>
          <w:szCs w:val="24"/>
          <w:shd w:val="clear" w:color="auto" w:fill="FFFFFF"/>
        </w:rPr>
        <w:t xml:space="preserve">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p>
  </w:footnote>
  <w:footnote w:id="24">
    <w:p w:rsidR="00566E93" w:rsidRDefault="00566E93">
      <w:pPr>
        <w:pStyle w:val="a7"/>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hyperlink r:id="rId3" w:history="1">
        <w:r w:rsidRPr="00FB4F0B">
          <w:rPr>
            <w:rStyle w:val="a5"/>
            <w:rFonts w:ascii="Times New Roman" w:hAnsi="Times New Roman" w:cs="Times New Roman"/>
            <w:color w:val="auto"/>
            <w:sz w:val="24"/>
            <w:szCs w:val="24"/>
            <w:u w:val="none"/>
          </w:rPr>
          <w:t>http://www.forest.ru/</w:t>
        </w:r>
      </w:hyperlink>
      <w:r w:rsidRPr="00FB4F0B">
        <w:t xml:space="preserve"> </w:t>
      </w:r>
    </w:p>
  </w:footnote>
  <w:footnote w:id="25">
    <w:p w:rsidR="00566E93" w:rsidRPr="00FB4F0B" w:rsidRDefault="00566E93">
      <w:pPr>
        <w:pStyle w:val="a7"/>
        <w:rPr>
          <w:rFonts w:ascii="Times New Roman" w:hAnsi="Times New Roman" w:cs="Times New Roman"/>
        </w:rPr>
      </w:pPr>
      <w:r w:rsidRPr="00FB4F0B">
        <w:rPr>
          <w:rStyle w:val="a9"/>
          <w:rFonts w:ascii="Times New Roman" w:hAnsi="Times New Roman" w:cs="Times New Roman"/>
          <w:sz w:val="24"/>
        </w:rPr>
        <w:footnoteRef/>
      </w:r>
      <w:r w:rsidRPr="00FB4F0B">
        <w:rPr>
          <w:rFonts w:ascii="Times New Roman" w:hAnsi="Times New Roman" w:cs="Times New Roman"/>
          <w:sz w:val="24"/>
        </w:rPr>
        <w:t xml:space="preserve"> http://www.forest.ru/news/enforcement/?PAGEN_1=2</w:t>
      </w:r>
    </w:p>
  </w:footnote>
  <w:footnote w:id="26">
    <w:p w:rsidR="00566E93" w:rsidRPr="00FB4F0B" w:rsidRDefault="00566E93">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Ст.28 </w:t>
      </w:r>
      <w:hyperlink r:id="rId4" w:history="1">
        <w:r w:rsidRPr="00FB4F0B">
          <w:rPr>
            <w:rStyle w:val="a5"/>
            <w:rFonts w:ascii="Times New Roman" w:hAnsi="Times New Roman" w:cs="Times New Roman"/>
            <w:color w:val="auto"/>
            <w:spacing w:val="2"/>
            <w:sz w:val="24"/>
            <w:szCs w:val="24"/>
            <w:u w:val="none"/>
            <w:shd w:val="clear" w:color="auto" w:fill="FFFFFF"/>
          </w:rPr>
          <w:t>закон Тверской области от 28.06.2001 № 152-ОЗ-2 «О лесах</w:t>
        </w:r>
      </w:hyperlink>
      <w:r w:rsidRPr="00FB4F0B">
        <w:rPr>
          <w:rFonts w:ascii="Times New Roman" w:hAnsi="Times New Roman" w:cs="Times New Roman"/>
          <w:spacing w:val="2"/>
          <w:sz w:val="24"/>
          <w:szCs w:val="24"/>
          <w:shd w:val="clear" w:color="auto" w:fill="FFFFFF"/>
        </w:rPr>
        <w:t>»;</w:t>
      </w:r>
    </w:p>
  </w:footnote>
  <w:footnote w:id="27">
    <w:p w:rsidR="00566E93" w:rsidRPr="00FB4F0B" w:rsidRDefault="00566E93" w:rsidP="00AD4BEB">
      <w:pPr>
        <w:pStyle w:val="headertext"/>
        <w:shd w:val="clear" w:color="auto" w:fill="FFFFFF"/>
        <w:spacing w:before="0" w:beforeAutospacing="0" w:after="0" w:afterAutospacing="0" w:line="288" w:lineRule="atLeast"/>
        <w:textAlignment w:val="baseline"/>
        <w:rPr>
          <w:spacing w:val="2"/>
        </w:rPr>
      </w:pPr>
      <w:r w:rsidRPr="00FB4F0B">
        <w:rPr>
          <w:rStyle w:val="a9"/>
        </w:rPr>
        <w:footnoteRef/>
      </w:r>
      <w:r w:rsidRPr="00FB4F0B">
        <w:t xml:space="preserve"> Закон Тверской области </w:t>
      </w:r>
      <w:r w:rsidRPr="00FB4F0B">
        <w:rPr>
          <w:spacing w:val="2"/>
        </w:rPr>
        <w:t xml:space="preserve">от 15 ноября 2005 года N 137-ЗО «О </w:t>
      </w:r>
      <w:r w:rsidR="00BE3C23" w:rsidRPr="00FB4F0B">
        <w:rPr>
          <w:spacing w:val="2"/>
        </w:rPr>
        <w:t>пожарной безопасности в тверской области</w:t>
      </w:r>
      <w:r w:rsidRPr="00FB4F0B">
        <w:rPr>
          <w:spacing w:val="2"/>
        </w:rPr>
        <w:t>»</w:t>
      </w:r>
    </w:p>
    <w:p w:rsidR="00566E93" w:rsidRPr="00BE3C23" w:rsidRDefault="00566E93" w:rsidP="00AD4BEB">
      <w:pPr>
        <w:pStyle w:val="a7"/>
        <w:rPr>
          <w:rFonts w:ascii="Times New Roman" w:hAnsi="Times New Roman" w:cs="Times New Roman"/>
          <w:sz w:val="24"/>
          <w:szCs w:val="24"/>
        </w:rPr>
      </w:pPr>
    </w:p>
  </w:footnote>
  <w:footnote w:id="28">
    <w:p w:rsidR="00566E93" w:rsidRPr="00FB4F0B" w:rsidRDefault="00566E93" w:rsidP="00AD4BEB">
      <w:pPr>
        <w:pStyle w:val="headertext"/>
        <w:shd w:val="clear" w:color="auto" w:fill="FFFFFF"/>
        <w:spacing w:before="0" w:beforeAutospacing="0" w:after="0" w:afterAutospacing="0" w:line="288" w:lineRule="atLeast"/>
        <w:textAlignment w:val="baseline"/>
        <w:rPr>
          <w:spacing w:val="2"/>
        </w:rPr>
      </w:pPr>
      <w:r w:rsidRPr="00FB4F0B">
        <w:rPr>
          <w:rStyle w:val="a9"/>
        </w:rPr>
        <w:footnoteRef/>
      </w:r>
      <w:r w:rsidRPr="00FB4F0B">
        <w:t xml:space="preserve"> </w:t>
      </w:r>
      <w:r w:rsidR="00BE3C23" w:rsidRPr="00FB4F0B">
        <w:rPr>
          <w:spacing w:val="2"/>
          <w:shd w:val="clear" w:color="auto" w:fill="FFFFFF"/>
        </w:rPr>
        <w:t xml:space="preserve">Приказ Министерства лесного хозяйства Тверской области </w:t>
      </w:r>
      <w:r w:rsidR="00BE3C23" w:rsidRPr="00FB4F0B">
        <w:rPr>
          <w:spacing w:val="2"/>
        </w:rPr>
        <w:t>от 2 мая 2017 года n 2-нп «О введении ограничения пребывания граждан в лесах и въезда в них транспортных средств в целях обеспечения пожарной безопасности на территории тверской области»</w:t>
      </w:r>
      <w:r w:rsidRPr="00FB4F0B">
        <w:rPr>
          <w:spacing w:val="2"/>
        </w:rPr>
        <w:tab/>
      </w:r>
    </w:p>
    <w:p w:rsidR="00566E93" w:rsidRPr="00FB4F0B" w:rsidRDefault="00566E93">
      <w:pPr>
        <w:pStyle w:val="a7"/>
        <w:rPr>
          <w:rFonts w:ascii="Times New Roman" w:hAnsi="Times New Roman" w:cs="Times New Roman"/>
          <w:sz w:val="24"/>
          <w:szCs w:val="24"/>
        </w:rPr>
      </w:pPr>
    </w:p>
  </w:footnote>
  <w:footnote w:id="29">
    <w:p w:rsidR="00566E93" w:rsidRPr="00FB4F0B" w:rsidRDefault="00566E93">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Постановление Правительства РФ от 30 июня 2007 г. N 417 "Об утверждении Правил пожарной безопасности в лесах" </w:t>
      </w:r>
    </w:p>
  </w:footnote>
  <w:footnote w:id="30">
    <w:p w:rsidR="00566E93" w:rsidRPr="00FB4F0B" w:rsidRDefault="00566E93">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r w:rsidRPr="00FB4F0B">
        <w:rPr>
          <w:rFonts w:ascii="Times New Roman" w:hAnsi="Times New Roman" w:cs="Times New Roman"/>
          <w:sz w:val="24"/>
          <w:szCs w:val="24"/>
          <w:shd w:val="clear" w:color="auto" w:fill="FFFFFF"/>
        </w:rPr>
        <w:t>Правила противопожарного режима в Российской Федерации утвержденные Постановлением Правительства РФ от 25.04.2012 года N 390</w:t>
      </w:r>
    </w:p>
  </w:footnote>
  <w:footnote w:id="31">
    <w:p w:rsidR="00566E93" w:rsidRPr="00FB4F0B" w:rsidRDefault="00566E93">
      <w:pPr>
        <w:pStyle w:val="a7"/>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Например </w:t>
      </w:r>
      <w:r w:rsidRPr="00FB4F0B">
        <w:rPr>
          <w:rFonts w:ascii="Times New Roman" w:hAnsi="Times New Roman" w:cs="Times New Roman"/>
          <w:sz w:val="24"/>
          <w:szCs w:val="24"/>
          <w:shd w:val="clear" w:color="auto" w:fill="FFFFFF"/>
        </w:rPr>
        <w:t xml:space="preserve">Национальный стандарт РФ ГОСТ </w:t>
      </w:r>
      <w:proofErr w:type="gramStart"/>
      <w:r w:rsidRPr="00FB4F0B">
        <w:rPr>
          <w:rFonts w:ascii="Times New Roman" w:hAnsi="Times New Roman" w:cs="Times New Roman"/>
          <w:sz w:val="24"/>
          <w:szCs w:val="24"/>
          <w:shd w:val="clear" w:color="auto" w:fill="FFFFFF"/>
        </w:rPr>
        <w:t>Р</w:t>
      </w:r>
      <w:proofErr w:type="gramEnd"/>
      <w:r w:rsidRPr="00FB4F0B">
        <w:rPr>
          <w:rFonts w:ascii="Times New Roman" w:hAnsi="Times New Roman" w:cs="Times New Roman"/>
          <w:sz w:val="24"/>
          <w:szCs w:val="24"/>
          <w:shd w:val="clear" w:color="auto" w:fill="FFFFFF"/>
        </w:rPr>
        <w:t xml:space="preserve"> 12.2.143-2009</w:t>
      </w:r>
    </w:p>
  </w:footnote>
  <w:footnote w:id="32">
    <w:p w:rsidR="00566E93" w:rsidRPr="00FB4F0B" w:rsidRDefault="00566E93" w:rsidP="00D50060">
      <w:pPr>
        <w:pStyle w:val="1"/>
        <w:spacing w:before="0" w:beforeAutospacing="0" w:after="0" w:afterAutospacing="0"/>
        <w:rPr>
          <w:b w:val="0"/>
          <w:sz w:val="24"/>
          <w:szCs w:val="24"/>
        </w:rPr>
      </w:pPr>
      <w:r w:rsidRPr="00FB4F0B">
        <w:rPr>
          <w:rStyle w:val="a9"/>
          <w:b w:val="0"/>
          <w:sz w:val="24"/>
          <w:szCs w:val="24"/>
        </w:rPr>
        <w:footnoteRef/>
      </w:r>
      <w:r w:rsidRPr="00FB4F0B">
        <w:rPr>
          <w:b w:val="0"/>
          <w:sz w:val="24"/>
          <w:szCs w:val="24"/>
        </w:rPr>
        <w:t xml:space="preserve"> Решение </w:t>
      </w:r>
      <w:proofErr w:type="spellStart"/>
      <w:r w:rsidRPr="00FB4F0B">
        <w:rPr>
          <w:b w:val="0"/>
          <w:sz w:val="24"/>
          <w:szCs w:val="24"/>
        </w:rPr>
        <w:t>Кашинского</w:t>
      </w:r>
      <w:proofErr w:type="spellEnd"/>
      <w:r w:rsidRPr="00FB4F0B">
        <w:rPr>
          <w:b w:val="0"/>
          <w:sz w:val="24"/>
          <w:szCs w:val="24"/>
        </w:rPr>
        <w:t xml:space="preserve"> городского суда Тверской области по делу № 12-36/2017 от 27 июля 2017 г.</w:t>
      </w:r>
    </w:p>
    <w:p w:rsidR="00566E93" w:rsidRPr="00D50060" w:rsidRDefault="00566E93" w:rsidP="00D50060">
      <w:pPr>
        <w:pStyle w:val="a7"/>
        <w:rPr>
          <w:rFonts w:ascii="Times New Roman" w:hAnsi="Times New Roman" w:cs="Times New Roman"/>
          <w:sz w:val="24"/>
          <w:szCs w:val="24"/>
        </w:rPr>
      </w:pPr>
    </w:p>
  </w:footnote>
  <w:footnote w:id="33">
    <w:p w:rsidR="00566E93" w:rsidRPr="00FB4F0B" w:rsidRDefault="00566E93" w:rsidP="00D50060">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http://www.forest.ru/news/enforcement/in_the_khabarovsk_krai_forest_inspectors_identified_violations_of_forest_law/</w:t>
      </w:r>
    </w:p>
  </w:footnote>
  <w:footnote w:id="34">
    <w:p w:rsidR="00566E93" w:rsidRPr="00FB4F0B" w:rsidRDefault="00566E93" w:rsidP="00D50060">
      <w:pPr>
        <w:pStyle w:val="a7"/>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r w:rsidRPr="00FB4F0B">
        <w:rPr>
          <w:rFonts w:ascii="Times New Roman" w:hAnsi="Times New Roman" w:cs="Times New Roman"/>
          <w:bCs/>
          <w:sz w:val="24"/>
          <w:szCs w:val="24"/>
          <w:shd w:val="clear" w:color="auto" w:fill="FFFFFF"/>
        </w:rPr>
        <w:t>Постановление Правительства РФ от 21 сентября 2015 г. N 1003 "О типовом договоре аренды лесного участка"</w:t>
      </w:r>
    </w:p>
  </w:footnote>
  <w:footnote w:id="35">
    <w:p w:rsidR="00566E93" w:rsidRPr="00FB4F0B" w:rsidRDefault="00566E93" w:rsidP="007058B9">
      <w:pPr>
        <w:pStyle w:val="1"/>
        <w:spacing w:before="0" w:beforeAutospacing="0" w:after="0" w:afterAutospacing="0" w:line="351" w:lineRule="atLeast"/>
        <w:rPr>
          <w:b w:val="0"/>
          <w:sz w:val="24"/>
          <w:szCs w:val="24"/>
        </w:rPr>
      </w:pPr>
      <w:r w:rsidRPr="00FB4F0B">
        <w:rPr>
          <w:rStyle w:val="a9"/>
          <w:b w:val="0"/>
          <w:sz w:val="24"/>
          <w:szCs w:val="24"/>
        </w:rPr>
        <w:footnoteRef/>
      </w:r>
      <w:r w:rsidRPr="00FB4F0B">
        <w:rPr>
          <w:b w:val="0"/>
          <w:sz w:val="24"/>
          <w:szCs w:val="24"/>
        </w:rPr>
        <w:t xml:space="preserve"> Решение </w:t>
      </w:r>
      <w:proofErr w:type="spellStart"/>
      <w:r w:rsidRPr="00FB4F0B">
        <w:rPr>
          <w:b w:val="0"/>
          <w:sz w:val="24"/>
          <w:szCs w:val="24"/>
          <w:shd w:val="clear" w:color="auto" w:fill="FFFFFF"/>
        </w:rPr>
        <w:t>Торжокского</w:t>
      </w:r>
      <w:proofErr w:type="spellEnd"/>
      <w:r w:rsidRPr="00FB4F0B">
        <w:rPr>
          <w:b w:val="0"/>
          <w:sz w:val="24"/>
          <w:szCs w:val="24"/>
          <w:shd w:val="clear" w:color="auto" w:fill="FFFFFF"/>
        </w:rPr>
        <w:t xml:space="preserve"> городского суда Тверской области </w:t>
      </w:r>
      <w:r w:rsidRPr="00FB4F0B">
        <w:rPr>
          <w:b w:val="0"/>
          <w:sz w:val="24"/>
          <w:szCs w:val="24"/>
        </w:rPr>
        <w:t>от 27 июня 2017 г. по делу № 12-163/2017</w:t>
      </w:r>
    </w:p>
    <w:p w:rsidR="00566E93" w:rsidRPr="00FB4F0B" w:rsidRDefault="00566E93" w:rsidP="007058B9">
      <w:pPr>
        <w:pStyle w:val="1"/>
        <w:spacing w:before="0" w:beforeAutospacing="0" w:after="0" w:afterAutospacing="0" w:line="351" w:lineRule="atLeast"/>
        <w:rPr>
          <w:b w:val="0"/>
          <w:sz w:val="24"/>
          <w:szCs w:val="24"/>
        </w:rPr>
      </w:pPr>
    </w:p>
  </w:footnote>
  <w:footnote w:id="36">
    <w:p w:rsidR="00566E93" w:rsidRPr="00FB4F0B" w:rsidRDefault="00566E93" w:rsidP="00D00CE9">
      <w:pPr>
        <w:pStyle w:val="headertext"/>
        <w:shd w:val="clear" w:color="auto" w:fill="FFFFFF"/>
        <w:spacing w:before="0" w:beforeAutospacing="0" w:after="0" w:afterAutospacing="0" w:line="288" w:lineRule="atLeast"/>
        <w:textAlignment w:val="baseline"/>
        <w:rPr>
          <w:spacing w:val="2"/>
        </w:rPr>
      </w:pPr>
      <w:r w:rsidRPr="00FB4F0B">
        <w:rPr>
          <w:rStyle w:val="a9"/>
        </w:rPr>
        <w:footnoteRef/>
      </w:r>
      <w:r w:rsidRPr="00FB4F0B">
        <w:t xml:space="preserve"> Ч.5 ст.17 ЛК РФ; </w:t>
      </w:r>
      <w:r w:rsidR="00BE3C23" w:rsidRPr="00FB4F0B">
        <w:rPr>
          <w:spacing w:val="2"/>
          <w:shd w:val="clear" w:color="auto" w:fill="FFFFFF"/>
        </w:rPr>
        <w:t>Приказ  Министерства</w:t>
      </w:r>
      <w:r w:rsidRPr="00FB4F0B">
        <w:rPr>
          <w:spacing w:val="2"/>
          <w:shd w:val="clear" w:color="auto" w:fill="FFFFFF"/>
        </w:rPr>
        <w:t xml:space="preserve"> </w:t>
      </w:r>
      <w:r w:rsidR="00BE3C23" w:rsidRPr="00FB4F0B">
        <w:rPr>
          <w:spacing w:val="2"/>
          <w:shd w:val="clear" w:color="auto" w:fill="FFFFFF"/>
        </w:rPr>
        <w:t>природных ресурсов и экологии РФ</w:t>
      </w:r>
      <w:r w:rsidRPr="00FB4F0B">
        <w:rPr>
          <w:spacing w:val="2"/>
          <w:shd w:val="clear" w:color="auto" w:fill="FFFFFF"/>
        </w:rPr>
        <w:t xml:space="preserve"> </w:t>
      </w:r>
      <w:r w:rsidRPr="00FB4F0B">
        <w:rPr>
          <w:spacing w:val="2"/>
        </w:rPr>
        <w:t>от 13 сентября 2016 года N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566E93" w:rsidRPr="00FB4F0B" w:rsidRDefault="00566E93">
      <w:pPr>
        <w:pStyle w:val="a7"/>
        <w:rPr>
          <w:rFonts w:ascii="Times New Roman" w:hAnsi="Times New Roman" w:cs="Times New Roman"/>
          <w:sz w:val="24"/>
          <w:szCs w:val="24"/>
        </w:rPr>
      </w:pPr>
    </w:p>
  </w:footnote>
  <w:footnote w:id="37">
    <w:p w:rsidR="00566E93" w:rsidRDefault="00566E93" w:rsidP="0014303A">
      <w:pPr>
        <w:pStyle w:val="a7"/>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r w:rsidRPr="00FB4F0B">
        <w:rPr>
          <w:rFonts w:ascii="Times New Roman" w:hAnsi="Times New Roman" w:cs="Times New Roman"/>
          <w:sz w:val="24"/>
          <w:szCs w:val="24"/>
          <w:shd w:val="clear" w:color="auto" w:fill="FFFFFF"/>
        </w:rPr>
        <w:t>ФЗ «О внесении изменений в Лесной кодекс Российской Федерации в части совершенствования воспроизводства лесов» №Пр-173 от 31 января 2017 года, пункт 7</w:t>
      </w:r>
    </w:p>
  </w:footnote>
  <w:footnote w:id="38">
    <w:p w:rsidR="00566E93" w:rsidRPr="00BE3C23" w:rsidRDefault="00566E93">
      <w:pPr>
        <w:pStyle w:val="a7"/>
        <w:rPr>
          <w:rFonts w:ascii="Times New Roman" w:hAnsi="Times New Roman" w:cs="Times New Roman"/>
          <w:sz w:val="24"/>
          <w:szCs w:val="24"/>
        </w:rPr>
      </w:pPr>
      <w:r w:rsidRPr="00FB4F0B">
        <w:rPr>
          <w:rStyle w:val="a9"/>
          <w:rFonts w:ascii="Times New Roman" w:hAnsi="Times New Roman" w:cs="Times New Roman"/>
          <w:sz w:val="24"/>
          <w:szCs w:val="24"/>
        </w:rPr>
        <w:footnoteRef/>
      </w:r>
      <w:r w:rsidRPr="00FB4F0B">
        <w:rPr>
          <w:rFonts w:ascii="Times New Roman" w:hAnsi="Times New Roman" w:cs="Times New Roman"/>
          <w:sz w:val="24"/>
          <w:szCs w:val="24"/>
        </w:rPr>
        <w:t xml:space="preserve"> </w:t>
      </w:r>
      <w:r w:rsidRPr="00FB4F0B">
        <w:rPr>
          <w:rFonts w:ascii="Times New Roman" w:hAnsi="Times New Roman" w:cs="Times New Roman"/>
          <w:sz w:val="24"/>
          <w:szCs w:val="24"/>
          <w:shd w:val="clear" w:color="auto" w:fill="FFFFFF"/>
        </w:rPr>
        <w:t>Приказ Министерства природных ресурсов и экологии РФ от 28 октября 2015 г. N 445</w:t>
      </w:r>
      <w:r w:rsidRPr="00FB4F0B">
        <w:rPr>
          <w:rFonts w:ascii="Times New Roman" w:hAnsi="Times New Roman" w:cs="Times New Roman"/>
          <w:sz w:val="24"/>
          <w:szCs w:val="24"/>
        </w:rPr>
        <w:t xml:space="preserve"> </w:t>
      </w:r>
      <w:r w:rsidRPr="00FB4F0B">
        <w:rPr>
          <w:rFonts w:ascii="Times New Roman" w:hAnsi="Times New Roman" w:cs="Times New Roman"/>
          <w:sz w:val="24"/>
          <w:szCs w:val="24"/>
          <w:shd w:val="clear" w:color="auto" w:fill="FFFFFF"/>
        </w:rPr>
        <w:t>"Об утверждении порядка подготовки и заключения договора аренды лесного участка, находящегося в государственной ил</w:t>
      </w:r>
      <w:r w:rsidR="00BE3C23" w:rsidRPr="00FB4F0B">
        <w:rPr>
          <w:rFonts w:ascii="Times New Roman" w:hAnsi="Times New Roman" w:cs="Times New Roman"/>
          <w:sz w:val="24"/>
          <w:szCs w:val="24"/>
          <w:shd w:val="clear" w:color="auto" w:fill="FFFFFF"/>
        </w:rPr>
        <w:t>и муниципальной собственности"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19ED"/>
    <w:multiLevelType w:val="hybridMultilevel"/>
    <w:tmpl w:val="BEC058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8B5C82"/>
    <w:multiLevelType w:val="multilevel"/>
    <w:tmpl w:val="FFBC6ED6"/>
    <w:lvl w:ilvl="0">
      <w:start w:val="1"/>
      <w:numFmt w:val="decimal"/>
      <w:lvlText w:val="%1."/>
      <w:lvlJc w:val="left"/>
      <w:pPr>
        <w:ind w:left="644" w:hanging="360"/>
      </w:pPr>
      <w:rPr>
        <w:rFonts w:eastAsiaTheme="minorHAnsi" w:hint="default"/>
        <w:color w:val="auto"/>
        <w:sz w:val="28"/>
      </w:rPr>
    </w:lvl>
    <w:lvl w:ilvl="1">
      <w:start w:val="2"/>
      <w:numFmt w:val="decimal"/>
      <w:isLgl/>
      <w:lvlText w:val="%1.%2."/>
      <w:lvlJc w:val="left"/>
      <w:pPr>
        <w:ind w:left="644" w:hanging="360"/>
      </w:pPr>
      <w:rPr>
        <w:rFonts w:ascii="Times New Roman" w:hAnsi="Times New Roman" w:cs="Times New Roman" w:hint="default"/>
        <w:sz w:val="24"/>
      </w:rPr>
    </w:lvl>
    <w:lvl w:ilvl="2">
      <w:start w:val="1"/>
      <w:numFmt w:val="decimal"/>
      <w:isLgl/>
      <w:lvlText w:val="%1.%2.%3."/>
      <w:lvlJc w:val="left"/>
      <w:pPr>
        <w:ind w:left="1004" w:hanging="720"/>
      </w:pPr>
      <w:rPr>
        <w:rFonts w:ascii="Times New Roman" w:hAnsi="Times New Roman" w:cs="Times New Roman" w:hint="default"/>
        <w:sz w:val="24"/>
      </w:rPr>
    </w:lvl>
    <w:lvl w:ilvl="3">
      <w:start w:val="1"/>
      <w:numFmt w:val="decimal"/>
      <w:isLgl/>
      <w:lvlText w:val="%1.%2.%3.%4."/>
      <w:lvlJc w:val="left"/>
      <w:pPr>
        <w:ind w:left="1004" w:hanging="720"/>
      </w:pPr>
      <w:rPr>
        <w:rFonts w:ascii="Times New Roman" w:hAnsi="Times New Roman" w:cs="Times New Roman" w:hint="default"/>
        <w:sz w:val="24"/>
      </w:rPr>
    </w:lvl>
    <w:lvl w:ilvl="4">
      <w:start w:val="1"/>
      <w:numFmt w:val="decimal"/>
      <w:isLgl/>
      <w:lvlText w:val="%1.%2.%3.%4.%5."/>
      <w:lvlJc w:val="left"/>
      <w:pPr>
        <w:ind w:left="1364" w:hanging="1080"/>
      </w:pPr>
      <w:rPr>
        <w:rFonts w:ascii="Times New Roman" w:hAnsi="Times New Roman" w:cs="Times New Roman" w:hint="default"/>
        <w:sz w:val="24"/>
      </w:rPr>
    </w:lvl>
    <w:lvl w:ilvl="5">
      <w:start w:val="1"/>
      <w:numFmt w:val="decimal"/>
      <w:isLgl/>
      <w:lvlText w:val="%1.%2.%3.%4.%5.%6."/>
      <w:lvlJc w:val="left"/>
      <w:pPr>
        <w:ind w:left="1364" w:hanging="1080"/>
      </w:pPr>
      <w:rPr>
        <w:rFonts w:ascii="Times New Roman" w:hAnsi="Times New Roman" w:cs="Times New Roman" w:hint="default"/>
        <w:sz w:val="24"/>
      </w:rPr>
    </w:lvl>
    <w:lvl w:ilvl="6">
      <w:start w:val="1"/>
      <w:numFmt w:val="decimal"/>
      <w:isLgl/>
      <w:lvlText w:val="%1.%2.%3.%4.%5.%6.%7."/>
      <w:lvlJc w:val="left"/>
      <w:pPr>
        <w:ind w:left="1724" w:hanging="1440"/>
      </w:pPr>
      <w:rPr>
        <w:rFonts w:ascii="Times New Roman" w:hAnsi="Times New Roman" w:cs="Times New Roman" w:hint="default"/>
        <w:sz w:val="24"/>
      </w:rPr>
    </w:lvl>
    <w:lvl w:ilvl="7">
      <w:start w:val="1"/>
      <w:numFmt w:val="decimal"/>
      <w:isLgl/>
      <w:lvlText w:val="%1.%2.%3.%4.%5.%6.%7.%8."/>
      <w:lvlJc w:val="left"/>
      <w:pPr>
        <w:ind w:left="1724" w:hanging="1440"/>
      </w:pPr>
      <w:rPr>
        <w:rFonts w:ascii="Times New Roman" w:hAnsi="Times New Roman" w:cs="Times New Roman" w:hint="default"/>
        <w:sz w:val="24"/>
      </w:rPr>
    </w:lvl>
    <w:lvl w:ilvl="8">
      <w:start w:val="1"/>
      <w:numFmt w:val="decimal"/>
      <w:isLgl/>
      <w:lvlText w:val="%1.%2.%3.%4.%5.%6.%7.%8.%9."/>
      <w:lvlJc w:val="left"/>
      <w:pPr>
        <w:ind w:left="2084" w:hanging="1800"/>
      </w:pPr>
      <w:rPr>
        <w:rFonts w:ascii="Times New Roman" w:hAnsi="Times New Roman" w:cs="Times New Roman" w:hint="default"/>
        <w:sz w:val="24"/>
      </w:rPr>
    </w:lvl>
  </w:abstractNum>
  <w:abstractNum w:abstractNumId="2">
    <w:nsid w:val="129F0FF2"/>
    <w:multiLevelType w:val="hybridMultilevel"/>
    <w:tmpl w:val="BBBCA6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6C4A18"/>
    <w:multiLevelType w:val="hybridMultilevel"/>
    <w:tmpl w:val="8E84E1C4"/>
    <w:lvl w:ilvl="0" w:tplc="D7AECF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E353D3"/>
    <w:multiLevelType w:val="hybridMultilevel"/>
    <w:tmpl w:val="0A6AF4F2"/>
    <w:lvl w:ilvl="0" w:tplc="77CAF6A2">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B823C1"/>
    <w:multiLevelType w:val="hybridMultilevel"/>
    <w:tmpl w:val="8FA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A76850"/>
    <w:multiLevelType w:val="hybridMultilevel"/>
    <w:tmpl w:val="F6860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A8504B"/>
    <w:multiLevelType w:val="hybridMultilevel"/>
    <w:tmpl w:val="155EFF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6140264"/>
    <w:multiLevelType w:val="hybridMultilevel"/>
    <w:tmpl w:val="B2E6BFF8"/>
    <w:lvl w:ilvl="0" w:tplc="B9E8AC04">
      <w:start w:val="1"/>
      <w:numFmt w:val="decimal"/>
      <w:lvlText w:val="%1."/>
      <w:lvlJc w:val="left"/>
      <w:pPr>
        <w:ind w:left="720" w:hanging="360"/>
      </w:pPr>
      <w:rPr>
        <w:rFonts w:asciiTheme="minorHAnsi" w:hAnsiTheme="minorHAns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C2618C"/>
    <w:multiLevelType w:val="hybridMultilevel"/>
    <w:tmpl w:val="E9B46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9"/>
  </w:num>
  <w:num w:numId="6">
    <w:abstractNumId w:val="8"/>
  </w:num>
  <w:num w:numId="7">
    <w:abstractNumId w:val="5"/>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1B"/>
    <w:rsid w:val="0000015C"/>
    <w:rsid w:val="000030DA"/>
    <w:rsid w:val="000130E8"/>
    <w:rsid w:val="000132B7"/>
    <w:rsid w:val="00052CA8"/>
    <w:rsid w:val="00080781"/>
    <w:rsid w:val="000A40DF"/>
    <w:rsid w:val="000B14EC"/>
    <w:rsid w:val="000B7DB8"/>
    <w:rsid w:val="000F1BBA"/>
    <w:rsid w:val="000F4921"/>
    <w:rsid w:val="00136C11"/>
    <w:rsid w:val="00137612"/>
    <w:rsid w:val="0014303A"/>
    <w:rsid w:val="00165EE0"/>
    <w:rsid w:val="001C0CDC"/>
    <w:rsid w:val="001D5B53"/>
    <w:rsid w:val="002172FC"/>
    <w:rsid w:val="0023551A"/>
    <w:rsid w:val="00235BB4"/>
    <w:rsid w:val="002A06F5"/>
    <w:rsid w:val="002A07D9"/>
    <w:rsid w:val="002D678D"/>
    <w:rsid w:val="002D7EF5"/>
    <w:rsid w:val="00311DF3"/>
    <w:rsid w:val="00340666"/>
    <w:rsid w:val="00363B7F"/>
    <w:rsid w:val="00386866"/>
    <w:rsid w:val="003B20E1"/>
    <w:rsid w:val="003D4623"/>
    <w:rsid w:val="00446534"/>
    <w:rsid w:val="00497894"/>
    <w:rsid w:val="004A04B3"/>
    <w:rsid w:val="004C2312"/>
    <w:rsid w:val="004E23A9"/>
    <w:rsid w:val="00510D78"/>
    <w:rsid w:val="00524BBD"/>
    <w:rsid w:val="005311C1"/>
    <w:rsid w:val="0056125B"/>
    <w:rsid w:val="00566E93"/>
    <w:rsid w:val="0059767C"/>
    <w:rsid w:val="005C32A4"/>
    <w:rsid w:val="005C54D9"/>
    <w:rsid w:val="005D5E44"/>
    <w:rsid w:val="005E2EFB"/>
    <w:rsid w:val="005F6A7E"/>
    <w:rsid w:val="006150F5"/>
    <w:rsid w:val="0065365B"/>
    <w:rsid w:val="00653DC3"/>
    <w:rsid w:val="006A2FEC"/>
    <w:rsid w:val="006C1202"/>
    <w:rsid w:val="006C5FA0"/>
    <w:rsid w:val="006D6BF5"/>
    <w:rsid w:val="007058B9"/>
    <w:rsid w:val="007471C9"/>
    <w:rsid w:val="00750B32"/>
    <w:rsid w:val="00751987"/>
    <w:rsid w:val="007575C6"/>
    <w:rsid w:val="00770BFF"/>
    <w:rsid w:val="00790C09"/>
    <w:rsid w:val="007A41D1"/>
    <w:rsid w:val="00811D63"/>
    <w:rsid w:val="00830911"/>
    <w:rsid w:val="00837DF5"/>
    <w:rsid w:val="00862801"/>
    <w:rsid w:val="00864256"/>
    <w:rsid w:val="00885C64"/>
    <w:rsid w:val="008A43C5"/>
    <w:rsid w:val="008D2279"/>
    <w:rsid w:val="008D6B88"/>
    <w:rsid w:val="009163E7"/>
    <w:rsid w:val="00925BA8"/>
    <w:rsid w:val="009461FB"/>
    <w:rsid w:val="0095445F"/>
    <w:rsid w:val="009A309F"/>
    <w:rsid w:val="00A02E7F"/>
    <w:rsid w:val="00A46691"/>
    <w:rsid w:val="00A5754F"/>
    <w:rsid w:val="00A61629"/>
    <w:rsid w:val="00A709D3"/>
    <w:rsid w:val="00AC7278"/>
    <w:rsid w:val="00AD4BEB"/>
    <w:rsid w:val="00AD6D92"/>
    <w:rsid w:val="00B06342"/>
    <w:rsid w:val="00B409BC"/>
    <w:rsid w:val="00B64659"/>
    <w:rsid w:val="00B91846"/>
    <w:rsid w:val="00B9671B"/>
    <w:rsid w:val="00BA7D6E"/>
    <w:rsid w:val="00BB06D1"/>
    <w:rsid w:val="00BC35EF"/>
    <w:rsid w:val="00BE3C23"/>
    <w:rsid w:val="00C12FF6"/>
    <w:rsid w:val="00C218F4"/>
    <w:rsid w:val="00C44D60"/>
    <w:rsid w:val="00C57D79"/>
    <w:rsid w:val="00C816FC"/>
    <w:rsid w:val="00C87A29"/>
    <w:rsid w:val="00C96BBD"/>
    <w:rsid w:val="00CB5DC4"/>
    <w:rsid w:val="00CC70DF"/>
    <w:rsid w:val="00CD7F3D"/>
    <w:rsid w:val="00CE2B3C"/>
    <w:rsid w:val="00CE3987"/>
    <w:rsid w:val="00D00CE9"/>
    <w:rsid w:val="00D163EB"/>
    <w:rsid w:val="00D47313"/>
    <w:rsid w:val="00D50060"/>
    <w:rsid w:val="00D50D19"/>
    <w:rsid w:val="00DA1596"/>
    <w:rsid w:val="00DC2871"/>
    <w:rsid w:val="00DC4020"/>
    <w:rsid w:val="00DE1918"/>
    <w:rsid w:val="00DE5261"/>
    <w:rsid w:val="00DF565A"/>
    <w:rsid w:val="00DF67D7"/>
    <w:rsid w:val="00EF19D9"/>
    <w:rsid w:val="00EF3891"/>
    <w:rsid w:val="00F063BD"/>
    <w:rsid w:val="00F51604"/>
    <w:rsid w:val="00F609D8"/>
    <w:rsid w:val="00F71879"/>
    <w:rsid w:val="00F904D5"/>
    <w:rsid w:val="00FB3324"/>
    <w:rsid w:val="00FB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6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A43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3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63EB"/>
    <w:rPr>
      <w:rFonts w:ascii="Tahoma" w:hAnsi="Tahoma" w:cs="Tahoma"/>
      <w:sz w:val="16"/>
      <w:szCs w:val="16"/>
    </w:rPr>
  </w:style>
  <w:style w:type="character" w:styleId="a5">
    <w:name w:val="Hyperlink"/>
    <w:basedOn w:val="a0"/>
    <w:uiPriority w:val="99"/>
    <w:unhideWhenUsed/>
    <w:rsid w:val="00D163EB"/>
    <w:rPr>
      <w:color w:val="0000FF"/>
      <w:u w:val="single"/>
    </w:rPr>
  </w:style>
  <w:style w:type="paragraph" w:styleId="a6">
    <w:name w:val="Normal (Web)"/>
    <w:basedOn w:val="a"/>
    <w:uiPriority w:val="99"/>
    <w:unhideWhenUsed/>
    <w:rsid w:val="00D1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aliases w:val="Текст сноски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 Знак Знак Знак Знак Знак,Текст сноски Знак1,Знак"/>
    <w:basedOn w:val="a"/>
    <w:link w:val="a8"/>
    <w:uiPriority w:val="99"/>
    <w:semiHidden/>
    <w:unhideWhenUsed/>
    <w:rsid w:val="003D4623"/>
    <w:pPr>
      <w:spacing w:after="0" w:line="240" w:lineRule="auto"/>
    </w:pPr>
    <w:rPr>
      <w:sz w:val="20"/>
      <w:szCs w:val="20"/>
    </w:rPr>
  </w:style>
  <w:style w:type="character" w:customStyle="1" w:styleId="a8">
    <w:name w:val="Текст сноски Знак"/>
    <w:aliases w:val="Текст сноски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 Знак Знак Знак Зн Знак Знак Знак Знак Знак Знак,Знак Знак"/>
    <w:basedOn w:val="a0"/>
    <w:link w:val="a7"/>
    <w:uiPriority w:val="99"/>
    <w:rsid w:val="003D4623"/>
    <w:rPr>
      <w:sz w:val="20"/>
      <w:szCs w:val="20"/>
    </w:rPr>
  </w:style>
  <w:style w:type="character" w:styleId="a9">
    <w:name w:val="footnote reference"/>
    <w:basedOn w:val="a0"/>
    <w:uiPriority w:val="99"/>
    <w:semiHidden/>
    <w:unhideWhenUsed/>
    <w:rsid w:val="003D4623"/>
    <w:rPr>
      <w:vertAlign w:val="superscript"/>
    </w:rPr>
  </w:style>
  <w:style w:type="paragraph" w:customStyle="1" w:styleId="headertext">
    <w:name w:val="headertext"/>
    <w:basedOn w:val="a"/>
    <w:rsid w:val="00DC4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A02E7F"/>
    <w:pPr>
      <w:ind w:left="720"/>
      <w:contextualSpacing/>
    </w:pPr>
  </w:style>
  <w:style w:type="character" w:customStyle="1" w:styleId="10">
    <w:name w:val="Заголовок 1 Знак"/>
    <w:basedOn w:val="a0"/>
    <w:link w:val="1"/>
    <w:uiPriority w:val="9"/>
    <w:rsid w:val="00136C11"/>
    <w:rPr>
      <w:rFonts w:ascii="Times New Roman" w:eastAsia="Times New Roman" w:hAnsi="Times New Roman" w:cs="Times New Roman"/>
      <w:b/>
      <w:bCs/>
      <w:kern w:val="36"/>
      <w:sz w:val="48"/>
      <w:szCs w:val="48"/>
      <w:lang w:eastAsia="ru-RU"/>
    </w:rPr>
  </w:style>
  <w:style w:type="character" w:styleId="ab">
    <w:name w:val="Strong"/>
    <w:basedOn w:val="a0"/>
    <w:uiPriority w:val="22"/>
    <w:qFormat/>
    <w:rsid w:val="004C2312"/>
    <w:rPr>
      <w:b/>
      <w:bCs/>
    </w:rPr>
  </w:style>
  <w:style w:type="character" w:customStyle="1" w:styleId="40">
    <w:name w:val="Заголовок 4 Знак"/>
    <w:basedOn w:val="a0"/>
    <w:link w:val="4"/>
    <w:uiPriority w:val="9"/>
    <w:semiHidden/>
    <w:rsid w:val="008A43C5"/>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862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2801"/>
    <w:rPr>
      <w:rFonts w:ascii="Courier New" w:eastAsia="Times New Roman" w:hAnsi="Courier New" w:cs="Courier New"/>
      <w:sz w:val="20"/>
      <w:szCs w:val="20"/>
      <w:lang w:eastAsia="ru-RU"/>
    </w:rPr>
  </w:style>
  <w:style w:type="character" w:customStyle="1" w:styleId="nobr">
    <w:name w:val="nobr"/>
    <w:basedOn w:val="a0"/>
    <w:rsid w:val="00C218F4"/>
  </w:style>
  <w:style w:type="character" w:customStyle="1" w:styleId="bigtext">
    <w:name w:val="bigtext"/>
    <w:basedOn w:val="a0"/>
    <w:rsid w:val="000F1BBA"/>
  </w:style>
  <w:style w:type="paragraph" w:styleId="ac">
    <w:name w:val="header"/>
    <w:basedOn w:val="a"/>
    <w:link w:val="ad"/>
    <w:uiPriority w:val="99"/>
    <w:unhideWhenUsed/>
    <w:rsid w:val="00BE3C2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23"/>
  </w:style>
  <w:style w:type="paragraph" w:styleId="ae">
    <w:name w:val="footer"/>
    <w:basedOn w:val="a"/>
    <w:link w:val="af"/>
    <w:uiPriority w:val="99"/>
    <w:unhideWhenUsed/>
    <w:rsid w:val="00BE3C2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6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A43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3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63EB"/>
    <w:rPr>
      <w:rFonts w:ascii="Tahoma" w:hAnsi="Tahoma" w:cs="Tahoma"/>
      <w:sz w:val="16"/>
      <w:szCs w:val="16"/>
    </w:rPr>
  </w:style>
  <w:style w:type="character" w:styleId="a5">
    <w:name w:val="Hyperlink"/>
    <w:basedOn w:val="a0"/>
    <w:uiPriority w:val="99"/>
    <w:unhideWhenUsed/>
    <w:rsid w:val="00D163EB"/>
    <w:rPr>
      <w:color w:val="0000FF"/>
      <w:u w:val="single"/>
    </w:rPr>
  </w:style>
  <w:style w:type="paragraph" w:styleId="a6">
    <w:name w:val="Normal (Web)"/>
    <w:basedOn w:val="a"/>
    <w:uiPriority w:val="99"/>
    <w:unhideWhenUsed/>
    <w:rsid w:val="00D1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aliases w:val="Текст сноски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 Знак Знак Знак Знак Знак,Текст сноски Знак1,Знак"/>
    <w:basedOn w:val="a"/>
    <w:link w:val="a8"/>
    <w:uiPriority w:val="99"/>
    <w:semiHidden/>
    <w:unhideWhenUsed/>
    <w:rsid w:val="003D4623"/>
    <w:pPr>
      <w:spacing w:after="0" w:line="240" w:lineRule="auto"/>
    </w:pPr>
    <w:rPr>
      <w:sz w:val="20"/>
      <w:szCs w:val="20"/>
    </w:rPr>
  </w:style>
  <w:style w:type="character" w:customStyle="1" w:styleId="a8">
    <w:name w:val="Текст сноски Знак"/>
    <w:aliases w:val="Текст сноски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 Знак Знак Знак Зн Знак Знак Знак Знак Знак Знак,Знак Знак"/>
    <w:basedOn w:val="a0"/>
    <w:link w:val="a7"/>
    <w:uiPriority w:val="99"/>
    <w:rsid w:val="003D4623"/>
    <w:rPr>
      <w:sz w:val="20"/>
      <w:szCs w:val="20"/>
    </w:rPr>
  </w:style>
  <w:style w:type="character" w:styleId="a9">
    <w:name w:val="footnote reference"/>
    <w:basedOn w:val="a0"/>
    <w:uiPriority w:val="99"/>
    <w:semiHidden/>
    <w:unhideWhenUsed/>
    <w:rsid w:val="003D4623"/>
    <w:rPr>
      <w:vertAlign w:val="superscript"/>
    </w:rPr>
  </w:style>
  <w:style w:type="paragraph" w:customStyle="1" w:styleId="headertext">
    <w:name w:val="headertext"/>
    <w:basedOn w:val="a"/>
    <w:rsid w:val="00DC4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A02E7F"/>
    <w:pPr>
      <w:ind w:left="720"/>
      <w:contextualSpacing/>
    </w:pPr>
  </w:style>
  <w:style w:type="character" w:customStyle="1" w:styleId="10">
    <w:name w:val="Заголовок 1 Знак"/>
    <w:basedOn w:val="a0"/>
    <w:link w:val="1"/>
    <w:uiPriority w:val="9"/>
    <w:rsid w:val="00136C11"/>
    <w:rPr>
      <w:rFonts w:ascii="Times New Roman" w:eastAsia="Times New Roman" w:hAnsi="Times New Roman" w:cs="Times New Roman"/>
      <w:b/>
      <w:bCs/>
      <w:kern w:val="36"/>
      <w:sz w:val="48"/>
      <w:szCs w:val="48"/>
      <w:lang w:eastAsia="ru-RU"/>
    </w:rPr>
  </w:style>
  <w:style w:type="character" w:styleId="ab">
    <w:name w:val="Strong"/>
    <w:basedOn w:val="a0"/>
    <w:uiPriority w:val="22"/>
    <w:qFormat/>
    <w:rsid w:val="004C2312"/>
    <w:rPr>
      <w:b/>
      <w:bCs/>
    </w:rPr>
  </w:style>
  <w:style w:type="character" w:customStyle="1" w:styleId="40">
    <w:name w:val="Заголовок 4 Знак"/>
    <w:basedOn w:val="a0"/>
    <w:link w:val="4"/>
    <w:uiPriority w:val="9"/>
    <w:semiHidden/>
    <w:rsid w:val="008A43C5"/>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862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2801"/>
    <w:rPr>
      <w:rFonts w:ascii="Courier New" w:eastAsia="Times New Roman" w:hAnsi="Courier New" w:cs="Courier New"/>
      <w:sz w:val="20"/>
      <w:szCs w:val="20"/>
      <w:lang w:eastAsia="ru-RU"/>
    </w:rPr>
  </w:style>
  <w:style w:type="character" w:customStyle="1" w:styleId="nobr">
    <w:name w:val="nobr"/>
    <w:basedOn w:val="a0"/>
    <w:rsid w:val="00C218F4"/>
  </w:style>
  <w:style w:type="character" w:customStyle="1" w:styleId="bigtext">
    <w:name w:val="bigtext"/>
    <w:basedOn w:val="a0"/>
    <w:rsid w:val="000F1BBA"/>
  </w:style>
  <w:style w:type="paragraph" w:styleId="ac">
    <w:name w:val="header"/>
    <w:basedOn w:val="a"/>
    <w:link w:val="ad"/>
    <w:uiPriority w:val="99"/>
    <w:unhideWhenUsed/>
    <w:rsid w:val="00BE3C2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23"/>
  </w:style>
  <w:style w:type="paragraph" w:styleId="ae">
    <w:name w:val="footer"/>
    <w:basedOn w:val="a"/>
    <w:link w:val="af"/>
    <w:uiPriority w:val="99"/>
    <w:unhideWhenUsed/>
    <w:rsid w:val="00BE3C2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12">
      <w:bodyDiv w:val="1"/>
      <w:marLeft w:val="0"/>
      <w:marRight w:val="0"/>
      <w:marTop w:val="0"/>
      <w:marBottom w:val="0"/>
      <w:divBdr>
        <w:top w:val="none" w:sz="0" w:space="0" w:color="auto"/>
        <w:left w:val="none" w:sz="0" w:space="0" w:color="auto"/>
        <w:bottom w:val="none" w:sz="0" w:space="0" w:color="auto"/>
        <w:right w:val="none" w:sz="0" w:space="0" w:color="auto"/>
      </w:divBdr>
    </w:div>
    <w:div w:id="147014056">
      <w:bodyDiv w:val="1"/>
      <w:marLeft w:val="0"/>
      <w:marRight w:val="0"/>
      <w:marTop w:val="0"/>
      <w:marBottom w:val="0"/>
      <w:divBdr>
        <w:top w:val="none" w:sz="0" w:space="0" w:color="auto"/>
        <w:left w:val="none" w:sz="0" w:space="0" w:color="auto"/>
        <w:bottom w:val="none" w:sz="0" w:space="0" w:color="auto"/>
        <w:right w:val="none" w:sz="0" w:space="0" w:color="auto"/>
      </w:divBdr>
    </w:div>
    <w:div w:id="162089869">
      <w:bodyDiv w:val="1"/>
      <w:marLeft w:val="0"/>
      <w:marRight w:val="0"/>
      <w:marTop w:val="0"/>
      <w:marBottom w:val="0"/>
      <w:divBdr>
        <w:top w:val="none" w:sz="0" w:space="0" w:color="auto"/>
        <w:left w:val="none" w:sz="0" w:space="0" w:color="auto"/>
        <w:bottom w:val="none" w:sz="0" w:space="0" w:color="auto"/>
        <w:right w:val="none" w:sz="0" w:space="0" w:color="auto"/>
      </w:divBdr>
    </w:div>
    <w:div w:id="197007764">
      <w:bodyDiv w:val="1"/>
      <w:marLeft w:val="0"/>
      <w:marRight w:val="0"/>
      <w:marTop w:val="0"/>
      <w:marBottom w:val="0"/>
      <w:divBdr>
        <w:top w:val="none" w:sz="0" w:space="0" w:color="auto"/>
        <w:left w:val="none" w:sz="0" w:space="0" w:color="auto"/>
        <w:bottom w:val="none" w:sz="0" w:space="0" w:color="auto"/>
        <w:right w:val="none" w:sz="0" w:space="0" w:color="auto"/>
      </w:divBdr>
      <w:divsChild>
        <w:div w:id="513418470">
          <w:marLeft w:val="0"/>
          <w:marRight w:val="0"/>
          <w:marTop w:val="0"/>
          <w:marBottom w:val="0"/>
          <w:divBdr>
            <w:top w:val="none" w:sz="0" w:space="0" w:color="auto"/>
            <w:left w:val="none" w:sz="0" w:space="0" w:color="auto"/>
            <w:bottom w:val="none" w:sz="0" w:space="0" w:color="auto"/>
            <w:right w:val="none" w:sz="0" w:space="0" w:color="auto"/>
          </w:divBdr>
        </w:div>
      </w:divsChild>
    </w:div>
    <w:div w:id="227807688">
      <w:bodyDiv w:val="1"/>
      <w:marLeft w:val="0"/>
      <w:marRight w:val="0"/>
      <w:marTop w:val="0"/>
      <w:marBottom w:val="0"/>
      <w:divBdr>
        <w:top w:val="none" w:sz="0" w:space="0" w:color="auto"/>
        <w:left w:val="none" w:sz="0" w:space="0" w:color="auto"/>
        <w:bottom w:val="none" w:sz="0" w:space="0" w:color="auto"/>
        <w:right w:val="none" w:sz="0" w:space="0" w:color="auto"/>
      </w:divBdr>
    </w:div>
    <w:div w:id="229392354">
      <w:bodyDiv w:val="1"/>
      <w:marLeft w:val="0"/>
      <w:marRight w:val="0"/>
      <w:marTop w:val="0"/>
      <w:marBottom w:val="0"/>
      <w:divBdr>
        <w:top w:val="none" w:sz="0" w:space="0" w:color="auto"/>
        <w:left w:val="none" w:sz="0" w:space="0" w:color="auto"/>
        <w:bottom w:val="none" w:sz="0" w:space="0" w:color="auto"/>
        <w:right w:val="none" w:sz="0" w:space="0" w:color="auto"/>
      </w:divBdr>
      <w:divsChild>
        <w:div w:id="1630667423">
          <w:marLeft w:val="0"/>
          <w:marRight w:val="0"/>
          <w:marTop w:val="0"/>
          <w:marBottom w:val="0"/>
          <w:divBdr>
            <w:top w:val="none" w:sz="0" w:space="0" w:color="auto"/>
            <w:left w:val="none" w:sz="0" w:space="0" w:color="auto"/>
            <w:bottom w:val="none" w:sz="0" w:space="0" w:color="auto"/>
            <w:right w:val="none" w:sz="0" w:space="0" w:color="auto"/>
          </w:divBdr>
        </w:div>
      </w:divsChild>
    </w:div>
    <w:div w:id="306671796">
      <w:bodyDiv w:val="1"/>
      <w:marLeft w:val="0"/>
      <w:marRight w:val="0"/>
      <w:marTop w:val="0"/>
      <w:marBottom w:val="0"/>
      <w:divBdr>
        <w:top w:val="none" w:sz="0" w:space="0" w:color="auto"/>
        <w:left w:val="none" w:sz="0" w:space="0" w:color="auto"/>
        <w:bottom w:val="none" w:sz="0" w:space="0" w:color="auto"/>
        <w:right w:val="none" w:sz="0" w:space="0" w:color="auto"/>
      </w:divBdr>
    </w:div>
    <w:div w:id="530075630">
      <w:bodyDiv w:val="1"/>
      <w:marLeft w:val="0"/>
      <w:marRight w:val="0"/>
      <w:marTop w:val="0"/>
      <w:marBottom w:val="0"/>
      <w:divBdr>
        <w:top w:val="none" w:sz="0" w:space="0" w:color="auto"/>
        <w:left w:val="none" w:sz="0" w:space="0" w:color="auto"/>
        <w:bottom w:val="none" w:sz="0" w:space="0" w:color="auto"/>
        <w:right w:val="none" w:sz="0" w:space="0" w:color="auto"/>
      </w:divBdr>
    </w:div>
    <w:div w:id="659774563">
      <w:bodyDiv w:val="1"/>
      <w:marLeft w:val="0"/>
      <w:marRight w:val="0"/>
      <w:marTop w:val="0"/>
      <w:marBottom w:val="0"/>
      <w:divBdr>
        <w:top w:val="none" w:sz="0" w:space="0" w:color="auto"/>
        <w:left w:val="none" w:sz="0" w:space="0" w:color="auto"/>
        <w:bottom w:val="none" w:sz="0" w:space="0" w:color="auto"/>
        <w:right w:val="none" w:sz="0" w:space="0" w:color="auto"/>
      </w:divBdr>
    </w:div>
    <w:div w:id="738332732">
      <w:bodyDiv w:val="1"/>
      <w:marLeft w:val="0"/>
      <w:marRight w:val="0"/>
      <w:marTop w:val="0"/>
      <w:marBottom w:val="0"/>
      <w:divBdr>
        <w:top w:val="none" w:sz="0" w:space="0" w:color="auto"/>
        <w:left w:val="none" w:sz="0" w:space="0" w:color="auto"/>
        <w:bottom w:val="none" w:sz="0" w:space="0" w:color="auto"/>
        <w:right w:val="none" w:sz="0" w:space="0" w:color="auto"/>
      </w:divBdr>
    </w:div>
    <w:div w:id="759257310">
      <w:bodyDiv w:val="1"/>
      <w:marLeft w:val="0"/>
      <w:marRight w:val="0"/>
      <w:marTop w:val="0"/>
      <w:marBottom w:val="0"/>
      <w:divBdr>
        <w:top w:val="none" w:sz="0" w:space="0" w:color="auto"/>
        <w:left w:val="none" w:sz="0" w:space="0" w:color="auto"/>
        <w:bottom w:val="none" w:sz="0" w:space="0" w:color="auto"/>
        <w:right w:val="none" w:sz="0" w:space="0" w:color="auto"/>
      </w:divBdr>
    </w:div>
    <w:div w:id="765998298">
      <w:bodyDiv w:val="1"/>
      <w:marLeft w:val="0"/>
      <w:marRight w:val="0"/>
      <w:marTop w:val="0"/>
      <w:marBottom w:val="0"/>
      <w:divBdr>
        <w:top w:val="none" w:sz="0" w:space="0" w:color="auto"/>
        <w:left w:val="none" w:sz="0" w:space="0" w:color="auto"/>
        <w:bottom w:val="none" w:sz="0" w:space="0" w:color="auto"/>
        <w:right w:val="none" w:sz="0" w:space="0" w:color="auto"/>
      </w:divBdr>
    </w:div>
    <w:div w:id="790127715">
      <w:bodyDiv w:val="1"/>
      <w:marLeft w:val="0"/>
      <w:marRight w:val="0"/>
      <w:marTop w:val="0"/>
      <w:marBottom w:val="0"/>
      <w:divBdr>
        <w:top w:val="none" w:sz="0" w:space="0" w:color="auto"/>
        <w:left w:val="none" w:sz="0" w:space="0" w:color="auto"/>
        <w:bottom w:val="none" w:sz="0" w:space="0" w:color="auto"/>
        <w:right w:val="none" w:sz="0" w:space="0" w:color="auto"/>
      </w:divBdr>
    </w:div>
    <w:div w:id="1014459413">
      <w:bodyDiv w:val="1"/>
      <w:marLeft w:val="0"/>
      <w:marRight w:val="0"/>
      <w:marTop w:val="0"/>
      <w:marBottom w:val="0"/>
      <w:divBdr>
        <w:top w:val="none" w:sz="0" w:space="0" w:color="auto"/>
        <w:left w:val="none" w:sz="0" w:space="0" w:color="auto"/>
        <w:bottom w:val="none" w:sz="0" w:space="0" w:color="auto"/>
        <w:right w:val="none" w:sz="0" w:space="0" w:color="auto"/>
      </w:divBdr>
    </w:div>
    <w:div w:id="1095516134">
      <w:bodyDiv w:val="1"/>
      <w:marLeft w:val="0"/>
      <w:marRight w:val="0"/>
      <w:marTop w:val="0"/>
      <w:marBottom w:val="0"/>
      <w:divBdr>
        <w:top w:val="none" w:sz="0" w:space="0" w:color="auto"/>
        <w:left w:val="none" w:sz="0" w:space="0" w:color="auto"/>
        <w:bottom w:val="none" w:sz="0" w:space="0" w:color="auto"/>
        <w:right w:val="none" w:sz="0" w:space="0" w:color="auto"/>
      </w:divBdr>
    </w:div>
    <w:div w:id="1100837175">
      <w:bodyDiv w:val="1"/>
      <w:marLeft w:val="0"/>
      <w:marRight w:val="0"/>
      <w:marTop w:val="0"/>
      <w:marBottom w:val="0"/>
      <w:divBdr>
        <w:top w:val="none" w:sz="0" w:space="0" w:color="auto"/>
        <w:left w:val="none" w:sz="0" w:space="0" w:color="auto"/>
        <w:bottom w:val="none" w:sz="0" w:space="0" w:color="auto"/>
        <w:right w:val="none" w:sz="0" w:space="0" w:color="auto"/>
      </w:divBdr>
    </w:div>
    <w:div w:id="1145662164">
      <w:bodyDiv w:val="1"/>
      <w:marLeft w:val="0"/>
      <w:marRight w:val="0"/>
      <w:marTop w:val="0"/>
      <w:marBottom w:val="0"/>
      <w:divBdr>
        <w:top w:val="none" w:sz="0" w:space="0" w:color="auto"/>
        <w:left w:val="none" w:sz="0" w:space="0" w:color="auto"/>
        <w:bottom w:val="none" w:sz="0" w:space="0" w:color="auto"/>
        <w:right w:val="none" w:sz="0" w:space="0" w:color="auto"/>
      </w:divBdr>
      <w:divsChild>
        <w:div w:id="837310611">
          <w:marLeft w:val="0"/>
          <w:marRight w:val="0"/>
          <w:marTop w:val="0"/>
          <w:marBottom w:val="0"/>
          <w:divBdr>
            <w:top w:val="none" w:sz="0" w:space="0" w:color="auto"/>
            <w:left w:val="none" w:sz="0" w:space="0" w:color="auto"/>
            <w:bottom w:val="none" w:sz="0" w:space="0" w:color="auto"/>
            <w:right w:val="none" w:sz="0" w:space="0" w:color="auto"/>
          </w:divBdr>
        </w:div>
      </w:divsChild>
    </w:div>
    <w:div w:id="1255238073">
      <w:bodyDiv w:val="1"/>
      <w:marLeft w:val="0"/>
      <w:marRight w:val="0"/>
      <w:marTop w:val="0"/>
      <w:marBottom w:val="0"/>
      <w:divBdr>
        <w:top w:val="none" w:sz="0" w:space="0" w:color="auto"/>
        <w:left w:val="none" w:sz="0" w:space="0" w:color="auto"/>
        <w:bottom w:val="none" w:sz="0" w:space="0" w:color="auto"/>
        <w:right w:val="none" w:sz="0" w:space="0" w:color="auto"/>
      </w:divBdr>
    </w:div>
    <w:div w:id="1384912546">
      <w:bodyDiv w:val="1"/>
      <w:marLeft w:val="0"/>
      <w:marRight w:val="0"/>
      <w:marTop w:val="0"/>
      <w:marBottom w:val="0"/>
      <w:divBdr>
        <w:top w:val="none" w:sz="0" w:space="0" w:color="auto"/>
        <w:left w:val="none" w:sz="0" w:space="0" w:color="auto"/>
        <w:bottom w:val="none" w:sz="0" w:space="0" w:color="auto"/>
        <w:right w:val="none" w:sz="0" w:space="0" w:color="auto"/>
      </w:divBdr>
    </w:div>
    <w:div w:id="1449737177">
      <w:bodyDiv w:val="1"/>
      <w:marLeft w:val="0"/>
      <w:marRight w:val="0"/>
      <w:marTop w:val="0"/>
      <w:marBottom w:val="0"/>
      <w:divBdr>
        <w:top w:val="none" w:sz="0" w:space="0" w:color="auto"/>
        <w:left w:val="none" w:sz="0" w:space="0" w:color="auto"/>
        <w:bottom w:val="none" w:sz="0" w:space="0" w:color="auto"/>
        <w:right w:val="none" w:sz="0" w:space="0" w:color="auto"/>
      </w:divBdr>
    </w:div>
    <w:div w:id="1508135302">
      <w:bodyDiv w:val="1"/>
      <w:marLeft w:val="0"/>
      <w:marRight w:val="0"/>
      <w:marTop w:val="0"/>
      <w:marBottom w:val="0"/>
      <w:divBdr>
        <w:top w:val="none" w:sz="0" w:space="0" w:color="auto"/>
        <w:left w:val="none" w:sz="0" w:space="0" w:color="auto"/>
        <w:bottom w:val="none" w:sz="0" w:space="0" w:color="auto"/>
        <w:right w:val="none" w:sz="0" w:space="0" w:color="auto"/>
      </w:divBdr>
    </w:div>
    <w:div w:id="1557399192">
      <w:bodyDiv w:val="1"/>
      <w:marLeft w:val="0"/>
      <w:marRight w:val="0"/>
      <w:marTop w:val="0"/>
      <w:marBottom w:val="0"/>
      <w:divBdr>
        <w:top w:val="none" w:sz="0" w:space="0" w:color="auto"/>
        <w:left w:val="none" w:sz="0" w:space="0" w:color="auto"/>
        <w:bottom w:val="none" w:sz="0" w:space="0" w:color="auto"/>
        <w:right w:val="none" w:sz="0" w:space="0" w:color="auto"/>
      </w:divBdr>
    </w:div>
    <w:div w:id="1569730921">
      <w:bodyDiv w:val="1"/>
      <w:marLeft w:val="0"/>
      <w:marRight w:val="0"/>
      <w:marTop w:val="0"/>
      <w:marBottom w:val="0"/>
      <w:divBdr>
        <w:top w:val="none" w:sz="0" w:space="0" w:color="auto"/>
        <w:left w:val="none" w:sz="0" w:space="0" w:color="auto"/>
        <w:bottom w:val="none" w:sz="0" w:space="0" w:color="auto"/>
        <w:right w:val="none" w:sz="0" w:space="0" w:color="auto"/>
      </w:divBdr>
    </w:div>
    <w:div w:id="1593928544">
      <w:bodyDiv w:val="1"/>
      <w:marLeft w:val="0"/>
      <w:marRight w:val="0"/>
      <w:marTop w:val="0"/>
      <w:marBottom w:val="0"/>
      <w:divBdr>
        <w:top w:val="none" w:sz="0" w:space="0" w:color="auto"/>
        <w:left w:val="none" w:sz="0" w:space="0" w:color="auto"/>
        <w:bottom w:val="none" w:sz="0" w:space="0" w:color="auto"/>
        <w:right w:val="none" w:sz="0" w:space="0" w:color="auto"/>
      </w:divBdr>
    </w:div>
    <w:div w:id="1683311814">
      <w:bodyDiv w:val="1"/>
      <w:marLeft w:val="0"/>
      <w:marRight w:val="0"/>
      <w:marTop w:val="0"/>
      <w:marBottom w:val="0"/>
      <w:divBdr>
        <w:top w:val="none" w:sz="0" w:space="0" w:color="auto"/>
        <w:left w:val="none" w:sz="0" w:space="0" w:color="auto"/>
        <w:bottom w:val="none" w:sz="0" w:space="0" w:color="auto"/>
        <w:right w:val="none" w:sz="0" w:space="0" w:color="auto"/>
      </w:divBdr>
    </w:div>
    <w:div w:id="1687828473">
      <w:bodyDiv w:val="1"/>
      <w:marLeft w:val="0"/>
      <w:marRight w:val="0"/>
      <w:marTop w:val="0"/>
      <w:marBottom w:val="0"/>
      <w:divBdr>
        <w:top w:val="none" w:sz="0" w:space="0" w:color="auto"/>
        <w:left w:val="none" w:sz="0" w:space="0" w:color="auto"/>
        <w:bottom w:val="none" w:sz="0" w:space="0" w:color="auto"/>
        <w:right w:val="none" w:sz="0" w:space="0" w:color="auto"/>
      </w:divBdr>
    </w:div>
    <w:div w:id="1702245654">
      <w:bodyDiv w:val="1"/>
      <w:marLeft w:val="0"/>
      <w:marRight w:val="0"/>
      <w:marTop w:val="0"/>
      <w:marBottom w:val="0"/>
      <w:divBdr>
        <w:top w:val="none" w:sz="0" w:space="0" w:color="auto"/>
        <w:left w:val="none" w:sz="0" w:space="0" w:color="auto"/>
        <w:bottom w:val="none" w:sz="0" w:space="0" w:color="auto"/>
        <w:right w:val="none" w:sz="0" w:space="0" w:color="auto"/>
      </w:divBdr>
    </w:div>
    <w:div w:id="1890650291">
      <w:bodyDiv w:val="1"/>
      <w:marLeft w:val="0"/>
      <w:marRight w:val="0"/>
      <w:marTop w:val="0"/>
      <w:marBottom w:val="0"/>
      <w:divBdr>
        <w:top w:val="none" w:sz="0" w:space="0" w:color="auto"/>
        <w:left w:val="none" w:sz="0" w:space="0" w:color="auto"/>
        <w:bottom w:val="none" w:sz="0" w:space="0" w:color="auto"/>
        <w:right w:val="none" w:sz="0" w:space="0" w:color="auto"/>
      </w:divBdr>
    </w:div>
    <w:div w:id="1910116087">
      <w:bodyDiv w:val="1"/>
      <w:marLeft w:val="0"/>
      <w:marRight w:val="0"/>
      <w:marTop w:val="0"/>
      <w:marBottom w:val="0"/>
      <w:divBdr>
        <w:top w:val="none" w:sz="0" w:space="0" w:color="auto"/>
        <w:left w:val="none" w:sz="0" w:space="0" w:color="auto"/>
        <w:bottom w:val="none" w:sz="0" w:space="0" w:color="auto"/>
        <w:right w:val="none" w:sz="0" w:space="0" w:color="auto"/>
      </w:divBdr>
    </w:div>
    <w:div w:id="1921403894">
      <w:bodyDiv w:val="1"/>
      <w:marLeft w:val="0"/>
      <w:marRight w:val="0"/>
      <w:marTop w:val="0"/>
      <w:marBottom w:val="0"/>
      <w:divBdr>
        <w:top w:val="none" w:sz="0" w:space="0" w:color="auto"/>
        <w:left w:val="none" w:sz="0" w:space="0" w:color="auto"/>
        <w:bottom w:val="none" w:sz="0" w:space="0" w:color="auto"/>
        <w:right w:val="none" w:sz="0" w:space="0" w:color="auto"/>
      </w:divBdr>
    </w:div>
    <w:div w:id="20042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ibrary.ru/author_items.asp?authorid=29784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yberleninka.ru/journal/n/imuschestvennye-otnosheniya-v-rossiyskoy-federatsi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633548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dact.ru/law/koap/razdel-ii/glava-8/statia-8.25/" TargetMode="External"/><Relationship Id="rId4" Type="http://schemas.microsoft.com/office/2007/relationships/stylesWithEffects" Target="stylesWithEffects.xml"/><Relationship Id="rId9" Type="http://schemas.openxmlformats.org/officeDocument/2006/relationships/hyperlink" Target="http://xn--90acjm8bgdq.xn--p1ai/terms/taxation/nalogovyy_kodeks_nk_rf.html" TargetMode="External"/><Relationship Id="rId14" Type="http://schemas.openxmlformats.org/officeDocument/2006/relationships/hyperlink" Target="https://elibrary.ru/contents.asp?issueid=100059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orest.ru/" TargetMode="External"/><Relationship Id="rId2" Type="http://schemas.openxmlformats.org/officeDocument/2006/relationships/hyperlink" Target="https://elibrary.ru/contents.asp?issueid=1000591" TargetMode="External"/><Relationship Id="rId1" Type="http://schemas.openxmlformats.org/officeDocument/2006/relationships/hyperlink" Target="https://elibrary.ru/author_items.asp?authorid=297845" TargetMode="External"/><Relationship Id="rId4" Type="http://schemas.openxmlformats.org/officeDocument/2006/relationships/hyperlink" Target="http://docs.cntd.ru/document/936004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4A4FD-D063-4077-92D9-A8206F5C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5559</Words>
  <Characters>31690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Ксения</cp:lastModifiedBy>
  <cp:revision>5</cp:revision>
  <dcterms:created xsi:type="dcterms:W3CDTF">2018-05-22T17:32:00Z</dcterms:created>
  <dcterms:modified xsi:type="dcterms:W3CDTF">2018-06-22T14:03:00Z</dcterms:modified>
</cp:coreProperties>
</file>