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FFA" w:rsidRPr="00C23FFA" w:rsidRDefault="00C23FFA" w:rsidP="00C23FFA">
      <w:pPr>
        <w:widowControl w:val="0"/>
        <w:spacing w:after="0" w:line="240" w:lineRule="auto"/>
        <w:ind w:right="2" w:firstLine="709"/>
        <w:jc w:val="center"/>
        <w:rPr>
          <w:rFonts w:ascii="Times New Roman" w:eastAsia="Times New Roman" w:hAnsi="Times New Roman" w:cs="Times New Roman"/>
          <w:b/>
          <w:sz w:val="28"/>
          <w:szCs w:val="28"/>
        </w:rPr>
      </w:pPr>
      <w:r w:rsidRPr="00C23FFA">
        <w:rPr>
          <w:rFonts w:ascii="Times New Roman" w:eastAsia="Times New Roman" w:hAnsi="Times New Roman" w:cs="Times New Roman"/>
          <w:b/>
          <w:sz w:val="28"/>
          <w:szCs w:val="28"/>
        </w:rPr>
        <w:t>МИНИСТЕРСТВО ОБРАЗОВАНИЯ И НАУКИ</w:t>
      </w:r>
    </w:p>
    <w:p w:rsidR="00C23FFA" w:rsidRPr="00C23FFA" w:rsidRDefault="00C23FFA" w:rsidP="00C23FFA">
      <w:pPr>
        <w:widowControl w:val="0"/>
        <w:spacing w:after="0" w:line="240" w:lineRule="auto"/>
        <w:ind w:right="2" w:firstLine="709"/>
        <w:jc w:val="center"/>
        <w:rPr>
          <w:rFonts w:ascii="Times New Roman" w:eastAsia="Times New Roman" w:hAnsi="Times New Roman" w:cs="Times New Roman"/>
          <w:b/>
          <w:sz w:val="28"/>
          <w:szCs w:val="28"/>
        </w:rPr>
      </w:pPr>
      <w:r w:rsidRPr="00C23FFA">
        <w:rPr>
          <w:rFonts w:ascii="Times New Roman" w:eastAsia="Times New Roman" w:hAnsi="Times New Roman" w:cs="Times New Roman"/>
          <w:b/>
          <w:sz w:val="28"/>
          <w:szCs w:val="28"/>
        </w:rPr>
        <w:t>ФЕДЕРАЛЬНОЕ ГОСУДАРСТВЕННОЕ БЮДЖЕТНОЕ ОБРАЗОВАТЕЛЬНОЕ УЧРЕЖДЕНИЕ ВЫСШЕГО ОБРАЗОВАНИЯ</w:t>
      </w:r>
    </w:p>
    <w:p w:rsidR="00C23FFA" w:rsidRPr="00C23FFA" w:rsidRDefault="00C23FFA" w:rsidP="00C23FFA">
      <w:pPr>
        <w:widowControl w:val="0"/>
        <w:spacing w:after="0" w:line="240" w:lineRule="auto"/>
        <w:ind w:right="2" w:firstLine="709"/>
        <w:jc w:val="center"/>
        <w:rPr>
          <w:rFonts w:ascii="Times New Roman" w:eastAsia="Times New Roman" w:hAnsi="Times New Roman" w:cs="Times New Roman"/>
          <w:b/>
          <w:sz w:val="28"/>
          <w:szCs w:val="28"/>
        </w:rPr>
      </w:pPr>
      <w:r w:rsidRPr="00C23FFA">
        <w:rPr>
          <w:rFonts w:ascii="Times New Roman" w:eastAsia="Times New Roman" w:hAnsi="Times New Roman" w:cs="Times New Roman"/>
          <w:b/>
          <w:sz w:val="28"/>
          <w:szCs w:val="28"/>
        </w:rPr>
        <w:t>«ТВЕРСКОЙ ГОСУДАРСТВЕННЫЙ УНИВЕРСИТЕТ»</w:t>
      </w:r>
    </w:p>
    <w:p w:rsidR="00C23FFA" w:rsidRPr="00C23FFA" w:rsidRDefault="00C23FFA" w:rsidP="00C23FFA">
      <w:pPr>
        <w:widowControl w:val="0"/>
        <w:spacing w:after="0" w:line="240" w:lineRule="auto"/>
        <w:ind w:right="2" w:firstLine="709"/>
        <w:jc w:val="center"/>
        <w:rPr>
          <w:rFonts w:ascii="Times New Roman" w:eastAsia="Times New Roman" w:hAnsi="Times New Roman" w:cs="Times New Roman"/>
          <w:b/>
          <w:sz w:val="28"/>
          <w:szCs w:val="28"/>
        </w:rPr>
      </w:pPr>
    </w:p>
    <w:p w:rsidR="00C23FFA" w:rsidRPr="00C23FFA" w:rsidRDefault="00C23FFA" w:rsidP="00C23FFA">
      <w:pPr>
        <w:widowControl w:val="0"/>
        <w:spacing w:after="0" w:line="240" w:lineRule="auto"/>
        <w:ind w:right="2" w:firstLine="709"/>
        <w:jc w:val="center"/>
        <w:rPr>
          <w:rFonts w:ascii="Times New Roman" w:eastAsia="Times New Roman" w:hAnsi="Times New Roman" w:cs="Times New Roman"/>
          <w:b/>
          <w:sz w:val="28"/>
          <w:szCs w:val="28"/>
        </w:rPr>
      </w:pPr>
      <w:r w:rsidRPr="00C23FFA">
        <w:rPr>
          <w:rFonts w:ascii="Times New Roman" w:eastAsia="Times New Roman" w:hAnsi="Times New Roman" w:cs="Times New Roman"/>
          <w:b/>
          <w:sz w:val="28"/>
          <w:szCs w:val="28"/>
        </w:rPr>
        <w:t>ЮРИДИЧЕСКИЙ ФАКУЛЬТЕТ</w:t>
      </w:r>
    </w:p>
    <w:p w:rsidR="00C23FFA" w:rsidRPr="00C23FFA" w:rsidRDefault="00C23FFA" w:rsidP="00C23FFA">
      <w:pPr>
        <w:widowControl w:val="0"/>
        <w:spacing w:after="0" w:line="240" w:lineRule="auto"/>
        <w:ind w:right="2" w:firstLine="709"/>
        <w:jc w:val="center"/>
        <w:rPr>
          <w:rFonts w:ascii="Times New Roman" w:eastAsia="Times New Roman" w:hAnsi="Times New Roman" w:cs="Times New Roman"/>
          <w:sz w:val="28"/>
          <w:szCs w:val="28"/>
        </w:rPr>
      </w:pPr>
    </w:p>
    <w:p w:rsidR="00C23FFA" w:rsidRPr="00C23FFA" w:rsidRDefault="00C23FFA" w:rsidP="00C23FFA">
      <w:pPr>
        <w:widowControl w:val="0"/>
        <w:spacing w:after="0" w:line="240" w:lineRule="auto"/>
        <w:ind w:right="2" w:firstLine="709"/>
        <w:jc w:val="center"/>
        <w:rPr>
          <w:rFonts w:ascii="Times New Roman" w:eastAsia="Times New Roman" w:hAnsi="Times New Roman" w:cs="Times New Roman"/>
          <w:b/>
          <w:sz w:val="28"/>
          <w:szCs w:val="28"/>
        </w:rPr>
      </w:pPr>
      <w:bookmarkStart w:id="0" w:name="КАФЕДРА_ГРАЖДАНСКОГО_ПРОЦЕССА_И"/>
      <w:bookmarkEnd w:id="0"/>
      <w:r w:rsidRPr="00C23FFA">
        <w:rPr>
          <w:rFonts w:ascii="Times New Roman" w:eastAsia="Times New Roman" w:hAnsi="Times New Roman" w:cs="Times New Roman"/>
          <w:b/>
          <w:sz w:val="28"/>
          <w:szCs w:val="28"/>
        </w:rPr>
        <w:t>КАФЕДРА ГРАЖДАНСКОГО ПРАВА</w:t>
      </w:r>
    </w:p>
    <w:p w:rsidR="00C23FFA" w:rsidRPr="00C23FFA" w:rsidRDefault="00C23FFA" w:rsidP="00C23FFA">
      <w:pPr>
        <w:widowControl w:val="0"/>
        <w:spacing w:after="0" w:line="240" w:lineRule="auto"/>
        <w:ind w:right="2" w:firstLine="709"/>
        <w:jc w:val="center"/>
        <w:rPr>
          <w:rFonts w:ascii="Times New Roman" w:eastAsia="Times New Roman" w:hAnsi="Times New Roman" w:cs="Times New Roman"/>
          <w:b/>
          <w:sz w:val="28"/>
          <w:szCs w:val="28"/>
        </w:rPr>
      </w:pPr>
    </w:p>
    <w:p w:rsidR="00C23FFA" w:rsidRPr="00C23FFA" w:rsidRDefault="00C23FFA" w:rsidP="00C23FFA">
      <w:pPr>
        <w:widowControl w:val="0"/>
        <w:spacing w:after="0" w:line="240" w:lineRule="auto"/>
        <w:ind w:right="2" w:firstLine="709"/>
        <w:jc w:val="center"/>
        <w:rPr>
          <w:rFonts w:ascii="Times New Roman" w:eastAsia="Times New Roman" w:hAnsi="Times New Roman" w:cs="Times New Roman"/>
          <w:b/>
          <w:sz w:val="28"/>
          <w:szCs w:val="28"/>
        </w:rPr>
      </w:pPr>
      <w:r w:rsidRPr="00C23FFA">
        <w:rPr>
          <w:rFonts w:ascii="Times New Roman" w:eastAsia="Times New Roman" w:hAnsi="Times New Roman" w:cs="Times New Roman"/>
          <w:b/>
          <w:sz w:val="28"/>
          <w:szCs w:val="28"/>
        </w:rPr>
        <w:t>40.03.01 Юриспруденция</w:t>
      </w:r>
    </w:p>
    <w:p w:rsidR="00C23FFA" w:rsidRPr="00C23FFA" w:rsidRDefault="00C23FFA" w:rsidP="00C23FFA">
      <w:pPr>
        <w:widowControl w:val="0"/>
        <w:spacing w:after="0" w:line="240" w:lineRule="auto"/>
        <w:ind w:right="2" w:firstLine="709"/>
        <w:rPr>
          <w:rFonts w:ascii="Times New Roman" w:eastAsia="Times New Roman" w:hAnsi="Times New Roman" w:cs="Times New Roman"/>
          <w:b/>
          <w:sz w:val="28"/>
          <w:szCs w:val="28"/>
        </w:rPr>
      </w:pPr>
    </w:p>
    <w:p w:rsidR="00C23FFA" w:rsidRPr="00C23FFA" w:rsidRDefault="00C23FFA" w:rsidP="00C23FFA">
      <w:pPr>
        <w:widowControl w:val="0"/>
        <w:spacing w:after="0" w:line="240" w:lineRule="auto"/>
        <w:ind w:right="2" w:firstLine="709"/>
        <w:rPr>
          <w:rFonts w:ascii="Times New Roman" w:eastAsia="Times New Roman" w:hAnsi="Times New Roman" w:cs="Times New Roman"/>
          <w:b/>
          <w:sz w:val="28"/>
          <w:szCs w:val="28"/>
        </w:rPr>
      </w:pPr>
    </w:p>
    <w:p w:rsidR="00C23FFA" w:rsidRPr="00C23FFA" w:rsidRDefault="00C23FFA" w:rsidP="00C23FFA">
      <w:pPr>
        <w:widowControl w:val="0"/>
        <w:spacing w:after="0" w:line="240" w:lineRule="auto"/>
        <w:ind w:right="2" w:firstLine="709"/>
        <w:rPr>
          <w:rFonts w:ascii="Times New Roman" w:eastAsia="Times New Roman" w:hAnsi="Times New Roman" w:cs="Times New Roman"/>
          <w:b/>
          <w:sz w:val="28"/>
          <w:szCs w:val="28"/>
        </w:rPr>
      </w:pPr>
    </w:p>
    <w:p w:rsidR="00C23FFA" w:rsidRPr="00C23FFA" w:rsidRDefault="00C23FFA" w:rsidP="00C23FFA">
      <w:pPr>
        <w:widowControl w:val="0"/>
        <w:spacing w:after="0" w:line="240" w:lineRule="auto"/>
        <w:ind w:right="2" w:firstLine="709"/>
        <w:rPr>
          <w:rFonts w:ascii="Times New Roman" w:eastAsia="Times New Roman" w:hAnsi="Times New Roman" w:cs="Times New Roman"/>
          <w:b/>
          <w:sz w:val="28"/>
          <w:szCs w:val="28"/>
        </w:rPr>
      </w:pPr>
    </w:p>
    <w:p w:rsidR="00C23FFA" w:rsidRPr="00C23FFA" w:rsidRDefault="00C23FFA" w:rsidP="00C23FFA">
      <w:pPr>
        <w:widowControl w:val="0"/>
        <w:spacing w:after="0" w:line="240" w:lineRule="auto"/>
        <w:ind w:right="2" w:firstLine="709"/>
        <w:rPr>
          <w:rFonts w:ascii="Times New Roman" w:eastAsia="Times New Roman" w:hAnsi="Times New Roman" w:cs="Times New Roman"/>
          <w:b/>
          <w:sz w:val="28"/>
          <w:szCs w:val="28"/>
        </w:rPr>
      </w:pPr>
    </w:p>
    <w:p w:rsidR="00C23FFA" w:rsidRPr="00C23FFA" w:rsidRDefault="00C23FFA" w:rsidP="00C23FFA">
      <w:pPr>
        <w:widowControl w:val="0"/>
        <w:spacing w:after="0" w:line="240" w:lineRule="auto"/>
        <w:ind w:right="2" w:firstLine="709"/>
        <w:jc w:val="center"/>
        <w:rPr>
          <w:rFonts w:ascii="Times New Roman" w:eastAsia="Times New Roman" w:hAnsi="Times New Roman" w:cs="Times New Roman"/>
          <w:b/>
          <w:sz w:val="44"/>
          <w:szCs w:val="28"/>
        </w:rPr>
      </w:pPr>
      <w:bookmarkStart w:id="1" w:name="КУРСОВАЯ_РАБОТА"/>
      <w:bookmarkEnd w:id="1"/>
      <w:r w:rsidRPr="00C23FFA">
        <w:rPr>
          <w:rFonts w:ascii="Times New Roman" w:eastAsia="Times New Roman" w:hAnsi="Times New Roman" w:cs="Times New Roman"/>
          <w:b/>
          <w:sz w:val="44"/>
          <w:szCs w:val="28"/>
        </w:rPr>
        <w:t>КУРСОВАЯ РАБОТА</w:t>
      </w:r>
    </w:p>
    <w:p w:rsidR="00C23FFA" w:rsidRPr="00C23FFA" w:rsidRDefault="00C23FFA" w:rsidP="00C23FFA">
      <w:pPr>
        <w:widowControl w:val="0"/>
        <w:spacing w:after="0" w:line="240" w:lineRule="auto"/>
        <w:ind w:right="2" w:firstLine="709"/>
        <w:jc w:val="center"/>
        <w:rPr>
          <w:rFonts w:ascii="Times New Roman" w:eastAsia="Times New Roman" w:hAnsi="Times New Roman" w:cs="Times New Roman"/>
          <w:b/>
          <w:sz w:val="28"/>
          <w:szCs w:val="28"/>
        </w:rPr>
      </w:pPr>
    </w:p>
    <w:p w:rsidR="00C23FFA" w:rsidRPr="00DB2EF6" w:rsidRDefault="00C23FFA" w:rsidP="00C23FFA">
      <w:pPr>
        <w:jc w:val="center"/>
        <w:rPr>
          <w:rFonts w:ascii="Times New Roman" w:eastAsia="Times New Roman" w:hAnsi="Times New Roman" w:cs="Times New Roman"/>
          <w:sz w:val="28"/>
          <w:szCs w:val="28"/>
        </w:rPr>
      </w:pPr>
      <w:r w:rsidRPr="00DB2EF6">
        <w:rPr>
          <w:rFonts w:ascii="Times New Roman" w:eastAsia="Times New Roman" w:hAnsi="Times New Roman" w:cs="Times New Roman"/>
          <w:sz w:val="28"/>
          <w:szCs w:val="28"/>
        </w:rPr>
        <w:t>Недействительность сделки, совершенной гражданином, не способным понимать значение своих действий или руководить ими</w:t>
      </w:r>
    </w:p>
    <w:p w:rsidR="00C23FFA" w:rsidRPr="00C23FFA" w:rsidRDefault="00C23FFA" w:rsidP="00C23FFA">
      <w:pPr>
        <w:widowControl w:val="0"/>
        <w:spacing w:after="0" w:line="240" w:lineRule="auto"/>
        <w:ind w:firstLine="709"/>
        <w:rPr>
          <w:rFonts w:ascii="Times New Roman" w:eastAsia="Times New Roman" w:hAnsi="Times New Roman" w:cs="Times New Roman"/>
          <w:b/>
          <w:sz w:val="28"/>
          <w:szCs w:val="28"/>
        </w:rPr>
      </w:pPr>
    </w:p>
    <w:p w:rsidR="00C23FFA" w:rsidRPr="00C23FFA" w:rsidRDefault="00C23FFA" w:rsidP="00C23FFA">
      <w:pPr>
        <w:widowControl w:val="0"/>
        <w:spacing w:after="0" w:line="240" w:lineRule="auto"/>
        <w:ind w:firstLine="709"/>
        <w:rPr>
          <w:rFonts w:ascii="Times New Roman" w:eastAsia="Times New Roman" w:hAnsi="Times New Roman" w:cs="Times New Roman"/>
          <w:b/>
          <w:sz w:val="28"/>
          <w:szCs w:val="28"/>
        </w:rPr>
      </w:pPr>
    </w:p>
    <w:p w:rsidR="00C23FFA" w:rsidRPr="00C23FFA" w:rsidRDefault="00C23FFA" w:rsidP="00C23FFA">
      <w:pPr>
        <w:widowControl w:val="0"/>
        <w:spacing w:after="0" w:line="240" w:lineRule="auto"/>
        <w:ind w:firstLine="709"/>
        <w:rPr>
          <w:rFonts w:ascii="Times New Roman" w:eastAsia="Times New Roman" w:hAnsi="Times New Roman" w:cs="Times New Roman"/>
          <w:b/>
          <w:sz w:val="28"/>
          <w:szCs w:val="28"/>
        </w:rPr>
      </w:pPr>
    </w:p>
    <w:p w:rsidR="00C23FFA" w:rsidRPr="00C23FFA" w:rsidRDefault="00C23FFA" w:rsidP="00C23FFA">
      <w:pPr>
        <w:widowControl w:val="0"/>
        <w:spacing w:after="0" w:line="240" w:lineRule="auto"/>
        <w:ind w:firstLine="709"/>
        <w:rPr>
          <w:rFonts w:ascii="Times New Roman" w:eastAsia="Times New Roman" w:hAnsi="Times New Roman" w:cs="Times New Roman"/>
          <w:b/>
          <w:sz w:val="28"/>
          <w:szCs w:val="28"/>
        </w:rPr>
      </w:pPr>
    </w:p>
    <w:p w:rsidR="00C23FFA" w:rsidRPr="00DB2EF6" w:rsidRDefault="00C23FFA" w:rsidP="00C23FFA">
      <w:pPr>
        <w:widowControl w:val="0"/>
        <w:tabs>
          <w:tab w:val="left" w:pos="4253"/>
        </w:tabs>
        <w:spacing w:after="0" w:line="240" w:lineRule="auto"/>
        <w:ind w:left="4253" w:firstLine="709"/>
        <w:jc w:val="right"/>
        <w:rPr>
          <w:rFonts w:ascii="Times New Roman" w:eastAsia="Times New Roman" w:hAnsi="Times New Roman" w:cs="Times New Roman"/>
          <w:sz w:val="28"/>
          <w:szCs w:val="28"/>
        </w:rPr>
      </w:pPr>
      <w:bookmarkStart w:id="2" w:name="Выполнил:_студент_1_курса_11_гр."/>
      <w:bookmarkEnd w:id="2"/>
    </w:p>
    <w:p w:rsidR="00C23FFA" w:rsidRPr="00DB2EF6" w:rsidRDefault="00C23FFA" w:rsidP="00C23FFA">
      <w:pPr>
        <w:widowControl w:val="0"/>
        <w:tabs>
          <w:tab w:val="left" w:pos="4253"/>
        </w:tabs>
        <w:spacing w:after="0" w:line="240" w:lineRule="auto"/>
        <w:ind w:left="4253" w:firstLine="709"/>
        <w:jc w:val="right"/>
        <w:rPr>
          <w:rFonts w:ascii="Times New Roman" w:eastAsia="Times New Roman" w:hAnsi="Times New Roman" w:cs="Times New Roman"/>
          <w:sz w:val="28"/>
          <w:szCs w:val="28"/>
        </w:rPr>
      </w:pPr>
    </w:p>
    <w:p w:rsidR="00C23FFA" w:rsidRPr="00C23FFA" w:rsidRDefault="00C23FFA" w:rsidP="00C23FFA">
      <w:pPr>
        <w:widowControl w:val="0"/>
        <w:tabs>
          <w:tab w:val="left" w:pos="4253"/>
        </w:tabs>
        <w:spacing w:after="0" w:line="240" w:lineRule="auto"/>
        <w:ind w:left="4253" w:firstLine="709"/>
        <w:jc w:val="right"/>
        <w:rPr>
          <w:rFonts w:ascii="Times New Roman" w:eastAsia="Times New Roman" w:hAnsi="Times New Roman" w:cs="Times New Roman"/>
          <w:sz w:val="28"/>
          <w:szCs w:val="28"/>
        </w:rPr>
      </w:pPr>
      <w:r w:rsidRPr="00C23FFA">
        <w:rPr>
          <w:rFonts w:ascii="Times New Roman" w:eastAsia="Times New Roman" w:hAnsi="Times New Roman" w:cs="Times New Roman"/>
          <w:sz w:val="28"/>
          <w:szCs w:val="28"/>
        </w:rPr>
        <w:t>Выполнил: студент 2 курса 2</w:t>
      </w:r>
      <w:r w:rsidRPr="00DB2EF6">
        <w:rPr>
          <w:rFonts w:ascii="Times New Roman" w:eastAsia="Times New Roman" w:hAnsi="Times New Roman" w:cs="Times New Roman"/>
          <w:sz w:val="28"/>
          <w:szCs w:val="28"/>
        </w:rPr>
        <w:t>5</w:t>
      </w:r>
      <w:r w:rsidRPr="00C23FFA">
        <w:rPr>
          <w:rFonts w:ascii="Times New Roman" w:eastAsia="Times New Roman" w:hAnsi="Times New Roman" w:cs="Times New Roman"/>
          <w:sz w:val="28"/>
          <w:szCs w:val="28"/>
        </w:rPr>
        <w:t xml:space="preserve"> гр.</w:t>
      </w:r>
    </w:p>
    <w:p w:rsidR="00C23FFA" w:rsidRPr="00C23FFA" w:rsidRDefault="00C23FFA" w:rsidP="00C23FFA">
      <w:pPr>
        <w:widowControl w:val="0"/>
        <w:tabs>
          <w:tab w:val="left" w:pos="4253"/>
        </w:tabs>
        <w:spacing w:after="0" w:line="240" w:lineRule="auto"/>
        <w:ind w:left="4253" w:firstLine="709"/>
        <w:jc w:val="right"/>
        <w:rPr>
          <w:rFonts w:ascii="Times New Roman" w:eastAsia="Times New Roman" w:hAnsi="Times New Roman" w:cs="Times New Roman"/>
          <w:sz w:val="28"/>
          <w:szCs w:val="28"/>
        </w:rPr>
      </w:pPr>
      <w:bookmarkStart w:id="3" w:name="Иванов_И.И."/>
      <w:bookmarkEnd w:id="3"/>
      <w:proofErr w:type="spellStart"/>
      <w:r w:rsidRPr="00DB2EF6">
        <w:rPr>
          <w:rFonts w:ascii="Times New Roman" w:eastAsia="Times New Roman" w:hAnsi="Times New Roman" w:cs="Times New Roman"/>
          <w:sz w:val="28"/>
          <w:szCs w:val="28"/>
        </w:rPr>
        <w:t>Улупов</w:t>
      </w:r>
      <w:proofErr w:type="spellEnd"/>
      <w:r w:rsidRPr="00DB2EF6">
        <w:rPr>
          <w:rFonts w:ascii="Times New Roman" w:eastAsia="Times New Roman" w:hAnsi="Times New Roman" w:cs="Times New Roman"/>
          <w:sz w:val="28"/>
          <w:szCs w:val="28"/>
        </w:rPr>
        <w:t xml:space="preserve"> Константин Олегович</w:t>
      </w:r>
    </w:p>
    <w:p w:rsidR="00C23FFA" w:rsidRPr="00C23FFA" w:rsidRDefault="00C23FFA" w:rsidP="00C23FFA">
      <w:pPr>
        <w:widowControl w:val="0"/>
        <w:tabs>
          <w:tab w:val="left" w:pos="4253"/>
        </w:tabs>
        <w:spacing w:after="0" w:line="240" w:lineRule="auto"/>
        <w:ind w:left="4253" w:firstLine="709"/>
        <w:jc w:val="right"/>
        <w:rPr>
          <w:rFonts w:ascii="Times New Roman" w:eastAsia="Times New Roman" w:hAnsi="Times New Roman" w:cs="Times New Roman"/>
          <w:sz w:val="28"/>
          <w:szCs w:val="28"/>
        </w:rPr>
      </w:pPr>
      <w:r w:rsidRPr="00C23FFA">
        <w:rPr>
          <w:rFonts w:ascii="Times New Roman" w:eastAsia="Times New Roman" w:hAnsi="Times New Roman" w:cs="Times New Roman"/>
          <w:sz w:val="28"/>
          <w:szCs w:val="28"/>
        </w:rPr>
        <w:t xml:space="preserve">Научный руководитель: </w:t>
      </w:r>
      <w:proofErr w:type="spellStart"/>
      <w:r w:rsidRPr="00C23FFA">
        <w:rPr>
          <w:rFonts w:ascii="Times New Roman" w:eastAsia="Times New Roman" w:hAnsi="Times New Roman" w:cs="Times New Roman"/>
          <w:sz w:val="28"/>
          <w:szCs w:val="28"/>
        </w:rPr>
        <w:t>к.ю</w:t>
      </w:r>
      <w:proofErr w:type="gramStart"/>
      <w:r w:rsidRPr="00C23FFA">
        <w:rPr>
          <w:rFonts w:ascii="Times New Roman" w:eastAsia="Times New Roman" w:hAnsi="Times New Roman" w:cs="Times New Roman"/>
          <w:sz w:val="28"/>
          <w:szCs w:val="28"/>
        </w:rPr>
        <w:t>.н</w:t>
      </w:r>
      <w:proofErr w:type="spellEnd"/>
      <w:proofErr w:type="gramEnd"/>
      <w:r w:rsidRPr="00C23FFA">
        <w:rPr>
          <w:rFonts w:ascii="Times New Roman" w:eastAsia="Times New Roman" w:hAnsi="Times New Roman" w:cs="Times New Roman"/>
          <w:sz w:val="28"/>
          <w:szCs w:val="28"/>
        </w:rPr>
        <w:t>, доцент</w:t>
      </w:r>
    </w:p>
    <w:p w:rsidR="00C23FFA" w:rsidRPr="00C23FFA" w:rsidRDefault="00C23FFA" w:rsidP="00C23FFA">
      <w:pPr>
        <w:widowControl w:val="0"/>
        <w:spacing w:after="0" w:line="240" w:lineRule="auto"/>
        <w:ind w:firstLine="709"/>
        <w:jc w:val="right"/>
        <w:rPr>
          <w:rFonts w:ascii="Times New Roman" w:eastAsia="Times New Roman" w:hAnsi="Times New Roman" w:cs="Times New Roman"/>
          <w:sz w:val="28"/>
          <w:szCs w:val="28"/>
        </w:rPr>
      </w:pPr>
      <w:proofErr w:type="spellStart"/>
      <w:r w:rsidRPr="00DB2EF6">
        <w:rPr>
          <w:rFonts w:ascii="Times New Roman" w:eastAsia="Times New Roman" w:hAnsi="Times New Roman" w:cs="Times New Roman"/>
          <w:sz w:val="28"/>
          <w:szCs w:val="28"/>
        </w:rPr>
        <w:t>Барткова</w:t>
      </w:r>
      <w:proofErr w:type="spellEnd"/>
      <w:r w:rsidRPr="00DB2EF6">
        <w:rPr>
          <w:rFonts w:ascii="Times New Roman" w:eastAsia="Times New Roman" w:hAnsi="Times New Roman" w:cs="Times New Roman"/>
          <w:sz w:val="28"/>
          <w:szCs w:val="28"/>
        </w:rPr>
        <w:t xml:space="preserve"> Ольга Георгиевна</w:t>
      </w:r>
    </w:p>
    <w:p w:rsidR="00C23FFA" w:rsidRPr="00C23FFA" w:rsidRDefault="00C23FFA" w:rsidP="00C23FFA">
      <w:pPr>
        <w:widowControl w:val="0"/>
        <w:spacing w:after="0" w:line="240" w:lineRule="auto"/>
        <w:ind w:firstLine="709"/>
        <w:rPr>
          <w:rFonts w:ascii="Times New Roman" w:eastAsia="Times New Roman" w:hAnsi="Times New Roman" w:cs="Times New Roman"/>
          <w:sz w:val="28"/>
          <w:szCs w:val="28"/>
        </w:rPr>
      </w:pPr>
    </w:p>
    <w:p w:rsidR="00C23FFA" w:rsidRPr="00C23FFA" w:rsidRDefault="00C23FFA" w:rsidP="00C23FFA">
      <w:pPr>
        <w:widowControl w:val="0"/>
        <w:spacing w:after="0" w:line="240" w:lineRule="auto"/>
        <w:ind w:firstLine="709"/>
        <w:rPr>
          <w:rFonts w:ascii="Times New Roman" w:eastAsia="Times New Roman" w:hAnsi="Times New Roman" w:cs="Times New Roman"/>
          <w:sz w:val="28"/>
          <w:szCs w:val="28"/>
        </w:rPr>
      </w:pPr>
    </w:p>
    <w:p w:rsidR="00C23FFA" w:rsidRPr="00C23FFA" w:rsidRDefault="00C23FFA" w:rsidP="00C23FFA">
      <w:pPr>
        <w:widowControl w:val="0"/>
        <w:spacing w:after="0" w:line="240" w:lineRule="auto"/>
        <w:ind w:firstLine="709"/>
        <w:rPr>
          <w:rFonts w:ascii="Times New Roman" w:eastAsia="Times New Roman" w:hAnsi="Times New Roman" w:cs="Times New Roman"/>
          <w:sz w:val="28"/>
          <w:szCs w:val="28"/>
        </w:rPr>
      </w:pPr>
    </w:p>
    <w:p w:rsidR="00C23FFA" w:rsidRPr="00C23FFA" w:rsidRDefault="00C23FFA" w:rsidP="00C23FFA">
      <w:pPr>
        <w:widowControl w:val="0"/>
        <w:spacing w:after="0" w:line="240" w:lineRule="auto"/>
        <w:ind w:firstLine="709"/>
        <w:rPr>
          <w:rFonts w:ascii="Times New Roman" w:eastAsia="Times New Roman" w:hAnsi="Times New Roman" w:cs="Times New Roman"/>
          <w:sz w:val="28"/>
          <w:szCs w:val="28"/>
        </w:rPr>
      </w:pPr>
    </w:p>
    <w:p w:rsidR="00C23FFA" w:rsidRPr="00C23FFA" w:rsidRDefault="00C23FFA" w:rsidP="00C23FFA">
      <w:pPr>
        <w:widowControl w:val="0"/>
        <w:spacing w:after="0" w:line="240" w:lineRule="auto"/>
        <w:ind w:firstLine="709"/>
        <w:rPr>
          <w:rFonts w:ascii="Times New Roman" w:eastAsia="Times New Roman" w:hAnsi="Times New Roman" w:cs="Times New Roman"/>
          <w:sz w:val="28"/>
          <w:szCs w:val="28"/>
        </w:rPr>
      </w:pPr>
    </w:p>
    <w:p w:rsidR="00C23FFA" w:rsidRPr="00C23FFA" w:rsidRDefault="00C23FFA" w:rsidP="00C23FFA">
      <w:pPr>
        <w:widowControl w:val="0"/>
        <w:spacing w:after="0" w:line="240" w:lineRule="auto"/>
        <w:ind w:firstLine="709"/>
        <w:rPr>
          <w:rFonts w:ascii="Times New Roman" w:eastAsia="Times New Roman" w:hAnsi="Times New Roman" w:cs="Times New Roman"/>
          <w:sz w:val="28"/>
          <w:szCs w:val="28"/>
        </w:rPr>
      </w:pPr>
    </w:p>
    <w:p w:rsidR="00C23FFA" w:rsidRPr="00C23FFA" w:rsidRDefault="00C23FFA" w:rsidP="00C23FFA">
      <w:pPr>
        <w:widowControl w:val="0"/>
        <w:spacing w:after="0" w:line="240" w:lineRule="auto"/>
        <w:ind w:firstLine="709"/>
        <w:rPr>
          <w:rFonts w:ascii="Times New Roman" w:eastAsia="Times New Roman" w:hAnsi="Times New Roman" w:cs="Times New Roman"/>
          <w:sz w:val="28"/>
          <w:szCs w:val="28"/>
        </w:rPr>
      </w:pPr>
    </w:p>
    <w:p w:rsidR="00C23FFA" w:rsidRPr="00C23FFA" w:rsidRDefault="00C23FFA" w:rsidP="00C23FFA">
      <w:pPr>
        <w:widowControl w:val="0"/>
        <w:spacing w:after="0" w:line="240" w:lineRule="auto"/>
        <w:ind w:firstLine="709"/>
        <w:rPr>
          <w:rFonts w:ascii="Times New Roman" w:eastAsia="Times New Roman" w:hAnsi="Times New Roman" w:cs="Times New Roman"/>
          <w:sz w:val="28"/>
          <w:szCs w:val="28"/>
        </w:rPr>
      </w:pPr>
    </w:p>
    <w:p w:rsidR="00C23FFA" w:rsidRPr="00C23FFA" w:rsidRDefault="00C23FFA" w:rsidP="00C23FFA">
      <w:pPr>
        <w:widowControl w:val="0"/>
        <w:spacing w:after="0" w:line="240" w:lineRule="auto"/>
        <w:ind w:firstLine="709"/>
        <w:rPr>
          <w:rFonts w:ascii="Times New Roman" w:eastAsia="Times New Roman" w:hAnsi="Times New Roman" w:cs="Times New Roman"/>
          <w:sz w:val="28"/>
          <w:szCs w:val="28"/>
        </w:rPr>
      </w:pPr>
    </w:p>
    <w:p w:rsidR="00C23FFA" w:rsidRPr="00C23FFA" w:rsidRDefault="00C23FFA" w:rsidP="00C23FFA">
      <w:pPr>
        <w:widowControl w:val="0"/>
        <w:spacing w:after="0" w:line="240" w:lineRule="auto"/>
        <w:ind w:firstLine="709"/>
        <w:rPr>
          <w:rFonts w:ascii="Times New Roman" w:eastAsia="Times New Roman" w:hAnsi="Times New Roman" w:cs="Times New Roman"/>
          <w:sz w:val="28"/>
          <w:szCs w:val="28"/>
        </w:rPr>
      </w:pPr>
    </w:p>
    <w:p w:rsidR="00C23FFA" w:rsidRPr="00C23FFA" w:rsidRDefault="00C23FFA" w:rsidP="00C23FFA">
      <w:pPr>
        <w:widowControl w:val="0"/>
        <w:spacing w:after="0" w:line="240" w:lineRule="auto"/>
        <w:ind w:firstLine="709"/>
        <w:rPr>
          <w:rFonts w:ascii="Times New Roman" w:eastAsia="Times New Roman" w:hAnsi="Times New Roman" w:cs="Times New Roman"/>
          <w:sz w:val="28"/>
          <w:szCs w:val="28"/>
        </w:rPr>
      </w:pPr>
    </w:p>
    <w:p w:rsidR="00C23FFA" w:rsidRPr="00C23FFA" w:rsidRDefault="00C23FFA" w:rsidP="00C23FFA">
      <w:pPr>
        <w:widowControl w:val="0"/>
        <w:spacing w:after="0" w:line="240" w:lineRule="auto"/>
        <w:ind w:firstLine="709"/>
        <w:rPr>
          <w:rFonts w:ascii="Times New Roman" w:eastAsia="Times New Roman" w:hAnsi="Times New Roman" w:cs="Times New Roman"/>
          <w:sz w:val="28"/>
          <w:szCs w:val="28"/>
        </w:rPr>
      </w:pPr>
    </w:p>
    <w:p w:rsidR="00C23FFA" w:rsidRPr="00DB2EF6" w:rsidRDefault="00C23FFA" w:rsidP="00C23FFA">
      <w:pPr>
        <w:widowControl w:val="0"/>
        <w:spacing w:after="0" w:line="240" w:lineRule="auto"/>
        <w:ind w:right="308" w:firstLine="709"/>
        <w:jc w:val="center"/>
        <w:rPr>
          <w:rFonts w:ascii="Times New Roman" w:hAnsi="Times New Roman" w:cs="Times New Roman"/>
          <w:b/>
          <w:sz w:val="28"/>
          <w:szCs w:val="28"/>
        </w:rPr>
      </w:pPr>
      <w:bookmarkStart w:id="4" w:name="Тверь_2017"/>
      <w:bookmarkEnd w:id="4"/>
      <w:r w:rsidRPr="00C23FFA">
        <w:rPr>
          <w:rFonts w:ascii="Times New Roman" w:eastAsia="Times New Roman" w:hAnsi="Times New Roman" w:cs="Times New Roman"/>
          <w:sz w:val="28"/>
          <w:szCs w:val="28"/>
        </w:rPr>
        <w:t>Тверь, 2018</w:t>
      </w:r>
    </w:p>
    <w:sdt>
      <w:sdtPr>
        <w:rPr>
          <w:rFonts w:ascii="Times New Roman" w:hAnsi="Times New Roman" w:cs="Times New Roman"/>
        </w:rPr>
        <w:id w:val="-14307643"/>
        <w:docPartObj>
          <w:docPartGallery w:val="Table of Contents"/>
          <w:docPartUnique/>
        </w:docPartObj>
      </w:sdtPr>
      <w:sdtEndPr>
        <w:rPr>
          <w:rFonts w:eastAsiaTheme="minorHAnsi"/>
          <w:color w:val="auto"/>
          <w:sz w:val="22"/>
          <w:szCs w:val="22"/>
        </w:rPr>
      </w:sdtEndPr>
      <w:sdtContent>
        <w:p w:rsidR="00DB2EF6" w:rsidRPr="00DB2EF6" w:rsidRDefault="00DB2EF6" w:rsidP="00DB2EF6">
          <w:pPr>
            <w:pStyle w:val="a8"/>
            <w:jc w:val="center"/>
            <w:rPr>
              <w:rFonts w:ascii="Times New Roman" w:hAnsi="Times New Roman" w:cs="Times New Roman"/>
            </w:rPr>
          </w:pPr>
          <w:r w:rsidRPr="00DB2EF6">
            <w:rPr>
              <w:rFonts w:ascii="Times New Roman" w:hAnsi="Times New Roman" w:cs="Times New Roman"/>
            </w:rPr>
            <w:t>Содержание</w:t>
          </w:r>
        </w:p>
        <w:p w:rsidR="00DB2EF6" w:rsidRPr="00DB2EF6" w:rsidRDefault="00DB2EF6" w:rsidP="00DB2EF6">
          <w:pPr>
            <w:pStyle w:val="11"/>
            <w:rPr>
              <w:rFonts w:ascii="Times New Roman" w:hAnsi="Times New Roman" w:cs="Times New Roman"/>
              <w:noProof/>
            </w:rPr>
          </w:pPr>
          <w:r w:rsidRPr="00DB2EF6">
            <w:rPr>
              <w:rFonts w:ascii="Times New Roman" w:hAnsi="Times New Roman" w:cs="Times New Roman"/>
            </w:rPr>
            <w:fldChar w:fldCharType="begin"/>
          </w:r>
          <w:r w:rsidRPr="00DB2EF6">
            <w:rPr>
              <w:rFonts w:ascii="Times New Roman" w:hAnsi="Times New Roman" w:cs="Times New Roman"/>
            </w:rPr>
            <w:instrText xml:space="preserve"> TOC \o "1-3" \h \z \u </w:instrText>
          </w:r>
          <w:r w:rsidRPr="00DB2EF6">
            <w:rPr>
              <w:rFonts w:ascii="Times New Roman" w:hAnsi="Times New Roman" w:cs="Times New Roman"/>
            </w:rPr>
            <w:fldChar w:fldCharType="separate"/>
          </w:r>
          <w:hyperlink w:anchor="_Toc531639582" w:history="1">
            <w:r w:rsidRPr="00DB2EF6">
              <w:rPr>
                <w:rStyle w:val="a7"/>
                <w:rFonts w:ascii="Times New Roman" w:hAnsi="Times New Roman" w:cs="Times New Roman"/>
                <w:noProof/>
                <w:sz w:val="28"/>
                <w:szCs w:val="28"/>
              </w:rPr>
              <w:t>Введение</w:t>
            </w:r>
            <w:r w:rsidRPr="00DB2EF6">
              <w:rPr>
                <w:rFonts w:ascii="Times New Roman" w:hAnsi="Times New Roman" w:cs="Times New Roman"/>
                <w:noProof/>
                <w:webHidden/>
              </w:rPr>
              <w:tab/>
            </w:r>
            <w:r w:rsidRPr="00DB2EF6">
              <w:rPr>
                <w:rFonts w:ascii="Times New Roman" w:hAnsi="Times New Roman" w:cs="Times New Roman"/>
                <w:noProof/>
                <w:webHidden/>
              </w:rPr>
              <w:fldChar w:fldCharType="begin"/>
            </w:r>
            <w:r w:rsidRPr="00DB2EF6">
              <w:rPr>
                <w:rFonts w:ascii="Times New Roman" w:hAnsi="Times New Roman" w:cs="Times New Roman"/>
                <w:noProof/>
                <w:webHidden/>
              </w:rPr>
              <w:instrText xml:space="preserve"> PAGEREF _Toc531639582 \h </w:instrText>
            </w:r>
            <w:r w:rsidRPr="00DB2EF6">
              <w:rPr>
                <w:rFonts w:ascii="Times New Roman" w:hAnsi="Times New Roman" w:cs="Times New Roman"/>
                <w:noProof/>
                <w:webHidden/>
              </w:rPr>
            </w:r>
            <w:r w:rsidRPr="00DB2EF6">
              <w:rPr>
                <w:rFonts w:ascii="Times New Roman" w:hAnsi="Times New Roman" w:cs="Times New Roman"/>
                <w:noProof/>
                <w:webHidden/>
              </w:rPr>
              <w:fldChar w:fldCharType="separate"/>
            </w:r>
            <w:r w:rsidR="00270434">
              <w:rPr>
                <w:rFonts w:ascii="Times New Roman" w:hAnsi="Times New Roman" w:cs="Times New Roman"/>
                <w:noProof/>
                <w:webHidden/>
              </w:rPr>
              <w:t>3</w:t>
            </w:r>
            <w:r w:rsidRPr="00DB2EF6">
              <w:rPr>
                <w:rFonts w:ascii="Times New Roman" w:hAnsi="Times New Roman" w:cs="Times New Roman"/>
                <w:noProof/>
                <w:webHidden/>
              </w:rPr>
              <w:fldChar w:fldCharType="end"/>
            </w:r>
          </w:hyperlink>
        </w:p>
        <w:p w:rsidR="00DB2EF6" w:rsidRPr="00DB2EF6" w:rsidRDefault="00DB2EF6" w:rsidP="00DB2EF6">
          <w:pPr>
            <w:pStyle w:val="11"/>
            <w:rPr>
              <w:rFonts w:ascii="Times New Roman" w:hAnsi="Times New Roman" w:cs="Times New Roman"/>
              <w:noProof/>
            </w:rPr>
          </w:pPr>
          <w:hyperlink w:anchor="_Toc531639583" w:history="1">
            <w:r w:rsidRPr="00DB2EF6">
              <w:rPr>
                <w:rStyle w:val="a7"/>
                <w:rFonts w:ascii="Times New Roman" w:hAnsi="Times New Roman" w:cs="Times New Roman"/>
                <w:noProof/>
                <w:sz w:val="28"/>
                <w:szCs w:val="28"/>
              </w:rPr>
              <w:t>§1. Общая характеристика понятия недействительности сделки, совершенной гражданином, не способным понимать значения своих действий и руководить ими.</w:t>
            </w:r>
            <w:r w:rsidRPr="00DB2EF6">
              <w:rPr>
                <w:rFonts w:ascii="Times New Roman" w:hAnsi="Times New Roman" w:cs="Times New Roman"/>
                <w:noProof/>
                <w:webHidden/>
              </w:rPr>
              <w:tab/>
            </w:r>
            <w:r w:rsidRPr="00DB2EF6">
              <w:rPr>
                <w:rFonts w:ascii="Times New Roman" w:hAnsi="Times New Roman" w:cs="Times New Roman"/>
                <w:noProof/>
                <w:webHidden/>
              </w:rPr>
              <w:fldChar w:fldCharType="begin"/>
            </w:r>
            <w:r w:rsidRPr="00DB2EF6">
              <w:rPr>
                <w:rFonts w:ascii="Times New Roman" w:hAnsi="Times New Roman" w:cs="Times New Roman"/>
                <w:noProof/>
                <w:webHidden/>
              </w:rPr>
              <w:instrText xml:space="preserve"> PAGEREF _Toc531639583 \h </w:instrText>
            </w:r>
            <w:r w:rsidRPr="00DB2EF6">
              <w:rPr>
                <w:rFonts w:ascii="Times New Roman" w:hAnsi="Times New Roman" w:cs="Times New Roman"/>
                <w:noProof/>
                <w:webHidden/>
              </w:rPr>
            </w:r>
            <w:r w:rsidRPr="00DB2EF6">
              <w:rPr>
                <w:rFonts w:ascii="Times New Roman" w:hAnsi="Times New Roman" w:cs="Times New Roman"/>
                <w:noProof/>
                <w:webHidden/>
              </w:rPr>
              <w:fldChar w:fldCharType="separate"/>
            </w:r>
            <w:r w:rsidR="00270434">
              <w:rPr>
                <w:rFonts w:ascii="Times New Roman" w:hAnsi="Times New Roman" w:cs="Times New Roman"/>
                <w:noProof/>
                <w:webHidden/>
              </w:rPr>
              <w:t>4</w:t>
            </w:r>
            <w:r w:rsidRPr="00DB2EF6">
              <w:rPr>
                <w:rFonts w:ascii="Times New Roman" w:hAnsi="Times New Roman" w:cs="Times New Roman"/>
                <w:noProof/>
                <w:webHidden/>
              </w:rPr>
              <w:fldChar w:fldCharType="end"/>
            </w:r>
          </w:hyperlink>
        </w:p>
        <w:p w:rsidR="00DB2EF6" w:rsidRPr="00DB2EF6" w:rsidRDefault="00DB2EF6" w:rsidP="00DB2EF6">
          <w:pPr>
            <w:pStyle w:val="11"/>
            <w:rPr>
              <w:rFonts w:ascii="Times New Roman" w:hAnsi="Times New Roman" w:cs="Times New Roman"/>
              <w:noProof/>
            </w:rPr>
          </w:pPr>
          <w:hyperlink w:anchor="_Toc531639584" w:history="1">
            <w:r w:rsidRPr="00DB2EF6">
              <w:rPr>
                <w:rStyle w:val="a7"/>
                <w:rFonts w:ascii="Times New Roman" w:hAnsi="Times New Roman" w:cs="Times New Roman"/>
                <w:noProof/>
                <w:sz w:val="28"/>
                <w:szCs w:val="28"/>
              </w:rPr>
              <w:t>§2. Анализ практики применения судами положений о недействительности сделки, совершенной гражданином, не способным понимать значение своих действий или руководить ими.</w:t>
            </w:r>
            <w:r w:rsidRPr="00DB2EF6">
              <w:rPr>
                <w:rFonts w:ascii="Times New Roman" w:hAnsi="Times New Roman" w:cs="Times New Roman"/>
                <w:noProof/>
                <w:webHidden/>
              </w:rPr>
              <w:tab/>
            </w:r>
            <w:r w:rsidRPr="00DB2EF6">
              <w:rPr>
                <w:rFonts w:ascii="Times New Roman" w:hAnsi="Times New Roman" w:cs="Times New Roman"/>
                <w:noProof/>
                <w:webHidden/>
              </w:rPr>
              <w:fldChar w:fldCharType="begin"/>
            </w:r>
            <w:r w:rsidRPr="00DB2EF6">
              <w:rPr>
                <w:rFonts w:ascii="Times New Roman" w:hAnsi="Times New Roman" w:cs="Times New Roman"/>
                <w:noProof/>
                <w:webHidden/>
              </w:rPr>
              <w:instrText xml:space="preserve"> PAGEREF _Toc531639584 \h </w:instrText>
            </w:r>
            <w:r w:rsidRPr="00DB2EF6">
              <w:rPr>
                <w:rFonts w:ascii="Times New Roman" w:hAnsi="Times New Roman" w:cs="Times New Roman"/>
                <w:noProof/>
                <w:webHidden/>
              </w:rPr>
            </w:r>
            <w:r w:rsidRPr="00DB2EF6">
              <w:rPr>
                <w:rFonts w:ascii="Times New Roman" w:hAnsi="Times New Roman" w:cs="Times New Roman"/>
                <w:noProof/>
                <w:webHidden/>
              </w:rPr>
              <w:fldChar w:fldCharType="separate"/>
            </w:r>
            <w:r w:rsidR="00270434">
              <w:rPr>
                <w:rFonts w:ascii="Times New Roman" w:hAnsi="Times New Roman" w:cs="Times New Roman"/>
                <w:noProof/>
                <w:webHidden/>
              </w:rPr>
              <w:t>11</w:t>
            </w:r>
            <w:r w:rsidRPr="00DB2EF6">
              <w:rPr>
                <w:rFonts w:ascii="Times New Roman" w:hAnsi="Times New Roman" w:cs="Times New Roman"/>
                <w:noProof/>
                <w:webHidden/>
              </w:rPr>
              <w:fldChar w:fldCharType="end"/>
            </w:r>
          </w:hyperlink>
        </w:p>
        <w:p w:rsidR="00DB2EF6" w:rsidRPr="00DB2EF6" w:rsidRDefault="00DB2EF6" w:rsidP="00DB2EF6">
          <w:pPr>
            <w:pStyle w:val="11"/>
            <w:rPr>
              <w:rFonts w:ascii="Times New Roman" w:hAnsi="Times New Roman" w:cs="Times New Roman"/>
              <w:noProof/>
            </w:rPr>
          </w:pPr>
          <w:hyperlink w:anchor="_Toc531639585" w:history="1">
            <w:r w:rsidRPr="00DB2EF6">
              <w:rPr>
                <w:rStyle w:val="a7"/>
                <w:rFonts w:ascii="Times New Roman" w:hAnsi="Times New Roman" w:cs="Times New Roman"/>
                <w:noProof/>
                <w:sz w:val="28"/>
                <w:szCs w:val="28"/>
              </w:rPr>
              <w:t>Заключение</w:t>
            </w:r>
            <w:r w:rsidRPr="00DB2EF6">
              <w:rPr>
                <w:rFonts w:ascii="Times New Roman" w:hAnsi="Times New Roman" w:cs="Times New Roman"/>
                <w:noProof/>
                <w:webHidden/>
              </w:rPr>
              <w:tab/>
            </w:r>
            <w:r w:rsidRPr="00DB2EF6">
              <w:rPr>
                <w:rFonts w:ascii="Times New Roman" w:hAnsi="Times New Roman" w:cs="Times New Roman"/>
                <w:noProof/>
                <w:webHidden/>
              </w:rPr>
              <w:fldChar w:fldCharType="begin"/>
            </w:r>
            <w:r w:rsidRPr="00DB2EF6">
              <w:rPr>
                <w:rFonts w:ascii="Times New Roman" w:hAnsi="Times New Roman" w:cs="Times New Roman"/>
                <w:noProof/>
                <w:webHidden/>
              </w:rPr>
              <w:instrText xml:space="preserve"> PAGEREF _Toc531639585 \h </w:instrText>
            </w:r>
            <w:r w:rsidRPr="00DB2EF6">
              <w:rPr>
                <w:rFonts w:ascii="Times New Roman" w:hAnsi="Times New Roman" w:cs="Times New Roman"/>
                <w:noProof/>
                <w:webHidden/>
              </w:rPr>
            </w:r>
            <w:r w:rsidRPr="00DB2EF6">
              <w:rPr>
                <w:rFonts w:ascii="Times New Roman" w:hAnsi="Times New Roman" w:cs="Times New Roman"/>
                <w:noProof/>
                <w:webHidden/>
              </w:rPr>
              <w:fldChar w:fldCharType="separate"/>
            </w:r>
            <w:r w:rsidR="00270434">
              <w:rPr>
                <w:rFonts w:ascii="Times New Roman" w:hAnsi="Times New Roman" w:cs="Times New Roman"/>
                <w:noProof/>
                <w:webHidden/>
              </w:rPr>
              <w:t>17</w:t>
            </w:r>
            <w:r w:rsidRPr="00DB2EF6">
              <w:rPr>
                <w:rFonts w:ascii="Times New Roman" w:hAnsi="Times New Roman" w:cs="Times New Roman"/>
                <w:noProof/>
                <w:webHidden/>
              </w:rPr>
              <w:fldChar w:fldCharType="end"/>
            </w:r>
          </w:hyperlink>
        </w:p>
        <w:p w:rsidR="00DB2EF6" w:rsidRPr="00DB2EF6" w:rsidRDefault="00DB2EF6" w:rsidP="00DB2EF6">
          <w:pPr>
            <w:pStyle w:val="11"/>
            <w:rPr>
              <w:rFonts w:ascii="Times New Roman" w:hAnsi="Times New Roman" w:cs="Times New Roman"/>
              <w:noProof/>
            </w:rPr>
          </w:pPr>
          <w:hyperlink w:anchor="_Toc531639586" w:history="1">
            <w:r w:rsidRPr="00DB2EF6">
              <w:rPr>
                <w:rStyle w:val="a7"/>
                <w:rFonts w:ascii="Times New Roman" w:hAnsi="Times New Roman" w:cs="Times New Roman"/>
                <w:noProof/>
                <w:sz w:val="28"/>
                <w:szCs w:val="28"/>
              </w:rPr>
              <w:t>Список использованных источников и литературы</w:t>
            </w:r>
            <w:r w:rsidRPr="00DB2EF6">
              <w:rPr>
                <w:rFonts w:ascii="Times New Roman" w:hAnsi="Times New Roman" w:cs="Times New Roman"/>
                <w:noProof/>
                <w:webHidden/>
              </w:rPr>
              <w:tab/>
            </w:r>
            <w:r w:rsidRPr="00DB2EF6">
              <w:rPr>
                <w:rFonts w:ascii="Times New Roman" w:hAnsi="Times New Roman" w:cs="Times New Roman"/>
                <w:noProof/>
                <w:webHidden/>
              </w:rPr>
              <w:fldChar w:fldCharType="begin"/>
            </w:r>
            <w:r w:rsidRPr="00DB2EF6">
              <w:rPr>
                <w:rFonts w:ascii="Times New Roman" w:hAnsi="Times New Roman" w:cs="Times New Roman"/>
                <w:noProof/>
                <w:webHidden/>
              </w:rPr>
              <w:instrText xml:space="preserve"> PAGEREF _Toc531639586 \h </w:instrText>
            </w:r>
            <w:r w:rsidRPr="00DB2EF6">
              <w:rPr>
                <w:rFonts w:ascii="Times New Roman" w:hAnsi="Times New Roman" w:cs="Times New Roman"/>
                <w:noProof/>
                <w:webHidden/>
              </w:rPr>
            </w:r>
            <w:r w:rsidRPr="00DB2EF6">
              <w:rPr>
                <w:rFonts w:ascii="Times New Roman" w:hAnsi="Times New Roman" w:cs="Times New Roman"/>
                <w:noProof/>
                <w:webHidden/>
              </w:rPr>
              <w:fldChar w:fldCharType="separate"/>
            </w:r>
            <w:r w:rsidR="00270434">
              <w:rPr>
                <w:rFonts w:ascii="Times New Roman" w:hAnsi="Times New Roman" w:cs="Times New Roman"/>
                <w:noProof/>
                <w:webHidden/>
              </w:rPr>
              <w:t>18</w:t>
            </w:r>
            <w:r w:rsidRPr="00DB2EF6">
              <w:rPr>
                <w:rFonts w:ascii="Times New Roman" w:hAnsi="Times New Roman" w:cs="Times New Roman"/>
                <w:noProof/>
                <w:webHidden/>
              </w:rPr>
              <w:fldChar w:fldCharType="end"/>
            </w:r>
          </w:hyperlink>
        </w:p>
        <w:p w:rsidR="00DB2EF6" w:rsidRPr="00DB2EF6" w:rsidRDefault="00DB2EF6" w:rsidP="00DB2EF6">
          <w:pPr>
            <w:pStyle w:val="11"/>
            <w:rPr>
              <w:rFonts w:ascii="Times New Roman" w:hAnsi="Times New Roman" w:cs="Times New Roman"/>
              <w:noProof/>
            </w:rPr>
          </w:pPr>
          <w:hyperlink w:anchor="_Toc531639587" w:history="1">
            <w:r w:rsidRPr="00DB2EF6">
              <w:rPr>
                <w:rStyle w:val="a7"/>
                <w:rFonts w:ascii="Times New Roman" w:hAnsi="Times New Roman" w:cs="Times New Roman"/>
                <w:noProof/>
                <w:sz w:val="28"/>
                <w:szCs w:val="28"/>
              </w:rPr>
              <w:t>Приложение №1</w:t>
            </w:r>
            <w:r w:rsidRPr="00DB2EF6">
              <w:rPr>
                <w:rFonts w:ascii="Times New Roman" w:hAnsi="Times New Roman" w:cs="Times New Roman"/>
                <w:noProof/>
                <w:webHidden/>
              </w:rPr>
              <w:tab/>
            </w:r>
            <w:r w:rsidRPr="00DB2EF6">
              <w:rPr>
                <w:rFonts w:ascii="Times New Roman" w:hAnsi="Times New Roman" w:cs="Times New Roman"/>
                <w:noProof/>
                <w:webHidden/>
              </w:rPr>
              <w:fldChar w:fldCharType="begin"/>
            </w:r>
            <w:r w:rsidRPr="00DB2EF6">
              <w:rPr>
                <w:rFonts w:ascii="Times New Roman" w:hAnsi="Times New Roman" w:cs="Times New Roman"/>
                <w:noProof/>
                <w:webHidden/>
              </w:rPr>
              <w:instrText xml:space="preserve"> PAGEREF _Toc531639587 \h </w:instrText>
            </w:r>
            <w:r w:rsidRPr="00DB2EF6">
              <w:rPr>
                <w:rFonts w:ascii="Times New Roman" w:hAnsi="Times New Roman" w:cs="Times New Roman"/>
                <w:noProof/>
                <w:webHidden/>
              </w:rPr>
            </w:r>
            <w:r w:rsidRPr="00DB2EF6">
              <w:rPr>
                <w:rFonts w:ascii="Times New Roman" w:hAnsi="Times New Roman" w:cs="Times New Roman"/>
                <w:noProof/>
                <w:webHidden/>
              </w:rPr>
              <w:fldChar w:fldCharType="separate"/>
            </w:r>
            <w:r w:rsidR="00270434">
              <w:rPr>
                <w:rFonts w:ascii="Times New Roman" w:hAnsi="Times New Roman" w:cs="Times New Roman"/>
                <w:noProof/>
                <w:webHidden/>
              </w:rPr>
              <w:t>20</w:t>
            </w:r>
            <w:r w:rsidRPr="00DB2EF6">
              <w:rPr>
                <w:rFonts w:ascii="Times New Roman" w:hAnsi="Times New Roman" w:cs="Times New Roman"/>
                <w:noProof/>
                <w:webHidden/>
              </w:rPr>
              <w:fldChar w:fldCharType="end"/>
            </w:r>
          </w:hyperlink>
        </w:p>
        <w:p w:rsidR="00DB2EF6" w:rsidRPr="00DB2EF6" w:rsidRDefault="00DB2EF6">
          <w:pPr>
            <w:rPr>
              <w:rFonts w:ascii="Times New Roman" w:hAnsi="Times New Roman" w:cs="Times New Roman"/>
            </w:rPr>
          </w:pPr>
          <w:r w:rsidRPr="00DB2EF6">
            <w:rPr>
              <w:rFonts w:ascii="Times New Roman" w:hAnsi="Times New Roman" w:cs="Times New Roman"/>
              <w:b/>
              <w:bCs/>
            </w:rPr>
            <w:fldChar w:fldCharType="end"/>
          </w:r>
        </w:p>
      </w:sdtContent>
    </w:sdt>
    <w:p w:rsidR="00C23FFA" w:rsidRPr="00C23FFA" w:rsidRDefault="00C23FFA" w:rsidP="00C23FFA">
      <w:pPr>
        <w:widowControl w:val="0"/>
        <w:spacing w:after="0" w:line="240" w:lineRule="auto"/>
        <w:rPr>
          <w:rFonts w:ascii="Times New Roman" w:eastAsia="Times New Roman" w:hAnsi="Times New Roman" w:cs="Times New Roman"/>
          <w:sz w:val="28"/>
          <w:szCs w:val="28"/>
        </w:rPr>
      </w:pPr>
    </w:p>
    <w:p w:rsidR="00C23FFA" w:rsidRPr="00DB2EF6" w:rsidRDefault="00C23FFA" w:rsidP="00C23FFA">
      <w:pPr>
        <w:rPr>
          <w:rFonts w:ascii="Times New Roman" w:hAnsi="Times New Roman" w:cs="Times New Roman"/>
          <w:b/>
          <w:sz w:val="28"/>
          <w:szCs w:val="28"/>
        </w:rPr>
      </w:pPr>
    </w:p>
    <w:p w:rsidR="00C23FFA" w:rsidRPr="00DB2EF6" w:rsidRDefault="00C23FFA" w:rsidP="00C23FFA">
      <w:pPr>
        <w:ind w:firstLine="709"/>
        <w:jc w:val="center"/>
        <w:rPr>
          <w:rFonts w:ascii="Times New Roman" w:hAnsi="Times New Roman" w:cs="Times New Roman"/>
          <w:b/>
          <w:sz w:val="28"/>
          <w:szCs w:val="28"/>
        </w:rPr>
      </w:pPr>
    </w:p>
    <w:p w:rsidR="00C23FFA" w:rsidRPr="00DB2EF6" w:rsidRDefault="00C23FFA" w:rsidP="00C23FFA">
      <w:pPr>
        <w:ind w:firstLine="709"/>
        <w:jc w:val="center"/>
        <w:rPr>
          <w:rFonts w:ascii="Times New Roman" w:hAnsi="Times New Roman" w:cs="Times New Roman"/>
          <w:b/>
          <w:sz w:val="28"/>
          <w:szCs w:val="28"/>
        </w:rPr>
      </w:pPr>
    </w:p>
    <w:p w:rsidR="00C23FFA" w:rsidRPr="00DB2EF6" w:rsidRDefault="00C23FFA" w:rsidP="00C23FFA">
      <w:pPr>
        <w:ind w:firstLine="709"/>
        <w:jc w:val="center"/>
        <w:rPr>
          <w:rFonts w:ascii="Times New Roman" w:hAnsi="Times New Roman" w:cs="Times New Roman"/>
          <w:b/>
          <w:sz w:val="28"/>
          <w:szCs w:val="28"/>
        </w:rPr>
      </w:pPr>
    </w:p>
    <w:p w:rsidR="00C23FFA" w:rsidRPr="00DB2EF6" w:rsidRDefault="00C23FFA" w:rsidP="00C23FFA">
      <w:pPr>
        <w:ind w:firstLine="709"/>
        <w:jc w:val="center"/>
        <w:rPr>
          <w:rFonts w:ascii="Times New Roman" w:hAnsi="Times New Roman" w:cs="Times New Roman"/>
          <w:b/>
          <w:sz w:val="28"/>
          <w:szCs w:val="28"/>
        </w:rPr>
      </w:pPr>
    </w:p>
    <w:p w:rsidR="00C23FFA" w:rsidRPr="00DB2EF6" w:rsidRDefault="00C23FFA" w:rsidP="00C23FFA">
      <w:pPr>
        <w:ind w:firstLine="709"/>
        <w:jc w:val="center"/>
        <w:rPr>
          <w:rFonts w:ascii="Times New Roman" w:hAnsi="Times New Roman" w:cs="Times New Roman"/>
          <w:b/>
          <w:sz w:val="28"/>
          <w:szCs w:val="28"/>
        </w:rPr>
      </w:pPr>
    </w:p>
    <w:p w:rsidR="00C23FFA" w:rsidRPr="00DB2EF6" w:rsidRDefault="00C23FFA" w:rsidP="00C23FFA">
      <w:pPr>
        <w:ind w:firstLine="709"/>
        <w:jc w:val="center"/>
        <w:rPr>
          <w:rFonts w:ascii="Times New Roman" w:hAnsi="Times New Roman" w:cs="Times New Roman"/>
          <w:b/>
          <w:sz w:val="28"/>
          <w:szCs w:val="28"/>
        </w:rPr>
      </w:pPr>
    </w:p>
    <w:p w:rsidR="00C23FFA" w:rsidRPr="00DB2EF6" w:rsidRDefault="00C23FFA" w:rsidP="00C23FFA">
      <w:pPr>
        <w:ind w:firstLine="709"/>
        <w:jc w:val="center"/>
        <w:rPr>
          <w:rFonts w:ascii="Times New Roman" w:hAnsi="Times New Roman" w:cs="Times New Roman"/>
          <w:b/>
          <w:sz w:val="28"/>
          <w:szCs w:val="28"/>
        </w:rPr>
      </w:pPr>
    </w:p>
    <w:p w:rsidR="00C23FFA" w:rsidRPr="00DB2EF6" w:rsidRDefault="00C23FFA" w:rsidP="00C23FFA">
      <w:pPr>
        <w:ind w:firstLine="709"/>
        <w:jc w:val="center"/>
        <w:rPr>
          <w:rFonts w:ascii="Times New Roman" w:hAnsi="Times New Roman" w:cs="Times New Roman"/>
          <w:b/>
          <w:sz w:val="28"/>
          <w:szCs w:val="28"/>
        </w:rPr>
      </w:pPr>
    </w:p>
    <w:p w:rsidR="00C23FFA" w:rsidRPr="00DB2EF6" w:rsidRDefault="00C23FFA" w:rsidP="00C23FFA">
      <w:pPr>
        <w:ind w:firstLine="709"/>
        <w:jc w:val="center"/>
        <w:rPr>
          <w:rFonts w:ascii="Times New Roman" w:hAnsi="Times New Roman" w:cs="Times New Roman"/>
          <w:b/>
          <w:sz w:val="28"/>
          <w:szCs w:val="28"/>
        </w:rPr>
      </w:pPr>
    </w:p>
    <w:p w:rsidR="00C23FFA" w:rsidRPr="00DB2EF6" w:rsidRDefault="00C23FFA" w:rsidP="00C23FFA">
      <w:pPr>
        <w:ind w:firstLine="709"/>
        <w:jc w:val="center"/>
        <w:rPr>
          <w:rFonts w:ascii="Times New Roman" w:hAnsi="Times New Roman" w:cs="Times New Roman"/>
          <w:b/>
          <w:sz w:val="28"/>
          <w:szCs w:val="28"/>
        </w:rPr>
      </w:pPr>
    </w:p>
    <w:p w:rsidR="00C23FFA" w:rsidRPr="00DB2EF6" w:rsidRDefault="00C23FFA" w:rsidP="00C23FFA">
      <w:pPr>
        <w:ind w:firstLine="709"/>
        <w:jc w:val="center"/>
        <w:rPr>
          <w:rFonts w:ascii="Times New Roman" w:hAnsi="Times New Roman" w:cs="Times New Roman"/>
          <w:b/>
          <w:sz w:val="28"/>
          <w:szCs w:val="28"/>
        </w:rPr>
      </w:pPr>
    </w:p>
    <w:p w:rsidR="00C23FFA" w:rsidRPr="00DB2EF6" w:rsidRDefault="00C23FFA" w:rsidP="00C23FFA">
      <w:pPr>
        <w:ind w:firstLine="709"/>
        <w:jc w:val="center"/>
        <w:rPr>
          <w:rFonts w:ascii="Times New Roman" w:hAnsi="Times New Roman" w:cs="Times New Roman"/>
          <w:b/>
          <w:sz w:val="28"/>
          <w:szCs w:val="28"/>
        </w:rPr>
      </w:pPr>
    </w:p>
    <w:p w:rsidR="00C23FFA" w:rsidRPr="00DB2EF6" w:rsidRDefault="00C23FFA" w:rsidP="00C23FFA">
      <w:pPr>
        <w:ind w:firstLine="709"/>
        <w:jc w:val="center"/>
        <w:rPr>
          <w:rFonts w:ascii="Times New Roman" w:hAnsi="Times New Roman" w:cs="Times New Roman"/>
          <w:b/>
          <w:sz w:val="28"/>
          <w:szCs w:val="28"/>
        </w:rPr>
      </w:pPr>
    </w:p>
    <w:p w:rsidR="00C23FFA" w:rsidRPr="00DB2EF6" w:rsidRDefault="00C23FFA" w:rsidP="00C23FFA">
      <w:pPr>
        <w:ind w:firstLine="709"/>
        <w:jc w:val="center"/>
        <w:rPr>
          <w:rFonts w:ascii="Times New Roman" w:hAnsi="Times New Roman" w:cs="Times New Roman"/>
          <w:b/>
          <w:sz w:val="28"/>
          <w:szCs w:val="28"/>
        </w:rPr>
      </w:pPr>
    </w:p>
    <w:p w:rsidR="00C23FFA" w:rsidRPr="00DB2EF6" w:rsidRDefault="00C23FFA" w:rsidP="00C23FFA">
      <w:pPr>
        <w:ind w:firstLine="709"/>
        <w:jc w:val="center"/>
        <w:rPr>
          <w:rFonts w:ascii="Times New Roman" w:hAnsi="Times New Roman" w:cs="Times New Roman"/>
          <w:b/>
          <w:sz w:val="28"/>
          <w:szCs w:val="28"/>
        </w:rPr>
      </w:pPr>
    </w:p>
    <w:p w:rsidR="005411F8" w:rsidRPr="00DB2EF6" w:rsidRDefault="00EF0253" w:rsidP="00DB2EF6">
      <w:pPr>
        <w:pStyle w:val="1"/>
        <w:jc w:val="center"/>
        <w:rPr>
          <w:rFonts w:ascii="Times New Roman" w:hAnsi="Times New Roman" w:cs="Times New Roman"/>
        </w:rPr>
      </w:pPr>
      <w:bookmarkStart w:id="5" w:name="_Toc531639582"/>
      <w:r w:rsidRPr="00DB2EF6">
        <w:rPr>
          <w:rFonts w:ascii="Times New Roman" w:hAnsi="Times New Roman" w:cs="Times New Roman"/>
        </w:rPr>
        <w:lastRenderedPageBreak/>
        <w:t>Введение</w:t>
      </w:r>
      <w:bookmarkEnd w:id="5"/>
    </w:p>
    <w:p w:rsidR="006E6E13" w:rsidRPr="00DB2EF6" w:rsidRDefault="00EF0253" w:rsidP="006E6E13">
      <w:pPr>
        <w:ind w:firstLine="709"/>
        <w:jc w:val="both"/>
        <w:rPr>
          <w:rFonts w:ascii="Times New Roman" w:hAnsi="Times New Roman" w:cs="Times New Roman"/>
          <w:sz w:val="28"/>
          <w:szCs w:val="28"/>
        </w:rPr>
      </w:pPr>
      <w:r w:rsidRPr="00DB2EF6">
        <w:rPr>
          <w:rFonts w:ascii="Times New Roman" w:hAnsi="Times New Roman" w:cs="Times New Roman"/>
          <w:sz w:val="28"/>
          <w:szCs w:val="28"/>
        </w:rPr>
        <w:t>Сделки занимают значительное место в системе юридических фактов, лежащих в основе возникновения, изменения и прекращения гражданских правоотношений. Следовательно, сделки являются необходимым звеном гражданского оборота. Поэтому исследование вопросов их недействительности имеет не только важное теоретическое значение, но и необходимо для всей системы правового регулирования гражданских отношений.</w:t>
      </w:r>
      <w:r w:rsidR="00270434">
        <w:rPr>
          <w:rStyle w:val="a5"/>
          <w:rFonts w:ascii="Times New Roman" w:hAnsi="Times New Roman" w:cs="Times New Roman"/>
          <w:sz w:val="28"/>
          <w:szCs w:val="28"/>
        </w:rPr>
        <w:footnoteReference w:id="1"/>
      </w:r>
      <w:r w:rsidR="004561E2" w:rsidRPr="00DB2EF6">
        <w:rPr>
          <w:rFonts w:ascii="Times New Roman" w:hAnsi="Times New Roman" w:cs="Times New Roman"/>
          <w:sz w:val="28"/>
          <w:szCs w:val="28"/>
        </w:rPr>
        <w:t xml:space="preserve"> </w:t>
      </w:r>
      <w:r w:rsidR="001C6220" w:rsidRPr="00DB2EF6">
        <w:rPr>
          <w:rFonts w:ascii="Times New Roman" w:hAnsi="Times New Roman" w:cs="Times New Roman"/>
          <w:sz w:val="28"/>
          <w:szCs w:val="28"/>
        </w:rPr>
        <w:t xml:space="preserve">На сегодняшний день, дел о признании сделки недействительной насчитывается </w:t>
      </w:r>
      <w:r w:rsidR="006E6E13" w:rsidRPr="00DB2EF6">
        <w:rPr>
          <w:rFonts w:ascii="Times New Roman" w:hAnsi="Times New Roman" w:cs="Times New Roman"/>
          <w:sz w:val="28"/>
          <w:szCs w:val="28"/>
        </w:rPr>
        <w:t>немалое количество. Российские цивилисты, естественно, расценивают данный факт как отрицательный. Причины выделяют различные: терминология статей §2 главы 9 ГК РФ ставит многочисленные вопросы пер</w:t>
      </w:r>
      <w:r w:rsidR="000C0761">
        <w:rPr>
          <w:rFonts w:ascii="Times New Roman" w:hAnsi="Times New Roman" w:cs="Times New Roman"/>
          <w:sz w:val="28"/>
          <w:szCs w:val="28"/>
        </w:rPr>
        <w:t>ед учеными и юристами-практиками</w:t>
      </w:r>
      <w:r w:rsidR="006E6E13" w:rsidRPr="00DB2EF6">
        <w:rPr>
          <w:rFonts w:ascii="Times New Roman" w:hAnsi="Times New Roman" w:cs="Times New Roman"/>
          <w:sz w:val="28"/>
          <w:szCs w:val="28"/>
        </w:rPr>
        <w:t>, юридическая безграмотность сторон сделки, стремление каждого удовлетворить собственные желания, но, зачастую, с нарушением прав другой стороны.</w:t>
      </w:r>
      <w:r w:rsidR="00AC7464">
        <w:rPr>
          <w:rStyle w:val="a5"/>
          <w:rFonts w:ascii="Times New Roman" w:hAnsi="Times New Roman" w:cs="Times New Roman"/>
          <w:sz w:val="28"/>
          <w:szCs w:val="28"/>
        </w:rPr>
        <w:footnoteReference w:id="2"/>
      </w:r>
    </w:p>
    <w:p w:rsidR="006E6E13" w:rsidRPr="00DB2EF6" w:rsidRDefault="006E6E13" w:rsidP="006E6E13">
      <w:pPr>
        <w:ind w:firstLine="709"/>
        <w:jc w:val="both"/>
        <w:rPr>
          <w:rFonts w:ascii="Times New Roman" w:hAnsi="Times New Roman" w:cs="Times New Roman"/>
          <w:sz w:val="28"/>
          <w:szCs w:val="28"/>
        </w:rPr>
      </w:pPr>
      <w:r w:rsidRPr="00DB2EF6">
        <w:rPr>
          <w:rFonts w:ascii="Times New Roman" w:hAnsi="Times New Roman" w:cs="Times New Roman"/>
          <w:sz w:val="28"/>
          <w:szCs w:val="28"/>
        </w:rPr>
        <w:t>За последние</w:t>
      </w:r>
      <w:r w:rsidR="008B3463" w:rsidRPr="00DB2EF6">
        <w:rPr>
          <w:rFonts w:ascii="Times New Roman" w:hAnsi="Times New Roman" w:cs="Times New Roman"/>
          <w:sz w:val="28"/>
          <w:szCs w:val="28"/>
        </w:rPr>
        <w:t xml:space="preserve"> три года большое количество исков было связано с требованием о признании недействительности сделки, совершенной гражданином, не способным понимать значение своих действий и руководить ими. </w:t>
      </w:r>
      <w:proofErr w:type="gramStart"/>
      <w:r w:rsidR="008B3463" w:rsidRPr="00DB2EF6">
        <w:rPr>
          <w:rFonts w:ascii="Times New Roman" w:hAnsi="Times New Roman" w:cs="Times New Roman"/>
          <w:sz w:val="28"/>
          <w:szCs w:val="28"/>
        </w:rPr>
        <w:t>Для суда такие споры вызывают сложности по причине трудности установки факта пребывания лицом на момент совершения сделки в неадекватном состоянии.</w:t>
      </w:r>
      <w:proofErr w:type="gramEnd"/>
    </w:p>
    <w:p w:rsidR="008B3463" w:rsidRPr="00DB2EF6" w:rsidRDefault="008B3463" w:rsidP="006E6E13">
      <w:pPr>
        <w:ind w:firstLine="709"/>
        <w:jc w:val="both"/>
        <w:rPr>
          <w:rFonts w:ascii="Times New Roman" w:hAnsi="Times New Roman" w:cs="Times New Roman"/>
          <w:sz w:val="28"/>
          <w:szCs w:val="28"/>
        </w:rPr>
      </w:pPr>
      <w:r w:rsidRPr="00DB2EF6">
        <w:rPr>
          <w:rFonts w:ascii="Times New Roman" w:hAnsi="Times New Roman" w:cs="Times New Roman"/>
          <w:sz w:val="28"/>
          <w:szCs w:val="28"/>
        </w:rPr>
        <w:t>Таким образом, целью данной курсовой работы является выявление правовой природы недействительности сделки, совершенной гражданином, не способным понимать значение своих действий и руководить ими. Задачи: анализировать понятия: «сделки», «недействительной сделки»</w:t>
      </w:r>
      <w:r w:rsidR="005E543C" w:rsidRPr="00DB2EF6">
        <w:rPr>
          <w:rFonts w:ascii="Times New Roman" w:hAnsi="Times New Roman" w:cs="Times New Roman"/>
          <w:sz w:val="28"/>
          <w:szCs w:val="28"/>
        </w:rPr>
        <w:t xml:space="preserve">; изучить основания </w:t>
      </w:r>
      <w:proofErr w:type="spellStart"/>
      <w:r w:rsidR="005E543C" w:rsidRPr="00DB2EF6">
        <w:rPr>
          <w:rFonts w:ascii="Times New Roman" w:hAnsi="Times New Roman" w:cs="Times New Roman"/>
          <w:sz w:val="28"/>
          <w:szCs w:val="28"/>
        </w:rPr>
        <w:t>оспоримости</w:t>
      </w:r>
      <w:proofErr w:type="spellEnd"/>
      <w:r w:rsidR="005E543C" w:rsidRPr="00DB2EF6">
        <w:rPr>
          <w:rFonts w:ascii="Times New Roman" w:hAnsi="Times New Roman" w:cs="Times New Roman"/>
          <w:sz w:val="28"/>
          <w:szCs w:val="28"/>
        </w:rPr>
        <w:t xml:space="preserve"> сделок; уточнить условия недействительности сделок, совершенных гражданином, не способным понимать значение своих действий и руководить ими; анализировать практику применения судами положений статьи 177 ГК РФ.</w:t>
      </w:r>
    </w:p>
    <w:p w:rsidR="004561E2" w:rsidRPr="00DB2EF6" w:rsidRDefault="004561E2" w:rsidP="007B49D2">
      <w:pPr>
        <w:spacing w:line="240" w:lineRule="auto"/>
        <w:ind w:firstLine="709"/>
        <w:jc w:val="center"/>
        <w:rPr>
          <w:rFonts w:ascii="Times New Roman" w:hAnsi="Times New Roman" w:cs="Times New Roman"/>
          <w:sz w:val="28"/>
          <w:szCs w:val="28"/>
        </w:rPr>
      </w:pPr>
    </w:p>
    <w:p w:rsidR="00C23FFA" w:rsidRPr="00DB2EF6" w:rsidRDefault="00C23FFA" w:rsidP="007B49D2">
      <w:pPr>
        <w:spacing w:line="240" w:lineRule="auto"/>
        <w:ind w:firstLine="709"/>
        <w:jc w:val="center"/>
        <w:rPr>
          <w:rFonts w:ascii="Times New Roman" w:hAnsi="Times New Roman" w:cs="Times New Roman"/>
          <w:sz w:val="28"/>
          <w:szCs w:val="28"/>
        </w:rPr>
      </w:pPr>
    </w:p>
    <w:p w:rsidR="004561E2" w:rsidRPr="00DB2EF6" w:rsidRDefault="004561E2" w:rsidP="007B49D2">
      <w:pPr>
        <w:spacing w:line="240" w:lineRule="auto"/>
        <w:ind w:firstLine="709"/>
        <w:jc w:val="center"/>
        <w:rPr>
          <w:rFonts w:ascii="Times New Roman" w:hAnsi="Times New Roman" w:cs="Times New Roman"/>
          <w:sz w:val="28"/>
          <w:szCs w:val="28"/>
        </w:rPr>
      </w:pPr>
    </w:p>
    <w:p w:rsidR="004561E2" w:rsidRPr="00DB2EF6" w:rsidRDefault="004561E2" w:rsidP="007B49D2">
      <w:pPr>
        <w:spacing w:line="240" w:lineRule="auto"/>
        <w:ind w:firstLine="709"/>
        <w:jc w:val="center"/>
        <w:rPr>
          <w:rFonts w:ascii="Times New Roman" w:hAnsi="Times New Roman" w:cs="Times New Roman"/>
          <w:sz w:val="28"/>
          <w:szCs w:val="28"/>
        </w:rPr>
      </w:pPr>
    </w:p>
    <w:p w:rsidR="004561E2" w:rsidRPr="00DB2EF6" w:rsidRDefault="004561E2" w:rsidP="007B49D2">
      <w:pPr>
        <w:spacing w:line="240" w:lineRule="auto"/>
        <w:ind w:firstLine="709"/>
        <w:jc w:val="center"/>
        <w:rPr>
          <w:rFonts w:ascii="Times New Roman" w:hAnsi="Times New Roman" w:cs="Times New Roman"/>
          <w:sz w:val="28"/>
          <w:szCs w:val="28"/>
        </w:rPr>
      </w:pPr>
      <w:bookmarkStart w:id="6" w:name="_GoBack"/>
      <w:bookmarkEnd w:id="6"/>
    </w:p>
    <w:p w:rsidR="003F0BC6" w:rsidRPr="00DB2EF6" w:rsidRDefault="00C23FFA" w:rsidP="00DB2EF6">
      <w:pPr>
        <w:pStyle w:val="1"/>
        <w:jc w:val="center"/>
        <w:rPr>
          <w:rFonts w:ascii="Times New Roman" w:hAnsi="Times New Roman" w:cs="Times New Roman"/>
        </w:rPr>
      </w:pPr>
      <w:bookmarkStart w:id="7" w:name="_Toc531639583"/>
      <w:r w:rsidRPr="00DB2EF6">
        <w:rPr>
          <w:rFonts w:ascii="Times New Roman" w:hAnsi="Times New Roman" w:cs="Times New Roman"/>
        </w:rPr>
        <w:lastRenderedPageBreak/>
        <w:t xml:space="preserve">§1. </w:t>
      </w:r>
      <w:r w:rsidR="00E8099C" w:rsidRPr="00DB2EF6">
        <w:rPr>
          <w:rFonts w:ascii="Times New Roman" w:hAnsi="Times New Roman" w:cs="Times New Roman"/>
        </w:rPr>
        <w:t>Общая характеристика понятия недействительности сделки, совершенной гражданином, не способным понимать значения своих действий и руководить ими.</w:t>
      </w:r>
      <w:r w:rsidR="00FA0716" w:rsidRPr="00DB2EF6">
        <w:rPr>
          <w:rFonts w:ascii="Times New Roman" w:hAnsi="Times New Roman" w:cs="Times New Roman"/>
        </w:rPr>
        <w:softHyphen/>
      </w:r>
      <w:r w:rsidR="00FA0716" w:rsidRPr="00DB2EF6">
        <w:rPr>
          <w:rFonts w:ascii="Times New Roman" w:hAnsi="Times New Roman" w:cs="Times New Roman"/>
        </w:rPr>
        <w:softHyphen/>
      </w:r>
      <w:bookmarkEnd w:id="7"/>
    </w:p>
    <w:p w:rsidR="003F0BC6" w:rsidRPr="00DB2EF6" w:rsidRDefault="00FA0716"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Прежде чем раскрывать понятие недействительности сделки, совершенной гражданином, не способным понимать значения своих действий и руководить ими, следует кратко обозначить</w:t>
      </w:r>
      <w:r w:rsidRPr="00DB2EF6">
        <w:rPr>
          <w:rFonts w:ascii="Times New Roman" w:hAnsi="Times New Roman" w:cs="Times New Roman"/>
          <w:sz w:val="28"/>
          <w:szCs w:val="28"/>
        </w:rPr>
        <w:softHyphen/>
        <w:t xml:space="preserve"> понятие сделки. </w:t>
      </w:r>
      <w:proofErr w:type="gramStart"/>
      <w:r w:rsidR="003C0BE0" w:rsidRPr="00DB2EF6">
        <w:rPr>
          <w:rFonts w:ascii="Times New Roman" w:hAnsi="Times New Roman" w:cs="Times New Roman"/>
          <w:sz w:val="28"/>
          <w:szCs w:val="28"/>
        </w:rPr>
        <w:t>Гражданское законодательство установило понятие сделки, и в соответствии со статьей 153 Гражданского кодекса РФ, сделка – это действия граждан и юридических лиц, направленных на установление, изменение или прекращение гражданских прав и обязанностей</w:t>
      </w:r>
      <w:r w:rsidR="00F255B4" w:rsidRPr="00DB2EF6">
        <w:rPr>
          <w:rStyle w:val="a5"/>
          <w:rFonts w:ascii="Times New Roman" w:hAnsi="Times New Roman" w:cs="Times New Roman"/>
          <w:sz w:val="28"/>
          <w:szCs w:val="28"/>
        </w:rPr>
        <w:footnoteReference w:id="3"/>
      </w:r>
      <w:r w:rsidR="003C0BE0" w:rsidRPr="00DB2EF6">
        <w:rPr>
          <w:rFonts w:ascii="Times New Roman" w:hAnsi="Times New Roman" w:cs="Times New Roman"/>
          <w:sz w:val="28"/>
          <w:szCs w:val="28"/>
        </w:rPr>
        <w:t>.</w:t>
      </w:r>
      <w:r w:rsidR="000146BE" w:rsidRPr="00DB2EF6">
        <w:rPr>
          <w:rFonts w:ascii="Times New Roman" w:hAnsi="Times New Roman" w:cs="Times New Roman"/>
          <w:sz w:val="28"/>
          <w:szCs w:val="28"/>
        </w:rPr>
        <w:t xml:space="preserve"> </w:t>
      </w:r>
      <w:r w:rsidR="00BF7312" w:rsidRPr="00DB2EF6">
        <w:rPr>
          <w:rFonts w:ascii="Times New Roman" w:hAnsi="Times New Roman" w:cs="Times New Roman"/>
          <w:sz w:val="28"/>
          <w:szCs w:val="28"/>
        </w:rPr>
        <w:t>Современными цивилистами сделку относят к юридическим фактам, так как</w:t>
      </w:r>
      <w:r w:rsidR="00E30B10" w:rsidRPr="00DB2EF6">
        <w:rPr>
          <w:rFonts w:ascii="Times New Roman" w:hAnsi="Times New Roman" w:cs="Times New Roman"/>
          <w:sz w:val="28"/>
          <w:szCs w:val="28"/>
        </w:rPr>
        <w:t xml:space="preserve"> само по себе изменение или прекращение прав и обязанностей являются юридическими последствиями.</w:t>
      </w:r>
      <w:proofErr w:type="gramEnd"/>
      <w:r w:rsidR="00E30B10" w:rsidRPr="00DB2EF6">
        <w:rPr>
          <w:rFonts w:ascii="Times New Roman" w:hAnsi="Times New Roman" w:cs="Times New Roman"/>
          <w:sz w:val="28"/>
          <w:szCs w:val="28"/>
        </w:rPr>
        <w:t xml:space="preserve"> Сделка – это, прежде всего, поведенческий акт, а не событие, так как она устанавливает, изменяет или прекращает гражданские права и обязанности. То есть, сделка – это поведенческий акт, имеющий исключительно или в том числе гражданско-правовые последствия.</w:t>
      </w:r>
    </w:p>
    <w:p w:rsidR="00EC11EF" w:rsidRPr="00DB2EF6" w:rsidRDefault="003B1F25"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На основе данного определения, авторы-теоретики в области гражданского права выделяют следующие признаки сделок:</w:t>
      </w:r>
    </w:p>
    <w:p w:rsidR="00EC11EF" w:rsidRPr="00DB2EF6" w:rsidRDefault="003B1F25"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1) сделки основаны на воле участников;</w:t>
      </w:r>
    </w:p>
    <w:p w:rsidR="00EC11EF" w:rsidRPr="00DB2EF6" w:rsidRDefault="003B1F25"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2) сделка – это действие;</w:t>
      </w:r>
    </w:p>
    <w:p w:rsidR="00EC11EF" w:rsidRPr="00DB2EF6" w:rsidRDefault="003B1F25"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3) сделка представляет собой единство субъективного и объективного элементов;</w:t>
      </w:r>
    </w:p>
    <w:p w:rsidR="00EC11EF" w:rsidRPr="00DB2EF6" w:rsidRDefault="003B1F25"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4) сделка – это правомерный поведенческий акт;</w:t>
      </w:r>
    </w:p>
    <w:p w:rsidR="00EC11EF" w:rsidRPr="00DB2EF6" w:rsidRDefault="003B1F25"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 xml:space="preserve">5) </w:t>
      </w:r>
      <w:r w:rsidR="00F71A4A" w:rsidRPr="00DB2EF6">
        <w:rPr>
          <w:rFonts w:ascii="Times New Roman" w:hAnsi="Times New Roman" w:cs="Times New Roman"/>
          <w:sz w:val="28"/>
          <w:szCs w:val="28"/>
        </w:rPr>
        <w:t>специальная направленность сделок на создание гражданских прав и обязанностей, достижение определенного правового результата;</w:t>
      </w:r>
    </w:p>
    <w:p w:rsidR="00EC11EF" w:rsidRPr="00DB2EF6" w:rsidRDefault="00F71A4A"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6) сделка порождает гражданские правоотношения.</w:t>
      </w:r>
      <w:r w:rsidRPr="00DB2EF6">
        <w:rPr>
          <w:rStyle w:val="a5"/>
          <w:rFonts w:ascii="Times New Roman" w:hAnsi="Times New Roman" w:cs="Times New Roman"/>
          <w:sz w:val="28"/>
          <w:szCs w:val="28"/>
        </w:rPr>
        <w:footnoteReference w:id="4"/>
      </w:r>
    </w:p>
    <w:p w:rsidR="003B1F25" w:rsidRPr="00DB2EF6" w:rsidRDefault="00F71A4A"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Говоря о первых двух признаках, то стоит отметить, что некоторые ученые их совмещают, называя их волевым актом</w:t>
      </w:r>
      <w:r w:rsidR="0014138A" w:rsidRPr="00DB2EF6">
        <w:rPr>
          <w:rStyle w:val="a5"/>
          <w:rFonts w:ascii="Times New Roman" w:hAnsi="Times New Roman" w:cs="Times New Roman"/>
          <w:sz w:val="28"/>
          <w:szCs w:val="28"/>
        </w:rPr>
        <w:footnoteReference w:id="5"/>
      </w:r>
      <w:r w:rsidRPr="00DB2EF6">
        <w:rPr>
          <w:rFonts w:ascii="Times New Roman" w:hAnsi="Times New Roman" w:cs="Times New Roman"/>
          <w:sz w:val="28"/>
          <w:szCs w:val="28"/>
        </w:rPr>
        <w:t>.</w:t>
      </w:r>
    </w:p>
    <w:p w:rsidR="0014138A" w:rsidRPr="00DB2EF6" w:rsidRDefault="006C09A2"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 xml:space="preserve">Среди представленных признаков самым важным является основа сделки на воле участников. </w:t>
      </w:r>
      <w:r w:rsidR="00412996" w:rsidRPr="00DB2EF6">
        <w:rPr>
          <w:rFonts w:ascii="Times New Roman" w:hAnsi="Times New Roman" w:cs="Times New Roman"/>
          <w:sz w:val="28"/>
          <w:szCs w:val="28"/>
        </w:rPr>
        <w:t xml:space="preserve">Причем воля также является важным условием действительности сделки.  </w:t>
      </w:r>
      <w:r w:rsidRPr="00DB2EF6">
        <w:rPr>
          <w:rFonts w:ascii="Times New Roman" w:hAnsi="Times New Roman" w:cs="Times New Roman"/>
          <w:sz w:val="28"/>
          <w:szCs w:val="28"/>
        </w:rPr>
        <w:t xml:space="preserve">Например, </w:t>
      </w:r>
      <w:proofErr w:type="spellStart"/>
      <w:r w:rsidR="007E3614" w:rsidRPr="00DB2EF6">
        <w:rPr>
          <w:rFonts w:ascii="Times New Roman" w:hAnsi="Times New Roman" w:cs="Times New Roman"/>
          <w:sz w:val="28"/>
          <w:szCs w:val="28"/>
        </w:rPr>
        <w:t>Гонгало</w:t>
      </w:r>
      <w:proofErr w:type="spellEnd"/>
      <w:r w:rsidR="007E3614" w:rsidRPr="00DB2EF6">
        <w:rPr>
          <w:rFonts w:ascii="Times New Roman" w:hAnsi="Times New Roman" w:cs="Times New Roman"/>
          <w:sz w:val="28"/>
          <w:szCs w:val="28"/>
        </w:rPr>
        <w:t xml:space="preserve"> Б.М. доктор юридических наук, профессор, заслуженный юрист Российской Федерации, обращает внимание на то, что сделка – </w:t>
      </w:r>
      <w:proofErr w:type="gramStart"/>
      <w:r w:rsidR="007E3614" w:rsidRPr="00DB2EF6">
        <w:rPr>
          <w:rFonts w:ascii="Times New Roman" w:hAnsi="Times New Roman" w:cs="Times New Roman"/>
          <w:sz w:val="28"/>
          <w:szCs w:val="28"/>
        </w:rPr>
        <w:t>это</w:t>
      </w:r>
      <w:proofErr w:type="gramEnd"/>
      <w:r w:rsidR="007E3614" w:rsidRPr="00DB2EF6">
        <w:rPr>
          <w:rFonts w:ascii="Times New Roman" w:hAnsi="Times New Roman" w:cs="Times New Roman"/>
          <w:sz w:val="28"/>
          <w:szCs w:val="28"/>
        </w:rPr>
        <w:t xml:space="preserve"> прежде всего «действие, т.е. подконтрольна воле лица, ее совершающего, и совершается лишь постольку, поскольку имеется воля и </w:t>
      </w:r>
      <w:r w:rsidR="007E3614" w:rsidRPr="00DB2EF6">
        <w:rPr>
          <w:rFonts w:ascii="Times New Roman" w:hAnsi="Times New Roman" w:cs="Times New Roman"/>
          <w:sz w:val="28"/>
          <w:szCs w:val="28"/>
        </w:rPr>
        <w:lastRenderedPageBreak/>
        <w:t xml:space="preserve">волеизъявление этого лица на совершение такой сделки. </w:t>
      </w:r>
      <w:proofErr w:type="gramStart"/>
      <w:r w:rsidR="007E3614" w:rsidRPr="00DB2EF6">
        <w:rPr>
          <w:rFonts w:ascii="Times New Roman" w:hAnsi="Times New Roman" w:cs="Times New Roman"/>
          <w:sz w:val="28"/>
          <w:szCs w:val="28"/>
        </w:rPr>
        <w:t>Следовательно, сделка всегда носит волевой характер и, соответственно, для совершения сделки необходимо, чтобы субъект понимал значение своих действий и мог ими руководить, поскольку только в этом случае у него может быть воля как внутренне осознанное намерение достичь того или иного правового результата, а его волеизъявлению придается юридическое значение.</w:t>
      </w:r>
      <w:proofErr w:type="gramEnd"/>
      <w:r w:rsidR="007E3614" w:rsidRPr="00DB2EF6">
        <w:rPr>
          <w:rFonts w:ascii="Times New Roman" w:hAnsi="Times New Roman" w:cs="Times New Roman"/>
          <w:sz w:val="28"/>
          <w:szCs w:val="28"/>
        </w:rPr>
        <w:t xml:space="preserve"> Кроме того, воля и волеизъявление должны соответствовать друг другу и не должны быть опорочены».</w:t>
      </w:r>
      <w:r w:rsidR="007E3614" w:rsidRPr="00DB2EF6">
        <w:rPr>
          <w:rStyle w:val="a5"/>
          <w:rFonts w:ascii="Times New Roman" w:hAnsi="Times New Roman" w:cs="Times New Roman"/>
          <w:sz w:val="28"/>
          <w:szCs w:val="28"/>
        </w:rPr>
        <w:footnoteReference w:id="6"/>
      </w:r>
      <w:r w:rsidR="00206A80" w:rsidRPr="00DB2EF6">
        <w:rPr>
          <w:rFonts w:ascii="Times New Roman" w:hAnsi="Times New Roman" w:cs="Times New Roman"/>
          <w:sz w:val="28"/>
          <w:szCs w:val="28"/>
        </w:rPr>
        <w:t xml:space="preserve"> </w:t>
      </w:r>
    </w:p>
    <w:p w:rsidR="00A013D2" w:rsidRPr="00DB2EF6" w:rsidRDefault="00A013D2"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 xml:space="preserve">Доктор юридических наук, профессор Е.А. Суханов придерживается </w:t>
      </w:r>
      <w:r w:rsidR="00B74DAD" w:rsidRPr="00DB2EF6">
        <w:rPr>
          <w:rFonts w:ascii="Times New Roman" w:hAnsi="Times New Roman" w:cs="Times New Roman"/>
          <w:sz w:val="28"/>
          <w:szCs w:val="28"/>
        </w:rPr>
        <w:t>того же</w:t>
      </w:r>
      <w:r w:rsidR="00583BDC" w:rsidRPr="00DB2EF6">
        <w:rPr>
          <w:rFonts w:ascii="Times New Roman" w:hAnsi="Times New Roman" w:cs="Times New Roman"/>
          <w:sz w:val="28"/>
          <w:szCs w:val="28"/>
        </w:rPr>
        <w:t xml:space="preserve"> </w:t>
      </w:r>
      <w:r w:rsidRPr="00DB2EF6">
        <w:rPr>
          <w:rFonts w:ascii="Times New Roman" w:hAnsi="Times New Roman" w:cs="Times New Roman"/>
          <w:sz w:val="28"/>
          <w:szCs w:val="28"/>
        </w:rPr>
        <w:t>мнения,</w:t>
      </w:r>
      <w:r w:rsidR="00583BDC" w:rsidRPr="00DB2EF6">
        <w:rPr>
          <w:rFonts w:ascii="Times New Roman" w:hAnsi="Times New Roman" w:cs="Times New Roman"/>
          <w:sz w:val="28"/>
          <w:szCs w:val="28"/>
        </w:rPr>
        <w:t xml:space="preserve"> считая,</w:t>
      </w:r>
      <w:r w:rsidRPr="00DB2EF6">
        <w:rPr>
          <w:rFonts w:ascii="Times New Roman" w:hAnsi="Times New Roman" w:cs="Times New Roman"/>
          <w:sz w:val="28"/>
          <w:szCs w:val="28"/>
        </w:rPr>
        <w:t xml:space="preserve"> что действительность сделки</w:t>
      </w:r>
      <w:r w:rsidR="00583BDC" w:rsidRPr="00DB2EF6">
        <w:rPr>
          <w:rFonts w:ascii="Times New Roman" w:hAnsi="Times New Roman" w:cs="Times New Roman"/>
          <w:sz w:val="28"/>
          <w:szCs w:val="28"/>
        </w:rPr>
        <w:t xml:space="preserve"> предполагает</w:t>
      </w:r>
      <w:r w:rsidRPr="00DB2EF6">
        <w:rPr>
          <w:rFonts w:ascii="Times New Roman" w:hAnsi="Times New Roman" w:cs="Times New Roman"/>
          <w:sz w:val="28"/>
          <w:szCs w:val="28"/>
        </w:rPr>
        <w:t xml:space="preserve"> </w:t>
      </w:r>
      <w:r w:rsidR="00412996" w:rsidRPr="00DB2EF6">
        <w:rPr>
          <w:rFonts w:ascii="Times New Roman" w:hAnsi="Times New Roman" w:cs="Times New Roman"/>
          <w:sz w:val="28"/>
          <w:szCs w:val="28"/>
        </w:rPr>
        <w:t>един</w:t>
      </w:r>
      <w:r w:rsidR="00583BDC" w:rsidRPr="00DB2EF6">
        <w:rPr>
          <w:rFonts w:ascii="Times New Roman" w:hAnsi="Times New Roman" w:cs="Times New Roman"/>
          <w:sz w:val="28"/>
          <w:szCs w:val="28"/>
        </w:rPr>
        <w:t xml:space="preserve">ство </w:t>
      </w:r>
      <w:r w:rsidRPr="00DB2EF6">
        <w:rPr>
          <w:rFonts w:ascii="Times New Roman" w:hAnsi="Times New Roman" w:cs="Times New Roman"/>
          <w:sz w:val="28"/>
          <w:szCs w:val="28"/>
        </w:rPr>
        <w:t>воли и волеизъявления.</w:t>
      </w:r>
      <w:r w:rsidR="00BF7312" w:rsidRPr="00DB2EF6">
        <w:rPr>
          <w:rFonts w:ascii="Times New Roman" w:hAnsi="Times New Roman" w:cs="Times New Roman"/>
          <w:sz w:val="28"/>
          <w:szCs w:val="28"/>
        </w:rPr>
        <w:t xml:space="preserve"> Под волей им понимается мотивированное желание лица достичь поставленной цели, а под волеизъявлением –</w:t>
      </w:r>
      <w:r w:rsidRPr="00DB2EF6">
        <w:rPr>
          <w:rFonts w:ascii="Times New Roman" w:hAnsi="Times New Roman" w:cs="Times New Roman"/>
          <w:sz w:val="28"/>
          <w:szCs w:val="28"/>
        </w:rPr>
        <w:t xml:space="preserve"> </w:t>
      </w:r>
      <w:r w:rsidR="00BF7312" w:rsidRPr="00DB2EF6">
        <w:rPr>
          <w:rFonts w:ascii="Times New Roman" w:hAnsi="Times New Roman" w:cs="Times New Roman"/>
          <w:sz w:val="28"/>
          <w:szCs w:val="28"/>
        </w:rPr>
        <w:t xml:space="preserve">выражение воли лица вовне, благодаря которому она становится доступной восприятию других лиц. Автор подчеркивает, что волеизъявление это суть самой сделки. </w:t>
      </w:r>
      <w:r w:rsidR="00583BDC" w:rsidRPr="00DB2EF6">
        <w:rPr>
          <w:rFonts w:ascii="Times New Roman" w:hAnsi="Times New Roman" w:cs="Times New Roman"/>
          <w:sz w:val="28"/>
          <w:szCs w:val="28"/>
        </w:rPr>
        <w:t>Как пишет автор: «</w:t>
      </w:r>
      <w:r w:rsidRPr="00DB2EF6">
        <w:rPr>
          <w:rFonts w:ascii="Times New Roman" w:hAnsi="Times New Roman" w:cs="Times New Roman"/>
          <w:sz w:val="28"/>
          <w:szCs w:val="28"/>
        </w:rPr>
        <w:t>Несоответствие между действительными желаниями, намерениями лица и их выражением вовне может служить основанием признания сделки недействительной. При этом следует учитывать, что до обнаружения судом указанного несовпадения действует презумпция совпадения воли и волеизъявления. Несоответствие между волей и волеизъявлением субъекта может быть результатом как ошибки или существенного заблуждения относительно предмета и условий сделки, так и умышленных действий, например, субъектов, совершающих притворные и мнимые сделки</w:t>
      </w:r>
      <w:r w:rsidR="00583BDC" w:rsidRPr="00DB2EF6">
        <w:rPr>
          <w:rFonts w:ascii="Times New Roman" w:hAnsi="Times New Roman" w:cs="Times New Roman"/>
          <w:sz w:val="28"/>
          <w:szCs w:val="28"/>
        </w:rPr>
        <w:t>»</w:t>
      </w:r>
      <w:r w:rsidR="00583BDC" w:rsidRPr="00DB2EF6">
        <w:rPr>
          <w:rStyle w:val="a5"/>
          <w:rFonts w:ascii="Times New Roman" w:hAnsi="Times New Roman" w:cs="Times New Roman"/>
          <w:sz w:val="28"/>
          <w:szCs w:val="28"/>
        </w:rPr>
        <w:footnoteReference w:id="7"/>
      </w:r>
      <w:r w:rsidRPr="00DB2EF6">
        <w:rPr>
          <w:rFonts w:ascii="Times New Roman" w:hAnsi="Times New Roman" w:cs="Times New Roman"/>
          <w:sz w:val="28"/>
          <w:szCs w:val="28"/>
        </w:rPr>
        <w:t>.</w:t>
      </w:r>
    </w:p>
    <w:p w:rsidR="00583BDC" w:rsidRPr="00DB2EF6" w:rsidRDefault="00583BDC"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 xml:space="preserve">Основываясь на представленных </w:t>
      </w:r>
      <w:r w:rsidR="00412996" w:rsidRPr="00DB2EF6">
        <w:rPr>
          <w:rFonts w:ascii="Times New Roman" w:hAnsi="Times New Roman" w:cs="Times New Roman"/>
          <w:sz w:val="28"/>
          <w:szCs w:val="28"/>
        </w:rPr>
        <w:t>выше подходах к вопросу о воле и волеизъявлении,  можно сделать вывод о том, что воля – это, прежде всего</w:t>
      </w:r>
      <w:r w:rsidR="00D154AC" w:rsidRPr="00DB2EF6">
        <w:rPr>
          <w:rFonts w:ascii="Times New Roman" w:hAnsi="Times New Roman" w:cs="Times New Roman"/>
          <w:sz w:val="28"/>
          <w:szCs w:val="28"/>
        </w:rPr>
        <w:t>, желание субъекта</w:t>
      </w:r>
      <w:r w:rsidR="00412996" w:rsidRPr="00DB2EF6">
        <w:rPr>
          <w:rFonts w:ascii="Times New Roman" w:hAnsi="Times New Roman" w:cs="Times New Roman"/>
          <w:sz w:val="28"/>
          <w:szCs w:val="28"/>
        </w:rPr>
        <w:t xml:space="preserve"> </w:t>
      </w:r>
      <w:r w:rsidR="00D154AC" w:rsidRPr="00DB2EF6">
        <w:rPr>
          <w:rFonts w:ascii="Times New Roman" w:hAnsi="Times New Roman" w:cs="Times New Roman"/>
          <w:sz w:val="28"/>
          <w:szCs w:val="28"/>
        </w:rPr>
        <w:t>(</w:t>
      </w:r>
      <w:r w:rsidR="00412996" w:rsidRPr="00DB2EF6">
        <w:rPr>
          <w:rFonts w:ascii="Times New Roman" w:hAnsi="Times New Roman" w:cs="Times New Roman"/>
          <w:sz w:val="28"/>
          <w:szCs w:val="28"/>
        </w:rPr>
        <w:t>участника сделки</w:t>
      </w:r>
      <w:r w:rsidR="00D154AC" w:rsidRPr="00DB2EF6">
        <w:rPr>
          <w:rFonts w:ascii="Times New Roman" w:hAnsi="Times New Roman" w:cs="Times New Roman"/>
          <w:sz w:val="28"/>
          <w:szCs w:val="28"/>
        </w:rPr>
        <w:t>)</w:t>
      </w:r>
      <w:r w:rsidR="00B74DAD" w:rsidRPr="00DB2EF6">
        <w:rPr>
          <w:rFonts w:ascii="Times New Roman" w:hAnsi="Times New Roman" w:cs="Times New Roman"/>
          <w:sz w:val="28"/>
          <w:szCs w:val="28"/>
        </w:rPr>
        <w:t>, подконтрольное ему. Без данного условия сделка признается недействительной.</w:t>
      </w:r>
    </w:p>
    <w:p w:rsidR="00F255B4" w:rsidRPr="00DB2EF6" w:rsidRDefault="00B74DAD" w:rsidP="007B49D2">
      <w:pPr>
        <w:autoSpaceDE w:val="0"/>
        <w:autoSpaceDN w:val="0"/>
        <w:adjustRightInd w:val="0"/>
        <w:spacing w:after="0"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 xml:space="preserve">Что означает </w:t>
      </w:r>
      <w:r w:rsidR="00C1756F" w:rsidRPr="00DB2EF6">
        <w:rPr>
          <w:rFonts w:ascii="Times New Roman" w:hAnsi="Times New Roman" w:cs="Times New Roman"/>
          <w:sz w:val="28"/>
          <w:szCs w:val="28"/>
        </w:rPr>
        <w:t>термин</w:t>
      </w:r>
      <w:r w:rsidRPr="00DB2EF6">
        <w:rPr>
          <w:rFonts w:ascii="Times New Roman" w:hAnsi="Times New Roman" w:cs="Times New Roman"/>
          <w:sz w:val="28"/>
          <w:szCs w:val="28"/>
        </w:rPr>
        <w:t xml:space="preserve"> «недействительность</w:t>
      </w:r>
      <w:r w:rsidR="00C1756F" w:rsidRPr="00DB2EF6">
        <w:rPr>
          <w:rFonts w:ascii="Times New Roman" w:hAnsi="Times New Roman" w:cs="Times New Roman"/>
          <w:sz w:val="28"/>
          <w:szCs w:val="28"/>
        </w:rPr>
        <w:t xml:space="preserve"> сделки</w:t>
      </w:r>
      <w:r w:rsidRPr="00DB2EF6">
        <w:rPr>
          <w:rFonts w:ascii="Times New Roman" w:hAnsi="Times New Roman" w:cs="Times New Roman"/>
          <w:sz w:val="28"/>
          <w:szCs w:val="28"/>
        </w:rPr>
        <w:t>»?</w:t>
      </w:r>
    </w:p>
    <w:p w:rsidR="00F255B4" w:rsidRPr="00DB2EF6" w:rsidRDefault="00F255B4" w:rsidP="007B49D2">
      <w:pPr>
        <w:autoSpaceDE w:val="0"/>
        <w:autoSpaceDN w:val="0"/>
        <w:adjustRightInd w:val="0"/>
        <w:spacing w:after="0"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Существует легальное определение недействительности сделки в пункте 1 статьи 166</w:t>
      </w:r>
      <w:r w:rsidR="00880BE1">
        <w:rPr>
          <w:rFonts w:ascii="Times New Roman" w:hAnsi="Times New Roman" w:cs="Times New Roman"/>
          <w:sz w:val="28"/>
          <w:szCs w:val="28"/>
        </w:rPr>
        <w:t xml:space="preserve"> ГК РФ</w:t>
      </w:r>
      <w:r w:rsidRPr="00DB2EF6">
        <w:rPr>
          <w:rFonts w:ascii="Times New Roman" w:hAnsi="Times New Roman" w:cs="Times New Roman"/>
          <w:sz w:val="28"/>
          <w:szCs w:val="28"/>
        </w:rPr>
        <w:t>, согласно которой сделка считается недействительной по основаниям, установленным законом и иными правовыми актами, в силу признания таковой судом (оспоримая сделка) либо независимо от такого признания (ничтожная сделка).</w:t>
      </w:r>
      <w:r w:rsidRPr="00DB2EF6">
        <w:rPr>
          <w:rStyle w:val="a5"/>
          <w:rFonts w:ascii="Times New Roman" w:hAnsi="Times New Roman" w:cs="Times New Roman"/>
          <w:sz w:val="28"/>
          <w:szCs w:val="28"/>
        </w:rPr>
        <w:footnoteReference w:id="8"/>
      </w:r>
      <w:r w:rsidRPr="00DB2EF6">
        <w:rPr>
          <w:rFonts w:ascii="Times New Roman" w:hAnsi="Times New Roman" w:cs="Times New Roman"/>
          <w:sz w:val="28"/>
          <w:szCs w:val="28"/>
        </w:rPr>
        <w:t xml:space="preserve"> </w:t>
      </w:r>
      <w:r w:rsidR="00CC020B" w:rsidRPr="00DB2EF6">
        <w:rPr>
          <w:rFonts w:ascii="Times New Roman" w:hAnsi="Times New Roman" w:cs="Times New Roman"/>
          <w:sz w:val="28"/>
          <w:szCs w:val="28"/>
        </w:rPr>
        <w:t>Анализируя статью, следует сделать вывод, что</w:t>
      </w:r>
      <w:r w:rsidRPr="00DB2EF6">
        <w:rPr>
          <w:rFonts w:ascii="Times New Roman" w:hAnsi="Times New Roman" w:cs="Times New Roman"/>
          <w:sz w:val="28"/>
          <w:szCs w:val="28"/>
        </w:rPr>
        <w:t xml:space="preserve"> недействительность может иметь место только "по основаниям, установленным законом". Это означает, что только федеральный закон, </w:t>
      </w:r>
      <w:r w:rsidR="00CC020B" w:rsidRPr="00DB2EF6">
        <w:rPr>
          <w:rFonts w:ascii="Times New Roman" w:hAnsi="Times New Roman" w:cs="Times New Roman"/>
          <w:sz w:val="28"/>
          <w:szCs w:val="28"/>
        </w:rPr>
        <w:t>а также</w:t>
      </w:r>
      <w:r w:rsidRPr="00DB2EF6">
        <w:rPr>
          <w:rFonts w:ascii="Times New Roman" w:hAnsi="Times New Roman" w:cs="Times New Roman"/>
          <w:sz w:val="28"/>
          <w:szCs w:val="28"/>
        </w:rPr>
        <w:t xml:space="preserve"> ГК РФ, может устанавливать, что та или иная сделка является недействительной. </w:t>
      </w:r>
      <w:r w:rsidR="00CC020B" w:rsidRPr="00DB2EF6">
        <w:rPr>
          <w:rFonts w:ascii="Times New Roman" w:hAnsi="Times New Roman" w:cs="Times New Roman"/>
          <w:sz w:val="28"/>
          <w:szCs w:val="28"/>
        </w:rPr>
        <w:t>То есть</w:t>
      </w:r>
      <w:r w:rsidRPr="00DB2EF6">
        <w:rPr>
          <w:rFonts w:ascii="Times New Roman" w:hAnsi="Times New Roman" w:cs="Times New Roman"/>
          <w:sz w:val="28"/>
          <w:szCs w:val="28"/>
        </w:rPr>
        <w:t xml:space="preserve">, положения о недействительности сделок не могут содержаться ни в указах </w:t>
      </w:r>
      <w:r w:rsidRPr="00DB2EF6">
        <w:rPr>
          <w:rFonts w:ascii="Times New Roman" w:hAnsi="Times New Roman" w:cs="Times New Roman"/>
          <w:sz w:val="28"/>
          <w:szCs w:val="28"/>
        </w:rPr>
        <w:lastRenderedPageBreak/>
        <w:t>Президента РФ, ни в постановлениях Правительства РФ, ни в актах министерств и ведомств.</w:t>
      </w:r>
    </w:p>
    <w:p w:rsidR="000146BE" w:rsidRPr="00DB2EF6" w:rsidRDefault="00CC020B" w:rsidP="007B49D2">
      <w:pPr>
        <w:autoSpaceDE w:val="0"/>
        <w:autoSpaceDN w:val="0"/>
        <w:adjustRightInd w:val="0"/>
        <w:spacing w:after="0"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Однако это вовсе не</w:t>
      </w:r>
      <w:r w:rsidR="00F255B4" w:rsidRPr="00DB2EF6">
        <w:rPr>
          <w:rFonts w:ascii="Times New Roman" w:hAnsi="Times New Roman" w:cs="Times New Roman"/>
          <w:sz w:val="28"/>
          <w:szCs w:val="28"/>
        </w:rPr>
        <w:t xml:space="preserve"> означает, что сделка </w:t>
      </w:r>
      <w:r w:rsidRPr="00DB2EF6">
        <w:rPr>
          <w:rFonts w:ascii="Times New Roman" w:hAnsi="Times New Roman" w:cs="Times New Roman"/>
          <w:sz w:val="28"/>
          <w:szCs w:val="28"/>
        </w:rPr>
        <w:t>не может противоречить</w:t>
      </w:r>
      <w:r w:rsidR="00F255B4" w:rsidRPr="00DB2EF6">
        <w:rPr>
          <w:rFonts w:ascii="Times New Roman" w:hAnsi="Times New Roman" w:cs="Times New Roman"/>
          <w:sz w:val="28"/>
          <w:szCs w:val="28"/>
        </w:rPr>
        <w:t xml:space="preserve"> указу Президента РФ или постановлению Правительства РФ. Согласно ст. 168 ГК РФ сделка, нарушающая требования закона или иного правового акта, ничтожна или оспорима</w:t>
      </w:r>
      <w:r w:rsidRPr="00DB2EF6">
        <w:rPr>
          <w:rStyle w:val="a5"/>
          <w:rFonts w:ascii="Times New Roman" w:hAnsi="Times New Roman" w:cs="Times New Roman"/>
          <w:sz w:val="28"/>
          <w:szCs w:val="28"/>
        </w:rPr>
        <w:footnoteReference w:id="9"/>
      </w:r>
      <w:r w:rsidR="00F255B4" w:rsidRPr="00DB2EF6">
        <w:rPr>
          <w:rFonts w:ascii="Times New Roman" w:hAnsi="Times New Roman" w:cs="Times New Roman"/>
          <w:sz w:val="28"/>
          <w:szCs w:val="28"/>
        </w:rPr>
        <w:t xml:space="preserve">, т.е. она или изначально недействительна, или может стать таковой впоследствии. Однако в данном случае имеется в виду, что законом или иным правовым актом устанавливаются лишь императивные требования к той или иной сделке, но не основания ее недействительности или иные связанные с недействительностью нормы. </w:t>
      </w:r>
      <w:proofErr w:type="gramStart"/>
      <w:r w:rsidR="00F255B4" w:rsidRPr="00DB2EF6">
        <w:rPr>
          <w:rFonts w:ascii="Times New Roman" w:hAnsi="Times New Roman" w:cs="Times New Roman"/>
          <w:sz w:val="28"/>
          <w:szCs w:val="28"/>
        </w:rPr>
        <w:t>Сделка, нарушающая эти требования, будет недействительной по основанию, предусмотренному ст. 168 ГК РФ, т.е. именно федеральным законом, а не "иным правовым актом"</w:t>
      </w:r>
      <w:r w:rsidR="00880BE1">
        <w:rPr>
          <w:rStyle w:val="a5"/>
          <w:rFonts w:ascii="Times New Roman" w:hAnsi="Times New Roman" w:cs="Times New Roman"/>
          <w:sz w:val="28"/>
          <w:szCs w:val="28"/>
        </w:rPr>
        <w:footnoteReference w:id="10"/>
      </w:r>
      <w:r w:rsidR="00F255B4" w:rsidRPr="00DB2EF6">
        <w:rPr>
          <w:rFonts w:ascii="Times New Roman" w:hAnsi="Times New Roman" w:cs="Times New Roman"/>
          <w:sz w:val="28"/>
          <w:szCs w:val="28"/>
        </w:rPr>
        <w:t>.</w:t>
      </w:r>
      <w:r w:rsidRPr="00DB2EF6">
        <w:rPr>
          <w:rFonts w:ascii="Times New Roman" w:hAnsi="Times New Roman" w:cs="Times New Roman"/>
          <w:sz w:val="28"/>
          <w:szCs w:val="28"/>
        </w:rPr>
        <w:t xml:space="preserve"> </w:t>
      </w:r>
      <w:r w:rsidR="000146BE" w:rsidRPr="00DB2EF6">
        <w:rPr>
          <w:rFonts w:ascii="Times New Roman" w:hAnsi="Times New Roman" w:cs="Times New Roman"/>
          <w:sz w:val="28"/>
          <w:szCs w:val="28"/>
        </w:rPr>
        <w:t>Итак, недействительность фактически</w:t>
      </w:r>
      <w:r w:rsidR="00215FF6" w:rsidRPr="00DB2EF6">
        <w:rPr>
          <w:rFonts w:ascii="Times New Roman" w:hAnsi="Times New Roman" w:cs="Times New Roman"/>
          <w:sz w:val="28"/>
          <w:szCs w:val="28"/>
        </w:rPr>
        <w:t xml:space="preserve"> означает</w:t>
      </w:r>
      <w:r w:rsidR="000146BE" w:rsidRPr="00DB2EF6">
        <w:rPr>
          <w:rFonts w:ascii="Times New Roman" w:hAnsi="Times New Roman" w:cs="Times New Roman"/>
          <w:sz w:val="28"/>
          <w:szCs w:val="28"/>
        </w:rPr>
        <w:t xml:space="preserve"> о</w:t>
      </w:r>
      <w:r w:rsidR="00E30B10" w:rsidRPr="00DB2EF6">
        <w:rPr>
          <w:rFonts w:ascii="Times New Roman" w:hAnsi="Times New Roman" w:cs="Times New Roman"/>
          <w:sz w:val="28"/>
          <w:szCs w:val="28"/>
        </w:rPr>
        <w:t>тсутствие правовых последствий, а значит, недействительная сделка не является юридическим фактом.</w:t>
      </w:r>
      <w:proofErr w:type="gramEnd"/>
    </w:p>
    <w:p w:rsidR="000616E5" w:rsidRPr="00DB2EF6" w:rsidRDefault="000146BE" w:rsidP="007B49D2">
      <w:pPr>
        <w:autoSpaceDE w:val="0"/>
        <w:autoSpaceDN w:val="0"/>
        <w:adjustRightInd w:val="0"/>
        <w:spacing w:after="0"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 xml:space="preserve">В современной </w:t>
      </w:r>
      <w:proofErr w:type="spellStart"/>
      <w:r w:rsidRPr="00DB2EF6">
        <w:rPr>
          <w:rFonts w:ascii="Times New Roman" w:hAnsi="Times New Roman" w:cs="Times New Roman"/>
          <w:sz w:val="28"/>
          <w:szCs w:val="28"/>
        </w:rPr>
        <w:t>цивилистической</w:t>
      </w:r>
      <w:proofErr w:type="spellEnd"/>
      <w:r w:rsidRPr="00DB2EF6">
        <w:rPr>
          <w:rFonts w:ascii="Times New Roman" w:hAnsi="Times New Roman" w:cs="Times New Roman"/>
          <w:sz w:val="28"/>
          <w:szCs w:val="28"/>
        </w:rPr>
        <w:t xml:space="preserve"> науке </w:t>
      </w:r>
      <w:r w:rsidR="000616E5" w:rsidRPr="00DB2EF6">
        <w:rPr>
          <w:rFonts w:ascii="Times New Roman" w:hAnsi="Times New Roman" w:cs="Times New Roman"/>
          <w:sz w:val="28"/>
          <w:szCs w:val="28"/>
        </w:rPr>
        <w:t xml:space="preserve">мнения разделились: одни считаются с </w:t>
      </w:r>
      <w:proofErr w:type="gramStart"/>
      <w:r w:rsidR="000616E5" w:rsidRPr="00DB2EF6">
        <w:rPr>
          <w:rFonts w:ascii="Times New Roman" w:hAnsi="Times New Roman" w:cs="Times New Roman"/>
          <w:sz w:val="28"/>
          <w:szCs w:val="28"/>
        </w:rPr>
        <w:t>представленном</w:t>
      </w:r>
      <w:proofErr w:type="gramEnd"/>
      <w:r w:rsidR="000616E5" w:rsidRPr="00DB2EF6">
        <w:rPr>
          <w:rFonts w:ascii="Times New Roman" w:hAnsi="Times New Roman" w:cs="Times New Roman"/>
          <w:sz w:val="28"/>
          <w:szCs w:val="28"/>
        </w:rPr>
        <w:t xml:space="preserve"> выше выводом, другие, наоборот, отрицают, называя недействительную сделку юридическим фактом.</w:t>
      </w:r>
    </w:p>
    <w:p w:rsidR="00C1756F" w:rsidRPr="00DB2EF6" w:rsidRDefault="00ED3EE9" w:rsidP="007B49D2">
      <w:pPr>
        <w:autoSpaceDE w:val="0"/>
        <w:autoSpaceDN w:val="0"/>
        <w:adjustRightInd w:val="0"/>
        <w:spacing w:after="0"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 xml:space="preserve">Вновь обращаясь к профессору </w:t>
      </w:r>
      <w:proofErr w:type="spellStart"/>
      <w:r w:rsidR="00C1756F" w:rsidRPr="00DB2EF6">
        <w:rPr>
          <w:rFonts w:ascii="Times New Roman" w:hAnsi="Times New Roman" w:cs="Times New Roman"/>
          <w:sz w:val="28"/>
          <w:szCs w:val="28"/>
        </w:rPr>
        <w:t>Гонгало</w:t>
      </w:r>
      <w:proofErr w:type="spellEnd"/>
      <w:r w:rsidR="00C1756F" w:rsidRPr="00DB2EF6">
        <w:rPr>
          <w:rFonts w:ascii="Times New Roman" w:hAnsi="Times New Roman" w:cs="Times New Roman"/>
          <w:sz w:val="28"/>
          <w:szCs w:val="28"/>
        </w:rPr>
        <w:t xml:space="preserve"> Б.М., можно отметить, что под недействительностью сделки автор понимает действие, совершенное в качестве сделки, не создающее тех правовых последствий, которые сделке как таковой, а влечет лишь предусмотренные законом последствия, связанные с ее недействительностью. </w:t>
      </w:r>
      <w:r w:rsidRPr="00DB2EF6">
        <w:rPr>
          <w:rFonts w:ascii="Times New Roman" w:hAnsi="Times New Roman" w:cs="Times New Roman"/>
          <w:sz w:val="28"/>
          <w:szCs w:val="28"/>
        </w:rPr>
        <w:t>Соответственно, н</w:t>
      </w:r>
      <w:r w:rsidR="00C1756F" w:rsidRPr="00DB2EF6">
        <w:rPr>
          <w:rFonts w:ascii="Times New Roman" w:hAnsi="Times New Roman" w:cs="Times New Roman"/>
          <w:sz w:val="28"/>
          <w:szCs w:val="28"/>
        </w:rPr>
        <w:t xml:space="preserve">едействительность сделки наступает в случае, если нарушено </w:t>
      </w:r>
      <w:proofErr w:type="gramStart"/>
      <w:r w:rsidR="00C1756F" w:rsidRPr="00DB2EF6">
        <w:rPr>
          <w:rFonts w:ascii="Times New Roman" w:hAnsi="Times New Roman" w:cs="Times New Roman"/>
          <w:sz w:val="28"/>
          <w:szCs w:val="28"/>
        </w:rPr>
        <w:t>какое-либо</w:t>
      </w:r>
      <w:proofErr w:type="gramEnd"/>
      <w:r w:rsidR="00C1756F" w:rsidRPr="00DB2EF6">
        <w:rPr>
          <w:rFonts w:ascii="Times New Roman" w:hAnsi="Times New Roman" w:cs="Times New Roman"/>
          <w:sz w:val="28"/>
          <w:szCs w:val="28"/>
        </w:rPr>
        <w:t xml:space="preserve"> из условий ее действительности: имеются пороки субъектного состава, воли или волеизъявления, содержания, а в случаях, предусмотренных законом или соглашением сторон, – формы.</w:t>
      </w:r>
      <w:r w:rsidRPr="00DB2EF6">
        <w:rPr>
          <w:rStyle w:val="a5"/>
          <w:rFonts w:ascii="Times New Roman" w:hAnsi="Times New Roman" w:cs="Times New Roman"/>
          <w:sz w:val="28"/>
          <w:szCs w:val="28"/>
        </w:rPr>
        <w:footnoteReference w:id="11"/>
      </w:r>
      <w:r w:rsidRPr="00DB2EF6">
        <w:rPr>
          <w:rFonts w:ascii="Times New Roman" w:hAnsi="Times New Roman" w:cs="Times New Roman"/>
          <w:sz w:val="28"/>
          <w:szCs w:val="28"/>
        </w:rPr>
        <w:t xml:space="preserve"> </w:t>
      </w:r>
    </w:p>
    <w:p w:rsidR="00ED3EE9" w:rsidRPr="00DB2EF6" w:rsidRDefault="00ED3EE9" w:rsidP="007B49D2">
      <w:pPr>
        <w:autoSpaceDE w:val="0"/>
        <w:autoSpaceDN w:val="0"/>
        <w:adjustRightInd w:val="0"/>
        <w:spacing w:after="0"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Доктор юридических наук Суханов Е.А., солидарен со своим коллегой, считая, что «недействительность сделки означает, что действие, совершенное в виде сделки, не обладает качествами юридического факта, способного породить те гражданско-правовые последствия, наступления которых желали субъекты».</w:t>
      </w:r>
      <w:r w:rsidRPr="00DB2EF6">
        <w:rPr>
          <w:rStyle w:val="a5"/>
          <w:rFonts w:ascii="Times New Roman" w:hAnsi="Times New Roman" w:cs="Times New Roman"/>
          <w:sz w:val="28"/>
          <w:szCs w:val="28"/>
        </w:rPr>
        <w:footnoteReference w:id="12"/>
      </w:r>
      <w:r w:rsidRPr="00DB2EF6">
        <w:rPr>
          <w:rFonts w:ascii="Times New Roman" w:hAnsi="Times New Roman" w:cs="Times New Roman"/>
          <w:sz w:val="28"/>
          <w:szCs w:val="28"/>
        </w:rPr>
        <w:t xml:space="preserve"> </w:t>
      </w:r>
      <w:r w:rsidR="00CC020B" w:rsidRPr="00DB2EF6">
        <w:rPr>
          <w:rFonts w:ascii="Times New Roman" w:hAnsi="Times New Roman" w:cs="Times New Roman"/>
          <w:sz w:val="28"/>
          <w:szCs w:val="28"/>
        </w:rPr>
        <w:t>Условия недействительности автор называет те же.</w:t>
      </w:r>
    </w:p>
    <w:p w:rsidR="00B74DAD" w:rsidRPr="00DB2EF6" w:rsidRDefault="00ED3EE9" w:rsidP="007B49D2">
      <w:pPr>
        <w:autoSpaceDE w:val="0"/>
        <w:autoSpaceDN w:val="0"/>
        <w:adjustRightInd w:val="0"/>
        <w:spacing w:after="0"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 xml:space="preserve">Однако </w:t>
      </w:r>
      <w:proofErr w:type="gramStart"/>
      <w:r w:rsidRPr="00DB2EF6">
        <w:rPr>
          <w:rFonts w:ascii="Times New Roman" w:hAnsi="Times New Roman" w:cs="Times New Roman"/>
          <w:sz w:val="28"/>
          <w:szCs w:val="28"/>
        </w:rPr>
        <w:t>более развернутый</w:t>
      </w:r>
      <w:proofErr w:type="gramEnd"/>
      <w:r w:rsidRPr="00DB2EF6">
        <w:rPr>
          <w:rFonts w:ascii="Times New Roman" w:hAnsi="Times New Roman" w:cs="Times New Roman"/>
          <w:sz w:val="28"/>
          <w:szCs w:val="28"/>
        </w:rPr>
        <w:t xml:space="preserve"> ответ на поставленный вопрос дает </w:t>
      </w:r>
      <w:r w:rsidR="00B74DAD" w:rsidRPr="00DB2EF6">
        <w:rPr>
          <w:rFonts w:ascii="Times New Roman" w:hAnsi="Times New Roman" w:cs="Times New Roman"/>
          <w:sz w:val="28"/>
          <w:szCs w:val="28"/>
        </w:rPr>
        <w:t xml:space="preserve">Киселев А.А., </w:t>
      </w:r>
      <w:r w:rsidR="000C2F5F" w:rsidRPr="00DB2EF6">
        <w:rPr>
          <w:rFonts w:ascii="Times New Roman" w:hAnsi="Times New Roman" w:cs="Times New Roman"/>
          <w:sz w:val="28"/>
          <w:szCs w:val="28"/>
        </w:rPr>
        <w:t>кандидат юридических наук</w:t>
      </w:r>
      <w:r w:rsidR="00372131" w:rsidRPr="00DB2EF6">
        <w:rPr>
          <w:rFonts w:ascii="Times New Roman" w:hAnsi="Times New Roman" w:cs="Times New Roman"/>
          <w:sz w:val="28"/>
          <w:szCs w:val="28"/>
        </w:rPr>
        <w:t>. Изучая его подход,</w:t>
      </w:r>
      <w:r w:rsidR="00B74DAD" w:rsidRPr="00DB2EF6">
        <w:rPr>
          <w:rFonts w:ascii="Times New Roman" w:hAnsi="Times New Roman" w:cs="Times New Roman"/>
          <w:sz w:val="28"/>
          <w:szCs w:val="28"/>
        </w:rPr>
        <w:t xml:space="preserve"> стоит обратить внимание,</w:t>
      </w:r>
      <w:r w:rsidR="00B8316D" w:rsidRPr="00DB2EF6">
        <w:rPr>
          <w:rFonts w:ascii="Times New Roman" w:hAnsi="Times New Roman" w:cs="Times New Roman"/>
          <w:sz w:val="28"/>
          <w:szCs w:val="28"/>
        </w:rPr>
        <w:t xml:space="preserve"> что автор</w:t>
      </w:r>
      <w:r w:rsidR="00372131" w:rsidRPr="00DB2EF6">
        <w:rPr>
          <w:rFonts w:ascii="Times New Roman" w:hAnsi="Times New Roman" w:cs="Times New Roman"/>
          <w:sz w:val="28"/>
          <w:szCs w:val="28"/>
        </w:rPr>
        <w:t>, в отличие от предыдущих теоретиков</w:t>
      </w:r>
      <w:r w:rsidR="00C1756F" w:rsidRPr="00DB2EF6">
        <w:rPr>
          <w:rFonts w:ascii="Times New Roman" w:hAnsi="Times New Roman" w:cs="Times New Roman"/>
          <w:sz w:val="28"/>
          <w:szCs w:val="28"/>
        </w:rPr>
        <w:t>, при анализе термина «недействительность сделки»,</w:t>
      </w:r>
      <w:r w:rsidR="00B8316D" w:rsidRPr="00DB2EF6">
        <w:rPr>
          <w:rFonts w:ascii="Times New Roman" w:hAnsi="Times New Roman" w:cs="Times New Roman"/>
          <w:sz w:val="28"/>
          <w:szCs w:val="28"/>
        </w:rPr>
        <w:t xml:space="preserve"> выделяет две </w:t>
      </w:r>
      <w:r w:rsidR="000146BE" w:rsidRPr="00DB2EF6">
        <w:rPr>
          <w:rFonts w:ascii="Times New Roman" w:hAnsi="Times New Roman" w:cs="Times New Roman"/>
          <w:sz w:val="28"/>
          <w:szCs w:val="28"/>
        </w:rPr>
        <w:t>сделки</w:t>
      </w:r>
      <w:r w:rsidR="00B8316D" w:rsidRPr="00DB2EF6">
        <w:rPr>
          <w:rFonts w:ascii="Times New Roman" w:hAnsi="Times New Roman" w:cs="Times New Roman"/>
          <w:sz w:val="28"/>
          <w:szCs w:val="28"/>
        </w:rPr>
        <w:t>: сделку-волеизъявление (</w:t>
      </w:r>
      <w:r w:rsidR="008E0DDE" w:rsidRPr="00DB2EF6">
        <w:rPr>
          <w:rFonts w:ascii="Times New Roman" w:hAnsi="Times New Roman" w:cs="Times New Roman"/>
          <w:sz w:val="28"/>
          <w:szCs w:val="28"/>
        </w:rPr>
        <w:t>юридический факт</w:t>
      </w:r>
      <w:r w:rsidR="00B8316D" w:rsidRPr="00DB2EF6">
        <w:rPr>
          <w:rFonts w:ascii="Times New Roman" w:hAnsi="Times New Roman" w:cs="Times New Roman"/>
          <w:sz w:val="28"/>
          <w:szCs w:val="28"/>
        </w:rPr>
        <w:t>) и сделку-правоотношение</w:t>
      </w:r>
      <w:r w:rsidR="008E0DDE" w:rsidRPr="00DB2EF6">
        <w:rPr>
          <w:rFonts w:ascii="Times New Roman" w:hAnsi="Times New Roman" w:cs="Times New Roman"/>
          <w:sz w:val="28"/>
          <w:szCs w:val="28"/>
        </w:rPr>
        <w:t xml:space="preserve"> (юридические последствия)</w:t>
      </w:r>
      <w:r w:rsidR="00B8316D" w:rsidRPr="00DB2EF6">
        <w:rPr>
          <w:rFonts w:ascii="Times New Roman" w:hAnsi="Times New Roman" w:cs="Times New Roman"/>
          <w:sz w:val="28"/>
          <w:szCs w:val="28"/>
        </w:rPr>
        <w:t xml:space="preserve">. Как пишет профессор: «Недействительностью следует считать отрицание правом тех </w:t>
      </w:r>
      <w:r w:rsidR="00B8316D" w:rsidRPr="00DB2EF6">
        <w:rPr>
          <w:rFonts w:ascii="Times New Roman" w:hAnsi="Times New Roman" w:cs="Times New Roman"/>
          <w:sz w:val="28"/>
          <w:szCs w:val="28"/>
        </w:rPr>
        <w:lastRenderedPageBreak/>
        <w:t xml:space="preserve">юридических последствий, на которые была направлена сделка-волеизъявление». </w:t>
      </w:r>
      <w:r w:rsidR="00B74DAD" w:rsidRPr="00DB2EF6">
        <w:rPr>
          <w:rFonts w:ascii="Times New Roman" w:hAnsi="Times New Roman" w:cs="Times New Roman"/>
          <w:sz w:val="28"/>
          <w:szCs w:val="28"/>
        </w:rPr>
        <w:t xml:space="preserve"> При определении понятия недействительности</w:t>
      </w:r>
      <w:r w:rsidR="00B8316D" w:rsidRPr="00DB2EF6">
        <w:rPr>
          <w:rFonts w:ascii="Times New Roman" w:hAnsi="Times New Roman" w:cs="Times New Roman"/>
          <w:sz w:val="28"/>
          <w:szCs w:val="28"/>
        </w:rPr>
        <w:t>, по его мнению,</w:t>
      </w:r>
      <w:r w:rsidR="00B74DAD" w:rsidRPr="00DB2EF6">
        <w:rPr>
          <w:rFonts w:ascii="Times New Roman" w:hAnsi="Times New Roman" w:cs="Times New Roman"/>
          <w:sz w:val="28"/>
          <w:szCs w:val="28"/>
        </w:rPr>
        <w:t xml:space="preserve"> </w:t>
      </w:r>
      <w:r w:rsidR="00B8316D" w:rsidRPr="00DB2EF6">
        <w:rPr>
          <w:rFonts w:ascii="Times New Roman" w:hAnsi="Times New Roman" w:cs="Times New Roman"/>
          <w:sz w:val="28"/>
          <w:szCs w:val="28"/>
        </w:rPr>
        <w:t>«</w:t>
      </w:r>
      <w:r w:rsidR="00B74DAD" w:rsidRPr="00DB2EF6">
        <w:rPr>
          <w:rFonts w:ascii="Times New Roman" w:hAnsi="Times New Roman" w:cs="Times New Roman"/>
          <w:sz w:val="28"/>
          <w:szCs w:val="28"/>
        </w:rPr>
        <w:t>важно иметь в виду разграничение поняти</w:t>
      </w:r>
      <w:r w:rsidR="00B8316D" w:rsidRPr="00DB2EF6">
        <w:rPr>
          <w:rFonts w:ascii="Times New Roman" w:hAnsi="Times New Roman" w:cs="Times New Roman"/>
          <w:sz w:val="28"/>
          <w:szCs w:val="28"/>
        </w:rPr>
        <w:t xml:space="preserve">й </w:t>
      </w:r>
      <w:proofErr w:type="gramStart"/>
      <w:r w:rsidR="00B8316D" w:rsidRPr="00DB2EF6">
        <w:rPr>
          <w:rFonts w:ascii="Times New Roman" w:hAnsi="Times New Roman" w:cs="Times New Roman"/>
          <w:sz w:val="28"/>
          <w:szCs w:val="28"/>
        </w:rPr>
        <w:t>сделки-</w:t>
      </w:r>
      <w:r w:rsidR="00B74DAD" w:rsidRPr="00DB2EF6">
        <w:rPr>
          <w:rFonts w:ascii="Times New Roman" w:hAnsi="Times New Roman" w:cs="Times New Roman"/>
          <w:sz w:val="28"/>
          <w:szCs w:val="28"/>
        </w:rPr>
        <w:t>юридического</w:t>
      </w:r>
      <w:proofErr w:type="gramEnd"/>
      <w:r w:rsidR="00B74DAD" w:rsidRPr="00DB2EF6">
        <w:rPr>
          <w:rFonts w:ascii="Times New Roman" w:hAnsi="Times New Roman" w:cs="Times New Roman"/>
          <w:sz w:val="28"/>
          <w:szCs w:val="28"/>
        </w:rPr>
        <w:t xml:space="preserve"> факта и сделки-правоотношения</w:t>
      </w:r>
      <w:r w:rsidR="00B8316D" w:rsidRPr="00DB2EF6">
        <w:rPr>
          <w:rFonts w:ascii="Times New Roman" w:hAnsi="Times New Roman" w:cs="Times New Roman"/>
          <w:sz w:val="28"/>
          <w:szCs w:val="28"/>
        </w:rPr>
        <w:t>»</w:t>
      </w:r>
      <w:r w:rsidR="00B74DAD" w:rsidRPr="00DB2EF6">
        <w:rPr>
          <w:rFonts w:ascii="Times New Roman" w:hAnsi="Times New Roman" w:cs="Times New Roman"/>
          <w:sz w:val="28"/>
          <w:szCs w:val="28"/>
        </w:rPr>
        <w:t xml:space="preserve">. </w:t>
      </w:r>
      <w:r w:rsidR="00B8316D" w:rsidRPr="00DB2EF6">
        <w:rPr>
          <w:rFonts w:ascii="Times New Roman" w:hAnsi="Times New Roman" w:cs="Times New Roman"/>
          <w:sz w:val="28"/>
          <w:szCs w:val="28"/>
        </w:rPr>
        <w:t>Поясняя свою точку зрения, автор подчеркивает, что под «недействительностью сделки»</w:t>
      </w:r>
      <w:r w:rsidR="00B74DAD" w:rsidRPr="00DB2EF6">
        <w:rPr>
          <w:rFonts w:ascii="Times New Roman" w:hAnsi="Times New Roman" w:cs="Times New Roman"/>
          <w:sz w:val="28"/>
          <w:szCs w:val="28"/>
        </w:rPr>
        <w:t xml:space="preserve"> </w:t>
      </w:r>
      <w:r w:rsidR="00B8316D" w:rsidRPr="00DB2EF6">
        <w:rPr>
          <w:rFonts w:ascii="Times New Roman" w:hAnsi="Times New Roman" w:cs="Times New Roman"/>
          <w:sz w:val="28"/>
          <w:szCs w:val="28"/>
        </w:rPr>
        <w:t>должно пониматься отрицание</w:t>
      </w:r>
      <w:r w:rsidR="008E0DDE" w:rsidRPr="00DB2EF6">
        <w:rPr>
          <w:rFonts w:ascii="Times New Roman" w:hAnsi="Times New Roman" w:cs="Times New Roman"/>
          <w:sz w:val="28"/>
          <w:szCs w:val="28"/>
        </w:rPr>
        <w:t xml:space="preserve"> (недействительность)</w:t>
      </w:r>
      <w:r w:rsidR="00B8316D" w:rsidRPr="00DB2EF6">
        <w:rPr>
          <w:rFonts w:ascii="Times New Roman" w:hAnsi="Times New Roman" w:cs="Times New Roman"/>
          <w:sz w:val="28"/>
          <w:szCs w:val="28"/>
        </w:rPr>
        <w:t xml:space="preserve"> </w:t>
      </w:r>
      <w:r w:rsidR="00B74DAD" w:rsidRPr="00DB2EF6">
        <w:rPr>
          <w:rFonts w:ascii="Times New Roman" w:hAnsi="Times New Roman" w:cs="Times New Roman"/>
          <w:sz w:val="28"/>
          <w:szCs w:val="28"/>
        </w:rPr>
        <w:t xml:space="preserve">тех прав и обязанностей, которые должны были наступить из сделки, но в силу определенных </w:t>
      </w:r>
      <w:r w:rsidR="00B8316D" w:rsidRPr="00DB2EF6">
        <w:rPr>
          <w:rFonts w:ascii="Times New Roman" w:hAnsi="Times New Roman" w:cs="Times New Roman"/>
          <w:sz w:val="28"/>
          <w:szCs w:val="28"/>
        </w:rPr>
        <w:t>трудностей или оснований</w:t>
      </w:r>
      <w:r w:rsidR="00B74DAD" w:rsidRPr="00DB2EF6">
        <w:rPr>
          <w:rFonts w:ascii="Times New Roman" w:hAnsi="Times New Roman" w:cs="Times New Roman"/>
          <w:sz w:val="28"/>
          <w:szCs w:val="28"/>
        </w:rPr>
        <w:t xml:space="preserve"> не наступили. </w:t>
      </w:r>
      <w:r w:rsidR="008E0DDE" w:rsidRPr="00DB2EF6">
        <w:rPr>
          <w:rFonts w:ascii="Times New Roman" w:hAnsi="Times New Roman" w:cs="Times New Roman"/>
          <w:sz w:val="28"/>
          <w:szCs w:val="28"/>
        </w:rPr>
        <w:t>«</w:t>
      </w:r>
      <w:r w:rsidR="00B74DAD" w:rsidRPr="00DB2EF6">
        <w:rPr>
          <w:rFonts w:ascii="Times New Roman" w:hAnsi="Times New Roman" w:cs="Times New Roman"/>
          <w:sz w:val="28"/>
          <w:szCs w:val="28"/>
        </w:rPr>
        <w:t>Речь в данном случа</w:t>
      </w:r>
      <w:r w:rsidR="008E0DDE" w:rsidRPr="00DB2EF6">
        <w:rPr>
          <w:rFonts w:ascii="Times New Roman" w:hAnsi="Times New Roman" w:cs="Times New Roman"/>
          <w:sz w:val="28"/>
          <w:szCs w:val="28"/>
        </w:rPr>
        <w:t>е идет не об отрицании сделки-</w:t>
      </w:r>
      <w:r w:rsidR="00B74DAD" w:rsidRPr="00DB2EF6">
        <w:rPr>
          <w:rFonts w:ascii="Times New Roman" w:hAnsi="Times New Roman" w:cs="Times New Roman"/>
          <w:sz w:val="28"/>
          <w:szCs w:val="28"/>
        </w:rPr>
        <w:t xml:space="preserve">юридического </w:t>
      </w:r>
      <w:proofErr w:type="gramStart"/>
      <w:r w:rsidR="00B74DAD" w:rsidRPr="00DB2EF6">
        <w:rPr>
          <w:rFonts w:ascii="Times New Roman" w:hAnsi="Times New Roman" w:cs="Times New Roman"/>
          <w:sz w:val="28"/>
          <w:szCs w:val="28"/>
        </w:rPr>
        <w:t>факта</w:t>
      </w:r>
      <w:proofErr w:type="gramEnd"/>
      <w:r w:rsidR="00B74DAD" w:rsidRPr="00DB2EF6">
        <w:rPr>
          <w:rFonts w:ascii="Times New Roman" w:hAnsi="Times New Roman" w:cs="Times New Roman"/>
          <w:sz w:val="28"/>
          <w:szCs w:val="28"/>
        </w:rPr>
        <w:t xml:space="preserve"> а об отрицании сделки </w:t>
      </w:r>
      <w:r w:rsidR="008E0DDE" w:rsidRPr="00DB2EF6">
        <w:rPr>
          <w:rFonts w:ascii="Times New Roman" w:hAnsi="Times New Roman" w:cs="Times New Roman"/>
          <w:sz w:val="28"/>
          <w:szCs w:val="28"/>
        </w:rPr>
        <w:t>–</w:t>
      </w:r>
      <w:r w:rsidR="00B74DAD" w:rsidRPr="00DB2EF6">
        <w:rPr>
          <w:rFonts w:ascii="Times New Roman" w:hAnsi="Times New Roman" w:cs="Times New Roman"/>
          <w:sz w:val="28"/>
          <w:szCs w:val="28"/>
        </w:rPr>
        <w:t xml:space="preserve"> правоотношения</w:t>
      </w:r>
      <w:r w:rsidR="008E0DDE" w:rsidRPr="00DB2EF6">
        <w:rPr>
          <w:rFonts w:ascii="Times New Roman" w:hAnsi="Times New Roman" w:cs="Times New Roman"/>
          <w:sz w:val="28"/>
          <w:szCs w:val="28"/>
        </w:rPr>
        <w:t>»</w:t>
      </w:r>
      <w:r w:rsidR="00270434">
        <w:rPr>
          <w:rStyle w:val="a5"/>
          <w:rFonts w:ascii="Times New Roman" w:hAnsi="Times New Roman" w:cs="Times New Roman"/>
          <w:sz w:val="28"/>
          <w:szCs w:val="28"/>
        </w:rPr>
        <w:footnoteReference w:id="13"/>
      </w:r>
      <w:r w:rsidR="00B74DAD" w:rsidRPr="00DB2EF6">
        <w:rPr>
          <w:rFonts w:ascii="Times New Roman" w:hAnsi="Times New Roman" w:cs="Times New Roman"/>
          <w:sz w:val="28"/>
          <w:szCs w:val="28"/>
        </w:rPr>
        <w:t xml:space="preserve">. Таким образом, </w:t>
      </w:r>
      <w:r w:rsidR="008E0DDE" w:rsidRPr="00DB2EF6">
        <w:rPr>
          <w:rFonts w:ascii="Times New Roman" w:hAnsi="Times New Roman" w:cs="Times New Roman"/>
          <w:sz w:val="28"/>
          <w:szCs w:val="28"/>
        </w:rPr>
        <w:t>под</w:t>
      </w:r>
      <w:r w:rsidR="00C1756F" w:rsidRPr="00DB2EF6">
        <w:rPr>
          <w:rFonts w:ascii="Times New Roman" w:hAnsi="Times New Roman" w:cs="Times New Roman"/>
          <w:sz w:val="28"/>
          <w:szCs w:val="28"/>
        </w:rPr>
        <w:t xml:space="preserve"> «недействительностью», а также</w:t>
      </w:r>
      <w:r w:rsidR="008E0DDE" w:rsidRPr="00DB2EF6">
        <w:rPr>
          <w:rFonts w:ascii="Times New Roman" w:hAnsi="Times New Roman" w:cs="Times New Roman"/>
          <w:sz w:val="28"/>
          <w:szCs w:val="28"/>
        </w:rPr>
        <w:t xml:space="preserve"> </w:t>
      </w:r>
      <w:r w:rsidR="00C1756F" w:rsidRPr="00DB2EF6">
        <w:rPr>
          <w:rFonts w:ascii="Times New Roman" w:hAnsi="Times New Roman" w:cs="Times New Roman"/>
          <w:sz w:val="28"/>
          <w:szCs w:val="28"/>
        </w:rPr>
        <w:t>«</w:t>
      </w:r>
      <w:r w:rsidR="008E0DDE" w:rsidRPr="00DB2EF6">
        <w:rPr>
          <w:rFonts w:ascii="Times New Roman" w:hAnsi="Times New Roman" w:cs="Times New Roman"/>
          <w:sz w:val="28"/>
          <w:szCs w:val="28"/>
        </w:rPr>
        <w:t>недействительностью сделок</w:t>
      </w:r>
      <w:r w:rsidR="00C1756F" w:rsidRPr="00DB2EF6">
        <w:rPr>
          <w:rFonts w:ascii="Times New Roman" w:hAnsi="Times New Roman" w:cs="Times New Roman"/>
          <w:sz w:val="28"/>
          <w:szCs w:val="28"/>
        </w:rPr>
        <w:t>»</w:t>
      </w:r>
      <w:r w:rsidR="008E0DDE" w:rsidRPr="00DB2EF6">
        <w:rPr>
          <w:rFonts w:ascii="Times New Roman" w:hAnsi="Times New Roman" w:cs="Times New Roman"/>
          <w:sz w:val="28"/>
          <w:szCs w:val="28"/>
        </w:rPr>
        <w:t xml:space="preserve">, исходя из рассуждений Киселева, следует считать юридический факт, влекущий </w:t>
      </w:r>
      <w:r w:rsidR="00422318" w:rsidRPr="00DB2EF6">
        <w:rPr>
          <w:rFonts w:ascii="Times New Roman" w:hAnsi="Times New Roman" w:cs="Times New Roman"/>
          <w:sz w:val="28"/>
          <w:szCs w:val="28"/>
        </w:rPr>
        <w:t xml:space="preserve">недействительные </w:t>
      </w:r>
      <w:r w:rsidR="008E0DDE" w:rsidRPr="00DB2EF6">
        <w:rPr>
          <w:rFonts w:ascii="Times New Roman" w:hAnsi="Times New Roman" w:cs="Times New Roman"/>
          <w:sz w:val="28"/>
          <w:szCs w:val="28"/>
        </w:rPr>
        <w:t>юридические последствия</w:t>
      </w:r>
      <w:r w:rsidR="00422318" w:rsidRPr="00DB2EF6">
        <w:rPr>
          <w:rFonts w:ascii="Times New Roman" w:hAnsi="Times New Roman" w:cs="Times New Roman"/>
          <w:sz w:val="28"/>
          <w:szCs w:val="28"/>
        </w:rPr>
        <w:t>, либо не влекущий никаких последствий</w:t>
      </w:r>
      <w:r w:rsidR="00372131" w:rsidRPr="00DB2EF6">
        <w:rPr>
          <w:rFonts w:ascii="Times New Roman" w:hAnsi="Times New Roman" w:cs="Times New Roman"/>
          <w:sz w:val="28"/>
          <w:szCs w:val="28"/>
        </w:rPr>
        <w:t xml:space="preserve">, что говорит </w:t>
      </w:r>
      <w:r w:rsidR="00FD66A3" w:rsidRPr="00DB2EF6">
        <w:rPr>
          <w:rFonts w:ascii="Times New Roman" w:hAnsi="Times New Roman" w:cs="Times New Roman"/>
          <w:sz w:val="28"/>
          <w:szCs w:val="28"/>
        </w:rPr>
        <w:t>о несостоятельности сделки, как юридического факта</w:t>
      </w:r>
      <w:r w:rsidR="00422318" w:rsidRPr="00DB2EF6">
        <w:rPr>
          <w:rFonts w:ascii="Times New Roman" w:hAnsi="Times New Roman" w:cs="Times New Roman"/>
          <w:sz w:val="28"/>
          <w:szCs w:val="28"/>
        </w:rPr>
        <w:t>.</w:t>
      </w:r>
      <w:r w:rsidR="00C1756F" w:rsidRPr="00DB2EF6">
        <w:rPr>
          <w:rFonts w:ascii="Times New Roman" w:hAnsi="Times New Roman" w:cs="Times New Roman"/>
          <w:sz w:val="28"/>
          <w:szCs w:val="28"/>
        </w:rPr>
        <w:t xml:space="preserve"> </w:t>
      </w:r>
    </w:p>
    <w:p w:rsidR="00C1756F" w:rsidRPr="00DB2EF6" w:rsidRDefault="00C1756F" w:rsidP="007B49D2">
      <w:pPr>
        <w:autoSpaceDE w:val="0"/>
        <w:autoSpaceDN w:val="0"/>
        <w:adjustRightInd w:val="0"/>
        <w:spacing w:after="0" w:line="240" w:lineRule="auto"/>
        <w:ind w:firstLine="709"/>
        <w:jc w:val="both"/>
        <w:rPr>
          <w:rFonts w:ascii="Times New Roman" w:hAnsi="Times New Roman" w:cs="Times New Roman"/>
          <w:sz w:val="28"/>
          <w:szCs w:val="28"/>
        </w:rPr>
      </w:pPr>
    </w:p>
    <w:p w:rsidR="00422318" w:rsidRPr="00DB2EF6" w:rsidRDefault="00372131" w:rsidP="007B49D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B2EF6">
        <w:rPr>
          <w:rFonts w:ascii="Times New Roman" w:hAnsi="Times New Roman" w:cs="Times New Roman"/>
          <w:sz w:val="28"/>
          <w:szCs w:val="28"/>
        </w:rPr>
        <w:t>Итак, первое, что необходимо усвоить при определении понятия «недействительной сделки», так эт</w:t>
      </w:r>
      <w:r w:rsidR="00FD66A3" w:rsidRPr="00DB2EF6">
        <w:rPr>
          <w:rFonts w:ascii="Times New Roman" w:hAnsi="Times New Roman" w:cs="Times New Roman"/>
          <w:sz w:val="28"/>
          <w:szCs w:val="28"/>
        </w:rPr>
        <w:t xml:space="preserve">о то, что такая сделка не является юридическим фактом, в силу отсутствия юридических  последствий при совершении такой сделки (однако, </w:t>
      </w:r>
      <w:r w:rsidR="000616E5" w:rsidRPr="00DB2EF6">
        <w:rPr>
          <w:rFonts w:ascii="Times New Roman" w:hAnsi="Times New Roman" w:cs="Times New Roman"/>
          <w:sz w:val="28"/>
          <w:szCs w:val="28"/>
        </w:rPr>
        <w:t xml:space="preserve">аргументированный </w:t>
      </w:r>
      <w:r w:rsidR="00FD66A3" w:rsidRPr="00DB2EF6">
        <w:rPr>
          <w:rFonts w:ascii="Times New Roman" w:hAnsi="Times New Roman" w:cs="Times New Roman"/>
          <w:sz w:val="28"/>
          <w:szCs w:val="28"/>
        </w:rPr>
        <w:t>подход к данному вопросу</w:t>
      </w:r>
      <w:r w:rsidR="000616E5" w:rsidRPr="00DB2EF6">
        <w:rPr>
          <w:rFonts w:ascii="Times New Roman" w:hAnsi="Times New Roman" w:cs="Times New Roman"/>
          <w:sz w:val="28"/>
          <w:szCs w:val="28"/>
        </w:rPr>
        <w:t xml:space="preserve"> профессора</w:t>
      </w:r>
      <w:r w:rsidR="00FD66A3" w:rsidRPr="00DB2EF6">
        <w:rPr>
          <w:rFonts w:ascii="Times New Roman" w:hAnsi="Times New Roman" w:cs="Times New Roman"/>
          <w:sz w:val="28"/>
          <w:szCs w:val="28"/>
        </w:rPr>
        <w:t xml:space="preserve"> Киселева, </w:t>
      </w:r>
      <w:r w:rsidR="000616E5" w:rsidRPr="00DB2EF6">
        <w:rPr>
          <w:rFonts w:ascii="Times New Roman" w:hAnsi="Times New Roman" w:cs="Times New Roman"/>
          <w:sz w:val="28"/>
          <w:szCs w:val="28"/>
        </w:rPr>
        <w:t>доказывает, что не стоит так легко делать вывод о несостоятельности недействительной сделки, как юридического факта</w:t>
      </w:r>
      <w:r w:rsidR="00FD66A3" w:rsidRPr="00DB2EF6">
        <w:rPr>
          <w:rFonts w:ascii="Times New Roman" w:hAnsi="Times New Roman" w:cs="Times New Roman"/>
          <w:sz w:val="28"/>
          <w:szCs w:val="28"/>
        </w:rPr>
        <w:t>).</w:t>
      </w:r>
      <w:proofErr w:type="gramEnd"/>
      <w:r w:rsidR="00FD66A3" w:rsidRPr="00DB2EF6">
        <w:rPr>
          <w:rFonts w:ascii="Times New Roman" w:hAnsi="Times New Roman" w:cs="Times New Roman"/>
          <w:sz w:val="28"/>
          <w:szCs w:val="28"/>
        </w:rPr>
        <w:t xml:space="preserve"> Второе, </w:t>
      </w:r>
      <w:r w:rsidR="003309B2" w:rsidRPr="00DB2EF6">
        <w:rPr>
          <w:rFonts w:ascii="Times New Roman" w:hAnsi="Times New Roman" w:cs="Times New Roman"/>
          <w:sz w:val="28"/>
          <w:szCs w:val="28"/>
        </w:rPr>
        <w:t>сделка недействительна либо в силу Федерального закона, в том числе и Гражданского кодекса РФ (которые и устанавливают недействительность сделки), либо, в силу противоречивости иным нормативным актам, то есть указам Президента РФ, постановлениям Правительства РФ, актам</w:t>
      </w:r>
      <w:r w:rsidR="008729EA" w:rsidRPr="00DB2EF6">
        <w:rPr>
          <w:rFonts w:ascii="Times New Roman" w:hAnsi="Times New Roman" w:cs="Times New Roman"/>
          <w:sz w:val="28"/>
          <w:szCs w:val="28"/>
        </w:rPr>
        <w:t xml:space="preserve"> министерств и ведомств.</w:t>
      </w:r>
    </w:p>
    <w:p w:rsidR="003309B2" w:rsidRPr="00DB2EF6" w:rsidRDefault="003309B2" w:rsidP="007B49D2">
      <w:pPr>
        <w:autoSpaceDE w:val="0"/>
        <w:autoSpaceDN w:val="0"/>
        <w:adjustRightInd w:val="0"/>
        <w:spacing w:after="0" w:line="240" w:lineRule="auto"/>
        <w:ind w:firstLine="709"/>
        <w:jc w:val="both"/>
        <w:rPr>
          <w:rFonts w:ascii="Times New Roman" w:hAnsi="Times New Roman" w:cs="Times New Roman"/>
          <w:sz w:val="28"/>
          <w:szCs w:val="28"/>
        </w:rPr>
      </w:pPr>
    </w:p>
    <w:p w:rsidR="00D04AFA" w:rsidRPr="00DB2EF6" w:rsidRDefault="000C1C34"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Закон выделяет два вида недей</w:t>
      </w:r>
      <w:r w:rsidR="00D04AFA" w:rsidRPr="00DB2EF6">
        <w:rPr>
          <w:rFonts w:ascii="Times New Roman" w:hAnsi="Times New Roman" w:cs="Times New Roman"/>
          <w:sz w:val="28"/>
          <w:szCs w:val="28"/>
        </w:rPr>
        <w:t xml:space="preserve">ствительных сделок: оспоримые – </w:t>
      </w:r>
      <w:r w:rsidRPr="00DB2EF6">
        <w:rPr>
          <w:rFonts w:ascii="Times New Roman" w:hAnsi="Times New Roman" w:cs="Times New Roman"/>
          <w:sz w:val="28"/>
          <w:szCs w:val="28"/>
        </w:rPr>
        <w:t>недействительные по основаниям, установленным законом, в силу признания их таковыми судом и ничтожные – недействительные в силу закона независимо от признания их судом. Эти виды закреплены в пункте 1 статьи 166 ГК РФ.</w:t>
      </w:r>
      <w:r w:rsidR="00D04AFA" w:rsidRPr="00DB2EF6">
        <w:rPr>
          <w:rStyle w:val="a5"/>
          <w:rFonts w:ascii="Times New Roman" w:hAnsi="Times New Roman" w:cs="Times New Roman"/>
          <w:sz w:val="28"/>
          <w:szCs w:val="28"/>
        </w:rPr>
        <w:footnoteReference w:id="14"/>
      </w:r>
      <w:r w:rsidRPr="00DB2EF6">
        <w:rPr>
          <w:rFonts w:ascii="Times New Roman" w:hAnsi="Times New Roman" w:cs="Times New Roman"/>
          <w:sz w:val="28"/>
          <w:szCs w:val="28"/>
        </w:rPr>
        <w:t xml:space="preserve"> То есть ничтожная сделка, не несет с собой правовых последствий, а </w:t>
      </w:r>
      <w:proofErr w:type="gramStart"/>
      <w:r w:rsidRPr="00DB2EF6">
        <w:rPr>
          <w:rFonts w:ascii="Times New Roman" w:hAnsi="Times New Roman" w:cs="Times New Roman"/>
          <w:sz w:val="28"/>
          <w:szCs w:val="28"/>
        </w:rPr>
        <w:t>значит</w:t>
      </w:r>
      <w:proofErr w:type="gramEnd"/>
      <w:r w:rsidRPr="00DB2EF6">
        <w:rPr>
          <w:rFonts w:ascii="Times New Roman" w:hAnsi="Times New Roman" w:cs="Times New Roman"/>
          <w:sz w:val="28"/>
          <w:szCs w:val="28"/>
        </w:rPr>
        <w:t xml:space="preserve"> недейств</w:t>
      </w:r>
      <w:r w:rsidR="00D04AFA" w:rsidRPr="00DB2EF6">
        <w:rPr>
          <w:rFonts w:ascii="Times New Roman" w:hAnsi="Times New Roman" w:cs="Times New Roman"/>
          <w:sz w:val="28"/>
          <w:szCs w:val="28"/>
        </w:rPr>
        <w:t>ительна изначально, а оспоримая сделка с момента ее совершения порождает правовые последствия, т.е. является действительной, но может быть признана судом недействительной.</w:t>
      </w:r>
    </w:p>
    <w:p w:rsidR="009A09E7" w:rsidRPr="00DB2EF6" w:rsidRDefault="000C1C34"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 Суд не вправе самостоятельно оценить оспоримую сделку как недействительную без соответствующего требования истца. Правом оспаривания обладают стороны сделки либо лица, прямо указанные в законе.</w:t>
      </w:r>
    </w:p>
    <w:p w:rsidR="00AD3520" w:rsidRPr="00DB2EF6" w:rsidRDefault="00D04AFA"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lastRenderedPageBreak/>
        <w:t xml:space="preserve">К </w:t>
      </w:r>
      <w:r w:rsidR="00AF46AD" w:rsidRPr="00DB2EF6">
        <w:rPr>
          <w:rFonts w:ascii="Times New Roman" w:hAnsi="Times New Roman" w:cs="Times New Roman"/>
          <w:sz w:val="28"/>
          <w:szCs w:val="28"/>
        </w:rPr>
        <w:t xml:space="preserve">основаниям </w:t>
      </w:r>
      <w:proofErr w:type="spellStart"/>
      <w:r w:rsidR="00AF46AD" w:rsidRPr="00DB2EF6">
        <w:rPr>
          <w:rFonts w:ascii="Times New Roman" w:hAnsi="Times New Roman" w:cs="Times New Roman"/>
          <w:sz w:val="28"/>
          <w:szCs w:val="28"/>
        </w:rPr>
        <w:t>оспоримости</w:t>
      </w:r>
      <w:proofErr w:type="spellEnd"/>
      <w:r w:rsidR="00AF46AD" w:rsidRPr="00DB2EF6">
        <w:rPr>
          <w:rFonts w:ascii="Times New Roman" w:hAnsi="Times New Roman" w:cs="Times New Roman"/>
          <w:sz w:val="28"/>
          <w:szCs w:val="28"/>
        </w:rPr>
        <w:t xml:space="preserve"> сделок относятся сделки с пороками воли:</w:t>
      </w:r>
    </w:p>
    <w:p w:rsidR="00AD3520" w:rsidRPr="00DB2EF6" w:rsidRDefault="00AD3520"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а) совершение юридическим лицом сделки, выходящей за пределы его правоспособности (ст. 173 ГК);</w:t>
      </w:r>
    </w:p>
    <w:p w:rsidR="00AD3520" w:rsidRPr="00DB2EF6" w:rsidRDefault="00AD3520"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б) совершение сделки с выходом за пределы ограничений полномочий на совершение сделки (ст. 174 ГК);</w:t>
      </w:r>
    </w:p>
    <w:p w:rsidR="00AD3520" w:rsidRPr="00DB2EF6" w:rsidRDefault="00AD3520"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в) совершение сделки несовершеннолетними в возрасте от 14 до 18 лет (ст. 175 ГК);</w:t>
      </w:r>
    </w:p>
    <w:p w:rsidR="00AD3520" w:rsidRPr="00DB2EF6" w:rsidRDefault="00AD3520"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г) совершение сделки гражданином, ограниченным судом в дееспособности (ст. 176 ГК);</w:t>
      </w:r>
    </w:p>
    <w:p w:rsidR="00AD3520" w:rsidRPr="00DB2EF6" w:rsidRDefault="00AD3520"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д) совершение сделки гражданином, не способным понимать значение своих действий или руководить ими (ст. 177 ГК);</w:t>
      </w:r>
    </w:p>
    <w:p w:rsidR="00AD3520" w:rsidRPr="00DB2EF6" w:rsidRDefault="00AD3520"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е) совершение сделки под влиянием заблуждения (ст. 178 ГК);</w:t>
      </w:r>
    </w:p>
    <w:p w:rsidR="00AD3520" w:rsidRPr="00DB2EF6" w:rsidRDefault="00AD3520"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ж) совершение сделки под влиянием обмана, насилия, угрозы, злонамеренного соглашения представителя одной стороны с другой или</w:t>
      </w:r>
      <w:r w:rsidR="008B3463" w:rsidRPr="00DB2EF6">
        <w:rPr>
          <w:rFonts w:ascii="Times New Roman" w:hAnsi="Times New Roman" w:cs="Times New Roman"/>
          <w:sz w:val="28"/>
          <w:szCs w:val="28"/>
        </w:rPr>
        <w:t xml:space="preserve"> </w:t>
      </w:r>
      <w:r w:rsidRPr="00DB2EF6">
        <w:rPr>
          <w:rFonts w:ascii="Times New Roman" w:hAnsi="Times New Roman" w:cs="Times New Roman"/>
          <w:sz w:val="28"/>
          <w:szCs w:val="28"/>
        </w:rPr>
        <w:t>стечения тяжелых обстоятельств (ст. 179 ГК).</w:t>
      </w:r>
    </w:p>
    <w:p w:rsidR="00AF13B2" w:rsidRPr="00DB2EF6" w:rsidRDefault="00AF46AD"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 xml:space="preserve"> </w:t>
      </w:r>
      <w:r w:rsidR="00AD3520" w:rsidRPr="00DB2EF6">
        <w:rPr>
          <w:rFonts w:ascii="Times New Roman" w:hAnsi="Times New Roman" w:cs="Times New Roman"/>
          <w:sz w:val="28"/>
          <w:szCs w:val="28"/>
        </w:rPr>
        <w:t>В рамках данной курсовой работы, следует остановиться на недействительной сделке, совершенной</w:t>
      </w:r>
      <w:r w:rsidRPr="00DB2EF6">
        <w:rPr>
          <w:rFonts w:ascii="Times New Roman" w:hAnsi="Times New Roman" w:cs="Times New Roman"/>
          <w:sz w:val="28"/>
          <w:szCs w:val="28"/>
        </w:rPr>
        <w:t xml:space="preserve"> гражданином, не способным понимать значение своих действий и руководить ими. Статья 177 Гражданского кодекса определяет, что такая сделка совершена хоть и дееспособным гражданином, но находившимся в момент ее совершения в таком состоянии, когда он не был способен понимать значение своих действий или руководить ими. Она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 При прочтении пункта 1 настоящей статьи возникает вопрос, о каких состояниях гражданина, в котором он находился в момент заключения сделки, идет речь? </w:t>
      </w:r>
      <w:r w:rsidR="009E10D6" w:rsidRPr="00DB2EF6">
        <w:rPr>
          <w:rFonts w:ascii="Times New Roman" w:hAnsi="Times New Roman" w:cs="Times New Roman"/>
          <w:sz w:val="28"/>
          <w:szCs w:val="28"/>
        </w:rPr>
        <w:t>Закон не определяет перечень таких состояний, поэтому в таком случае следует обращаться к мнению судов, а также ведущих российских цивилистов. Например, ранее упоминавшийся, профессор Суханов Е.А.</w:t>
      </w:r>
      <w:r w:rsidR="004D7D94" w:rsidRPr="00DB2EF6">
        <w:rPr>
          <w:rFonts w:ascii="Times New Roman" w:hAnsi="Times New Roman" w:cs="Times New Roman"/>
          <w:sz w:val="28"/>
          <w:szCs w:val="28"/>
        </w:rPr>
        <w:t xml:space="preserve"> приводит следующий список: нервное потрясение, физическая травма, глубокое алкогольное и наркотическое опьянение и т.д.</w:t>
      </w:r>
      <w:r w:rsidR="004D7D94" w:rsidRPr="00DB2EF6">
        <w:rPr>
          <w:rStyle w:val="a5"/>
          <w:rFonts w:ascii="Times New Roman" w:hAnsi="Times New Roman" w:cs="Times New Roman"/>
          <w:sz w:val="28"/>
          <w:szCs w:val="28"/>
        </w:rPr>
        <w:footnoteReference w:id="15"/>
      </w:r>
      <w:r w:rsidR="004D7D94" w:rsidRPr="00DB2EF6">
        <w:rPr>
          <w:rFonts w:ascii="Times New Roman" w:hAnsi="Times New Roman" w:cs="Times New Roman"/>
          <w:sz w:val="28"/>
          <w:szCs w:val="28"/>
        </w:rPr>
        <w:t xml:space="preserve"> Профессор </w:t>
      </w:r>
      <w:proofErr w:type="spellStart"/>
      <w:r w:rsidR="004D7D94" w:rsidRPr="00DB2EF6">
        <w:rPr>
          <w:rFonts w:ascii="Times New Roman" w:hAnsi="Times New Roman" w:cs="Times New Roman"/>
          <w:sz w:val="28"/>
          <w:szCs w:val="28"/>
        </w:rPr>
        <w:t>Гонгало</w:t>
      </w:r>
      <w:proofErr w:type="spellEnd"/>
      <w:r w:rsidR="004D7D94" w:rsidRPr="00DB2EF6">
        <w:rPr>
          <w:rFonts w:ascii="Times New Roman" w:hAnsi="Times New Roman" w:cs="Times New Roman"/>
          <w:sz w:val="28"/>
          <w:szCs w:val="28"/>
        </w:rPr>
        <w:t xml:space="preserve"> Б.М., также ранее упоминавшийся, называет алкогольное или наркотическое опьянение, болезнь, психотравмирующая ситуация, гипноз, при этом обращает внимание, что эти причины не имеют правового значения, а важно то, что человек был в таком состоянии на момент заключения сделки.</w:t>
      </w:r>
      <w:r w:rsidR="004D7D94" w:rsidRPr="00DB2EF6">
        <w:rPr>
          <w:rStyle w:val="a5"/>
          <w:rFonts w:ascii="Times New Roman" w:hAnsi="Times New Roman" w:cs="Times New Roman"/>
          <w:sz w:val="28"/>
          <w:szCs w:val="28"/>
        </w:rPr>
        <w:footnoteReference w:id="16"/>
      </w:r>
      <w:r w:rsidR="004D7D94" w:rsidRPr="00DB2EF6">
        <w:rPr>
          <w:rFonts w:ascii="Times New Roman" w:hAnsi="Times New Roman" w:cs="Times New Roman"/>
          <w:sz w:val="28"/>
          <w:szCs w:val="28"/>
        </w:rPr>
        <w:t xml:space="preserve">  Причем оба автора отмечают, что следует отличать данную ситуацию от сделки, совершенной недееспособным </w:t>
      </w:r>
      <w:r w:rsidR="004D7D94" w:rsidRPr="00DB2EF6">
        <w:rPr>
          <w:rFonts w:ascii="Times New Roman" w:hAnsi="Times New Roman" w:cs="Times New Roman"/>
          <w:sz w:val="28"/>
          <w:szCs w:val="28"/>
        </w:rPr>
        <w:lastRenderedPageBreak/>
        <w:t xml:space="preserve">гражданином. </w:t>
      </w:r>
      <w:r w:rsidR="000C2F5F" w:rsidRPr="00DB2EF6">
        <w:rPr>
          <w:rFonts w:ascii="Times New Roman" w:hAnsi="Times New Roman" w:cs="Times New Roman"/>
          <w:sz w:val="28"/>
          <w:szCs w:val="28"/>
        </w:rPr>
        <w:t>Киселев А.А. в своей научной статье под такими состояниями понимает в нарушении сознания в связи с высокой температурой тела, наступлением временного и внезапного умственного расстройства, не дающего оснований для признания гражданина недееспособным, и т.д.</w:t>
      </w:r>
      <w:r w:rsidR="00D76B44">
        <w:rPr>
          <w:rStyle w:val="a5"/>
          <w:rFonts w:ascii="Times New Roman" w:hAnsi="Times New Roman" w:cs="Times New Roman"/>
          <w:sz w:val="28"/>
          <w:szCs w:val="28"/>
        </w:rPr>
        <w:footnoteReference w:id="17"/>
      </w:r>
      <w:r w:rsidR="000C2F5F" w:rsidRPr="00DB2EF6">
        <w:rPr>
          <w:rFonts w:ascii="Times New Roman" w:hAnsi="Times New Roman" w:cs="Times New Roman"/>
          <w:sz w:val="28"/>
          <w:szCs w:val="28"/>
        </w:rPr>
        <w:t xml:space="preserve"> Таким-образом в научной литературе в основном выделяют причины такие, как психическое расстройство (причем временное), глубокое алкогольное или наркотическое опьянение, нервное потрясение и т.д.</w:t>
      </w:r>
    </w:p>
    <w:p w:rsidR="006E618C" w:rsidRPr="00DB2EF6" w:rsidRDefault="00AF13B2"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 xml:space="preserve">Что касаемо судебной практики, то вопросы установления наличия или отсутствия психического расстройства, естественно, требуют специальных знаний. Поэтому должен назначить медицинскую экспертизу, в подтверждение факта </w:t>
      </w:r>
      <w:r w:rsidR="00F52CD4" w:rsidRPr="00DB2EF6">
        <w:rPr>
          <w:rFonts w:ascii="Times New Roman" w:hAnsi="Times New Roman" w:cs="Times New Roman"/>
          <w:sz w:val="28"/>
          <w:szCs w:val="28"/>
        </w:rPr>
        <w:t>наличия</w:t>
      </w:r>
      <w:r w:rsidRPr="00DB2EF6">
        <w:rPr>
          <w:rFonts w:ascii="Times New Roman" w:hAnsi="Times New Roman" w:cs="Times New Roman"/>
          <w:sz w:val="28"/>
          <w:szCs w:val="28"/>
        </w:rPr>
        <w:t xml:space="preserve"> неспособности понимать значение своих действий и руководить ими</w:t>
      </w:r>
      <w:r w:rsidR="00F52CD4" w:rsidRPr="00DB2EF6">
        <w:rPr>
          <w:rFonts w:ascii="Times New Roman" w:hAnsi="Times New Roman" w:cs="Times New Roman"/>
          <w:sz w:val="28"/>
          <w:szCs w:val="28"/>
        </w:rPr>
        <w:t xml:space="preserve"> на момент заключения сделки и по заключению эксперта принимать соответствующее решение по рассматриваемому делу.</w:t>
      </w:r>
      <w:r w:rsidR="00270434">
        <w:rPr>
          <w:rStyle w:val="a5"/>
          <w:rFonts w:ascii="Times New Roman" w:hAnsi="Times New Roman" w:cs="Times New Roman"/>
          <w:sz w:val="28"/>
          <w:szCs w:val="28"/>
        </w:rPr>
        <w:footnoteReference w:id="18"/>
      </w:r>
    </w:p>
    <w:p w:rsidR="006E618C" w:rsidRPr="00DB2EF6" w:rsidRDefault="006E618C" w:rsidP="007B49D2">
      <w:pPr>
        <w:spacing w:line="240" w:lineRule="auto"/>
        <w:ind w:firstLine="709"/>
        <w:jc w:val="both"/>
        <w:rPr>
          <w:rFonts w:ascii="Times New Roman" w:hAnsi="Times New Roman" w:cs="Times New Roman"/>
          <w:sz w:val="28"/>
          <w:szCs w:val="28"/>
        </w:rPr>
      </w:pPr>
      <w:proofErr w:type="spellStart"/>
      <w:r w:rsidRPr="00DB2EF6">
        <w:rPr>
          <w:rFonts w:ascii="Times New Roman" w:hAnsi="Times New Roman" w:cs="Times New Roman"/>
          <w:sz w:val="28"/>
          <w:szCs w:val="28"/>
        </w:rPr>
        <w:t>Исцами</w:t>
      </w:r>
      <w:proofErr w:type="spellEnd"/>
      <w:r w:rsidRPr="00DB2EF6">
        <w:rPr>
          <w:rFonts w:ascii="Times New Roman" w:hAnsi="Times New Roman" w:cs="Times New Roman"/>
          <w:sz w:val="28"/>
          <w:szCs w:val="28"/>
        </w:rPr>
        <w:t>, согласно тому же пункту, могут быть сам гражданин либо иные лица, чьи права или охраняемые законом интересы нарушены в результате совершения сделки.</w:t>
      </w:r>
    </w:p>
    <w:p w:rsidR="00C44940" w:rsidRPr="00DB2EF6" w:rsidRDefault="00C44940"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Абзац 1 п</w:t>
      </w:r>
      <w:r w:rsidR="006E618C" w:rsidRPr="00DB2EF6">
        <w:rPr>
          <w:rFonts w:ascii="Times New Roman" w:hAnsi="Times New Roman" w:cs="Times New Roman"/>
          <w:sz w:val="28"/>
          <w:szCs w:val="28"/>
        </w:rPr>
        <w:t>ункт</w:t>
      </w:r>
      <w:r w:rsidRPr="00DB2EF6">
        <w:rPr>
          <w:rFonts w:ascii="Times New Roman" w:hAnsi="Times New Roman" w:cs="Times New Roman"/>
          <w:sz w:val="28"/>
          <w:szCs w:val="28"/>
        </w:rPr>
        <w:t>а</w:t>
      </w:r>
      <w:r w:rsidR="006E618C" w:rsidRPr="00DB2EF6">
        <w:rPr>
          <w:rFonts w:ascii="Times New Roman" w:hAnsi="Times New Roman" w:cs="Times New Roman"/>
          <w:sz w:val="28"/>
          <w:szCs w:val="28"/>
        </w:rPr>
        <w:t xml:space="preserve"> 2 настоящей статьи определяет, что с</w:t>
      </w:r>
      <w:r w:rsidR="00AF46AD" w:rsidRPr="00DB2EF6">
        <w:rPr>
          <w:rFonts w:ascii="Times New Roman" w:hAnsi="Times New Roman" w:cs="Times New Roman"/>
          <w:sz w:val="28"/>
          <w:szCs w:val="28"/>
        </w:rPr>
        <w:t>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r w:rsidRPr="00DB2EF6">
        <w:rPr>
          <w:rFonts w:ascii="Times New Roman" w:hAnsi="Times New Roman" w:cs="Times New Roman"/>
          <w:sz w:val="28"/>
          <w:szCs w:val="28"/>
        </w:rPr>
        <w:t xml:space="preserve"> То </w:t>
      </w:r>
      <w:proofErr w:type="gramStart"/>
      <w:r w:rsidRPr="00DB2EF6">
        <w:rPr>
          <w:rFonts w:ascii="Times New Roman" w:hAnsi="Times New Roman" w:cs="Times New Roman"/>
          <w:sz w:val="28"/>
          <w:szCs w:val="28"/>
        </w:rPr>
        <w:t>есть</w:t>
      </w:r>
      <w:proofErr w:type="gramEnd"/>
      <w:r w:rsidRPr="00DB2EF6">
        <w:rPr>
          <w:rFonts w:ascii="Times New Roman" w:hAnsi="Times New Roman" w:cs="Times New Roman"/>
          <w:sz w:val="28"/>
          <w:szCs w:val="28"/>
        </w:rPr>
        <w:t xml:space="preserve"> т.е. на момент совершения сделки гражданин не был признан недееспособным, но имелись основания для признания его недееспособным в момент её совершения. В таком случае, истцом может быть опекун.</w:t>
      </w:r>
    </w:p>
    <w:p w:rsidR="00AF46AD" w:rsidRPr="00DB2EF6" w:rsidRDefault="00C44940" w:rsidP="007B49D2">
      <w:pPr>
        <w:spacing w:line="240" w:lineRule="auto"/>
        <w:ind w:firstLine="709"/>
        <w:jc w:val="both"/>
        <w:rPr>
          <w:rFonts w:ascii="Times New Roman" w:hAnsi="Times New Roman" w:cs="Times New Roman"/>
          <w:sz w:val="28"/>
          <w:szCs w:val="28"/>
        </w:rPr>
      </w:pPr>
      <w:proofErr w:type="gramStart"/>
      <w:r w:rsidRPr="00DB2EF6">
        <w:rPr>
          <w:rFonts w:ascii="Times New Roman" w:hAnsi="Times New Roman" w:cs="Times New Roman"/>
          <w:sz w:val="28"/>
          <w:szCs w:val="28"/>
        </w:rPr>
        <w:t>Абзац 2 того же пункта настоящей статьи устанавливает, что с</w:t>
      </w:r>
      <w:r w:rsidR="00AF46AD" w:rsidRPr="00DB2EF6">
        <w:rPr>
          <w:rFonts w:ascii="Times New Roman" w:hAnsi="Times New Roman" w:cs="Times New Roman"/>
          <w:sz w:val="28"/>
          <w:szCs w:val="28"/>
        </w:rPr>
        <w:t>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roofErr w:type="gramEnd"/>
      <w:r w:rsidRPr="00DB2EF6">
        <w:rPr>
          <w:rFonts w:ascii="Times New Roman" w:hAnsi="Times New Roman" w:cs="Times New Roman"/>
          <w:sz w:val="28"/>
          <w:szCs w:val="28"/>
        </w:rPr>
        <w:t xml:space="preserve"> </w:t>
      </w:r>
      <w:r w:rsidR="00AD6065" w:rsidRPr="00DB2EF6">
        <w:rPr>
          <w:rFonts w:ascii="Times New Roman" w:hAnsi="Times New Roman" w:cs="Times New Roman"/>
          <w:sz w:val="28"/>
          <w:szCs w:val="28"/>
        </w:rPr>
        <w:t xml:space="preserve">То есть данное условие недействительности имеет место в том случае, если гражданин, впоследствии ограниченный в дееспособности </w:t>
      </w:r>
      <w:proofErr w:type="gramStart"/>
      <w:r w:rsidR="00AD6065" w:rsidRPr="00DB2EF6">
        <w:rPr>
          <w:rFonts w:ascii="Times New Roman" w:hAnsi="Times New Roman" w:cs="Times New Roman"/>
          <w:sz w:val="28"/>
          <w:szCs w:val="28"/>
        </w:rPr>
        <w:t>из</w:t>
      </w:r>
      <w:proofErr w:type="gramEnd"/>
      <w:r w:rsidR="00AD6065" w:rsidRPr="00DB2EF6">
        <w:rPr>
          <w:rFonts w:ascii="Times New Roman" w:hAnsi="Times New Roman" w:cs="Times New Roman"/>
          <w:sz w:val="28"/>
          <w:szCs w:val="28"/>
        </w:rPr>
        <w:t xml:space="preserve"> </w:t>
      </w:r>
      <w:proofErr w:type="gramStart"/>
      <w:r w:rsidR="00AD6065" w:rsidRPr="00DB2EF6">
        <w:rPr>
          <w:rFonts w:ascii="Times New Roman" w:hAnsi="Times New Roman" w:cs="Times New Roman"/>
          <w:sz w:val="28"/>
          <w:szCs w:val="28"/>
        </w:rPr>
        <w:t>за</w:t>
      </w:r>
      <w:proofErr w:type="gramEnd"/>
      <w:r w:rsidR="00AD6065" w:rsidRPr="00DB2EF6">
        <w:rPr>
          <w:rFonts w:ascii="Times New Roman" w:hAnsi="Times New Roman" w:cs="Times New Roman"/>
          <w:sz w:val="28"/>
          <w:szCs w:val="28"/>
        </w:rPr>
        <w:t xml:space="preserve"> психического расстройства (пункт 2 статьи 30 ГК РФ), на </w:t>
      </w:r>
      <w:r w:rsidRPr="00DB2EF6">
        <w:rPr>
          <w:rFonts w:ascii="Times New Roman" w:hAnsi="Times New Roman" w:cs="Times New Roman"/>
          <w:sz w:val="28"/>
          <w:szCs w:val="28"/>
        </w:rPr>
        <w:t xml:space="preserve"> </w:t>
      </w:r>
      <w:r w:rsidR="00AD6065" w:rsidRPr="00DB2EF6">
        <w:rPr>
          <w:rFonts w:ascii="Times New Roman" w:hAnsi="Times New Roman" w:cs="Times New Roman"/>
          <w:sz w:val="28"/>
          <w:szCs w:val="28"/>
        </w:rPr>
        <w:t xml:space="preserve">момент заключения сделки не понимал значение своих действий, а вторая сторона знала или должна была знать об этом. </w:t>
      </w:r>
    </w:p>
    <w:p w:rsidR="00AD6065" w:rsidRPr="00DB2EF6" w:rsidRDefault="00AD6065"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 xml:space="preserve">Несмотря на то, что правила настоящей статьи, согласно законодательству применяются к гражданам, как к физическим лицам, это не значит, что </w:t>
      </w:r>
      <w:r w:rsidRPr="00DB2EF6">
        <w:rPr>
          <w:rFonts w:ascii="Times New Roman" w:hAnsi="Times New Roman" w:cs="Times New Roman"/>
          <w:sz w:val="28"/>
          <w:szCs w:val="28"/>
        </w:rPr>
        <w:lastRenderedPageBreak/>
        <w:t xml:space="preserve">юридические лица каким-то образом обделены. </w:t>
      </w:r>
      <w:proofErr w:type="gramStart"/>
      <w:r w:rsidRPr="00DB2EF6">
        <w:rPr>
          <w:rFonts w:ascii="Times New Roman" w:hAnsi="Times New Roman" w:cs="Times New Roman"/>
          <w:sz w:val="28"/>
          <w:szCs w:val="28"/>
        </w:rPr>
        <w:t xml:space="preserve">В комментарии к статье 177 ГК РФ </w:t>
      </w:r>
      <w:r w:rsidR="00130AFC" w:rsidRPr="00DB2EF6">
        <w:rPr>
          <w:rFonts w:ascii="Times New Roman" w:hAnsi="Times New Roman" w:cs="Times New Roman"/>
          <w:sz w:val="28"/>
          <w:szCs w:val="28"/>
        </w:rPr>
        <w:t>Павлова А.А, кандидат</w:t>
      </w:r>
      <w:r w:rsidR="00AF13B2" w:rsidRPr="00DB2EF6">
        <w:rPr>
          <w:rFonts w:ascii="Times New Roman" w:hAnsi="Times New Roman" w:cs="Times New Roman"/>
          <w:sz w:val="28"/>
          <w:szCs w:val="28"/>
        </w:rPr>
        <w:t>а</w:t>
      </w:r>
      <w:r w:rsidR="00130AFC" w:rsidRPr="00DB2EF6">
        <w:rPr>
          <w:rFonts w:ascii="Times New Roman" w:hAnsi="Times New Roman" w:cs="Times New Roman"/>
          <w:sz w:val="28"/>
          <w:szCs w:val="28"/>
        </w:rPr>
        <w:t xml:space="preserve"> юридических наук, доцент</w:t>
      </w:r>
      <w:r w:rsidR="00AF13B2" w:rsidRPr="00DB2EF6">
        <w:rPr>
          <w:rFonts w:ascii="Times New Roman" w:hAnsi="Times New Roman" w:cs="Times New Roman"/>
          <w:sz w:val="28"/>
          <w:szCs w:val="28"/>
        </w:rPr>
        <w:t>а</w:t>
      </w:r>
      <w:r w:rsidR="00130AFC" w:rsidRPr="00DB2EF6">
        <w:rPr>
          <w:rFonts w:ascii="Times New Roman" w:hAnsi="Times New Roman" w:cs="Times New Roman"/>
          <w:sz w:val="28"/>
          <w:szCs w:val="28"/>
        </w:rPr>
        <w:t xml:space="preserve"> кафедры гражданского права Юридического факультета Санкт-Петербургского государственного университета</w:t>
      </w:r>
      <w:r w:rsidR="00AF13B2" w:rsidRPr="00DB2EF6">
        <w:rPr>
          <w:rFonts w:ascii="Times New Roman" w:hAnsi="Times New Roman" w:cs="Times New Roman"/>
          <w:sz w:val="28"/>
          <w:szCs w:val="28"/>
        </w:rPr>
        <w:t>, указано, что к юридическим лицам могут применяться положения данной статьи, но при условии недобросовестности контрагента, который знал и должен был знать о невменяемости представителя юридического лица.</w:t>
      </w:r>
      <w:proofErr w:type="gramEnd"/>
    </w:p>
    <w:p w:rsidR="00AF13B2" w:rsidRPr="00DB2EF6" w:rsidRDefault="00AF13B2"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Подводя общую черту ко всему вышесказанному, следует отметить следующее.</w:t>
      </w:r>
      <w:r w:rsidR="00F52CD4" w:rsidRPr="00DB2EF6">
        <w:rPr>
          <w:rFonts w:ascii="Times New Roman" w:hAnsi="Times New Roman" w:cs="Times New Roman"/>
          <w:sz w:val="28"/>
          <w:szCs w:val="28"/>
        </w:rPr>
        <w:t xml:space="preserve"> Под сделкой понимается действие, влекущее за собой правовые последствия, что доказывает об отнесении сделки </w:t>
      </w:r>
      <w:proofErr w:type="gramStart"/>
      <w:r w:rsidR="00F52CD4" w:rsidRPr="00DB2EF6">
        <w:rPr>
          <w:rFonts w:ascii="Times New Roman" w:hAnsi="Times New Roman" w:cs="Times New Roman"/>
          <w:sz w:val="28"/>
          <w:szCs w:val="28"/>
        </w:rPr>
        <w:t>к</w:t>
      </w:r>
      <w:proofErr w:type="gramEnd"/>
      <w:r w:rsidR="00F52CD4" w:rsidRPr="00DB2EF6">
        <w:rPr>
          <w:rFonts w:ascii="Times New Roman" w:hAnsi="Times New Roman" w:cs="Times New Roman"/>
          <w:sz w:val="28"/>
          <w:szCs w:val="28"/>
        </w:rPr>
        <w:t xml:space="preserve"> юридическим фактом. Целью сделки является удовлетворение желания её участников, </w:t>
      </w:r>
      <w:proofErr w:type="gramStart"/>
      <w:r w:rsidR="00F52CD4" w:rsidRPr="00DB2EF6">
        <w:rPr>
          <w:rFonts w:ascii="Times New Roman" w:hAnsi="Times New Roman" w:cs="Times New Roman"/>
          <w:sz w:val="28"/>
          <w:szCs w:val="28"/>
        </w:rPr>
        <w:t>подкреплённая</w:t>
      </w:r>
      <w:proofErr w:type="gramEnd"/>
      <w:r w:rsidR="00F52CD4" w:rsidRPr="00DB2EF6">
        <w:rPr>
          <w:rFonts w:ascii="Times New Roman" w:hAnsi="Times New Roman" w:cs="Times New Roman"/>
          <w:sz w:val="28"/>
          <w:szCs w:val="28"/>
        </w:rPr>
        <w:t xml:space="preserve"> их волей и волеизъявлением. Воля и волеизъявление является одним из обязательных условий действительности сделки. Если данное условие нарушено, сделка признается недействительной и именуется недействительной сделкой с пороком воли. </w:t>
      </w:r>
      <w:r w:rsidR="00215FF6" w:rsidRPr="00DB2EF6">
        <w:rPr>
          <w:rFonts w:ascii="Times New Roman" w:hAnsi="Times New Roman" w:cs="Times New Roman"/>
          <w:sz w:val="28"/>
          <w:szCs w:val="28"/>
        </w:rPr>
        <w:t xml:space="preserve">Так как такая сделка не влечет желаемых участниками гражданско-правовых последствий, то она не является юридическим фактом. Однако существует мнение, что недействительными следует признавать сделки, влекущие недействительные последствия, то есть не удовлетворившие желания её участников, однако сам момент заключения сделки следует признавать юридическим фактом. </w:t>
      </w:r>
    </w:p>
    <w:p w:rsidR="00D04AFA" w:rsidRPr="00DB2EF6" w:rsidRDefault="00215FF6"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Недействительные сделки делятся на оспоримые – недействительные по основаниям, установленным законом, в силу признания их таковыми судом и ничтожные – недействительные в силу закона независимо от признания их судом, т.е. изначально.</w:t>
      </w:r>
    </w:p>
    <w:p w:rsidR="00AB32EC" w:rsidRPr="00DB2EF6" w:rsidRDefault="00215FF6"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 xml:space="preserve">Гражданский кодекс относит различные основания </w:t>
      </w:r>
      <w:proofErr w:type="spellStart"/>
      <w:r w:rsidRPr="00DB2EF6">
        <w:rPr>
          <w:rFonts w:ascii="Times New Roman" w:hAnsi="Times New Roman" w:cs="Times New Roman"/>
          <w:sz w:val="28"/>
          <w:szCs w:val="28"/>
        </w:rPr>
        <w:t>оспоримости</w:t>
      </w:r>
      <w:proofErr w:type="spellEnd"/>
      <w:r w:rsidRPr="00DB2EF6">
        <w:rPr>
          <w:rFonts w:ascii="Times New Roman" w:hAnsi="Times New Roman" w:cs="Times New Roman"/>
          <w:sz w:val="28"/>
          <w:szCs w:val="28"/>
        </w:rPr>
        <w:t xml:space="preserve"> сделки (</w:t>
      </w:r>
      <w:r w:rsidR="00CF3291" w:rsidRPr="00DB2EF6">
        <w:rPr>
          <w:rFonts w:ascii="Times New Roman" w:hAnsi="Times New Roman" w:cs="Times New Roman"/>
          <w:sz w:val="28"/>
          <w:szCs w:val="28"/>
        </w:rPr>
        <w:t>ст. 173-179</w:t>
      </w:r>
      <w:r w:rsidRPr="00DB2EF6">
        <w:rPr>
          <w:rFonts w:ascii="Times New Roman" w:hAnsi="Times New Roman" w:cs="Times New Roman"/>
          <w:sz w:val="28"/>
          <w:szCs w:val="28"/>
        </w:rPr>
        <w:t>)</w:t>
      </w:r>
      <w:r w:rsidR="00CF3291" w:rsidRPr="00DB2EF6">
        <w:rPr>
          <w:rFonts w:ascii="Times New Roman" w:hAnsi="Times New Roman" w:cs="Times New Roman"/>
          <w:sz w:val="28"/>
          <w:szCs w:val="28"/>
        </w:rPr>
        <w:t xml:space="preserve">. В их число входит недействительность сделки, совершенной гражданином, не способным понимать значение своих действий или руководить ими (ст.177 ГК РФ). Условиями </w:t>
      </w:r>
      <w:proofErr w:type="spellStart"/>
      <w:r w:rsidR="00CF3291" w:rsidRPr="00DB2EF6">
        <w:rPr>
          <w:rFonts w:ascii="Times New Roman" w:hAnsi="Times New Roman" w:cs="Times New Roman"/>
          <w:sz w:val="28"/>
          <w:szCs w:val="28"/>
        </w:rPr>
        <w:t>оспоримости</w:t>
      </w:r>
      <w:proofErr w:type="spellEnd"/>
      <w:r w:rsidR="00CF3291" w:rsidRPr="00DB2EF6">
        <w:rPr>
          <w:rFonts w:ascii="Times New Roman" w:hAnsi="Times New Roman" w:cs="Times New Roman"/>
          <w:sz w:val="28"/>
          <w:szCs w:val="28"/>
        </w:rPr>
        <w:t xml:space="preserve"> такой сделки является фактическая невменяемость гражданина на момент совершения сделки вследствие алкогольного и наркотического опьянения, психического расстройства и т.д. Также недействительность такой сделки влечет её заключение гражданином,   впоследствии </w:t>
      </w:r>
      <w:proofErr w:type="gramStart"/>
      <w:r w:rsidR="00CF3291" w:rsidRPr="00DB2EF6">
        <w:rPr>
          <w:rFonts w:ascii="Times New Roman" w:hAnsi="Times New Roman" w:cs="Times New Roman"/>
          <w:sz w:val="28"/>
          <w:szCs w:val="28"/>
        </w:rPr>
        <w:t>п</w:t>
      </w:r>
      <w:r w:rsidR="007B49D2" w:rsidRPr="00DB2EF6">
        <w:rPr>
          <w:rFonts w:ascii="Times New Roman" w:hAnsi="Times New Roman" w:cs="Times New Roman"/>
          <w:sz w:val="28"/>
          <w:szCs w:val="28"/>
        </w:rPr>
        <w:t>ризнанного</w:t>
      </w:r>
      <w:proofErr w:type="gramEnd"/>
      <w:r w:rsidR="007B49D2" w:rsidRPr="00DB2EF6">
        <w:rPr>
          <w:rFonts w:ascii="Times New Roman" w:hAnsi="Times New Roman" w:cs="Times New Roman"/>
          <w:sz w:val="28"/>
          <w:szCs w:val="28"/>
        </w:rPr>
        <w:t xml:space="preserve"> судом недееспособным. В</w:t>
      </w:r>
      <w:r w:rsidR="00CF3291" w:rsidRPr="00DB2EF6">
        <w:rPr>
          <w:rFonts w:ascii="Times New Roman" w:hAnsi="Times New Roman" w:cs="Times New Roman"/>
          <w:sz w:val="28"/>
          <w:szCs w:val="28"/>
        </w:rPr>
        <w:t xml:space="preserve"> таком случае</w:t>
      </w:r>
      <w:r w:rsidR="007B49D2" w:rsidRPr="00DB2EF6">
        <w:rPr>
          <w:rFonts w:ascii="Times New Roman" w:hAnsi="Times New Roman" w:cs="Times New Roman"/>
          <w:sz w:val="28"/>
          <w:szCs w:val="28"/>
        </w:rPr>
        <w:t xml:space="preserve"> истцом может быть опекун.</w:t>
      </w:r>
      <w:r w:rsidR="00CF3291" w:rsidRPr="00DB2EF6">
        <w:rPr>
          <w:rFonts w:ascii="Times New Roman" w:hAnsi="Times New Roman" w:cs="Times New Roman"/>
          <w:sz w:val="28"/>
          <w:szCs w:val="28"/>
        </w:rPr>
        <w:t xml:space="preserve"> </w:t>
      </w:r>
      <w:r w:rsidR="007B49D2" w:rsidRPr="00DB2EF6">
        <w:rPr>
          <w:rFonts w:ascii="Times New Roman" w:hAnsi="Times New Roman" w:cs="Times New Roman"/>
          <w:sz w:val="28"/>
          <w:szCs w:val="28"/>
        </w:rPr>
        <w:t>Т</w:t>
      </w:r>
      <w:r w:rsidR="00CF3291" w:rsidRPr="00DB2EF6">
        <w:rPr>
          <w:rFonts w:ascii="Times New Roman" w:hAnsi="Times New Roman" w:cs="Times New Roman"/>
          <w:sz w:val="28"/>
          <w:szCs w:val="28"/>
        </w:rPr>
        <w:t>акже недействительность сделки</w:t>
      </w:r>
      <w:r w:rsidR="007B49D2" w:rsidRPr="00DB2EF6">
        <w:rPr>
          <w:rFonts w:ascii="Times New Roman" w:hAnsi="Times New Roman" w:cs="Times New Roman"/>
          <w:sz w:val="28"/>
          <w:szCs w:val="28"/>
        </w:rPr>
        <w:t xml:space="preserve"> влечет её</w:t>
      </w:r>
      <w:r w:rsidR="00CF3291" w:rsidRPr="00DB2EF6">
        <w:rPr>
          <w:rFonts w:ascii="Times New Roman" w:hAnsi="Times New Roman" w:cs="Times New Roman"/>
          <w:sz w:val="28"/>
          <w:szCs w:val="28"/>
        </w:rPr>
        <w:t xml:space="preserve"> </w:t>
      </w:r>
      <w:r w:rsidR="007B49D2" w:rsidRPr="00DB2EF6">
        <w:rPr>
          <w:rFonts w:ascii="Times New Roman" w:hAnsi="Times New Roman" w:cs="Times New Roman"/>
          <w:sz w:val="28"/>
          <w:szCs w:val="28"/>
        </w:rPr>
        <w:t>совершение</w:t>
      </w:r>
      <w:r w:rsidR="00CF3291" w:rsidRPr="00DB2EF6">
        <w:rPr>
          <w:rFonts w:ascii="Times New Roman" w:hAnsi="Times New Roman" w:cs="Times New Roman"/>
          <w:sz w:val="28"/>
          <w:szCs w:val="28"/>
        </w:rPr>
        <w:t xml:space="preserve"> ограниченно дееспособным гражданином, но при условии, </w:t>
      </w:r>
      <w:r w:rsidR="004E3041" w:rsidRPr="00DB2EF6">
        <w:rPr>
          <w:rFonts w:ascii="Times New Roman" w:hAnsi="Times New Roman" w:cs="Times New Roman"/>
          <w:sz w:val="28"/>
          <w:szCs w:val="28"/>
        </w:rPr>
        <w:t>что другая сторона знала или должна была знать о его не способности понимать значение своих действий и руководить ими.</w:t>
      </w:r>
    </w:p>
    <w:p w:rsidR="00014BF5" w:rsidRPr="00DB2EF6" w:rsidRDefault="00014BF5" w:rsidP="007B49D2">
      <w:pPr>
        <w:spacing w:line="240" w:lineRule="auto"/>
        <w:ind w:firstLine="709"/>
        <w:jc w:val="both"/>
        <w:rPr>
          <w:rFonts w:ascii="Times New Roman" w:hAnsi="Times New Roman" w:cs="Times New Roman"/>
          <w:sz w:val="28"/>
          <w:szCs w:val="28"/>
        </w:rPr>
      </w:pPr>
    </w:p>
    <w:p w:rsidR="00014BF5" w:rsidRPr="00DB2EF6" w:rsidRDefault="00014BF5"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br w:type="page"/>
      </w:r>
    </w:p>
    <w:p w:rsidR="00014BF5" w:rsidRPr="00DB2EF6" w:rsidRDefault="00C23FFA" w:rsidP="00DB2EF6">
      <w:pPr>
        <w:pStyle w:val="1"/>
        <w:jc w:val="center"/>
        <w:rPr>
          <w:rFonts w:ascii="Times New Roman" w:hAnsi="Times New Roman" w:cs="Times New Roman"/>
        </w:rPr>
      </w:pPr>
      <w:bookmarkStart w:id="8" w:name="_Toc531639584"/>
      <w:r w:rsidRPr="00DB2EF6">
        <w:rPr>
          <w:rFonts w:ascii="Times New Roman" w:hAnsi="Times New Roman" w:cs="Times New Roman"/>
        </w:rPr>
        <w:lastRenderedPageBreak/>
        <w:t xml:space="preserve">§2. </w:t>
      </w:r>
      <w:r w:rsidR="003E6CDF" w:rsidRPr="00DB2EF6">
        <w:rPr>
          <w:rFonts w:ascii="Times New Roman" w:hAnsi="Times New Roman" w:cs="Times New Roman"/>
        </w:rPr>
        <w:t>Анализ практики применения судами положений о недействительности сделки, совершенной гражданином, не способным понимать значение своих действий или руководить ими.</w:t>
      </w:r>
      <w:bookmarkEnd w:id="8"/>
    </w:p>
    <w:p w:rsidR="00225B7F" w:rsidRPr="00DB2EF6" w:rsidRDefault="003E6CDF"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 xml:space="preserve">В рамках 2 параграфа данной курсовой работы изучено </w:t>
      </w:r>
      <w:r w:rsidR="00BE742C" w:rsidRPr="00DB2EF6">
        <w:rPr>
          <w:rFonts w:ascii="Times New Roman" w:hAnsi="Times New Roman" w:cs="Times New Roman"/>
          <w:sz w:val="28"/>
          <w:szCs w:val="28"/>
        </w:rPr>
        <w:t>15</w:t>
      </w:r>
      <w:r w:rsidRPr="00DB2EF6">
        <w:rPr>
          <w:rFonts w:ascii="Times New Roman" w:hAnsi="Times New Roman" w:cs="Times New Roman"/>
          <w:sz w:val="28"/>
          <w:szCs w:val="28"/>
        </w:rPr>
        <w:t xml:space="preserve"> судебных актов, из них</w:t>
      </w:r>
      <w:r w:rsidR="00A07A6A" w:rsidRPr="00DB2EF6">
        <w:rPr>
          <w:rFonts w:ascii="Times New Roman" w:hAnsi="Times New Roman" w:cs="Times New Roman"/>
          <w:sz w:val="28"/>
          <w:szCs w:val="28"/>
        </w:rPr>
        <w:t xml:space="preserve"> </w:t>
      </w:r>
      <w:r w:rsidRPr="00DB2EF6">
        <w:rPr>
          <w:rFonts w:ascii="Times New Roman" w:hAnsi="Times New Roman" w:cs="Times New Roman"/>
          <w:sz w:val="28"/>
          <w:szCs w:val="28"/>
        </w:rPr>
        <w:t xml:space="preserve">  </w:t>
      </w:r>
      <w:r w:rsidR="00225B7F" w:rsidRPr="00DB2EF6">
        <w:rPr>
          <w:rFonts w:ascii="Times New Roman" w:hAnsi="Times New Roman" w:cs="Times New Roman"/>
          <w:sz w:val="28"/>
          <w:szCs w:val="28"/>
        </w:rPr>
        <w:t>решений</w:t>
      </w:r>
      <w:r w:rsidRPr="00DB2EF6">
        <w:rPr>
          <w:rFonts w:ascii="Times New Roman" w:hAnsi="Times New Roman" w:cs="Times New Roman"/>
          <w:sz w:val="28"/>
          <w:szCs w:val="28"/>
        </w:rPr>
        <w:t xml:space="preserve"> по 1 инстанции</w:t>
      </w:r>
      <w:r w:rsidR="00225B7F" w:rsidRPr="00DB2EF6">
        <w:rPr>
          <w:rFonts w:ascii="Times New Roman" w:hAnsi="Times New Roman" w:cs="Times New Roman"/>
          <w:sz w:val="28"/>
          <w:szCs w:val="28"/>
        </w:rPr>
        <w:t>.</w:t>
      </w:r>
      <w:r w:rsidRPr="00DB2EF6">
        <w:rPr>
          <w:rFonts w:ascii="Times New Roman" w:hAnsi="Times New Roman" w:cs="Times New Roman"/>
          <w:sz w:val="28"/>
          <w:szCs w:val="28"/>
        </w:rPr>
        <w:t xml:space="preserve"> </w:t>
      </w:r>
      <w:r w:rsidR="00225B7F" w:rsidRPr="00DB2EF6">
        <w:rPr>
          <w:rFonts w:ascii="Times New Roman" w:hAnsi="Times New Roman" w:cs="Times New Roman"/>
          <w:sz w:val="28"/>
          <w:szCs w:val="28"/>
        </w:rPr>
        <w:t xml:space="preserve"> </w:t>
      </w:r>
    </w:p>
    <w:p w:rsidR="003E6CDF" w:rsidRPr="00DB2EF6" w:rsidRDefault="003E6CDF"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 xml:space="preserve">Судебные акты приняты за период с </w:t>
      </w:r>
      <w:r w:rsidR="00225B7F" w:rsidRPr="00DB2EF6">
        <w:rPr>
          <w:rFonts w:ascii="Times New Roman" w:hAnsi="Times New Roman" w:cs="Times New Roman"/>
          <w:sz w:val="28"/>
          <w:szCs w:val="28"/>
        </w:rPr>
        <w:t xml:space="preserve">2015 по 2018 годы. </w:t>
      </w:r>
      <w:r w:rsidR="000E5A08" w:rsidRPr="00DB2EF6">
        <w:rPr>
          <w:rFonts w:ascii="Times New Roman" w:hAnsi="Times New Roman" w:cs="Times New Roman"/>
          <w:sz w:val="28"/>
          <w:szCs w:val="28"/>
        </w:rPr>
        <w:t>Из них в 2018 году 4 решения, в 2017 году 5 решений, в 2016 году</w:t>
      </w:r>
      <w:r w:rsidRPr="00DB2EF6">
        <w:rPr>
          <w:rFonts w:ascii="Times New Roman" w:hAnsi="Times New Roman" w:cs="Times New Roman"/>
          <w:sz w:val="28"/>
          <w:szCs w:val="28"/>
        </w:rPr>
        <w:t xml:space="preserve"> </w:t>
      </w:r>
      <w:r w:rsidR="000E5A08" w:rsidRPr="00DB2EF6">
        <w:rPr>
          <w:rFonts w:ascii="Times New Roman" w:hAnsi="Times New Roman" w:cs="Times New Roman"/>
          <w:sz w:val="28"/>
          <w:szCs w:val="28"/>
        </w:rPr>
        <w:t>4 решения, в 2015 году – 2 решения.</w:t>
      </w:r>
    </w:p>
    <w:p w:rsidR="003E6CDF" w:rsidRPr="00DB2EF6" w:rsidRDefault="000B1820"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Решений судов общей юрисдикции</w:t>
      </w:r>
      <w:r w:rsidR="0034689F" w:rsidRPr="00DB2EF6">
        <w:rPr>
          <w:rFonts w:ascii="Times New Roman" w:hAnsi="Times New Roman" w:cs="Times New Roman"/>
          <w:sz w:val="28"/>
          <w:szCs w:val="28"/>
        </w:rPr>
        <w:t xml:space="preserve"> 4</w:t>
      </w:r>
      <w:r w:rsidR="00C45477" w:rsidRPr="00DB2EF6">
        <w:rPr>
          <w:rFonts w:ascii="Times New Roman" w:hAnsi="Times New Roman" w:cs="Times New Roman"/>
          <w:sz w:val="28"/>
          <w:szCs w:val="28"/>
        </w:rPr>
        <w:t>, решений мировых судов – одно.</w:t>
      </w:r>
    </w:p>
    <w:p w:rsidR="003E6CDF" w:rsidRPr="00DB2EF6" w:rsidRDefault="00372C2F"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В</w:t>
      </w:r>
      <w:r w:rsidR="003E6CDF" w:rsidRPr="00DB2EF6">
        <w:rPr>
          <w:rFonts w:ascii="Times New Roman" w:hAnsi="Times New Roman" w:cs="Times New Roman"/>
          <w:sz w:val="28"/>
          <w:szCs w:val="28"/>
        </w:rPr>
        <w:t xml:space="preserve"> качестве потер</w:t>
      </w:r>
      <w:r w:rsidRPr="00DB2EF6">
        <w:rPr>
          <w:rFonts w:ascii="Times New Roman" w:hAnsi="Times New Roman" w:cs="Times New Roman"/>
          <w:sz w:val="28"/>
          <w:szCs w:val="28"/>
        </w:rPr>
        <w:t xml:space="preserve">певшего в данной категории дел </w:t>
      </w:r>
      <w:r w:rsidR="001B7520" w:rsidRPr="00DB2EF6">
        <w:rPr>
          <w:rFonts w:ascii="Times New Roman" w:hAnsi="Times New Roman" w:cs="Times New Roman"/>
          <w:sz w:val="28"/>
          <w:szCs w:val="28"/>
        </w:rPr>
        <w:t>выступали физические лица в 14</w:t>
      </w:r>
      <w:r w:rsidR="00FE6681" w:rsidRPr="00DB2EF6">
        <w:rPr>
          <w:rFonts w:ascii="Times New Roman" w:hAnsi="Times New Roman" w:cs="Times New Roman"/>
          <w:sz w:val="28"/>
          <w:szCs w:val="28"/>
        </w:rPr>
        <w:t xml:space="preserve"> делах, юридические лица ни в одном</w:t>
      </w:r>
      <w:r w:rsidR="001B7520" w:rsidRPr="00DB2EF6">
        <w:rPr>
          <w:rFonts w:ascii="Times New Roman" w:hAnsi="Times New Roman" w:cs="Times New Roman"/>
          <w:sz w:val="28"/>
          <w:szCs w:val="28"/>
        </w:rPr>
        <w:t xml:space="preserve"> деле</w:t>
      </w:r>
      <w:r w:rsidR="00FE6681" w:rsidRPr="00DB2EF6">
        <w:rPr>
          <w:rFonts w:ascii="Times New Roman" w:hAnsi="Times New Roman" w:cs="Times New Roman"/>
          <w:sz w:val="28"/>
          <w:szCs w:val="28"/>
        </w:rPr>
        <w:t xml:space="preserve"> не выступают</w:t>
      </w:r>
      <w:r w:rsidR="00DA7609" w:rsidRPr="00DB2EF6">
        <w:rPr>
          <w:rFonts w:ascii="Times New Roman" w:hAnsi="Times New Roman" w:cs="Times New Roman"/>
          <w:sz w:val="28"/>
          <w:szCs w:val="28"/>
        </w:rPr>
        <w:t>.</w:t>
      </w:r>
    </w:p>
    <w:p w:rsidR="003E6CDF" w:rsidRPr="00DB2EF6" w:rsidRDefault="00DA7609"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 xml:space="preserve">В качестве </w:t>
      </w:r>
      <w:proofErr w:type="spellStart"/>
      <w:r w:rsidRPr="00DB2EF6">
        <w:rPr>
          <w:rFonts w:ascii="Times New Roman" w:hAnsi="Times New Roman" w:cs="Times New Roman"/>
          <w:sz w:val="28"/>
          <w:szCs w:val="28"/>
        </w:rPr>
        <w:t>причинителей</w:t>
      </w:r>
      <w:proofErr w:type="spellEnd"/>
      <w:r w:rsidRPr="00DB2EF6">
        <w:rPr>
          <w:rFonts w:ascii="Times New Roman" w:hAnsi="Times New Roman" w:cs="Times New Roman"/>
          <w:sz w:val="28"/>
          <w:szCs w:val="28"/>
        </w:rPr>
        <w:t xml:space="preserve"> вреда выступают физические лица в 14 делах, юридические лица в 1 деле. Среди юридических лиц </w:t>
      </w:r>
      <w:proofErr w:type="spellStart"/>
      <w:r w:rsidRPr="00DB2EF6">
        <w:rPr>
          <w:rFonts w:ascii="Times New Roman" w:hAnsi="Times New Roman" w:cs="Times New Roman"/>
          <w:sz w:val="28"/>
          <w:szCs w:val="28"/>
        </w:rPr>
        <w:t>причинителем</w:t>
      </w:r>
      <w:proofErr w:type="spellEnd"/>
      <w:r w:rsidRPr="00DB2EF6">
        <w:rPr>
          <w:rFonts w:ascii="Times New Roman" w:hAnsi="Times New Roman" w:cs="Times New Roman"/>
          <w:sz w:val="28"/>
          <w:szCs w:val="28"/>
        </w:rPr>
        <w:t xml:space="preserve"> вреда выступает </w:t>
      </w:r>
      <w:r w:rsidR="00182D04" w:rsidRPr="00DB2EF6">
        <w:rPr>
          <w:rFonts w:ascii="Times New Roman" w:hAnsi="Times New Roman" w:cs="Times New Roman"/>
          <w:sz w:val="28"/>
          <w:szCs w:val="28"/>
        </w:rPr>
        <w:t>Закрытое акционерное о</w:t>
      </w:r>
      <w:r w:rsidRPr="00DB2EF6">
        <w:rPr>
          <w:rFonts w:ascii="Times New Roman" w:hAnsi="Times New Roman" w:cs="Times New Roman"/>
          <w:sz w:val="28"/>
          <w:szCs w:val="28"/>
        </w:rPr>
        <w:t>бщество (ЗАО)</w:t>
      </w:r>
      <w:r w:rsidR="00182D04" w:rsidRPr="00DB2EF6">
        <w:rPr>
          <w:rFonts w:ascii="Times New Roman" w:hAnsi="Times New Roman" w:cs="Times New Roman"/>
          <w:sz w:val="28"/>
          <w:szCs w:val="28"/>
        </w:rPr>
        <w:t xml:space="preserve"> и Общество с ограниченной ответственностью (ООО).</w:t>
      </w:r>
    </w:p>
    <w:p w:rsidR="00182D04" w:rsidRPr="00DB2EF6" w:rsidRDefault="00182D04"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Среди данных дел выступали  физические лица в качестве ответственных за причинение вреда, а в деле с юридическими лицами – их представители.</w:t>
      </w:r>
    </w:p>
    <w:p w:rsidR="00C9002D" w:rsidRPr="00DB2EF6" w:rsidRDefault="00177CA4"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 xml:space="preserve">Из 15 изученных судебных </w:t>
      </w:r>
      <w:proofErr w:type="gramStart"/>
      <w:r w:rsidRPr="00DB2EF6">
        <w:rPr>
          <w:rFonts w:ascii="Times New Roman" w:hAnsi="Times New Roman" w:cs="Times New Roman"/>
          <w:sz w:val="28"/>
          <w:szCs w:val="28"/>
        </w:rPr>
        <w:t>спорах</w:t>
      </w:r>
      <w:proofErr w:type="gramEnd"/>
      <w:r w:rsidRPr="00DB2EF6">
        <w:rPr>
          <w:rFonts w:ascii="Times New Roman" w:hAnsi="Times New Roman" w:cs="Times New Roman"/>
          <w:sz w:val="28"/>
          <w:szCs w:val="28"/>
        </w:rPr>
        <w:t>, суд отказал в 9.</w:t>
      </w:r>
      <w:r w:rsidR="00C9002D" w:rsidRPr="00DB2EF6">
        <w:rPr>
          <w:rFonts w:ascii="Times New Roman" w:hAnsi="Times New Roman" w:cs="Times New Roman"/>
          <w:sz w:val="28"/>
          <w:szCs w:val="28"/>
        </w:rPr>
        <w:t xml:space="preserve"> </w:t>
      </w:r>
      <w:proofErr w:type="gramStart"/>
      <w:r w:rsidR="00C9002D" w:rsidRPr="00DB2EF6">
        <w:rPr>
          <w:rFonts w:ascii="Times New Roman" w:hAnsi="Times New Roman" w:cs="Times New Roman"/>
          <w:sz w:val="28"/>
          <w:szCs w:val="28"/>
        </w:rPr>
        <w:t xml:space="preserve">Например, 30 мая 2018 года Ялтинский городской суд Республики Крым рассмотрев в открытом судебном заседании гражданское дело по исковому заявлению </w:t>
      </w:r>
      <w:proofErr w:type="spellStart"/>
      <w:r w:rsidR="00C9002D" w:rsidRPr="00DB2EF6">
        <w:rPr>
          <w:rFonts w:ascii="Times New Roman" w:hAnsi="Times New Roman" w:cs="Times New Roman"/>
          <w:sz w:val="28"/>
          <w:szCs w:val="28"/>
        </w:rPr>
        <w:t>Курмачёвой</w:t>
      </w:r>
      <w:proofErr w:type="spellEnd"/>
      <w:r w:rsidR="00C9002D" w:rsidRPr="00DB2EF6">
        <w:rPr>
          <w:rFonts w:ascii="Times New Roman" w:hAnsi="Times New Roman" w:cs="Times New Roman"/>
          <w:sz w:val="28"/>
          <w:szCs w:val="28"/>
        </w:rPr>
        <w:t xml:space="preserve"> Галины Александровны, </w:t>
      </w:r>
      <w:proofErr w:type="spellStart"/>
      <w:r w:rsidR="00C9002D" w:rsidRPr="00DB2EF6">
        <w:rPr>
          <w:rFonts w:ascii="Times New Roman" w:hAnsi="Times New Roman" w:cs="Times New Roman"/>
          <w:sz w:val="28"/>
          <w:szCs w:val="28"/>
        </w:rPr>
        <w:t>Курмачёва</w:t>
      </w:r>
      <w:proofErr w:type="spellEnd"/>
      <w:r w:rsidR="00C9002D" w:rsidRPr="00DB2EF6">
        <w:rPr>
          <w:rFonts w:ascii="Times New Roman" w:hAnsi="Times New Roman" w:cs="Times New Roman"/>
          <w:sz w:val="28"/>
          <w:szCs w:val="28"/>
        </w:rPr>
        <w:t xml:space="preserve"> Александра Борисовича к </w:t>
      </w:r>
      <w:proofErr w:type="spellStart"/>
      <w:r w:rsidR="00C9002D" w:rsidRPr="00DB2EF6">
        <w:rPr>
          <w:rFonts w:ascii="Times New Roman" w:hAnsi="Times New Roman" w:cs="Times New Roman"/>
          <w:sz w:val="28"/>
          <w:szCs w:val="28"/>
        </w:rPr>
        <w:t>Курмачевой</w:t>
      </w:r>
      <w:proofErr w:type="spellEnd"/>
      <w:r w:rsidR="00C9002D" w:rsidRPr="00DB2EF6">
        <w:rPr>
          <w:rFonts w:ascii="Times New Roman" w:hAnsi="Times New Roman" w:cs="Times New Roman"/>
          <w:sz w:val="28"/>
          <w:szCs w:val="28"/>
        </w:rPr>
        <w:t xml:space="preserve"> Наталье Владимировне о признании сделки недействительной</w:t>
      </w:r>
      <w:r w:rsidR="00692068" w:rsidRPr="00DB2EF6">
        <w:rPr>
          <w:rFonts w:ascii="Times New Roman" w:hAnsi="Times New Roman" w:cs="Times New Roman"/>
          <w:sz w:val="28"/>
          <w:szCs w:val="28"/>
        </w:rPr>
        <w:t xml:space="preserve"> (договора дарения доли квартиры)</w:t>
      </w:r>
      <w:r w:rsidR="00C9002D" w:rsidRPr="00DB2EF6">
        <w:rPr>
          <w:rFonts w:ascii="Times New Roman" w:hAnsi="Times New Roman" w:cs="Times New Roman"/>
          <w:sz w:val="28"/>
          <w:szCs w:val="28"/>
        </w:rPr>
        <w:t xml:space="preserve">, применении последствий недействительности сделки отказал, так как по заключению посмертной экспертизы, отец </w:t>
      </w:r>
      <w:proofErr w:type="spellStart"/>
      <w:r w:rsidR="00C9002D" w:rsidRPr="00DB2EF6">
        <w:rPr>
          <w:rFonts w:ascii="Times New Roman" w:hAnsi="Times New Roman" w:cs="Times New Roman"/>
          <w:sz w:val="28"/>
          <w:szCs w:val="28"/>
        </w:rPr>
        <w:t>Курмачёвой</w:t>
      </w:r>
      <w:proofErr w:type="spellEnd"/>
      <w:r w:rsidR="00C9002D" w:rsidRPr="00DB2EF6">
        <w:rPr>
          <w:rFonts w:ascii="Times New Roman" w:hAnsi="Times New Roman" w:cs="Times New Roman"/>
          <w:sz w:val="28"/>
          <w:szCs w:val="28"/>
        </w:rPr>
        <w:t xml:space="preserve"> Г.А. с 1992 года страдал психическим заболеванием вследствие</w:t>
      </w:r>
      <w:proofErr w:type="gramEnd"/>
      <w:r w:rsidR="00C9002D" w:rsidRPr="00DB2EF6">
        <w:rPr>
          <w:rFonts w:ascii="Times New Roman" w:hAnsi="Times New Roman" w:cs="Times New Roman"/>
          <w:sz w:val="28"/>
          <w:szCs w:val="28"/>
        </w:rPr>
        <w:t xml:space="preserve"> приема им </w:t>
      </w:r>
      <w:proofErr w:type="spellStart"/>
      <w:r w:rsidR="00C9002D" w:rsidRPr="00DB2EF6">
        <w:rPr>
          <w:rFonts w:ascii="Times New Roman" w:hAnsi="Times New Roman" w:cs="Times New Roman"/>
          <w:sz w:val="28"/>
          <w:szCs w:val="28"/>
        </w:rPr>
        <w:t>опиодов</w:t>
      </w:r>
      <w:proofErr w:type="spellEnd"/>
      <w:r w:rsidR="00A35C64" w:rsidRPr="00DB2EF6">
        <w:rPr>
          <w:rFonts w:ascii="Times New Roman" w:hAnsi="Times New Roman" w:cs="Times New Roman"/>
          <w:sz w:val="28"/>
          <w:szCs w:val="28"/>
        </w:rPr>
        <w:t xml:space="preserve"> при лечении алкогольной зависимости</w:t>
      </w:r>
      <w:r w:rsidR="00C9002D" w:rsidRPr="00DB2EF6">
        <w:rPr>
          <w:rFonts w:ascii="Times New Roman" w:hAnsi="Times New Roman" w:cs="Times New Roman"/>
          <w:sz w:val="28"/>
          <w:szCs w:val="28"/>
        </w:rPr>
        <w:t>. Однако достоверных, относимых и допустимых доказательств того, что на момент заключения договора дарения гражданин находился в состоянии, при котором он был не способен понимать значение своих действий и руководить ими. В связи со сложностью случая доказать данный факт очень проблематично.</w:t>
      </w:r>
      <w:r w:rsidR="00C9002D" w:rsidRPr="00DB2EF6">
        <w:rPr>
          <w:rStyle w:val="a5"/>
          <w:rFonts w:ascii="Times New Roman" w:hAnsi="Times New Roman" w:cs="Times New Roman"/>
          <w:sz w:val="28"/>
          <w:szCs w:val="28"/>
        </w:rPr>
        <w:footnoteReference w:id="19"/>
      </w:r>
    </w:p>
    <w:p w:rsidR="00196223" w:rsidRPr="00DB2EF6" w:rsidRDefault="00196223" w:rsidP="007B49D2">
      <w:pPr>
        <w:spacing w:line="240" w:lineRule="auto"/>
        <w:ind w:firstLine="709"/>
        <w:jc w:val="both"/>
        <w:rPr>
          <w:rFonts w:ascii="Times New Roman" w:hAnsi="Times New Roman" w:cs="Times New Roman"/>
          <w:sz w:val="28"/>
          <w:szCs w:val="28"/>
        </w:rPr>
      </w:pPr>
      <w:proofErr w:type="gramStart"/>
      <w:r w:rsidRPr="00DB2EF6">
        <w:rPr>
          <w:rFonts w:ascii="Times New Roman" w:hAnsi="Times New Roman" w:cs="Times New Roman"/>
          <w:sz w:val="28"/>
          <w:szCs w:val="28"/>
        </w:rPr>
        <w:t>Промышленный районный суд</w:t>
      </w:r>
      <w:r w:rsidR="00822CE3" w:rsidRPr="00DB2EF6">
        <w:rPr>
          <w:rFonts w:ascii="Times New Roman" w:hAnsi="Times New Roman" w:cs="Times New Roman"/>
          <w:sz w:val="28"/>
          <w:szCs w:val="28"/>
        </w:rPr>
        <w:t xml:space="preserve"> </w:t>
      </w:r>
      <w:r w:rsidRPr="00DB2EF6">
        <w:rPr>
          <w:rFonts w:ascii="Times New Roman" w:hAnsi="Times New Roman" w:cs="Times New Roman"/>
          <w:sz w:val="28"/>
          <w:szCs w:val="28"/>
        </w:rPr>
        <w:t>г. Ставрополя</w:t>
      </w:r>
      <w:r w:rsidR="00822CE3" w:rsidRPr="00DB2EF6">
        <w:rPr>
          <w:rFonts w:ascii="Times New Roman" w:hAnsi="Times New Roman" w:cs="Times New Roman"/>
          <w:sz w:val="28"/>
          <w:szCs w:val="28"/>
        </w:rPr>
        <w:t xml:space="preserve"> 26 июля 2017 года</w:t>
      </w:r>
      <w:r w:rsidRPr="00DB2EF6">
        <w:rPr>
          <w:rFonts w:ascii="Times New Roman" w:hAnsi="Times New Roman" w:cs="Times New Roman"/>
          <w:sz w:val="28"/>
          <w:szCs w:val="28"/>
        </w:rPr>
        <w:t xml:space="preserve"> отказал в удовлетворении исковых требований гражданина </w:t>
      </w:r>
      <w:proofErr w:type="spellStart"/>
      <w:r w:rsidRPr="00DB2EF6">
        <w:rPr>
          <w:rFonts w:ascii="Times New Roman" w:hAnsi="Times New Roman" w:cs="Times New Roman"/>
          <w:sz w:val="28"/>
          <w:szCs w:val="28"/>
        </w:rPr>
        <w:t>Гилеба</w:t>
      </w:r>
      <w:proofErr w:type="spellEnd"/>
      <w:r w:rsidRPr="00DB2EF6">
        <w:rPr>
          <w:rFonts w:ascii="Times New Roman" w:hAnsi="Times New Roman" w:cs="Times New Roman"/>
          <w:sz w:val="28"/>
          <w:szCs w:val="28"/>
        </w:rPr>
        <w:t xml:space="preserve"> К.Б. к </w:t>
      </w:r>
      <w:proofErr w:type="spellStart"/>
      <w:r w:rsidRPr="00DB2EF6">
        <w:rPr>
          <w:rFonts w:ascii="Times New Roman" w:hAnsi="Times New Roman" w:cs="Times New Roman"/>
          <w:sz w:val="28"/>
          <w:szCs w:val="28"/>
        </w:rPr>
        <w:t>Шакарян</w:t>
      </w:r>
      <w:proofErr w:type="spellEnd"/>
      <w:r w:rsidRPr="00DB2EF6">
        <w:rPr>
          <w:rFonts w:ascii="Times New Roman" w:hAnsi="Times New Roman" w:cs="Times New Roman"/>
          <w:sz w:val="28"/>
          <w:szCs w:val="28"/>
        </w:rPr>
        <w:t xml:space="preserve"> М.С</w:t>
      </w:r>
      <w:r w:rsidR="001B7520" w:rsidRPr="00DB2EF6">
        <w:rPr>
          <w:rFonts w:ascii="Times New Roman" w:hAnsi="Times New Roman" w:cs="Times New Roman"/>
          <w:sz w:val="28"/>
          <w:szCs w:val="28"/>
        </w:rPr>
        <w:t>. на основании показаний свидетелей, находившихся в момент заключения между представленными выше лицами договора купли-продажи 3/10 доли в праве общей долевой собственности квартиры.</w:t>
      </w:r>
      <w:proofErr w:type="gramEnd"/>
      <w:r w:rsidR="001B7520" w:rsidRPr="00DB2EF6">
        <w:rPr>
          <w:rFonts w:ascii="Times New Roman" w:hAnsi="Times New Roman" w:cs="Times New Roman"/>
          <w:sz w:val="28"/>
          <w:szCs w:val="28"/>
        </w:rPr>
        <w:t xml:space="preserve"> По словам </w:t>
      </w:r>
      <w:proofErr w:type="spellStart"/>
      <w:r w:rsidR="001B7520" w:rsidRPr="00DB2EF6">
        <w:rPr>
          <w:rFonts w:ascii="Times New Roman" w:hAnsi="Times New Roman" w:cs="Times New Roman"/>
          <w:sz w:val="28"/>
          <w:szCs w:val="28"/>
        </w:rPr>
        <w:t>Гилеба</w:t>
      </w:r>
      <w:proofErr w:type="spellEnd"/>
      <w:r w:rsidR="001B7520" w:rsidRPr="00DB2EF6">
        <w:rPr>
          <w:rFonts w:ascii="Times New Roman" w:hAnsi="Times New Roman" w:cs="Times New Roman"/>
          <w:sz w:val="28"/>
          <w:szCs w:val="28"/>
        </w:rPr>
        <w:t xml:space="preserve">, в момент заключения договора в Управлении Федеральной службы государственной регистрации, </w:t>
      </w:r>
      <w:r w:rsidR="001B7520" w:rsidRPr="00DB2EF6">
        <w:rPr>
          <w:rFonts w:ascii="Times New Roman" w:hAnsi="Times New Roman" w:cs="Times New Roman"/>
          <w:sz w:val="28"/>
          <w:szCs w:val="28"/>
        </w:rPr>
        <w:lastRenderedPageBreak/>
        <w:t>кадастра и картографии он находился в состоянии алкогольного опьянения и не понимал значение своих действий, что опровергали свидетели.</w:t>
      </w:r>
      <w:r w:rsidR="00C9002D" w:rsidRPr="00DB2EF6">
        <w:rPr>
          <w:rStyle w:val="a5"/>
          <w:rFonts w:ascii="Times New Roman" w:hAnsi="Times New Roman" w:cs="Times New Roman"/>
          <w:sz w:val="28"/>
          <w:szCs w:val="28"/>
        </w:rPr>
        <w:footnoteReference w:id="20"/>
      </w:r>
    </w:p>
    <w:p w:rsidR="00CE3B9B" w:rsidRPr="00DB2EF6" w:rsidRDefault="005735B1" w:rsidP="007B49D2">
      <w:pPr>
        <w:spacing w:line="240" w:lineRule="auto"/>
        <w:ind w:firstLine="709"/>
        <w:jc w:val="both"/>
        <w:rPr>
          <w:rFonts w:ascii="Times New Roman" w:hAnsi="Times New Roman" w:cs="Times New Roman"/>
          <w:sz w:val="28"/>
          <w:szCs w:val="28"/>
        </w:rPr>
      </w:pPr>
      <w:proofErr w:type="gramStart"/>
      <w:r w:rsidRPr="00DB2EF6">
        <w:rPr>
          <w:rFonts w:ascii="Times New Roman" w:hAnsi="Times New Roman" w:cs="Times New Roman"/>
          <w:sz w:val="28"/>
          <w:szCs w:val="28"/>
        </w:rPr>
        <w:t>Назаровский городской суд Красноярского края</w:t>
      </w:r>
      <w:r w:rsidR="00822CE3" w:rsidRPr="00DB2EF6">
        <w:rPr>
          <w:rFonts w:ascii="Times New Roman" w:hAnsi="Times New Roman" w:cs="Times New Roman"/>
          <w:sz w:val="28"/>
          <w:szCs w:val="28"/>
        </w:rPr>
        <w:t xml:space="preserve"> 26 июля 2017 года</w:t>
      </w:r>
      <w:r w:rsidRPr="00DB2EF6">
        <w:rPr>
          <w:rFonts w:ascii="Times New Roman" w:hAnsi="Times New Roman" w:cs="Times New Roman"/>
          <w:sz w:val="28"/>
          <w:szCs w:val="28"/>
        </w:rPr>
        <w:t xml:space="preserve"> удовлетворил встречный иск Полежаева А.И. к ООО «САВ», ООО «</w:t>
      </w:r>
      <w:proofErr w:type="spellStart"/>
      <w:r w:rsidRPr="00DB2EF6">
        <w:rPr>
          <w:rFonts w:ascii="Times New Roman" w:hAnsi="Times New Roman" w:cs="Times New Roman"/>
          <w:sz w:val="28"/>
          <w:szCs w:val="28"/>
        </w:rPr>
        <w:t>АктивДеньги</w:t>
      </w:r>
      <w:proofErr w:type="spellEnd"/>
      <w:r w:rsidRPr="00DB2EF6">
        <w:rPr>
          <w:rFonts w:ascii="Times New Roman" w:hAnsi="Times New Roman" w:cs="Times New Roman"/>
          <w:sz w:val="28"/>
          <w:szCs w:val="28"/>
        </w:rPr>
        <w:t xml:space="preserve"> НСО» о признании договора займа недействительным на основании заключения комиссии экспертов от 29 июля 2016 года № КГБУЗ «Красноярский краевой психоневрологический диспансер № 1», где указан хронический тип заболевания Полежаева и является необратимым, в силу этих причин он не способен понимать значение</w:t>
      </w:r>
      <w:proofErr w:type="gramEnd"/>
      <w:r w:rsidRPr="00DB2EF6">
        <w:rPr>
          <w:rFonts w:ascii="Times New Roman" w:hAnsi="Times New Roman" w:cs="Times New Roman"/>
          <w:sz w:val="28"/>
          <w:szCs w:val="28"/>
        </w:rPr>
        <w:t xml:space="preserve"> своих действий и руководить ими. </w:t>
      </w:r>
      <w:proofErr w:type="gramStart"/>
      <w:r w:rsidR="00CE3B9B" w:rsidRPr="00DB2EF6">
        <w:rPr>
          <w:rFonts w:ascii="Times New Roman" w:hAnsi="Times New Roman" w:cs="Times New Roman"/>
          <w:sz w:val="28"/>
          <w:szCs w:val="28"/>
        </w:rPr>
        <w:t xml:space="preserve">В таком же состоянии гражданин был при заключении договора займа с </w:t>
      </w:r>
      <w:r w:rsidRPr="00DB2EF6">
        <w:rPr>
          <w:rFonts w:ascii="Times New Roman" w:hAnsi="Times New Roman" w:cs="Times New Roman"/>
          <w:sz w:val="28"/>
          <w:szCs w:val="28"/>
        </w:rPr>
        <w:t xml:space="preserve"> </w:t>
      </w:r>
      <w:r w:rsidR="00CE3B9B" w:rsidRPr="00DB2EF6">
        <w:rPr>
          <w:rFonts w:ascii="Times New Roman" w:hAnsi="Times New Roman" w:cs="Times New Roman"/>
          <w:sz w:val="28"/>
          <w:szCs w:val="28"/>
        </w:rPr>
        <w:t>ООО «САВ», ООО «</w:t>
      </w:r>
      <w:proofErr w:type="spellStart"/>
      <w:r w:rsidR="00CE3B9B" w:rsidRPr="00DB2EF6">
        <w:rPr>
          <w:rFonts w:ascii="Times New Roman" w:hAnsi="Times New Roman" w:cs="Times New Roman"/>
          <w:sz w:val="28"/>
          <w:szCs w:val="28"/>
        </w:rPr>
        <w:t>АктивДеньги</w:t>
      </w:r>
      <w:proofErr w:type="spellEnd"/>
      <w:r w:rsidR="00CE3B9B" w:rsidRPr="00DB2EF6">
        <w:rPr>
          <w:rFonts w:ascii="Times New Roman" w:hAnsi="Times New Roman" w:cs="Times New Roman"/>
          <w:sz w:val="28"/>
          <w:szCs w:val="28"/>
        </w:rPr>
        <w:t xml:space="preserve"> НСО»</w:t>
      </w:r>
      <w:r w:rsidR="008C3D39" w:rsidRPr="00DB2EF6">
        <w:rPr>
          <w:rFonts w:ascii="Times New Roman" w:hAnsi="Times New Roman" w:cs="Times New Roman"/>
          <w:sz w:val="28"/>
          <w:szCs w:val="28"/>
        </w:rPr>
        <w:t xml:space="preserve"> Иск ООО о взыскании суммы займа с Полежаева суд не удовлетворил, так как договор займа, в связи с  не способностью гражданина понимать значение своих действий, не влечет гражданско-правовых последс</w:t>
      </w:r>
      <w:r w:rsidR="008B3463" w:rsidRPr="00DB2EF6">
        <w:rPr>
          <w:rFonts w:ascii="Times New Roman" w:hAnsi="Times New Roman" w:cs="Times New Roman"/>
          <w:sz w:val="28"/>
          <w:szCs w:val="28"/>
        </w:rPr>
        <w:t xml:space="preserve">твий, а </w:t>
      </w:r>
      <w:r w:rsidR="008C3D39" w:rsidRPr="00DB2EF6">
        <w:rPr>
          <w:rFonts w:ascii="Times New Roman" w:hAnsi="Times New Roman" w:cs="Times New Roman"/>
          <w:sz w:val="28"/>
          <w:szCs w:val="28"/>
        </w:rPr>
        <w:t>значит</w:t>
      </w:r>
      <w:r w:rsidR="008B3463" w:rsidRPr="00DB2EF6">
        <w:rPr>
          <w:rFonts w:ascii="Times New Roman" w:hAnsi="Times New Roman" w:cs="Times New Roman"/>
          <w:sz w:val="28"/>
          <w:szCs w:val="28"/>
        </w:rPr>
        <w:t>,</w:t>
      </w:r>
      <w:r w:rsidR="008C3D39" w:rsidRPr="00DB2EF6">
        <w:rPr>
          <w:rFonts w:ascii="Times New Roman" w:hAnsi="Times New Roman" w:cs="Times New Roman"/>
          <w:sz w:val="28"/>
          <w:szCs w:val="28"/>
        </w:rPr>
        <w:t xml:space="preserve"> признается недействительным.</w:t>
      </w:r>
      <w:r w:rsidR="00C9002D" w:rsidRPr="00DB2EF6">
        <w:rPr>
          <w:rStyle w:val="a5"/>
          <w:rFonts w:ascii="Times New Roman" w:hAnsi="Times New Roman" w:cs="Times New Roman"/>
          <w:sz w:val="28"/>
          <w:szCs w:val="28"/>
        </w:rPr>
        <w:footnoteReference w:id="21"/>
      </w:r>
      <w:proofErr w:type="gramEnd"/>
    </w:p>
    <w:p w:rsidR="007B2338" w:rsidRPr="00DB2EF6" w:rsidRDefault="007B2338" w:rsidP="007B49D2">
      <w:pPr>
        <w:spacing w:line="240" w:lineRule="auto"/>
        <w:ind w:firstLine="709"/>
        <w:jc w:val="both"/>
        <w:rPr>
          <w:rFonts w:ascii="Times New Roman" w:hAnsi="Times New Roman" w:cs="Times New Roman"/>
          <w:sz w:val="28"/>
          <w:szCs w:val="28"/>
        </w:rPr>
      </w:pPr>
      <w:proofErr w:type="gramStart"/>
      <w:r w:rsidRPr="00DB2EF6">
        <w:rPr>
          <w:rFonts w:ascii="Times New Roman" w:hAnsi="Times New Roman" w:cs="Times New Roman"/>
          <w:sz w:val="28"/>
          <w:szCs w:val="28"/>
        </w:rPr>
        <w:t>Мировой суд</w:t>
      </w:r>
      <w:r w:rsidR="00C9002D" w:rsidRPr="00DB2EF6">
        <w:rPr>
          <w:rFonts w:ascii="Times New Roman" w:hAnsi="Times New Roman" w:cs="Times New Roman"/>
          <w:sz w:val="28"/>
          <w:szCs w:val="28"/>
        </w:rPr>
        <w:t xml:space="preserve"> 16 мая 2016г. г. Екатер</w:t>
      </w:r>
      <w:r w:rsidRPr="00DB2EF6">
        <w:rPr>
          <w:rFonts w:ascii="Times New Roman" w:hAnsi="Times New Roman" w:cs="Times New Roman"/>
          <w:sz w:val="28"/>
          <w:szCs w:val="28"/>
        </w:rPr>
        <w:t>инбурга отказал</w:t>
      </w:r>
      <w:r w:rsidR="00C9002D" w:rsidRPr="00DB2EF6">
        <w:rPr>
          <w:rFonts w:ascii="Times New Roman" w:hAnsi="Times New Roman" w:cs="Times New Roman"/>
          <w:sz w:val="28"/>
          <w:szCs w:val="28"/>
        </w:rPr>
        <w:t xml:space="preserve"> в удовлетворении исковых требований граждан, состоящим в браке Степановой В.А. и Степанову Н.А. к магазину электроники (ЗАО), ООО «</w:t>
      </w:r>
      <w:proofErr w:type="spellStart"/>
      <w:r w:rsidR="00C9002D" w:rsidRPr="00DB2EF6">
        <w:rPr>
          <w:rFonts w:ascii="Times New Roman" w:hAnsi="Times New Roman" w:cs="Times New Roman"/>
          <w:sz w:val="28"/>
          <w:szCs w:val="28"/>
        </w:rPr>
        <w:t>Хоум</w:t>
      </w:r>
      <w:proofErr w:type="spellEnd"/>
      <w:r w:rsidR="00C9002D" w:rsidRPr="00DB2EF6">
        <w:rPr>
          <w:rFonts w:ascii="Times New Roman" w:hAnsi="Times New Roman" w:cs="Times New Roman"/>
          <w:sz w:val="28"/>
          <w:szCs w:val="28"/>
        </w:rPr>
        <w:t xml:space="preserve"> кредит энд </w:t>
      </w:r>
      <w:proofErr w:type="spellStart"/>
      <w:r w:rsidR="00C9002D" w:rsidRPr="00DB2EF6">
        <w:rPr>
          <w:rFonts w:ascii="Times New Roman" w:hAnsi="Times New Roman" w:cs="Times New Roman"/>
          <w:sz w:val="28"/>
          <w:szCs w:val="28"/>
        </w:rPr>
        <w:t>Финанс</w:t>
      </w:r>
      <w:proofErr w:type="spellEnd"/>
      <w:r w:rsidR="00C9002D" w:rsidRPr="00DB2EF6">
        <w:rPr>
          <w:rFonts w:ascii="Times New Roman" w:hAnsi="Times New Roman" w:cs="Times New Roman"/>
          <w:sz w:val="28"/>
          <w:szCs w:val="28"/>
        </w:rPr>
        <w:t xml:space="preserve"> Банк», на основании </w:t>
      </w:r>
      <w:r w:rsidRPr="00DB2EF6">
        <w:rPr>
          <w:rFonts w:ascii="Times New Roman" w:hAnsi="Times New Roman" w:cs="Times New Roman"/>
          <w:sz w:val="28"/>
          <w:szCs w:val="28"/>
        </w:rPr>
        <w:t>справки о состоянии здоровья истца и выписки из амбулаторной карты, где доказательств нахождения истца</w:t>
      </w:r>
      <w:r w:rsidRPr="00DB2EF6">
        <w:rPr>
          <w:rFonts w:ascii="Times New Roman" w:hAnsi="Times New Roman" w:cs="Times New Roman"/>
        </w:rPr>
        <w:t xml:space="preserve"> </w:t>
      </w:r>
      <w:r w:rsidR="008D075A" w:rsidRPr="00DB2EF6">
        <w:rPr>
          <w:rFonts w:ascii="Times New Roman" w:hAnsi="Times New Roman" w:cs="Times New Roman"/>
          <w:sz w:val="28"/>
          <w:szCs w:val="28"/>
        </w:rPr>
        <w:t>Степановой</w:t>
      </w:r>
      <w:r w:rsidRPr="00DB2EF6">
        <w:rPr>
          <w:rFonts w:ascii="Times New Roman" w:hAnsi="Times New Roman" w:cs="Times New Roman"/>
          <w:sz w:val="28"/>
          <w:szCs w:val="28"/>
        </w:rPr>
        <w:t xml:space="preserve"> В.А. в неадекватном, невменяемом состоянии не было</w:t>
      </w:r>
      <w:r w:rsidR="00C54865" w:rsidRPr="00DB2EF6">
        <w:rPr>
          <w:rFonts w:ascii="Times New Roman" w:hAnsi="Times New Roman" w:cs="Times New Roman"/>
          <w:sz w:val="28"/>
          <w:szCs w:val="28"/>
        </w:rPr>
        <w:t>, так как</w:t>
      </w:r>
      <w:proofErr w:type="gramEnd"/>
      <w:r w:rsidR="00C54865" w:rsidRPr="00DB2EF6">
        <w:rPr>
          <w:rFonts w:ascii="Times New Roman" w:hAnsi="Times New Roman" w:cs="Times New Roman"/>
          <w:sz w:val="28"/>
          <w:szCs w:val="28"/>
        </w:rPr>
        <w:t xml:space="preserve"> последняя запись к врачу датировалась 11.01.2016 по причине жалоб на бессонницу.</w:t>
      </w:r>
      <w:r w:rsidRPr="00DB2EF6">
        <w:rPr>
          <w:rFonts w:ascii="Times New Roman" w:hAnsi="Times New Roman" w:cs="Times New Roman"/>
          <w:sz w:val="28"/>
          <w:szCs w:val="28"/>
        </w:rPr>
        <w:t xml:space="preserve">  «Д</w:t>
      </w:r>
      <w:r w:rsidR="00C9002D" w:rsidRPr="00DB2EF6">
        <w:rPr>
          <w:rFonts w:ascii="Times New Roman" w:hAnsi="Times New Roman" w:cs="Times New Roman"/>
          <w:sz w:val="28"/>
          <w:szCs w:val="28"/>
        </w:rPr>
        <w:t xml:space="preserve">оводы истцов о том, что истцу Степановой В.А. навязали заключение кредитного договора и договора страхования, </w:t>
      </w:r>
      <w:proofErr w:type="gramStart"/>
      <w:r w:rsidR="00C9002D" w:rsidRPr="00DB2EF6">
        <w:rPr>
          <w:rFonts w:ascii="Times New Roman" w:hAnsi="Times New Roman" w:cs="Times New Roman"/>
          <w:sz w:val="28"/>
          <w:szCs w:val="28"/>
        </w:rPr>
        <w:t>оказали психологическое воздействие в момент заключения договора являются</w:t>
      </w:r>
      <w:proofErr w:type="gramEnd"/>
      <w:r w:rsidR="00C9002D" w:rsidRPr="00DB2EF6">
        <w:rPr>
          <w:rFonts w:ascii="Times New Roman" w:hAnsi="Times New Roman" w:cs="Times New Roman"/>
          <w:sz w:val="28"/>
          <w:szCs w:val="28"/>
        </w:rPr>
        <w:t xml:space="preserve"> голословными и не нашедшими своего подтверждения в судебном заседании. Каких-либо конкретных фактов не указано. Истец ставила свои подписи, указывала анкетные данные. Подлинность подписи никем не оспаривалась. Доводы о том, что истец в момент заключения договора не могла отдавать отчет своим действиям и руководить ими, также являются голословными, ничем не подтверждены».</w:t>
      </w:r>
    </w:p>
    <w:p w:rsidR="00C027CA" w:rsidRPr="00DB2EF6" w:rsidRDefault="00C027CA" w:rsidP="007B49D2">
      <w:pPr>
        <w:spacing w:line="240" w:lineRule="auto"/>
        <w:ind w:firstLine="709"/>
        <w:jc w:val="both"/>
        <w:rPr>
          <w:rFonts w:ascii="Times New Roman" w:hAnsi="Times New Roman" w:cs="Times New Roman"/>
          <w:sz w:val="28"/>
          <w:szCs w:val="28"/>
        </w:rPr>
      </w:pPr>
      <w:proofErr w:type="gramStart"/>
      <w:r w:rsidRPr="00DB2EF6">
        <w:rPr>
          <w:rFonts w:ascii="Times New Roman" w:hAnsi="Times New Roman" w:cs="Times New Roman"/>
          <w:sz w:val="28"/>
          <w:szCs w:val="28"/>
        </w:rPr>
        <w:t xml:space="preserve">Далее следует подробнее рассмотреть решение Ялтинского городского суда Республики Крым от 30 мая 2018 года в составе председательствующего судьи Кулешовой О.И., при секретаре Долговой С.О., с участием истцов </w:t>
      </w:r>
      <w:proofErr w:type="spellStart"/>
      <w:r w:rsidRPr="00DB2EF6">
        <w:rPr>
          <w:rFonts w:ascii="Times New Roman" w:hAnsi="Times New Roman" w:cs="Times New Roman"/>
          <w:sz w:val="28"/>
          <w:szCs w:val="28"/>
        </w:rPr>
        <w:t>Курмачёвой</w:t>
      </w:r>
      <w:proofErr w:type="spellEnd"/>
      <w:r w:rsidRPr="00DB2EF6">
        <w:rPr>
          <w:rFonts w:ascii="Times New Roman" w:hAnsi="Times New Roman" w:cs="Times New Roman"/>
          <w:sz w:val="28"/>
          <w:szCs w:val="28"/>
        </w:rPr>
        <w:t xml:space="preserve"> Г.А., </w:t>
      </w:r>
      <w:proofErr w:type="spellStart"/>
      <w:r w:rsidRPr="00DB2EF6">
        <w:rPr>
          <w:rFonts w:ascii="Times New Roman" w:hAnsi="Times New Roman" w:cs="Times New Roman"/>
          <w:sz w:val="28"/>
          <w:szCs w:val="28"/>
        </w:rPr>
        <w:t>Курмачёва</w:t>
      </w:r>
      <w:proofErr w:type="spellEnd"/>
      <w:r w:rsidRPr="00DB2EF6">
        <w:rPr>
          <w:rFonts w:ascii="Times New Roman" w:hAnsi="Times New Roman" w:cs="Times New Roman"/>
          <w:sz w:val="28"/>
          <w:szCs w:val="28"/>
        </w:rPr>
        <w:t xml:space="preserve"> А.Б., представителя истцов </w:t>
      </w:r>
      <w:proofErr w:type="spellStart"/>
      <w:r w:rsidRPr="00DB2EF6">
        <w:rPr>
          <w:rFonts w:ascii="Times New Roman" w:hAnsi="Times New Roman" w:cs="Times New Roman"/>
          <w:sz w:val="28"/>
          <w:szCs w:val="28"/>
        </w:rPr>
        <w:t>Ильминской</w:t>
      </w:r>
      <w:proofErr w:type="spellEnd"/>
      <w:r w:rsidRPr="00DB2EF6">
        <w:rPr>
          <w:rFonts w:ascii="Times New Roman" w:hAnsi="Times New Roman" w:cs="Times New Roman"/>
          <w:sz w:val="28"/>
          <w:szCs w:val="28"/>
        </w:rPr>
        <w:t xml:space="preserve"> В.В., ответчика </w:t>
      </w:r>
      <w:proofErr w:type="spellStart"/>
      <w:r w:rsidRPr="00DB2EF6">
        <w:rPr>
          <w:rFonts w:ascii="Times New Roman" w:hAnsi="Times New Roman" w:cs="Times New Roman"/>
          <w:sz w:val="28"/>
          <w:szCs w:val="28"/>
        </w:rPr>
        <w:t>Курмачевой</w:t>
      </w:r>
      <w:proofErr w:type="spellEnd"/>
      <w:r w:rsidRPr="00DB2EF6">
        <w:rPr>
          <w:rFonts w:ascii="Times New Roman" w:hAnsi="Times New Roman" w:cs="Times New Roman"/>
          <w:sz w:val="28"/>
          <w:szCs w:val="28"/>
        </w:rPr>
        <w:t xml:space="preserve"> Н.В., третьего лица </w:t>
      </w:r>
      <w:proofErr w:type="spellStart"/>
      <w:r w:rsidRPr="00DB2EF6">
        <w:rPr>
          <w:rFonts w:ascii="Times New Roman" w:hAnsi="Times New Roman" w:cs="Times New Roman"/>
          <w:sz w:val="28"/>
          <w:szCs w:val="28"/>
        </w:rPr>
        <w:t>Курмачева</w:t>
      </w:r>
      <w:proofErr w:type="spellEnd"/>
      <w:r w:rsidRPr="00DB2EF6">
        <w:rPr>
          <w:rFonts w:ascii="Times New Roman" w:hAnsi="Times New Roman" w:cs="Times New Roman"/>
          <w:sz w:val="28"/>
          <w:szCs w:val="28"/>
        </w:rPr>
        <w:t xml:space="preserve"> В.М., рассмотрев в открытом судебном заседании гражданское дело по исковому заявлению</w:t>
      </w:r>
      <w:proofErr w:type="gramEnd"/>
      <w:r w:rsidRPr="00DB2EF6">
        <w:rPr>
          <w:rFonts w:ascii="Times New Roman" w:hAnsi="Times New Roman" w:cs="Times New Roman"/>
          <w:sz w:val="28"/>
          <w:szCs w:val="28"/>
        </w:rPr>
        <w:t xml:space="preserve"> </w:t>
      </w:r>
      <w:proofErr w:type="spellStart"/>
      <w:r w:rsidRPr="00DB2EF6">
        <w:rPr>
          <w:rFonts w:ascii="Times New Roman" w:hAnsi="Times New Roman" w:cs="Times New Roman"/>
          <w:sz w:val="28"/>
          <w:szCs w:val="28"/>
        </w:rPr>
        <w:t>Курмачёвой</w:t>
      </w:r>
      <w:proofErr w:type="spellEnd"/>
      <w:r w:rsidRPr="00DB2EF6">
        <w:rPr>
          <w:rFonts w:ascii="Times New Roman" w:hAnsi="Times New Roman" w:cs="Times New Roman"/>
          <w:sz w:val="28"/>
          <w:szCs w:val="28"/>
        </w:rPr>
        <w:t xml:space="preserve"> Галины Александровны, </w:t>
      </w:r>
      <w:proofErr w:type="spellStart"/>
      <w:r w:rsidRPr="00DB2EF6">
        <w:rPr>
          <w:rFonts w:ascii="Times New Roman" w:hAnsi="Times New Roman" w:cs="Times New Roman"/>
          <w:sz w:val="28"/>
          <w:szCs w:val="28"/>
        </w:rPr>
        <w:t>Курмачёва</w:t>
      </w:r>
      <w:proofErr w:type="spellEnd"/>
      <w:r w:rsidRPr="00DB2EF6">
        <w:rPr>
          <w:rFonts w:ascii="Times New Roman" w:hAnsi="Times New Roman" w:cs="Times New Roman"/>
          <w:sz w:val="28"/>
          <w:szCs w:val="28"/>
        </w:rPr>
        <w:t xml:space="preserve"> Александра Борисовича к </w:t>
      </w:r>
      <w:proofErr w:type="spellStart"/>
      <w:r w:rsidRPr="00DB2EF6">
        <w:rPr>
          <w:rFonts w:ascii="Times New Roman" w:hAnsi="Times New Roman" w:cs="Times New Roman"/>
          <w:sz w:val="28"/>
          <w:szCs w:val="28"/>
        </w:rPr>
        <w:t>Курмачевой</w:t>
      </w:r>
      <w:proofErr w:type="spellEnd"/>
      <w:r w:rsidRPr="00DB2EF6">
        <w:rPr>
          <w:rFonts w:ascii="Times New Roman" w:hAnsi="Times New Roman" w:cs="Times New Roman"/>
          <w:sz w:val="28"/>
          <w:szCs w:val="28"/>
        </w:rPr>
        <w:t xml:space="preserve"> Наталье Владимировне, третьи лица: </w:t>
      </w:r>
      <w:proofErr w:type="spellStart"/>
      <w:proofErr w:type="gramStart"/>
      <w:r w:rsidRPr="00DB2EF6">
        <w:rPr>
          <w:rFonts w:ascii="Times New Roman" w:hAnsi="Times New Roman" w:cs="Times New Roman"/>
          <w:sz w:val="28"/>
          <w:szCs w:val="28"/>
        </w:rPr>
        <w:t>Курмачев</w:t>
      </w:r>
      <w:proofErr w:type="spellEnd"/>
      <w:r w:rsidRPr="00DB2EF6">
        <w:rPr>
          <w:rFonts w:ascii="Times New Roman" w:hAnsi="Times New Roman" w:cs="Times New Roman"/>
          <w:sz w:val="28"/>
          <w:szCs w:val="28"/>
        </w:rPr>
        <w:t xml:space="preserve"> Владимир Михайлович, нотариус Ялтинского городского нотариального округа Республики Крым </w:t>
      </w:r>
      <w:proofErr w:type="spellStart"/>
      <w:r w:rsidRPr="00DB2EF6">
        <w:rPr>
          <w:rFonts w:ascii="Times New Roman" w:hAnsi="Times New Roman" w:cs="Times New Roman"/>
          <w:sz w:val="28"/>
          <w:szCs w:val="28"/>
        </w:rPr>
        <w:t>Деркач</w:t>
      </w:r>
      <w:proofErr w:type="spellEnd"/>
      <w:r w:rsidRPr="00DB2EF6">
        <w:rPr>
          <w:rFonts w:ascii="Times New Roman" w:hAnsi="Times New Roman" w:cs="Times New Roman"/>
          <w:sz w:val="28"/>
          <w:szCs w:val="28"/>
        </w:rPr>
        <w:t xml:space="preserve"> Алексей Олегович, Государственный комитет по государственной регистрации и кадастру Республики Крым о признании сделки недействительной, применении </w:t>
      </w:r>
      <w:r w:rsidRPr="00DB2EF6">
        <w:rPr>
          <w:rFonts w:ascii="Times New Roman" w:hAnsi="Times New Roman" w:cs="Times New Roman"/>
          <w:sz w:val="28"/>
          <w:szCs w:val="28"/>
        </w:rPr>
        <w:lastRenderedPageBreak/>
        <w:t>последствий недействительности сделки.</w:t>
      </w:r>
      <w:proofErr w:type="gramEnd"/>
      <w:r w:rsidR="00664B3E" w:rsidRPr="00DB2EF6">
        <w:rPr>
          <w:rStyle w:val="a5"/>
          <w:rFonts w:ascii="Times New Roman" w:hAnsi="Times New Roman" w:cs="Times New Roman"/>
          <w:sz w:val="28"/>
          <w:szCs w:val="28"/>
        </w:rPr>
        <w:footnoteReference w:id="22"/>
      </w:r>
      <w:r w:rsidRPr="00DB2EF6">
        <w:rPr>
          <w:rFonts w:ascii="Times New Roman" w:hAnsi="Times New Roman" w:cs="Times New Roman"/>
          <w:sz w:val="28"/>
          <w:szCs w:val="28"/>
        </w:rPr>
        <w:t xml:space="preserve"> </w:t>
      </w:r>
      <w:r w:rsidR="00AF434A" w:rsidRPr="00DB2EF6">
        <w:rPr>
          <w:rFonts w:ascii="Times New Roman" w:hAnsi="Times New Roman" w:cs="Times New Roman"/>
          <w:sz w:val="28"/>
          <w:szCs w:val="28"/>
        </w:rPr>
        <w:t>Данное дело достаточно нетипично, так как сделку заключал гражданин, не способный понимать значение своих действий, но в судебном процессе он не участвовал, вследствие его смерти. При медицинской экспертизе, естественно, возникли трудности при определении его невменяемости на момент заключения сделки. Интересно изучить конечное решение суда, относительно данной ситуации.</w:t>
      </w:r>
    </w:p>
    <w:p w:rsidR="00C33F7F" w:rsidRPr="00DB2EF6" w:rsidRDefault="00C027CA" w:rsidP="007B49D2">
      <w:pPr>
        <w:spacing w:line="240" w:lineRule="auto"/>
        <w:ind w:firstLine="709"/>
        <w:jc w:val="both"/>
        <w:rPr>
          <w:rFonts w:ascii="Times New Roman" w:hAnsi="Times New Roman" w:cs="Times New Roman"/>
          <w:sz w:val="28"/>
          <w:szCs w:val="28"/>
        </w:rPr>
      </w:pPr>
      <w:proofErr w:type="gramStart"/>
      <w:r w:rsidRPr="00DB2EF6">
        <w:rPr>
          <w:rFonts w:ascii="Times New Roman" w:hAnsi="Times New Roman" w:cs="Times New Roman"/>
          <w:sz w:val="28"/>
          <w:szCs w:val="28"/>
        </w:rPr>
        <w:t>Исходя из теоретических положений о классификации</w:t>
      </w:r>
      <w:r w:rsidR="00A35C64" w:rsidRPr="00DB2EF6">
        <w:rPr>
          <w:rFonts w:ascii="Times New Roman" w:hAnsi="Times New Roman" w:cs="Times New Roman"/>
          <w:sz w:val="28"/>
          <w:szCs w:val="28"/>
        </w:rPr>
        <w:t xml:space="preserve"> сделок договор дарения является </w:t>
      </w:r>
      <w:r w:rsidR="00C33F7F" w:rsidRPr="00DB2EF6">
        <w:rPr>
          <w:rFonts w:ascii="Times New Roman" w:hAnsi="Times New Roman" w:cs="Times New Roman"/>
          <w:sz w:val="28"/>
          <w:szCs w:val="28"/>
        </w:rPr>
        <w:t>дву</w:t>
      </w:r>
      <w:r w:rsidR="00A35C64" w:rsidRPr="00DB2EF6">
        <w:rPr>
          <w:rFonts w:ascii="Times New Roman" w:hAnsi="Times New Roman" w:cs="Times New Roman"/>
          <w:sz w:val="28"/>
          <w:szCs w:val="28"/>
        </w:rPr>
        <w:t xml:space="preserve">сторонним договором, так как для её заключения </w:t>
      </w:r>
      <w:r w:rsidR="00C33F7F" w:rsidRPr="00DB2EF6">
        <w:rPr>
          <w:rFonts w:ascii="Times New Roman" w:hAnsi="Times New Roman" w:cs="Times New Roman"/>
          <w:sz w:val="28"/>
          <w:szCs w:val="28"/>
        </w:rPr>
        <w:t>нужна воля обеих сторон, ибо одаряемый должен дать согласие</w:t>
      </w:r>
      <w:r w:rsidR="00E55A77" w:rsidRPr="00DB2EF6">
        <w:rPr>
          <w:rFonts w:ascii="Times New Roman" w:hAnsi="Times New Roman" w:cs="Times New Roman"/>
          <w:sz w:val="28"/>
          <w:szCs w:val="28"/>
        </w:rPr>
        <w:t>, а также реальной сделкой, так как заключена в момент передачи вещи (доли в квартире), безвозмездная, так как плата за долю в квартире не требуется</w:t>
      </w:r>
      <w:r w:rsidR="00C33F7F" w:rsidRPr="00DB2EF6">
        <w:rPr>
          <w:rFonts w:ascii="Times New Roman" w:hAnsi="Times New Roman" w:cs="Times New Roman"/>
          <w:sz w:val="28"/>
          <w:szCs w:val="28"/>
        </w:rPr>
        <w:t>, консенсуальная сделка, так как заключена с момента достижения соглашения в</w:t>
      </w:r>
      <w:proofErr w:type="gramEnd"/>
      <w:r w:rsidR="00C33F7F" w:rsidRPr="00DB2EF6">
        <w:rPr>
          <w:rFonts w:ascii="Times New Roman" w:hAnsi="Times New Roman" w:cs="Times New Roman"/>
          <w:sz w:val="28"/>
          <w:szCs w:val="28"/>
        </w:rPr>
        <w:t xml:space="preserve"> требуемой законом форме (в данном случае </w:t>
      </w:r>
      <w:proofErr w:type="gramStart"/>
      <w:r w:rsidR="00C33F7F" w:rsidRPr="00DB2EF6">
        <w:rPr>
          <w:rFonts w:ascii="Times New Roman" w:hAnsi="Times New Roman" w:cs="Times New Roman"/>
          <w:sz w:val="28"/>
          <w:szCs w:val="28"/>
        </w:rPr>
        <w:t>в</w:t>
      </w:r>
      <w:proofErr w:type="gramEnd"/>
      <w:r w:rsidR="00C33F7F" w:rsidRPr="00DB2EF6">
        <w:rPr>
          <w:rFonts w:ascii="Times New Roman" w:hAnsi="Times New Roman" w:cs="Times New Roman"/>
          <w:sz w:val="28"/>
          <w:szCs w:val="28"/>
        </w:rPr>
        <w:t xml:space="preserve"> письменной)</w:t>
      </w:r>
      <w:r w:rsidR="00E55A77" w:rsidRPr="00DB2EF6">
        <w:rPr>
          <w:rFonts w:ascii="Times New Roman" w:hAnsi="Times New Roman" w:cs="Times New Roman"/>
          <w:sz w:val="28"/>
          <w:szCs w:val="28"/>
        </w:rPr>
        <w:t xml:space="preserve">. То есть договор дарения </w:t>
      </w:r>
      <w:r w:rsidR="00C33F7F" w:rsidRPr="00DB2EF6">
        <w:rPr>
          <w:rFonts w:ascii="Times New Roman" w:hAnsi="Times New Roman" w:cs="Times New Roman"/>
          <w:sz w:val="28"/>
          <w:szCs w:val="28"/>
        </w:rPr>
        <w:t>в данном случае – это реальный, консенсуальный, двусторонний, безвозмездный договор.</w:t>
      </w:r>
    </w:p>
    <w:p w:rsidR="00692068" w:rsidRPr="00DB2EF6" w:rsidRDefault="00A35C64"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По классификации недействительных сде</w:t>
      </w:r>
      <w:r w:rsidR="00692068" w:rsidRPr="00DB2EF6">
        <w:rPr>
          <w:rFonts w:ascii="Times New Roman" w:hAnsi="Times New Roman" w:cs="Times New Roman"/>
          <w:sz w:val="28"/>
          <w:szCs w:val="28"/>
        </w:rPr>
        <w:t xml:space="preserve">лок является оспоримой, так как в итоге дарение 1/3 доли квартиры  </w:t>
      </w:r>
      <w:r w:rsidR="00E55A77" w:rsidRPr="00DB2EF6">
        <w:rPr>
          <w:rFonts w:ascii="Times New Roman" w:hAnsi="Times New Roman" w:cs="Times New Roman"/>
          <w:sz w:val="28"/>
          <w:szCs w:val="28"/>
        </w:rPr>
        <w:t xml:space="preserve"> было совершено.</w:t>
      </w:r>
    </w:p>
    <w:p w:rsidR="00692068" w:rsidRPr="00DB2EF6" w:rsidRDefault="00692068" w:rsidP="007B49D2">
      <w:p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Круг нормативно-правовых актов, применяемых при разрешении спора:</w:t>
      </w:r>
    </w:p>
    <w:p w:rsidR="00993A78" w:rsidRPr="00DB2EF6" w:rsidRDefault="00993A78" w:rsidP="007B49D2">
      <w:pPr>
        <w:pStyle w:val="a6"/>
        <w:numPr>
          <w:ilvl w:val="0"/>
          <w:numId w:val="1"/>
        </w:numPr>
        <w:ind w:firstLine="709"/>
        <w:jc w:val="both"/>
        <w:rPr>
          <w:rFonts w:ascii="Times New Roman" w:hAnsi="Times New Roman" w:cs="Times New Roman"/>
          <w:sz w:val="28"/>
          <w:szCs w:val="28"/>
        </w:rPr>
      </w:pPr>
      <w:r w:rsidRPr="00DB2EF6">
        <w:rPr>
          <w:rFonts w:ascii="Times New Roman" w:hAnsi="Times New Roman" w:cs="Times New Roman"/>
          <w:sz w:val="28"/>
          <w:szCs w:val="28"/>
        </w:rPr>
        <w:t>Конституция РФ п. 3 ст. 123</w:t>
      </w:r>
      <w:r w:rsidR="00310C80" w:rsidRPr="00DB2EF6">
        <w:rPr>
          <w:rFonts w:ascii="Times New Roman" w:hAnsi="Times New Roman" w:cs="Times New Roman"/>
          <w:sz w:val="28"/>
          <w:szCs w:val="28"/>
        </w:rPr>
        <w:t>:</w:t>
      </w:r>
      <w:r w:rsidRPr="00DB2EF6">
        <w:rPr>
          <w:rFonts w:ascii="Times New Roman" w:hAnsi="Times New Roman" w:cs="Times New Roman"/>
          <w:sz w:val="28"/>
          <w:szCs w:val="28"/>
        </w:rPr>
        <w:t xml:space="preserve"> «Судопроизводство осуществляется на основе состязательности и равноправия сторон»;</w:t>
      </w:r>
    </w:p>
    <w:p w:rsidR="00993A78" w:rsidRPr="00DB2EF6" w:rsidRDefault="00692068" w:rsidP="007B49D2">
      <w:pPr>
        <w:pStyle w:val="a6"/>
        <w:numPr>
          <w:ilvl w:val="0"/>
          <w:numId w:val="1"/>
        </w:numPr>
        <w:spacing w:line="240" w:lineRule="auto"/>
        <w:ind w:firstLine="709"/>
        <w:jc w:val="both"/>
        <w:rPr>
          <w:rFonts w:ascii="Times New Roman" w:hAnsi="Times New Roman" w:cs="Times New Roman"/>
          <w:sz w:val="28"/>
          <w:szCs w:val="28"/>
        </w:rPr>
      </w:pPr>
      <w:r w:rsidRPr="00DB2EF6">
        <w:rPr>
          <w:rFonts w:ascii="Times New Roman" w:hAnsi="Times New Roman" w:cs="Times New Roman"/>
          <w:sz w:val="28"/>
          <w:szCs w:val="28"/>
        </w:rPr>
        <w:t>Гражданский кодекс</w:t>
      </w:r>
      <w:r w:rsidR="00993A78" w:rsidRPr="00DB2EF6">
        <w:rPr>
          <w:rFonts w:ascii="Times New Roman" w:hAnsi="Times New Roman" w:cs="Times New Roman"/>
          <w:sz w:val="28"/>
          <w:szCs w:val="28"/>
        </w:rPr>
        <w:t xml:space="preserve"> РФ статьи:</w:t>
      </w:r>
    </w:p>
    <w:p w:rsidR="00AD66F3" w:rsidRPr="00DB2EF6" w:rsidRDefault="00AD66F3" w:rsidP="007B49D2">
      <w:pPr>
        <w:pStyle w:val="a6"/>
        <w:spacing w:line="240" w:lineRule="auto"/>
        <w:ind w:left="1068" w:firstLine="709"/>
        <w:jc w:val="both"/>
        <w:rPr>
          <w:rFonts w:ascii="Times New Roman" w:hAnsi="Times New Roman" w:cs="Times New Roman"/>
          <w:sz w:val="28"/>
          <w:szCs w:val="28"/>
        </w:rPr>
      </w:pPr>
    </w:p>
    <w:p w:rsidR="00993A78" w:rsidRPr="00DB2EF6" w:rsidRDefault="00310C80" w:rsidP="007B49D2">
      <w:pPr>
        <w:pStyle w:val="a6"/>
        <w:spacing w:line="240" w:lineRule="auto"/>
        <w:ind w:left="360" w:firstLine="709"/>
        <w:jc w:val="both"/>
        <w:rPr>
          <w:rFonts w:ascii="Times New Roman" w:hAnsi="Times New Roman" w:cs="Times New Roman"/>
          <w:sz w:val="28"/>
          <w:szCs w:val="28"/>
        </w:rPr>
      </w:pPr>
      <w:r w:rsidRPr="00DB2EF6">
        <w:rPr>
          <w:rFonts w:ascii="Times New Roman" w:hAnsi="Times New Roman" w:cs="Times New Roman"/>
          <w:sz w:val="28"/>
          <w:szCs w:val="28"/>
        </w:rPr>
        <w:t xml:space="preserve">ст. </w:t>
      </w:r>
      <w:r w:rsidR="00993A78" w:rsidRPr="00DB2EF6">
        <w:rPr>
          <w:rFonts w:ascii="Times New Roman" w:hAnsi="Times New Roman" w:cs="Times New Roman"/>
          <w:sz w:val="28"/>
          <w:szCs w:val="28"/>
        </w:rPr>
        <w:t>153</w:t>
      </w:r>
      <w:r w:rsidR="00AD66F3" w:rsidRPr="00DB2EF6">
        <w:rPr>
          <w:rFonts w:ascii="Times New Roman" w:hAnsi="Times New Roman" w:cs="Times New Roman"/>
          <w:sz w:val="28"/>
          <w:szCs w:val="28"/>
        </w:rPr>
        <w:t>:</w:t>
      </w:r>
      <w:r w:rsidR="00993A78" w:rsidRPr="00DB2EF6">
        <w:rPr>
          <w:rFonts w:ascii="Times New Roman" w:hAnsi="Times New Roman" w:cs="Times New Roman"/>
          <w:sz w:val="28"/>
          <w:szCs w:val="28"/>
        </w:rPr>
        <w:t xml:space="preserve"> «Сделками признаются действия граждан и юридических лиц, направленные на установление, изменение или прекращение гражданских прав и обязанностей»</w:t>
      </w:r>
      <w:r w:rsidR="00AD66F3" w:rsidRPr="00DB2EF6">
        <w:rPr>
          <w:rFonts w:ascii="Times New Roman" w:hAnsi="Times New Roman" w:cs="Times New Roman"/>
          <w:sz w:val="28"/>
          <w:szCs w:val="28"/>
        </w:rPr>
        <w:t>;</w:t>
      </w:r>
    </w:p>
    <w:p w:rsidR="00993A78" w:rsidRPr="00DB2EF6" w:rsidRDefault="00993A78" w:rsidP="007B49D2">
      <w:pPr>
        <w:pStyle w:val="a6"/>
        <w:spacing w:line="240" w:lineRule="auto"/>
        <w:ind w:left="360" w:firstLine="709"/>
        <w:jc w:val="both"/>
        <w:rPr>
          <w:rFonts w:ascii="Times New Roman" w:hAnsi="Times New Roman" w:cs="Times New Roman"/>
          <w:sz w:val="28"/>
          <w:szCs w:val="28"/>
        </w:rPr>
      </w:pPr>
      <w:proofErr w:type="gramStart"/>
      <w:r w:rsidRPr="00DB2EF6">
        <w:rPr>
          <w:rFonts w:ascii="Times New Roman" w:hAnsi="Times New Roman" w:cs="Times New Roman"/>
          <w:sz w:val="28"/>
          <w:szCs w:val="28"/>
        </w:rPr>
        <w:t>п</w:t>
      </w:r>
      <w:proofErr w:type="gramEnd"/>
      <w:r w:rsidRPr="00DB2EF6">
        <w:rPr>
          <w:rFonts w:ascii="Times New Roman" w:hAnsi="Times New Roman" w:cs="Times New Roman"/>
          <w:sz w:val="28"/>
          <w:szCs w:val="28"/>
        </w:rPr>
        <w:t xml:space="preserve"> 1 ст. 166</w:t>
      </w:r>
      <w:r w:rsidR="00AD66F3" w:rsidRPr="00DB2EF6">
        <w:rPr>
          <w:rFonts w:ascii="Times New Roman" w:hAnsi="Times New Roman" w:cs="Times New Roman"/>
          <w:sz w:val="28"/>
          <w:szCs w:val="28"/>
        </w:rPr>
        <w:t>:</w:t>
      </w:r>
      <w:r w:rsidRPr="00DB2EF6">
        <w:rPr>
          <w:rFonts w:ascii="Times New Roman" w:hAnsi="Times New Roman" w:cs="Times New Roman"/>
          <w:sz w:val="28"/>
          <w:szCs w:val="28"/>
        </w:rPr>
        <w:t xml:space="preserve">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r w:rsidR="00AD66F3" w:rsidRPr="00DB2EF6">
        <w:rPr>
          <w:rFonts w:ascii="Times New Roman" w:hAnsi="Times New Roman" w:cs="Times New Roman"/>
          <w:sz w:val="28"/>
          <w:szCs w:val="28"/>
        </w:rPr>
        <w:t>;</w:t>
      </w:r>
    </w:p>
    <w:p w:rsidR="00AD66F3" w:rsidRPr="00DB2EF6" w:rsidRDefault="00AD66F3" w:rsidP="007B49D2">
      <w:pPr>
        <w:pStyle w:val="a6"/>
        <w:spacing w:line="240" w:lineRule="auto"/>
        <w:ind w:left="348" w:firstLine="709"/>
        <w:jc w:val="both"/>
        <w:rPr>
          <w:rFonts w:ascii="Times New Roman" w:hAnsi="Times New Roman" w:cs="Times New Roman"/>
          <w:sz w:val="28"/>
          <w:szCs w:val="28"/>
        </w:rPr>
      </w:pPr>
    </w:p>
    <w:p w:rsidR="004F77A0" w:rsidRPr="00DB2EF6" w:rsidRDefault="00993A78" w:rsidP="007B49D2">
      <w:pPr>
        <w:pStyle w:val="a6"/>
        <w:spacing w:line="240" w:lineRule="auto"/>
        <w:ind w:left="360" w:firstLine="709"/>
        <w:jc w:val="both"/>
        <w:rPr>
          <w:rFonts w:ascii="Times New Roman" w:hAnsi="Times New Roman" w:cs="Times New Roman"/>
          <w:sz w:val="28"/>
          <w:szCs w:val="28"/>
        </w:rPr>
      </w:pPr>
      <w:r w:rsidRPr="00DB2EF6">
        <w:rPr>
          <w:rFonts w:ascii="Times New Roman" w:hAnsi="Times New Roman" w:cs="Times New Roman"/>
          <w:sz w:val="28"/>
          <w:szCs w:val="28"/>
        </w:rPr>
        <w:t>п. 1 ст. 177</w:t>
      </w:r>
      <w:r w:rsidR="00AD66F3" w:rsidRPr="00DB2EF6">
        <w:rPr>
          <w:rFonts w:ascii="Times New Roman" w:hAnsi="Times New Roman" w:cs="Times New Roman"/>
          <w:sz w:val="28"/>
          <w:szCs w:val="28"/>
        </w:rPr>
        <w:t>:</w:t>
      </w:r>
      <w:r w:rsidRPr="00DB2EF6">
        <w:rPr>
          <w:rFonts w:ascii="Times New Roman" w:hAnsi="Times New Roman" w:cs="Times New Roman"/>
          <w:sz w:val="28"/>
          <w:szCs w:val="28"/>
        </w:rPr>
        <w:t xml:space="preserve"> </w:t>
      </w:r>
      <w:proofErr w:type="gramStart"/>
      <w:r w:rsidRPr="00DB2EF6">
        <w:rPr>
          <w:rFonts w:ascii="Times New Roman" w:hAnsi="Times New Roman" w:cs="Times New Roman"/>
          <w:sz w:val="28"/>
          <w:szCs w:val="28"/>
        </w:rPr>
        <w:t>«</w:t>
      </w:r>
      <w:r w:rsidR="004F77A0" w:rsidRPr="00DB2EF6">
        <w:rPr>
          <w:rFonts w:ascii="Times New Roman" w:hAnsi="Times New Roman" w:cs="Times New Roman"/>
          <w:sz w:val="28"/>
          <w:szCs w:val="28"/>
        </w:rPr>
        <w:t>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r w:rsidRPr="00DB2EF6">
        <w:rPr>
          <w:rFonts w:ascii="Times New Roman" w:hAnsi="Times New Roman" w:cs="Times New Roman"/>
          <w:sz w:val="28"/>
          <w:szCs w:val="28"/>
        </w:rPr>
        <w:t>»</w:t>
      </w:r>
      <w:r w:rsidR="00AD66F3" w:rsidRPr="00DB2EF6">
        <w:rPr>
          <w:rFonts w:ascii="Times New Roman" w:hAnsi="Times New Roman" w:cs="Times New Roman"/>
          <w:sz w:val="28"/>
          <w:szCs w:val="28"/>
        </w:rPr>
        <w:t>;</w:t>
      </w:r>
      <w:proofErr w:type="gramEnd"/>
    </w:p>
    <w:p w:rsidR="00AD66F3" w:rsidRPr="00DB2EF6" w:rsidRDefault="00AD66F3" w:rsidP="007B49D2">
      <w:pPr>
        <w:pStyle w:val="a6"/>
        <w:spacing w:line="240" w:lineRule="auto"/>
        <w:ind w:left="708" w:firstLine="709"/>
        <w:jc w:val="both"/>
        <w:rPr>
          <w:rFonts w:ascii="Times New Roman" w:hAnsi="Times New Roman" w:cs="Times New Roman"/>
          <w:sz w:val="28"/>
          <w:szCs w:val="28"/>
        </w:rPr>
      </w:pPr>
    </w:p>
    <w:p w:rsidR="00AD66F3" w:rsidRPr="00DB2EF6" w:rsidRDefault="00993A78" w:rsidP="007B49D2">
      <w:pPr>
        <w:pStyle w:val="a6"/>
        <w:spacing w:line="240" w:lineRule="auto"/>
        <w:ind w:left="360" w:firstLine="709"/>
        <w:jc w:val="both"/>
        <w:rPr>
          <w:rFonts w:ascii="Times New Roman" w:hAnsi="Times New Roman" w:cs="Times New Roman"/>
          <w:sz w:val="28"/>
          <w:szCs w:val="28"/>
        </w:rPr>
      </w:pPr>
      <w:r w:rsidRPr="00DB2EF6">
        <w:rPr>
          <w:rFonts w:ascii="Times New Roman" w:hAnsi="Times New Roman" w:cs="Times New Roman"/>
          <w:sz w:val="28"/>
          <w:szCs w:val="28"/>
        </w:rPr>
        <w:t>ст. 179</w:t>
      </w:r>
      <w:r w:rsidR="00AD66F3" w:rsidRPr="00DB2EF6">
        <w:rPr>
          <w:rFonts w:ascii="Times New Roman" w:hAnsi="Times New Roman" w:cs="Times New Roman"/>
          <w:sz w:val="28"/>
          <w:szCs w:val="28"/>
        </w:rPr>
        <w:t>: «Сделка, совершенная под влиянием насилия или угрозы, может быть признана судом недействительной по иску потерпевшего»;</w:t>
      </w:r>
    </w:p>
    <w:p w:rsidR="00AD66F3" w:rsidRPr="00DB2EF6" w:rsidRDefault="00AD66F3" w:rsidP="007B49D2">
      <w:pPr>
        <w:pStyle w:val="a6"/>
        <w:spacing w:line="240" w:lineRule="auto"/>
        <w:ind w:left="360" w:firstLine="709"/>
        <w:jc w:val="both"/>
        <w:rPr>
          <w:rFonts w:ascii="Times New Roman" w:hAnsi="Times New Roman" w:cs="Times New Roman"/>
          <w:sz w:val="28"/>
          <w:szCs w:val="28"/>
        </w:rPr>
      </w:pPr>
    </w:p>
    <w:p w:rsidR="00AD66F3" w:rsidRPr="00DB2EF6" w:rsidRDefault="00AD66F3" w:rsidP="007B49D2">
      <w:pPr>
        <w:pStyle w:val="a6"/>
        <w:spacing w:line="240" w:lineRule="auto"/>
        <w:ind w:left="360" w:firstLine="709"/>
        <w:jc w:val="both"/>
        <w:rPr>
          <w:rFonts w:ascii="Times New Roman" w:hAnsi="Times New Roman" w:cs="Times New Roman"/>
          <w:sz w:val="28"/>
          <w:szCs w:val="28"/>
        </w:rPr>
      </w:pPr>
      <w:r w:rsidRPr="00DB2EF6">
        <w:rPr>
          <w:rFonts w:ascii="Times New Roman" w:hAnsi="Times New Roman" w:cs="Times New Roman"/>
          <w:sz w:val="28"/>
          <w:szCs w:val="28"/>
        </w:rPr>
        <w:t xml:space="preserve">ст. </w:t>
      </w:r>
      <w:r w:rsidR="00692068" w:rsidRPr="00DB2EF6">
        <w:rPr>
          <w:rFonts w:ascii="Times New Roman" w:hAnsi="Times New Roman" w:cs="Times New Roman"/>
          <w:sz w:val="28"/>
          <w:szCs w:val="28"/>
        </w:rPr>
        <w:t>1111</w:t>
      </w:r>
      <w:r w:rsidRPr="00DB2EF6">
        <w:rPr>
          <w:rFonts w:ascii="Times New Roman" w:hAnsi="Times New Roman" w:cs="Times New Roman"/>
          <w:sz w:val="28"/>
          <w:szCs w:val="28"/>
        </w:rPr>
        <w:t>: «Наследование осуществляется по завещанию и по закону. Наследование по закону имеет место, когда и поскольку оно не изменено завещанием, а также в иных случаях, установленных настоящим Кодексом»;</w:t>
      </w:r>
    </w:p>
    <w:p w:rsidR="00AD66F3" w:rsidRPr="00DB2EF6" w:rsidRDefault="00AD66F3" w:rsidP="007B49D2">
      <w:pPr>
        <w:pStyle w:val="a6"/>
        <w:spacing w:line="240" w:lineRule="auto"/>
        <w:ind w:left="360" w:firstLine="709"/>
        <w:jc w:val="both"/>
        <w:rPr>
          <w:rFonts w:ascii="Times New Roman" w:hAnsi="Times New Roman" w:cs="Times New Roman"/>
          <w:sz w:val="28"/>
          <w:szCs w:val="28"/>
        </w:rPr>
      </w:pPr>
    </w:p>
    <w:p w:rsidR="00AD66F3" w:rsidRPr="00DB2EF6" w:rsidRDefault="00692068" w:rsidP="007B49D2">
      <w:pPr>
        <w:pStyle w:val="a6"/>
        <w:spacing w:line="240" w:lineRule="auto"/>
        <w:ind w:left="360" w:firstLine="709"/>
        <w:jc w:val="both"/>
        <w:rPr>
          <w:rFonts w:ascii="Times New Roman" w:hAnsi="Times New Roman" w:cs="Times New Roman"/>
          <w:sz w:val="28"/>
          <w:szCs w:val="28"/>
        </w:rPr>
      </w:pPr>
      <w:r w:rsidRPr="00DB2EF6">
        <w:rPr>
          <w:rFonts w:ascii="Times New Roman" w:hAnsi="Times New Roman" w:cs="Times New Roman"/>
          <w:sz w:val="28"/>
          <w:szCs w:val="28"/>
        </w:rPr>
        <w:t>ст. 1112</w:t>
      </w:r>
      <w:r w:rsidR="00AD66F3" w:rsidRPr="00DB2EF6">
        <w:rPr>
          <w:rFonts w:ascii="Times New Roman" w:hAnsi="Times New Roman" w:cs="Times New Roman"/>
          <w:sz w:val="28"/>
          <w:szCs w:val="28"/>
        </w:rPr>
        <w:t>: «В состав наследства входят принадлежавшие наследодателю на день открытия наследства вещи, иное имущество, в том числе имущественные права и обязанности.</w:t>
      </w:r>
    </w:p>
    <w:p w:rsidR="00AD66F3" w:rsidRPr="00DB2EF6" w:rsidRDefault="00AD66F3" w:rsidP="007B49D2">
      <w:pPr>
        <w:pStyle w:val="a6"/>
        <w:spacing w:line="240" w:lineRule="auto"/>
        <w:ind w:left="360" w:firstLine="709"/>
        <w:jc w:val="both"/>
        <w:rPr>
          <w:rFonts w:ascii="Times New Roman" w:hAnsi="Times New Roman" w:cs="Times New Roman"/>
          <w:sz w:val="28"/>
          <w:szCs w:val="28"/>
        </w:rPr>
      </w:pPr>
      <w:proofErr w:type="gramStart"/>
      <w:r w:rsidRPr="00DB2EF6">
        <w:rPr>
          <w:rFonts w:ascii="Times New Roman" w:hAnsi="Times New Roman" w:cs="Times New Roman"/>
          <w:sz w:val="28"/>
          <w:szCs w:val="28"/>
        </w:rPr>
        <w:t>Не входят в состав наследства права и обязанности, неразрывно связанные с личностью наследодателя, в частности право на алименты, право на возмещение вреда, причиненного жизни или здоровью гражданина, а также права и обязанности, переход которых в порядке наследования не допускается настоящим Кодексом или другими законами.</w:t>
      </w:r>
      <w:proofErr w:type="gramEnd"/>
    </w:p>
    <w:p w:rsidR="00AD66F3" w:rsidRPr="00DB2EF6" w:rsidRDefault="00AD66F3" w:rsidP="007B49D2">
      <w:pPr>
        <w:pStyle w:val="a6"/>
        <w:spacing w:line="240" w:lineRule="auto"/>
        <w:ind w:left="360" w:firstLine="709"/>
        <w:jc w:val="both"/>
        <w:rPr>
          <w:rFonts w:ascii="Times New Roman" w:hAnsi="Times New Roman" w:cs="Times New Roman"/>
          <w:sz w:val="28"/>
          <w:szCs w:val="28"/>
        </w:rPr>
      </w:pPr>
      <w:r w:rsidRPr="00DB2EF6">
        <w:rPr>
          <w:rFonts w:ascii="Times New Roman" w:hAnsi="Times New Roman" w:cs="Times New Roman"/>
          <w:sz w:val="28"/>
          <w:szCs w:val="28"/>
        </w:rPr>
        <w:t>Не входят в состав наследства личные неимущественные права и другие нематериальные блага»;</w:t>
      </w:r>
    </w:p>
    <w:p w:rsidR="00AD66F3" w:rsidRPr="00DB2EF6" w:rsidRDefault="00AD66F3" w:rsidP="007B49D2">
      <w:pPr>
        <w:pStyle w:val="a6"/>
        <w:spacing w:line="240" w:lineRule="auto"/>
        <w:ind w:left="360" w:firstLine="709"/>
        <w:jc w:val="both"/>
        <w:rPr>
          <w:rFonts w:ascii="Times New Roman" w:hAnsi="Times New Roman" w:cs="Times New Roman"/>
          <w:sz w:val="28"/>
          <w:szCs w:val="28"/>
        </w:rPr>
      </w:pPr>
    </w:p>
    <w:p w:rsidR="00692068" w:rsidRPr="00DB2EF6" w:rsidRDefault="00692068" w:rsidP="007B49D2">
      <w:pPr>
        <w:pStyle w:val="a6"/>
        <w:spacing w:line="240" w:lineRule="auto"/>
        <w:ind w:left="360" w:firstLine="709"/>
        <w:jc w:val="both"/>
        <w:rPr>
          <w:rFonts w:ascii="Times New Roman" w:hAnsi="Times New Roman" w:cs="Times New Roman"/>
          <w:sz w:val="28"/>
          <w:szCs w:val="28"/>
        </w:rPr>
      </w:pPr>
      <w:r w:rsidRPr="00DB2EF6">
        <w:rPr>
          <w:rFonts w:ascii="Times New Roman" w:hAnsi="Times New Roman" w:cs="Times New Roman"/>
          <w:sz w:val="28"/>
          <w:szCs w:val="28"/>
        </w:rPr>
        <w:t>п. 1 ст. 1142</w:t>
      </w:r>
      <w:r w:rsidR="00AD66F3" w:rsidRPr="00DB2EF6">
        <w:rPr>
          <w:rFonts w:ascii="Times New Roman" w:hAnsi="Times New Roman" w:cs="Times New Roman"/>
          <w:sz w:val="28"/>
          <w:szCs w:val="28"/>
        </w:rPr>
        <w:t>: «Наследниками первой очереди по закону являются дети, супруг и родители наследодателя»</w:t>
      </w:r>
      <w:r w:rsidR="00993A78" w:rsidRPr="00DB2EF6">
        <w:rPr>
          <w:rFonts w:ascii="Times New Roman" w:hAnsi="Times New Roman" w:cs="Times New Roman"/>
          <w:sz w:val="28"/>
          <w:szCs w:val="28"/>
        </w:rPr>
        <w:t>;</w:t>
      </w:r>
    </w:p>
    <w:p w:rsidR="00AD66F3" w:rsidRPr="00DB2EF6" w:rsidRDefault="00AD66F3" w:rsidP="007B49D2">
      <w:pPr>
        <w:pStyle w:val="a6"/>
        <w:spacing w:line="240" w:lineRule="auto"/>
        <w:ind w:left="360" w:firstLine="709"/>
        <w:jc w:val="both"/>
        <w:rPr>
          <w:rFonts w:ascii="Times New Roman" w:hAnsi="Times New Roman" w:cs="Times New Roman"/>
          <w:sz w:val="28"/>
          <w:szCs w:val="28"/>
        </w:rPr>
      </w:pPr>
    </w:p>
    <w:p w:rsidR="00AD66F3" w:rsidRPr="00DB2EF6" w:rsidRDefault="00993A78" w:rsidP="007B49D2">
      <w:pPr>
        <w:pStyle w:val="a6"/>
        <w:numPr>
          <w:ilvl w:val="0"/>
          <w:numId w:val="1"/>
        </w:numPr>
        <w:ind w:firstLine="709"/>
        <w:jc w:val="both"/>
        <w:rPr>
          <w:rFonts w:ascii="Times New Roman" w:hAnsi="Times New Roman" w:cs="Times New Roman"/>
          <w:sz w:val="28"/>
          <w:szCs w:val="28"/>
        </w:rPr>
      </w:pPr>
      <w:r w:rsidRPr="00DB2EF6">
        <w:rPr>
          <w:rFonts w:ascii="Times New Roman" w:hAnsi="Times New Roman" w:cs="Times New Roman"/>
          <w:sz w:val="28"/>
          <w:szCs w:val="28"/>
        </w:rPr>
        <w:t>Гражданско-процессуальный кодекс РФ статьи</w:t>
      </w:r>
      <w:r w:rsidR="00AD66F3" w:rsidRPr="00DB2EF6">
        <w:rPr>
          <w:rFonts w:ascii="Times New Roman" w:hAnsi="Times New Roman" w:cs="Times New Roman"/>
          <w:sz w:val="28"/>
          <w:szCs w:val="28"/>
        </w:rPr>
        <w:t>:</w:t>
      </w:r>
    </w:p>
    <w:p w:rsidR="00AD66F3" w:rsidRPr="00DB2EF6" w:rsidRDefault="00AD66F3" w:rsidP="007B49D2">
      <w:pPr>
        <w:pStyle w:val="a6"/>
        <w:ind w:left="360" w:firstLine="709"/>
        <w:jc w:val="both"/>
        <w:rPr>
          <w:rFonts w:ascii="Times New Roman" w:hAnsi="Times New Roman" w:cs="Times New Roman"/>
          <w:sz w:val="28"/>
          <w:szCs w:val="28"/>
        </w:rPr>
      </w:pPr>
      <w:r w:rsidRPr="00DB2EF6">
        <w:rPr>
          <w:rFonts w:ascii="Times New Roman" w:hAnsi="Times New Roman" w:cs="Times New Roman"/>
          <w:sz w:val="28"/>
          <w:szCs w:val="28"/>
        </w:rPr>
        <w:t xml:space="preserve">п.1 </w:t>
      </w:r>
      <w:r w:rsidR="00993A78" w:rsidRPr="00DB2EF6">
        <w:rPr>
          <w:rFonts w:ascii="Times New Roman" w:hAnsi="Times New Roman" w:cs="Times New Roman"/>
          <w:sz w:val="28"/>
          <w:szCs w:val="28"/>
        </w:rPr>
        <w:t>ст. 12</w:t>
      </w:r>
      <w:r w:rsidRPr="00DB2EF6">
        <w:rPr>
          <w:rFonts w:ascii="Times New Roman" w:hAnsi="Times New Roman" w:cs="Times New Roman"/>
          <w:sz w:val="28"/>
          <w:szCs w:val="28"/>
        </w:rPr>
        <w:t>: «Правосудие по гражданским делам осуществляется на основе состязательности и равноправия сторон»;</w:t>
      </w:r>
    </w:p>
    <w:p w:rsidR="00AD66F3" w:rsidRPr="00DB2EF6" w:rsidRDefault="00AD66F3" w:rsidP="007B49D2">
      <w:pPr>
        <w:pStyle w:val="a6"/>
        <w:ind w:left="360" w:firstLine="709"/>
        <w:jc w:val="both"/>
        <w:rPr>
          <w:rFonts w:ascii="Times New Roman" w:hAnsi="Times New Roman" w:cs="Times New Roman"/>
          <w:sz w:val="28"/>
          <w:szCs w:val="28"/>
        </w:rPr>
      </w:pPr>
    </w:p>
    <w:p w:rsidR="00AD66F3" w:rsidRPr="00DB2EF6" w:rsidRDefault="00AD66F3" w:rsidP="007B49D2">
      <w:pPr>
        <w:pStyle w:val="a6"/>
        <w:ind w:left="360" w:firstLine="709"/>
        <w:jc w:val="both"/>
        <w:rPr>
          <w:rFonts w:ascii="Times New Roman" w:hAnsi="Times New Roman" w:cs="Times New Roman"/>
          <w:sz w:val="28"/>
          <w:szCs w:val="28"/>
        </w:rPr>
      </w:pPr>
      <w:r w:rsidRPr="00DB2EF6">
        <w:rPr>
          <w:rFonts w:ascii="Times New Roman" w:hAnsi="Times New Roman" w:cs="Times New Roman"/>
          <w:sz w:val="28"/>
          <w:szCs w:val="28"/>
        </w:rPr>
        <w:t xml:space="preserve">ст. </w:t>
      </w:r>
      <w:r w:rsidR="00993A78" w:rsidRPr="00DB2EF6">
        <w:rPr>
          <w:rFonts w:ascii="Times New Roman" w:hAnsi="Times New Roman" w:cs="Times New Roman"/>
          <w:sz w:val="28"/>
          <w:szCs w:val="28"/>
        </w:rPr>
        <w:t>56</w:t>
      </w:r>
      <w:r w:rsidRPr="00DB2EF6">
        <w:rPr>
          <w:rFonts w:ascii="Times New Roman" w:hAnsi="Times New Roman" w:cs="Times New Roman"/>
          <w:sz w:val="28"/>
          <w:szCs w:val="28"/>
        </w:rPr>
        <w:t>: «1.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310C80" w:rsidRPr="00DB2EF6" w:rsidRDefault="00AD66F3" w:rsidP="007B49D2">
      <w:pPr>
        <w:pStyle w:val="a6"/>
        <w:ind w:left="360" w:firstLine="709"/>
        <w:jc w:val="both"/>
        <w:rPr>
          <w:rFonts w:ascii="Times New Roman" w:hAnsi="Times New Roman" w:cs="Times New Roman"/>
          <w:sz w:val="28"/>
          <w:szCs w:val="28"/>
        </w:rPr>
      </w:pPr>
      <w:r w:rsidRPr="00DB2EF6">
        <w:rPr>
          <w:rFonts w:ascii="Times New Roman" w:hAnsi="Times New Roman" w:cs="Times New Roman"/>
          <w:sz w:val="28"/>
          <w:szCs w:val="28"/>
        </w:rPr>
        <w:t xml:space="preserve">2. </w:t>
      </w:r>
      <w:proofErr w:type="gramStart"/>
      <w:r w:rsidRPr="00DB2EF6">
        <w:rPr>
          <w:rFonts w:ascii="Times New Roman" w:hAnsi="Times New Roman" w:cs="Times New Roman"/>
          <w:sz w:val="28"/>
          <w:szCs w:val="28"/>
        </w:rPr>
        <w:t>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w:t>
      </w:r>
      <w:r w:rsidR="00310C80" w:rsidRPr="00DB2EF6">
        <w:rPr>
          <w:rFonts w:ascii="Times New Roman" w:hAnsi="Times New Roman" w:cs="Times New Roman"/>
          <w:sz w:val="28"/>
          <w:szCs w:val="28"/>
        </w:rPr>
        <w:t xml:space="preserve"> какие-либо из них не ссылались</w:t>
      </w:r>
      <w:r w:rsidRPr="00DB2EF6">
        <w:rPr>
          <w:rFonts w:ascii="Times New Roman" w:hAnsi="Times New Roman" w:cs="Times New Roman"/>
          <w:sz w:val="28"/>
          <w:szCs w:val="28"/>
        </w:rPr>
        <w:t>»</w:t>
      </w:r>
      <w:r w:rsidR="00310C80" w:rsidRPr="00DB2EF6">
        <w:rPr>
          <w:rFonts w:ascii="Times New Roman" w:hAnsi="Times New Roman" w:cs="Times New Roman"/>
          <w:sz w:val="28"/>
          <w:szCs w:val="28"/>
        </w:rPr>
        <w:t>;</w:t>
      </w:r>
      <w:proofErr w:type="gramEnd"/>
    </w:p>
    <w:p w:rsidR="00310C80" w:rsidRPr="00DB2EF6" w:rsidRDefault="00310C80" w:rsidP="007B49D2">
      <w:pPr>
        <w:pStyle w:val="a6"/>
        <w:ind w:left="360" w:firstLine="709"/>
        <w:jc w:val="both"/>
        <w:rPr>
          <w:rFonts w:ascii="Times New Roman" w:hAnsi="Times New Roman" w:cs="Times New Roman"/>
          <w:sz w:val="28"/>
          <w:szCs w:val="28"/>
        </w:rPr>
      </w:pPr>
    </w:p>
    <w:p w:rsidR="00AD66F3" w:rsidRPr="00DB2EF6" w:rsidRDefault="00993A78" w:rsidP="007B49D2">
      <w:pPr>
        <w:pStyle w:val="a6"/>
        <w:ind w:left="360" w:firstLine="709"/>
        <w:jc w:val="both"/>
        <w:rPr>
          <w:rFonts w:ascii="Times New Roman" w:hAnsi="Times New Roman" w:cs="Times New Roman"/>
          <w:sz w:val="28"/>
          <w:szCs w:val="28"/>
        </w:rPr>
      </w:pPr>
      <w:r w:rsidRPr="00DB2EF6">
        <w:rPr>
          <w:rFonts w:ascii="Times New Roman" w:hAnsi="Times New Roman" w:cs="Times New Roman"/>
          <w:sz w:val="28"/>
          <w:szCs w:val="28"/>
        </w:rPr>
        <w:t>ч. 3  167</w:t>
      </w:r>
      <w:r w:rsidR="00AD66F3" w:rsidRPr="00DB2EF6">
        <w:rPr>
          <w:rFonts w:ascii="Times New Roman" w:hAnsi="Times New Roman" w:cs="Times New Roman"/>
          <w:sz w:val="28"/>
          <w:szCs w:val="28"/>
        </w:rPr>
        <w:t>: «Суд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rsidR="00AD66F3" w:rsidRPr="00DB2EF6" w:rsidRDefault="00AD66F3" w:rsidP="007B49D2">
      <w:pPr>
        <w:pStyle w:val="a6"/>
        <w:ind w:left="360" w:firstLine="709"/>
        <w:jc w:val="both"/>
        <w:rPr>
          <w:rFonts w:ascii="Times New Roman" w:hAnsi="Times New Roman" w:cs="Times New Roman"/>
          <w:sz w:val="28"/>
          <w:szCs w:val="28"/>
        </w:rPr>
      </w:pPr>
    </w:p>
    <w:p w:rsidR="00310C80" w:rsidRPr="00DB2EF6" w:rsidRDefault="008B3463" w:rsidP="007B49D2">
      <w:pPr>
        <w:pStyle w:val="a6"/>
        <w:ind w:left="360" w:firstLine="709"/>
        <w:jc w:val="both"/>
        <w:rPr>
          <w:rFonts w:ascii="Times New Roman" w:hAnsi="Times New Roman" w:cs="Times New Roman"/>
          <w:sz w:val="28"/>
          <w:szCs w:val="28"/>
        </w:rPr>
      </w:pPr>
      <w:proofErr w:type="gramStart"/>
      <w:r w:rsidRPr="00DB2EF6">
        <w:rPr>
          <w:rFonts w:ascii="Times New Roman" w:hAnsi="Times New Roman" w:cs="Times New Roman"/>
          <w:sz w:val="28"/>
          <w:szCs w:val="28"/>
        </w:rPr>
        <w:t>В случае</w:t>
      </w:r>
      <w:r w:rsidR="00AD66F3" w:rsidRPr="00DB2EF6">
        <w:rPr>
          <w:rFonts w:ascii="Times New Roman" w:hAnsi="Times New Roman" w:cs="Times New Roman"/>
          <w:sz w:val="28"/>
          <w:szCs w:val="28"/>
        </w:rPr>
        <w:t xml:space="preserve"> если гражданин, в отношении которого подано заявление о признании его недееспособным, надлежащим образом извещен о времени и месте судебного разбирательства, рассмотрение дела в его отсутствие допускается при условии признания судом причин его неявки неуважительными»</w:t>
      </w:r>
      <w:r w:rsidR="00310C80" w:rsidRPr="00DB2EF6">
        <w:rPr>
          <w:rFonts w:ascii="Times New Roman" w:hAnsi="Times New Roman" w:cs="Times New Roman"/>
          <w:sz w:val="28"/>
          <w:szCs w:val="28"/>
        </w:rPr>
        <w:t>.</w:t>
      </w:r>
      <w:proofErr w:type="gramEnd"/>
    </w:p>
    <w:p w:rsidR="00E55A77" w:rsidRPr="00DB2EF6" w:rsidRDefault="00E55A77" w:rsidP="007B49D2">
      <w:pPr>
        <w:pStyle w:val="a6"/>
        <w:ind w:left="708" w:firstLine="709"/>
        <w:jc w:val="both"/>
        <w:rPr>
          <w:rFonts w:ascii="Times New Roman" w:hAnsi="Times New Roman" w:cs="Times New Roman"/>
          <w:sz w:val="28"/>
          <w:szCs w:val="28"/>
        </w:rPr>
      </w:pPr>
    </w:p>
    <w:p w:rsidR="0007525A" w:rsidRPr="00DB2EF6" w:rsidRDefault="0007525A" w:rsidP="007B49D2">
      <w:pPr>
        <w:pStyle w:val="a6"/>
        <w:ind w:left="0" w:firstLine="709"/>
        <w:jc w:val="both"/>
        <w:rPr>
          <w:rFonts w:ascii="Times New Roman" w:hAnsi="Times New Roman" w:cs="Times New Roman"/>
          <w:sz w:val="28"/>
          <w:szCs w:val="28"/>
        </w:rPr>
      </w:pPr>
      <w:r w:rsidRPr="00DB2EF6">
        <w:rPr>
          <w:rFonts w:ascii="Times New Roman" w:hAnsi="Times New Roman" w:cs="Times New Roman"/>
          <w:sz w:val="28"/>
          <w:szCs w:val="28"/>
        </w:rPr>
        <w:t xml:space="preserve">Сторонами сделки является даритель </w:t>
      </w:r>
      <w:r w:rsidR="00664B3E" w:rsidRPr="00DB2EF6">
        <w:rPr>
          <w:rFonts w:ascii="Times New Roman" w:hAnsi="Times New Roman" w:cs="Times New Roman"/>
          <w:sz w:val="28"/>
          <w:szCs w:val="28"/>
        </w:rPr>
        <w:t xml:space="preserve">– </w:t>
      </w:r>
      <w:r w:rsidR="00C45477" w:rsidRPr="00DB2EF6">
        <w:rPr>
          <w:rFonts w:ascii="Times New Roman" w:hAnsi="Times New Roman" w:cs="Times New Roman"/>
          <w:sz w:val="28"/>
          <w:szCs w:val="28"/>
        </w:rPr>
        <w:t xml:space="preserve">это муж </w:t>
      </w:r>
      <w:proofErr w:type="spellStart"/>
      <w:r w:rsidR="00C45477" w:rsidRPr="00DB2EF6">
        <w:rPr>
          <w:rFonts w:ascii="Times New Roman" w:hAnsi="Times New Roman" w:cs="Times New Roman"/>
          <w:sz w:val="28"/>
          <w:szCs w:val="28"/>
        </w:rPr>
        <w:t>Курмачёвой</w:t>
      </w:r>
      <w:proofErr w:type="spellEnd"/>
      <w:r w:rsidR="00C45477" w:rsidRPr="00DB2EF6">
        <w:rPr>
          <w:rFonts w:ascii="Times New Roman" w:hAnsi="Times New Roman" w:cs="Times New Roman"/>
          <w:sz w:val="28"/>
          <w:szCs w:val="28"/>
        </w:rPr>
        <w:t xml:space="preserve"> Г.А. </w:t>
      </w:r>
      <w:r w:rsidR="00664B3E" w:rsidRPr="00DB2EF6">
        <w:rPr>
          <w:rFonts w:ascii="Times New Roman" w:hAnsi="Times New Roman" w:cs="Times New Roman"/>
          <w:sz w:val="28"/>
          <w:szCs w:val="28"/>
        </w:rPr>
        <w:t>(в</w:t>
      </w:r>
      <w:r w:rsidR="00C45477" w:rsidRPr="00DB2EF6">
        <w:rPr>
          <w:rFonts w:ascii="Times New Roman" w:hAnsi="Times New Roman" w:cs="Times New Roman"/>
          <w:sz w:val="28"/>
          <w:szCs w:val="28"/>
        </w:rPr>
        <w:t xml:space="preserve"> решении</w:t>
      </w:r>
      <w:r w:rsidR="00664B3E" w:rsidRPr="00DB2EF6">
        <w:rPr>
          <w:rFonts w:ascii="Times New Roman" w:hAnsi="Times New Roman" w:cs="Times New Roman"/>
          <w:sz w:val="28"/>
          <w:szCs w:val="28"/>
        </w:rPr>
        <w:t xml:space="preserve"> суда</w:t>
      </w:r>
      <w:r w:rsidR="00C45477" w:rsidRPr="00DB2EF6">
        <w:rPr>
          <w:rFonts w:ascii="Times New Roman" w:hAnsi="Times New Roman" w:cs="Times New Roman"/>
          <w:sz w:val="28"/>
          <w:szCs w:val="28"/>
        </w:rPr>
        <w:t xml:space="preserve"> он указывается как ФИО</w:t>
      </w:r>
      <w:proofErr w:type="gramStart"/>
      <w:r w:rsidR="00C45477" w:rsidRPr="00DB2EF6">
        <w:rPr>
          <w:rFonts w:ascii="Times New Roman" w:hAnsi="Times New Roman" w:cs="Times New Roman"/>
          <w:sz w:val="28"/>
          <w:szCs w:val="28"/>
        </w:rPr>
        <w:t>1</w:t>
      </w:r>
      <w:proofErr w:type="gramEnd"/>
      <w:r w:rsidRPr="00DB2EF6">
        <w:rPr>
          <w:rFonts w:ascii="Times New Roman" w:hAnsi="Times New Roman" w:cs="Times New Roman"/>
          <w:sz w:val="28"/>
          <w:szCs w:val="28"/>
        </w:rPr>
        <w:t>)</w:t>
      </w:r>
      <w:r w:rsidR="00C45477" w:rsidRPr="00DB2EF6">
        <w:rPr>
          <w:rFonts w:ascii="Times New Roman" w:hAnsi="Times New Roman" w:cs="Times New Roman"/>
          <w:sz w:val="28"/>
          <w:szCs w:val="28"/>
        </w:rPr>
        <w:t xml:space="preserve"> и одаряемый (</w:t>
      </w:r>
      <w:proofErr w:type="spellStart"/>
      <w:r w:rsidR="00C45477" w:rsidRPr="00DB2EF6">
        <w:rPr>
          <w:rFonts w:ascii="Times New Roman" w:hAnsi="Times New Roman" w:cs="Times New Roman"/>
          <w:sz w:val="28"/>
          <w:szCs w:val="28"/>
        </w:rPr>
        <w:t>Курмачева</w:t>
      </w:r>
      <w:proofErr w:type="spellEnd"/>
      <w:r w:rsidR="00C45477" w:rsidRPr="00DB2EF6">
        <w:rPr>
          <w:rFonts w:ascii="Times New Roman" w:hAnsi="Times New Roman" w:cs="Times New Roman"/>
          <w:sz w:val="28"/>
          <w:szCs w:val="28"/>
        </w:rPr>
        <w:t xml:space="preserve"> Н.В., его сестра)</w:t>
      </w:r>
      <w:r w:rsidR="00E55A77" w:rsidRPr="00DB2EF6">
        <w:rPr>
          <w:rFonts w:ascii="Times New Roman" w:hAnsi="Times New Roman" w:cs="Times New Roman"/>
          <w:sz w:val="28"/>
          <w:szCs w:val="28"/>
        </w:rPr>
        <w:t>.</w:t>
      </w:r>
    </w:p>
    <w:p w:rsidR="00C33F7F" w:rsidRPr="00DB2EF6" w:rsidRDefault="00C33F7F" w:rsidP="007B49D2">
      <w:pPr>
        <w:pStyle w:val="a6"/>
        <w:ind w:left="0" w:firstLine="709"/>
        <w:jc w:val="both"/>
        <w:rPr>
          <w:rFonts w:ascii="Times New Roman" w:hAnsi="Times New Roman" w:cs="Times New Roman"/>
          <w:sz w:val="28"/>
          <w:szCs w:val="28"/>
        </w:rPr>
      </w:pPr>
      <w:r w:rsidRPr="00DB2EF6">
        <w:rPr>
          <w:rFonts w:ascii="Times New Roman" w:hAnsi="Times New Roman" w:cs="Times New Roman"/>
          <w:sz w:val="28"/>
          <w:szCs w:val="28"/>
        </w:rPr>
        <w:lastRenderedPageBreak/>
        <w:t xml:space="preserve">Обстоятельства спора. </w:t>
      </w:r>
      <w:proofErr w:type="spellStart"/>
      <w:r w:rsidRPr="00DB2EF6">
        <w:rPr>
          <w:rFonts w:ascii="Times New Roman" w:hAnsi="Times New Roman" w:cs="Times New Roman"/>
          <w:sz w:val="28"/>
          <w:szCs w:val="28"/>
        </w:rPr>
        <w:t>Курмачёва</w:t>
      </w:r>
      <w:proofErr w:type="spellEnd"/>
      <w:r w:rsidRPr="00DB2EF6">
        <w:rPr>
          <w:rFonts w:ascii="Times New Roman" w:hAnsi="Times New Roman" w:cs="Times New Roman"/>
          <w:sz w:val="28"/>
          <w:szCs w:val="28"/>
        </w:rPr>
        <w:t xml:space="preserve"> Г.А. и </w:t>
      </w:r>
      <w:proofErr w:type="spellStart"/>
      <w:r w:rsidRPr="00DB2EF6">
        <w:rPr>
          <w:rFonts w:ascii="Times New Roman" w:hAnsi="Times New Roman" w:cs="Times New Roman"/>
          <w:sz w:val="28"/>
          <w:szCs w:val="28"/>
        </w:rPr>
        <w:t>Курмачёв</w:t>
      </w:r>
      <w:proofErr w:type="spellEnd"/>
      <w:r w:rsidRPr="00DB2EF6">
        <w:rPr>
          <w:rFonts w:ascii="Times New Roman" w:hAnsi="Times New Roman" w:cs="Times New Roman"/>
          <w:sz w:val="28"/>
          <w:szCs w:val="28"/>
        </w:rPr>
        <w:t xml:space="preserve"> А.Б. (жена и сын </w:t>
      </w:r>
      <w:proofErr w:type="spellStart"/>
      <w:r w:rsidRPr="00DB2EF6">
        <w:rPr>
          <w:rFonts w:ascii="Times New Roman" w:hAnsi="Times New Roman" w:cs="Times New Roman"/>
          <w:sz w:val="28"/>
          <w:szCs w:val="28"/>
        </w:rPr>
        <w:t>соответсвенно</w:t>
      </w:r>
      <w:proofErr w:type="spellEnd"/>
      <w:r w:rsidRPr="00DB2EF6">
        <w:rPr>
          <w:rFonts w:ascii="Times New Roman" w:hAnsi="Times New Roman" w:cs="Times New Roman"/>
          <w:sz w:val="28"/>
          <w:szCs w:val="28"/>
        </w:rPr>
        <w:t xml:space="preserve">), обратились в суд с иском к </w:t>
      </w:r>
      <w:proofErr w:type="spellStart"/>
      <w:r w:rsidRPr="00DB2EF6">
        <w:rPr>
          <w:rFonts w:ascii="Times New Roman" w:hAnsi="Times New Roman" w:cs="Times New Roman"/>
          <w:sz w:val="28"/>
          <w:szCs w:val="28"/>
        </w:rPr>
        <w:t>Курмачевой</w:t>
      </w:r>
      <w:proofErr w:type="spellEnd"/>
      <w:r w:rsidRPr="00DB2EF6">
        <w:rPr>
          <w:rFonts w:ascii="Times New Roman" w:hAnsi="Times New Roman" w:cs="Times New Roman"/>
          <w:sz w:val="28"/>
          <w:szCs w:val="28"/>
        </w:rPr>
        <w:t xml:space="preserve"> Н.В. о признании недействительным договора дарения 1/3 доли квартиры</w:t>
      </w:r>
      <w:r w:rsidR="005E12EF" w:rsidRPr="00DB2EF6">
        <w:rPr>
          <w:rFonts w:ascii="Times New Roman" w:hAnsi="Times New Roman" w:cs="Times New Roman"/>
          <w:sz w:val="28"/>
          <w:szCs w:val="28"/>
        </w:rPr>
        <w:t xml:space="preserve">, </w:t>
      </w:r>
      <w:r w:rsidRPr="00DB2EF6">
        <w:rPr>
          <w:rFonts w:ascii="Times New Roman" w:hAnsi="Times New Roman" w:cs="Times New Roman"/>
          <w:sz w:val="28"/>
          <w:szCs w:val="28"/>
        </w:rPr>
        <w:t>заключенного 10 февраля 2017 г. между ФИО</w:t>
      </w:r>
      <w:proofErr w:type="gramStart"/>
      <w:r w:rsidRPr="00DB2EF6">
        <w:rPr>
          <w:rFonts w:ascii="Times New Roman" w:hAnsi="Times New Roman" w:cs="Times New Roman"/>
          <w:sz w:val="28"/>
          <w:szCs w:val="28"/>
        </w:rPr>
        <w:t>1</w:t>
      </w:r>
      <w:proofErr w:type="gramEnd"/>
      <w:r w:rsidRPr="00DB2EF6">
        <w:rPr>
          <w:rFonts w:ascii="Times New Roman" w:hAnsi="Times New Roman" w:cs="Times New Roman"/>
          <w:sz w:val="28"/>
          <w:szCs w:val="28"/>
        </w:rPr>
        <w:t xml:space="preserve"> и </w:t>
      </w:r>
      <w:proofErr w:type="spellStart"/>
      <w:r w:rsidRPr="00DB2EF6">
        <w:rPr>
          <w:rFonts w:ascii="Times New Roman" w:hAnsi="Times New Roman" w:cs="Times New Roman"/>
          <w:sz w:val="28"/>
          <w:szCs w:val="28"/>
        </w:rPr>
        <w:t>Курмачевой</w:t>
      </w:r>
      <w:proofErr w:type="spellEnd"/>
      <w:r w:rsidRPr="00DB2EF6">
        <w:rPr>
          <w:rFonts w:ascii="Times New Roman" w:hAnsi="Times New Roman" w:cs="Times New Roman"/>
          <w:sz w:val="28"/>
          <w:szCs w:val="28"/>
        </w:rPr>
        <w:t xml:space="preserve"> Н.В. </w:t>
      </w:r>
      <w:r w:rsidR="005E12EF" w:rsidRPr="00DB2EF6">
        <w:rPr>
          <w:rFonts w:ascii="Times New Roman" w:hAnsi="Times New Roman" w:cs="Times New Roman"/>
          <w:sz w:val="28"/>
          <w:szCs w:val="28"/>
        </w:rPr>
        <w:t xml:space="preserve">предварительно указав, что являются наследниками ФИО1 умершего &lt;дата&gt;. После его смерти им стало известно, что 10 февраля 2017 г. ФИО1 подарил </w:t>
      </w:r>
      <w:proofErr w:type="spellStart"/>
      <w:r w:rsidR="005E12EF" w:rsidRPr="00DB2EF6">
        <w:rPr>
          <w:rFonts w:ascii="Times New Roman" w:hAnsi="Times New Roman" w:cs="Times New Roman"/>
          <w:sz w:val="28"/>
          <w:szCs w:val="28"/>
        </w:rPr>
        <w:t>Курмачевой</w:t>
      </w:r>
      <w:proofErr w:type="spellEnd"/>
      <w:r w:rsidR="005E12EF" w:rsidRPr="00DB2EF6">
        <w:rPr>
          <w:rFonts w:ascii="Times New Roman" w:hAnsi="Times New Roman" w:cs="Times New Roman"/>
          <w:sz w:val="28"/>
          <w:szCs w:val="28"/>
        </w:rPr>
        <w:t xml:space="preserve"> Н.В. (сестре </w:t>
      </w:r>
      <w:proofErr w:type="gramStart"/>
      <w:r w:rsidR="005E12EF" w:rsidRPr="00DB2EF6">
        <w:rPr>
          <w:rFonts w:ascii="Times New Roman" w:hAnsi="Times New Roman" w:cs="Times New Roman"/>
          <w:sz w:val="28"/>
          <w:szCs w:val="28"/>
        </w:rPr>
        <w:t>умершего</w:t>
      </w:r>
      <w:proofErr w:type="gramEnd"/>
      <w:r w:rsidR="005E12EF" w:rsidRPr="00DB2EF6">
        <w:rPr>
          <w:rFonts w:ascii="Times New Roman" w:hAnsi="Times New Roman" w:cs="Times New Roman"/>
          <w:sz w:val="28"/>
          <w:szCs w:val="28"/>
        </w:rPr>
        <w:t>) принадлежавшую ему 1/3 доли в праве собственности на квартиру. По мнению истцов, сделка является недействительной, так как даритель продолжительное время страдал сильной алкогольной зависимостью, и поэтому не был способен понимать значение своих действий. К тому же, по их словам, при заключении договора на него оказывалось давление со стороны родственников. Ответчики на этот счет возражали.</w:t>
      </w:r>
    </w:p>
    <w:p w:rsidR="005E12EF" w:rsidRPr="00DB2EF6" w:rsidRDefault="00A72A47" w:rsidP="007B49D2">
      <w:pPr>
        <w:pStyle w:val="a6"/>
        <w:ind w:left="0" w:firstLine="709"/>
        <w:jc w:val="both"/>
        <w:rPr>
          <w:rFonts w:ascii="Times New Roman" w:hAnsi="Times New Roman" w:cs="Times New Roman"/>
          <w:sz w:val="28"/>
          <w:szCs w:val="28"/>
        </w:rPr>
      </w:pPr>
      <w:r w:rsidRPr="00DB2EF6">
        <w:rPr>
          <w:rFonts w:ascii="Times New Roman" w:hAnsi="Times New Roman" w:cs="Times New Roman"/>
          <w:sz w:val="28"/>
          <w:szCs w:val="28"/>
        </w:rPr>
        <w:t>Заслушав показания всех сторон, суд</w:t>
      </w:r>
      <w:r w:rsidR="00664B3E" w:rsidRPr="00DB2EF6">
        <w:rPr>
          <w:rFonts w:ascii="Times New Roman" w:hAnsi="Times New Roman" w:cs="Times New Roman"/>
          <w:sz w:val="28"/>
          <w:szCs w:val="28"/>
        </w:rPr>
        <w:t>,</w:t>
      </w:r>
      <w:r w:rsidRPr="00DB2EF6">
        <w:rPr>
          <w:rFonts w:ascii="Times New Roman" w:hAnsi="Times New Roman" w:cs="Times New Roman"/>
          <w:sz w:val="28"/>
          <w:szCs w:val="28"/>
        </w:rPr>
        <w:t xml:space="preserve"> во-первых, определил, что истцы являются наследниками первой очереди на основании  п. 1 ст. 1142 Гражданского кодекса Российской Федерации, </w:t>
      </w:r>
      <w:r w:rsidR="00AF434A" w:rsidRPr="00DB2EF6">
        <w:rPr>
          <w:rFonts w:ascii="Times New Roman" w:hAnsi="Times New Roman" w:cs="Times New Roman"/>
          <w:sz w:val="28"/>
          <w:szCs w:val="28"/>
        </w:rPr>
        <w:t>во-вторых,</w:t>
      </w:r>
      <w:r w:rsidRPr="00DB2EF6">
        <w:rPr>
          <w:rFonts w:ascii="Times New Roman" w:hAnsi="Times New Roman" w:cs="Times New Roman"/>
          <w:sz w:val="28"/>
          <w:szCs w:val="28"/>
        </w:rPr>
        <w:t xml:space="preserve"> ссылаясь на ст. 1111 и п.1 ст. 1112, определил законные основания для открытия наследства. Однако наследственное дело к имуществу умершего ФИО</w:t>
      </w:r>
      <w:proofErr w:type="gramStart"/>
      <w:r w:rsidRPr="00DB2EF6">
        <w:rPr>
          <w:rFonts w:ascii="Times New Roman" w:hAnsi="Times New Roman" w:cs="Times New Roman"/>
          <w:sz w:val="28"/>
          <w:szCs w:val="28"/>
        </w:rPr>
        <w:t>1</w:t>
      </w:r>
      <w:proofErr w:type="gramEnd"/>
      <w:r w:rsidRPr="00DB2EF6">
        <w:rPr>
          <w:rFonts w:ascii="Times New Roman" w:hAnsi="Times New Roman" w:cs="Times New Roman"/>
          <w:sz w:val="28"/>
          <w:szCs w:val="28"/>
        </w:rPr>
        <w:t xml:space="preserve"> не заводилось, что следует из сообщения Нотариальной палаты Республики Крым от 1 августа 2017 г. № 02-15/1631.</w:t>
      </w:r>
    </w:p>
    <w:p w:rsidR="00A72A47" w:rsidRPr="00DB2EF6" w:rsidRDefault="00A72A47" w:rsidP="007B49D2">
      <w:pPr>
        <w:pStyle w:val="a6"/>
        <w:ind w:left="0" w:firstLine="709"/>
        <w:jc w:val="both"/>
        <w:rPr>
          <w:rFonts w:ascii="Times New Roman" w:hAnsi="Times New Roman" w:cs="Times New Roman"/>
          <w:sz w:val="28"/>
          <w:szCs w:val="28"/>
        </w:rPr>
      </w:pPr>
      <w:r w:rsidRPr="00DB2EF6">
        <w:rPr>
          <w:rFonts w:ascii="Times New Roman" w:hAnsi="Times New Roman" w:cs="Times New Roman"/>
          <w:sz w:val="28"/>
          <w:szCs w:val="28"/>
        </w:rPr>
        <w:t xml:space="preserve">Далее суд определил круг статей ГК РФ, применимых к данной ситуации, а именно ст. 153, 166, п.1 ст. 177. </w:t>
      </w:r>
    </w:p>
    <w:p w:rsidR="00A72A47" w:rsidRPr="00DB2EF6" w:rsidRDefault="00A72A47" w:rsidP="007B49D2">
      <w:pPr>
        <w:pStyle w:val="a6"/>
        <w:ind w:left="0" w:firstLine="709"/>
        <w:jc w:val="both"/>
        <w:rPr>
          <w:rFonts w:ascii="Times New Roman" w:hAnsi="Times New Roman" w:cs="Times New Roman"/>
          <w:sz w:val="28"/>
          <w:szCs w:val="28"/>
        </w:rPr>
      </w:pPr>
      <w:r w:rsidRPr="00DB2EF6">
        <w:rPr>
          <w:rFonts w:ascii="Times New Roman" w:hAnsi="Times New Roman" w:cs="Times New Roman"/>
          <w:sz w:val="28"/>
          <w:szCs w:val="28"/>
        </w:rPr>
        <w:t>Для проверки доводов истцов о том, что на момент заключения договора дарения ФИО</w:t>
      </w:r>
      <w:proofErr w:type="gramStart"/>
      <w:r w:rsidRPr="00DB2EF6">
        <w:rPr>
          <w:rFonts w:ascii="Times New Roman" w:hAnsi="Times New Roman" w:cs="Times New Roman"/>
          <w:sz w:val="28"/>
          <w:szCs w:val="28"/>
        </w:rPr>
        <w:t>1</w:t>
      </w:r>
      <w:proofErr w:type="gramEnd"/>
      <w:r w:rsidRPr="00DB2EF6">
        <w:rPr>
          <w:rFonts w:ascii="Times New Roman" w:hAnsi="Times New Roman" w:cs="Times New Roman"/>
          <w:sz w:val="28"/>
          <w:szCs w:val="28"/>
        </w:rPr>
        <w:t xml:space="preserve"> не мог понимать значение своих действий и руководить ими, определением суда от 20 октября 2017 г. по делу была назначена посмертная судебно-психиатрическая экспертиза, проведение которой было поручено экспертам ГБУЗ РК «Крымская республиканская клиническая психиатрическая больница № 1».</w:t>
      </w:r>
    </w:p>
    <w:p w:rsidR="00310C80" w:rsidRPr="00DB2EF6" w:rsidRDefault="00632735" w:rsidP="007B49D2">
      <w:pPr>
        <w:pStyle w:val="a6"/>
        <w:ind w:left="0" w:firstLine="709"/>
        <w:jc w:val="both"/>
        <w:rPr>
          <w:rFonts w:ascii="Times New Roman" w:hAnsi="Times New Roman" w:cs="Times New Roman"/>
          <w:sz w:val="28"/>
          <w:szCs w:val="28"/>
        </w:rPr>
      </w:pPr>
      <w:r w:rsidRPr="00DB2EF6">
        <w:rPr>
          <w:rFonts w:ascii="Times New Roman" w:hAnsi="Times New Roman" w:cs="Times New Roman"/>
          <w:sz w:val="28"/>
          <w:szCs w:val="28"/>
        </w:rPr>
        <w:t>Согласно статье 12 ГК РФ, истцы использовали для восстановления прав умершего ФИО</w:t>
      </w:r>
      <w:proofErr w:type="gramStart"/>
      <w:r w:rsidRPr="00DB2EF6">
        <w:rPr>
          <w:rFonts w:ascii="Times New Roman" w:hAnsi="Times New Roman" w:cs="Times New Roman"/>
          <w:sz w:val="28"/>
          <w:szCs w:val="28"/>
        </w:rPr>
        <w:t>1</w:t>
      </w:r>
      <w:proofErr w:type="gramEnd"/>
      <w:r w:rsidRPr="00DB2EF6">
        <w:rPr>
          <w:rFonts w:ascii="Times New Roman" w:hAnsi="Times New Roman" w:cs="Times New Roman"/>
          <w:sz w:val="28"/>
          <w:szCs w:val="28"/>
        </w:rPr>
        <w:t xml:space="preserve"> такой способ защиты прав, как признание оспоримой сделки недействительной и применения последствий ее недействительности, применения последствий недействительности ничтожной сделки. </w:t>
      </w:r>
    </w:p>
    <w:p w:rsidR="00632735" w:rsidRPr="00DB2EF6" w:rsidRDefault="00905D8F" w:rsidP="007B49D2">
      <w:pPr>
        <w:pStyle w:val="a6"/>
        <w:ind w:left="0" w:firstLine="709"/>
        <w:jc w:val="both"/>
        <w:rPr>
          <w:rFonts w:ascii="Times New Roman" w:hAnsi="Times New Roman" w:cs="Times New Roman"/>
          <w:sz w:val="28"/>
          <w:szCs w:val="28"/>
        </w:rPr>
      </w:pPr>
      <w:r w:rsidRPr="00DB2EF6">
        <w:rPr>
          <w:rFonts w:ascii="Times New Roman" w:hAnsi="Times New Roman" w:cs="Times New Roman"/>
          <w:sz w:val="28"/>
          <w:szCs w:val="28"/>
        </w:rPr>
        <w:t>Правовым последствием</w:t>
      </w:r>
      <w:r w:rsidR="00632735" w:rsidRPr="00DB2EF6">
        <w:rPr>
          <w:rFonts w:ascii="Times New Roman" w:hAnsi="Times New Roman" w:cs="Times New Roman"/>
          <w:sz w:val="28"/>
          <w:szCs w:val="28"/>
        </w:rPr>
        <w:t xml:space="preserve"> заключения сделки, совершенной гражданином, не способным понимать значение своих действий и руководить ими является </w:t>
      </w:r>
      <w:r w:rsidRPr="00DB2EF6">
        <w:rPr>
          <w:rFonts w:ascii="Times New Roman" w:hAnsi="Times New Roman" w:cs="Times New Roman"/>
          <w:sz w:val="28"/>
          <w:szCs w:val="28"/>
        </w:rPr>
        <w:t>признание такой сделки недействительной, на основании статей 166 и 177 ГК РФ. По итогу решения суда восстановить права и законные интересы умершего не удалось, так как, несмотря на проведенную медицинскую экспертизу, ею не удалось установить тот факт, чт</w:t>
      </w:r>
      <w:r w:rsidR="005C7DD0" w:rsidRPr="00DB2EF6">
        <w:rPr>
          <w:rFonts w:ascii="Times New Roman" w:hAnsi="Times New Roman" w:cs="Times New Roman"/>
          <w:sz w:val="28"/>
          <w:szCs w:val="28"/>
        </w:rPr>
        <w:t>о на момент заключения договора</w:t>
      </w:r>
      <w:r w:rsidRPr="00DB2EF6">
        <w:rPr>
          <w:rFonts w:ascii="Times New Roman" w:hAnsi="Times New Roman" w:cs="Times New Roman"/>
          <w:sz w:val="28"/>
          <w:szCs w:val="28"/>
        </w:rPr>
        <w:t xml:space="preserve"> ФИО</w:t>
      </w:r>
      <w:proofErr w:type="gramStart"/>
      <w:r w:rsidRPr="00DB2EF6">
        <w:rPr>
          <w:rFonts w:ascii="Times New Roman" w:hAnsi="Times New Roman" w:cs="Times New Roman"/>
          <w:sz w:val="28"/>
          <w:szCs w:val="28"/>
        </w:rPr>
        <w:t>1</w:t>
      </w:r>
      <w:proofErr w:type="gramEnd"/>
      <w:r w:rsidRPr="00DB2EF6">
        <w:rPr>
          <w:rFonts w:ascii="Times New Roman" w:hAnsi="Times New Roman" w:cs="Times New Roman"/>
          <w:sz w:val="28"/>
          <w:szCs w:val="28"/>
        </w:rPr>
        <w:t xml:space="preserve"> пребывал в состоянии, при котором он не был способен понимать значение своих действий и руководить ими.</w:t>
      </w:r>
    </w:p>
    <w:p w:rsidR="00310C80" w:rsidRPr="00DB2EF6" w:rsidRDefault="00905D8F" w:rsidP="007B49D2">
      <w:pPr>
        <w:pStyle w:val="a6"/>
        <w:ind w:left="0" w:firstLine="709"/>
        <w:jc w:val="both"/>
        <w:rPr>
          <w:rFonts w:ascii="Times New Roman" w:hAnsi="Times New Roman" w:cs="Times New Roman"/>
          <w:sz w:val="28"/>
          <w:szCs w:val="28"/>
        </w:rPr>
      </w:pPr>
      <w:r w:rsidRPr="00DB2EF6">
        <w:rPr>
          <w:rFonts w:ascii="Times New Roman" w:hAnsi="Times New Roman" w:cs="Times New Roman"/>
          <w:sz w:val="28"/>
          <w:szCs w:val="28"/>
        </w:rPr>
        <w:lastRenderedPageBreak/>
        <w:t>Факт оказания на него давления со стороны родственников также не был установлен</w:t>
      </w:r>
      <w:r w:rsidR="005C7DD0" w:rsidRPr="00DB2EF6">
        <w:rPr>
          <w:rFonts w:ascii="Times New Roman" w:hAnsi="Times New Roman" w:cs="Times New Roman"/>
          <w:sz w:val="28"/>
          <w:szCs w:val="28"/>
        </w:rPr>
        <w:t>, так как показания допрошенных</w:t>
      </w:r>
      <w:r w:rsidRPr="00DB2EF6">
        <w:rPr>
          <w:rFonts w:ascii="Times New Roman" w:hAnsi="Times New Roman" w:cs="Times New Roman"/>
          <w:sz w:val="28"/>
          <w:szCs w:val="28"/>
        </w:rPr>
        <w:t xml:space="preserve"> по делу свидетелей </w:t>
      </w:r>
      <w:r w:rsidR="005C7DD0" w:rsidRPr="00DB2EF6">
        <w:rPr>
          <w:rFonts w:ascii="Times New Roman" w:hAnsi="Times New Roman" w:cs="Times New Roman"/>
          <w:sz w:val="28"/>
          <w:szCs w:val="28"/>
        </w:rPr>
        <w:t>«</w:t>
      </w:r>
      <w:r w:rsidRPr="00DB2EF6">
        <w:rPr>
          <w:rFonts w:ascii="Times New Roman" w:hAnsi="Times New Roman" w:cs="Times New Roman"/>
          <w:sz w:val="28"/>
          <w:szCs w:val="28"/>
        </w:rPr>
        <w:t>не свидетельствуют о заключении договора дарения под влиянием угроз и насилия</w:t>
      </w:r>
      <w:r w:rsidR="005C7DD0" w:rsidRPr="00DB2EF6">
        <w:rPr>
          <w:rFonts w:ascii="Times New Roman" w:hAnsi="Times New Roman" w:cs="Times New Roman"/>
          <w:sz w:val="28"/>
          <w:szCs w:val="28"/>
        </w:rPr>
        <w:t>»</w:t>
      </w:r>
      <w:r w:rsidRPr="00DB2EF6">
        <w:rPr>
          <w:rFonts w:ascii="Times New Roman" w:hAnsi="Times New Roman" w:cs="Times New Roman"/>
          <w:sz w:val="28"/>
          <w:szCs w:val="28"/>
        </w:rPr>
        <w:t xml:space="preserve">. </w:t>
      </w:r>
      <w:r w:rsidR="005C7DD0" w:rsidRPr="00DB2EF6">
        <w:rPr>
          <w:rFonts w:ascii="Times New Roman" w:hAnsi="Times New Roman" w:cs="Times New Roman"/>
          <w:sz w:val="28"/>
          <w:szCs w:val="28"/>
        </w:rPr>
        <w:t>«Д</w:t>
      </w:r>
      <w:r w:rsidRPr="00DB2EF6">
        <w:rPr>
          <w:rFonts w:ascii="Times New Roman" w:hAnsi="Times New Roman" w:cs="Times New Roman"/>
          <w:sz w:val="28"/>
          <w:szCs w:val="28"/>
        </w:rPr>
        <w:t xml:space="preserve">ействия дарителя были полностью свободны и соответствовали его волеизъявлению, доказательств обратного не представлено, в </w:t>
      </w:r>
      <w:proofErr w:type="gramStart"/>
      <w:r w:rsidRPr="00DB2EF6">
        <w:rPr>
          <w:rFonts w:ascii="Times New Roman" w:hAnsi="Times New Roman" w:cs="Times New Roman"/>
          <w:sz w:val="28"/>
          <w:szCs w:val="28"/>
        </w:rPr>
        <w:t>связи</w:t>
      </w:r>
      <w:proofErr w:type="gramEnd"/>
      <w:r w:rsidRPr="00DB2EF6">
        <w:rPr>
          <w:rFonts w:ascii="Times New Roman" w:hAnsi="Times New Roman" w:cs="Times New Roman"/>
          <w:sz w:val="28"/>
          <w:szCs w:val="28"/>
        </w:rPr>
        <w:t xml:space="preserve"> с чем не имеется оснований для признания оспариваемого договора недействительным по основаниям, предусмотренным ст. 179 ГК РФ»</w:t>
      </w:r>
      <w:r w:rsidR="005C7DD0" w:rsidRPr="00DB2EF6">
        <w:rPr>
          <w:rFonts w:ascii="Times New Roman" w:hAnsi="Times New Roman" w:cs="Times New Roman"/>
          <w:sz w:val="28"/>
          <w:szCs w:val="28"/>
        </w:rPr>
        <w:t>.</w:t>
      </w:r>
    </w:p>
    <w:p w:rsidR="005C7DD0" w:rsidRPr="00DB2EF6" w:rsidRDefault="008B3463" w:rsidP="007B49D2">
      <w:pPr>
        <w:pStyle w:val="a6"/>
        <w:ind w:left="0" w:firstLine="709"/>
        <w:jc w:val="both"/>
        <w:rPr>
          <w:rFonts w:ascii="Times New Roman" w:hAnsi="Times New Roman" w:cs="Times New Roman"/>
          <w:sz w:val="28"/>
          <w:szCs w:val="28"/>
        </w:rPr>
      </w:pPr>
      <w:r w:rsidRPr="00DB2EF6">
        <w:rPr>
          <w:rFonts w:ascii="Times New Roman" w:hAnsi="Times New Roman" w:cs="Times New Roman"/>
          <w:sz w:val="28"/>
          <w:szCs w:val="28"/>
        </w:rPr>
        <w:t xml:space="preserve">Таким </w:t>
      </w:r>
      <w:proofErr w:type="gramStart"/>
      <w:r w:rsidR="005C7DD0" w:rsidRPr="00DB2EF6">
        <w:rPr>
          <w:rFonts w:ascii="Times New Roman" w:hAnsi="Times New Roman" w:cs="Times New Roman"/>
          <w:sz w:val="28"/>
          <w:szCs w:val="28"/>
        </w:rPr>
        <w:t>образом</w:t>
      </w:r>
      <w:proofErr w:type="gramEnd"/>
      <w:r w:rsidR="005C7DD0" w:rsidRPr="00DB2EF6">
        <w:rPr>
          <w:rFonts w:ascii="Times New Roman" w:hAnsi="Times New Roman" w:cs="Times New Roman"/>
          <w:sz w:val="28"/>
          <w:szCs w:val="28"/>
        </w:rPr>
        <w:t xml:space="preserve"> суд в удовлетворении исковых требований </w:t>
      </w:r>
      <w:proofErr w:type="spellStart"/>
      <w:r w:rsidR="005C7DD0" w:rsidRPr="00DB2EF6">
        <w:rPr>
          <w:rFonts w:ascii="Times New Roman" w:hAnsi="Times New Roman" w:cs="Times New Roman"/>
          <w:sz w:val="28"/>
          <w:szCs w:val="28"/>
        </w:rPr>
        <w:t>Курмачёвой</w:t>
      </w:r>
      <w:proofErr w:type="spellEnd"/>
      <w:r w:rsidR="005C7DD0" w:rsidRPr="00DB2EF6">
        <w:rPr>
          <w:rFonts w:ascii="Times New Roman" w:hAnsi="Times New Roman" w:cs="Times New Roman"/>
          <w:sz w:val="28"/>
          <w:szCs w:val="28"/>
        </w:rPr>
        <w:t xml:space="preserve"> Галины Александровны, </w:t>
      </w:r>
      <w:proofErr w:type="spellStart"/>
      <w:r w:rsidR="005C7DD0" w:rsidRPr="00DB2EF6">
        <w:rPr>
          <w:rFonts w:ascii="Times New Roman" w:hAnsi="Times New Roman" w:cs="Times New Roman"/>
          <w:sz w:val="28"/>
          <w:szCs w:val="28"/>
        </w:rPr>
        <w:t>Курмачёва</w:t>
      </w:r>
      <w:proofErr w:type="spellEnd"/>
      <w:r w:rsidR="005C7DD0" w:rsidRPr="00DB2EF6">
        <w:rPr>
          <w:rFonts w:ascii="Times New Roman" w:hAnsi="Times New Roman" w:cs="Times New Roman"/>
          <w:sz w:val="28"/>
          <w:szCs w:val="28"/>
        </w:rPr>
        <w:t xml:space="preserve"> Александра Борисовича к </w:t>
      </w:r>
      <w:proofErr w:type="spellStart"/>
      <w:r w:rsidR="005C7DD0" w:rsidRPr="00DB2EF6">
        <w:rPr>
          <w:rFonts w:ascii="Times New Roman" w:hAnsi="Times New Roman" w:cs="Times New Roman"/>
          <w:sz w:val="28"/>
          <w:szCs w:val="28"/>
        </w:rPr>
        <w:t>Курмачевой</w:t>
      </w:r>
      <w:proofErr w:type="spellEnd"/>
      <w:r w:rsidR="005C7DD0" w:rsidRPr="00DB2EF6">
        <w:rPr>
          <w:rFonts w:ascii="Times New Roman" w:hAnsi="Times New Roman" w:cs="Times New Roman"/>
          <w:sz w:val="28"/>
          <w:szCs w:val="28"/>
        </w:rPr>
        <w:t xml:space="preserve"> Наталье Владимировне о признании недействительным договора дарения доли квартиры от 10 февраля 2017 г., отказал.</w:t>
      </w:r>
    </w:p>
    <w:p w:rsidR="005C7DD0" w:rsidRPr="00DB2EF6" w:rsidRDefault="005C7DD0" w:rsidP="007B49D2">
      <w:pPr>
        <w:pStyle w:val="a6"/>
        <w:ind w:left="0" w:firstLine="709"/>
        <w:jc w:val="both"/>
        <w:rPr>
          <w:rFonts w:ascii="Times New Roman" w:hAnsi="Times New Roman" w:cs="Times New Roman"/>
          <w:sz w:val="28"/>
          <w:szCs w:val="28"/>
        </w:rPr>
      </w:pPr>
      <w:r w:rsidRPr="00DB2EF6">
        <w:rPr>
          <w:rFonts w:ascii="Times New Roman" w:hAnsi="Times New Roman" w:cs="Times New Roman"/>
          <w:sz w:val="28"/>
          <w:szCs w:val="28"/>
        </w:rPr>
        <w:t xml:space="preserve">Подводя итог </w:t>
      </w:r>
      <w:r w:rsidR="00664B3E" w:rsidRPr="00DB2EF6">
        <w:rPr>
          <w:rFonts w:ascii="Times New Roman" w:hAnsi="Times New Roman" w:cs="Times New Roman"/>
          <w:sz w:val="28"/>
          <w:szCs w:val="28"/>
        </w:rPr>
        <w:t>по данному делу</w:t>
      </w:r>
      <w:r w:rsidRPr="00DB2EF6">
        <w:rPr>
          <w:rFonts w:ascii="Times New Roman" w:hAnsi="Times New Roman" w:cs="Times New Roman"/>
          <w:sz w:val="28"/>
          <w:szCs w:val="28"/>
        </w:rPr>
        <w:t xml:space="preserve">, следует отметить, что данное дело весьма сложное по причине смерти самого гражданина, заключившего недействительную сделку, соответственно установить факт не способности понимать значение своих действий и руководить ими представляет большую проблему для медицинских экспертов. Однако не стоит забывать тот факт, что показания свидетелей по данному делу не были допустимы. В таком случае, допустимые показания свидетелей вполне могли бы облегчить процесс разбирательства по </w:t>
      </w:r>
      <w:proofErr w:type="gramStart"/>
      <w:r w:rsidRPr="00DB2EF6">
        <w:rPr>
          <w:rFonts w:ascii="Times New Roman" w:hAnsi="Times New Roman" w:cs="Times New Roman"/>
          <w:sz w:val="28"/>
          <w:szCs w:val="28"/>
        </w:rPr>
        <w:t>делу</w:t>
      </w:r>
      <w:proofErr w:type="gramEnd"/>
      <w:r w:rsidRPr="00DB2EF6">
        <w:rPr>
          <w:rFonts w:ascii="Times New Roman" w:hAnsi="Times New Roman" w:cs="Times New Roman"/>
          <w:sz w:val="28"/>
          <w:szCs w:val="28"/>
        </w:rPr>
        <w:t xml:space="preserve"> и может быть суд и удовлетворил бы исковое требование </w:t>
      </w:r>
      <w:proofErr w:type="spellStart"/>
      <w:r w:rsidRPr="00DB2EF6">
        <w:rPr>
          <w:rFonts w:ascii="Times New Roman" w:hAnsi="Times New Roman" w:cs="Times New Roman"/>
          <w:sz w:val="28"/>
          <w:szCs w:val="28"/>
        </w:rPr>
        <w:t>Курмачёвой</w:t>
      </w:r>
      <w:proofErr w:type="spellEnd"/>
      <w:r w:rsidRPr="00DB2EF6">
        <w:rPr>
          <w:rFonts w:ascii="Times New Roman" w:hAnsi="Times New Roman" w:cs="Times New Roman"/>
          <w:sz w:val="28"/>
          <w:szCs w:val="28"/>
        </w:rPr>
        <w:t xml:space="preserve"> Галины Александровны, </w:t>
      </w:r>
      <w:proofErr w:type="spellStart"/>
      <w:r w:rsidRPr="00DB2EF6">
        <w:rPr>
          <w:rFonts w:ascii="Times New Roman" w:hAnsi="Times New Roman" w:cs="Times New Roman"/>
          <w:sz w:val="28"/>
          <w:szCs w:val="28"/>
        </w:rPr>
        <w:t>Курмачёва</w:t>
      </w:r>
      <w:proofErr w:type="spellEnd"/>
      <w:r w:rsidRPr="00DB2EF6">
        <w:rPr>
          <w:rFonts w:ascii="Times New Roman" w:hAnsi="Times New Roman" w:cs="Times New Roman"/>
          <w:sz w:val="28"/>
          <w:szCs w:val="28"/>
        </w:rPr>
        <w:t xml:space="preserve"> Александра Борисовича к </w:t>
      </w:r>
      <w:proofErr w:type="spellStart"/>
      <w:r w:rsidRPr="00DB2EF6">
        <w:rPr>
          <w:rFonts w:ascii="Times New Roman" w:hAnsi="Times New Roman" w:cs="Times New Roman"/>
          <w:sz w:val="28"/>
          <w:szCs w:val="28"/>
        </w:rPr>
        <w:t>Курмачевой</w:t>
      </w:r>
      <w:proofErr w:type="spellEnd"/>
      <w:r w:rsidRPr="00DB2EF6">
        <w:rPr>
          <w:rFonts w:ascii="Times New Roman" w:hAnsi="Times New Roman" w:cs="Times New Roman"/>
          <w:sz w:val="28"/>
          <w:szCs w:val="28"/>
        </w:rPr>
        <w:t xml:space="preserve"> Наталье Владимировне.</w:t>
      </w:r>
      <w:r w:rsidR="005411F8" w:rsidRPr="00DB2EF6">
        <w:rPr>
          <w:rFonts w:ascii="Times New Roman" w:hAnsi="Times New Roman" w:cs="Times New Roman"/>
          <w:sz w:val="28"/>
          <w:szCs w:val="28"/>
        </w:rPr>
        <w:t xml:space="preserve"> Сделать обоснованный вывод о средствах предупреждения похожих споров достаточно сложно. Все зависит от фактических обстоятельств. Все же судам следует в таких делах больше акцентировать на показаниях истцов, ответчиков, свидетелей в особенности, и, конечно же, медицинских экспертов.</w:t>
      </w:r>
    </w:p>
    <w:p w:rsidR="00664B3E" w:rsidRPr="00DB2EF6" w:rsidRDefault="00664B3E" w:rsidP="007B49D2">
      <w:pPr>
        <w:pStyle w:val="a6"/>
        <w:ind w:left="0" w:firstLine="709"/>
        <w:jc w:val="both"/>
        <w:rPr>
          <w:rFonts w:ascii="Times New Roman" w:hAnsi="Times New Roman" w:cs="Times New Roman"/>
          <w:sz w:val="28"/>
          <w:szCs w:val="28"/>
        </w:rPr>
      </w:pPr>
    </w:p>
    <w:p w:rsidR="008D075A" w:rsidRPr="00DB2EF6" w:rsidRDefault="001243A4" w:rsidP="00DB2EF6">
      <w:pPr>
        <w:pStyle w:val="a6"/>
        <w:ind w:left="0" w:firstLine="709"/>
        <w:jc w:val="both"/>
        <w:rPr>
          <w:rFonts w:ascii="Times New Roman" w:hAnsi="Times New Roman" w:cs="Times New Roman"/>
          <w:sz w:val="28"/>
          <w:szCs w:val="28"/>
        </w:rPr>
      </w:pPr>
      <w:r w:rsidRPr="00DB2EF6">
        <w:rPr>
          <w:rFonts w:ascii="Times New Roman" w:hAnsi="Times New Roman" w:cs="Times New Roman"/>
          <w:sz w:val="28"/>
          <w:szCs w:val="28"/>
        </w:rPr>
        <w:t xml:space="preserve">Сущность всего вышеизложенного сводится к следующему. </w:t>
      </w:r>
      <w:r w:rsidR="00664B3E" w:rsidRPr="00DB2EF6">
        <w:rPr>
          <w:rFonts w:ascii="Times New Roman" w:hAnsi="Times New Roman" w:cs="Times New Roman"/>
          <w:sz w:val="28"/>
          <w:szCs w:val="28"/>
        </w:rPr>
        <w:t xml:space="preserve"> </w:t>
      </w:r>
      <w:r w:rsidR="00064C81" w:rsidRPr="00DB2EF6">
        <w:rPr>
          <w:rFonts w:ascii="Times New Roman" w:hAnsi="Times New Roman" w:cs="Times New Roman"/>
          <w:sz w:val="28"/>
          <w:szCs w:val="28"/>
        </w:rPr>
        <w:t xml:space="preserve">Анализируя представленные судебные споры по основанию недействительности сделки, предусмотренной статьей 177 ГК РФ, следует отметить, что более  половины из них суд отказывает в удовлетворении исковых требований, по причине отсутствия допустимых доказательств, устанавливающих признание такой сделки недействительной. Также </w:t>
      </w:r>
      <w:r w:rsidR="00C54865" w:rsidRPr="00DB2EF6">
        <w:rPr>
          <w:rFonts w:ascii="Times New Roman" w:hAnsi="Times New Roman" w:cs="Times New Roman"/>
          <w:sz w:val="28"/>
          <w:szCs w:val="28"/>
        </w:rPr>
        <w:t xml:space="preserve">во всех анализируемых делах судом назначалась медицинская экспертиза, </w:t>
      </w:r>
      <w:r w:rsidR="00A71187" w:rsidRPr="00DB2EF6">
        <w:rPr>
          <w:rFonts w:ascii="Times New Roman" w:hAnsi="Times New Roman" w:cs="Times New Roman"/>
          <w:sz w:val="28"/>
          <w:szCs w:val="28"/>
        </w:rPr>
        <w:t>с целью установления доказательств, подтверждающих неадекватное состояние</w:t>
      </w:r>
      <w:r w:rsidR="00C54865" w:rsidRPr="00DB2EF6">
        <w:rPr>
          <w:rFonts w:ascii="Times New Roman" w:hAnsi="Times New Roman" w:cs="Times New Roman"/>
          <w:sz w:val="28"/>
          <w:szCs w:val="28"/>
        </w:rPr>
        <w:t xml:space="preserve"> гражданина на момент совершения сделки. </w:t>
      </w:r>
      <w:r w:rsidR="00A71187" w:rsidRPr="00DB2EF6">
        <w:rPr>
          <w:rFonts w:ascii="Times New Roman" w:hAnsi="Times New Roman" w:cs="Times New Roman"/>
          <w:sz w:val="28"/>
          <w:szCs w:val="28"/>
        </w:rPr>
        <w:t xml:space="preserve">Однако, в деле, рассмотренном мировым судом, экспертиза не назначалась, так как истцы сами </w:t>
      </w:r>
      <w:proofErr w:type="gramStart"/>
      <w:r w:rsidR="00A71187" w:rsidRPr="00DB2EF6">
        <w:rPr>
          <w:rFonts w:ascii="Times New Roman" w:hAnsi="Times New Roman" w:cs="Times New Roman"/>
          <w:sz w:val="28"/>
          <w:szCs w:val="28"/>
        </w:rPr>
        <w:t>предоставили необходимые документы</w:t>
      </w:r>
      <w:proofErr w:type="gramEnd"/>
      <w:r w:rsidR="00A71187" w:rsidRPr="00DB2EF6">
        <w:rPr>
          <w:rFonts w:ascii="Times New Roman" w:hAnsi="Times New Roman" w:cs="Times New Roman"/>
          <w:sz w:val="28"/>
          <w:szCs w:val="28"/>
        </w:rPr>
        <w:t>, которые могли бы способствовать удовлетворению исковых требований. Однако, исходя из решения по данному делу, можно сделать вывод, что суд даже при таких обстоятельствах не всегда может беспрепятственно удовлетворить позицию истцов.</w:t>
      </w:r>
    </w:p>
    <w:p w:rsidR="00DB2EF6" w:rsidRPr="00DB2EF6" w:rsidRDefault="00DB2EF6" w:rsidP="00DB2EF6">
      <w:pPr>
        <w:pStyle w:val="a6"/>
        <w:ind w:left="0" w:firstLine="709"/>
        <w:jc w:val="both"/>
        <w:rPr>
          <w:rFonts w:ascii="Times New Roman" w:hAnsi="Times New Roman" w:cs="Times New Roman"/>
          <w:sz w:val="28"/>
          <w:szCs w:val="28"/>
        </w:rPr>
      </w:pPr>
    </w:p>
    <w:p w:rsidR="005411F8" w:rsidRPr="00DB2EF6" w:rsidRDefault="00EF0253" w:rsidP="00DB2EF6">
      <w:pPr>
        <w:pStyle w:val="1"/>
        <w:jc w:val="center"/>
        <w:rPr>
          <w:rFonts w:ascii="Times New Roman" w:hAnsi="Times New Roman" w:cs="Times New Roman"/>
        </w:rPr>
      </w:pPr>
      <w:bookmarkStart w:id="9" w:name="_Toc531639585"/>
      <w:r w:rsidRPr="00DB2EF6">
        <w:rPr>
          <w:rFonts w:ascii="Times New Roman" w:hAnsi="Times New Roman" w:cs="Times New Roman"/>
        </w:rPr>
        <w:lastRenderedPageBreak/>
        <w:t>Заключение</w:t>
      </w:r>
      <w:bookmarkEnd w:id="9"/>
    </w:p>
    <w:p w:rsidR="00C37E3B" w:rsidRPr="00DB2EF6" w:rsidRDefault="007B49D2" w:rsidP="00C37E3B">
      <w:pPr>
        <w:ind w:firstLine="709"/>
        <w:jc w:val="both"/>
        <w:rPr>
          <w:rFonts w:ascii="Times New Roman" w:hAnsi="Times New Roman" w:cs="Times New Roman"/>
          <w:sz w:val="28"/>
          <w:szCs w:val="28"/>
        </w:rPr>
      </w:pPr>
      <w:r w:rsidRPr="00DB2EF6">
        <w:rPr>
          <w:rFonts w:ascii="Times New Roman" w:hAnsi="Times New Roman" w:cs="Times New Roman"/>
          <w:sz w:val="28"/>
          <w:szCs w:val="28"/>
        </w:rPr>
        <w:t xml:space="preserve">Раскрывая понятие недействительности сделки, совершенной гражданином, не способным понимать значения своих действий и руководить ими, следует отметить, что данная сделка относится к категории оспоримых, в силу нарушения условия действительности сделки, как юридического факта, заключающегося </w:t>
      </w:r>
      <w:r w:rsidR="00C37E3B" w:rsidRPr="00DB2EF6">
        <w:rPr>
          <w:rFonts w:ascii="Times New Roman" w:hAnsi="Times New Roman" w:cs="Times New Roman"/>
          <w:sz w:val="28"/>
          <w:szCs w:val="28"/>
        </w:rPr>
        <w:t xml:space="preserve">в </w:t>
      </w:r>
      <w:r w:rsidRPr="00DB2EF6">
        <w:rPr>
          <w:rFonts w:ascii="Times New Roman" w:hAnsi="Times New Roman" w:cs="Times New Roman"/>
          <w:sz w:val="28"/>
          <w:szCs w:val="28"/>
        </w:rPr>
        <w:t>воле и волеизъявлении сторон, заключающих сделку.</w:t>
      </w:r>
      <w:r w:rsidR="00C37E3B" w:rsidRPr="00DB2EF6">
        <w:rPr>
          <w:rFonts w:ascii="Times New Roman" w:hAnsi="Times New Roman" w:cs="Times New Roman"/>
          <w:sz w:val="28"/>
          <w:szCs w:val="28"/>
        </w:rPr>
        <w:t xml:space="preserve"> 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 Суд не вправе самостоятельно оценить оспоримую сделку как недействительную без соответствующего требования истца. Правом оспаривания обладают стороны сделки либо лица, прямо указанные в законе.</w:t>
      </w:r>
    </w:p>
    <w:p w:rsidR="00C37E3B" w:rsidRPr="00DB2EF6" w:rsidRDefault="00C37E3B" w:rsidP="00C37E3B">
      <w:pPr>
        <w:ind w:firstLine="709"/>
        <w:jc w:val="both"/>
        <w:rPr>
          <w:rFonts w:ascii="Times New Roman" w:hAnsi="Times New Roman" w:cs="Times New Roman"/>
          <w:sz w:val="28"/>
          <w:szCs w:val="28"/>
        </w:rPr>
      </w:pPr>
      <w:proofErr w:type="gramStart"/>
      <w:r w:rsidRPr="00DB2EF6">
        <w:rPr>
          <w:rFonts w:ascii="Times New Roman" w:hAnsi="Times New Roman" w:cs="Times New Roman"/>
          <w:sz w:val="28"/>
          <w:szCs w:val="28"/>
        </w:rPr>
        <w:t xml:space="preserve">Отсутствие способности гражданином понимать значение своих действий и руководить ими может быть вызвано рядом причин: нервное потрясение, физическая травма, глубокое алкогольное и наркотическое опьянение, болезнь, психотравмирующая ситуация, гипноз, нарушение сознания в связи с высокой температурой тела, наступление временного и внезапного умственного расстройства, не дающего оснований для признания гражданина недееспособным, и т.д. </w:t>
      </w:r>
      <w:proofErr w:type="gramEnd"/>
    </w:p>
    <w:p w:rsidR="00C37E3B" w:rsidRPr="00DB2EF6" w:rsidRDefault="00C37E3B" w:rsidP="00C37E3B">
      <w:pPr>
        <w:ind w:firstLine="709"/>
        <w:jc w:val="both"/>
        <w:rPr>
          <w:rFonts w:ascii="Times New Roman" w:hAnsi="Times New Roman" w:cs="Times New Roman"/>
          <w:sz w:val="28"/>
          <w:szCs w:val="28"/>
        </w:rPr>
      </w:pPr>
      <w:r w:rsidRPr="00DB2EF6">
        <w:rPr>
          <w:rFonts w:ascii="Times New Roman" w:hAnsi="Times New Roman" w:cs="Times New Roman"/>
          <w:sz w:val="28"/>
          <w:szCs w:val="28"/>
        </w:rPr>
        <w:t xml:space="preserve">Анализ судебной практики показывает, что доказать недействительность такой сделки достаточно сложно. Суд в основном руководствуется медицинскими экспертными заключениями, подтверждающими или опровергающими факт нахождения гражданина на момент совершения сделки в состоянии, при котором он не способен понимать значение своих действий и руководить ими. </w:t>
      </w:r>
      <w:r w:rsidR="00EF0253" w:rsidRPr="00DB2EF6">
        <w:rPr>
          <w:rFonts w:ascii="Times New Roman" w:hAnsi="Times New Roman" w:cs="Times New Roman"/>
          <w:sz w:val="28"/>
          <w:szCs w:val="28"/>
        </w:rPr>
        <w:t>Иски в суд в основном подаются самими потерпевшими, для которых заключенная сделка не привела их к желаемому результату.</w:t>
      </w:r>
    </w:p>
    <w:p w:rsidR="005411F8" w:rsidRPr="00DB2EF6" w:rsidRDefault="005411F8" w:rsidP="00C37E3B">
      <w:pPr>
        <w:ind w:firstLine="709"/>
        <w:jc w:val="both"/>
        <w:rPr>
          <w:rFonts w:ascii="Times New Roman" w:hAnsi="Times New Roman" w:cs="Times New Roman"/>
          <w:sz w:val="28"/>
          <w:szCs w:val="28"/>
        </w:rPr>
      </w:pPr>
      <w:r w:rsidRPr="00DB2EF6">
        <w:rPr>
          <w:rFonts w:ascii="Times New Roman" w:hAnsi="Times New Roman" w:cs="Times New Roman"/>
          <w:sz w:val="28"/>
          <w:szCs w:val="28"/>
        </w:rPr>
        <w:br w:type="page"/>
      </w:r>
    </w:p>
    <w:p w:rsidR="005411F8" w:rsidRPr="00DB2EF6" w:rsidRDefault="00EF0253" w:rsidP="001E712F">
      <w:pPr>
        <w:pStyle w:val="1"/>
        <w:jc w:val="center"/>
        <w:rPr>
          <w:rFonts w:ascii="Times New Roman" w:hAnsi="Times New Roman" w:cs="Times New Roman"/>
        </w:rPr>
      </w:pPr>
      <w:bookmarkStart w:id="10" w:name="_Toc531639586"/>
      <w:r w:rsidRPr="00DB2EF6">
        <w:rPr>
          <w:rFonts w:ascii="Times New Roman" w:hAnsi="Times New Roman" w:cs="Times New Roman"/>
        </w:rPr>
        <w:lastRenderedPageBreak/>
        <w:t>Список использованных источников и литературы</w:t>
      </w:r>
      <w:bookmarkEnd w:id="10"/>
    </w:p>
    <w:p w:rsidR="00DB2EF6" w:rsidRPr="00DB2EF6" w:rsidRDefault="00DB2EF6" w:rsidP="00DB2EF6">
      <w:pPr>
        <w:spacing w:after="0" w:line="240" w:lineRule="auto"/>
        <w:ind w:right="85"/>
        <w:contextualSpacing/>
        <w:jc w:val="both"/>
        <w:rPr>
          <w:rFonts w:ascii="Times New Roman" w:eastAsia="Calibri" w:hAnsi="Times New Roman" w:cs="Times New Roman"/>
          <w:b/>
          <w:sz w:val="28"/>
          <w:szCs w:val="28"/>
        </w:rPr>
      </w:pPr>
      <w:r w:rsidRPr="00DB2EF6">
        <w:rPr>
          <w:rFonts w:ascii="Times New Roman" w:eastAsia="Calibri" w:hAnsi="Times New Roman" w:cs="Times New Roman"/>
          <w:b/>
          <w:sz w:val="28"/>
          <w:szCs w:val="28"/>
        </w:rPr>
        <w:t>Нормативно-правовые акты:</w:t>
      </w:r>
    </w:p>
    <w:p w:rsidR="00DB2EF6" w:rsidRPr="001A0DF5" w:rsidRDefault="00DB2EF6" w:rsidP="001A0DF5">
      <w:pPr>
        <w:pStyle w:val="a6"/>
        <w:widowControl w:val="0"/>
        <w:numPr>
          <w:ilvl w:val="0"/>
          <w:numId w:val="6"/>
        </w:numPr>
        <w:spacing w:after="0" w:line="240" w:lineRule="auto"/>
        <w:ind w:right="85"/>
        <w:jc w:val="both"/>
        <w:rPr>
          <w:rFonts w:ascii="Times New Roman" w:eastAsia="Calibri" w:hAnsi="Times New Roman" w:cs="Times New Roman"/>
          <w:sz w:val="28"/>
          <w:szCs w:val="28"/>
        </w:rPr>
      </w:pPr>
      <w:r w:rsidRPr="001A0DF5">
        <w:rPr>
          <w:rFonts w:ascii="Times New Roman" w:eastAsia="Calibri" w:hAnsi="Times New Roman" w:cs="Times New Roman"/>
          <w:sz w:val="28"/>
          <w:szCs w:val="28"/>
        </w:rPr>
        <w:t>Гражданский кодекс Российской Федерации (часть вторая) от 26 января 1996 года № 14 – ФЗ (в действующей ред.) // СЗ РФ. 1996. № 5. Ст. 410.</w:t>
      </w:r>
    </w:p>
    <w:p w:rsidR="00DB2EF6" w:rsidRPr="00DB2EF6" w:rsidRDefault="00DB2EF6" w:rsidP="00DB2EF6">
      <w:pPr>
        <w:spacing w:after="0" w:line="240" w:lineRule="auto"/>
        <w:ind w:right="85"/>
        <w:contextualSpacing/>
        <w:rPr>
          <w:rFonts w:ascii="Times New Roman" w:eastAsia="Calibri" w:hAnsi="Times New Roman" w:cs="Times New Roman"/>
          <w:sz w:val="28"/>
          <w:szCs w:val="28"/>
        </w:rPr>
      </w:pPr>
    </w:p>
    <w:p w:rsidR="001A0DF5" w:rsidRDefault="00DB2EF6" w:rsidP="001A0DF5">
      <w:pPr>
        <w:spacing w:after="0" w:line="240" w:lineRule="auto"/>
        <w:ind w:right="85"/>
        <w:contextualSpacing/>
        <w:jc w:val="both"/>
        <w:rPr>
          <w:rFonts w:ascii="Times New Roman" w:eastAsia="Calibri" w:hAnsi="Times New Roman" w:cs="Times New Roman"/>
          <w:b/>
          <w:sz w:val="28"/>
          <w:szCs w:val="28"/>
        </w:rPr>
      </w:pPr>
      <w:r w:rsidRPr="00DB2EF6">
        <w:rPr>
          <w:rFonts w:ascii="Times New Roman" w:eastAsia="Calibri" w:hAnsi="Times New Roman" w:cs="Times New Roman"/>
          <w:b/>
          <w:sz w:val="28"/>
          <w:szCs w:val="28"/>
        </w:rPr>
        <w:t>Научная, учебная и специальная литература:</w:t>
      </w:r>
    </w:p>
    <w:p w:rsidR="001A0DF5" w:rsidRPr="000C0761" w:rsidRDefault="001A0DF5" w:rsidP="00E23372">
      <w:pPr>
        <w:pStyle w:val="a6"/>
        <w:numPr>
          <w:ilvl w:val="0"/>
          <w:numId w:val="7"/>
        </w:numPr>
        <w:spacing w:after="0" w:line="240" w:lineRule="auto"/>
        <w:ind w:right="85"/>
        <w:jc w:val="both"/>
        <w:rPr>
          <w:rFonts w:ascii="Times New Roman" w:eastAsia="Calibri" w:hAnsi="Times New Roman" w:cs="Times New Roman"/>
          <w:b/>
          <w:sz w:val="28"/>
          <w:szCs w:val="28"/>
        </w:rPr>
      </w:pPr>
      <w:r w:rsidRPr="001A0DF5">
        <w:rPr>
          <w:rFonts w:ascii="Times New Roman" w:eastAsia="Calibri" w:hAnsi="Times New Roman" w:cs="Times New Roman"/>
          <w:sz w:val="28"/>
          <w:szCs w:val="28"/>
        </w:rPr>
        <w:t>Киселев А.А. Недействительные сделки: теоретические и практические проблемы составов, квалификации и правовых последствий</w:t>
      </w:r>
      <w:proofErr w:type="gramStart"/>
      <w:r w:rsidR="00E23372">
        <w:rPr>
          <w:rFonts w:ascii="Times New Roman" w:eastAsia="Calibri" w:hAnsi="Times New Roman" w:cs="Times New Roman"/>
          <w:sz w:val="28"/>
          <w:szCs w:val="28"/>
        </w:rPr>
        <w:t xml:space="preserve">: </w:t>
      </w:r>
      <w:r w:rsidRPr="001A0DF5">
        <w:rPr>
          <w:rFonts w:ascii="Times New Roman" w:eastAsia="Calibri" w:hAnsi="Times New Roman" w:cs="Times New Roman"/>
          <w:sz w:val="28"/>
          <w:szCs w:val="28"/>
        </w:rPr>
        <w:t xml:space="preserve"> </w:t>
      </w:r>
      <w:r w:rsidR="00E23372" w:rsidRPr="00E23372">
        <w:rPr>
          <w:rFonts w:ascii="Times New Roman" w:eastAsia="Calibri" w:hAnsi="Times New Roman" w:cs="Times New Roman"/>
          <w:sz w:val="28"/>
          <w:szCs w:val="28"/>
        </w:rPr>
        <w:t xml:space="preserve">: </w:t>
      </w:r>
      <w:proofErr w:type="gramEnd"/>
      <w:r w:rsidR="00E23372" w:rsidRPr="00E23372">
        <w:rPr>
          <w:rFonts w:ascii="Times New Roman" w:eastAsia="Calibri" w:hAnsi="Times New Roman" w:cs="Times New Roman"/>
          <w:sz w:val="28"/>
          <w:szCs w:val="28"/>
        </w:rPr>
        <w:t xml:space="preserve">Автореферат </w:t>
      </w:r>
      <w:proofErr w:type="spellStart"/>
      <w:r w:rsidR="00E23372" w:rsidRPr="00E23372">
        <w:rPr>
          <w:rFonts w:ascii="Times New Roman" w:eastAsia="Calibri" w:hAnsi="Times New Roman" w:cs="Times New Roman"/>
          <w:sz w:val="28"/>
          <w:szCs w:val="28"/>
        </w:rPr>
        <w:t>дис</w:t>
      </w:r>
      <w:proofErr w:type="spellEnd"/>
      <w:r w:rsidR="00E23372">
        <w:rPr>
          <w:rFonts w:ascii="Times New Roman" w:eastAsia="Calibri" w:hAnsi="Times New Roman" w:cs="Times New Roman"/>
          <w:sz w:val="28"/>
          <w:szCs w:val="28"/>
        </w:rPr>
        <w:t xml:space="preserve">. … </w:t>
      </w:r>
      <w:proofErr w:type="spellStart"/>
      <w:r w:rsidR="00E23372">
        <w:rPr>
          <w:rFonts w:ascii="Times New Roman" w:eastAsia="Calibri" w:hAnsi="Times New Roman" w:cs="Times New Roman"/>
          <w:sz w:val="28"/>
          <w:szCs w:val="28"/>
        </w:rPr>
        <w:t>докт</w:t>
      </w:r>
      <w:proofErr w:type="spellEnd"/>
      <w:r w:rsidR="00E23372">
        <w:rPr>
          <w:rFonts w:ascii="Times New Roman" w:eastAsia="Calibri" w:hAnsi="Times New Roman" w:cs="Times New Roman"/>
          <w:sz w:val="28"/>
          <w:szCs w:val="28"/>
        </w:rPr>
        <w:t xml:space="preserve">. </w:t>
      </w:r>
      <w:proofErr w:type="spellStart"/>
      <w:r w:rsidR="00E23372">
        <w:rPr>
          <w:rFonts w:ascii="Times New Roman" w:eastAsia="Calibri" w:hAnsi="Times New Roman" w:cs="Times New Roman"/>
          <w:sz w:val="28"/>
          <w:szCs w:val="28"/>
        </w:rPr>
        <w:t>юрид</w:t>
      </w:r>
      <w:proofErr w:type="spellEnd"/>
      <w:r w:rsidR="00E23372">
        <w:rPr>
          <w:rFonts w:ascii="Times New Roman" w:eastAsia="Calibri" w:hAnsi="Times New Roman" w:cs="Times New Roman"/>
          <w:sz w:val="28"/>
          <w:szCs w:val="28"/>
        </w:rPr>
        <w:t>. наук. – М., 2004</w:t>
      </w:r>
      <w:r w:rsidR="00270434">
        <w:rPr>
          <w:rFonts w:ascii="Times New Roman" w:eastAsia="Calibri" w:hAnsi="Times New Roman" w:cs="Times New Roman"/>
          <w:sz w:val="28"/>
          <w:szCs w:val="28"/>
        </w:rPr>
        <w:t>. – 48 с</w:t>
      </w:r>
      <w:r w:rsidRPr="001A0DF5">
        <w:rPr>
          <w:rFonts w:ascii="Times New Roman" w:eastAsia="Calibri" w:hAnsi="Times New Roman" w:cs="Times New Roman"/>
          <w:sz w:val="28"/>
          <w:szCs w:val="28"/>
        </w:rPr>
        <w:t>. // [Электронный ресурс]</w:t>
      </w:r>
      <w:r>
        <w:rPr>
          <w:rFonts w:ascii="Times New Roman" w:eastAsia="Calibri" w:hAnsi="Times New Roman" w:cs="Times New Roman"/>
          <w:sz w:val="28"/>
          <w:szCs w:val="28"/>
        </w:rPr>
        <w:t xml:space="preserve"> </w:t>
      </w:r>
      <w:r w:rsidR="000C0761">
        <w:rPr>
          <w:rFonts w:ascii="Times New Roman" w:eastAsia="Calibri" w:hAnsi="Times New Roman" w:cs="Times New Roman"/>
          <w:sz w:val="28"/>
          <w:szCs w:val="28"/>
        </w:rPr>
        <w:t xml:space="preserve">// </w:t>
      </w:r>
      <w:r w:rsidR="000C0761">
        <w:rPr>
          <w:rFonts w:ascii="Times New Roman" w:eastAsia="Calibri" w:hAnsi="Times New Roman" w:cs="Times New Roman"/>
          <w:sz w:val="28"/>
          <w:szCs w:val="28"/>
          <w:lang w:val="en-US"/>
        </w:rPr>
        <w:t>URL</w:t>
      </w:r>
      <w:r w:rsidR="000C0761">
        <w:rPr>
          <w:rFonts w:ascii="Times New Roman" w:eastAsia="Calibri" w:hAnsi="Times New Roman" w:cs="Times New Roman"/>
          <w:sz w:val="28"/>
          <w:szCs w:val="28"/>
        </w:rPr>
        <w:t>: https://elibrary.ru / (дата обращения 21.11.2018)</w:t>
      </w:r>
    </w:p>
    <w:p w:rsidR="000C0761" w:rsidRPr="000C0761" w:rsidRDefault="000C0761" w:rsidP="000C0761">
      <w:pPr>
        <w:pStyle w:val="a6"/>
        <w:numPr>
          <w:ilvl w:val="0"/>
          <w:numId w:val="7"/>
        </w:numPr>
        <w:jc w:val="both"/>
        <w:rPr>
          <w:rFonts w:ascii="Times New Roman" w:eastAsia="Calibri" w:hAnsi="Times New Roman" w:cs="Times New Roman"/>
          <w:sz w:val="28"/>
          <w:szCs w:val="28"/>
        </w:rPr>
      </w:pPr>
      <w:r w:rsidRPr="000C0761">
        <w:rPr>
          <w:rFonts w:ascii="Times New Roman" w:eastAsia="Calibri" w:hAnsi="Times New Roman" w:cs="Times New Roman"/>
          <w:sz w:val="28"/>
          <w:szCs w:val="28"/>
        </w:rPr>
        <w:t>Мартынова Ю.М. Проблема недействительности сделок. // Приволжский научный вестник 2015 г. // [Электронный ресурс] // URL:</w:t>
      </w:r>
      <w:r>
        <w:rPr>
          <w:rFonts w:ascii="Times New Roman" w:eastAsia="Calibri" w:hAnsi="Times New Roman" w:cs="Times New Roman"/>
          <w:sz w:val="28"/>
          <w:szCs w:val="28"/>
        </w:rPr>
        <w:t xml:space="preserve"> </w:t>
      </w:r>
      <w:r w:rsidRPr="000C0761">
        <w:rPr>
          <w:rFonts w:ascii="Times New Roman" w:eastAsia="Calibri" w:hAnsi="Times New Roman" w:cs="Times New Roman"/>
          <w:sz w:val="28"/>
          <w:szCs w:val="28"/>
        </w:rPr>
        <w:t>https://cyberleninka.ru</w:t>
      </w:r>
      <w:r>
        <w:rPr>
          <w:rFonts w:ascii="Times New Roman" w:eastAsia="Calibri" w:hAnsi="Times New Roman" w:cs="Times New Roman"/>
          <w:sz w:val="28"/>
          <w:szCs w:val="28"/>
        </w:rPr>
        <w:t>/ (дата обращения 20</w:t>
      </w:r>
      <w:r w:rsidRPr="000C0761">
        <w:rPr>
          <w:rFonts w:ascii="Times New Roman" w:eastAsia="Calibri" w:hAnsi="Times New Roman" w:cs="Times New Roman"/>
          <w:sz w:val="28"/>
          <w:szCs w:val="28"/>
        </w:rPr>
        <w:t>.11.2018)</w:t>
      </w:r>
    </w:p>
    <w:p w:rsidR="000C0761" w:rsidRDefault="000C0761" w:rsidP="000C0761">
      <w:pPr>
        <w:pStyle w:val="a6"/>
        <w:numPr>
          <w:ilvl w:val="0"/>
          <w:numId w:val="7"/>
        </w:numPr>
        <w:spacing w:after="0" w:line="240" w:lineRule="auto"/>
        <w:ind w:right="85"/>
        <w:jc w:val="both"/>
        <w:rPr>
          <w:rFonts w:ascii="Times New Roman" w:eastAsia="Calibri" w:hAnsi="Times New Roman" w:cs="Times New Roman"/>
          <w:sz w:val="28"/>
          <w:szCs w:val="28"/>
        </w:rPr>
      </w:pPr>
      <w:r w:rsidRPr="000C0761">
        <w:rPr>
          <w:rFonts w:ascii="Times New Roman" w:eastAsia="Calibri" w:hAnsi="Times New Roman" w:cs="Times New Roman"/>
          <w:sz w:val="28"/>
          <w:szCs w:val="28"/>
        </w:rPr>
        <w:t>Гражданское право: учебник: в 2 т. Том 1 / под общ</w:t>
      </w:r>
      <w:proofErr w:type="gramStart"/>
      <w:r w:rsidRPr="000C0761">
        <w:rPr>
          <w:rFonts w:ascii="Times New Roman" w:eastAsia="Calibri" w:hAnsi="Times New Roman" w:cs="Times New Roman"/>
          <w:sz w:val="28"/>
          <w:szCs w:val="28"/>
        </w:rPr>
        <w:t>.</w:t>
      </w:r>
      <w:proofErr w:type="gramEnd"/>
      <w:r w:rsidRPr="000C0761">
        <w:rPr>
          <w:rFonts w:ascii="Times New Roman" w:eastAsia="Calibri" w:hAnsi="Times New Roman" w:cs="Times New Roman"/>
          <w:sz w:val="28"/>
          <w:szCs w:val="28"/>
        </w:rPr>
        <w:t xml:space="preserve"> </w:t>
      </w:r>
      <w:proofErr w:type="gramStart"/>
      <w:r w:rsidRPr="000C0761">
        <w:rPr>
          <w:rFonts w:ascii="Times New Roman" w:eastAsia="Calibri" w:hAnsi="Times New Roman" w:cs="Times New Roman"/>
          <w:sz w:val="28"/>
          <w:szCs w:val="28"/>
        </w:rPr>
        <w:t>р</w:t>
      </w:r>
      <w:proofErr w:type="gramEnd"/>
      <w:r w:rsidRPr="000C0761">
        <w:rPr>
          <w:rFonts w:ascii="Times New Roman" w:eastAsia="Calibri" w:hAnsi="Times New Roman" w:cs="Times New Roman"/>
          <w:sz w:val="28"/>
          <w:szCs w:val="28"/>
        </w:rPr>
        <w:t xml:space="preserve">ед. М.В. Карпычева, А.М. </w:t>
      </w:r>
      <w:proofErr w:type="spellStart"/>
      <w:r w:rsidRPr="000C0761">
        <w:rPr>
          <w:rFonts w:ascii="Times New Roman" w:eastAsia="Calibri" w:hAnsi="Times New Roman" w:cs="Times New Roman"/>
          <w:sz w:val="28"/>
          <w:szCs w:val="28"/>
        </w:rPr>
        <w:t>Хужина</w:t>
      </w:r>
      <w:proofErr w:type="spellEnd"/>
      <w:r w:rsidRPr="000C0761">
        <w:rPr>
          <w:rFonts w:ascii="Times New Roman" w:eastAsia="Calibri" w:hAnsi="Times New Roman" w:cs="Times New Roman"/>
          <w:sz w:val="28"/>
          <w:szCs w:val="28"/>
        </w:rPr>
        <w:t>.—М. :ИД «ФОРУМ» : ИНФРА&amp;М,2016.—400 с.</w:t>
      </w:r>
    </w:p>
    <w:p w:rsidR="000C0761" w:rsidRDefault="000C0761" w:rsidP="000C0761">
      <w:pPr>
        <w:pStyle w:val="a6"/>
        <w:numPr>
          <w:ilvl w:val="0"/>
          <w:numId w:val="7"/>
        </w:numPr>
        <w:spacing w:after="0" w:line="240" w:lineRule="auto"/>
        <w:ind w:right="85"/>
        <w:jc w:val="both"/>
        <w:rPr>
          <w:rFonts w:ascii="Times New Roman" w:eastAsia="Calibri" w:hAnsi="Times New Roman" w:cs="Times New Roman"/>
          <w:sz w:val="28"/>
          <w:szCs w:val="28"/>
        </w:rPr>
      </w:pPr>
      <w:r w:rsidRPr="000C0761">
        <w:rPr>
          <w:rFonts w:ascii="Times New Roman" w:eastAsia="Calibri" w:hAnsi="Times New Roman" w:cs="Times New Roman"/>
          <w:sz w:val="28"/>
          <w:szCs w:val="28"/>
        </w:rPr>
        <w:t>Гражданское право: учебник</w:t>
      </w:r>
      <w:proofErr w:type="gramStart"/>
      <w:r w:rsidRPr="000C0761">
        <w:rPr>
          <w:rFonts w:ascii="Times New Roman" w:eastAsia="Calibri" w:hAnsi="Times New Roman" w:cs="Times New Roman"/>
          <w:sz w:val="28"/>
          <w:szCs w:val="28"/>
        </w:rPr>
        <w:t xml:space="preserve"> / П</w:t>
      </w:r>
      <w:proofErr w:type="gramEnd"/>
      <w:r w:rsidRPr="000C0761">
        <w:rPr>
          <w:rFonts w:ascii="Times New Roman" w:eastAsia="Calibri" w:hAnsi="Times New Roman" w:cs="Times New Roman"/>
          <w:sz w:val="28"/>
          <w:szCs w:val="28"/>
        </w:rPr>
        <w:t xml:space="preserve">од ред. Г.Н. </w:t>
      </w:r>
      <w:proofErr w:type="spellStart"/>
      <w:r w:rsidRPr="000C0761">
        <w:rPr>
          <w:rFonts w:ascii="Times New Roman" w:eastAsia="Calibri" w:hAnsi="Times New Roman" w:cs="Times New Roman"/>
          <w:sz w:val="28"/>
          <w:szCs w:val="28"/>
        </w:rPr>
        <w:t>Черничкиной</w:t>
      </w:r>
      <w:proofErr w:type="spellEnd"/>
      <w:r w:rsidRPr="000C0761">
        <w:rPr>
          <w:rFonts w:ascii="Times New Roman" w:eastAsia="Calibri" w:hAnsi="Times New Roman" w:cs="Times New Roman"/>
          <w:sz w:val="28"/>
          <w:szCs w:val="28"/>
        </w:rPr>
        <w:t>. — М.:РИОР: ИНФРА-М, 2013. — 446 с.</w:t>
      </w:r>
    </w:p>
    <w:p w:rsidR="000C0761" w:rsidRDefault="000C0761" w:rsidP="000C0761">
      <w:pPr>
        <w:pStyle w:val="a6"/>
        <w:numPr>
          <w:ilvl w:val="0"/>
          <w:numId w:val="7"/>
        </w:numPr>
        <w:spacing w:after="0" w:line="240" w:lineRule="auto"/>
        <w:ind w:right="85"/>
        <w:jc w:val="both"/>
        <w:rPr>
          <w:rFonts w:ascii="Times New Roman" w:eastAsia="Calibri" w:hAnsi="Times New Roman" w:cs="Times New Roman"/>
          <w:sz w:val="28"/>
          <w:szCs w:val="28"/>
        </w:rPr>
      </w:pPr>
      <w:r w:rsidRPr="000C0761">
        <w:rPr>
          <w:rFonts w:ascii="Times New Roman" w:eastAsia="Calibri" w:hAnsi="Times New Roman" w:cs="Times New Roman"/>
          <w:sz w:val="28"/>
          <w:szCs w:val="28"/>
        </w:rPr>
        <w:t xml:space="preserve">Гражданское право: Учебник. В 2 т. / Под ред. Б.М. </w:t>
      </w:r>
      <w:proofErr w:type="spellStart"/>
      <w:r w:rsidRPr="000C0761">
        <w:rPr>
          <w:rFonts w:ascii="Times New Roman" w:eastAsia="Calibri" w:hAnsi="Times New Roman" w:cs="Times New Roman"/>
          <w:sz w:val="28"/>
          <w:szCs w:val="28"/>
        </w:rPr>
        <w:t>Гонгало</w:t>
      </w:r>
      <w:proofErr w:type="spellEnd"/>
      <w:r w:rsidRPr="000C0761">
        <w:rPr>
          <w:rFonts w:ascii="Times New Roman" w:eastAsia="Calibri" w:hAnsi="Times New Roman" w:cs="Times New Roman"/>
          <w:sz w:val="28"/>
          <w:szCs w:val="28"/>
        </w:rPr>
        <w:t xml:space="preserve">. Т. 1. 2-е изд. </w:t>
      </w:r>
      <w:proofErr w:type="spellStart"/>
      <w:r w:rsidRPr="000C0761">
        <w:rPr>
          <w:rFonts w:ascii="Times New Roman" w:eastAsia="Calibri" w:hAnsi="Times New Roman" w:cs="Times New Roman"/>
          <w:sz w:val="28"/>
          <w:szCs w:val="28"/>
        </w:rPr>
        <w:t>перераб</w:t>
      </w:r>
      <w:proofErr w:type="spellEnd"/>
      <w:r w:rsidRPr="000C0761">
        <w:rPr>
          <w:rFonts w:ascii="Times New Roman" w:eastAsia="Calibri" w:hAnsi="Times New Roman" w:cs="Times New Roman"/>
          <w:sz w:val="28"/>
          <w:szCs w:val="28"/>
        </w:rPr>
        <w:t>. и доп.– М.: Статут, 2017. – 511 с.</w:t>
      </w:r>
    </w:p>
    <w:p w:rsidR="000C0761" w:rsidRDefault="000C0761" w:rsidP="000C0761">
      <w:pPr>
        <w:pStyle w:val="a6"/>
        <w:numPr>
          <w:ilvl w:val="0"/>
          <w:numId w:val="7"/>
        </w:numPr>
        <w:spacing w:after="0" w:line="240" w:lineRule="auto"/>
        <w:ind w:right="85"/>
        <w:jc w:val="both"/>
        <w:rPr>
          <w:rFonts w:ascii="Times New Roman" w:eastAsia="Calibri" w:hAnsi="Times New Roman" w:cs="Times New Roman"/>
          <w:sz w:val="28"/>
          <w:szCs w:val="28"/>
        </w:rPr>
      </w:pPr>
      <w:r w:rsidRPr="000C0761">
        <w:rPr>
          <w:rFonts w:ascii="Times New Roman" w:eastAsia="Calibri" w:hAnsi="Times New Roman" w:cs="Times New Roman"/>
          <w:sz w:val="28"/>
          <w:szCs w:val="28"/>
        </w:rPr>
        <w:t>Российское гражданское право: Учебник: В 2 т. Т. I: Общая часть. Вещное право. Наследственное право. Интеллектуальные права. Личные неимущественные права</w:t>
      </w:r>
      <w:proofErr w:type="gramStart"/>
      <w:r w:rsidRPr="000C0761">
        <w:rPr>
          <w:rFonts w:ascii="Times New Roman" w:eastAsia="Calibri" w:hAnsi="Times New Roman" w:cs="Times New Roman"/>
          <w:sz w:val="28"/>
          <w:szCs w:val="28"/>
        </w:rPr>
        <w:t xml:space="preserve"> / О</w:t>
      </w:r>
      <w:proofErr w:type="gramEnd"/>
      <w:r w:rsidRPr="000C0761">
        <w:rPr>
          <w:rFonts w:ascii="Times New Roman" w:eastAsia="Calibri" w:hAnsi="Times New Roman" w:cs="Times New Roman"/>
          <w:sz w:val="28"/>
          <w:szCs w:val="28"/>
        </w:rPr>
        <w:t>тв. ред. Е.А. Суханов. – 2-е изд., стереотип. – М.: Статут, 2011. – 958 c.</w:t>
      </w:r>
    </w:p>
    <w:p w:rsidR="000C0761" w:rsidRDefault="00880BE1" w:rsidP="00880BE1">
      <w:pPr>
        <w:pStyle w:val="a6"/>
        <w:numPr>
          <w:ilvl w:val="0"/>
          <w:numId w:val="7"/>
        </w:numPr>
        <w:spacing w:after="0" w:line="240" w:lineRule="auto"/>
        <w:ind w:right="85"/>
        <w:jc w:val="both"/>
        <w:rPr>
          <w:rFonts w:ascii="Times New Roman" w:eastAsia="Calibri" w:hAnsi="Times New Roman" w:cs="Times New Roman"/>
          <w:sz w:val="28"/>
          <w:szCs w:val="28"/>
        </w:rPr>
      </w:pPr>
      <w:proofErr w:type="spellStart"/>
      <w:r w:rsidRPr="00880BE1">
        <w:rPr>
          <w:rFonts w:ascii="Times New Roman" w:eastAsia="Calibri" w:hAnsi="Times New Roman" w:cs="Times New Roman"/>
          <w:sz w:val="28"/>
          <w:szCs w:val="28"/>
        </w:rPr>
        <w:t>Карапетов</w:t>
      </w:r>
      <w:proofErr w:type="spellEnd"/>
      <w:r w:rsidRPr="00880BE1">
        <w:rPr>
          <w:rFonts w:ascii="Times New Roman" w:eastAsia="Calibri" w:hAnsi="Times New Roman" w:cs="Times New Roman"/>
          <w:sz w:val="28"/>
          <w:szCs w:val="28"/>
        </w:rPr>
        <w:t xml:space="preserve"> </w:t>
      </w:r>
      <w:r>
        <w:rPr>
          <w:rFonts w:ascii="Times New Roman" w:eastAsia="Calibri" w:hAnsi="Times New Roman" w:cs="Times New Roman"/>
          <w:sz w:val="28"/>
          <w:szCs w:val="28"/>
        </w:rPr>
        <w:t>А.Г</w:t>
      </w:r>
      <w:r w:rsidRPr="00880BE1">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AC7464" w:rsidRPr="00AC7464">
        <w:rPr>
          <w:rFonts w:ascii="Times New Roman" w:eastAsia="Calibri" w:hAnsi="Times New Roman" w:cs="Times New Roman"/>
          <w:sz w:val="28"/>
          <w:szCs w:val="28"/>
        </w:rPr>
        <w:t>Сделки, представительство, исковая давность.</w:t>
      </w:r>
      <w:r>
        <w:rPr>
          <w:rFonts w:ascii="Times New Roman" w:eastAsia="Calibri" w:hAnsi="Times New Roman" w:cs="Times New Roman"/>
          <w:sz w:val="28"/>
          <w:szCs w:val="28"/>
        </w:rPr>
        <w:t xml:space="preserve"> //</w:t>
      </w:r>
      <w:r w:rsidR="00AC7464" w:rsidRPr="00AC7464">
        <w:rPr>
          <w:rFonts w:ascii="Times New Roman" w:eastAsia="Calibri" w:hAnsi="Times New Roman" w:cs="Times New Roman"/>
          <w:sz w:val="28"/>
          <w:szCs w:val="28"/>
        </w:rPr>
        <w:t xml:space="preserve"> Постатейный к</w:t>
      </w:r>
      <w:r w:rsidR="00AC7464">
        <w:rPr>
          <w:rFonts w:ascii="Times New Roman" w:eastAsia="Calibri" w:hAnsi="Times New Roman" w:cs="Times New Roman"/>
          <w:sz w:val="28"/>
          <w:szCs w:val="28"/>
        </w:rPr>
        <w:t>омментарий к статьям 153 – 208 Г</w:t>
      </w:r>
      <w:r>
        <w:rPr>
          <w:rFonts w:ascii="Times New Roman" w:eastAsia="Calibri" w:hAnsi="Times New Roman" w:cs="Times New Roman"/>
          <w:sz w:val="28"/>
          <w:szCs w:val="28"/>
        </w:rPr>
        <w:t>ражданского кодекса Р</w:t>
      </w:r>
      <w:r w:rsidR="00AC7464" w:rsidRPr="00AC7464">
        <w:rPr>
          <w:rFonts w:ascii="Times New Roman" w:eastAsia="Calibri" w:hAnsi="Times New Roman" w:cs="Times New Roman"/>
          <w:sz w:val="28"/>
          <w:szCs w:val="28"/>
        </w:rPr>
        <w:t>оссийской федерации.</w:t>
      </w:r>
      <w:r>
        <w:rPr>
          <w:rFonts w:ascii="Times New Roman" w:eastAsia="Calibri" w:hAnsi="Times New Roman" w:cs="Times New Roman"/>
          <w:sz w:val="28"/>
          <w:szCs w:val="28"/>
        </w:rPr>
        <w:t xml:space="preserve"> // СПС «</w:t>
      </w:r>
      <w:proofErr w:type="spellStart"/>
      <w:r>
        <w:rPr>
          <w:rFonts w:ascii="Times New Roman" w:eastAsia="Calibri" w:hAnsi="Times New Roman" w:cs="Times New Roman"/>
          <w:sz w:val="28"/>
          <w:szCs w:val="28"/>
        </w:rPr>
        <w:t>КонсультантПлюс</w:t>
      </w:r>
      <w:proofErr w:type="spellEnd"/>
      <w:r>
        <w:rPr>
          <w:rFonts w:ascii="Times New Roman" w:eastAsia="Calibri" w:hAnsi="Times New Roman" w:cs="Times New Roman"/>
          <w:sz w:val="28"/>
          <w:szCs w:val="28"/>
        </w:rPr>
        <w:t>»</w:t>
      </w:r>
    </w:p>
    <w:p w:rsidR="00AC7464" w:rsidRPr="00AC7464" w:rsidRDefault="00AC7464" w:rsidP="00AC7464">
      <w:pPr>
        <w:pStyle w:val="a6"/>
        <w:numPr>
          <w:ilvl w:val="0"/>
          <w:numId w:val="7"/>
        </w:numPr>
        <w:spacing w:after="0" w:line="240" w:lineRule="auto"/>
        <w:ind w:right="8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Киселев А.А. </w:t>
      </w:r>
      <w:r w:rsidRPr="00AC7464">
        <w:rPr>
          <w:rFonts w:ascii="Times New Roman" w:eastAsia="Calibri" w:hAnsi="Times New Roman" w:cs="Times New Roman"/>
          <w:sz w:val="28"/>
          <w:szCs w:val="28"/>
        </w:rPr>
        <w:t>Гражданско-правовое регулирование недействительности сделки, совершенной лицом, не способным понимать значение своих</w:t>
      </w:r>
      <w:r>
        <w:rPr>
          <w:rFonts w:ascii="Times New Roman" w:eastAsia="Calibri" w:hAnsi="Times New Roman" w:cs="Times New Roman"/>
          <w:sz w:val="28"/>
          <w:szCs w:val="28"/>
        </w:rPr>
        <w:t xml:space="preserve"> </w:t>
      </w:r>
      <w:r w:rsidRPr="00AC7464">
        <w:rPr>
          <w:rFonts w:ascii="Times New Roman" w:eastAsia="Calibri" w:hAnsi="Times New Roman" w:cs="Times New Roman"/>
          <w:sz w:val="28"/>
          <w:szCs w:val="28"/>
        </w:rPr>
        <w:t>дейс</w:t>
      </w:r>
      <w:r>
        <w:rPr>
          <w:rFonts w:ascii="Times New Roman" w:eastAsia="Calibri" w:hAnsi="Times New Roman" w:cs="Times New Roman"/>
          <w:sz w:val="28"/>
          <w:szCs w:val="28"/>
        </w:rPr>
        <w:t>твий или руководить ими</w:t>
      </w:r>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 </w:t>
      </w:r>
      <w:proofErr w:type="gramStart"/>
      <w:r w:rsidR="00D76B44">
        <w:rPr>
          <w:rFonts w:ascii="Times New Roman" w:eastAsia="Calibri" w:hAnsi="Times New Roman" w:cs="Times New Roman"/>
          <w:sz w:val="28"/>
          <w:szCs w:val="28"/>
        </w:rPr>
        <w:t>с</w:t>
      </w:r>
      <w:proofErr w:type="gramEnd"/>
      <w:r w:rsidR="00D76B44">
        <w:rPr>
          <w:rFonts w:ascii="Times New Roman" w:eastAsia="Calibri" w:hAnsi="Times New Roman" w:cs="Times New Roman"/>
          <w:sz w:val="28"/>
          <w:szCs w:val="28"/>
        </w:rPr>
        <w:t xml:space="preserve">татья из монографии 2004 г. </w:t>
      </w:r>
      <w:r>
        <w:rPr>
          <w:rFonts w:ascii="Times New Roman" w:eastAsia="Calibri" w:hAnsi="Times New Roman" w:cs="Times New Roman"/>
          <w:sz w:val="28"/>
          <w:szCs w:val="28"/>
        </w:rPr>
        <w:t>// СПС «</w:t>
      </w:r>
      <w:proofErr w:type="spellStart"/>
      <w:r>
        <w:rPr>
          <w:rFonts w:ascii="Times New Roman" w:eastAsia="Calibri" w:hAnsi="Times New Roman" w:cs="Times New Roman"/>
          <w:sz w:val="28"/>
          <w:szCs w:val="28"/>
        </w:rPr>
        <w:t>КонсультантПлюс</w:t>
      </w:r>
      <w:proofErr w:type="spellEnd"/>
      <w:r>
        <w:rPr>
          <w:rFonts w:ascii="Times New Roman" w:eastAsia="Calibri" w:hAnsi="Times New Roman" w:cs="Times New Roman"/>
          <w:sz w:val="28"/>
          <w:szCs w:val="28"/>
        </w:rPr>
        <w:t>»</w:t>
      </w:r>
    </w:p>
    <w:p w:rsidR="00DB2EF6" w:rsidRPr="00DB2EF6" w:rsidRDefault="00DB2EF6" w:rsidP="00DB2EF6">
      <w:pPr>
        <w:spacing w:after="0" w:line="240" w:lineRule="auto"/>
        <w:ind w:right="85"/>
        <w:contextualSpacing/>
        <w:jc w:val="both"/>
        <w:rPr>
          <w:rFonts w:ascii="Times New Roman" w:eastAsia="Calibri" w:hAnsi="Times New Roman" w:cs="Times New Roman"/>
          <w:b/>
          <w:sz w:val="28"/>
          <w:szCs w:val="28"/>
        </w:rPr>
      </w:pPr>
      <w:r w:rsidRPr="00DB2EF6">
        <w:rPr>
          <w:rFonts w:ascii="Times New Roman" w:eastAsia="Calibri" w:hAnsi="Times New Roman" w:cs="Times New Roman"/>
          <w:b/>
          <w:sz w:val="28"/>
          <w:szCs w:val="28"/>
        </w:rPr>
        <w:t>Правоприменительные акты и акты толкования права:</w:t>
      </w:r>
    </w:p>
    <w:p w:rsidR="00D76B44" w:rsidRDefault="00E23372" w:rsidP="00E23372">
      <w:pPr>
        <w:widowControl w:val="0"/>
        <w:numPr>
          <w:ilvl w:val="0"/>
          <w:numId w:val="5"/>
        </w:numPr>
        <w:spacing w:after="0" w:line="240" w:lineRule="auto"/>
        <w:ind w:right="85"/>
        <w:contextualSpacing/>
        <w:jc w:val="both"/>
        <w:rPr>
          <w:rFonts w:ascii="Times New Roman" w:eastAsia="Calibri" w:hAnsi="Times New Roman" w:cs="Times New Roman"/>
          <w:sz w:val="28"/>
          <w:szCs w:val="28"/>
        </w:rPr>
      </w:pPr>
      <w:r w:rsidRPr="00E23372">
        <w:rPr>
          <w:rFonts w:ascii="Times New Roman" w:eastAsia="Calibri" w:hAnsi="Times New Roman" w:cs="Times New Roman"/>
          <w:sz w:val="28"/>
          <w:szCs w:val="28"/>
        </w:rPr>
        <w:t>Постановление Пленума Верховного Суда РФ от 14.04.1988 N 2</w:t>
      </w:r>
      <w:r>
        <w:rPr>
          <w:rFonts w:ascii="Times New Roman" w:eastAsia="Calibri" w:hAnsi="Times New Roman" w:cs="Times New Roman"/>
          <w:sz w:val="28"/>
          <w:szCs w:val="28"/>
        </w:rPr>
        <w:t xml:space="preserve"> </w:t>
      </w:r>
      <w:r w:rsidRPr="00E23372">
        <w:rPr>
          <w:rFonts w:ascii="Times New Roman" w:eastAsia="Calibri" w:hAnsi="Times New Roman" w:cs="Times New Roman"/>
          <w:sz w:val="28"/>
          <w:szCs w:val="28"/>
        </w:rPr>
        <w:t>(ред. от 25.10.1996)</w:t>
      </w:r>
      <w:r>
        <w:rPr>
          <w:rFonts w:ascii="Times New Roman" w:eastAsia="Calibri" w:hAnsi="Times New Roman" w:cs="Times New Roman"/>
          <w:sz w:val="28"/>
          <w:szCs w:val="28"/>
        </w:rPr>
        <w:t xml:space="preserve"> </w:t>
      </w:r>
      <w:r w:rsidRPr="00E23372">
        <w:rPr>
          <w:rFonts w:ascii="Times New Roman" w:eastAsia="Calibri" w:hAnsi="Times New Roman" w:cs="Times New Roman"/>
          <w:sz w:val="28"/>
          <w:szCs w:val="28"/>
        </w:rPr>
        <w:t>"О подготовке гражданских дел к судебному разбирательству"</w:t>
      </w:r>
      <w:r>
        <w:rPr>
          <w:rFonts w:ascii="Times New Roman" w:eastAsia="Calibri" w:hAnsi="Times New Roman" w:cs="Times New Roman"/>
          <w:sz w:val="28"/>
          <w:szCs w:val="28"/>
        </w:rPr>
        <w:t xml:space="preserve"> // СПС «</w:t>
      </w:r>
      <w:proofErr w:type="spellStart"/>
      <w:r>
        <w:rPr>
          <w:rFonts w:ascii="Times New Roman" w:eastAsia="Calibri" w:hAnsi="Times New Roman" w:cs="Times New Roman"/>
          <w:sz w:val="28"/>
          <w:szCs w:val="28"/>
        </w:rPr>
        <w:t>КонсультантПлюс</w:t>
      </w:r>
      <w:proofErr w:type="spellEnd"/>
      <w:r>
        <w:rPr>
          <w:rFonts w:ascii="Times New Roman" w:eastAsia="Calibri" w:hAnsi="Times New Roman" w:cs="Times New Roman"/>
          <w:sz w:val="28"/>
          <w:szCs w:val="28"/>
        </w:rPr>
        <w:t>»</w:t>
      </w:r>
    </w:p>
    <w:p w:rsidR="00E23372" w:rsidRDefault="00E23372" w:rsidP="00E23372">
      <w:pPr>
        <w:widowControl w:val="0"/>
        <w:numPr>
          <w:ilvl w:val="0"/>
          <w:numId w:val="5"/>
        </w:numPr>
        <w:spacing w:after="0" w:line="240" w:lineRule="auto"/>
        <w:ind w:right="85"/>
        <w:contextualSpacing/>
        <w:jc w:val="both"/>
        <w:rPr>
          <w:rFonts w:ascii="Times New Roman" w:eastAsia="Calibri" w:hAnsi="Times New Roman" w:cs="Times New Roman"/>
          <w:sz w:val="28"/>
          <w:szCs w:val="28"/>
        </w:rPr>
      </w:pPr>
      <w:r w:rsidRPr="00E23372">
        <w:rPr>
          <w:rFonts w:ascii="Times New Roman" w:eastAsia="Calibri" w:hAnsi="Times New Roman" w:cs="Times New Roman"/>
          <w:sz w:val="28"/>
          <w:szCs w:val="28"/>
        </w:rPr>
        <w:t>Решение Ялтинского городского суда Республики Крым № 2-101/2018 2-101/2018 (2-2742/2017;) ~ М-2169/2017 2-2742/2017 М-2169/2017 от 30 мая 2018 г. по делу № 2-101/2018. URL: http://sudact.ru/regular/doc/II3WXB7VFOoT/ (дата обращения  30.05.2018).</w:t>
      </w:r>
    </w:p>
    <w:p w:rsidR="00E23372" w:rsidRDefault="00E23372" w:rsidP="00E23372">
      <w:pPr>
        <w:widowControl w:val="0"/>
        <w:numPr>
          <w:ilvl w:val="0"/>
          <w:numId w:val="5"/>
        </w:numPr>
        <w:spacing w:after="0" w:line="240" w:lineRule="auto"/>
        <w:ind w:right="85"/>
        <w:contextualSpacing/>
        <w:jc w:val="both"/>
        <w:rPr>
          <w:rFonts w:ascii="Times New Roman" w:eastAsia="Calibri" w:hAnsi="Times New Roman" w:cs="Times New Roman"/>
          <w:sz w:val="28"/>
          <w:szCs w:val="28"/>
        </w:rPr>
      </w:pPr>
      <w:r w:rsidRPr="00E23372">
        <w:rPr>
          <w:rFonts w:ascii="Times New Roman" w:eastAsia="Calibri" w:hAnsi="Times New Roman" w:cs="Times New Roman"/>
          <w:sz w:val="28"/>
          <w:szCs w:val="28"/>
        </w:rPr>
        <w:t xml:space="preserve">Решение Промышленного </w:t>
      </w:r>
      <w:proofErr w:type="gramStart"/>
      <w:r w:rsidRPr="00E23372">
        <w:rPr>
          <w:rFonts w:ascii="Times New Roman" w:eastAsia="Calibri" w:hAnsi="Times New Roman" w:cs="Times New Roman"/>
          <w:sz w:val="28"/>
          <w:szCs w:val="28"/>
        </w:rPr>
        <w:t>районный</w:t>
      </w:r>
      <w:proofErr w:type="gramEnd"/>
      <w:r w:rsidRPr="00E23372">
        <w:rPr>
          <w:rFonts w:ascii="Times New Roman" w:eastAsia="Calibri" w:hAnsi="Times New Roman" w:cs="Times New Roman"/>
          <w:sz w:val="28"/>
          <w:szCs w:val="28"/>
        </w:rPr>
        <w:t xml:space="preserve"> суда г. Ставрополя Решение № 2-2817/2017 2-2817/2017~М-1904/2017 М-1904/2017 от 26 июля 2017 г. по делу № 2-2817/2017 URL: http://sudact.ru/regular/doc/1z57n1cUSP6x/ (дата обращения  26.07.2017).</w:t>
      </w:r>
    </w:p>
    <w:p w:rsidR="00E23372" w:rsidRPr="00E23372" w:rsidRDefault="00E23372" w:rsidP="00E23372">
      <w:pPr>
        <w:widowControl w:val="0"/>
        <w:numPr>
          <w:ilvl w:val="0"/>
          <w:numId w:val="5"/>
        </w:numPr>
        <w:spacing w:after="0" w:line="240" w:lineRule="auto"/>
        <w:ind w:right="85"/>
        <w:contextualSpacing/>
        <w:jc w:val="both"/>
        <w:rPr>
          <w:rFonts w:ascii="Times New Roman" w:eastAsia="Calibri" w:hAnsi="Times New Roman" w:cs="Times New Roman"/>
          <w:sz w:val="28"/>
          <w:szCs w:val="28"/>
        </w:rPr>
      </w:pPr>
      <w:r w:rsidRPr="00E23372">
        <w:rPr>
          <w:rFonts w:ascii="Times New Roman" w:eastAsia="Calibri" w:hAnsi="Times New Roman" w:cs="Times New Roman"/>
          <w:sz w:val="28"/>
          <w:szCs w:val="28"/>
        </w:rPr>
        <w:t>Решение Назаровского городского суда Красноярского края № 2-899/2017 от 26 июля 2017 г. по делу № 2-899/2017. URL: http://sudact.ru/regular/doc/hLnnjKHqtkN4/ (дата обращения  26. 07.2017).</w:t>
      </w:r>
    </w:p>
    <w:p w:rsidR="00E23372" w:rsidRPr="00E23372" w:rsidRDefault="00E23372" w:rsidP="00E23372">
      <w:pPr>
        <w:widowControl w:val="0"/>
        <w:numPr>
          <w:ilvl w:val="0"/>
          <w:numId w:val="5"/>
        </w:numPr>
        <w:spacing w:after="0" w:line="240" w:lineRule="auto"/>
        <w:ind w:right="85"/>
        <w:contextualSpacing/>
        <w:jc w:val="both"/>
        <w:rPr>
          <w:rFonts w:ascii="Times New Roman" w:eastAsia="Calibri" w:hAnsi="Times New Roman" w:cs="Times New Roman"/>
          <w:sz w:val="28"/>
          <w:szCs w:val="28"/>
        </w:rPr>
      </w:pPr>
      <w:r w:rsidRPr="00E23372">
        <w:rPr>
          <w:rFonts w:ascii="Times New Roman" w:eastAsia="Calibri" w:hAnsi="Times New Roman" w:cs="Times New Roman"/>
          <w:sz w:val="28"/>
          <w:szCs w:val="28"/>
        </w:rPr>
        <w:lastRenderedPageBreak/>
        <w:t xml:space="preserve">Определение Мирового судьи судебного участка № 3 Октябрьского судебного района </w:t>
      </w:r>
      <w:proofErr w:type="spellStart"/>
      <w:r w:rsidRPr="00E23372">
        <w:rPr>
          <w:rFonts w:ascii="Times New Roman" w:eastAsia="Calibri" w:hAnsi="Times New Roman" w:cs="Times New Roman"/>
          <w:sz w:val="28"/>
          <w:szCs w:val="28"/>
        </w:rPr>
        <w:t>г</w:t>
      </w:r>
      <w:proofErr w:type="gramStart"/>
      <w:r w:rsidRPr="00E23372">
        <w:rPr>
          <w:rFonts w:ascii="Times New Roman" w:eastAsia="Calibri" w:hAnsi="Times New Roman" w:cs="Times New Roman"/>
          <w:sz w:val="28"/>
          <w:szCs w:val="28"/>
        </w:rPr>
        <w:t>.Е</w:t>
      </w:r>
      <w:proofErr w:type="gramEnd"/>
      <w:r w:rsidRPr="00E23372">
        <w:rPr>
          <w:rFonts w:ascii="Times New Roman" w:eastAsia="Calibri" w:hAnsi="Times New Roman" w:cs="Times New Roman"/>
          <w:sz w:val="28"/>
          <w:szCs w:val="28"/>
        </w:rPr>
        <w:t>катеринбурга</w:t>
      </w:r>
      <w:proofErr w:type="spellEnd"/>
      <w:r w:rsidRPr="00E23372">
        <w:rPr>
          <w:rFonts w:ascii="Times New Roman" w:eastAsia="Calibri" w:hAnsi="Times New Roman" w:cs="Times New Roman"/>
          <w:sz w:val="28"/>
          <w:szCs w:val="28"/>
        </w:rPr>
        <w:t xml:space="preserve"> от 16 мая 2016 г. по делу № 2-398/2016.</w:t>
      </w:r>
      <w:r>
        <w:rPr>
          <w:rFonts w:ascii="Times New Roman" w:eastAsia="Calibri" w:hAnsi="Times New Roman" w:cs="Times New Roman"/>
          <w:sz w:val="28"/>
          <w:szCs w:val="28"/>
        </w:rPr>
        <w:t xml:space="preserve"> // СПС «</w:t>
      </w:r>
      <w:proofErr w:type="spellStart"/>
      <w:r>
        <w:rPr>
          <w:rFonts w:ascii="Times New Roman" w:eastAsia="Calibri" w:hAnsi="Times New Roman" w:cs="Times New Roman"/>
          <w:sz w:val="28"/>
          <w:szCs w:val="28"/>
        </w:rPr>
        <w:t>КонсультантПлюс</w:t>
      </w:r>
      <w:proofErr w:type="spellEnd"/>
      <w:r>
        <w:rPr>
          <w:rFonts w:ascii="Times New Roman" w:eastAsia="Calibri" w:hAnsi="Times New Roman" w:cs="Times New Roman"/>
          <w:sz w:val="28"/>
          <w:szCs w:val="28"/>
        </w:rPr>
        <w:t>»</w:t>
      </w:r>
      <w:r w:rsidRPr="00E2337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E23372">
        <w:rPr>
          <w:rFonts w:ascii="Times New Roman" w:eastAsia="Calibri" w:hAnsi="Times New Roman" w:cs="Times New Roman"/>
          <w:sz w:val="28"/>
          <w:szCs w:val="28"/>
        </w:rPr>
        <w:t>(дата обращения  16.05.2016).</w:t>
      </w:r>
    </w:p>
    <w:p w:rsidR="00E23372" w:rsidRDefault="00E23372" w:rsidP="00DB2EF6">
      <w:pPr>
        <w:pStyle w:val="1"/>
        <w:jc w:val="center"/>
        <w:rPr>
          <w:rFonts w:ascii="Times New Roman" w:hAnsi="Times New Roman" w:cs="Times New Roman"/>
        </w:rPr>
      </w:pPr>
      <w:bookmarkStart w:id="11" w:name="_Toc531639587"/>
    </w:p>
    <w:p w:rsidR="00E23372" w:rsidRDefault="00E23372" w:rsidP="00DB2EF6">
      <w:pPr>
        <w:pStyle w:val="1"/>
        <w:jc w:val="center"/>
        <w:rPr>
          <w:rFonts w:ascii="Times New Roman" w:hAnsi="Times New Roman" w:cs="Times New Roman"/>
        </w:rPr>
      </w:pPr>
    </w:p>
    <w:p w:rsidR="00E23372" w:rsidRDefault="00E23372" w:rsidP="00DB2EF6">
      <w:pPr>
        <w:pStyle w:val="1"/>
        <w:jc w:val="center"/>
        <w:rPr>
          <w:rFonts w:ascii="Times New Roman" w:hAnsi="Times New Roman" w:cs="Times New Roman"/>
        </w:rPr>
      </w:pPr>
    </w:p>
    <w:p w:rsidR="00E23372" w:rsidRDefault="00E23372">
      <w:pPr>
        <w:rPr>
          <w:rFonts w:ascii="Times New Roman" w:eastAsiaTheme="majorEastAsia" w:hAnsi="Times New Roman" w:cs="Times New Roman"/>
          <w:b/>
          <w:bCs/>
          <w:color w:val="365F91" w:themeColor="accent1" w:themeShade="BF"/>
          <w:sz w:val="28"/>
          <w:szCs w:val="28"/>
        </w:rPr>
      </w:pPr>
      <w:r>
        <w:rPr>
          <w:rFonts w:ascii="Times New Roman" w:hAnsi="Times New Roman" w:cs="Times New Roman"/>
        </w:rPr>
        <w:br w:type="page"/>
      </w:r>
    </w:p>
    <w:p w:rsidR="005411F8" w:rsidRPr="00DB2EF6" w:rsidRDefault="005E543C" w:rsidP="00DB2EF6">
      <w:pPr>
        <w:pStyle w:val="1"/>
        <w:jc w:val="center"/>
        <w:rPr>
          <w:rFonts w:ascii="Times New Roman" w:hAnsi="Times New Roman" w:cs="Times New Roman"/>
        </w:rPr>
      </w:pPr>
      <w:r w:rsidRPr="00DB2EF6">
        <w:rPr>
          <w:rFonts w:ascii="Times New Roman" w:hAnsi="Times New Roman" w:cs="Times New Roman"/>
        </w:rPr>
        <w:lastRenderedPageBreak/>
        <w:t>Приложение</w:t>
      </w:r>
      <w:r w:rsidR="00DB2EF6" w:rsidRPr="00DB2EF6">
        <w:rPr>
          <w:rFonts w:ascii="Times New Roman" w:hAnsi="Times New Roman" w:cs="Times New Roman"/>
        </w:rPr>
        <w:t xml:space="preserve"> №1</w:t>
      </w:r>
      <w:bookmarkEnd w:id="11"/>
    </w:p>
    <w:p w:rsidR="005E543C" w:rsidRPr="00DB2EF6" w:rsidRDefault="00653BEF" w:rsidP="005E543C">
      <w:pPr>
        <w:tabs>
          <w:tab w:val="left" w:pos="5745"/>
        </w:tabs>
        <w:ind w:firstLine="709"/>
        <w:jc w:val="both"/>
        <w:rPr>
          <w:rFonts w:ascii="Times New Roman" w:hAnsi="Times New Roman" w:cs="Times New Roman"/>
          <w:b/>
          <w:sz w:val="28"/>
          <w:szCs w:val="28"/>
        </w:rPr>
      </w:pPr>
      <w:r w:rsidRPr="00DB2EF6">
        <w:rPr>
          <w:rFonts w:ascii="Times New Roman" w:hAnsi="Times New Roman" w:cs="Times New Roman"/>
          <w:b/>
          <w:sz w:val="28"/>
          <w:szCs w:val="28"/>
        </w:rPr>
        <w:t>1)</w:t>
      </w:r>
      <w:r w:rsidR="005E543C" w:rsidRPr="00DB2EF6">
        <w:rPr>
          <w:rFonts w:ascii="Times New Roman" w:hAnsi="Times New Roman" w:cs="Times New Roman"/>
          <w:b/>
          <w:sz w:val="28"/>
          <w:szCs w:val="28"/>
        </w:rPr>
        <w:t xml:space="preserve"> </w:t>
      </w:r>
      <w:r w:rsidR="00DA3554" w:rsidRPr="00DB2EF6">
        <w:rPr>
          <w:rFonts w:ascii="Times New Roman" w:hAnsi="Times New Roman" w:cs="Times New Roman"/>
          <w:b/>
          <w:sz w:val="28"/>
          <w:szCs w:val="28"/>
        </w:rPr>
        <w:t>Решение Ялтинского</w:t>
      </w:r>
      <w:r w:rsidRPr="00DB2EF6">
        <w:rPr>
          <w:rFonts w:ascii="Times New Roman" w:hAnsi="Times New Roman" w:cs="Times New Roman"/>
          <w:b/>
          <w:sz w:val="28"/>
          <w:szCs w:val="28"/>
        </w:rPr>
        <w:t xml:space="preserve"> городского</w:t>
      </w:r>
      <w:r w:rsidR="00DA3554" w:rsidRPr="00DB2EF6">
        <w:rPr>
          <w:rFonts w:ascii="Times New Roman" w:hAnsi="Times New Roman" w:cs="Times New Roman"/>
          <w:b/>
          <w:sz w:val="28"/>
          <w:szCs w:val="28"/>
        </w:rPr>
        <w:t xml:space="preserve"> суда Республики Крым № 2-101/2018 2-101/2018 (2-2742/2017;) ~ М-2169/2017 2-2742/2017 М-2169/2017 от 30 мая 2018 г. по делу № 2-101/2018. </w:t>
      </w:r>
      <w:r w:rsidR="005E543C" w:rsidRPr="00DB2EF6">
        <w:rPr>
          <w:rFonts w:ascii="Times New Roman" w:hAnsi="Times New Roman" w:cs="Times New Roman"/>
          <w:b/>
          <w:sz w:val="28"/>
          <w:szCs w:val="28"/>
        </w:rPr>
        <w:t xml:space="preserve">URL: </w:t>
      </w:r>
      <w:r w:rsidR="00DA3554" w:rsidRPr="00DB2EF6">
        <w:rPr>
          <w:rFonts w:ascii="Times New Roman" w:hAnsi="Times New Roman" w:cs="Times New Roman"/>
          <w:b/>
          <w:sz w:val="28"/>
          <w:szCs w:val="28"/>
        </w:rPr>
        <w:t xml:space="preserve">http://sudact.ru/regular/doc/II3WXB7VFOoT/ </w:t>
      </w:r>
      <w:r w:rsidR="005E543C" w:rsidRPr="00DB2EF6">
        <w:rPr>
          <w:rFonts w:ascii="Times New Roman" w:hAnsi="Times New Roman" w:cs="Times New Roman"/>
          <w:b/>
          <w:sz w:val="28"/>
          <w:szCs w:val="28"/>
        </w:rPr>
        <w:t xml:space="preserve">(дата обращения </w:t>
      </w:r>
      <w:r w:rsidR="00DA3554" w:rsidRPr="00DB2EF6">
        <w:rPr>
          <w:rFonts w:ascii="Times New Roman" w:hAnsi="Times New Roman" w:cs="Times New Roman"/>
          <w:b/>
          <w:sz w:val="28"/>
          <w:szCs w:val="28"/>
        </w:rPr>
        <w:t xml:space="preserve"> 30.05.2018</w:t>
      </w:r>
      <w:r w:rsidR="005E543C" w:rsidRPr="00DB2EF6">
        <w:rPr>
          <w:rFonts w:ascii="Times New Roman" w:hAnsi="Times New Roman" w:cs="Times New Roman"/>
          <w:b/>
          <w:sz w:val="28"/>
          <w:szCs w:val="28"/>
        </w:rPr>
        <w:t>).</w:t>
      </w:r>
    </w:p>
    <w:p w:rsidR="000173DE" w:rsidRPr="00DB2EF6" w:rsidRDefault="00653BEF" w:rsidP="00653BEF">
      <w:pPr>
        <w:tabs>
          <w:tab w:val="left" w:pos="5745"/>
        </w:tabs>
        <w:ind w:firstLine="709"/>
        <w:jc w:val="both"/>
        <w:rPr>
          <w:rFonts w:ascii="Times New Roman" w:hAnsi="Times New Roman" w:cs="Times New Roman"/>
          <w:sz w:val="28"/>
          <w:szCs w:val="28"/>
        </w:rPr>
      </w:pPr>
      <w:r w:rsidRPr="00DB2EF6">
        <w:rPr>
          <w:rFonts w:ascii="Times New Roman" w:hAnsi="Times New Roman" w:cs="Times New Roman"/>
          <w:sz w:val="28"/>
          <w:szCs w:val="28"/>
        </w:rPr>
        <w:t>Выдержка, подтверждающая компетентность медицинских экспертов:</w:t>
      </w:r>
    </w:p>
    <w:p w:rsidR="00653BEF" w:rsidRPr="00DB2EF6" w:rsidRDefault="00653BEF" w:rsidP="00653BEF">
      <w:pPr>
        <w:tabs>
          <w:tab w:val="left" w:pos="5745"/>
        </w:tabs>
        <w:ind w:firstLine="709"/>
        <w:jc w:val="both"/>
        <w:rPr>
          <w:rFonts w:ascii="Times New Roman" w:hAnsi="Times New Roman" w:cs="Times New Roman"/>
          <w:sz w:val="28"/>
          <w:szCs w:val="28"/>
        </w:rPr>
      </w:pPr>
      <w:proofErr w:type="gramStart"/>
      <w:r w:rsidRPr="00DB2EF6">
        <w:rPr>
          <w:rFonts w:ascii="Times New Roman" w:hAnsi="Times New Roman" w:cs="Times New Roman"/>
          <w:sz w:val="28"/>
          <w:szCs w:val="28"/>
        </w:rPr>
        <w:t>«Суд считает, что заключение посмертной судебно-психиатрической экспертизы от 21 февраля 2018 г. № 253 по своему содержанию полностью соответствует нормам и требованиям Гражданского процессуального кодекса Российской Федерации, Федеральному закону от 31 мая 2001 г. № 73-ФЗ «О государственной судебно-экспертной деятельности в Российской Федерации», экспертами проанализированы представленные им материалы дела.</w:t>
      </w:r>
      <w:proofErr w:type="gramEnd"/>
    </w:p>
    <w:p w:rsidR="00653BEF" w:rsidRPr="00DB2EF6" w:rsidRDefault="00653BEF" w:rsidP="00653BEF">
      <w:pPr>
        <w:tabs>
          <w:tab w:val="left" w:pos="5745"/>
        </w:tabs>
        <w:ind w:firstLine="709"/>
        <w:jc w:val="both"/>
        <w:rPr>
          <w:rFonts w:ascii="Times New Roman" w:hAnsi="Times New Roman" w:cs="Times New Roman"/>
          <w:sz w:val="28"/>
          <w:szCs w:val="28"/>
        </w:rPr>
      </w:pPr>
      <w:r w:rsidRPr="00DB2EF6">
        <w:rPr>
          <w:rFonts w:ascii="Times New Roman" w:hAnsi="Times New Roman" w:cs="Times New Roman"/>
          <w:sz w:val="28"/>
          <w:szCs w:val="28"/>
        </w:rPr>
        <w:t>Кроме того, суд учитывает, что заключение составлено и подписано врачами-экспертами, имеющими соответствующую квалификацию, образование, стаж работы, которые были предупреждены об уголовной ответственности за дачу заведомо ложного заключения, выводы экспертов подробно мотивированы в заключени</w:t>
      </w:r>
      <w:proofErr w:type="gramStart"/>
      <w:r w:rsidRPr="00DB2EF6">
        <w:rPr>
          <w:rFonts w:ascii="Times New Roman" w:hAnsi="Times New Roman" w:cs="Times New Roman"/>
          <w:sz w:val="28"/>
          <w:szCs w:val="28"/>
        </w:rPr>
        <w:t>и</w:t>
      </w:r>
      <w:proofErr w:type="gramEnd"/>
      <w:r w:rsidRPr="00DB2EF6">
        <w:rPr>
          <w:rFonts w:ascii="Times New Roman" w:hAnsi="Times New Roman" w:cs="Times New Roman"/>
          <w:sz w:val="28"/>
          <w:szCs w:val="28"/>
        </w:rPr>
        <w:t xml:space="preserve"> и оснований сомневаться в достоверности данного доказательства не имеется.»</w:t>
      </w:r>
    </w:p>
    <w:p w:rsidR="00FF08BE" w:rsidRPr="00DB2EF6" w:rsidRDefault="00653BEF" w:rsidP="00FF08BE">
      <w:pPr>
        <w:tabs>
          <w:tab w:val="left" w:pos="5745"/>
        </w:tabs>
        <w:ind w:firstLine="709"/>
        <w:jc w:val="both"/>
        <w:rPr>
          <w:rFonts w:ascii="Times New Roman" w:hAnsi="Times New Roman" w:cs="Times New Roman"/>
          <w:sz w:val="28"/>
          <w:szCs w:val="28"/>
        </w:rPr>
      </w:pPr>
      <w:r w:rsidRPr="00DB2EF6">
        <w:rPr>
          <w:rFonts w:ascii="Times New Roman" w:hAnsi="Times New Roman" w:cs="Times New Roman"/>
          <w:sz w:val="28"/>
          <w:szCs w:val="28"/>
        </w:rPr>
        <w:t>Выдержка, отражающая позицию суда, на основании обстоятельств дела</w:t>
      </w:r>
      <w:r w:rsidR="00FF08BE" w:rsidRPr="00DB2EF6">
        <w:rPr>
          <w:rFonts w:ascii="Times New Roman" w:hAnsi="Times New Roman" w:cs="Times New Roman"/>
          <w:sz w:val="28"/>
          <w:szCs w:val="28"/>
        </w:rPr>
        <w:t>: «Опираясь на заключение комиссии экспертов, суд приходит к выводу о том, что поскольку отсутствуют достаточные доказательства психического состояния ФИО</w:t>
      </w:r>
      <w:proofErr w:type="gramStart"/>
      <w:r w:rsidR="00FF08BE" w:rsidRPr="00DB2EF6">
        <w:rPr>
          <w:rFonts w:ascii="Times New Roman" w:hAnsi="Times New Roman" w:cs="Times New Roman"/>
          <w:sz w:val="28"/>
          <w:szCs w:val="28"/>
        </w:rPr>
        <w:t>1</w:t>
      </w:r>
      <w:proofErr w:type="gramEnd"/>
      <w:r w:rsidR="00FF08BE" w:rsidRPr="00DB2EF6">
        <w:rPr>
          <w:rFonts w:ascii="Times New Roman" w:hAnsi="Times New Roman" w:cs="Times New Roman"/>
          <w:sz w:val="28"/>
          <w:szCs w:val="28"/>
        </w:rPr>
        <w:t xml:space="preserve"> в результате которого он не мог понимать значение своих действий и руководить ими в юридически значимый период, то законно, обоснованно и мотивированно утверждать о недействительности оспариваемого договора нельзя.</w:t>
      </w:r>
    </w:p>
    <w:p w:rsidR="00FF08BE" w:rsidRPr="00DB2EF6" w:rsidRDefault="00FF08BE" w:rsidP="00FF08BE">
      <w:pPr>
        <w:tabs>
          <w:tab w:val="left" w:pos="5745"/>
        </w:tabs>
        <w:ind w:firstLine="709"/>
        <w:jc w:val="both"/>
        <w:rPr>
          <w:rFonts w:ascii="Times New Roman" w:hAnsi="Times New Roman" w:cs="Times New Roman"/>
          <w:sz w:val="28"/>
          <w:szCs w:val="28"/>
        </w:rPr>
      </w:pPr>
      <w:proofErr w:type="gramStart"/>
      <w:r w:rsidRPr="00DB2EF6">
        <w:rPr>
          <w:rFonts w:ascii="Times New Roman" w:hAnsi="Times New Roman" w:cs="Times New Roman"/>
          <w:sz w:val="28"/>
          <w:szCs w:val="28"/>
        </w:rPr>
        <w:t>В соответствии со ст. 56 ГПК Российской Федерации, содержание которой следует рассматривать в контексте с положениями п. 3 ст. 123 Конституции Российской Федерации и ст. 12 ГПК Российской Федерации, закрепляющих принцип состязательности гражданского судопроизводства и принцип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w:t>
      </w:r>
      <w:proofErr w:type="gramEnd"/>
      <w:r w:rsidRPr="00DB2EF6">
        <w:rPr>
          <w:rFonts w:ascii="Times New Roman" w:hAnsi="Times New Roman" w:cs="Times New Roman"/>
          <w:sz w:val="28"/>
          <w:szCs w:val="28"/>
        </w:rPr>
        <w:t xml:space="preserve"> законом.</w:t>
      </w:r>
    </w:p>
    <w:p w:rsidR="00FF08BE" w:rsidRPr="00DB2EF6" w:rsidRDefault="00FF08BE" w:rsidP="00FF08BE">
      <w:pPr>
        <w:tabs>
          <w:tab w:val="left" w:pos="5745"/>
        </w:tabs>
        <w:ind w:firstLine="709"/>
        <w:jc w:val="both"/>
        <w:rPr>
          <w:rFonts w:ascii="Times New Roman" w:hAnsi="Times New Roman" w:cs="Times New Roman"/>
          <w:sz w:val="28"/>
          <w:szCs w:val="28"/>
        </w:rPr>
      </w:pPr>
      <w:r w:rsidRPr="00DB2EF6">
        <w:rPr>
          <w:rFonts w:ascii="Times New Roman" w:hAnsi="Times New Roman" w:cs="Times New Roman"/>
          <w:sz w:val="28"/>
          <w:szCs w:val="28"/>
        </w:rPr>
        <w:t>Разрешая спор, оценив представленные сторонами доказательства, руководствуясь вышеуказанными нормами действующего законодательства, суд приходит к выводу об отказе в удовлетворении иска, исходя из того, что доводы истцов о том, что на момент заключения оспариваемого договора ФИО</w:t>
      </w:r>
      <w:proofErr w:type="gramStart"/>
      <w:r w:rsidRPr="00DB2EF6">
        <w:rPr>
          <w:rFonts w:ascii="Times New Roman" w:hAnsi="Times New Roman" w:cs="Times New Roman"/>
          <w:sz w:val="28"/>
          <w:szCs w:val="28"/>
        </w:rPr>
        <w:t>1</w:t>
      </w:r>
      <w:proofErr w:type="gramEnd"/>
      <w:r w:rsidRPr="00DB2EF6">
        <w:rPr>
          <w:rFonts w:ascii="Times New Roman" w:hAnsi="Times New Roman" w:cs="Times New Roman"/>
          <w:sz w:val="28"/>
          <w:szCs w:val="28"/>
        </w:rPr>
        <w:t xml:space="preserve"> не </w:t>
      </w:r>
      <w:r w:rsidRPr="00DB2EF6">
        <w:rPr>
          <w:rFonts w:ascii="Times New Roman" w:hAnsi="Times New Roman" w:cs="Times New Roman"/>
          <w:sz w:val="28"/>
          <w:szCs w:val="28"/>
        </w:rPr>
        <w:lastRenderedPageBreak/>
        <w:t xml:space="preserve">понимал значение своих действий и не мог руководить ими, относимыми, допустимыми и достоверными доказательствами не подтверждены. </w:t>
      </w:r>
    </w:p>
    <w:p w:rsidR="00FF08BE" w:rsidRPr="00DB2EF6" w:rsidRDefault="00FF08BE" w:rsidP="00FF08BE">
      <w:pPr>
        <w:tabs>
          <w:tab w:val="left" w:pos="5745"/>
        </w:tabs>
        <w:ind w:firstLine="709"/>
        <w:jc w:val="both"/>
        <w:rPr>
          <w:rFonts w:ascii="Times New Roman" w:hAnsi="Times New Roman" w:cs="Times New Roman"/>
          <w:sz w:val="28"/>
          <w:szCs w:val="28"/>
        </w:rPr>
      </w:pPr>
      <w:proofErr w:type="gramStart"/>
      <w:r w:rsidRPr="00DB2EF6">
        <w:rPr>
          <w:rFonts w:ascii="Times New Roman" w:hAnsi="Times New Roman" w:cs="Times New Roman"/>
          <w:sz w:val="28"/>
          <w:szCs w:val="28"/>
        </w:rPr>
        <w:t>Показания допрошенных судом свидетелей со стороны истцов, в том числе о состоянии здоровья наследодателя в последний год его жизни, носят противоречивый характер, кроме того, свидетели не являлись очевидцами совершения сделки.</w:t>
      </w:r>
      <w:proofErr w:type="gramEnd"/>
    </w:p>
    <w:p w:rsidR="00653BEF" w:rsidRPr="00DB2EF6" w:rsidRDefault="00FF08BE" w:rsidP="00FF08BE">
      <w:pPr>
        <w:tabs>
          <w:tab w:val="left" w:pos="5745"/>
        </w:tabs>
        <w:ind w:firstLine="709"/>
        <w:jc w:val="both"/>
        <w:rPr>
          <w:rFonts w:ascii="Times New Roman" w:hAnsi="Times New Roman" w:cs="Times New Roman"/>
          <w:sz w:val="28"/>
          <w:szCs w:val="28"/>
        </w:rPr>
      </w:pPr>
      <w:r w:rsidRPr="00DB2EF6">
        <w:rPr>
          <w:rFonts w:ascii="Times New Roman" w:hAnsi="Times New Roman" w:cs="Times New Roman"/>
          <w:sz w:val="28"/>
          <w:szCs w:val="28"/>
        </w:rPr>
        <w:t>Доводы истцов о том, что договор дарения был подписан ФИО</w:t>
      </w:r>
      <w:proofErr w:type="gramStart"/>
      <w:r w:rsidRPr="00DB2EF6">
        <w:rPr>
          <w:rFonts w:ascii="Times New Roman" w:hAnsi="Times New Roman" w:cs="Times New Roman"/>
          <w:sz w:val="28"/>
          <w:szCs w:val="28"/>
        </w:rPr>
        <w:t>1</w:t>
      </w:r>
      <w:proofErr w:type="gramEnd"/>
      <w:r w:rsidRPr="00DB2EF6">
        <w:rPr>
          <w:rFonts w:ascii="Times New Roman" w:hAnsi="Times New Roman" w:cs="Times New Roman"/>
          <w:sz w:val="28"/>
          <w:szCs w:val="28"/>
        </w:rPr>
        <w:t xml:space="preserve"> в феврале 2017 г., когда состояние его здоровья значительно ухудшилось, документально не подтверждены, носят предположительный характер и не могут быть приняты во внимание». </w:t>
      </w:r>
    </w:p>
    <w:p w:rsidR="00FF08BE" w:rsidRPr="00DB2EF6" w:rsidRDefault="00FF08BE" w:rsidP="00FF08BE">
      <w:pPr>
        <w:tabs>
          <w:tab w:val="left" w:pos="5745"/>
        </w:tabs>
        <w:ind w:firstLine="709"/>
        <w:jc w:val="both"/>
        <w:rPr>
          <w:rFonts w:ascii="Times New Roman" w:hAnsi="Times New Roman" w:cs="Times New Roman"/>
          <w:sz w:val="28"/>
          <w:szCs w:val="28"/>
        </w:rPr>
      </w:pPr>
      <w:r w:rsidRPr="00DB2EF6">
        <w:rPr>
          <w:rFonts w:ascii="Times New Roman" w:hAnsi="Times New Roman" w:cs="Times New Roman"/>
          <w:sz w:val="28"/>
          <w:szCs w:val="28"/>
        </w:rPr>
        <w:t xml:space="preserve">Вывод: данное дело весьма сложное по причине смерти самого гражданина, заключившего недействительную сделку, соответственно установить факт не способности понимать значение своих действий и руководить ими представляет большую проблему для медицинских экспертов. Однако не стоит забывать тот факт, что показания свидетелей по данному делу не были допустимы. В таком случае, допустимые показания свидетелей вполне могли бы облегчить процесс разбирательства по </w:t>
      </w:r>
      <w:proofErr w:type="gramStart"/>
      <w:r w:rsidRPr="00DB2EF6">
        <w:rPr>
          <w:rFonts w:ascii="Times New Roman" w:hAnsi="Times New Roman" w:cs="Times New Roman"/>
          <w:sz w:val="28"/>
          <w:szCs w:val="28"/>
        </w:rPr>
        <w:t>делу</w:t>
      </w:r>
      <w:proofErr w:type="gramEnd"/>
      <w:r w:rsidRPr="00DB2EF6">
        <w:rPr>
          <w:rFonts w:ascii="Times New Roman" w:hAnsi="Times New Roman" w:cs="Times New Roman"/>
          <w:sz w:val="28"/>
          <w:szCs w:val="28"/>
        </w:rPr>
        <w:t xml:space="preserve"> и может быть суд и удовлетворил бы исковое требование </w:t>
      </w:r>
      <w:proofErr w:type="spellStart"/>
      <w:r w:rsidRPr="00DB2EF6">
        <w:rPr>
          <w:rFonts w:ascii="Times New Roman" w:hAnsi="Times New Roman" w:cs="Times New Roman"/>
          <w:sz w:val="28"/>
          <w:szCs w:val="28"/>
        </w:rPr>
        <w:t>Курмачёвой</w:t>
      </w:r>
      <w:proofErr w:type="spellEnd"/>
      <w:r w:rsidRPr="00DB2EF6">
        <w:rPr>
          <w:rFonts w:ascii="Times New Roman" w:hAnsi="Times New Roman" w:cs="Times New Roman"/>
          <w:sz w:val="28"/>
          <w:szCs w:val="28"/>
        </w:rPr>
        <w:t xml:space="preserve"> Галины Александровны, </w:t>
      </w:r>
      <w:proofErr w:type="spellStart"/>
      <w:r w:rsidRPr="00DB2EF6">
        <w:rPr>
          <w:rFonts w:ascii="Times New Roman" w:hAnsi="Times New Roman" w:cs="Times New Roman"/>
          <w:sz w:val="28"/>
          <w:szCs w:val="28"/>
        </w:rPr>
        <w:t>Курмачёва</w:t>
      </w:r>
      <w:proofErr w:type="spellEnd"/>
      <w:r w:rsidRPr="00DB2EF6">
        <w:rPr>
          <w:rFonts w:ascii="Times New Roman" w:hAnsi="Times New Roman" w:cs="Times New Roman"/>
          <w:sz w:val="28"/>
          <w:szCs w:val="28"/>
        </w:rPr>
        <w:t xml:space="preserve"> Александра Борисовича к </w:t>
      </w:r>
      <w:proofErr w:type="spellStart"/>
      <w:r w:rsidRPr="00DB2EF6">
        <w:rPr>
          <w:rFonts w:ascii="Times New Roman" w:hAnsi="Times New Roman" w:cs="Times New Roman"/>
          <w:sz w:val="28"/>
          <w:szCs w:val="28"/>
        </w:rPr>
        <w:t>Курмачевой</w:t>
      </w:r>
      <w:proofErr w:type="spellEnd"/>
      <w:r w:rsidRPr="00DB2EF6">
        <w:rPr>
          <w:rFonts w:ascii="Times New Roman" w:hAnsi="Times New Roman" w:cs="Times New Roman"/>
          <w:sz w:val="28"/>
          <w:szCs w:val="28"/>
        </w:rPr>
        <w:t xml:space="preserve"> Наталье Владимировне. Сделать обоснованный вывод о средствах предупреждения похожих споров достаточно сложно. Все зависит от фактических обстоятельств. Все же судам следует в таких делах больше акцентировать на показаниях истцов, ответчиков, свидетелей в особенности, и, конечно же, медицинских экспертов.</w:t>
      </w:r>
    </w:p>
    <w:p w:rsidR="008D075A" w:rsidRPr="00DB2EF6" w:rsidRDefault="008D075A" w:rsidP="00FF08BE">
      <w:pPr>
        <w:tabs>
          <w:tab w:val="left" w:pos="5745"/>
        </w:tabs>
        <w:ind w:firstLine="709"/>
        <w:jc w:val="both"/>
        <w:rPr>
          <w:rFonts w:ascii="Times New Roman" w:hAnsi="Times New Roman" w:cs="Times New Roman"/>
          <w:sz w:val="28"/>
          <w:szCs w:val="28"/>
        </w:rPr>
      </w:pPr>
    </w:p>
    <w:p w:rsidR="00FF08BE" w:rsidRPr="00DB2EF6" w:rsidRDefault="00FF08BE" w:rsidP="00FF08BE">
      <w:pPr>
        <w:tabs>
          <w:tab w:val="left" w:pos="5745"/>
        </w:tabs>
        <w:ind w:firstLine="709"/>
        <w:jc w:val="both"/>
        <w:rPr>
          <w:rFonts w:ascii="Times New Roman" w:hAnsi="Times New Roman" w:cs="Times New Roman"/>
          <w:b/>
          <w:sz w:val="28"/>
          <w:szCs w:val="28"/>
        </w:rPr>
      </w:pPr>
      <w:r w:rsidRPr="00DB2EF6">
        <w:rPr>
          <w:rFonts w:ascii="Times New Roman" w:hAnsi="Times New Roman" w:cs="Times New Roman"/>
          <w:b/>
          <w:sz w:val="28"/>
          <w:szCs w:val="28"/>
        </w:rPr>
        <w:t xml:space="preserve">2) Решение </w:t>
      </w:r>
      <w:r w:rsidR="000173DE" w:rsidRPr="00DB2EF6">
        <w:rPr>
          <w:rFonts w:ascii="Times New Roman" w:hAnsi="Times New Roman" w:cs="Times New Roman"/>
          <w:b/>
          <w:sz w:val="28"/>
          <w:szCs w:val="28"/>
        </w:rPr>
        <w:t>Промышленного</w:t>
      </w:r>
      <w:r w:rsidRPr="00DB2EF6">
        <w:rPr>
          <w:rFonts w:ascii="Times New Roman" w:hAnsi="Times New Roman" w:cs="Times New Roman"/>
          <w:b/>
          <w:sz w:val="28"/>
          <w:szCs w:val="28"/>
        </w:rPr>
        <w:t xml:space="preserve"> </w:t>
      </w:r>
      <w:proofErr w:type="gramStart"/>
      <w:r w:rsidRPr="00DB2EF6">
        <w:rPr>
          <w:rFonts w:ascii="Times New Roman" w:hAnsi="Times New Roman" w:cs="Times New Roman"/>
          <w:b/>
          <w:sz w:val="28"/>
          <w:szCs w:val="28"/>
        </w:rPr>
        <w:t>районный</w:t>
      </w:r>
      <w:proofErr w:type="gramEnd"/>
      <w:r w:rsidRPr="00DB2EF6">
        <w:rPr>
          <w:rFonts w:ascii="Times New Roman" w:hAnsi="Times New Roman" w:cs="Times New Roman"/>
          <w:b/>
          <w:sz w:val="28"/>
          <w:szCs w:val="28"/>
        </w:rPr>
        <w:t xml:space="preserve"> суд</w:t>
      </w:r>
      <w:r w:rsidR="000173DE" w:rsidRPr="00DB2EF6">
        <w:rPr>
          <w:rFonts w:ascii="Times New Roman" w:hAnsi="Times New Roman" w:cs="Times New Roman"/>
          <w:b/>
          <w:sz w:val="28"/>
          <w:szCs w:val="28"/>
        </w:rPr>
        <w:t>а</w:t>
      </w:r>
      <w:r w:rsidRPr="00DB2EF6">
        <w:rPr>
          <w:rFonts w:ascii="Times New Roman" w:hAnsi="Times New Roman" w:cs="Times New Roman"/>
          <w:b/>
          <w:sz w:val="28"/>
          <w:szCs w:val="28"/>
        </w:rPr>
        <w:t xml:space="preserve"> г. Ставрополя Решение № 2-2817/2017 2-2817/2017~М-1904/2017 М-1904/2017 от 26 июля 2017 г. по делу № 2-2817/2017 URL: http://sudact.ru/regular/doc/1z57n1cUSP6x/ (дата обращения  26.07.2017).</w:t>
      </w:r>
    </w:p>
    <w:p w:rsidR="00FF08BE" w:rsidRPr="00DB2EF6" w:rsidRDefault="00FF08BE" w:rsidP="000173DE">
      <w:pPr>
        <w:tabs>
          <w:tab w:val="left" w:pos="5745"/>
        </w:tabs>
        <w:ind w:firstLine="709"/>
        <w:jc w:val="both"/>
        <w:rPr>
          <w:rFonts w:ascii="Times New Roman" w:hAnsi="Times New Roman" w:cs="Times New Roman"/>
          <w:sz w:val="28"/>
          <w:szCs w:val="28"/>
        </w:rPr>
      </w:pPr>
      <w:r w:rsidRPr="00DB2EF6">
        <w:rPr>
          <w:rFonts w:ascii="Times New Roman" w:hAnsi="Times New Roman" w:cs="Times New Roman"/>
          <w:sz w:val="28"/>
          <w:szCs w:val="28"/>
        </w:rPr>
        <w:t xml:space="preserve">Выдержка, </w:t>
      </w:r>
      <w:r w:rsidR="000173DE" w:rsidRPr="00DB2EF6">
        <w:rPr>
          <w:rFonts w:ascii="Times New Roman" w:hAnsi="Times New Roman" w:cs="Times New Roman"/>
          <w:sz w:val="28"/>
          <w:szCs w:val="28"/>
        </w:rPr>
        <w:t>отражающая</w:t>
      </w:r>
      <w:r w:rsidRPr="00DB2EF6">
        <w:rPr>
          <w:rFonts w:ascii="Times New Roman" w:hAnsi="Times New Roman" w:cs="Times New Roman"/>
          <w:sz w:val="28"/>
          <w:szCs w:val="28"/>
        </w:rPr>
        <w:t xml:space="preserve"> </w:t>
      </w:r>
      <w:r w:rsidR="00D01C99" w:rsidRPr="00DB2EF6">
        <w:rPr>
          <w:rFonts w:ascii="Times New Roman" w:hAnsi="Times New Roman" w:cs="Times New Roman"/>
          <w:sz w:val="28"/>
          <w:szCs w:val="28"/>
        </w:rPr>
        <w:t>показания третьего свидетеля</w:t>
      </w:r>
      <w:r w:rsidR="000173DE" w:rsidRPr="00DB2EF6">
        <w:rPr>
          <w:rFonts w:ascii="Times New Roman" w:hAnsi="Times New Roman" w:cs="Times New Roman"/>
          <w:sz w:val="28"/>
          <w:szCs w:val="28"/>
        </w:rPr>
        <w:t xml:space="preserve"> по делу:</w:t>
      </w:r>
    </w:p>
    <w:p w:rsidR="000173DE" w:rsidRPr="00DB2EF6" w:rsidRDefault="000173DE" w:rsidP="000173DE">
      <w:pPr>
        <w:tabs>
          <w:tab w:val="left" w:pos="5745"/>
        </w:tabs>
        <w:ind w:firstLine="709"/>
        <w:jc w:val="both"/>
        <w:rPr>
          <w:rFonts w:ascii="Times New Roman" w:hAnsi="Times New Roman" w:cs="Times New Roman"/>
          <w:sz w:val="28"/>
          <w:szCs w:val="28"/>
        </w:rPr>
      </w:pPr>
      <w:r w:rsidRPr="00DB2EF6">
        <w:rPr>
          <w:rFonts w:ascii="Times New Roman" w:hAnsi="Times New Roman" w:cs="Times New Roman"/>
          <w:sz w:val="28"/>
          <w:szCs w:val="28"/>
        </w:rPr>
        <w:t>«</w:t>
      </w:r>
      <w:r w:rsidR="00D01C99" w:rsidRPr="00DB2EF6">
        <w:rPr>
          <w:rFonts w:ascii="Times New Roman" w:hAnsi="Times New Roman" w:cs="Times New Roman"/>
          <w:sz w:val="28"/>
          <w:szCs w:val="28"/>
        </w:rPr>
        <w:t xml:space="preserve">Свидетель №3 в судебном заседании 26.07.2017 года пояснил, что знает </w:t>
      </w:r>
      <w:proofErr w:type="spellStart"/>
      <w:r w:rsidR="00D01C99" w:rsidRPr="00DB2EF6">
        <w:rPr>
          <w:rFonts w:ascii="Times New Roman" w:hAnsi="Times New Roman" w:cs="Times New Roman"/>
          <w:sz w:val="28"/>
          <w:szCs w:val="28"/>
        </w:rPr>
        <w:t>Шакарян</w:t>
      </w:r>
      <w:proofErr w:type="spellEnd"/>
      <w:r w:rsidR="00D01C99" w:rsidRPr="00DB2EF6">
        <w:rPr>
          <w:rFonts w:ascii="Times New Roman" w:hAnsi="Times New Roman" w:cs="Times New Roman"/>
          <w:sz w:val="28"/>
          <w:szCs w:val="28"/>
        </w:rPr>
        <w:t xml:space="preserve"> М.С. с 90-х годов. Встречались по служебной деятельности. </w:t>
      </w:r>
      <w:proofErr w:type="spellStart"/>
      <w:r w:rsidR="00D01C99" w:rsidRPr="00DB2EF6">
        <w:rPr>
          <w:rFonts w:ascii="Times New Roman" w:hAnsi="Times New Roman" w:cs="Times New Roman"/>
          <w:sz w:val="28"/>
          <w:szCs w:val="28"/>
        </w:rPr>
        <w:t>Гилеба</w:t>
      </w:r>
      <w:proofErr w:type="spellEnd"/>
      <w:r w:rsidR="00D01C99" w:rsidRPr="00DB2EF6">
        <w:rPr>
          <w:rFonts w:ascii="Times New Roman" w:hAnsi="Times New Roman" w:cs="Times New Roman"/>
          <w:sz w:val="28"/>
          <w:szCs w:val="28"/>
        </w:rPr>
        <w:t xml:space="preserve"> К.Б. знает как супруга </w:t>
      </w:r>
      <w:proofErr w:type="spellStart"/>
      <w:r w:rsidR="00D01C99" w:rsidRPr="00DB2EF6">
        <w:rPr>
          <w:rFonts w:ascii="Times New Roman" w:hAnsi="Times New Roman" w:cs="Times New Roman"/>
          <w:sz w:val="28"/>
          <w:szCs w:val="28"/>
        </w:rPr>
        <w:t>Шакарян</w:t>
      </w:r>
      <w:proofErr w:type="spellEnd"/>
      <w:r w:rsidR="00D01C99" w:rsidRPr="00DB2EF6">
        <w:rPr>
          <w:rFonts w:ascii="Times New Roman" w:hAnsi="Times New Roman" w:cs="Times New Roman"/>
          <w:sz w:val="28"/>
          <w:szCs w:val="28"/>
        </w:rPr>
        <w:t xml:space="preserve"> М.С., видел его лично. </w:t>
      </w:r>
      <w:proofErr w:type="spellStart"/>
      <w:r w:rsidR="00D01C99" w:rsidRPr="00DB2EF6">
        <w:rPr>
          <w:rFonts w:ascii="Times New Roman" w:hAnsi="Times New Roman" w:cs="Times New Roman"/>
          <w:sz w:val="28"/>
          <w:szCs w:val="28"/>
        </w:rPr>
        <w:t>Гилеба</w:t>
      </w:r>
      <w:proofErr w:type="spellEnd"/>
      <w:r w:rsidR="00D01C99" w:rsidRPr="00DB2EF6">
        <w:rPr>
          <w:rFonts w:ascii="Times New Roman" w:hAnsi="Times New Roman" w:cs="Times New Roman"/>
          <w:sz w:val="28"/>
          <w:szCs w:val="28"/>
        </w:rPr>
        <w:t xml:space="preserve"> К.Б. знает, как нормального, вполне адекватного человека. Никаких конфликтов с </w:t>
      </w:r>
      <w:proofErr w:type="spellStart"/>
      <w:r w:rsidR="00D01C99" w:rsidRPr="00DB2EF6">
        <w:rPr>
          <w:rFonts w:ascii="Times New Roman" w:hAnsi="Times New Roman" w:cs="Times New Roman"/>
          <w:sz w:val="28"/>
          <w:szCs w:val="28"/>
        </w:rPr>
        <w:t>Гилебом</w:t>
      </w:r>
      <w:proofErr w:type="spellEnd"/>
      <w:r w:rsidR="00D01C99" w:rsidRPr="00DB2EF6">
        <w:rPr>
          <w:rFonts w:ascii="Times New Roman" w:hAnsi="Times New Roman" w:cs="Times New Roman"/>
          <w:sz w:val="28"/>
          <w:szCs w:val="28"/>
        </w:rPr>
        <w:t xml:space="preserve"> К.Б. не было. Неприязненных отношений нет. Примерно в ноябре 2014 года он находился в здании </w:t>
      </w:r>
      <w:proofErr w:type="spellStart"/>
      <w:r w:rsidR="00D01C99" w:rsidRPr="00DB2EF6">
        <w:rPr>
          <w:rFonts w:ascii="Times New Roman" w:hAnsi="Times New Roman" w:cs="Times New Roman"/>
          <w:sz w:val="28"/>
          <w:szCs w:val="28"/>
        </w:rPr>
        <w:t>Росреестра</w:t>
      </w:r>
      <w:proofErr w:type="spellEnd"/>
      <w:r w:rsidR="00D01C99" w:rsidRPr="00DB2EF6">
        <w:rPr>
          <w:rFonts w:ascii="Times New Roman" w:hAnsi="Times New Roman" w:cs="Times New Roman"/>
          <w:sz w:val="28"/>
          <w:szCs w:val="28"/>
        </w:rPr>
        <w:t xml:space="preserve"> по своим делам, встретил в здании </w:t>
      </w:r>
      <w:proofErr w:type="spellStart"/>
      <w:r w:rsidR="00D01C99" w:rsidRPr="00DB2EF6">
        <w:rPr>
          <w:rFonts w:ascii="Times New Roman" w:hAnsi="Times New Roman" w:cs="Times New Roman"/>
          <w:sz w:val="28"/>
          <w:szCs w:val="28"/>
        </w:rPr>
        <w:t>Гилеба</w:t>
      </w:r>
      <w:proofErr w:type="spellEnd"/>
      <w:r w:rsidR="00D01C99" w:rsidRPr="00DB2EF6">
        <w:rPr>
          <w:rFonts w:ascii="Times New Roman" w:hAnsi="Times New Roman" w:cs="Times New Roman"/>
          <w:sz w:val="28"/>
          <w:szCs w:val="28"/>
        </w:rPr>
        <w:t xml:space="preserve"> К.Б. и </w:t>
      </w:r>
      <w:proofErr w:type="spellStart"/>
      <w:r w:rsidR="00D01C99" w:rsidRPr="00DB2EF6">
        <w:rPr>
          <w:rFonts w:ascii="Times New Roman" w:hAnsi="Times New Roman" w:cs="Times New Roman"/>
          <w:sz w:val="28"/>
          <w:szCs w:val="28"/>
        </w:rPr>
        <w:t>Шакарян</w:t>
      </w:r>
      <w:proofErr w:type="spellEnd"/>
      <w:r w:rsidR="00D01C99" w:rsidRPr="00DB2EF6">
        <w:rPr>
          <w:rFonts w:ascii="Times New Roman" w:hAnsi="Times New Roman" w:cs="Times New Roman"/>
          <w:sz w:val="28"/>
          <w:szCs w:val="28"/>
        </w:rPr>
        <w:t xml:space="preserve"> М.С. Они поговорили на общие темы, о чем именно, не помнит. </w:t>
      </w:r>
      <w:proofErr w:type="spellStart"/>
      <w:r w:rsidR="00D01C99" w:rsidRPr="00DB2EF6">
        <w:rPr>
          <w:rFonts w:ascii="Times New Roman" w:hAnsi="Times New Roman" w:cs="Times New Roman"/>
          <w:sz w:val="28"/>
          <w:szCs w:val="28"/>
        </w:rPr>
        <w:t>Гилеб</w:t>
      </w:r>
      <w:proofErr w:type="spellEnd"/>
      <w:r w:rsidR="00D01C99" w:rsidRPr="00DB2EF6">
        <w:rPr>
          <w:rFonts w:ascii="Times New Roman" w:hAnsi="Times New Roman" w:cs="Times New Roman"/>
          <w:sz w:val="28"/>
          <w:szCs w:val="28"/>
        </w:rPr>
        <w:t xml:space="preserve"> </w:t>
      </w:r>
      <w:r w:rsidR="00D01C99" w:rsidRPr="00DB2EF6">
        <w:rPr>
          <w:rFonts w:ascii="Times New Roman" w:hAnsi="Times New Roman" w:cs="Times New Roman"/>
          <w:sz w:val="28"/>
          <w:szCs w:val="28"/>
        </w:rPr>
        <w:lastRenderedPageBreak/>
        <w:t xml:space="preserve">К.Б. был в нормальном состоянии. О том, что </w:t>
      </w:r>
      <w:proofErr w:type="spellStart"/>
      <w:r w:rsidR="00D01C99" w:rsidRPr="00DB2EF6">
        <w:rPr>
          <w:rFonts w:ascii="Times New Roman" w:hAnsi="Times New Roman" w:cs="Times New Roman"/>
          <w:sz w:val="28"/>
          <w:szCs w:val="28"/>
        </w:rPr>
        <w:t>Гилеб</w:t>
      </w:r>
      <w:proofErr w:type="spellEnd"/>
      <w:r w:rsidR="00D01C99" w:rsidRPr="00DB2EF6">
        <w:rPr>
          <w:rFonts w:ascii="Times New Roman" w:hAnsi="Times New Roman" w:cs="Times New Roman"/>
          <w:sz w:val="28"/>
          <w:szCs w:val="28"/>
        </w:rPr>
        <w:t xml:space="preserve"> К.Б. был в неадекватном состоянии, отрицал. Агрессии со стороны </w:t>
      </w:r>
      <w:proofErr w:type="spellStart"/>
      <w:r w:rsidR="00D01C99" w:rsidRPr="00DB2EF6">
        <w:rPr>
          <w:rFonts w:ascii="Times New Roman" w:hAnsi="Times New Roman" w:cs="Times New Roman"/>
          <w:sz w:val="28"/>
          <w:szCs w:val="28"/>
        </w:rPr>
        <w:t>Гилеба</w:t>
      </w:r>
      <w:proofErr w:type="spellEnd"/>
      <w:r w:rsidR="00D01C99" w:rsidRPr="00DB2EF6">
        <w:rPr>
          <w:rFonts w:ascii="Times New Roman" w:hAnsi="Times New Roman" w:cs="Times New Roman"/>
          <w:sz w:val="28"/>
          <w:szCs w:val="28"/>
        </w:rPr>
        <w:t xml:space="preserve"> К.Б. не было. Видел, что </w:t>
      </w:r>
      <w:proofErr w:type="spellStart"/>
      <w:r w:rsidR="00D01C99" w:rsidRPr="00DB2EF6">
        <w:rPr>
          <w:rFonts w:ascii="Times New Roman" w:hAnsi="Times New Roman" w:cs="Times New Roman"/>
          <w:sz w:val="28"/>
          <w:szCs w:val="28"/>
        </w:rPr>
        <w:t>Гилеб</w:t>
      </w:r>
      <w:proofErr w:type="spellEnd"/>
      <w:r w:rsidR="00D01C99" w:rsidRPr="00DB2EF6">
        <w:rPr>
          <w:rFonts w:ascii="Times New Roman" w:hAnsi="Times New Roman" w:cs="Times New Roman"/>
          <w:sz w:val="28"/>
          <w:szCs w:val="28"/>
        </w:rPr>
        <w:t xml:space="preserve"> К.Б. что-то писал, что именно, не видел. </w:t>
      </w:r>
      <w:proofErr w:type="spellStart"/>
      <w:r w:rsidR="00D01C99" w:rsidRPr="00DB2EF6">
        <w:rPr>
          <w:rFonts w:ascii="Times New Roman" w:hAnsi="Times New Roman" w:cs="Times New Roman"/>
          <w:sz w:val="28"/>
          <w:szCs w:val="28"/>
        </w:rPr>
        <w:t>Гилеб</w:t>
      </w:r>
      <w:proofErr w:type="spellEnd"/>
      <w:r w:rsidR="00D01C99" w:rsidRPr="00DB2EF6">
        <w:rPr>
          <w:rFonts w:ascii="Times New Roman" w:hAnsi="Times New Roman" w:cs="Times New Roman"/>
          <w:sz w:val="28"/>
          <w:szCs w:val="28"/>
        </w:rPr>
        <w:t xml:space="preserve"> К.Б. выглядел опрятно, никакого запаха алкоголя не было. Внешних признаков, что он любит выпить, не заметил. Никакого отрицательного впечатления. Ощущения, что человек находится под давлением, у него не возникло</w:t>
      </w:r>
      <w:r w:rsidRPr="00DB2EF6">
        <w:rPr>
          <w:rFonts w:ascii="Times New Roman" w:hAnsi="Times New Roman" w:cs="Times New Roman"/>
          <w:sz w:val="28"/>
          <w:szCs w:val="28"/>
        </w:rPr>
        <w:t>»</w:t>
      </w:r>
      <w:r w:rsidR="00D01C99" w:rsidRPr="00DB2EF6">
        <w:rPr>
          <w:rFonts w:ascii="Times New Roman" w:hAnsi="Times New Roman" w:cs="Times New Roman"/>
          <w:sz w:val="28"/>
          <w:szCs w:val="28"/>
        </w:rPr>
        <w:t>.</w:t>
      </w:r>
    </w:p>
    <w:p w:rsidR="00D01C99" w:rsidRPr="00DB2EF6" w:rsidRDefault="00D01C99" w:rsidP="00D01C99">
      <w:pPr>
        <w:tabs>
          <w:tab w:val="left" w:pos="5745"/>
        </w:tabs>
        <w:ind w:firstLine="709"/>
        <w:jc w:val="both"/>
        <w:rPr>
          <w:rFonts w:ascii="Times New Roman" w:hAnsi="Times New Roman" w:cs="Times New Roman"/>
          <w:sz w:val="28"/>
          <w:szCs w:val="28"/>
        </w:rPr>
      </w:pPr>
      <w:r w:rsidRPr="00DB2EF6">
        <w:rPr>
          <w:rFonts w:ascii="Times New Roman" w:hAnsi="Times New Roman" w:cs="Times New Roman"/>
          <w:sz w:val="28"/>
          <w:szCs w:val="28"/>
        </w:rPr>
        <w:t xml:space="preserve">Позиция суда: «Исходя из обстоятельств, подлежащих доказыванию по настоящему делу, сторона истца была должна доказать, что в момент совершения сделки 29.11.2014 года </w:t>
      </w:r>
      <w:proofErr w:type="spellStart"/>
      <w:r w:rsidRPr="00DB2EF6">
        <w:rPr>
          <w:rFonts w:ascii="Times New Roman" w:hAnsi="Times New Roman" w:cs="Times New Roman"/>
          <w:sz w:val="28"/>
          <w:szCs w:val="28"/>
        </w:rPr>
        <w:t>Гилеб</w:t>
      </w:r>
      <w:proofErr w:type="spellEnd"/>
      <w:r w:rsidRPr="00DB2EF6">
        <w:rPr>
          <w:rFonts w:ascii="Times New Roman" w:hAnsi="Times New Roman" w:cs="Times New Roman"/>
          <w:sz w:val="28"/>
          <w:szCs w:val="28"/>
        </w:rPr>
        <w:t xml:space="preserve"> К.Б. не был способен понимать значение своих действий или руководить ими, а ответчик – доказать обратное.</w:t>
      </w:r>
    </w:p>
    <w:p w:rsidR="00D01C99" w:rsidRPr="00DB2EF6" w:rsidRDefault="00D01C99" w:rsidP="00D01C99">
      <w:pPr>
        <w:tabs>
          <w:tab w:val="left" w:pos="5745"/>
        </w:tabs>
        <w:ind w:firstLine="709"/>
        <w:jc w:val="both"/>
        <w:rPr>
          <w:rFonts w:ascii="Times New Roman" w:hAnsi="Times New Roman" w:cs="Times New Roman"/>
          <w:sz w:val="28"/>
          <w:szCs w:val="28"/>
        </w:rPr>
      </w:pPr>
      <w:r w:rsidRPr="00DB2EF6">
        <w:rPr>
          <w:rFonts w:ascii="Times New Roman" w:hAnsi="Times New Roman" w:cs="Times New Roman"/>
          <w:sz w:val="28"/>
          <w:szCs w:val="28"/>
        </w:rPr>
        <w:t>Данные значимые обстоятельства разъяснены судом сторонам.</w:t>
      </w:r>
    </w:p>
    <w:p w:rsidR="00D01C99" w:rsidRPr="00DB2EF6" w:rsidRDefault="00D01C99" w:rsidP="00D01C99">
      <w:pPr>
        <w:tabs>
          <w:tab w:val="left" w:pos="5745"/>
        </w:tabs>
        <w:ind w:firstLine="709"/>
        <w:jc w:val="both"/>
        <w:rPr>
          <w:rFonts w:ascii="Times New Roman" w:hAnsi="Times New Roman" w:cs="Times New Roman"/>
          <w:sz w:val="28"/>
          <w:szCs w:val="28"/>
        </w:rPr>
      </w:pPr>
      <w:r w:rsidRPr="00DB2EF6">
        <w:rPr>
          <w:rFonts w:ascii="Times New Roman" w:hAnsi="Times New Roman" w:cs="Times New Roman"/>
          <w:sz w:val="28"/>
          <w:szCs w:val="28"/>
        </w:rPr>
        <w:t xml:space="preserve">Анализ представленных сторонами доказательств приводит </w:t>
      </w:r>
      <w:proofErr w:type="gramStart"/>
      <w:r w:rsidRPr="00DB2EF6">
        <w:rPr>
          <w:rFonts w:ascii="Times New Roman" w:hAnsi="Times New Roman" w:cs="Times New Roman"/>
          <w:sz w:val="28"/>
          <w:szCs w:val="28"/>
        </w:rPr>
        <w:t>к выводу об отсутствии оснований для признания сделки недействительной по основанию</w:t>
      </w:r>
      <w:proofErr w:type="gramEnd"/>
      <w:r w:rsidRPr="00DB2EF6">
        <w:rPr>
          <w:rFonts w:ascii="Times New Roman" w:hAnsi="Times New Roman" w:cs="Times New Roman"/>
          <w:sz w:val="28"/>
          <w:szCs w:val="28"/>
        </w:rPr>
        <w:t>, указанному в п. 1ст.177 Гражданского кодекса РФ.</w:t>
      </w:r>
    </w:p>
    <w:p w:rsidR="00D01C99" w:rsidRPr="00DB2EF6" w:rsidRDefault="00D01C99" w:rsidP="00D01C99">
      <w:pPr>
        <w:tabs>
          <w:tab w:val="left" w:pos="5745"/>
        </w:tabs>
        <w:ind w:firstLine="709"/>
        <w:jc w:val="both"/>
        <w:rPr>
          <w:rFonts w:ascii="Times New Roman" w:hAnsi="Times New Roman" w:cs="Times New Roman"/>
          <w:sz w:val="28"/>
          <w:szCs w:val="28"/>
        </w:rPr>
      </w:pPr>
      <w:r w:rsidRPr="00DB2EF6">
        <w:rPr>
          <w:rFonts w:ascii="Times New Roman" w:hAnsi="Times New Roman" w:cs="Times New Roman"/>
          <w:sz w:val="28"/>
          <w:szCs w:val="28"/>
        </w:rPr>
        <w:t>Согласно ч. 1ст.67 Гражданского процессуального кодекса РФ,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rsidR="00D01C99" w:rsidRPr="00DB2EF6" w:rsidRDefault="00D01C99" w:rsidP="00D01C99">
      <w:pPr>
        <w:tabs>
          <w:tab w:val="left" w:pos="5745"/>
        </w:tabs>
        <w:ind w:firstLine="709"/>
        <w:jc w:val="both"/>
        <w:rPr>
          <w:rFonts w:ascii="Times New Roman" w:hAnsi="Times New Roman" w:cs="Times New Roman"/>
          <w:sz w:val="28"/>
          <w:szCs w:val="28"/>
        </w:rPr>
      </w:pPr>
      <w:r w:rsidRPr="00DB2EF6">
        <w:rPr>
          <w:rFonts w:ascii="Times New Roman" w:hAnsi="Times New Roman" w:cs="Times New Roman"/>
          <w:sz w:val="28"/>
          <w:szCs w:val="28"/>
        </w:rPr>
        <w:t>Никакие доказательства не имеют для суда заранее установленной силы.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 (ч. 2, 3ст.67 ГПК РФ).</w:t>
      </w:r>
    </w:p>
    <w:p w:rsidR="00D01C99" w:rsidRPr="00DB2EF6" w:rsidRDefault="00D01C99" w:rsidP="00D01C99">
      <w:pPr>
        <w:tabs>
          <w:tab w:val="left" w:pos="5745"/>
        </w:tabs>
        <w:ind w:firstLine="709"/>
        <w:jc w:val="both"/>
        <w:rPr>
          <w:rFonts w:ascii="Times New Roman" w:hAnsi="Times New Roman" w:cs="Times New Roman"/>
          <w:sz w:val="28"/>
          <w:szCs w:val="28"/>
        </w:rPr>
      </w:pPr>
      <w:r w:rsidRPr="00DB2EF6">
        <w:rPr>
          <w:rFonts w:ascii="Times New Roman" w:hAnsi="Times New Roman" w:cs="Times New Roman"/>
          <w:sz w:val="28"/>
          <w:szCs w:val="28"/>
        </w:rPr>
        <w:t xml:space="preserve">Поскольку судебная – психиатрическая экспертиза </w:t>
      </w:r>
      <w:proofErr w:type="spellStart"/>
      <w:r w:rsidRPr="00DB2EF6">
        <w:rPr>
          <w:rFonts w:ascii="Times New Roman" w:hAnsi="Times New Roman" w:cs="Times New Roman"/>
          <w:sz w:val="28"/>
          <w:szCs w:val="28"/>
        </w:rPr>
        <w:t>Гилеба</w:t>
      </w:r>
      <w:proofErr w:type="spellEnd"/>
      <w:r w:rsidRPr="00DB2EF6">
        <w:rPr>
          <w:rFonts w:ascii="Times New Roman" w:hAnsi="Times New Roman" w:cs="Times New Roman"/>
          <w:sz w:val="28"/>
          <w:szCs w:val="28"/>
        </w:rPr>
        <w:t xml:space="preserve"> К.Б. не проводилась в связи с отказом стороны истца от назначения последней, суд полагает, что правовых оснований для назначения экспертизы не имеется.</w:t>
      </w:r>
    </w:p>
    <w:p w:rsidR="00D01C99" w:rsidRPr="00DB2EF6" w:rsidRDefault="00D01C99" w:rsidP="00D01C99">
      <w:pPr>
        <w:tabs>
          <w:tab w:val="left" w:pos="5745"/>
        </w:tabs>
        <w:ind w:firstLine="709"/>
        <w:jc w:val="both"/>
        <w:rPr>
          <w:rFonts w:ascii="Times New Roman" w:hAnsi="Times New Roman" w:cs="Times New Roman"/>
          <w:sz w:val="28"/>
          <w:szCs w:val="28"/>
        </w:rPr>
      </w:pPr>
      <w:proofErr w:type="gramStart"/>
      <w:r w:rsidRPr="00DB2EF6">
        <w:rPr>
          <w:rFonts w:ascii="Times New Roman" w:hAnsi="Times New Roman" w:cs="Times New Roman"/>
          <w:sz w:val="28"/>
          <w:szCs w:val="28"/>
        </w:rPr>
        <w:t xml:space="preserve">Никаких медицинских документов в отношении </w:t>
      </w:r>
      <w:proofErr w:type="spellStart"/>
      <w:r w:rsidRPr="00DB2EF6">
        <w:rPr>
          <w:rFonts w:ascii="Times New Roman" w:hAnsi="Times New Roman" w:cs="Times New Roman"/>
          <w:sz w:val="28"/>
          <w:szCs w:val="28"/>
        </w:rPr>
        <w:t>Гилеба</w:t>
      </w:r>
      <w:proofErr w:type="spellEnd"/>
      <w:r w:rsidRPr="00DB2EF6">
        <w:rPr>
          <w:rFonts w:ascii="Times New Roman" w:hAnsi="Times New Roman" w:cs="Times New Roman"/>
          <w:sz w:val="28"/>
          <w:szCs w:val="28"/>
        </w:rPr>
        <w:t xml:space="preserve"> К.Б., подтверждающих наличие какого-либо заболевания в момент заключения договора купли-продажи 29.11.2014 года, суду сторонами не представлено, объяснения допрошенных свидетелей не содержат той информации, которая могла быть признана достаточной для оценки состояния </w:t>
      </w:r>
      <w:proofErr w:type="spellStart"/>
      <w:r w:rsidRPr="00DB2EF6">
        <w:rPr>
          <w:rFonts w:ascii="Times New Roman" w:hAnsi="Times New Roman" w:cs="Times New Roman"/>
          <w:sz w:val="28"/>
          <w:szCs w:val="28"/>
        </w:rPr>
        <w:t>Гилеба</w:t>
      </w:r>
      <w:proofErr w:type="spellEnd"/>
      <w:r w:rsidRPr="00DB2EF6">
        <w:rPr>
          <w:rFonts w:ascii="Times New Roman" w:hAnsi="Times New Roman" w:cs="Times New Roman"/>
          <w:sz w:val="28"/>
          <w:szCs w:val="28"/>
        </w:rPr>
        <w:t xml:space="preserve"> К.Б. во время заключения договора купли–продажи 29.11.2014 года </w:t>
      </w:r>
      <w:proofErr w:type="gramEnd"/>
    </w:p>
    <w:p w:rsidR="00D01C99" w:rsidRPr="00DB2EF6" w:rsidRDefault="00D01C99" w:rsidP="00D01C99">
      <w:pPr>
        <w:tabs>
          <w:tab w:val="left" w:pos="5745"/>
        </w:tabs>
        <w:ind w:firstLine="709"/>
        <w:jc w:val="both"/>
        <w:rPr>
          <w:rFonts w:ascii="Times New Roman" w:hAnsi="Times New Roman" w:cs="Times New Roman"/>
          <w:sz w:val="28"/>
          <w:szCs w:val="28"/>
        </w:rPr>
      </w:pPr>
      <w:r w:rsidRPr="00DB2EF6">
        <w:rPr>
          <w:rFonts w:ascii="Times New Roman" w:hAnsi="Times New Roman" w:cs="Times New Roman"/>
          <w:sz w:val="28"/>
          <w:szCs w:val="28"/>
        </w:rPr>
        <w:t xml:space="preserve">Доводы стороны истца о том, что </w:t>
      </w:r>
      <w:proofErr w:type="spellStart"/>
      <w:r w:rsidRPr="00DB2EF6">
        <w:rPr>
          <w:rFonts w:ascii="Times New Roman" w:hAnsi="Times New Roman" w:cs="Times New Roman"/>
          <w:sz w:val="28"/>
          <w:szCs w:val="28"/>
        </w:rPr>
        <w:t>Шакарян</w:t>
      </w:r>
      <w:proofErr w:type="spellEnd"/>
      <w:r w:rsidRPr="00DB2EF6">
        <w:rPr>
          <w:rFonts w:ascii="Times New Roman" w:hAnsi="Times New Roman" w:cs="Times New Roman"/>
          <w:sz w:val="28"/>
          <w:szCs w:val="28"/>
        </w:rPr>
        <w:t xml:space="preserve"> М.С. обманула </w:t>
      </w:r>
      <w:proofErr w:type="spellStart"/>
      <w:r w:rsidRPr="00DB2EF6">
        <w:rPr>
          <w:rFonts w:ascii="Times New Roman" w:hAnsi="Times New Roman" w:cs="Times New Roman"/>
          <w:sz w:val="28"/>
          <w:szCs w:val="28"/>
        </w:rPr>
        <w:t>Гилеба</w:t>
      </w:r>
      <w:proofErr w:type="spellEnd"/>
      <w:r w:rsidRPr="00DB2EF6">
        <w:rPr>
          <w:rFonts w:ascii="Times New Roman" w:hAnsi="Times New Roman" w:cs="Times New Roman"/>
          <w:sz w:val="28"/>
          <w:szCs w:val="28"/>
        </w:rPr>
        <w:t xml:space="preserve"> К.Б., заставив подписать оспариваемый договор купли-продажи, по мнению суда, не соответствуют действительности, поскольку опровергаются исследованными в ходе судебного разбирательства доказательствами.</w:t>
      </w:r>
    </w:p>
    <w:p w:rsidR="00D01C99" w:rsidRPr="00DB2EF6" w:rsidRDefault="00D01C99" w:rsidP="00D01C99">
      <w:pPr>
        <w:tabs>
          <w:tab w:val="left" w:pos="5745"/>
        </w:tabs>
        <w:ind w:firstLine="709"/>
        <w:jc w:val="both"/>
        <w:rPr>
          <w:rFonts w:ascii="Times New Roman" w:hAnsi="Times New Roman" w:cs="Times New Roman"/>
          <w:sz w:val="28"/>
          <w:szCs w:val="28"/>
        </w:rPr>
      </w:pPr>
      <w:proofErr w:type="gramStart"/>
      <w:r w:rsidRPr="00DB2EF6">
        <w:rPr>
          <w:rFonts w:ascii="Times New Roman" w:hAnsi="Times New Roman" w:cs="Times New Roman"/>
          <w:sz w:val="28"/>
          <w:szCs w:val="28"/>
        </w:rPr>
        <w:lastRenderedPageBreak/>
        <w:t xml:space="preserve">Доводы стороны истца о том, что совершенная сделка купли - продажи между </w:t>
      </w:r>
      <w:proofErr w:type="spellStart"/>
      <w:r w:rsidRPr="00DB2EF6">
        <w:rPr>
          <w:rFonts w:ascii="Times New Roman" w:hAnsi="Times New Roman" w:cs="Times New Roman"/>
          <w:sz w:val="28"/>
          <w:szCs w:val="28"/>
        </w:rPr>
        <w:t>Гилебом</w:t>
      </w:r>
      <w:proofErr w:type="spellEnd"/>
      <w:r w:rsidRPr="00DB2EF6">
        <w:rPr>
          <w:rFonts w:ascii="Times New Roman" w:hAnsi="Times New Roman" w:cs="Times New Roman"/>
          <w:sz w:val="28"/>
          <w:szCs w:val="28"/>
        </w:rPr>
        <w:t xml:space="preserve"> К.Б. и </w:t>
      </w:r>
      <w:proofErr w:type="spellStart"/>
      <w:r w:rsidRPr="00DB2EF6">
        <w:rPr>
          <w:rFonts w:ascii="Times New Roman" w:hAnsi="Times New Roman" w:cs="Times New Roman"/>
          <w:sz w:val="28"/>
          <w:szCs w:val="28"/>
        </w:rPr>
        <w:t>Шакарян</w:t>
      </w:r>
      <w:proofErr w:type="spellEnd"/>
      <w:r w:rsidRPr="00DB2EF6">
        <w:rPr>
          <w:rFonts w:ascii="Times New Roman" w:hAnsi="Times New Roman" w:cs="Times New Roman"/>
          <w:sz w:val="28"/>
          <w:szCs w:val="28"/>
        </w:rPr>
        <w:t xml:space="preserve"> М.С. нарушают права недееспособного </w:t>
      </w:r>
      <w:proofErr w:type="spellStart"/>
      <w:r w:rsidRPr="00DB2EF6">
        <w:rPr>
          <w:rFonts w:ascii="Times New Roman" w:hAnsi="Times New Roman" w:cs="Times New Roman"/>
          <w:sz w:val="28"/>
          <w:szCs w:val="28"/>
        </w:rPr>
        <w:t>Гилеба</w:t>
      </w:r>
      <w:proofErr w:type="spellEnd"/>
      <w:r w:rsidRPr="00DB2EF6">
        <w:rPr>
          <w:rFonts w:ascii="Times New Roman" w:hAnsi="Times New Roman" w:cs="Times New Roman"/>
          <w:sz w:val="28"/>
          <w:szCs w:val="28"/>
        </w:rPr>
        <w:t xml:space="preserve"> В.К. не нашли своего подтверждения в судебном заседании и не имеют правового значения при принятии судом решения, поскольку </w:t>
      </w:r>
      <w:proofErr w:type="spellStart"/>
      <w:r w:rsidRPr="00DB2EF6">
        <w:rPr>
          <w:rFonts w:ascii="Times New Roman" w:hAnsi="Times New Roman" w:cs="Times New Roman"/>
          <w:sz w:val="28"/>
          <w:szCs w:val="28"/>
        </w:rPr>
        <w:t>Гилебу</w:t>
      </w:r>
      <w:proofErr w:type="spellEnd"/>
      <w:r w:rsidRPr="00DB2EF6">
        <w:rPr>
          <w:rFonts w:ascii="Times New Roman" w:hAnsi="Times New Roman" w:cs="Times New Roman"/>
          <w:sz w:val="28"/>
          <w:szCs w:val="28"/>
        </w:rPr>
        <w:t xml:space="preserve"> В.К. принадлежит 3/10 доли в праве собственности в &lt;адрес&gt;.</w:t>
      </w:r>
      <w:proofErr w:type="gramEnd"/>
    </w:p>
    <w:p w:rsidR="00D01C99" w:rsidRPr="00DB2EF6" w:rsidRDefault="00D01C99" w:rsidP="00D01C99">
      <w:pPr>
        <w:tabs>
          <w:tab w:val="left" w:pos="5745"/>
        </w:tabs>
        <w:ind w:firstLine="709"/>
        <w:jc w:val="both"/>
        <w:rPr>
          <w:rFonts w:ascii="Times New Roman" w:hAnsi="Times New Roman" w:cs="Times New Roman"/>
          <w:sz w:val="28"/>
          <w:szCs w:val="28"/>
        </w:rPr>
      </w:pPr>
      <w:r w:rsidRPr="00DB2EF6">
        <w:rPr>
          <w:rFonts w:ascii="Times New Roman" w:hAnsi="Times New Roman" w:cs="Times New Roman"/>
          <w:sz w:val="28"/>
          <w:szCs w:val="28"/>
        </w:rPr>
        <w:t>Оценивая вышеприведенные показания в совокупности, суд приходит к выводу об отсутствии в них сведений, однозначно подтверждающих неспособность истца понимать значение своих действий или руководить ими 29.11.2014 года.</w:t>
      </w:r>
    </w:p>
    <w:p w:rsidR="00D01C99" w:rsidRPr="00DB2EF6" w:rsidRDefault="00D01C99" w:rsidP="00D01C99">
      <w:pPr>
        <w:tabs>
          <w:tab w:val="left" w:pos="5745"/>
        </w:tabs>
        <w:ind w:firstLine="709"/>
        <w:jc w:val="both"/>
        <w:rPr>
          <w:rFonts w:ascii="Times New Roman" w:hAnsi="Times New Roman" w:cs="Times New Roman"/>
          <w:sz w:val="28"/>
          <w:szCs w:val="28"/>
        </w:rPr>
      </w:pPr>
      <w:r w:rsidRPr="00DB2EF6">
        <w:rPr>
          <w:rFonts w:ascii="Times New Roman" w:hAnsi="Times New Roman" w:cs="Times New Roman"/>
          <w:sz w:val="28"/>
          <w:szCs w:val="28"/>
        </w:rPr>
        <w:t>Исходя из изложенного, в момент подписания договора купли-продажи от 29.11.2014 года истец понимал значение своих действий и мог руководить ими, доказательств обратного истцом не представлено, в связи с чем, суд приходит к выводу об отказе в удовлетворении исковых требований в полном объеме».</w:t>
      </w:r>
    </w:p>
    <w:p w:rsidR="00D01C99" w:rsidRPr="00DB2EF6" w:rsidRDefault="00D01C99" w:rsidP="00D01C99">
      <w:pPr>
        <w:tabs>
          <w:tab w:val="left" w:pos="5745"/>
        </w:tabs>
        <w:ind w:firstLine="709"/>
        <w:jc w:val="both"/>
        <w:rPr>
          <w:rFonts w:ascii="Times New Roman" w:hAnsi="Times New Roman" w:cs="Times New Roman"/>
          <w:sz w:val="28"/>
          <w:szCs w:val="28"/>
        </w:rPr>
      </w:pPr>
    </w:p>
    <w:p w:rsidR="00D01C99" w:rsidRPr="00DB2EF6" w:rsidRDefault="00D01C99" w:rsidP="00D01C99">
      <w:pPr>
        <w:tabs>
          <w:tab w:val="left" w:pos="5745"/>
        </w:tabs>
        <w:ind w:firstLine="709"/>
        <w:jc w:val="both"/>
        <w:rPr>
          <w:rFonts w:ascii="Times New Roman" w:hAnsi="Times New Roman" w:cs="Times New Roman"/>
          <w:b/>
          <w:sz w:val="28"/>
          <w:szCs w:val="28"/>
        </w:rPr>
      </w:pPr>
      <w:r w:rsidRPr="00DB2EF6">
        <w:rPr>
          <w:rFonts w:ascii="Times New Roman" w:hAnsi="Times New Roman" w:cs="Times New Roman"/>
          <w:b/>
          <w:sz w:val="28"/>
          <w:szCs w:val="28"/>
        </w:rPr>
        <w:t>3) Решение Назаровского городского суда Красноярского края № 2-899/2017 от 26 июля 2017 г. по делу № 2-899/2017. URL: http://sudact.ru/regular/doc/hLnnjKHqtkN4/ (дата обращения  26. 07.2017).</w:t>
      </w:r>
    </w:p>
    <w:p w:rsidR="00D01C99" w:rsidRPr="00DB2EF6" w:rsidRDefault="00223B0A" w:rsidP="00D01C99">
      <w:pPr>
        <w:tabs>
          <w:tab w:val="left" w:pos="5745"/>
        </w:tabs>
        <w:ind w:firstLine="709"/>
        <w:jc w:val="both"/>
        <w:rPr>
          <w:rFonts w:ascii="Times New Roman" w:hAnsi="Times New Roman" w:cs="Times New Roman"/>
          <w:sz w:val="28"/>
          <w:szCs w:val="28"/>
        </w:rPr>
      </w:pPr>
      <w:r w:rsidRPr="00DB2EF6">
        <w:rPr>
          <w:rFonts w:ascii="Times New Roman" w:hAnsi="Times New Roman" w:cs="Times New Roman"/>
          <w:sz w:val="28"/>
          <w:szCs w:val="28"/>
        </w:rPr>
        <w:t>Заключение медицинской экспертизы:</w:t>
      </w:r>
    </w:p>
    <w:p w:rsidR="00223B0A" w:rsidRPr="00DB2EF6" w:rsidRDefault="00223B0A" w:rsidP="00D01C99">
      <w:pPr>
        <w:tabs>
          <w:tab w:val="left" w:pos="5745"/>
        </w:tabs>
        <w:ind w:firstLine="709"/>
        <w:jc w:val="both"/>
        <w:rPr>
          <w:rFonts w:ascii="Times New Roman" w:hAnsi="Times New Roman" w:cs="Times New Roman"/>
          <w:sz w:val="28"/>
          <w:szCs w:val="28"/>
        </w:rPr>
      </w:pPr>
      <w:r w:rsidRPr="00DB2EF6">
        <w:rPr>
          <w:rFonts w:ascii="Times New Roman" w:hAnsi="Times New Roman" w:cs="Times New Roman"/>
          <w:sz w:val="28"/>
          <w:szCs w:val="28"/>
        </w:rPr>
        <w:t xml:space="preserve">«Согласно заключению комиссии экспертов от 29 июля 2016 года № КГБУЗ «Красноярский краевой психоневрологический диспансер № 1» Полежаев А.И. </w:t>
      </w:r>
      <w:proofErr w:type="gramStart"/>
      <w:r w:rsidRPr="00DB2EF6">
        <w:rPr>
          <w:rFonts w:ascii="Times New Roman" w:hAnsi="Times New Roman" w:cs="Times New Roman"/>
          <w:sz w:val="28"/>
          <w:szCs w:val="28"/>
        </w:rPr>
        <w:t>страдает</w:t>
      </w:r>
      <w:proofErr w:type="gramEnd"/>
      <w:r w:rsidRPr="00DB2EF6">
        <w:rPr>
          <w:rFonts w:ascii="Times New Roman" w:hAnsi="Times New Roman" w:cs="Times New Roman"/>
          <w:sz w:val="28"/>
          <w:szCs w:val="28"/>
        </w:rPr>
        <w:t xml:space="preserve"> &lt;данные изъяты&gt;, у </w:t>
      </w:r>
      <w:proofErr w:type="spellStart"/>
      <w:r w:rsidRPr="00DB2EF6">
        <w:rPr>
          <w:rFonts w:ascii="Times New Roman" w:hAnsi="Times New Roman" w:cs="Times New Roman"/>
          <w:sz w:val="28"/>
          <w:szCs w:val="28"/>
        </w:rPr>
        <w:t>подэкспертного</w:t>
      </w:r>
      <w:proofErr w:type="spellEnd"/>
      <w:r w:rsidRPr="00DB2EF6">
        <w:rPr>
          <w:rFonts w:ascii="Times New Roman" w:hAnsi="Times New Roman" w:cs="Times New Roman"/>
          <w:sz w:val="28"/>
          <w:szCs w:val="28"/>
        </w:rPr>
        <w:t xml:space="preserve"> выявлены &lt;данные изъяты&gt;. Данные нарушения имеют хронический тип течения и являются необратимыми, в силу этих причин Полежаев А.И. не способен понимать значение своих действий и руководить ими (л.д.192-193)».</w:t>
      </w:r>
    </w:p>
    <w:p w:rsidR="00223B0A" w:rsidRPr="00DB2EF6" w:rsidRDefault="00223B0A" w:rsidP="00D01C99">
      <w:pPr>
        <w:tabs>
          <w:tab w:val="left" w:pos="5745"/>
        </w:tabs>
        <w:ind w:firstLine="709"/>
        <w:jc w:val="both"/>
        <w:rPr>
          <w:rFonts w:ascii="Times New Roman" w:hAnsi="Times New Roman" w:cs="Times New Roman"/>
          <w:sz w:val="28"/>
          <w:szCs w:val="28"/>
        </w:rPr>
      </w:pPr>
      <w:r w:rsidRPr="00DB2EF6">
        <w:rPr>
          <w:rFonts w:ascii="Times New Roman" w:hAnsi="Times New Roman" w:cs="Times New Roman"/>
          <w:sz w:val="28"/>
          <w:szCs w:val="28"/>
        </w:rPr>
        <w:t xml:space="preserve">Позиция суда: </w:t>
      </w:r>
    </w:p>
    <w:p w:rsidR="00223B0A" w:rsidRPr="00DB2EF6" w:rsidRDefault="00223B0A" w:rsidP="00223B0A">
      <w:pPr>
        <w:tabs>
          <w:tab w:val="left" w:pos="5745"/>
        </w:tabs>
        <w:ind w:firstLine="709"/>
        <w:jc w:val="both"/>
        <w:rPr>
          <w:rFonts w:ascii="Times New Roman" w:hAnsi="Times New Roman" w:cs="Times New Roman"/>
          <w:sz w:val="28"/>
          <w:szCs w:val="28"/>
        </w:rPr>
      </w:pPr>
      <w:proofErr w:type="gramStart"/>
      <w:r w:rsidRPr="00DB2EF6">
        <w:rPr>
          <w:rFonts w:ascii="Times New Roman" w:hAnsi="Times New Roman" w:cs="Times New Roman"/>
          <w:sz w:val="28"/>
          <w:szCs w:val="28"/>
        </w:rPr>
        <w:t>«Проанализировав представленные доказательства в совокупности, с учетом заключения судебной экспертизы, согласно которой Полежаев А.И. не способен понимать значение своих действий и руководить ими, а также принимая во внимание, что с 2010 года Полежаев А.И. страдает заболеванием «&lt;данные изъяты&gt;», которое имеет хронический тип течения, суд приходит к выводу о том, что договор займа № от 08 мая 2015 года, заключенный</w:t>
      </w:r>
      <w:proofErr w:type="gramEnd"/>
      <w:r w:rsidRPr="00DB2EF6">
        <w:rPr>
          <w:rFonts w:ascii="Times New Roman" w:hAnsi="Times New Roman" w:cs="Times New Roman"/>
          <w:sz w:val="28"/>
          <w:szCs w:val="28"/>
        </w:rPr>
        <w:t xml:space="preserve"> между Полежаевым А.И. и ООО «</w:t>
      </w:r>
      <w:proofErr w:type="spellStart"/>
      <w:r w:rsidRPr="00DB2EF6">
        <w:rPr>
          <w:rFonts w:ascii="Times New Roman" w:hAnsi="Times New Roman" w:cs="Times New Roman"/>
          <w:sz w:val="28"/>
          <w:szCs w:val="28"/>
        </w:rPr>
        <w:t>АктивДеньги</w:t>
      </w:r>
      <w:proofErr w:type="spellEnd"/>
      <w:r w:rsidRPr="00DB2EF6">
        <w:rPr>
          <w:rFonts w:ascii="Times New Roman" w:hAnsi="Times New Roman" w:cs="Times New Roman"/>
          <w:sz w:val="28"/>
          <w:szCs w:val="28"/>
        </w:rPr>
        <w:t xml:space="preserve"> НСО» является недействительным в силу порока воли заемщика и не влечет юридических последствий, в </w:t>
      </w:r>
      <w:proofErr w:type="gramStart"/>
      <w:r w:rsidRPr="00DB2EF6">
        <w:rPr>
          <w:rFonts w:ascii="Times New Roman" w:hAnsi="Times New Roman" w:cs="Times New Roman"/>
          <w:sz w:val="28"/>
          <w:szCs w:val="28"/>
        </w:rPr>
        <w:t>связи</w:t>
      </w:r>
      <w:proofErr w:type="gramEnd"/>
      <w:r w:rsidRPr="00DB2EF6">
        <w:rPr>
          <w:rFonts w:ascii="Times New Roman" w:hAnsi="Times New Roman" w:cs="Times New Roman"/>
          <w:sz w:val="28"/>
          <w:szCs w:val="28"/>
        </w:rPr>
        <w:t xml:space="preserve"> с чем оснований для удовлетворения исковых требований ООО «САВ» о взыскании с Полежаева А.И. задолженности по указанному договору займа, не имеется».</w:t>
      </w:r>
    </w:p>
    <w:p w:rsidR="00223B0A" w:rsidRPr="00DB2EF6" w:rsidRDefault="00223B0A" w:rsidP="00223B0A">
      <w:pPr>
        <w:tabs>
          <w:tab w:val="left" w:pos="5745"/>
        </w:tabs>
        <w:ind w:firstLine="709"/>
        <w:jc w:val="both"/>
        <w:rPr>
          <w:rFonts w:ascii="Times New Roman" w:hAnsi="Times New Roman" w:cs="Times New Roman"/>
          <w:sz w:val="28"/>
          <w:szCs w:val="28"/>
        </w:rPr>
      </w:pPr>
      <w:r w:rsidRPr="00DB2EF6">
        <w:rPr>
          <w:rFonts w:ascii="Times New Roman" w:hAnsi="Times New Roman" w:cs="Times New Roman"/>
          <w:sz w:val="28"/>
          <w:szCs w:val="28"/>
        </w:rPr>
        <w:lastRenderedPageBreak/>
        <w:t>Вывод:</w:t>
      </w:r>
      <w:r w:rsidR="008D075A" w:rsidRPr="00DB2EF6">
        <w:rPr>
          <w:rFonts w:ascii="Times New Roman" w:hAnsi="Times New Roman" w:cs="Times New Roman"/>
          <w:sz w:val="28"/>
          <w:szCs w:val="28"/>
        </w:rPr>
        <w:t xml:space="preserve"> данный фрагмент отражает то</w:t>
      </w:r>
      <w:r w:rsidRPr="00DB2EF6">
        <w:rPr>
          <w:rFonts w:ascii="Times New Roman" w:hAnsi="Times New Roman" w:cs="Times New Roman"/>
          <w:sz w:val="28"/>
          <w:szCs w:val="28"/>
        </w:rPr>
        <w:t xml:space="preserve">, </w:t>
      </w:r>
      <w:r w:rsidR="00743AD6" w:rsidRPr="00DB2EF6">
        <w:rPr>
          <w:rFonts w:ascii="Times New Roman" w:hAnsi="Times New Roman" w:cs="Times New Roman"/>
          <w:sz w:val="28"/>
          <w:szCs w:val="28"/>
        </w:rPr>
        <w:t xml:space="preserve">как суд пришел к выводу о том, что воля и волеизъявление Полежаева было нарушено, в </w:t>
      </w:r>
      <w:proofErr w:type="gramStart"/>
      <w:r w:rsidR="00743AD6" w:rsidRPr="00DB2EF6">
        <w:rPr>
          <w:rFonts w:ascii="Times New Roman" w:hAnsi="Times New Roman" w:cs="Times New Roman"/>
          <w:sz w:val="28"/>
          <w:szCs w:val="28"/>
        </w:rPr>
        <w:t>связи</w:t>
      </w:r>
      <w:proofErr w:type="gramEnd"/>
      <w:r w:rsidR="00743AD6" w:rsidRPr="00DB2EF6">
        <w:rPr>
          <w:rFonts w:ascii="Times New Roman" w:hAnsi="Times New Roman" w:cs="Times New Roman"/>
          <w:sz w:val="28"/>
          <w:szCs w:val="28"/>
        </w:rPr>
        <w:t xml:space="preserve"> с чем сделка была признана недействительной, не влечет правовых последствий, а значит, не является юридическим фактом.</w:t>
      </w:r>
    </w:p>
    <w:p w:rsidR="00743AD6" w:rsidRPr="00DB2EF6" w:rsidRDefault="00743AD6" w:rsidP="00223B0A">
      <w:pPr>
        <w:tabs>
          <w:tab w:val="left" w:pos="5745"/>
        </w:tabs>
        <w:ind w:firstLine="709"/>
        <w:jc w:val="both"/>
        <w:rPr>
          <w:rFonts w:ascii="Times New Roman" w:hAnsi="Times New Roman" w:cs="Times New Roman"/>
          <w:sz w:val="28"/>
          <w:szCs w:val="28"/>
        </w:rPr>
      </w:pPr>
    </w:p>
    <w:p w:rsidR="00743AD6" w:rsidRPr="00DB2EF6" w:rsidRDefault="00743AD6" w:rsidP="00223B0A">
      <w:pPr>
        <w:tabs>
          <w:tab w:val="left" w:pos="5745"/>
        </w:tabs>
        <w:ind w:firstLine="709"/>
        <w:jc w:val="both"/>
        <w:rPr>
          <w:rFonts w:ascii="Times New Roman" w:hAnsi="Times New Roman" w:cs="Times New Roman"/>
          <w:b/>
          <w:sz w:val="28"/>
          <w:szCs w:val="28"/>
        </w:rPr>
      </w:pPr>
      <w:r w:rsidRPr="00DB2EF6">
        <w:rPr>
          <w:rFonts w:ascii="Times New Roman" w:hAnsi="Times New Roman" w:cs="Times New Roman"/>
          <w:b/>
          <w:sz w:val="28"/>
          <w:szCs w:val="28"/>
        </w:rPr>
        <w:t xml:space="preserve">4) Определение Мирового судьи судебного участка № 3 Октябрьского судебного района </w:t>
      </w:r>
      <w:proofErr w:type="spellStart"/>
      <w:r w:rsidRPr="00DB2EF6">
        <w:rPr>
          <w:rFonts w:ascii="Times New Roman" w:hAnsi="Times New Roman" w:cs="Times New Roman"/>
          <w:b/>
          <w:sz w:val="28"/>
          <w:szCs w:val="28"/>
        </w:rPr>
        <w:t>г</w:t>
      </w:r>
      <w:proofErr w:type="gramStart"/>
      <w:r w:rsidRPr="00DB2EF6">
        <w:rPr>
          <w:rFonts w:ascii="Times New Roman" w:hAnsi="Times New Roman" w:cs="Times New Roman"/>
          <w:b/>
          <w:sz w:val="28"/>
          <w:szCs w:val="28"/>
        </w:rPr>
        <w:t>.Е</w:t>
      </w:r>
      <w:proofErr w:type="gramEnd"/>
      <w:r w:rsidRPr="00DB2EF6">
        <w:rPr>
          <w:rFonts w:ascii="Times New Roman" w:hAnsi="Times New Roman" w:cs="Times New Roman"/>
          <w:b/>
          <w:sz w:val="28"/>
          <w:szCs w:val="28"/>
        </w:rPr>
        <w:t>катеринбурга</w:t>
      </w:r>
      <w:proofErr w:type="spellEnd"/>
      <w:r w:rsidRPr="00DB2EF6">
        <w:rPr>
          <w:rFonts w:ascii="Times New Roman" w:hAnsi="Times New Roman" w:cs="Times New Roman"/>
          <w:b/>
          <w:sz w:val="28"/>
          <w:szCs w:val="28"/>
        </w:rPr>
        <w:t xml:space="preserve"> от 16 мая 2016 г. по делу № 2-398/2016.</w:t>
      </w:r>
      <w:r w:rsidR="00E23372">
        <w:rPr>
          <w:rFonts w:ascii="Times New Roman" w:hAnsi="Times New Roman" w:cs="Times New Roman"/>
          <w:b/>
          <w:sz w:val="28"/>
          <w:szCs w:val="28"/>
        </w:rPr>
        <w:t xml:space="preserve"> / СПС «</w:t>
      </w:r>
      <w:proofErr w:type="spellStart"/>
      <w:r w:rsidR="00E23372">
        <w:rPr>
          <w:rFonts w:ascii="Times New Roman" w:hAnsi="Times New Roman" w:cs="Times New Roman"/>
          <w:b/>
          <w:sz w:val="28"/>
          <w:szCs w:val="28"/>
        </w:rPr>
        <w:t>КонсультантПлюс</w:t>
      </w:r>
      <w:proofErr w:type="spellEnd"/>
      <w:r w:rsidR="00E23372">
        <w:rPr>
          <w:rFonts w:ascii="Times New Roman" w:hAnsi="Times New Roman" w:cs="Times New Roman"/>
          <w:b/>
          <w:sz w:val="28"/>
          <w:szCs w:val="28"/>
        </w:rPr>
        <w:t>»</w:t>
      </w:r>
      <w:r w:rsidRPr="00DB2EF6">
        <w:rPr>
          <w:rFonts w:ascii="Times New Roman" w:hAnsi="Times New Roman" w:cs="Times New Roman"/>
          <w:b/>
          <w:sz w:val="28"/>
          <w:szCs w:val="28"/>
        </w:rPr>
        <w:t xml:space="preserve">  (дата обращения  16.05.2016).</w:t>
      </w:r>
    </w:p>
    <w:p w:rsidR="008D075A" w:rsidRPr="00DB2EF6" w:rsidRDefault="008D075A" w:rsidP="008D075A">
      <w:pPr>
        <w:tabs>
          <w:tab w:val="left" w:pos="5745"/>
        </w:tabs>
        <w:ind w:firstLine="709"/>
        <w:jc w:val="both"/>
        <w:rPr>
          <w:rFonts w:ascii="Times New Roman" w:hAnsi="Times New Roman" w:cs="Times New Roman"/>
          <w:sz w:val="28"/>
          <w:szCs w:val="28"/>
        </w:rPr>
      </w:pPr>
      <w:proofErr w:type="gramStart"/>
      <w:r w:rsidRPr="00DB2EF6">
        <w:rPr>
          <w:rFonts w:ascii="Times New Roman" w:hAnsi="Times New Roman" w:cs="Times New Roman"/>
          <w:sz w:val="28"/>
          <w:szCs w:val="28"/>
        </w:rPr>
        <w:t>Выдержка, подтверждающая, что последняя запись к врачу истца Степановой датировалась 11.01.2016 по причине жалоб на бессонницу, тогда как совершенный ею договор купли-продажи датировался 31.01.2016г: «Представленные суду справки о состоянии здоровья истца, выписка из амбулаторной карты № 78 не могут являться доказательством нахождения истца в неадекватном, невменяемом состоянии, это не является основанием для признания ее не способной понимать значение своих действий</w:t>
      </w:r>
      <w:proofErr w:type="gramEnd"/>
      <w:r w:rsidRPr="00DB2EF6">
        <w:rPr>
          <w:rFonts w:ascii="Times New Roman" w:hAnsi="Times New Roman" w:cs="Times New Roman"/>
          <w:sz w:val="28"/>
          <w:szCs w:val="28"/>
        </w:rPr>
        <w:t xml:space="preserve"> и руководить ими. Так, в выписке из амбулаторной карты указано, что в 2003 г. у Степановой была суицидальная попытка через </w:t>
      </w:r>
      <w:proofErr w:type="spellStart"/>
      <w:r w:rsidRPr="00DB2EF6">
        <w:rPr>
          <w:rFonts w:ascii="Times New Roman" w:hAnsi="Times New Roman" w:cs="Times New Roman"/>
          <w:sz w:val="28"/>
          <w:szCs w:val="28"/>
        </w:rPr>
        <w:t>самоповешение</w:t>
      </w:r>
      <w:proofErr w:type="spellEnd"/>
      <w:r w:rsidRPr="00DB2EF6">
        <w:rPr>
          <w:rFonts w:ascii="Times New Roman" w:hAnsi="Times New Roman" w:cs="Times New Roman"/>
          <w:sz w:val="28"/>
          <w:szCs w:val="28"/>
        </w:rPr>
        <w:t xml:space="preserve">, было назначено </w:t>
      </w:r>
      <w:proofErr w:type="spellStart"/>
      <w:r w:rsidRPr="00DB2EF6">
        <w:rPr>
          <w:rFonts w:ascii="Times New Roman" w:hAnsi="Times New Roman" w:cs="Times New Roman"/>
          <w:sz w:val="28"/>
          <w:szCs w:val="28"/>
        </w:rPr>
        <w:t>лечение</w:t>
      </w:r>
      <w:proofErr w:type="gramStart"/>
      <w:r w:rsidRPr="00DB2EF6">
        <w:rPr>
          <w:rFonts w:ascii="Times New Roman" w:hAnsi="Times New Roman" w:cs="Times New Roman"/>
          <w:sz w:val="28"/>
          <w:szCs w:val="28"/>
        </w:rPr>
        <w:t>,с</w:t>
      </w:r>
      <w:proofErr w:type="spellEnd"/>
      <w:proofErr w:type="gramEnd"/>
      <w:r w:rsidRPr="00DB2EF6">
        <w:rPr>
          <w:rFonts w:ascii="Times New Roman" w:hAnsi="Times New Roman" w:cs="Times New Roman"/>
          <w:sz w:val="28"/>
          <w:szCs w:val="28"/>
        </w:rPr>
        <w:t xml:space="preserve"> 2004 по 2008г. чувствовала себя удовлетворительно. 16.04.2009г. определена 2 группа инвалидности бессрочно. С 2010 по 2012г. на прием не обращалась, чувствовала себя хорошо. 11.01.2016г. обратилась в связи с ухудшением состояния, жалобами на бессонницу, раздражительность. Выписано соответствующее лечение. Каких-либо других доказательств суду не </w:t>
      </w:r>
      <w:proofErr w:type="spellStart"/>
      <w:r w:rsidRPr="00DB2EF6">
        <w:rPr>
          <w:rFonts w:ascii="Times New Roman" w:hAnsi="Times New Roman" w:cs="Times New Roman"/>
          <w:sz w:val="28"/>
          <w:szCs w:val="28"/>
        </w:rPr>
        <w:t>представлено</w:t>
      </w:r>
      <w:proofErr w:type="gramStart"/>
      <w:r w:rsidRPr="00DB2EF6">
        <w:rPr>
          <w:rFonts w:ascii="Times New Roman" w:hAnsi="Times New Roman" w:cs="Times New Roman"/>
          <w:sz w:val="28"/>
          <w:szCs w:val="28"/>
        </w:rPr>
        <w:t>.В</w:t>
      </w:r>
      <w:proofErr w:type="spellEnd"/>
      <w:proofErr w:type="gramEnd"/>
      <w:r w:rsidRPr="00DB2EF6">
        <w:rPr>
          <w:rFonts w:ascii="Times New Roman" w:hAnsi="Times New Roman" w:cs="Times New Roman"/>
          <w:sz w:val="28"/>
          <w:szCs w:val="28"/>
        </w:rPr>
        <w:t xml:space="preserve"> соответствии с ч.1 ст.56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8D075A" w:rsidRPr="00DB2EF6" w:rsidRDefault="008D075A" w:rsidP="008D075A">
      <w:pPr>
        <w:tabs>
          <w:tab w:val="left" w:pos="5745"/>
        </w:tabs>
        <w:ind w:firstLine="709"/>
        <w:jc w:val="both"/>
        <w:rPr>
          <w:rFonts w:ascii="Times New Roman" w:hAnsi="Times New Roman" w:cs="Times New Roman"/>
          <w:sz w:val="28"/>
          <w:szCs w:val="28"/>
        </w:rPr>
      </w:pPr>
      <w:r w:rsidRPr="00DB2EF6">
        <w:rPr>
          <w:rFonts w:ascii="Times New Roman" w:hAnsi="Times New Roman" w:cs="Times New Roman"/>
          <w:sz w:val="28"/>
          <w:szCs w:val="28"/>
        </w:rPr>
        <w:t xml:space="preserve">Истец Степанова В.А. недееспособной или ограниченно дееспособной не признана. Таким образом, </w:t>
      </w:r>
      <w:proofErr w:type="spellStart"/>
      <w:r w:rsidRPr="00DB2EF6">
        <w:rPr>
          <w:rFonts w:ascii="Times New Roman" w:hAnsi="Times New Roman" w:cs="Times New Roman"/>
          <w:sz w:val="28"/>
          <w:szCs w:val="28"/>
        </w:rPr>
        <w:t>доказательствтого</w:t>
      </w:r>
      <w:proofErr w:type="spellEnd"/>
      <w:r w:rsidRPr="00DB2EF6">
        <w:rPr>
          <w:rFonts w:ascii="Times New Roman" w:hAnsi="Times New Roman" w:cs="Times New Roman"/>
          <w:sz w:val="28"/>
          <w:szCs w:val="28"/>
        </w:rPr>
        <w:t xml:space="preserve">, что Степанова В.А. в момент совершения сделок находилась в таком состоянии, когда она не была способна понимать значение своих действий и руководить ими, суду не представлено и оснований </w:t>
      </w:r>
      <w:proofErr w:type="gramStart"/>
      <w:r w:rsidRPr="00DB2EF6">
        <w:rPr>
          <w:rFonts w:ascii="Times New Roman" w:hAnsi="Times New Roman" w:cs="Times New Roman"/>
          <w:sz w:val="28"/>
          <w:szCs w:val="28"/>
        </w:rPr>
        <w:t>признавать сделки недействительными ввиду этого нет</w:t>
      </w:r>
      <w:proofErr w:type="gramEnd"/>
      <w:r w:rsidRPr="00DB2EF6">
        <w:rPr>
          <w:rFonts w:ascii="Times New Roman" w:hAnsi="Times New Roman" w:cs="Times New Roman"/>
          <w:sz w:val="28"/>
          <w:szCs w:val="28"/>
        </w:rPr>
        <w:t>.</w:t>
      </w:r>
    </w:p>
    <w:p w:rsidR="008D075A" w:rsidRPr="00DB2EF6" w:rsidRDefault="008D075A" w:rsidP="008D075A">
      <w:pPr>
        <w:tabs>
          <w:tab w:val="left" w:pos="5745"/>
        </w:tabs>
        <w:ind w:firstLine="709"/>
        <w:jc w:val="both"/>
        <w:rPr>
          <w:rFonts w:ascii="Times New Roman" w:hAnsi="Times New Roman" w:cs="Times New Roman"/>
          <w:sz w:val="28"/>
          <w:szCs w:val="28"/>
        </w:rPr>
      </w:pPr>
      <w:r w:rsidRPr="00DB2EF6">
        <w:rPr>
          <w:rFonts w:ascii="Times New Roman" w:hAnsi="Times New Roman" w:cs="Times New Roman"/>
          <w:sz w:val="28"/>
          <w:szCs w:val="28"/>
        </w:rPr>
        <w:t>Суд считает, что оснований для удовлетворения иска нет. Суд отказывает в иске</w:t>
      </w:r>
      <w:proofErr w:type="gramStart"/>
      <w:r w:rsidRPr="00DB2EF6">
        <w:rPr>
          <w:rFonts w:ascii="Times New Roman" w:hAnsi="Times New Roman" w:cs="Times New Roman"/>
          <w:sz w:val="28"/>
          <w:szCs w:val="28"/>
        </w:rPr>
        <w:t>.»</w:t>
      </w:r>
      <w:proofErr w:type="gramEnd"/>
    </w:p>
    <w:p w:rsidR="00743AD6" w:rsidRPr="00DB2EF6" w:rsidRDefault="00743AD6" w:rsidP="00223B0A">
      <w:pPr>
        <w:tabs>
          <w:tab w:val="left" w:pos="5745"/>
        </w:tabs>
        <w:ind w:firstLine="709"/>
        <w:jc w:val="both"/>
        <w:rPr>
          <w:rFonts w:ascii="Times New Roman" w:hAnsi="Times New Roman" w:cs="Times New Roman"/>
          <w:sz w:val="28"/>
          <w:szCs w:val="28"/>
        </w:rPr>
      </w:pPr>
    </w:p>
    <w:p w:rsidR="00DA3554" w:rsidRPr="00DB2EF6" w:rsidRDefault="00DA3554" w:rsidP="00653BEF">
      <w:pPr>
        <w:tabs>
          <w:tab w:val="left" w:pos="5745"/>
        </w:tabs>
        <w:ind w:firstLine="709"/>
        <w:jc w:val="both"/>
        <w:rPr>
          <w:rFonts w:ascii="Times New Roman" w:hAnsi="Times New Roman" w:cs="Times New Roman"/>
          <w:sz w:val="28"/>
          <w:szCs w:val="28"/>
        </w:rPr>
      </w:pPr>
    </w:p>
    <w:sectPr w:rsidR="00DA3554" w:rsidRPr="00DB2EF6" w:rsidSect="001E712F">
      <w:footerReference w:type="default" r:id="rId9"/>
      <w:footerReference w:type="first" r:id="rId10"/>
      <w:footnotePr>
        <w:numRestart w:val="eachPage"/>
      </w:footnotePr>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204" w:rsidRDefault="00797204" w:rsidP="00F71A4A">
      <w:pPr>
        <w:spacing w:after="0" w:line="240" w:lineRule="auto"/>
      </w:pPr>
      <w:r>
        <w:separator/>
      </w:r>
    </w:p>
  </w:endnote>
  <w:endnote w:type="continuationSeparator" w:id="0">
    <w:p w:rsidR="00797204" w:rsidRDefault="00797204" w:rsidP="00F71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702016"/>
      <w:docPartObj>
        <w:docPartGallery w:val="Page Numbers (Bottom of Page)"/>
        <w:docPartUnique/>
      </w:docPartObj>
    </w:sdtPr>
    <w:sdtEndPr>
      <w:rPr>
        <w:rFonts w:ascii="Times New Roman" w:hAnsi="Times New Roman" w:cs="Times New Roman"/>
        <w:sz w:val="28"/>
        <w:szCs w:val="28"/>
      </w:rPr>
    </w:sdtEndPr>
    <w:sdtContent>
      <w:p w:rsidR="00C23FFA" w:rsidRPr="00DB2EF6" w:rsidRDefault="00C23FFA">
        <w:pPr>
          <w:pStyle w:val="ad"/>
          <w:jc w:val="right"/>
          <w:rPr>
            <w:rFonts w:ascii="Times New Roman" w:hAnsi="Times New Roman" w:cs="Times New Roman"/>
            <w:sz w:val="28"/>
            <w:szCs w:val="28"/>
          </w:rPr>
        </w:pPr>
        <w:r w:rsidRPr="00DB2EF6">
          <w:rPr>
            <w:rFonts w:ascii="Times New Roman" w:hAnsi="Times New Roman" w:cs="Times New Roman"/>
            <w:sz w:val="28"/>
            <w:szCs w:val="28"/>
          </w:rPr>
          <w:fldChar w:fldCharType="begin"/>
        </w:r>
        <w:r w:rsidRPr="00DB2EF6">
          <w:rPr>
            <w:rFonts w:ascii="Times New Roman" w:hAnsi="Times New Roman" w:cs="Times New Roman"/>
            <w:sz w:val="28"/>
            <w:szCs w:val="28"/>
          </w:rPr>
          <w:instrText>PAGE   \* MERGEFORMAT</w:instrText>
        </w:r>
        <w:r w:rsidRPr="00DB2EF6">
          <w:rPr>
            <w:rFonts w:ascii="Times New Roman" w:hAnsi="Times New Roman" w:cs="Times New Roman"/>
            <w:sz w:val="28"/>
            <w:szCs w:val="28"/>
          </w:rPr>
          <w:fldChar w:fldCharType="separate"/>
        </w:r>
        <w:r w:rsidR="00270434">
          <w:rPr>
            <w:rFonts w:ascii="Times New Roman" w:hAnsi="Times New Roman" w:cs="Times New Roman"/>
            <w:noProof/>
            <w:sz w:val="28"/>
            <w:szCs w:val="28"/>
          </w:rPr>
          <w:t>19</w:t>
        </w:r>
        <w:r w:rsidRPr="00DB2EF6">
          <w:rPr>
            <w:rFonts w:ascii="Times New Roman" w:hAnsi="Times New Roman" w:cs="Times New Roman"/>
            <w:sz w:val="28"/>
            <w:szCs w:val="28"/>
          </w:rPr>
          <w:fldChar w:fldCharType="end"/>
        </w:r>
      </w:p>
    </w:sdtContent>
  </w:sdt>
  <w:p w:rsidR="00C23FFA" w:rsidRDefault="00C23FFA">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FFA" w:rsidRDefault="00C23FFA">
    <w:pPr>
      <w:pStyle w:val="ad"/>
      <w:jc w:val="right"/>
    </w:pPr>
  </w:p>
  <w:p w:rsidR="00C23FFA" w:rsidRDefault="00C23FF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204" w:rsidRDefault="00797204" w:rsidP="00F71A4A">
      <w:pPr>
        <w:spacing w:after="0" w:line="240" w:lineRule="auto"/>
      </w:pPr>
      <w:r>
        <w:separator/>
      </w:r>
    </w:p>
  </w:footnote>
  <w:footnote w:type="continuationSeparator" w:id="0">
    <w:p w:rsidR="00797204" w:rsidRDefault="00797204" w:rsidP="00F71A4A">
      <w:pPr>
        <w:spacing w:after="0" w:line="240" w:lineRule="auto"/>
      </w:pPr>
      <w:r>
        <w:continuationSeparator/>
      </w:r>
    </w:p>
  </w:footnote>
  <w:footnote w:id="1">
    <w:p w:rsidR="00270434" w:rsidRPr="00270434" w:rsidRDefault="00270434">
      <w:pPr>
        <w:pStyle w:val="a3"/>
        <w:rPr>
          <w:rFonts w:ascii="Times New Roman" w:hAnsi="Times New Roman" w:cs="Times New Roman"/>
          <w:sz w:val="24"/>
          <w:szCs w:val="24"/>
        </w:rPr>
      </w:pPr>
      <w:r w:rsidRPr="00270434">
        <w:rPr>
          <w:rStyle w:val="a5"/>
          <w:rFonts w:ascii="Times New Roman" w:hAnsi="Times New Roman" w:cs="Times New Roman"/>
          <w:sz w:val="24"/>
          <w:szCs w:val="24"/>
        </w:rPr>
        <w:footnoteRef/>
      </w:r>
      <w:r w:rsidRPr="00270434">
        <w:rPr>
          <w:rFonts w:ascii="Times New Roman" w:hAnsi="Times New Roman" w:cs="Times New Roman"/>
          <w:sz w:val="24"/>
          <w:szCs w:val="24"/>
        </w:rPr>
        <w:t xml:space="preserve"> Киселев А.А. Недействительные сделки: теоретические и практические проблемы составов, квалификации и правовых последствий</w:t>
      </w:r>
      <w:proofErr w:type="gramStart"/>
      <w:r w:rsidRPr="00270434">
        <w:rPr>
          <w:rFonts w:ascii="Times New Roman" w:hAnsi="Times New Roman" w:cs="Times New Roman"/>
          <w:sz w:val="24"/>
          <w:szCs w:val="24"/>
        </w:rPr>
        <w:t xml:space="preserve">:  : </w:t>
      </w:r>
      <w:proofErr w:type="gramEnd"/>
      <w:r w:rsidRPr="00270434">
        <w:rPr>
          <w:rFonts w:ascii="Times New Roman" w:hAnsi="Times New Roman" w:cs="Times New Roman"/>
          <w:sz w:val="24"/>
          <w:szCs w:val="24"/>
        </w:rPr>
        <w:t xml:space="preserve">Автореферат </w:t>
      </w:r>
      <w:proofErr w:type="spellStart"/>
      <w:r w:rsidRPr="00270434">
        <w:rPr>
          <w:rFonts w:ascii="Times New Roman" w:hAnsi="Times New Roman" w:cs="Times New Roman"/>
          <w:sz w:val="24"/>
          <w:szCs w:val="24"/>
        </w:rPr>
        <w:t>дис</w:t>
      </w:r>
      <w:proofErr w:type="spellEnd"/>
      <w:r w:rsidRPr="00270434">
        <w:rPr>
          <w:rFonts w:ascii="Times New Roman" w:hAnsi="Times New Roman" w:cs="Times New Roman"/>
          <w:sz w:val="24"/>
          <w:szCs w:val="24"/>
        </w:rPr>
        <w:t xml:space="preserve">. … </w:t>
      </w:r>
      <w:proofErr w:type="spellStart"/>
      <w:r w:rsidRPr="00270434">
        <w:rPr>
          <w:rFonts w:ascii="Times New Roman" w:hAnsi="Times New Roman" w:cs="Times New Roman"/>
          <w:sz w:val="24"/>
          <w:szCs w:val="24"/>
        </w:rPr>
        <w:t>докт</w:t>
      </w:r>
      <w:proofErr w:type="spellEnd"/>
      <w:r w:rsidRPr="00270434">
        <w:rPr>
          <w:rFonts w:ascii="Times New Roman" w:hAnsi="Times New Roman" w:cs="Times New Roman"/>
          <w:sz w:val="24"/>
          <w:szCs w:val="24"/>
        </w:rPr>
        <w:t xml:space="preserve">. </w:t>
      </w:r>
      <w:proofErr w:type="spellStart"/>
      <w:r w:rsidRPr="00270434">
        <w:rPr>
          <w:rFonts w:ascii="Times New Roman" w:hAnsi="Times New Roman" w:cs="Times New Roman"/>
          <w:sz w:val="24"/>
          <w:szCs w:val="24"/>
        </w:rPr>
        <w:t>юрид</w:t>
      </w:r>
      <w:proofErr w:type="spellEnd"/>
      <w:r w:rsidRPr="00270434">
        <w:rPr>
          <w:rFonts w:ascii="Times New Roman" w:hAnsi="Times New Roman" w:cs="Times New Roman"/>
          <w:sz w:val="24"/>
          <w:szCs w:val="24"/>
        </w:rPr>
        <w:t>. наук. – М., 2004. – 48 с. // [Электронный ресурс] // URL: https://elibrary.ru / (дата обращения 21.11.2018)</w:t>
      </w:r>
    </w:p>
  </w:footnote>
  <w:footnote w:id="2">
    <w:p w:rsidR="00AC7464" w:rsidRPr="00270434" w:rsidRDefault="00AC7464">
      <w:pPr>
        <w:pStyle w:val="a3"/>
        <w:rPr>
          <w:rFonts w:ascii="Times New Roman" w:hAnsi="Times New Roman" w:cs="Times New Roman"/>
          <w:sz w:val="24"/>
          <w:szCs w:val="24"/>
        </w:rPr>
      </w:pPr>
      <w:r w:rsidRPr="00270434">
        <w:rPr>
          <w:rStyle w:val="a5"/>
          <w:rFonts w:ascii="Times New Roman" w:hAnsi="Times New Roman" w:cs="Times New Roman"/>
          <w:sz w:val="24"/>
          <w:szCs w:val="24"/>
        </w:rPr>
        <w:footnoteRef/>
      </w:r>
      <w:r w:rsidRPr="00270434">
        <w:rPr>
          <w:rFonts w:ascii="Times New Roman" w:hAnsi="Times New Roman" w:cs="Times New Roman"/>
          <w:sz w:val="24"/>
          <w:szCs w:val="24"/>
        </w:rPr>
        <w:t xml:space="preserve"> Мартынова Ю.М. Проблема недействительности сделок. // Приволжский научный вестник 2015 г. // [Электронный ресурс] // URL: https://cyberleninka.ru/ (дата обращения 20.11.2018)</w:t>
      </w:r>
    </w:p>
  </w:footnote>
  <w:footnote w:id="3">
    <w:p w:rsidR="00F255B4" w:rsidRPr="00880BE1" w:rsidRDefault="00F255B4" w:rsidP="00F52CD4">
      <w:pPr>
        <w:pStyle w:val="a3"/>
        <w:jc w:val="both"/>
        <w:rPr>
          <w:rFonts w:ascii="Times New Roman" w:hAnsi="Times New Roman" w:cs="Times New Roman"/>
          <w:sz w:val="24"/>
          <w:szCs w:val="24"/>
        </w:rPr>
      </w:pPr>
      <w:r w:rsidRPr="00880BE1">
        <w:rPr>
          <w:rStyle w:val="a5"/>
          <w:rFonts w:ascii="Times New Roman" w:hAnsi="Times New Roman" w:cs="Times New Roman"/>
          <w:sz w:val="24"/>
          <w:szCs w:val="24"/>
        </w:rPr>
        <w:footnoteRef/>
      </w:r>
      <w:r w:rsidRPr="00880BE1">
        <w:rPr>
          <w:rFonts w:ascii="Times New Roman" w:hAnsi="Times New Roman" w:cs="Times New Roman"/>
          <w:sz w:val="24"/>
          <w:szCs w:val="24"/>
        </w:rPr>
        <w:t xml:space="preserve"> </w:t>
      </w:r>
      <w:r w:rsidR="00880BE1" w:rsidRPr="00880BE1">
        <w:rPr>
          <w:rFonts w:ascii="Times New Roman" w:hAnsi="Times New Roman" w:cs="Times New Roman"/>
          <w:sz w:val="24"/>
          <w:szCs w:val="24"/>
        </w:rPr>
        <w:t>Гражданский кодекс Российской Федерации (часть вторая) от 26 января 1996 года № 14 – ФЗ (в действующей ред.) // СЗ РФ. 1996. № 5. Ст. 410.</w:t>
      </w:r>
    </w:p>
  </w:footnote>
  <w:footnote w:id="4">
    <w:p w:rsidR="00A013D2" w:rsidRPr="00880BE1" w:rsidRDefault="00A013D2" w:rsidP="00F52CD4">
      <w:pPr>
        <w:pStyle w:val="a3"/>
        <w:jc w:val="both"/>
        <w:rPr>
          <w:rFonts w:ascii="Times New Roman" w:hAnsi="Times New Roman" w:cs="Times New Roman"/>
          <w:sz w:val="24"/>
          <w:szCs w:val="24"/>
        </w:rPr>
      </w:pPr>
      <w:r w:rsidRPr="00880BE1">
        <w:rPr>
          <w:rStyle w:val="a5"/>
          <w:rFonts w:ascii="Times New Roman" w:hAnsi="Times New Roman" w:cs="Times New Roman"/>
          <w:sz w:val="24"/>
          <w:szCs w:val="24"/>
        </w:rPr>
        <w:footnoteRef/>
      </w:r>
      <w:r w:rsidRPr="00880BE1">
        <w:rPr>
          <w:rFonts w:ascii="Times New Roman" w:hAnsi="Times New Roman" w:cs="Times New Roman"/>
          <w:sz w:val="24"/>
          <w:szCs w:val="24"/>
        </w:rPr>
        <w:t xml:space="preserve"> Гражданское право: учебник: в 2 т. Том 1 / под общ</w:t>
      </w:r>
      <w:proofErr w:type="gramStart"/>
      <w:r w:rsidRPr="00880BE1">
        <w:rPr>
          <w:rFonts w:ascii="Times New Roman" w:hAnsi="Times New Roman" w:cs="Times New Roman"/>
          <w:sz w:val="24"/>
          <w:szCs w:val="24"/>
        </w:rPr>
        <w:t>.</w:t>
      </w:r>
      <w:proofErr w:type="gramEnd"/>
      <w:r w:rsidRPr="00880BE1">
        <w:rPr>
          <w:rFonts w:ascii="Times New Roman" w:hAnsi="Times New Roman" w:cs="Times New Roman"/>
          <w:sz w:val="24"/>
          <w:szCs w:val="24"/>
        </w:rPr>
        <w:t xml:space="preserve"> </w:t>
      </w:r>
      <w:proofErr w:type="gramStart"/>
      <w:r w:rsidRPr="00880BE1">
        <w:rPr>
          <w:rFonts w:ascii="Times New Roman" w:hAnsi="Times New Roman" w:cs="Times New Roman"/>
          <w:sz w:val="24"/>
          <w:szCs w:val="24"/>
        </w:rPr>
        <w:t>р</w:t>
      </w:r>
      <w:proofErr w:type="gramEnd"/>
      <w:r w:rsidRPr="00880BE1">
        <w:rPr>
          <w:rFonts w:ascii="Times New Roman" w:hAnsi="Times New Roman" w:cs="Times New Roman"/>
          <w:sz w:val="24"/>
          <w:szCs w:val="24"/>
        </w:rPr>
        <w:t xml:space="preserve">ед. М.В. Карпычева, А.М. </w:t>
      </w:r>
      <w:proofErr w:type="spellStart"/>
      <w:r w:rsidRPr="00880BE1">
        <w:rPr>
          <w:rFonts w:ascii="Times New Roman" w:hAnsi="Times New Roman" w:cs="Times New Roman"/>
          <w:sz w:val="24"/>
          <w:szCs w:val="24"/>
        </w:rPr>
        <w:t>Хужина</w:t>
      </w:r>
      <w:proofErr w:type="spellEnd"/>
      <w:r w:rsidRPr="00880BE1">
        <w:rPr>
          <w:rFonts w:ascii="Times New Roman" w:hAnsi="Times New Roman" w:cs="Times New Roman"/>
          <w:sz w:val="24"/>
          <w:szCs w:val="24"/>
        </w:rPr>
        <w:t>.</w:t>
      </w:r>
      <w:r w:rsidR="00880BE1" w:rsidRPr="00880BE1">
        <w:rPr>
          <w:rFonts w:ascii="Times New Roman" w:hAnsi="Times New Roman" w:cs="Times New Roman"/>
          <w:sz w:val="24"/>
          <w:szCs w:val="24"/>
        </w:rPr>
        <w:t>—М. :ИД «ФОРУМ» : ИНФРА&amp;М,2016. С. 237.</w:t>
      </w:r>
    </w:p>
  </w:footnote>
  <w:footnote w:id="5">
    <w:p w:rsidR="00A013D2" w:rsidRPr="00880BE1" w:rsidRDefault="00A013D2" w:rsidP="00F52CD4">
      <w:pPr>
        <w:pStyle w:val="a3"/>
        <w:jc w:val="both"/>
        <w:rPr>
          <w:rFonts w:ascii="Times New Roman" w:hAnsi="Times New Roman" w:cs="Times New Roman"/>
          <w:sz w:val="24"/>
          <w:szCs w:val="24"/>
        </w:rPr>
      </w:pPr>
      <w:r w:rsidRPr="00880BE1">
        <w:rPr>
          <w:rStyle w:val="a5"/>
          <w:rFonts w:ascii="Times New Roman" w:hAnsi="Times New Roman" w:cs="Times New Roman"/>
          <w:sz w:val="24"/>
          <w:szCs w:val="24"/>
        </w:rPr>
        <w:footnoteRef/>
      </w:r>
      <w:r w:rsidRPr="00880BE1">
        <w:rPr>
          <w:rFonts w:ascii="Times New Roman" w:hAnsi="Times New Roman" w:cs="Times New Roman"/>
          <w:sz w:val="24"/>
          <w:szCs w:val="24"/>
        </w:rPr>
        <w:t xml:space="preserve"> </w:t>
      </w:r>
      <w:r w:rsidR="000C0761" w:rsidRPr="00880BE1">
        <w:rPr>
          <w:rFonts w:ascii="Times New Roman" w:hAnsi="Times New Roman" w:cs="Times New Roman"/>
          <w:sz w:val="24"/>
          <w:szCs w:val="24"/>
        </w:rPr>
        <w:t>Гражданское право: у</w:t>
      </w:r>
      <w:r w:rsidRPr="00880BE1">
        <w:rPr>
          <w:rFonts w:ascii="Times New Roman" w:hAnsi="Times New Roman" w:cs="Times New Roman"/>
          <w:sz w:val="24"/>
          <w:szCs w:val="24"/>
        </w:rPr>
        <w:t>чебник</w:t>
      </w:r>
      <w:proofErr w:type="gramStart"/>
      <w:r w:rsidRPr="00880BE1">
        <w:rPr>
          <w:rFonts w:ascii="Times New Roman" w:hAnsi="Times New Roman" w:cs="Times New Roman"/>
          <w:sz w:val="24"/>
          <w:szCs w:val="24"/>
        </w:rPr>
        <w:t xml:space="preserve"> / П</w:t>
      </w:r>
      <w:proofErr w:type="gramEnd"/>
      <w:r w:rsidRPr="00880BE1">
        <w:rPr>
          <w:rFonts w:ascii="Times New Roman" w:hAnsi="Times New Roman" w:cs="Times New Roman"/>
          <w:sz w:val="24"/>
          <w:szCs w:val="24"/>
        </w:rPr>
        <w:t xml:space="preserve">од ред. Г.Н. </w:t>
      </w:r>
      <w:proofErr w:type="spellStart"/>
      <w:r w:rsidRPr="00880BE1">
        <w:rPr>
          <w:rFonts w:ascii="Times New Roman" w:hAnsi="Times New Roman" w:cs="Times New Roman"/>
          <w:sz w:val="24"/>
          <w:szCs w:val="24"/>
        </w:rPr>
        <w:t>Черничкиной</w:t>
      </w:r>
      <w:proofErr w:type="spellEnd"/>
      <w:r w:rsidRPr="00880BE1">
        <w:rPr>
          <w:rFonts w:ascii="Times New Roman" w:hAnsi="Times New Roman" w:cs="Times New Roman"/>
          <w:sz w:val="24"/>
          <w:szCs w:val="24"/>
        </w:rPr>
        <w:t xml:space="preserve">. — М.:РИОР: ИНФРА-М, 2013. </w:t>
      </w:r>
      <w:r w:rsidR="00880BE1" w:rsidRPr="00880BE1">
        <w:rPr>
          <w:rFonts w:ascii="Times New Roman" w:hAnsi="Times New Roman" w:cs="Times New Roman"/>
          <w:sz w:val="24"/>
          <w:szCs w:val="24"/>
        </w:rPr>
        <w:t>С. 125.</w:t>
      </w:r>
    </w:p>
  </w:footnote>
  <w:footnote w:id="6">
    <w:p w:rsidR="00A013D2" w:rsidRPr="00880BE1" w:rsidRDefault="00A013D2" w:rsidP="00F52CD4">
      <w:pPr>
        <w:pStyle w:val="a3"/>
        <w:jc w:val="both"/>
        <w:rPr>
          <w:rFonts w:ascii="Times New Roman" w:hAnsi="Times New Roman" w:cs="Times New Roman"/>
          <w:sz w:val="24"/>
          <w:szCs w:val="24"/>
        </w:rPr>
      </w:pPr>
      <w:r w:rsidRPr="00880BE1">
        <w:rPr>
          <w:rStyle w:val="a5"/>
          <w:rFonts w:ascii="Times New Roman" w:hAnsi="Times New Roman" w:cs="Times New Roman"/>
          <w:sz w:val="24"/>
          <w:szCs w:val="24"/>
        </w:rPr>
        <w:footnoteRef/>
      </w:r>
      <w:r w:rsidRPr="00880BE1">
        <w:rPr>
          <w:rFonts w:ascii="Times New Roman" w:hAnsi="Times New Roman" w:cs="Times New Roman"/>
          <w:sz w:val="24"/>
          <w:szCs w:val="24"/>
        </w:rPr>
        <w:t xml:space="preserve"> Гражданское право: Учебник. В 2 т. / Под ред. Б.М. </w:t>
      </w:r>
      <w:proofErr w:type="spellStart"/>
      <w:r w:rsidRPr="00880BE1">
        <w:rPr>
          <w:rFonts w:ascii="Times New Roman" w:hAnsi="Times New Roman" w:cs="Times New Roman"/>
          <w:sz w:val="24"/>
          <w:szCs w:val="24"/>
        </w:rPr>
        <w:t>Гонгало</w:t>
      </w:r>
      <w:proofErr w:type="spellEnd"/>
      <w:r w:rsidRPr="00880BE1">
        <w:rPr>
          <w:rFonts w:ascii="Times New Roman" w:hAnsi="Times New Roman" w:cs="Times New Roman"/>
          <w:sz w:val="24"/>
          <w:szCs w:val="24"/>
        </w:rPr>
        <w:t xml:space="preserve">. Т. 1. 2-е изд. </w:t>
      </w:r>
      <w:proofErr w:type="spellStart"/>
      <w:r w:rsidRPr="00880BE1">
        <w:rPr>
          <w:rFonts w:ascii="Times New Roman" w:hAnsi="Times New Roman" w:cs="Times New Roman"/>
          <w:sz w:val="24"/>
          <w:szCs w:val="24"/>
        </w:rPr>
        <w:t>перераб</w:t>
      </w:r>
      <w:proofErr w:type="spellEnd"/>
      <w:r w:rsidRPr="00880BE1">
        <w:rPr>
          <w:rFonts w:ascii="Times New Roman" w:hAnsi="Times New Roman" w:cs="Times New Roman"/>
          <w:sz w:val="24"/>
          <w:szCs w:val="24"/>
        </w:rPr>
        <w:t>. и доп.– М.: Статут, 2017.</w:t>
      </w:r>
      <w:r w:rsidR="00880BE1" w:rsidRPr="00880BE1">
        <w:rPr>
          <w:rFonts w:ascii="Times New Roman" w:hAnsi="Times New Roman" w:cs="Times New Roman"/>
          <w:sz w:val="24"/>
          <w:szCs w:val="24"/>
        </w:rPr>
        <w:t xml:space="preserve"> С. 374.</w:t>
      </w:r>
    </w:p>
  </w:footnote>
  <w:footnote w:id="7">
    <w:p w:rsidR="00583BDC" w:rsidRPr="00880BE1" w:rsidRDefault="00583BDC" w:rsidP="00F52CD4">
      <w:pPr>
        <w:pStyle w:val="a3"/>
        <w:jc w:val="both"/>
        <w:rPr>
          <w:rFonts w:ascii="Times New Roman" w:hAnsi="Times New Roman" w:cs="Times New Roman"/>
          <w:sz w:val="24"/>
          <w:szCs w:val="24"/>
        </w:rPr>
      </w:pPr>
      <w:r w:rsidRPr="00880BE1">
        <w:rPr>
          <w:rStyle w:val="a5"/>
          <w:rFonts w:ascii="Times New Roman" w:hAnsi="Times New Roman" w:cs="Times New Roman"/>
          <w:sz w:val="24"/>
          <w:szCs w:val="24"/>
        </w:rPr>
        <w:footnoteRef/>
      </w:r>
      <w:r w:rsidRPr="00880BE1">
        <w:rPr>
          <w:rFonts w:ascii="Times New Roman" w:hAnsi="Times New Roman" w:cs="Times New Roman"/>
          <w:sz w:val="24"/>
          <w:szCs w:val="24"/>
        </w:rPr>
        <w:t xml:space="preserve"> Российское гражданское право: Учебник: В 2 т. Т. I: Общая часть. Вещное право. Наследственное право. Интеллектуальные права. Личные неимущественные права</w:t>
      </w:r>
      <w:proofErr w:type="gramStart"/>
      <w:r w:rsidRPr="00880BE1">
        <w:rPr>
          <w:rFonts w:ascii="Times New Roman" w:hAnsi="Times New Roman" w:cs="Times New Roman"/>
          <w:sz w:val="24"/>
          <w:szCs w:val="24"/>
        </w:rPr>
        <w:t xml:space="preserve"> / О</w:t>
      </w:r>
      <w:proofErr w:type="gramEnd"/>
      <w:r w:rsidRPr="00880BE1">
        <w:rPr>
          <w:rFonts w:ascii="Times New Roman" w:hAnsi="Times New Roman" w:cs="Times New Roman"/>
          <w:sz w:val="24"/>
          <w:szCs w:val="24"/>
        </w:rPr>
        <w:t xml:space="preserve">тв. ред. Е.А. Суханов. – 2-е изд., стереотип. – М.: Статут, 2011. </w:t>
      </w:r>
      <w:r w:rsidR="00880BE1" w:rsidRPr="00880BE1">
        <w:rPr>
          <w:rFonts w:ascii="Times New Roman" w:hAnsi="Times New Roman" w:cs="Times New Roman"/>
          <w:sz w:val="24"/>
          <w:szCs w:val="24"/>
        </w:rPr>
        <w:t>С. 358.</w:t>
      </w:r>
    </w:p>
  </w:footnote>
  <w:footnote w:id="8">
    <w:p w:rsidR="00F255B4" w:rsidRPr="00880BE1" w:rsidRDefault="00F255B4" w:rsidP="00F52CD4">
      <w:pPr>
        <w:pStyle w:val="a3"/>
        <w:jc w:val="both"/>
        <w:rPr>
          <w:rFonts w:ascii="Times New Roman" w:hAnsi="Times New Roman" w:cs="Times New Roman"/>
          <w:sz w:val="24"/>
          <w:szCs w:val="24"/>
        </w:rPr>
      </w:pPr>
      <w:r w:rsidRPr="00880BE1">
        <w:rPr>
          <w:rStyle w:val="a5"/>
          <w:rFonts w:ascii="Times New Roman" w:hAnsi="Times New Roman" w:cs="Times New Roman"/>
          <w:sz w:val="24"/>
          <w:szCs w:val="24"/>
        </w:rPr>
        <w:footnoteRef/>
      </w:r>
      <w:r w:rsidRPr="00880BE1">
        <w:rPr>
          <w:rFonts w:ascii="Times New Roman" w:hAnsi="Times New Roman" w:cs="Times New Roman"/>
          <w:sz w:val="24"/>
          <w:szCs w:val="24"/>
        </w:rPr>
        <w:t xml:space="preserve"> </w:t>
      </w:r>
      <w:r w:rsidR="00880BE1" w:rsidRPr="00880BE1">
        <w:rPr>
          <w:rFonts w:ascii="Times New Roman" w:hAnsi="Times New Roman" w:cs="Times New Roman"/>
          <w:sz w:val="24"/>
          <w:szCs w:val="24"/>
        </w:rPr>
        <w:t>Гражданский кодекс Российской Федерации (часть вторая) от 26 января 1996 года № 14 – ФЗ (в действующей ред.) // СЗ РФ. 1996. № 5. Ст. 410.</w:t>
      </w:r>
    </w:p>
  </w:footnote>
  <w:footnote w:id="9">
    <w:p w:rsidR="00CC020B" w:rsidRPr="00880BE1" w:rsidRDefault="00CC020B">
      <w:pPr>
        <w:pStyle w:val="a3"/>
        <w:rPr>
          <w:rFonts w:ascii="Times New Roman" w:hAnsi="Times New Roman" w:cs="Times New Roman"/>
          <w:sz w:val="24"/>
          <w:szCs w:val="24"/>
        </w:rPr>
      </w:pPr>
      <w:r w:rsidRPr="00880BE1">
        <w:rPr>
          <w:rStyle w:val="a5"/>
          <w:rFonts w:ascii="Times New Roman" w:hAnsi="Times New Roman" w:cs="Times New Roman"/>
          <w:sz w:val="24"/>
          <w:szCs w:val="24"/>
        </w:rPr>
        <w:footnoteRef/>
      </w:r>
      <w:r w:rsidRPr="00880BE1">
        <w:rPr>
          <w:rFonts w:ascii="Times New Roman" w:hAnsi="Times New Roman" w:cs="Times New Roman"/>
          <w:sz w:val="24"/>
          <w:szCs w:val="24"/>
        </w:rPr>
        <w:t xml:space="preserve"> </w:t>
      </w:r>
      <w:r w:rsidR="00880BE1" w:rsidRPr="00880BE1">
        <w:rPr>
          <w:rFonts w:ascii="Times New Roman" w:hAnsi="Times New Roman" w:cs="Times New Roman"/>
          <w:sz w:val="24"/>
          <w:szCs w:val="24"/>
        </w:rPr>
        <w:t>Гражданский кодекс Российской Федерации (часть вторая) от 26 января 1996 года № 14 – ФЗ (в действующей ред.) // СЗ РФ. 1996. № 5. Ст. 410.</w:t>
      </w:r>
    </w:p>
  </w:footnote>
  <w:footnote w:id="10">
    <w:p w:rsidR="00880BE1" w:rsidRPr="00880BE1" w:rsidRDefault="00880BE1">
      <w:pPr>
        <w:pStyle w:val="a3"/>
        <w:rPr>
          <w:rFonts w:ascii="Times New Roman" w:hAnsi="Times New Roman" w:cs="Times New Roman"/>
          <w:sz w:val="24"/>
          <w:szCs w:val="24"/>
        </w:rPr>
      </w:pPr>
      <w:r w:rsidRPr="00880BE1">
        <w:rPr>
          <w:rStyle w:val="a5"/>
          <w:rFonts w:ascii="Times New Roman" w:hAnsi="Times New Roman" w:cs="Times New Roman"/>
          <w:sz w:val="24"/>
          <w:szCs w:val="24"/>
        </w:rPr>
        <w:footnoteRef/>
      </w:r>
      <w:r w:rsidRPr="00880BE1">
        <w:rPr>
          <w:rFonts w:ascii="Times New Roman" w:hAnsi="Times New Roman" w:cs="Times New Roman"/>
          <w:sz w:val="24"/>
          <w:szCs w:val="24"/>
        </w:rPr>
        <w:t xml:space="preserve"> </w:t>
      </w:r>
      <w:proofErr w:type="spellStart"/>
      <w:r w:rsidRPr="00880BE1">
        <w:rPr>
          <w:rFonts w:ascii="Times New Roman" w:hAnsi="Times New Roman" w:cs="Times New Roman"/>
          <w:sz w:val="24"/>
          <w:szCs w:val="24"/>
        </w:rPr>
        <w:t>Карапетов</w:t>
      </w:r>
      <w:proofErr w:type="spellEnd"/>
      <w:r w:rsidRPr="00880BE1">
        <w:rPr>
          <w:rFonts w:ascii="Times New Roman" w:hAnsi="Times New Roman" w:cs="Times New Roman"/>
          <w:sz w:val="24"/>
          <w:szCs w:val="24"/>
        </w:rPr>
        <w:t xml:space="preserve"> А.Г. Сделки, представительство, исковая давность. // Постатейный комментарий к статьям 153 – 208 Гражданского кодекса Российской федерации. // СПС «</w:t>
      </w:r>
      <w:proofErr w:type="spellStart"/>
      <w:r w:rsidRPr="00880BE1">
        <w:rPr>
          <w:rFonts w:ascii="Times New Roman" w:hAnsi="Times New Roman" w:cs="Times New Roman"/>
          <w:sz w:val="24"/>
          <w:szCs w:val="24"/>
        </w:rPr>
        <w:t>КонсультантПлюс</w:t>
      </w:r>
      <w:proofErr w:type="spellEnd"/>
      <w:r w:rsidRPr="00880BE1">
        <w:rPr>
          <w:rFonts w:ascii="Times New Roman" w:hAnsi="Times New Roman" w:cs="Times New Roman"/>
          <w:sz w:val="24"/>
          <w:szCs w:val="24"/>
        </w:rPr>
        <w:t>»</w:t>
      </w:r>
    </w:p>
  </w:footnote>
  <w:footnote w:id="11">
    <w:p w:rsidR="00ED3EE9" w:rsidRPr="00880BE1" w:rsidRDefault="00ED3EE9">
      <w:pPr>
        <w:pStyle w:val="a3"/>
        <w:rPr>
          <w:rFonts w:ascii="Times New Roman" w:hAnsi="Times New Roman" w:cs="Times New Roman"/>
          <w:sz w:val="24"/>
          <w:szCs w:val="24"/>
        </w:rPr>
      </w:pPr>
      <w:r w:rsidRPr="00880BE1">
        <w:rPr>
          <w:rStyle w:val="a5"/>
          <w:rFonts w:ascii="Times New Roman" w:hAnsi="Times New Roman" w:cs="Times New Roman"/>
          <w:sz w:val="24"/>
          <w:szCs w:val="24"/>
        </w:rPr>
        <w:footnoteRef/>
      </w:r>
      <w:r w:rsidRPr="00880BE1">
        <w:rPr>
          <w:rFonts w:ascii="Times New Roman" w:hAnsi="Times New Roman" w:cs="Times New Roman"/>
          <w:sz w:val="24"/>
          <w:szCs w:val="24"/>
        </w:rPr>
        <w:t xml:space="preserve"> Гражданское право: Учебник. В 2 т. / Под ред. Б.М. </w:t>
      </w:r>
      <w:proofErr w:type="spellStart"/>
      <w:r w:rsidRPr="00880BE1">
        <w:rPr>
          <w:rFonts w:ascii="Times New Roman" w:hAnsi="Times New Roman" w:cs="Times New Roman"/>
          <w:sz w:val="24"/>
          <w:szCs w:val="24"/>
        </w:rPr>
        <w:t>Гонгало</w:t>
      </w:r>
      <w:proofErr w:type="spellEnd"/>
      <w:r w:rsidRPr="00880BE1">
        <w:rPr>
          <w:rFonts w:ascii="Times New Roman" w:hAnsi="Times New Roman" w:cs="Times New Roman"/>
          <w:sz w:val="24"/>
          <w:szCs w:val="24"/>
        </w:rPr>
        <w:t xml:space="preserve">. Т. 1. 2-е изд. </w:t>
      </w:r>
      <w:proofErr w:type="spellStart"/>
      <w:r w:rsidRPr="00880BE1">
        <w:rPr>
          <w:rFonts w:ascii="Times New Roman" w:hAnsi="Times New Roman" w:cs="Times New Roman"/>
          <w:sz w:val="24"/>
          <w:szCs w:val="24"/>
        </w:rPr>
        <w:t>пере</w:t>
      </w:r>
      <w:r w:rsidR="00880BE1" w:rsidRPr="00880BE1">
        <w:rPr>
          <w:rFonts w:ascii="Times New Roman" w:hAnsi="Times New Roman" w:cs="Times New Roman"/>
          <w:sz w:val="24"/>
          <w:szCs w:val="24"/>
        </w:rPr>
        <w:t>раб</w:t>
      </w:r>
      <w:proofErr w:type="spellEnd"/>
      <w:r w:rsidR="00880BE1" w:rsidRPr="00880BE1">
        <w:rPr>
          <w:rFonts w:ascii="Times New Roman" w:hAnsi="Times New Roman" w:cs="Times New Roman"/>
          <w:sz w:val="24"/>
          <w:szCs w:val="24"/>
        </w:rPr>
        <w:t>. и доп.– М.: Статут, 2017</w:t>
      </w:r>
      <w:r w:rsidRPr="00880BE1">
        <w:rPr>
          <w:rFonts w:ascii="Times New Roman" w:hAnsi="Times New Roman" w:cs="Times New Roman"/>
          <w:sz w:val="24"/>
          <w:szCs w:val="24"/>
        </w:rPr>
        <w:t>.</w:t>
      </w:r>
      <w:r w:rsidR="00880BE1" w:rsidRPr="00880BE1">
        <w:rPr>
          <w:rFonts w:ascii="Times New Roman" w:hAnsi="Times New Roman" w:cs="Times New Roman"/>
          <w:sz w:val="24"/>
          <w:szCs w:val="24"/>
        </w:rPr>
        <w:t xml:space="preserve"> С. 375.</w:t>
      </w:r>
    </w:p>
  </w:footnote>
  <w:footnote w:id="12">
    <w:p w:rsidR="00ED3EE9" w:rsidRPr="00880BE1" w:rsidRDefault="00ED3EE9" w:rsidP="00ED3EE9">
      <w:pPr>
        <w:pStyle w:val="a3"/>
        <w:rPr>
          <w:rFonts w:ascii="Times New Roman" w:hAnsi="Times New Roman" w:cs="Times New Roman"/>
          <w:sz w:val="24"/>
          <w:szCs w:val="24"/>
        </w:rPr>
      </w:pPr>
      <w:r w:rsidRPr="00880BE1">
        <w:rPr>
          <w:rStyle w:val="a5"/>
          <w:rFonts w:ascii="Times New Roman" w:hAnsi="Times New Roman" w:cs="Times New Roman"/>
          <w:sz w:val="24"/>
          <w:szCs w:val="24"/>
        </w:rPr>
        <w:footnoteRef/>
      </w:r>
      <w:r w:rsidRPr="00880BE1">
        <w:rPr>
          <w:rFonts w:ascii="Times New Roman" w:hAnsi="Times New Roman" w:cs="Times New Roman"/>
          <w:sz w:val="24"/>
          <w:szCs w:val="24"/>
        </w:rPr>
        <w:t xml:space="preserve"> Российское гражданское право: Учебник: В 2 т. Т. I: Общая часть. Вещное право. Наследственное право. Интеллектуальные права. Личные неимущественные права</w:t>
      </w:r>
      <w:proofErr w:type="gramStart"/>
      <w:r w:rsidRPr="00880BE1">
        <w:rPr>
          <w:rFonts w:ascii="Times New Roman" w:hAnsi="Times New Roman" w:cs="Times New Roman"/>
          <w:sz w:val="24"/>
          <w:szCs w:val="24"/>
        </w:rPr>
        <w:t xml:space="preserve"> / О</w:t>
      </w:r>
      <w:proofErr w:type="gramEnd"/>
      <w:r w:rsidRPr="00880BE1">
        <w:rPr>
          <w:rFonts w:ascii="Times New Roman" w:hAnsi="Times New Roman" w:cs="Times New Roman"/>
          <w:sz w:val="24"/>
          <w:szCs w:val="24"/>
        </w:rPr>
        <w:t xml:space="preserve">тв. ред. Е.А. Суханов. – 2-е изд., стереотип. – М.: Статут, 2011. </w:t>
      </w:r>
      <w:r w:rsidR="00880BE1">
        <w:rPr>
          <w:rFonts w:ascii="Times New Roman" w:hAnsi="Times New Roman" w:cs="Times New Roman"/>
          <w:sz w:val="24"/>
          <w:szCs w:val="24"/>
        </w:rPr>
        <w:t xml:space="preserve">С. </w:t>
      </w:r>
      <w:r w:rsidR="00D76B44">
        <w:rPr>
          <w:rFonts w:ascii="Times New Roman" w:hAnsi="Times New Roman" w:cs="Times New Roman"/>
          <w:sz w:val="24"/>
          <w:szCs w:val="24"/>
        </w:rPr>
        <w:t>359.</w:t>
      </w:r>
    </w:p>
    <w:p w:rsidR="00ED3EE9" w:rsidRPr="00880BE1" w:rsidRDefault="00ED3EE9">
      <w:pPr>
        <w:pStyle w:val="a3"/>
        <w:rPr>
          <w:rFonts w:ascii="Times New Roman" w:hAnsi="Times New Roman" w:cs="Times New Roman"/>
          <w:sz w:val="24"/>
          <w:szCs w:val="24"/>
        </w:rPr>
      </w:pPr>
    </w:p>
  </w:footnote>
  <w:footnote w:id="13">
    <w:p w:rsidR="00270434" w:rsidRPr="00270434" w:rsidRDefault="00270434">
      <w:pPr>
        <w:pStyle w:val="a3"/>
        <w:rPr>
          <w:rFonts w:ascii="Times New Roman" w:hAnsi="Times New Roman" w:cs="Times New Roman"/>
          <w:sz w:val="24"/>
          <w:szCs w:val="24"/>
        </w:rPr>
      </w:pPr>
      <w:r>
        <w:rPr>
          <w:rStyle w:val="a5"/>
        </w:rPr>
        <w:footnoteRef/>
      </w:r>
      <w:r>
        <w:t xml:space="preserve"> </w:t>
      </w:r>
      <w:r w:rsidRPr="00270434">
        <w:rPr>
          <w:rFonts w:ascii="Times New Roman" w:hAnsi="Times New Roman" w:cs="Times New Roman"/>
          <w:sz w:val="24"/>
          <w:szCs w:val="24"/>
        </w:rPr>
        <w:t>Киселев А.А. Недействительные сделки: теоретические и практические проблемы составов, квалификации и правовых последствий</w:t>
      </w:r>
      <w:proofErr w:type="gramStart"/>
      <w:r w:rsidRPr="00270434">
        <w:rPr>
          <w:rFonts w:ascii="Times New Roman" w:hAnsi="Times New Roman" w:cs="Times New Roman"/>
          <w:sz w:val="24"/>
          <w:szCs w:val="24"/>
        </w:rPr>
        <w:t xml:space="preserve">:  : </w:t>
      </w:r>
      <w:proofErr w:type="gramEnd"/>
      <w:r w:rsidRPr="00270434">
        <w:rPr>
          <w:rFonts w:ascii="Times New Roman" w:hAnsi="Times New Roman" w:cs="Times New Roman"/>
          <w:sz w:val="24"/>
          <w:szCs w:val="24"/>
        </w:rPr>
        <w:t xml:space="preserve">Автореферат </w:t>
      </w:r>
      <w:proofErr w:type="spellStart"/>
      <w:r w:rsidRPr="00270434">
        <w:rPr>
          <w:rFonts w:ascii="Times New Roman" w:hAnsi="Times New Roman" w:cs="Times New Roman"/>
          <w:sz w:val="24"/>
          <w:szCs w:val="24"/>
        </w:rPr>
        <w:t>дис</w:t>
      </w:r>
      <w:proofErr w:type="spellEnd"/>
      <w:r w:rsidRPr="00270434">
        <w:rPr>
          <w:rFonts w:ascii="Times New Roman" w:hAnsi="Times New Roman" w:cs="Times New Roman"/>
          <w:sz w:val="24"/>
          <w:szCs w:val="24"/>
        </w:rPr>
        <w:t xml:space="preserve">. … </w:t>
      </w:r>
      <w:proofErr w:type="spellStart"/>
      <w:r w:rsidRPr="00270434">
        <w:rPr>
          <w:rFonts w:ascii="Times New Roman" w:hAnsi="Times New Roman" w:cs="Times New Roman"/>
          <w:sz w:val="24"/>
          <w:szCs w:val="24"/>
        </w:rPr>
        <w:t>докт</w:t>
      </w:r>
      <w:proofErr w:type="spellEnd"/>
      <w:r w:rsidRPr="00270434">
        <w:rPr>
          <w:rFonts w:ascii="Times New Roman" w:hAnsi="Times New Roman" w:cs="Times New Roman"/>
          <w:sz w:val="24"/>
          <w:szCs w:val="24"/>
        </w:rPr>
        <w:t xml:space="preserve">. </w:t>
      </w:r>
      <w:proofErr w:type="spellStart"/>
      <w:r w:rsidRPr="00270434">
        <w:rPr>
          <w:rFonts w:ascii="Times New Roman" w:hAnsi="Times New Roman" w:cs="Times New Roman"/>
          <w:sz w:val="24"/>
          <w:szCs w:val="24"/>
        </w:rPr>
        <w:t>юрид</w:t>
      </w:r>
      <w:proofErr w:type="spellEnd"/>
      <w:r w:rsidRPr="00270434">
        <w:rPr>
          <w:rFonts w:ascii="Times New Roman" w:hAnsi="Times New Roman" w:cs="Times New Roman"/>
          <w:sz w:val="24"/>
          <w:szCs w:val="24"/>
        </w:rPr>
        <w:t>. наук. – М., 2004. – 48 с. // [Электронный ресурс] // URL: https://elibrary.ru / (дата обращения 21.11.2018)</w:t>
      </w:r>
    </w:p>
  </w:footnote>
  <w:footnote w:id="14">
    <w:p w:rsidR="00D04AFA" w:rsidRPr="00D76B44" w:rsidRDefault="00D04AFA">
      <w:pPr>
        <w:pStyle w:val="a3"/>
        <w:rPr>
          <w:rFonts w:ascii="Times New Roman" w:hAnsi="Times New Roman" w:cs="Times New Roman"/>
          <w:sz w:val="24"/>
          <w:szCs w:val="24"/>
        </w:rPr>
      </w:pPr>
      <w:r w:rsidRPr="00D76B44">
        <w:rPr>
          <w:rStyle w:val="a5"/>
          <w:rFonts w:ascii="Times New Roman" w:hAnsi="Times New Roman" w:cs="Times New Roman"/>
          <w:sz w:val="24"/>
          <w:szCs w:val="24"/>
        </w:rPr>
        <w:footnoteRef/>
      </w:r>
      <w:r w:rsidRPr="00D76B44">
        <w:rPr>
          <w:rFonts w:ascii="Times New Roman" w:hAnsi="Times New Roman" w:cs="Times New Roman"/>
          <w:sz w:val="24"/>
          <w:szCs w:val="24"/>
        </w:rPr>
        <w:t xml:space="preserve"> </w:t>
      </w:r>
      <w:r w:rsidR="00D76B44" w:rsidRPr="00D76B44">
        <w:rPr>
          <w:rFonts w:ascii="Times New Roman" w:hAnsi="Times New Roman" w:cs="Times New Roman"/>
          <w:sz w:val="24"/>
          <w:szCs w:val="24"/>
        </w:rPr>
        <w:t>Гражданский кодекс Российской Федерации (часть вторая) от 26 января 1996 года № 14 – ФЗ (в действующей ред.) // СЗ РФ. 1996. № 5. Ст. 410.</w:t>
      </w:r>
    </w:p>
  </w:footnote>
  <w:footnote w:id="15">
    <w:p w:rsidR="004D7D94" w:rsidRPr="00D76B44" w:rsidRDefault="004D7D94">
      <w:pPr>
        <w:pStyle w:val="a3"/>
        <w:rPr>
          <w:rFonts w:ascii="Times New Roman" w:hAnsi="Times New Roman" w:cs="Times New Roman"/>
          <w:sz w:val="24"/>
          <w:szCs w:val="24"/>
        </w:rPr>
      </w:pPr>
      <w:r w:rsidRPr="00D76B44">
        <w:rPr>
          <w:rStyle w:val="a5"/>
          <w:rFonts w:ascii="Times New Roman" w:hAnsi="Times New Roman" w:cs="Times New Roman"/>
          <w:sz w:val="24"/>
          <w:szCs w:val="24"/>
        </w:rPr>
        <w:footnoteRef/>
      </w:r>
      <w:r w:rsidRPr="00D76B44">
        <w:rPr>
          <w:rFonts w:ascii="Times New Roman" w:hAnsi="Times New Roman" w:cs="Times New Roman"/>
          <w:sz w:val="24"/>
          <w:szCs w:val="24"/>
        </w:rPr>
        <w:t xml:space="preserve"> </w:t>
      </w:r>
      <w:r w:rsidR="00D76B44" w:rsidRPr="00D76B44">
        <w:rPr>
          <w:rFonts w:ascii="Times New Roman" w:hAnsi="Times New Roman" w:cs="Times New Roman"/>
          <w:sz w:val="24"/>
          <w:szCs w:val="24"/>
        </w:rPr>
        <w:t>Российское гражданское право: Учебник: В 2 т. Т. I: Общая часть. Вещное право. Наследственное право. Интеллектуальные права. Личные неимущественные права</w:t>
      </w:r>
      <w:proofErr w:type="gramStart"/>
      <w:r w:rsidR="00D76B44" w:rsidRPr="00D76B44">
        <w:rPr>
          <w:rFonts w:ascii="Times New Roman" w:hAnsi="Times New Roman" w:cs="Times New Roman"/>
          <w:sz w:val="24"/>
          <w:szCs w:val="24"/>
        </w:rPr>
        <w:t xml:space="preserve"> / О</w:t>
      </w:r>
      <w:proofErr w:type="gramEnd"/>
      <w:r w:rsidR="00D76B44" w:rsidRPr="00D76B44">
        <w:rPr>
          <w:rFonts w:ascii="Times New Roman" w:hAnsi="Times New Roman" w:cs="Times New Roman"/>
          <w:sz w:val="24"/>
          <w:szCs w:val="24"/>
        </w:rPr>
        <w:t>тв. ред. Е.А. Суханов. – 2-е изд., стереотип. – М.: Статут, 2011. С. 372.</w:t>
      </w:r>
    </w:p>
  </w:footnote>
  <w:footnote w:id="16">
    <w:p w:rsidR="004D7D94" w:rsidRPr="00D76B44" w:rsidRDefault="004D7D94">
      <w:pPr>
        <w:pStyle w:val="a3"/>
        <w:rPr>
          <w:rFonts w:ascii="Times New Roman" w:hAnsi="Times New Roman" w:cs="Times New Roman"/>
          <w:sz w:val="24"/>
          <w:szCs w:val="24"/>
        </w:rPr>
      </w:pPr>
      <w:r w:rsidRPr="00D76B44">
        <w:rPr>
          <w:rStyle w:val="a5"/>
          <w:rFonts w:ascii="Times New Roman" w:hAnsi="Times New Roman" w:cs="Times New Roman"/>
          <w:sz w:val="24"/>
          <w:szCs w:val="24"/>
        </w:rPr>
        <w:footnoteRef/>
      </w:r>
      <w:r w:rsidRPr="00D76B44">
        <w:rPr>
          <w:rFonts w:ascii="Times New Roman" w:hAnsi="Times New Roman" w:cs="Times New Roman"/>
          <w:sz w:val="24"/>
          <w:szCs w:val="24"/>
        </w:rPr>
        <w:t xml:space="preserve"> </w:t>
      </w:r>
      <w:r w:rsidR="00D76B44" w:rsidRPr="00D76B44">
        <w:rPr>
          <w:rFonts w:ascii="Times New Roman" w:hAnsi="Times New Roman" w:cs="Times New Roman"/>
          <w:sz w:val="24"/>
          <w:szCs w:val="24"/>
        </w:rPr>
        <w:t xml:space="preserve">Гражданское право: Учебник. В 2 т. / Под ред. Б.М. </w:t>
      </w:r>
      <w:proofErr w:type="spellStart"/>
      <w:r w:rsidR="00D76B44" w:rsidRPr="00D76B44">
        <w:rPr>
          <w:rFonts w:ascii="Times New Roman" w:hAnsi="Times New Roman" w:cs="Times New Roman"/>
          <w:sz w:val="24"/>
          <w:szCs w:val="24"/>
        </w:rPr>
        <w:t>Гонгало</w:t>
      </w:r>
      <w:proofErr w:type="spellEnd"/>
      <w:r w:rsidR="00D76B44" w:rsidRPr="00D76B44">
        <w:rPr>
          <w:rFonts w:ascii="Times New Roman" w:hAnsi="Times New Roman" w:cs="Times New Roman"/>
          <w:sz w:val="24"/>
          <w:szCs w:val="24"/>
        </w:rPr>
        <w:t xml:space="preserve">. Т. 1. 2-е изд. </w:t>
      </w:r>
      <w:proofErr w:type="spellStart"/>
      <w:r w:rsidR="00D76B44" w:rsidRPr="00D76B44">
        <w:rPr>
          <w:rFonts w:ascii="Times New Roman" w:hAnsi="Times New Roman" w:cs="Times New Roman"/>
          <w:sz w:val="24"/>
          <w:szCs w:val="24"/>
        </w:rPr>
        <w:t>перераб</w:t>
      </w:r>
      <w:proofErr w:type="spellEnd"/>
      <w:r w:rsidR="00D76B44" w:rsidRPr="00D76B44">
        <w:rPr>
          <w:rFonts w:ascii="Times New Roman" w:hAnsi="Times New Roman" w:cs="Times New Roman"/>
          <w:sz w:val="24"/>
          <w:szCs w:val="24"/>
        </w:rPr>
        <w:t>. и доп.– М.: Статут, 2017. С. 375-376.</w:t>
      </w:r>
    </w:p>
  </w:footnote>
  <w:footnote w:id="17">
    <w:p w:rsidR="00D76B44" w:rsidRPr="00270434" w:rsidRDefault="00D76B44">
      <w:pPr>
        <w:pStyle w:val="a3"/>
        <w:rPr>
          <w:rFonts w:ascii="Times New Roman" w:hAnsi="Times New Roman" w:cs="Times New Roman"/>
          <w:sz w:val="24"/>
        </w:rPr>
      </w:pPr>
      <w:r w:rsidRPr="00270434">
        <w:rPr>
          <w:rStyle w:val="a5"/>
          <w:rFonts w:ascii="Times New Roman" w:hAnsi="Times New Roman" w:cs="Times New Roman"/>
          <w:sz w:val="24"/>
        </w:rPr>
        <w:footnoteRef/>
      </w:r>
      <w:r w:rsidRPr="00270434">
        <w:rPr>
          <w:rFonts w:ascii="Times New Roman" w:hAnsi="Times New Roman" w:cs="Times New Roman"/>
          <w:sz w:val="24"/>
        </w:rPr>
        <w:t xml:space="preserve"> Киселев А.А. Гражданско-правовое регулирование недействительности сделки, совершенной лицом, не способным понимать значение своих действий или руководить ими</w:t>
      </w:r>
      <w:proofErr w:type="gramStart"/>
      <w:r w:rsidRPr="00270434">
        <w:rPr>
          <w:rFonts w:ascii="Times New Roman" w:hAnsi="Times New Roman" w:cs="Times New Roman"/>
          <w:sz w:val="24"/>
        </w:rPr>
        <w:t>.</w:t>
      </w:r>
      <w:proofErr w:type="gramEnd"/>
      <w:r w:rsidRPr="00270434">
        <w:rPr>
          <w:rFonts w:ascii="Times New Roman" w:hAnsi="Times New Roman" w:cs="Times New Roman"/>
          <w:sz w:val="24"/>
        </w:rPr>
        <w:t xml:space="preserve"> // </w:t>
      </w:r>
      <w:proofErr w:type="gramStart"/>
      <w:r w:rsidRPr="00270434">
        <w:rPr>
          <w:rFonts w:ascii="Times New Roman" w:hAnsi="Times New Roman" w:cs="Times New Roman"/>
          <w:sz w:val="24"/>
        </w:rPr>
        <w:t>с</w:t>
      </w:r>
      <w:proofErr w:type="gramEnd"/>
      <w:r w:rsidRPr="00270434">
        <w:rPr>
          <w:rFonts w:ascii="Times New Roman" w:hAnsi="Times New Roman" w:cs="Times New Roman"/>
          <w:sz w:val="24"/>
        </w:rPr>
        <w:t>татья из монографии 2004 г. // СПС «</w:t>
      </w:r>
      <w:proofErr w:type="spellStart"/>
      <w:r w:rsidRPr="00270434">
        <w:rPr>
          <w:rFonts w:ascii="Times New Roman" w:hAnsi="Times New Roman" w:cs="Times New Roman"/>
          <w:sz w:val="24"/>
        </w:rPr>
        <w:t>КонсультантПлюс</w:t>
      </w:r>
      <w:proofErr w:type="spellEnd"/>
      <w:r w:rsidRPr="00270434">
        <w:rPr>
          <w:rFonts w:ascii="Times New Roman" w:hAnsi="Times New Roman" w:cs="Times New Roman"/>
          <w:sz w:val="24"/>
        </w:rPr>
        <w:t>»</w:t>
      </w:r>
    </w:p>
  </w:footnote>
  <w:footnote w:id="18">
    <w:p w:rsidR="00270434" w:rsidRPr="00270434" w:rsidRDefault="00270434">
      <w:pPr>
        <w:pStyle w:val="a3"/>
        <w:rPr>
          <w:rFonts w:ascii="Times New Roman" w:hAnsi="Times New Roman" w:cs="Times New Roman"/>
          <w:sz w:val="24"/>
          <w:szCs w:val="24"/>
        </w:rPr>
      </w:pPr>
      <w:r w:rsidRPr="00270434">
        <w:rPr>
          <w:rStyle w:val="a5"/>
          <w:rFonts w:ascii="Times New Roman" w:hAnsi="Times New Roman" w:cs="Times New Roman"/>
          <w:sz w:val="24"/>
          <w:szCs w:val="24"/>
        </w:rPr>
        <w:footnoteRef/>
      </w:r>
      <w:r w:rsidRPr="00270434">
        <w:rPr>
          <w:rFonts w:ascii="Times New Roman" w:hAnsi="Times New Roman" w:cs="Times New Roman"/>
          <w:sz w:val="24"/>
          <w:szCs w:val="24"/>
        </w:rPr>
        <w:t xml:space="preserve"> Постановление Пленума Верховного Суда РФ от 14.04.1988 N 2 (ред. от 25.10.1996) "О подготовке гражданских дел к судебному разбирательству" п.18. // СПС «</w:t>
      </w:r>
      <w:proofErr w:type="spellStart"/>
      <w:r w:rsidRPr="00270434">
        <w:rPr>
          <w:rFonts w:ascii="Times New Roman" w:hAnsi="Times New Roman" w:cs="Times New Roman"/>
          <w:sz w:val="24"/>
          <w:szCs w:val="24"/>
        </w:rPr>
        <w:t>КонсультантПлюс</w:t>
      </w:r>
      <w:proofErr w:type="spellEnd"/>
      <w:r w:rsidRPr="00270434">
        <w:rPr>
          <w:rFonts w:ascii="Times New Roman" w:hAnsi="Times New Roman" w:cs="Times New Roman"/>
          <w:sz w:val="24"/>
          <w:szCs w:val="24"/>
        </w:rPr>
        <w:t>»</w:t>
      </w:r>
    </w:p>
  </w:footnote>
  <w:footnote w:id="19">
    <w:p w:rsidR="00C9002D" w:rsidRDefault="00C9002D">
      <w:pPr>
        <w:pStyle w:val="a3"/>
      </w:pPr>
      <w:r>
        <w:rPr>
          <w:rStyle w:val="a5"/>
        </w:rPr>
        <w:footnoteRef/>
      </w:r>
      <w:r>
        <w:t xml:space="preserve"> </w:t>
      </w:r>
      <w:r w:rsidR="00270434" w:rsidRPr="00270434">
        <w:rPr>
          <w:rFonts w:ascii="Times New Roman" w:hAnsi="Times New Roman" w:cs="Times New Roman"/>
          <w:sz w:val="24"/>
          <w:szCs w:val="24"/>
        </w:rPr>
        <w:t xml:space="preserve">См. </w:t>
      </w:r>
      <w:r w:rsidRPr="00270434">
        <w:rPr>
          <w:rFonts w:ascii="Times New Roman" w:hAnsi="Times New Roman" w:cs="Times New Roman"/>
          <w:sz w:val="24"/>
          <w:szCs w:val="24"/>
        </w:rPr>
        <w:t>приложение</w:t>
      </w:r>
      <w:r w:rsidR="00270434" w:rsidRPr="00270434">
        <w:rPr>
          <w:rFonts w:ascii="Times New Roman" w:hAnsi="Times New Roman" w:cs="Times New Roman"/>
          <w:sz w:val="24"/>
          <w:szCs w:val="24"/>
        </w:rPr>
        <w:t>№1</w:t>
      </w:r>
    </w:p>
  </w:footnote>
  <w:footnote w:id="20">
    <w:p w:rsidR="00C9002D" w:rsidRPr="00270434" w:rsidRDefault="00C9002D">
      <w:pPr>
        <w:pStyle w:val="a3"/>
        <w:rPr>
          <w:rFonts w:ascii="Times New Roman" w:hAnsi="Times New Roman" w:cs="Times New Roman"/>
          <w:sz w:val="24"/>
          <w:szCs w:val="24"/>
        </w:rPr>
      </w:pPr>
      <w:r w:rsidRPr="00270434">
        <w:rPr>
          <w:rStyle w:val="a5"/>
          <w:rFonts w:ascii="Times New Roman" w:hAnsi="Times New Roman" w:cs="Times New Roman"/>
          <w:sz w:val="24"/>
          <w:szCs w:val="24"/>
        </w:rPr>
        <w:footnoteRef/>
      </w:r>
      <w:r w:rsidR="00270434" w:rsidRPr="00270434">
        <w:rPr>
          <w:rFonts w:ascii="Times New Roman" w:hAnsi="Times New Roman" w:cs="Times New Roman"/>
          <w:sz w:val="24"/>
          <w:szCs w:val="24"/>
        </w:rPr>
        <w:t xml:space="preserve"> См. приложение№1</w:t>
      </w:r>
    </w:p>
  </w:footnote>
  <w:footnote w:id="21">
    <w:p w:rsidR="00C9002D" w:rsidRPr="00270434" w:rsidRDefault="00C9002D">
      <w:pPr>
        <w:pStyle w:val="a3"/>
        <w:rPr>
          <w:rFonts w:ascii="Times New Roman" w:hAnsi="Times New Roman" w:cs="Times New Roman"/>
          <w:sz w:val="24"/>
          <w:szCs w:val="24"/>
        </w:rPr>
      </w:pPr>
      <w:r w:rsidRPr="00270434">
        <w:rPr>
          <w:rStyle w:val="a5"/>
          <w:rFonts w:ascii="Times New Roman" w:hAnsi="Times New Roman" w:cs="Times New Roman"/>
          <w:sz w:val="24"/>
          <w:szCs w:val="24"/>
        </w:rPr>
        <w:footnoteRef/>
      </w:r>
      <w:r w:rsidR="00270434" w:rsidRPr="00270434">
        <w:rPr>
          <w:rFonts w:ascii="Times New Roman" w:hAnsi="Times New Roman" w:cs="Times New Roman"/>
          <w:sz w:val="24"/>
          <w:szCs w:val="24"/>
        </w:rPr>
        <w:t xml:space="preserve"> </w:t>
      </w:r>
      <w:r w:rsidR="00270434" w:rsidRPr="00270434">
        <w:rPr>
          <w:rFonts w:ascii="Times New Roman" w:hAnsi="Times New Roman" w:cs="Times New Roman"/>
          <w:sz w:val="24"/>
          <w:szCs w:val="24"/>
        </w:rPr>
        <w:t>См. приложение№1</w:t>
      </w:r>
    </w:p>
  </w:footnote>
  <w:footnote w:id="22">
    <w:p w:rsidR="00664B3E" w:rsidRPr="00270434" w:rsidRDefault="00664B3E">
      <w:pPr>
        <w:pStyle w:val="a3"/>
        <w:rPr>
          <w:sz w:val="24"/>
          <w:szCs w:val="24"/>
        </w:rPr>
      </w:pPr>
      <w:r w:rsidRPr="00270434">
        <w:rPr>
          <w:rStyle w:val="a5"/>
          <w:sz w:val="24"/>
          <w:szCs w:val="24"/>
        </w:rPr>
        <w:footnoteRef/>
      </w:r>
      <w:r w:rsidR="00270434" w:rsidRPr="00270434">
        <w:rPr>
          <w:sz w:val="24"/>
          <w:szCs w:val="24"/>
        </w:rPr>
        <w:t xml:space="preserve"> </w:t>
      </w:r>
      <w:r w:rsidR="00270434" w:rsidRPr="00270434">
        <w:rPr>
          <w:sz w:val="24"/>
          <w:szCs w:val="24"/>
        </w:rPr>
        <w:t>См. приложение№1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6695"/>
    <w:multiLevelType w:val="hybridMultilevel"/>
    <w:tmpl w:val="1A2EBB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8820890"/>
    <w:multiLevelType w:val="hybridMultilevel"/>
    <w:tmpl w:val="BBC872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EE350E"/>
    <w:multiLevelType w:val="hybridMultilevel"/>
    <w:tmpl w:val="597EB07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DE93C7F"/>
    <w:multiLevelType w:val="hybridMultilevel"/>
    <w:tmpl w:val="D7A42718"/>
    <w:lvl w:ilvl="0" w:tplc="223EF8B8">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95C64E1"/>
    <w:multiLevelType w:val="hybridMultilevel"/>
    <w:tmpl w:val="B53421A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66A234D9"/>
    <w:multiLevelType w:val="hybridMultilevel"/>
    <w:tmpl w:val="39D405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76FE455E"/>
    <w:multiLevelType w:val="hybridMultilevel"/>
    <w:tmpl w:val="6888B1D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6"/>
  </w:num>
  <w:num w:numId="3">
    <w:abstractNumId w:val="1"/>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9AE"/>
    <w:rsid w:val="000146BE"/>
    <w:rsid w:val="00014BF5"/>
    <w:rsid w:val="000173DE"/>
    <w:rsid w:val="00046196"/>
    <w:rsid w:val="000616E5"/>
    <w:rsid w:val="00064C81"/>
    <w:rsid w:val="0007525A"/>
    <w:rsid w:val="000821FA"/>
    <w:rsid w:val="00087EFC"/>
    <w:rsid w:val="000B1820"/>
    <w:rsid w:val="000C0761"/>
    <w:rsid w:val="000C1C34"/>
    <w:rsid w:val="000C2F5F"/>
    <w:rsid w:val="000E5A08"/>
    <w:rsid w:val="000E7444"/>
    <w:rsid w:val="001243A4"/>
    <w:rsid w:val="00130AFC"/>
    <w:rsid w:val="0014138A"/>
    <w:rsid w:val="00177CA4"/>
    <w:rsid w:val="00182D04"/>
    <w:rsid w:val="00196223"/>
    <w:rsid w:val="001A0DF5"/>
    <w:rsid w:val="001A3482"/>
    <w:rsid w:val="001B7520"/>
    <w:rsid w:val="001C6220"/>
    <w:rsid w:val="001E11E8"/>
    <w:rsid w:val="001E712F"/>
    <w:rsid w:val="00206A80"/>
    <w:rsid w:val="00215FF6"/>
    <w:rsid w:val="00223B0A"/>
    <w:rsid w:val="00225B7F"/>
    <w:rsid w:val="00270434"/>
    <w:rsid w:val="00310C80"/>
    <w:rsid w:val="003309B2"/>
    <w:rsid w:val="0034689F"/>
    <w:rsid w:val="00360228"/>
    <w:rsid w:val="00372131"/>
    <w:rsid w:val="00372C2F"/>
    <w:rsid w:val="003B1F25"/>
    <w:rsid w:val="003C0BE0"/>
    <w:rsid w:val="003C3FDD"/>
    <w:rsid w:val="003E6CDF"/>
    <w:rsid w:val="003F0BC6"/>
    <w:rsid w:val="00412996"/>
    <w:rsid w:val="00422318"/>
    <w:rsid w:val="00427E3A"/>
    <w:rsid w:val="00430301"/>
    <w:rsid w:val="00430390"/>
    <w:rsid w:val="004561E2"/>
    <w:rsid w:val="004A46E9"/>
    <w:rsid w:val="004D3AC6"/>
    <w:rsid w:val="004D50C7"/>
    <w:rsid w:val="004D7D94"/>
    <w:rsid w:val="004E3041"/>
    <w:rsid w:val="004F77A0"/>
    <w:rsid w:val="005411F8"/>
    <w:rsid w:val="005731A5"/>
    <w:rsid w:val="005735B1"/>
    <w:rsid w:val="00583BDC"/>
    <w:rsid w:val="00595A42"/>
    <w:rsid w:val="005C7DD0"/>
    <w:rsid w:val="005E12EF"/>
    <w:rsid w:val="005E543C"/>
    <w:rsid w:val="00632735"/>
    <w:rsid w:val="00653BEF"/>
    <w:rsid w:val="00664B3E"/>
    <w:rsid w:val="00674C6E"/>
    <w:rsid w:val="00687D25"/>
    <w:rsid w:val="00692068"/>
    <w:rsid w:val="006C09A2"/>
    <w:rsid w:val="006E618C"/>
    <w:rsid w:val="006E6E13"/>
    <w:rsid w:val="00743AD6"/>
    <w:rsid w:val="007550F6"/>
    <w:rsid w:val="00764986"/>
    <w:rsid w:val="00797204"/>
    <w:rsid w:val="007B2338"/>
    <w:rsid w:val="007B49D2"/>
    <w:rsid w:val="007B7003"/>
    <w:rsid w:val="007E3614"/>
    <w:rsid w:val="007E6D77"/>
    <w:rsid w:val="007E6F7F"/>
    <w:rsid w:val="0081616A"/>
    <w:rsid w:val="00822CE3"/>
    <w:rsid w:val="00834794"/>
    <w:rsid w:val="008729EA"/>
    <w:rsid w:val="0087477D"/>
    <w:rsid w:val="00880BE1"/>
    <w:rsid w:val="008B3463"/>
    <w:rsid w:val="008C3D39"/>
    <w:rsid w:val="008D075A"/>
    <w:rsid w:val="008E0DDE"/>
    <w:rsid w:val="008E52EA"/>
    <w:rsid w:val="00905D8F"/>
    <w:rsid w:val="00914BE1"/>
    <w:rsid w:val="00970B1F"/>
    <w:rsid w:val="00993A78"/>
    <w:rsid w:val="009A09E7"/>
    <w:rsid w:val="009B0954"/>
    <w:rsid w:val="009E10D6"/>
    <w:rsid w:val="00A013D2"/>
    <w:rsid w:val="00A07A6A"/>
    <w:rsid w:val="00A35C64"/>
    <w:rsid w:val="00A6673B"/>
    <w:rsid w:val="00A71187"/>
    <w:rsid w:val="00A72A47"/>
    <w:rsid w:val="00A9648D"/>
    <w:rsid w:val="00AB32EC"/>
    <w:rsid w:val="00AC58A3"/>
    <w:rsid w:val="00AC7464"/>
    <w:rsid w:val="00AD3520"/>
    <w:rsid w:val="00AD6065"/>
    <w:rsid w:val="00AD66F3"/>
    <w:rsid w:val="00AF13B2"/>
    <w:rsid w:val="00AF434A"/>
    <w:rsid w:val="00AF46AD"/>
    <w:rsid w:val="00B1107F"/>
    <w:rsid w:val="00B35DEF"/>
    <w:rsid w:val="00B74DAD"/>
    <w:rsid w:val="00B8316D"/>
    <w:rsid w:val="00BC6864"/>
    <w:rsid w:val="00BE742C"/>
    <w:rsid w:val="00BF7312"/>
    <w:rsid w:val="00C027CA"/>
    <w:rsid w:val="00C1756F"/>
    <w:rsid w:val="00C23FFA"/>
    <w:rsid w:val="00C27213"/>
    <w:rsid w:val="00C33F7F"/>
    <w:rsid w:val="00C37E3B"/>
    <w:rsid w:val="00C44940"/>
    <w:rsid w:val="00C45477"/>
    <w:rsid w:val="00C54865"/>
    <w:rsid w:val="00C721CF"/>
    <w:rsid w:val="00C9002D"/>
    <w:rsid w:val="00CC020B"/>
    <w:rsid w:val="00CE3B9B"/>
    <w:rsid w:val="00CF3291"/>
    <w:rsid w:val="00CF47B9"/>
    <w:rsid w:val="00D01C99"/>
    <w:rsid w:val="00D04AFA"/>
    <w:rsid w:val="00D154AC"/>
    <w:rsid w:val="00D3347A"/>
    <w:rsid w:val="00D46029"/>
    <w:rsid w:val="00D76B44"/>
    <w:rsid w:val="00D948E5"/>
    <w:rsid w:val="00D95F70"/>
    <w:rsid w:val="00DA3554"/>
    <w:rsid w:val="00DA7609"/>
    <w:rsid w:val="00DB2EF6"/>
    <w:rsid w:val="00E23372"/>
    <w:rsid w:val="00E30B10"/>
    <w:rsid w:val="00E321FD"/>
    <w:rsid w:val="00E55A77"/>
    <w:rsid w:val="00E8099C"/>
    <w:rsid w:val="00EC11EF"/>
    <w:rsid w:val="00ED3EE9"/>
    <w:rsid w:val="00EF0253"/>
    <w:rsid w:val="00F255B4"/>
    <w:rsid w:val="00F52CD4"/>
    <w:rsid w:val="00F71A4A"/>
    <w:rsid w:val="00F72E4D"/>
    <w:rsid w:val="00F869AE"/>
    <w:rsid w:val="00FA0716"/>
    <w:rsid w:val="00FD66A3"/>
    <w:rsid w:val="00FE6681"/>
    <w:rsid w:val="00FF08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23F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71A4A"/>
    <w:pPr>
      <w:spacing w:after="0" w:line="240" w:lineRule="auto"/>
    </w:pPr>
    <w:rPr>
      <w:sz w:val="20"/>
      <w:szCs w:val="20"/>
    </w:rPr>
  </w:style>
  <w:style w:type="character" w:customStyle="1" w:styleId="a4">
    <w:name w:val="Текст сноски Знак"/>
    <w:basedOn w:val="a0"/>
    <w:link w:val="a3"/>
    <w:uiPriority w:val="99"/>
    <w:rsid w:val="00F71A4A"/>
    <w:rPr>
      <w:sz w:val="20"/>
      <w:szCs w:val="20"/>
    </w:rPr>
  </w:style>
  <w:style w:type="character" w:styleId="a5">
    <w:name w:val="footnote reference"/>
    <w:basedOn w:val="a0"/>
    <w:uiPriority w:val="99"/>
    <w:semiHidden/>
    <w:unhideWhenUsed/>
    <w:rsid w:val="00F71A4A"/>
    <w:rPr>
      <w:vertAlign w:val="superscript"/>
    </w:rPr>
  </w:style>
  <w:style w:type="paragraph" w:styleId="a6">
    <w:name w:val="List Paragraph"/>
    <w:basedOn w:val="a"/>
    <w:uiPriority w:val="34"/>
    <w:qFormat/>
    <w:rsid w:val="00692068"/>
    <w:pPr>
      <w:ind w:left="720"/>
      <w:contextualSpacing/>
    </w:pPr>
  </w:style>
  <w:style w:type="character" w:styleId="a7">
    <w:name w:val="Hyperlink"/>
    <w:basedOn w:val="a0"/>
    <w:uiPriority w:val="99"/>
    <w:unhideWhenUsed/>
    <w:rsid w:val="00692068"/>
    <w:rPr>
      <w:color w:val="0000FF"/>
      <w:u w:val="single"/>
    </w:rPr>
  </w:style>
  <w:style w:type="character" w:customStyle="1" w:styleId="10">
    <w:name w:val="Заголовок 1 Знак"/>
    <w:basedOn w:val="a0"/>
    <w:link w:val="1"/>
    <w:uiPriority w:val="9"/>
    <w:rsid w:val="00C23FFA"/>
    <w:rPr>
      <w:rFonts w:asciiTheme="majorHAnsi" w:eastAsiaTheme="majorEastAsia" w:hAnsiTheme="majorHAnsi" w:cstheme="majorBidi"/>
      <w:b/>
      <w:bCs/>
      <w:color w:val="365F91" w:themeColor="accent1" w:themeShade="BF"/>
      <w:sz w:val="28"/>
      <w:szCs w:val="28"/>
    </w:rPr>
  </w:style>
  <w:style w:type="paragraph" w:styleId="a8">
    <w:name w:val="TOC Heading"/>
    <w:basedOn w:val="1"/>
    <w:next w:val="a"/>
    <w:uiPriority w:val="39"/>
    <w:semiHidden/>
    <w:unhideWhenUsed/>
    <w:qFormat/>
    <w:rsid w:val="00C23FFA"/>
    <w:pPr>
      <w:outlineLvl w:val="9"/>
    </w:pPr>
  </w:style>
  <w:style w:type="paragraph" w:styleId="a9">
    <w:name w:val="Balloon Text"/>
    <w:basedOn w:val="a"/>
    <w:link w:val="aa"/>
    <w:uiPriority w:val="99"/>
    <w:semiHidden/>
    <w:unhideWhenUsed/>
    <w:rsid w:val="00C23FF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23FFA"/>
    <w:rPr>
      <w:rFonts w:ascii="Tahoma" w:hAnsi="Tahoma" w:cs="Tahoma"/>
      <w:sz w:val="16"/>
      <w:szCs w:val="16"/>
    </w:rPr>
  </w:style>
  <w:style w:type="paragraph" w:styleId="ab">
    <w:name w:val="header"/>
    <w:basedOn w:val="a"/>
    <w:link w:val="ac"/>
    <w:uiPriority w:val="99"/>
    <w:unhideWhenUsed/>
    <w:rsid w:val="00C23FF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23FFA"/>
  </w:style>
  <w:style w:type="paragraph" w:styleId="ad">
    <w:name w:val="footer"/>
    <w:basedOn w:val="a"/>
    <w:link w:val="ae"/>
    <w:uiPriority w:val="99"/>
    <w:unhideWhenUsed/>
    <w:rsid w:val="00C23FF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23FFA"/>
  </w:style>
  <w:style w:type="paragraph" w:styleId="11">
    <w:name w:val="toc 1"/>
    <w:basedOn w:val="a"/>
    <w:next w:val="a"/>
    <w:autoRedefine/>
    <w:uiPriority w:val="39"/>
    <w:unhideWhenUsed/>
    <w:rsid w:val="00DB2EF6"/>
    <w:pPr>
      <w:tabs>
        <w:tab w:val="right" w:leader="dot" w:pos="9911"/>
      </w:tabs>
      <w:spacing w:after="100"/>
      <w:jc w:val="both"/>
    </w:pPr>
  </w:style>
  <w:style w:type="paragraph" w:customStyle="1" w:styleId="ConsPlusNormal">
    <w:name w:val="ConsPlusNormal"/>
    <w:rsid w:val="00D76B44"/>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23F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71A4A"/>
    <w:pPr>
      <w:spacing w:after="0" w:line="240" w:lineRule="auto"/>
    </w:pPr>
    <w:rPr>
      <w:sz w:val="20"/>
      <w:szCs w:val="20"/>
    </w:rPr>
  </w:style>
  <w:style w:type="character" w:customStyle="1" w:styleId="a4">
    <w:name w:val="Текст сноски Знак"/>
    <w:basedOn w:val="a0"/>
    <w:link w:val="a3"/>
    <w:uiPriority w:val="99"/>
    <w:rsid w:val="00F71A4A"/>
    <w:rPr>
      <w:sz w:val="20"/>
      <w:szCs w:val="20"/>
    </w:rPr>
  </w:style>
  <w:style w:type="character" w:styleId="a5">
    <w:name w:val="footnote reference"/>
    <w:basedOn w:val="a0"/>
    <w:uiPriority w:val="99"/>
    <w:semiHidden/>
    <w:unhideWhenUsed/>
    <w:rsid w:val="00F71A4A"/>
    <w:rPr>
      <w:vertAlign w:val="superscript"/>
    </w:rPr>
  </w:style>
  <w:style w:type="paragraph" w:styleId="a6">
    <w:name w:val="List Paragraph"/>
    <w:basedOn w:val="a"/>
    <w:uiPriority w:val="34"/>
    <w:qFormat/>
    <w:rsid w:val="00692068"/>
    <w:pPr>
      <w:ind w:left="720"/>
      <w:contextualSpacing/>
    </w:pPr>
  </w:style>
  <w:style w:type="character" w:styleId="a7">
    <w:name w:val="Hyperlink"/>
    <w:basedOn w:val="a0"/>
    <w:uiPriority w:val="99"/>
    <w:unhideWhenUsed/>
    <w:rsid w:val="00692068"/>
    <w:rPr>
      <w:color w:val="0000FF"/>
      <w:u w:val="single"/>
    </w:rPr>
  </w:style>
  <w:style w:type="character" w:customStyle="1" w:styleId="10">
    <w:name w:val="Заголовок 1 Знак"/>
    <w:basedOn w:val="a0"/>
    <w:link w:val="1"/>
    <w:uiPriority w:val="9"/>
    <w:rsid w:val="00C23FFA"/>
    <w:rPr>
      <w:rFonts w:asciiTheme="majorHAnsi" w:eastAsiaTheme="majorEastAsia" w:hAnsiTheme="majorHAnsi" w:cstheme="majorBidi"/>
      <w:b/>
      <w:bCs/>
      <w:color w:val="365F91" w:themeColor="accent1" w:themeShade="BF"/>
      <w:sz w:val="28"/>
      <w:szCs w:val="28"/>
    </w:rPr>
  </w:style>
  <w:style w:type="paragraph" w:styleId="a8">
    <w:name w:val="TOC Heading"/>
    <w:basedOn w:val="1"/>
    <w:next w:val="a"/>
    <w:uiPriority w:val="39"/>
    <w:semiHidden/>
    <w:unhideWhenUsed/>
    <w:qFormat/>
    <w:rsid w:val="00C23FFA"/>
    <w:pPr>
      <w:outlineLvl w:val="9"/>
    </w:pPr>
  </w:style>
  <w:style w:type="paragraph" w:styleId="a9">
    <w:name w:val="Balloon Text"/>
    <w:basedOn w:val="a"/>
    <w:link w:val="aa"/>
    <w:uiPriority w:val="99"/>
    <w:semiHidden/>
    <w:unhideWhenUsed/>
    <w:rsid w:val="00C23FF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23FFA"/>
    <w:rPr>
      <w:rFonts w:ascii="Tahoma" w:hAnsi="Tahoma" w:cs="Tahoma"/>
      <w:sz w:val="16"/>
      <w:szCs w:val="16"/>
    </w:rPr>
  </w:style>
  <w:style w:type="paragraph" w:styleId="ab">
    <w:name w:val="header"/>
    <w:basedOn w:val="a"/>
    <w:link w:val="ac"/>
    <w:uiPriority w:val="99"/>
    <w:unhideWhenUsed/>
    <w:rsid w:val="00C23FF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23FFA"/>
  </w:style>
  <w:style w:type="paragraph" w:styleId="ad">
    <w:name w:val="footer"/>
    <w:basedOn w:val="a"/>
    <w:link w:val="ae"/>
    <w:uiPriority w:val="99"/>
    <w:unhideWhenUsed/>
    <w:rsid w:val="00C23FF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23FFA"/>
  </w:style>
  <w:style w:type="paragraph" w:styleId="11">
    <w:name w:val="toc 1"/>
    <w:basedOn w:val="a"/>
    <w:next w:val="a"/>
    <w:autoRedefine/>
    <w:uiPriority w:val="39"/>
    <w:unhideWhenUsed/>
    <w:rsid w:val="00DB2EF6"/>
    <w:pPr>
      <w:tabs>
        <w:tab w:val="right" w:leader="dot" w:pos="9911"/>
      </w:tabs>
      <w:spacing w:after="100"/>
      <w:jc w:val="both"/>
    </w:pPr>
  </w:style>
  <w:style w:type="paragraph" w:customStyle="1" w:styleId="ConsPlusNormal">
    <w:name w:val="ConsPlusNormal"/>
    <w:rsid w:val="00D76B44"/>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22E5C-AA85-422E-A236-287F0C4F0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TotalTime>
  <Pages>24</Pages>
  <Words>7398</Words>
  <Characters>42170</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Константин</cp:lastModifiedBy>
  <cp:revision>12</cp:revision>
  <dcterms:created xsi:type="dcterms:W3CDTF">2018-12-02T10:38:00Z</dcterms:created>
  <dcterms:modified xsi:type="dcterms:W3CDTF">2018-12-03T21:02:00Z</dcterms:modified>
</cp:coreProperties>
</file>