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CE" w:rsidRDefault="005B0ACE" w:rsidP="0014415C">
      <w:pPr>
        <w:widowControl w:val="0"/>
        <w:spacing w:after="1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 w:rsidRPr="009864DA">
        <w:rPr>
          <w:rFonts w:ascii="Times" w:eastAsia="Times" w:hAnsi="Times" w:cs="Times"/>
          <w:b/>
          <w:sz w:val="28"/>
          <w:szCs w:val="28"/>
        </w:rPr>
        <w:t>МИНИСТЕРСТВО ОБРАЗОВАНИЯ И НАУКИ ФЕДЕРАЛЬНОЕ ГОСУДАРСТВЕННОЕ БЮДЖЕТНОЕ ОБРАЗОВАТЕЛЬНОЕ УЧРЕЖДЕНИЕ ВЫСШЕГО ОБРАЗОВАНИЯ «ТВЕРСКОЙ</w:t>
      </w:r>
      <w:r>
        <w:rPr>
          <w:rFonts w:ascii="Times" w:eastAsia="Times" w:hAnsi="Times" w:cs="Times"/>
          <w:b/>
          <w:sz w:val="28"/>
          <w:szCs w:val="28"/>
        </w:rPr>
        <w:t xml:space="preserve"> ГОСУДАРСТВЕННЫЙ УНИВЕРСИТЕТ»</w:t>
      </w:r>
    </w:p>
    <w:p w:rsidR="005B0ACE" w:rsidRDefault="005B0ACE" w:rsidP="0014415C">
      <w:pPr>
        <w:widowControl w:val="0"/>
        <w:spacing w:after="1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ЮРИДИЧЕСКИЙ ФАКУЛЬТЕТ</w:t>
      </w:r>
    </w:p>
    <w:p w:rsidR="005B0ACE" w:rsidRDefault="005B0ACE" w:rsidP="0014415C">
      <w:pPr>
        <w:widowControl w:val="0"/>
        <w:spacing w:after="1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5B0ACE" w:rsidRPr="009864DA" w:rsidRDefault="005B0ACE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b/>
          <w:sz w:val="28"/>
          <w:szCs w:val="28"/>
        </w:rPr>
      </w:pPr>
      <w:r w:rsidRPr="009864DA">
        <w:rPr>
          <w:rFonts w:ascii="Times" w:eastAsia="Times" w:hAnsi="Times" w:cs="Times"/>
          <w:b/>
          <w:sz w:val="28"/>
          <w:szCs w:val="28"/>
        </w:rPr>
        <w:t>40.03.01 Юриспруденция</w:t>
      </w:r>
    </w:p>
    <w:p w:rsid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b/>
          <w:sz w:val="28"/>
          <w:szCs w:val="28"/>
        </w:rPr>
      </w:pPr>
    </w:p>
    <w:p w:rsidR="009864DA" w:rsidRP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b/>
          <w:sz w:val="28"/>
          <w:szCs w:val="28"/>
        </w:rPr>
      </w:pPr>
    </w:p>
    <w:p w:rsidR="005B0ACE" w:rsidRDefault="005B0ACE" w:rsidP="0014415C">
      <w:pPr>
        <w:widowControl w:val="0"/>
        <w:spacing w:after="1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КУРСОВАЯ РАБОТА</w:t>
      </w:r>
    </w:p>
    <w:p w:rsidR="005B0ACE" w:rsidRPr="000D176A" w:rsidRDefault="000D176A" w:rsidP="0014415C">
      <w:pPr>
        <w:widowControl w:val="0"/>
        <w:spacing w:after="100"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eastAsia="Times" w:hAnsi="Times New Roman" w:cs="Times New Roman"/>
          <w:b/>
          <w:sz w:val="28"/>
          <w:szCs w:val="28"/>
        </w:rPr>
        <w:t>СИСТЕМА ОРГАНОВ СУДЕЙСКОГО СООБЩЕСТВА</w:t>
      </w:r>
    </w:p>
    <w:p w:rsid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b/>
          <w:sz w:val="28"/>
          <w:szCs w:val="28"/>
        </w:rPr>
      </w:pPr>
    </w:p>
    <w:p w:rsidR="009864DA" w:rsidRP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b/>
          <w:sz w:val="28"/>
          <w:szCs w:val="28"/>
        </w:rPr>
      </w:pPr>
    </w:p>
    <w:p w:rsidR="009864DA" w:rsidRDefault="009864DA" w:rsidP="0014415C">
      <w:pPr>
        <w:widowControl w:val="0"/>
        <w:spacing w:after="100" w:line="360" w:lineRule="auto"/>
        <w:jc w:val="right"/>
        <w:rPr>
          <w:rFonts w:asciiTheme="minorHAnsi" w:eastAsia="Times" w:hAnsiTheme="minorHAnsi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Выполнил: студент 1 курса </w:t>
      </w:r>
      <w:r w:rsidRPr="00FE0093">
        <w:rPr>
          <w:rFonts w:ascii="Times New Roman" w:eastAsia="Times" w:hAnsi="Times New Roman" w:cs="Times New Roman"/>
          <w:sz w:val="28"/>
          <w:szCs w:val="28"/>
        </w:rPr>
        <w:t>15</w:t>
      </w:r>
      <w:r w:rsidR="005B0ACE">
        <w:rPr>
          <w:rFonts w:ascii="Times" w:eastAsia="Times" w:hAnsi="Times" w:cs="Times"/>
          <w:sz w:val="28"/>
          <w:szCs w:val="28"/>
        </w:rPr>
        <w:t xml:space="preserve"> гр.</w:t>
      </w:r>
    </w:p>
    <w:p w:rsidR="005B0ACE" w:rsidRDefault="009864DA" w:rsidP="0014415C">
      <w:pPr>
        <w:widowControl w:val="0"/>
        <w:spacing w:after="100" w:line="360" w:lineRule="auto"/>
        <w:jc w:val="right"/>
        <w:rPr>
          <w:rFonts w:ascii="Times" w:eastAsia="Times" w:hAnsi="Times" w:cs="Times"/>
          <w:sz w:val="28"/>
          <w:szCs w:val="28"/>
        </w:rPr>
      </w:pPr>
      <w:proofErr w:type="spellStart"/>
      <w:r w:rsidRPr="009864DA">
        <w:rPr>
          <w:rFonts w:ascii="Times New Roman" w:eastAsia="Times" w:hAnsi="Times New Roman" w:cs="Times New Roman"/>
          <w:sz w:val="28"/>
          <w:szCs w:val="28"/>
        </w:rPr>
        <w:t>Улупов</w:t>
      </w:r>
      <w:proofErr w:type="spellEnd"/>
      <w:r w:rsidRPr="009864DA">
        <w:rPr>
          <w:rFonts w:ascii="Times New Roman" w:eastAsia="Times" w:hAnsi="Times New Roman" w:cs="Times New Roman"/>
          <w:sz w:val="28"/>
          <w:szCs w:val="28"/>
        </w:rPr>
        <w:t xml:space="preserve"> </w:t>
      </w:r>
      <w:r>
        <w:rPr>
          <w:rFonts w:ascii="Times New Roman" w:eastAsia="Times" w:hAnsi="Times New Roman" w:cs="Times New Roman"/>
          <w:sz w:val="28"/>
          <w:szCs w:val="28"/>
        </w:rPr>
        <w:t>К.О</w:t>
      </w:r>
      <w:r w:rsidR="005B0ACE">
        <w:rPr>
          <w:rFonts w:ascii="Times" w:eastAsia="Times" w:hAnsi="Times" w:cs="Times"/>
          <w:sz w:val="28"/>
          <w:szCs w:val="28"/>
        </w:rPr>
        <w:t>.</w:t>
      </w:r>
    </w:p>
    <w:p w:rsidR="009864DA" w:rsidRDefault="0078164F" w:rsidP="0014415C">
      <w:pPr>
        <w:widowControl w:val="0"/>
        <w:spacing w:after="100" w:line="360" w:lineRule="auto"/>
        <w:jc w:val="right"/>
        <w:rPr>
          <w:rFonts w:asciiTheme="minorHAnsi" w:eastAsia="Times" w:hAnsiTheme="minorHAnsi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Научный руководитель: </w:t>
      </w:r>
      <w:r w:rsidR="005B0ACE">
        <w:rPr>
          <w:rFonts w:ascii="Times" w:eastAsia="Times" w:hAnsi="Times" w:cs="Times"/>
          <w:sz w:val="28"/>
          <w:szCs w:val="28"/>
        </w:rPr>
        <w:t xml:space="preserve"> доцент</w:t>
      </w:r>
    </w:p>
    <w:p w:rsidR="005B0ACE" w:rsidRDefault="00E06261" w:rsidP="0014415C">
      <w:pPr>
        <w:widowControl w:val="0"/>
        <w:spacing w:after="100" w:line="36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Федина А.С.</w:t>
      </w:r>
    </w:p>
    <w:p w:rsid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sz w:val="28"/>
          <w:szCs w:val="28"/>
        </w:rPr>
      </w:pPr>
    </w:p>
    <w:p w:rsid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sz w:val="28"/>
          <w:szCs w:val="28"/>
        </w:rPr>
      </w:pPr>
    </w:p>
    <w:p w:rsidR="009864DA" w:rsidRDefault="009864DA" w:rsidP="0014415C">
      <w:pPr>
        <w:widowControl w:val="0"/>
        <w:spacing w:after="100" w:line="360" w:lineRule="auto"/>
        <w:jc w:val="center"/>
        <w:rPr>
          <w:rFonts w:asciiTheme="minorHAnsi" w:eastAsia="Times" w:hAnsiTheme="minorHAnsi" w:cs="Times"/>
          <w:sz w:val="28"/>
          <w:szCs w:val="28"/>
        </w:rPr>
      </w:pPr>
    </w:p>
    <w:p w:rsidR="005B0ACE" w:rsidRDefault="005B0ACE" w:rsidP="0014415C">
      <w:pPr>
        <w:widowControl w:val="0"/>
        <w:spacing w:after="100" w:line="36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Тверь 2017</w:t>
      </w:r>
    </w:p>
    <w:p w:rsidR="00FE0093" w:rsidRDefault="00FE0093" w:rsidP="001441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E1" w:rsidRDefault="00D5139F" w:rsidP="001441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F1C05" w:rsidRPr="00B2760E" w:rsidRDefault="003F1C05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B2760E">
        <w:rPr>
          <w:color w:val="000000"/>
          <w:sz w:val="28"/>
          <w:szCs w:val="28"/>
          <w:lang w:val="ru-RU"/>
        </w:rPr>
        <w:t>Введение</w:t>
      </w:r>
      <w:r>
        <w:rPr>
          <w:color w:val="000000"/>
          <w:sz w:val="28"/>
          <w:szCs w:val="28"/>
          <w:lang w:val="ru-RU"/>
        </w:rPr>
        <w:t>…………………………………………………………………….</w:t>
      </w:r>
      <w:r w:rsidR="001475EE">
        <w:rPr>
          <w:color w:val="000000"/>
          <w:sz w:val="28"/>
          <w:szCs w:val="28"/>
          <w:lang w:val="ru-RU"/>
        </w:rPr>
        <w:t>.</w:t>
      </w:r>
      <w:r w:rsidR="00E31917">
        <w:rPr>
          <w:color w:val="000000"/>
          <w:sz w:val="28"/>
          <w:szCs w:val="28"/>
          <w:lang w:val="ru-RU"/>
        </w:rPr>
        <w:t>.</w:t>
      </w:r>
      <w:r w:rsidR="0061703C">
        <w:rPr>
          <w:color w:val="000000"/>
          <w:sz w:val="28"/>
          <w:szCs w:val="28"/>
          <w:lang w:val="ru-RU"/>
        </w:rPr>
        <w:t>.......</w:t>
      </w:r>
      <w:r>
        <w:rPr>
          <w:color w:val="000000"/>
          <w:sz w:val="28"/>
          <w:szCs w:val="28"/>
          <w:lang w:val="ru-RU"/>
        </w:rPr>
        <w:t>3</w:t>
      </w:r>
    </w:p>
    <w:p w:rsidR="003F1C05" w:rsidRPr="00B2760E" w:rsidRDefault="00982F74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</w:t>
      </w:r>
      <w:r w:rsidR="003F1C05" w:rsidRPr="00B2760E">
        <w:rPr>
          <w:color w:val="000000"/>
          <w:sz w:val="28"/>
          <w:szCs w:val="28"/>
          <w:lang w:val="ru-RU"/>
        </w:rPr>
        <w:t xml:space="preserve"> 1. </w:t>
      </w:r>
      <w:r w:rsidR="00A256BA">
        <w:rPr>
          <w:color w:val="000000"/>
          <w:sz w:val="28"/>
          <w:szCs w:val="28"/>
          <w:lang w:val="ru-RU"/>
        </w:rPr>
        <w:t>Судейское сообщество Российской Федерации…………..……</w:t>
      </w:r>
      <w:r w:rsidR="00276333">
        <w:rPr>
          <w:color w:val="000000"/>
          <w:sz w:val="28"/>
          <w:szCs w:val="28"/>
          <w:lang w:val="ru-RU"/>
        </w:rPr>
        <w:t>……</w:t>
      </w:r>
      <w:r w:rsidR="002F3A82">
        <w:rPr>
          <w:color w:val="000000"/>
          <w:sz w:val="28"/>
          <w:szCs w:val="28"/>
          <w:lang w:val="ru-RU"/>
        </w:rPr>
        <w:t>5</w:t>
      </w:r>
    </w:p>
    <w:p w:rsidR="003F1C05" w:rsidRPr="001475EE" w:rsidRDefault="003F1C05" w:rsidP="0014415C">
      <w:pPr>
        <w:pStyle w:val="a4"/>
        <w:tabs>
          <w:tab w:val="right" w:pos="9360"/>
        </w:tabs>
        <w:spacing w:before="168" w:beforeAutospacing="0" w:after="0" w:afterAutospacing="0" w:line="360" w:lineRule="auto"/>
        <w:rPr>
          <w:color w:val="000000" w:themeColor="text1"/>
          <w:sz w:val="28"/>
          <w:szCs w:val="28"/>
          <w:lang w:val="ru-RU"/>
        </w:rPr>
      </w:pPr>
      <w:r w:rsidRPr="001475EE">
        <w:rPr>
          <w:color w:val="000000" w:themeColor="text1"/>
          <w:sz w:val="28"/>
          <w:szCs w:val="28"/>
          <w:lang w:val="ru-RU"/>
        </w:rPr>
        <w:t>1</w:t>
      </w:r>
      <w:r w:rsidR="00A256BA" w:rsidRPr="001475EE">
        <w:rPr>
          <w:color w:val="000000" w:themeColor="text1"/>
          <w:sz w:val="28"/>
          <w:szCs w:val="28"/>
          <w:lang w:val="ru-RU"/>
        </w:rPr>
        <w:t>.1</w:t>
      </w:r>
      <w:r w:rsidRPr="001475EE">
        <w:rPr>
          <w:color w:val="000000" w:themeColor="text1"/>
          <w:sz w:val="28"/>
          <w:szCs w:val="28"/>
          <w:lang w:val="ru-RU"/>
        </w:rPr>
        <w:t xml:space="preserve"> </w:t>
      </w:r>
      <w:r w:rsidR="00C77E61">
        <w:rPr>
          <w:color w:val="000000" w:themeColor="text1"/>
          <w:sz w:val="28"/>
          <w:szCs w:val="28"/>
          <w:lang w:val="ru-RU"/>
        </w:rPr>
        <w:t>О</w:t>
      </w:r>
      <w:r w:rsidR="00813E42">
        <w:rPr>
          <w:color w:val="000000" w:themeColor="text1"/>
          <w:sz w:val="28"/>
          <w:szCs w:val="28"/>
          <w:lang w:val="ru-RU"/>
        </w:rPr>
        <w:t>рганы</w:t>
      </w:r>
      <w:r w:rsidR="00A256BA" w:rsidRPr="001475EE">
        <w:rPr>
          <w:color w:val="000000" w:themeColor="text1"/>
          <w:sz w:val="28"/>
          <w:szCs w:val="28"/>
          <w:lang w:val="ru-RU"/>
        </w:rPr>
        <w:t xml:space="preserve"> Судейского сообщества РФ...</w:t>
      </w:r>
      <w:r w:rsidR="00C12A5B" w:rsidRPr="001475EE">
        <w:rPr>
          <w:color w:val="000000" w:themeColor="text1"/>
          <w:sz w:val="28"/>
          <w:szCs w:val="28"/>
          <w:lang w:val="ru-RU"/>
        </w:rPr>
        <w:t>……</w:t>
      </w:r>
      <w:r w:rsidR="00C77E61">
        <w:rPr>
          <w:color w:val="000000" w:themeColor="text1"/>
          <w:sz w:val="28"/>
          <w:szCs w:val="28"/>
          <w:lang w:val="ru-RU"/>
        </w:rPr>
        <w:t>……….</w:t>
      </w:r>
      <w:r w:rsidR="00C12A5B" w:rsidRPr="001475EE">
        <w:rPr>
          <w:color w:val="000000" w:themeColor="text1"/>
          <w:sz w:val="28"/>
          <w:szCs w:val="28"/>
          <w:lang w:val="ru-RU"/>
        </w:rPr>
        <w:t>…</w:t>
      </w:r>
      <w:r w:rsidR="00675DA1" w:rsidRPr="00675DA1">
        <w:rPr>
          <w:color w:val="FF0000"/>
          <w:sz w:val="28"/>
          <w:szCs w:val="28"/>
          <w:lang w:val="ru-RU"/>
        </w:rPr>
        <w:t xml:space="preserve"> </w:t>
      </w:r>
      <w:r w:rsidR="00C12A5B" w:rsidRPr="001475EE">
        <w:rPr>
          <w:color w:val="000000" w:themeColor="text1"/>
          <w:sz w:val="28"/>
          <w:szCs w:val="28"/>
          <w:lang w:val="ru-RU"/>
        </w:rPr>
        <w:t>……………</w:t>
      </w:r>
      <w:r w:rsidR="001475EE">
        <w:rPr>
          <w:color w:val="000000" w:themeColor="text1"/>
          <w:sz w:val="28"/>
          <w:szCs w:val="28"/>
          <w:lang w:val="ru-RU"/>
        </w:rPr>
        <w:t>…</w:t>
      </w:r>
      <w:r w:rsidR="0061703C">
        <w:rPr>
          <w:color w:val="000000" w:themeColor="text1"/>
          <w:sz w:val="28"/>
          <w:szCs w:val="28"/>
          <w:lang w:val="ru-RU"/>
        </w:rPr>
        <w:t>……</w:t>
      </w:r>
      <w:r w:rsidR="00276333">
        <w:rPr>
          <w:color w:val="000000" w:themeColor="text1"/>
          <w:sz w:val="28"/>
          <w:szCs w:val="28"/>
          <w:lang w:val="ru-RU"/>
        </w:rPr>
        <w:t>..</w:t>
      </w:r>
      <w:r w:rsidR="002F3A82">
        <w:rPr>
          <w:color w:val="000000" w:themeColor="text1"/>
          <w:sz w:val="28"/>
          <w:szCs w:val="28"/>
          <w:lang w:val="ru-RU"/>
        </w:rPr>
        <w:t>5</w:t>
      </w:r>
    </w:p>
    <w:p w:rsidR="003F1C05" w:rsidRPr="00B2760E" w:rsidRDefault="003F1C05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A256BA">
        <w:rPr>
          <w:color w:val="000000"/>
          <w:sz w:val="28"/>
          <w:szCs w:val="28"/>
          <w:lang w:val="ru-RU"/>
        </w:rPr>
        <w:t>.2</w:t>
      </w:r>
      <w:r w:rsidRPr="00B2760E">
        <w:rPr>
          <w:color w:val="000000"/>
          <w:sz w:val="28"/>
          <w:szCs w:val="28"/>
          <w:lang w:val="ru-RU"/>
        </w:rPr>
        <w:t xml:space="preserve"> </w:t>
      </w:r>
      <w:r w:rsidR="00A256BA">
        <w:rPr>
          <w:color w:val="000000"/>
          <w:sz w:val="28"/>
          <w:szCs w:val="28"/>
          <w:lang w:val="ru-RU"/>
        </w:rPr>
        <w:t>Основные задачи органов Судейского сообщества.</w:t>
      </w:r>
      <w:r w:rsidR="00C12A5B">
        <w:rPr>
          <w:color w:val="000000"/>
          <w:sz w:val="28"/>
          <w:szCs w:val="28"/>
          <w:lang w:val="ru-RU"/>
        </w:rPr>
        <w:t>………………...</w:t>
      </w:r>
      <w:r w:rsidR="001475EE">
        <w:rPr>
          <w:color w:val="000000"/>
          <w:sz w:val="28"/>
          <w:szCs w:val="28"/>
          <w:lang w:val="ru-RU"/>
        </w:rPr>
        <w:t>.</w:t>
      </w:r>
      <w:r w:rsidR="0018211A">
        <w:rPr>
          <w:color w:val="000000"/>
          <w:sz w:val="28"/>
          <w:szCs w:val="28"/>
          <w:lang w:val="ru-RU"/>
        </w:rPr>
        <w:t>.</w:t>
      </w:r>
      <w:r w:rsidR="0078164F">
        <w:rPr>
          <w:color w:val="000000"/>
          <w:sz w:val="28"/>
          <w:szCs w:val="28"/>
          <w:lang w:val="ru-RU"/>
        </w:rPr>
        <w:t>.......10</w:t>
      </w:r>
    </w:p>
    <w:p w:rsidR="003F1C05" w:rsidRPr="00B2760E" w:rsidRDefault="00982F74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</w:t>
      </w:r>
      <w:r w:rsidR="003F1C05" w:rsidRPr="00B2760E">
        <w:rPr>
          <w:color w:val="000000"/>
          <w:sz w:val="28"/>
          <w:szCs w:val="28"/>
          <w:lang w:val="ru-RU"/>
        </w:rPr>
        <w:t xml:space="preserve"> 2. </w:t>
      </w:r>
      <w:r w:rsidR="00A256BA">
        <w:rPr>
          <w:color w:val="000000"/>
          <w:sz w:val="28"/>
          <w:szCs w:val="28"/>
          <w:lang w:val="ru-RU"/>
        </w:rPr>
        <w:t>Функционирование органов Судейского сообщества………...</w:t>
      </w:r>
      <w:r w:rsidR="0061703C">
        <w:rPr>
          <w:color w:val="000000"/>
          <w:sz w:val="28"/>
          <w:szCs w:val="28"/>
          <w:lang w:val="ru-RU"/>
        </w:rPr>
        <w:t>.......</w:t>
      </w:r>
      <w:r w:rsidR="00276333">
        <w:rPr>
          <w:color w:val="000000"/>
          <w:sz w:val="28"/>
          <w:szCs w:val="28"/>
          <w:lang w:val="ru-RU"/>
        </w:rPr>
        <w:t>.</w:t>
      </w:r>
      <w:r w:rsidR="0061703C">
        <w:rPr>
          <w:color w:val="000000"/>
          <w:sz w:val="28"/>
          <w:szCs w:val="28"/>
          <w:lang w:val="ru-RU"/>
        </w:rPr>
        <w:t>13</w:t>
      </w:r>
    </w:p>
    <w:p w:rsidR="003F1C05" w:rsidRDefault="003F1C05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Pr="00B2760E">
        <w:rPr>
          <w:color w:val="000000"/>
          <w:sz w:val="28"/>
          <w:szCs w:val="28"/>
          <w:lang w:val="ru-RU"/>
        </w:rPr>
        <w:t xml:space="preserve">.1 </w:t>
      </w:r>
      <w:r w:rsidR="000E5ACD" w:rsidRPr="000E5ACD">
        <w:rPr>
          <w:color w:val="000000"/>
          <w:sz w:val="28"/>
          <w:szCs w:val="28"/>
          <w:lang w:val="ru-RU"/>
        </w:rPr>
        <w:t xml:space="preserve">Нормативно-правовые акты, регулирующие деятельность органов Судейского сообщества </w:t>
      </w:r>
      <w:r w:rsidR="000E5ACD">
        <w:rPr>
          <w:color w:val="000000"/>
          <w:sz w:val="28"/>
          <w:szCs w:val="28"/>
          <w:lang w:val="ru-RU"/>
        </w:rPr>
        <w:t>…………………………………………………...</w:t>
      </w:r>
      <w:r w:rsidR="0061703C">
        <w:rPr>
          <w:color w:val="000000"/>
          <w:sz w:val="28"/>
          <w:szCs w:val="28"/>
          <w:lang w:val="ru-RU"/>
        </w:rPr>
        <w:t>.......</w:t>
      </w:r>
      <w:r w:rsidR="00276333">
        <w:rPr>
          <w:color w:val="000000"/>
          <w:sz w:val="28"/>
          <w:szCs w:val="28"/>
          <w:lang w:val="ru-RU"/>
        </w:rPr>
        <w:t>.</w:t>
      </w:r>
      <w:r w:rsidR="0061703C">
        <w:rPr>
          <w:color w:val="000000"/>
          <w:sz w:val="28"/>
          <w:szCs w:val="28"/>
          <w:lang w:val="ru-RU"/>
        </w:rPr>
        <w:t>13</w:t>
      </w:r>
    </w:p>
    <w:p w:rsidR="003F1C05" w:rsidRDefault="003F1C05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</w:t>
      </w:r>
      <w:r w:rsidR="000E5ACD" w:rsidRPr="000E5ACD">
        <w:rPr>
          <w:lang w:val="ru-RU"/>
        </w:rPr>
        <w:t xml:space="preserve"> </w:t>
      </w:r>
      <w:r w:rsidR="000E5ACD" w:rsidRPr="000E5ACD">
        <w:rPr>
          <w:sz w:val="28"/>
          <w:szCs w:val="28"/>
          <w:lang w:val="ru-RU"/>
        </w:rPr>
        <w:t>Обеспечение деятельности органов судейского сообщества</w:t>
      </w:r>
      <w:r w:rsidR="00276333">
        <w:rPr>
          <w:sz w:val="28"/>
          <w:szCs w:val="28"/>
          <w:lang w:val="ru-RU"/>
        </w:rPr>
        <w:t>……………..</w:t>
      </w:r>
      <w:r w:rsidR="0078164F">
        <w:rPr>
          <w:color w:val="000000"/>
          <w:sz w:val="28"/>
          <w:szCs w:val="28"/>
          <w:lang w:val="ru-RU"/>
        </w:rPr>
        <w:t>15</w:t>
      </w:r>
    </w:p>
    <w:p w:rsidR="003F1C05" w:rsidRPr="00B2760E" w:rsidRDefault="003F1C05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Заключение……</w:t>
      </w:r>
      <w:r w:rsidR="00C12A5B">
        <w:rPr>
          <w:color w:val="000000"/>
          <w:sz w:val="28"/>
          <w:szCs w:val="28"/>
          <w:lang w:val="ru-RU"/>
        </w:rPr>
        <w:t>.…………….. …….……………..…….………………</w:t>
      </w:r>
      <w:r w:rsidR="001475EE">
        <w:rPr>
          <w:color w:val="000000"/>
          <w:sz w:val="28"/>
          <w:szCs w:val="28"/>
          <w:lang w:val="ru-RU"/>
        </w:rPr>
        <w:t>…</w:t>
      </w:r>
      <w:r w:rsidR="0061703C">
        <w:rPr>
          <w:color w:val="000000"/>
          <w:sz w:val="28"/>
          <w:szCs w:val="28"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Список используемых источ</w:t>
      </w:r>
      <w:r w:rsidR="00C12A5B">
        <w:rPr>
          <w:color w:val="000000"/>
          <w:sz w:val="28"/>
          <w:szCs w:val="28"/>
          <w:lang w:val="ru-RU"/>
        </w:rPr>
        <w:t>ников и литературы……….……………...</w:t>
      </w:r>
      <w:r w:rsidR="001475EE">
        <w:rPr>
          <w:color w:val="000000"/>
          <w:sz w:val="28"/>
          <w:szCs w:val="28"/>
          <w:lang w:val="ru-RU"/>
        </w:rPr>
        <w:t>.</w:t>
      </w:r>
      <w:r w:rsidR="0018211A">
        <w:rPr>
          <w:color w:val="000000"/>
          <w:sz w:val="28"/>
          <w:szCs w:val="28"/>
          <w:lang w:val="ru-RU"/>
        </w:rPr>
        <w:t>.</w:t>
      </w:r>
      <w:r w:rsidR="00276333">
        <w:rPr>
          <w:color w:val="000000"/>
          <w:sz w:val="28"/>
          <w:szCs w:val="28"/>
          <w:lang w:val="ru-RU"/>
        </w:rPr>
        <w:t>........20</w:t>
      </w:r>
    </w:p>
    <w:p w:rsidR="00276333" w:rsidRDefault="00276333" w:rsidP="0014415C">
      <w:pPr>
        <w:pStyle w:val="a4"/>
        <w:spacing w:before="168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Приложения……………………………………………………………………...22</w:t>
      </w:r>
    </w:p>
    <w:p w:rsidR="00B44542" w:rsidRDefault="00B44542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F1C05" w:rsidRDefault="00D5139F" w:rsidP="0014415C">
      <w:pPr>
        <w:pStyle w:val="a4"/>
        <w:spacing w:before="168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ВВЕДЕНИЕ</w:t>
      </w:r>
    </w:p>
    <w:p w:rsidR="005B50DD" w:rsidRPr="005B50DD" w:rsidRDefault="00302AA3" w:rsidP="0014415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10101"/>
          <w:sz w:val="28"/>
          <w:szCs w:val="28"/>
          <w:lang w:val="ru-RU" w:eastAsia="ru-RU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       </w:t>
      </w:r>
      <w:r w:rsidR="009B68D3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Государственным российским судам</w:t>
      </w:r>
      <w:r w:rsidR="00104AF4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="009B68D3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и соответственно судьям) сотни лет – практически столько же, сколько и</w:t>
      </w:r>
      <w:r w:rsidR="000773C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самому</w:t>
      </w:r>
      <w:r w:rsidR="009B68D3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государству</w:t>
      </w:r>
      <w:r w:rsidR="000773C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. Но структурированное судейское сообщество России, состоящее из судей государственных судов, возникло сравнительно недавно, около двух десятков лет, при том, что предпосылки к возникновению появились значительно раньше: </w:t>
      </w:r>
      <w:bookmarkStart w:id="0" w:name="834"/>
      <w:r w:rsidR="00956414">
        <w:rPr>
          <w:color w:val="010101"/>
          <w:sz w:val="28"/>
          <w:szCs w:val="28"/>
          <w:lang w:val="ru-RU" w:eastAsia="ru-RU"/>
        </w:rPr>
        <w:t>с</w:t>
      </w:r>
      <w:r w:rsidR="005B50DD" w:rsidRPr="005B50DD">
        <w:rPr>
          <w:color w:val="010101"/>
          <w:sz w:val="28"/>
          <w:szCs w:val="28"/>
          <w:lang w:val="ru-RU" w:eastAsia="ru-RU"/>
        </w:rPr>
        <w:t>удейское сообщество как корпорация профессиональных судей начало формироваться в Российской империи после судебной реформы 1864 года. До этого момента судебная власть не была отделена от исполнительной власти и находилась в руках местных чиновников, а потому не существовало и такой профессии, как судья. И лишь проведенные Александром II реформы создали предпосылки для появления сообщества профессиональных судей.</w:t>
      </w:r>
      <w:r w:rsidR="00104AF4">
        <w:rPr>
          <w:color w:val="010101"/>
          <w:sz w:val="28"/>
          <w:szCs w:val="28"/>
          <w:lang w:val="ru-RU" w:eastAsia="ru-RU"/>
        </w:rPr>
        <w:t xml:space="preserve"> </w:t>
      </w:r>
      <w:r w:rsidR="005B50DD" w:rsidRPr="005B50DD">
        <w:rPr>
          <w:color w:val="010101"/>
          <w:sz w:val="28"/>
          <w:szCs w:val="28"/>
          <w:lang w:val="ru-RU"/>
        </w:rPr>
        <w:t>Конечн</w:t>
      </w:r>
      <w:r w:rsidR="005B50DD" w:rsidRPr="00104AF4">
        <w:rPr>
          <w:color w:val="010101"/>
          <w:sz w:val="28"/>
          <w:szCs w:val="28"/>
          <w:lang w:val="ru-RU"/>
        </w:rPr>
        <w:t>о, независимость судей в</w:t>
      </w:r>
      <w:r w:rsidR="005B50DD">
        <w:rPr>
          <w:color w:val="010101"/>
          <w:sz w:val="28"/>
          <w:szCs w:val="28"/>
        </w:rPr>
        <w:t> </w:t>
      </w:r>
      <w:r w:rsidR="005B50DD" w:rsidRPr="00104AF4">
        <w:rPr>
          <w:color w:val="010101"/>
          <w:sz w:val="28"/>
          <w:szCs w:val="28"/>
          <w:lang w:val="ru-RU"/>
        </w:rPr>
        <w:t>те</w:t>
      </w:r>
      <w:r w:rsidR="005B50DD">
        <w:rPr>
          <w:color w:val="010101"/>
          <w:sz w:val="28"/>
          <w:szCs w:val="28"/>
        </w:rPr>
        <w:t> </w:t>
      </w:r>
      <w:r w:rsidR="005B50DD" w:rsidRPr="00104AF4">
        <w:rPr>
          <w:color w:val="010101"/>
          <w:sz w:val="28"/>
          <w:szCs w:val="28"/>
          <w:lang w:val="ru-RU"/>
        </w:rPr>
        <w:t>года</w:t>
      </w:r>
      <w:r w:rsidR="005B50DD" w:rsidRPr="005B50DD">
        <w:rPr>
          <w:color w:val="010101"/>
          <w:sz w:val="28"/>
          <w:szCs w:val="28"/>
          <w:lang w:val="ru-RU"/>
        </w:rPr>
        <w:t xml:space="preserve"> еще не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достигла уровня, при котором стала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бы возможной подлинная самоорганизация. Вместе с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тем уже тогда были учреждены съезды мировых судей (мировые съезды), которые наряду с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судебными полномочиями по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пересмотру в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апелляционном порядке решений мировых судей были наделены некоторыми полномочиями, связанными с</w:t>
      </w:r>
      <w:r w:rsidR="005B50DD" w:rsidRPr="005B50DD">
        <w:rPr>
          <w:color w:val="010101"/>
          <w:sz w:val="28"/>
          <w:szCs w:val="28"/>
        </w:rPr>
        <w:t> </w:t>
      </w:r>
      <w:r w:rsidR="005B50DD" w:rsidRPr="005B50DD">
        <w:rPr>
          <w:color w:val="010101"/>
          <w:sz w:val="28"/>
          <w:szCs w:val="28"/>
          <w:lang w:val="ru-RU"/>
        </w:rPr>
        <w:t>с</w:t>
      </w:r>
      <w:r w:rsidR="005B50DD" w:rsidRPr="00D6566C">
        <w:rPr>
          <w:color w:val="010101"/>
          <w:sz w:val="28"/>
          <w:szCs w:val="28"/>
          <w:lang w:val="ru-RU"/>
        </w:rPr>
        <w:t>удейским самоуправлением</w:t>
      </w:r>
      <w:r w:rsidR="00D6566C">
        <w:rPr>
          <w:color w:val="010101"/>
          <w:sz w:val="28"/>
          <w:szCs w:val="28"/>
          <w:lang w:val="ru-RU"/>
        </w:rPr>
        <w:t>.</w:t>
      </w:r>
    </w:p>
    <w:bookmarkEnd w:id="0"/>
    <w:p w:rsidR="00302AA3" w:rsidRDefault="00104AF4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рассматривать</w:t>
      </w:r>
      <w:r w:rsidR="00302AA3" w:rsidRPr="00302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современную тенденцию формирования судейского сообщества, то, согласно части 1 статьи 3 Федерального</w:t>
      </w:r>
      <w:r w:rsidRPr="00302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="00302AA3" w:rsidRPr="00302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02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14.03.2002 N 30-ФЗ "Об органах судейского сообщества в Российской Федерации"</w:t>
      </w:r>
      <w:r w:rsidR="005D10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D10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02AA3" w:rsidRPr="00302AA3">
        <w:rPr>
          <w:rFonts w:ascii="Times New Roman" w:eastAsia="Times New Roman" w:hAnsi="Times New Roman" w:cs="Times New Roman"/>
          <w:color w:val="auto"/>
          <w:sz w:val="28"/>
          <w:szCs w:val="28"/>
        </w:rPr>
        <w:t>рганы судейского сообщества</w:t>
      </w:r>
      <w:r w:rsidR="005D10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сформированы</w:t>
      </w:r>
      <w:r w:rsidR="00302AA3" w:rsidRPr="00302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выражения интересов суде</w:t>
      </w:r>
      <w:r w:rsidR="005D10E4">
        <w:rPr>
          <w:rFonts w:ascii="Times New Roman" w:eastAsia="Times New Roman" w:hAnsi="Times New Roman" w:cs="Times New Roman"/>
          <w:color w:val="auto"/>
          <w:sz w:val="28"/>
          <w:szCs w:val="28"/>
        </w:rPr>
        <w:t>й как носителей судебной власти</w:t>
      </w:r>
      <w:r w:rsidR="00302AA3" w:rsidRPr="00302A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02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566C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</w:t>
      </w:r>
      <w:r w:rsidR="00DB5E2C">
        <w:rPr>
          <w:rFonts w:ascii="Times New Roman" w:eastAsia="Times New Roman" w:hAnsi="Times New Roman" w:cs="Times New Roman"/>
          <w:color w:val="auto"/>
          <w:sz w:val="28"/>
          <w:szCs w:val="28"/>
        </w:rPr>
        <w:t>удейское сообщество Российской Ф</w:t>
      </w:r>
      <w:r w:rsidR="00D656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едерации создано для выражения интересов судей, а также для поддерживания их независимости от других государственных структур. </w:t>
      </w:r>
    </w:p>
    <w:p w:rsidR="0031023F" w:rsidRDefault="0031023F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Проблема судейского сообщество для России на современном э</w:t>
      </w:r>
      <w:r w:rsidR="00D5598A">
        <w:rPr>
          <w:rFonts w:ascii="Times New Roman" w:eastAsia="Times New Roman" w:hAnsi="Times New Roman" w:cs="Times New Roman"/>
          <w:color w:val="auto"/>
          <w:sz w:val="28"/>
          <w:szCs w:val="28"/>
        </w:rPr>
        <w:t>тапе развития судебной системы очень актуаль</w:t>
      </w:r>
      <w:r w:rsidR="00A7044F">
        <w:rPr>
          <w:rFonts w:ascii="Times New Roman" w:eastAsia="Times New Roman" w:hAnsi="Times New Roman" w:cs="Times New Roman"/>
          <w:color w:val="auto"/>
          <w:sz w:val="28"/>
          <w:szCs w:val="28"/>
        </w:rPr>
        <w:t>на. Наличие органа, выражающего интересы судей, несмотря на его новизну, говорит о повышении</w:t>
      </w:r>
      <w:r w:rsidR="00A7044F" w:rsidRPr="00A704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роли и значения органов судейского сообщества в укреплении авторитета судебной власти и про</w:t>
      </w:r>
      <w:r w:rsidR="00A7044F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ведении судебных преобразований.</w:t>
      </w:r>
    </w:p>
    <w:p w:rsidR="00D6566C" w:rsidRDefault="00D6566C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Объектом исследования </w:t>
      </w:r>
      <w:r w:rsidR="00A87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данной курсовой работы являются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отношения органов судейского сообщества как с государством, так и, непосредственно, между членами данного сообщества.</w:t>
      </w:r>
    </w:p>
    <w:p w:rsidR="00D6566C" w:rsidRDefault="00D6566C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Предметом исследования </w:t>
      </w:r>
      <w:r w:rsidR="007A2A5A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судейское сообщество.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56414" w:rsidRDefault="00956414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целью данного исследования следует понимать значение органов судейского сообщества в судебно</w:t>
      </w:r>
      <w:r w:rsidR="005C0AC0">
        <w:rPr>
          <w:rFonts w:ascii="Times New Roman" w:eastAsia="Times New Roman" w:hAnsi="Times New Roman" w:cs="Times New Roman"/>
          <w:color w:val="auto"/>
          <w:sz w:val="28"/>
          <w:szCs w:val="28"/>
        </w:rPr>
        <w:t>й системе Российской Федерации</w:t>
      </w:r>
      <w:r w:rsidR="00A87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4A2C5A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степени</w:t>
      </w:r>
      <w:r w:rsidR="00A87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влияния на </w:t>
      </w:r>
      <w:r w:rsidR="004A2C5A">
        <w:rPr>
          <w:rFonts w:ascii="Times New Roman" w:eastAsia="Times New Roman" w:hAnsi="Times New Roman" w:cs="Times New Roman"/>
          <w:color w:val="auto"/>
          <w:sz w:val="28"/>
          <w:szCs w:val="28"/>
        </w:rPr>
        <w:t>неё в целом</w:t>
      </w:r>
      <w:r w:rsidR="005C0A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A2C5A" w:rsidRDefault="004A2C5A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данной курсовой работы следующие:</w:t>
      </w:r>
    </w:p>
    <w:p w:rsidR="004A2C5A" w:rsidRDefault="004A2C5A" w:rsidP="001441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5A">
        <w:rPr>
          <w:rFonts w:ascii="Times New Roman" w:eastAsia="Times New Roman" w:hAnsi="Times New Roman" w:cs="Times New Roman"/>
          <w:sz w:val="28"/>
          <w:szCs w:val="28"/>
        </w:rPr>
        <w:t>раскрыть понятие и дать характеристику органов судейского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8C9" w:rsidRDefault="007548C9" w:rsidP="001441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порядок формирования, задачи и правовую основу органов судейского сообщества, используя современное законодательство;</w:t>
      </w:r>
    </w:p>
    <w:p w:rsidR="004A2C5A" w:rsidRDefault="007548C9" w:rsidP="001441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характеристику существующему законодательству, регулирующему деятельность органов судейского сообщества, используя метод анализа.</w:t>
      </w:r>
    </w:p>
    <w:p w:rsidR="007548C9" w:rsidRPr="004A2C5A" w:rsidRDefault="007548C9" w:rsidP="001441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обобщить и сделать выводы, касающиеся проблемы судейского сообщества в Российской Федерации.</w:t>
      </w:r>
    </w:p>
    <w:p w:rsidR="00D6566C" w:rsidRPr="00A87781" w:rsidRDefault="00D6566C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2AA3" w:rsidRPr="00302AA3" w:rsidRDefault="00302AA3" w:rsidP="0014415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30E4" w:rsidRPr="00104AF4" w:rsidRDefault="009330E4" w:rsidP="0014415C">
      <w:pPr>
        <w:pStyle w:val="a4"/>
        <w:spacing w:before="168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3F1C05" w:rsidRPr="009B68D3" w:rsidRDefault="00982F74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7A2A5A" w:rsidRPr="009B68D3">
        <w:rPr>
          <w:rFonts w:ascii="Times New Roman" w:hAnsi="Times New Roman" w:cs="Times New Roman"/>
          <w:b/>
          <w:sz w:val="28"/>
          <w:szCs w:val="28"/>
        </w:rPr>
        <w:t xml:space="preserve"> 1. СУДЕЙСКОЕ СООБЩЕСТВО РОССИЙСКОЙ ФЕДЕРАЦИИ</w:t>
      </w:r>
      <w:r w:rsidR="007A2A5A">
        <w:rPr>
          <w:rFonts w:ascii="Times New Roman" w:hAnsi="Times New Roman" w:cs="Times New Roman"/>
          <w:b/>
          <w:sz w:val="28"/>
          <w:szCs w:val="28"/>
        </w:rPr>
        <w:t>.</w:t>
      </w:r>
    </w:p>
    <w:p w:rsidR="009B68D3" w:rsidRPr="007A2A5A" w:rsidRDefault="009B68D3" w:rsidP="0014415C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органов Судейского сообщества РФ</w:t>
      </w:r>
    </w:p>
    <w:p w:rsidR="009B68D3" w:rsidRDefault="001B359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7B4">
        <w:rPr>
          <w:rFonts w:ascii="Times New Roman" w:hAnsi="Times New Roman" w:cs="Times New Roman"/>
          <w:sz w:val="28"/>
          <w:szCs w:val="28"/>
        </w:rPr>
        <w:t xml:space="preserve">    </w:t>
      </w:r>
      <w:r w:rsidR="002A62E8" w:rsidRPr="002A62E8">
        <w:rPr>
          <w:rFonts w:ascii="Times New Roman" w:hAnsi="Times New Roman" w:cs="Times New Roman"/>
          <w:sz w:val="28"/>
          <w:szCs w:val="28"/>
        </w:rPr>
        <w:t>Соглас</w:t>
      </w:r>
      <w:r w:rsidR="002A62E8">
        <w:rPr>
          <w:rFonts w:ascii="Times New Roman" w:hAnsi="Times New Roman" w:cs="Times New Roman"/>
          <w:sz w:val="28"/>
          <w:szCs w:val="28"/>
        </w:rPr>
        <w:t>но статье 1</w:t>
      </w:r>
      <w:r w:rsidR="002A62E8" w:rsidRPr="002A62E8">
        <w:rPr>
          <w:rFonts w:ascii="Times New Roman" w:hAnsi="Times New Roman" w:cs="Times New Roman"/>
          <w:sz w:val="28"/>
          <w:szCs w:val="28"/>
        </w:rPr>
        <w:t xml:space="preserve"> Федерального закона от 14.03.2002 N 30-ФЗ "Об органах судейского со</w:t>
      </w:r>
      <w:r w:rsidR="00BF4808">
        <w:rPr>
          <w:rFonts w:ascii="Times New Roman" w:hAnsi="Times New Roman" w:cs="Times New Roman"/>
          <w:sz w:val="28"/>
          <w:szCs w:val="28"/>
        </w:rPr>
        <w:t>общества в Российской Федерации</w:t>
      </w:r>
      <w:r w:rsidR="002F3A82">
        <w:rPr>
          <w:rFonts w:ascii="Times New Roman" w:hAnsi="Times New Roman" w:cs="Times New Roman"/>
          <w:sz w:val="28"/>
          <w:szCs w:val="28"/>
        </w:rPr>
        <w:t>»</w:t>
      </w:r>
      <w:r w:rsidR="00E7788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4A17E5">
        <w:rPr>
          <w:rFonts w:ascii="Times New Roman" w:hAnsi="Times New Roman" w:cs="Times New Roman"/>
          <w:sz w:val="28"/>
          <w:szCs w:val="28"/>
        </w:rPr>
        <w:t>: «</w:t>
      </w:r>
      <w:r w:rsidR="004A17E5" w:rsidRPr="004A17E5">
        <w:rPr>
          <w:rFonts w:ascii="Times New Roman" w:hAnsi="Times New Roman" w:cs="Times New Roman"/>
          <w:sz w:val="28"/>
          <w:szCs w:val="28"/>
        </w:rPr>
        <w:t>Судейское сообщество в Российской Федерации (далее - судейское сообщество) образуют судьи федеральных судов всех видов и уровней, судьи судов субъектов Российской Федерации, составляющих судебную систему Российской Федерации</w:t>
      </w:r>
      <w:r w:rsidR="004A17E5">
        <w:rPr>
          <w:rFonts w:ascii="Times New Roman" w:hAnsi="Times New Roman" w:cs="Times New Roman"/>
          <w:sz w:val="28"/>
          <w:szCs w:val="28"/>
        </w:rPr>
        <w:t>». То есть в</w:t>
      </w:r>
      <w:r w:rsidR="00BF4808">
        <w:rPr>
          <w:rFonts w:ascii="Times New Roman" w:hAnsi="Times New Roman" w:cs="Times New Roman"/>
          <w:sz w:val="28"/>
          <w:szCs w:val="28"/>
        </w:rPr>
        <w:t xml:space="preserve"> судейское сообщество входят все суды судебной системы Российской Федерации</w:t>
      </w:r>
      <w:r w:rsidR="002F3A82">
        <w:rPr>
          <w:rFonts w:ascii="Times New Roman" w:hAnsi="Times New Roman" w:cs="Times New Roman"/>
          <w:sz w:val="28"/>
          <w:szCs w:val="28"/>
        </w:rPr>
        <w:t>:</w:t>
      </w:r>
      <w:r w:rsidR="00BF4808">
        <w:rPr>
          <w:rFonts w:ascii="Times New Roman" w:hAnsi="Times New Roman" w:cs="Times New Roman"/>
          <w:sz w:val="28"/>
          <w:szCs w:val="28"/>
        </w:rPr>
        <w:t xml:space="preserve"> федеральные суды всех видов и уровней, судьи судов субъектов РФ.</w:t>
      </w:r>
      <w:r w:rsidR="000308B4">
        <w:rPr>
          <w:rFonts w:ascii="Times New Roman" w:hAnsi="Times New Roman" w:cs="Times New Roman"/>
          <w:sz w:val="28"/>
          <w:szCs w:val="28"/>
        </w:rPr>
        <w:t xml:space="preserve"> </w:t>
      </w:r>
      <w:r w:rsidR="005D10E4">
        <w:rPr>
          <w:rFonts w:ascii="Times New Roman" w:hAnsi="Times New Roman" w:cs="Times New Roman"/>
          <w:sz w:val="28"/>
          <w:szCs w:val="28"/>
        </w:rPr>
        <w:t>Таким образом, в судейское сообщество Российской Федерации входят следующие суды:</w:t>
      </w:r>
    </w:p>
    <w:p w:rsidR="005D10E4" w:rsidRDefault="005D10E4" w:rsidP="001441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РФ.</w:t>
      </w:r>
    </w:p>
    <w:p w:rsidR="005D10E4" w:rsidRDefault="005D10E4" w:rsidP="001441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РФ.</w:t>
      </w:r>
    </w:p>
    <w:p w:rsidR="005D10E4" w:rsidRDefault="005D10E4" w:rsidP="001441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Верховные суды субъектов.</w:t>
      </w:r>
    </w:p>
    <w:p w:rsidR="005D10E4" w:rsidRDefault="005D10E4" w:rsidP="001441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Окружные суды.</w:t>
      </w:r>
    </w:p>
    <w:p w:rsidR="00675DA1" w:rsidRPr="004A17E5" w:rsidRDefault="005D10E4" w:rsidP="001441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Арбитражные суды.</w:t>
      </w:r>
      <w:bookmarkStart w:id="1" w:name="dst100010"/>
      <w:bookmarkEnd w:id="1"/>
    </w:p>
    <w:p w:rsidR="005D10E4" w:rsidRDefault="001B359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C265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F3A82">
        <w:rPr>
          <w:rFonts w:ascii="Times New Roman" w:hAnsi="Times New Roman" w:cs="Times New Roman"/>
          <w:sz w:val="28"/>
          <w:szCs w:val="28"/>
          <w:lang w:eastAsia="en-US"/>
        </w:rPr>
        <w:t>Структура органов судейского сообщества</w:t>
      </w:r>
      <w:r w:rsidR="00D5139F">
        <w:rPr>
          <w:rStyle w:val="ac"/>
          <w:rFonts w:ascii="Times New Roman" w:hAnsi="Times New Roman" w:cs="Times New Roman"/>
          <w:sz w:val="28"/>
          <w:szCs w:val="28"/>
          <w:lang w:eastAsia="en-US"/>
        </w:rPr>
        <w:footnoteReference w:id="2"/>
      </w:r>
      <w:r w:rsidR="00D513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3A82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регламентирована в части 3 статье 3 </w:t>
      </w:r>
      <w:r w:rsidR="002F3A82" w:rsidRPr="002F3A82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14.03.2002 N 30-ФЗ "Об органах судейского сообщества в Российской Федерации</w:t>
      </w:r>
      <w:r w:rsidR="002F3A82">
        <w:rPr>
          <w:rFonts w:ascii="Times New Roman" w:hAnsi="Times New Roman" w:cs="Times New Roman"/>
          <w:sz w:val="28"/>
          <w:szCs w:val="28"/>
          <w:lang w:eastAsia="en-US"/>
        </w:rPr>
        <w:t>»: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Всероссийский съезд судей;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конференции судей субъектов Российской Федерации;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Совет судей Российской Федерации;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советы судей субъектов Российской Федерации;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lastRenderedPageBreak/>
        <w:t>общие собрания судей судов;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Высшая квалификационная коллегия судей Российской Федерации;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квалификационные коллегии судей субъектов Российской Федерации;</w:t>
      </w:r>
    </w:p>
    <w:p w:rsidR="002F3A82" w:rsidRP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Высшая экзаменационная комиссия по приему квалификационного экзамена на должность судьи;</w:t>
      </w:r>
    </w:p>
    <w:p w:rsidR="002F3A82" w:rsidRDefault="002F3A82" w:rsidP="001441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82">
        <w:rPr>
          <w:rFonts w:ascii="Times New Roman" w:hAnsi="Times New Roman" w:cs="Times New Roman"/>
          <w:sz w:val="28"/>
          <w:szCs w:val="28"/>
        </w:rPr>
        <w:t>экзаменационные комиссии субъектов Российской Федерации по приему квалификационного экзамена на должность судьи.</w:t>
      </w:r>
    </w:p>
    <w:p w:rsidR="006F70DC" w:rsidRPr="006F70DC" w:rsidRDefault="001B359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F617B4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062D72" w:rsidRPr="001B3591">
        <w:rPr>
          <w:rFonts w:ascii="Times New Roman" w:hAnsi="Times New Roman" w:cs="Times New Roman"/>
          <w:b/>
          <w:sz w:val="28"/>
          <w:szCs w:val="28"/>
          <w:lang w:eastAsia="en-US"/>
        </w:rPr>
        <w:t>Всероссийский съезд судей</w:t>
      </w:r>
      <w:r w:rsidR="00062D72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907E0F" w:rsidRPr="00907E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70DC" w:rsidRPr="006F70DC">
        <w:rPr>
          <w:rFonts w:ascii="Times New Roman" w:hAnsi="Times New Roman" w:cs="Times New Roman"/>
          <w:sz w:val="28"/>
          <w:szCs w:val="28"/>
          <w:lang w:eastAsia="en-US"/>
        </w:rPr>
        <w:t>Всероссийский съезд</w:t>
      </w:r>
      <w:r w:rsidR="006F70DC">
        <w:rPr>
          <w:rFonts w:ascii="Times New Roman" w:hAnsi="Times New Roman" w:cs="Times New Roman"/>
          <w:sz w:val="28"/>
          <w:szCs w:val="28"/>
          <w:lang w:eastAsia="en-US"/>
        </w:rPr>
        <w:t xml:space="preserve"> суд</w:t>
      </w:r>
      <w:r w:rsidR="006F70DC" w:rsidRPr="006F70DC">
        <w:rPr>
          <w:rFonts w:ascii="Times New Roman" w:hAnsi="Times New Roman" w:cs="Times New Roman"/>
          <w:sz w:val="28"/>
          <w:szCs w:val="28"/>
          <w:lang w:eastAsia="en-US"/>
        </w:rPr>
        <w:t>ей созывае</w:t>
      </w:r>
      <w:r w:rsidR="006F70DC">
        <w:rPr>
          <w:rFonts w:ascii="Times New Roman" w:hAnsi="Times New Roman" w:cs="Times New Roman"/>
          <w:sz w:val="28"/>
          <w:szCs w:val="28"/>
          <w:lang w:eastAsia="en-US"/>
        </w:rPr>
        <w:t>тся один раз в четыре года Сове</w:t>
      </w:r>
      <w:r w:rsidR="006F70DC" w:rsidRPr="006F70DC">
        <w:rPr>
          <w:rFonts w:ascii="Times New Roman" w:hAnsi="Times New Roman" w:cs="Times New Roman"/>
          <w:sz w:val="28"/>
          <w:szCs w:val="28"/>
          <w:lang w:eastAsia="en-US"/>
        </w:rPr>
        <w:t>том судей РФ. В случае возникнов</w:t>
      </w:r>
      <w:r w:rsidR="006F70DC">
        <w:rPr>
          <w:rFonts w:ascii="Times New Roman" w:hAnsi="Times New Roman" w:cs="Times New Roman"/>
          <w:sz w:val="28"/>
          <w:szCs w:val="28"/>
          <w:lang w:eastAsia="en-US"/>
        </w:rPr>
        <w:t>ения необходимости в созыве внео</w:t>
      </w:r>
      <w:r w:rsidR="006F70DC" w:rsidRPr="006F70DC">
        <w:rPr>
          <w:rFonts w:ascii="Times New Roman" w:hAnsi="Times New Roman" w:cs="Times New Roman"/>
          <w:sz w:val="28"/>
          <w:szCs w:val="28"/>
          <w:lang w:eastAsia="en-US"/>
        </w:rPr>
        <w:t>чередного съезда решение об эт</w:t>
      </w:r>
      <w:r w:rsidR="006F70DC">
        <w:rPr>
          <w:rFonts w:ascii="Times New Roman" w:hAnsi="Times New Roman" w:cs="Times New Roman"/>
          <w:sz w:val="28"/>
          <w:szCs w:val="28"/>
          <w:lang w:eastAsia="en-US"/>
        </w:rPr>
        <w:t>ом должно быть принято конферен</w:t>
      </w:r>
      <w:r w:rsidR="006F70DC" w:rsidRPr="006F70DC">
        <w:rPr>
          <w:rFonts w:ascii="Times New Roman" w:hAnsi="Times New Roman" w:cs="Times New Roman"/>
          <w:sz w:val="28"/>
          <w:szCs w:val="28"/>
          <w:lang w:eastAsia="en-US"/>
        </w:rPr>
        <w:t xml:space="preserve">циями судей не менее чем в половине субъектов РФ. Ранее действовал иной порядок. </w:t>
      </w:r>
    </w:p>
    <w:p w:rsidR="006F70DC" w:rsidRDefault="006F70DC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Всероссийский съезд судей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праве принимать решения по всем 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вопросам деятельности судейског</w:t>
      </w:r>
      <w:r>
        <w:rPr>
          <w:rFonts w:ascii="Times New Roman" w:hAnsi="Times New Roman" w:cs="Times New Roman"/>
          <w:sz w:val="28"/>
          <w:szCs w:val="28"/>
          <w:lang w:eastAsia="en-US"/>
        </w:rPr>
        <w:t>о сообщества, за исключением во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просов, относящихся к полном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очиям квалификационных коллегий 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судей. Он правомочен утвердить ко</w:t>
      </w:r>
      <w:r>
        <w:rPr>
          <w:rFonts w:ascii="Times New Roman" w:hAnsi="Times New Roman" w:cs="Times New Roman"/>
          <w:sz w:val="28"/>
          <w:szCs w:val="28"/>
          <w:lang w:eastAsia="en-US"/>
        </w:rPr>
        <w:t>декс судейской этики и акты, ре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гулирующие деятельность судейского сообщества.</w:t>
      </w:r>
      <w:r w:rsidR="001B3591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CE015A" w:rsidRDefault="006F70DC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</w:t>
      </w:r>
      <w:r w:rsidR="00E0626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="00CE015A" w:rsidRPr="001B3591">
        <w:rPr>
          <w:rFonts w:ascii="Times New Roman" w:hAnsi="Times New Roman" w:cs="Times New Roman"/>
          <w:b/>
          <w:sz w:val="28"/>
          <w:szCs w:val="28"/>
          <w:lang w:eastAsia="en-US"/>
        </w:rPr>
        <w:t>Конференции судей субъектов Российской Федерации</w:t>
      </w:r>
      <w:r w:rsidR="00CE015A" w:rsidRPr="00CE01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797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E015A" w:rsidRPr="00CE01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E015A" w:rsidRPr="00CE015A">
        <w:rPr>
          <w:rFonts w:ascii="Times New Roman" w:hAnsi="Times New Roman" w:cs="Times New Roman"/>
          <w:sz w:val="28"/>
          <w:szCs w:val="28"/>
          <w:lang w:eastAsia="en-US"/>
        </w:rPr>
        <w:t>представляют судей</w:t>
      </w:r>
      <w:r w:rsidR="00377B06">
        <w:rPr>
          <w:rFonts w:ascii="Times New Roman" w:hAnsi="Times New Roman" w:cs="Times New Roman"/>
          <w:sz w:val="28"/>
          <w:szCs w:val="28"/>
          <w:lang w:eastAsia="en-US"/>
        </w:rPr>
        <w:t xml:space="preserve"> начиная</w:t>
      </w:r>
      <w:proofErr w:type="gramEnd"/>
      <w:r w:rsidR="00377B06">
        <w:rPr>
          <w:rFonts w:ascii="Times New Roman" w:hAnsi="Times New Roman" w:cs="Times New Roman"/>
          <w:sz w:val="28"/>
          <w:szCs w:val="28"/>
          <w:lang w:eastAsia="en-US"/>
        </w:rPr>
        <w:t xml:space="preserve"> с верховных судов республик, и закачивая</w:t>
      </w:r>
      <w:r w:rsidR="00CE015A" w:rsidRPr="00CE01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B06">
        <w:rPr>
          <w:rFonts w:ascii="Times New Roman" w:hAnsi="Times New Roman" w:cs="Times New Roman"/>
          <w:sz w:val="28"/>
          <w:szCs w:val="28"/>
          <w:lang w:eastAsia="en-US"/>
        </w:rPr>
        <w:t>суд</w:t>
      </w:r>
      <w:r w:rsidR="00E3191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377B06">
        <w:rPr>
          <w:rFonts w:ascii="Times New Roman" w:hAnsi="Times New Roman" w:cs="Times New Roman"/>
          <w:sz w:val="28"/>
          <w:szCs w:val="28"/>
          <w:lang w:eastAsia="en-US"/>
        </w:rPr>
        <w:t>ями</w:t>
      </w:r>
      <w:r w:rsidR="00CE015A" w:rsidRPr="00CE015A">
        <w:rPr>
          <w:rFonts w:ascii="Times New Roman" w:hAnsi="Times New Roman" w:cs="Times New Roman"/>
          <w:sz w:val="28"/>
          <w:szCs w:val="28"/>
          <w:lang w:eastAsia="en-US"/>
        </w:rPr>
        <w:t xml:space="preserve"> районных судов и гарнизонных военных судов, действующих на территориях соответствующих субъектов Российской Федерации.</w:t>
      </w:r>
    </w:p>
    <w:p w:rsidR="00887972" w:rsidRDefault="001B359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887972" w:rsidRPr="00887972">
        <w:rPr>
          <w:rFonts w:ascii="Times New Roman" w:hAnsi="Times New Roman" w:cs="Times New Roman"/>
          <w:sz w:val="28"/>
          <w:szCs w:val="28"/>
          <w:lang w:eastAsia="en-US"/>
        </w:rPr>
        <w:t>Конференции судей созываются советом судей соответствующего субъекта Российской Федерации по мере необходимости, но не реже одного раза в два года.</w:t>
      </w:r>
    </w:p>
    <w:p w:rsidR="006F70DC" w:rsidRDefault="006F70DC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617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 xml:space="preserve">В компетенцию конференции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судей входит решение всех вопро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сов, относящихся к 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судейского сообщества в субъек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 xml:space="preserve">тах РФ, за 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исключением вопросов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, относящихся к полномочиям ква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 xml:space="preserve">лификационной коллегии судей, а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также утверждение актов, регули</w:t>
      </w:r>
      <w:r w:rsidRPr="006F70DC">
        <w:rPr>
          <w:rFonts w:ascii="Times New Roman" w:hAnsi="Times New Roman" w:cs="Times New Roman"/>
          <w:sz w:val="28"/>
          <w:szCs w:val="28"/>
          <w:lang w:eastAsia="en-US"/>
        </w:rPr>
        <w:t>рующих деятельность органов судейского сообщества в субъектах РФ.</w:t>
      </w:r>
    </w:p>
    <w:p w:rsidR="00887972" w:rsidRDefault="001B359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E0626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1B3591">
        <w:rPr>
          <w:rFonts w:ascii="Times New Roman" w:hAnsi="Times New Roman" w:cs="Times New Roman"/>
          <w:b/>
          <w:sz w:val="28"/>
          <w:szCs w:val="28"/>
          <w:lang w:eastAsia="en-US"/>
        </w:rPr>
        <w:t>Совет судей Российской Федерации</w:t>
      </w:r>
      <w:r w:rsidRPr="001B3591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формируется Всероссийским съездом судей из числа судей федеральных судов, а также судей судов субъектов Российской Федерации.</w:t>
      </w:r>
      <w:r w:rsidR="006F70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3591">
        <w:rPr>
          <w:rFonts w:ascii="Times New Roman" w:hAnsi="Times New Roman" w:cs="Times New Roman"/>
          <w:sz w:val="28"/>
          <w:szCs w:val="28"/>
          <w:lang w:eastAsia="en-US"/>
        </w:rPr>
        <w:t xml:space="preserve">Совет судей Российской Федерации является выборным органом судейского сообщества и подотчетен только съезду. Он созывается по мере необходимости, но не реже двух раз в год. </w:t>
      </w:r>
      <w:proofErr w:type="gramStart"/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 xml:space="preserve">В полномочия Совета судей 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РФ входит: созыв Всероссийского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съезда судей; дача согласия на назн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>ачение на должность и освобожде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ние от должности Генерального д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>иректора</w:t>
      </w:r>
      <w:r w:rsidR="00F617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Судебного департамента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при Верховном Суде РФ, а также з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аслушивание его годовых отчетов об организационном,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кадровом и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 ресурсном обеспечении судебной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деятельности; избрание судей в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 состав Высшей квалификационной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коллегии судей РФ вместо выбывш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>их в период между съездами;</w:t>
      </w:r>
      <w:proofErr w:type="gramEnd"/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 изу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чение, обобщение и распростран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>ение опыта работы органов судей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ского сообщества, разработка ре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комендаций по совершенствованию их деятельности.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 xml:space="preserve">Важным полномочием Совета судей РФ является то, что в 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>соответствии со ст. 33 з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 xml:space="preserve">акона 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 xml:space="preserve"> судебной 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системе» Совет взаимодействует с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Правительством РФ при разработке</w:t>
      </w:r>
      <w:r w:rsidR="005D3631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федерального бюджета в </w:t>
      </w:r>
      <w:r w:rsidR="005D3631" w:rsidRPr="005D3631">
        <w:rPr>
          <w:rFonts w:ascii="Times New Roman" w:hAnsi="Times New Roman" w:cs="Times New Roman"/>
          <w:sz w:val="28"/>
          <w:szCs w:val="28"/>
          <w:lang w:eastAsia="en-US"/>
        </w:rPr>
        <w:t>части финансирования судов.</w:t>
      </w:r>
    </w:p>
    <w:p w:rsidR="002C36EE" w:rsidRDefault="001B359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E0626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1B3591">
        <w:rPr>
          <w:rFonts w:ascii="Times New Roman" w:hAnsi="Times New Roman" w:cs="Times New Roman"/>
          <w:b/>
          <w:sz w:val="28"/>
          <w:szCs w:val="28"/>
          <w:lang w:eastAsia="en-US"/>
        </w:rPr>
        <w:t>Советы судей субъектов</w:t>
      </w:r>
      <w:r w:rsidR="004937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="002C36EE" w:rsidRPr="002C36E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36EE" w:rsidRPr="002C36EE">
        <w:rPr>
          <w:rFonts w:ascii="Times New Roman" w:hAnsi="Times New Roman" w:cs="Times New Roman"/>
          <w:sz w:val="28"/>
          <w:szCs w:val="28"/>
          <w:lang w:eastAsia="en-US"/>
        </w:rPr>
        <w:t>избираются конференциями судей в количестве и порядке, определяемых в соответствии с их регламентами с учетом необходимости представительства в них судей всех видов судов, действующих на территориях соответствующих субъектов Российской Федерации.</w:t>
      </w:r>
      <w:r w:rsidR="00CF3D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36EE" w:rsidRPr="002C36EE">
        <w:rPr>
          <w:rFonts w:ascii="Times New Roman" w:hAnsi="Times New Roman" w:cs="Times New Roman"/>
          <w:sz w:val="28"/>
          <w:szCs w:val="28"/>
          <w:lang w:eastAsia="en-US"/>
        </w:rPr>
        <w:t>Совет судей субъектов Российской Федерации избирает из своего состава подотчетных ему председателя совета судей субъекта Российской Федерации и его заместителей.</w:t>
      </w:r>
      <w:r w:rsidR="00CF3DC1" w:rsidRPr="00CF3DC1">
        <w:t xml:space="preserve"> </w:t>
      </w:r>
      <w:r w:rsidR="00CF3DC1" w:rsidRPr="00CF3DC1">
        <w:rPr>
          <w:rFonts w:ascii="Times New Roman" w:hAnsi="Times New Roman" w:cs="Times New Roman"/>
          <w:sz w:val="28"/>
          <w:szCs w:val="28"/>
          <w:lang w:eastAsia="en-US"/>
        </w:rPr>
        <w:t xml:space="preserve">В полномочия совета судей </w:t>
      </w:r>
      <w:r w:rsidR="00CF3DC1" w:rsidRPr="00CF3D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субъек</w:t>
      </w:r>
      <w:r w:rsidR="00CF3DC1">
        <w:rPr>
          <w:rFonts w:ascii="Times New Roman" w:hAnsi="Times New Roman" w:cs="Times New Roman"/>
          <w:sz w:val="28"/>
          <w:szCs w:val="28"/>
          <w:lang w:eastAsia="en-US"/>
        </w:rPr>
        <w:t>та РФ входит: рассмотрение в пе</w:t>
      </w:r>
      <w:r w:rsidR="00CF3DC1" w:rsidRPr="00CF3DC1">
        <w:rPr>
          <w:rFonts w:ascii="Times New Roman" w:hAnsi="Times New Roman" w:cs="Times New Roman"/>
          <w:sz w:val="28"/>
          <w:szCs w:val="28"/>
          <w:lang w:eastAsia="en-US"/>
        </w:rPr>
        <w:t xml:space="preserve">риод между конференциями судей </w:t>
      </w:r>
      <w:r w:rsidR="00CF3DC1">
        <w:rPr>
          <w:rFonts w:ascii="Times New Roman" w:hAnsi="Times New Roman" w:cs="Times New Roman"/>
          <w:sz w:val="28"/>
          <w:szCs w:val="28"/>
          <w:lang w:eastAsia="en-US"/>
        </w:rPr>
        <w:t>всех вопросов, отнесенных к ком</w:t>
      </w:r>
      <w:r w:rsidR="00CF3DC1" w:rsidRPr="00CF3DC1">
        <w:rPr>
          <w:rFonts w:ascii="Times New Roman" w:hAnsi="Times New Roman" w:cs="Times New Roman"/>
          <w:sz w:val="28"/>
          <w:szCs w:val="28"/>
          <w:lang w:eastAsia="en-US"/>
        </w:rPr>
        <w:t>петенции судей, за исключением избрания квалификационной коллегии судей субъекта РФ и заслушиван</w:t>
      </w:r>
      <w:r w:rsidR="00CF3DC1">
        <w:rPr>
          <w:rFonts w:ascii="Times New Roman" w:hAnsi="Times New Roman" w:cs="Times New Roman"/>
          <w:sz w:val="28"/>
          <w:szCs w:val="28"/>
          <w:lang w:eastAsia="en-US"/>
        </w:rPr>
        <w:t xml:space="preserve">ия ее отчета; созыв конференции </w:t>
      </w:r>
      <w:r w:rsidR="00CF3DC1" w:rsidRPr="00CF3DC1">
        <w:rPr>
          <w:rFonts w:ascii="Times New Roman" w:hAnsi="Times New Roman" w:cs="Times New Roman"/>
          <w:sz w:val="28"/>
          <w:szCs w:val="28"/>
          <w:lang w:eastAsia="en-US"/>
        </w:rPr>
        <w:t xml:space="preserve">судей; избрание судей в состав </w:t>
      </w:r>
      <w:r w:rsidR="00CF3DC1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квалификационной коллегии судей </w:t>
      </w:r>
      <w:r w:rsidR="00CF3DC1" w:rsidRPr="00CF3DC1">
        <w:rPr>
          <w:rFonts w:ascii="Times New Roman" w:hAnsi="Times New Roman" w:cs="Times New Roman"/>
          <w:sz w:val="28"/>
          <w:szCs w:val="28"/>
          <w:lang w:eastAsia="en-US"/>
        </w:rPr>
        <w:t>субъекта РФ вместо выбывших в период между конференциями судей.</w:t>
      </w:r>
    </w:p>
    <w:p w:rsidR="00D76B65" w:rsidRDefault="009F24B7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06261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CF3DC1">
        <w:rPr>
          <w:rFonts w:ascii="Times New Roman" w:hAnsi="Times New Roman" w:cs="Times New Roman"/>
          <w:b/>
          <w:sz w:val="28"/>
          <w:szCs w:val="28"/>
          <w:lang w:eastAsia="en-US"/>
        </w:rPr>
        <w:t>Общие собрания судей судов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д</w:t>
      </w:r>
      <w:r w:rsidRPr="009F24B7">
        <w:rPr>
          <w:rFonts w:ascii="Times New Roman" w:hAnsi="Times New Roman" w:cs="Times New Roman"/>
          <w:sz w:val="28"/>
          <w:szCs w:val="28"/>
          <w:lang w:eastAsia="en-US"/>
        </w:rPr>
        <w:t>ля обсуждения вопросов, связанных с совершенствованием организации работы суда, выражения законных интересов судей, а также для проведения в случаях, установленных настоящим Федеральным законом, выборов делегатов на съезд (конференцию) судей в каждом суде не реже чем один раз в год могут созываться общие собрания судей. По решению общего собрания может быть избран совет судей данного суда.</w:t>
      </w:r>
    </w:p>
    <w:p w:rsidR="003D3837" w:rsidRDefault="00D76B65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Квалификационная коллегия</w:t>
      </w:r>
      <w:r w:rsidRPr="00D76B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судей</w:t>
      </w:r>
      <w:r w:rsidRPr="00D76B65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органом судейского сообщества, обеспечивающим реализацию законодательства о статусе судей.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России существуют две таких коллегии: </w:t>
      </w:r>
      <w:r w:rsidRPr="00D76B65">
        <w:rPr>
          <w:rFonts w:ascii="Times New Roman" w:hAnsi="Times New Roman" w:cs="Times New Roman"/>
          <w:sz w:val="28"/>
          <w:szCs w:val="28"/>
          <w:lang w:eastAsia="en-US"/>
        </w:rPr>
        <w:t>Высшая квал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ификационная коллегия судей РФ и </w:t>
      </w:r>
      <w:r w:rsidRPr="00D76B65">
        <w:rPr>
          <w:rFonts w:ascii="Times New Roman" w:hAnsi="Times New Roman" w:cs="Times New Roman"/>
          <w:sz w:val="28"/>
          <w:szCs w:val="28"/>
          <w:lang w:eastAsia="en-US"/>
        </w:rPr>
        <w:t>квалификационные коллегии судей субъектов Российской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Федерации.</w:t>
      </w:r>
      <w:r w:rsidR="003D3837" w:rsidRPr="003D3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D3837"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Высшая квалификационная коллегия с</w:t>
      </w:r>
      <w:r w:rsid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удей РФ и квалификацион</w:t>
      </w:r>
      <w:r w:rsidR="003D3837"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ные коллегии судей субъектов РФ </w:t>
      </w:r>
      <w:r w:rsid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формируются на четыре года и на</w:t>
      </w:r>
      <w:r w:rsidR="003D3837"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два года соответственно. Квалификационные коллегии</w:t>
      </w:r>
      <w:r w:rsid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судей наделены весьма широкими</w:t>
      </w:r>
      <w:r w:rsidR="003D3837"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полномочиями</w:t>
      </w:r>
      <w:r w:rsid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3D3837" w:rsidRPr="003D3837" w:rsidRDefault="003D3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рассматривают заявления лиц,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претендующих на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coo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тветствующую</w:t>
      </w:r>
      <w:proofErr w:type="spellEnd"/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должность судьи;</w:t>
      </w:r>
    </w:p>
    <w:p w:rsidR="003D3837" w:rsidRPr="003D3837" w:rsidRDefault="003D3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утверждают состав экзамен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ационных комиссий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приему квалификационного экз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амена у кандидатов на должность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судьи соответствующего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суда;</w:t>
      </w:r>
    </w:p>
    <w:p w:rsidR="003D3837" w:rsidRDefault="003D3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приостанавливают, возобновляют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либо прекращают полномочия, а также прекращают отставку судей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соответствующих федеральных суд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ов, членов соответствующих сове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тов судей и квалификационных кол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легий судей, председателей и за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местителей председателей районн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 судов;</w:t>
      </w:r>
    </w:p>
    <w:p w:rsidR="003D3837" w:rsidRDefault="003D3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осуществляют квали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фикационную аттестацию судей соответствующих судов;</w:t>
      </w:r>
    </w:p>
    <w:p w:rsidR="003D3837" w:rsidRDefault="003D3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д) налагают 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дисциплинарные взыскания на су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дей за совершение дисциплинарно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проступка; </w:t>
      </w:r>
    </w:p>
    <w:p w:rsidR="00D76B65" w:rsidRDefault="003D3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е) осуществляют иные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полномочия (ст. 17 и 19 Закона </w:t>
      </w:r>
      <w:r w:rsidRPr="003D38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органах судейского сообщества).</w:t>
      </w:r>
    </w:p>
    <w:p w:rsidR="00550521" w:rsidRDefault="00550521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0521">
        <w:rPr>
          <w:rFonts w:ascii="Times New Roman" w:hAnsi="Times New Roman" w:cs="Times New Roman"/>
          <w:b/>
          <w:sz w:val="28"/>
          <w:szCs w:val="28"/>
        </w:rPr>
        <w:t>Экзаменационные комиссии по приему квалификационного экзамена на должность судьи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 представлены в виде Высшей</w:t>
      </w:r>
      <w:r w:rsidRPr="00550521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аменационной комиссии и</w:t>
      </w:r>
      <w:r w:rsidRPr="0055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 w:rsidRPr="00550521">
        <w:rPr>
          <w:rFonts w:ascii="Times New Roman" w:hAnsi="Times New Roman" w:cs="Times New Roman"/>
          <w:sz w:val="28"/>
          <w:szCs w:val="28"/>
        </w:rPr>
        <w:t xml:space="preserve"> комиссии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Данные органы судейского сообщества </w:t>
      </w:r>
      <w:r w:rsidRPr="00550521">
        <w:rPr>
          <w:rFonts w:ascii="Times New Roman" w:hAnsi="Times New Roman" w:cs="Times New Roman"/>
          <w:sz w:val="28"/>
          <w:szCs w:val="28"/>
        </w:rPr>
        <w:t>образованы в качестве самостоятельных, на которые возложены обязанности по оценке уровня профессиональной подготовки кандидатов в судьи.</w:t>
      </w:r>
      <w:r w:rsidR="00B04C52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04C52" w:rsidRPr="00B04C52">
        <w:rPr>
          <w:rFonts w:ascii="Times New Roman" w:hAnsi="Times New Roman" w:cs="Times New Roman"/>
          <w:sz w:val="28"/>
          <w:szCs w:val="28"/>
        </w:rPr>
        <w:t>экзаменационной ко</w:t>
      </w:r>
      <w:r w:rsidR="00B04C52">
        <w:rPr>
          <w:rFonts w:ascii="Times New Roman" w:hAnsi="Times New Roman" w:cs="Times New Roman"/>
          <w:sz w:val="28"/>
          <w:szCs w:val="28"/>
        </w:rPr>
        <w:t>миссии — представители образова</w:t>
      </w:r>
      <w:r w:rsidR="00B04C52" w:rsidRPr="00B04C52">
        <w:rPr>
          <w:rFonts w:ascii="Times New Roman" w:hAnsi="Times New Roman" w:cs="Times New Roman"/>
          <w:sz w:val="28"/>
          <w:szCs w:val="28"/>
        </w:rPr>
        <w:t>тельных организаций высшего об</w:t>
      </w:r>
      <w:r w:rsidR="00B04C52">
        <w:rPr>
          <w:rFonts w:ascii="Times New Roman" w:hAnsi="Times New Roman" w:cs="Times New Roman"/>
          <w:sz w:val="28"/>
          <w:szCs w:val="28"/>
        </w:rPr>
        <w:t xml:space="preserve">разования, научных организаций, </w:t>
      </w:r>
      <w:r w:rsidR="00B04C52" w:rsidRPr="00B04C52">
        <w:rPr>
          <w:rFonts w:ascii="Times New Roman" w:hAnsi="Times New Roman" w:cs="Times New Roman"/>
          <w:sz w:val="28"/>
          <w:szCs w:val="28"/>
        </w:rPr>
        <w:t>общероссийских общественных о</w:t>
      </w:r>
      <w:r w:rsidR="00B04C52">
        <w:rPr>
          <w:rFonts w:ascii="Times New Roman" w:hAnsi="Times New Roman" w:cs="Times New Roman"/>
          <w:sz w:val="28"/>
          <w:szCs w:val="28"/>
        </w:rPr>
        <w:t>бъединений юристов при осуществ</w:t>
      </w:r>
      <w:r w:rsidR="00B04C52" w:rsidRPr="00B04C52">
        <w:rPr>
          <w:rFonts w:ascii="Times New Roman" w:hAnsi="Times New Roman" w:cs="Times New Roman"/>
          <w:sz w:val="28"/>
          <w:szCs w:val="28"/>
        </w:rPr>
        <w:t>лении своих полномочий не свя</w:t>
      </w:r>
      <w:r w:rsidR="001D74E7">
        <w:rPr>
          <w:rFonts w:ascii="Times New Roman" w:hAnsi="Times New Roman" w:cs="Times New Roman"/>
          <w:sz w:val="28"/>
          <w:szCs w:val="28"/>
        </w:rPr>
        <w:t xml:space="preserve">заны решениями этих учреждений, </w:t>
      </w:r>
      <w:r w:rsidR="00B04C52" w:rsidRPr="00B04C52">
        <w:rPr>
          <w:rFonts w:ascii="Times New Roman" w:hAnsi="Times New Roman" w:cs="Times New Roman"/>
          <w:sz w:val="28"/>
          <w:szCs w:val="28"/>
        </w:rPr>
        <w:t>организаций и общественных объ</w:t>
      </w:r>
      <w:r w:rsidR="001D74E7">
        <w:rPr>
          <w:rFonts w:ascii="Times New Roman" w:hAnsi="Times New Roman" w:cs="Times New Roman"/>
          <w:sz w:val="28"/>
          <w:szCs w:val="28"/>
        </w:rPr>
        <w:t>единений. Отзыв членов экзамена</w:t>
      </w:r>
      <w:r w:rsidR="00B04C52" w:rsidRPr="00B04C52">
        <w:rPr>
          <w:rFonts w:ascii="Times New Roman" w:hAnsi="Times New Roman" w:cs="Times New Roman"/>
          <w:sz w:val="28"/>
          <w:szCs w:val="28"/>
        </w:rPr>
        <w:t>ционной комиссии не допускается.</w:t>
      </w:r>
      <w:r w:rsidR="001D7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64" w:rsidRDefault="00B75964" w:rsidP="0014415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на должность судьи содержит 3 части:</w:t>
      </w:r>
    </w:p>
    <w:p w:rsidR="00B75964" w:rsidRDefault="00B75964" w:rsidP="001441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данном этапе экзаменуемого проверяют его теоретическую базу, терминологию</w:t>
      </w:r>
      <w:r w:rsidR="00DB200C">
        <w:rPr>
          <w:rFonts w:ascii="Times New Roman" w:hAnsi="Times New Roman" w:cs="Times New Roman"/>
          <w:sz w:val="28"/>
          <w:szCs w:val="28"/>
        </w:rPr>
        <w:t>.</w:t>
      </w:r>
    </w:p>
    <w:p w:rsidR="00B75964" w:rsidRDefault="00B75964" w:rsidP="001441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следующий этап квалификационного экзамена, содержащий в себе практические задачи, которые  экзаменуемый должен решить.</w:t>
      </w:r>
    </w:p>
    <w:p w:rsidR="00B75964" w:rsidRPr="00B75964" w:rsidRDefault="00B75964" w:rsidP="001441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часть – создание проекта документа. </w:t>
      </w:r>
    </w:p>
    <w:p w:rsidR="00DB200C" w:rsidRDefault="00DB200C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Экзамен можно пересдать через шесть месяцев, а результаты сохраняются на 3 года. </w:t>
      </w:r>
      <w:r w:rsidRPr="00DB20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Решения экзаменационных комиссий могут быть обжалованы только по основаниям нарушения процедуры проведения квалификационного экзамена.</w:t>
      </w:r>
    </w:p>
    <w:p w:rsidR="00550521" w:rsidRDefault="00DB200C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С</w:t>
      </w:r>
      <w:r w:rsidRPr="00DB20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оставляет экзаменационные вопросы и утверждает задачи по вопросам судебной практики и письменные задания по подготовке процессуального документа по макету дела по согласованию с Верхо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вным Судом Российской Федерации </w:t>
      </w:r>
      <w:r w:rsidRPr="00DB20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Высшая экзаменационная комиссия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9541B" w:rsidRDefault="000A4837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DB20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Таким образом, о</w:t>
      </w:r>
      <w:r w:rsidR="000954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рганы судейского сообщества имеет достаточно сложную организационную структуру</w:t>
      </w:r>
      <w:r w:rsidR="00113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анализируя которую, можно сделать вывод о самостоятельности функционирования кажд</w:t>
      </w:r>
      <w:r w:rsidR="00E76A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ой из составляющих этой системы, что определяет независимость судебной системы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13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«Государство в государстве», – именно так следует характеризовать</w:t>
      </w:r>
      <w:r w:rsidR="00972B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систему органов</w:t>
      </w:r>
      <w:r w:rsidR="00113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судейского сообщества.</w:t>
      </w:r>
    </w:p>
    <w:p w:rsidR="00D5139F" w:rsidRDefault="00D5139F" w:rsidP="00D51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72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72B1F" w:rsidRPr="00DB200C" w:rsidRDefault="00972B1F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E33DA" w:rsidRDefault="009E33DA" w:rsidP="001441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E33DA">
        <w:rPr>
          <w:rFonts w:ascii="Times New Roman" w:hAnsi="Times New Roman" w:cs="Times New Roman"/>
          <w:b/>
          <w:sz w:val="28"/>
          <w:szCs w:val="28"/>
          <w:lang w:eastAsia="en-US"/>
        </w:rPr>
        <w:t>1.2 Основные задачи органов Судейского сообщества</w:t>
      </w:r>
    </w:p>
    <w:p w:rsidR="001B3591" w:rsidRDefault="002E4085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AD2702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статье 4 </w:t>
      </w:r>
      <w:r w:rsidR="00F413CC">
        <w:rPr>
          <w:rFonts w:ascii="Times New Roman" w:hAnsi="Times New Roman" w:cs="Times New Roman"/>
          <w:sz w:val="28"/>
          <w:szCs w:val="28"/>
          <w:lang w:eastAsia="en-US"/>
        </w:rPr>
        <w:t>Федерального</w:t>
      </w:r>
      <w:r w:rsidR="00AD2702" w:rsidRPr="00AD2702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="00F413C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D2702" w:rsidRPr="00AD2702">
        <w:rPr>
          <w:rFonts w:ascii="Times New Roman" w:hAnsi="Times New Roman" w:cs="Times New Roman"/>
          <w:sz w:val="28"/>
          <w:szCs w:val="28"/>
          <w:lang w:eastAsia="en-US"/>
        </w:rPr>
        <w:t xml:space="preserve"> от 14.03.2002 N 30-ФЗ  "Об органах судейского сообщества в Российской Федерации"</w:t>
      </w:r>
      <w:r w:rsidR="00AD2702">
        <w:rPr>
          <w:rFonts w:ascii="Times New Roman" w:hAnsi="Times New Roman" w:cs="Times New Roman"/>
          <w:sz w:val="28"/>
          <w:szCs w:val="28"/>
          <w:lang w:eastAsia="en-US"/>
        </w:rPr>
        <w:t>, основными задачами органов судейского сообщества являются:</w:t>
      </w:r>
    </w:p>
    <w:p w:rsidR="00AD2702" w:rsidRPr="00AD2702" w:rsidRDefault="00AD270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2702">
        <w:rPr>
          <w:rFonts w:ascii="Times New Roman" w:hAnsi="Times New Roman" w:cs="Times New Roman"/>
          <w:sz w:val="28"/>
          <w:szCs w:val="28"/>
          <w:lang w:eastAsia="en-US"/>
        </w:rPr>
        <w:t>1) содействие в совершенствовании суде</w:t>
      </w:r>
      <w:r w:rsidR="002E4085">
        <w:rPr>
          <w:rFonts w:ascii="Times New Roman" w:hAnsi="Times New Roman" w:cs="Times New Roman"/>
          <w:sz w:val="28"/>
          <w:szCs w:val="28"/>
          <w:lang w:eastAsia="en-US"/>
        </w:rPr>
        <w:t>бной системы и судопроизводства;</w:t>
      </w:r>
    </w:p>
    <w:p w:rsidR="00AD2702" w:rsidRPr="00AD2702" w:rsidRDefault="00AD270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2702">
        <w:rPr>
          <w:rFonts w:ascii="Times New Roman" w:hAnsi="Times New Roman" w:cs="Times New Roman"/>
          <w:sz w:val="28"/>
          <w:szCs w:val="28"/>
          <w:lang w:eastAsia="en-US"/>
        </w:rPr>
        <w:t>2) защита прав и законных интересов судей;</w:t>
      </w:r>
    </w:p>
    <w:p w:rsidR="00AD2702" w:rsidRPr="00AD2702" w:rsidRDefault="00AD270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2702">
        <w:rPr>
          <w:rFonts w:ascii="Times New Roman" w:hAnsi="Times New Roman" w:cs="Times New Roman"/>
          <w:sz w:val="28"/>
          <w:szCs w:val="28"/>
          <w:lang w:eastAsia="en-US"/>
        </w:rPr>
        <w:t>3) участие в организационном, кадровом и ресурсном обеспечении судебной деятельности;</w:t>
      </w:r>
    </w:p>
    <w:p w:rsidR="00AD2702" w:rsidRDefault="00AD270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27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4) утверждение авторитета судебной власти, обеспечение выполнения судьями требований, предъявляемых кодексом судейской этики.</w:t>
      </w:r>
    </w:p>
    <w:p w:rsidR="002E4085" w:rsidRDefault="002E4085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В постановлении </w:t>
      </w:r>
      <w:r w:rsidRPr="002E4085">
        <w:rPr>
          <w:rFonts w:ascii="Times New Roman" w:hAnsi="Times New Roman" w:cs="Times New Roman"/>
          <w:sz w:val="28"/>
          <w:szCs w:val="28"/>
          <w:lang w:eastAsia="en-US"/>
        </w:rPr>
        <w:t xml:space="preserve"> IX</w:t>
      </w:r>
      <w:r w:rsidR="00203ABC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2E4085">
        <w:rPr>
          <w:rFonts w:ascii="Times New Roman" w:hAnsi="Times New Roman" w:cs="Times New Roman"/>
          <w:sz w:val="28"/>
          <w:szCs w:val="28"/>
          <w:lang w:eastAsia="en-US"/>
        </w:rPr>
        <w:t>сероссийского съезда судей от 8 декабря 2016 № 1</w:t>
      </w:r>
      <w:r w:rsidR="007C6F20">
        <w:rPr>
          <w:rFonts w:ascii="Times New Roman" w:hAnsi="Times New Roman" w:cs="Times New Roman"/>
          <w:sz w:val="28"/>
          <w:szCs w:val="28"/>
          <w:lang w:eastAsia="en-US"/>
        </w:rPr>
        <w:t xml:space="preserve"> в качестве содействия в совершенствовании судебной системы, было принято решение о введении суда присяжных в</w:t>
      </w:r>
      <w:r w:rsidR="007C6F20" w:rsidRPr="007C6F20">
        <w:rPr>
          <w:rFonts w:ascii="Times New Roman" w:hAnsi="Times New Roman" w:cs="Times New Roman"/>
          <w:sz w:val="28"/>
          <w:szCs w:val="28"/>
          <w:lang w:eastAsia="en-US"/>
        </w:rPr>
        <w:t xml:space="preserve"> районных судах и гарнизонных военных судах</w:t>
      </w:r>
      <w:r w:rsidR="007C6F20">
        <w:rPr>
          <w:rFonts w:ascii="Times New Roman" w:hAnsi="Times New Roman" w:cs="Times New Roman"/>
          <w:sz w:val="28"/>
          <w:szCs w:val="28"/>
          <w:lang w:eastAsia="en-US"/>
        </w:rPr>
        <w:t xml:space="preserve">, для дальнейшего укрепления и развития демократических основ </w:t>
      </w:r>
      <w:r w:rsidR="007C6F20" w:rsidRPr="007C6F20">
        <w:rPr>
          <w:rFonts w:ascii="Times New Roman" w:hAnsi="Times New Roman" w:cs="Times New Roman"/>
          <w:sz w:val="28"/>
          <w:szCs w:val="28"/>
          <w:lang w:eastAsia="en-US"/>
        </w:rPr>
        <w:t>уголовного судопроизводства</w:t>
      </w:r>
      <w:r w:rsidR="007C6F20">
        <w:rPr>
          <w:rFonts w:ascii="Times New Roman" w:hAnsi="Times New Roman" w:cs="Times New Roman"/>
          <w:sz w:val="28"/>
          <w:szCs w:val="28"/>
          <w:lang w:eastAsia="en-US"/>
        </w:rPr>
        <w:t>, повышения</w:t>
      </w:r>
      <w:r w:rsidR="007C6F20" w:rsidRPr="007C6F20">
        <w:rPr>
          <w:rFonts w:ascii="Times New Roman" w:hAnsi="Times New Roman" w:cs="Times New Roman"/>
          <w:sz w:val="28"/>
          <w:szCs w:val="28"/>
          <w:lang w:eastAsia="en-US"/>
        </w:rPr>
        <w:t xml:space="preserve"> открытости правосудия и доверия общества к суд</w:t>
      </w:r>
      <w:proofErr w:type="gramStart"/>
      <w:r w:rsidR="007C6F20" w:rsidRPr="007C6F2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[</w:t>
      </w:r>
      <w:proofErr w:type="gramEnd"/>
      <w:r w:rsidR="007C6F20">
        <w:rPr>
          <w:rStyle w:val="ac"/>
          <w:rFonts w:ascii="Times New Roman" w:hAnsi="Times New Roman" w:cs="Times New Roman"/>
          <w:sz w:val="28"/>
          <w:szCs w:val="28"/>
          <w:lang w:eastAsia="en-US"/>
        </w:rPr>
        <w:footnoteReference w:id="3"/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]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D49DD">
        <w:rPr>
          <w:rFonts w:ascii="Times New Roman" w:hAnsi="Times New Roman" w:cs="Times New Roman"/>
          <w:sz w:val="28"/>
          <w:szCs w:val="28"/>
          <w:lang w:eastAsia="en-US"/>
        </w:rPr>
        <w:t xml:space="preserve"> Введение суда присяжных в военные и районные суды </w:t>
      </w:r>
      <w:r w:rsidR="000975D1">
        <w:rPr>
          <w:rFonts w:ascii="Times New Roman" w:hAnsi="Times New Roman" w:cs="Times New Roman"/>
          <w:sz w:val="28"/>
          <w:szCs w:val="28"/>
          <w:lang w:eastAsia="en-US"/>
        </w:rPr>
        <w:t xml:space="preserve">в очередной раз </w:t>
      </w:r>
      <w:r w:rsidR="00611537">
        <w:rPr>
          <w:rFonts w:ascii="Times New Roman" w:hAnsi="Times New Roman" w:cs="Times New Roman"/>
          <w:sz w:val="28"/>
          <w:szCs w:val="28"/>
          <w:lang w:eastAsia="en-US"/>
        </w:rPr>
        <w:t>доказывает</w:t>
      </w:r>
      <w:r w:rsidR="00BE643B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</w:t>
      </w:r>
      <w:r w:rsidR="00611537">
        <w:rPr>
          <w:rFonts w:ascii="Times New Roman" w:hAnsi="Times New Roman" w:cs="Times New Roman"/>
          <w:sz w:val="28"/>
          <w:szCs w:val="28"/>
          <w:lang w:eastAsia="en-US"/>
        </w:rPr>
        <w:t xml:space="preserve"> независимост</w:t>
      </w:r>
      <w:r w:rsidR="00BE643B">
        <w:rPr>
          <w:rFonts w:ascii="Times New Roman" w:hAnsi="Times New Roman" w:cs="Times New Roman"/>
          <w:sz w:val="28"/>
          <w:szCs w:val="28"/>
          <w:lang w:eastAsia="en-US"/>
        </w:rPr>
        <w:t>и, самостоятельности</w:t>
      </w:r>
      <w:r w:rsidR="00611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E643B">
        <w:rPr>
          <w:rFonts w:ascii="Times New Roman" w:hAnsi="Times New Roman" w:cs="Times New Roman"/>
          <w:sz w:val="28"/>
          <w:szCs w:val="28"/>
          <w:lang w:eastAsia="en-US"/>
        </w:rPr>
        <w:t xml:space="preserve">судебной системы </w:t>
      </w:r>
      <w:r w:rsidR="00611537">
        <w:rPr>
          <w:rFonts w:ascii="Times New Roman" w:hAnsi="Times New Roman" w:cs="Times New Roman"/>
          <w:sz w:val="28"/>
          <w:szCs w:val="28"/>
          <w:lang w:eastAsia="en-US"/>
        </w:rPr>
        <w:t>со стороны органов судейского сообщества.</w:t>
      </w:r>
    </w:p>
    <w:p w:rsidR="008847DD" w:rsidRDefault="008847DD" w:rsidP="0014415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постановления Всероссийского съезда судей от </w:t>
      </w:r>
      <w:r w:rsidRPr="008847DD">
        <w:rPr>
          <w:rFonts w:ascii="Times New Roman" w:hAnsi="Times New Roman" w:cs="Times New Roman"/>
          <w:sz w:val="28"/>
          <w:szCs w:val="28"/>
          <w:lang w:eastAsia="en-US"/>
        </w:rPr>
        <w:t xml:space="preserve">8 декабря </w:t>
      </w:r>
    </w:p>
    <w:p w:rsidR="00BB3B11" w:rsidRDefault="00F34E34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47DD">
        <w:rPr>
          <w:rFonts w:ascii="Times New Roman" w:hAnsi="Times New Roman" w:cs="Times New Roman"/>
          <w:sz w:val="28"/>
          <w:szCs w:val="28"/>
          <w:lang w:eastAsia="en-US"/>
        </w:rPr>
        <w:t xml:space="preserve">2016 г., очень остро ставится вопрос о социальном, медицинском обеспечении. Съезд отмечает </w:t>
      </w:r>
      <w:r w:rsidR="006F2B3D">
        <w:rPr>
          <w:rFonts w:ascii="Times New Roman" w:hAnsi="Times New Roman" w:cs="Times New Roman"/>
          <w:sz w:val="28"/>
          <w:szCs w:val="28"/>
          <w:lang w:eastAsia="en-US"/>
        </w:rPr>
        <w:t xml:space="preserve">низкий уровень оплаты труда </w:t>
      </w:r>
      <w:r w:rsidR="008847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2B3D" w:rsidRPr="006F2B3D">
        <w:rPr>
          <w:rFonts w:ascii="Times New Roman" w:hAnsi="Times New Roman" w:cs="Times New Roman"/>
          <w:sz w:val="28"/>
          <w:szCs w:val="28"/>
          <w:lang w:eastAsia="en-US"/>
        </w:rPr>
        <w:t>федеральных государственных гражданских служащих судебной системы</w:t>
      </w:r>
      <w:r w:rsidR="006F2B3D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</w:t>
      </w:r>
      <w:r w:rsidR="006F2B3D" w:rsidRPr="006F2B3D">
        <w:rPr>
          <w:rFonts w:ascii="Times New Roman" w:hAnsi="Times New Roman" w:cs="Times New Roman"/>
          <w:sz w:val="28"/>
          <w:szCs w:val="28"/>
          <w:lang w:eastAsia="en-US"/>
        </w:rPr>
        <w:t xml:space="preserve">создает серьезные проблемы формирования и обеспечения </w:t>
      </w:r>
      <w:proofErr w:type="gramStart"/>
      <w:r w:rsidR="006F2B3D" w:rsidRPr="006F2B3D">
        <w:rPr>
          <w:rFonts w:ascii="Times New Roman" w:hAnsi="Times New Roman" w:cs="Times New Roman"/>
          <w:sz w:val="28"/>
          <w:szCs w:val="28"/>
          <w:lang w:eastAsia="en-US"/>
        </w:rPr>
        <w:t>стабильности кадрового состава работников аппаратов судов</w:t>
      </w:r>
      <w:proofErr w:type="gramEnd"/>
      <w:r w:rsidR="006F2B3D" w:rsidRPr="006F2B3D">
        <w:rPr>
          <w:rFonts w:ascii="Times New Roman" w:hAnsi="Times New Roman" w:cs="Times New Roman"/>
          <w:sz w:val="28"/>
          <w:szCs w:val="28"/>
          <w:lang w:eastAsia="en-US"/>
        </w:rPr>
        <w:t xml:space="preserve"> и системы Судебного департамента</w:t>
      </w:r>
      <w:r w:rsidR="006F2B3D">
        <w:rPr>
          <w:rFonts w:ascii="Times New Roman" w:hAnsi="Times New Roman" w:cs="Times New Roman"/>
          <w:sz w:val="28"/>
          <w:szCs w:val="28"/>
          <w:lang w:eastAsia="en-US"/>
        </w:rPr>
        <w:t>. На данные вопросы съезд обращает особое внимание, считая решить их на законодательном уровне.</w:t>
      </w:r>
      <w:r w:rsidR="00BB3B11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Ответственность за исполнение возлагается на Совет судей РФ и Верховный суд РФ.</w:t>
      </w:r>
    </w:p>
    <w:p w:rsidR="00BB3B11" w:rsidRPr="00BB3B11" w:rsidRDefault="00CC70F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BB3B11" w:rsidRPr="00BB3B11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путей повышения качества осуществления правосудия и совершенствования судебной защиты прав и законных интересов граждан и организаций стало утверждение федеральной целевой программы «Развитие судебной системы России на 2013–2020 годы». </w:t>
      </w:r>
    </w:p>
    <w:p w:rsidR="00BB3B11" w:rsidRDefault="00CC70F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BB3B11" w:rsidRPr="00BB3B11">
        <w:rPr>
          <w:rFonts w:ascii="Times New Roman" w:hAnsi="Times New Roman" w:cs="Times New Roman"/>
          <w:sz w:val="28"/>
          <w:szCs w:val="28"/>
          <w:lang w:eastAsia="en-US"/>
        </w:rPr>
        <w:t>Ее ключевыми мероприятиями являются строительство, реконструкция и приобретение зданий судов</w:t>
      </w:r>
      <w:r w:rsidR="00C60DA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B3B11" w:rsidRPr="00BB3B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0DAF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информатизация судебной </w:t>
      </w:r>
      <w:r w:rsidR="00C60D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системы,</w:t>
      </w:r>
      <w:r w:rsidR="00BB3B11" w:rsidRPr="00BB3B11">
        <w:rPr>
          <w:rFonts w:ascii="Times New Roman" w:hAnsi="Times New Roman" w:cs="Times New Roman"/>
          <w:sz w:val="28"/>
          <w:szCs w:val="28"/>
          <w:lang w:eastAsia="en-US"/>
        </w:rPr>
        <w:t xml:space="preserve"> оснащение зданий судов техническими средствами и системами обеспечения безопасности</w:t>
      </w:r>
      <w:r w:rsidR="00C60DA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B3B11" w:rsidRPr="00BB3B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0DAF">
        <w:rPr>
          <w:rFonts w:ascii="Times New Roman" w:hAnsi="Times New Roman" w:cs="Times New Roman"/>
          <w:sz w:val="28"/>
          <w:szCs w:val="28"/>
          <w:lang w:eastAsia="en-US"/>
        </w:rPr>
        <w:t>Программа реализована, на сегодняшний момент, примерно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60-</w:t>
      </w:r>
      <w:r w:rsidR="00C60D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70%.</w:t>
      </w:r>
    </w:p>
    <w:p w:rsidR="00BB3B11" w:rsidRPr="00620933" w:rsidRDefault="00CC70F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Насчёт утверждения</w:t>
      </w:r>
      <w:r w:rsidRPr="00CC70F2">
        <w:rPr>
          <w:rFonts w:ascii="Times New Roman" w:hAnsi="Times New Roman" w:cs="Times New Roman"/>
          <w:sz w:val="28"/>
          <w:szCs w:val="28"/>
          <w:lang w:eastAsia="en-US"/>
        </w:rPr>
        <w:t xml:space="preserve"> авторите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 судебной власти, обеспечения выполнения </w:t>
      </w:r>
      <w:r w:rsidRPr="00CC70F2">
        <w:rPr>
          <w:rFonts w:ascii="Times New Roman" w:hAnsi="Times New Roman" w:cs="Times New Roman"/>
          <w:sz w:val="28"/>
          <w:szCs w:val="28"/>
          <w:lang w:eastAsia="en-US"/>
        </w:rPr>
        <w:t>судьями требований, предъявляемых кодексом судейской этики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можно сказать следующее: по </w:t>
      </w:r>
      <w:r w:rsidR="00F413CC">
        <w:rPr>
          <w:rFonts w:ascii="Times New Roman" w:hAnsi="Times New Roman" w:cs="Times New Roman"/>
          <w:sz w:val="28"/>
          <w:szCs w:val="28"/>
          <w:lang w:eastAsia="en-US"/>
        </w:rPr>
        <w:t>статистике за период 2014-2016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гг., </w:t>
      </w:r>
      <w:r w:rsidR="00F413CC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CC70F2">
        <w:rPr>
          <w:rFonts w:ascii="Times New Roman" w:hAnsi="Times New Roman" w:cs="Times New Roman"/>
          <w:sz w:val="28"/>
          <w:szCs w:val="28"/>
          <w:lang w:eastAsia="en-US"/>
        </w:rPr>
        <w:t>валификационными коллегиями судей признано совершение дисциплинарного проступка в отношении 697 судей и руководителей судов и наложены дисциплинарные взыскания в виде: досрочного прекращения полномочий – 83, предуп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реждения – 428, замечания – 186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="00F413CC">
        <w:rPr>
          <w:rStyle w:val="ac"/>
          <w:rFonts w:ascii="Times New Roman" w:hAnsi="Times New Roman" w:cs="Times New Roman"/>
          <w:sz w:val="28"/>
          <w:szCs w:val="28"/>
          <w:lang w:eastAsia="en-US"/>
        </w:rPr>
        <w:footnoteReference w:id="4"/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]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C70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Обращая внимание на данные цифры, можно сказать о том, что</w:t>
      </w:r>
      <w:proofErr w:type="gramEnd"/>
      <w:r w:rsidR="00DE526B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положения 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"Кодекс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 xml:space="preserve"> судейской этики"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 xml:space="preserve"> утв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>ержденного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 xml:space="preserve"> VIII Всеросс</w:t>
      </w:r>
      <w:r w:rsidR="00DE526B">
        <w:rPr>
          <w:rFonts w:ascii="Times New Roman" w:hAnsi="Times New Roman" w:cs="Times New Roman"/>
          <w:sz w:val="28"/>
          <w:szCs w:val="28"/>
          <w:lang w:eastAsia="en-US"/>
        </w:rPr>
        <w:t xml:space="preserve">ийским съездом судей 19.12.2012, выполняются судьями достаточно неплохо, если брать в счёт то, что по стране в судейском корпусе работают свыше 30 тыс. </w:t>
      </w:r>
      <w:r w:rsidR="00620933">
        <w:rPr>
          <w:rFonts w:ascii="Times New Roman" w:hAnsi="Times New Roman" w:cs="Times New Roman"/>
          <w:sz w:val="28"/>
          <w:szCs w:val="28"/>
          <w:lang w:eastAsia="en-US"/>
        </w:rPr>
        <w:t>судей. То есть примерно 1- 1,2% от общего контингента не добросовестно выполняют свои обязанности, в соответствии с «Кодексом»</w:t>
      </w:r>
    </w:p>
    <w:p w:rsidR="00F413CC" w:rsidRPr="00F413CC" w:rsidRDefault="00F413CC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AB09E2">
        <w:rPr>
          <w:rFonts w:ascii="Times New Roman" w:hAnsi="Times New Roman" w:cs="Times New Roman"/>
          <w:sz w:val="28"/>
          <w:szCs w:val="28"/>
          <w:lang w:eastAsia="en-US"/>
        </w:rPr>
        <w:t xml:space="preserve">   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аким образом, задачи, закрепленные в </w:t>
      </w:r>
      <w:r w:rsidRPr="00F413CC">
        <w:rPr>
          <w:rFonts w:ascii="Times New Roman" w:hAnsi="Times New Roman" w:cs="Times New Roman"/>
          <w:sz w:val="28"/>
          <w:szCs w:val="28"/>
          <w:lang w:eastAsia="en-US"/>
        </w:rPr>
        <w:t>статье 4 Федерального закона от 14.03.2002 N 30-ФЗ  "Об органах судейского сообщества в Российской Федерации"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выполняются достаточно активно. Показания статистик, реализация законов, а также формирование законопроектов органами судейского сообщества</w:t>
      </w:r>
      <w:r w:rsidRPr="00F413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A4837">
        <w:rPr>
          <w:rFonts w:ascii="Times New Roman" w:hAnsi="Times New Roman" w:cs="Times New Roman"/>
          <w:sz w:val="28"/>
          <w:szCs w:val="28"/>
          <w:lang w:eastAsia="en-US"/>
        </w:rPr>
        <w:t>являются тому подтверждением.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20933" w:rsidRDefault="00620933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0933" w:rsidRDefault="00620933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5194" w:rsidRDefault="00A95194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4E34" w:rsidRPr="00E76A4A" w:rsidRDefault="00F34E34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GoBack"/>
      <w:bookmarkEnd w:id="2"/>
      <w:r w:rsidRPr="00F34E3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РАЗДЕЛ 2. ФУНКЦИОНИРОВАНИЕ ОРГАНОВ СУДЕЙСКОГО СООБЩЕСТВА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F34E34" w:rsidRDefault="00F34E34" w:rsidP="0014415C">
      <w:pPr>
        <w:tabs>
          <w:tab w:val="left" w:pos="25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4E34">
        <w:rPr>
          <w:rFonts w:ascii="Times New Roman" w:hAnsi="Times New Roman" w:cs="Times New Roman"/>
          <w:b/>
          <w:sz w:val="28"/>
          <w:szCs w:val="28"/>
          <w:lang w:eastAsia="en-US"/>
        </w:rPr>
        <w:t>2.1 Нормативно-правовые акты, регулирующие деятельность органов судейского сообщества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F34E34" w:rsidRDefault="00CD643D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34E34">
        <w:rPr>
          <w:rFonts w:ascii="Times New Roman" w:hAnsi="Times New Roman" w:cs="Times New Roman"/>
          <w:sz w:val="28"/>
          <w:szCs w:val="28"/>
          <w:lang w:eastAsia="en-US"/>
        </w:rPr>
        <w:t>В России существуют следующие норматив</w:t>
      </w:r>
      <w:r>
        <w:rPr>
          <w:rFonts w:ascii="Times New Roman" w:hAnsi="Times New Roman" w:cs="Times New Roman"/>
          <w:sz w:val="28"/>
          <w:szCs w:val="28"/>
          <w:lang w:eastAsia="en-US"/>
        </w:rPr>
        <w:t>ные правовые акты, регулирующие деятельность органов судейского сообщества:</w:t>
      </w:r>
    </w:p>
    <w:p w:rsidR="00CD643D" w:rsidRPr="00CD643D" w:rsidRDefault="00CD643D" w:rsidP="001441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3D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№1-ФКЗ  "О судебной системе Российской Федерации"</w:t>
      </w:r>
    </w:p>
    <w:p w:rsidR="00CD643D" w:rsidRPr="00CD643D" w:rsidRDefault="00CD643D" w:rsidP="001441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3D">
        <w:rPr>
          <w:rFonts w:ascii="Times New Roman" w:hAnsi="Times New Roman" w:cs="Times New Roman"/>
          <w:sz w:val="28"/>
          <w:szCs w:val="28"/>
        </w:rPr>
        <w:t>Закон РФ от 26.06.1992 N 3132-1 "О статусе судей в Российской Федерации"</w:t>
      </w:r>
    </w:p>
    <w:p w:rsidR="00CD643D" w:rsidRPr="00CD643D" w:rsidRDefault="00CD643D" w:rsidP="001441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3D">
        <w:rPr>
          <w:rFonts w:ascii="Times New Roman" w:hAnsi="Times New Roman" w:cs="Times New Roman"/>
          <w:sz w:val="28"/>
          <w:szCs w:val="28"/>
        </w:rPr>
        <w:t xml:space="preserve">Федеральный закон от 14.03.2002 N 30-ФЗ  "Об органах судейского сообщества в Российской Федерации" </w:t>
      </w:r>
    </w:p>
    <w:p w:rsidR="00CD643D" w:rsidRDefault="006767D2" w:rsidP="001441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Всероссийского съезда судей</w:t>
      </w:r>
      <w:r w:rsidR="00CD643D">
        <w:rPr>
          <w:rFonts w:ascii="Times New Roman" w:hAnsi="Times New Roman" w:cs="Times New Roman"/>
          <w:sz w:val="28"/>
          <w:szCs w:val="28"/>
        </w:rPr>
        <w:t>.</w:t>
      </w:r>
    </w:p>
    <w:p w:rsidR="006767D2" w:rsidRPr="00CD643D" w:rsidRDefault="006767D2" w:rsidP="001441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судейской этики.</w:t>
      </w:r>
    </w:p>
    <w:p w:rsidR="007C6F20" w:rsidRPr="009B0228" w:rsidRDefault="00CD643D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В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Федеральном конституционном</w:t>
      </w:r>
      <w:r w:rsidRPr="00CD643D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D643D">
        <w:rPr>
          <w:rFonts w:ascii="Times New Roman" w:hAnsi="Times New Roman" w:cs="Times New Roman"/>
          <w:sz w:val="28"/>
          <w:szCs w:val="28"/>
          <w:lang w:eastAsia="en-US"/>
        </w:rPr>
        <w:t xml:space="preserve"> от 31.12.1996 №1-ФКЗ  "О судебной системе Российской Федерации"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судейскому сообществу</w:t>
      </w:r>
      <w:r w:rsidR="00E76A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посвящена статья 29, где в 3 частях описываются основы судейского сообщества в Российской Федерации.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[</w:t>
      </w:r>
      <w:r>
        <w:rPr>
          <w:rStyle w:val="ac"/>
          <w:rFonts w:ascii="Times New Roman" w:hAnsi="Times New Roman" w:cs="Times New Roman"/>
          <w:sz w:val="28"/>
          <w:szCs w:val="28"/>
          <w:lang w:eastAsia="en-US"/>
        </w:rPr>
        <w:footnoteReference w:id="5"/>
      </w:r>
      <w:r w:rsidR="00DE526B" w:rsidRPr="009B0228">
        <w:rPr>
          <w:rFonts w:ascii="Times New Roman" w:hAnsi="Times New Roman" w:cs="Times New Roman"/>
          <w:sz w:val="28"/>
          <w:szCs w:val="28"/>
          <w:lang w:eastAsia="en-US"/>
        </w:rPr>
        <w:t>]</w:t>
      </w:r>
    </w:p>
    <w:p w:rsidR="00CD643D" w:rsidRDefault="00CD643D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37364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CD643D">
        <w:rPr>
          <w:rFonts w:ascii="Times New Roman" w:hAnsi="Times New Roman" w:cs="Times New Roman"/>
          <w:sz w:val="28"/>
          <w:szCs w:val="28"/>
          <w:lang w:eastAsia="en-US"/>
        </w:rPr>
        <w:t>Закон РФ от 26.06.1992 N 3132-1 "О статусе судей в Российской Федерации"</w:t>
      </w:r>
      <w:r w:rsidR="009143BB">
        <w:rPr>
          <w:rFonts w:ascii="Times New Roman" w:hAnsi="Times New Roman" w:cs="Times New Roman"/>
          <w:sz w:val="28"/>
          <w:szCs w:val="28"/>
          <w:lang w:eastAsia="en-US"/>
        </w:rPr>
        <w:t xml:space="preserve"> устанавливает в части 1 статьи 9 «О гарантиях независимости судей», что независимость судей обеспечивается системой органов судейского сообщества. Примером может послужить постановление</w:t>
      </w:r>
      <w:r w:rsidR="009143BB" w:rsidRPr="009143BB">
        <w:rPr>
          <w:rFonts w:ascii="Times New Roman" w:hAnsi="Times New Roman" w:cs="Times New Roman"/>
          <w:sz w:val="28"/>
          <w:szCs w:val="28"/>
          <w:lang w:eastAsia="en-US"/>
        </w:rPr>
        <w:t xml:space="preserve">  IX Всероссийского съезда судей от 8 декабря 2016 № 1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="009143BB">
        <w:rPr>
          <w:rStyle w:val="ac"/>
          <w:rFonts w:ascii="Times New Roman" w:hAnsi="Times New Roman" w:cs="Times New Roman"/>
          <w:sz w:val="28"/>
          <w:szCs w:val="28"/>
          <w:lang w:eastAsia="en-US"/>
        </w:rPr>
        <w:footnoteReference w:id="6"/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]</w:t>
      </w:r>
      <w:r w:rsidR="009143BB">
        <w:rPr>
          <w:rFonts w:ascii="Times New Roman" w:hAnsi="Times New Roman" w:cs="Times New Roman"/>
          <w:sz w:val="28"/>
          <w:szCs w:val="28"/>
          <w:lang w:eastAsia="en-US"/>
        </w:rPr>
        <w:t xml:space="preserve">, где выделяется </w:t>
      </w:r>
      <w:r w:rsidR="009143B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важный аспект</w:t>
      </w:r>
      <w:r w:rsidR="009143BB" w:rsidRPr="009143BB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принципа независимости судей и объективности при принятии судебных актов</w:t>
      </w:r>
      <w:r w:rsidR="009143BB">
        <w:rPr>
          <w:rFonts w:ascii="Times New Roman" w:hAnsi="Times New Roman" w:cs="Times New Roman"/>
          <w:sz w:val="28"/>
          <w:szCs w:val="28"/>
          <w:lang w:eastAsia="en-US"/>
        </w:rPr>
        <w:t>, устанавливающий</w:t>
      </w:r>
      <w:r w:rsidR="009143BB" w:rsidRPr="009143BB">
        <w:rPr>
          <w:rFonts w:ascii="Times New Roman" w:hAnsi="Times New Roman" w:cs="Times New Roman"/>
          <w:sz w:val="28"/>
          <w:szCs w:val="28"/>
          <w:lang w:eastAsia="en-US"/>
        </w:rPr>
        <w:t xml:space="preserve"> закрепление в процессуальном законодательстве необходимости придания гласности и доведения до участников судебного разбирательства информации о </w:t>
      </w:r>
      <w:proofErr w:type="spellStart"/>
      <w:r w:rsidR="009143BB" w:rsidRPr="009143BB">
        <w:rPr>
          <w:rFonts w:ascii="Times New Roman" w:hAnsi="Times New Roman" w:cs="Times New Roman"/>
          <w:sz w:val="28"/>
          <w:szCs w:val="28"/>
          <w:lang w:eastAsia="en-US"/>
        </w:rPr>
        <w:t>внепроцессуальных</w:t>
      </w:r>
      <w:proofErr w:type="spellEnd"/>
      <w:r w:rsidR="009143BB" w:rsidRPr="009143BB">
        <w:rPr>
          <w:rFonts w:ascii="Times New Roman" w:hAnsi="Times New Roman" w:cs="Times New Roman"/>
          <w:sz w:val="28"/>
          <w:szCs w:val="28"/>
          <w:lang w:eastAsia="en-US"/>
        </w:rPr>
        <w:t xml:space="preserve"> обращениях.</w:t>
      </w:r>
    </w:p>
    <w:p w:rsidR="0037364C" w:rsidRDefault="0037364C" w:rsidP="0014415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Также органам судейского сообщества посвящён Федеральный закон </w:t>
      </w:r>
    </w:p>
    <w:p w:rsidR="0037364C" w:rsidRDefault="0037364C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37364C">
        <w:rPr>
          <w:rFonts w:ascii="Times New Roman" w:hAnsi="Times New Roman" w:cs="Times New Roman"/>
          <w:sz w:val="28"/>
          <w:szCs w:val="28"/>
          <w:lang w:eastAsia="en-US"/>
        </w:rPr>
        <w:t>14.03.2002 N 30-ФЗ  "Об органах судейского сообщества в Российской Федерации"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975D1">
        <w:rPr>
          <w:rFonts w:ascii="Times New Roman" w:hAnsi="Times New Roman" w:cs="Times New Roman"/>
          <w:sz w:val="28"/>
          <w:szCs w:val="28"/>
          <w:lang w:eastAsia="en-US"/>
        </w:rPr>
        <w:t xml:space="preserve">где закреплены </w:t>
      </w:r>
      <w:r w:rsidR="007E116D">
        <w:rPr>
          <w:rFonts w:ascii="Times New Roman" w:hAnsi="Times New Roman" w:cs="Times New Roman"/>
          <w:sz w:val="28"/>
          <w:szCs w:val="28"/>
          <w:lang w:eastAsia="en-US"/>
        </w:rPr>
        <w:t>основные структурные, организационные и другие особенности органов судейского сообщества России.</w:t>
      </w:r>
    </w:p>
    <w:p w:rsidR="00113F99" w:rsidRDefault="00113F99" w:rsidP="0014415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Последнее постановление Всероссийского съезда судей от </w:t>
      </w:r>
      <w:r w:rsidRPr="00113F99">
        <w:rPr>
          <w:rFonts w:ascii="Times New Roman" w:hAnsi="Times New Roman" w:cs="Times New Roman"/>
          <w:sz w:val="28"/>
          <w:szCs w:val="28"/>
          <w:lang w:eastAsia="en-US"/>
        </w:rPr>
        <w:t xml:space="preserve">08 декабря </w:t>
      </w:r>
    </w:p>
    <w:p w:rsidR="00314583" w:rsidRDefault="00BE643B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[</w:t>
      </w:r>
      <w:proofErr w:type="gramEnd"/>
      <w:r>
        <w:rPr>
          <w:rStyle w:val="ac"/>
          <w:rFonts w:ascii="Times New Roman" w:hAnsi="Times New Roman" w:cs="Times New Roman"/>
          <w:sz w:val="28"/>
          <w:szCs w:val="28"/>
          <w:lang w:eastAsia="en-US"/>
        </w:rPr>
        <w:footnoteReference w:id="7"/>
      </w:r>
      <w:r w:rsidR="00DE526B" w:rsidRPr="00DE526B">
        <w:rPr>
          <w:rFonts w:ascii="Times New Roman" w:hAnsi="Times New Roman" w:cs="Times New Roman"/>
          <w:sz w:val="28"/>
          <w:szCs w:val="28"/>
          <w:lang w:eastAsia="en-US"/>
        </w:rPr>
        <w:t>]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з</w:t>
      </w:r>
      <w:r w:rsidR="00113F99" w:rsidRPr="00113F99">
        <w:rPr>
          <w:rFonts w:ascii="Times New Roman" w:hAnsi="Times New Roman" w:cs="Times New Roman"/>
          <w:sz w:val="28"/>
          <w:szCs w:val="28"/>
          <w:lang w:eastAsia="en-US"/>
        </w:rPr>
        <w:t>аключает в себе основные итоги деятельности судебной системы России и дальнейшие приоритеты</w:t>
      </w:r>
      <w:r w:rsidR="00314583">
        <w:rPr>
          <w:rFonts w:ascii="Times New Roman" w:hAnsi="Times New Roman" w:cs="Times New Roman"/>
          <w:sz w:val="28"/>
          <w:szCs w:val="28"/>
          <w:lang w:eastAsia="en-US"/>
        </w:rPr>
        <w:t xml:space="preserve">, направленные на дальнейшее её совершенствование. Были решены вопросы открытости и прозрачности правосудия, указаны некоторые недостатки кадровой составляющей Российских судов, в частности статуса мирового судьи. По поводу финансирования судов, съезд отмечает стабильную и положительную динамику поступления и расходования денежных средств, несмотря на увеличение бюджетных средств, в связи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образованием новых судов на территории России: </w:t>
      </w:r>
      <w:r w:rsidRPr="00BE643B">
        <w:rPr>
          <w:rFonts w:ascii="Times New Roman" w:hAnsi="Times New Roman" w:cs="Times New Roman"/>
          <w:sz w:val="28"/>
          <w:szCs w:val="28"/>
          <w:lang w:eastAsia="en-US"/>
        </w:rPr>
        <w:t>Республики Крым и города федерального значения Севастополя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Приоритеты на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дальнейшее развитие судебной системы, в соответствии с постановлением Всероссийского съезда судей: </w:t>
      </w:r>
      <w:r w:rsidRPr="00BE643B">
        <w:rPr>
          <w:rFonts w:ascii="Times New Roman" w:hAnsi="Times New Roman" w:cs="Times New Roman"/>
          <w:sz w:val="28"/>
          <w:szCs w:val="28"/>
          <w:lang w:eastAsia="en-US"/>
        </w:rPr>
        <w:t>повышение кач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ества и доступности правосудия; </w:t>
      </w:r>
      <w:r w:rsidRPr="00BE643B">
        <w:rPr>
          <w:rFonts w:ascii="Times New Roman" w:hAnsi="Times New Roman" w:cs="Times New Roman"/>
          <w:sz w:val="28"/>
          <w:szCs w:val="28"/>
          <w:lang w:eastAsia="en-US"/>
        </w:rPr>
        <w:t>повышение авторитета судебной власти;</w:t>
      </w:r>
    </w:p>
    <w:p w:rsidR="00BE643B" w:rsidRDefault="00BE643B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43B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видов судопроизводства, законодательных гарантий на получение гражданами полной и достоверной информации о деятельности судов;</w:t>
      </w:r>
      <w:r w:rsidRPr="00BE643B">
        <w:t xml:space="preserve"> </w:t>
      </w:r>
      <w:r w:rsidRPr="00BE643B">
        <w:rPr>
          <w:rFonts w:ascii="Times New Roman" w:hAnsi="Times New Roman" w:cs="Times New Roman"/>
          <w:sz w:val="28"/>
          <w:szCs w:val="28"/>
          <w:lang w:eastAsia="en-US"/>
        </w:rPr>
        <w:t>оптимизация и законодательное определени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норм служебной нагрузки судей и др.</w:t>
      </w:r>
    </w:p>
    <w:p w:rsidR="00BE643B" w:rsidRDefault="00C65998" w:rsidP="00D51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Кодекс судейской этики от</w:t>
      </w:r>
      <w:r w:rsidRPr="00C65998">
        <w:rPr>
          <w:rFonts w:ascii="Times New Roman" w:hAnsi="Times New Roman" w:cs="Times New Roman"/>
          <w:sz w:val="28"/>
          <w:szCs w:val="28"/>
          <w:lang w:eastAsia="en-US"/>
        </w:rPr>
        <w:t xml:space="preserve"> 19 декабря 2012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закрепляет компетентное и независимое правосудие, осуществляемое</w:t>
      </w:r>
      <w:r w:rsidRPr="00C65998">
        <w:rPr>
          <w:rFonts w:ascii="Times New Roman" w:hAnsi="Times New Roman" w:cs="Times New Roman"/>
          <w:sz w:val="28"/>
          <w:szCs w:val="28"/>
          <w:lang w:eastAsia="en-US"/>
        </w:rPr>
        <w:t xml:space="preserve"> на началах справедливости и беспристрастности.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Кодекс устанавливает в качестве предмета регулирования обязательные для каждого судьи пра</w:t>
      </w:r>
      <w:r w:rsidR="00074196">
        <w:rPr>
          <w:rFonts w:ascii="Times New Roman" w:hAnsi="Times New Roman" w:cs="Times New Roman"/>
          <w:sz w:val="28"/>
          <w:szCs w:val="28"/>
          <w:lang w:eastAsia="en-US"/>
        </w:rPr>
        <w:t xml:space="preserve">вила поведения при осуществлении своей профессиональной деятельности. Действие Кодекса распространяется на всех судей Российской Федерации, в том числе на судей, пребывающих в отставке. </w:t>
      </w:r>
    </w:p>
    <w:p w:rsidR="00D5139F" w:rsidRDefault="00D5139F" w:rsidP="00D5139F">
      <w:pPr>
        <w:spacing w:line="72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1A16" w:rsidRDefault="00571A16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5ACD" w:rsidRDefault="000E5ACD" w:rsidP="001441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E5A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2.2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0E5ACD">
        <w:rPr>
          <w:rFonts w:ascii="Times New Roman" w:hAnsi="Times New Roman" w:cs="Times New Roman"/>
          <w:b/>
          <w:sz w:val="28"/>
          <w:szCs w:val="28"/>
          <w:lang w:eastAsia="en-US"/>
        </w:rPr>
        <w:t>беспечение деятельности органов судейского сообщества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13CDE" w:rsidRDefault="000E5ACD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0E5ACD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14.03.2002 N 30-ФЗ "Об органах судейского сообщества в Российской Федерации"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содержит главу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>
        <w:rPr>
          <w:rFonts w:ascii="Times New Roman" w:hAnsi="Times New Roman" w:cs="Times New Roman"/>
          <w:sz w:val="28"/>
          <w:szCs w:val="28"/>
          <w:lang w:eastAsia="en-US"/>
        </w:rPr>
        <w:t>, где в трёх статьях прописаны основные положения об обеспечении деятельности органов судейского сообщества.</w:t>
      </w:r>
    </w:p>
    <w:p w:rsidR="000E5ACD" w:rsidRDefault="00213CDE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0E5A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13CDE">
        <w:rPr>
          <w:rFonts w:ascii="Times New Roman" w:hAnsi="Times New Roman" w:cs="Times New Roman"/>
          <w:sz w:val="28"/>
          <w:szCs w:val="28"/>
          <w:lang w:eastAsia="en-US"/>
        </w:rPr>
        <w:t>Организационное обеспечение деятельности органов судейского сообщества осуществляется Судебным департаментом при Верховном Суде Российской Федерации и входящими в его систему органами.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13CDE">
        <w:rPr>
          <w:rFonts w:ascii="Times New Roman" w:hAnsi="Times New Roman" w:cs="Times New Roman"/>
          <w:sz w:val="28"/>
          <w:szCs w:val="28"/>
          <w:lang w:eastAsia="en-US"/>
        </w:rPr>
        <w:t>Совет судей Российской Федерации, Высшая квалификационная коллегия судей Российской Федерации и Высшая экзаменационная комиссия оказывают методическую помощь соответствующим органам судейского сообщества в их деятельности.</w:t>
      </w:r>
    </w:p>
    <w:p w:rsidR="00213CDE" w:rsidRDefault="00213CDE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Судебный департамент при Верховном суде РФ ответственен за финансирование и техническое обеспечение деятельности органов судейского сообщества.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2016 год </w:t>
      </w:r>
      <w:r w:rsidRPr="00213CDE">
        <w:rPr>
          <w:rFonts w:ascii="Times New Roman" w:hAnsi="Times New Roman" w:cs="Times New Roman"/>
          <w:sz w:val="28"/>
          <w:szCs w:val="28"/>
          <w:lang w:eastAsia="en-US"/>
        </w:rPr>
        <w:t>приобретено более 40 объектов</w:t>
      </w:r>
      <w:r w:rsidR="0094434A">
        <w:rPr>
          <w:rFonts w:ascii="Times New Roman" w:hAnsi="Times New Roman" w:cs="Times New Roman"/>
          <w:sz w:val="28"/>
          <w:szCs w:val="28"/>
          <w:lang w:eastAsia="en-US"/>
        </w:rPr>
        <w:t xml:space="preserve"> служебных помещений,  </w:t>
      </w:r>
      <w:r w:rsidRPr="00213CDE">
        <w:rPr>
          <w:rFonts w:ascii="Times New Roman" w:hAnsi="Times New Roman" w:cs="Times New Roman"/>
          <w:sz w:val="28"/>
          <w:szCs w:val="28"/>
          <w:lang w:eastAsia="en-US"/>
        </w:rPr>
        <w:t>около 500 жилых помещений для судей федеральных судов общей юрисдикции и ф</w:t>
      </w:r>
      <w:r w:rsidR="0094434A">
        <w:rPr>
          <w:rFonts w:ascii="Times New Roman" w:hAnsi="Times New Roman" w:cs="Times New Roman"/>
          <w:sz w:val="28"/>
          <w:szCs w:val="28"/>
          <w:lang w:eastAsia="en-US"/>
        </w:rPr>
        <w:t xml:space="preserve">едеральных арбитражных судов,  </w:t>
      </w:r>
      <w:r w:rsidRPr="00213C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системой </w:t>
      </w:r>
      <w:proofErr w:type="spellStart"/>
      <w:r w:rsidRPr="00213CDE">
        <w:rPr>
          <w:rFonts w:ascii="Times New Roman" w:hAnsi="Times New Roman" w:cs="Times New Roman"/>
          <w:sz w:val="28"/>
          <w:szCs w:val="28"/>
          <w:lang w:eastAsia="en-US"/>
        </w:rPr>
        <w:t>аудиопротоколирования</w:t>
      </w:r>
      <w:proofErr w:type="spellEnd"/>
      <w:r w:rsidRPr="00213CDE">
        <w:rPr>
          <w:rFonts w:ascii="Times New Roman" w:hAnsi="Times New Roman" w:cs="Times New Roman"/>
          <w:sz w:val="28"/>
          <w:szCs w:val="28"/>
          <w:lang w:eastAsia="en-US"/>
        </w:rPr>
        <w:t xml:space="preserve"> хода судебных заседаний оснащены около 7000 залов судебных заседаний федеральных судов общей юрисдикции, более 600 залов судебных заседаний и кабинетов судей федеральных арбитражны</w:t>
      </w:r>
      <w:r w:rsidR="0094434A">
        <w:rPr>
          <w:rFonts w:ascii="Times New Roman" w:hAnsi="Times New Roman" w:cs="Times New Roman"/>
          <w:sz w:val="28"/>
          <w:szCs w:val="28"/>
          <w:lang w:eastAsia="en-US"/>
        </w:rPr>
        <w:t>х судов оснащены системой видеоконференц</w:t>
      </w:r>
      <w:r w:rsidRPr="00213CDE">
        <w:rPr>
          <w:rFonts w:ascii="Times New Roman" w:hAnsi="Times New Roman" w:cs="Times New Roman"/>
          <w:sz w:val="28"/>
          <w:szCs w:val="28"/>
          <w:lang w:eastAsia="en-US"/>
        </w:rPr>
        <w:t>связи;</w:t>
      </w:r>
      <w:proofErr w:type="gramEnd"/>
      <w:r w:rsidRPr="00213CDE">
        <w:rPr>
          <w:rFonts w:ascii="Times New Roman" w:hAnsi="Times New Roman" w:cs="Times New Roman"/>
          <w:sz w:val="28"/>
          <w:szCs w:val="28"/>
          <w:lang w:eastAsia="en-US"/>
        </w:rPr>
        <w:t xml:space="preserve"> около 1200 федеральных судов общей юрисдикции оснащены системами </w:t>
      </w:r>
      <w:proofErr w:type="spellStart"/>
      <w:r w:rsidRPr="00213CDE">
        <w:rPr>
          <w:rFonts w:ascii="Times New Roman" w:hAnsi="Times New Roman" w:cs="Times New Roman"/>
          <w:sz w:val="28"/>
          <w:szCs w:val="28"/>
          <w:lang w:eastAsia="en-US"/>
        </w:rPr>
        <w:t>видеопротоколирования</w:t>
      </w:r>
      <w:proofErr w:type="spellEnd"/>
      <w:r w:rsidRPr="00213CDE">
        <w:rPr>
          <w:rFonts w:ascii="Times New Roman" w:hAnsi="Times New Roman" w:cs="Times New Roman"/>
          <w:sz w:val="28"/>
          <w:szCs w:val="28"/>
          <w:lang w:eastAsia="en-US"/>
        </w:rPr>
        <w:t xml:space="preserve"> хода судебных заседаний, более 30 федеральных арбитражных судов оснащены системами видеозаписи и трансляции судебных заседаний, более 200 зданий федеральных судов общей юрисдикции и 80 зданий федеральных арбитражных судов оснащены техническими средствами и системами защиты).</w:t>
      </w:r>
      <w:r w:rsidR="00944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71A16" w:rsidRDefault="00571A16" w:rsidP="001441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3CDE" w:rsidRPr="00D72A7A" w:rsidRDefault="00D72A7A" w:rsidP="001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  <w:r w:rsidR="0094434A" w:rsidRPr="00D72A7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ЗАКЛЮЧЕНИЕ</w:t>
      </w:r>
    </w:p>
    <w:p w:rsidR="00D72A7A" w:rsidRPr="00D72A7A" w:rsidRDefault="007C3844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75DA1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             </w:t>
      </w:r>
      <w:r w:rsidR="00D72A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заключение</w:t>
      </w:r>
      <w:r w:rsidR="00D72A7A" w:rsidRPr="00D72A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проведенного мною исследования можно сделать следующие основные выводы по теме.</w:t>
      </w:r>
    </w:p>
    <w:p w:rsidR="00813E42" w:rsidRDefault="00D72A7A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С</w:t>
      </w:r>
      <w:r w:rsidR="0094434A" w:rsidRPr="00D72A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удейско</w:t>
      </w:r>
      <w:r w:rsidR="007C3844" w:rsidRPr="00D72A7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 сообщество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</w:t>
      </w:r>
      <w:r w:rsid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это </w:t>
      </w:r>
      <w:r w:rsidR="00813E42"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совокупность всех судей в данном государстве.</w:t>
      </w:r>
      <w:r w:rsid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России </w:t>
      </w:r>
      <w:r w:rsidR="00813E42"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судейское сообщество входят все суды судебной системы Российской Федерации: федеральные суды всех видов и уровней, судьи судов субъектов РФ.</w:t>
      </w:r>
    </w:p>
    <w:p w:rsid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Органы судейского сообщества – это,</w:t>
      </w:r>
      <w:r w:rsidR="0030427E" w:rsidRPr="0030427E">
        <w:t xml:space="preserve"> </w:t>
      </w:r>
      <w:r w:rsidR="003042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важнейший институт обеспечения</w:t>
      </w:r>
      <w:r w:rsidR="0030427E" w:rsidRPr="003042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независимости</w:t>
      </w:r>
      <w:r w:rsidR="0030427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судебной системы и судей от других ветвей власти.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России существуют следующие органы судейского сообщества: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Всероссийский съезд судей;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конференции судей субъектов Российской Федерации;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Совет судей Российской Федерации;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советы судей субъектов Российской Федерации;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общие собрания судей судов;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Высшая квалификационная коллегия судей Российской Федерации;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квалификационные коллегии судей субъектов Российской Федерации;</w:t>
      </w:r>
    </w:p>
    <w:p w:rsidR="00813E42" w:rsidRP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Высшая экзаменационная комиссия по приему квалификационного экзамена на должность судьи;</w:t>
      </w:r>
    </w:p>
    <w:p w:rsid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9.</w:t>
      </w:r>
      <w:r w:rsidRPr="00813E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экзаменационные комиссии субъектов Российской Федерации по приему квалификационного экзамена на должность судьи.</w:t>
      </w:r>
    </w:p>
    <w:p w:rsidR="00813E42" w:rsidRDefault="00813E42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proofErr w:type="gramStart"/>
      <w:r w:rsid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Каждый из представленных органов выполняет регламентированные Федеральным</w:t>
      </w:r>
      <w:r w:rsidR="004F60B1" w:rsidRP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ом</w:t>
      </w:r>
      <w:r w:rsidR="004F60B1" w:rsidRP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14.03.2</w:t>
      </w:r>
      <w:r w:rsid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002 N 30-ФЗ</w:t>
      </w:r>
      <w:r w:rsidR="004F60B1" w:rsidRP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"Об органах судейского сообщества в Российской Федерации"</w:t>
      </w:r>
      <w:r w:rsid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цели и задачи</w:t>
      </w:r>
      <w:r w:rsidR="00D842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большинство из которых направлены на поддержание независимости судов (от</w:t>
      </w:r>
      <w:r w:rsidR="001C6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разработки </w:t>
      </w:r>
      <w:r w:rsidR="001C6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законодательства, сконцентрированного на улучшение судопроизводства,</w:t>
      </w:r>
      <w:r w:rsidR="00D842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 материального и финансового обеспечения деятельности</w:t>
      </w:r>
      <w:r w:rsidR="001C6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судов</w:t>
      </w:r>
      <w:r w:rsidR="00D8420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4F6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End"/>
    </w:p>
    <w:p w:rsidR="001C6613" w:rsidRDefault="004F60B1" w:rsidP="0014415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1C6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Говоря о порядке формирования каждого органа данного сообщества, можно </w:t>
      </w:r>
      <w:r w:rsidR="00E853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выделить то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что</w:t>
      </w:r>
      <w:r w:rsidR="008E421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218" w:rsidRPr="008E421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Советы судей и квалификационные коллегии судей организуются на принципах выборности, сменяемости и подотчетности органам, их избравшим.</w:t>
      </w:r>
      <w:r w:rsidR="005A06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22B89" w:rsidRDefault="001C6613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A22B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Чт</w:t>
      </w:r>
      <w:r w:rsidR="00A22B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касаемо проблем современного р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оссийского судейского сообщества, то следует сказать об их насущности, особой актуальности. </w:t>
      </w:r>
      <w:r w:rsidR="002724DD">
        <w:rPr>
          <w:rFonts w:ascii="Times New Roman" w:hAnsi="Times New Roman" w:cs="Times New Roman"/>
          <w:sz w:val="28"/>
          <w:szCs w:val="28"/>
        </w:rPr>
        <w:t>В</w:t>
      </w:r>
      <w:r w:rsidR="00D63D58">
        <w:rPr>
          <w:rFonts w:ascii="Times New Roman" w:hAnsi="Times New Roman" w:cs="Times New Roman"/>
          <w:sz w:val="28"/>
          <w:szCs w:val="28"/>
        </w:rPr>
        <w:t xml:space="preserve"> своей статье </w:t>
      </w:r>
      <w:r w:rsidR="0014415C" w:rsidRPr="0014415C">
        <w:rPr>
          <w:rFonts w:ascii="Times New Roman" w:hAnsi="Times New Roman" w:cs="Times New Roman"/>
          <w:sz w:val="28"/>
          <w:szCs w:val="28"/>
        </w:rPr>
        <w:t xml:space="preserve">Г.С. Григорян </w:t>
      </w:r>
      <w:r w:rsidR="002724DD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="002724DD">
        <w:rPr>
          <w:rFonts w:ascii="Times New Roman" w:hAnsi="Times New Roman" w:cs="Times New Roman"/>
          <w:sz w:val="28"/>
          <w:szCs w:val="28"/>
        </w:rPr>
        <w:t xml:space="preserve"> выделяет наиболее глубокие трудности, стоящие перед органами судейского сообщества</w:t>
      </w:r>
      <w:r w:rsidR="00D63D58">
        <w:rPr>
          <w:rFonts w:ascii="Times New Roman" w:hAnsi="Times New Roman" w:cs="Times New Roman"/>
          <w:sz w:val="28"/>
          <w:szCs w:val="28"/>
        </w:rPr>
        <w:t>. Они заключаются в следующем:</w:t>
      </w:r>
    </w:p>
    <w:p w:rsidR="00D63D58" w:rsidRDefault="005914F3" w:rsidP="0014415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промежуточного звена между Всероссийским съездом судей и звеньями федерального уровня, что возлагает большую нагрузку на ВККС РФ.</w:t>
      </w:r>
    </w:p>
    <w:p w:rsidR="005914F3" w:rsidRDefault="005914F3" w:rsidP="0014415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мировых судей от руководства районного</w:t>
      </w:r>
      <w:r w:rsidR="000D0DAA">
        <w:rPr>
          <w:rFonts w:ascii="Times New Roman" w:hAnsi="Times New Roman" w:cs="Times New Roman"/>
          <w:sz w:val="28"/>
          <w:szCs w:val="28"/>
        </w:rPr>
        <w:t xml:space="preserve"> суда. Эта зависимость проявляется в том, что районный </w:t>
      </w:r>
      <w:proofErr w:type="gramStart"/>
      <w:r w:rsidR="000D0DAA">
        <w:rPr>
          <w:rFonts w:ascii="Times New Roman" w:hAnsi="Times New Roman" w:cs="Times New Roman"/>
          <w:sz w:val="28"/>
          <w:szCs w:val="28"/>
        </w:rPr>
        <w:t>судья</w:t>
      </w:r>
      <w:proofErr w:type="gramEnd"/>
      <w:r w:rsidR="00C73CB7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C73CB7" w:rsidRPr="00C73CB7">
        <w:t xml:space="preserve"> </w:t>
      </w:r>
      <w:r w:rsidR="00C73CB7" w:rsidRPr="00C73CB7">
        <w:rPr>
          <w:rFonts w:ascii="Times New Roman" w:hAnsi="Times New Roman" w:cs="Times New Roman"/>
          <w:sz w:val="28"/>
          <w:szCs w:val="28"/>
        </w:rPr>
        <w:t>именно председатель районного суда пишет характеристики на мировых судей</w:t>
      </w:r>
      <w:r w:rsidR="00C73CB7">
        <w:rPr>
          <w:rFonts w:ascii="Times New Roman" w:hAnsi="Times New Roman" w:cs="Times New Roman"/>
          <w:sz w:val="28"/>
          <w:szCs w:val="28"/>
        </w:rPr>
        <w:t xml:space="preserve">, а во-вторых, </w:t>
      </w:r>
      <w:r w:rsidR="00C73CB7" w:rsidRPr="00C73CB7">
        <w:rPr>
          <w:rFonts w:ascii="Times New Roman" w:hAnsi="Times New Roman" w:cs="Times New Roman"/>
          <w:sz w:val="28"/>
          <w:szCs w:val="28"/>
        </w:rPr>
        <w:t>районный суд по отношению к судебным актам мирового судьи является второй инстанцией</w:t>
      </w:r>
      <w:r w:rsidR="00C73CB7">
        <w:rPr>
          <w:rFonts w:ascii="Times New Roman" w:hAnsi="Times New Roman" w:cs="Times New Roman"/>
          <w:sz w:val="28"/>
          <w:szCs w:val="28"/>
        </w:rPr>
        <w:t>.</w:t>
      </w:r>
    </w:p>
    <w:p w:rsidR="00C73CB7" w:rsidRDefault="00C73CB7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Решением данной проблемы </w:t>
      </w:r>
      <w:r w:rsidR="0014415C">
        <w:rPr>
          <w:rFonts w:ascii="Times New Roman" w:hAnsi="Times New Roman" w:cs="Times New Roman"/>
          <w:sz w:val="28"/>
          <w:szCs w:val="28"/>
        </w:rPr>
        <w:t>Г.С</w:t>
      </w:r>
      <w:r w:rsidRPr="00C73CB7">
        <w:rPr>
          <w:rFonts w:ascii="Times New Roman" w:hAnsi="Times New Roman" w:cs="Times New Roman"/>
          <w:sz w:val="28"/>
          <w:szCs w:val="28"/>
        </w:rPr>
        <w:t xml:space="preserve">. </w:t>
      </w:r>
      <w:r w:rsidR="0014415C">
        <w:rPr>
          <w:rFonts w:ascii="Times New Roman" w:hAnsi="Times New Roman" w:cs="Times New Roman"/>
          <w:sz w:val="28"/>
          <w:szCs w:val="28"/>
        </w:rPr>
        <w:t>Григорян</w:t>
      </w:r>
      <w:r>
        <w:rPr>
          <w:rFonts w:ascii="Times New Roman" w:hAnsi="Times New Roman" w:cs="Times New Roman"/>
          <w:sz w:val="28"/>
          <w:szCs w:val="28"/>
        </w:rPr>
        <w:t xml:space="preserve"> признаёт радикальную модернизацию</w:t>
      </w:r>
      <w:r w:rsidRPr="00C73CB7">
        <w:rPr>
          <w:rFonts w:ascii="Times New Roman" w:hAnsi="Times New Roman" w:cs="Times New Roman"/>
          <w:sz w:val="28"/>
          <w:szCs w:val="28"/>
        </w:rPr>
        <w:t xml:space="preserve"> всего самого нижнего звена общероссийской судебной системы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Pr="00C73CB7">
        <w:rPr>
          <w:rFonts w:ascii="Times New Roman" w:hAnsi="Times New Roman" w:cs="Times New Roman"/>
          <w:sz w:val="28"/>
          <w:szCs w:val="28"/>
        </w:rPr>
        <w:t>мировая юстиция должна стать автономной в максимально возможной мере в рамках общей судебной системы Р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72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DD" w:rsidRDefault="002724DD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считает и Солодовник</w:t>
      </w:r>
      <w:r w:rsidRPr="002724DD">
        <w:rPr>
          <w:rFonts w:ascii="Times New Roman" w:hAnsi="Times New Roman" w:cs="Times New Roman"/>
          <w:sz w:val="28"/>
          <w:szCs w:val="28"/>
        </w:rPr>
        <w:t xml:space="preserve"> М.Д</w:t>
      </w:r>
      <w:r w:rsidR="00940612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, описывая в своей статье основные пробелы в законодательстве, регулирующем деятельность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судейского сообщества. Автор выступает за модернизацию нормотворческой деятельности данного института</w:t>
      </w:r>
      <w:r w:rsidR="00940612">
        <w:rPr>
          <w:rFonts w:ascii="Times New Roman" w:hAnsi="Times New Roman" w:cs="Times New Roman"/>
          <w:sz w:val="28"/>
          <w:szCs w:val="28"/>
        </w:rPr>
        <w:t xml:space="preserve"> (в отличие от предыдущего автора, отмечающего крайнюю эффективность системы органов судейского сообщества именно в этой сфере деятельности). По его мнению, следует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с предельной внимательностью </w:t>
      </w:r>
      <w:r w:rsidR="00940612">
        <w:rPr>
          <w:rFonts w:ascii="Times New Roman" w:hAnsi="Times New Roman" w:cs="Times New Roman"/>
          <w:sz w:val="28"/>
          <w:szCs w:val="28"/>
        </w:rPr>
        <w:t>к любым реформаторским действиям в данной системе.</w:t>
      </w:r>
    </w:p>
    <w:p w:rsidR="00940612" w:rsidRPr="00940612" w:rsidRDefault="0094061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Подводя итог исследования, следует выделить следующие моменты. С</w:t>
      </w:r>
      <w:r w:rsidRPr="00940612">
        <w:rPr>
          <w:rFonts w:ascii="Times New Roman" w:hAnsi="Times New Roman" w:cs="Times New Roman"/>
          <w:sz w:val="28"/>
          <w:szCs w:val="28"/>
        </w:rPr>
        <w:t xml:space="preserve">удейское сообщество современной России имеет относительно сложную систему функционирования, созданную для обеспечения независимости не только судебной системы Российской Федерации, но и  самих судей. </w:t>
      </w:r>
      <w:proofErr w:type="gramStart"/>
      <w:r w:rsidRPr="00940612">
        <w:rPr>
          <w:rFonts w:ascii="Times New Roman" w:hAnsi="Times New Roman" w:cs="Times New Roman"/>
          <w:sz w:val="28"/>
          <w:szCs w:val="28"/>
        </w:rPr>
        <w:t>Проблемы, касающиеся механизма, правовой «платформы», понятия и вообще новизны для современного судопроизводства, остаётся и, может, останется актуальной и острой для России еще долгое время, тем более, как уже было сказано, органам судейского сообщества нашей стране не более двадцати лет, а для стабилизации, определенного урегулирования данных «трудностей» потребуется не одно десятилетие.</w:t>
      </w:r>
      <w:proofErr w:type="gramEnd"/>
    </w:p>
    <w:p w:rsidR="00940612" w:rsidRPr="00940612" w:rsidRDefault="0094061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12">
        <w:rPr>
          <w:rFonts w:ascii="Times New Roman" w:hAnsi="Times New Roman" w:cs="Times New Roman"/>
          <w:sz w:val="28"/>
          <w:szCs w:val="28"/>
        </w:rPr>
        <w:t xml:space="preserve">              Структура судейского сообщества, организационные формы его звеньев и органов находятся в постоянном развитии, совершенствуются. Это абсолютным логичным образом объясняется, упомянутой выше, «молодостью» данной структуры. </w:t>
      </w:r>
    </w:p>
    <w:p w:rsidR="00940612" w:rsidRDefault="00940612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12">
        <w:rPr>
          <w:rFonts w:ascii="Times New Roman" w:hAnsi="Times New Roman" w:cs="Times New Roman"/>
          <w:sz w:val="28"/>
          <w:szCs w:val="28"/>
        </w:rPr>
        <w:t xml:space="preserve">              Однако само наличие системы органов судейского сообщества свидетельствует о большом шаге в развитии судебной системы Российской Федерации. Ведь, согласно ч.1 ст. 118 Конституции РФ: «Правосудие в Российской Федерации осуществляется только судом», а правосудие, как и  суд, должны быть независимыми. А для достижения данной цели будет способствовать система органов судейского сообщества.</w:t>
      </w:r>
    </w:p>
    <w:p w:rsidR="0014415C" w:rsidRDefault="002724DD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1703C" w:rsidRPr="0014415C" w:rsidRDefault="0061703C" w:rsidP="00276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3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СПИСОК ИСПОЛЬЗУЕМЫХ ИСТОЧНИКОВ И ЛИТЕРАТУРЫ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E7788B" w:rsidRPr="00E7788B" w:rsidRDefault="00E7788B" w:rsidP="002763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88B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</w:t>
      </w:r>
      <w:r w:rsidRPr="00E7788B">
        <w:t xml:space="preserve"> </w:t>
      </w:r>
      <w:r w:rsidRPr="00E7788B">
        <w:rPr>
          <w:rFonts w:ascii="Times New Roman" w:hAnsi="Times New Roman" w:cs="Times New Roman"/>
          <w:sz w:val="28"/>
          <w:szCs w:val="28"/>
        </w:rPr>
        <w:t>Спра</w:t>
      </w:r>
      <w:r w:rsidR="00C91EB9">
        <w:rPr>
          <w:rFonts w:ascii="Times New Roman" w:hAnsi="Times New Roman" w:cs="Times New Roman"/>
          <w:sz w:val="28"/>
          <w:szCs w:val="28"/>
        </w:rPr>
        <w:t>вочно-правовая система «Гарант»//</w:t>
      </w:r>
      <w:r w:rsidR="00C91EB9" w:rsidRPr="00C91EB9">
        <w:t xml:space="preserve"> </w:t>
      </w:r>
      <w:r w:rsidR="00C91EB9" w:rsidRPr="00C91EB9">
        <w:rPr>
          <w:rFonts w:ascii="Times New Roman" w:hAnsi="Times New Roman" w:cs="Times New Roman"/>
          <w:sz w:val="28"/>
          <w:szCs w:val="28"/>
        </w:rPr>
        <w:t xml:space="preserve">Источник публикации: «Официальный интернет-портал правовой информации»: </w:t>
      </w:r>
      <w:hyperlink r:id="rId9" w:history="1">
        <w:r w:rsidR="00C91EB9" w:rsidRPr="00C91EB9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</w:p>
    <w:p w:rsidR="00E7788B" w:rsidRPr="00C91EB9" w:rsidRDefault="00E7788B" w:rsidP="001441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88B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</w:t>
      </w:r>
      <w:proofErr w:type="gramStart"/>
      <w:r w:rsidRPr="00E7788B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E7788B">
        <w:rPr>
          <w:rFonts w:ascii="Times New Roman" w:hAnsi="Times New Roman" w:cs="Times New Roman"/>
          <w:sz w:val="28"/>
          <w:szCs w:val="28"/>
        </w:rPr>
        <w:t>принят Государственной Думой 23 октября 1996 года)// Спра</w:t>
      </w:r>
      <w:r w:rsidR="00C91EB9">
        <w:rPr>
          <w:rFonts w:ascii="Times New Roman" w:hAnsi="Times New Roman" w:cs="Times New Roman"/>
          <w:sz w:val="28"/>
          <w:szCs w:val="28"/>
        </w:rPr>
        <w:t>вочно-правовая система «Гарант»// Источник публикации: «</w:t>
      </w:r>
      <w:r w:rsidR="00C91EB9" w:rsidRPr="00C91EB9">
        <w:rPr>
          <w:rFonts w:ascii="Times New Roman" w:hAnsi="Times New Roman" w:cs="Times New Roman"/>
          <w:sz w:val="28"/>
          <w:szCs w:val="28"/>
        </w:rPr>
        <w:t>Официальный интернет-портал</w:t>
      </w:r>
      <w:r w:rsidR="00C91EB9">
        <w:rPr>
          <w:rFonts w:ascii="Times New Roman" w:hAnsi="Times New Roman" w:cs="Times New Roman"/>
          <w:sz w:val="28"/>
          <w:szCs w:val="28"/>
        </w:rPr>
        <w:t xml:space="preserve"> </w:t>
      </w:r>
      <w:r w:rsidR="00C91EB9" w:rsidRPr="00C91EB9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C91EB9">
        <w:rPr>
          <w:rFonts w:ascii="Times New Roman" w:hAnsi="Times New Roman" w:cs="Times New Roman"/>
          <w:sz w:val="28"/>
          <w:szCs w:val="28"/>
        </w:rPr>
        <w:t>»:</w:t>
      </w:r>
      <w:r w:rsidR="00C91EB9" w:rsidRPr="00C91EB9">
        <w:t xml:space="preserve"> </w:t>
      </w:r>
      <w:hyperlink r:id="rId10" w:history="1">
        <w:r w:rsidR="00C91EB9" w:rsidRPr="00C91EB9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</w:p>
    <w:p w:rsidR="00005F72" w:rsidRPr="00005F72" w:rsidRDefault="00005F72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F72">
        <w:rPr>
          <w:rFonts w:ascii="Times New Roman" w:hAnsi="Times New Roman" w:cs="Times New Roman"/>
          <w:sz w:val="28"/>
          <w:szCs w:val="28"/>
        </w:rPr>
        <w:t>Федеральный закон от 14.03.2002 N 30-ФЗ (ред. от 02.06.2016) "Об органах судейского сообщества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05F72">
        <w:rPr>
          <w:rFonts w:ascii="Times New Roman" w:hAnsi="Times New Roman" w:cs="Times New Roman"/>
          <w:sz w:val="28"/>
          <w:szCs w:val="28"/>
        </w:rPr>
        <w:t>ринят</w:t>
      </w:r>
      <w:proofErr w:type="gramEnd"/>
    </w:p>
    <w:p w:rsidR="0094434A" w:rsidRDefault="00005F72" w:rsidP="00144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F72">
        <w:rPr>
          <w:rFonts w:ascii="Times New Roman" w:hAnsi="Times New Roman" w:cs="Times New Roman"/>
          <w:sz w:val="28"/>
          <w:szCs w:val="28"/>
        </w:rPr>
        <w:t>Государственной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72">
        <w:rPr>
          <w:rFonts w:ascii="Times New Roman" w:hAnsi="Times New Roman" w:cs="Times New Roman"/>
          <w:sz w:val="28"/>
          <w:szCs w:val="28"/>
        </w:rPr>
        <w:t>15 февраля 2002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A76" w:rsidRPr="004D2A76">
        <w:t xml:space="preserve"> </w:t>
      </w:r>
      <w:r w:rsidR="004D2A76">
        <w:t>//</w:t>
      </w:r>
      <w:r w:rsidR="004D2A76" w:rsidRPr="004D2A76">
        <w:rPr>
          <w:rFonts w:ascii="Times New Roman" w:hAnsi="Times New Roman" w:cs="Times New Roman"/>
          <w:sz w:val="28"/>
          <w:szCs w:val="28"/>
        </w:rPr>
        <w:t>Спра</w:t>
      </w:r>
      <w:r w:rsidR="00C91EB9">
        <w:rPr>
          <w:rFonts w:ascii="Times New Roman" w:hAnsi="Times New Roman" w:cs="Times New Roman"/>
          <w:sz w:val="28"/>
          <w:szCs w:val="28"/>
        </w:rPr>
        <w:t>вочно-правовая система «Гарант»//</w:t>
      </w:r>
      <w:r w:rsidR="00C91EB9" w:rsidRPr="00C91EB9">
        <w:t xml:space="preserve"> </w:t>
      </w:r>
      <w:r w:rsidR="00C91EB9" w:rsidRPr="00C91EB9">
        <w:rPr>
          <w:rFonts w:ascii="Times New Roman" w:hAnsi="Times New Roman" w:cs="Times New Roman"/>
          <w:sz w:val="28"/>
          <w:szCs w:val="28"/>
        </w:rPr>
        <w:t>Источник публикации:</w:t>
      </w:r>
      <w:proofErr w:type="gramEnd"/>
      <w:r w:rsidR="00C91EB9" w:rsidRPr="00C91EB9">
        <w:rPr>
          <w:rFonts w:ascii="Times New Roman" w:hAnsi="Times New Roman" w:cs="Times New Roman"/>
          <w:sz w:val="28"/>
          <w:szCs w:val="28"/>
        </w:rPr>
        <w:t xml:space="preserve"> «Официальный интернет-портал правовой информации»: </w:t>
      </w:r>
      <w:hyperlink r:id="rId11" w:history="1">
        <w:r w:rsidR="00C91EB9" w:rsidRPr="00C91EB9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</w:p>
    <w:p w:rsidR="00506D14" w:rsidRDefault="00506D14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D14">
        <w:rPr>
          <w:rFonts w:ascii="Times New Roman" w:hAnsi="Times New Roman" w:cs="Times New Roman"/>
          <w:sz w:val="28"/>
          <w:szCs w:val="28"/>
        </w:rPr>
        <w:t>Закон РФ от 26.06.1992 N 3132-1 (ред. от 28.12.2016) "О статусе судей в Российской Федерации"</w:t>
      </w:r>
      <w:r w:rsidR="004D2A76">
        <w:rPr>
          <w:rFonts w:ascii="Times New Roman" w:hAnsi="Times New Roman" w:cs="Times New Roman"/>
          <w:sz w:val="28"/>
          <w:szCs w:val="28"/>
        </w:rPr>
        <w:t>//</w:t>
      </w:r>
      <w:r w:rsidR="004D2A76" w:rsidRPr="004D2A76">
        <w:rPr>
          <w:rFonts w:ascii="Times New Roman" w:hAnsi="Times New Roman" w:cs="Times New Roman"/>
          <w:sz w:val="28"/>
          <w:szCs w:val="28"/>
        </w:rPr>
        <w:t>Справочно-правова</w:t>
      </w:r>
      <w:r w:rsidR="00C91EB9">
        <w:rPr>
          <w:rFonts w:ascii="Times New Roman" w:hAnsi="Times New Roman" w:cs="Times New Roman"/>
          <w:sz w:val="28"/>
          <w:szCs w:val="28"/>
        </w:rPr>
        <w:t>я система «Гарант»//</w:t>
      </w:r>
      <w:r w:rsidR="00C91EB9" w:rsidRPr="00C91EB9">
        <w:t xml:space="preserve"> </w:t>
      </w:r>
      <w:r w:rsidR="00C91EB9" w:rsidRPr="00C91EB9">
        <w:rPr>
          <w:rFonts w:ascii="Times New Roman" w:hAnsi="Times New Roman" w:cs="Times New Roman"/>
          <w:sz w:val="28"/>
          <w:szCs w:val="28"/>
        </w:rPr>
        <w:t xml:space="preserve">Источник публикации: «Официальный интернет-портал правовой информации»: </w:t>
      </w:r>
      <w:hyperlink r:id="rId12" w:history="1">
        <w:r w:rsidR="00C91EB9" w:rsidRPr="00C91EB9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</w:p>
    <w:p w:rsidR="00506D14" w:rsidRDefault="00DE526B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6B">
        <w:rPr>
          <w:rFonts w:ascii="Times New Roman" w:hAnsi="Times New Roman" w:cs="Times New Roman"/>
          <w:sz w:val="28"/>
          <w:szCs w:val="28"/>
        </w:rPr>
        <w:t>"Кодекс судейской этики" (утв. VIII Всероссийским съездом судей 19.12.2012) (ред. от 08.12.2016)</w:t>
      </w:r>
      <w:r w:rsidR="001F3C7A">
        <w:rPr>
          <w:rFonts w:ascii="Times New Roman" w:hAnsi="Times New Roman" w:cs="Times New Roman"/>
          <w:sz w:val="28"/>
          <w:szCs w:val="28"/>
        </w:rPr>
        <w:t>//</w:t>
      </w:r>
      <w:r w:rsidR="004D2A76" w:rsidRPr="004D2A76">
        <w:rPr>
          <w:rFonts w:ascii="Times New Roman" w:hAnsi="Times New Roman" w:cs="Times New Roman"/>
          <w:sz w:val="28"/>
          <w:szCs w:val="28"/>
        </w:rPr>
        <w:t>Спра</w:t>
      </w:r>
      <w:r w:rsidR="00C91EB9">
        <w:rPr>
          <w:rFonts w:ascii="Times New Roman" w:hAnsi="Times New Roman" w:cs="Times New Roman"/>
          <w:sz w:val="28"/>
          <w:szCs w:val="28"/>
        </w:rPr>
        <w:t>вочно-правовая система «Гарант»//</w:t>
      </w:r>
      <w:r w:rsidR="00C91EB9" w:rsidRPr="00C91EB9">
        <w:t xml:space="preserve"> </w:t>
      </w:r>
      <w:r w:rsidR="00C91EB9" w:rsidRPr="00C91EB9">
        <w:rPr>
          <w:rFonts w:ascii="Times New Roman" w:hAnsi="Times New Roman" w:cs="Times New Roman"/>
          <w:sz w:val="28"/>
          <w:szCs w:val="28"/>
        </w:rPr>
        <w:t xml:space="preserve">Источник публикации: «Официальный интернет-портал правовой информации»: </w:t>
      </w:r>
      <w:hyperlink r:id="rId13" w:history="1">
        <w:r w:rsidR="00C91EB9" w:rsidRPr="00C91EB9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</w:p>
    <w:p w:rsidR="00571A16" w:rsidRPr="001F3C7A" w:rsidRDefault="00571A16" w:rsidP="001441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7A">
        <w:rPr>
          <w:rFonts w:ascii="Times New Roman" w:hAnsi="Times New Roman" w:cs="Times New Roman"/>
          <w:sz w:val="28"/>
          <w:szCs w:val="28"/>
        </w:rPr>
        <w:t xml:space="preserve">Судейское сообщество: структура, организационно-правовое развитие: Монография / М.И. </w:t>
      </w:r>
      <w:proofErr w:type="spellStart"/>
      <w:r w:rsidRPr="001F3C7A">
        <w:rPr>
          <w:rFonts w:ascii="Times New Roman" w:hAnsi="Times New Roman" w:cs="Times New Roman"/>
          <w:sz w:val="28"/>
          <w:szCs w:val="28"/>
        </w:rPr>
        <w:t>Клеандров</w:t>
      </w:r>
      <w:proofErr w:type="spellEnd"/>
      <w:r w:rsidRPr="001F3C7A">
        <w:rPr>
          <w:rFonts w:ascii="Times New Roman" w:hAnsi="Times New Roman" w:cs="Times New Roman"/>
          <w:sz w:val="28"/>
          <w:szCs w:val="28"/>
        </w:rPr>
        <w:t xml:space="preserve">; Российская академия наук. Институт </w:t>
      </w:r>
      <w:r w:rsidRPr="001F3C7A">
        <w:rPr>
          <w:rFonts w:ascii="Times New Roman" w:hAnsi="Times New Roman" w:cs="Times New Roman"/>
          <w:sz w:val="28"/>
          <w:szCs w:val="28"/>
        </w:rPr>
        <w:lastRenderedPageBreak/>
        <w:t>государства и права. - М.: Норма: НИЦ ИНФРА-М, 2014.</w:t>
      </w:r>
      <w:r w:rsidR="001F3C7A" w:rsidRPr="001F3C7A">
        <w:rPr>
          <w:rFonts w:ascii="Times New Roman" w:hAnsi="Times New Roman" w:cs="Times New Roman"/>
          <w:sz w:val="28"/>
          <w:szCs w:val="28"/>
        </w:rPr>
        <w:t xml:space="preserve">//ЭБС: </w:t>
      </w:r>
      <w:hyperlink r:id="rId14" w:history="1">
        <w:r w:rsidR="001F3C7A" w:rsidRPr="001F3C7A">
          <w:rPr>
            <w:rStyle w:val="a9"/>
            <w:rFonts w:ascii="Times New Roman" w:hAnsi="Times New Roman" w:cs="Times New Roman"/>
            <w:sz w:val="28"/>
            <w:szCs w:val="28"/>
          </w:rPr>
          <w:t>http://znanium.com</w:t>
        </w:r>
      </w:hyperlink>
      <w:r w:rsidR="001F3C7A">
        <w:rPr>
          <w:rFonts w:ascii="Times New Roman" w:hAnsi="Times New Roman" w:cs="Times New Roman"/>
          <w:sz w:val="28"/>
          <w:szCs w:val="28"/>
        </w:rPr>
        <w:t>.</w:t>
      </w:r>
    </w:p>
    <w:p w:rsidR="00571A16" w:rsidRDefault="00571A16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16">
        <w:rPr>
          <w:rFonts w:ascii="Times New Roman" w:hAnsi="Times New Roman" w:cs="Times New Roman"/>
          <w:sz w:val="28"/>
          <w:szCs w:val="28"/>
        </w:rPr>
        <w:t xml:space="preserve">Правоохранительные органы: Учебник/Под ред. </w:t>
      </w:r>
      <w:proofErr w:type="spellStart"/>
      <w:r w:rsidRPr="00571A16">
        <w:rPr>
          <w:rFonts w:ascii="Times New Roman" w:hAnsi="Times New Roman" w:cs="Times New Roman"/>
          <w:sz w:val="28"/>
          <w:szCs w:val="28"/>
        </w:rPr>
        <w:t>Р.В.Шагиевой</w:t>
      </w:r>
      <w:proofErr w:type="spellEnd"/>
      <w:r w:rsidRPr="00571A16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571A16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571A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1A16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571A16">
        <w:rPr>
          <w:rFonts w:ascii="Times New Roman" w:hAnsi="Times New Roman" w:cs="Times New Roman"/>
          <w:sz w:val="28"/>
          <w:szCs w:val="28"/>
        </w:rPr>
        <w:t>, НИЦ ИНФРА-М, 2015.</w:t>
      </w:r>
      <w:r w:rsidR="001F3C7A">
        <w:rPr>
          <w:rFonts w:ascii="Times New Roman" w:hAnsi="Times New Roman" w:cs="Times New Roman"/>
          <w:sz w:val="28"/>
          <w:szCs w:val="28"/>
        </w:rPr>
        <w:t xml:space="preserve">//ЭБС: </w:t>
      </w:r>
      <w:hyperlink r:id="rId15" w:history="1">
        <w:r w:rsidR="001F3C7A" w:rsidRPr="001F3C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3C7A" w:rsidRPr="001F3C7A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3C7A" w:rsidRPr="001F3C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znanium</w:t>
        </w:r>
        <w:proofErr w:type="spellEnd"/>
        <w:r w:rsidR="001F3C7A" w:rsidRPr="001F3C7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F3C7A" w:rsidRPr="001F3C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F3C7A">
        <w:rPr>
          <w:rFonts w:ascii="Times New Roman" w:hAnsi="Times New Roman" w:cs="Times New Roman"/>
          <w:sz w:val="28"/>
          <w:szCs w:val="28"/>
        </w:rPr>
        <w:t>.</w:t>
      </w:r>
    </w:p>
    <w:p w:rsidR="001F3C7A" w:rsidRDefault="001F3C7A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7A">
        <w:rPr>
          <w:rFonts w:ascii="Times New Roman" w:hAnsi="Times New Roman" w:cs="Times New Roman"/>
          <w:sz w:val="28"/>
          <w:szCs w:val="28"/>
        </w:rPr>
        <w:t>"Правоохранительные органы: Учебник для вузов" (4-е издание) (Рыжаков А.П.)</w:t>
      </w:r>
      <w:r>
        <w:rPr>
          <w:rFonts w:ascii="Times New Roman" w:hAnsi="Times New Roman" w:cs="Times New Roman"/>
          <w:sz w:val="28"/>
          <w:szCs w:val="28"/>
        </w:rPr>
        <w:t xml:space="preserve"> 2015//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205E" w:rsidRDefault="009B205E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5E">
        <w:rPr>
          <w:rFonts w:ascii="Times New Roman" w:hAnsi="Times New Roman" w:cs="Times New Roman"/>
          <w:sz w:val="28"/>
          <w:szCs w:val="28"/>
        </w:rPr>
        <w:t>"Судебная власть Российской Федерации: Курс лекций" (</w:t>
      </w:r>
      <w:proofErr w:type="spellStart"/>
      <w:r w:rsidRPr="009B205E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9B205E">
        <w:rPr>
          <w:rFonts w:ascii="Times New Roman" w:hAnsi="Times New Roman" w:cs="Times New Roman"/>
          <w:sz w:val="28"/>
          <w:szCs w:val="28"/>
        </w:rPr>
        <w:t xml:space="preserve"> А.В.) (Подготовлен д</w:t>
      </w:r>
      <w:r>
        <w:rPr>
          <w:rFonts w:ascii="Times New Roman" w:hAnsi="Times New Roman" w:cs="Times New Roman"/>
          <w:sz w:val="28"/>
          <w:szCs w:val="28"/>
        </w:rPr>
        <w:t xml:space="preserve">ля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Pr="009B205E">
        <w:rPr>
          <w:rFonts w:ascii="Times New Roman" w:hAnsi="Times New Roman" w:cs="Times New Roman"/>
          <w:sz w:val="28"/>
          <w:szCs w:val="28"/>
        </w:rPr>
        <w:t>)</w:t>
      </w:r>
    </w:p>
    <w:p w:rsidR="009B0228" w:rsidRDefault="00940612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228" w:rsidRPr="009B0228">
        <w:rPr>
          <w:rFonts w:ascii="Times New Roman" w:hAnsi="Times New Roman" w:cs="Times New Roman"/>
          <w:sz w:val="28"/>
          <w:szCs w:val="28"/>
        </w:rPr>
        <w:t xml:space="preserve">Постановление IX </w:t>
      </w:r>
      <w:r w:rsidR="009B0228">
        <w:rPr>
          <w:rFonts w:ascii="Times New Roman" w:hAnsi="Times New Roman" w:cs="Times New Roman"/>
          <w:sz w:val="28"/>
          <w:szCs w:val="28"/>
        </w:rPr>
        <w:t>В</w:t>
      </w:r>
      <w:r w:rsidR="009B0228" w:rsidRPr="009B0228">
        <w:rPr>
          <w:rFonts w:ascii="Times New Roman" w:hAnsi="Times New Roman" w:cs="Times New Roman"/>
          <w:sz w:val="28"/>
          <w:szCs w:val="28"/>
        </w:rPr>
        <w:t>сероссийского съезда судей</w:t>
      </w:r>
      <w:r w:rsidR="004D2A76">
        <w:rPr>
          <w:rFonts w:ascii="Times New Roman" w:hAnsi="Times New Roman" w:cs="Times New Roman"/>
          <w:sz w:val="28"/>
          <w:szCs w:val="28"/>
        </w:rPr>
        <w:t xml:space="preserve"> РФ</w:t>
      </w:r>
      <w:r w:rsidR="009B0228" w:rsidRPr="009B0228">
        <w:rPr>
          <w:rFonts w:ascii="Times New Roman" w:hAnsi="Times New Roman" w:cs="Times New Roman"/>
          <w:sz w:val="28"/>
          <w:szCs w:val="28"/>
        </w:rPr>
        <w:t xml:space="preserve"> от 8 декабря 2016 № 1</w:t>
      </w:r>
      <w:r w:rsidR="009B0228">
        <w:rPr>
          <w:rFonts w:ascii="Times New Roman" w:hAnsi="Times New Roman" w:cs="Times New Roman"/>
          <w:sz w:val="28"/>
          <w:szCs w:val="28"/>
        </w:rPr>
        <w:t>.</w:t>
      </w:r>
      <w:r w:rsidR="004D2A76">
        <w:rPr>
          <w:rFonts w:ascii="Times New Roman" w:hAnsi="Times New Roman" w:cs="Times New Roman"/>
          <w:sz w:val="28"/>
          <w:szCs w:val="28"/>
        </w:rPr>
        <w:t xml:space="preserve">//Сайт Всероссийского съезда судей РФ: </w:t>
      </w:r>
      <w:hyperlink r:id="rId16" w:history="1">
        <w:r w:rsidR="00675DA1" w:rsidRPr="00986513">
          <w:rPr>
            <w:rStyle w:val="a9"/>
            <w:rFonts w:ascii="Times New Roman" w:hAnsi="Times New Roman" w:cs="Times New Roman"/>
            <w:sz w:val="28"/>
            <w:szCs w:val="28"/>
          </w:rPr>
          <w:t>http://www.ssrf.ru</w:t>
        </w:r>
      </w:hyperlink>
      <w:r w:rsidR="004D2A76">
        <w:rPr>
          <w:rFonts w:ascii="Times New Roman" w:hAnsi="Times New Roman" w:cs="Times New Roman"/>
          <w:sz w:val="28"/>
          <w:szCs w:val="28"/>
        </w:rPr>
        <w:t>.</w:t>
      </w:r>
    </w:p>
    <w:p w:rsidR="00940612" w:rsidRDefault="00940612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12">
        <w:rPr>
          <w:rFonts w:ascii="Times New Roman" w:hAnsi="Times New Roman" w:cs="Times New Roman"/>
          <w:sz w:val="28"/>
          <w:szCs w:val="28"/>
        </w:rPr>
        <w:t>Международный научный журнал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0612">
        <w:rPr>
          <w:rFonts w:ascii="Times New Roman" w:hAnsi="Times New Roman" w:cs="Times New Roman"/>
          <w:sz w:val="28"/>
          <w:szCs w:val="28"/>
        </w:rPr>
        <w:t>нновационная наука» №3/2016 ISSN 2410-6070</w:t>
      </w:r>
      <w:r>
        <w:rPr>
          <w:rFonts w:ascii="Times New Roman" w:hAnsi="Times New Roman" w:cs="Times New Roman"/>
          <w:sz w:val="28"/>
          <w:szCs w:val="28"/>
        </w:rPr>
        <w:t xml:space="preserve">//Статья </w:t>
      </w:r>
      <w:r w:rsidR="0014415C">
        <w:rPr>
          <w:rFonts w:ascii="Times New Roman" w:hAnsi="Times New Roman" w:cs="Times New Roman"/>
          <w:sz w:val="28"/>
          <w:szCs w:val="28"/>
        </w:rPr>
        <w:t>«Р</w:t>
      </w:r>
      <w:r w:rsidR="0014415C" w:rsidRPr="0014415C">
        <w:rPr>
          <w:rFonts w:ascii="Times New Roman" w:hAnsi="Times New Roman" w:cs="Times New Roman"/>
          <w:sz w:val="28"/>
          <w:szCs w:val="28"/>
        </w:rPr>
        <w:t>оль органов судейского сообщества</w:t>
      </w:r>
      <w:r w:rsidR="0014415C">
        <w:rPr>
          <w:rFonts w:ascii="Times New Roman" w:hAnsi="Times New Roman" w:cs="Times New Roman"/>
          <w:sz w:val="28"/>
          <w:szCs w:val="28"/>
        </w:rPr>
        <w:t>»/</w:t>
      </w:r>
      <w:r w:rsidR="0014415C" w:rsidRPr="0014415C">
        <w:t xml:space="preserve"> </w:t>
      </w:r>
      <w:r w:rsidR="0014415C" w:rsidRPr="0014415C">
        <w:rPr>
          <w:rFonts w:ascii="Times New Roman" w:hAnsi="Times New Roman" w:cs="Times New Roman"/>
          <w:sz w:val="28"/>
          <w:szCs w:val="28"/>
        </w:rPr>
        <w:t>Солодовник М.Д.</w:t>
      </w:r>
      <w:r w:rsidR="0014415C">
        <w:rPr>
          <w:rFonts w:ascii="Times New Roman" w:hAnsi="Times New Roman" w:cs="Times New Roman"/>
          <w:sz w:val="28"/>
          <w:szCs w:val="28"/>
        </w:rPr>
        <w:t>/ Источник опубликования: Научная Электронная библиотека «</w:t>
      </w:r>
      <w:proofErr w:type="spellStart"/>
      <w:r w:rsidR="0014415C">
        <w:rPr>
          <w:rFonts w:ascii="Times New Roman" w:hAnsi="Times New Roman" w:cs="Times New Roman"/>
          <w:sz w:val="28"/>
          <w:szCs w:val="28"/>
        </w:rPr>
        <w:t>К</w:t>
      </w:r>
      <w:r w:rsidR="0014415C" w:rsidRPr="0014415C">
        <w:rPr>
          <w:rFonts w:ascii="Times New Roman" w:hAnsi="Times New Roman" w:cs="Times New Roman"/>
          <w:sz w:val="28"/>
          <w:szCs w:val="28"/>
        </w:rPr>
        <w:t>иберленинка</w:t>
      </w:r>
      <w:proofErr w:type="spellEnd"/>
      <w:r w:rsidR="0014415C" w:rsidRPr="0014415C">
        <w:rPr>
          <w:rFonts w:ascii="Times New Roman" w:hAnsi="Times New Roman" w:cs="Times New Roman"/>
          <w:sz w:val="28"/>
          <w:szCs w:val="28"/>
        </w:rPr>
        <w:t>»</w:t>
      </w:r>
      <w:r w:rsidR="0014415C">
        <w:rPr>
          <w:rFonts w:ascii="Times New Roman" w:hAnsi="Times New Roman" w:cs="Times New Roman"/>
          <w:sz w:val="28"/>
          <w:szCs w:val="28"/>
        </w:rPr>
        <w:t>/</w:t>
      </w:r>
      <w:r w:rsidR="0014415C" w:rsidRPr="0014415C">
        <w:t xml:space="preserve"> </w:t>
      </w:r>
      <w:hyperlink r:id="rId17" w:history="1">
        <w:r w:rsidR="0014415C" w:rsidRPr="0014415C">
          <w:rPr>
            <w:rStyle w:val="a9"/>
            <w:rFonts w:ascii="Times New Roman" w:hAnsi="Times New Roman" w:cs="Times New Roman"/>
            <w:sz w:val="28"/>
            <w:szCs w:val="28"/>
          </w:rPr>
          <w:t>https://cyberleninka.ru</w:t>
        </w:r>
      </w:hyperlink>
    </w:p>
    <w:p w:rsidR="0014415C" w:rsidRPr="0014415C" w:rsidRDefault="0014415C" w:rsidP="0014415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5C">
        <w:rPr>
          <w:rFonts w:ascii="Times New Roman" w:hAnsi="Times New Roman" w:cs="Times New Roman"/>
          <w:sz w:val="28"/>
          <w:szCs w:val="28"/>
        </w:rPr>
        <w:t>Международный научный журнал «Инновационная наука» №3/2016 ISSN 2410-6070//Статья «Органы судейского сообщества: структура, основные положения»/Григорян Г.С./ Источник опубликования: Научная Электр</w:t>
      </w:r>
      <w:r>
        <w:rPr>
          <w:rFonts w:ascii="Times New Roman" w:hAnsi="Times New Roman" w:cs="Times New Roman"/>
          <w:sz w:val="28"/>
          <w:szCs w:val="28"/>
        </w:rPr>
        <w:t>онная библиотека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15C">
        <w:rPr>
          <w:rFonts w:ascii="Times New Roman" w:hAnsi="Times New Roman" w:cs="Times New Roman"/>
          <w:sz w:val="28"/>
          <w:szCs w:val="28"/>
        </w:rPr>
        <w:t>/https://cyberleninka.ru</w:t>
      </w:r>
    </w:p>
    <w:p w:rsidR="0014415C" w:rsidRPr="0014415C" w:rsidRDefault="0014415C" w:rsidP="001441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15C" w:rsidRPr="0014415C" w:rsidRDefault="0014415C" w:rsidP="00144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14" w:rsidRDefault="00506D14" w:rsidP="00144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9F" w:rsidRDefault="00D51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39F" w:rsidRDefault="00D5139F" w:rsidP="00D51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139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ПРИЛОЖЕНИЯ</w:t>
      </w:r>
    </w:p>
    <w:p w:rsidR="00D5139F" w:rsidRPr="00D5139F" w:rsidRDefault="00D5139F" w:rsidP="00D51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06D14" w:rsidRDefault="00D5139F" w:rsidP="00D51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Рис. 1</w:t>
      </w:r>
    </w:p>
    <w:p w:rsidR="00D5139F" w:rsidRPr="00D5139F" w:rsidRDefault="00D5139F" w:rsidP="00D5139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A275FB" wp14:editId="6D94FD91">
            <wp:extent cx="5143500" cy="6367652"/>
            <wp:effectExtent l="0" t="0" r="0" b="0"/>
            <wp:docPr id="2" name="Рисунок 2" descr="https://blog.pravo.ru/uploads/images/00/12/32/2012/03/26/e8f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log.pravo.ru/uploads/images/00/12/32/2012/03/26/e8fe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97" cy="63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39F" w:rsidRPr="00D5139F" w:rsidSect="006C3315">
      <w:footerReference w:type="default" r:id="rId19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FC" w:rsidRDefault="00B509FC" w:rsidP="001475EE">
      <w:pPr>
        <w:spacing w:line="240" w:lineRule="auto"/>
      </w:pPr>
      <w:r>
        <w:separator/>
      </w:r>
    </w:p>
  </w:endnote>
  <w:endnote w:type="continuationSeparator" w:id="0">
    <w:p w:rsidR="00B509FC" w:rsidRDefault="00B509FC" w:rsidP="00147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029728"/>
      <w:docPartObj>
        <w:docPartGallery w:val="Page Numbers (Bottom of Page)"/>
        <w:docPartUnique/>
      </w:docPartObj>
    </w:sdtPr>
    <w:sdtEndPr/>
    <w:sdtContent>
      <w:p w:rsidR="006C3315" w:rsidRDefault="006C33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33">
          <w:rPr>
            <w:noProof/>
          </w:rPr>
          <w:t>22</w:t>
        </w:r>
        <w:r>
          <w:fldChar w:fldCharType="end"/>
        </w:r>
      </w:p>
    </w:sdtContent>
  </w:sdt>
  <w:p w:rsidR="001475EE" w:rsidRPr="001475EE" w:rsidRDefault="001475EE" w:rsidP="006C3315">
    <w:pPr>
      <w:pStyle w:val="a7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FC" w:rsidRDefault="00B509FC" w:rsidP="001475EE">
      <w:pPr>
        <w:spacing w:line="240" w:lineRule="auto"/>
      </w:pPr>
      <w:r>
        <w:separator/>
      </w:r>
    </w:p>
  </w:footnote>
  <w:footnote w:type="continuationSeparator" w:id="0">
    <w:p w:rsidR="00B509FC" w:rsidRDefault="00B509FC" w:rsidP="001475EE">
      <w:pPr>
        <w:spacing w:line="240" w:lineRule="auto"/>
      </w:pPr>
      <w:r>
        <w:continuationSeparator/>
      </w:r>
    </w:p>
  </w:footnote>
  <w:footnote w:id="1">
    <w:p w:rsidR="00E7788B" w:rsidRDefault="00E7788B">
      <w:pPr>
        <w:pStyle w:val="aa"/>
      </w:pPr>
      <w:r>
        <w:rPr>
          <w:rStyle w:val="ac"/>
        </w:rPr>
        <w:footnoteRef/>
      </w:r>
      <w:r>
        <w:t xml:space="preserve"> См. подробнее:</w:t>
      </w:r>
      <w:r w:rsidRPr="00E7788B">
        <w:t xml:space="preserve"> http://www.consultant.ru/document/cons_doc_LAW_28399/</w:t>
      </w:r>
    </w:p>
  </w:footnote>
  <w:footnote w:id="2">
    <w:p w:rsidR="00D5139F" w:rsidRDefault="00D5139F">
      <w:pPr>
        <w:pStyle w:val="aa"/>
      </w:pPr>
      <w:r>
        <w:rPr>
          <w:rStyle w:val="ac"/>
        </w:rPr>
        <w:footnoteRef/>
      </w:r>
      <w:r>
        <w:t xml:space="preserve"> Д</w:t>
      </w:r>
      <w:r w:rsidRPr="00D5139F">
        <w:t>ля наглядного представления данной структуры, см. раздел «Приложения» рис. 1</w:t>
      </w:r>
    </w:p>
  </w:footnote>
  <w:footnote w:id="3">
    <w:p w:rsidR="007C6F20" w:rsidRDefault="007C6F20">
      <w:pPr>
        <w:pStyle w:val="aa"/>
      </w:pPr>
      <w:r>
        <w:rPr>
          <w:rStyle w:val="ac"/>
        </w:rPr>
        <w:footnoteRef/>
      </w:r>
      <w:r>
        <w:t xml:space="preserve"> См. подробнее:</w:t>
      </w:r>
      <w:r w:rsidRPr="007C6F20">
        <w:t xml:space="preserve"> http://www.ssrf.ru/page/22596/detail/</w:t>
      </w:r>
    </w:p>
  </w:footnote>
  <w:footnote w:id="4">
    <w:p w:rsidR="00F413CC" w:rsidRDefault="00F413CC">
      <w:pPr>
        <w:pStyle w:val="aa"/>
      </w:pPr>
      <w:r>
        <w:rPr>
          <w:rStyle w:val="ac"/>
        </w:rPr>
        <w:footnoteRef/>
      </w:r>
      <w:r>
        <w:t xml:space="preserve"> См. подробнее: </w:t>
      </w:r>
      <w:r w:rsidRPr="00F413CC">
        <w:t>http://www.ssrf.ru/page/22596/detail/</w:t>
      </w:r>
    </w:p>
  </w:footnote>
  <w:footnote w:id="5">
    <w:p w:rsidR="00CD643D" w:rsidRDefault="00CD643D">
      <w:pPr>
        <w:pStyle w:val="aa"/>
      </w:pPr>
      <w:r>
        <w:rPr>
          <w:rStyle w:val="ac"/>
        </w:rPr>
        <w:footnoteRef/>
      </w:r>
      <w:r>
        <w:t xml:space="preserve"> См. подробнее:</w:t>
      </w:r>
      <w:r w:rsidRPr="00CD643D">
        <w:t xml:space="preserve"> http://www.consultant.ru/document/cons_doc_LAW_12834/f3db4d51bebc1f0b31848274d56357ded96cfedb/</w:t>
      </w:r>
    </w:p>
  </w:footnote>
  <w:footnote w:id="6">
    <w:p w:rsidR="009143BB" w:rsidRDefault="009143BB">
      <w:pPr>
        <w:pStyle w:val="aa"/>
      </w:pPr>
      <w:r>
        <w:rPr>
          <w:rStyle w:val="ac"/>
        </w:rPr>
        <w:footnoteRef/>
      </w:r>
      <w:r>
        <w:t xml:space="preserve"> </w:t>
      </w:r>
      <w:r w:rsidRPr="009143BB">
        <w:t>См. подробнее: http://www.ssrf.ru/page/22596/detail/</w:t>
      </w:r>
    </w:p>
  </w:footnote>
  <w:footnote w:id="7">
    <w:p w:rsidR="00BE643B" w:rsidRDefault="00BE643B">
      <w:pPr>
        <w:pStyle w:val="aa"/>
      </w:pPr>
      <w:r>
        <w:rPr>
          <w:rStyle w:val="ac"/>
        </w:rPr>
        <w:footnoteRef/>
      </w:r>
      <w:r>
        <w:t xml:space="preserve"> См. подробнее: </w:t>
      </w:r>
      <w:r w:rsidRPr="00BE643B">
        <w:t>http://www.ssrf.ru/page/22596/detail/</w:t>
      </w:r>
    </w:p>
  </w:footnote>
  <w:footnote w:id="8">
    <w:p w:rsidR="002724DD" w:rsidRDefault="002724DD">
      <w:pPr>
        <w:pStyle w:val="aa"/>
      </w:pPr>
      <w:r>
        <w:rPr>
          <w:rStyle w:val="ac"/>
        </w:rPr>
        <w:footnoteRef/>
      </w:r>
      <w:r>
        <w:t xml:space="preserve"> См. подробнее: </w:t>
      </w:r>
      <w:r w:rsidR="0014415C" w:rsidRPr="0014415C">
        <w:t>https://cyberleninka.ru/article/n/organy-sudeyskogo-soobschestva-struktura-osnovnye-polozheniya</w:t>
      </w:r>
    </w:p>
  </w:footnote>
  <w:footnote w:id="9">
    <w:p w:rsidR="00940612" w:rsidRDefault="00940612">
      <w:pPr>
        <w:pStyle w:val="aa"/>
      </w:pPr>
      <w:r>
        <w:rPr>
          <w:rStyle w:val="ac"/>
        </w:rPr>
        <w:footnoteRef/>
      </w:r>
      <w:r>
        <w:t xml:space="preserve"> См. подробнее: </w:t>
      </w:r>
      <w:r w:rsidRPr="00940612">
        <w:t>https://cyberleninka.ru/article/n/rol-organov-sudeyskogo-soobschestva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BC"/>
    <w:multiLevelType w:val="hybridMultilevel"/>
    <w:tmpl w:val="8F8C7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61441D"/>
    <w:multiLevelType w:val="hybridMultilevel"/>
    <w:tmpl w:val="B64A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B2E"/>
    <w:multiLevelType w:val="hybridMultilevel"/>
    <w:tmpl w:val="252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997"/>
    <w:multiLevelType w:val="hybridMultilevel"/>
    <w:tmpl w:val="3B78F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E25E8"/>
    <w:multiLevelType w:val="hybridMultilevel"/>
    <w:tmpl w:val="F470F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E0C88"/>
    <w:multiLevelType w:val="hybridMultilevel"/>
    <w:tmpl w:val="C35E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F10CE"/>
    <w:multiLevelType w:val="hybridMultilevel"/>
    <w:tmpl w:val="FDF6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47756"/>
    <w:multiLevelType w:val="hybridMultilevel"/>
    <w:tmpl w:val="D35882EC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A081C21"/>
    <w:multiLevelType w:val="hybridMultilevel"/>
    <w:tmpl w:val="8B608490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5B662132"/>
    <w:multiLevelType w:val="hybridMultilevel"/>
    <w:tmpl w:val="0AC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9085A"/>
    <w:multiLevelType w:val="hybridMultilevel"/>
    <w:tmpl w:val="160A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73C6A"/>
    <w:multiLevelType w:val="hybridMultilevel"/>
    <w:tmpl w:val="FDF6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71554"/>
    <w:multiLevelType w:val="multilevel"/>
    <w:tmpl w:val="F22E99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D70731B"/>
    <w:multiLevelType w:val="hybridMultilevel"/>
    <w:tmpl w:val="64A8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0"/>
    <w:rsid w:val="00005F72"/>
    <w:rsid w:val="000308B4"/>
    <w:rsid w:val="00062D72"/>
    <w:rsid w:val="00074196"/>
    <w:rsid w:val="000773C8"/>
    <w:rsid w:val="000839E8"/>
    <w:rsid w:val="0009541B"/>
    <w:rsid w:val="000975D1"/>
    <w:rsid w:val="000A380E"/>
    <w:rsid w:val="000A4837"/>
    <w:rsid w:val="000A7817"/>
    <w:rsid w:val="000D0DAA"/>
    <w:rsid w:val="000D176A"/>
    <w:rsid w:val="000E5ACD"/>
    <w:rsid w:val="001045BD"/>
    <w:rsid w:val="00104AF4"/>
    <w:rsid w:val="00113125"/>
    <w:rsid w:val="00113F99"/>
    <w:rsid w:val="0014415C"/>
    <w:rsid w:val="001475EE"/>
    <w:rsid w:val="00152340"/>
    <w:rsid w:val="00174132"/>
    <w:rsid w:val="00177A05"/>
    <w:rsid w:val="00180F1D"/>
    <w:rsid w:val="0018211A"/>
    <w:rsid w:val="001B3591"/>
    <w:rsid w:val="001C6613"/>
    <w:rsid w:val="001D49DD"/>
    <w:rsid w:val="001D74E7"/>
    <w:rsid w:val="001F28F1"/>
    <w:rsid w:val="001F3C7A"/>
    <w:rsid w:val="001F7E0A"/>
    <w:rsid w:val="00203ABC"/>
    <w:rsid w:val="00213CDE"/>
    <w:rsid w:val="002724DD"/>
    <w:rsid w:val="00276333"/>
    <w:rsid w:val="00291780"/>
    <w:rsid w:val="002A62E8"/>
    <w:rsid w:val="002C058B"/>
    <w:rsid w:val="002C36EE"/>
    <w:rsid w:val="002E4085"/>
    <w:rsid w:val="002F3A82"/>
    <w:rsid w:val="00302AA3"/>
    <w:rsid w:val="0030427E"/>
    <w:rsid w:val="0030644E"/>
    <w:rsid w:val="0031023F"/>
    <w:rsid w:val="003108DE"/>
    <w:rsid w:val="00314583"/>
    <w:rsid w:val="0031679A"/>
    <w:rsid w:val="00337A0C"/>
    <w:rsid w:val="0037364C"/>
    <w:rsid w:val="00377B06"/>
    <w:rsid w:val="00386100"/>
    <w:rsid w:val="0038729E"/>
    <w:rsid w:val="003905F4"/>
    <w:rsid w:val="003D3837"/>
    <w:rsid w:val="003F1C05"/>
    <w:rsid w:val="00454EEC"/>
    <w:rsid w:val="0046228C"/>
    <w:rsid w:val="004660E4"/>
    <w:rsid w:val="00472C1C"/>
    <w:rsid w:val="004937C1"/>
    <w:rsid w:val="00496274"/>
    <w:rsid w:val="004A17E5"/>
    <w:rsid w:val="004A2C5A"/>
    <w:rsid w:val="004D2A76"/>
    <w:rsid w:val="004E6328"/>
    <w:rsid w:val="004F60B1"/>
    <w:rsid w:val="00506D14"/>
    <w:rsid w:val="00550521"/>
    <w:rsid w:val="00571A16"/>
    <w:rsid w:val="00572A39"/>
    <w:rsid w:val="005761D1"/>
    <w:rsid w:val="00576B75"/>
    <w:rsid w:val="005861B5"/>
    <w:rsid w:val="005914F3"/>
    <w:rsid w:val="005A069C"/>
    <w:rsid w:val="005A29A8"/>
    <w:rsid w:val="005A6445"/>
    <w:rsid w:val="005B0ACE"/>
    <w:rsid w:val="005B36A0"/>
    <w:rsid w:val="005B50DD"/>
    <w:rsid w:val="005C0AC0"/>
    <w:rsid w:val="005D10E4"/>
    <w:rsid w:val="005D3631"/>
    <w:rsid w:val="00611537"/>
    <w:rsid w:val="0061703C"/>
    <w:rsid w:val="00620933"/>
    <w:rsid w:val="00624CF0"/>
    <w:rsid w:val="00674D17"/>
    <w:rsid w:val="00675DA1"/>
    <w:rsid w:val="006767D2"/>
    <w:rsid w:val="006A7302"/>
    <w:rsid w:val="006C3315"/>
    <w:rsid w:val="006F2B3D"/>
    <w:rsid w:val="006F70DC"/>
    <w:rsid w:val="007219C2"/>
    <w:rsid w:val="00723F6B"/>
    <w:rsid w:val="007401E1"/>
    <w:rsid w:val="00740696"/>
    <w:rsid w:val="007548C9"/>
    <w:rsid w:val="0078164F"/>
    <w:rsid w:val="007A2A5A"/>
    <w:rsid w:val="007C0B1D"/>
    <w:rsid w:val="007C3844"/>
    <w:rsid w:val="007C6F20"/>
    <w:rsid w:val="007D6AEE"/>
    <w:rsid w:val="007E116D"/>
    <w:rsid w:val="007F2A55"/>
    <w:rsid w:val="008115E1"/>
    <w:rsid w:val="00813E42"/>
    <w:rsid w:val="00841479"/>
    <w:rsid w:val="00841922"/>
    <w:rsid w:val="008847DD"/>
    <w:rsid w:val="00887972"/>
    <w:rsid w:val="008A2901"/>
    <w:rsid w:val="008B12E1"/>
    <w:rsid w:val="008E4218"/>
    <w:rsid w:val="00907D4C"/>
    <w:rsid w:val="00907E0F"/>
    <w:rsid w:val="009143BB"/>
    <w:rsid w:val="009330E4"/>
    <w:rsid w:val="00940612"/>
    <w:rsid w:val="00943613"/>
    <w:rsid w:val="0094434A"/>
    <w:rsid w:val="00956414"/>
    <w:rsid w:val="00963A41"/>
    <w:rsid w:val="00972B1F"/>
    <w:rsid w:val="00982F74"/>
    <w:rsid w:val="009864DA"/>
    <w:rsid w:val="009B0228"/>
    <w:rsid w:val="009B205E"/>
    <w:rsid w:val="009B54CF"/>
    <w:rsid w:val="009B68D3"/>
    <w:rsid w:val="009E33DA"/>
    <w:rsid w:val="009F24B7"/>
    <w:rsid w:val="009F4661"/>
    <w:rsid w:val="00A22B89"/>
    <w:rsid w:val="00A256BA"/>
    <w:rsid w:val="00A7044F"/>
    <w:rsid w:val="00A87781"/>
    <w:rsid w:val="00A91E83"/>
    <w:rsid w:val="00A95194"/>
    <w:rsid w:val="00AB09E2"/>
    <w:rsid w:val="00AB793E"/>
    <w:rsid w:val="00AD2702"/>
    <w:rsid w:val="00AE52EF"/>
    <w:rsid w:val="00B04C52"/>
    <w:rsid w:val="00B44542"/>
    <w:rsid w:val="00B509FC"/>
    <w:rsid w:val="00B52FB7"/>
    <w:rsid w:val="00B62253"/>
    <w:rsid w:val="00B75964"/>
    <w:rsid w:val="00BB3B11"/>
    <w:rsid w:val="00BE643B"/>
    <w:rsid w:val="00BF08F0"/>
    <w:rsid w:val="00BF4808"/>
    <w:rsid w:val="00C12A5B"/>
    <w:rsid w:val="00C3378C"/>
    <w:rsid w:val="00C60DAF"/>
    <w:rsid w:val="00C65998"/>
    <w:rsid w:val="00C73CB7"/>
    <w:rsid w:val="00C77E61"/>
    <w:rsid w:val="00C91EB9"/>
    <w:rsid w:val="00CA2E54"/>
    <w:rsid w:val="00CA4A6B"/>
    <w:rsid w:val="00CC70F2"/>
    <w:rsid w:val="00CD4936"/>
    <w:rsid w:val="00CD643D"/>
    <w:rsid w:val="00CE015A"/>
    <w:rsid w:val="00CF3DC1"/>
    <w:rsid w:val="00D105EC"/>
    <w:rsid w:val="00D40A9C"/>
    <w:rsid w:val="00D5139F"/>
    <w:rsid w:val="00D5598A"/>
    <w:rsid w:val="00D63D58"/>
    <w:rsid w:val="00D6566C"/>
    <w:rsid w:val="00D72A7A"/>
    <w:rsid w:val="00D76B65"/>
    <w:rsid w:val="00D84201"/>
    <w:rsid w:val="00D87C49"/>
    <w:rsid w:val="00D87FD3"/>
    <w:rsid w:val="00DA5D88"/>
    <w:rsid w:val="00DB200C"/>
    <w:rsid w:val="00DB5E2C"/>
    <w:rsid w:val="00DC63BE"/>
    <w:rsid w:val="00DE526B"/>
    <w:rsid w:val="00E06261"/>
    <w:rsid w:val="00E2783E"/>
    <w:rsid w:val="00E31917"/>
    <w:rsid w:val="00E36468"/>
    <w:rsid w:val="00E568E8"/>
    <w:rsid w:val="00E62B9D"/>
    <w:rsid w:val="00E76A4A"/>
    <w:rsid w:val="00E7788B"/>
    <w:rsid w:val="00E8533B"/>
    <w:rsid w:val="00E91059"/>
    <w:rsid w:val="00EA06C2"/>
    <w:rsid w:val="00EB343B"/>
    <w:rsid w:val="00EE64B5"/>
    <w:rsid w:val="00F03DD0"/>
    <w:rsid w:val="00F34E34"/>
    <w:rsid w:val="00F413CC"/>
    <w:rsid w:val="00F617B4"/>
    <w:rsid w:val="00F70CF9"/>
    <w:rsid w:val="00FA4EF1"/>
    <w:rsid w:val="00FC2658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AC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75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Normal (Web)"/>
    <w:basedOn w:val="a"/>
    <w:rsid w:val="003F1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2A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A5B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C12A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A5B"/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104AF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C6F20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F2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C6F2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5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75DA1"/>
  </w:style>
  <w:style w:type="character" w:customStyle="1" w:styleId="hl">
    <w:name w:val="hl"/>
    <w:basedOn w:val="a0"/>
    <w:rsid w:val="00675DA1"/>
  </w:style>
  <w:style w:type="character" w:styleId="ad">
    <w:name w:val="FollowedHyperlink"/>
    <w:basedOn w:val="a0"/>
    <w:uiPriority w:val="99"/>
    <w:semiHidden/>
    <w:unhideWhenUsed/>
    <w:rsid w:val="00E778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51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39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AC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75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Normal (Web)"/>
    <w:basedOn w:val="a"/>
    <w:rsid w:val="003F1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2A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A5B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C12A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A5B"/>
    <w:rPr>
      <w:rFonts w:ascii="Arial" w:eastAsia="Arial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104AF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C6F20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F2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C6F2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5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75DA1"/>
  </w:style>
  <w:style w:type="character" w:customStyle="1" w:styleId="hl">
    <w:name w:val="hl"/>
    <w:basedOn w:val="a0"/>
    <w:rsid w:val="00675DA1"/>
  </w:style>
  <w:style w:type="character" w:styleId="ad">
    <w:name w:val="FollowedHyperlink"/>
    <w:basedOn w:val="a0"/>
    <w:uiPriority w:val="99"/>
    <w:semiHidden/>
    <w:unhideWhenUsed/>
    <w:rsid w:val="00E778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51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39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s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rf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" TargetMode="External"/><Relationship Id="rId10" Type="http://schemas.openxmlformats.org/officeDocument/2006/relationships/hyperlink" Target="http://pravo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1706-7F07-4E4E-A33B-2061D8DE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4277</TotalTime>
  <Pages>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65</cp:revision>
  <dcterms:created xsi:type="dcterms:W3CDTF">2017-10-07T16:19:00Z</dcterms:created>
  <dcterms:modified xsi:type="dcterms:W3CDTF">2017-12-03T17:40:00Z</dcterms:modified>
</cp:coreProperties>
</file>