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0EC1" w14:textId="77777777" w:rsidR="00655AF8" w:rsidRDefault="00655AF8" w:rsidP="00655A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B5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14:paraId="02ACCBEC" w14:textId="77777777" w:rsidR="00655AF8" w:rsidRPr="004445B5" w:rsidRDefault="00655AF8" w:rsidP="00655A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B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14:paraId="3A17CCFD" w14:textId="77777777" w:rsidR="00655AF8" w:rsidRPr="004445B5" w:rsidRDefault="00655AF8" w:rsidP="00655A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B5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14:paraId="3E1FDEDA" w14:textId="77777777" w:rsidR="00655AF8" w:rsidRPr="004445B5" w:rsidRDefault="00655AF8" w:rsidP="00655A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B5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14:paraId="67B532FA" w14:textId="77777777" w:rsidR="00655AF8" w:rsidRPr="004445B5" w:rsidRDefault="00655AF8" w:rsidP="00655AF8">
      <w:pPr>
        <w:rPr>
          <w:rFonts w:ascii="Times New Roman" w:hAnsi="Times New Roman" w:cs="Times New Roman"/>
          <w:b/>
          <w:sz w:val="28"/>
          <w:szCs w:val="28"/>
        </w:rPr>
      </w:pPr>
    </w:p>
    <w:p w14:paraId="2D717C3C" w14:textId="77777777" w:rsidR="00655AF8" w:rsidRPr="004445B5" w:rsidRDefault="00655AF8" w:rsidP="00655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B5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75B7D459" w14:textId="77777777" w:rsidR="00655AF8" w:rsidRPr="004445B5" w:rsidRDefault="00655AF8" w:rsidP="00655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A5045" w14:textId="77777777" w:rsidR="00655AF8" w:rsidRPr="004445B5" w:rsidRDefault="00655AF8" w:rsidP="00655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B5"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</w:t>
      </w:r>
    </w:p>
    <w:p w14:paraId="2BC63D4F" w14:textId="77777777" w:rsidR="00655AF8" w:rsidRPr="004445B5" w:rsidRDefault="00655AF8" w:rsidP="00655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B5">
        <w:rPr>
          <w:rFonts w:ascii="Times New Roman" w:hAnsi="Times New Roman" w:cs="Times New Roman"/>
          <w:b/>
          <w:sz w:val="28"/>
          <w:szCs w:val="28"/>
        </w:rPr>
        <w:t>ПРАВООХРАНИТЕЛЬНОЙ ДЕЯТЕЛЬНОСТИ</w:t>
      </w:r>
    </w:p>
    <w:p w14:paraId="6F2ADC28" w14:textId="77777777" w:rsidR="00655AF8" w:rsidRPr="004445B5" w:rsidRDefault="00655AF8" w:rsidP="00655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B5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14:paraId="5A4CF047" w14:textId="77777777" w:rsidR="00655AF8" w:rsidRPr="004445B5" w:rsidRDefault="00655AF8" w:rsidP="00655AF8">
      <w:pPr>
        <w:rPr>
          <w:rFonts w:ascii="Times New Roman" w:hAnsi="Times New Roman" w:cs="Times New Roman"/>
          <w:b/>
          <w:sz w:val="28"/>
          <w:szCs w:val="28"/>
        </w:rPr>
      </w:pPr>
    </w:p>
    <w:p w14:paraId="54AAB679" w14:textId="77777777" w:rsidR="00655AF8" w:rsidRPr="004445B5" w:rsidRDefault="00655AF8" w:rsidP="00655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B5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5C5A4A2A" w14:textId="750A0C12" w:rsidR="00655AF8" w:rsidRPr="00CB39BA" w:rsidRDefault="00DF2041" w:rsidP="00DF20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СУДЕБНОЕ ПРАВОТВОРЧЕСТВО КАК ОСОБАЯ ФОРМА РЕАЛИЗАЦИИ СУДБНОЙ ВЛАСТИ</w:t>
      </w:r>
    </w:p>
    <w:p w14:paraId="0FD955C5" w14:textId="77777777" w:rsidR="00DF2041" w:rsidRDefault="00DF2041" w:rsidP="00655A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CBA908" w14:textId="77777777" w:rsidR="00DF2041" w:rsidRDefault="00DF2041" w:rsidP="00655A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DC27B2" w14:textId="42A1872D" w:rsidR="00655AF8" w:rsidRPr="00CB39BA" w:rsidRDefault="00655AF8" w:rsidP="00655AF8">
      <w:pPr>
        <w:jc w:val="right"/>
        <w:rPr>
          <w:rFonts w:ascii="Times New Roman" w:hAnsi="Times New Roman" w:cs="Times New Roman"/>
          <w:sz w:val="28"/>
          <w:szCs w:val="28"/>
        </w:rPr>
      </w:pPr>
      <w:r w:rsidRPr="00CB39BA">
        <w:rPr>
          <w:rFonts w:ascii="Times New Roman" w:hAnsi="Times New Roman" w:cs="Times New Roman"/>
          <w:sz w:val="28"/>
          <w:szCs w:val="28"/>
        </w:rPr>
        <w:t>Выполнил: студент 1 курса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39BA">
        <w:rPr>
          <w:rFonts w:ascii="Times New Roman" w:hAnsi="Times New Roman" w:cs="Times New Roman"/>
          <w:sz w:val="28"/>
          <w:szCs w:val="28"/>
        </w:rPr>
        <w:t xml:space="preserve"> гр.</w:t>
      </w:r>
    </w:p>
    <w:p w14:paraId="2EEB8380" w14:textId="72F271EA" w:rsidR="00655AF8" w:rsidRPr="000676B5" w:rsidRDefault="00655AF8" w:rsidP="00655A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Грибцов В</w:t>
      </w:r>
      <w:r w:rsidR="000676B5" w:rsidRPr="00965826">
        <w:rPr>
          <w:rFonts w:ascii="Times New Roman" w:hAnsi="Times New Roman" w:cs="Times New Roman"/>
          <w:sz w:val="28"/>
          <w:szCs w:val="28"/>
        </w:rPr>
        <w:t>.</w:t>
      </w:r>
      <w:r w:rsidR="000676B5">
        <w:rPr>
          <w:rFonts w:ascii="Times New Roman" w:hAnsi="Times New Roman" w:cs="Times New Roman"/>
          <w:sz w:val="28"/>
          <w:szCs w:val="28"/>
        </w:rPr>
        <w:t>А.</w:t>
      </w:r>
    </w:p>
    <w:p w14:paraId="1C2082F2" w14:textId="77777777" w:rsidR="00655AF8" w:rsidRPr="00CB39BA" w:rsidRDefault="00655AF8" w:rsidP="00655A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4C2F4B" w14:textId="77777777" w:rsidR="00655AF8" w:rsidRPr="00CB39BA" w:rsidRDefault="00655AF8" w:rsidP="00655AF8">
      <w:pPr>
        <w:jc w:val="right"/>
        <w:rPr>
          <w:rFonts w:ascii="Times New Roman" w:hAnsi="Times New Roman" w:cs="Times New Roman"/>
          <w:sz w:val="28"/>
          <w:szCs w:val="28"/>
        </w:rPr>
      </w:pPr>
      <w:r w:rsidRPr="00CB39B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CB39BA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CB39BA">
        <w:rPr>
          <w:rFonts w:ascii="Times New Roman" w:hAnsi="Times New Roman" w:cs="Times New Roman"/>
          <w:sz w:val="28"/>
          <w:szCs w:val="28"/>
        </w:rPr>
        <w:t>, доцент</w:t>
      </w:r>
    </w:p>
    <w:p w14:paraId="53BF1E9F" w14:textId="77777777" w:rsidR="00655AF8" w:rsidRPr="00CB39BA" w:rsidRDefault="00655AF8" w:rsidP="00655AF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B39BA">
        <w:rPr>
          <w:rFonts w:ascii="Times New Roman" w:hAnsi="Times New Roman" w:cs="Times New Roman"/>
          <w:sz w:val="28"/>
          <w:szCs w:val="28"/>
        </w:rPr>
        <w:t>Замрий</w:t>
      </w:r>
      <w:proofErr w:type="spellEnd"/>
      <w:r w:rsidRPr="00CB39BA">
        <w:rPr>
          <w:rFonts w:ascii="Times New Roman" w:hAnsi="Times New Roman" w:cs="Times New Roman"/>
          <w:sz w:val="28"/>
          <w:szCs w:val="28"/>
        </w:rPr>
        <w:t xml:space="preserve"> О.Н.</w:t>
      </w:r>
    </w:p>
    <w:p w14:paraId="66069373" w14:textId="77777777" w:rsidR="00655AF8" w:rsidRPr="00CB39BA" w:rsidRDefault="00655AF8" w:rsidP="00655AF8">
      <w:pPr>
        <w:rPr>
          <w:rFonts w:ascii="Times New Roman" w:hAnsi="Times New Roman" w:cs="Times New Roman"/>
          <w:sz w:val="28"/>
          <w:szCs w:val="28"/>
        </w:rPr>
      </w:pPr>
    </w:p>
    <w:p w14:paraId="25538CE1" w14:textId="77777777" w:rsidR="00655AF8" w:rsidRDefault="00655AF8" w:rsidP="00655A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504F02" w14:textId="77777777" w:rsidR="00655AF8" w:rsidRDefault="00655AF8" w:rsidP="00655A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F3CD34" w14:textId="77777777" w:rsidR="00655AF8" w:rsidRDefault="00655AF8" w:rsidP="00655A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416B0" w14:textId="77777777" w:rsidR="00655AF8" w:rsidRDefault="00655AF8" w:rsidP="00655A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72CC4" w14:textId="77777777" w:rsidR="00655AF8" w:rsidRDefault="00655AF8" w:rsidP="00655A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32958" w14:textId="77777777" w:rsidR="00DF2041" w:rsidRDefault="00DF2041" w:rsidP="00655A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57EFB" w14:textId="77777777" w:rsidR="0092378E" w:rsidRDefault="00655AF8" w:rsidP="009237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9BA">
        <w:rPr>
          <w:rFonts w:ascii="Times New Roman" w:hAnsi="Times New Roman" w:cs="Times New Roman"/>
          <w:sz w:val="28"/>
          <w:szCs w:val="28"/>
        </w:rPr>
        <w:t>Тверь 2017</w:t>
      </w:r>
    </w:p>
    <w:p w14:paraId="12F86F90" w14:textId="4EF296F1" w:rsidR="00725A1C" w:rsidRPr="00B0685D" w:rsidRDefault="00EB15C4" w:rsidP="00AF5BED">
      <w:pPr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725A1C" w:rsidRPr="00B06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14:paraId="5FDC94B8" w14:textId="65984542" w:rsidR="00725A1C" w:rsidRPr="00725A1C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</w:t>
      </w:r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…………………...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2C423388" w14:textId="1192D2F5" w:rsidR="00725A1C" w:rsidRPr="00B0685D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1. Понятие и принципы правотворческой деятельности</w:t>
      </w:r>
    </w:p>
    <w:p w14:paraId="02BFB656" w14:textId="0CBC5796" w:rsidR="00725A1C" w:rsidRPr="00725A1C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понятия правотворчества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proofErr w:type="gramStart"/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…....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..6</w:t>
      </w:r>
    </w:p>
    <w:p w14:paraId="0FC2B120" w14:textId="1308E05D" w:rsidR="00725A1C" w:rsidRPr="00725A1C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правотворческой деятельности</w:t>
      </w:r>
      <w:proofErr w:type="gramStart"/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proofErr w:type="gramEnd"/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…………………..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</w:t>
      </w:r>
      <w:r w:rsidR="0073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35348598" w14:textId="7EA365D4" w:rsidR="00725A1C" w:rsidRPr="00B0685D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2. </w:t>
      </w:r>
      <w:r w:rsidRPr="00B0685D">
        <w:rPr>
          <w:rFonts w:ascii="Times New Roman" w:hAnsi="Times New Roman" w:cs="Times New Roman"/>
          <w:b/>
          <w:sz w:val="28"/>
          <w:szCs w:val="28"/>
        </w:rPr>
        <w:t>Сущность и роль судебного правотворчества</w:t>
      </w:r>
    </w:p>
    <w:p w14:paraId="3AF5F1C2" w14:textId="404D3DE9" w:rsidR="00725A1C" w:rsidRPr="00725A1C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судебного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правотворчества.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End"/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………………….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….……….1</w:t>
      </w:r>
      <w:r w:rsidR="00D26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14:paraId="0C23EEEA" w14:textId="6A94875D" w:rsidR="00725A1C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судебной правотворческой деятельности</w:t>
      </w:r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proofErr w:type="gramStart"/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26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3CF43536" w14:textId="7404DBD3" w:rsidR="00725A1C" w:rsidRPr="00B0685D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3. </w:t>
      </w:r>
      <w:r w:rsidRPr="00B0685D">
        <w:rPr>
          <w:rFonts w:ascii="Times New Roman" w:hAnsi="Times New Roman" w:cs="Times New Roman"/>
          <w:b/>
          <w:sz w:val="28"/>
          <w:szCs w:val="28"/>
        </w:rPr>
        <w:t xml:space="preserve">Судебное правотворчество в Российской Федерации </w:t>
      </w:r>
    </w:p>
    <w:p w14:paraId="79723019" w14:textId="4FF07D42" w:rsidR="00725A1C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Конституционный Суд Российской Федерации</w:t>
      </w:r>
      <w:r w:rsidR="003B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….....</w:t>
      </w:r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</w:t>
      </w:r>
      <w:r w:rsidR="003B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..1</w:t>
      </w:r>
      <w:r w:rsidR="00D26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3AC6135C" w14:textId="51CA1DF1" w:rsidR="003B67EB" w:rsidRPr="00725A1C" w:rsidRDefault="003B67EB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Верховный Суд Российской Федерации……………</w:t>
      </w:r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proofErr w:type="gramStart"/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…1</w:t>
      </w:r>
      <w:r w:rsidR="006F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5FBC0616" w14:textId="1440D730" w:rsidR="00725A1C" w:rsidRPr="00725A1C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</w:t>
      </w:r>
      <w:proofErr w:type="gramStart"/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BE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</w:t>
      </w:r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………………….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…….…….1</w:t>
      </w:r>
      <w:r w:rsidR="006F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792144C4" w14:textId="469C15CA" w:rsidR="00B0685D" w:rsidRDefault="00725A1C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Библиографический список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</w:t>
      </w:r>
      <w:r w:rsidR="00BE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EE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…………………...</w:t>
      </w:r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…...……</w:t>
      </w:r>
      <w:proofErr w:type="gramStart"/>
      <w:r w:rsidRPr="0072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6F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14:paraId="7EEC5767" w14:textId="77777777" w:rsidR="00B0685D" w:rsidRDefault="00B0685D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</w:p>
    <w:p w14:paraId="5E6E9D60" w14:textId="77777777" w:rsidR="00B0685D" w:rsidRDefault="00B0685D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</w:p>
    <w:p w14:paraId="1C524524" w14:textId="77777777" w:rsidR="00B0685D" w:rsidRDefault="00B0685D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</w:p>
    <w:p w14:paraId="1010632D" w14:textId="77777777" w:rsidR="00B0685D" w:rsidRDefault="00B0685D" w:rsidP="00AF5BED">
      <w:pPr>
        <w:spacing w:before="100" w:beforeAutospacing="1" w:after="100" w:afterAutospacing="1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</w:p>
    <w:p w14:paraId="13C48494" w14:textId="77777777" w:rsidR="00955BF3" w:rsidRDefault="00955BF3" w:rsidP="00AF5BED">
      <w:pPr>
        <w:spacing w:before="100" w:beforeAutospacing="1" w:after="100" w:afterAutospacing="1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AD6E8" w14:textId="77777777" w:rsidR="00AF5BED" w:rsidRDefault="00AF5BED" w:rsidP="00AF5BED">
      <w:pPr>
        <w:spacing w:before="100" w:beforeAutospacing="1" w:after="100" w:afterAutospacing="1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C777B" w14:textId="16CB4A37" w:rsidR="006B53EE" w:rsidRPr="00B0685D" w:rsidRDefault="00B815C4" w:rsidP="00AF5BED">
      <w:pPr>
        <w:spacing w:before="100" w:beforeAutospacing="1" w:after="100" w:afterAutospacing="1" w:line="360" w:lineRule="auto"/>
        <w:ind w:left="142" w:right="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85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57412DC2" w14:textId="2A6C456A" w:rsidR="006B53EE" w:rsidRDefault="006B53EE" w:rsidP="00AF5BED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курсовой работы обуславливается тем, что судебное правотворчество, как и правотворческая деятельность в целом, имеет особую, важную роль в реализации государственной власти и является одной и</w:t>
      </w:r>
      <w:r w:rsidR="009E755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важнейших направлений деятельности любого государства. </w:t>
      </w:r>
      <w:r w:rsidR="00240A52">
        <w:rPr>
          <w:rFonts w:ascii="Times New Roman" w:hAnsi="Times New Roman" w:cs="Times New Roman"/>
          <w:sz w:val="28"/>
          <w:szCs w:val="28"/>
        </w:rPr>
        <w:t>Такая деятельность, направленная на создание и изменение уже существующих нормативно-правовых норм в государстве, является специфичной, сложной, требующей особых интеллектуальных знаний в области права и правоприменения работой, по итоговы</w:t>
      </w:r>
      <w:r w:rsidR="00455C26">
        <w:rPr>
          <w:rFonts w:ascii="Times New Roman" w:hAnsi="Times New Roman" w:cs="Times New Roman"/>
          <w:sz w:val="28"/>
          <w:szCs w:val="28"/>
        </w:rPr>
        <w:t xml:space="preserve">м </w:t>
      </w:r>
      <w:r w:rsidR="00240A52">
        <w:rPr>
          <w:rFonts w:ascii="Times New Roman" w:hAnsi="Times New Roman" w:cs="Times New Roman"/>
          <w:sz w:val="28"/>
          <w:szCs w:val="28"/>
        </w:rPr>
        <w:t xml:space="preserve">результатам которой будет зависеть </w:t>
      </w:r>
      <w:r w:rsidR="003651F3">
        <w:rPr>
          <w:rFonts w:ascii="Times New Roman" w:hAnsi="Times New Roman" w:cs="Times New Roman"/>
          <w:sz w:val="28"/>
          <w:szCs w:val="28"/>
        </w:rPr>
        <w:t xml:space="preserve">то, </w:t>
      </w:r>
      <w:r w:rsidR="00240A52">
        <w:rPr>
          <w:rFonts w:ascii="Times New Roman" w:hAnsi="Times New Roman" w:cs="Times New Roman"/>
          <w:sz w:val="28"/>
          <w:szCs w:val="28"/>
        </w:rPr>
        <w:t>как будут судить саму государственную власть в целом, ее демократичность, культурность и цивилизованную направленность.</w:t>
      </w:r>
    </w:p>
    <w:p w14:paraId="76907E5B" w14:textId="77777777" w:rsidR="00ED5EE6" w:rsidRDefault="00240A52" w:rsidP="00B97CFA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начиная с древнейших времен </w:t>
      </w:r>
      <w:r w:rsidR="00387B84">
        <w:rPr>
          <w:rFonts w:ascii="Times New Roman" w:hAnsi="Times New Roman" w:cs="Times New Roman"/>
          <w:sz w:val="28"/>
          <w:szCs w:val="28"/>
        </w:rPr>
        <w:t>судебная практика являлась одним из важнейших источников права. Связывают это</w:t>
      </w:r>
      <w:r w:rsidR="00B97CFA">
        <w:rPr>
          <w:rFonts w:ascii="Times New Roman" w:hAnsi="Times New Roman" w:cs="Times New Roman"/>
          <w:sz w:val="28"/>
          <w:szCs w:val="28"/>
        </w:rPr>
        <w:t xml:space="preserve"> обычно</w:t>
      </w:r>
      <w:r w:rsidR="00387B84">
        <w:rPr>
          <w:rFonts w:ascii="Times New Roman" w:hAnsi="Times New Roman" w:cs="Times New Roman"/>
          <w:sz w:val="28"/>
          <w:szCs w:val="28"/>
        </w:rPr>
        <w:t xml:space="preserve"> с тем, что большинство уже известных нам всем институтов права и правоприменения появились в ходе именно судебной практики</w:t>
      </w:r>
      <w:r w:rsidR="00F46D4F">
        <w:rPr>
          <w:rFonts w:ascii="Times New Roman" w:hAnsi="Times New Roman" w:cs="Times New Roman"/>
          <w:sz w:val="28"/>
          <w:szCs w:val="28"/>
        </w:rPr>
        <w:t xml:space="preserve"> в Древнем Риме</w:t>
      </w:r>
      <w:r w:rsidR="009B1960">
        <w:rPr>
          <w:rFonts w:ascii="Times New Roman" w:hAnsi="Times New Roman" w:cs="Times New Roman"/>
          <w:sz w:val="28"/>
          <w:szCs w:val="28"/>
        </w:rPr>
        <w:t>.</w:t>
      </w:r>
      <w:r w:rsidR="00765DBA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54549A">
        <w:rPr>
          <w:rFonts w:ascii="Times New Roman" w:hAnsi="Times New Roman" w:cs="Times New Roman"/>
          <w:sz w:val="28"/>
          <w:szCs w:val="28"/>
        </w:rPr>
        <w:t xml:space="preserve"> Ведь</w:t>
      </w:r>
      <w:r w:rsidR="003517B9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B97CFA">
        <w:rPr>
          <w:rFonts w:ascii="Times New Roman" w:hAnsi="Times New Roman" w:cs="Times New Roman"/>
          <w:sz w:val="28"/>
          <w:szCs w:val="28"/>
        </w:rPr>
        <w:t>того времени</w:t>
      </w:r>
      <w:r w:rsidR="0054549A">
        <w:rPr>
          <w:rFonts w:ascii="Times New Roman" w:hAnsi="Times New Roman" w:cs="Times New Roman"/>
          <w:sz w:val="28"/>
          <w:szCs w:val="28"/>
        </w:rPr>
        <w:t>, как это можно заметить, то и в нашей современной действительности эта проблема права имеет место быть,</w:t>
      </w:r>
      <w:r w:rsidR="00B97CFA">
        <w:rPr>
          <w:rFonts w:ascii="Times New Roman" w:hAnsi="Times New Roman" w:cs="Times New Roman"/>
          <w:sz w:val="28"/>
          <w:szCs w:val="28"/>
        </w:rPr>
        <w:t xml:space="preserve"> </w:t>
      </w:r>
      <w:r w:rsidR="003517B9">
        <w:rPr>
          <w:rFonts w:ascii="Times New Roman" w:hAnsi="Times New Roman" w:cs="Times New Roman"/>
          <w:sz w:val="28"/>
          <w:szCs w:val="28"/>
        </w:rPr>
        <w:t xml:space="preserve">не могло дать более точный, достоверный и единственный ответ на </w:t>
      </w:r>
      <w:r w:rsidR="00455C26">
        <w:rPr>
          <w:rFonts w:ascii="Times New Roman" w:hAnsi="Times New Roman" w:cs="Times New Roman"/>
          <w:sz w:val="28"/>
          <w:szCs w:val="28"/>
        </w:rPr>
        <w:t>все аспекты обыденной жизни граждан</w:t>
      </w:r>
      <w:r w:rsidR="003517B9">
        <w:rPr>
          <w:rFonts w:ascii="Times New Roman" w:hAnsi="Times New Roman" w:cs="Times New Roman"/>
          <w:sz w:val="28"/>
          <w:szCs w:val="28"/>
        </w:rPr>
        <w:t>.</w:t>
      </w:r>
      <w:r w:rsidR="00455C26">
        <w:rPr>
          <w:rFonts w:ascii="Times New Roman" w:hAnsi="Times New Roman" w:cs="Times New Roman"/>
          <w:sz w:val="28"/>
          <w:szCs w:val="28"/>
        </w:rPr>
        <w:t xml:space="preserve"> </w:t>
      </w:r>
      <w:r w:rsidR="003517B9">
        <w:rPr>
          <w:rFonts w:ascii="Times New Roman" w:hAnsi="Times New Roman" w:cs="Times New Roman"/>
          <w:sz w:val="28"/>
          <w:szCs w:val="28"/>
        </w:rPr>
        <w:t>По</w:t>
      </w:r>
      <w:r w:rsidR="00455C26">
        <w:rPr>
          <w:rFonts w:ascii="Times New Roman" w:hAnsi="Times New Roman" w:cs="Times New Roman"/>
          <w:sz w:val="28"/>
          <w:szCs w:val="28"/>
        </w:rPr>
        <w:t xml:space="preserve">этому для более удобного регулирования </w:t>
      </w:r>
      <w:r w:rsidR="003517B9">
        <w:rPr>
          <w:rFonts w:ascii="Times New Roman" w:hAnsi="Times New Roman" w:cs="Times New Roman"/>
          <w:sz w:val="28"/>
          <w:szCs w:val="28"/>
        </w:rPr>
        <w:t xml:space="preserve">общественных отношений </w:t>
      </w:r>
      <w:r w:rsidR="00A95B6A">
        <w:rPr>
          <w:rFonts w:ascii="Times New Roman" w:hAnsi="Times New Roman" w:cs="Times New Roman"/>
          <w:sz w:val="28"/>
          <w:szCs w:val="28"/>
        </w:rPr>
        <w:t>судебная</w:t>
      </w:r>
      <w:r w:rsidR="00A95B6A" w:rsidRPr="00A95B6A">
        <w:rPr>
          <w:rFonts w:ascii="Times New Roman" w:hAnsi="Times New Roman" w:cs="Times New Roman"/>
          <w:sz w:val="28"/>
          <w:szCs w:val="28"/>
        </w:rPr>
        <w:t xml:space="preserve"> </w:t>
      </w:r>
      <w:r w:rsidR="003517B9">
        <w:rPr>
          <w:rFonts w:ascii="Times New Roman" w:hAnsi="Times New Roman" w:cs="Times New Roman"/>
          <w:sz w:val="28"/>
          <w:szCs w:val="28"/>
        </w:rPr>
        <w:t xml:space="preserve">правотворческая деятельность занималась созданием </w:t>
      </w:r>
      <w:r w:rsidR="008813CE">
        <w:rPr>
          <w:rFonts w:ascii="Times New Roman" w:hAnsi="Times New Roman" w:cs="Times New Roman"/>
          <w:sz w:val="28"/>
          <w:szCs w:val="28"/>
        </w:rPr>
        <w:t xml:space="preserve">особых, </w:t>
      </w:r>
      <w:r w:rsidR="003517B9">
        <w:rPr>
          <w:rFonts w:ascii="Times New Roman" w:hAnsi="Times New Roman" w:cs="Times New Roman"/>
          <w:sz w:val="28"/>
          <w:szCs w:val="28"/>
        </w:rPr>
        <w:t>новых институтов и правовых актов, которые уже в дальнейшем помогали государству</w:t>
      </w:r>
      <w:r w:rsidR="00965826" w:rsidRPr="00965826">
        <w:rPr>
          <w:rFonts w:ascii="Times New Roman" w:hAnsi="Times New Roman" w:cs="Times New Roman"/>
          <w:sz w:val="28"/>
          <w:szCs w:val="28"/>
        </w:rPr>
        <w:t xml:space="preserve"> </w:t>
      </w:r>
      <w:r w:rsidR="00965826">
        <w:rPr>
          <w:rFonts w:ascii="Times New Roman" w:hAnsi="Times New Roman" w:cs="Times New Roman"/>
          <w:sz w:val="28"/>
          <w:szCs w:val="28"/>
        </w:rPr>
        <w:t xml:space="preserve">осуществлять регулятивную функцию, постепенно </w:t>
      </w:r>
      <w:r w:rsidR="008813CE">
        <w:rPr>
          <w:rFonts w:ascii="Times New Roman" w:hAnsi="Times New Roman" w:cs="Times New Roman"/>
          <w:sz w:val="28"/>
          <w:szCs w:val="28"/>
        </w:rPr>
        <w:t xml:space="preserve">наполняя понятие </w:t>
      </w:r>
      <w:r w:rsidR="008813CE" w:rsidRPr="008813CE">
        <w:rPr>
          <w:rFonts w:ascii="Times New Roman" w:hAnsi="Times New Roman" w:cs="Times New Roman"/>
          <w:sz w:val="28"/>
          <w:szCs w:val="28"/>
        </w:rPr>
        <w:t>“</w:t>
      </w:r>
      <w:r w:rsidR="008813CE">
        <w:rPr>
          <w:rFonts w:ascii="Times New Roman" w:hAnsi="Times New Roman" w:cs="Times New Roman"/>
          <w:sz w:val="28"/>
          <w:szCs w:val="28"/>
        </w:rPr>
        <w:t>судебная практика</w:t>
      </w:r>
      <w:r w:rsidR="008813CE" w:rsidRPr="008813CE">
        <w:rPr>
          <w:rFonts w:ascii="Times New Roman" w:hAnsi="Times New Roman" w:cs="Times New Roman"/>
          <w:sz w:val="28"/>
          <w:szCs w:val="28"/>
        </w:rPr>
        <w:t>”</w:t>
      </w:r>
      <w:r w:rsidR="008813CE">
        <w:rPr>
          <w:rFonts w:ascii="Times New Roman" w:hAnsi="Times New Roman" w:cs="Times New Roman"/>
          <w:sz w:val="28"/>
          <w:szCs w:val="28"/>
        </w:rPr>
        <w:t xml:space="preserve"> новым содержание и смыслом. </w:t>
      </w:r>
      <w:r w:rsidR="006A18E9">
        <w:rPr>
          <w:rFonts w:ascii="Times New Roman" w:hAnsi="Times New Roman" w:cs="Times New Roman"/>
          <w:sz w:val="28"/>
          <w:szCs w:val="28"/>
        </w:rPr>
        <w:t xml:space="preserve">Получается, что еще со времен становления полноценного </w:t>
      </w:r>
      <w:r w:rsidR="00593E70">
        <w:rPr>
          <w:rFonts w:ascii="Times New Roman" w:hAnsi="Times New Roman" w:cs="Times New Roman"/>
          <w:sz w:val="28"/>
          <w:szCs w:val="28"/>
        </w:rPr>
        <w:t xml:space="preserve">цивилизованного </w:t>
      </w:r>
      <w:r w:rsidR="006A18E9">
        <w:rPr>
          <w:rFonts w:ascii="Times New Roman" w:hAnsi="Times New Roman" w:cs="Times New Roman"/>
          <w:sz w:val="28"/>
          <w:szCs w:val="28"/>
        </w:rPr>
        <w:t xml:space="preserve">государства, чтобы установить хоть какой-нибудь минимальный порядок в стране и уберечь мир от анархии и полного разрушения всевозможных </w:t>
      </w:r>
      <w:r w:rsidR="006A18E9">
        <w:rPr>
          <w:rFonts w:ascii="Times New Roman" w:hAnsi="Times New Roman" w:cs="Times New Roman"/>
          <w:sz w:val="28"/>
          <w:szCs w:val="28"/>
        </w:rPr>
        <w:lastRenderedPageBreak/>
        <w:t>устоев в обществе, все сильнейшие страны мира старались урегулировать общественные отношения</w:t>
      </w:r>
      <w:r w:rsidR="00593E70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A18E9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593E70">
        <w:rPr>
          <w:rFonts w:ascii="Times New Roman" w:hAnsi="Times New Roman" w:cs="Times New Roman"/>
          <w:sz w:val="28"/>
          <w:szCs w:val="28"/>
        </w:rPr>
        <w:t>я</w:t>
      </w:r>
      <w:r w:rsidR="006A18E9">
        <w:rPr>
          <w:rFonts w:ascii="Times New Roman" w:hAnsi="Times New Roman" w:cs="Times New Roman"/>
          <w:sz w:val="28"/>
          <w:szCs w:val="28"/>
        </w:rPr>
        <w:t xml:space="preserve"> правовых норм, стараясь</w:t>
      </w:r>
      <w:r w:rsidR="00593E70">
        <w:rPr>
          <w:rFonts w:ascii="Times New Roman" w:hAnsi="Times New Roman" w:cs="Times New Roman"/>
          <w:sz w:val="28"/>
          <w:szCs w:val="28"/>
        </w:rPr>
        <w:t xml:space="preserve"> тем самым </w:t>
      </w:r>
      <w:r w:rsidR="006A18E9">
        <w:rPr>
          <w:rFonts w:ascii="Times New Roman" w:hAnsi="Times New Roman" w:cs="Times New Roman"/>
          <w:sz w:val="28"/>
          <w:szCs w:val="28"/>
        </w:rPr>
        <w:t>приемлемым образом достичь определенного результата своей деятельности для удовлетворения нарастающих требований населения.</w:t>
      </w:r>
    </w:p>
    <w:p w14:paraId="3AAC4BBD" w14:textId="43A04554" w:rsidR="00B97CFA" w:rsidRDefault="00310E3A" w:rsidP="00B97CFA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же обращаться к нашей современной действительности, то можно увидеть, что каждый аспект нашей общественной деятельности </w:t>
      </w:r>
      <w:r w:rsidR="00F02D6A">
        <w:rPr>
          <w:rFonts w:ascii="Times New Roman" w:hAnsi="Times New Roman" w:cs="Times New Roman"/>
          <w:sz w:val="28"/>
          <w:szCs w:val="28"/>
        </w:rPr>
        <w:t xml:space="preserve">не может обойтись без закрепления </w:t>
      </w:r>
      <w:r w:rsidR="00AC4420">
        <w:rPr>
          <w:rFonts w:ascii="Times New Roman" w:hAnsi="Times New Roman" w:cs="Times New Roman"/>
          <w:sz w:val="28"/>
          <w:szCs w:val="28"/>
        </w:rPr>
        <w:t xml:space="preserve">правовыми нормами, для более удобного регулирования общественных отношений между гражданами и заблаговременного предотвращения хаоса и анархии в государстве. Обычно такое обуславливается тем, что такая </w:t>
      </w:r>
      <w:r w:rsidR="00593E70">
        <w:rPr>
          <w:rFonts w:ascii="Times New Roman" w:hAnsi="Times New Roman" w:cs="Times New Roman"/>
          <w:sz w:val="28"/>
          <w:szCs w:val="28"/>
        </w:rPr>
        <w:t>деятельность государственных органов власти зарождает само право, формирует и оформляет все его элементы.</w:t>
      </w:r>
      <w:r w:rsidR="009B1960">
        <w:rPr>
          <w:rFonts w:ascii="Times New Roman" w:hAnsi="Times New Roman" w:cs="Times New Roman"/>
          <w:sz w:val="28"/>
          <w:szCs w:val="28"/>
        </w:rPr>
        <w:t xml:space="preserve"> </w:t>
      </w:r>
      <w:r w:rsidR="0035420D">
        <w:rPr>
          <w:rFonts w:ascii="Times New Roman" w:hAnsi="Times New Roman" w:cs="Times New Roman"/>
          <w:sz w:val="28"/>
          <w:szCs w:val="28"/>
        </w:rPr>
        <w:t>Как в отечественной, так и в зарубежной литературе проблемам, свойственным любому виду правотворчества, посвящено множество различных книг, статей и журналов, которые пытаются дать</w:t>
      </w:r>
      <w:r w:rsidR="00A55C72">
        <w:rPr>
          <w:rFonts w:ascii="Times New Roman" w:hAnsi="Times New Roman" w:cs="Times New Roman"/>
          <w:sz w:val="28"/>
          <w:szCs w:val="28"/>
        </w:rPr>
        <w:t xml:space="preserve"> свое понимание</w:t>
      </w:r>
      <w:r w:rsidR="0035420D">
        <w:rPr>
          <w:rFonts w:ascii="Times New Roman" w:hAnsi="Times New Roman" w:cs="Times New Roman"/>
          <w:sz w:val="28"/>
          <w:szCs w:val="28"/>
        </w:rPr>
        <w:t xml:space="preserve"> </w:t>
      </w:r>
      <w:r w:rsidR="00A55C72">
        <w:rPr>
          <w:rFonts w:ascii="Times New Roman" w:hAnsi="Times New Roman" w:cs="Times New Roman"/>
          <w:sz w:val="28"/>
          <w:szCs w:val="28"/>
        </w:rPr>
        <w:t xml:space="preserve">и </w:t>
      </w:r>
      <w:r w:rsidR="0035420D">
        <w:rPr>
          <w:rFonts w:ascii="Times New Roman" w:hAnsi="Times New Roman" w:cs="Times New Roman"/>
          <w:sz w:val="28"/>
          <w:szCs w:val="28"/>
        </w:rPr>
        <w:t xml:space="preserve">видение на саму сущность правотворчества в целом. </w:t>
      </w:r>
      <w:r w:rsidR="0004460D">
        <w:rPr>
          <w:rFonts w:ascii="Times New Roman" w:hAnsi="Times New Roman" w:cs="Times New Roman"/>
          <w:sz w:val="28"/>
          <w:szCs w:val="28"/>
        </w:rPr>
        <w:t xml:space="preserve">Следует обратить особое внимание на трактовку понятия </w:t>
      </w:r>
      <w:r w:rsidR="0004460D" w:rsidRPr="0004460D">
        <w:rPr>
          <w:rFonts w:ascii="Times New Roman" w:hAnsi="Times New Roman" w:cs="Times New Roman"/>
          <w:sz w:val="28"/>
          <w:szCs w:val="28"/>
        </w:rPr>
        <w:t>“</w:t>
      </w:r>
      <w:r w:rsidR="0004460D">
        <w:rPr>
          <w:rFonts w:ascii="Times New Roman" w:hAnsi="Times New Roman" w:cs="Times New Roman"/>
          <w:sz w:val="28"/>
          <w:szCs w:val="28"/>
        </w:rPr>
        <w:t>правотворчество</w:t>
      </w:r>
      <w:r w:rsidR="0004460D" w:rsidRPr="0004460D">
        <w:rPr>
          <w:rFonts w:ascii="Times New Roman" w:hAnsi="Times New Roman" w:cs="Times New Roman"/>
          <w:sz w:val="28"/>
          <w:szCs w:val="28"/>
        </w:rPr>
        <w:t>”</w:t>
      </w:r>
      <w:r w:rsidR="0004460D">
        <w:rPr>
          <w:rFonts w:ascii="Times New Roman" w:hAnsi="Times New Roman" w:cs="Times New Roman"/>
          <w:sz w:val="28"/>
          <w:szCs w:val="28"/>
        </w:rPr>
        <w:t xml:space="preserve">, опубликованное в </w:t>
      </w:r>
      <w:r w:rsidR="00A55C72">
        <w:rPr>
          <w:rFonts w:ascii="Times New Roman" w:hAnsi="Times New Roman" w:cs="Times New Roman"/>
          <w:sz w:val="28"/>
          <w:szCs w:val="28"/>
        </w:rPr>
        <w:t>Большой Советской Энциклопедии,</w:t>
      </w:r>
      <w:r w:rsidR="0004460D">
        <w:rPr>
          <w:rFonts w:ascii="Times New Roman" w:hAnsi="Times New Roman" w:cs="Times New Roman"/>
          <w:sz w:val="28"/>
          <w:szCs w:val="28"/>
        </w:rPr>
        <w:t xml:space="preserve"> где правотворчество – это </w:t>
      </w:r>
      <w:r w:rsidR="00A55C72">
        <w:rPr>
          <w:rFonts w:ascii="Times New Roman" w:hAnsi="Times New Roman" w:cs="Times New Roman"/>
          <w:sz w:val="28"/>
          <w:szCs w:val="28"/>
        </w:rPr>
        <w:t>деятельность государства по руководству обществом, осуществляемая в форме издания нормативных актов, выражающих государственную волю правящего класса в виде обязательных правил – правовых норм.</w:t>
      </w:r>
      <w:r w:rsidR="00A55C7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982E42">
        <w:rPr>
          <w:rFonts w:ascii="Times New Roman" w:hAnsi="Times New Roman" w:cs="Times New Roman"/>
          <w:sz w:val="28"/>
          <w:szCs w:val="28"/>
        </w:rPr>
        <w:t xml:space="preserve"> Именно такая трактовка лучше всего способствует правильному рассмотрению и изучению темы курсовой работы, останавливаясь на взглядах профессиональных юристов для более широко рассмотрения сущности и видов правотворческой деятельности.</w:t>
      </w:r>
    </w:p>
    <w:p w14:paraId="1DC0E9D0" w14:textId="3D7B34FB" w:rsidR="00B97CFA" w:rsidRDefault="00982E42" w:rsidP="00B97CFA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CF">
        <w:rPr>
          <w:rFonts w:ascii="Times New Roman" w:hAnsi="Times New Roman" w:cs="Times New Roman"/>
          <w:b/>
          <w:sz w:val="28"/>
          <w:szCs w:val="28"/>
        </w:rPr>
        <w:lastRenderedPageBreak/>
        <w:t>Объектом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является регулирование общественных отношений между гражданами государства путем рассмотрения правотворческой деятельности, ее организации и правового регулирования.</w:t>
      </w:r>
      <w:r w:rsidR="005D48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6D92D" w14:textId="217B999D" w:rsidR="00982E42" w:rsidRDefault="00982E42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CF">
        <w:rPr>
          <w:rFonts w:ascii="Times New Roman" w:hAnsi="Times New Roman" w:cs="Times New Roman"/>
          <w:b/>
          <w:sz w:val="28"/>
          <w:szCs w:val="28"/>
        </w:rPr>
        <w:t>Предметом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6D60BB">
        <w:rPr>
          <w:rFonts w:ascii="Times New Roman" w:hAnsi="Times New Roman" w:cs="Times New Roman"/>
          <w:sz w:val="28"/>
          <w:szCs w:val="28"/>
        </w:rPr>
        <w:t>правовые нормы, которые регламентируют правотворческую деятельность, а также деятельность отдельных субъектов данного процесса</w:t>
      </w:r>
      <w:r w:rsidR="009E12E5">
        <w:rPr>
          <w:rFonts w:ascii="Times New Roman" w:hAnsi="Times New Roman" w:cs="Times New Roman"/>
          <w:sz w:val="28"/>
          <w:szCs w:val="28"/>
        </w:rPr>
        <w:t>.</w:t>
      </w:r>
    </w:p>
    <w:p w14:paraId="758032BB" w14:textId="2A31AEE7" w:rsidR="0036058E" w:rsidRDefault="005D48F7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CF">
        <w:rPr>
          <w:rFonts w:ascii="Times New Roman" w:hAnsi="Times New Roman" w:cs="Times New Roman"/>
          <w:b/>
          <w:sz w:val="28"/>
          <w:szCs w:val="28"/>
        </w:rPr>
        <w:t>Ц</w:t>
      </w:r>
      <w:r w:rsidR="0036058E" w:rsidRPr="00D709CF">
        <w:rPr>
          <w:rFonts w:ascii="Times New Roman" w:hAnsi="Times New Roman" w:cs="Times New Roman"/>
          <w:b/>
          <w:sz w:val="28"/>
          <w:szCs w:val="28"/>
        </w:rPr>
        <w:t>елью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36058E">
        <w:rPr>
          <w:rFonts w:ascii="Times New Roman" w:hAnsi="Times New Roman" w:cs="Times New Roman"/>
          <w:sz w:val="28"/>
          <w:szCs w:val="28"/>
        </w:rPr>
        <w:t xml:space="preserve"> курсовой работы является рассмотрение реализации судебной власти с точки зрения судебного правотворчества.</w:t>
      </w:r>
    </w:p>
    <w:p w14:paraId="5A23E373" w14:textId="399EE384" w:rsidR="00AF5BED" w:rsidRDefault="00FC3DB2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цели курсовой работы </w:t>
      </w:r>
      <w:r w:rsidR="00621B0B">
        <w:rPr>
          <w:rFonts w:ascii="Times New Roman" w:hAnsi="Times New Roman" w:cs="Times New Roman"/>
          <w:sz w:val="28"/>
          <w:szCs w:val="28"/>
        </w:rPr>
        <w:t xml:space="preserve">поставлены </w:t>
      </w:r>
      <w:r w:rsidR="00621B0B" w:rsidRPr="00D709CF">
        <w:rPr>
          <w:rFonts w:ascii="Times New Roman" w:hAnsi="Times New Roman" w:cs="Times New Roman"/>
          <w:b/>
          <w:sz w:val="28"/>
          <w:szCs w:val="28"/>
        </w:rPr>
        <w:t>следующие задачи</w:t>
      </w:r>
      <w:r w:rsidR="00621B0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8B119A" w14:textId="1D52D771" w:rsidR="00AF5BED" w:rsidRPr="00AF5BED" w:rsidRDefault="00AF5BED" w:rsidP="00AF5BED">
      <w:pPr>
        <w:pStyle w:val="ac"/>
        <w:numPr>
          <w:ilvl w:val="0"/>
          <w:numId w:val="11"/>
        </w:numPr>
        <w:spacing w:before="709" w:after="709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AF5BED">
        <w:rPr>
          <w:rFonts w:ascii="Times New Roman" w:hAnsi="Times New Roman" w:cs="Times New Roman"/>
          <w:sz w:val="28"/>
          <w:szCs w:val="28"/>
        </w:rPr>
        <w:t>Изучить юридическую научную литературу по заданной теме;</w:t>
      </w:r>
    </w:p>
    <w:p w14:paraId="4290001C" w14:textId="0848F19B" w:rsidR="00AF5BED" w:rsidRDefault="00AF5BED" w:rsidP="00AF5BED">
      <w:pPr>
        <w:pStyle w:val="ac"/>
        <w:numPr>
          <w:ilvl w:val="0"/>
          <w:numId w:val="11"/>
        </w:numPr>
        <w:spacing w:before="709" w:after="709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основные понятия, касающиеся темы исследования: судебная власть, судебное правотворчество</w:t>
      </w:r>
      <w:r w:rsidRPr="00621B0B">
        <w:rPr>
          <w:rFonts w:ascii="Times New Roman" w:hAnsi="Times New Roman" w:cs="Times New Roman"/>
          <w:sz w:val="28"/>
          <w:szCs w:val="28"/>
        </w:rPr>
        <w:t>;</w:t>
      </w:r>
    </w:p>
    <w:p w14:paraId="2B909381" w14:textId="77777777" w:rsidR="004049C9" w:rsidRDefault="00AF5BED" w:rsidP="004049C9">
      <w:pPr>
        <w:pStyle w:val="ac"/>
        <w:numPr>
          <w:ilvl w:val="0"/>
          <w:numId w:val="11"/>
        </w:numPr>
        <w:spacing w:before="709" w:after="709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AF5BED">
        <w:rPr>
          <w:rFonts w:ascii="Times New Roman" w:hAnsi="Times New Roman" w:cs="Times New Roman"/>
          <w:sz w:val="28"/>
          <w:szCs w:val="28"/>
        </w:rPr>
        <w:t>Рассмотреть формы реализации судебного правотворчества.</w:t>
      </w:r>
    </w:p>
    <w:p w14:paraId="364620D0" w14:textId="77777777" w:rsidR="004049C9" w:rsidRPr="004049C9" w:rsidRDefault="004049C9" w:rsidP="004049C9">
      <w:pPr>
        <w:pStyle w:val="ac"/>
        <w:spacing w:before="709" w:after="709" w:line="360" w:lineRule="auto"/>
        <w:ind w:left="1211" w:right="85"/>
        <w:jc w:val="both"/>
        <w:rPr>
          <w:rFonts w:ascii="Times New Roman" w:hAnsi="Times New Roman" w:cs="Times New Roman"/>
          <w:sz w:val="28"/>
          <w:szCs w:val="28"/>
        </w:rPr>
      </w:pPr>
    </w:p>
    <w:p w14:paraId="39BAC39F" w14:textId="77777777" w:rsidR="004049C9" w:rsidRDefault="004049C9" w:rsidP="004049C9">
      <w:pPr>
        <w:spacing w:before="709" w:after="709" w:line="360" w:lineRule="auto"/>
        <w:ind w:left="851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123354" w14:textId="77777777" w:rsidR="004049C9" w:rsidRDefault="004049C9" w:rsidP="004049C9">
      <w:pPr>
        <w:spacing w:before="709" w:after="709" w:line="360" w:lineRule="auto"/>
        <w:ind w:left="851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048E74" w14:textId="77777777" w:rsidR="004049C9" w:rsidRDefault="004049C9" w:rsidP="004049C9">
      <w:pPr>
        <w:spacing w:before="709" w:after="709" w:line="360" w:lineRule="auto"/>
        <w:ind w:left="851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E9BE6" w14:textId="77777777" w:rsidR="004049C9" w:rsidRDefault="004049C9" w:rsidP="004049C9">
      <w:pPr>
        <w:spacing w:before="709" w:after="709" w:line="360" w:lineRule="auto"/>
        <w:ind w:left="851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005391" w14:textId="70E533BC" w:rsidR="003651F3" w:rsidRPr="004049C9" w:rsidRDefault="00C573E1" w:rsidP="004049C9">
      <w:pPr>
        <w:spacing w:before="709" w:after="709" w:line="360" w:lineRule="auto"/>
        <w:ind w:left="851" w:right="85"/>
        <w:jc w:val="both"/>
        <w:rPr>
          <w:rFonts w:ascii="Times New Roman" w:hAnsi="Times New Roman" w:cs="Times New Roman"/>
          <w:sz w:val="28"/>
          <w:szCs w:val="28"/>
        </w:rPr>
      </w:pPr>
      <w:r w:rsidRPr="004049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3651F3" w:rsidRPr="004049C9">
        <w:rPr>
          <w:rFonts w:ascii="Times New Roman" w:hAnsi="Times New Roman" w:cs="Times New Roman"/>
          <w:b/>
          <w:sz w:val="28"/>
          <w:szCs w:val="28"/>
        </w:rPr>
        <w:t>1.</w:t>
      </w:r>
      <w:r w:rsidRPr="00404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FB" w:rsidRPr="004049C9">
        <w:rPr>
          <w:rFonts w:ascii="Times New Roman" w:hAnsi="Times New Roman" w:cs="Times New Roman"/>
          <w:b/>
          <w:sz w:val="28"/>
          <w:szCs w:val="28"/>
        </w:rPr>
        <w:t>Понятие и принципы правотворческой деятельности</w:t>
      </w:r>
    </w:p>
    <w:p w14:paraId="623BD7F8" w14:textId="6ECBB894" w:rsidR="007C1C22" w:rsidRDefault="007C1C22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B06DB1">
        <w:rPr>
          <w:rFonts w:ascii="Times New Roman" w:hAnsi="Times New Roman" w:cs="Times New Roman"/>
          <w:sz w:val="28"/>
          <w:szCs w:val="28"/>
        </w:rPr>
        <w:t xml:space="preserve">Раскрытие понятия правотворчества </w:t>
      </w:r>
    </w:p>
    <w:p w14:paraId="639FE617" w14:textId="421EDA56" w:rsidR="004F519B" w:rsidRDefault="008F574D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</w:t>
      </w:r>
      <w:r w:rsidR="002B3B3B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="00AB7E5F">
        <w:rPr>
          <w:rFonts w:ascii="Times New Roman" w:hAnsi="Times New Roman" w:cs="Times New Roman"/>
          <w:sz w:val="28"/>
          <w:szCs w:val="28"/>
        </w:rPr>
        <w:t xml:space="preserve"> как </w:t>
      </w:r>
      <w:r w:rsidR="00AB7E5F" w:rsidRPr="00AB7E5F">
        <w:rPr>
          <w:rFonts w:ascii="Times New Roman" w:hAnsi="Times New Roman" w:cs="Times New Roman"/>
          <w:sz w:val="28"/>
          <w:szCs w:val="28"/>
        </w:rPr>
        <w:t>“</w:t>
      </w:r>
      <w:r w:rsidR="00AB7E5F">
        <w:rPr>
          <w:rFonts w:ascii="Times New Roman" w:hAnsi="Times New Roman" w:cs="Times New Roman"/>
          <w:sz w:val="28"/>
          <w:szCs w:val="28"/>
        </w:rPr>
        <w:t>правотворчество</w:t>
      </w:r>
      <w:r w:rsidR="00AB7E5F" w:rsidRPr="00AB7E5F">
        <w:rPr>
          <w:rFonts w:ascii="Times New Roman" w:hAnsi="Times New Roman" w:cs="Times New Roman"/>
          <w:sz w:val="28"/>
          <w:szCs w:val="28"/>
        </w:rPr>
        <w:t>”</w:t>
      </w:r>
      <w:r w:rsidR="002B3B3B">
        <w:rPr>
          <w:rFonts w:ascii="Times New Roman" w:hAnsi="Times New Roman" w:cs="Times New Roman"/>
          <w:sz w:val="28"/>
          <w:szCs w:val="28"/>
        </w:rPr>
        <w:t xml:space="preserve">, выраженное мнениями различных авторов разнообразных научных исследований, не может быть представлено как исчерпывающее </w:t>
      </w:r>
      <w:r w:rsidR="009546D0">
        <w:rPr>
          <w:rFonts w:ascii="Times New Roman" w:hAnsi="Times New Roman" w:cs="Times New Roman"/>
          <w:sz w:val="28"/>
          <w:szCs w:val="28"/>
        </w:rPr>
        <w:t>знание и понимание сущности правотворческой деятельности. П</w:t>
      </w:r>
      <w:r w:rsidR="00AB7E5F">
        <w:rPr>
          <w:rFonts w:ascii="Times New Roman" w:hAnsi="Times New Roman" w:cs="Times New Roman"/>
          <w:sz w:val="28"/>
          <w:szCs w:val="28"/>
        </w:rPr>
        <w:t>оэтому</w:t>
      </w:r>
      <w:r w:rsidR="009546D0">
        <w:rPr>
          <w:rFonts w:ascii="Times New Roman" w:hAnsi="Times New Roman" w:cs="Times New Roman"/>
          <w:sz w:val="28"/>
          <w:szCs w:val="28"/>
        </w:rPr>
        <w:t xml:space="preserve"> не исключено</w:t>
      </w:r>
      <w:r w:rsidR="00AB7E5F">
        <w:rPr>
          <w:rFonts w:ascii="Times New Roman" w:hAnsi="Times New Roman" w:cs="Times New Roman"/>
          <w:sz w:val="28"/>
          <w:szCs w:val="28"/>
        </w:rPr>
        <w:t xml:space="preserve"> существ</w:t>
      </w:r>
      <w:r w:rsidR="009546D0">
        <w:rPr>
          <w:rFonts w:ascii="Times New Roman" w:hAnsi="Times New Roman" w:cs="Times New Roman"/>
          <w:sz w:val="28"/>
          <w:szCs w:val="28"/>
        </w:rPr>
        <w:t>ование</w:t>
      </w:r>
      <w:r w:rsidR="00AB7E5F">
        <w:rPr>
          <w:rFonts w:ascii="Times New Roman" w:hAnsi="Times New Roman" w:cs="Times New Roman"/>
          <w:sz w:val="28"/>
          <w:szCs w:val="28"/>
        </w:rPr>
        <w:t xml:space="preserve"> множеств</w:t>
      </w:r>
      <w:r w:rsidR="009546D0">
        <w:rPr>
          <w:rFonts w:ascii="Times New Roman" w:hAnsi="Times New Roman" w:cs="Times New Roman"/>
          <w:sz w:val="28"/>
          <w:szCs w:val="28"/>
        </w:rPr>
        <w:t>а</w:t>
      </w:r>
      <w:r w:rsidR="00AB7E5F">
        <w:rPr>
          <w:rFonts w:ascii="Times New Roman" w:hAnsi="Times New Roman" w:cs="Times New Roman"/>
          <w:sz w:val="28"/>
          <w:szCs w:val="28"/>
        </w:rPr>
        <w:t xml:space="preserve"> мнений по поводу самого понимания и осознания важности </w:t>
      </w:r>
      <w:r w:rsidR="009C70C5">
        <w:rPr>
          <w:rFonts w:ascii="Times New Roman" w:hAnsi="Times New Roman" w:cs="Times New Roman"/>
          <w:sz w:val="28"/>
          <w:szCs w:val="28"/>
        </w:rPr>
        <w:t>закон</w:t>
      </w:r>
      <w:r w:rsidR="00AB7E5F">
        <w:rPr>
          <w:rFonts w:ascii="Times New Roman" w:hAnsi="Times New Roman" w:cs="Times New Roman"/>
          <w:sz w:val="28"/>
          <w:szCs w:val="28"/>
        </w:rPr>
        <w:t>отворче</w:t>
      </w:r>
      <w:r w:rsidR="009546D0">
        <w:rPr>
          <w:rFonts w:ascii="Times New Roman" w:hAnsi="Times New Roman" w:cs="Times New Roman"/>
          <w:sz w:val="28"/>
          <w:szCs w:val="28"/>
        </w:rPr>
        <w:t>ства</w:t>
      </w:r>
      <w:r w:rsidR="00AB7E5F">
        <w:rPr>
          <w:rFonts w:ascii="Times New Roman" w:hAnsi="Times New Roman" w:cs="Times New Roman"/>
          <w:sz w:val="28"/>
          <w:szCs w:val="28"/>
        </w:rPr>
        <w:t xml:space="preserve">. </w:t>
      </w:r>
      <w:r w:rsidR="000D5DFB">
        <w:rPr>
          <w:rFonts w:ascii="Times New Roman" w:hAnsi="Times New Roman" w:cs="Times New Roman"/>
          <w:sz w:val="28"/>
          <w:szCs w:val="28"/>
        </w:rPr>
        <w:t>Но для более удобного</w:t>
      </w:r>
      <w:r w:rsidR="00E65626">
        <w:rPr>
          <w:rFonts w:ascii="Times New Roman" w:hAnsi="Times New Roman" w:cs="Times New Roman"/>
          <w:sz w:val="28"/>
          <w:szCs w:val="28"/>
        </w:rPr>
        <w:t xml:space="preserve">, </w:t>
      </w:r>
      <w:r w:rsidR="00E65626" w:rsidRPr="00E65626">
        <w:rPr>
          <w:rFonts w:ascii="Times New Roman" w:hAnsi="Times New Roman" w:cs="Times New Roman"/>
          <w:sz w:val="28"/>
          <w:szCs w:val="28"/>
        </w:rPr>
        <w:t>упорядоченного</w:t>
      </w:r>
      <w:r w:rsidR="000D5DFB">
        <w:rPr>
          <w:rFonts w:ascii="Times New Roman" w:hAnsi="Times New Roman" w:cs="Times New Roman"/>
          <w:sz w:val="28"/>
          <w:szCs w:val="28"/>
        </w:rPr>
        <w:t xml:space="preserve"> исследования темы курсовой работы необходимо воспользоваться лишь одним определением </w:t>
      </w:r>
      <w:r w:rsidR="000D5DFB" w:rsidRPr="00CD44DE">
        <w:rPr>
          <w:rFonts w:ascii="Times New Roman" w:hAnsi="Times New Roman" w:cs="Times New Roman"/>
          <w:sz w:val="28"/>
          <w:szCs w:val="28"/>
        </w:rPr>
        <w:t>правотворческой деятельности</w:t>
      </w:r>
      <w:r w:rsidR="00E65626" w:rsidRPr="00CD44DE">
        <w:rPr>
          <w:rFonts w:ascii="Times New Roman" w:hAnsi="Times New Roman" w:cs="Times New Roman"/>
          <w:sz w:val="28"/>
          <w:szCs w:val="28"/>
        </w:rPr>
        <w:t xml:space="preserve"> и </w:t>
      </w:r>
      <w:r w:rsidR="005D7B0E" w:rsidRPr="00CD44DE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65626" w:rsidRPr="00CD44DE">
        <w:rPr>
          <w:rFonts w:ascii="Times New Roman" w:hAnsi="Times New Roman" w:cs="Times New Roman"/>
          <w:sz w:val="28"/>
          <w:szCs w:val="28"/>
        </w:rPr>
        <w:t>понимать ее</w:t>
      </w:r>
      <w:r w:rsidR="000D5DFB" w:rsidRPr="00CD44DE">
        <w:rPr>
          <w:rFonts w:ascii="Times New Roman" w:hAnsi="Times New Roman" w:cs="Times New Roman"/>
          <w:sz w:val="28"/>
          <w:szCs w:val="28"/>
        </w:rPr>
        <w:t xml:space="preserve"> как деятельность государства</w:t>
      </w:r>
      <w:r w:rsidR="000D5DFB">
        <w:rPr>
          <w:rFonts w:ascii="Times New Roman" w:hAnsi="Times New Roman" w:cs="Times New Roman"/>
          <w:sz w:val="28"/>
          <w:szCs w:val="28"/>
        </w:rPr>
        <w:t xml:space="preserve"> по руководству обществом, осуществляемая в форме издания нормативных актов, выражающих государственную волю правящего класса в виде обязательных правил – правовых норм.</w:t>
      </w:r>
      <w:r w:rsidR="00E65626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E65626">
        <w:rPr>
          <w:rFonts w:ascii="Times New Roman" w:hAnsi="Times New Roman" w:cs="Times New Roman"/>
          <w:sz w:val="28"/>
          <w:szCs w:val="28"/>
        </w:rPr>
        <w:t xml:space="preserve"> </w:t>
      </w:r>
      <w:r w:rsidR="009223EC">
        <w:rPr>
          <w:rFonts w:ascii="Times New Roman" w:hAnsi="Times New Roman" w:cs="Times New Roman"/>
          <w:sz w:val="28"/>
          <w:szCs w:val="28"/>
        </w:rPr>
        <w:t>Особое</w:t>
      </w:r>
      <w:r w:rsidR="00E65626">
        <w:rPr>
          <w:rFonts w:ascii="Times New Roman" w:hAnsi="Times New Roman" w:cs="Times New Roman"/>
          <w:sz w:val="28"/>
          <w:szCs w:val="28"/>
        </w:rPr>
        <w:t xml:space="preserve"> внимание данному определению выраженно тем, что в таком понимании правотворчества </w:t>
      </w:r>
      <w:r w:rsidR="008C35E9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65626">
        <w:rPr>
          <w:rFonts w:ascii="Times New Roman" w:hAnsi="Times New Roman" w:cs="Times New Roman"/>
          <w:sz w:val="28"/>
          <w:szCs w:val="28"/>
        </w:rPr>
        <w:t>выдел</w:t>
      </w:r>
      <w:r w:rsidR="008C35E9">
        <w:rPr>
          <w:rFonts w:ascii="Times New Roman" w:hAnsi="Times New Roman" w:cs="Times New Roman"/>
          <w:sz w:val="28"/>
          <w:szCs w:val="28"/>
        </w:rPr>
        <w:t>ить</w:t>
      </w:r>
      <w:r w:rsidR="00E65626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="008C35E9">
        <w:rPr>
          <w:rFonts w:ascii="Times New Roman" w:hAnsi="Times New Roman" w:cs="Times New Roman"/>
          <w:sz w:val="28"/>
          <w:szCs w:val="28"/>
        </w:rPr>
        <w:t xml:space="preserve"> </w:t>
      </w:r>
      <w:r w:rsidR="008C35E9" w:rsidRPr="00CD44DE">
        <w:rPr>
          <w:rFonts w:ascii="Times New Roman" w:hAnsi="Times New Roman" w:cs="Times New Roman"/>
          <w:b/>
          <w:sz w:val="28"/>
          <w:szCs w:val="28"/>
        </w:rPr>
        <w:t>важных</w:t>
      </w:r>
      <w:r w:rsidR="00E65626" w:rsidRPr="00CD44DE">
        <w:rPr>
          <w:rFonts w:ascii="Times New Roman" w:hAnsi="Times New Roman" w:cs="Times New Roman"/>
          <w:b/>
          <w:sz w:val="28"/>
          <w:szCs w:val="28"/>
        </w:rPr>
        <w:t xml:space="preserve"> элементов</w:t>
      </w:r>
      <w:r w:rsidR="00E65626">
        <w:rPr>
          <w:rFonts w:ascii="Times New Roman" w:hAnsi="Times New Roman" w:cs="Times New Roman"/>
          <w:sz w:val="28"/>
          <w:szCs w:val="28"/>
        </w:rPr>
        <w:t xml:space="preserve">: </w:t>
      </w:r>
      <w:r w:rsidR="00190AE2">
        <w:rPr>
          <w:rFonts w:ascii="Times New Roman" w:hAnsi="Times New Roman" w:cs="Times New Roman"/>
          <w:sz w:val="28"/>
          <w:szCs w:val="28"/>
        </w:rPr>
        <w:t>в</w:t>
      </w:r>
      <w:r w:rsidR="00E65626">
        <w:rPr>
          <w:rFonts w:ascii="Times New Roman" w:hAnsi="Times New Roman" w:cs="Times New Roman"/>
          <w:sz w:val="28"/>
          <w:szCs w:val="28"/>
        </w:rPr>
        <w:t>о-первых,</w:t>
      </w:r>
      <w:r w:rsidR="009223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большей степени именно </w:t>
      </w:r>
      <w:r w:rsidR="00E65626">
        <w:rPr>
          <w:rFonts w:ascii="Times New Roman" w:hAnsi="Times New Roman" w:cs="Times New Roman"/>
          <w:sz w:val="28"/>
          <w:szCs w:val="28"/>
        </w:rPr>
        <w:t>государ</w:t>
      </w:r>
      <w:r w:rsidR="009223EC">
        <w:rPr>
          <w:rFonts w:ascii="Times New Roman" w:hAnsi="Times New Roman" w:cs="Times New Roman"/>
          <w:sz w:val="28"/>
          <w:szCs w:val="28"/>
        </w:rPr>
        <w:t>ственные органы власти уполномочены подготовкой, созданием и принятием правовых норм</w:t>
      </w:r>
      <w:r w:rsidR="009223EC" w:rsidRPr="009223EC">
        <w:rPr>
          <w:rFonts w:ascii="Times New Roman" w:hAnsi="Times New Roman" w:cs="Times New Roman"/>
          <w:sz w:val="28"/>
          <w:szCs w:val="28"/>
        </w:rPr>
        <w:t xml:space="preserve">; </w:t>
      </w:r>
      <w:r w:rsidR="009223EC">
        <w:rPr>
          <w:rFonts w:ascii="Times New Roman" w:hAnsi="Times New Roman" w:cs="Times New Roman"/>
          <w:sz w:val="28"/>
          <w:szCs w:val="28"/>
        </w:rPr>
        <w:t>во-вторых, такое стремление государства к созданию нормативно-правовых актов вызвано желанием урегулировать общественные отношения, возникающие в обществе между гражданами</w:t>
      </w:r>
      <w:r w:rsidR="00160FF4" w:rsidRPr="00160FF4">
        <w:rPr>
          <w:rFonts w:ascii="Times New Roman" w:hAnsi="Times New Roman" w:cs="Times New Roman"/>
          <w:sz w:val="28"/>
          <w:szCs w:val="28"/>
        </w:rPr>
        <w:t xml:space="preserve">; </w:t>
      </w:r>
      <w:r w:rsidR="00160FF4">
        <w:rPr>
          <w:rFonts w:ascii="Times New Roman" w:hAnsi="Times New Roman" w:cs="Times New Roman"/>
          <w:sz w:val="28"/>
          <w:szCs w:val="28"/>
        </w:rPr>
        <w:t xml:space="preserve">в-третьих, регулирование общественных отношений происходит путем создания государством обязательных для всего населения правил – правовых норм. </w:t>
      </w:r>
      <w:r w:rsidR="00E444BC">
        <w:rPr>
          <w:rFonts w:ascii="Times New Roman" w:hAnsi="Times New Roman" w:cs="Times New Roman"/>
          <w:sz w:val="28"/>
          <w:szCs w:val="28"/>
        </w:rPr>
        <w:t>Д</w:t>
      </w:r>
      <w:r w:rsidR="00160FF4">
        <w:rPr>
          <w:rFonts w:ascii="Times New Roman" w:hAnsi="Times New Roman" w:cs="Times New Roman"/>
          <w:sz w:val="28"/>
          <w:szCs w:val="28"/>
        </w:rPr>
        <w:t>анные элементы находятся между собой в органическом единстве и при выпадении, отсутствии</w:t>
      </w:r>
      <w:r w:rsidR="00E444BC">
        <w:rPr>
          <w:rFonts w:ascii="Times New Roman" w:hAnsi="Times New Roman" w:cs="Times New Roman"/>
          <w:sz w:val="28"/>
          <w:szCs w:val="28"/>
        </w:rPr>
        <w:t xml:space="preserve"> или же </w:t>
      </w:r>
      <w:r w:rsidR="00160FF4">
        <w:rPr>
          <w:rFonts w:ascii="Times New Roman" w:hAnsi="Times New Roman" w:cs="Times New Roman"/>
          <w:sz w:val="28"/>
          <w:szCs w:val="28"/>
        </w:rPr>
        <w:t>ослаблении их внутренней взаимосвязи можно считать</w:t>
      </w:r>
      <w:r w:rsidR="00E444BC">
        <w:rPr>
          <w:rFonts w:ascii="Times New Roman" w:hAnsi="Times New Roman" w:cs="Times New Roman"/>
          <w:sz w:val="28"/>
          <w:szCs w:val="28"/>
        </w:rPr>
        <w:t xml:space="preserve"> неисправным все</w:t>
      </w:r>
      <w:r w:rsidR="00160FF4">
        <w:rPr>
          <w:rFonts w:ascii="Times New Roman" w:hAnsi="Times New Roman" w:cs="Times New Roman"/>
          <w:sz w:val="28"/>
          <w:szCs w:val="28"/>
        </w:rPr>
        <w:t xml:space="preserve"> правотворчество </w:t>
      </w:r>
      <w:r w:rsidR="00E444BC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346F01">
        <w:rPr>
          <w:rFonts w:ascii="Times New Roman" w:hAnsi="Times New Roman" w:cs="Times New Roman"/>
          <w:sz w:val="28"/>
          <w:szCs w:val="28"/>
        </w:rPr>
        <w:t xml:space="preserve">и в дальнейшем </w:t>
      </w:r>
      <w:r w:rsidR="00E444BC">
        <w:rPr>
          <w:rFonts w:ascii="Times New Roman" w:hAnsi="Times New Roman" w:cs="Times New Roman"/>
          <w:sz w:val="28"/>
          <w:szCs w:val="28"/>
        </w:rPr>
        <w:t xml:space="preserve">отрицательно </w:t>
      </w:r>
      <w:r w:rsidR="00E444BC">
        <w:rPr>
          <w:rFonts w:ascii="Times New Roman" w:hAnsi="Times New Roman" w:cs="Times New Roman"/>
          <w:sz w:val="28"/>
          <w:szCs w:val="28"/>
        </w:rPr>
        <w:lastRenderedPageBreak/>
        <w:t>повлиять на естественное развитие общественных отношений</w:t>
      </w:r>
      <w:r w:rsidR="00190AE2">
        <w:rPr>
          <w:rFonts w:ascii="Times New Roman" w:hAnsi="Times New Roman" w:cs="Times New Roman"/>
          <w:sz w:val="28"/>
          <w:szCs w:val="28"/>
        </w:rPr>
        <w:t xml:space="preserve"> и формирование социальной сферы общества</w:t>
      </w:r>
    </w:p>
    <w:p w14:paraId="2C8BD44A" w14:textId="4CE0592B" w:rsidR="004F519B" w:rsidRDefault="004F519B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1C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Принципы правотворческой деятельности </w:t>
      </w:r>
    </w:p>
    <w:p w14:paraId="27DDF265" w14:textId="743FCA41" w:rsidR="00E57A8E" w:rsidRDefault="00CE09AC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современном государстве, деятельность которого опирается на удовлетворении общественных интересов, правотворческая деятельность должна основываться на определенных принципах, организационной направленности и основных иде</w:t>
      </w:r>
      <w:r w:rsidR="009C70C5">
        <w:rPr>
          <w:rFonts w:ascii="Times New Roman" w:hAnsi="Times New Roman" w:cs="Times New Roman"/>
          <w:sz w:val="28"/>
          <w:szCs w:val="28"/>
        </w:rPr>
        <w:t>ях</w:t>
      </w:r>
      <w:r w:rsidR="00FB3DEF">
        <w:rPr>
          <w:rFonts w:ascii="Times New Roman" w:hAnsi="Times New Roman" w:cs="Times New Roman"/>
          <w:sz w:val="28"/>
          <w:szCs w:val="28"/>
        </w:rPr>
        <w:t xml:space="preserve">, обуславливающих особую сущность, свойство и некоторые характерные для этой государственной деятельности черты. </w:t>
      </w:r>
      <w:r w:rsidR="00A610A8">
        <w:rPr>
          <w:rFonts w:ascii="Times New Roman" w:hAnsi="Times New Roman" w:cs="Times New Roman"/>
          <w:sz w:val="28"/>
          <w:szCs w:val="28"/>
        </w:rPr>
        <w:t xml:space="preserve">Такая специфичная особенность характеристики правотворчества как одного из вида государственной деятельности </w:t>
      </w:r>
      <w:r w:rsidR="00BB58A6">
        <w:rPr>
          <w:rFonts w:ascii="Times New Roman" w:hAnsi="Times New Roman" w:cs="Times New Roman"/>
          <w:sz w:val="28"/>
          <w:szCs w:val="28"/>
        </w:rPr>
        <w:t xml:space="preserve">была приведена в статье </w:t>
      </w:r>
      <w:proofErr w:type="spellStart"/>
      <w:r w:rsidR="00BB58A6">
        <w:rPr>
          <w:rFonts w:ascii="Times New Roman" w:hAnsi="Times New Roman" w:cs="Times New Roman"/>
          <w:sz w:val="28"/>
          <w:szCs w:val="28"/>
        </w:rPr>
        <w:t>Сиотокова</w:t>
      </w:r>
      <w:proofErr w:type="spellEnd"/>
      <w:r w:rsidR="00BB58A6">
        <w:rPr>
          <w:rFonts w:ascii="Times New Roman" w:hAnsi="Times New Roman" w:cs="Times New Roman"/>
          <w:sz w:val="28"/>
          <w:szCs w:val="28"/>
        </w:rPr>
        <w:t xml:space="preserve"> М.В. </w:t>
      </w:r>
      <w:r w:rsidR="00BB58A6" w:rsidRPr="00BB58A6">
        <w:rPr>
          <w:rFonts w:ascii="Times New Roman" w:hAnsi="Times New Roman" w:cs="Times New Roman"/>
          <w:sz w:val="28"/>
          <w:szCs w:val="28"/>
        </w:rPr>
        <w:t>“</w:t>
      </w:r>
      <w:r w:rsidR="00BB58A6">
        <w:rPr>
          <w:rFonts w:ascii="Times New Roman" w:hAnsi="Times New Roman" w:cs="Times New Roman"/>
          <w:sz w:val="28"/>
          <w:szCs w:val="28"/>
        </w:rPr>
        <w:t>Основные принципы российского правотворчества</w:t>
      </w:r>
      <w:r w:rsidR="00BB58A6" w:rsidRPr="00BB58A6">
        <w:rPr>
          <w:rFonts w:ascii="Times New Roman" w:hAnsi="Times New Roman" w:cs="Times New Roman"/>
          <w:sz w:val="28"/>
          <w:szCs w:val="28"/>
        </w:rPr>
        <w:t>”</w:t>
      </w:r>
      <w:r w:rsidR="00BB58A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BB58A6">
        <w:rPr>
          <w:rFonts w:ascii="Times New Roman" w:hAnsi="Times New Roman" w:cs="Times New Roman"/>
          <w:sz w:val="28"/>
          <w:szCs w:val="28"/>
        </w:rPr>
        <w:t xml:space="preserve"> в виде определенных принципов, но основными и требующими особого внимания можно выделить следующие</w:t>
      </w:r>
      <w:r w:rsidR="00BB58A6" w:rsidRPr="00CD44DE">
        <w:rPr>
          <w:rFonts w:ascii="Times New Roman" w:hAnsi="Times New Roman" w:cs="Times New Roman"/>
          <w:b/>
          <w:sz w:val="28"/>
          <w:szCs w:val="28"/>
        </w:rPr>
        <w:t xml:space="preserve"> принципы</w:t>
      </w:r>
      <w:r w:rsidR="00A610A8">
        <w:rPr>
          <w:rFonts w:ascii="Times New Roman" w:hAnsi="Times New Roman" w:cs="Times New Roman"/>
          <w:sz w:val="28"/>
          <w:szCs w:val="28"/>
        </w:rPr>
        <w:t>:</w:t>
      </w:r>
    </w:p>
    <w:p w14:paraId="2126AFA7" w14:textId="0CA573DD" w:rsidR="0018579F" w:rsidRPr="00CE3DA1" w:rsidRDefault="00E57A8E" w:rsidP="00CE3DA1">
      <w:pPr>
        <w:pStyle w:val="ac"/>
        <w:numPr>
          <w:ilvl w:val="0"/>
          <w:numId w:val="8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 w:rsidRPr="00E57A8E">
        <w:rPr>
          <w:rFonts w:ascii="Times New Roman" w:hAnsi="Times New Roman" w:cs="Times New Roman"/>
          <w:sz w:val="28"/>
          <w:szCs w:val="28"/>
        </w:rPr>
        <w:t>Профессионализм</w:t>
      </w:r>
      <w:r w:rsidR="005367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67C2">
        <w:rPr>
          <w:rFonts w:ascii="Times New Roman" w:hAnsi="Times New Roman" w:cs="Times New Roman"/>
          <w:sz w:val="28"/>
          <w:szCs w:val="28"/>
        </w:rPr>
        <w:t>и планирование</w:t>
      </w:r>
      <w:bookmarkStart w:id="2" w:name="_GoBack"/>
      <w:bookmarkEnd w:id="2"/>
      <w:r w:rsidR="00A967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4D09A7E" w14:textId="21A67DC6" w:rsidR="00E57A8E" w:rsidRDefault="00E57A8E" w:rsidP="00AF5BED">
      <w:pPr>
        <w:pStyle w:val="ac"/>
        <w:numPr>
          <w:ilvl w:val="0"/>
          <w:numId w:val="8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Законность</w:t>
      </w:r>
      <w:r w:rsidR="00A967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69391C1" w14:textId="0E32BB6A" w:rsidR="008C16DB" w:rsidRPr="001A62F9" w:rsidRDefault="00E57A8E" w:rsidP="00AF5BED">
      <w:pPr>
        <w:pStyle w:val="ac"/>
        <w:numPr>
          <w:ilvl w:val="0"/>
          <w:numId w:val="8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Демократиз</w:t>
      </w:r>
      <w:r w:rsidR="00B77353">
        <w:rPr>
          <w:rFonts w:ascii="Times New Roman" w:hAnsi="Times New Roman" w:cs="Times New Roman"/>
          <w:sz w:val="28"/>
          <w:szCs w:val="28"/>
        </w:rPr>
        <w:t>м</w:t>
      </w:r>
      <w:r w:rsidR="00A9670D" w:rsidRPr="00CE3DA1">
        <w:rPr>
          <w:rFonts w:ascii="Times New Roman" w:hAnsi="Times New Roman" w:cs="Times New Roman"/>
          <w:sz w:val="28"/>
          <w:szCs w:val="28"/>
        </w:rPr>
        <w:t>.</w:t>
      </w:r>
    </w:p>
    <w:p w14:paraId="39854EB8" w14:textId="5FF15698" w:rsidR="000E41D4" w:rsidRDefault="005203A2" w:rsidP="005F665A">
      <w:pPr>
        <w:spacing w:before="709" w:after="709" w:line="360" w:lineRule="auto"/>
        <w:ind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DB">
        <w:rPr>
          <w:rFonts w:ascii="Times New Roman" w:hAnsi="Times New Roman" w:cs="Times New Roman"/>
          <w:sz w:val="28"/>
          <w:szCs w:val="28"/>
        </w:rPr>
        <w:t xml:space="preserve">Одним из важнейших принципов правотворческой и правоприменительной деятельности выступает </w:t>
      </w:r>
      <w:r w:rsidRPr="008C16DB">
        <w:rPr>
          <w:rFonts w:ascii="Times New Roman" w:hAnsi="Times New Roman" w:cs="Times New Roman"/>
          <w:b/>
          <w:sz w:val="28"/>
          <w:szCs w:val="28"/>
        </w:rPr>
        <w:t>профессионализм</w:t>
      </w:r>
      <w:r w:rsidRPr="008C16DB">
        <w:rPr>
          <w:rFonts w:ascii="Times New Roman" w:hAnsi="Times New Roman" w:cs="Times New Roman"/>
          <w:sz w:val="28"/>
          <w:szCs w:val="28"/>
        </w:rPr>
        <w:t xml:space="preserve">. В последнее время становиться ясным тот факт, что недостаточный уровень знания права и правоприменения </w:t>
      </w:r>
      <w:r w:rsidR="00787F52" w:rsidRPr="008C16DB">
        <w:rPr>
          <w:rFonts w:ascii="Times New Roman" w:hAnsi="Times New Roman" w:cs="Times New Roman"/>
          <w:sz w:val="28"/>
          <w:szCs w:val="28"/>
        </w:rPr>
        <w:t>в процессе правотворчества имеет неблагоприятные последствия, а также</w:t>
      </w:r>
      <w:r w:rsidR="009D6DEB" w:rsidRPr="008C16DB">
        <w:rPr>
          <w:rFonts w:ascii="Times New Roman" w:hAnsi="Times New Roman" w:cs="Times New Roman"/>
          <w:sz w:val="28"/>
          <w:szCs w:val="28"/>
        </w:rPr>
        <w:t xml:space="preserve"> может оказать сильное воздействие </w:t>
      </w:r>
      <w:r w:rsidR="00787F52" w:rsidRPr="008C16DB">
        <w:rPr>
          <w:rFonts w:ascii="Times New Roman" w:hAnsi="Times New Roman" w:cs="Times New Roman"/>
          <w:sz w:val="28"/>
          <w:szCs w:val="28"/>
        </w:rPr>
        <w:t xml:space="preserve">на качество принятых нормативно-правовых актов. Учитывая этот факт, </w:t>
      </w:r>
      <w:r w:rsidR="00787F52" w:rsidRPr="008C16D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необходимо, чтобы все органы государственной власти, имеющие законные полномочия на планирование и издание нормативных актов, </w:t>
      </w:r>
      <w:r w:rsidR="00045029" w:rsidRPr="008C16DB">
        <w:rPr>
          <w:rFonts w:ascii="Times New Roman" w:hAnsi="Times New Roman" w:cs="Times New Roman"/>
          <w:sz w:val="28"/>
          <w:szCs w:val="28"/>
        </w:rPr>
        <w:t xml:space="preserve">были обучены законотворческому процессу. </w:t>
      </w:r>
      <w:r w:rsidR="00F047DE" w:rsidRPr="008C16DB">
        <w:rPr>
          <w:rFonts w:ascii="Times New Roman" w:hAnsi="Times New Roman" w:cs="Times New Roman"/>
          <w:sz w:val="28"/>
          <w:szCs w:val="28"/>
        </w:rPr>
        <w:t xml:space="preserve">Так как при нарушении и отклонении от существующих процессуальных норм законотворческой деятельности, нормативный акт, даже если он </w:t>
      </w:r>
      <w:r w:rsidR="00E006F3" w:rsidRPr="008C16DB">
        <w:rPr>
          <w:rFonts w:ascii="Times New Roman" w:hAnsi="Times New Roman" w:cs="Times New Roman"/>
          <w:sz w:val="28"/>
          <w:szCs w:val="28"/>
        </w:rPr>
        <w:t xml:space="preserve">будет благоприятно воздействовать на развитие общественных отношений, не </w:t>
      </w:r>
      <w:r w:rsidR="00E41F31" w:rsidRPr="008C16DB">
        <w:rPr>
          <w:rFonts w:ascii="Times New Roman" w:hAnsi="Times New Roman" w:cs="Times New Roman"/>
          <w:sz w:val="28"/>
          <w:szCs w:val="28"/>
        </w:rPr>
        <w:t>сможет</w:t>
      </w:r>
      <w:r w:rsidR="00E006F3" w:rsidRPr="008C16DB">
        <w:rPr>
          <w:rFonts w:ascii="Times New Roman" w:hAnsi="Times New Roman" w:cs="Times New Roman"/>
          <w:sz w:val="28"/>
          <w:szCs w:val="28"/>
        </w:rPr>
        <w:t xml:space="preserve"> иметь</w:t>
      </w:r>
      <w:r w:rsidR="00E41F31" w:rsidRPr="008C16DB">
        <w:rPr>
          <w:rFonts w:ascii="Times New Roman" w:hAnsi="Times New Roman" w:cs="Times New Roman"/>
          <w:sz w:val="28"/>
          <w:szCs w:val="28"/>
        </w:rPr>
        <w:t xml:space="preserve"> </w:t>
      </w:r>
      <w:r w:rsidR="00E006F3" w:rsidRPr="008C16DB">
        <w:rPr>
          <w:rFonts w:ascii="Times New Roman" w:hAnsi="Times New Roman" w:cs="Times New Roman"/>
          <w:sz w:val="28"/>
          <w:szCs w:val="28"/>
        </w:rPr>
        <w:t>юридическую силу</w:t>
      </w:r>
      <w:r w:rsidR="00E41F31" w:rsidRPr="008C16DB">
        <w:rPr>
          <w:rFonts w:ascii="Times New Roman" w:hAnsi="Times New Roman" w:cs="Times New Roman"/>
          <w:sz w:val="28"/>
          <w:szCs w:val="28"/>
        </w:rPr>
        <w:t xml:space="preserve"> и в дальнейшем стоять наравне с другими правовыми нормами. </w:t>
      </w:r>
    </w:p>
    <w:p w14:paraId="4893FCF4" w14:textId="20197112" w:rsidR="00463B62" w:rsidRPr="008C16DB" w:rsidRDefault="00463B62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Наравне с профессионализмом можно поставить такой принцип как </w:t>
      </w:r>
      <w:r w:rsidRPr="00463B62">
        <w:rPr>
          <w:rFonts w:ascii="Times New Roman" w:hAnsi="Times New Roman" w:cs="Times New Roman"/>
          <w:b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>. Планирование правотворческой деятельности играет особое значение для создания определенных приоритетов в законотворческой деятельности, позволяя избежать в дальнейшем необдуманного нормативного акта, а также устранить какое-либо совпадение, повторное дублирование правовых норм и создать необходимые условия для подготовки соответствующего документа, отвечающего определенным критериям</w:t>
      </w:r>
    </w:p>
    <w:p w14:paraId="7013668D" w14:textId="58537984" w:rsidR="000E41D4" w:rsidRDefault="00200468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8C16DB">
        <w:rPr>
          <w:rFonts w:ascii="Times New Roman" w:hAnsi="Times New Roman" w:cs="Times New Roman"/>
          <w:b/>
          <w:sz w:val="28"/>
          <w:szCs w:val="28"/>
        </w:rPr>
        <w:t>законности</w:t>
      </w:r>
      <w:r>
        <w:rPr>
          <w:rFonts w:ascii="Times New Roman" w:hAnsi="Times New Roman" w:cs="Times New Roman"/>
          <w:sz w:val="28"/>
          <w:szCs w:val="28"/>
        </w:rPr>
        <w:t xml:space="preserve"> проявляется в строгом соблюдении нормативных требований при проведении процедур подготовки и рассмотрения проектов нормативных правовых актов.</w:t>
      </w:r>
      <w:r w:rsidR="00235286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235286">
        <w:rPr>
          <w:rFonts w:ascii="Times New Roman" w:hAnsi="Times New Roman" w:cs="Times New Roman"/>
          <w:sz w:val="28"/>
          <w:szCs w:val="28"/>
        </w:rPr>
        <w:t xml:space="preserve"> Следовательно, правотворческая деятельность должна реализовываться в строго установленных процессуальных нормах, в рамках компетенции законодательных органов и на основе уже существующих</w:t>
      </w:r>
      <w:r w:rsidR="00AE33D7">
        <w:rPr>
          <w:rFonts w:ascii="Times New Roman" w:hAnsi="Times New Roman" w:cs="Times New Roman"/>
          <w:sz w:val="28"/>
          <w:szCs w:val="28"/>
        </w:rPr>
        <w:t xml:space="preserve"> </w:t>
      </w:r>
      <w:r w:rsidR="00235286">
        <w:rPr>
          <w:rFonts w:ascii="Times New Roman" w:hAnsi="Times New Roman" w:cs="Times New Roman"/>
          <w:sz w:val="28"/>
          <w:szCs w:val="28"/>
        </w:rPr>
        <w:t>нормативных актов</w:t>
      </w:r>
      <w:r w:rsidR="00AE33D7">
        <w:rPr>
          <w:rFonts w:ascii="Times New Roman" w:hAnsi="Times New Roman" w:cs="Times New Roman"/>
          <w:sz w:val="28"/>
          <w:szCs w:val="28"/>
        </w:rPr>
        <w:t>,</w:t>
      </w:r>
      <w:r w:rsidR="00235286">
        <w:rPr>
          <w:rFonts w:ascii="Times New Roman" w:hAnsi="Times New Roman" w:cs="Times New Roman"/>
          <w:sz w:val="28"/>
          <w:szCs w:val="28"/>
        </w:rPr>
        <w:t xml:space="preserve"> и в полном соответствии с ними. </w:t>
      </w:r>
      <w:r w:rsidR="002A1FBA">
        <w:rPr>
          <w:rFonts w:ascii="Times New Roman" w:hAnsi="Times New Roman" w:cs="Times New Roman"/>
          <w:sz w:val="28"/>
          <w:szCs w:val="28"/>
        </w:rPr>
        <w:t xml:space="preserve">И главным критерием законности </w:t>
      </w:r>
      <w:r w:rsidR="002A1FBA">
        <w:rPr>
          <w:rFonts w:ascii="Times New Roman" w:hAnsi="Times New Roman" w:cs="Times New Roman"/>
          <w:sz w:val="28"/>
          <w:szCs w:val="28"/>
        </w:rPr>
        <w:lastRenderedPageBreak/>
        <w:t xml:space="preserve">принимаемых правовых норм является </w:t>
      </w:r>
      <w:r w:rsidR="003D3E8E">
        <w:rPr>
          <w:rFonts w:ascii="Times New Roman" w:hAnsi="Times New Roman" w:cs="Times New Roman"/>
          <w:sz w:val="28"/>
          <w:szCs w:val="28"/>
        </w:rPr>
        <w:t>то, что они не должны противоречить Конституции Российской Федерации.</w:t>
      </w:r>
      <w:r w:rsidR="003D3E8E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14:paraId="02D9F702" w14:textId="38DE8C48" w:rsidR="00235286" w:rsidRDefault="003D3E8E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правотворчества обусловлен признанием Российской Федерации </w:t>
      </w:r>
      <w:r w:rsidRPr="008C16DB">
        <w:rPr>
          <w:rFonts w:ascii="Times New Roman" w:hAnsi="Times New Roman" w:cs="Times New Roman"/>
          <w:b/>
          <w:sz w:val="28"/>
          <w:szCs w:val="28"/>
        </w:rPr>
        <w:t>демократическим государством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Следовательно, если государство позиционирует себя как демократическое государство, то необходимо принимать в расчет то, что вся власть в стране принадлежит народу. И при</w:t>
      </w:r>
      <w:r w:rsidR="00BE0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законотворческой деятельности необходимо </w:t>
      </w:r>
      <w:r w:rsidR="00BE06D7">
        <w:rPr>
          <w:rFonts w:ascii="Times New Roman" w:hAnsi="Times New Roman" w:cs="Times New Roman"/>
          <w:sz w:val="28"/>
          <w:szCs w:val="28"/>
        </w:rPr>
        <w:t>основываться на создании благоприятных условий для участия граждан и последующего отражения волеизлияния населения в нормативных актах.</w:t>
      </w:r>
    </w:p>
    <w:p w14:paraId="51CDBB13" w14:textId="7DE2F31B" w:rsidR="008C16DB" w:rsidRDefault="000F0B36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Итогами</w:t>
      </w:r>
      <w:r w:rsidR="00387EFB">
        <w:rPr>
          <w:rFonts w:ascii="Times New Roman" w:hAnsi="Times New Roman" w:cs="Times New Roman"/>
          <w:sz w:val="28"/>
          <w:szCs w:val="28"/>
        </w:rPr>
        <w:t xml:space="preserve"> такой</w:t>
      </w:r>
      <w:r>
        <w:rPr>
          <w:rFonts w:ascii="Times New Roman" w:hAnsi="Times New Roman" w:cs="Times New Roman"/>
          <w:sz w:val="28"/>
          <w:szCs w:val="28"/>
        </w:rPr>
        <w:t xml:space="preserve"> законотворческой деятельности выступают нормативно-правовые акты – правила, подлежащие </w:t>
      </w:r>
      <w:r w:rsidR="00615865">
        <w:rPr>
          <w:rFonts w:ascii="Times New Roman" w:hAnsi="Times New Roman" w:cs="Times New Roman"/>
          <w:sz w:val="28"/>
          <w:szCs w:val="28"/>
        </w:rPr>
        <w:t xml:space="preserve">обязательному исполнению и </w:t>
      </w:r>
      <w:r w:rsidR="00121A1A">
        <w:rPr>
          <w:rFonts w:ascii="Times New Roman" w:hAnsi="Times New Roman" w:cs="Times New Roman"/>
          <w:sz w:val="28"/>
          <w:szCs w:val="28"/>
        </w:rPr>
        <w:t>распространяющие свое действие</w:t>
      </w:r>
      <w:r w:rsidR="00615865">
        <w:rPr>
          <w:rFonts w:ascii="Times New Roman" w:hAnsi="Times New Roman" w:cs="Times New Roman"/>
          <w:sz w:val="28"/>
          <w:szCs w:val="28"/>
        </w:rPr>
        <w:t xml:space="preserve"> на вс</w:t>
      </w:r>
      <w:r w:rsidR="00121A1A">
        <w:rPr>
          <w:rFonts w:ascii="Times New Roman" w:hAnsi="Times New Roman" w:cs="Times New Roman"/>
          <w:sz w:val="28"/>
          <w:szCs w:val="28"/>
        </w:rPr>
        <w:t xml:space="preserve">е </w:t>
      </w:r>
      <w:r w:rsidR="00615865">
        <w:rPr>
          <w:rFonts w:ascii="Times New Roman" w:hAnsi="Times New Roman" w:cs="Times New Roman"/>
          <w:sz w:val="28"/>
          <w:szCs w:val="28"/>
        </w:rPr>
        <w:t>население государства.</w:t>
      </w:r>
      <w:r w:rsidR="003A218D">
        <w:rPr>
          <w:rFonts w:ascii="Times New Roman" w:hAnsi="Times New Roman" w:cs="Times New Roman"/>
          <w:sz w:val="28"/>
          <w:szCs w:val="28"/>
        </w:rPr>
        <w:t xml:space="preserve"> Такие правила справедливы, основаны исключительно на законе, не могут противоречить уже существующим актам.</w:t>
      </w:r>
      <w:r w:rsidR="00E53B58">
        <w:rPr>
          <w:rFonts w:ascii="Times New Roman" w:hAnsi="Times New Roman" w:cs="Times New Roman"/>
          <w:sz w:val="28"/>
          <w:szCs w:val="28"/>
        </w:rPr>
        <w:t xml:space="preserve"> </w:t>
      </w:r>
      <w:r w:rsidR="00615865">
        <w:rPr>
          <w:rFonts w:ascii="Times New Roman" w:hAnsi="Times New Roman" w:cs="Times New Roman"/>
          <w:sz w:val="28"/>
          <w:szCs w:val="28"/>
        </w:rPr>
        <w:t>Но ведь государство, которое само и устанавливает правовые акты законотворческим процессом, также не может уследить за реализацией и исполнением общеобязательных правил, правильному применению правовых норм, как и с помощью права урегулировать все общественные отношения</w:t>
      </w:r>
      <w:r w:rsidR="00D97585">
        <w:rPr>
          <w:rFonts w:ascii="Times New Roman" w:hAnsi="Times New Roman" w:cs="Times New Roman"/>
          <w:sz w:val="28"/>
          <w:szCs w:val="28"/>
        </w:rPr>
        <w:t>,</w:t>
      </w:r>
      <w:r w:rsidR="00D97585" w:rsidRPr="00D97585">
        <w:rPr>
          <w:rFonts w:ascii="Times New Roman" w:hAnsi="Times New Roman" w:cs="Times New Roman"/>
          <w:sz w:val="28"/>
          <w:szCs w:val="28"/>
        </w:rPr>
        <w:t xml:space="preserve"> </w:t>
      </w:r>
      <w:r w:rsidR="00D97585">
        <w:rPr>
          <w:rFonts w:ascii="Times New Roman" w:hAnsi="Times New Roman" w:cs="Times New Roman"/>
          <w:sz w:val="28"/>
          <w:szCs w:val="28"/>
        </w:rPr>
        <w:t>возникающие во всех областях социальной жизни людей.</w:t>
      </w:r>
      <w:r w:rsidR="00D46737">
        <w:rPr>
          <w:rFonts w:ascii="Times New Roman" w:hAnsi="Times New Roman" w:cs="Times New Roman"/>
          <w:sz w:val="28"/>
          <w:szCs w:val="28"/>
        </w:rPr>
        <w:t xml:space="preserve"> </w:t>
      </w:r>
      <w:r w:rsidR="00615865">
        <w:rPr>
          <w:rFonts w:ascii="Times New Roman" w:hAnsi="Times New Roman" w:cs="Times New Roman"/>
          <w:sz w:val="28"/>
          <w:szCs w:val="28"/>
        </w:rPr>
        <w:t>Это невозможно: право многогранно, очень специфично и неоднозначно.</w:t>
      </w:r>
      <w:r w:rsidR="00387EFB">
        <w:rPr>
          <w:rFonts w:ascii="Times New Roman" w:hAnsi="Times New Roman" w:cs="Times New Roman"/>
          <w:sz w:val="28"/>
          <w:szCs w:val="28"/>
        </w:rPr>
        <w:t xml:space="preserve"> Здесь и приходит на помощь</w:t>
      </w:r>
      <w:r w:rsidR="00E53B58">
        <w:rPr>
          <w:rFonts w:ascii="Times New Roman" w:hAnsi="Times New Roman" w:cs="Times New Roman"/>
          <w:sz w:val="28"/>
          <w:szCs w:val="28"/>
        </w:rPr>
        <w:t xml:space="preserve"> </w:t>
      </w:r>
      <w:r w:rsidR="00387EFB">
        <w:rPr>
          <w:rFonts w:ascii="Times New Roman" w:hAnsi="Times New Roman" w:cs="Times New Roman"/>
          <w:sz w:val="28"/>
          <w:szCs w:val="28"/>
        </w:rPr>
        <w:t>государству такое понятие как судебная практика.</w:t>
      </w:r>
    </w:p>
    <w:p w14:paraId="46938762" w14:textId="77777777" w:rsidR="00463B62" w:rsidRDefault="00463B62" w:rsidP="00463B62">
      <w:pPr>
        <w:spacing w:before="709" w:after="709" w:line="360" w:lineRule="auto"/>
        <w:ind w:right="85"/>
        <w:rPr>
          <w:rFonts w:ascii="Times New Roman" w:hAnsi="Times New Roman" w:cs="Times New Roman"/>
          <w:b/>
          <w:sz w:val="28"/>
          <w:szCs w:val="28"/>
        </w:rPr>
      </w:pPr>
    </w:p>
    <w:p w14:paraId="2C49B447" w14:textId="639AD969" w:rsidR="00D43229" w:rsidRPr="008C16DB" w:rsidRDefault="00C573E1" w:rsidP="00463B62">
      <w:pPr>
        <w:spacing w:before="709" w:after="709" w:line="360" w:lineRule="auto"/>
        <w:ind w:right="85"/>
        <w:jc w:val="center"/>
        <w:rPr>
          <w:rFonts w:ascii="Times New Roman" w:hAnsi="Times New Roman" w:cs="Times New Roman"/>
          <w:sz w:val="28"/>
          <w:szCs w:val="28"/>
        </w:rPr>
      </w:pPr>
      <w:r w:rsidRPr="00B0685D">
        <w:rPr>
          <w:rFonts w:ascii="Times New Roman" w:hAnsi="Times New Roman" w:cs="Times New Roman"/>
          <w:b/>
          <w:sz w:val="28"/>
          <w:szCs w:val="28"/>
        </w:rPr>
        <w:lastRenderedPageBreak/>
        <w:t>Глава 2</w:t>
      </w:r>
      <w:r w:rsidR="00387EFB" w:rsidRPr="00B0685D">
        <w:rPr>
          <w:rFonts w:ascii="Times New Roman" w:hAnsi="Times New Roman" w:cs="Times New Roman"/>
          <w:b/>
          <w:sz w:val="28"/>
          <w:szCs w:val="28"/>
        </w:rPr>
        <w:t>. Сущность</w:t>
      </w:r>
      <w:r w:rsidR="00BA49AF" w:rsidRPr="00B0685D">
        <w:rPr>
          <w:rFonts w:ascii="Times New Roman" w:hAnsi="Times New Roman" w:cs="Times New Roman"/>
          <w:b/>
          <w:sz w:val="28"/>
          <w:szCs w:val="28"/>
        </w:rPr>
        <w:t xml:space="preserve"> и роль</w:t>
      </w:r>
      <w:r w:rsidR="00387EFB" w:rsidRPr="00B0685D">
        <w:rPr>
          <w:rFonts w:ascii="Times New Roman" w:hAnsi="Times New Roman" w:cs="Times New Roman"/>
          <w:b/>
          <w:sz w:val="28"/>
          <w:szCs w:val="28"/>
        </w:rPr>
        <w:t xml:space="preserve"> судебного правотворчества</w:t>
      </w:r>
    </w:p>
    <w:p w14:paraId="29EE042D" w14:textId="1E2A7065" w:rsidR="00365C79" w:rsidRDefault="00897E0D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время как законодательные органы государственной власти осуществляют свои прямые полномочия по подготовке и принятию новых правовых норм и их дальнейшему исполнению, судебная практика, </w:t>
      </w:r>
      <w:r w:rsidRPr="00CD44DE">
        <w:rPr>
          <w:rFonts w:ascii="Times New Roman" w:hAnsi="Times New Roman" w:cs="Times New Roman"/>
          <w:sz w:val="28"/>
          <w:szCs w:val="28"/>
        </w:rPr>
        <w:t xml:space="preserve">как орган </w:t>
      </w:r>
      <w:r w:rsidR="00CC318E" w:rsidRPr="00CD44DE">
        <w:rPr>
          <w:rFonts w:ascii="Times New Roman" w:hAnsi="Times New Roman" w:cs="Times New Roman"/>
          <w:sz w:val="28"/>
          <w:szCs w:val="28"/>
        </w:rPr>
        <w:t>судебной</w:t>
      </w:r>
      <w:r w:rsidRPr="00CD44DE">
        <w:rPr>
          <w:rFonts w:ascii="Times New Roman" w:hAnsi="Times New Roman" w:cs="Times New Roman"/>
          <w:sz w:val="28"/>
          <w:szCs w:val="28"/>
        </w:rPr>
        <w:t xml:space="preserve"> власти, реализует свои полномочия в сфере </w:t>
      </w:r>
      <w:r w:rsidR="00497B8B" w:rsidRPr="00CD44DE">
        <w:rPr>
          <w:rFonts w:ascii="Times New Roman" w:hAnsi="Times New Roman" w:cs="Times New Roman"/>
          <w:sz w:val="28"/>
          <w:szCs w:val="28"/>
        </w:rPr>
        <w:t>правоприменения</w:t>
      </w:r>
      <w:r>
        <w:rPr>
          <w:rFonts w:ascii="Times New Roman" w:hAnsi="Times New Roman" w:cs="Times New Roman"/>
          <w:sz w:val="28"/>
          <w:szCs w:val="28"/>
        </w:rPr>
        <w:t xml:space="preserve">. Судьи при исполнении своих должностных обязанностей для разрешения споров, возникающих в общественной и политической жизни государства, пользуются результатами правотворческой деятельности – </w:t>
      </w:r>
      <w:r w:rsidRPr="00CD44DE">
        <w:rPr>
          <w:rFonts w:ascii="Times New Roman" w:hAnsi="Times New Roman" w:cs="Times New Roman"/>
          <w:sz w:val="28"/>
          <w:szCs w:val="28"/>
        </w:rPr>
        <w:t>нормативными актами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43D8">
        <w:rPr>
          <w:rFonts w:ascii="Times New Roman" w:hAnsi="Times New Roman" w:cs="Times New Roman"/>
          <w:sz w:val="28"/>
          <w:szCs w:val="28"/>
        </w:rPr>
        <w:t xml:space="preserve"> Следовательно, если суды не относятся к законодательным органам, а являются лишь </w:t>
      </w:r>
      <w:r w:rsidR="00CC318E">
        <w:rPr>
          <w:rFonts w:ascii="Times New Roman" w:hAnsi="Times New Roman" w:cs="Times New Roman"/>
          <w:sz w:val="28"/>
          <w:szCs w:val="28"/>
        </w:rPr>
        <w:t>суде</w:t>
      </w:r>
      <w:r w:rsidR="00497B8B">
        <w:rPr>
          <w:rFonts w:ascii="Times New Roman" w:hAnsi="Times New Roman" w:cs="Times New Roman"/>
          <w:sz w:val="28"/>
          <w:szCs w:val="28"/>
        </w:rPr>
        <w:t>б</w:t>
      </w:r>
      <w:r w:rsidR="00CC318E">
        <w:rPr>
          <w:rFonts w:ascii="Times New Roman" w:hAnsi="Times New Roman" w:cs="Times New Roman"/>
          <w:sz w:val="28"/>
          <w:szCs w:val="28"/>
        </w:rPr>
        <w:t>ной</w:t>
      </w:r>
      <w:r w:rsidR="003B43D8">
        <w:rPr>
          <w:rFonts w:ascii="Times New Roman" w:hAnsi="Times New Roman" w:cs="Times New Roman"/>
          <w:sz w:val="28"/>
          <w:szCs w:val="28"/>
        </w:rPr>
        <w:t xml:space="preserve"> властью и могут пользоваться результатами законотворчества исключительно для осуществления правосудия, то возникает вопрос о роли судебного правотворчества в создании правовых норм</w:t>
      </w:r>
      <w:r w:rsidR="00497B8B">
        <w:rPr>
          <w:rFonts w:ascii="Times New Roman" w:hAnsi="Times New Roman" w:cs="Times New Roman"/>
          <w:sz w:val="28"/>
          <w:szCs w:val="28"/>
        </w:rPr>
        <w:t xml:space="preserve"> и регулировании общественных отношений</w:t>
      </w:r>
      <w:r w:rsidR="003B43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2687E4" w14:textId="2BD441EF" w:rsidR="009C3C02" w:rsidRDefault="009C3C02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Роль судебного правотворчества</w:t>
      </w:r>
    </w:p>
    <w:p w14:paraId="6686758A" w14:textId="0928395C" w:rsidR="00AA3FF4" w:rsidRDefault="00365C79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исследовательской статье </w:t>
      </w:r>
      <w:r w:rsidRPr="00365C7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 судебном правотворчестве</w:t>
      </w:r>
      <w:r w:rsidRPr="00365C7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раскрывает всю сущность </w:t>
      </w:r>
      <w:r w:rsidR="00AF756D">
        <w:rPr>
          <w:rFonts w:ascii="Times New Roman" w:hAnsi="Times New Roman" w:cs="Times New Roman"/>
          <w:sz w:val="28"/>
          <w:szCs w:val="28"/>
        </w:rPr>
        <w:t>и важность роли судебного правотворчества, обращая внимание на важную возможность этой деятельности как усовершенствование законодательной нормативной базы и законотворческого процесса государственных органов.</w:t>
      </w:r>
      <w:r w:rsidR="00AF756D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416A63">
        <w:rPr>
          <w:rFonts w:ascii="Times New Roman" w:hAnsi="Times New Roman" w:cs="Times New Roman"/>
          <w:sz w:val="28"/>
          <w:szCs w:val="28"/>
        </w:rPr>
        <w:t xml:space="preserve"> </w:t>
      </w:r>
      <w:r w:rsidR="00B80E4E">
        <w:rPr>
          <w:rFonts w:ascii="Times New Roman" w:hAnsi="Times New Roman" w:cs="Times New Roman"/>
          <w:sz w:val="28"/>
          <w:szCs w:val="28"/>
        </w:rPr>
        <w:t>К</w:t>
      </w:r>
      <w:r w:rsidR="0094230C">
        <w:rPr>
          <w:rFonts w:ascii="Times New Roman" w:hAnsi="Times New Roman" w:cs="Times New Roman"/>
          <w:sz w:val="28"/>
          <w:szCs w:val="28"/>
        </w:rPr>
        <w:t xml:space="preserve">ак таковой судебная </w:t>
      </w:r>
      <w:r w:rsidR="008C16DB">
        <w:rPr>
          <w:rFonts w:ascii="Times New Roman" w:hAnsi="Times New Roman" w:cs="Times New Roman"/>
          <w:sz w:val="28"/>
          <w:szCs w:val="28"/>
        </w:rPr>
        <w:t>власть</w:t>
      </w:r>
      <w:r w:rsidR="0094230C">
        <w:rPr>
          <w:rFonts w:ascii="Times New Roman" w:hAnsi="Times New Roman" w:cs="Times New Roman"/>
          <w:sz w:val="28"/>
          <w:szCs w:val="28"/>
        </w:rPr>
        <w:t xml:space="preserve"> не получила</w:t>
      </w:r>
      <w:r w:rsidR="00B80E4E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94230C">
        <w:rPr>
          <w:rFonts w:ascii="Times New Roman" w:hAnsi="Times New Roman" w:cs="Times New Roman"/>
          <w:sz w:val="28"/>
          <w:szCs w:val="28"/>
        </w:rPr>
        <w:t>напрямую воздействовать на законотворческий процесс</w:t>
      </w:r>
      <w:r w:rsidR="005A73CD">
        <w:rPr>
          <w:rFonts w:ascii="Times New Roman" w:hAnsi="Times New Roman" w:cs="Times New Roman"/>
          <w:sz w:val="28"/>
          <w:szCs w:val="28"/>
        </w:rPr>
        <w:t xml:space="preserve">: </w:t>
      </w:r>
      <w:r w:rsidR="0094230C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B80E4E">
        <w:rPr>
          <w:rFonts w:ascii="Times New Roman" w:hAnsi="Times New Roman" w:cs="Times New Roman"/>
          <w:sz w:val="28"/>
          <w:szCs w:val="28"/>
        </w:rPr>
        <w:t xml:space="preserve">редактировать и дополнять нормативную базу и заниматься ее разработкой. Государство, безусловно, </w:t>
      </w:r>
      <w:r w:rsidR="00B80E4E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 в том, чтобы закон, как основной регулятор общественных отношений, являлся совершенным. </w:t>
      </w:r>
      <w:r w:rsidR="00A65BB4">
        <w:rPr>
          <w:rFonts w:ascii="Times New Roman" w:hAnsi="Times New Roman" w:cs="Times New Roman"/>
          <w:sz w:val="28"/>
          <w:szCs w:val="28"/>
        </w:rPr>
        <w:t xml:space="preserve">В связи с этим появляется весьма </w:t>
      </w:r>
      <w:r w:rsidR="00A65BB4" w:rsidRPr="00CD44DE">
        <w:rPr>
          <w:rFonts w:ascii="Times New Roman" w:hAnsi="Times New Roman" w:cs="Times New Roman"/>
          <w:b/>
          <w:sz w:val="28"/>
          <w:szCs w:val="28"/>
        </w:rPr>
        <w:t>противоречивая ситуация</w:t>
      </w:r>
      <w:r w:rsidR="00A65BB4">
        <w:rPr>
          <w:rFonts w:ascii="Times New Roman" w:hAnsi="Times New Roman" w:cs="Times New Roman"/>
          <w:sz w:val="28"/>
          <w:szCs w:val="28"/>
        </w:rPr>
        <w:t xml:space="preserve">: в независимости от того, насколько значительно количество различных проектов и разработок по различны аспектам законотворческой деятельности, усиление регулятивной функции государства и совершенствования законодательства, правотворческая деятельность органов законодательной власти продолжает оставаться неэффективной. Ведь </w:t>
      </w:r>
      <w:r w:rsidR="00B80E4E">
        <w:rPr>
          <w:rFonts w:ascii="Times New Roman" w:hAnsi="Times New Roman" w:cs="Times New Roman"/>
          <w:sz w:val="28"/>
          <w:szCs w:val="28"/>
        </w:rPr>
        <w:t xml:space="preserve">в современной действительности со стремительным развитием различных общественных отношений и общества в целом, закон просто не может предусмотреть и заблаговременно урегулировать возникающие споры между гражданами государства. Здесь и приходят на помощь </w:t>
      </w:r>
      <w:r w:rsidR="00A65BB4">
        <w:rPr>
          <w:rFonts w:ascii="Times New Roman" w:hAnsi="Times New Roman" w:cs="Times New Roman"/>
          <w:sz w:val="28"/>
          <w:szCs w:val="28"/>
        </w:rPr>
        <w:t>судебное правотворчество, точнее возможность</w:t>
      </w:r>
      <w:r w:rsidR="005A73CD">
        <w:rPr>
          <w:rFonts w:ascii="Times New Roman" w:hAnsi="Times New Roman" w:cs="Times New Roman"/>
          <w:sz w:val="28"/>
          <w:szCs w:val="28"/>
        </w:rPr>
        <w:t xml:space="preserve"> судов целесообразному поиску альтернатив, когда какой-либо вопрос законом не урегулирован.</w:t>
      </w:r>
      <w:r w:rsidR="00AA3F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BEAED" w14:textId="560D35FA" w:rsidR="009C3C02" w:rsidRDefault="009C3C02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Сущность судебной правотворческой деятельности</w:t>
      </w:r>
    </w:p>
    <w:p w14:paraId="57B55EAB" w14:textId="684AE93E" w:rsidR="00AA3FF4" w:rsidRDefault="00266D1F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</w:t>
      </w:r>
      <w:r w:rsidR="00AA3FF4">
        <w:rPr>
          <w:rFonts w:ascii="Times New Roman" w:hAnsi="Times New Roman" w:cs="Times New Roman"/>
          <w:sz w:val="28"/>
          <w:szCs w:val="28"/>
        </w:rPr>
        <w:t xml:space="preserve"> судебного правотворчества рассматривал дореволюционный юрист Л. </w:t>
      </w:r>
      <w:proofErr w:type="spellStart"/>
      <w:r w:rsidR="00AA3FF4">
        <w:rPr>
          <w:rFonts w:ascii="Times New Roman" w:hAnsi="Times New Roman" w:cs="Times New Roman"/>
          <w:sz w:val="28"/>
          <w:szCs w:val="28"/>
        </w:rPr>
        <w:t>Кассо</w:t>
      </w:r>
      <w:proofErr w:type="spellEnd"/>
      <w:r w:rsidR="00AA3FF4">
        <w:rPr>
          <w:rFonts w:ascii="Times New Roman" w:hAnsi="Times New Roman" w:cs="Times New Roman"/>
          <w:sz w:val="28"/>
          <w:szCs w:val="28"/>
        </w:rPr>
        <w:t xml:space="preserve">. По мнению </w:t>
      </w:r>
      <w:proofErr w:type="gramStart"/>
      <w:r w:rsidR="00AA3FF4">
        <w:rPr>
          <w:rFonts w:ascii="Times New Roman" w:hAnsi="Times New Roman" w:cs="Times New Roman"/>
          <w:sz w:val="28"/>
          <w:szCs w:val="28"/>
        </w:rPr>
        <w:t>юриста ,</w:t>
      </w:r>
      <w:proofErr w:type="gramEnd"/>
      <w:r w:rsidR="00AA3FF4">
        <w:rPr>
          <w:rFonts w:ascii="Times New Roman" w:hAnsi="Times New Roman" w:cs="Times New Roman"/>
          <w:sz w:val="28"/>
          <w:szCs w:val="28"/>
        </w:rPr>
        <w:t xml:space="preserve"> преимущество судебного обычного права в роли правотворческой деятельности заключается в том, что судья не отрешен от реальной действительности и обыденной жизни граждан. Поэтому для него различные вопросы, возникающие в </w:t>
      </w:r>
      <w:r w:rsidR="00940B26">
        <w:rPr>
          <w:rFonts w:ascii="Times New Roman" w:hAnsi="Times New Roman" w:cs="Times New Roman"/>
          <w:sz w:val="28"/>
          <w:szCs w:val="28"/>
        </w:rPr>
        <w:t xml:space="preserve">ходе </w:t>
      </w:r>
      <w:r w:rsidR="00AA3FF4">
        <w:rPr>
          <w:rFonts w:ascii="Times New Roman" w:hAnsi="Times New Roman" w:cs="Times New Roman"/>
          <w:sz w:val="28"/>
          <w:szCs w:val="28"/>
        </w:rPr>
        <w:t>его юридической практик</w:t>
      </w:r>
      <w:r w:rsidR="00185553">
        <w:rPr>
          <w:rFonts w:ascii="Times New Roman" w:hAnsi="Times New Roman" w:cs="Times New Roman"/>
          <w:sz w:val="28"/>
          <w:szCs w:val="28"/>
        </w:rPr>
        <w:t>и</w:t>
      </w:r>
      <w:r w:rsidR="00AA3FF4">
        <w:rPr>
          <w:rFonts w:ascii="Times New Roman" w:hAnsi="Times New Roman" w:cs="Times New Roman"/>
          <w:sz w:val="28"/>
          <w:szCs w:val="28"/>
        </w:rPr>
        <w:t xml:space="preserve">, связанны с какими-либо конкретными общественными явлениями и для </w:t>
      </w:r>
      <w:r w:rsidR="00940B26">
        <w:rPr>
          <w:rFonts w:ascii="Times New Roman" w:hAnsi="Times New Roman" w:cs="Times New Roman"/>
          <w:sz w:val="28"/>
          <w:szCs w:val="28"/>
        </w:rPr>
        <w:t>своих решений он находит указания в правоотношени</w:t>
      </w:r>
      <w:r w:rsidR="008654F4">
        <w:rPr>
          <w:rFonts w:ascii="Times New Roman" w:hAnsi="Times New Roman" w:cs="Times New Roman"/>
          <w:sz w:val="28"/>
          <w:szCs w:val="28"/>
        </w:rPr>
        <w:t>я</w:t>
      </w:r>
      <w:r w:rsidR="007A69A7">
        <w:rPr>
          <w:rFonts w:ascii="Times New Roman" w:hAnsi="Times New Roman" w:cs="Times New Roman"/>
          <w:sz w:val="28"/>
          <w:szCs w:val="28"/>
        </w:rPr>
        <w:t>х</w:t>
      </w:r>
      <w:r w:rsidR="00940B26">
        <w:rPr>
          <w:rFonts w:ascii="Times New Roman" w:hAnsi="Times New Roman" w:cs="Times New Roman"/>
          <w:sz w:val="28"/>
          <w:szCs w:val="28"/>
        </w:rPr>
        <w:t>, которые и разбирает.</w:t>
      </w:r>
      <w:r w:rsidR="00940B26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9227EF">
        <w:rPr>
          <w:rFonts w:ascii="Times New Roman" w:hAnsi="Times New Roman" w:cs="Times New Roman"/>
          <w:sz w:val="28"/>
          <w:szCs w:val="28"/>
        </w:rPr>
        <w:t xml:space="preserve"> </w:t>
      </w:r>
      <w:r w:rsidR="005D51E9">
        <w:rPr>
          <w:rFonts w:ascii="Times New Roman" w:hAnsi="Times New Roman" w:cs="Times New Roman"/>
          <w:sz w:val="28"/>
          <w:szCs w:val="28"/>
        </w:rPr>
        <w:t>Своими и</w:t>
      </w:r>
      <w:r w:rsidR="00A66AEC">
        <w:rPr>
          <w:rFonts w:ascii="Times New Roman" w:hAnsi="Times New Roman" w:cs="Times New Roman"/>
          <w:sz w:val="28"/>
          <w:szCs w:val="28"/>
        </w:rPr>
        <w:t>сследованиями</w:t>
      </w:r>
      <w:r w:rsidR="005D51E9">
        <w:rPr>
          <w:rFonts w:ascii="Times New Roman" w:hAnsi="Times New Roman" w:cs="Times New Roman"/>
          <w:sz w:val="28"/>
          <w:szCs w:val="28"/>
        </w:rPr>
        <w:t xml:space="preserve"> он указывал на подвижность судебного правотворчества, о его направленном стремлении улучшить регулятивную функцию </w:t>
      </w:r>
      <w:r w:rsidR="005D51E9">
        <w:rPr>
          <w:rFonts w:ascii="Times New Roman" w:hAnsi="Times New Roman" w:cs="Times New Roman"/>
          <w:sz w:val="28"/>
          <w:szCs w:val="28"/>
        </w:rPr>
        <w:lastRenderedPageBreak/>
        <w:t>государства, конкретизировать и совершенствовать работу судов. Закон, как основной регулятор общественных отношений, не может быть совершенным:</w:t>
      </w:r>
      <w:r w:rsidR="00BC18D8">
        <w:rPr>
          <w:rFonts w:ascii="Times New Roman" w:hAnsi="Times New Roman" w:cs="Times New Roman"/>
          <w:sz w:val="28"/>
          <w:szCs w:val="28"/>
        </w:rPr>
        <w:t xml:space="preserve"> в современной действительности,</w:t>
      </w:r>
      <w:r w:rsidR="005D51E9">
        <w:rPr>
          <w:rFonts w:ascii="Times New Roman" w:hAnsi="Times New Roman" w:cs="Times New Roman"/>
          <w:sz w:val="28"/>
          <w:szCs w:val="28"/>
        </w:rPr>
        <w:t xml:space="preserve"> с каждым годом все стремительней набирает обороты развитие социальной и политической сферы общества, а значит и регулировать отношения с помощью права государство не в силах.</w:t>
      </w:r>
      <w:r w:rsidR="00167E4E">
        <w:rPr>
          <w:rFonts w:ascii="Times New Roman" w:hAnsi="Times New Roman" w:cs="Times New Roman"/>
          <w:sz w:val="28"/>
          <w:szCs w:val="28"/>
        </w:rPr>
        <w:t xml:space="preserve"> Поэтому эта работа возлагается на судей</w:t>
      </w:r>
      <w:r w:rsidR="005D51E9">
        <w:rPr>
          <w:rFonts w:ascii="Times New Roman" w:hAnsi="Times New Roman" w:cs="Times New Roman"/>
          <w:sz w:val="28"/>
          <w:szCs w:val="28"/>
        </w:rPr>
        <w:t>, котор</w:t>
      </w:r>
      <w:r w:rsidR="00167E4E">
        <w:rPr>
          <w:rFonts w:ascii="Times New Roman" w:hAnsi="Times New Roman" w:cs="Times New Roman"/>
          <w:sz w:val="28"/>
          <w:szCs w:val="28"/>
        </w:rPr>
        <w:t>ые</w:t>
      </w:r>
      <w:r w:rsidR="005D51E9">
        <w:rPr>
          <w:rFonts w:ascii="Times New Roman" w:hAnsi="Times New Roman" w:cs="Times New Roman"/>
          <w:sz w:val="28"/>
          <w:szCs w:val="28"/>
        </w:rPr>
        <w:t xml:space="preserve"> значительно ближе наход</w:t>
      </w:r>
      <w:r w:rsidR="00167E4E">
        <w:rPr>
          <w:rFonts w:ascii="Times New Roman" w:hAnsi="Times New Roman" w:cs="Times New Roman"/>
          <w:sz w:val="28"/>
          <w:szCs w:val="28"/>
        </w:rPr>
        <w:t>я</w:t>
      </w:r>
      <w:r w:rsidR="005D51E9">
        <w:rPr>
          <w:rFonts w:ascii="Times New Roman" w:hAnsi="Times New Roman" w:cs="Times New Roman"/>
          <w:sz w:val="28"/>
          <w:szCs w:val="28"/>
        </w:rPr>
        <w:t>тся к гражданам, способ</w:t>
      </w:r>
      <w:r w:rsidR="00167E4E">
        <w:rPr>
          <w:rFonts w:ascii="Times New Roman" w:hAnsi="Times New Roman" w:cs="Times New Roman"/>
          <w:sz w:val="28"/>
          <w:szCs w:val="28"/>
        </w:rPr>
        <w:t>ны</w:t>
      </w:r>
      <w:r w:rsidR="005D51E9">
        <w:rPr>
          <w:rFonts w:ascii="Times New Roman" w:hAnsi="Times New Roman" w:cs="Times New Roman"/>
          <w:sz w:val="28"/>
          <w:szCs w:val="28"/>
        </w:rPr>
        <w:t xml:space="preserve"> найти изъяны в нормативной базе и</w:t>
      </w:r>
      <w:r w:rsidR="00BC18D8">
        <w:rPr>
          <w:rFonts w:ascii="Times New Roman" w:hAnsi="Times New Roman" w:cs="Times New Roman"/>
          <w:sz w:val="28"/>
          <w:szCs w:val="28"/>
        </w:rPr>
        <w:t>, следовательно,</w:t>
      </w:r>
      <w:r w:rsidR="005D51E9">
        <w:rPr>
          <w:rFonts w:ascii="Times New Roman" w:hAnsi="Times New Roman" w:cs="Times New Roman"/>
          <w:sz w:val="28"/>
          <w:szCs w:val="28"/>
        </w:rPr>
        <w:t xml:space="preserve"> способствовать совершенствованию права и использовать это как основу осуществления правосудия.</w:t>
      </w:r>
    </w:p>
    <w:p w14:paraId="50BEBFA0" w14:textId="77777777" w:rsidR="002607ED" w:rsidRDefault="002A7E3C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судебное правотворчество нее является основной функцией судебной власти, а играет исключительно корректирующую роль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правообразовательном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процессе, то возникает некоторое </w:t>
      </w:r>
      <w:r w:rsidRPr="00CD44DE">
        <w:rPr>
          <w:rFonts w:ascii="Times New Roman" w:hAnsi="Times New Roman" w:cs="Times New Roman"/>
          <w:sz w:val="28"/>
          <w:szCs w:val="28"/>
        </w:rPr>
        <w:t>важное различие в результатах деятельности</w:t>
      </w:r>
      <w:r w:rsidRPr="00CD44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 судебным и иным правотворчеством:</w:t>
      </w:r>
      <w:r w:rsidR="00417B49">
        <w:rPr>
          <w:rFonts w:ascii="Times New Roman" w:hAnsi="Times New Roman" w:cs="Times New Roman"/>
          <w:sz w:val="28"/>
          <w:szCs w:val="28"/>
        </w:rPr>
        <w:t xml:space="preserve"> результатом судебного правотворчества является создание нового источника права, и в отличие от других источников, например, законов, акты такого законотворческого процесса имеют особый, менее формальный порядок их вступления.</w:t>
      </w:r>
      <w:r w:rsidR="00417B49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8944FC">
        <w:rPr>
          <w:rFonts w:ascii="Times New Roman" w:hAnsi="Times New Roman" w:cs="Times New Roman"/>
          <w:sz w:val="28"/>
          <w:szCs w:val="28"/>
        </w:rPr>
        <w:t xml:space="preserve"> Получается, что такие нормативные акты органов судебной власти, пускай</w:t>
      </w:r>
      <w:r w:rsidR="00AA7B89">
        <w:rPr>
          <w:rFonts w:ascii="Times New Roman" w:hAnsi="Times New Roman" w:cs="Times New Roman"/>
          <w:sz w:val="28"/>
          <w:szCs w:val="28"/>
        </w:rPr>
        <w:t>, с одной стороны,</w:t>
      </w:r>
      <w:r w:rsidR="008944FC">
        <w:rPr>
          <w:rFonts w:ascii="Times New Roman" w:hAnsi="Times New Roman" w:cs="Times New Roman"/>
          <w:sz w:val="28"/>
          <w:szCs w:val="28"/>
        </w:rPr>
        <w:t xml:space="preserve"> и не могут видоизменять и дополнять законодательную базу, но с другой стороны, они могут уточнять и совершенствовать смысл закона, что и представляется к</w:t>
      </w:r>
      <w:r w:rsidR="00AA7B89">
        <w:rPr>
          <w:rFonts w:ascii="Times New Roman" w:hAnsi="Times New Roman" w:cs="Times New Roman"/>
          <w:sz w:val="28"/>
          <w:szCs w:val="28"/>
        </w:rPr>
        <w:t>ак равнозначное изменение самого закона.</w:t>
      </w:r>
      <w:r w:rsidR="001F53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28236" w14:textId="77777777" w:rsidR="00AF5BED" w:rsidRDefault="00AF5B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876E2" w14:textId="1190B73E" w:rsidR="005561BE" w:rsidRPr="002607ED" w:rsidRDefault="00C573E1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sz w:val="28"/>
          <w:szCs w:val="28"/>
        </w:rPr>
      </w:pPr>
      <w:r w:rsidRPr="00B068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5561BE" w:rsidRPr="00B0685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A785B" w:rsidRPr="00B0685D">
        <w:rPr>
          <w:rFonts w:ascii="Times New Roman" w:hAnsi="Times New Roman" w:cs="Times New Roman"/>
          <w:b/>
          <w:sz w:val="28"/>
          <w:szCs w:val="28"/>
        </w:rPr>
        <w:t>Судебное правотворчество в Российской Федерации</w:t>
      </w:r>
    </w:p>
    <w:p w14:paraId="304E86BD" w14:textId="06F2F321" w:rsidR="001A785B" w:rsidRDefault="00DD2D9A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791208">
        <w:rPr>
          <w:rFonts w:ascii="Times New Roman" w:hAnsi="Times New Roman" w:cs="Times New Roman"/>
          <w:sz w:val="28"/>
          <w:szCs w:val="28"/>
        </w:rPr>
        <w:t>, как и во многих других странах мира,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A785B">
        <w:rPr>
          <w:rFonts w:ascii="Times New Roman" w:hAnsi="Times New Roman" w:cs="Times New Roman"/>
          <w:sz w:val="28"/>
          <w:szCs w:val="28"/>
        </w:rPr>
        <w:t xml:space="preserve"> процессе любого судебного правоприменения возникает необходимость в разъяснении толкования различных правовых норм, так как право, закрепленное законом, не может заранее оговорить огромное множество противоречий и споров</w:t>
      </w:r>
      <w:r w:rsidR="008C3059">
        <w:rPr>
          <w:rFonts w:ascii="Times New Roman" w:hAnsi="Times New Roman" w:cs="Times New Roman"/>
          <w:sz w:val="28"/>
          <w:szCs w:val="28"/>
        </w:rPr>
        <w:t xml:space="preserve">, </w:t>
      </w:r>
      <w:r w:rsidR="001A785B">
        <w:rPr>
          <w:rFonts w:ascii="Times New Roman" w:hAnsi="Times New Roman" w:cs="Times New Roman"/>
          <w:sz w:val="28"/>
          <w:szCs w:val="28"/>
        </w:rPr>
        <w:t>возникающих в обществе между гражданами.</w:t>
      </w:r>
      <w:r w:rsidR="008C3059">
        <w:rPr>
          <w:rFonts w:ascii="Times New Roman" w:hAnsi="Times New Roman" w:cs="Times New Roman"/>
          <w:sz w:val="28"/>
          <w:szCs w:val="28"/>
        </w:rPr>
        <w:t xml:space="preserve"> И здесь</w:t>
      </w:r>
      <w:r w:rsidR="00031F88">
        <w:rPr>
          <w:rFonts w:ascii="Times New Roman" w:hAnsi="Times New Roman" w:cs="Times New Roman"/>
          <w:sz w:val="28"/>
          <w:szCs w:val="28"/>
        </w:rPr>
        <w:t xml:space="preserve"> значимую </w:t>
      </w:r>
      <w:r w:rsidR="008C3059">
        <w:rPr>
          <w:rFonts w:ascii="Times New Roman" w:hAnsi="Times New Roman" w:cs="Times New Roman"/>
          <w:sz w:val="28"/>
          <w:szCs w:val="28"/>
        </w:rPr>
        <w:t>роль</w:t>
      </w:r>
      <w:r w:rsidR="00D474FC">
        <w:rPr>
          <w:rFonts w:ascii="Times New Roman" w:hAnsi="Times New Roman" w:cs="Times New Roman"/>
          <w:sz w:val="28"/>
          <w:szCs w:val="28"/>
        </w:rPr>
        <w:t xml:space="preserve"> в правоприменении </w:t>
      </w:r>
      <w:r w:rsidR="008C3059">
        <w:rPr>
          <w:rFonts w:ascii="Times New Roman" w:hAnsi="Times New Roman" w:cs="Times New Roman"/>
          <w:sz w:val="28"/>
          <w:szCs w:val="28"/>
        </w:rPr>
        <w:t>отвод</w:t>
      </w:r>
      <w:r w:rsidR="00031F88">
        <w:rPr>
          <w:rFonts w:ascii="Times New Roman" w:hAnsi="Times New Roman" w:cs="Times New Roman"/>
          <w:sz w:val="28"/>
          <w:szCs w:val="28"/>
        </w:rPr>
        <w:t>ят</w:t>
      </w:r>
      <w:r w:rsidR="008C3059">
        <w:rPr>
          <w:rFonts w:ascii="Times New Roman" w:hAnsi="Times New Roman" w:cs="Times New Roman"/>
          <w:sz w:val="28"/>
          <w:szCs w:val="28"/>
        </w:rPr>
        <w:t xml:space="preserve"> органам судебной власти, которые своими корректирующими актами формируют правотворческие решения, имеющие нормативный характер. </w:t>
      </w:r>
      <w:r w:rsidR="00791208">
        <w:rPr>
          <w:rFonts w:ascii="Times New Roman" w:hAnsi="Times New Roman" w:cs="Times New Roman"/>
          <w:sz w:val="28"/>
          <w:szCs w:val="28"/>
        </w:rPr>
        <w:t>В России несколько судебных органов имеют возможность на ведения судебного правотворчества, непрямого воздействия на законодательную базу, но хотелось бы вынести на рассмотрение только два таких судебных орган</w:t>
      </w:r>
      <w:r w:rsidR="00E6240A">
        <w:rPr>
          <w:rFonts w:ascii="Times New Roman" w:hAnsi="Times New Roman" w:cs="Times New Roman"/>
          <w:sz w:val="28"/>
          <w:szCs w:val="28"/>
        </w:rPr>
        <w:t xml:space="preserve">а: </w:t>
      </w:r>
      <w:r w:rsidR="00791208" w:rsidRPr="00CD44DE">
        <w:rPr>
          <w:rFonts w:ascii="Times New Roman" w:hAnsi="Times New Roman" w:cs="Times New Roman"/>
          <w:sz w:val="28"/>
          <w:szCs w:val="28"/>
        </w:rPr>
        <w:t>Конституционный Суд РФ и Верховный Суд Р</w:t>
      </w:r>
      <w:r w:rsidR="00E6240A" w:rsidRPr="00CD44DE">
        <w:rPr>
          <w:rFonts w:ascii="Times New Roman" w:hAnsi="Times New Roman" w:cs="Times New Roman"/>
          <w:sz w:val="28"/>
          <w:szCs w:val="28"/>
        </w:rPr>
        <w:t>Ф</w:t>
      </w:r>
      <w:r w:rsidR="00791208">
        <w:rPr>
          <w:rFonts w:ascii="Times New Roman" w:hAnsi="Times New Roman" w:cs="Times New Roman"/>
          <w:sz w:val="28"/>
          <w:szCs w:val="28"/>
        </w:rPr>
        <w:t>.</w:t>
      </w:r>
    </w:p>
    <w:p w14:paraId="160EBB1C" w14:textId="7B44396C" w:rsidR="009156F5" w:rsidRDefault="009156F5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Конституционный суд Российской Федерации</w:t>
      </w:r>
    </w:p>
    <w:p w14:paraId="418E5456" w14:textId="46C46079" w:rsidR="009156F5" w:rsidRDefault="00EC460A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роли судебного правотворчества в Российской Федерации, стоит упомянуть </w:t>
      </w:r>
      <w:r w:rsidR="009156F5">
        <w:rPr>
          <w:rFonts w:ascii="Times New Roman" w:hAnsi="Times New Roman" w:cs="Times New Roman"/>
          <w:sz w:val="28"/>
          <w:szCs w:val="28"/>
        </w:rPr>
        <w:t>о том, что нормативные акты, подготовленные и изданные законодательными органами, направленны на регулирование жизни граждан, их взаимоотношений в</w:t>
      </w:r>
      <w:r w:rsidR="00A04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46E">
        <w:rPr>
          <w:rFonts w:ascii="Times New Roman" w:hAnsi="Times New Roman" w:cs="Times New Roman"/>
          <w:sz w:val="28"/>
          <w:szCs w:val="28"/>
        </w:rPr>
        <w:t>обшестве</w:t>
      </w:r>
      <w:proofErr w:type="spellEnd"/>
      <w:r w:rsidR="004F07C7">
        <w:rPr>
          <w:rFonts w:ascii="Times New Roman" w:hAnsi="Times New Roman" w:cs="Times New Roman"/>
          <w:sz w:val="28"/>
          <w:szCs w:val="28"/>
        </w:rPr>
        <w:t>. О</w:t>
      </w:r>
      <w:r w:rsidR="00DD2D9A">
        <w:rPr>
          <w:rFonts w:ascii="Times New Roman" w:hAnsi="Times New Roman" w:cs="Times New Roman"/>
          <w:sz w:val="28"/>
          <w:szCs w:val="28"/>
        </w:rPr>
        <w:t xml:space="preserve">тсюда </w:t>
      </w:r>
      <w:r w:rsidR="009156F5">
        <w:rPr>
          <w:rFonts w:ascii="Times New Roman" w:hAnsi="Times New Roman" w:cs="Times New Roman"/>
          <w:sz w:val="28"/>
          <w:szCs w:val="28"/>
        </w:rPr>
        <w:t>следует понимать: каким образом государство реализуется такой принцип правотворческой деятельности как законность</w:t>
      </w:r>
      <w:r w:rsidR="00DD2D9A">
        <w:rPr>
          <w:rFonts w:ascii="Times New Roman" w:hAnsi="Times New Roman" w:cs="Times New Roman"/>
          <w:sz w:val="28"/>
          <w:szCs w:val="28"/>
        </w:rPr>
        <w:t xml:space="preserve"> правовых норм</w:t>
      </w:r>
      <w:r w:rsidR="009156F5">
        <w:rPr>
          <w:rFonts w:ascii="Times New Roman" w:hAnsi="Times New Roman" w:cs="Times New Roman"/>
          <w:sz w:val="28"/>
          <w:szCs w:val="28"/>
        </w:rPr>
        <w:t xml:space="preserve">. Поэтому начать необходимо с рассмотрения деятельности именно Конституционного суда, а точнее с изучения </w:t>
      </w:r>
      <w:r w:rsidR="00736097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9156F5">
        <w:rPr>
          <w:rFonts w:ascii="Times New Roman" w:hAnsi="Times New Roman" w:cs="Times New Roman"/>
          <w:sz w:val="28"/>
          <w:szCs w:val="28"/>
        </w:rPr>
        <w:t>данного судебного органа и его полномочий.</w:t>
      </w:r>
    </w:p>
    <w:p w14:paraId="271132D9" w14:textId="6D171770" w:rsidR="00EC460A" w:rsidRDefault="009156F5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государственной системе органов Конституционный суд</w:t>
      </w:r>
      <w:r w:rsidR="00EC460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занимает весьма особую, многогранную роль.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Данный институт рассматривается как </w:t>
      </w:r>
      <w:r w:rsidR="00543030">
        <w:rPr>
          <w:rFonts w:ascii="Times New Roman" w:hAnsi="Times New Roman" w:cs="Times New Roman"/>
          <w:sz w:val="28"/>
          <w:szCs w:val="28"/>
        </w:rPr>
        <w:t>судебный орган конституционного контроля, самостоятельно и независимо осуществляющий судебную власть посредством конституционного судопроизводства.</w:t>
      </w:r>
      <w:r w:rsidR="00543030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543030">
        <w:rPr>
          <w:rFonts w:ascii="Times New Roman" w:hAnsi="Times New Roman" w:cs="Times New Roman"/>
          <w:sz w:val="28"/>
          <w:szCs w:val="28"/>
        </w:rPr>
        <w:t xml:space="preserve"> </w:t>
      </w:r>
      <w:r w:rsidR="00674BCD">
        <w:rPr>
          <w:rFonts w:ascii="Times New Roman" w:hAnsi="Times New Roman" w:cs="Times New Roman"/>
          <w:sz w:val="28"/>
          <w:szCs w:val="28"/>
        </w:rPr>
        <w:t>И</w:t>
      </w:r>
      <w:r w:rsidR="00543030">
        <w:rPr>
          <w:rFonts w:ascii="Times New Roman" w:hAnsi="Times New Roman" w:cs="Times New Roman"/>
          <w:sz w:val="28"/>
          <w:szCs w:val="28"/>
        </w:rPr>
        <w:t xml:space="preserve">сходя из предложенного определения Конституционного Суда, можно вынести на рассмотрение основную функцию данного судебного органа – конституционный контроль. </w:t>
      </w:r>
      <w:r w:rsidR="00EC460A">
        <w:rPr>
          <w:rFonts w:ascii="Times New Roman" w:hAnsi="Times New Roman" w:cs="Times New Roman"/>
          <w:sz w:val="28"/>
          <w:szCs w:val="28"/>
        </w:rPr>
        <w:t>Эта функция определяет место данного института не только в судебной правотворческой деятельности, но и правотворчества в целом. Конституционный Суд, в силу своих полномочий, может оказывать значительное влияние на формирование законодательной базы, рассм</w:t>
      </w:r>
      <w:r w:rsidR="00031F88">
        <w:rPr>
          <w:rFonts w:ascii="Times New Roman" w:hAnsi="Times New Roman" w:cs="Times New Roman"/>
          <w:sz w:val="28"/>
          <w:szCs w:val="28"/>
        </w:rPr>
        <w:t>атри</w:t>
      </w:r>
      <w:r w:rsidR="00674BCD">
        <w:rPr>
          <w:rFonts w:ascii="Times New Roman" w:hAnsi="Times New Roman" w:cs="Times New Roman"/>
          <w:sz w:val="28"/>
          <w:szCs w:val="28"/>
        </w:rPr>
        <w:t>вая</w:t>
      </w:r>
      <w:r w:rsidR="00EC460A">
        <w:rPr>
          <w:rFonts w:ascii="Times New Roman" w:hAnsi="Times New Roman" w:cs="Times New Roman"/>
          <w:sz w:val="28"/>
          <w:szCs w:val="28"/>
        </w:rPr>
        <w:t xml:space="preserve"> любого нормативного акта на законность и его соответствия с Конституцией Российской Федерации. Когда какой-либо правовой акт законодательных органов власти получает возможность на дальнейшее приобретение юридической силы, то данный судебный орган проводит проверку на отсутствие каких-либо нарушений</w:t>
      </w:r>
      <w:r w:rsidR="00DD2D9A">
        <w:rPr>
          <w:rFonts w:ascii="Times New Roman" w:hAnsi="Times New Roman" w:cs="Times New Roman"/>
          <w:sz w:val="28"/>
          <w:szCs w:val="28"/>
        </w:rPr>
        <w:t>, связанных с соотнесением его с другими правовыми нормами и соответствия с Конституцией РФ.</w:t>
      </w:r>
      <w:r w:rsidR="00212557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DD2D9A">
        <w:rPr>
          <w:rFonts w:ascii="Times New Roman" w:hAnsi="Times New Roman" w:cs="Times New Roman"/>
          <w:sz w:val="28"/>
          <w:szCs w:val="28"/>
        </w:rPr>
        <w:t xml:space="preserve"> Следовательно, в случае выявления таких нарушений, Конституционный Суд вправе не допустить их вступление в законную силу. Таким образом, Конституционный Суд имеет некоторые возможности изменения и редактирования законодательной базы, пускай даже и не напрямую.</w:t>
      </w:r>
    </w:p>
    <w:p w14:paraId="416EC5DA" w14:textId="42716FBB" w:rsidR="00DD2D9A" w:rsidRDefault="00DD2D9A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Верховный Суд Российской Федерац</w:t>
      </w:r>
      <w:r w:rsidR="00224847">
        <w:rPr>
          <w:rFonts w:ascii="Times New Roman" w:hAnsi="Times New Roman" w:cs="Times New Roman"/>
          <w:sz w:val="28"/>
          <w:szCs w:val="28"/>
        </w:rPr>
        <w:t>ии</w:t>
      </w:r>
    </w:p>
    <w:p w14:paraId="5F1D83A5" w14:textId="1FEAC9EA" w:rsidR="00224847" w:rsidRDefault="00224847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Верховный Суд Российской Федерации </w:t>
      </w:r>
      <w:r w:rsidR="008D6FC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вляется высшим судебным органом по рассмотрению граждански</w:t>
      </w:r>
      <w:r w:rsidR="00D70E6C">
        <w:rPr>
          <w:rFonts w:ascii="Times New Roman" w:hAnsi="Times New Roman" w:cs="Times New Roman"/>
          <w:sz w:val="28"/>
          <w:szCs w:val="28"/>
        </w:rPr>
        <w:t>х</w:t>
      </w:r>
      <w:r w:rsidR="009D2C78">
        <w:rPr>
          <w:rFonts w:ascii="Times New Roman" w:hAnsi="Times New Roman" w:cs="Times New Roman"/>
          <w:sz w:val="28"/>
          <w:szCs w:val="28"/>
        </w:rPr>
        <w:t xml:space="preserve">, экономических, уголовных и иным </w:t>
      </w:r>
      <w:r w:rsidR="009D2C78">
        <w:rPr>
          <w:rFonts w:ascii="Times New Roman" w:hAnsi="Times New Roman" w:cs="Times New Roman"/>
          <w:sz w:val="28"/>
          <w:szCs w:val="28"/>
        </w:rPr>
        <w:lastRenderedPageBreak/>
        <w:t>делам, подсудным судам.</w:t>
      </w:r>
      <w:r w:rsidR="009D2C78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9D2C78">
        <w:rPr>
          <w:rFonts w:ascii="Times New Roman" w:hAnsi="Times New Roman" w:cs="Times New Roman"/>
          <w:sz w:val="28"/>
          <w:szCs w:val="28"/>
        </w:rPr>
        <w:t xml:space="preserve"> Рассматривать данный судебный орган следует с точки зрения его полномочий разъяснения судам по вопросам судебной практики на основе ее изучения и обобщения.</w:t>
      </w:r>
      <w:r w:rsidR="009D2C78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9D2C78">
        <w:rPr>
          <w:rFonts w:ascii="Times New Roman" w:hAnsi="Times New Roman" w:cs="Times New Roman"/>
          <w:sz w:val="28"/>
          <w:szCs w:val="28"/>
        </w:rPr>
        <w:t xml:space="preserve"> Именно эта возможность Верховного Суда дает понять его роль в законотворческой деятельности основываясь на судебном правотворчестве. </w:t>
      </w:r>
      <w:r w:rsidR="00770872">
        <w:rPr>
          <w:rFonts w:ascii="Times New Roman" w:hAnsi="Times New Roman" w:cs="Times New Roman"/>
          <w:sz w:val="28"/>
          <w:szCs w:val="28"/>
        </w:rPr>
        <w:t xml:space="preserve">Анализ такого рода деятельности показывает, что разъяснения и рекомендации имеют не персональную направленность, а общий нормативный характер, так как они </w:t>
      </w:r>
      <w:r w:rsidR="008D6FC9">
        <w:rPr>
          <w:rFonts w:ascii="Times New Roman" w:hAnsi="Times New Roman" w:cs="Times New Roman"/>
          <w:sz w:val="28"/>
          <w:szCs w:val="28"/>
        </w:rPr>
        <w:t>направленны</w:t>
      </w:r>
      <w:r w:rsidR="00770872">
        <w:rPr>
          <w:rFonts w:ascii="Times New Roman" w:hAnsi="Times New Roman" w:cs="Times New Roman"/>
          <w:sz w:val="28"/>
          <w:szCs w:val="28"/>
        </w:rPr>
        <w:t xml:space="preserve"> не </w:t>
      </w:r>
      <w:r w:rsidR="008D6FC9">
        <w:rPr>
          <w:rFonts w:ascii="Times New Roman" w:hAnsi="Times New Roman" w:cs="Times New Roman"/>
          <w:sz w:val="28"/>
          <w:szCs w:val="28"/>
        </w:rPr>
        <w:t>на отдельный орган судебной власти</w:t>
      </w:r>
      <w:r w:rsidR="00770872">
        <w:rPr>
          <w:rFonts w:ascii="Times New Roman" w:hAnsi="Times New Roman" w:cs="Times New Roman"/>
          <w:sz w:val="28"/>
          <w:szCs w:val="28"/>
        </w:rPr>
        <w:t xml:space="preserve">, а </w:t>
      </w:r>
      <w:r w:rsidR="008D6FC9">
        <w:rPr>
          <w:rFonts w:ascii="Times New Roman" w:hAnsi="Times New Roman" w:cs="Times New Roman"/>
          <w:sz w:val="28"/>
          <w:szCs w:val="28"/>
        </w:rPr>
        <w:t xml:space="preserve">на </w:t>
      </w:r>
      <w:r w:rsidR="00770872">
        <w:rPr>
          <w:rFonts w:ascii="Times New Roman" w:hAnsi="Times New Roman" w:cs="Times New Roman"/>
          <w:sz w:val="28"/>
          <w:szCs w:val="28"/>
        </w:rPr>
        <w:t>все существующ</w:t>
      </w:r>
      <w:r w:rsidR="008D6FC9">
        <w:rPr>
          <w:rFonts w:ascii="Times New Roman" w:hAnsi="Times New Roman" w:cs="Times New Roman"/>
          <w:sz w:val="28"/>
          <w:szCs w:val="28"/>
        </w:rPr>
        <w:t>ие</w:t>
      </w:r>
      <w:r w:rsidR="00770872">
        <w:rPr>
          <w:rFonts w:ascii="Times New Roman" w:hAnsi="Times New Roman" w:cs="Times New Roman"/>
          <w:sz w:val="28"/>
          <w:szCs w:val="28"/>
        </w:rPr>
        <w:t xml:space="preserve"> в государстве суд</w:t>
      </w:r>
      <w:r w:rsidR="008D6FC9">
        <w:rPr>
          <w:rFonts w:ascii="Times New Roman" w:hAnsi="Times New Roman" w:cs="Times New Roman"/>
          <w:sz w:val="28"/>
          <w:szCs w:val="28"/>
        </w:rPr>
        <w:t xml:space="preserve">ы </w:t>
      </w:r>
      <w:r w:rsidR="00770872">
        <w:rPr>
          <w:rFonts w:ascii="Times New Roman" w:hAnsi="Times New Roman" w:cs="Times New Roman"/>
          <w:sz w:val="28"/>
          <w:szCs w:val="28"/>
        </w:rPr>
        <w:t>общей юрисдикции.</w:t>
      </w:r>
      <w:r w:rsidR="0011392D">
        <w:rPr>
          <w:rFonts w:ascii="Times New Roman" w:hAnsi="Times New Roman" w:cs="Times New Roman"/>
          <w:sz w:val="28"/>
          <w:szCs w:val="28"/>
        </w:rPr>
        <w:t xml:space="preserve"> </w:t>
      </w:r>
      <w:r w:rsidR="009D2C78">
        <w:rPr>
          <w:rFonts w:ascii="Times New Roman" w:hAnsi="Times New Roman" w:cs="Times New Roman"/>
          <w:sz w:val="28"/>
          <w:szCs w:val="28"/>
        </w:rPr>
        <w:t>Следует вспомнить, что право не может дать объяснений на ту или иную ситуацию в сфере общественных отношений. И при рассмотрении дела и вынесении решения</w:t>
      </w:r>
      <w:r w:rsidR="002D2DB4">
        <w:rPr>
          <w:rFonts w:ascii="Times New Roman" w:hAnsi="Times New Roman" w:cs="Times New Roman"/>
          <w:sz w:val="28"/>
          <w:szCs w:val="28"/>
        </w:rPr>
        <w:t xml:space="preserve"> </w:t>
      </w:r>
      <w:r w:rsidR="009D2C78">
        <w:rPr>
          <w:rFonts w:ascii="Times New Roman" w:hAnsi="Times New Roman" w:cs="Times New Roman"/>
          <w:sz w:val="28"/>
          <w:szCs w:val="28"/>
        </w:rPr>
        <w:t>судья</w:t>
      </w:r>
      <w:r w:rsidR="004440B8">
        <w:rPr>
          <w:rFonts w:ascii="Times New Roman" w:hAnsi="Times New Roman" w:cs="Times New Roman"/>
          <w:sz w:val="28"/>
          <w:szCs w:val="28"/>
        </w:rPr>
        <w:t xml:space="preserve"> может столкнуться с тем, что применяемая по</w:t>
      </w:r>
      <w:r w:rsidR="00D70E6C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="004440B8">
        <w:rPr>
          <w:rFonts w:ascii="Times New Roman" w:hAnsi="Times New Roman" w:cs="Times New Roman"/>
          <w:sz w:val="28"/>
          <w:szCs w:val="28"/>
        </w:rPr>
        <w:t xml:space="preserve"> делу норма права не </w:t>
      </w:r>
      <w:r w:rsidR="00D70E6C">
        <w:rPr>
          <w:rFonts w:ascii="Times New Roman" w:hAnsi="Times New Roman" w:cs="Times New Roman"/>
          <w:sz w:val="28"/>
          <w:szCs w:val="28"/>
        </w:rPr>
        <w:t xml:space="preserve">разъясняется законом. </w:t>
      </w:r>
      <w:r w:rsidR="0011392D">
        <w:rPr>
          <w:rFonts w:ascii="Times New Roman" w:hAnsi="Times New Roman" w:cs="Times New Roman"/>
          <w:sz w:val="28"/>
          <w:szCs w:val="28"/>
        </w:rPr>
        <w:t>После чего, судья вправе обратиться к Верховному Суду, который, не нарушая принцип независимости</w:t>
      </w:r>
      <w:r w:rsidR="006F35D1">
        <w:rPr>
          <w:rFonts w:ascii="Times New Roman" w:hAnsi="Times New Roman" w:cs="Times New Roman"/>
          <w:sz w:val="28"/>
          <w:szCs w:val="28"/>
        </w:rPr>
        <w:t xml:space="preserve"> судей</w:t>
      </w:r>
      <w:r w:rsidR="0011392D">
        <w:rPr>
          <w:rFonts w:ascii="Times New Roman" w:hAnsi="Times New Roman" w:cs="Times New Roman"/>
          <w:sz w:val="28"/>
          <w:szCs w:val="28"/>
        </w:rPr>
        <w:t xml:space="preserve">, помогает правильно использовать правовую норму в данном деле. И таких разъяснений </w:t>
      </w:r>
      <w:r w:rsidR="007C2D1F">
        <w:rPr>
          <w:rFonts w:ascii="Times New Roman" w:hAnsi="Times New Roman" w:cs="Times New Roman"/>
          <w:sz w:val="28"/>
          <w:szCs w:val="28"/>
        </w:rPr>
        <w:t xml:space="preserve">Верховный Суд </w:t>
      </w:r>
      <w:r w:rsidR="00096635">
        <w:rPr>
          <w:rFonts w:ascii="Times New Roman" w:hAnsi="Times New Roman" w:cs="Times New Roman"/>
          <w:sz w:val="28"/>
          <w:szCs w:val="28"/>
        </w:rPr>
        <w:t xml:space="preserve">за свою практику </w:t>
      </w:r>
      <w:r w:rsidR="000E4C31">
        <w:rPr>
          <w:rFonts w:ascii="Times New Roman" w:hAnsi="Times New Roman" w:cs="Times New Roman"/>
          <w:sz w:val="28"/>
          <w:szCs w:val="28"/>
        </w:rPr>
        <w:t xml:space="preserve">дает огромное множество, которые, в свою очередь, и способствуют формированию законодательной базы в стране, так как все рекомендации Верховного Суда судам общей юрисдикции помогают обобщать всю судебную практику, анализируя всевозможные ситуации и, тем самым, совершенствовать эту самую судебную практику. В дальнейшем это может ускорить рассмотрение дела и вынесение более качественного и справедливого решения по отношению к гражданам, или же увидеть различные пробелы и неточности законодательной базе в стране, что в дальнейшем послужит инициативой </w:t>
      </w:r>
      <w:r w:rsidR="000E4C31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2D2DB4">
        <w:rPr>
          <w:rFonts w:ascii="Times New Roman" w:hAnsi="Times New Roman" w:cs="Times New Roman"/>
          <w:sz w:val="28"/>
          <w:szCs w:val="28"/>
        </w:rPr>
        <w:t xml:space="preserve">, </w:t>
      </w:r>
      <w:r w:rsidR="000E4C31">
        <w:rPr>
          <w:rFonts w:ascii="Times New Roman" w:hAnsi="Times New Roman" w:cs="Times New Roman"/>
          <w:sz w:val="28"/>
          <w:szCs w:val="28"/>
        </w:rPr>
        <w:t xml:space="preserve">дополнение к различным нормам права или </w:t>
      </w:r>
      <w:r w:rsidR="006D7DD2">
        <w:rPr>
          <w:rFonts w:ascii="Times New Roman" w:hAnsi="Times New Roman" w:cs="Times New Roman"/>
          <w:sz w:val="28"/>
          <w:szCs w:val="28"/>
        </w:rPr>
        <w:t>прекращ</w:t>
      </w:r>
      <w:r w:rsidR="002D2DB4">
        <w:rPr>
          <w:rFonts w:ascii="Times New Roman" w:hAnsi="Times New Roman" w:cs="Times New Roman"/>
          <w:sz w:val="28"/>
          <w:szCs w:val="28"/>
        </w:rPr>
        <w:t>ения</w:t>
      </w:r>
      <w:r w:rsidR="006D7DD2">
        <w:rPr>
          <w:rFonts w:ascii="Times New Roman" w:hAnsi="Times New Roman" w:cs="Times New Roman"/>
          <w:sz w:val="28"/>
          <w:szCs w:val="28"/>
        </w:rPr>
        <w:t xml:space="preserve"> их действи</w:t>
      </w:r>
      <w:r w:rsidR="002D2DB4">
        <w:rPr>
          <w:rFonts w:ascii="Times New Roman" w:hAnsi="Times New Roman" w:cs="Times New Roman"/>
          <w:sz w:val="28"/>
          <w:szCs w:val="28"/>
        </w:rPr>
        <w:t>я</w:t>
      </w:r>
      <w:r w:rsidR="006D7DD2">
        <w:rPr>
          <w:rFonts w:ascii="Times New Roman" w:hAnsi="Times New Roman" w:cs="Times New Roman"/>
          <w:sz w:val="28"/>
          <w:szCs w:val="28"/>
        </w:rPr>
        <w:t>.</w:t>
      </w:r>
    </w:p>
    <w:p w14:paraId="0D50CF55" w14:textId="05A841BA" w:rsidR="001505F7" w:rsidRDefault="001505F7" w:rsidP="00AF5BED">
      <w:pPr>
        <w:spacing w:before="709" w:after="709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Российской Федерации огромную роль </w:t>
      </w:r>
      <w:r w:rsidR="00692DFE">
        <w:rPr>
          <w:rFonts w:ascii="Times New Roman" w:hAnsi="Times New Roman" w:cs="Times New Roman"/>
          <w:sz w:val="28"/>
          <w:szCs w:val="28"/>
        </w:rPr>
        <w:t>при формировании законодательной базы отводят именно суда</w:t>
      </w:r>
      <w:r w:rsidR="00780091">
        <w:rPr>
          <w:rFonts w:ascii="Times New Roman" w:hAnsi="Times New Roman" w:cs="Times New Roman"/>
          <w:sz w:val="28"/>
          <w:szCs w:val="28"/>
        </w:rPr>
        <w:t>м</w:t>
      </w:r>
      <w:r w:rsidR="00692DFE">
        <w:rPr>
          <w:rFonts w:ascii="Times New Roman" w:hAnsi="Times New Roman" w:cs="Times New Roman"/>
          <w:sz w:val="28"/>
          <w:szCs w:val="28"/>
        </w:rPr>
        <w:t>, в чьи полномочия входят разрешение споров</w:t>
      </w:r>
      <w:r w:rsidR="00780091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692DF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80091">
        <w:rPr>
          <w:rFonts w:ascii="Times New Roman" w:hAnsi="Times New Roman" w:cs="Times New Roman"/>
          <w:sz w:val="28"/>
          <w:szCs w:val="28"/>
        </w:rPr>
        <w:t xml:space="preserve">ами. </w:t>
      </w:r>
      <w:r w:rsidR="00692DFE">
        <w:rPr>
          <w:rFonts w:ascii="Times New Roman" w:hAnsi="Times New Roman" w:cs="Times New Roman"/>
          <w:sz w:val="28"/>
          <w:szCs w:val="28"/>
        </w:rPr>
        <w:t>Судебная власть в Российской Федерации еще не получила прямых полномочий на изменение законодательной базы, но даже при этом факте она не перестает быть одним из главных источников правового регулирования</w:t>
      </w:r>
      <w:r w:rsidR="00780091">
        <w:rPr>
          <w:rFonts w:ascii="Times New Roman" w:hAnsi="Times New Roman" w:cs="Times New Roman"/>
          <w:sz w:val="28"/>
          <w:szCs w:val="28"/>
        </w:rPr>
        <w:t xml:space="preserve"> общественных отношений. Ведь именно в ходе рассмотрения гражданских дел, судебная практика становится значительно</w:t>
      </w:r>
      <w:r w:rsidR="00020585">
        <w:rPr>
          <w:rFonts w:ascii="Times New Roman" w:hAnsi="Times New Roman" w:cs="Times New Roman"/>
          <w:sz w:val="28"/>
          <w:szCs w:val="28"/>
        </w:rPr>
        <w:t xml:space="preserve">й мере </w:t>
      </w:r>
      <w:r w:rsidR="00780091">
        <w:rPr>
          <w:rFonts w:ascii="Times New Roman" w:hAnsi="Times New Roman" w:cs="Times New Roman"/>
          <w:sz w:val="28"/>
          <w:szCs w:val="28"/>
        </w:rPr>
        <w:t>совершенной</w:t>
      </w:r>
      <w:r w:rsidR="00020585">
        <w:rPr>
          <w:rFonts w:ascii="Times New Roman" w:hAnsi="Times New Roman" w:cs="Times New Roman"/>
          <w:sz w:val="28"/>
          <w:szCs w:val="28"/>
        </w:rPr>
        <w:t>, оптимизированной, упорядоченной и законней.</w:t>
      </w:r>
    </w:p>
    <w:p w14:paraId="1AD8D94C" w14:textId="77777777" w:rsidR="00AF5BED" w:rsidRDefault="00AF5B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C2756" w14:textId="77777777" w:rsidR="00AF5BED" w:rsidRDefault="00AF5B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AEDEEF" w14:textId="77777777" w:rsidR="00AF5BED" w:rsidRDefault="00AF5B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17D7B" w14:textId="77777777" w:rsidR="00AF5BED" w:rsidRDefault="00AF5B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99B23" w14:textId="77777777" w:rsidR="00027A9A" w:rsidRDefault="00027A9A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DAD39" w14:textId="77777777" w:rsidR="00027A9A" w:rsidRDefault="00027A9A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50DBE" w14:textId="77777777" w:rsidR="00027A9A" w:rsidRDefault="00027A9A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D6F7F" w14:textId="79466246" w:rsidR="00B65390" w:rsidRPr="00C11659" w:rsidRDefault="00EB15C4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sz w:val="28"/>
          <w:szCs w:val="28"/>
        </w:rPr>
      </w:pPr>
      <w:r w:rsidRPr="00B0685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1532DE0B" w14:textId="6FDB1112" w:rsidR="00B65390" w:rsidRDefault="00D132EE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необходимо отметить, что влияние судебной власти на формирование права и государства в частности очень велико. Формирование права и государства является особенной, специфической государственной деятельностью, затрагивающей всевозможные общественные отношений и их дальнейшее регулирование, посредством создания </w:t>
      </w:r>
      <w:r w:rsidR="007D12A2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обязательных прав</w:t>
      </w:r>
      <w:r w:rsidR="007D12A2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 – нормативно-правовых актов.</w:t>
      </w:r>
      <w:r w:rsidR="00B65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7C02C" w14:textId="6B42C622" w:rsidR="001959EC" w:rsidRDefault="00BD411E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B8172C">
        <w:rPr>
          <w:rFonts w:ascii="Times New Roman" w:hAnsi="Times New Roman" w:cs="Times New Roman"/>
          <w:sz w:val="28"/>
          <w:szCs w:val="28"/>
        </w:rPr>
        <w:t>равообразовательной</w:t>
      </w:r>
      <w:proofErr w:type="spellEnd"/>
      <w:r w:rsidR="00B81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деятельностью, как уже было выяснено, в основном занимается государство, в частности имеющие на то полномочия органы законодательной власти. Но такой сложный процесс, как изменение и совершенствование законодательной базы, не может не </w:t>
      </w:r>
      <w:r w:rsidR="001964A9">
        <w:rPr>
          <w:rFonts w:ascii="Times New Roman" w:hAnsi="Times New Roman" w:cs="Times New Roman"/>
          <w:sz w:val="28"/>
          <w:szCs w:val="28"/>
        </w:rPr>
        <w:t>подчиняться</w:t>
      </w:r>
      <w:r>
        <w:rPr>
          <w:rFonts w:ascii="Times New Roman" w:hAnsi="Times New Roman" w:cs="Times New Roman"/>
          <w:sz w:val="28"/>
          <w:szCs w:val="28"/>
        </w:rPr>
        <w:t xml:space="preserve"> определенны</w:t>
      </w:r>
      <w:r w:rsidR="001964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принципам</w:t>
      </w:r>
      <w:r w:rsidR="00B8172C">
        <w:rPr>
          <w:rFonts w:ascii="Times New Roman" w:hAnsi="Times New Roman" w:cs="Times New Roman"/>
          <w:sz w:val="28"/>
          <w:szCs w:val="28"/>
        </w:rPr>
        <w:t>, методам и идеям, характеризующим направленность государственной власти, ее демократичность и цивилизованность. Такие принципы в основном основываются на законности, профессионализме законодательных органов и демократической направленности правовых норм.</w:t>
      </w:r>
    </w:p>
    <w:p w14:paraId="6544F88E" w14:textId="16F7935D" w:rsidR="001959EC" w:rsidRDefault="001959EC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судебной власти в совершенствовании законодательного регулирования отожествляется с правотворческой деятельностью судебных органов.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правообразовательная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так или иначе направлена на восполнение пробелов в правовых нормах и праве в целом. </w:t>
      </w:r>
      <w:r w:rsidR="00E075CD">
        <w:rPr>
          <w:rFonts w:ascii="Times New Roman" w:hAnsi="Times New Roman" w:cs="Times New Roman"/>
          <w:sz w:val="28"/>
          <w:szCs w:val="28"/>
        </w:rPr>
        <w:t xml:space="preserve">В основном, как было выяснено, законотворчество не является основной функцией органов судебной власти: </w:t>
      </w:r>
      <w:r w:rsidR="009F7D73">
        <w:rPr>
          <w:rFonts w:ascii="Times New Roman" w:hAnsi="Times New Roman" w:cs="Times New Roman"/>
          <w:sz w:val="28"/>
          <w:szCs w:val="28"/>
        </w:rPr>
        <w:t>в их полномочия входит осуществление правосудия, основываясь</w:t>
      </w:r>
      <w:r w:rsidR="00C80BCE">
        <w:rPr>
          <w:rFonts w:ascii="Times New Roman" w:hAnsi="Times New Roman" w:cs="Times New Roman"/>
          <w:sz w:val="28"/>
          <w:szCs w:val="28"/>
        </w:rPr>
        <w:t xml:space="preserve"> </w:t>
      </w:r>
      <w:r w:rsidR="009F7D73">
        <w:rPr>
          <w:rFonts w:ascii="Times New Roman" w:hAnsi="Times New Roman" w:cs="Times New Roman"/>
          <w:sz w:val="28"/>
          <w:szCs w:val="28"/>
        </w:rPr>
        <w:t xml:space="preserve">на законодательной базе государства, а осуществлять </w:t>
      </w:r>
      <w:proofErr w:type="spellStart"/>
      <w:r w:rsidR="009F7D73">
        <w:rPr>
          <w:rFonts w:ascii="Times New Roman" w:hAnsi="Times New Roman" w:cs="Times New Roman"/>
          <w:sz w:val="28"/>
          <w:szCs w:val="28"/>
        </w:rPr>
        <w:t>правообразовательную</w:t>
      </w:r>
      <w:proofErr w:type="spellEnd"/>
      <w:r w:rsidR="009F7D73">
        <w:rPr>
          <w:rFonts w:ascii="Times New Roman" w:hAnsi="Times New Roman" w:cs="Times New Roman"/>
          <w:sz w:val="28"/>
          <w:szCs w:val="28"/>
        </w:rPr>
        <w:t xml:space="preserve"> функцию судебная власть может </w:t>
      </w:r>
      <w:r w:rsidR="009F7D73">
        <w:rPr>
          <w:rFonts w:ascii="Times New Roman" w:hAnsi="Times New Roman" w:cs="Times New Roman"/>
          <w:sz w:val="28"/>
          <w:szCs w:val="28"/>
        </w:rPr>
        <w:lastRenderedPageBreak/>
        <w:t>исключительно косвенно, не редактируя и совершенствуя правовое регулирование напрямую.</w:t>
      </w:r>
    </w:p>
    <w:p w14:paraId="66DF573B" w14:textId="77777777" w:rsidR="002607ED" w:rsidRDefault="00E075CD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Правотворческая функция судов в Российской Федерации </w:t>
      </w:r>
      <w:r w:rsidR="0069348B">
        <w:rPr>
          <w:rFonts w:ascii="Times New Roman" w:hAnsi="Times New Roman" w:cs="Times New Roman"/>
          <w:sz w:val="28"/>
          <w:szCs w:val="28"/>
        </w:rPr>
        <w:t xml:space="preserve">имеет огромное значение в формировании нормативного регулирования общественных отношений. Конституционные и Верховные Суды Российской Федерации напрямую свои полномочия </w:t>
      </w:r>
      <w:proofErr w:type="spellStart"/>
      <w:r w:rsidR="0069348B">
        <w:rPr>
          <w:rFonts w:ascii="Times New Roman" w:hAnsi="Times New Roman" w:cs="Times New Roman"/>
          <w:sz w:val="28"/>
          <w:szCs w:val="28"/>
        </w:rPr>
        <w:t>правообразования</w:t>
      </w:r>
      <w:proofErr w:type="spellEnd"/>
      <w:r w:rsidR="0069348B">
        <w:rPr>
          <w:rFonts w:ascii="Times New Roman" w:hAnsi="Times New Roman" w:cs="Times New Roman"/>
          <w:sz w:val="28"/>
          <w:szCs w:val="28"/>
        </w:rPr>
        <w:t xml:space="preserve"> </w:t>
      </w:r>
      <w:r w:rsidR="0074087B">
        <w:rPr>
          <w:rFonts w:ascii="Times New Roman" w:hAnsi="Times New Roman" w:cs="Times New Roman"/>
          <w:sz w:val="28"/>
          <w:szCs w:val="28"/>
        </w:rPr>
        <w:t>исполнять не могут, но их роль в создании законодательной базы определяется их полномочиями</w:t>
      </w:r>
      <w:r w:rsidR="00C80BCE">
        <w:rPr>
          <w:rFonts w:ascii="Times New Roman" w:hAnsi="Times New Roman" w:cs="Times New Roman"/>
          <w:sz w:val="28"/>
          <w:szCs w:val="28"/>
        </w:rPr>
        <w:t>, таких как:</w:t>
      </w:r>
      <w:r w:rsidR="0074087B">
        <w:rPr>
          <w:rFonts w:ascii="Times New Roman" w:hAnsi="Times New Roman" w:cs="Times New Roman"/>
          <w:sz w:val="28"/>
          <w:szCs w:val="28"/>
        </w:rPr>
        <w:t xml:space="preserve"> </w:t>
      </w:r>
      <w:r w:rsidR="00C80BCE">
        <w:rPr>
          <w:rFonts w:ascii="Times New Roman" w:hAnsi="Times New Roman" w:cs="Times New Roman"/>
          <w:sz w:val="28"/>
          <w:szCs w:val="28"/>
        </w:rPr>
        <w:t xml:space="preserve">относящийся к деятельности Конституционного Суда </w:t>
      </w:r>
      <w:r w:rsidR="0074087B">
        <w:rPr>
          <w:rFonts w:ascii="Times New Roman" w:hAnsi="Times New Roman" w:cs="Times New Roman"/>
          <w:sz w:val="28"/>
          <w:szCs w:val="28"/>
        </w:rPr>
        <w:t>конституционный контроль принимаемых нормативных актов</w:t>
      </w:r>
      <w:r w:rsidR="00C80BCE">
        <w:rPr>
          <w:rFonts w:ascii="Times New Roman" w:hAnsi="Times New Roman" w:cs="Times New Roman"/>
          <w:sz w:val="28"/>
          <w:szCs w:val="28"/>
        </w:rPr>
        <w:t xml:space="preserve"> на законность </w:t>
      </w:r>
      <w:r w:rsidR="0074087B">
        <w:rPr>
          <w:rFonts w:ascii="Times New Roman" w:hAnsi="Times New Roman" w:cs="Times New Roman"/>
          <w:sz w:val="28"/>
          <w:szCs w:val="28"/>
        </w:rPr>
        <w:t>и</w:t>
      </w:r>
      <w:r w:rsidR="00C80BCE">
        <w:rPr>
          <w:rFonts w:ascii="Times New Roman" w:hAnsi="Times New Roman" w:cs="Times New Roman"/>
          <w:sz w:val="28"/>
          <w:szCs w:val="28"/>
        </w:rPr>
        <w:t xml:space="preserve"> относящееся к полномочиям Верховного суда</w:t>
      </w:r>
      <w:r w:rsidR="0074087B">
        <w:rPr>
          <w:rFonts w:ascii="Times New Roman" w:hAnsi="Times New Roman" w:cs="Times New Roman"/>
          <w:sz w:val="28"/>
          <w:szCs w:val="28"/>
        </w:rPr>
        <w:t xml:space="preserve"> разъяснение судам общей юрисдикции правовых норм, где законом они не урегулированы.</w:t>
      </w:r>
    </w:p>
    <w:p w14:paraId="3DF39566" w14:textId="77777777" w:rsidR="002607ED" w:rsidRDefault="002607ED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82E6F" w14:textId="77777777" w:rsidR="002607ED" w:rsidRDefault="002607ED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072D8" w14:textId="77777777" w:rsidR="002607ED" w:rsidRDefault="002607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106DD" w14:textId="77777777" w:rsidR="00AF5BED" w:rsidRDefault="00AF5B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F90D9" w14:textId="77777777" w:rsidR="00AF5BED" w:rsidRDefault="00AF5B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1C9DF" w14:textId="77777777" w:rsidR="00AF5BED" w:rsidRDefault="00AF5B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04853" w14:textId="77777777" w:rsidR="00AF5BED" w:rsidRDefault="00AF5BED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60608" w14:textId="07CC0534" w:rsidR="001848CA" w:rsidRPr="002607ED" w:rsidRDefault="00B64BC3" w:rsidP="00AF5BED">
      <w:pPr>
        <w:spacing w:before="709" w:after="709" w:line="360" w:lineRule="auto"/>
        <w:ind w:left="142" w:right="85"/>
        <w:jc w:val="center"/>
        <w:rPr>
          <w:rFonts w:ascii="Times New Roman" w:hAnsi="Times New Roman" w:cs="Times New Roman"/>
          <w:sz w:val="28"/>
          <w:szCs w:val="28"/>
        </w:rPr>
      </w:pPr>
      <w:r w:rsidRPr="00B64BC3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14:paraId="195D5DFE" w14:textId="6F0BEA72" w:rsidR="000727CE" w:rsidRDefault="00B64BC3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F64">
        <w:rPr>
          <w:rFonts w:ascii="Times New Roman" w:hAnsi="Times New Roman" w:cs="Times New Roman"/>
          <w:b/>
          <w:sz w:val="28"/>
          <w:szCs w:val="28"/>
        </w:rPr>
        <w:t>Нормативно-правовые акты:</w:t>
      </w:r>
    </w:p>
    <w:p w14:paraId="432BB8AA" w14:textId="604A9372" w:rsidR="00A01637" w:rsidRPr="000727CE" w:rsidRDefault="00A01637" w:rsidP="00AF5BED">
      <w:pPr>
        <w:pStyle w:val="ac"/>
        <w:numPr>
          <w:ilvl w:val="0"/>
          <w:numId w:val="7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7CE">
        <w:rPr>
          <w:rFonts w:ascii="Times New Roman" w:hAnsi="Times New Roman" w:cs="Times New Roman"/>
          <w:color w:val="000000"/>
          <w:sz w:val="28"/>
          <w:szCs w:val="28"/>
        </w:rPr>
        <w:t xml:space="preserve">«Конституция Российской Федерации» (принята всенародным голосованием 12.12.1993) // </w:t>
      </w:r>
      <w:r w:rsidR="00F85D7E">
        <w:rPr>
          <w:rFonts w:ascii="Times New Roman" w:hAnsi="Times New Roman" w:cs="Times New Roman"/>
          <w:color w:val="000000"/>
          <w:sz w:val="28"/>
          <w:szCs w:val="28"/>
        </w:rPr>
        <w:t>Российская газета</w:t>
      </w:r>
    </w:p>
    <w:p w14:paraId="7F582C0B" w14:textId="51736729" w:rsidR="00A01637" w:rsidRPr="000727CE" w:rsidRDefault="00A01637" w:rsidP="00AF5BED">
      <w:pPr>
        <w:pStyle w:val="ac"/>
        <w:numPr>
          <w:ilvl w:val="0"/>
          <w:numId w:val="7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 w:rsidRPr="000727CE">
        <w:rPr>
          <w:rFonts w:ascii="Times New Roman" w:hAnsi="Times New Roman" w:cs="Times New Roman"/>
          <w:sz w:val="28"/>
          <w:szCs w:val="28"/>
        </w:rPr>
        <w:t xml:space="preserve">Федеральный конституционный закон от 21.07,1994 </w:t>
      </w:r>
      <w:r w:rsidRPr="000727C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727CE">
        <w:rPr>
          <w:rFonts w:ascii="Times New Roman" w:hAnsi="Times New Roman" w:cs="Times New Roman"/>
          <w:sz w:val="28"/>
          <w:szCs w:val="28"/>
        </w:rPr>
        <w:t xml:space="preserve"> 1-ФКЗ (ред. От 28.12.2016) </w:t>
      </w:r>
      <w:r w:rsidRPr="000727C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727CE">
        <w:rPr>
          <w:rFonts w:ascii="Times New Roman" w:hAnsi="Times New Roman" w:cs="Times New Roman"/>
          <w:sz w:val="28"/>
          <w:szCs w:val="28"/>
        </w:rPr>
        <w:t>О Конституционном Суде Российской Федерации</w:t>
      </w:r>
      <w:r w:rsidRPr="000727C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1F3">
        <w:rPr>
          <w:rFonts w:ascii="Times New Roman" w:hAnsi="Times New Roman" w:cs="Times New Roman"/>
          <w:color w:val="000000"/>
          <w:sz w:val="28"/>
          <w:szCs w:val="28"/>
        </w:rPr>
        <w:t xml:space="preserve">// </w:t>
      </w:r>
      <w:r w:rsidR="00F85D7E">
        <w:rPr>
          <w:rFonts w:ascii="Times New Roman" w:hAnsi="Times New Roman" w:cs="Times New Roman"/>
          <w:color w:val="000000"/>
          <w:sz w:val="28"/>
          <w:szCs w:val="28"/>
        </w:rPr>
        <w:t>Российская газета</w:t>
      </w:r>
    </w:p>
    <w:p w14:paraId="372E0D94" w14:textId="42349E82" w:rsidR="00A01637" w:rsidRPr="00A01637" w:rsidRDefault="00A01637" w:rsidP="00AF5BED">
      <w:pPr>
        <w:pStyle w:val="ac"/>
        <w:numPr>
          <w:ilvl w:val="0"/>
          <w:numId w:val="7"/>
        </w:numPr>
        <w:spacing w:line="360" w:lineRule="auto"/>
        <w:ind w:left="142" w:right="85"/>
        <w:rPr>
          <w:rFonts w:ascii="Times New Roman" w:hAnsi="Times New Roman" w:cs="Times New Roman"/>
          <w:sz w:val="28"/>
          <w:szCs w:val="28"/>
        </w:rPr>
      </w:pPr>
      <w:r w:rsidRPr="000727CE">
        <w:rPr>
          <w:rFonts w:ascii="Times New Roman" w:hAnsi="Times New Roman" w:cs="Times New Roman"/>
          <w:sz w:val="28"/>
          <w:szCs w:val="28"/>
        </w:rPr>
        <w:t>Федеральный конституционный закон от 05.02.2014 N 3-ФКЗ (ред.</w:t>
      </w:r>
      <w:r w:rsidR="00BE21F5">
        <w:rPr>
          <w:rFonts w:ascii="Times New Roman" w:hAnsi="Times New Roman" w:cs="Times New Roman"/>
          <w:sz w:val="28"/>
          <w:szCs w:val="28"/>
        </w:rPr>
        <w:t xml:space="preserve"> </w:t>
      </w:r>
      <w:r w:rsidRPr="000727CE">
        <w:rPr>
          <w:rFonts w:ascii="Times New Roman" w:hAnsi="Times New Roman" w:cs="Times New Roman"/>
          <w:sz w:val="28"/>
          <w:szCs w:val="28"/>
        </w:rPr>
        <w:t xml:space="preserve">от 15.02.2016) </w:t>
      </w:r>
      <w:r w:rsidRPr="000727C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727CE">
        <w:rPr>
          <w:rFonts w:ascii="Times New Roman" w:hAnsi="Times New Roman" w:cs="Times New Roman"/>
          <w:sz w:val="28"/>
          <w:szCs w:val="28"/>
        </w:rPr>
        <w:t>О Верховном Суде Российской Федерации</w:t>
      </w:r>
      <w:r w:rsidRPr="000727C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727CE">
        <w:rPr>
          <w:rFonts w:ascii="Times New Roman" w:hAnsi="Times New Roman" w:cs="Times New Roman"/>
          <w:sz w:val="28"/>
          <w:szCs w:val="28"/>
        </w:rPr>
        <w:t xml:space="preserve"> (с изм.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7CE">
        <w:rPr>
          <w:rFonts w:ascii="Times New Roman" w:hAnsi="Times New Roman" w:cs="Times New Roman"/>
          <w:sz w:val="28"/>
          <w:szCs w:val="28"/>
        </w:rPr>
        <w:t xml:space="preserve"> доп., вступ. В силу с 01.01.2017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1F3">
        <w:rPr>
          <w:rFonts w:ascii="Times New Roman" w:hAnsi="Times New Roman" w:cs="Times New Roman"/>
          <w:color w:val="000000"/>
          <w:sz w:val="28"/>
          <w:szCs w:val="28"/>
        </w:rPr>
        <w:t xml:space="preserve">// </w:t>
      </w:r>
      <w:r w:rsidR="00BE21F5">
        <w:rPr>
          <w:rFonts w:ascii="Times New Roman" w:hAnsi="Times New Roman" w:cs="Times New Roman"/>
          <w:color w:val="000000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155E41EF" w14:textId="330E7600" w:rsidR="00A01637" w:rsidRDefault="00A01637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литература:</w:t>
      </w:r>
    </w:p>
    <w:p w14:paraId="0B32F429" w14:textId="39F54F1C" w:rsidR="00255D28" w:rsidRDefault="00255D28" w:rsidP="00AF5BED">
      <w:pPr>
        <w:pStyle w:val="ac"/>
        <w:numPr>
          <w:ilvl w:val="0"/>
          <w:numId w:val="9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Советская Энциклопедия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БСЭ. 2012</w:t>
      </w:r>
    </w:p>
    <w:p w14:paraId="2ED3A8FE" w14:textId="77777777" w:rsidR="00B331EA" w:rsidRDefault="00B331EA" w:rsidP="00B331EA">
      <w:pPr>
        <w:pStyle w:val="ac"/>
        <w:numPr>
          <w:ilvl w:val="0"/>
          <w:numId w:val="9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Гранкин И.В. Принципы правотворчества.  </w:t>
      </w:r>
      <w:r>
        <w:rPr>
          <w:rFonts w:ascii="Times New Roman" w:hAnsi="Times New Roman" w:cs="Times New Roman"/>
          <w:sz w:val="28"/>
          <w:szCs w:val="28"/>
          <w:lang w:val="en-US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Российское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№1. 2017. С.11-23.</w:t>
      </w:r>
    </w:p>
    <w:p w14:paraId="0EE2F57E" w14:textId="77777777" w:rsidR="00B331EA" w:rsidRPr="00416A3D" w:rsidRDefault="00B331EA" w:rsidP="00B331EA">
      <w:pPr>
        <w:pStyle w:val="ac"/>
        <w:numPr>
          <w:ilvl w:val="0"/>
          <w:numId w:val="9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О судебном правотворчестве. 2015. С.26. </w:t>
      </w:r>
      <w:r w:rsidRPr="00416A3D">
        <w:rPr>
          <w:rFonts w:ascii="Times New Roman" w:hAnsi="Times New Roman" w:cs="Times New Roman"/>
          <w:sz w:val="28"/>
          <w:szCs w:val="28"/>
        </w:rPr>
        <w:t>// Вестник Саратовской государственной юридической академии. № 2 (103). 2015.</w:t>
      </w:r>
    </w:p>
    <w:p w14:paraId="121EBB9F" w14:textId="77777777" w:rsidR="00B331EA" w:rsidRDefault="00B331EA" w:rsidP="00B331EA">
      <w:pPr>
        <w:pStyle w:val="ac"/>
        <w:numPr>
          <w:ilvl w:val="0"/>
          <w:numId w:val="9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Судебное правотворчество в условиях современных законотворческих изменений: необходимость или закономерность? С.25. </w:t>
      </w:r>
      <w:r w:rsidRPr="00416A3D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Судебная власть в России: становление и развитие. </w:t>
      </w:r>
      <w:r w:rsidRPr="00416A3D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Материалы международной научно-практической конференции, г. Симферополь. 2015.</w:t>
      </w:r>
    </w:p>
    <w:p w14:paraId="6AB136FC" w14:textId="77777777" w:rsidR="00B331EA" w:rsidRDefault="00B331EA" w:rsidP="00B331EA">
      <w:pPr>
        <w:pStyle w:val="ac"/>
        <w:numPr>
          <w:ilvl w:val="0"/>
          <w:numId w:val="9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Источники русского гражданского права. С.15. 1900.</w:t>
      </w:r>
      <w:r w:rsidRPr="00416A3D"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</w:rPr>
        <w:t>Вступительная лекция, читанная в Московском университете 17-го января 1900 года.</w:t>
      </w:r>
    </w:p>
    <w:p w14:paraId="12E8C109" w14:textId="7B406B94" w:rsidR="00B331EA" w:rsidRPr="00B331EA" w:rsidRDefault="00B331EA" w:rsidP="00B331EA">
      <w:pPr>
        <w:pStyle w:val="ac"/>
        <w:numPr>
          <w:ilvl w:val="0"/>
          <w:numId w:val="9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Прокопович Г.А. Судебное правотворчество в современном понимании: реалии и перспективы. </w:t>
      </w:r>
      <w:r w:rsidRPr="00416A3D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Российский судья. 2015.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6A3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16A3D">
          <w:rPr>
            <w:rStyle w:val="a6"/>
            <w:rFonts w:ascii="Times New Roman" w:hAnsi="Times New Roman" w:cs="Times New Roman"/>
            <w:sz w:val="28"/>
            <w:szCs w:val="28"/>
          </w:rPr>
          <w:t>http://xn----7sbbaj7auwnffhk.xn--p1ai/</w:t>
        </w:r>
        <w:proofErr w:type="spellStart"/>
        <w:r w:rsidRPr="00416A3D">
          <w:rPr>
            <w:rStyle w:val="a6"/>
            <w:rFonts w:ascii="Times New Roman" w:hAnsi="Times New Roman" w:cs="Times New Roman"/>
            <w:sz w:val="28"/>
            <w:szCs w:val="28"/>
          </w:rPr>
          <w:t>article</w:t>
        </w:r>
        <w:proofErr w:type="spellEnd"/>
        <w:r w:rsidRPr="00416A3D">
          <w:rPr>
            <w:rStyle w:val="a6"/>
            <w:rFonts w:ascii="Times New Roman" w:hAnsi="Times New Roman" w:cs="Times New Roman"/>
            <w:sz w:val="28"/>
            <w:szCs w:val="28"/>
          </w:rPr>
          <w:t>/15277</w:t>
        </w:r>
      </w:hyperlink>
      <w:r>
        <w:t xml:space="preserve">  </w:t>
      </w:r>
      <w:r w:rsidRPr="00E46E8F">
        <w:rPr>
          <w:rFonts w:ascii="Times New Roman" w:hAnsi="Times New Roman" w:cs="Times New Roman"/>
          <w:sz w:val="28"/>
          <w:szCs w:val="28"/>
        </w:rPr>
        <w:t>(дата обращения 20.11.2017)</w:t>
      </w:r>
    </w:p>
    <w:p w14:paraId="3CCD8BA8" w14:textId="77777777" w:rsidR="00255D28" w:rsidRPr="00E0342A" w:rsidRDefault="00255D28" w:rsidP="00AF5BED">
      <w:pPr>
        <w:pStyle w:val="ac"/>
        <w:numPr>
          <w:ilvl w:val="0"/>
          <w:numId w:val="9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Сиотоков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Основные принципы российского правотворчества. С.11-14. </w:t>
      </w:r>
      <w:r w:rsidRPr="00E0342A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Научно-практический журнал </w:t>
      </w:r>
      <w:r w:rsidRPr="000727CE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Государство и право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E034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веке</w:t>
      </w:r>
      <w:r w:rsidRPr="000727C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 №1. 2014.</w:t>
      </w:r>
    </w:p>
    <w:p w14:paraId="1EA1091A" w14:textId="118F5983" w:rsidR="00255D28" w:rsidRDefault="003F6946" w:rsidP="00AF5BED">
      <w:p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  <w:r w:rsidR="00255D28">
        <w:rPr>
          <w:rFonts w:ascii="Times New Roman" w:hAnsi="Times New Roman" w:cs="Times New Roman"/>
          <w:b/>
          <w:sz w:val="28"/>
          <w:szCs w:val="28"/>
        </w:rPr>
        <w:t>:</w:t>
      </w:r>
    </w:p>
    <w:p w14:paraId="5277EB35" w14:textId="371983D9" w:rsidR="00255D28" w:rsidRPr="00255D28" w:rsidRDefault="00D61D4D" w:rsidP="00AF5BED">
      <w:pPr>
        <w:pStyle w:val="ac"/>
        <w:numPr>
          <w:ilvl w:val="0"/>
          <w:numId w:val="10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55D28" w:rsidRPr="00255D2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55D28" w:rsidRPr="00255D28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255D28" w:rsidRPr="00255D2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55D28" w:rsidRPr="00255D2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255D28" w:rsidRPr="00255D2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="00255D28" w:rsidRPr="00255D2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55D28" w:rsidRPr="00255D2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55D28" w:rsidRPr="00255D28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255D28" w:rsidRPr="00255D28">
        <w:rPr>
          <w:rFonts w:ascii="Times New Roman" w:hAnsi="Times New Roman" w:cs="Times New Roman"/>
          <w:sz w:val="28"/>
          <w:szCs w:val="28"/>
        </w:rPr>
        <w:t xml:space="preserve"> (информационно-правовой портал </w:t>
      </w:r>
      <w:r w:rsidR="00255D28" w:rsidRPr="00255D2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55D28" w:rsidRPr="00255D28">
        <w:rPr>
          <w:rFonts w:ascii="Times New Roman" w:hAnsi="Times New Roman" w:cs="Times New Roman"/>
          <w:sz w:val="28"/>
          <w:szCs w:val="28"/>
        </w:rPr>
        <w:t>Консультант Плюс</w:t>
      </w:r>
      <w:r w:rsidR="00255D28" w:rsidRPr="00255D28">
        <w:rPr>
          <w:rFonts w:ascii="Times New Roman" w:hAnsi="Times New Roman" w:cs="Times New Roman"/>
          <w:color w:val="000000"/>
          <w:sz w:val="28"/>
          <w:szCs w:val="28"/>
        </w:rPr>
        <w:t>»)</w:t>
      </w:r>
    </w:p>
    <w:p w14:paraId="20B1D516" w14:textId="6D4C453A" w:rsidR="00255D28" w:rsidRDefault="00D61D4D" w:rsidP="00AF5BED">
      <w:pPr>
        <w:pStyle w:val="ac"/>
        <w:numPr>
          <w:ilvl w:val="0"/>
          <w:numId w:val="10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55D28" w:rsidRPr="00255D28">
          <w:rPr>
            <w:rStyle w:val="a6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="00255D28" w:rsidRPr="00255D28">
        <w:rPr>
          <w:rFonts w:ascii="Times New Roman" w:hAnsi="Times New Roman" w:cs="Times New Roman"/>
          <w:sz w:val="28"/>
          <w:szCs w:val="28"/>
        </w:rPr>
        <w:t xml:space="preserve"> (</w:t>
      </w:r>
      <w:r w:rsidR="00255D28">
        <w:rPr>
          <w:rFonts w:ascii="Times New Roman" w:hAnsi="Times New Roman" w:cs="Times New Roman"/>
          <w:sz w:val="28"/>
          <w:szCs w:val="28"/>
        </w:rPr>
        <w:t>научная электронная библиотека)</w:t>
      </w:r>
    </w:p>
    <w:p w14:paraId="2208C20D" w14:textId="09B935E9" w:rsidR="00E354A8" w:rsidRPr="00E354A8" w:rsidRDefault="00D61D4D" w:rsidP="00AF5BED">
      <w:pPr>
        <w:pStyle w:val="ac"/>
        <w:numPr>
          <w:ilvl w:val="0"/>
          <w:numId w:val="10"/>
        </w:numPr>
        <w:spacing w:before="709" w:after="709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354A8" w:rsidRPr="00E354A8">
          <w:rPr>
            <w:rStyle w:val="a6"/>
            <w:rFonts w:ascii="Times New Roman" w:hAnsi="Times New Roman" w:cs="Times New Roman"/>
            <w:sz w:val="28"/>
            <w:szCs w:val="28"/>
          </w:rPr>
          <w:t>http://www.lawlibrary.ru</w:t>
        </w:r>
      </w:hyperlink>
      <w:r w:rsidR="00E354A8" w:rsidRPr="00E354A8">
        <w:rPr>
          <w:rFonts w:ascii="Times New Roman" w:hAnsi="Times New Roman" w:cs="Times New Roman"/>
          <w:color w:val="000000"/>
          <w:sz w:val="28"/>
          <w:szCs w:val="28"/>
        </w:rPr>
        <w:t xml:space="preserve"> (юридическая научная библиотека).</w:t>
      </w:r>
    </w:p>
    <w:p w14:paraId="3D3D3E36" w14:textId="77777777" w:rsidR="00427325" w:rsidRPr="00E0342A" w:rsidRDefault="00427325" w:rsidP="00427325">
      <w:pPr>
        <w:pStyle w:val="ac"/>
        <w:spacing w:before="709" w:after="709" w:line="360" w:lineRule="auto"/>
        <w:ind w:left="1778" w:right="851"/>
        <w:jc w:val="both"/>
        <w:rPr>
          <w:rFonts w:ascii="Times New Roman" w:hAnsi="Times New Roman" w:cs="Times New Roman"/>
          <w:sz w:val="28"/>
          <w:szCs w:val="28"/>
        </w:rPr>
      </w:pPr>
    </w:p>
    <w:p w14:paraId="54B1FB06" w14:textId="77777777" w:rsidR="00A01637" w:rsidRDefault="00A01637" w:rsidP="00A01637">
      <w:pPr>
        <w:spacing w:line="36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14:paraId="300EDCBE" w14:textId="45A620AB" w:rsidR="00EC6E06" w:rsidRDefault="00EC6E06" w:rsidP="00EC6E06">
      <w:pPr>
        <w:pStyle w:val="ac"/>
        <w:spacing w:line="360" w:lineRule="auto"/>
        <w:ind w:left="1946"/>
        <w:rPr>
          <w:rFonts w:ascii="Times New Roman" w:hAnsi="Times New Roman" w:cs="Times New Roman"/>
          <w:sz w:val="28"/>
          <w:szCs w:val="28"/>
        </w:rPr>
      </w:pPr>
    </w:p>
    <w:p w14:paraId="2B7AB298" w14:textId="77777777" w:rsidR="000727CE" w:rsidRPr="00BB3099" w:rsidRDefault="000727CE" w:rsidP="00BB3099">
      <w:pPr>
        <w:spacing w:before="709" w:after="709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727CE" w:rsidRPr="00BB3099" w:rsidSect="00850F71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C12B1" w14:textId="77777777" w:rsidR="00D61D4D" w:rsidRDefault="00D61D4D" w:rsidP="00A55C72">
      <w:pPr>
        <w:spacing w:after="0" w:line="240" w:lineRule="auto"/>
      </w:pPr>
      <w:r>
        <w:separator/>
      </w:r>
    </w:p>
  </w:endnote>
  <w:endnote w:type="continuationSeparator" w:id="0">
    <w:p w14:paraId="48FD56A5" w14:textId="77777777" w:rsidR="00D61D4D" w:rsidRDefault="00D61D4D" w:rsidP="00A5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393489"/>
      <w:docPartObj>
        <w:docPartGallery w:val="Page Numbers (Bottom of Page)"/>
        <w:docPartUnique/>
      </w:docPartObj>
    </w:sdtPr>
    <w:sdtEndPr/>
    <w:sdtContent>
      <w:p w14:paraId="5B687664" w14:textId="45E8542D" w:rsidR="00780091" w:rsidRDefault="007800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7C2">
          <w:rPr>
            <w:noProof/>
          </w:rPr>
          <w:t>20</w:t>
        </w:r>
        <w:r>
          <w:fldChar w:fldCharType="end"/>
        </w:r>
      </w:p>
    </w:sdtContent>
  </w:sdt>
  <w:p w14:paraId="3BFE860F" w14:textId="6FEA1C71" w:rsidR="00780091" w:rsidRPr="00B46343" w:rsidRDefault="00780091">
    <w:pPr>
      <w:pStyle w:val="a9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0C567" w14:textId="77777777" w:rsidR="00D61D4D" w:rsidRDefault="00D61D4D" w:rsidP="00A55C72">
      <w:pPr>
        <w:spacing w:after="0" w:line="240" w:lineRule="auto"/>
      </w:pPr>
      <w:r>
        <w:separator/>
      </w:r>
    </w:p>
  </w:footnote>
  <w:footnote w:type="continuationSeparator" w:id="0">
    <w:p w14:paraId="1F886510" w14:textId="77777777" w:rsidR="00D61D4D" w:rsidRDefault="00D61D4D" w:rsidP="00A55C72">
      <w:pPr>
        <w:spacing w:after="0" w:line="240" w:lineRule="auto"/>
      </w:pPr>
      <w:r>
        <w:continuationSeparator/>
      </w:r>
    </w:p>
  </w:footnote>
  <w:footnote w:id="1">
    <w:p w14:paraId="4F72AE0F" w14:textId="0DC3484A" w:rsidR="00780091" w:rsidRPr="009E5C1B" w:rsidRDefault="00780091">
      <w:pPr>
        <w:pStyle w:val="a3"/>
      </w:pPr>
      <w:r>
        <w:rPr>
          <w:rStyle w:val="a5"/>
        </w:rPr>
        <w:footnoteRef/>
      </w:r>
      <w:r>
        <w:t xml:space="preserve"> </w:t>
      </w:r>
      <w:bookmarkStart w:id="0" w:name="_Hlk499984024"/>
      <w:r w:rsidRPr="00BE1386">
        <w:rPr>
          <w:rFonts w:ascii="Times New Roman" w:hAnsi="Times New Roman" w:cs="Times New Roman"/>
        </w:rPr>
        <w:t xml:space="preserve">Прокопович Г.А. Судебное правотворчество в современном понимании: реалии и перспективы // Российский судья. 2015. </w:t>
      </w:r>
      <w:r w:rsidRPr="00BE1386">
        <w:rPr>
          <w:rFonts w:ascii="Times New Roman" w:hAnsi="Times New Roman" w:cs="Times New Roman"/>
          <w:lang w:val="en-US"/>
        </w:rPr>
        <w:t>URL</w:t>
      </w:r>
      <w:r w:rsidRPr="00BE1386">
        <w:rPr>
          <w:rFonts w:ascii="Times New Roman" w:hAnsi="Times New Roman" w:cs="Times New Roman"/>
        </w:rPr>
        <w:t xml:space="preserve">: </w:t>
      </w:r>
      <w:hyperlink r:id="rId1" w:history="1">
        <w:r w:rsidRPr="00BE1386">
          <w:rPr>
            <w:rStyle w:val="a6"/>
            <w:rFonts w:ascii="Times New Roman" w:hAnsi="Times New Roman" w:cs="Times New Roman"/>
          </w:rPr>
          <w:t>http://xn----7sbbaj7auwnffhk.xn--p1ai/</w:t>
        </w:r>
        <w:proofErr w:type="spellStart"/>
        <w:r w:rsidRPr="00BE1386">
          <w:rPr>
            <w:rStyle w:val="a6"/>
            <w:rFonts w:ascii="Times New Roman" w:hAnsi="Times New Roman" w:cs="Times New Roman"/>
          </w:rPr>
          <w:t>article</w:t>
        </w:r>
        <w:proofErr w:type="spellEnd"/>
        <w:r w:rsidRPr="00BE1386">
          <w:rPr>
            <w:rStyle w:val="a6"/>
            <w:rFonts w:ascii="Times New Roman" w:hAnsi="Times New Roman" w:cs="Times New Roman"/>
          </w:rPr>
          <w:t>/15277</w:t>
        </w:r>
      </w:hyperlink>
      <w:r w:rsidRPr="00BE1386">
        <w:rPr>
          <w:rFonts w:ascii="Times New Roman" w:hAnsi="Times New Roman" w:cs="Times New Roman"/>
        </w:rPr>
        <w:t xml:space="preserve"> (дата обращения 20.11.2017)</w:t>
      </w:r>
      <w:bookmarkEnd w:id="0"/>
    </w:p>
  </w:footnote>
  <w:footnote w:id="2">
    <w:p w14:paraId="6A02CDAF" w14:textId="04E42345" w:rsidR="00780091" w:rsidRDefault="00780091">
      <w:pPr>
        <w:pStyle w:val="a3"/>
      </w:pPr>
      <w:r>
        <w:rPr>
          <w:rStyle w:val="a5"/>
        </w:rPr>
        <w:footnoteRef/>
      </w:r>
      <w:r>
        <w:t xml:space="preserve"> </w:t>
      </w:r>
      <w:bookmarkStart w:id="1" w:name="_Hlk499980663"/>
      <w:r w:rsidRPr="00BE1386">
        <w:rPr>
          <w:rFonts w:ascii="Times New Roman" w:hAnsi="Times New Roman" w:cs="Times New Roman"/>
        </w:rPr>
        <w:t>Большая Советская Энциклопедия // БСЭ. 2012</w:t>
      </w:r>
      <w:bookmarkEnd w:id="1"/>
    </w:p>
  </w:footnote>
  <w:footnote w:id="3">
    <w:p w14:paraId="54203B48" w14:textId="53C22B87" w:rsidR="00780091" w:rsidRDefault="00780091">
      <w:pPr>
        <w:pStyle w:val="a3"/>
      </w:pPr>
      <w:r>
        <w:rPr>
          <w:rStyle w:val="a5"/>
        </w:rPr>
        <w:t xml:space="preserve">2 </w:t>
      </w:r>
      <w:r w:rsidRPr="00BE1386">
        <w:rPr>
          <w:rFonts w:ascii="Times New Roman" w:hAnsi="Times New Roman" w:cs="Times New Roman"/>
        </w:rPr>
        <w:t>Большой Советская Энциклопедия // БСЭ.2012</w:t>
      </w:r>
    </w:p>
  </w:footnote>
  <w:footnote w:id="4">
    <w:p w14:paraId="139B3F48" w14:textId="159BA1C6" w:rsidR="00780091" w:rsidRPr="00BE1386" w:rsidRDefault="00780091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BE1386">
        <w:rPr>
          <w:rFonts w:ascii="Times New Roman" w:hAnsi="Times New Roman" w:cs="Times New Roman"/>
        </w:rPr>
        <w:t>Ситоков</w:t>
      </w:r>
      <w:proofErr w:type="spellEnd"/>
      <w:r w:rsidRPr="00BE1386">
        <w:rPr>
          <w:rFonts w:ascii="Times New Roman" w:hAnsi="Times New Roman" w:cs="Times New Roman"/>
        </w:rPr>
        <w:t xml:space="preserve"> М.В. Основные принципы российского правотворчества. С.11-14. // Научно практический журнал </w:t>
      </w:r>
      <w:r w:rsidRPr="00BE1386">
        <w:rPr>
          <w:rFonts w:ascii="Times New Roman" w:hAnsi="Times New Roman" w:cs="Times New Roman"/>
          <w:color w:val="000000"/>
        </w:rPr>
        <w:t>«</w:t>
      </w:r>
      <w:r>
        <w:rPr>
          <w:rFonts w:ascii="Times New Roman" w:hAnsi="Times New Roman" w:cs="Times New Roman"/>
          <w:color w:val="000000"/>
        </w:rPr>
        <w:t xml:space="preserve">Государство и право в </w:t>
      </w:r>
      <w:r>
        <w:rPr>
          <w:rFonts w:ascii="Times New Roman" w:hAnsi="Times New Roman" w:cs="Times New Roman"/>
          <w:color w:val="000000"/>
          <w:lang w:val="en-US"/>
        </w:rPr>
        <w:t>XXI</w:t>
      </w:r>
      <w:r w:rsidRPr="00BE138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веке». №1. 2014.</w:t>
      </w:r>
    </w:p>
  </w:footnote>
  <w:footnote w:id="5">
    <w:p w14:paraId="71993580" w14:textId="5E7803BD" w:rsidR="00780091" w:rsidRPr="0016741B" w:rsidRDefault="00780091">
      <w:pPr>
        <w:pStyle w:val="a3"/>
        <w:rPr>
          <w:rFonts w:ascii="Times New Roman" w:hAnsi="Times New Roman" w:cs="Times New Roman"/>
        </w:rPr>
      </w:pPr>
      <w:bookmarkStart w:id="3" w:name="_Hlk499980702"/>
      <w:r>
        <w:rPr>
          <w:rStyle w:val="a5"/>
        </w:rPr>
        <w:footnoteRef/>
      </w:r>
      <w:r>
        <w:t xml:space="preserve"> </w:t>
      </w:r>
      <w:bookmarkEnd w:id="3"/>
      <w:r w:rsidRPr="0016741B">
        <w:rPr>
          <w:rFonts w:ascii="Times New Roman" w:hAnsi="Times New Roman" w:cs="Times New Roman"/>
        </w:rPr>
        <w:t xml:space="preserve">Гранкин И.В. Принципы правотворчества. С.15. // Российское </w:t>
      </w:r>
      <w:proofErr w:type="spellStart"/>
      <w:r w:rsidRPr="0016741B">
        <w:rPr>
          <w:rFonts w:ascii="Times New Roman" w:hAnsi="Times New Roman" w:cs="Times New Roman"/>
        </w:rPr>
        <w:t>государствование</w:t>
      </w:r>
      <w:proofErr w:type="spellEnd"/>
      <w:r w:rsidRPr="0016741B">
        <w:rPr>
          <w:rFonts w:ascii="Times New Roman" w:hAnsi="Times New Roman" w:cs="Times New Roman"/>
        </w:rPr>
        <w:t>. №1. 2017. С.11-23.</w:t>
      </w:r>
    </w:p>
  </w:footnote>
  <w:footnote w:id="6">
    <w:p w14:paraId="1D696447" w14:textId="10B2A3F3" w:rsidR="00780091" w:rsidRPr="0016741B" w:rsidRDefault="00780091">
      <w:pPr>
        <w:pStyle w:val="a3"/>
        <w:rPr>
          <w:rFonts w:ascii="Times New Roman" w:hAnsi="Times New Roman" w:cs="Times New Roman"/>
        </w:rPr>
      </w:pPr>
      <w:r w:rsidRPr="0016741B">
        <w:rPr>
          <w:rStyle w:val="a5"/>
          <w:rFonts w:ascii="Times New Roman" w:hAnsi="Times New Roman" w:cs="Times New Roman"/>
        </w:rPr>
        <w:footnoteRef/>
      </w:r>
      <w:r w:rsidRPr="0016741B">
        <w:rPr>
          <w:rFonts w:ascii="Times New Roman" w:hAnsi="Times New Roman" w:cs="Times New Roman"/>
        </w:rPr>
        <w:t xml:space="preserve"> </w:t>
      </w:r>
      <w:bookmarkStart w:id="4" w:name="_Hlk499980718"/>
      <w:r w:rsidRPr="0016741B">
        <w:rPr>
          <w:rFonts w:ascii="Times New Roman" w:hAnsi="Times New Roman" w:cs="Times New Roman"/>
        </w:rPr>
        <w:t>«Конституция Российской Федерации» (принята всенародным голосованием 12.12.1993). ст. 15, ч. 1</w:t>
      </w:r>
      <w:bookmarkEnd w:id="4"/>
    </w:p>
  </w:footnote>
  <w:footnote w:id="7">
    <w:p w14:paraId="3769A676" w14:textId="234EB2F0" w:rsidR="00780091" w:rsidRPr="0016741B" w:rsidRDefault="00780091" w:rsidP="003D3E8E">
      <w:pPr>
        <w:pStyle w:val="a3"/>
        <w:rPr>
          <w:rFonts w:ascii="Times New Roman" w:hAnsi="Times New Roman" w:cs="Times New Roman"/>
        </w:rPr>
      </w:pPr>
      <w:r w:rsidRPr="0016741B">
        <w:rPr>
          <w:rStyle w:val="a5"/>
          <w:rFonts w:ascii="Times New Roman" w:hAnsi="Times New Roman" w:cs="Times New Roman"/>
        </w:rPr>
        <w:footnoteRef/>
      </w:r>
      <w:r w:rsidRPr="0016741B">
        <w:rPr>
          <w:rFonts w:ascii="Times New Roman" w:hAnsi="Times New Roman" w:cs="Times New Roman"/>
        </w:rPr>
        <w:t xml:space="preserve"> Гранкин И.В. Принципы правотворчества. С.11. </w:t>
      </w:r>
      <w:r w:rsidRPr="00317BC8">
        <w:rPr>
          <w:rFonts w:ascii="Times New Roman" w:hAnsi="Times New Roman" w:cs="Times New Roman"/>
        </w:rPr>
        <w:t>//</w:t>
      </w:r>
      <w:r w:rsidRPr="0016741B">
        <w:rPr>
          <w:rFonts w:ascii="Times New Roman" w:hAnsi="Times New Roman" w:cs="Times New Roman"/>
        </w:rPr>
        <w:t xml:space="preserve"> Российское </w:t>
      </w:r>
      <w:proofErr w:type="spellStart"/>
      <w:r w:rsidRPr="0016741B">
        <w:rPr>
          <w:rFonts w:ascii="Times New Roman" w:hAnsi="Times New Roman" w:cs="Times New Roman"/>
        </w:rPr>
        <w:t>государтсвование</w:t>
      </w:r>
      <w:proofErr w:type="spellEnd"/>
      <w:r w:rsidRPr="0016741B">
        <w:rPr>
          <w:rFonts w:ascii="Times New Roman" w:hAnsi="Times New Roman" w:cs="Times New Roman"/>
        </w:rPr>
        <w:t>. №1. 2017. С.11-23.</w:t>
      </w:r>
    </w:p>
    <w:p w14:paraId="1D62F720" w14:textId="790F1E2E" w:rsidR="00780091" w:rsidRPr="0016741B" w:rsidRDefault="00780091">
      <w:pPr>
        <w:pStyle w:val="a3"/>
        <w:rPr>
          <w:rFonts w:ascii="Times New Roman" w:hAnsi="Times New Roman" w:cs="Times New Roman"/>
        </w:rPr>
      </w:pPr>
    </w:p>
  </w:footnote>
  <w:footnote w:id="8">
    <w:p w14:paraId="38F3FC3C" w14:textId="7DD9251E" w:rsidR="00780091" w:rsidRPr="00317BC8" w:rsidRDefault="00780091">
      <w:pPr>
        <w:pStyle w:val="a3"/>
      </w:pPr>
      <w:r>
        <w:rPr>
          <w:rStyle w:val="a5"/>
        </w:rPr>
        <w:footnoteRef/>
      </w:r>
      <w:proofErr w:type="spellStart"/>
      <w:r w:rsidRPr="00E25BD6">
        <w:rPr>
          <w:rFonts w:ascii="Times New Roman" w:hAnsi="Times New Roman" w:cs="Times New Roman"/>
        </w:rPr>
        <w:t>Желдыбина</w:t>
      </w:r>
      <w:proofErr w:type="spellEnd"/>
      <w:r w:rsidRPr="00E25BD6">
        <w:rPr>
          <w:rFonts w:ascii="Times New Roman" w:hAnsi="Times New Roman" w:cs="Times New Roman"/>
        </w:rPr>
        <w:t xml:space="preserve"> Т.А. О судебном правотворчестве. 2015. С.26. // Вестник Саратовской государственной юридической академии. №2 (103). 2015.</w:t>
      </w:r>
    </w:p>
  </w:footnote>
  <w:footnote w:id="9">
    <w:p w14:paraId="175953CB" w14:textId="3F54BB3B" w:rsidR="00780091" w:rsidRPr="005A1C1A" w:rsidRDefault="00780091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5A1C1A">
        <w:rPr>
          <w:rFonts w:ascii="Times New Roman" w:hAnsi="Times New Roman" w:cs="Times New Roman"/>
        </w:rPr>
        <w:t>Кассо</w:t>
      </w:r>
      <w:proofErr w:type="spellEnd"/>
      <w:r w:rsidRPr="005A1C1A">
        <w:rPr>
          <w:rFonts w:ascii="Times New Roman" w:hAnsi="Times New Roman" w:cs="Times New Roman"/>
        </w:rPr>
        <w:t xml:space="preserve"> Л. Источник русского гражданского права. С.15. 1900. // Вступительная лекция, читанная в Московском университете 17-го января 1900 года.</w:t>
      </w:r>
    </w:p>
  </w:footnote>
  <w:footnote w:id="10">
    <w:p w14:paraId="778094AB" w14:textId="372AB7CA" w:rsidR="00780091" w:rsidRPr="00B56A7F" w:rsidRDefault="00780091">
      <w:pPr>
        <w:pStyle w:val="a3"/>
      </w:pPr>
      <w:r>
        <w:rPr>
          <w:rStyle w:val="a5"/>
        </w:rPr>
        <w:footnoteRef/>
      </w:r>
      <w:r>
        <w:t xml:space="preserve"> </w:t>
      </w:r>
      <w:bookmarkStart w:id="5" w:name="_Hlk499980805"/>
      <w:proofErr w:type="spellStart"/>
      <w:r w:rsidRPr="00B56A7F">
        <w:rPr>
          <w:rFonts w:ascii="Times New Roman" w:hAnsi="Times New Roman" w:cs="Times New Roman"/>
        </w:rPr>
        <w:t>Желдыбина</w:t>
      </w:r>
      <w:proofErr w:type="spellEnd"/>
      <w:r w:rsidRPr="00B56A7F">
        <w:rPr>
          <w:rFonts w:ascii="Times New Roman" w:hAnsi="Times New Roman" w:cs="Times New Roman"/>
        </w:rPr>
        <w:t xml:space="preserve"> Т.А. Судебное правотворчество в условиях современных законотворческих изменений: необходимость или закономерность? С.25. // Судебная власть в России: становление и развитие // Материалы международной научно-практической конференции, г Симферополь. 2015.</w:t>
      </w:r>
    </w:p>
    <w:bookmarkEnd w:id="5"/>
  </w:footnote>
  <w:footnote w:id="11">
    <w:p w14:paraId="3245F95D" w14:textId="0BEDC068" w:rsidR="00780091" w:rsidRPr="00B57B50" w:rsidRDefault="00780091">
      <w:pPr>
        <w:pStyle w:val="a3"/>
      </w:pPr>
      <w:r>
        <w:t>.</w:t>
      </w:r>
      <w:r>
        <w:rPr>
          <w:rStyle w:val="a5"/>
        </w:rPr>
        <w:footnoteRef/>
      </w:r>
      <w:r>
        <w:t xml:space="preserve"> </w:t>
      </w:r>
      <w:bookmarkStart w:id="6" w:name="_Hlk499980819"/>
      <w:r w:rsidRPr="002B2F7F">
        <w:rPr>
          <w:rFonts w:ascii="Times New Roman" w:hAnsi="Times New Roman" w:cs="Times New Roman"/>
        </w:rPr>
        <w:t xml:space="preserve">Федеральный конституционный закон от 21.07,1994 </w:t>
      </w:r>
      <w:r w:rsidRPr="002B2F7F">
        <w:rPr>
          <w:rFonts w:ascii="Times New Roman" w:hAnsi="Times New Roman" w:cs="Times New Roman"/>
          <w:lang w:val="en-US"/>
        </w:rPr>
        <w:t>N</w:t>
      </w:r>
      <w:r w:rsidRPr="002B2F7F">
        <w:rPr>
          <w:rFonts w:ascii="Times New Roman" w:hAnsi="Times New Roman" w:cs="Times New Roman"/>
        </w:rPr>
        <w:t xml:space="preserve"> 1-ФКЗ (ред. От 28.12.2016) </w:t>
      </w:r>
      <w:r>
        <w:rPr>
          <w:rFonts w:ascii="Times New Roman" w:hAnsi="Times New Roman" w:cs="Times New Roman"/>
        </w:rPr>
        <w:t>«</w:t>
      </w:r>
      <w:r w:rsidRPr="002B2F7F">
        <w:rPr>
          <w:rFonts w:ascii="Times New Roman" w:hAnsi="Times New Roman" w:cs="Times New Roman"/>
        </w:rPr>
        <w:t>О Конституционном Суде Российской Федерации</w:t>
      </w:r>
      <w:r>
        <w:rPr>
          <w:rFonts w:ascii="Times New Roman" w:hAnsi="Times New Roman" w:cs="Times New Roman"/>
        </w:rPr>
        <w:t>»</w:t>
      </w:r>
      <w:r w:rsidRPr="002B2F7F">
        <w:rPr>
          <w:rFonts w:ascii="Times New Roman" w:hAnsi="Times New Roman" w:cs="Times New Roman"/>
        </w:rPr>
        <w:t xml:space="preserve">, Ст. 1. </w:t>
      </w:r>
      <w:r>
        <w:rPr>
          <w:rFonts w:ascii="Times New Roman" w:hAnsi="Times New Roman" w:cs="Times New Roman"/>
        </w:rPr>
        <w:t>«</w:t>
      </w:r>
      <w:r w:rsidRPr="002B2F7F">
        <w:rPr>
          <w:rFonts w:ascii="Times New Roman" w:hAnsi="Times New Roman" w:cs="Times New Roman"/>
        </w:rPr>
        <w:t>Конституционный Суд Российской Федерации – судебный орган конституционного контроля</w:t>
      </w:r>
      <w:bookmarkEnd w:id="6"/>
      <w:r>
        <w:rPr>
          <w:rFonts w:ascii="Times New Roman" w:hAnsi="Times New Roman" w:cs="Times New Roman"/>
        </w:rPr>
        <w:t>».</w:t>
      </w:r>
    </w:p>
  </w:footnote>
  <w:footnote w:id="12">
    <w:p w14:paraId="30D42AF9" w14:textId="1A22E586" w:rsidR="00780091" w:rsidRPr="00D56BB4" w:rsidRDefault="00780091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7" w:name="_Hlk499980830"/>
      <w:r w:rsidRPr="00D56BB4">
        <w:rPr>
          <w:rFonts w:ascii="Times New Roman" w:hAnsi="Times New Roman" w:cs="Times New Roman"/>
        </w:rPr>
        <w:t xml:space="preserve">Федеральный конституционный закон от 21.07,1994 </w:t>
      </w:r>
      <w:r w:rsidRPr="00D56BB4">
        <w:rPr>
          <w:rFonts w:ascii="Times New Roman" w:hAnsi="Times New Roman" w:cs="Times New Roman"/>
          <w:lang w:val="en-US"/>
        </w:rPr>
        <w:t>N</w:t>
      </w:r>
      <w:r w:rsidRPr="00D56BB4">
        <w:rPr>
          <w:rFonts w:ascii="Times New Roman" w:hAnsi="Times New Roman" w:cs="Times New Roman"/>
        </w:rPr>
        <w:t xml:space="preserve"> 1-ФКЗ (ред. От 28.12.2016) </w:t>
      </w:r>
      <w:r>
        <w:rPr>
          <w:rFonts w:ascii="Times New Roman" w:hAnsi="Times New Roman" w:cs="Times New Roman"/>
        </w:rPr>
        <w:t>«</w:t>
      </w:r>
      <w:r w:rsidRPr="00D56BB4">
        <w:rPr>
          <w:rFonts w:ascii="Times New Roman" w:hAnsi="Times New Roman" w:cs="Times New Roman"/>
        </w:rPr>
        <w:t>О Конституционном Суде Российской Федерации</w:t>
      </w:r>
      <w:r>
        <w:rPr>
          <w:rFonts w:ascii="Times New Roman" w:hAnsi="Times New Roman" w:cs="Times New Roman"/>
        </w:rPr>
        <w:t>».</w:t>
      </w:r>
      <w:r w:rsidRPr="00D56BB4">
        <w:rPr>
          <w:rFonts w:ascii="Times New Roman" w:hAnsi="Times New Roman" w:cs="Times New Roman"/>
        </w:rPr>
        <w:t xml:space="preserve"> ч.3, ст.3 </w:t>
      </w:r>
      <w:r>
        <w:rPr>
          <w:rFonts w:ascii="Times New Roman" w:hAnsi="Times New Roman" w:cs="Times New Roman"/>
        </w:rPr>
        <w:t>«</w:t>
      </w:r>
      <w:r w:rsidRPr="00D56BB4">
        <w:rPr>
          <w:rFonts w:ascii="Times New Roman" w:hAnsi="Times New Roman" w:cs="Times New Roman"/>
        </w:rPr>
        <w:t>Полномочия Конституционного Суда Российской Федерации</w:t>
      </w:r>
      <w:bookmarkEnd w:id="7"/>
      <w:r>
        <w:rPr>
          <w:rFonts w:ascii="Times New Roman" w:hAnsi="Times New Roman" w:cs="Times New Roman"/>
        </w:rPr>
        <w:t>».</w:t>
      </w:r>
    </w:p>
  </w:footnote>
  <w:footnote w:id="13">
    <w:p w14:paraId="05BA3CE3" w14:textId="2FF9E642" w:rsidR="00780091" w:rsidRPr="00D56BB4" w:rsidRDefault="00780091">
      <w:pPr>
        <w:pStyle w:val="a3"/>
        <w:rPr>
          <w:rFonts w:ascii="Times New Roman" w:hAnsi="Times New Roman" w:cs="Times New Roman"/>
        </w:rPr>
      </w:pPr>
      <w:r w:rsidRPr="00D56BB4">
        <w:rPr>
          <w:rStyle w:val="a5"/>
          <w:rFonts w:ascii="Times New Roman" w:hAnsi="Times New Roman" w:cs="Times New Roman"/>
        </w:rPr>
        <w:footnoteRef/>
      </w:r>
      <w:r w:rsidRPr="00D56BB4">
        <w:rPr>
          <w:rFonts w:ascii="Times New Roman" w:hAnsi="Times New Roman" w:cs="Times New Roman"/>
        </w:rPr>
        <w:t xml:space="preserve"> </w:t>
      </w:r>
      <w:bookmarkStart w:id="8" w:name="_Hlk499980839"/>
      <w:r w:rsidRPr="00D56BB4">
        <w:rPr>
          <w:rFonts w:ascii="Times New Roman" w:hAnsi="Times New Roman" w:cs="Times New Roman"/>
        </w:rPr>
        <w:t>Федеральный конституционный закон от 05.02.2014 N 3-ФКЗ (</w:t>
      </w:r>
      <w:proofErr w:type="spellStart"/>
      <w:proofErr w:type="gramStart"/>
      <w:r w:rsidRPr="00D56BB4">
        <w:rPr>
          <w:rFonts w:ascii="Times New Roman" w:hAnsi="Times New Roman" w:cs="Times New Roman"/>
        </w:rPr>
        <w:t>ред.от</w:t>
      </w:r>
      <w:proofErr w:type="spellEnd"/>
      <w:proofErr w:type="gramEnd"/>
      <w:r w:rsidRPr="00D56BB4">
        <w:rPr>
          <w:rFonts w:ascii="Times New Roman" w:hAnsi="Times New Roman" w:cs="Times New Roman"/>
        </w:rPr>
        <w:t xml:space="preserve"> 15.02.2016) </w:t>
      </w:r>
      <w:r>
        <w:rPr>
          <w:rFonts w:ascii="Times New Roman" w:hAnsi="Times New Roman" w:cs="Times New Roman"/>
        </w:rPr>
        <w:t>«</w:t>
      </w:r>
      <w:r w:rsidRPr="00D56BB4">
        <w:rPr>
          <w:rFonts w:ascii="Times New Roman" w:hAnsi="Times New Roman" w:cs="Times New Roman"/>
        </w:rPr>
        <w:t>О Верховном Суде Российской Федерации</w:t>
      </w:r>
      <w:r>
        <w:rPr>
          <w:rFonts w:ascii="Times New Roman" w:hAnsi="Times New Roman" w:cs="Times New Roman"/>
        </w:rPr>
        <w:t xml:space="preserve">» </w:t>
      </w:r>
      <w:r w:rsidRPr="00D56BB4">
        <w:rPr>
          <w:rFonts w:ascii="Times New Roman" w:hAnsi="Times New Roman" w:cs="Times New Roman"/>
        </w:rPr>
        <w:t>(с изм. И доп., вступ. В силу с 01.01.2017)</w:t>
      </w:r>
      <w:r>
        <w:rPr>
          <w:rFonts w:ascii="Times New Roman" w:hAnsi="Times New Roman" w:cs="Times New Roman"/>
        </w:rPr>
        <w:t xml:space="preserve">. </w:t>
      </w:r>
      <w:r w:rsidRPr="00D56BB4">
        <w:rPr>
          <w:rFonts w:ascii="Times New Roman" w:hAnsi="Times New Roman" w:cs="Times New Roman"/>
        </w:rPr>
        <w:t>ч.1, ст.2 “Полномочия Верховного суда Российской Федерации</w:t>
      </w:r>
      <w:bookmarkEnd w:id="8"/>
      <w:r>
        <w:rPr>
          <w:rFonts w:ascii="Times New Roman" w:hAnsi="Times New Roman" w:cs="Times New Roman"/>
        </w:rPr>
        <w:t>»</w:t>
      </w:r>
    </w:p>
  </w:footnote>
  <w:footnote w:id="14">
    <w:p w14:paraId="10F36304" w14:textId="05D7FBBD" w:rsidR="00780091" w:rsidRDefault="00780091">
      <w:pPr>
        <w:pStyle w:val="a3"/>
      </w:pPr>
      <w:bookmarkStart w:id="9" w:name="_Hlk499980848"/>
      <w:r w:rsidRPr="00D56BB4">
        <w:rPr>
          <w:rStyle w:val="a5"/>
          <w:rFonts w:ascii="Times New Roman" w:hAnsi="Times New Roman" w:cs="Times New Roman"/>
        </w:rPr>
        <w:footnoteRef/>
      </w:r>
      <w:r w:rsidRPr="00D56BB4">
        <w:rPr>
          <w:rFonts w:ascii="Times New Roman" w:hAnsi="Times New Roman" w:cs="Times New Roman"/>
        </w:rPr>
        <w:t xml:space="preserve"> Федеральный конституционный закон от 05.02.2014 N 3-ФКЗ (</w:t>
      </w:r>
      <w:proofErr w:type="spellStart"/>
      <w:proofErr w:type="gramStart"/>
      <w:r w:rsidRPr="00D56BB4">
        <w:rPr>
          <w:rFonts w:ascii="Times New Roman" w:hAnsi="Times New Roman" w:cs="Times New Roman"/>
        </w:rPr>
        <w:t>ред.от</w:t>
      </w:r>
      <w:proofErr w:type="spellEnd"/>
      <w:proofErr w:type="gramEnd"/>
      <w:r w:rsidRPr="00D56BB4">
        <w:rPr>
          <w:rFonts w:ascii="Times New Roman" w:hAnsi="Times New Roman" w:cs="Times New Roman"/>
        </w:rPr>
        <w:t xml:space="preserve"> 15.02.2016) </w:t>
      </w:r>
      <w:r>
        <w:rPr>
          <w:rFonts w:ascii="Times New Roman" w:hAnsi="Times New Roman" w:cs="Times New Roman"/>
        </w:rPr>
        <w:t>«</w:t>
      </w:r>
      <w:r w:rsidRPr="00D56BB4">
        <w:rPr>
          <w:rFonts w:ascii="Times New Roman" w:hAnsi="Times New Roman" w:cs="Times New Roman"/>
        </w:rPr>
        <w:t>О Верховном Суде Российской Федерации</w:t>
      </w:r>
      <w:r>
        <w:rPr>
          <w:rFonts w:ascii="Times New Roman" w:hAnsi="Times New Roman" w:cs="Times New Roman"/>
        </w:rPr>
        <w:t xml:space="preserve">» </w:t>
      </w:r>
      <w:r w:rsidRPr="00D56BB4">
        <w:rPr>
          <w:rFonts w:ascii="Times New Roman" w:hAnsi="Times New Roman" w:cs="Times New Roman"/>
        </w:rPr>
        <w:t>(с изм. И доп., вступ. В силу с 01.01.2017)</w:t>
      </w:r>
      <w:r>
        <w:rPr>
          <w:rFonts w:ascii="Times New Roman" w:hAnsi="Times New Roman" w:cs="Times New Roman"/>
        </w:rPr>
        <w:t xml:space="preserve">. </w:t>
      </w:r>
      <w:r w:rsidRPr="00D56BB4">
        <w:rPr>
          <w:rFonts w:ascii="Times New Roman" w:hAnsi="Times New Roman" w:cs="Times New Roman"/>
        </w:rPr>
        <w:t xml:space="preserve">ч.7, ст.2 </w:t>
      </w:r>
      <w:r>
        <w:rPr>
          <w:rFonts w:ascii="Times New Roman" w:hAnsi="Times New Roman" w:cs="Times New Roman"/>
        </w:rPr>
        <w:t>«</w:t>
      </w:r>
      <w:r w:rsidRPr="00D56BB4">
        <w:rPr>
          <w:rFonts w:ascii="Times New Roman" w:hAnsi="Times New Roman" w:cs="Times New Roman"/>
        </w:rPr>
        <w:t>Полномочия Верховного суда Российской Федерации</w:t>
      </w:r>
      <w:bookmarkEnd w:id="9"/>
      <w:r>
        <w:rPr>
          <w:rFonts w:ascii="Times New Roman" w:hAnsi="Times New Roman" w:cs="Times New Roman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512"/>
    <w:multiLevelType w:val="hybridMultilevel"/>
    <w:tmpl w:val="2A9E358C"/>
    <w:lvl w:ilvl="0" w:tplc="FBD48E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1C5581E"/>
    <w:multiLevelType w:val="hybridMultilevel"/>
    <w:tmpl w:val="7FD20636"/>
    <w:lvl w:ilvl="0" w:tplc="FD94C1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C57377"/>
    <w:multiLevelType w:val="hybridMultilevel"/>
    <w:tmpl w:val="B9C2E524"/>
    <w:lvl w:ilvl="0" w:tplc="EEA821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EDC082F"/>
    <w:multiLevelType w:val="hybridMultilevel"/>
    <w:tmpl w:val="14602B00"/>
    <w:lvl w:ilvl="0" w:tplc="F10269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4BC6A68"/>
    <w:multiLevelType w:val="multilevel"/>
    <w:tmpl w:val="D9CCE2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28784F49"/>
    <w:multiLevelType w:val="hybridMultilevel"/>
    <w:tmpl w:val="E698194A"/>
    <w:lvl w:ilvl="0" w:tplc="E63E7D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27E30BA"/>
    <w:multiLevelType w:val="hybridMultilevel"/>
    <w:tmpl w:val="FB847B3A"/>
    <w:lvl w:ilvl="0" w:tplc="C7441E0C">
      <w:start w:val="1"/>
      <w:numFmt w:val="decimal"/>
      <w:lvlText w:val="%1."/>
      <w:lvlJc w:val="left"/>
      <w:pPr>
        <w:ind w:left="194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479653E"/>
    <w:multiLevelType w:val="multilevel"/>
    <w:tmpl w:val="D9CCE2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65D7276C"/>
    <w:multiLevelType w:val="multilevel"/>
    <w:tmpl w:val="D9CCE2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72EE6BBD"/>
    <w:multiLevelType w:val="hybridMultilevel"/>
    <w:tmpl w:val="360E2E28"/>
    <w:lvl w:ilvl="0" w:tplc="6F0205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5D23B73"/>
    <w:multiLevelType w:val="multilevel"/>
    <w:tmpl w:val="D9CCE2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35"/>
    <w:rsid w:val="00005BFE"/>
    <w:rsid w:val="00020585"/>
    <w:rsid w:val="00024589"/>
    <w:rsid w:val="00027A9A"/>
    <w:rsid w:val="00031F88"/>
    <w:rsid w:val="00035B7C"/>
    <w:rsid w:val="0004460D"/>
    <w:rsid w:val="00045029"/>
    <w:rsid w:val="00053758"/>
    <w:rsid w:val="000676B5"/>
    <w:rsid w:val="000727CE"/>
    <w:rsid w:val="00096635"/>
    <w:rsid w:val="000A1308"/>
    <w:rsid w:val="000A17EF"/>
    <w:rsid w:val="000A24C1"/>
    <w:rsid w:val="000B7B96"/>
    <w:rsid w:val="000C0942"/>
    <w:rsid w:val="000C532A"/>
    <w:rsid w:val="000D3CBC"/>
    <w:rsid w:val="000D5DFB"/>
    <w:rsid w:val="000E41D4"/>
    <w:rsid w:val="000E4C31"/>
    <w:rsid w:val="000F0B36"/>
    <w:rsid w:val="0010225C"/>
    <w:rsid w:val="0010363D"/>
    <w:rsid w:val="00103E96"/>
    <w:rsid w:val="0011392D"/>
    <w:rsid w:val="00117C7F"/>
    <w:rsid w:val="00121A1A"/>
    <w:rsid w:val="0014323F"/>
    <w:rsid w:val="001505F7"/>
    <w:rsid w:val="00150F16"/>
    <w:rsid w:val="00160FF4"/>
    <w:rsid w:val="0016741B"/>
    <w:rsid w:val="00167E4E"/>
    <w:rsid w:val="00180BDC"/>
    <w:rsid w:val="001848CA"/>
    <w:rsid w:val="00185553"/>
    <w:rsid w:val="0018579F"/>
    <w:rsid w:val="00190AE2"/>
    <w:rsid w:val="001959EC"/>
    <w:rsid w:val="001964A9"/>
    <w:rsid w:val="001A62F9"/>
    <w:rsid w:val="001A785B"/>
    <w:rsid w:val="001B7B00"/>
    <w:rsid w:val="001D7EEF"/>
    <w:rsid w:val="001F5386"/>
    <w:rsid w:val="001F7CC8"/>
    <w:rsid w:val="00200468"/>
    <w:rsid w:val="00212557"/>
    <w:rsid w:val="00217915"/>
    <w:rsid w:val="00224847"/>
    <w:rsid w:val="00235286"/>
    <w:rsid w:val="002401F2"/>
    <w:rsid w:val="00240A52"/>
    <w:rsid w:val="00245D51"/>
    <w:rsid w:val="00255D28"/>
    <w:rsid w:val="00257E4C"/>
    <w:rsid w:val="002607ED"/>
    <w:rsid w:val="00266D1F"/>
    <w:rsid w:val="00270F23"/>
    <w:rsid w:val="0027582F"/>
    <w:rsid w:val="002A0A9E"/>
    <w:rsid w:val="002A1FBA"/>
    <w:rsid w:val="002A64EF"/>
    <w:rsid w:val="002A7E3C"/>
    <w:rsid w:val="002B17B7"/>
    <w:rsid w:val="002B2F7F"/>
    <w:rsid w:val="002B3B3B"/>
    <w:rsid w:val="002D2DB4"/>
    <w:rsid w:val="002F0098"/>
    <w:rsid w:val="00301D5A"/>
    <w:rsid w:val="00310E3A"/>
    <w:rsid w:val="003144E9"/>
    <w:rsid w:val="00317BC8"/>
    <w:rsid w:val="00336E88"/>
    <w:rsid w:val="00346F01"/>
    <w:rsid w:val="003517B9"/>
    <w:rsid w:val="0035420D"/>
    <w:rsid w:val="0036058E"/>
    <w:rsid w:val="003651F3"/>
    <w:rsid w:val="00365C79"/>
    <w:rsid w:val="00374C21"/>
    <w:rsid w:val="00374C5D"/>
    <w:rsid w:val="00387B84"/>
    <w:rsid w:val="00387EFB"/>
    <w:rsid w:val="003A17EF"/>
    <w:rsid w:val="003A218D"/>
    <w:rsid w:val="003B43D8"/>
    <w:rsid w:val="003B67EB"/>
    <w:rsid w:val="003C1E10"/>
    <w:rsid w:val="003D3E8E"/>
    <w:rsid w:val="003E3863"/>
    <w:rsid w:val="003F6946"/>
    <w:rsid w:val="004049C9"/>
    <w:rsid w:val="00416A3D"/>
    <w:rsid w:val="00416A63"/>
    <w:rsid w:val="00417B49"/>
    <w:rsid w:val="00427325"/>
    <w:rsid w:val="004440B8"/>
    <w:rsid w:val="00455C26"/>
    <w:rsid w:val="004565C8"/>
    <w:rsid w:val="00463B62"/>
    <w:rsid w:val="00496362"/>
    <w:rsid w:val="00497B8B"/>
    <w:rsid w:val="004C3427"/>
    <w:rsid w:val="004F07C7"/>
    <w:rsid w:val="004F519B"/>
    <w:rsid w:val="004F695E"/>
    <w:rsid w:val="005203A2"/>
    <w:rsid w:val="00522503"/>
    <w:rsid w:val="00524EBB"/>
    <w:rsid w:val="0052530C"/>
    <w:rsid w:val="005367C2"/>
    <w:rsid w:val="00543030"/>
    <w:rsid w:val="0054549A"/>
    <w:rsid w:val="00553C86"/>
    <w:rsid w:val="005561BE"/>
    <w:rsid w:val="0055730C"/>
    <w:rsid w:val="00582FD7"/>
    <w:rsid w:val="00592DA0"/>
    <w:rsid w:val="00593E70"/>
    <w:rsid w:val="00594E95"/>
    <w:rsid w:val="005A1C1A"/>
    <w:rsid w:val="005A73CD"/>
    <w:rsid w:val="005C12C5"/>
    <w:rsid w:val="005D48F7"/>
    <w:rsid w:val="005D51E9"/>
    <w:rsid w:val="005D78C5"/>
    <w:rsid w:val="005D7B0E"/>
    <w:rsid w:val="005F665A"/>
    <w:rsid w:val="00615865"/>
    <w:rsid w:val="00621B0B"/>
    <w:rsid w:val="00637AF6"/>
    <w:rsid w:val="00655AF8"/>
    <w:rsid w:val="006656A9"/>
    <w:rsid w:val="00674BCD"/>
    <w:rsid w:val="00692DFE"/>
    <w:rsid w:val="0069348B"/>
    <w:rsid w:val="00695D1B"/>
    <w:rsid w:val="006A18E9"/>
    <w:rsid w:val="006B53EE"/>
    <w:rsid w:val="006D35FD"/>
    <w:rsid w:val="006D60BB"/>
    <w:rsid w:val="006D7DD2"/>
    <w:rsid w:val="006F1DA8"/>
    <w:rsid w:val="006F35D1"/>
    <w:rsid w:val="006F5CF1"/>
    <w:rsid w:val="00707AAF"/>
    <w:rsid w:val="00725A1C"/>
    <w:rsid w:val="00725DD4"/>
    <w:rsid w:val="007351B1"/>
    <w:rsid w:val="00736097"/>
    <w:rsid w:val="0074087B"/>
    <w:rsid w:val="0075053E"/>
    <w:rsid w:val="007534C6"/>
    <w:rsid w:val="00760AC6"/>
    <w:rsid w:val="00765DBA"/>
    <w:rsid w:val="00770872"/>
    <w:rsid w:val="00780091"/>
    <w:rsid w:val="00787F52"/>
    <w:rsid w:val="00791208"/>
    <w:rsid w:val="007A33B4"/>
    <w:rsid w:val="007A69A7"/>
    <w:rsid w:val="007C1C22"/>
    <w:rsid w:val="007C2D1F"/>
    <w:rsid w:val="007D12A2"/>
    <w:rsid w:val="007E1D42"/>
    <w:rsid w:val="007F4B2E"/>
    <w:rsid w:val="008124E3"/>
    <w:rsid w:val="008447D1"/>
    <w:rsid w:val="00850F71"/>
    <w:rsid w:val="00860B80"/>
    <w:rsid w:val="008654F4"/>
    <w:rsid w:val="00873C3C"/>
    <w:rsid w:val="008813CE"/>
    <w:rsid w:val="0089408A"/>
    <w:rsid w:val="008944FC"/>
    <w:rsid w:val="00897E0D"/>
    <w:rsid w:val="008A1ABE"/>
    <w:rsid w:val="008A2CF1"/>
    <w:rsid w:val="008C16DB"/>
    <w:rsid w:val="008C3059"/>
    <w:rsid w:val="008C35E9"/>
    <w:rsid w:val="008D6FC9"/>
    <w:rsid w:val="008E29A0"/>
    <w:rsid w:val="008F574D"/>
    <w:rsid w:val="008F75CB"/>
    <w:rsid w:val="00906B91"/>
    <w:rsid w:val="009132C3"/>
    <w:rsid w:val="009156F5"/>
    <w:rsid w:val="009223EC"/>
    <w:rsid w:val="009227EF"/>
    <w:rsid w:val="0092378E"/>
    <w:rsid w:val="00940B26"/>
    <w:rsid w:val="0094230C"/>
    <w:rsid w:val="009546D0"/>
    <w:rsid w:val="00955BF3"/>
    <w:rsid w:val="00960414"/>
    <w:rsid w:val="0096490E"/>
    <w:rsid w:val="00965826"/>
    <w:rsid w:val="00967F64"/>
    <w:rsid w:val="00976942"/>
    <w:rsid w:val="00982E42"/>
    <w:rsid w:val="0098355E"/>
    <w:rsid w:val="009A5706"/>
    <w:rsid w:val="009B1960"/>
    <w:rsid w:val="009C3C02"/>
    <w:rsid w:val="009C70C5"/>
    <w:rsid w:val="009D2C78"/>
    <w:rsid w:val="009D6DEB"/>
    <w:rsid w:val="009E12E5"/>
    <w:rsid w:val="009E5C1B"/>
    <w:rsid w:val="009E7554"/>
    <w:rsid w:val="009F7D73"/>
    <w:rsid w:val="00A01637"/>
    <w:rsid w:val="00A0343F"/>
    <w:rsid w:val="00A0446E"/>
    <w:rsid w:val="00A5031D"/>
    <w:rsid w:val="00A55C72"/>
    <w:rsid w:val="00A610A8"/>
    <w:rsid w:val="00A65BB4"/>
    <w:rsid w:val="00A66AEC"/>
    <w:rsid w:val="00A675D9"/>
    <w:rsid w:val="00A95B6A"/>
    <w:rsid w:val="00A9670D"/>
    <w:rsid w:val="00AA3FF4"/>
    <w:rsid w:val="00AA7B89"/>
    <w:rsid w:val="00AB2017"/>
    <w:rsid w:val="00AB7E5F"/>
    <w:rsid w:val="00AC4420"/>
    <w:rsid w:val="00AE0348"/>
    <w:rsid w:val="00AE33D7"/>
    <w:rsid w:val="00AF5BED"/>
    <w:rsid w:val="00AF756D"/>
    <w:rsid w:val="00B0685D"/>
    <w:rsid w:val="00B06DB1"/>
    <w:rsid w:val="00B331EA"/>
    <w:rsid w:val="00B40D4C"/>
    <w:rsid w:val="00B46343"/>
    <w:rsid w:val="00B517CD"/>
    <w:rsid w:val="00B56A7F"/>
    <w:rsid w:val="00B57B50"/>
    <w:rsid w:val="00B64BC3"/>
    <w:rsid w:val="00B65390"/>
    <w:rsid w:val="00B77353"/>
    <w:rsid w:val="00B80E4E"/>
    <w:rsid w:val="00B810D3"/>
    <w:rsid w:val="00B815C4"/>
    <w:rsid w:val="00B8172C"/>
    <w:rsid w:val="00B97CFA"/>
    <w:rsid w:val="00BA49AF"/>
    <w:rsid w:val="00BB3099"/>
    <w:rsid w:val="00BB58A6"/>
    <w:rsid w:val="00BC16A0"/>
    <w:rsid w:val="00BC18D8"/>
    <w:rsid w:val="00BD411E"/>
    <w:rsid w:val="00BE06D7"/>
    <w:rsid w:val="00BE1386"/>
    <w:rsid w:val="00BE21F5"/>
    <w:rsid w:val="00BE685F"/>
    <w:rsid w:val="00BF2166"/>
    <w:rsid w:val="00C106B1"/>
    <w:rsid w:val="00C11659"/>
    <w:rsid w:val="00C16F00"/>
    <w:rsid w:val="00C36230"/>
    <w:rsid w:val="00C573E1"/>
    <w:rsid w:val="00C773A2"/>
    <w:rsid w:val="00C80BCE"/>
    <w:rsid w:val="00C87F82"/>
    <w:rsid w:val="00C90294"/>
    <w:rsid w:val="00C90D2C"/>
    <w:rsid w:val="00C93F35"/>
    <w:rsid w:val="00CC2FCE"/>
    <w:rsid w:val="00CC318E"/>
    <w:rsid w:val="00CD44DE"/>
    <w:rsid w:val="00CE09AC"/>
    <w:rsid w:val="00CE3DA1"/>
    <w:rsid w:val="00CF6C11"/>
    <w:rsid w:val="00D132EE"/>
    <w:rsid w:val="00D24D24"/>
    <w:rsid w:val="00D268B5"/>
    <w:rsid w:val="00D36994"/>
    <w:rsid w:val="00D43229"/>
    <w:rsid w:val="00D46737"/>
    <w:rsid w:val="00D474FC"/>
    <w:rsid w:val="00D56BB4"/>
    <w:rsid w:val="00D61D4D"/>
    <w:rsid w:val="00D709CF"/>
    <w:rsid w:val="00D70E6C"/>
    <w:rsid w:val="00D97585"/>
    <w:rsid w:val="00DC0BA8"/>
    <w:rsid w:val="00DD2D9A"/>
    <w:rsid w:val="00DF2041"/>
    <w:rsid w:val="00E006F3"/>
    <w:rsid w:val="00E0342A"/>
    <w:rsid w:val="00E075CD"/>
    <w:rsid w:val="00E25BD6"/>
    <w:rsid w:val="00E354A8"/>
    <w:rsid w:val="00E36F03"/>
    <w:rsid w:val="00E41F31"/>
    <w:rsid w:val="00E444BC"/>
    <w:rsid w:val="00E46E8F"/>
    <w:rsid w:val="00E53B58"/>
    <w:rsid w:val="00E573BF"/>
    <w:rsid w:val="00E57A8E"/>
    <w:rsid w:val="00E6240A"/>
    <w:rsid w:val="00E634FD"/>
    <w:rsid w:val="00E65626"/>
    <w:rsid w:val="00EA6E32"/>
    <w:rsid w:val="00EB15C4"/>
    <w:rsid w:val="00EC460A"/>
    <w:rsid w:val="00EC6E06"/>
    <w:rsid w:val="00ED5EE6"/>
    <w:rsid w:val="00EE476C"/>
    <w:rsid w:val="00EE660B"/>
    <w:rsid w:val="00F02D6A"/>
    <w:rsid w:val="00F047DE"/>
    <w:rsid w:val="00F2053C"/>
    <w:rsid w:val="00F23D6E"/>
    <w:rsid w:val="00F31844"/>
    <w:rsid w:val="00F31F3D"/>
    <w:rsid w:val="00F46D4F"/>
    <w:rsid w:val="00F8329A"/>
    <w:rsid w:val="00F85D7E"/>
    <w:rsid w:val="00FB3DEF"/>
    <w:rsid w:val="00FC3DB2"/>
    <w:rsid w:val="00FD4AB1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9B133"/>
  <w15:chartTrackingRefBased/>
  <w15:docId w15:val="{86C37F8A-826A-4303-A365-2685C2A0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5C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5C7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55C72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E65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562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E41D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B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7B7"/>
  </w:style>
  <w:style w:type="paragraph" w:styleId="a9">
    <w:name w:val="footer"/>
    <w:basedOn w:val="a"/>
    <w:link w:val="aa"/>
    <w:uiPriority w:val="99"/>
    <w:unhideWhenUsed/>
    <w:rsid w:val="002B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7B7"/>
  </w:style>
  <w:style w:type="paragraph" w:styleId="ab">
    <w:name w:val="Normal (Web)"/>
    <w:basedOn w:val="a"/>
    <w:uiPriority w:val="99"/>
    <w:unhideWhenUsed/>
    <w:rsid w:val="00D3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D2C78"/>
  </w:style>
  <w:style w:type="paragraph" w:styleId="ac">
    <w:name w:val="List Paragraph"/>
    <w:basedOn w:val="a"/>
    <w:uiPriority w:val="34"/>
    <w:qFormat/>
    <w:rsid w:val="003C1E10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656A9"/>
    <w:rPr>
      <w:color w:val="808080"/>
      <w:shd w:val="clear" w:color="auto" w:fill="E6E6E6"/>
    </w:rPr>
  </w:style>
  <w:style w:type="character" w:styleId="ae">
    <w:name w:val="FollowedHyperlink"/>
    <w:basedOn w:val="a0"/>
    <w:uiPriority w:val="99"/>
    <w:semiHidden/>
    <w:unhideWhenUsed/>
    <w:rsid w:val="00F46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aj7auwnffhk.xn--p1ai/article/152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wlibrar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xn----7sbbaj7auwnffhk.xn--p1ai/article/15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0512D-1BF4-42E8-8EEC-03A064B7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20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Грибцов</dc:creator>
  <cp:keywords/>
  <dc:description/>
  <cp:lastModifiedBy>Владислав Грибцов</cp:lastModifiedBy>
  <cp:revision>195</cp:revision>
  <dcterms:created xsi:type="dcterms:W3CDTF">2017-11-22T12:32:00Z</dcterms:created>
  <dcterms:modified xsi:type="dcterms:W3CDTF">2017-12-06T04:20:00Z</dcterms:modified>
</cp:coreProperties>
</file>