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4F0" w:rsidRDefault="00B354F0" w:rsidP="00B354F0">
      <w:pPr>
        <w:spacing w:after="0"/>
        <w:jc w:val="center"/>
        <w:rPr>
          <w:rFonts w:ascii="Times New Roman" w:hAnsi="Times New Roman"/>
          <w:b/>
          <w:sz w:val="28"/>
        </w:rPr>
      </w:pPr>
      <w:r>
        <w:rPr>
          <w:rFonts w:ascii="Times New Roman" w:hAnsi="Times New Roman"/>
          <w:b/>
          <w:sz w:val="28"/>
        </w:rPr>
        <w:t>МИНИСТЕРСТВО ОБРАЗОВАНИЯ И НАУКИ</w:t>
      </w:r>
    </w:p>
    <w:p w:rsidR="00B354F0" w:rsidRDefault="00B354F0" w:rsidP="00B354F0">
      <w:pPr>
        <w:spacing w:after="0"/>
        <w:jc w:val="center"/>
        <w:rPr>
          <w:rFonts w:ascii="Times New Roman" w:hAnsi="Times New Roman"/>
          <w:b/>
          <w:sz w:val="28"/>
        </w:rPr>
      </w:pPr>
      <w:r>
        <w:rPr>
          <w:rFonts w:ascii="Times New Roman" w:hAnsi="Times New Roman"/>
          <w:b/>
          <w:sz w:val="28"/>
        </w:rPr>
        <w:t>ФЕДЕРАЛЬНОЕ ГОСУДАРСТВЕННОЕ БЮДЖЕТНОЕ</w:t>
      </w:r>
    </w:p>
    <w:p w:rsidR="00B354F0" w:rsidRDefault="00B354F0" w:rsidP="00B354F0">
      <w:pPr>
        <w:spacing w:after="0"/>
        <w:jc w:val="center"/>
        <w:rPr>
          <w:rFonts w:ascii="Times New Roman" w:hAnsi="Times New Roman"/>
          <w:b/>
          <w:sz w:val="28"/>
        </w:rPr>
      </w:pPr>
      <w:r>
        <w:rPr>
          <w:rFonts w:ascii="Times New Roman" w:hAnsi="Times New Roman"/>
          <w:b/>
          <w:sz w:val="28"/>
        </w:rPr>
        <w:t>ОБРАЗОВАТЕЛЬНОЕ УЧРЕЖДЕНИЕ ВЫСШЕГО ОБРАЗОВАНИЯ</w:t>
      </w:r>
    </w:p>
    <w:p w:rsidR="00B354F0" w:rsidRDefault="00B354F0" w:rsidP="00B354F0">
      <w:pPr>
        <w:spacing w:after="0"/>
        <w:jc w:val="center"/>
        <w:rPr>
          <w:rFonts w:ascii="Times New Roman" w:hAnsi="Times New Roman"/>
          <w:b/>
          <w:sz w:val="28"/>
        </w:rPr>
      </w:pPr>
      <w:r>
        <w:rPr>
          <w:rFonts w:ascii="Times New Roman" w:hAnsi="Times New Roman"/>
          <w:b/>
          <w:sz w:val="28"/>
        </w:rPr>
        <w:t>«ТВЕРСКОЙ ГОСУДАРСТВЕННЫЙ УНИВЕРСИТЕТ»</w:t>
      </w: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28"/>
        </w:rPr>
      </w:pPr>
      <w:r>
        <w:rPr>
          <w:rFonts w:ascii="Times New Roman" w:hAnsi="Times New Roman"/>
          <w:b/>
          <w:sz w:val="28"/>
        </w:rPr>
        <w:t>ЮРИДИЧЕСКИЙ ФАКУЛЬТЕТ</w:t>
      </w: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28"/>
        </w:rPr>
      </w:pPr>
      <w:r>
        <w:rPr>
          <w:rFonts w:ascii="Times New Roman" w:hAnsi="Times New Roman"/>
          <w:b/>
          <w:sz w:val="28"/>
        </w:rPr>
        <w:t xml:space="preserve">КАФЕДРА ГРАЖДАНСКОГО </w:t>
      </w:r>
      <w:r>
        <w:rPr>
          <w:rFonts w:ascii="Times New Roman" w:hAnsi="Times New Roman"/>
          <w:b/>
          <w:color w:val="000000"/>
          <w:sz w:val="28"/>
        </w:rPr>
        <w:t xml:space="preserve"> </w:t>
      </w:r>
      <w:r>
        <w:rPr>
          <w:rFonts w:ascii="Times New Roman" w:hAnsi="Times New Roman"/>
          <w:b/>
          <w:sz w:val="28"/>
        </w:rPr>
        <w:t>ПРАВА</w:t>
      </w: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28"/>
        </w:rPr>
      </w:pPr>
      <w:r>
        <w:rPr>
          <w:rFonts w:ascii="Times New Roman" w:hAnsi="Times New Roman"/>
          <w:b/>
          <w:sz w:val="28"/>
        </w:rPr>
        <w:t>40.03.01. Юриспруденция</w:t>
      </w: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36"/>
        </w:rPr>
      </w:pPr>
      <w:r>
        <w:rPr>
          <w:rFonts w:ascii="Times New Roman" w:hAnsi="Times New Roman"/>
          <w:sz w:val="36"/>
        </w:rPr>
        <w:t>Некоторые вопросы судебной практики о защите деловой репутации юридического лиц</w:t>
      </w:r>
      <w:r>
        <w:rPr>
          <w:rFonts w:ascii="Times New Roman" w:hAnsi="Times New Roman"/>
          <w:color w:val="000000"/>
          <w:sz w:val="36"/>
        </w:rPr>
        <w:t>а</w:t>
      </w:r>
    </w:p>
    <w:p w:rsidR="00B354F0" w:rsidRDefault="00B354F0" w:rsidP="00B354F0">
      <w:pPr>
        <w:spacing w:after="0"/>
        <w:jc w:val="center"/>
        <w:rPr>
          <w:rFonts w:ascii="Times New Roman" w:hAnsi="Times New Roman"/>
          <w:b/>
          <w:sz w:val="36"/>
        </w:rPr>
      </w:pPr>
    </w:p>
    <w:p w:rsidR="00B354F0" w:rsidRDefault="00B354F0" w:rsidP="00B354F0">
      <w:pPr>
        <w:spacing w:after="0"/>
        <w:jc w:val="center"/>
        <w:rPr>
          <w:rFonts w:ascii="Times New Roman" w:hAnsi="Times New Roman"/>
          <w:b/>
          <w:sz w:val="36"/>
        </w:rPr>
      </w:pPr>
      <w:r>
        <w:rPr>
          <w:rFonts w:ascii="Times New Roman" w:hAnsi="Times New Roman"/>
          <w:b/>
          <w:sz w:val="36"/>
        </w:rPr>
        <w:t>КУРСОВАЯ РАБОТА</w:t>
      </w: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sz w:val="28"/>
        </w:rPr>
      </w:pPr>
      <w:r>
        <w:rPr>
          <w:rFonts w:ascii="Times New Roman" w:hAnsi="Times New Roman"/>
          <w:sz w:val="28"/>
        </w:rPr>
        <w:t xml:space="preserve"> </w:t>
      </w: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right"/>
        <w:rPr>
          <w:rFonts w:ascii="Times New Roman" w:hAnsi="Times New Roman"/>
          <w:sz w:val="28"/>
        </w:rPr>
      </w:pPr>
      <w:r>
        <w:rPr>
          <w:rFonts w:ascii="Times New Roman" w:hAnsi="Times New Roman"/>
          <w:sz w:val="28"/>
        </w:rPr>
        <w:t>Выполнил</w:t>
      </w:r>
      <w:r>
        <w:rPr>
          <w:rFonts w:ascii="Times New Roman" w:hAnsi="Times New Roman"/>
          <w:color w:val="000000"/>
          <w:sz w:val="28"/>
        </w:rPr>
        <w:t>а</w:t>
      </w:r>
      <w:r>
        <w:rPr>
          <w:rFonts w:ascii="Times New Roman" w:hAnsi="Times New Roman"/>
          <w:sz w:val="28"/>
        </w:rPr>
        <w:t>: студент</w:t>
      </w:r>
      <w:r>
        <w:rPr>
          <w:rFonts w:ascii="Times New Roman" w:hAnsi="Times New Roman"/>
          <w:color w:val="000000"/>
          <w:sz w:val="28"/>
        </w:rPr>
        <w:t>ка 21</w:t>
      </w:r>
      <w:r>
        <w:rPr>
          <w:rFonts w:ascii="Times New Roman" w:hAnsi="Times New Roman"/>
          <w:sz w:val="28"/>
        </w:rPr>
        <w:t xml:space="preserve"> гр.</w:t>
      </w:r>
    </w:p>
    <w:p w:rsidR="00B354F0" w:rsidRDefault="00B354F0" w:rsidP="00B354F0">
      <w:pPr>
        <w:spacing w:after="0"/>
        <w:jc w:val="right"/>
        <w:rPr>
          <w:rFonts w:ascii="Times New Roman" w:hAnsi="Times New Roman"/>
          <w:sz w:val="28"/>
        </w:rPr>
      </w:pPr>
      <w:r>
        <w:rPr>
          <w:rFonts w:ascii="Times New Roman" w:hAnsi="Times New Roman"/>
          <w:color w:val="000000"/>
          <w:sz w:val="28"/>
        </w:rPr>
        <w:t>Голубева Валерия Сергеевна</w:t>
      </w:r>
    </w:p>
    <w:p w:rsidR="00B354F0" w:rsidRDefault="00B354F0" w:rsidP="00B354F0">
      <w:pPr>
        <w:spacing w:after="0"/>
        <w:jc w:val="right"/>
        <w:rPr>
          <w:rFonts w:ascii="Times New Roman" w:hAnsi="Times New Roman"/>
          <w:sz w:val="28"/>
        </w:rPr>
      </w:pPr>
    </w:p>
    <w:p w:rsidR="00B354F0" w:rsidRDefault="00B354F0" w:rsidP="00B354F0">
      <w:pPr>
        <w:spacing w:after="0"/>
        <w:jc w:val="right"/>
        <w:rPr>
          <w:rFonts w:ascii="Times New Roman" w:hAnsi="Times New Roman"/>
          <w:sz w:val="28"/>
        </w:rPr>
      </w:pPr>
      <w:r>
        <w:rPr>
          <w:rFonts w:ascii="Times New Roman" w:hAnsi="Times New Roman"/>
          <w:sz w:val="28"/>
        </w:rPr>
        <w:t xml:space="preserve">Научный руководитель: </w:t>
      </w:r>
      <w:proofErr w:type="spellStart"/>
      <w:r>
        <w:rPr>
          <w:rFonts w:ascii="Times New Roman" w:hAnsi="Times New Roman"/>
          <w:sz w:val="28"/>
        </w:rPr>
        <w:t>к.ю.н</w:t>
      </w:r>
      <w:proofErr w:type="spellEnd"/>
      <w:r>
        <w:rPr>
          <w:rFonts w:ascii="Times New Roman" w:hAnsi="Times New Roman"/>
          <w:sz w:val="28"/>
        </w:rPr>
        <w:t>., доцент</w:t>
      </w:r>
    </w:p>
    <w:p w:rsidR="00B354F0" w:rsidRDefault="00B354F0" w:rsidP="00B354F0">
      <w:pPr>
        <w:spacing w:after="0"/>
        <w:jc w:val="right"/>
        <w:rPr>
          <w:rFonts w:ascii="Times New Roman" w:hAnsi="Times New Roman"/>
          <w:sz w:val="28"/>
        </w:rPr>
      </w:pPr>
      <w:r>
        <w:rPr>
          <w:rFonts w:ascii="Times New Roman" w:hAnsi="Times New Roman"/>
          <w:sz w:val="28"/>
        </w:rPr>
        <w:t>Васильев В.В</w:t>
      </w:r>
      <w:r>
        <w:rPr>
          <w:rFonts w:ascii="Times New Roman" w:hAnsi="Times New Roman"/>
          <w:color w:val="000000"/>
          <w:sz w:val="28"/>
        </w:rPr>
        <w:t>.</w:t>
      </w:r>
    </w:p>
    <w:p w:rsidR="00B354F0" w:rsidRDefault="00B354F0" w:rsidP="00B354F0">
      <w:pPr>
        <w:spacing w:after="0"/>
        <w:jc w:val="right"/>
        <w:rPr>
          <w:rFonts w:ascii="Times New Roman" w:hAnsi="Times New Roman"/>
          <w:sz w:val="28"/>
        </w:rPr>
      </w:pPr>
    </w:p>
    <w:p w:rsidR="00B354F0" w:rsidRDefault="00B354F0" w:rsidP="00B354F0">
      <w:pPr>
        <w:spacing w:after="0"/>
        <w:jc w:val="right"/>
        <w:rPr>
          <w:rFonts w:ascii="Times New Roman" w:hAnsi="Times New Roman"/>
          <w:sz w:val="28"/>
        </w:rPr>
      </w:pPr>
    </w:p>
    <w:p w:rsidR="00B354F0" w:rsidRDefault="00B354F0" w:rsidP="00B354F0">
      <w:pPr>
        <w:spacing w:after="0"/>
        <w:jc w:val="right"/>
        <w:rPr>
          <w:rFonts w:ascii="Times New Roman" w:hAnsi="Times New Roman"/>
          <w:sz w:val="28"/>
        </w:rPr>
      </w:pPr>
    </w:p>
    <w:p w:rsidR="00B354F0" w:rsidRDefault="00B354F0" w:rsidP="00B354F0">
      <w:pPr>
        <w:spacing w:after="0"/>
        <w:jc w:val="center"/>
        <w:rPr>
          <w:rFonts w:ascii="Times New Roman" w:hAnsi="Times New Roman"/>
          <w:sz w:val="28"/>
        </w:rPr>
      </w:pPr>
      <w:r>
        <w:rPr>
          <w:rFonts w:ascii="Times New Roman" w:hAnsi="Times New Roman"/>
          <w:sz w:val="28"/>
        </w:rPr>
        <w:t>Тверь, 2017</w:t>
      </w:r>
    </w:p>
    <w:p w:rsidR="00B354F0" w:rsidRDefault="00B354F0">
      <w:pPr>
        <w:rPr>
          <w:rFonts w:ascii="Times New Roman" w:eastAsia="Times New Roman" w:hAnsi="Times New Roman" w:cs="Times New Roman"/>
          <w:b/>
          <w:color w:val="000000"/>
          <w:sz w:val="28"/>
          <w:szCs w:val="28"/>
          <w:lang w:eastAsia="ru-RU"/>
        </w:rPr>
      </w:pPr>
    </w:p>
    <w:p w:rsidR="004A53E3" w:rsidRPr="00EA2B0B" w:rsidRDefault="004A53E3" w:rsidP="00411F82">
      <w:pPr>
        <w:spacing w:after="0" w:line="360" w:lineRule="auto"/>
        <w:jc w:val="center"/>
        <w:rPr>
          <w:rFonts w:ascii="Times New Roman" w:eastAsia="Times New Roman" w:hAnsi="Times New Roman" w:cs="Times New Roman"/>
          <w:b/>
          <w:color w:val="000000"/>
          <w:sz w:val="28"/>
          <w:szCs w:val="28"/>
          <w:lang w:eastAsia="ru-RU"/>
        </w:rPr>
      </w:pPr>
      <w:r w:rsidRPr="00EA2B0B">
        <w:rPr>
          <w:rFonts w:ascii="Times New Roman" w:eastAsia="Times New Roman" w:hAnsi="Times New Roman" w:cs="Times New Roman"/>
          <w:b/>
          <w:color w:val="000000"/>
          <w:sz w:val="28"/>
          <w:szCs w:val="28"/>
          <w:lang w:eastAsia="ru-RU"/>
        </w:rPr>
        <w:t>СОДЕРЖАНИЕ</w:t>
      </w:r>
    </w:p>
    <w:p w:rsidR="004A53E3" w:rsidRDefault="004A53E3" w:rsidP="004A53E3">
      <w:pPr>
        <w:spacing w:after="0" w:line="360" w:lineRule="auto"/>
        <w:jc w:val="center"/>
        <w:rPr>
          <w:rFonts w:ascii="Times New Roman" w:eastAsia="Times New Roman" w:hAnsi="Times New Roman" w:cs="Times New Roman"/>
          <w:color w:val="000000"/>
          <w:sz w:val="28"/>
          <w:szCs w:val="28"/>
          <w:lang w:eastAsia="ru-RU"/>
        </w:rPr>
      </w:pPr>
    </w:p>
    <w:p w:rsidR="00EA2B0B" w:rsidRPr="00131317" w:rsidRDefault="00EA2B0B" w:rsidP="00EA2B0B">
      <w:pPr>
        <w:spacing w:after="0" w:line="360" w:lineRule="auto"/>
        <w:jc w:val="both"/>
        <w:rPr>
          <w:rFonts w:ascii="Times New Roman" w:eastAsia="Times New Roman" w:hAnsi="Times New Roman" w:cs="Times New Roman"/>
          <w:color w:val="000000"/>
          <w:sz w:val="28"/>
          <w:szCs w:val="28"/>
          <w:lang w:eastAsia="ru-RU"/>
        </w:rPr>
      </w:pPr>
      <w:r w:rsidRPr="00131317">
        <w:rPr>
          <w:rFonts w:ascii="Times New Roman" w:eastAsia="Times New Roman" w:hAnsi="Times New Roman" w:cs="Times New Roman"/>
          <w:color w:val="000000"/>
          <w:sz w:val="28"/>
          <w:szCs w:val="28"/>
          <w:lang w:eastAsia="ru-RU"/>
        </w:rPr>
        <w:t>Введение</w:t>
      </w:r>
      <w:r w:rsidR="0044711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p>
    <w:p w:rsidR="0076424F" w:rsidRPr="0076424F" w:rsidRDefault="00F46FAE" w:rsidP="0076424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6424F">
        <w:rPr>
          <w:rFonts w:ascii="Times New Roman" w:eastAsia="Times New Roman" w:hAnsi="Times New Roman" w:cs="Times New Roman"/>
          <w:color w:val="000000"/>
          <w:sz w:val="28"/>
          <w:szCs w:val="28"/>
          <w:lang w:eastAsia="ru-RU"/>
        </w:rPr>
        <w:t>1.</w:t>
      </w:r>
      <w:r w:rsidR="00447117">
        <w:rPr>
          <w:rFonts w:ascii="Times New Roman" w:eastAsia="Times New Roman" w:hAnsi="Times New Roman" w:cs="Times New Roman"/>
          <w:color w:val="000000"/>
          <w:sz w:val="28"/>
          <w:szCs w:val="28"/>
          <w:lang w:eastAsia="ru-RU"/>
        </w:rPr>
        <w:t xml:space="preserve"> </w:t>
      </w:r>
      <w:r w:rsidR="00EA2B0B" w:rsidRPr="0076424F">
        <w:rPr>
          <w:rFonts w:ascii="Times New Roman" w:eastAsia="Times New Roman" w:hAnsi="Times New Roman" w:cs="Times New Roman"/>
          <w:color w:val="000000"/>
          <w:sz w:val="28"/>
          <w:szCs w:val="28"/>
          <w:lang w:eastAsia="ru-RU"/>
        </w:rPr>
        <w:t>Общая характеристика юридических лиц, деловой репутации как объектов</w:t>
      </w:r>
    </w:p>
    <w:p w:rsidR="00EA2B0B" w:rsidRPr="0076424F" w:rsidRDefault="00EA2B0B" w:rsidP="0076424F">
      <w:pPr>
        <w:spacing w:after="0" w:line="360" w:lineRule="auto"/>
        <w:jc w:val="both"/>
        <w:rPr>
          <w:rFonts w:ascii="Times New Roman" w:eastAsia="Times New Roman" w:hAnsi="Times New Roman" w:cs="Times New Roman"/>
          <w:color w:val="000000"/>
          <w:sz w:val="28"/>
          <w:szCs w:val="28"/>
          <w:lang w:eastAsia="ru-RU"/>
        </w:rPr>
      </w:pPr>
      <w:r w:rsidRPr="0076424F">
        <w:rPr>
          <w:rFonts w:ascii="Times New Roman" w:eastAsia="Times New Roman" w:hAnsi="Times New Roman" w:cs="Times New Roman"/>
          <w:color w:val="000000"/>
          <w:sz w:val="28"/>
          <w:szCs w:val="28"/>
          <w:lang w:eastAsia="ru-RU"/>
        </w:rPr>
        <w:t xml:space="preserve">правовой защиты </w:t>
      </w:r>
      <w:r w:rsidR="00447117">
        <w:rPr>
          <w:rFonts w:ascii="Times New Roman" w:eastAsia="Times New Roman" w:hAnsi="Times New Roman" w:cs="Times New Roman"/>
          <w:color w:val="000000"/>
          <w:sz w:val="28"/>
          <w:szCs w:val="28"/>
          <w:lang w:eastAsia="ru-RU"/>
        </w:rPr>
        <w:t>……………………………………………………………………….5</w:t>
      </w:r>
    </w:p>
    <w:p w:rsidR="00EA2B0B" w:rsidRDefault="00F46FAE" w:rsidP="00EA2B0B">
      <w:pPr>
        <w:spacing w:after="0" w:line="360" w:lineRule="auto"/>
        <w:jc w:val="both"/>
        <w:rPr>
          <w:rFonts w:ascii="Times New Roman" w:eastAsia="Times New Roman" w:hAnsi="Times New Roman" w:cs="Times New Roman"/>
          <w:sz w:val="28"/>
          <w:szCs w:val="28"/>
          <w:lang w:eastAsia="ru-RU"/>
        </w:rPr>
      </w:pPr>
      <w:r w:rsidRPr="00F46FAE">
        <w:rPr>
          <w:rFonts w:ascii="Times New Roman" w:eastAsia="Times New Roman" w:hAnsi="Times New Roman" w:cs="Times New Roman"/>
          <w:color w:val="000000"/>
          <w:sz w:val="28"/>
          <w:szCs w:val="28"/>
          <w:lang w:eastAsia="ru-RU"/>
        </w:rPr>
        <w:t>§</w:t>
      </w:r>
      <w:r w:rsidR="00EA2B0B">
        <w:rPr>
          <w:rFonts w:ascii="Times New Roman" w:eastAsia="Times New Roman" w:hAnsi="Times New Roman" w:cs="Times New Roman"/>
          <w:color w:val="000000"/>
          <w:sz w:val="28"/>
          <w:szCs w:val="28"/>
          <w:lang w:eastAsia="ru-RU"/>
        </w:rPr>
        <w:t xml:space="preserve">2. Особенности </w:t>
      </w:r>
      <w:r w:rsidR="00EA2B0B">
        <w:rPr>
          <w:rFonts w:ascii="Times New Roman" w:eastAsia="Times New Roman" w:hAnsi="Times New Roman" w:cs="Times New Roman"/>
          <w:sz w:val="28"/>
          <w:szCs w:val="28"/>
          <w:lang w:eastAsia="ru-RU"/>
        </w:rPr>
        <w:t>правового регулирования и судебной практики в отношении</w:t>
      </w:r>
    </w:p>
    <w:p w:rsidR="00EA2B0B" w:rsidRPr="00093393" w:rsidRDefault="00EA2B0B" w:rsidP="00EA2B0B">
      <w:pPr>
        <w:spacing w:after="0" w:line="360" w:lineRule="auto"/>
        <w:jc w:val="both"/>
        <w:rPr>
          <w:rFonts w:ascii="Times New Roman" w:eastAsia="Times New Roman" w:hAnsi="Times New Roman" w:cs="Times New Roman"/>
          <w:sz w:val="28"/>
          <w:szCs w:val="28"/>
          <w:lang w:eastAsia="ru-RU"/>
        </w:rPr>
      </w:pPr>
      <w:r w:rsidRPr="00131317">
        <w:rPr>
          <w:rFonts w:ascii="Times New Roman" w:eastAsia="Times New Roman" w:hAnsi="Times New Roman" w:cs="Times New Roman"/>
          <w:sz w:val="28"/>
          <w:szCs w:val="28"/>
          <w:lang w:eastAsia="ru-RU"/>
        </w:rPr>
        <w:t>деловой </w:t>
      </w:r>
      <w:r w:rsidRPr="0057109C">
        <w:rPr>
          <w:rFonts w:ascii="Times New Roman" w:eastAsia="Times New Roman" w:hAnsi="Times New Roman" w:cs="Times New Roman"/>
          <w:sz w:val="28"/>
          <w:szCs w:val="28"/>
          <w:lang w:eastAsia="ru-RU"/>
        </w:rPr>
        <w:t>репутации юридического лица</w:t>
      </w:r>
      <w:r>
        <w:rPr>
          <w:rFonts w:ascii="Times New Roman" w:eastAsia="Times New Roman" w:hAnsi="Times New Roman" w:cs="Times New Roman"/>
          <w:sz w:val="28"/>
          <w:szCs w:val="28"/>
          <w:lang w:eastAsia="ru-RU"/>
        </w:rPr>
        <w:t xml:space="preserve"> и компенсации морального вреда</w:t>
      </w:r>
      <w:r w:rsidR="0076424F">
        <w:rPr>
          <w:rFonts w:ascii="Times New Roman" w:eastAsia="Times New Roman" w:hAnsi="Times New Roman" w:cs="Times New Roman"/>
          <w:sz w:val="28"/>
          <w:szCs w:val="28"/>
          <w:lang w:eastAsia="ru-RU"/>
        </w:rPr>
        <w:t>…………</w:t>
      </w:r>
      <w:r w:rsidR="00447117">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p>
    <w:p w:rsidR="00EA2B0B" w:rsidRPr="0057109C" w:rsidRDefault="00EA2B0B" w:rsidP="00EA2B0B">
      <w:pPr>
        <w:spacing w:after="0" w:line="360" w:lineRule="auto"/>
        <w:jc w:val="both"/>
        <w:rPr>
          <w:rFonts w:ascii="Times New Roman" w:eastAsia="Times New Roman" w:hAnsi="Times New Roman" w:cs="Times New Roman"/>
          <w:color w:val="000000"/>
          <w:sz w:val="28"/>
          <w:szCs w:val="28"/>
          <w:lang w:eastAsia="ru-RU"/>
        </w:rPr>
      </w:pPr>
      <w:r w:rsidRPr="0057109C">
        <w:rPr>
          <w:rFonts w:ascii="Times New Roman" w:eastAsia="Times New Roman" w:hAnsi="Times New Roman" w:cs="Times New Roman"/>
          <w:color w:val="000000"/>
          <w:sz w:val="28"/>
          <w:szCs w:val="28"/>
          <w:lang w:eastAsia="ru-RU"/>
        </w:rPr>
        <w:t>Заключение</w:t>
      </w:r>
      <w:r w:rsidR="00447117">
        <w:rPr>
          <w:rFonts w:ascii="Times New Roman" w:eastAsia="Times New Roman" w:hAnsi="Times New Roman" w:cs="Times New Roman"/>
          <w:color w:val="000000"/>
          <w:sz w:val="28"/>
          <w:szCs w:val="28"/>
          <w:lang w:eastAsia="ru-RU"/>
        </w:rPr>
        <w:t>…………………………………………………………………………….15</w:t>
      </w:r>
      <w:r>
        <w:rPr>
          <w:rFonts w:ascii="Times New Roman" w:eastAsia="Times New Roman" w:hAnsi="Times New Roman" w:cs="Times New Roman"/>
          <w:color w:val="000000"/>
          <w:sz w:val="28"/>
          <w:szCs w:val="28"/>
          <w:lang w:eastAsia="ru-RU"/>
        </w:rPr>
        <w:t xml:space="preserve">                                                                                                </w:t>
      </w:r>
    </w:p>
    <w:p w:rsidR="00447117" w:rsidRDefault="00EA2B0B" w:rsidP="00EA2B0B">
      <w:pPr>
        <w:spacing w:after="0" w:line="360" w:lineRule="auto"/>
        <w:jc w:val="both"/>
        <w:rPr>
          <w:rFonts w:ascii="Times New Roman" w:eastAsia="Times New Roman" w:hAnsi="Times New Roman" w:cs="Times New Roman"/>
          <w:color w:val="000000"/>
          <w:sz w:val="28"/>
          <w:szCs w:val="28"/>
          <w:lang w:eastAsia="ru-RU"/>
        </w:rPr>
      </w:pPr>
      <w:r w:rsidRPr="0057109C">
        <w:rPr>
          <w:rFonts w:ascii="Times New Roman" w:eastAsia="Times New Roman" w:hAnsi="Times New Roman" w:cs="Times New Roman"/>
          <w:color w:val="000000"/>
          <w:sz w:val="28"/>
          <w:szCs w:val="28"/>
          <w:lang w:eastAsia="ru-RU"/>
        </w:rPr>
        <w:t>Список использованных источников и литературы</w:t>
      </w:r>
      <w:r w:rsidR="00447117">
        <w:rPr>
          <w:rFonts w:ascii="Times New Roman" w:eastAsia="Times New Roman" w:hAnsi="Times New Roman" w:cs="Times New Roman"/>
          <w:color w:val="000000"/>
          <w:sz w:val="28"/>
          <w:szCs w:val="28"/>
          <w:lang w:eastAsia="ru-RU"/>
        </w:rPr>
        <w:t>…………………………………16</w:t>
      </w:r>
      <w:r>
        <w:rPr>
          <w:rFonts w:ascii="Times New Roman" w:eastAsia="Times New Roman" w:hAnsi="Times New Roman" w:cs="Times New Roman"/>
          <w:color w:val="000000"/>
          <w:sz w:val="28"/>
          <w:szCs w:val="28"/>
          <w:lang w:eastAsia="ru-RU"/>
        </w:rPr>
        <w:t xml:space="preserve">      </w:t>
      </w:r>
    </w:p>
    <w:p w:rsidR="00447117" w:rsidRDefault="00447117" w:rsidP="00447117">
      <w:pPr>
        <w:widowControl w:val="0"/>
        <w:autoSpaceDE w:val="0"/>
        <w:autoSpaceDN w:val="0"/>
        <w:adjustRightInd w:val="0"/>
        <w:spacing w:after="0" w:line="324" w:lineRule="auto"/>
        <w:rPr>
          <w:rFonts w:ascii="Times New Roman" w:hAnsi="Times New Roman" w:cs="Times New Roman"/>
          <w:iCs/>
          <w:sz w:val="28"/>
          <w:szCs w:val="28"/>
        </w:rPr>
      </w:pPr>
      <w:r>
        <w:rPr>
          <w:rFonts w:ascii="Times New Roman" w:hAnsi="Times New Roman" w:cs="Times New Roman"/>
          <w:iCs/>
          <w:sz w:val="28"/>
          <w:szCs w:val="28"/>
        </w:rPr>
        <w:t xml:space="preserve">Приложение 1 - </w:t>
      </w:r>
      <w:r w:rsidRPr="00FF6E9C">
        <w:rPr>
          <w:rFonts w:ascii="Times New Roman" w:hAnsi="Times New Roman" w:cs="Times New Roman"/>
          <w:iCs/>
          <w:sz w:val="28"/>
          <w:szCs w:val="28"/>
        </w:rPr>
        <w:t xml:space="preserve">Фрагменты (выдержки) из материалов судебной практики международных судов и высших судебных инстанций РФ по спорам, </w:t>
      </w:r>
    </w:p>
    <w:p w:rsidR="00447117" w:rsidRPr="00447117" w:rsidRDefault="00447117" w:rsidP="00447117">
      <w:pPr>
        <w:widowControl w:val="0"/>
        <w:autoSpaceDE w:val="0"/>
        <w:autoSpaceDN w:val="0"/>
        <w:adjustRightInd w:val="0"/>
        <w:spacing w:after="0" w:line="324" w:lineRule="auto"/>
        <w:rPr>
          <w:rFonts w:ascii="Times New Roman" w:hAnsi="Times New Roman" w:cs="Times New Roman"/>
          <w:iCs/>
          <w:sz w:val="28"/>
          <w:szCs w:val="28"/>
        </w:rPr>
      </w:pPr>
      <w:proofErr w:type="gramStart"/>
      <w:r w:rsidRPr="00FF6E9C">
        <w:rPr>
          <w:rFonts w:ascii="Times New Roman" w:hAnsi="Times New Roman" w:cs="Times New Roman"/>
          <w:iCs/>
          <w:sz w:val="28"/>
          <w:szCs w:val="28"/>
        </w:rPr>
        <w:t>связанным</w:t>
      </w:r>
      <w:proofErr w:type="gramEnd"/>
      <w:r w:rsidRPr="00FF6E9C">
        <w:rPr>
          <w:rFonts w:ascii="Times New Roman" w:hAnsi="Times New Roman" w:cs="Times New Roman"/>
          <w:iCs/>
          <w:sz w:val="28"/>
          <w:szCs w:val="28"/>
        </w:rPr>
        <w:t xml:space="preserve"> с защитой деловой репутации юридических лиц</w:t>
      </w:r>
      <w:r>
        <w:rPr>
          <w:rFonts w:ascii="Times New Roman" w:hAnsi="Times New Roman" w:cs="Times New Roman"/>
          <w:iCs/>
          <w:sz w:val="28"/>
          <w:szCs w:val="28"/>
        </w:rPr>
        <w:t>………………………21</w:t>
      </w:r>
    </w:p>
    <w:p w:rsidR="00447117" w:rsidRPr="00FF6E9C" w:rsidRDefault="00447117" w:rsidP="00447117">
      <w:pPr>
        <w:spacing w:after="0" w:line="360" w:lineRule="auto"/>
        <w:rPr>
          <w:rFonts w:ascii="Times New Roman" w:hAnsi="Times New Roman" w:cs="Times New Roman"/>
          <w:iCs/>
          <w:sz w:val="28"/>
          <w:szCs w:val="28"/>
        </w:rPr>
      </w:pPr>
      <w:r>
        <w:rPr>
          <w:rFonts w:ascii="Times New Roman" w:hAnsi="Times New Roman" w:cs="Times New Roman"/>
          <w:iCs/>
          <w:sz w:val="28"/>
          <w:szCs w:val="28"/>
        </w:rPr>
        <w:t xml:space="preserve">Приложение 2 - </w:t>
      </w:r>
      <w:r w:rsidRPr="00FF6E9C">
        <w:rPr>
          <w:rFonts w:ascii="Times New Roman" w:hAnsi="Times New Roman" w:cs="Times New Roman"/>
          <w:iCs/>
          <w:sz w:val="28"/>
          <w:szCs w:val="28"/>
        </w:rPr>
        <w:t>Анализ решения</w:t>
      </w:r>
      <w:r w:rsidRPr="00FF6E9C">
        <w:rPr>
          <w:rFonts w:ascii="Times New Roman" w:hAnsi="Times New Roman" w:cs="Times New Roman"/>
          <w:sz w:val="28"/>
          <w:szCs w:val="28"/>
          <w:bdr w:val="none" w:sz="0" w:space="0" w:color="auto" w:frame="1"/>
        </w:rPr>
        <w:t xml:space="preserve"> </w:t>
      </w:r>
      <w:proofErr w:type="spellStart"/>
      <w:r w:rsidRPr="00FF6E9C">
        <w:rPr>
          <w:rFonts w:ascii="Times New Roman" w:hAnsi="Times New Roman" w:cs="Times New Roman"/>
          <w:sz w:val="28"/>
          <w:szCs w:val="28"/>
          <w:bdr w:val="none" w:sz="0" w:space="0" w:color="auto" w:frame="1"/>
        </w:rPr>
        <w:t>Головинского</w:t>
      </w:r>
      <w:proofErr w:type="spellEnd"/>
      <w:r w:rsidRPr="00FF6E9C">
        <w:rPr>
          <w:rFonts w:ascii="Times New Roman" w:hAnsi="Times New Roman" w:cs="Times New Roman"/>
          <w:sz w:val="28"/>
          <w:szCs w:val="28"/>
          <w:bdr w:val="none" w:sz="0" w:space="0" w:color="auto" w:frame="1"/>
        </w:rPr>
        <w:t xml:space="preserve"> районного суда г. Москвы от 6 февраля 2013 г. (дело № 2-17/13) по иск</w:t>
      </w:r>
      <w:proofErr w:type="gramStart"/>
      <w:r w:rsidRPr="00FF6E9C">
        <w:rPr>
          <w:rFonts w:ascii="Times New Roman" w:hAnsi="Times New Roman" w:cs="Times New Roman"/>
          <w:sz w:val="28"/>
          <w:szCs w:val="28"/>
          <w:bdr w:val="none" w:sz="0" w:space="0" w:color="auto" w:frame="1"/>
        </w:rPr>
        <w:t>у ООО</w:t>
      </w:r>
      <w:proofErr w:type="gramEnd"/>
      <w:r w:rsidRPr="00FF6E9C">
        <w:rPr>
          <w:rFonts w:ascii="Times New Roman" w:hAnsi="Times New Roman" w:cs="Times New Roman"/>
          <w:sz w:val="28"/>
          <w:szCs w:val="28"/>
          <w:bdr w:val="none" w:sz="0" w:space="0" w:color="auto" w:frame="1"/>
        </w:rPr>
        <w:t xml:space="preserve"> «Сим2Сервис» к Новикову</w:t>
      </w:r>
      <w:r w:rsidRPr="00FF6E9C">
        <w:rPr>
          <w:rStyle w:val="apple-converted-space"/>
          <w:rFonts w:ascii="Times New Roman" w:hAnsi="Times New Roman" w:cs="Times New Roman"/>
          <w:sz w:val="28"/>
          <w:szCs w:val="28"/>
          <w:bdr w:val="none" w:sz="0" w:space="0" w:color="auto" w:frame="1"/>
        </w:rPr>
        <w:t> </w:t>
      </w:r>
      <w:r w:rsidRPr="00FF6E9C">
        <w:rPr>
          <w:rStyle w:val="fio7"/>
          <w:rFonts w:ascii="Times New Roman" w:hAnsi="Times New Roman" w:cs="Times New Roman"/>
          <w:sz w:val="28"/>
          <w:szCs w:val="28"/>
          <w:bdr w:val="none" w:sz="0" w:space="0" w:color="auto" w:frame="1"/>
        </w:rPr>
        <w:t>С.А.</w:t>
      </w:r>
      <w:r w:rsidRPr="00FF6E9C">
        <w:rPr>
          <w:rFonts w:ascii="Times New Roman" w:hAnsi="Times New Roman" w:cs="Times New Roman"/>
          <w:sz w:val="28"/>
          <w:szCs w:val="28"/>
          <w:bdr w:val="none" w:sz="0" w:space="0" w:color="auto" w:frame="1"/>
        </w:rPr>
        <w:t>, Барановой</w:t>
      </w:r>
      <w:r w:rsidRPr="00FF6E9C">
        <w:rPr>
          <w:rStyle w:val="apple-converted-space"/>
          <w:rFonts w:ascii="Times New Roman" w:hAnsi="Times New Roman" w:cs="Times New Roman"/>
          <w:sz w:val="28"/>
          <w:szCs w:val="28"/>
          <w:bdr w:val="none" w:sz="0" w:space="0" w:color="auto" w:frame="1"/>
        </w:rPr>
        <w:t> </w:t>
      </w:r>
      <w:r w:rsidRPr="00FF6E9C">
        <w:rPr>
          <w:rStyle w:val="fio8"/>
          <w:rFonts w:ascii="Times New Roman" w:hAnsi="Times New Roman" w:cs="Times New Roman"/>
          <w:sz w:val="28"/>
          <w:szCs w:val="28"/>
          <w:bdr w:val="none" w:sz="0" w:space="0" w:color="auto" w:frame="1"/>
        </w:rPr>
        <w:t>А.М.</w:t>
      </w:r>
      <w:r w:rsidRPr="00FF6E9C">
        <w:rPr>
          <w:rStyle w:val="apple-converted-space"/>
          <w:rFonts w:ascii="Times New Roman" w:hAnsi="Times New Roman" w:cs="Times New Roman"/>
          <w:sz w:val="28"/>
          <w:szCs w:val="28"/>
          <w:bdr w:val="none" w:sz="0" w:space="0" w:color="auto" w:frame="1"/>
        </w:rPr>
        <w:t> </w:t>
      </w:r>
      <w:r w:rsidRPr="00FF6E9C">
        <w:rPr>
          <w:rFonts w:ascii="Times New Roman" w:hAnsi="Times New Roman" w:cs="Times New Roman"/>
          <w:sz w:val="28"/>
          <w:szCs w:val="28"/>
          <w:bdr w:val="none" w:sz="0" w:space="0" w:color="auto" w:frame="1"/>
        </w:rPr>
        <w:t>о защите чести, достоинства, деловой репутации, о взыскании убытков и компенсации морального вреда</w:t>
      </w:r>
      <w:r>
        <w:rPr>
          <w:rFonts w:ascii="Times New Roman" w:hAnsi="Times New Roman" w:cs="Times New Roman"/>
          <w:sz w:val="28"/>
          <w:szCs w:val="28"/>
          <w:bdr w:val="none" w:sz="0" w:space="0" w:color="auto" w:frame="1"/>
        </w:rPr>
        <w:t>………………………………………….23</w:t>
      </w:r>
    </w:p>
    <w:p w:rsidR="00EA2B0B" w:rsidRPr="00131317" w:rsidRDefault="00EA2B0B" w:rsidP="00EA2B0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57109C" w:rsidRDefault="00131317" w:rsidP="0057109C">
      <w:pPr>
        <w:spacing w:after="0" w:line="360" w:lineRule="auto"/>
        <w:ind w:firstLine="709"/>
        <w:jc w:val="both"/>
        <w:rPr>
          <w:rFonts w:ascii="Times New Roman" w:eastAsia="Times New Roman" w:hAnsi="Times New Roman" w:cs="Times New Roman"/>
          <w:color w:val="000000"/>
          <w:sz w:val="28"/>
          <w:szCs w:val="28"/>
          <w:lang w:eastAsia="ru-RU"/>
        </w:rPr>
      </w:pPr>
      <w:r w:rsidRPr="0057109C">
        <w:rPr>
          <w:rFonts w:ascii="Times New Roman" w:eastAsia="Times New Roman" w:hAnsi="Times New Roman" w:cs="Times New Roman"/>
          <w:color w:val="000000"/>
          <w:sz w:val="28"/>
          <w:szCs w:val="28"/>
          <w:lang w:eastAsia="ru-RU"/>
        </w:rPr>
        <w:br/>
      </w: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7F2CC2" w:rsidRDefault="007F2CC2" w:rsidP="007F2CC2">
      <w:pPr>
        <w:rPr>
          <w:rFonts w:ascii="Times New Roman" w:eastAsia="Times New Roman" w:hAnsi="Times New Roman" w:cs="Times New Roman"/>
          <w:color w:val="000000"/>
          <w:sz w:val="28"/>
          <w:szCs w:val="28"/>
          <w:lang w:eastAsia="ru-RU"/>
        </w:rPr>
      </w:pPr>
    </w:p>
    <w:p w:rsidR="005B6049" w:rsidRDefault="005B6049" w:rsidP="007F2CC2">
      <w:pPr>
        <w:rPr>
          <w:rFonts w:ascii="Times New Roman" w:eastAsia="Times New Roman" w:hAnsi="Times New Roman" w:cs="Times New Roman"/>
          <w:color w:val="000000"/>
          <w:sz w:val="28"/>
          <w:szCs w:val="28"/>
          <w:lang w:eastAsia="ru-RU"/>
        </w:rPr>
      </w:pPr>
    </w:p>
    <w:p w:rsidR="009D4E47" w:rsidRDefault="009D4E47" w:rsidP="00651AE9">
      <w:pPr>
        <w:jc w:val="center"/>
        <w:rPr>
          <w:rFonts w:ascii="Times New Roman" w:eastAsia="Times New Roman" w:hAnsi="Times New Roman" w:cs="Times New Roman"/>
          <w:b/>
          <w:color w:val="000000"/>
          <w:sz w:val="28"/>
          <w:szCs w:val="28"/>
          <w:lang w:eastAsia="ru-RU"/>
        </w:rPr>
      </w:pPr>
    </w:p>
    <w:p w:rsidR="00131317" w:rsidRPr="007F2CC2" w:rsidRDefault="00131317" w:rsidP="00651AE9">
      <w:pPr>
        <w:jc w:val="center"/>
        <w:rPr>
          <w:rFonts w:ascii="Times New Roman" w:eastAsia="Times New Roman" w:hAnsi="Times New Roman" w:cs="Times New Roman"/>
          <w:b/>
          <w:color w:val="000000"/>
          <w:sz w:val="28"/>
          <w:szCs w:val="28"/>
          <w:lang w:eastAsia="ru-RU"/>
        </w:rPr>
      </w:pPr>
      <w:r w:rsidRPr="007F2CC2">
        <w:rPr>
          <w:rFonts w:ascii="Times New Roman" w:eastAsia="Times New Roman" w:hAnsi="Times New Roman" w:cs="Times New Roman"/>
          <w:b/>
          <w:color w:val="000000"/>
          <w:sz w:val="28"/>
          <w:szCs w:val="28"/>
          <w:lang w:eastAsia="ru-RU"/>
        </w:rPr>
        <w:t>ВВЕДЕНИЕ</w:t>
      </w:r>
    </w:p>
    <w:p w:rsidR="00ED6B26" w:rsidRPr="00651AE9" w:rsidRDefault="00ED6B26" w:rsidP="00651AE9">
      <w:pPr>
        <w:jc w:val="center"/>
        <w:rPr>
          <w:rFonts w:ascii="Times New Roman" w:eastAsia="Times New Roman" w:hAnsi="Times New Roman" w:cs="Times New Roman"/>
          <w:color w:val="000000"/>
          <w:sz w:val="28"/>
          <w:szCs w:val="28"/>
          <w:lang w:eastAsia="ru-RU"/>
        </w:rPr>
      </w:pPr>
    </w:p>
    <w:p w:rsidR="00651AE9" w:rsidRPr="00F54848" w:rsidRDefault="00E45A67" w:rsidP="007D63E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темы исследования курсовой работы </w:t>
      </w:r>
      <w:r w:rsidRPr="00EB71EB">
        <w:rPr>
          <w:rFonts w:ascii="Times New Roman" w:hAnsi="Times New Roman" w:cs="Times New Roman"/>
          <w:sz w:val="28"/>
          <w:szCs w:val="28"/>
        </w:rPr>
        <w:t>«</w:t>
      </w:r>
      <w:r w:rsidR="00EB71EB" w:rsidRPr="00EB71EB">
        <w:rPr>
          <w:rFonts w:ascii="Times New Roman" w:hAnsi="Times New Roman" w:cs="Times New Roman"/>
          <w:sz w:val="28"/>
          <w:szCs w:val="28"/>
        </w:rPr>
        <w:t xml:space="preserve">Некоторые вопросы </w:t>
      </w:r>
      <w:r w:rsidR="00EB71EB" w:rsidRPr="00B443F5">
        <w:rPr>
          <w:rFonts w:ascii="Times New Roman" w:hAnsi="Times New Roman" w:cs="Times New Roman"/>
          <w:sz w:val="28"/>
          <w:szCs w:val="28"/>
        </w:rPr>
        <w:t>судебной практики о защите деловой репутации юридического лица</w:t>
      </w:r>
      <w:r w:rsidRPr="00B443F5">
        <w:rPr>
          <w:rFonts w:ascii="Times New Roman" w:hAnsi="Times New Roman" w:cs="Times New Roman"/>
          <w:sz w:val="28"/>
          <w:szCs w:val="28"/>
        </w:rPr>
        <w:t>»</w:t>
      </w:r>
      <w:r w:rsidR="007D63EA" w:rsidRPr="00B443F5">
        <w:rPr>
          <w:rFonts w:ascii="Times New Roman" w:hAnsi="Times New Roman" w:cs="Times New Roman"/>
          <w:sz w:val="28"/>
          <w:szCs w:val="28"/>
        </w:rPr>
        <w:t xml:space="preserve"> заключается не только в том, что деловая репутация </w:t>
      </w:r>
      <w:r w:rsidR="00B443F5" w:rsidRPr="00B443F5">
        <w:rPr>
          <w:rFonts w:ascii="Times New Roman" w:hAnsi="Times New Roman" w:cs="Times New Roman"/>
          <w:sz w:val="28"/>
          <w:szCs w:val="28"/>
        </w:rPr>
        <w:t>относи</w:t>
      </w:r>
      <w:r w:rsidR="007D63EA" w:rsidRPr="00B443F5">
        <w:rPr>
          <w:rFonts w:ascii="Times New Roman" w:hAnsi="Times New Roman" w:cs="Times New Roman"/>
          <w:sz w:val="28"/>
          <w:szCs w:val="28"/>
        </w:rPr>
        <w:t>тся к достаточно специфичным объектам</w:t>
      </w:r>
      <w:r w:rsidR="00B443F5">
        <w:rPr>
          <w:rFonts w:ascii="Times New Roman" w:hAnsi="Times New Roman" w:cs="Times New Roman"/>
          <w:sz w:val="28"/>
          <w:szCs w:val="28"/>
        </w:rPr>
        <w:t xml:space="preserve"> гражданского правоотношения, обладающим значительными правовыми особенностями.</w:t>
      </w:r>
      <w:r w:rsidR="007D63EA" w:rsidRPr="00B443F5">
        <w:rPr>
          <w:rFonts w:ascii="Times New Roman" w:hAnsi="Times New Roman" w:cs="Times New Roman"/>
          <w:sz w:val="28"/>
          <w:szCs w:val="28"/>
        </w:rPr>
        <w:t xml:space="preserve"> В современной России отсутствует единство позиций законодателя, ученых и судебных органов </w:t>
      </w:r>
      <w:r w:rsidR="00651AE9" w:rsidRPr="00B443F5">
        <w:rPr>
          <w:rFonts w:ascii="Times New Roman" w:hAnsi="Times New Roman" w:cs="Times New Roman"/>
          <w:sz w:val="28"/>
          <w:szCs w:val="28"/>
        </w:rPr>
        <w:t xml:space="preserve">в отношении </w:t>
      </w:r>
      <w:r w:rsidR="00B443F5" w:rsidRPr="00B443F5">
        <w:rPr>
          <w:rFonts w:ascii="Times New Roman" w:hAnsi="Times New Roman" w:cs="Times New Roman"/>
          <w:sz w:val="28"/>
          <w:szCs w:val="28"/>
        </w:rPr>
        <w:t>применения к данному субъекту положений законодательства о защите данной категории нематериальных благ, включая возможность</w:t>
      </w:r>
      <w:r w:rsidR="00651AE9" w:rsidRPr="00B443F5">
        <w:rPr>
          <w:rFonts w:ascii="Times New Roman" w:hAnsi="Times New Roman" w:cs="Times New Roman"/>
          <w:sz w:val="28"/>
          <w:szCs w:val="28"/>
        </w:rPr>
        <w:t xml:space="preserve"> компенсации морального вреда.</w:t>
      </w:r>
    </w:p>
    <w:p w:rsidR="003E3423" w:rsidRDefault="008A360F" w:rsidP="003E34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w:t>
      </w:r>
      <w:r w:rsidR="00851F0E">
        <w:rPr>
          <w:rFonts w:ascii="Times New Roman" w:hAnsi="Times New Roman" w:cs="Times New Roman"/>
          <w:sz w:val="28"/>
          <w:szCs w:val="28"/>
        </w:rPr>
        <w:t xml:space="preserve">определенную </w:t>
      </w:r>
      <w:r>
        <w:rPr>
          <w:rFonts w:ascii="Times New Roman" w:hAnsi="Times New Roman" w:cs="Times New Roman"/>
          <w:sz w:val="28"/>
          <w:szCs w:val="28"/>
        </w:rPr>
        <w:t>степень востребованности применения данных положений</w:t>
      </w:r>
      <w:r w:rsidR="00851F0E">
        <w:rPr>
          <w:rFonts w:ascii="Times New Roman" w:hAnsi="Times New Roman" w:cs="Times New Roman"/>
          <w:sz w:val="28"/>
          <w:szCs w:val="28"/>
        </w:rPr>
        <w:t xml:space="preserve"> на практике</w:t>
      </w:r>
      <w:r>
        <w:rPr>
          <w:rFonts w:ascii="Times New Roman" w:hAnsi="Times New Roman" w:cs="Times New Roman"/>
          <w:sz w:val="28"/>
          <w:szCs w:val="28"/>
        </w:rPr>
        <w:t xml:space="preserve">. </w:t>
      </w:r>
      <w:r w:rsidR="00851F0E">
        <w:rPr>
          <w:rFonts w:ascii="Times New Roman" w:hAnsi="Times New Roman" w:cs="Times New Roman"/>
          <w:sz w:val="28"/>
          <w:szCs w:val="28"/>
        </w:rPr>
        <w:t>Судебные органы</w:t>
      </w:r>
      <w:r>
        <w:rPr>
          <w:rFonts w:ascii="Times New Roman" w:hAnsi="Times New Roman" w:cs="Times New Roman"/>
          <w:sz w:val="28"/>
          <w:szCs w:val="28"/>
        </w:rPr>
        <w:t xml:space="preserve"> периодически рассматривают исковые притязания в отношении защиты</w:t>
      </w:r>
      <w:r w:rsidRPr="008A360F">
        <w:rPr>
          <w:rFonts w:ascii="Times New Roman" w:hAnsi="Times New Roman" w:cs="Times New Roman"/>
          <w:sz w:val="28"/>
          <w:szCs w:val="28"/>
        </w:rPr>
        <w:t xml:space="preserve"> </w:t>
      </w:r>
      <w:r>
        <w:rPr>
          <w:rFonts w:ascii="Times New Roman" w:hAnsi="Times New Roman" w:cs="Times New Roman"/>
          <w:sz w:val="28"/>
          <w:szCs w:val="28"/>
        </w:rPr>
        <w:t xml:space="preserve">деловой репутации </w:t>
      </w:r>
      <w:r w:rsidRPr="003E3423">
        <w:rPr>
          <w:rFonts w:ascii="Times New Roman" w:hAnsi="Times New Roman" w:cs="Times New Roman"/>
          <w:sz w:val="28"/>
          <w:szCs w:val="28"/>
        </w:rPr>
        <w:t xml:space="preserve">юридических лиц, </w:t>
      </w:r>
      <w:r w:rsidR="003E3423" w:rsidRPr="003E3423">
        <w:rPr>
          <w:rFonts w:ascii="Times New Roman" w:hAnsi="Times New Roman" w:cs="Times New Roman"/>
          <w:sz w:val="28"/>
          <w:szCs w:val="28"/>
        </w:rPr>
        <w:t xml:space="preserve">компенсации морального вреда, </w:t>
      </w:r>
      <w:r w:rsidRPr="003E3423">
        <w:rPr>
          <w:rFonts w:ascii="Times New Roman" w:hAnsi="Times New Roman" w:cs="Times New Roman"/>
          <w:sz w:val="28"/>
          <w:szCs w:val="28"/>
        </w:rPr>
        <w:t xml:space="preserve">однако, в связи с пробелами законодательства, имеют место полярные по сущности судебные постановления. </w:t>
      </w:r>
      <w:proofErr w:type="gramStart"/>
      <w:r w:rsidR="003E3423" w:rsidRPr="003E3423">
        <w:rPr>
          <w:rFonts w:ascii="Times New Roman" w:hAnsi="Times New Roman" w:cs="Times New Roman"/>
          <w:sz w:val="28"/>
          <w:szCs w:val="28"/>
          <w:shd w:val="clear" w:color="auto" w:fill="FFFFFF"/>
        </w:rPr>
        <w:t>Катализатором распространения подобного рода требований выступило</w:t>
      </w:r>
      <w:r w:rsidR="003E3423" w:rsidRPr="003E3423">
        <w:rPr>
          <w:rFonts w:ascii="Times New Roman" w:hAnsi="Times New Roman" w:cs="Times New Roman"/>
          <w:sz w:val="28"/>
          <w:szCs w:val="28"/>
        </w:rPr>
        <w:t xml:space="preserve"> д</w:t>
      </w:r>
      <w:r w:rsidR="003E3423" w:rsidRPr="003E3423">
        <w:rPr>
          <w:rFonts w:ascii="Times New Roman" w:hAnsi="Times New Roman" w:cs="Times New Roman"/>
          <w:sz w:val="28"/>
          <w:szCs w:val="28"/>
          <w:shd w:val="clear" w:color="auto" w:fill="FFFFFF"/>
        </w:rPr>
        <w:t>ело № А40-40374/04-89-467 по иску «Альфа-Банк против Издательского дома «Коммерсант» (2005 г.)</w:t>
      </w:r>
      <w:r w:rsidR="003E3423">
        <w:rPr>
          <w:rStyle w:val="a7"/>
          <w:rFonts w:ascii="Times New Roman" w:hAnsi="Times New Roman" w:cs="Times New Roman"/>
          <w:sz w:val="28"/>
          <w:szCs w:val="28"/>
          <w:shd w:val="clear" w:color="auto" w:fill="FFFFFF"/>
        </w:rPr>
        <w:footnoteReference w:id="1"/>
      </w:r>
      <w:r w:rsidR="003E3423" w:rsidRPr="003E3423">
        <w:rPr>
          <w:rFonts w:ascii="Times New Roman" w:hAnsi="Times New Roman" w:cs="Times New Roman"/>
          <w:sz w:val="28"/>
          <w:szCs w:val="28"/>
          <w:shd w:val="clear" w:color="auto" w:fill="FFFFFF"/>
        </w:rPr>
        <w:t>. Впервые такой способ защиты, как компенсация морального вреда организации, освидетельствовал о свой актуальности и работоспособности.</w:t>
      </w:r>
      <w:proofErr w:type="gramEnd"/>
    </w:p>
    <w:p w:rsidR="008A360F" w:rsidRDefault="002931B5" w:rsidP="00651A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наличие противоречивых судебных актов по тождественным требованиям </w:t>
      </w:r>
      <w:r w:rsidR="008A360F">
        <w:rPr>
          <w:rFonts w:ascii="Times New Roman" w:hAnsi="Times New Roman" w:cs="Times New Roman"/>
          <w:sz w:val="28"/>
          <w:szCs w:val="28"/>
        </w:rPr>
        <w:t xml:space="preserve">в современных </w:t>
      </w:r>
      <w:r>
        <w:rPr>
          <w:rFonts w:ascii="Times New Roman" w:hAnsi="Times New Roman" w:cs="Times New Roman"/>
          <w:sz w:val="28"/>
          <w:szCs w:val="28"/>
        </w:rPr>
        <w:t xml:space="preserve">реалиях </w:t>
      </w:r>
      <w:r w:rsidR="008A360F">
        <w:rPr>
          <w:rFonts w:ascii="Times New Roman" w:hAnsi="Times New Roman" w:cs="Times New Roman"/>
          <w:sz w:val="28"/>
          <w:szCs w:val="28"/>
        </w:rPr>
        <w:t>представляется недопустимым, требующим более существенного научного анализа и позиции законодателя.</w:t>
      </w:r>
    </w:p>
    <w:p w:rsidR="00131317" w:rsidRPr="00651AE9" w:rsidRDefault="008A360F" w:rsidP="00F45A9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Отмечая с</w:t>
      </w:r>
      <w:r w:rsidR="00131317" w:rsidRPr="00651AE9">
        <w:rPr>
          <w:rFonts w:ascii="Times New Roman" w:eastAsia="Times New Roman" w:hAnsi="Times New Roman" w:cs="Times New Roman"/>
          <w:sz w:val="28"/>
          <w:szCs w:val="28"/>
          <w:lang w:eastAsia="ru-RU"/>
        </w:rPr>
        <w:t xml:space="preserve">тепень научной разработанности </w:t>
      </w:r>
      <w:r w:rsidR="000221E7">
        <w:rPr>
          <w:rFonts w:ascii="Times New Roman" w:eastAsia="Times New Roman" w:hAnsi="Times New Roman" w:cs="Times New Roman"/>
          <w:sz w:val="28"/>
          <w:szCs w:val="28"/>
          <w:lang w:eastAsia="ru-RU"/>
        </w:rPr>
        <w:t>вопросов и проблем</w:t>
      </w:r>
      <w:r w:rsidR="00131317" w:rsidRPr="00651AE9">
        <w:rPr>
          <w:rFonts w:ascii="Times New Roman" w:eastAsia="Times New Roman" w:hAnsi="Times New Roman" w:cs="Times New Roman"/>
          <w:sz w:val="28"/>
          <w:szCs w:val="28"/>
          <w:lang w:eastAsia="ru-RU"/>
        </w:rPr>
        <w:t xml:space="preserve"> гражданско-правовой защиты деловой репутации </w:t>
      </w:r>
      <w:r w:rsidR="000221E7">
        <w:rPr>
          <w:rFonts w:ascii="Times New Roman" w:eastAsia="Times New Roman" w:hAnsi="Times New Roman" w:cs="Times New Roman"/>
          <w:sz w:val="28"/>
          <w:szCs w:val="28"/>
          <w:lang w:eastAsia="ru-RU"/>
        </w:rPr>
        <w:t xml:space="preserve">юридических лиц, </w:t>
      </w:r>
      <w:r w:rsidR="002931B5">
        <w:rPr>
          <w:rFonts w:ascii="Times New Roman" w:eastAsia="Times New Roman" w:hAnsi="Times New Roman" w:cs="Times New Roman"/>
          <w:sz w:val="28"/>
          <w:szCs w:val="28"/>
          <w:lang w:eastAsia="ru-RU"/>
        </w:rPr>
        <w:t xml:space="preserve">компенсации морального вреда </w:t>
      </w:r>
      <w:r w:rsidR="000221E7">
        <w:rPr>
          <w:rFonts w:ascii="Times New Roman" w:eastAsia="Times New Roman" w:hAnsi="Times New Roman" w:cs="Times New Roman"/>
          <w:sz w:val="28"/>
          <w:szCs w:val="28"/>
          <w:lang w:eastAsia="ru-RU"/>
        </w:rPr>
        <w:t>необходимо отметить следующее. Данные вопросы периодически становятся</w:t>
      </w:r>
      <w:r w:rsidR="00131317" w:rsidRPr="00651AE9">
        <w:rPr>
          <w:rFonts w:ascii="Times New Roman" w:eastAsia="Times New Roman" w:hAnsi="Times New Roman" w:cs="Times New Roman"/>
          <w:sz w:val="28"/>
          <w:szCs w:val="28"/>
          <w:lang w:eastAsia="ru-RU"/>
        </w:rPr>
        <w:t xml:space="preserve"> предметом научных исследований.</w:t>
      </w:r>
      <w:r w:rsidR="000221E7">
        <w:rPr>
          <w:rFonts w:ascii="Times New Roman" w:eastAsia="Times New Roman" w:hAnsi="Times New Roman" w:cs="Times New Roman"/>
          <w:sz w:val="28"/>
          <w:szCs w:val="28"/>
          <w:lang w:eastAsia="ru-RU"/>
        </w:rPr>
        <w:t xml:space="preserve"> Следует указать научные работы</w:t>
      </w:r>
      <w:r w:rsidR="002E0D7B">
        <w:rPr>
          <w:rFonts w:ascii="Times New Roman" w:eastAsia="Times New Roman" w:hAnsi="Times New Roman" w:cs="Times New Roman"/>
          <w:sz w:val="28"/>
          <w:szCs w:val="28"/>
          <w:lang w:eastAsia="ru-RU"/>
        </w:rPr>
        <w:t xml:space="preserve"> Олега Мокроусова</w:t>
      </w:r>
      <w:r w:rsidR="002E0D7B">
        <w:rPr>
          <w:rStyle w:val="a7"/>
          <w:rFonts w:ascii="Times New Roman" w:eastAsia="Times New Roman" w:hAnsi="Times New Roman" w:cs="Times New Roman"/>
          <w:sz w:val="28"/>
          <w:szCs w:val="28"/>
          <w:lang w:eastAsia="ru-RU"/>
        </w:rPr>
        <w:footnoteReference w:id="2"/>
      </w:r>
      <w:r w:rsidR="004C275F">
        <w:rPr>
          <w:rFonts w:ascii="Times New Roman" w:eastAsia="Times New Roman" w:hAnsi="Times New Roman" w:cs="Times New Roman"/>
          <w:sz w:val="28"/>
          <w:szCs w:val="28"/>
          <w:lang w:eastAsia="ru-RU"/>
        </w:rPr>
        <w:t>, Павла Хлюста</w:t>
      </w:r>
      <w:r w:rsidR="004C275F">
        <w:rPr>
          <w:rStyle w:val="a7"/>
          <w:rFonts w:ascii="Times New Roman" w:eastAsia="Times New Roman" w:hAnsi="Times New Roman" w:cs="Times New Roman"/>
          <w:sz w:val="28"/>
          <w:szCs w:val="28"/>
          <w:lang w:eastAsia="ru-RU"/>
        </w:rPr>
        <w:footnoteReference w:id="3"/>
      </w:r>
      <w:r w:rsidR="008E1A5E">
        <w:rPr>
          <w:rFonts w:ascii="Times New Roman" w:eastAsia="Times New Roman" w:hAnsi="Times New Roman" w:cs="Times New Roman"/>
          <w:sz w:val="28"/>
          <w:szCs w:val="28"/>
          <w:lang w:eastAsia="ru-RU"/>
        </w:rPr>
        <w:t>, которые характеризуют данное правовое явление, отмечая несовершенство действующего законодательства.</w:t>
      </w:r>
      <w:r w:rsidR="00F45A9A">
        <w:rPr>
          <w:rFonts w:ascii="Times New Roman" w:eastAsia="Times New Roman" w:hAnsi="Times New Roman" w:cs="Times New Roman"/>
          <w:sz w:val="28"/>
          <w:szCs w:val="28"/>
          <w:lang w:eastAsia="ru-RU"/>
        </w:rPr>
        <w:t xml:space="preserve"> Данные вопросы исследованы также </w:t>
      </w:r>
      <w:r w:rsidR="00131317" w:rsidRPr="00651AE9">
        <w:rPr>
          <w:rFonts w:ascii="Times New Roman" w:eastAsia="Times New Roman" w:hAnsi="Times New Roman" w:cs="Times New Roman"/>
          <w:sz w:val="28"/>
          <w:szCs w:val="28"/>
          <w:lang w:eastAsia="ru-RU"/>
        </w:rPr>
        <w:t>Н.</w:t>
      </w:r>
      <w:r w:rsidR="00F45A9A">
        <w:rPr>
          <w:rFonts w:ascii="Times New Roman" w:eastAsia="Times New Roman" w:hAnsi="Times New Roman" w:cs="Times New Roman"/>
          <w:sz w:val="28"/>
          <w:szCs w:val="28"/>
          <w:lang w:eastAsia="ru-RU"/>
        </w:rPr>
        <w:t xml:space="preserve"> А. Придворовой</w:t>
      </w:r>
      <w:r w:rsidR="00131317" w:rsidRPr="00651AE9">
        <w:rPr>
          <w:rFonts w:ascii="Times New Roman" w:eastAsia="Times New Roman" w:hAnsi="Times New Roman" w:cs="Times New Roman"/>
          <w:sz w:val="28"/>
          <w:szCs w:val="28"/>
          <w:lang w:eastAsia="ru-RU"/>
        </w:rPr>
        <w:t>, JI.</w:t>
      </w:r>
      <w:r w:rsidR="00F45A9A">
        <w:rPr>
          <w:rFonts w:ascii="Times New Roman" w:eastAsia="Times New Roman" w:hAnsi="Times New Roman" w:cs="Times New Roman"/>
          <w:sz w:val="28"/>
          <w:szCs w:val="28"/>
          <w:lang w:eastAsia="ru-RU"/>
        </w:rPr>
        <w:t xml:space="preserve"> </w:t>
      </w:r>
      <w:r w:rsidR="00131317" w:rsidRPr="00651AE9">
        <w:rPr>
          <w:rFonts w:ascii="Times New Roman" w:eastAsia="Times New Roman" w:hAnsi="Times New Roman" w:cs="Times New Roman"/>
          <w:sz w:val="28"/>
          <w:szCs w:val="28"/>
          <w:lang w:eastAsia="ru-RU"/>
        </w:rPr>
        <w:t xml:space="preserve">K. </w:t>
      </w:r>
      <w:proofErr w:type="spellStart"/>
      <w:r w:rsidR="00131317" w:rsidRPr="00651AE9">
        <w:rPr>
          <w:rFonts w:ascii="Times New Roman" w:eastAsia="Times New Roman" w:hAnsi="Times New Roman" w:cs="Times New Roman"/>
          <w:sz w:val="28"/>
          <w:szCs w:val="28"/>
          <w:lang w:eastAsia="ru-RU"/>
        </w:rPr>
        <w:t>Рафиевой</w:t>
      </w:r>
      <w:proofErr w:type="spellEnd"/>
      <w:r w:rsidR="00131317" w:rsidRPr="00651AE9">
        <w:rPr>
          <w:rFonts w:ascii="Times New Roman" w:eastAsia="Times New Roman" w:hAnsi="Times New Roman" w:cs="Times New Roman"/>
          <w:sz w:val="28"/>
          <w:szCs w:val="28"/>
          <w:lang w:eastAsia="ru-RU"/>
        </w:rPr>
        <w:t>, К.</w:t>
      </w:r>
      <w:r w:rsidR="00F45A9A">
        <w:rPr>
          <w:rFonts w:ascii="Times New Roman" w:eastAsia="Times New Roman" w:hAnsi="Times New Roman" w:cs="Times New Roman"/>
          <w:sz w:val="28"/>
          <w:szCs w:val="28"/>
          <w:lang w:eastAsia="ru-RU"/>
        </w:rPr>
        <w:t xml:space="preserve"> Б. Ярошенко и другими авторами</w:t>
      </w:r>
      <w:r w:rsidR="00131317" w:rsidRPr="00651AE9">
        <w:rPr>
          <w:rFonts w:ascii="Times New Roman" w:eastAsia="Times New Roman" w:hAnsi="Times New Roman" w:cs="Times New Roman"/>
          <w:sz w:val="28"/>
          <w:szCs w:val="28"/>
          <w:lang w:eastAsia="ru-RU"/>
        </w:rPr>
        <w:t>.</w:t>
      </w:r>
    </w:p>
    <w:p w:rsidR="009E1014" w:rsidRDefault="009E1014" w:rsidP="00651AE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Целью </w:t>
      </w:r>
      <w:r w:rsidR="00762E7C">
        <w:rPr>
          <w:rFonts w:ascii="Times New Roman" w:eastAsia="Times New Roman" w:hAnsi="Times New Roman" w:cs="Times New Roman"/>
          <w:sz w:val="28"/>
          <w:szCs w:val="28"/>
          <w:lang w:eastAsia="ru-RU"/>
        </w:rPr>
        <w:t xml:space="preserve">исследования </w:t>
      </w:r>
      <w:r w:rsidR="00131317" w:rsidRPr="00651AE9">
        <w:rPr>
          <w:rFonts w:ascii="Times New Roman" w:eastAsia="Times New Roman" w:hAnsi="Times New Roman" w:cs="Times New Roman"/>
          <w:sz w:val="28"/>
          <w:szCs w:val="28"/>
          <w:lang w:eastAsia="ru-RU"/>
        </w:rPr>
        <w:t xml:space="preserve">является изучение вопросов </w:t>
      </w:r>
      <w:proofErr w:type="gramStart"/>
      <w:r w:rsidR="00131317" w:rsidRPr="00651AE9">
        <w:rPr>
          <w:rFonts w:ascii="Times New Roman" w:eastAsia="Times New Roman" w:hAnsi="Times New Roman" w:cs="Times New Roman"/>
          <w:sz w:val="28"/>
          <w:szCs w:val="28"/>
          <w:lang w:eastAsia="ru-RU"/>
        </w:rPr>
        <w:t>защиты</w:t>
      </w:r>
      <w:proofErr w:type="gramEnd"/>
      <w:r w:rsidR="00131317" w:rsidRPr="00651AE9">
        <w:rPr>
          <w:rFonts w:ascii="Times New Roman" w:eastAsia="Times New Roman" w:hAnsi="Times New Roman" w:cs="Times New Roman"/>
          <w:sz w:val="28"/>
          <w:szCs w:val="28"/>
          <w:lang w:eastAsia="ru-RU"/>
        </w:rPr>
        <w:t xml:space="preserve"> деловой репутации</w:t>
      </w:r>
      <w:r w:rsidR="00A95DAF">
        <w:rPr>
          <w:rFonts w:ascii="Times New Roman" w:eastAsia="Times New Roman" w:hAnsi="Times New Roman" w:cs="Times New Roman"/>
          <w:sz w:val="28"/>
          <w:szCs w:val="28"/>
          <w:lang w:eastAsia="ru-RU"/>
        </w:rPr>
        <w:t xml:space="preserve"> организации</w:t>
      </w:r>
      <w:r w:rsidR="00762E7C">
        <w:rPr>
          <w:rFonts w:ascii="Times New Roman" w:eastAsia="Times New Roman" w:hAnsi="Times New Roman" w:cs="Times New Roman"/>
          <w:sz w:val="28"/>
          <w:szCs w:val="28"/>
          <w:lang w:eastAsia="ru-RU"/>
        </w:rPr>
        <w:t>, включая аспекты компенсации морального вреда.</w:t>
      </w:r>
    </w:p>
    <w:p w:rsidR="00762E7C" w:rsidRDefault="00131317" w:rsidP="00A95DAF">
      <w:pPr>
        <w:spacing w:after="0" w:line="360" w:lineRule="auto"/>
        <w:ind w:firstLine="709"/>
        <w:jc w:val="both"/>
        <w:rPr>
          <w:rFonts w:ascii="Times New Roman" w:eastAsia="Times New Roman" w:hAnsi="Times New Roman" w:cs="Times New Roman"/>
          <w:sz w:val="28"/>
          <w:szCs w:val="28"/>
          <w:lang w:eastAsia="ru-RU"/>
        </w:rPr>
      </w:pPr>
      <w:proofErr w:type="gramStart"/>
      <w:r w:rsidRPr="00651AE9">
        <w:rPr>
          <w:rFonts w:ascii="Times New Roman" w:eastAsia="Times New Roman" w:hAnsi="Times New Roman" w:cs="Times New Roman"/>
          <w:sz w:val="28"/>
          <w:szCs w:val="28"/>
          <w:lang w:eastAsia="ru-RU"/>
        </w:rPr>
        <w:t xml:space="preserve">Для достижения целей </w:t>
      </w:r>
      <w:r w:rsidR="00A95DAF">
        <w:rPr>
          <w:rFonts w:ascii="Times New Roman" w:eastAsia="Times New Roman" w:hAnsi="Times New Roman" w:cs="Times New Roman"/>
          <w:sz w:val="28"/>
          <w:szCs w:val="28"/>
          <w:lang w:eastAsia="ru-RU"/>
        </w:rPr>
        <w:t xml:space="preserve">исследования </w:t>
      </w:r>
      <w:r w:rsidR="009E1014">
        <w:rPr>
          <w:rFonts w:ascii="Times New Roman" w:eastAsia="Times New Roman" w:hAnsi="Times New Roman" w:cs="Times New Roman"/>
          <w:sz w:val="28"/>
          <w:szCs w:val="28"/>
          <w:lang w:eastAsia="ru-RU"/>
        </w:rPr>
        <w:t xml:space="preserve">поставлены </w:t>
      </w:r>
      <w:r w:rsidRPr="00651AE9">
        <w:rPr>
          <w:rFonts w:ascii="Times New Roman" w:eastAsia="Times New Roman" w:hAnsi="Times New Roman" w:cs="Times New Roman"/>
          <w:sz w:val="28"/>
          <w:szCs w:val="28"/>
          <w:lang w:eastAsia="ru-RU"/>
        </w:rPr>
        <w:t>следующие задачи: рассмотре</w:t>
      </w:r>
      <w:r w:rsidR="009E1014">
        <w:rPr>
          <w:rFonts w:ascii="Times New Roman" w:eastAsia="Times New Roman" w:hAnsi="Times New Roman" w:cs="Times New Roman"/>
          <w:sz w:val="28"/>
          <w:szCs w:val="28"/>
          <w:lang w:eastAsia="ru-RU"/>
        </w:rPr>
        <w:t>ть</w:t>
      </w:r>
      <w:r w:rsidRPr="00651AE9">
        <w:rPr>
          <w:rFonts w:ascii="Times New Roman" w:eastAsia="Times New Roman" w:hAnsi="Times New Roman" w:cs="Times New Roman"/>
          <w:sz w:val="28"/>
          <w:szCs w:val="28"/>
          <w:lang w:eastAsia="ru-RU"/>
        </w:rPr>
        <w:t xml:space="preserve"> с поз</w:t>
      </w:r>
      <w:r w:rsidR="00762E7C">
        <w:rPr>
          <w:rFonts w:ascii="Times New Roman" w:eastAsia="Times New Roman" w:hAnsi="Times New Roman" w:cs="Times New Roman"/>
          <w:sz w:val="28"/>
          <w:szCs w:val="28"/>
          <w:lang w:eastAsia="ru-RU"/>
        </w:rPr>
        <w:t>иций права содержание категорий «деловая репутация», в частности, применительно к юридическим лицам, подчеркнув правовые особенности данного субъекта гражданских правоотношений;</w:t>
      </w:r>
      <w:r w:rsidR="00A95DAF">
        <w:rPr>
          <w:rFonts w:ascii="Times New Roman" w:eastAsia="Times New Roman" w:hAnsi="Times New Roman" w:cs="Times New Roman"/>
          <w:sz w:val="28"/>
          <w:szCs w:val="28"/>
          <w:lang w:eastAsia="ru-RU"/>
        </w:rPr>
        <w:t xml:space="preserve"> </w:t>
      </w:r>
      <w:r w:rsidR="009E1014">
        <w:rPr>
          <w:rFonts w:ascii="Times New Roman" w:eastAsia="Times New Roman" w:hAnsi="Times New Roman" w:cs="Times New Roman"/>
          <w:sz w:val="28"/>
          <w:szCs w:val="28"/>
          <w:lang w:eastAsia="ru-RU"/>
        </w:rPr>
        <w:t xml:space="preserve">изучить правовую природу, сущность и условия </w:t>
      </w:r>
      <w:r w:rsidR="00762E7C">
        <w:rPr>
          <w:rFonts w:ascii="Times New Roman" w:eastAsia="Times New Roman" w:hAnsi="Times New Roman" w:cs="Times New Roman"/>
          <w:sz w:val="28"/>
          <w:szCs w:val="28"/>
          <w:lang w:eastAsia="ru-RU"/>
        </w:rPr>
        <w:t xml:space="preserve">судебной </w:t>
      </w:r>
      <w:r w:rsidR="009E1014">
        <w:rPr>
          <w:rFonts w:ascii="Times New Roman" w:eastAsia="Times New Roman" w:hAnsi="Times New Roman" w:cs="Times New Roman"/>
          <w:sz w:val="28"/>
          <w:szCs w:val="28"/>
          <w:lang w:eastAsia="ru-RU"/>
        </w:rPr>
        <w:t>защиты деловой репутации</w:t>
      </w:r>
      <w:r w:rsidR="00762E7C">
        <w:rPr>
          <w:rFonts w:ascii="Times New Roman" w:eastAsia="Times New Roman" w:hAnsi="Times New Roman" w:cs="Times New Roman"/>
          <w:sz w:val="28"/>
          <w:szCs w:val="28"/>
          <w:lang w:eastAsia="ru-RU"/>
        </w:rPr>
        <w:t xml:space="preserve"> и взыскания компенсации морального вреда юридического лица</w:t>
      </w:r>
      <w:r w:rsidR="009E1014">
        <w:rPr>
          <w:rFonts w:ascii="Times New Roman" w:eastAsia="Times New Roman" w:hAnsi="Times New Roman" w:cs="Times New Roman"/>
          <w:sz w:val="28"/>
          <w:szCs w:val="28"/>
          <w:lang w:eastAsia="ru-RU"/>
        </w:rPr>
        <w:t>;</w:t>
      </w:r>
      <w:r w:rsidRPr="00651AE9">
        <w:rPr>
          <w:rFonts w:ascii="Times New Roman" w:eastAsia="Times New Roman" w:hAnsi="Times New Roman" w:cs="Times New Roman"/>
          <w:sz w:val="28"/>
          <w:szCs w:val="28"/>
          <w:lang w:eastAsia="ru-RU"/>
        </w:rPr>
        <w:t xml:space="preserve"> </w:t>
      </w:r>
      <w:r w:rsidR="009E1014">
        <w:rPr>
          <w:rFonts w:ascii="Times New Roman" w:eastAsia="Times New Roman" w:hAnsi="Times New Roman" w:cs="Times New Roman"/>
          <w:sz w:val="28"/>
          <w:szCs w:val="28"/>
          <w:lang w:eastAsia="ru-RU"/>
        </w:rPr>
        <w:t xml:space="preserve">осветить </w:t>
      </w:r>
      <w:r w:rsidR="00762E7C">
        <w:rPr>
          <w:rFonts w:ascii="Times New Roman" w:eastAsia="Times New Roman" w:hAnsi="Times New Roman" w:cs="Times New Roman"/>
          <w:sz w:val="28"/>
          <w:szCs w:val="28"/>
          <w:lang w:eastAsia="ru-RU"/>
        </w:rPr>
        <w:t>наиболее резонансные материалы судебной практики по теме исследования.</w:t>
      </w:r>
      <w:proofErr w:type="gramEnd"/>
    </w:p>
    <w:p w:rsidR="008D27AC" w:rsidRDefault="008D27AC" w:rsidP="008D27A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w:t>
      </w:r>
      <w:r w:rsidR="00131317" w:rsidRPr="00651AE9">
        <w:rPr>
          <w:rFonts w:ascii="Times New Roman" w:eastAsia="Times New Roman" w:hAnsi="Times New Roman" w:cs="Times New Roman"/>
          <w:sz w:val="28"/>
          <w:szCs w:val="28"/>
          <w:lang w:eastAsia="ru-RU"/>
        </w:rPr>
        <w:t xml:space="preserve"> исследования </w:t>
      </w:r>
      <w:r>
        <w:rPr>
          <w:rFonts w:ascii="Times New Roman" w:eastAsia="Times New Roman" w:hAnsi="Times New Roman" w:cs="Times New Roman"/>
          <w:sz w:val="28"/>
          <w:szCs w:val="28"/>
          <w:lang w:eastAsia="ru-RU"/>
        </w:rPr>
        <w:t xml:space="preserve">- </w:t>
      </w:r>
      <w:r w:rsidR="00131317" w:rsidRPr="00651AE9">
        <w:rPr>
          <w:rFonts w:ascii="Times New Roman" w:eastAsia="Times New Roman" w:hAnsi="Times New Roman" w:cs="Times New Roman"/>
          <w:sz w:val="28"/>
          <w:szCs w:val="28"/>
          <w:lang w:eastAsia="ru-RU"/>
        </w:rPr>
        <w:t>общественные отношения, возникающие по поводу гражданско-правовой защиты деловой репутации</w:t>
      </w:r>
      <w:r w:rsidR="009E1014">
        <w:rPr>
          <w:rFonts w:ascii="Times New Roman" w:eastAsia="Times New Roman" w:hAnsi="Times New Roman" w:cs="Times New Roman"/>
          <w:sz w:val="28"/>
          <w:szCs w:val="28"/>
          <w:lang w:eastAsia="ru-RU"/>
        </w:rPr>
        <w:t xml:space="preserve"> юридического лица</w:t>
      </w:r>
      <w:r w:rsidR="00131317" w:rsidRPr="00651AE9">
        <w:rPr>
          <w:rFonts w:ascii="Times New Roman" w:eastAsia="Times New Roman" w:hAnsi="Times New Roman" w:cs="Times New Roman"/>
          <w:sz w:val="28"/>
          <w:szCs w:val="28"/>
          <w:lang w:eastAsia="ru-RU"/>
        </w:rPr>
        <w:t>.</w:t>
      </w:r>
    </w:p>
    <w:p w:rsidR="009E1014" w:rsidRPr="008D27AC" w:rsidRDefault="00131317" w:rsidP="008D27AC">
      <w:pPr>
        <w:spacing w:after="0" w:line="360" w:lineRule="auto"/>
        <w:ind w:firstLine="709"/>
        <w:jc w:val="both"/>
        <w:rPr>
          <w:rFonts w:ascii="Times New Roman" w:eastAsia="Times New Roman" w:hAnsi="Times New Roman" w:cs="Times New Roman"/>
          <w:sz w:val="28"/>
          <w:szCs w:val="28"/>
          <w:lang w:eastAsia="ru-RU"/>
        </w:rPr>
      </w:pPr>
      <w:r w:rsidRPr="008D27AC">
        <w:rPr>
          <w:rFonts w:ascii="Times New Roman" w:hAnsi="Times New Roman" w:cs="Times New Roman"/>
          <w:sz w:val="28"/>
          <w:szCs w:val="28"/>
        </w:rPr>
        <w:t xml:space="preserve">Предметом </w:t>
      </w:r>
      <w:r w:rsidR="008D27AC">
        <w:rPr>
          <w:rFonts w:ascii="Times New Roman" w:hAnsi="Times New Roman" w:cs="Times New Roman"/>
          <w:sz w:val="28"/>
          <w:szCs w:val="28"/>
        </w:rPr>
        <w:t xml:space="preserve">исследования </w:t>
      </w:r>
      <w:r w:rsidR="009E1014" w:rsidRPr="008D27AC">
        <w:rPr>
          <w:rFonts w:ascii="Times New Roman" w:hAnsi="Times New Roman" w:cs="Times New Roman"/>
          <w:sz w:val="28"/>
          <w:szCs w:val="28"/>
        </w:rPr>
        <w:t xml:space="preserve">являются </w:t>
      </w:r>
      <w:r w:rsidR="008D27AC">
        <w:rPr>
          <w:rFonts w:ascii="Times New Roman" w:hAnsi="Times New Roman" w:cs="Times New Roman"/>
          <w:sz w:val="28"/>
          <w:szCs w:val="28"/>
        </w:rPr>
        <w:t>нормативные акты, научные источники, судебная практика по</w:t>
      </w:r>
      <w:r w:rsidRPr="008D27AC">
        <w:rPr>
          <w:rFonts w:ascii="Times New Roman" w:hAnsi="Times New Roman" w:cs="Times New Roman"/>
          <w:sz w:val="28"/>
          <w:szCs w:val="28"/>
        </w:rPr>
        <w:t xml:space="preserve"> </w:t>
      </w:r>
      <w:r w:rsidR="009E1014" w:rsidRPr="008D27AC">
        <w:rPr>
          <w:rFonts w:ascii="Times New Roman" w:hAnsi="Times New Roman" w:cs="Times New Roman"/>
          <w:sz w:val="28"/>
          <w:szCs w:val="28"/>
        </w:rPr>
        <w:t>в</w:t>
      </w:r>
      <w:r w:rsidR="008D27AC">
        <w:rPr>
          <w:rFonts w:ascii="Times New Roman" w:hAnsi="Times New Roman" w:cs="Times New Roman"/>
          <w:sz w:val="28"/>
          <w:szCs w:val="28"/>
        </w:rPr>
        <w:t>опросам</w:t>
      </w:r>
      <w:r w:rsidR="009E1014" w:rsidRPr="008D27AC">
        <w:rPr>
          <w:rFonts w:ascii="Times New Roman" w:hAnsi="Times New Roman" w:cs="Times New Roman"/>
          <w:sz w:val="28"/>
          <w:szCs w:val="28"/>
        </w:rPr>
        <w:t xml:space="preserve"> деловой репутации </w:t>
      </w:r>
      <w:r w:rsidR="008D27AC">
        <w:rPr>
          <w:rFonts w:ascii="Times New Roman" w:hAnsi="Times New Roman" w:cs="Times New Roman"/>
          <w:sz w:val="28"/>
          <w:szCs w:val="28"/>
        </w:rPr>
        <w:t>организации.</w:t>
      </w:r>
    </w:p>
    <w:p w:rsidR="00A95DAF" w:rsidRDefault="008D27AC" w:rsidP="00651AE9">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Нормативная база:</w:t>
      </w:r>
      <w:r w:rsidR="00A95DAF" w:rsidRPr="00A95DAF">
        <w:rPr>
          <w:sz w:val="28"/>
          <w:szCs w:val="28"/>
        </w:rPr>
        <w:t xml:space="preserve"> </w:t>
      </w:r>
      <w:r w:rsidR="00A95DAF" w:rsidRPr="00A95DAF">
        <w:rPr>
          <w:rFonts w:ascii="Times New Roman" w:hAnsi="Times New Roman" w:cs="Times New Roman"/>
          <w:sz w:val="28"/>
          <w:szCs w:val="28"/>
        </w:rPr>
        <w:t>Конституция РФ</w:t>
      </w:r>
      <w:r w:rsidR="00A95DAF" w:rsidRPr="00A95DAF">
        <w:rPr>
          <w:rStyle w:val="a7"/>
          <w:rFonts w:ascii="Times New Roman" w:hAnsi="Times New Roman" w:cs="Times New Roman"/>
          <w:sz w:val="28"/>
          <w:szCs w:val="28"/>
        </w:rPr>
        <w:footnoteReference w:id="4"/>
      </w:r>
      <w:r w:rsidR="00A95DAF" w:rsidRPr="00A95DAF">
        <w:rPr>
          <w:rFonts w:ascii="Times New Roman" w:hAnsi="Times New Roman" w:cs="Times New Roman"/>
          <w:sz w:val="28"/>
          <w:szCs w:val="28"/>
        </w:rPr>
        <w:t>, Гражданский кодекс РФ</w:t>
      </w:r>
      <w:r w:rsidR="00A95DAF" w:rsidRPr="00A95DAF">
        <w:rPr>
          <w:rStyle w:val="a7"/>
          <w:rFonts w:ascii="Times New Roman" w:hAnsi="Times New Roman" w:cs="Times New Roman"/>
          <w:sz w:val="28"/>
          <w:szCs w:val="28"/>
        </w:rPr>
        <w:footnoteReference w:id="5"/>
      </w:r>
      <w:r w:rsidR="00A95DAF" w:rsidRPr="00A95DAF">
        <w:rPr>
          <w:rFonts w:ascii="Times New Roman" w:hAnsi="Times New Roman" w:cs="Times New Roman"/>
          <w:sz w:val="28"/>
          <w:szCs w:val="28"/>
        </w:rPr>
        <w:t>,</w:t>
      </w:r>
      <w:r w:rsidR="00A95DAF">
        <w:rPr>
          <w:rFonts w:ascii="Times New Roman" w:hAnsi="Times New Roman" w:cs="Times New Roman"/>
          <w:sz w:val="28"/>
          <w:szCs w:val="28"/>
        </w:rPr>
        <w:t xml:space="preserve"> ряд других нормативных актов по теме исследования.</w:t>
      </w:r>
    </w:p>
    <w:p w:rsidR="006B0844" w:rsidRDefault="001113CC" w:rsidP="006B084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Теоретическая основа:</w:t>
      </w:r>
      <w:r w:rsidR="00103000">
        <w:rPr>
          <w:rFonts w:ascii="Times New Roman" w:eastAsia="Times New Roman" w:hAnsi="Times New Roman" w:cs="Times New Roman"/>
          <w:sz w:val="28"/>
          <w:szCs w:val="28"/>
          <w:lang w:eastAsia="ru-RU"/>
        </w:rPr>
        <w:t xml:space="preserve"> труды</w:t>
      </w:r>
      <w:r w:rsidR="001149D0">
        <w:rPr>
          <w:rFonts w:ascii="Times New Roman" w:eastAsia="Times New Roman" w:hAnsi="Times New Roman" w:cs="Times New Roman"/>
          <w:sz w:val="28"/>
          <w:szCs w:val="28"/>
          <w:lang w:eastAsia="ru-RU"/>
        </w:rPr>
        <w:t xml:space="preserve"> Г. В. Ф. Гегеля, </w:t>
      </w:r>
      <w:r w:rsidR="008D0D09">
        <w:rPr>
          <w:rFonts w:ascii="Times New Roman" w:eastAsia="Times New Roman" w:hAnsi="Times New Roman" w:cs="Times New Roman"/>
          <w:sz w:val="28"/>
          <w:szCs w:val="28"/>
          <w:lang w:eastAsia="ru-RU"/>
        </w:rPr>
        <w:t>М. Вебера,</w:t>
      </w:r>
      <w:r w:rsidR="006B0844">
        <w:rPr>
          <w:rFonts w:ascii="Times New Roman" w:eastAsia="Times New Roman" w:hAnsi="Times New Roman" w:cs="Times New Roman"/>
          <w:sz w:val="28"/>
          <w:szCs w:val="28"/>
          <w:lang w:eastAsia="ru-RU"/>
        </w:rPr>
        <w:t xml:space="preserve"> И. С. Тюленева, А. В. Венгерова, Т. А. </w:t>
      </w:r>
      <w:r w:rsidR="006B0844">
        <w:rPr>
          <w:rFonts w:ascii="Times New Roman" w:hAnsi="Times New Roman" w:cs="Times New Roman"/>
          <w:sz w:val="28"/>
          <w:szCs w:val="28"/>
        </w:rPr>
        <w:t xml:space="preserve">Фадеевой, П. </w:t>
      </w:r>
      <w:proofErr w:type="spellStart"/>
      <w:r w:rsidR="006B0844">
        <w:rPr>
          <w:rFonts w:ascii="Times New Roman" w:hAnsi="Times New Roman" w:cs="Times New Roman"/>
          <w:sz w:val="28"/>
          <w:szCs w:val="28"/>
        </w:rPr>
        <w:t>Хлюстова</w:t>
      </w:r>
      <w:proofErr w:type="spellEnd"/>
      <w:r w:rsidR="006B0844">
        <w:rPr>
          <w:rFonts w:ascii="Times New Roman" w:hAnsi="Times New Roman" w:cs="Times New Roman"/>
          <w:sz w:val="28"/>
          <w:szCs w:val="28"/>
        </w:rPr>
        <w:t>, некоторых других.</w:t>
      </w:r>
    </w:p>
    <w:p w:rsidR="00651AE9" w:rsidRPr="00563756" w:rsidRDefault="009E1014" w:rsidP="00563756">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Структура ра</w:t>
      </w:r>
      <w:r w:rsidR="001113CC">
        <w:rPr>
          <w:rFonts w:ascii="Times New Roman" w:eastAsia="Times New Roman" w:hAnsi="Times New Roman" w:cs="Times New Roman"/>
          <w:sz w:val="28"/>
          <w:szCs w:val="28"/>
          <w:lang w:eastAsia="ru-RU"/>
        </w:rPr>
        <w:t>боты: введение,</w:t>
      </w:r>
      <w:r w:rsidR="009D4E47">
        <w:rPr>
          <w:rFonts w:ascii="Times New Roman" w:eastAsia="Times New Roman" w:hAnsi="Times New Roman" w:cs="Times New Roman"/>
          <w:sz w:val="28"/>
          <w:szCs w:val="28"/>
          <w:lang w:eastAsia="ru-RU"/>
        </w:rPr>
        <w:t xml:space="preserve"> два параграфа</w:t>
      </w:r>
      <w:r w:rsidR="001113CC">
        <w:rPr>
          <w:rFonts w:ascii="Times New Roman" w:eastAsia="Times New Roman" w:hAnsi="Times New Roman" w:cs="Times New Roman"/>
          <w:sz w:val="28"/>
          <w:szCs w:val="28"/>
          <w:lang w:eastAsia="ru-RU"/>
        </w:rPr>
        <w:t>, заключение, список источников</w:t>
      </w:r>
      <w:r w:rsidR="006B0844">
        <w:rPr>
          <w:rFonts w:ascii="Times New Roman" w:eastAsia="Times New Roman" w:hAnsi="Times New Roman" w:cs="Times New Roman"/>
          <w:sz w:val="28"/>
          <w:szCs w:val="28"/>
          <w:lang w:eastAsia="ru-RU"/>
        </w:rPr>
        <w:t xml:space="preserve"> и литературы, два Приложения.</w:t>
      </w:r>
      <w:r w:rsidR="00563756">
        <w:rPr>
          <w:rFonts w:ascii="Times New Roman" w:eastAsia="Times New Roman" w:hAnsi="Times New Roman" w:cs="Times New Roman"/>
          <w:sz w:val="28"/>
          <w:szCs w:val="28"/>
          <w:lang w:eastAsia="ru-RU"/>
        </w:rPr>
        <w:t xml:space="preserve"> В первой главе </w:t>
      </w:r>
      <w:r w:rsidR="009D4E47">
        <w:rPr>
          <w:rFonts w:ascii="Times New Roman" w:eastAsia="Times New Roman" w:hAnsi="Times New Roman" w:cs="Times New Roman"/>
          <w:sz w:val="28"/>
          <w:szCs w:val="28"/>
          <w:lang w:eastAsia="ru-RU"/>
        </w:rPr>
        <w:t xml:space="preserve">курсовой работы </w:t>
      </w:r>
      <w:r w:rsidR="00563756">
        <w:rPr>
          <w:rFonts w:ascii="Times New Roman" w:eastAsia="Times New Roman" w:hAnsi="Times New Roman" w:cs="Times New Roman"/>
          <w:color w:val="000000"/>
          <w:sz w:val="28"/>
          <w:szCs w:val="28"/>
          <w:lang w:eastAsia="ru-RU"/>
        </w:rPr>
        <w:t xml:space="preserve">автор исследует </w:t>
      </w:r>
      <w:r w:rsidR="00563756">
        <w:rPr>
          <w:rFonts w:ascii="Times New Roman" w:eastAsia="Times New Roman" w:hAnsi="Times New Roman" w:cs="Times New Roman"/>
          <w:color w:val="000000"/>
          <w:sz w:val="28"/>
          <w:szCs w:val="28"/>
          <w:lang w:eastAsia="ru-RU"/>
        </w:rPr>
        <w:lastRenderedPageBreak/>
        <w:t>специфику деловой репутации организации, осуществляет анализ положений законодательства, в силу которых осуществляется ее защита. Вторая глава посвящена анализу материалов судебной практики, включая международные и российские высшие судебные инстанции, выявляет проблемы в данной сфере.</w:t>
      </w:r>
    </w:p>
    <w:p w:rsidR="004A1892" w:rsidRPr="004A1892" w:rsidRDefault="00F46FAE" w:rsidP="004A1892">
      <w:pPr>
        <w:spacing w:after="0" w:line="360" w:lineRule="auto"/>
        <w:jc w:val="center"/>
        <w:rPr>
          <w:rFonts w:ascii="Times New Roman" w:eastAsia="Times New Roman" w:hAnsi="Times New Roman" w:cs="Times New Roman"/>
          <w:b/>
          <w:color w:val="000000"/>
          <w:sz w:val="28"/>
          <w:szCs w:val="28"/>
          <w:lang w:eastAsia="ru-RU"/>
        </w:rPr>
      </w:pPr>
      <w:r w:rsidRPr="00F46FAE">
        <w:rPr>
          <w:rFonts w:ascii="Times New Roman" w:eastAsia="Times New Roman" w:hAnsi="Times New Roman" w:cs="Times New Roman"/>
          <w:b/>
          <w:color w:val="000000"/>
          <w:sz w:val="28"/>
          <w:szCs w:val="28"/>
          <w:lang w:eastAsia="ru-RU"/>
        </w:rPr>
        <w:t>§</w:t>
      </w:r>
      <w:r w:rsidR="004A1892" w:rsidRPr="004A1892">
        <w:rPr>
          <w:rFonts w:ascii="Times New Roman" w:eastAsia="Times New Roman" w:hAnsi="Times New Roman" w:cs="Times New Roman"/>
          <w:b/>
          <w:color w:val="000000"/>
          <w:sz w:val="28"/>
          <w:szCs w:val="28"/>
          <w:lang w:eastAsia="ru-RU"/>
        </w:rPr>
        <w:t>1. Общая характеристика юридических лиц, деловой репутации как объектов правовой защиты</w:t>
      </w:r>
    </w:p>
    <w:p w:rsidR="009E1014" w:rsidRPr="009B4F38" w:rsidRDefault="009E1014" w:rsidP="009B4F38">
      <w:pPr>
        <w:spacing w:after="0" w:line="360" w:lineRule="auto"/>
        <w:ind w:firstLine="709"/>
        <w:jc w:val="both"/>
        <w:rPr>
          <w:rFonts w:ascii="Times New Roman" w:eastAsia="Times New Roman" w:hAnsi="Times New Roman" w:cs="Times New Roman"/>
          <w:b/>
          <w:sz w:val="28"/>
          <w:szCs w:val="28"/>
          <w:lang w:eastAsia="ru-RU"/>
        </w:rPr>
      </w:pPr>
    </w:p>
    <w:p w:rsidR="009B4F38" w:rsidRPr="0066794A" w:rsidRDefault="00475D78" w:rsidP="00897048">
      <w:pPr>
        <w:spacing w:after="0" w:line="360" w:lineRule="auto"/>
        <w:ind w:firstLine="720"/>
        <w:jc w:val="both"/>
        <w:rPr>
          <w:rFonts w:ascii="Times New Roman" w:hAnsi="Times New Roman" w:cs="Times New Roman"/>
          <w:sz w:val="28"/>
          <w:szCs w:val="28"/>
        </w:rPr>
      </w:pPr>
      <w:r w:rsidRPr="009B4F38">
        <w:rPr>
          <w:rFonts w:ascii="Times New Roman" w:hAnsi="Times New Roman" w:cs="Times New Roman"/>
          <w:sz w:val="28"/>
          <w:szCs w:val="28"/>
        </w:rPr>
        <w:t>Юридическая наука традиционно отождеств</w:t>
      </w:r>
      <w:r w:rsidRPr="009B4F38">
        <w:rPr>
          <w:rFonts w:ascii="Times New Roman" w:hAnsi="Times New Roman" w:cs="Times New Roman"/>
          <w:sz w:val="28"/>
          <w:szCs w:val="28"/>
        </w:rPr>
        <w:softHyphen/>
        <w:t xml:space="preserve">ляет субъекта правоотношения с участником правовых связей, </w:t>
      </w:r>
      <w:r w:rsidR="00897048">
        <w:rPr>
          <w:rFonts w:ascii="Times New Roman" w:hAnsi="Times New Roman" w:cs="Times New Roman"/>
          <w:sz w:val="28"/>
          <w:szCs w:val="28"/>
        </w:rPr>
        <w:t xml:space="preserve">обладающим конгломератом субъективных прав и обязанностей, </w:t>
      </w:r>
      <w:r w:rsidRPr="009B4F38">
        <w:rPr>
          <w:rFonts w:ascii="Times New Roman" w:hAnsi="Times New Roman" w:cs="Times New Roman"/>
          <w:sz w:val="28"/>
          <w:szCs w:val="28"/>
        </w:rPr>
        <w:t xml:space="preserve">рассматривая в качестве </w:t>
      </w:r>
      <w:r w:rsidR="009B4F38">
        <w:rPr>
          <w:rFonts w:ascii="Times New Roman" w:hAnsi="Times New Roman" w:cs="Times New Roman"/>
          <w:sz w:val="28"/>
          <w:szCs w:val="28"/>
        </w:rPr>
        <w:t xml:space="preserve">особого </w:t>
      </w:r>
      <w:r w:rsidRPr="009B4F38">
        <w:rPr>
          <w:rFonts w:ascii="Times New Roman" w:hAnsi="Times New Roman" w:cs="Times New Roman"/>
          <w:sz w:val="28"/>
          <w:szCs w:val="28"/>
        </w:rPr>
        <w:t>элемента состава правоотношения, «звена между объектом и содержанием»</w:t>
      </w:r>
      <w:r w:rsidRPr="009B4F38">
        <w:rPr>
          <w:rStyle w:val="a7"/>
          <w:rFonts w:ascii="Times New Roman" w:hAnsi="Times New Roman" w:cs="Times New Roman"/>
          <w:sz w:val="28"/>
          <w:szCs w:val="28"/>
          <w:lang w:bidi="he-IL"/>
        </w:rPr>
        <w:t xml:space="preserve"> </w:t>
      </w:r>
      <w:r w:rsidRPr="009B4F38">
        <w:rPr>
          <w:rStyle w:val="a7"/>
          <w:rFonts w:ascii="Times New Roman" w:hAnsi="Times New Roman" w:cs="Times New Roman"/>
          <w:sz w:val="28"/>
          <w:szCs w:val="28"/>
          <w:lang w:bidi="he-IL"/>
        </w:rPr>
        <w:footnoteReference w:id="6"/>
      </w:r>
      <w:r w:rsidRPr="009B4F38">
        <w:rPr>
          <w:rFonts w:ascii="Times New Roman" w:hAnsi="Times New Roman" w:cs="Times New Roman"/>
          <w:sz w:val="28"/>
          <w:szCs w:val="28"/>
        </w:rPr>
        <w:t xml:space="preserve">. </w:t>
      </w:r>
      <w:r w:rsidR="009B4F38" w:rsidRPr="009B4F38">
        <w:rPr>
          <w:rFonts w:ascii="Times New Roman" w:hAnsi="Times New Roman" w:cs="Times New Roman"/>
          <w:sz w:val="28"/>
          <w:szCs w:val="28"/>
        </w:rPr>
        <w:t>Юридическое лицо</w:t>
      </w:r>
      <w:r w:rsidR="00897048">
        <w:rPr>
          <w:rFonts w:ascii="Times New Roman" w:hAnsi="Times New Roman" w:cs="Times New Roman"/>
          <w:sz w:val="28"/>
          <w:szCs w:val="28"/>
        </w:rPr>
        <w:t xml:space="preserve"> (организация) </w:t>
      </w:r>
      <w:r w:rsidR="009B4F38" w:rsidRPr="009B4F38">
        <w:rPr>
          <w:rFonts w:ascii="Times New Roman" w:hAnsi="Times New Roman" w:cs="Times New Roman"/>
          <w:sz w:val="28"/>
          <w:szCs w:val="28"/>
        </w:rPr>
        <w:t>– сам</w:t>
      </w:r>
      <w:r w:rsidR="009B4F38" w:rsidRPr="0066794A">
        <w:rPr>
          <w:rFonts w:ascii="Times New Roman" w:hAnsi="Times New Roman" w:cs="Times New Roman"/>
          <w:sz w:val="28"/>
          <w:szCs w:val="28"/>
        </w:rPr>
        <w:t xml:space="preserve">остоятельный </w:t>
      </w:r>
      <w:r w:rsidR="00897048" w:rsidRPr="0066794A">
        <w:rPr>
          <w:rFonts w:ascii="Times New Roman" w:hAnsi="Times New Roman" w:cs="Times New Roman"/>
          <w:sz w:val="28"/>
          <w:szCs w:val="28"/>
        </w:rPr>
        <w:t xml:space="preserve">коллективный </w:t>
      </w:r>
      <w:r w:rsidR="009B4F38" w:rsidRPr="0066794A">
        <w:rPr>
          <w:rFonts w:ascii="Times New Roman" w:hAnsi="Times New Roman" w:cs="Times New Roman"/>
          <w:sz w:val="28"/>
          <w:szCs w:val="28"/>
        </w:rPr>
        <w:t xml:space="preserve">субъект гражданских правоотношений, </w:t>
      </w:r>
      <w:r w:rsidR="00897048" w:rsidRPr="0066794A">
        <w:rPr>
          <w:rFonts w:ascii="Times New Roman" w:hAnsi="Times New Roman" w:cs="Times New Roman"/>
          <w:sz w:val="28"/>
          <w:szCs w:val="28"/>
        </w:rPr>
        <w:t xml:space="preserve">наряду с индивидами и публично-правовыми образованиями. Организация выступает </w:t>
      </w:r>
      <w:r w:rsidR="009B4F38" w:rsidRPr="0066794A">
        <w:rPr>
          <w:rFonts w:ascii="Times New Roman" w:hAnsi="Times New Roman" w:cs="Times New Roman"/>
          <w:sz w:val="28"/>
          <w:szCs w:val="28"/>
        </w:rPr>
        <w:t xml:space="preserve">носителем </w:t>
      </w:r>
      <w:r w:rsidR="00897048" w:rsidRPr="0066794A">
        <w:rPr>
          <w:rFonts w:ascii="Times New Roman" w:hAnsi="Times New Roman" w:cs="Times New Roman"/>
          <w:sz w:val="28"/>
          <w:szCs w:val="28"/>
        </w:rPr>
        <w:t>значительной совокупности полномочий, выделяясь от физически лиц</w:t>
      </w:r>
      <w:r w:rsidR="009B4F38" w:rsidRPr="0066794A">
        <w:rPr>
          <w:rFonts w:ascii="Times New Roman" w:hAnsi="Times New Roman" w:cs="Times New Roman"/>
          <w:sz w:val="28"/>
          <w:szCs w:val="28"/>
        </w:rPr>
        <w:t xml:space="preserve">, совокупностью признаков. Наука российского гражданского права называет четыре признака, характеризующих юридическое лицо как самостоятельного субъекта правоотношений. </w:t>
      </w:r>
      <w:r w:rsidR="009B4F38" w:rsidRPr="0066794A">
        <w:rPr>
          <w:rFonts w:ascii="Times New Roman" w:hAnsi="Times New Roman" w:cs="Times New Roman"/>
          <w:iCs/>
          <w:sz w:val="28"/>
          <w:szCs w:val="28"/>
        </w:rPr>
        <w:t xml:space="preserve">Исходный признак юридического лица </w:t>
      </w:r>
      <w:proofErr w:type="gramStart"/>
      <w:r w:rsidR="009B4F38" w:rsidRPr="0066794A">
        <w:rPr>
          <w:rFonts w:ascii="Times New Roman" w:hAnsi="Times New Roman" w:cs="Times New Roman"/>
          <w:iCs/>
          <w:sz w:val="28"/>
          <w:szCs w:val="28"/>
        </w:rPr>
        <w:t>–о</w:t>
      </w:r>
      <w:proofErr w:type="gramEnd"/>
      <w:r w:rsidR="009B4F38" w:rsidRPr="0066794A">
        <w:rPr>
          <w:rFonts w:ascii="Times New Roman" w:hAnsi="Times New Roman" w:cs="Times New Roman"/>
          <w:iCs/>
          <w:sz w:val="28"/>
          <w:szCs w:val="28"/>
        </w:rPr>
        <w:t xml:space="preserve">рганизация или организационное единство. </w:t>
      </w:r>
      <w:proofErr w:type="gramStart"/>
      <w:r w:rsidR="009B4F38" w:rsidRPr="0066794A">
        <w:rPr>
          <w:rFonts w:ascii="Times New Roman" w:hAnsi="Times New Roman" w:cs="Times New Roman"/>
          <w:iCs/>
          <w:sz w:val="28"/>
          <w:szCs w:val="28"/>
        </w:rPr>
        <w:t>Вторым признаком данного субъекта является имущественная обособленность (</w:t>
      </w:r>
      <w:r w:rsidR="009B4F38" w:rsidRPr="0066794A">
        <w:rPr>
          <w:rFonts w:ascii="Times New Roman" w:hAnsi="Times New Roman" w:cs="Times New Roman"/>
          <w:sz w:val="28"/>
          <w:szCs w:val="28"/>
        </w:rPr>
        <w:t>юридическим лицом признается организация, которая имеет в собственности, хозяйственном ведении или опера</w:t>
      </w:r>
      <w:r w:rsidR="009B4F38" w:rsidRPr="0066794A">
        <w:rPr>
          <w:rFonts w:ascii="Times New Roman" w:hAnsi="Times New Roman" w:cs="Times New Roman"/>
          <w:sz w:val="28"/>
          <w:szCs w:val="28"/>
          <w:lang w:bidi="he-IL"/>
        </w:rPr>
        <w:softHyphen/>
        <w:t xml:space="preserve">тивном управлении обособленное имущество - </w:t>
      </w:r>
      <w:r w:rsidR="009B4F38" w:rsidRPr="0066794A">
        <w:rPr>
          <w:rFonts w:ascii="Times New Roman" w:hAnsi="Times New Roman" w:cs="Times New Roman"/>
          <w:iCs/>
          <w:sz w:val="28"/>
          <w:szCs w:val="28"/>
        </w:rPr>
        <w:t>п.1 ст.48 ГК РФ</w:t>
      </w:r>
      <w:r w:rsidR="00AF1CBF" w:rsidRPr="008613AD">
        <w:rPr>
          <w:rStyle w:val="a7"/>
          <w:sz w:val="28"/>
          <w:szCs w:val="28"/>
        </w:rPr>
        <w:footnoteReference w:id="7"/>
      </w:r>
      <w:r w:rsidR="009B4F38" w:rsidRPr="0066794A">
        <w:rPr>
          <w:rFonts w:ascii="Times New Roman" w:hAnsi="Times New Roman" w:cs="Times New Roman"/>
          <w:iCs/>
          <w:sz w:val="28"/>
          <w:szCs w:val="28"/>
        </w:rPr>
        <w:t xml:space="preserve">) </w:t>
      </w:r>
      <w:r w:rsidR="009B4F38" w:rsidRPr="0066794A">
        <w:rPr>
          <w:rFonts w:ascii="Times New Roman" w:hAnsi="Times New Roman" w:cs="Times New Roman"/>
          <w:bCs/>
          <w:iCs/>
          <w:sz w:val="28"/>
          <w:szCs w:val="28"/>
        </w:rPr>
        <w:t>Самостоятельная имущественная ответственность по долгам - третий</w:t>
      </w:r>
      <w:r w:rsidR="009B4F38" w:rsidRPr="0066794A">
        <w:rPr>
          <w:rFonts w:ascii="Times New Roman" w:hAnsi="Times New Roman" w:cs="Times New Roman"/>
          <w:b/>
          <w:bCs/>
          <w:iCs/>
          <w:sz w:val="28"/>
          <w:szCs w:val="28"/>
        </w:rPr>
        <w:t xml:space="preserve"> </w:t>
      </w:r>
      <w:r w:rsidR="009B4F38" w:rsidRPr="0066794A">
        <w:rPr>
          <w:rFonts w:ascii="Times New Roman" w:hAnsi="Times New Roman" w:cs="Times New Roman"/>
          <w:sz w:val="28"/>
          <w:szCs w:val="28"/>
        </w:rPr>
        <w:t>признак юридического лица, в силу которого данное лицо самостоятельно отвечает по обязатель</w:t>
      </w:r>
      <w:r w:rsidR="009B4F38" w:rsidRPr="0066794A">
        <w:rPr>
          <w:rFonts w:ascii="Times New Roman" w:hAnsi="Times New Roman" w:cs="Times New Roman"/>
          <w:sz w:val="28"/>
          <w:szCs w:val="28"/>
        </w:rPr>
        <w:softHyphen/>
        <w:t>ствам перед кредиторами совокупностью при</w:t>
      </w:r>
      <w:r w:rsidR="00E55DBB" w:rsidRPr="0066794A">
        <w:rPr>
          <w:rFonts w:ascii="Times New Roman" w:hAnsi="Times New Roman" w:cs="Times New Roman"/>
          <w:sz w:val="28"/>
          <w:szCs w:val="28"/>
        </w:rPr>
        <w:t>надлежащих благ</w:t>
      </w:r>
      <w:r w:rsidR="009B4F38" w:rsidRPr="0066794A">
        <w:rPr>
          <w:rFonts w:ascii="Times New Roman" w:hAnsi="Times New Roman" w:cs="Times New Roman"/>
          <w:sz w:val="28"/>
          <w:szCs w:val="28"/>
        </w:rPr>
        <w:t>.</w:t>
      </w:r>
      <w:proofErr w:type="gramEnd"/>
      <w:r w:rsidR="009B4F38" w:rsidRPr="0066794A">
        <w:rPr>
          <w:rFonts w:ascii="Times New Roman" w:hAnsi="Times New Roman" w:cs="Times New Roman"/>
          <w:sz w:val="28"/>
          <w:szCs w:val="28"/>
        </w:rPr>
        <w:t xml:space="preserve"> Следующий признак - </w:t>
      </w:r>
      <w:r w:rsidR="009B4F38" w:rsidRPr="0066794A">
        <w:rPr>
          <w:rFonts w:ascii="Times New Roman" w:hAnsi="Times New Roman" w:cs="Times New Roman"/>
          <w:iCs/>
          <w:sz w:val="28"/>
          <w:szCs w:val="28"/>
        </w:rPr>
        <w:t>участие в обороте от своего имени, высту</w:t>
      </w:r>
      <w:r w:rsidR="009B4F38" w:rsidRPr="0066794A">
        <w:rPr>
          <w:rFonts w:ascii="Times New Roman" w:hAnsi="Times New Roman" w:cs="Times New Roman"/>
          <w:iCs/>
          <w:sz w:val="28"/>
          <w:szCs w:val="28"/>
        </w:rPr>
        <w:softHyphen/>
        <w:t>пление в качестве истца и ответчика в судах</w:t>
      </w:r>
      <w:r w:rsidR="00AD0DAC" w:rsidRPr="0066794A">
        <w:rPr>
          <w:rFonts w:ascii="Times New Roman" w:hAnsi="Times New Roman" w:cs="Times New Roman"/>
          <w:iCs/>
          <w:sz w:val="28"/>
          <w:szCs w:val="28"/>
        </w:rPr>
        <w:t>.</w:t>
      </w:r>
    </w:p>
    <w:p w:rsidR="00DD3DCC" w:rsidRDefault="00AD0DAC" w:rsidP="00313B83">
      <w:pPr>
        <w:spacing w:after="0" w:line="360" w:lineRule="auto"/>
        <w:ind w:firstLine="720"/>
        <w:jc w:val="both"/>
        <w:rPr>
          <w:rFonts w:ascii="Times New Roman" w:hAnsi="Times New Roman" w:cs="Times New Roman"/>
          <w:sz w:val="28"/>
          <w:szCs w:val="28"/>
        </w:rPr>
      </w:pPr>
      <w:r w:rsidRPr="0066794A">
        <w:rPr>
          <w:rFonts w:ascii="Times New Roman" w:hAnsi="Times New Roman" w:cs="Times New Roman"/>
          <w:sz w:val="28"/>
          <w:szCs w:val="28"/>
        </w:rPr>
        <w:t>Современное г</w:t>
      </w:r>
      <w:r w:rsidR="00EA2B0B" w:rsidRPr="0066794A">
        <w:rPr>
          <w:rFonts w:ascii="Times New Roman" w:hAnsi="Times New Roman" w:cs="Times New Roman"/>
          <w:sz w:val="28"/>
          <w:szCs w:val="28"/>
        </w:rPr>
        <w:t xml:space="preserve">ражданское право </w:t>
      </w:r>
      <w:r w:rsidRPr="0066794A">
        <w:rPr>
          <w:rFonts w:ascii="Times New Roman" w:hAnsi="Times New Roman" w:cs="Times New Roman"/>
          <w:sz w:val="28"/>
          <w:szCs w:val="28"/>
        </w:rPr>
        <w:t xml:space="preserve">характеризуется, в частности, тем, что осуществляет регулирование </w:t>
      </w:r>
      <w:r w:rsidR="00EA2B0B" w:rsidRPr="0066794A">
        <w:rPr>
          <w:rFonts w:ascii="Times New Roman" w:hAnsi="Times New Roman" w:cs="Times New Roman"/>
          <w:sz w:val="28"/>
          <w:szCs w:val="28"/>
        </w:rPr>
        <w:t xml:space="preserve">не только </w:t>
      </w:r>
      <w:r w:rsidRPr="0066794A">
        <w:rPr>
          <w:rFonts w:ascii="Times New Roman" w:hAnsi="Times New Roman" w:cs="Times New Roman"/>
          <w:sz w:val="28"/>
          <w:szCs w:val="28"/>
        </w:rPr>
        <w:t xml:space="preserve">конгломерата </w:t>
      </w:r>
      <w:r w:rsidR="00EA2B0B" w:rsidRPr="0066794A">
        <w:rPr>
          <w:rFonts w:ascii="Times New Roman" w:hAnsi="Times New Roman" w:cs="Times New Roman"/>
          <w:sz w:val="28"/>
          <w:szCs w:val="28"/>
        </w:rPr>
        <w:t xml:space="preserve">специфичных </w:t>
      </w:r>
      <w:r w:rsidRPr="0066794A">
        <w:rPr>
          <w:rFonts w:ascii="Times New Roman" w:hAnsi="Times New Roman" w:cs="Times New Roman"/>
          <w:sz w:val="28"/>
          <w:szCs w:val="28"/>
        </w:rPr>
        <w:t xml:space="preserve">для </w:t>
      </w:r>
      <w:r w:rsidRPr="0066794A">
        <w:rPr>
          <w:rFonts w:ascii="Times New Roman" w:hAnsi="Times New Roman" w:cs="Times New Roman"/>
          <w:sz w:val="28"/>
          <w:szCs w:val="28"/>
        </w:rPr>
        <w:lastRenderedPageBreak/>
        <w:t>юридических лиц имущественных отношений</w:t>
      </w:r>
      <w:r w:rsidR="00EA2B0B" w:rsidRPr="0066794A">
        <w:rPr>
          <w:rFonts w:ascii="Times New Roman" w:hAnsi="Times New Roman" w:cs="Times New Roman"/>
          <w:sz w:val="28"/>
          <w:szCs w:val="28"/>
        </w:rPr>
        <w:t xml:space="preserve">, но и </w:t>
      </w:r>
      <w:r w:rsidRPr="0066794A">
        <w:rPr>
          <w:rFonts w:ascii="Times New Roman" w:hAnsi="Times New Roman" w:cs="Times New Roman"/>
          <w:sz w:val="28"/>
          <w:szCs w:val="28"/>
        </w:rPr>
        <w:t>неспецифичных</w:t>
      </w:r>
      <w:r w:rsidR="00EA2B0B" w:rsidRPr="0066794A">
        <w:rPr>
          <w:rFonts w:ascii="Times New Roman" w:hAnsi="Times New Roman" w:cs="Times New Roman"/>
          <w:sz w:val="28"/>
          <w:szCs w:val="28"/>
        </w:rPr>
        <w:t xml:space="preserve"> - </w:t>
      </w:r>
      <w:r w:rsidRPr="0066794A">
        <w:rPr>
          <w:rFonts w:ascii="Times New Roman" w:hAnsi="Times New Roman" w:cs="Times New Roman"/>
          <w:sz w:val="28"/>
          <w:szCs w:val="28"/>
        </w:rPr>
        <w:t>личных неимущественных</w:t>
      </w:r>
      <w:r w:rsidR="00EA2B0B" w:rsidRPr="0066794A">
        <w:rPr>
          <w:rFonts w:ascii="Times New Roman" w:hAnsi="Times New Roman" w:cs="Times New Roman"/>
          <w:sz w:val="28"/>
          <w:szCs w:val="28"/>
        </w:rPr>
        <w:t xml:space="preserve">, </w:t>
      </w:r>
      <w:r w:rsidRPr="0066794A">
        <w:rPr>
          <w:rFonts w:ascii="Times New Roman" w:hAnsi="Times New Roman" w:cs="Times New Roman"/>
          <w:sz w:val="28"/>
          <w:szCs w:val="28"/>
        </w:rPr>
        <w:t xml:space="preserve">образующихся </w:t>
      </w:r>
      <w:r w:rsidR="00EA2B0B" w:rsidRPr="0066794A">
        <w:rPr>
          <w:rFonts w:ascii="Times New Roman" w:hAnsi="Times New Roman" w:cs="Times New Roman"/>
          <w:sz w:val="28"/>
          <w:szCs w:val="28"/>
        </w:rPr>
        <w:t>по поводу нематериальных благ, в частности, по поводу деловой репутации</w:t>
      </w:r>
      <w:r w:rsidRPr="0066794A">
        <w:rPr>
          <w:rFonts w:ascii="Times New Roman" w:hAnsi="Times New Roman" w:cs="Times New Roman"/>
          <w:sz w:val="28"/>
          <w:szCs w:val="28"/>
        </w:rPr>
        <w:t xml:space="preserve"> юридических лиц.</w:t>
      </w:r>
      <w:r w:rsidR="00897048" w:rsidRPr="0066794A">
        <w:rPr>
          <w:rFonts w:ascii="Times New Roman" w:hAnsi="Times New Roman" w:cs="Times New Roman"/>
          <w:sz w:val="28"/>
          <w:szCs w:val="28"/>
        </w:rPr>
        <w:t xml:space="preserve"> </w:t>
      </w:r>
      <w:r w:rsidRPr="0066794A">
        <w:rPr>
          <w:rFonts w:ascii="Times New Roman" w:hAnsi="Times New Roman" w:cs="Times New Roman"/>
          <w:iCs/>
          <w:sz w:val="28"/>
          <w:szCs w:val="28"/>
        </w:rPr>
        <w:t>Д</w:t>
      </w:r>
      <w:r w:rsidR="00EA2B0B" w:rsidRPr="0066794A">
        <w:rPr>
          <w:rFonts w:ascii="Times New Roman" w:hAnsi="Times New Roman" w:cs="Times New Roman"/>
          <w:iCs/>
          <w:sz w:val="28"/>
          <w:szCs w:val="28"/>
        </w:rPr>
        <w:t>еловая репутация в российском праве</w:t>
      </w:r>
      <w:r w:rsidRPr="0066794A">
        <w:rPr>
          <w:rFonts w:ascii="Times New Roman" w:hAnsi="Times New Roman" w:cs="Times New Roman"/>
          <w:iCs/>
          <w:sz w:val="28"/>
          <w:szCs w:val="28"/>
        </w:rPr>
        <w:t xml:space="preserve"> – особый объект</w:t>
      </w:r>
      <w:r w:rsidR="00EA2B0B" w:rsidRPr="0066794A">
        <w:rPr>
          <w:rFonts w:ascii="Times New Roman" w:hAnsi="Times New Roman" w:cs="Times New Roman"/>
          <w:iCs/>
          <w:sz w:val="28"/>
          <w:szCs w:val="28"/>
        </w:rPr>
        <w:t xml:space="preserve"> правоотношений</w:t>
      </w:r>
      <w:r w:rsidR="00EC1E41" w:rsidRPr="0066794A">
        <w:rPr>
          <w:rFonts w:ascii="Times New Roman" w:hAnsi="Times New Roman" w:cs="Times New Roman"/>
          <w:iCs/>
          <w:sz w:val="28"/>
          <w:szCs w:val="28"/>
        </w:rPr>
        <w:t xml:space="preserve"> гражданского права</w:t>
      </w:r>
      <w:r w:rsidR="00EA2B0B" w:rsidRPr="0066794A">
        <w:rPr>
          <w:rFonts w:ascii="Times New Roman" w:hAnsi="Times New Roman" w:cs="Times New Roman"/>
          <w:iCs/>
          <w:sz w:val="28"/>
          <w:szCs w:val="28"/>
        </w:rPr>
        <w:t xml:space="preserve">, </w:t>
      </w:r>
      <w:r w:rsidRPr="0066794A">
        <w:rPr>
          <w:rFonts w:ascii="Times New Roman" w:hAnsi="Times New Roman" w:cs="Times New Roman"/>
          <w:iCs/>
          <w:sz w:val="28"/>
          <w:szCs w:val="28"/>
        </w:rPr>
        <w:t xml:space="preserve">который </w:t>
      </w:r>
      <w:r w:rsidR="00EA2B0B" w:rsidRPr="0066794A">
        <w:rPr>
          <w:rFonts w:ascii="Times New Roman" w:hAnsi="Times New Roman" w:cs="Times New Roman"/>
          <w:iCs/>
          <w:sz w:val="28"/>
          <w:szCs w:val="28"/>
        </w:rPr>
        <w:t xml:space="preserve">составляет </w:t>
      </w:r>
      <w:r w:rsidR="00897048" w:rsidRPr="0066794A">
        <w:rPr>
          <w:rFonts w:ascii="Times New Roman" w:hAnsi="Times New Roman" w:cs="Times New Roman"/>
          <w:iCs/>
          <w:sz w:val="28"/>
          <w:szCs w:val="28"/>
        </w:rPr>
        <w:t xml:space="preserve">элемент </w:t>
      </w:r>
      <w:r w:rsidR="00EC1E41" w:rsidRPr="0066794A">
        <w:rPr>
          <w:rFonts w:ascii="Times New Roman" w:hAnsi="Times New Roman" w:cs="Times New Roman"/>
          <w:iCs/>
          <w:sz w:val="28"/>
          <w:szCs w:val="28"/>
        </w:rPr>
        <w:t xml:space="preserve">обособленной группы нематериальных благ </w:t>
      </w:r>
      <w:r w:rsidR="00EA2B0B" w:rsidRPr="0066794A">
        <w:rPr>
          <w:rFonts w:ascii="Times New Roman" w:hAnsi="Times New Roman" w:cs="Times New Roman"/>
          <w:iCs/>
          <w:sz w:val="28"/>
          <w:szCs w:val="28"/>
        </w:rPr>
        <w:t>(наряду с</w:t>
      </w:r>
      <w:r w:rsidR="00897048" w:rsidRPr="0066794A">
        <w:rPr>
          <w:rFonts w:ascii="Times New Roman" w:hAnsi="Times New Roman" w:cs="Times New Roman"/>
          <w:iCs/>
          <w:sz w:val="28"/>
          <w:szCs w:val="28"/>
        </w:rPr>
        <w:t xml:space="preserve"> честью и достоинством</w:t>
      </w:r>
      <w:r w:rsidR="00EA2B0B" w:rsidRPr="0066794A">
        <w:rPr>
          <w:rFonts w:ascii="Times New Roman" w:hAnsi="Times New Roman" w:cs="Times New Roman"/>
          <w:iCs/>
          <w:sz w:val="28"/>
          <w:szCs w:val="28"/>
        </w:rPr>
        <w:t xml:space="preserve">). </w:t>
      </w:r>
      <w:r w:rsidR="00EC1E41" w:rsidRPr="0066794A">
        <w:rPr>
          <w:rFonts w:ascii="Times New Roman" w:hAnsi="Times New Roman" w:cs="Times New Roman"/>
          <w:iCs/>
          <w:sz w:val="28"/>
          <w:szCs w:val="28"/>
        </w:rPr>
        <w:t xml:space="preserve">Данные </w:t>
      </w:r>
      <w:r w:rsidR="0066794A">
        <w:rPr>
          <w:rFonts w:ascii="Times New Roman" w:hAnsi="Times New Roman" w:cs="Times New Roman"/>
          <w:iCs/>
          <w:sz w:val="28"/>
          <w:szCs w:val="28"/>
        </w:rPr>
        <w:t xml:space="preserve">блага </w:t>
      </w:r>
      <w:r w:rsidR="00EC1E41" w:rsidRPr="0066794A">
        <w:rPr>
          <w:rFonts w:ascii="Times New Roman" w:hAnsi="Times New Roman" w:cs="Times New Roman"/>
          <w:iCs/>
          <w:sz w:val="28"/>
          <w:szCs w:val="28"/>
        </w:rPr>
        <w:t xml:space="preserve">характеризуются, прежде </w:t>
      </w:r>
      <w:proofErr w:type="gramStart"/>
      <w:r w:rsidR="00EC1E41" w:rsidRPr="0066794A">
        <w:rPr>
          <w:rFonts w:ascii="Times New Roman" w:hAnsi="Times New Roman" w:cs="Times New Roman"/>
          <w:iCs/>
          <w:sz w:val="28"/>
          <w:szCs w:val="28"/>
        </w:rPr>
        <w:t>всего</w:t>
      </w:r>
      <w:proofErr w:type="gramEnd"/>
      <w:r w:rsidR="00EC1E41" w:rsidRPr="0066794A">
        <w:rPr>
          <w:rFonts w:ascii="Times New Roman" w:hAnsi="Times New Roman" w:cs="Times New Roman"/>
          <w:iCs/>
          <w:sz w:val="28"/>
          <w:szCs w:val="28"/>
        </w:rPr>
        <w:t xml:space="preserve"> тем, что </w:t>
      </w:r>
      <w:r w:rsidR="00313B83">
        <w:rPr>
          <w:rFonts w:ascii="Times New Roman" w:hAnsi="Times New Roman" w:cs="Times New Roman"/>
          <w:iCs/>
          <w:sz w:val="28"/>
          <w:szCs w:val="28"/>
        </w:rPr>
        <w:t xml:space="preserve">непередаваемы, </w:t>
      </w:r>
      <w:r w:rsidR="0066794A" w:rsidRPr="0066794A">
        <w:rPr>
          <w:rFonts w:ascii="Times New Roman" w:hAnsi="Times New Roman" w:cs="Times New Roman"/>
          <w:sz w:val="28"/>
          <w:szCs w:val="28"/>
        </w:rPr>
        <w:t>неотделимы от</w:t>
      </w:r>
      <w:r w:rsidR="0066794A">
        <w:rPr>
          <w:rFonts w:ascii="Times New Roman" w:hAnsi="Times New Roman" w:cs="Times New Roman"/>
          <w:sz w:val="28"/>
          <w:szCs w:val="28"/>
        </w:rPr>
        <w:t xml:space="preserve"> обладателя (носителя)</w:t>
      </w:r>
      <w:r w:rsidR="0066794A" w:rsidRPr="0066794A">
        <w:rPr>
          <w:rFonts w:ascii="Times New Roman" w:hAnsi="Times New Roman" w:cs="Times New Roman"/>
          <w:sz w:val="28"/>
          <w:szCs w:val="28"/>
        </w:rPr>
        <w:t xml:space="preserve">, не имеют экономического содержания и наиболее тесно, по сравнению с иными нематериальными благами, связаны с положением </w:t>
      </w:r>
      <w:r w:rsidR="0066794A">
        <w:rPr>
          <w:rFonts w:ascii="Times New Roman" w:hAnsi="Times New Roman" w:cs="Times New Roman"/>
          <w:sz w:val="28"/>
          <w:szCs w:val="28"/>
        </w:rPr>
        <w:t xml:space="preserve">субъекта </w:t>
      </w:r>
      <w:r w:rsidR="0066794A" w:rsidRPr="0066794A">
        <w:rPr>
          <w:rFonts w:ascii="Times New Roman" w:hAnsi="Times New Roman" w:cs="Times New Roman"/>
          <w:sz w:val="28"/>
          <w:szCs w:val="28"/>
        </w:rPr>
        <w:t>в обществе, с его ценностью и значимостью, как</w:t>
      </w:r>
      <w:r w:rsidR="0066794A">
        <w:rPr>
          <w:rFonts w:ascii="Times New Roman" w:hAnsi="Times New Roman" w:cs="Times New Roman"/>
          <w:sz w:val="28"/>
          <w:szCs w:val="28"/>
        </w:rPr>
        <w:t xml:space="preserve"> участника </w:t>
      </w:r>
      <w:r w:rsidR="00313B83">
        <w:rPr>
          <w:rFonts w:ascii="Times New Roman" w:hAnsi="Times New Roman" w:cs="Times New Roman"/>
          <w:sz w:val="28"/>
          <w:szCs w:val="28"/>
        </w:rPr>
        <w:t xml:space="preserve">гражданских и иных видов </w:t>
      </w:r>
      <w:r w:rsidR="0066794A">
        <w:rPr>
          <w:rFonts w:ascii="Times New Roman" w:hAnsi="Times New Roman" w:cs="Times New Roman"/>
          <w:sz w:val="28"/>
          <w:szCs w:val="28"/>
        </w:rPr>
        <w:t>правоотношений</w:t>
      </w:r>
      <w:r w:rsidR="00313B83">
        <w:rPr>
          <w:rStyle w:val="a7"/>
          <w:color w:val="000000"/>
          <w:sz w:val="28"/>
          <w:szCs w:val="28"/>
        </w:rPr>
        <w:footnoteReference w:id="8"/>
      </w:r>
      <w:r w:rsidR="0066794A" w:rsidRPr="0066794A">
        <w:rPr>
          <w:rFonts w:ascii="Times New Roman" w:hAnsi="Times New Roman" w:cs="Times New Roman"/>
          <w:sz w:val="28"/>
          <w:szCs w:val="28"/>
        </w:rPr>
        <w:t>.</w:t>
      </w:r>
      <w:r w:rsidR="00313B83" w:rsidRPr="00313B83">
        <w:rPr>
          <w:rFonts w:ascii="Times New Roman" w:hAnsi="Times New Roman" w:cs="Times New Roman"/>
          <w:sz w:val="28"/>
          <w:szCs w:val="28"/>
        </w:rPr>
        <w:t xml:space="preserve"> </w:t>
      </w:r>
    </w:p>
    <w:p w:rsidR="00E574AD" w:rsidRDefault="00E16421" w:rsidP="00E574AD">
      <w:pPr>
        <w:spacing w:after="0" w:line="360" w:lineRule="auto"/>
        <w:ind w:firstLine="851"/>
        <w:jc w:val="both"/>
        <w:rPr>
          <w:rFonts w:ascii="Times New Roman" w:hAnsi="Times New Roman" w:cs="Times New Roman"/>
          <w:sz w:val="28"/>
          <w:szCs w:val="28"/>
        </w:rPr>
      </w:pPr>
      <w:r w:rsidRPr="00DD3DCC">
        <w:rPr>
          <w:rFonts w:ascii="Times New Roman" w:hAnsi="Times New Roman" w:cs="Times New Roman"/>
          <w:sz w:val="28"/>
          <w:szCs w:val="28"/>
        </w:rPr>
        <w:t>Деловая репутация юридического лица</w:t>
      </w:r>
      <w:r w:rsidR="00B75C2D" w:rsidRPr="00DD3DCC">
        <w:rPr>
          <w:rFonts w:ascii="Times New Roman" w:hAnsi="Times New Roman" w:cs="Times New Roman"/>
          <w:sz w:val="28"/>
          <w:szCs w:val="28"/>
        </w:rPr>
        <w:t xml:space="preserve"> – разновидность нематериальных благ, которые регламентированы в </w:t>
      </w:r>
      <w:r w:rsidR="00110C16" w:rsidRPr="00DD3DCC">
        <w:rPr>
          <w:rFonts w:ascii="Times New Roman" w:hAnsi="Times New Roman" w:cs="Times New Roman"/>
          <w:sz w:val="28"/>
          <w:szCs w:val="28"/>
        </w:rPr>
        <w:t>ст.</w:t>
      </w:r>
      <w:r w:rsidR="00EA2B0B" w:rsidRPr="00DD3DCC">
        <w:rPr>
          <w:rFonts w:ascii="Times New Roman" w:hAnsi="Times New Roman" w:cs="Times New Roman"/>
          <w:sz w:val="28"/>
          <w:szCs w:val="28"/>
        </w:rPr>
        <w:t>150</w:t>
      </w:r>
      <w:r w:rsidR="00110C16" w:rsidRPr="00DD3DCC">
        <w:rPr>
          <w:rFonts w:ascii="Times New Roman" w:hAnsi="Times New Roman" w:cs="Times New Roman"/>
          <w:sz w:val="28"/>
          <w:szCs w:val="28"/>
        </w:rPr>
        <w:t xml:space="preserve"> ГК РФ</w:t>
      </w:r>
      <w:r w:rsidR="00FB691B" w:rsidRPr="008613AD">
        <w:rPr>
          <w:rStyle w:val="a7"/>
          <w:sz w:val="28"/>
          <w:szCs w:val="28"/>
        </w:rPr>
        <w:footnoteReference w:id="9"/>
      </w:r>
      <w:r w:rsidR="00110C16" w:rsidRPr="00DD3DCC">
        <w:rPr>
          <w:rFonts w:ascii="Times New Roman" w:hAnsi="Times New Roman" w:cs="Times New Roman"/>
          <w:sz w:val="28"/>
          <w:szCs w:val="28"/>
        </w:rPr>
        <w:t>.</w:t>
      </w:r>
      <w:r w:rsidR="00EA2B0B" w:rsidRPr="00DD3DCC">
        <w:rPr>
          <w:rFonts w:ascii="Times New Roman" w:hAnsi="Times New Roman" w:cs="Times New Roman"/>
          <w:sz w:val="28"/>
          <w:szCs w:val="28"/>
        </w:rPr>
        <w:t xml:space="preserve"> </w:t>
      </w:r>
    </w:p>
    <w:p w:rsidR="00313B83" w:rsidRPr="00E574AD" w:rsidRDefault="00E574AD" w:rsidP="00E574A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Анализ исторических источников позволяет констатировать: в</w:t>
      </w:r>
      <w:r w:rsidRPr="00E574AD">
        <w:rPr>
          <w:rFonts w:ascii="Times New Roman" w:hAnsi="Times New Roman" w:cs="Times New Roman"/>
          <w:sz w:val="28"/>
          <w:szCs w:val="28"/>
        </w:rPr>
        <w:t xml:space="preserve">первые в современном </w:t>
      </w:r>
      <w:r>
        <w:rPr>
          <w:rFonts w:ascii="Times New Roman" w:hAnsi="Times New Roman" w:cs="Times New Roman"/>
          <w:sz w:val="28"/>
          <w:szCs w:val="28"/>
        </w:rPr>
        <w:t xml:space="preserve">российском </w:t>
      </w:r>
      <w:r w:rsidRPr="00E574AD">
        <w:rPr>
          <w:rFonts w:ascii="Times New Roman" w:hAnsi="Times New Roman" w:cs="Times New Roman"/>
          <w:sz w:val="28"/>
          <w:szCs w:val="28"/>
        </w:rPr>
        <w:t xml:space="preserve">законодательстве деловая репутация </w:t>
      </w:r>
      <w:r>
        <w:rPr>
          <w:rFonts w:ascii="Times New Roman" w:hAnsi="Times New Roman" w:cs="Times New Roman"/>
          <w:sz w:val="28"/>
          <w:szCs w:val="28"/>
        </w:rPr>
        <w:t xml:space="preserve">отмечена </w:t>
      </w:r>
      <w:r w:rsidRPr="00E574AD">
        <w:rPr>
          <w:rFonts w:ascii="Times New Roman" w:hAnsi="Times New Roman" w:cs="Times New Roman"/>
          <w:sz w:val="28"/>
          <w:szCs w:val="28"/>
        </w:rPr>
        <w:t>в п. 1 ст. 7 Основ гражданского законодательства</w:t>
      </w:r>
      <w:r>
        <w:rPr>
          <w:rFonts w:ascii="Times New Roman" w:hAnsi="Times New Roman" w:cs="Times New Roman"/>
          <w:sz w:val="28"/>
          <w:szCs w:val="28"/>
        </w:rPr>
        <w:t xml:space="preserve"> Союза ССР и республик 1991 г</w:t>
      </w:r>
      <w:r>
        <w:rPr>
          <w:rStyle w:val="a7"/>
          <w:rFonts w:ascii="Times New Roman" w:hAnsi="Times New Roman" w:cs="Times New Roman"/>
          <w:sz w:val="28"/>
          <w:szCs w:val="28"/>
        </w:rPr>
        <w:footnoteReference w:id="10"/>
      </w:r>
      <w:r w:rsidRPr="00E574AD">
        <w:rPr>
          <w:rFonts w:ascii="Times New Roman" w:hAnsi="Times New Roman" w:cs="Times New Roman"/>
          <w:sz w:val="28"/>
          <w:szCs w:val="28"/>
        </w:rPr>
        <w:t xml:space="preserve">. В </w:t>
      </w:r>
      <w:r>
        <w:rPr>
          <w:rFonts w:ascii="Times New Roman" w:hAnsi="Times New Roman" w:cs="Times New Roman"/>
          <w:sz w:val="28"/>
          <w:szCs w:val="28"/>
        </w:rPr>
        <w:t xml:space="preserve">силу положений данного акта, </w:t>
      </w:r>
      <w:r w:rsidRPr="00E574AD">
        <w:rPr>
          <w:rFonts w:ascii="Times New Roman" w:hAnsi="Times New Roman" w:cs="Times New Roman"/>
          <w:sz w:val="28"/>
          <w:szCs w:val="28"/>
        </w:rPr>
        <w:t xml:space="preserve">деловая репутация защищается </w:t>
      </w:r>
      <w:r>
        <w:rPr>
          <w:rFonts w:ascii="Times New Roman" w:hAnsi="Times New Roman" w:cs="Times New Roman"/>
          <w:sz w:val="28"/>
          <w:szCs w:val="28"/>
        </w:rPr>
        <w:t xml:space="preserve">аналогичным образом, </w:t>
      </w:r>
      <w:r w:rsidRPr="00E574AD">
        <w:rPr>
          <w:rFonts w:ascii="Times New Roman" w:hAnsi="Times New Roman" w:cs="Times New Roman"/>
          <w:sz w:val="28"/>
          <w:szCs w:val="28"/>
        </w:rPr>
        <w:t xml:space="preserve">как и </w:t>
      </w:r>
      <w:r>
        <w:rPr>
          <w:rFonts w:ascii="Times New Roman" w:hAnsi="Times New Roman" w:cs="Times New Roman"/>
          <w:sz w:val="28"/>
          <w:szCs w:val="28"/>
        </w:rPr>
        <w:t xml:space="preserve">прежде </w:t>
      </w:r>
      <w:r w:rsidRPr="00E574AD">
        <w:rPr>
          <w:rFonts w:ascii="Times New Roman" w:hAnsi="Times New Roman" w:cs="Times New Roman"/>
          <w:sz w:val="28"/>
          <w:szCs w:val="28"/>
        </w:rPr>
        <w:t xml:space="preserve">известные </w:t>
      </w:r>
      <w:r>
        <w:rPr>
          <w:rFonts w:ascii="Times New Roman" w:hAnsi="Times New Roman" w:cs="Times New Roman"/>
          <w:sz w:val="28"/>
          <w:szCs w:val="28"/>
        </w:rPr>
        <w:t xml:space="preserve">закону </w:t>
      </w:r>
      <w:r w:rsidRPr="00E574AD">
        <w:rPr>
          <w:rFonts w:ascii="Times New Roman" w:hAnsi="Times New Roman" w:cs="Times New Roman"/>
          <w:sz w:val="28"/>
          <w:szCs w:val="28"/>
        </w:rPr>
        <w:t>нематериальные блага - честь и достоинство.</w:t>
      </w:r>
      <w:r w:rsidRPr="00E574AD">
        <w:rPr>
          <w:rFonts w:ascii="Times New Roman" w:hAnsi="Times New Roman" w:cs="Times New Roman"/>
          <w:sz w:val="28"/>
          <w:szCs w:val="28"/>
        </w:rPr>
        <w:br/>
        <w:t xml:space="preserve">Часть первая Гражданского кодекса </w:t>
      </w:r>
      <w:r>
        <w:rPr>
          <w:rFonts w:ascii="Times New Roman" w:hAnsi="Times New Roman" w:cs="Times New Roman"/>
          <w:sz w:val="28"/>
          <w:szCs w:val="28"/>
        </w:rPr>
        <w:t xml:space="preserve">РФ </w:t>
      </w:r>
      <w:r w:rsidRPr="00E574AD">
        <w:rPr>
          <w:rFonts w:ascii="Times New Roman" w:hAnsi="Times New Roman" w:cs="Times New Roman"/>
          <w:sz w:val="28"/>
          <w:szCs w:val="28"/>
        </w:rPr>
        <w:t xml:space="preserve">не содержит принципиальных </w:t>
      </w:r>
      <w:r w:rsidR="00EA239A">
        <w:rPr>
          <w:rFonts w:ascii="Times New Roman" w:hAnsi="Times New Roman" w:cs="Times New Roman"/>
          <w:sz w:val="28"/>
          <w:szCs w:val="28"/>
        </w:rPr>
        <w:t xml:space="preserve">различий </w:t>
      </w:r>
      <w:r w:rsidRPr="00E574AD">
        <w:rPr>
          <w:rFonts w:ascii="Times New Roman" w:hAnsi="Times New Roman" w:cs="Times New Roman"/>
          <w:sz w:val="28"/>
          <w:szCs w:val="28"/>
        </w:rPr>
        <w:t>от Основ по</w:t>
      </w:r>
      <w:r w:rsidR="00EA239A">
        <w:rPr>
          <w:rFonts w:ascii="Times New Roman" w:hAnsi="Times New Roman" w:cs="Times New Roman"/>
          <w:sz w:val="28"/>
          <w:szCs w:val="28"/>
        </w:rPr>
        <w:t xml:space="preserve"> данному вопросу. Деловая репутация - </w:t>
      </w:r>
      <w:r w:rsidRPr="00E574AD">
        <w:rPr>
          <w:rFonts w:ascii="Times New Roman" w:hAnsi="Times New Roman" w:cs="Times New Roman"/>
          <w:sz w:val="28"/>
          <w:szCs w:val="28"/>
        </w:rPr>
        <w:t xml:space="preserve">нематериальное благо, защита которого может </w:t>
      </w:r>
      <w:r w:rsidR="00EA239A">
        <w:rPr>
          <w:rFonts w:ascii="Times New Roman" w:hAnsi="Times New Roman" w:cs="Times New Roman"/>
          <w:sz w:val="28"/>
          <w:szCs w:val="28"/>
        </w:rPr>
        <w:t xml:space="preserve">быть реализована </w:t>
      </w:r>
      <w:r w:rsidRPr="00E574AD">
        <w:rPr>
          <w:rFonts w:ascii="Times New Roman" w:hAnsi="Times New Roman" w:cs="Times New Roman"/>
          <w:sz w:val="28"/>
          <w:szCs w:val="28"/>
        </w:rPr>
        <w:t>в судебном порядке.</w:t>
      </w:r>
    </w:p>
    <w:p w:rsidR="00FB691B" w:rsidRDefault="00EA2B0B" w:rsidP="00FB691B">
      <w:pPr>
        <w:spacing w:after="0" w:line="360" w:lineRule="auto"/>
        <w:ind w:firstLine="851"/>
        <w:jc w:val="both"/>
        <w:rPr>
          <w:rFonts w:ascii="Times New Roman" w:hAnsi="Times New Roman" w:cs="Times New Roman"/>
          <w:sz w:val="28"/>
          <w:szCs w:val="28"/>
        </w:rPr>
      </w:pPr>
      <w:proofErr w:type="gramStart"/>
      <w:r w:rsidRPr="00DD3DCC">
        <w:rPr>
          <w:rFonts w:ascii="Times New Roman" w:hAnsi="Times New Roman" w:cs="Times New Roman"/>
          <w:sz w:val="28"/>
          <w:szCs w:val="28"/>
        </w:rPr>
        <w:t xml:space="preserve">Необходимо </w:t>
      </w:r>
      <w:r w:rsidR="00110C16" w:rsidRPr="00DD3DCC">
        <w:rPr>
          <w:rFonts w:ascii="Times New Roman" w:hAnsi="Times New Roman" w:cs="Times New Roman"/>
          <w:sz w:val="28"/>
          <w:szCs w:val="28"/>
        </w:rPr>
        <w:t xml:space="preserve">учитывать: </w:t>
      </w:r>
      <w:r w:rsidRPr="00DD3DCC">
        <w:rPr>
          <w:rFonts w:ascii="Times New Roman" w:hAnsi="Times New Roman" w:cs="Times New Roman"/>
          <w:sz w:val="28"/>
          <w:szCs w:val="28"/>
        </w:rPr>
        <w:t xml:space="preserve">понятие «репутация» (лат. </w:t>
      </w:r>
      <w:proofErr w:type="spellStart"/>
      <w:r w:rsidRPr="00DD3DCC">
        <w:rPr>
          <w:rFonts w:ascii="Times New Roman" w:hAnsi="Times New Roman" w:cs="Times New Roman"/>
          <w:sz w:val="28"/>
          <w:szCs w:val="28"/>
        </w:rPr>
        <w:t>reputatio</w:t>
      </w:r>
      <w:proofErr w:type="spellEnd"/>
      <w:r w:rsidRPr="00DD3DCC">
        <w:rPr>
          <w:rFonts w:ascii="Times New Roman" w:hAnsi="Times New Roman" w:cs="Times New Roman"/>
          <w:sz w:val="28"/>
          <w:szCs w:val="28"/>
        </w:rPr>
        <w:t xml:space="preserve"> – размышление, обдумывание) совпадает в некоторой степени с понятием чести в объективном (внешнем) значении.</w:t>
      </w:r>
      <w:proofErr w:type="gramEnd"/>
      <w:r w:rsidRPr="00DD3DCC">
        <w:rPr>
          <w:rFonts w:ascii="Times New Roman" w:hAnsi="Times New Roman" w:cs="Times New Roman"/>
          <w:sz w:val="28"/>
          <w:szCs w:val="28"/>
        </w:rPr>
        <w:t xml:space="preserve"> Репутация, однако, - </w:t>
      </w:r>
      <w:r w:rsidRPr="00DD3DCC">
        <w:rPr>
          <w:rFonts w:ascii="Times New Roman" w:hAnsi="Times New Roman" w:cs="Times New Roman"/>
          <w:sz w:val="28"/>
          <w:szCs w:val="28"/>
        </w:rPr>
        <w:softHyphen/>
      </w:r>
      <w:r w:rsidRPr="00DD3DCC">
        <w:rPr>
          <w:rFonts w:ascii="Times New Roman" w:hAnsi="Times New Roman" w:cs="Times New Roman"/>
          <w:iCs/>
          <w:sz w:val="28"/>
          <w:szCs w:val="28"/>
        </w:rPr>
        <w:t xml:space="preserve">сложившееся мнение о лице, </w:t>
      </w:r>
      <w:r w:rsidRPr="00DD3DCC">
        <w:rPr>
          <w:rFonts w:ascii="Times New Roman" w:hAnsi="Times New Roman" w:cs="Times New Roman"/>
          <w:sz w:val="28"/>
          <w:szCs w:val="28"/>
        </w:rPr>
        <w:t>основанное на оценке, в частности, его деловых качеств, являющихся общественно зна</w:t>
      </w:r>
      <w:r w:rsidRPr="00DD3DCC">
        <w:rPr>
          <w:rFonts w:ascii="Times New Roman" w:hAnsi="Times New Roman" w:cs="Times New Roman"/>
          <w:sz w:val="28"/>
          <w:szCs w:val="28"/>
        </w:rPr>
        <w:softHyphen/>
        <w:t>чимыми на конкретном этапе общественного развития</w:t>
      </w:r>
      <w:r w:rsidRPr="00DD3DCC">
        <w:rPr>
          <w:rStyle w:val="a7"/>
          <w:rFonts w:ascii="Times New Roman" w:hAnsi="Times New Roman" w:cs="Times New Roman"/>
          <w:iCs/>
          <w:sz w:val="28"/>
          <w:szCs w:val="28"/>
        </w:rPr>
        <w:footnoteReference w:id="11"/>
      </w:r>
      <w:r w:rsidRPr="00DD3DCC">
        <w:rPr>
          <w:rFonts w:ascii="Times New Roman" w:hAnsi="Times New Roman" w:cs="Times New Roman"/>
          <w:iCs/>
          <w:sz w:val="28"/>
          <w:szCs w:val="28"/>
        </w:rPr>
        <w:t>.</w:t>
      </w:r>
      <w:r w:rsidRPr="00DD3DCC">
        <w:rPr>
          <w:rFonts w:ascii="Times New Roman" w:hAnsi="Times New Roman" w:cs="Times New Roman"/>
          <w:sz w:val="28"/>
          <w:szCs w:val="28"/>
        </w:rPr>
        <w:t xml:space="preserve"> По мнению Г. В. Ф. Гегеля, «Что </w:t>
      </w:r>
      <w:r w:rsidR="00FB691B">
        <w:rPr>
          <w:rFonts w:ascii="Times New Roman" w:hAnsi="Times New Roman" w:cs="Times New Roman"/>
          <w:sz w:val="28"/>
          <w:szCs w:val="28"/>
        </w:rPr>
        <w:t xml:space="preserve">субъект </w:t>
      </w:r>
      <w:r w:rsidRPr="00DD3DCC">
        <w:rPr>
          <w:rFonts w:ascii="Times New Roman" w:hAnsi="Times New Roman" w:cs="Times New Roman"/>
          <w:sz w:val="28"/>
          <w:szCs w:val="28"/>
        </w:rPr>
        <w:t>делает, таков он и есть»</w:t>
      </w:r>
      <w:r w:rsidRPr="00DD3DCC">
        <w:rPr>
          <w:rStyle w:val="a7"/>
          <w:rFonts w:ascii="Times New Roman" w:hAnsi="Times New Roman" w:cs="Times New Roman"/>
          <w:sz w:val="28"/>
          <w:szCs w:val="28"/>
        </w:rPr>
        <w:footnoteReference w:id="12"/>
      </w:r>
      <w:r w:rsidRPr="00DD3DCC">
        <w:rPr>
          <w:rFonts w:ascii="Times New Roman" w:hAnsi="Times New Roman" w:cs="Times New Roman"/>
          <w:sz w:val="28"/>
          <w:szCs w:val="28"/>
        </w:rPr>
        <w:t xml:space="preserve">. Представляется, </w:t>
      </w:r>
      <w:r w:rsidRPr="00DD3DCC">
        <w:rPr>
          <w:rFonts w:ascii="Times New Roman" w:hAnsi="Times New Roman" w:cs="Times New Roman"/>
          <w:sz w:val="28"/>
          <w:szCs w:val="28"/>
        </w:rPr>
        <w:lastRenderedPageBreak/>
        <w:t xml:space="preserve">что репутация во многом зависит от самого субъекта. Действительно, репутация формируется на основе поведения, в связи с чем, в зависимости от качества поведения, репутация может быть, как отрицательной, так и положительной. Репутация при этом может иметь достаточно подвижный характер в зависимости от того, на какой информации репутация </w:t>
      </w:r>
      <w:r w:rsidR="0001353C">
        <w:rPr>
          <w:rFonts w:ascii="Times New Roman" w:hAnsi="Times New Roman" w:cs="Times New Roman"/>
          <w:sz w:val="28"/>
          <w:szCs w:val="28"/>
        </w:rPr>
        <w:t>имеет базу (основу)</w:t>
      </w:r>
      <w:r w:rsidR="00FB691B">
        <w:rPr>
          <w:rFonts w:ascii="Times New Roman" w:hAnsi="Times New Roman" w:cs="Times New Roman"/>
          <w:sz w:val="28"/>
          <w:szCs w:val="28"/>
        </w:rPr>
        <w:t>.</w:t>
      </w:r>
      <w:r w:rsidR="0001353C">
        <w:rPr>
          <w:rFonts w:ascii="Times New Roman" w:hAnsi="Times New Roman" w:cs="Times New Roman"/>
          <w:sz w:val="28"/>
          <w:szCs w:val="28"/>
        </w:rPr>
        <w:t xml:space="preserve"> </w:t>
      </w:r>
      <w:r w:rsidR="00FB691B">
        <w:rPr>
          <w:rFonts w:ascii="Times New Roman" w:hAnsi="Times New Roman" w:cs="Times New Roman"/>
          <w:sz w:val="28"/>
          <w:szCs w:val="28"/>
        </w:rPr>
        <w:t xml:space="preserve">По утверждению М. А. Малеиной, </w:t>
      </w:r>
      <w:r w:rsidR="0001353C">
        <w:rPr>
          <w:rFonts w:ascii="Times New Roman" w:hAnsi="Times New Roman" w:cs="Times New Roman"/>
          <w:sz w:val="28"/>
          <w:szCs w:val="28"/>
        </w:rPr>
        <w:t xml:space="preserve">«Деловая репутация - </w:t>
      </w:r>
      <w:r w:rsidRPr="00DD3DCC">
        <w:rPr>
          <w:rFonts w:ascii="Times New Roman" w:hAnsi="Times New Roman" w:cs="Times New Roman"/>
          <w:sz w:val="28"/>
          <w:szCs w:val="28"/>
        </w:rPr>
        <w:t>совокупность оценок и качеств, с которыми носитель ассоциируется в глазах клиентов, контрагентов, потребителей, поклонников (для шоу-бизнеса), и персонифицируется среди иных профессионалов в определенной области»</w:t>
      </w:r>
      <w:r w:rsidRPr="00DD3DCC">
        <w:rPr>
          <w:rStyle w:val="a7"/>
          <w:rFonts w:ascii="Times New Roman" w:hAnsi="Times New Roman" w:cs="Times New Roman"/>
          <w:sz w:val="28"/>
          <w:szCs w:val="28"/>
        </w:rPr>
        <w:footnoteReference w:id="13"/>
      </w:r>
      <w:r w:rsidRPr="00DD3DCC">
        <w:rPr>
          <w:rFonts w:ascii="Times New Roman" w:hAnsi="Times New Roman" w:cs="Times New Roman"/>
          <w:sz w:val="28"/>
          <w:szCs w:val="28"/>
        </w:rPr>
        <w:t xml:space="preserve">. </w:t>
      </w:r>
    </w:p>
    <w:p w:rsidR="00EA2B0B" w:rsidRPr="0001353C" w:rsidRDefault="00EA2B0B" w:rsidP="00414759">
      <w:pPr>
        <w:spacing w:after="0" w:line="360" w:lineRule="auto"/>
        <w:ind w:firstLine="720"/>
        <w:jc w:val="both"/>
        <w:rPr>
          <w:rFonts w:ascii="Times New Roman" w:hAnsi="Times New Roman" w:cs="Times New Roman"/>
          <w:sz w:val="28"/>
          <w:szCs w:val="28"/>
        </w:rPr>
      </w:pPr>
      <w:r w:rsidRPr="0001353C">
        <w:rPr>
          <w:rFonts w:ascii="Times New Roman" w:hAnsi="Times New Roman" w:cs="Times New Roman"/>
          <w:sz w:val="28"/>
          <w:szCs w:val="28"/>
        </w:rPr>
        <w:t xml:space="preserve">Во многих случаях нарушение деловой репутации юридического лица одновременно дискредитирует членов трудового коллектива. Данные вопросы были и остаются актуальными во всем мире. </w:t>
      </w:r>
      <w:proofErr w:type="gramStart"/>
      <w:r w:rsidRPr="0001353C">
        <w:rPr>
          <w:rFonts w:ascii="Times New Roman" w:hAnsi="Times New Roman" w:cs="Times New Roman"/>
          <w:sz w:val="28"/>
          <w:szCs w:val="28"/>
        </w:rPr>
        <w:t>Так, социолог М. Вебер, проводя исследования в данной сфере, ввел понятие «статусная честь» («статусная репутация», «социальное уважение», «престиж») с целью обоснования построения иерархии социальных ценностей</w:t>
      </w:r>
      <w:r w:rsidR="00864CB9">
        <w:rPr>
          <w:rStyle w:val="a7"/>
          <w:rFonts w:ascii="Times New Roman" w:hAnsi="Times New Roman" w:cs="Times New Roman"/>
          <w:sz w:val="28"/>
          <w:szCs w:val="28"/>
        </w:rPr>
        <w:footnoteReference w:id="14"/>
      </w:r>
      <w:r w:rsidRPr="0001353C">
        <w:rPr>
          <w:rFonts w:ascii="Times New Roman" w:hAnsi="Times New Roman" w:cs="Times New Roman"/>
          <w:sz w:val="28"/>
          <w:szCs w:val="28"/>
        </w:rPr>
        <w:t>. Суть данного понятия</w:t>
      </w:r>
      <w:r w:rsidR="00C70231">
        <w:rPr>
          <w:rFonts w:ascii="Times New Roman" w:hAnsi="Times New Roman" w:cs="Times New Roman"/>
          <w:sz w:val="28"/>
          <w:szCs w:val="28"/>
        </w:rPr>
        <w:t xml:space="preserve"> </w:t>
      </w:r>
      <w:r w:rsidRPr="0001353C">
        <w:rPr>
          <w:rFonts w:ascii="Times New Roman" w:hAnsi="Times New Roman" w:cs="Times New Roman"/>
          <w:sz w:val="28"/>
          <w:szCs w:val="28"/>
        </w:rPr>
        <w:t>выражается, прежде всего, в том, что от всех, кто предполагает следовать социальной чести, статутной репутации, престижу, ожидается особый образ жизни: та или иная группа индивидов, претендующая на принадлежность к определенному обществу, вырабатывает</w:t>
      </w:r>
      <w:proofErr w:type="gramEnd"/>
      <w:r w:rsidRPr="0001353C">
        <w:rPr>
          <w:rFonts w:ascii="Times New Roman" w:hAnsi="Times New Roman" w:cs="Times New Roman"/>
          <w:sz w:val="28"/>
          <w:szCs w:val="28"/>
        </w:rPr>
        <w:t xml:space="preserve"> стандарт поведения, в соответствии с которым выбирается круг индивидов для социального общения. При этом развивается осознание значимости индивидов и их образований, формируется своеобразное самоуважение</w:t>
      </w:r>
      <w:r w:rsidR="00864CB9">
        <w:rPr>
          <w:rStyle w:val="a7"/>
          <w:rFonts w:ascii="Times New Roman" w:hAnsi="Times New Roman" w:cs="Times New Roman"/>
          <w:sz w:val="28"/>
          <w:szCs w:val="28"/>
        </w:rPr>
        <w:footnoteReference w:id="15"/>
      </w:r>
      <w:r w:rsidRPr="0001353C">
        <w:rPr>
          <w:rFonts w:ascii="Times New Roman" w:hAnsi="Times New Roman" w:cs="Times New Roman"/>
          <w:sz w:val="28"/>
          <w:szCs w:val="28"/>
        </w:rPr>
        <w:t>.</w:t>
      </w:r>
    </w:p>
    <w:p w:rsidR="00414759" w:rsidRPr="00414759" w:rsidRDefault="00ED4F44" w:rsidP="004147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Представляется важным отметить: п</w:t>
      </w:r>
      <w:r w:rsidR="00414759" w:rsidRPr="00414759">
        <w:rPr>
          <w:rFonts w:ascii="Times New Roman" w:hAnsi="Times New Roman" w:cs="Times New Roman"/>
          <w:sz w:val="28"/>
          <w:szCs w:val="28"/>
        </w:rPr>
        <w:t xml:space="preserve">раво на деловую репутацию выступает в качестве абсолютного субъективного права вследствие того, что </w:t>
      </w:r>
      <w:r>
        <w:rPr>
          <w:rFonts w:ascii="Times New Roman" w:hAnsi="Times New Roman" w:cs="Times New Roman"/>
          <w:sz w:val="28"/>
          <w:szCs w:val="28"/>
        </w:rPr>
        <w:t xml:space="preserve">данному </w:t>
      </w:r>
      <w:r w:rsidR="00414759" w:rsidRPr="00414759">
        <w:rPr>
          <w:rFonts w:ascii="Times New Roman" w:hAnsi="Times New Roman" w:cs="Times New Roman"/>
          <w:sz w:val="28"/>
          <w:szCs w:val="28"/>
        </w:rPr>
        <w:t xml:space="preserve">праву </w:t>
      </w:r>
      <w:proofErr w:type="spellStart"/>
      <w:r w:rsidR="00414759" w:rsidRPr="00414759">
        <w:rPr>
          <w:rFonts w:ascii="Times New Roman" w:hAnsi="Times New Roman" w:cs="Times New Roman"/>
          <w:sz w:val="28"/>
          <w:szCs w:val="28"/>
        </w:rPr>
        <w:t>управомоченного</w:t>
      </w:r>
      <w:proofErr w:type="spellEnd"/>
      <w:r w:rsidR="00414759" w:rsidRPr="00414759">
        <w:rPr>
          <w:rFonts w:ascii="Times New Roman" w:hAnsi="Times New Roman" w:cs="Times New Roman"/>
          <w:sz w:val="28"/>
          <w:szCs w:val="28"/>
        </w:rPr>
        <w:t xml:space="preserve"> лица корреспондирует обязанность неопределенного круга лиц. Содержание указанной обязанности имеет специфические черты, поскольку заключается в воздержании от посягательств</w:t>
      </w:r>
      <w:r w:rsidR="00FB691B">
        <w:rPr>
          <w:rFonts w:ascii="Times New Roman" w:hAnsi="Times New Roman" w:cs="Times New Roman"/>
          <w:sz w:val="28"/>
          <w:szCs w:val="28"/>
        </w:rPr>
        <w:t xml:space="preserve"> на репутацию</w:t>
      </w:r>
      <w:r w:rsidR="00B3269C">
        <w:rPr>
          <w:rFonts w:ascii="Times New Roman" w:hAnsi="Times New Roman" w:cs="Times New Roman"/>
          <w:sz w:val="28"/>
          <w:szCs w:val="28"/>
        </w:rPr>
        <w:t>.</w:t>
      </w:r>
      <w:r w:rsidR="00414759" w:rsidRPr="00414759">
        <w:rPr>
          <w:rFonts w:ascii="Times New Roman" w:hAnsi="Times New Roman" w:cs="Times New Roman"/>
          <w:sz w:val="28"/>
          <w:szCs w:val="28"/>
        </w:rPr>
        <w:t xml:space="preserve"> Государство осуществляет охр</w:t>
      </w:r>
      <w:r>
        <w:rPr>
          <w:rFonts w:ascii="Times New Roman" w:hAnsi="Times New Roman" w:cs="Times New Roman"/>
          <w:sz w:val="28"/>
          <w:szCs w:val="28"/>
        </w:rPr>
        <w:t xml:space="preserve">ану данных нематериальных благ, а при их нарушении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ащиту.</w:t>
      </w:r>
    </w:p>
    <w:p w:rsidR="00AD63AE" w:rsidRPr="00946F00" w:rsidRDefault="0081168D" w:rsidP="00AD63AE">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рассмотрении требований о защите деловой репутации,</w:t>
      </w:r>
      <w:r w:rsidR="00AD63AE" w:rsidRPr="00946F00">
        <w:rPr>
          <w:rFonts w:ascii="Times New Roman" w:hAnsi="Times New Roman" w:cs="Times New Roman"/>
          <w:sz w:val="28"/>
          <w:szCs w:val="28"/>
        </w:rPr>
        <w:t xml:space="preserve"> установленное ст. 152 </w:t>
      </w:r>
      <w:r w:rsidR="00AD63AE">
        <w:rPr>
          <w:rFonts w:ascii="Times New Roman" w:hAnsi="Times New Roman" w:cs="Times New Roman"/>
          <w:sz w:val="28"/>
          <w:szCs w:val="28"/>
        </w:rPr>
        <w:t xml:space="preserve">ГК </w:t>
      </w:r>
      <w:r w:rsidR="00AD63AE" w:rsidRPr="00946F00">
        <w:rPr>
          <w:rFonts w:ascii="Times New Roman" w:hAnsi="Times New Roman" w:cs="Times New Roman"/>
          <w:sz w:val="28"/>
          <w:szCs w:val="28"/>
        </w:rPr>
        <w:t>РФ</w:t>
      </w:r>
      <w:r w:rsidR="00267A84" w:rsidRPr="008613AD">
        <w:rPr>
          <w:rStyle w:val="a7"/>
          <w:sz w:val="28"/>
          <w:szCs w:val="28"/>
        </w:rPr>
        <w:footnoteReference w:id="16"/>
      </w:r>
      <w:r>
        <w:rPr>
          <w:rFonts w:ascii="Times New Roman" w:hAnsi="Times New Roman" w:cs="Times New Roman"/>
          <w:sz w:val="28"/>
          <w:szCs w:val="28"/>
        </w:rPr>
        <w:t>, судам необходимо</w:t>
      </w:r>
      <w:r w:rsidR="007A38DB">
        <w:rPr>
          <w:rFonts w:ascii="Times New Roman" w:hAnsi="Times New Roman" w:cs="Times New Roman"/>
          <w:sz w:val="28"/>
          <w:szCs w:val="28"/>
        </w:rPr>
        <w:t xml:space="preserve"> принимать во внимание важную аксиому:</w:t>
      </w:r>
      <w:r w:rsidR="00AD63AE" w:rsidRPr="00946F00">
        <w:rPr>
          <w:rFonts w:ascii="Times New Roman" w:hAnsi="Times New Roman" w:cs="Times New Roman"/>
          <w:sz w:val="28"/>
          <w:szCs w:val="28"/>
        </w:rPr>
        <w:t xml:space="preserve"> право каждого </w:t>
      </w:r>
      <w:r w:rsidR="00AD63AE">
        <w:rPr>
          <w:rFonts w:ascii="Times New Roman" w:hAnsi="Times New Roman" w:cs="Times New Roman"/>
          <w:sz w:val="28"/>
          <w:szCs w:val="28"/>
        </w:rPr>
        <w:t xml:space="preserve">юридического лица </w:t>
      </w:r>
      <w:r w:rsidR="00AD63AE" w:rsidRPr="00946F00">
        <w:rPr>
          <w:rFonts w:ascii="Times New Roman" w:hAnsi="Times New Roman" w:cs="Times New Roman"/>
          <w:sz w:val="28"/>
          <w:szCs w:val="28"/>
        </w:rPr>
        <w:t xml:space="preserve">на судебную защиту </w:t>
      </w:r>
      <w:r w:rsidR="00AD63AE">
        <w:rPr>
          <w:rFonts w:ascii="Times New Roman" w:hAnsi="Times New Roman" w:cs="Times New Roman"/>
          <w:sz w:val="28"/>
          <w:szCs w:val="28"/>
        </w:rPr>
        <w:t>деловой репутации от распространения</w:t>
      </w:r>
      <w:r w:rsidR="00AD63AE" w:rsidRPr="00946F00">
        <w:rPr>
          <w:rFonts w:ascii="Times New Roman" w:hAnsi="Times New Roman" w:cs="Times New Roman"/>
          <w:sz w:val="28"/>
          <w:szCs w:val="28"/>
        </w:rPr>
        <w:t xml:space="preserve"> не соответствующих действительности </w:t>
      </w:r>
      <w:r w:rsidR="00AD63AE">
        <w:rPr>
          <w:rFonts w:ascii="Times New Roman" w:hAnsi="Times New Roman" w:cs="Times New Roman"/>
          <w:sz w:val="28"/>
          <w:szCs w:val="28"/>
        </w:rPr>
        <w:t xml:space="preserve">и порочащих сведений. </w:t>
      </w:r>
      <w:r w:rsidR="007A38DB" w:rsidRPr="00946F00">
        <w:rPr>
          <w:rFonts w:ascii="Times New Roman" w:hAnsi="Times New Roman" w:cs="Times New Roman"/>
          <w:sz w:val="28"/>
          <w:szCs w:val="28"/>
        </w:rPr>
        <w:t xml:space="preserve">При разрешении споров о защите </w:t>
      </w:r>
      <w:r w:rsidR="007A38DB">
        <w:rPr>
          <w:rFonts w:ascii="Times New Roman" w:hAnsi="Times New Roman" w:cs="Times New Roman"/>
          <w:sz w:val="28"/>
          <w:szCs w:val="28"/>
        </w:rPr>
        <w:t xml:space="preserve">репутации данных лиц суды призваны </w:t>
      </w:r>
      <w:r w:rsidR="007A38DB" w:rsidRPr="00946F00">
        <w:rPr>
          <w:rFonts w:ascii="Times New Roman" w:hAnsi="Times New Roman" w:cs="Times New Roman"/>
          <w:sz w:val="28"/>
          <w:szCs w:val="28"/>
        </w:rPr>
        <w:t xml:space="preserve">учитывать баланс таких конституционных </w:t>
      </w:r>
      <w:r w:rsidR="007A38DB">
        <w:rPr>
          <w:rFonts w:ascii="Times New Roman" w:hAnsi="Times New Roman" w:cs="Times New Roman"/>
          <w:sz w:val="28"/>
          <w:szCs w:val="28"/>
        </w:rPr>
        <w:t>прав, как</w:t>
      </w:r>
      <w:r w:rsidR="007A38DB" w:rsidRPr="00946F00">
        <w:rPr>
          <w:rFonts w:ascii="Times New Roman" w:hAnsi="Times New Roman" w:cs="Times New Roman"/>
          <w:sz w:val="28"/>
          <w:szCs w:val="28"/>
        </w:rPr>
        <w:t xml:space="preserve"> право на защиту, право на свободу распространения информации,</w:t>
      </w:r>
      <w:r w:rsidR="007A38DB">
        <w:rPr>
          <w:rFonts w:ascii="Times New Roman" w:hAnsi="Times New Roman" w:cs="Times New Roman"/>
          <w:sz w:val="28"/>
          <w:szCs w:val="28"/>
        </w:rPr>
        <w:t xml:space="preserve"> право на свободу слова и т. д. </w:t>
      </w:r>
      <w:r w:rsidR="00AD63AE" w:rsidRPr="00946F00">
        <w:rPr>
          <w:rFonts w:ascii="Times New Roman" w:hAnsi="Times New Roman" w:cs="Times New Roman"/>
          <w:sz w:val="28"/>
          <w:szCs w:val="28"/>
        </w:rPr>
        <w:t xml:space="preserve">Данные </w:t>
      </w:r>
      <w:r w:rsidR="00AD63AE">
        <w:rPr>
          <w:rFonts w:ascii="Times New Roman" w:hAnsi="Times New Roman" w:cs="Times New Roman"/>
          <w:sz w:val="28"/>
          <w:szCs w:val="28"/>
        </w:rPr>
        <w:t>правовые основы, безусловно,</w:t>
      </w:r>
      <w:r w:rsidR="00AD63AE" w:rsidRPr="00946F00">
        <w:rPr>
          <w:rFonts w:ascii="Times New Roman" w:hAnsi="Times New Roman" w:cs="Times New Roman"/>
          <w:sz w:val="28"/>
          <w:szCs w:val="28"/>
        </w:rPr>
        <w:t xml:space="preserve"> выступают </w:t>
      </w:r>
      <w:r w:rsidR="007A38DB">
        <w:rPr>
          <w:rFonts w:ascii="Times New Roman" w:hAnsi="Times New Roman" w:cs="Times New Roman"/>
          <w:sz w:val="28"/>
          <w:szCs w:val="28"/>
        </w:rPr>
        <w:t xml:space="preserve">своего рода </w:t>
      </w:r>
      <w:r w:rsidR="00AD63AE" w:rsidRPr="00946F00">
        <w:rPr>
          <w:rFonts w:ascii="Times New Roman" w:hAnsi="Times New Roman" w:cs="Times New Roman"/>
          <w:sz w:val="28"/>
          <w:szCs w:val="28"/>
        </w:rPr>
        <w:t xml:space="preserve">ограничением свободы слова и массовой информации для случаев злоупотребления </w:t>
      </w:r>
      <w:r w:rsidR="007A38DB">
        <w:rPr>
          <w:rFonts w:ascii="Times New Roman" w:hAnsi="Times New Roman" w:cs="Times New Roman"/>
          <w:sz w:val="28"/>
          <w:szCs w:val="28"/>
        </w:rPr>
        <w:t>правами, что справедливо.</w:t>
      </w:r>
      <w:r w:rsidR="00AD63AE" w:rsidRPr="00946F00">
        <w:rPr>
          <w:rFonts w:ascii="Times New Roman" w:hAnsi="Times New Roman" w:cs="Times New Roman"/>
          <w:sz w:val="28"/>
          <w:szCs w:val="28"/>
        </w:rPr>
        <w:t xml:space="preserve"> </w:t>
      </w:r>
    </w:p>
    <w:p w:rsidR="00EB2A00" w:rsidRPr="00864CB9" w:rsidRDefault="00267A84" w:rsidP="00864CB9">
      <w:pPr>
        <w:shd w:val="clear" w:color="000000" w:fill="auto"/>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Законодательные </w:t>
      </w:r>
      <w:r w:rsidRPr="00E7555F">
        <w:rPr>
          <w:rFonts w:ascii="Times New Roman" w:hAnsi="Times New Roman" w:cs="Times New Roman"/>
          <w:sz w:val="28"/>
          <w:szCs w:val="28"/>
        </w:rPr>
        <w:t>основы защиты репутации организаций</w:t>
      </w:r>
      <w:r>
        <w:rPr>
          <w:rFonts w:ascii="Times New Roman" w:hAnsi="Times New Roman" w:cs="Times New Roman"/>
          <w:sz w:val="28"/>
          <w:szCs w:val="28"/>
        </w:rPr>
        <w:t xml:space="preserve">, помимо </w:t>
      </w:r>
      <w:r w:rsidR="00864CB9">
        <w:rPr>
          <w:rFonts w:ascii="Times New Roman" w:hAnsi="Times New Roman" w:cs="Times New Roman"/>
          <w:sz w:val="28"/>
          <w:szCs w:val="28"/>
        </w:rPr>
        <w:t xml:space="preserve">изложенного, </w:t>
      </w:r>
      <w:r w:rsidRPr="00E7555F">
        <w:rPr>
          <w:rFonts w:ascii="Times New Roman" w:hAnsi="Times New Roman" w:cs="Times New Roman"/>
          <w:sz w:val="28"/>
          <w:szCs w:val="28"/>
        </w:rPr>
        <w:t>содержатся в нормах Уголовного кодекса РФ</w:t>
      </w:r>
      <w:r w:rsidRPr="00E7555F">
        <w:rPr>
          <w:rStyle w:val="a7"/>
          <w:rFonts w:ascii="Times New Roman" w:hAnsi="Times New Roman" w:cs="Times New Roman"/>
          <w:sz w:val="28"/>
          <w:szCs w:val="28"/>
        </w:rPr>
        <w:footnoteReference w:id="17"/>
      </w:r>
      <w:r w:rsidRPr="00E7555F">
        <w:rPr>
          <w:rFonts w:ascii="Times New Roman" w:hAnsi="Times New Roman" w:cs="Times New Roman"/>
          <w:sz w:val="28"/>
          <w:szCs w:val="28"/>
        </w:rPr>
        <w:t xml:space="preserve">, </w:t>
      </w:r>
      <w:r w:rsidRPr="00E7555F">
        <w:rPr>
          <w:rFonts w:ascii="Times New Roman" w:hAnsi="Times New Roman" w:cs="Times New Roman"/>
          <w:color w:val="000000"/>
          <w:sz w:val="28"/>
          <w:szCs w:val="28"/>
        </w:rPr>
        <w:t xml:space="preserve">в </w:t>
      </w:r>
      <w:r w:rsidRPr="00E7555F">
        <w:rPr>
          <w:rFonts w:ascii="Times New Roman" w:hAnsi="Times New Roman" w:cs="Times New Roman"/>
          <w:sz w:val="28"/>
          <w:szCs w:val="28"/>
        </w:rPr>
        <w:t>Федеральном конституционном законе «О судебной системе Российской Федерации»</w:t>
      </w:r>
      <w:r w:rsidRPr="00E7555F">
        <w:rPr>
          <w:rStyle w:val="a7"/>
          <w:rFonts w:ascii="Times New Roman" w:hAnsi="Times New Roman" w:cs="Times New Roman"/>
          <w:sz w:val="28"/>
          <w:szCs w:val="28"/>
        </w:rPr>
        <w:footnoteReference w:id="18"/>
      </w:r>
      <w:r w:rsidRPr="00E7555F">
        <w:rPr>
          <w:rFonts w:ascii="Times New Roman" w:hAnsi="Times New Roman" w:cs="Times New Roman"/>
          <w:sz w:val="28"/>
          <w:szCs w:val="28"/>
        </w:rPr>
        <w:t xml:space="preserve">, в законе </w:t>
      </w:r>
      <w:r w:rsidRPr="00984AF5">
        <w:rPr>
          <w:rFonts w:ascii="Times New Roman" w:hAnsi="Times New Roman" w:cs="Times New Roman"/>
          <w:sz w:val="28"/>
          <w:szCs w:val="28"/>
        </w:rPr>
        <w:t>«О средствах массовой информа</w:t>
      </w:r>
      <w:r w:rsidRPr="00984AF5">
        <w:rPr>
          <w:rFonts w:ascii="Times New Roman" w:hAnsi="Times New Roman" w:cs="Times New Roman"/>
          <w:sz w:val="28"/>
          <w:szCs w:val="28"/>
        </w:rPr>
        <w:softHyphen/>
        <w:t>ции»</w:t>
      </w:r>
      <w:r w:rsidRPr="00984AF5">
        <w:rPr>
          <w:rStyle w:val="a7"/>
          <w:rFonts w:ascii="Times New Roman" w:hAnsi="Times New Roman" w:cs="Times New Roman"/>
          <w:sz w:val="28"/>
          <w:szCs w:val="28"/>
        </w:rPr>
        <w:footnoteReference w:id="19"/>
      </w:r>
      <w:r w:rsidR="00864CB9">
        <w:rPr>
          <w:rFonts w:ascii="Times New Roman" w:hAnsi="Times New Roman" w:cs="Times New Roman"/>
          <w:sz w:val="28"/>
          <w:szCs w:val="28"/>
        </w:rPr>
        <w:t xml:space="preserve">. </w:t>
      </w:r>
      <w:r w:rsidR="00EB2A00" w:rsidRPr="00EB2A00">
        <w:rPr>
          <w:rFonts w:ascii="Times New Roman" w:hAnsi="Times New Roman" w:cs="Times New Roman"/>
          <w:sz w:val="28"/>
          <w:szCs w:val="28"/>
          <w:shd w:val="clear" w:color="auto" w:fill="FFFFFF"/>
        </w:rPr>
        <w:t xml:space="preserve">Особая значимость репутации для </w:t>
      </w:r>
      <w:r w:rsidR="00864CB9" w:rsidRPr="00864CB9">
        <w:rPr>
          <w:rFonts w:ascii="Times New Roman" w:hAnsi="Times New Roman" w:cs="Times New Roman"/>
          <w:sz w:val="28"/>
          <w:szCs w:val="28"/>
          <w:shd w:val="clear" w:color="auto" w:fill="FFFFFF"/>
        </w:rPr>
        <w:t xml:space="preserve">организации предусмотрена в </w:t>
      </w:r>
      <w:r w:rsidR="00EB2A00" w:rsidRPr="00864CB9">
        <w:rPr>
          <w:rFonts w:ascii="Times New Roman" w:hAnsi="Times New Roman" w:cs="Times New Roman"/>
          <w:sz w:val="28"/>
          <w:szCs w:val="28"/>
          <w:shd w:val="clear" w:color="auto" w:fill="FFFFFF"/>
        </w:rPr>
        <w:t>КоАП РФ</w:t>
      </w:r>
      <w:r w:rsidR="00EB2A00" w:rsidRPr="00864CB9">
        <w:rPr>
          <w:rStyle w:val="a7"/>
          <w:rFonts w:ascii="Times New Roman" w:hAnsi="Times New Roman" w:cs="Times New Roman"/>
          <w:sz w:val="28"/>
          <w:szCs w:val="28"/>
          <w:shd w:val="clear" w:color="auto" w:fill="FFFFFF"/>
        </w:rPr>
        <w:footnoteReference w:id="20"/>
      </w:r>
      <w:r w:rsidR="00864CB9" w:rsidRPr="00864CB9">
        <w:rPr>
          <w:rFonts w:ascii="Times New Roman" w:hAnsi="Times New Roman" w:cs="Times New Roman"/>
          <w:sz w:val="28"/>
          <w:szCs w:val="28"/>
          <w:shd w:val="clear" w:color="auto" w:fill="FFFFFF"/>
        </w:rPr>
        <w:t>,</w:t>
      </w:r>
      <w:r w:rsidR="00EB2A00" w:rsidRPr="00864CB9">
        <w:rPr>
          <w:rFonts w:ascii="Times New Roman" w:hAnsi="Times New Roman" w:cs="Times New Roman"/>
          <w:sz w:val="28"/>
          <w:szCs w:val="28"/>
          <w:shd w:val="clear" w:color="auto" w:fill="FFFFFF"/>
        </w:rPr>
        <w:t xml:space="preserve"> в ст. 3.1 </w:t>
      </w:r>
      <w:r w:rsidR="00864CB9" w:rsidRPr="00864CB9">
        <w:rPr>
          <w:rFonts w:ascii="Times New Roman" w:hAnsi="Times New Roman" w:cs="Times New Roman"/>
          <w:sz w:val="28"/>
          <w:szCs w:val="28"/>
          <w:shd w:val="clear" w:color="auto" w:fill="FFFFFF"/>
        </w:rPr>
        <w:t>которого регламентирована норма: в качестве цели административного наказания</w:t>
      </w:r>
      <w:r w:rsidR="00EB2A00" w:rsidRPr="00864CB9">
        <w:rPr>
          <w:rFonts w:ascii="Times New Roman" w:hAnsi="Times New Roman" w:cs="Times New Roman"/>
          <w:sz w:val="28"/>
          <w:szCs w:val="28"/>
          <w:shd w:val="clear" w:color="auto" w:fill="FFFFFF"/>
        </w:rPr>
        <w:t xml:space="preserve"> не может </w:t>
      </w:r>
      <w:r w:rsidR="00864CB9" w:rsidRPr="00864CB9">
        <w:rPr>
          <w:rFonts w:ascii="Times New Roman" w:hAnsi="Times New Roman" w:cs="Times New Roman"/>
          <w:sz w:val="28"/>
          <w:szCs w:val="28"/>
          <w:shd w:val="clear" w:color="auto" w:fill="FFFFFF"/>
        </w:rPr>
        <w:t xml:space="preserve">выступать причинение </w:t>
      </w:r>
      <w:r w:rsidR="00EB2A00" w:rsidRPr="00864CB9">
        <w:rPr>
          <w:rFonts w:ascii="Times New Roman" w:hAnsi="Times New Roman" w:cs="Times New Roman"/>
          <w:sz w:val="28"/>
          <w:szCs w:val="28"/>
          <w:shd w:val="clear" w:color="auto" w:fill="FFFFFF"/>
        </w:rPr>
        <w:t>вреда деловой репутации юридического лица.</w:t>
      </w:r>
      <w:proofErr w:type="gramEnd"/>
      <w:r w:rsidR="00EB2A00" w:rsidRPr="00864CB9">
        <w:rPr>
          <w:rFonts w:ascii="Times New Roman" w:hAnsi="Times New Roman" w:cs="Times New Roman"/>
          <w:sz w:val="28"/>
          <w:szCs w:val="28"/>
          <w:shd w:val="clear" w:color="auto" w:fill="FFFFFF"/>
        </w:rPr>
        <w:t xml:space="preserve"> В </w:t>
      </w:r>
      <w:r w:rsidR="00864CB9">
        <w:rPr>
          <w:rFonts w:ascii="Times New Roman" w:hAnsi="Times New Roman" w:cs="Times New Roman"/>
          <w:sz w:val="28"/>
          <w:szCs w:val="28"/>
          <w:shd w:val="clear" w:color="auto" w:fill="FFFFFF"/>
        </w:rPr>
        <w:t xml:space="preserve">силу ст. </w:t>
      </w:r>
      <w:r w:rsidR="00EB2A00" w:rsidRPr="00864CB9">
        <w:rPr>
          <w:rFonts w:ascii="Times New Roman" w:hAnsi="Times New Roman" w:cs="Times New Roman"/>
          <w:sz w:val="28"/>
          <w:szCs w:val="28"/>
          <w:shd w:val="clear" w:color="auto" w:fill="FFFFFF"/>
        </w:rPr>
        <w:t xml:space="preserve">ст. 14 </w:t>
      </w:r>
      <w:r w:rsidR="00A032B7" w:rsidRPr="00864CB9">
        <w:rPr>
          <w:rFonts w:ascii="Times New Roman" w:hAnsi="Times New Roman" w:cs="Times New Roman"/>
          <w:sz w:val="28"/>
          <w:szCs w:val="28"/>
          <w:shd w:val="clear" w:color="auto" w:fill="FFFFFF"/>
        </w:rPr>
        <w:t>Ф</w:t>
      </w:r>
      <w:r w:rsidR="00730560" w:rsidRPr="00864CB9">
        <w:rPr>
          <w:rFonts w:ascii="Times New Roman" w:hAnsi="Times New Roman" w:cs="Times New Roman"/>
          <w:sz w:val="28"/>
          <w:szCs w:val="28"/>
          <w:shd w:val="clear" w:color="auto" w:fill="FFFFFF"/>
        </w:rPr>
        <w:t>едерального закона</w:t>
      </w:r>
      <w:r w:rsidR="00A032B7" w:rsidRPr="00864CB9">
        <w:rPr>
          <w:rFonts w:ascii="Times New Roman" w:hAnsi="Times New Roman" w:cs="Times New Roman"/>
          <w:sz w:val="28"/>
          <w:szCs w:val="28"/>
          <w:shd w:val="clear" w:color="auto" w:fill="FFFFFF"/>
        </w:rPr>
        <w:t xml:space="preserve"> «О защите конкуренции»</w:t>
      </w:r>
      <w:r w:rsidR="00730560" w:rsidRPr="00864CB9">
        <w:rPr>
          <w:rStyle w:val="a7"/>
          <w:rFonts w:ascii="Times New Roman" w:hAnsi="Times New Roman" w:cs="Times New Roman"/>
          <w:sz w:val="28"/>
          <w:szCs w:val="28"/>
          <w:shd w:val="clear" w:color="auto" w:fill="FFFFFF"/>
        </w:rPr>
        <w:footnoteReference w:id="21"/>
      </w:r>
      <w:r w:rsidR="00EB2A00" w:rsidRPr="00864CB9">
        <w:rPr>
          <w:rFonts w:ascii="Times New Roman" w:hAnsi="Times New Roman" w:cs="Times New Roman"/>
          <w:sz w:val="28"/>
          <w:szCs w:val="28"/>
          <w:shd w:val="clear" w:color="auto" w:fill="FFFFFF"/>
        </w:rPr>
        <w:t xml:space="preserve"> </w:t>
      </w:r>
      <w:r w:rsidR="0065652E">
        <w:rPr>
          <w:rFonts w:ascii="Times New Roman" w:hAnsi="Times New Roman" w:cs="Times New Roman"/>
          <w:sz w:val="28"/>
          <w:szCs w:val="28"/>
          <w:shd w:val="clear" w:color="auto" w:fill="FFFFFF"/>
        </w:rPr>
        <w:t>установлено запрещение</w:t>
      </w:r>
      <w:r w:rsidR="00EB2A00" w:rsidRPr="00864CB9">
        <w:rPr>
          <w:rFonts w:ascii="Times New Roman" w:hAnsi="Times New Roman" w:cs="Times New Roman"/>
          <w:sz w:val="28"/>
          <w:szCs w:val="28"/>
          <w:shd w:val="clear" w:color="auto" w:fill="FFFFFF"/>
        </w:rPr>
        <w:t xml:space="preserve"> </w:t>
      </w:r>
      <w:r w:rsidR="0065652E">
        <w:rPr>
          <w:rFonts w:ascii="Times New Roman" w:hAnsi="Times New Roman" w:cs="Times New Roman"/>
          <w:sz w:val="28"/>
          <w:szCs w:val="28"/>
          <w:shd w:val="clear" w:color="auto" w:fill="FFFFFF"/>
        </w:rPr>
        <w:t>конкуренции в недобросовестной форме</w:t>
      </w:r>
      <w:r w:rsidR="00EB2A00" w:rsidRPr="00864CB9">
        <w:rPr>
          <w:rFonts w:ascii="Times New Roman" w:hAnsi="Times New Roman" w:cs="Times New Roman"/>
          <w:sz w:val="28"/>
          <w:szCs w:val="28"/>
          <w:shd w:val="clear" w:color="auto" w:fill="FFFFFF"/>
        </w:rPr>
        <w:t xml:space="preserve"> в </w:t>
      </w:r>
      <w:r w:rsidR="0065652E">
        <w:rPr>
          <w:rFonts w:ascii="Times New Roman" w:hAnsi="Times New Roman" w:cs="Times New Roman"/>
          <w:sz w:val="28"/>
          <w:szCs w:val="28"/>
          <w:shd w:val="clear" w:color="auto" w:fill="FFFFFF"/>
        </w:rPr>
        <w:t xml:space="preserve">виде </w:t>
      </w:r>
      <w:r w:rsidR="00EB2A00" w:rsidRPr="00864CB9">
        <w:rPr>
          <w:rFonts w:ascii="Times New Roman" w:hAnsi="Times New Roman" w:cs="Times New Roman"/>
          <w:sz w:val="28"/>
          <w:szCs w:val="28"/>
          <w:shd w:val="clear" w:color="auto" w:fill="FFFFFF"/>
        </w:rPr>
        <w:t xml:space="preserve">распространения </w:t>
      </w:r>
      <w:r w:rsidR="00953D6E">
        <w:rPr>
          <w:rFonts w:ascii="Times New Roman" w:hAnsi="Times New Roman" w:cs="Times New Roman"/>
          <w:sz w:val="28"/>
          <w:szCs w:val="28"/>
          <w:shd w:val="clear" w:color="auto" w:fill="FFFFFF"/>
        </w:rPr>
        <w:t>недостоверной информации, искажающей истинные сведения об организации</w:t>
      </w:r>
      <w:r w:rsidR="00EB2A00" w:rsidRPr="00864CB9">
        <w:rPr>
          <w:rFonts w:ascii="Times New Roman" w:hAnsi="Times New Roman" w:cs="Times New Roman"/>
          <w:sz w:val="28"/>
          <w:szCs w:val="28"/>
          <w:shd w:val="clear" w:color="auto" w:fill="FFFFFF"/>
        </w:rPr>
        <w:t xml:space="preserve">, которые могут </w:t>
      </w:r>
      <w:r w:rsidR="0065652E">
        <w:rPr>
          <w:rFonts w:ascii="Times New Roman" w:hAnsi="Times New Roman" w:cs="Times New Roman"/>
          <w:sz w:val="28"/>
          <w:szCs w:val="28"/>
          <w:shd w:val="clear" w:color="auto" w:fill="FFFFFF"/>
        </w:rPr>
        <w:t>способствовать причинению убытков,</w:t>
      </w:r>
      <w:r w:rsidR="00EB2A00" w:rsidRPr="00864CB9">
        <w:rPr>
          <w:rFonts w:ascii="Times New Roman" w:hAnsi="Times New Roman" w:cs="Times New Roman"/>
          <w:sz w:val="28"/>
          <w:szCs w:val="28"/>
          <w:shd w:val="clear" w:color="auto" w:fill="FFFFFF"/>
        </w:rPr>
        <w:t xml:space="preserve"> нанести ущерб деловой репутации.</w:t>
      </w:r>
    </w:p>
    <w:p w:rsidR="00A314B4" w:rsidRDefault="00EA2B0B" w:rsidP="00AF1CBF">
      <w:pPr>
        <w:shd w:val="clear" w:color="000000" w:fill="auto"/>
        <w:spacing w:after="0" w:line="360" w:lineRule="auto"/>
        <w:ind w:firstLine="709"/>
        <w:jc w:val="both"/>
        <w:rPr>
          <w:rFonts w:ascii="Times New Roman" w:hAnsi="Times New Roman" w:cs="Times New Roman"/>
          <w:iCs/>
          <w:sz w:val="28"/>
          <w:szCs w:val="28"/>
        </w:rPr>
      </w:pPr>
      <w:r w:rsidRPr="00414759">
        <w:rPr>
          <w:rFonts w:ascii="Times New Roman" w:hAnsi="Times New Roman" w:cs="Times New Roman"/>
          <w:sz w:val="28"/>
          <w:szCs w:val="28"/>
        </w:rPr>
        <w:t xml:space="preserve">Резюмируя </w:t>
      </w:r>
      <w:proofErr w:type="gramStart"/>
      <w:r w:rsidR="0065652E">
        <w:rPr>
          <w:rFonts w:ascii="Times New Roman" w:hAnsi="Times New Roman" w:cs="Times New Roman"/>
          <w:sz w:val="28"/>
          <w:szCs w:val="28"/>
        </w:rPr>
        <w:t>выше</w:t>
      </w:r>
      <w:r w:rsidR="00C70231" w:rsidRPr="00414759">
        <w:rPr>
          <w:rFonts w:ascii="Times New Roman" w:hAnsi="Times New Roman" w:cs="Times New Roman"/>
          <w:sz w:val="28"/>
          <w:szCs w:val="28"/>
        </w:rPr>
        <w:t>изложенное</w:t>
      </w:r>
      <w:proofErr w:type="gramEnd"/>
      <w:r w:rsidR="000B67E7">
        <w:rPr>
          <w:rFonts w:ascii="Times New Roman" w:hAnsi="Times New Roman" w:cs="Times New Roman"/>
          <w:sz w:val="28"/>
          <w:szCs w:val="28"/>
        </w:rPr>
        <w:t xml:space="preserve">, </w:t>
      </w:r>
      <w:r w:rsidRPr="00414759">
        <w:rPr>
          <w:rFonts w:ascii="Times New Roman" w:hAnsi="Times New Roman" w:cs="Times New Roman"/>
          <w:sz w:val="28"/>
          <w:szCs w:val="28"/>
        </w:rPr>
        <w:t xml:space="preserve">деловая репутация </w:t>
      </w:r>
      <w:r w:rsidR="000B67E7">
        <w:rPr>
          <w:rFonts w:ascii="Times New Roman" w:hAnsi="Times New Roman" w:cs="Times New Roman"/>
          <w:sz w:val="28"/>
          <w:szCs w:val="28"/>
        </w:rPr>
        <w:t>юридического лица - самостоятельный объект</w:t>
      </w:r>
      <w:r w:rsidRPr="00414759">
        <w:rPr>
          <w:rFonts w:ascii="Times New Roman" w:hAnsi="Times New Roman" w:cs="Times New Roman"/>
          <w:sz w:val="28"/>
          <w:szCs w:val="28"/>
        </w:rPr>
        <w:t xml:space="preserve"> гражданских правоотношений, нематериальны</w:t>
      </w:r>
      <w:r w:rsidR="000B67E7">
        <w:rPr>
          <w:rFonts w:ascii="Times New Roman" w:hAnsi="Times New Roman" w:cs="Times New Roman"/>
          <w:sz w:val="28"/>
          <w:szCs w:val="28"/>
        </w:rPr>
        <w:t>х</w:t>
      </w:r>
      <w:r w:rsidRPr="00414759">
        <w:rPr>
          <w:rFonts w:ascii="Times New Roman" w:hAnsi="Times New Roman" w:cs="Times New Roman"/>
          <w:sz w:val="28"/>
          <w:szCs w:val="28"/>
        </w:rPr>
        <w:t xml:space="preserve"> благ. Понятие репутации совпадает с </w:t>
      </w:r>
      <w:r w:rsidR="000B67E7">
        <w:rPr>
          <w:rFonts w:ascii="Times New Roman" w:hAnsi="Times New Roman" w:cs="Times New Roman"/>
          <w:sz w:val="28"/>
          <w:szCs w:val="28"/>
        </w:rPr>
        <w:t>проявлением деловы</w:t>
      </w:r>
      <w:r w:rsidR="00267A84">
        <w:rPr>
          <w:rFonts w:ascii="Times New Roman" w:hAnsi="Times New Roman" w:cs="Times New Roman"/>
          <w:sz w:val="28"/>
          <w:szCs w:val="28"/>
        </w:rPr>
        <w:t>х</w:t>
      </w:r>
      <w:r w:rsidR="000B67E7">
        <w:rPr>
          <w:rFonts w:ascii="Times New Roman" w:hAnsi="Times New Roman" w:cs="Times New Roman"/>
          <w:sz w:val="28"/>
          <w:szCs w:val="28"/>
        </w:rPr>
        <w:t xml:space="preserve"> качеств</w:t>
      </w:r>
      <w:r w:rsidR="00267A84">
        <w:rPr>
          <w:rFonts w:ascii="Times New Roman" w:hAnsi="Times New Roman" w:cs="Times New Roman"/>
          <w:sz w:val="28"/>
          <w:szCs w:val="28"/>
        </w:rPr>
        <w:t xml:space="preserve"> организации</w:t>
      </w:r>
      <w:r w:rsidRPr="00414759">
        <w:rPr>
          <w:rFonts w:ascii="Times New Roman" w:hAnsi="Times New Roman" w:cs="Times New Roman"/>
          <w:sz w:val="28"/>
          <w:szCs w:val="28"/>
        </w:rPr>
        <w:t xml:space="preserve">, </w:t>
      </w:r>
      <w:r w:rsidRPr="00414759">
        <w:rPr>
          <w:rFonts w:ascii="Times New Roman" w:hAnsi="Times New Roman" w:cs="Times New Roman"/>
          <w:sz w:val="28"/>
          <w:szCs w:val="28"/>
        </w:rPr>
        <w:lastRenderedPageBreak/>
        <w:t xml:space="preserve">формируется на основе отношения к интересам других </w:t>
      </w:r>
      <w:r w:rsidR="000B67E7">
        <w:rPr>
          <w:rFonts w:ascii="Times New Roman" w:hAnsi="Times New Roman" w:cs="Times New Roman"/>
          <w:sz w:val="28"/>
          <w:szCs w:val="28"/>
        </w:rPr>
        <w:t>субъектов</w:t>
      </w:r>
      <w:r w:rsidRPr="00414759">
        <w:rPr>
          <w:rFonts w:ascii="Times New Roman" w:hAnsi="Times New Roman" w:cs="Times New Roman"/>
          <w:sz w:val="28"/>
          <w:szCs w:val="28"/>
        </w:rPr>
        <w:t xml:space="preserve">, </w:t>
      </w:r>
      <w:r w:rsidR="00267A84">
        <w:rPr>
          <w:rFonts w:ascii="Times New Roman" w:hAnsi="Times New Roman" w:cs="Times New Roman"/>
          <w:iCs/>
          <w:sz w:val="28"/>
          <w:szCs w:val="28"/>
        </w:rPr>
        <w:t xml:space="preserve">Данные </w:t>
      </w:r>
      <w:r w:rsidR="00267A84" w:rsidRPr="00984AF5">
        <w:rPr>
          <w:rStyle w:val="blk"/>
          <w:rFonts w:ascii="Times New Roman" w:hAnsi="Times New Roman" w:cs="Times New Roman"/>
          <w:sz w:val="28"/>
          <w:szCs w:val="28"/>
        </w:rPr>
        <w:t xml:space="preserve">блага защищаются </w:t>
      </w:r>
      <w:r w:rsidR="00267A84">
        <w:rPr>
          <w:rStyle w:val="blk"/>
          <w:rFonts w:ascii="Times New Roman" w:hAnsi="Times New Roman" w:cs="Times New Roman"/>
          <w:sz w:val="28"/>
          <w:szCs w:val="28"/>
        </w:rPr>
        <w:t xml:space="preserve">в случаях, </w:t>
      </w:r>
      <w:r w:rsidR="00267A84" w:rsidRPr="00984AF5">
        <w:rPr>
          <w:rStyle w:val="blk"/>
          <w:rFonts w:ascii="Times New Roman" w:hAnsi="Times New Roman" w:cs="Times New Roman"/>
          <w:sz w:val="28"/>
          <w:szCs w:val="28"/>
        </w:rPr>
        <w:t>пределах, в каких использование способов защиты прав</w:t>
      </w:r>
      <w:r w:rsidR="00267A84" w:rsidRPr="00984AF5">
        <w:rPr>
          <w:rStyle w:val="apple-converted-space"/>
          <w:rFonts w:ascii="Times New Roman" w:hAnsi="Times New Roman" w:cs="Times New Roman"/>
          <w:sz w:val="28"/>
          <w:szCs w:val="28"/>
        </w:rPr>
        <w:t> </w:t>
      </w:r>
      <w:hyperlink r:id="rId9" w:anchor="dst100071" w:history="1">
        <w:r w:rsidR="00267A84" w:rsidRPr="00984AF5">
          <w:rPr>
            <w:rStyle w:val="a4"/>
            <w:rFonts w:ascii="Times New Roman" w:hAnsi="Times New Roman" w:cs="Times New Roman"/>
            <w:color w:val="auto"/>
            <w:sz w:val="28"/>
            <w:szCs w:val="28"/>
            <w:u w:val="none"/>
          </w:rPr>
          <w:t>(ст. 12 ГК РФ)</w:t>
        </w:r>
      </w:hyperlink>
      <w:r w:rsidR="00267A84" w:rsidRPr="00984AF5">
        <w:rPr>
          <w:rStyle w:val="apple-converted-space"/>
          <w:rFonts w:ascii="Times New Roman" w:hAnsi="Times New Roman" w:cs="Times New Roman"/>
          <w:sz w:val="28"/>
          <w:szCs w:val="28"/>
        </w:rPr>
        <w:t> </w:t>
      </w:r>
      <w:r w:rsidR="00267A84" w:rsidRPr="00984AF5">
        <w:rPr>
          <w:rStyle w:val="blk"/>
          <w:rFonts w:ascii="Times New Roman" w:hAnsi="Times New Roman" w:cs="Times New Roman"/>
          <w:sz w:val="28"/>
          <w:szCs w:val="28"/>
        </w:rPr>
        <w:t xml:space="preserve">вытекает из существа нарушенного </w:t>
      </w:r>
      <w:r w:rsidR="00267A84">
        <w:rPr>
          <w:rStyle w:val="blk"/>
          <w:rFonts w:ascii="Times New Roman" w:hAnsi="Times New Roman" w:cs="Times New Roman"/>
          <w:sz w:val="28"/>
          <w:szCs w:val="28"/>
        </w:rPr>
        <w:t xml:space="preserve">нематериального </w:t>
      </w:r>
      <w:r w:rsidR="00267A84" w:rsidRPr="00984AF5">
        <w:rPr>
          <w:rStyle w:val="blk"/>
          <w:rFonts w:ascii="Times New Roman" w:hAnsi="Times New Roman" w:cs="Times New Roman"/>
          <w:sz w:val="28"/>
          <w:szCs w:val="28"/>
        </w:rPr>
        <w:t xml:space="preserve">блага, включая характер юридических последствий подобного </w:t>
      </w:r>
      <w:r w:rsidR="00267A84" w:rsidRPr="00E7555F">
        <w:rPr>
          <w:rStyle w:val="blk"/>
          <w:rFonts w:ascii="Times New Roman" w:hAnsi="Times New Roman" w:cs="Times New Roman"/>
          <w:sz w:val="28"/>
          <w:szCs w:val="28"/>
        </w:rPr>
        <w:t>нарушения.</w:t>
      </w:r>
      <w:bookmarkStart w:id="0" w:name="dst686"/>
      <w:bookmarkEnd w:id="0"/>
      <w:r w:rsidR="00267A84" w:rsidRPr="00E7555F">
        <w:rPr>
          <w:rFonts w:ascii="Times New Roman" w:hAnsi="Times New Roman" w:cs="Times New Roman"/>
          <w:iCs/>
          <w:sz w:val="28"/>
          <w:szCs w:val="28"/>
        </w:rPr>
        <w:t xml:space="preserve"> </w:t>
      </w:r>
    </w:p>
    <w:p w:rsidR="002801F1" w:rsidRDefault="002801F1" w:rsidP="00AF1CBF">
      <w:pPr>
        <w:shd w:val="clear" w:color="000000" w:fill="auto"/>
        <w:spacing w:after="0" w:line="360" w:lineRule="auto"/>
        <w:ind w:firstLine="709"/>
        <w:jc w:val="both"/>
        <w:rPr>
          <w:rFonts w:ascii="Times New Roman" w:hAnsi="Times New Roman" w:cs="Times New Roman"/>
          <w:iCs/>
          <w:sz w:val="28"/>
          <w:szCs w:val="28"/>
        </w:rPr>
      </w:pPr>
    </w:p>
    <w:p w:rsidR="002801F1" w:rsidRDefault="002801F1" w:rsidP="00AF1CBF">
      <w:pPr>
        <w:shd w:val="clear" w:color="000000" w:fill="auto"/>
        <w:spacing w:after="0" w:line="360" w:lineRule="auto"/>
        <w:ind w:firstLine="709"/>
        <w:jc w:val="both"/>
        <w:rPr>
          <w:rFonts w:ascii="Times New Roman" w:hAnsi="Times New Roman" w:cs="Times New Roman"/>
          <w:iCs/>
          <w:sz w:val="28"/>
          <w:szCs w:val="28"/>
        </w:rPr>
      </w:pPr>
    </w:p>
    <w:p w:rsidR="002801F1" w:rsidRPr="00A314B4" w:rsidRDefault="002801F1" w:rsidP="00AF1CBF">
      <w:pPr>
        <w:shd w:val="clear" w:color="000000" w:fill="auto"/>
        <w:spacing w:after="0" w:line="360" w:lineRule="auto"/>
        <w:ind w:firstLine="709"/>
        <w:jc w:val="both"/>
        <w:rPr>
          <w:rFonts w:ascii="Times New Roman" w:hAnsi="Times New Roman" w:cs="Times New Roman"/>
          <w:sz w:val="28"/>
          <w:szCs w:val="28"/>
        </w:rPr>
      </w:pPr>
    </w:p>
    <w:p w:rsidR="00A26FAA" w:rsidRPr="00A26FAA" w:rsidRDefault="00F46FAE" w:rsidP="00A26FAA">
      <w:pPr>
        <w:spacing w:after="0" w:line="360" w:lineRule="auto"/>
        <w:jc w:val="center"/>
        <w:rPr>
          <w:rFonts w:ascii="Times New Roman" w:eastAsia="Times New Roman" w:hAnsi="Times New Roman" w:cs="Times New Roman"/>
          <w:b/>
          <w:sz w:val="28"/>
          <w:szCs w:val="28"/>
          <w:lang w:eastAsia="ru-RU"/>
        </w:rPr>
      </w:pPr>
      <w:r w:rsidRPr="00F46FAE">
        <w:rPr>
          <w:rFonts w:ascii="Times New Roman" w:eastAsia="Times New Roman" w:hAnsi="Times New Roman" w:cs="Times New Roman"/>
          <w:b/>
          <w:color w:val="000000"/>
          <w:sz w:val="28"/>
          <w:szCs w:val="28"/>
          <w:lang w:eastAsia="ru-RU"/>
        </w:rPr>
        <w:t>§</w:t>
      </w:r>
      <w:bookmarkStart w:id="1" w:name="_GoBack"/>
      <w:bookmarkEnd w:id="1"/>
      <w:r w:rsidR="00A26FAA" w:rsidRPr="00A26FAA">
        <w:rPr>
          <w:rFonts w:ascii="Times New Roman" w:eastAsia="Times New Roman" w:hAnsi="Times New Roman" w:cs="Times New Roman"/>
          <w:b/>
          <w:color w:val="000000"/>
          <w:sz w:val="28"/>
          <w:szCs w:val="28"/>
          <w:lang w:eastAsia="ru-RU"/>
        </w:rPr>
        <w:t xml:space="preserve">2. Особенности </w:t>
      </w:r>
      <w:r w:rsidR="00A26FAA" w:rsidRPr="00A26FAA">
        <w:rPr>
          <w:rFonts w:ascii="Times New Roman" w:eastAsia="Times New Roman" w:hAnsi="Times New Roman" w:cs="Times New Roman"/>
          <w:b/>
          <w:sz w:val="28"/>
          <w:szCs w:val="28"/>
          <w:lang w:eastAsia="ru-RU"/>
        </w:rPr>
        <w:t>правового регулирования и судебной практики в отношении</w:t>
      </w:r>
    </w:p>
    <w:p w:rsidR="00A26FAA" w:rsidRPr="00A26FAA" w:rsidRDefault="00A26FAA" w:rsidP="00A26FAA">
      <w:pPr>
        <w:spacing w:after="0" w:line="360" w:lineRule="auto"/>
        <w:jc w:val="center"/>
        <w:rPr>
          <w:rFonts w:ascii="Times New Roman" w:eastAsia="Times New Roman" w:hAnsi="Times New Roman" w:cs="Times New Roman"/>
          <w:b/>
          <w:sz w:val="28"/>
          <w:szCs w:val="28"/>
          <w:lang w:eastAsia="ru-RU"/>
        </w:rPr>
      </w:pPr>
      <w:r w:rsidRPr="00A26FAA">
        <w:rPr>
          <w:rFonts w:ascii="Times New Roman" w:eastAsia="Times New Roman" w:hAnsi="Times New Roman" w:cs="Times New Roman"/>
          <w:b/>
          <w:sz w:val="28"/>
          <w:szCs w:val="28"/>
          <w:lang w:eastAsia="ru-RU"/>
        </w:rPr>
        <w:t>деловой репутации юридического лица и компенсации морального вреда</w:t>
      </w:r>
    </w:p>
    <w:p w:rsidR="00EA2B0B" w:rsidRDefault="00EA2B0B" w:rsidP="00EA2B0B">
      <w:pPr>
        <w:spacing w:line="360" w:lineRule="auto"/>
        <w:jc w:val="center"/>
        <w:rPr>
          <w:b/>
          <w:sz w:val="28"/>
          <w:szCs w:val="28"/>
        </w:rPr>
      </w:pPr>
    </w:p>
    <w:p w:rsidR="00732828" w:rsidRPr="005546B4" w:rsidRDefault="005546B4" w:rsidP="005546B4">
      <w:pPr>
        <w:spacing w:after="0" w:line="360" w:lineRule="auto"/>
        <w:ind w:firstLine="709"/>
        <w:jc w:val="both"/>
        <w:rPr>
          <w:rFonts w:ascii="Times New Roman" w:eastAsia="Times New Roman" w:hAnsi="Times New Roman" w:cs="Times New Roman"/>
          <w:sz w:val="28"/>
          <w:szCs w:val="28"/>
          <w:lang w:eastAsia="ru-RU"/>
        </w:rPr>
      </w:pPr>
      <w:r w:rsidRPr="005546B4">
        <w:rPr>
          <w:rFonts w:ascii="Times New Roman" w:hAnsi="Times New Roman" w:cs="Times New Roman"/>
          <w:sz w:val="28"/>
          <w:szCs w:val="28"/>
          <w:shd w:val="clear" w:color="auto" w:fill="FFFFFF"/>
        </w:rPr>
        <w:t xml:space="preserve">Специфика правового регулирования </w:t>
      </w:r>
      <w:r>
        <w:rPr>
          <w:rFonts w:ascii="Times New Roman" w:hAnsi="Times New Roman" w:cs="Times New Roman"/>
          <w:sz w:val="28"/>
          <w:szCs w:val="28"/>
          <w:shd w:val="clear" w:color="auto" w:fill="FFFFFF"/>
        </w:rPr>
        <w:t xml:space="preserve">в </w:t>
      </w:r>
      <w:r w:rsidRPr="005546B4">
        <w:rPr>
          <w:rFonts w:ascii="Times New Roman" w:eastAsia="Times New Roman" w:hAnsi="Times New Roman" w:cs="Times New Roman"/>
          <w:sz w:val="28"/>
          <w:szCs w:val="28"/>
          <w:lang w:eastAsia="ru-RU"/>
        </w:rPr>
        <w:t>отношении деловой репутации юридического лица</w:t>
      </w:r>
      <w:r w:rsidRPr="005546B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заключается </w:t>
      </w:r>
      <w:r w:rsidR="002465FB">
        <w:rPr>
          <w:rFonts w:ascii="Times New Roman" w:hAnsi="Times New Roman" w:cs="Times New Roman"/>
          <w:sz w:val="28"/>
          <w:szCs w:val="28"/>
          <w:shd w:val="clear" w:color="auto" w:fill="FFFFFF"/>
        </w:rPr>
        <w:t xml:space="preserve">в </w:t>
      </w:r>
      <w:r w:rsidR="003B3135">
        <w:rPr>
          <w:rFonts w:ascii="Times New Roman" w:hAnsi="Times New Roman" w:cs="Times New Roman"/>
          <w:sz w:val="28"/>
          <w:szCs w:val="28"/>
          <w:shd w:val="clear" w:color="auto" w:fill="FFFFFF"/>
        </w:rPr>
        <w:t xml:space="preserve">определенных </w:t>
      </w:r>
      <w:r w:rsidR="00AF1CBF">
        <w:rPr>
          <w:rFonts w:ascii="Times New Roman" w:hAnsi="Times New Roman" w:cs="Times New Roman"/>
          <w:sz w:val="28"/>
          <w:szCs w:val="28"/>
          <w:shd w:val="clear" w:color="auto" w:fill="FFFFFF"/>
        </w:rPr>
        <w:t xml:space="preserve">правовых </w:t>
      </w:r>
      <w:r w:rsidR="003B3135">
        <w:rPr>
          <w:rFonts w:ascii="Times New Roman" w:hAnsi="Times New Roman" w:cs="Times New Roman"/>
          <w:sz w:val="28"/>
          <w:szCs w:val="28"/>
          <w:shd w:val="clear" w:color="auto" w:fill="FFFFFF"/>
        </w:rPr>
        <w:t>особенностях данного субъекта. В силу ст.152 ГК РФ</w:t>
      </w:r>
      <w:r w:rsidR="002465FB" w:rsidRPr="00DD3DCC">
        <w:rPr>
          <w:rStyle w:val="a7"/>
          <w:rFonts w:ascii="Times New Roman" w:hAnsi="Times New Roman" w:cs="Times New Roman"/>
          <w:sz w:val="28"/>
          <w:szCs w:val="28"/>
        </w:rPr>
        <w:footnoteReference w:id="22"/>
      </w:r>
      <w:r w:rsidR="003B3135">
        <w:rPr>
          <w:rFonts w:ascii="Times New Roman" w:hAnsi="Times New Roman" w:cs="Times New Roman"/>
          <w:sz w:val="28"/>
          <w:szCs w:val="28"/>
          <w:shd w:val="clear" w:color="auto" w:fill="FFFFFF"/>
        </w:rPr>
        <w:t xml:space="preserve">, </w:t>
      </w:r>
      <w:r w:rsidR="002465FB">
        <w:rPr>
          <w:rFonts w:ascii="Times New Roman" w:hAnsi="Times New Roman" w:cs="Times New Roman"/>
          <w:sz w:val="28"/>
          <w:szCs w:val="28"/>
          <w:shd w:val="clear" w:color="auto" w:fill="FFFFFF"/>
        </w:rPr>
        <w:t xml:space="preserve">в ситуации, когда по поводу организации имеет место информация, порочащая </w:t>
      </w:r>
      <w:r w:rsidR="00AF1CBF">
        <w:rPr>
          <w:rFonts w:ascii="Times New Roman" w:hAnsi="Times New Roman" w:cs="Times New Roman"/>
          <w:sz w:val="28"/>
          <w:szCs w:val="28"/>
          <w:shd w:val="clear" w:color="auto" w:fill="FFFFFF"/>
        </w:rPr>
        <w:t xml:space="preserve">данное </w:t>
      </w:r>
      <w:r w:rsidR="002465FB">
        <w:rPr>
          <w:rFonts w:ascii="Times New Roman" w:hAnsi="Times New Roman" w:cs="Times New Roman"/>
          <w:sz w:val="28"/>
          <w:szCs w:val="28"/>
          <w:shd w:val="clear" w:color="auto" w:fill="FFFFFF"/>
        </w:rPr>
        <w:t xml:space="preserve">лицо, </w:t>
      </w:r>
      <w:r w:rsidR="00732828" w:rsidRPr="005546B4">
        <w:rPr>
          <w:rFonts w:ascii="Times New Roman" w:hAnsi="Times New Roman" w:cs="Times New Roman"/>
          <w:sz w:val="28"/>
          <w:szCs w:val="28"/>
          <w:shd w:val="clear" w:color="auto" w:fill="FFFFFF"/>
        </w:rPr>
        <w:t xml:space="preserve">репутацию которые при этом </w:t>
      </w:r>
      <w:proofErr w:type="spellStart"/>
      <w:r w:rsidR="00732828" w:rsidRPr="005546B4">
        <w:rPr>
          <w:rFonts w:ascii="Times New Roman" w:hAnsi="Times New Roman" w:cs="Times New Roman"/>
          <w:sz w:val="28"/>
          <w:szCs w:val="28"/>
          <w:shd w:val="clear" w:color="auto" w:fill="FFFFFF"/>
        </w:rPr>
        <w:t>эскпансированы</w:t>
      </w:r>
      <w:proofErr w:type="spellEnd"/>
      <w:r w:rsidR="00732828" w:rsidRPr="005546B4">
        <w:rPr>
          <w:rFonts w:ascii="Times New Roman" w:hAnsi="Times New Roman" w:cs="Times New Roman"/>
          <w:sz w:val="28"/>
          <w:szCs w:val="28"/>
          <w:shd w:val="clear" w:color="auto" w:fill="FFFFFF"/>
        </w:rPr>
        <w:t xml:space="preserve">, в частности, в средствах массовой информации, в </w:t>
      </w:r>
      <w:r w:rsidR="00AF1CBF">
        <w:rPr>
          <w:rFonts w:ascii="Times New Roman" w:hAnsi="Times New Roman" w:cs="Times New Roman"/>
          <w:sz w:val="28"/>
          <w:szCs w:val="28"/>
          <w:shd w:val="clear" w:color="auto" w:fill="FFFFFF"/>
        </w:rPr>
        <w:t>сеть Интернет</w:t>
      </w:r>
      <w:r w:rsidR="00732828" w:rsidRPr="005546B4">
        <w:rPr>
          <w:rFonts w:ascii="Times New Roman" w:hAnsi="Times New Roman" w:cs="Times New Roman"/>
          <w:sz w:val="28"/>
          <w:szCs w:val="28"/>
          <w:shd w:val="clear" w:color="auto" w:fill="FFFFFF"/>
        </w:rPr>
        <w:t xml:space="preserve">, </w:t>
      </w:r>
      <w:r w:rsidR="002465FB">
        <w:rPr>
          <w:rFonts w:ascii="Times New Roman" w:hAnsi="Times New Roman" w:cs="Times New Roman"/>
          <w:sz w:val="28"/>
          <w:szCs w:val="28"/>
          <w:shd w:val="clear" w:color="auto" w:fill="FFFFFF"/>
        </w:rPr>
        <w:t xml:space="preserve">юридические лица </w:t>
      </w:r>
      <w:r w:rsidR="00732828" w:rsidRPr="005546B4">
        <w:rPr>
          <w:rFonts w:ascii="Times New Roman" w:hAnsi="Times New Roman" w:cs="Times New Roman"/>
          <w:sz w:val="28"/>
          <w:szCs w:val="28"/>
          <w:shd w:val="clear" w:color="auto" w:fill="FFFFFF"/>
        </w:rPr>
        <w:t>обладают правом требования через суд опровержения данной информации. Подобное представляется возможным, е</w:t>
      </w:r>
      <w:r w:rsidR="00AF1CBF">
        <w:rPr>
          <w:rFonts w:ascii="Times New Roman" w:hAnsi="Times New Roman" w:cs="Times New Roman"/>
          <w:sz w:val="28"/>
          <w:szCs w:val="28"/>
          <w:shd w:val="clear" w:color="auto" w:fill="FFFFFF"/>
        </w:rPr>
        <w:t>сли лицо, которое донесло порочащие и недостоверные сведения</w:t>
      </w:r>
      <w:r w:rsidR="00732828" w:rsidRPr="005546B4">
        <w:rPr>
          <w:rFonts w:ascii="Times New Roman" w:hAnsi="Times New Roman" w:cs="Times New Roman"/>
          <w:sz w:val="28"/>
          <w:szCs w:val="28"/>
          <w:shd w:val="clear" w:color="auto" w:fill="FFFFFF"/>
        </w:rPr>
        <w:t xml:space="preserve"> до значительного числа лиц, не докажет, что </w:t>
      </w:r>
      <w:r w:rsidR="00AF1CBF">
        <w:rPr>
          <w:rFonts w:ascii="Times New Roman" w:hAnsi="Times New Roman" w:cs="Times New Roman"/>
          <w:sz w:val="28"/>
          <w:szCs w:val="28"/>
          <w:shd w:val="clear" w:color="auto" w:fill="FFFFFF"/>
        </w:rPr>
        <w:t xml:space="preserve">данная информация является соответствующей действительности. </w:t>
      </w:r>
      <w:r w:rsidR="00732828" w:rsidRPr="005546B4">
        <w:rPr>
          <w:rFonts w:ascii="Times New Roman" w:hAnsi="Times New Roman" w:cs="Times New Roman"/>
          <w:sz w:val="28"/>
          <w:szCs w:val="28"/>
          <w:shd w:val="clear" w:color="auto" w:fill="FFFFFF"/>
        </w:rPr>
        <w:t xml:space="preserve">Опровержение должно быть совершено аналогичным способом, которым имело место распространение </w:t>
      </w:r>
      <w:r w:rsidR="00AF1CBF">
        <w:rPr>
          <w:rFonts w:ascii="Times New Roman" w:hAnsi="Times New Roman" w:cs="Times New Roman"/>
          <w:sz w:val="28"/>
          <w:szCs w:val="28"/>
          <w:shd w:val="clear" w:color="auto" w:fill="FFFFFF"/>
        </w:rPr>
        <w:t xml:space="preserve">данной </w:t>
      </w:r>
      <w:r w:rsidR="00732828" w:rsidRPr="005546B4">
        <w:rPr>
          <w:rFonts w:ascii="Times New Roman" w:hAnsi="Times New Roman" w:cs="Times New Roman"/>
          <w:sz w:val="28"/>
          <w:szCs w:val="28"/>
          <w:shd w:val="clear" w:color="auto" w:fill="FFFFFF"/>
        </w:rPr>
        <w:t>информации либо другим тождественным способом.</w:t>
      </w:r>
    </w:p>
    <w:p w:rsidR="00AC338E" w:rsidRDefault="00732828" w:rsidP="005546B4">
      <w:pPr>
        <w:spacing w:after="0" w:line="360" w:lineRule="auto"/>
        <w:ind w:firstLine="709"/>
        <w:jc w:val="both"/>
        <w:rPr>
          <w:rFonts w:ascii="Times New Roman" w:hAnsi="Times New Roman" w:cs="Times New Roman"/>
          <w:sz w:val="28"/>
          <w:szCs w:val="28"/>
          <w:shd w:val="clear" w:color="auto" w:fill="FFFFFF"/>
        </w:rPr>
      </w:pPr>
      <w:r w:rsidRPr="005546B4">
        <w:rPr>
          <w:rFonts w:ascii="Times New Roman" w:hAnsi="Times New Roman" w:cs="Times New Roman"/>
          <w:sz w:val="28"/>
          <w:szCs w:val="28"/>
          <w:shd w:val="clear" w:color="auto" w:fill="FFFFFF"/>
        </w:rPr>
        <w:t xml:space="preserve">В случаях, </w:t>
      </w:r>
      <w:r w:rsidR="00D70FB5">
        <w:rPr>
          <w:rFonts w:ascii="Times New Roman" w:hAnsi="Times New Roman" w:cs="Times New Roman"/>
          <w:sz w:val="28"/>
          <w:szCs w:val="28"/>
          <w:shd w:val="clear" w:color="auto" w:fill="FFFFFF"/>
        </w:rPr>
        <w:t>когда порочащая репутацию организации информация стала</w:t>
      </w:r>
      <w:r w:rsidRPr="005546B4">
        <w:rPr>
          <w:rFonts w:ascii="Times New Roman" w:hAnsi="Times New Roman" w:cs="Times New Roman"/>
          <w:sz w:val="28"/>
          <w:szCs w:val="28"/>
          <w:shd w:val="clear" w:color="auto" w:fill="FFFFFF"/>
        </w:rPr>
        <w:t xml:space="preserve"> </w:t>
      </w:r>
      <w:r w:rsidR="00D70FB5">
        <w:rPr>
          <w:rFonts w:ascii="Times New Roman" w:hAnsi="Times New Roman" w:cs="Times New Roman"/>
          <w:sz w:val="28"/>
          <w:szCs w:val="28"/>
          <w:shd w:val="clear" w:color="auto" w:fill="FFFFFF"/>
        </w:rPr>
        <w:t>настолько широко известна, что</w:t>
      </w:r>
      <w:r w:rsidRPr="005546B4">
        <w:rPr>
          <w:rFonts w:ascii="Times New Roman" w:hAnsi="Times New Roman" w:cs="Times New Roman"/>
          <w:sz w:val="28"/>
          <w:szCs w:val="28"/>
          <w:shd w:val="clear" w:color="auto" w:fill="FFFFFF"/>
        </w:rPr>
        <w:t xml:space="preserve"> </w:t>
      </w:r>
      <w:r w:rsidR="00D70FB5">
        <w:rPr>
          <w:rFonts w:ascii="Times New Roman" w:hAnsi="Times New Roman" w:cs="Times New Roman"/>
          <w:sz w:val="28"/>
          <w:szCs w:val="28"/>
          <w:shd w:val="clear" w:color="auto" w:fill="FFFFFF"/>
        </w:rPr>
        <w:t xml:space="preserve">путем опровержения не представляется возможным </w:t>
      </w:r>
      <w:r w:rsidRPr="005546B4">
        <w:rPr>
          <w:rFonts w:ascii="Times New Roman" w:hAnsi="Times New Roman" w:cs="Times New Roman"/>
          <w:sz w:val="28"/>
          <w:szCs w:val="28"/>
          <w:shd w:val="clear" w:color="auto" w:fill="FFFFFF"/>
        </w:rPr>
        <w:t>довести до всеобщего</w:t>
      </w:r>
      <w:r w:rsidR="00D70FB5">
        <w:rPr>
          <w:rFonts w:ascii="Times New Roman" w:hAnsi="Times New Roman" w:cs="Times New Roman"/>
          <w:sz w:val="28"/>
          <w:szCs w:val="28"/>
          <w:shd w:val="clear" w:color="auto" w:fill="FFFFFF"/>
        </w:rPr>
        <w:t xml:space="preserve"> обозрения</w:t>
      </w:r>
      <w:r w:rsidRPr="005546B4">
        <w:rPr>
          <w:rFonts w:ascii="Times New Roman" w:hAnsi="Times New Roman" w:cs="Times New Roman"/>
          <w:sz w:val="28"/>
          <w:szCs w:val="28"/>
          <w:shd w:val="clear" w:color="auto" w:fill="FFFFFF"/>
        </w:rPr>
        <w:t xml:space="preserve">, </w:t>
      </w:r>
      <w:r w:rsidR="00D70FB5">
        <w:rPr>
          <w:rFonts w:ascii="Times New Roman" w:hAnsi="Times New Roman" w:cs="Times New Roman"/>
          <w:sz w:val="28"/>
          <w:szCs w:val="28"/>
          <w:shd w:val="clear" w:color="auto" w:fill="FFFFFF"/>
        </w:rPr>
        <w:t>юридическое лицо обладает возможностью сформировать требования об</w:t>
      </w:r>
      <w:r w:rsidRPr="005546B4">
        <w:rPr>
          <w:rFonts w:ascii="Times New Roman" w:hAnsi="Times New Roman" w:cs="Times New Roman"/>
          <w:sz w:val="28"/>
          <w:szCs w:val="28"/>
          <w:shd w:val="clear" w:color="auto" w:fill="FFFFFF"/>
        </w:rPr>
        <w:t xml:space="preserve"> </w:t>
      </w:r>
      <w:r w:rsidR="00D70FB5">
        <w:rPr>
          <w:rFonts w:ascii="Times New Roman" w:hAnsi="Times New Roman" w:cs="Times New Roman"/>
          <w:sz w:val="28"/>
          <w:szCs w:val="28"/>
          <w:shd w:val="clear" w:color="auto" w:fill="FFFFFF"/>
        </w:rPr>
        <w:t>исключении (удалении)</w:t>
      </w:r>
      <w:r w:rsidRPr="005546B4">
        <w:rPr>
          <w:rFonts w:ascii="Times New Roman" w:hAnsi="Times New Roman" w:cs="Times New Roman"/>
          <w:sz w:val="28"/>
          <w:szCs w:val="28"/>
          <w:shd w:val="clear" w:color="auto" w:fill="FFFFFF"/>
        </w:rPr>
        <w:t xml:space="preserve"> </w:t>
      </w:r>
      <w:r w:rsidR="00D70FB5">
        <w:rPr>
          <w:rFonts w:ascii="Times New Roman" w:hAnsi="Times New Roman" w:cs="Times New Roman"/>
          <w:sz w:val="28"/>
          <w:szCs w:val="28"/>
          <w:shd w:val="clear" w:color="auto" w:fill="FFFFFF"/>
        </w:rPr>
        <w:t>данных сведений. Кроме того, организация вправе выдвинуть притязания о пресечении или запрете</w:t>
      </w:r>
      <w:r w:rsidRPr="005546B4">
        <w:rPr>
          <w:rFonts w:ascii="Times New Roman" w:hAnsi="Times New Roman" w:cs="Times New Roman"/>
          <w:sz w:val="28"/>
          <w:szCs w:val="28"/>
          <w:shd w:val="clear" w:color="auto" w:fill="FFFFFF"/>
        </w:rPr>
        <w:t xml:space="preserve"> распространения </w:t>
      </w:r>
      <w:r w:rsidR="005A10EF">
        <w:rPr>
          <w:rFonts w:ascii="Times New Roman" w:hAnsi="Times New Roman" w:cs="Times New Roman"/>
          <w:sz w:val="28"/>
          <w:szCs w:val="28"/>
          <w:shd w:val="clear" w:color="auto" w:fill="FFFFFF"/>
        </w:rPr>
        <w:t xml:space="preserve">данной информации в дальнейшем методом </w:t>
      </w:r>
      <w:r w:rsidRPr="005546B4">
        <w:rPr>
          <w:rFonts w:ascii="Times New Roman" w:hAnsi="Times New Roman" w:cs="Times New Roman"/>
          <w:sz w:val="28"/>
          <w:szCs w:val="28"/>
          <w:shd w:val="clear" w:color="auto" w:fill="FFFFFF"/>
        </w:rPr>
        <w:t xml:space="preserve">изъятия </w:t>
      </w:r>
      <w:r w:rsidRPr="005546B4">
        <w:rPr>
          <w:rFonts w:ascii="Times New Roman" w:hAnsi="Times New Roman" w:cs="Times New Roman"/>
          <w:sz w:val="28"/>
          <w:szCs w:val="28"/>
          <w:shd w:val="clear" w:color="auto" w:fill="FFFFFF"/>
        </w:rPr>
        <w:lastRenderedPageBreak/>
        <w:t xml:space="preserve">и </w:t>
      </w:r>
      <w:r w:rsidR="005A10EF">
        <w:rPr>
          <w:rFonts w:ascii="Times New Roman" w:hAnsi="Times New Roman" w:cs="Times New Roman"/>
          <w:sz w:val="28"/>
          <w:szCs w:val="28"/>
          <w:shd w:val="clear" w:color="auto" w:fill="FFFFFF"/>
        </w:rPr>
        <w:t xml:space="preserve">ликвидации (без </w:t>
      </w:r>
      <w:r w:rsidRPr="005546B4">
        <w:rPr>
          <w:rFonts w:ascii="Times New Roman" w:hAnsi="Times New Roman" w:cs="Times New Roman"/>
          <w:sz w:val="28"/>
          <w:szCs w:val="28"/>
          <w:shd w:val="clear" w:color="auto" w:fill="FFFFFF"/>
        </w:rPr>
        <w:t>компенсации</w:t>
      </w:r>
      <w:r w:rsidR="005A10EF">
        <w:rPr>
          <w:rFonts w:ascii="Times New Roman" w:hAnsi="Times New Roman" w:cs="Times New Roman"/>
          <w:sz w:val="28"/>
          <w:szCs w:val="28"/>
          <w:shd w:val="clear" w:color="auto" w:fill="FFFFFF"/>
        </w:rPr>
        <w:t>) экземпляров</w:t>
      </w:r>
      <w:r w:rsidRPr="005546B4">
        <w:rPr>
          <w:rFonts w:ascii="Times New Roman" w:hAnsi="Times New Roman" w:cs="Times New Roman"/>
          <w:sz w:val="28"/>
          <w:szCs w:val="28"/>
          <w:shd w:val="clear" w:color="auto" w:fill="FFFFFF"/>
        </w:rPr>
        <w:t xml:space="preserve"> носителей, </w:t>
      </w:r>
      <w:r w:rsidR="005A10EF">
        <w:rPr>
          <w:rFonts w:ascii="Times New Roman" w:hAnsi="Times New Roman" w:cs="Times New Roman"/>
          <w:sz w:val="28"/>
          <w:szCs w:val="28"/>
          <w:shd w:val="clear" w:color="auto" w:fill="FFFFFF"/>
        </w:rPr>
        <w:t xml:space="preserve">которые содержат подобные </w:t>
      </w:r>
      <w:r w:rsidRPr="005546B4">
        <w:rPr>
          <w:rFonts w:ascii="Times New Roman" w:hAnsi="Times New Roman" w:cs="Times New Roman"/>
          <w:sz w:val="28"/>
          <w:szCs w:val="28"/>
          <w:shd w:val="clear" w:color="auto" w:fill="FFFFFF"/>
        </w:rPr>
        <w:t xml:space="preserve">сведения. </w:t>
      </w:r>
      <w:r w:rsidR="005A10EF">
        <w:rPr>
          <w:rFonts w:ascii="Times New Roman" w:hAnsi="Times New Roman" w:cs="Times New Roman"/>
          <w:sz w:val="28"/>
          <w:szCs w:val="28"/>
          <w:shd w:val="clear" w:color="auto" w:fill="FFFFFF"/>
        </w:rPr>
        <w:t xml:space="preserve">В ситуации, когда данная информация </w:t>
      </w:r>
      <w:r w:rsidRPr="005546B4">
        <w:rPr>
          <w:rFonts w:ascii="Times New Roman" w:hAnsi="Times New Roman" w:cs="Times New Roman"/>
          <w:sz w:val="28"/>
          <w:szCs w:val="28"/>
          <w:shd w:val="clear" w:color="auto" w:fill="FFFFFF"/>
        </w:rPr>
        <w:t xml:space="preserve">после </w:t>
      </w:r>
      <w:r w:rsidR="005A10EF">
        <w:rPr>
          <w:rFonts w:ascii="Times New Roman" w:hAnsi="Times New Roman" w:cs="Times New Roman"/>
          <w:sz w:val="28"/>
          <w:szCs w:val="28"/>
          <w:shd w:val="clear" w:color="auto" w:fill="FFFFFF"/>
        </w:rPr>
        <w:t xml:space="preserve">придания ее всеобщему сведению, расположена </w:t>
      </w:r>
      <w:r w:rsidRPr="005546B4">
        <w:rPr>
          <w:rFonts w:ascii="Times New Roman" w:hAnsi="Times New Roman" w:cs="Times New Roman"/>
          <w:sz w:val="28"/>
          <w:szCs w:val="28"/>
          <w:shd w:val="clear" w:color="auto" w:fill="FFFFFF"/>
        </w:rPr>
        <w:t xml:space="preserve">в </w:t>
      </w:r>
      <w:r w:rsidR="005A10EF">
        <w:rPr>
          <w:rFonts w:ascii="Times New Roman" w:hAnsi="Times New Roman" w:cs="Times New Roman"/>
          <w:sz w:val="28"/>
          <w:szCs w:val="28"/>
          <w:shd w:val="clear" w:color="auto" w:fill="FFFFFF"/>
        </w:rPr>
        <w:t>сети Интернет</w:t>
      </w:r>
      <w:r w:rsidRPr="005546B4">
        <w:rPr>
          <w:rFonts w:ascii="Times New Roman" w:hAnsi="Times New Roman" w:cs="Times New Roman"/>
          <w:sz w:val="28"/>
          <w:szCs w:val="28"/>
          <w:shd w:val="clear" w:color="auto" w:fill="FFFFFF"/>
        </w:rPr>
        <w:t xml:space="preserve">, </w:t>
      </w:r>
      <w:r w:rsidR="005A10EF">
        <w:rPr>
          <w:rFonts w:ascii="Times New Roman" w:hAnsi="Times New Roman" w:cs="Times New Roman"/>
          <w:sz w:val="28"/>
          <w:szCs w:val="28"/>
          <w:shd w:val="clear" w:color="auto" w:fill="FFFFFF"/>
        </w:rPr>
        <w:t xml:space="preserve">юридическое лицо обладает правом требования </w:t>
      </w:r>
      <w:r w:rsidRPr="005546B4">
        <w:rPr>
          <w:rFonts w:ascii="Times New Roman" w:hAnsi="Times New Roman" w:cs="Times New Roman"/>
          <w:sz w:val="28"/>
          <w:szCs w:val="28"/>
          <w:shd w:val="clear" w:color="auto" w:fill="FFFFFF"/>
        </w:rPr>
        <w:t xml:space="preserve">удаления </w:t>
      </w:r>
      <w:r w:rsidR="005A10EF">
        <w:rPr>
          <w:rFonts w:ascii="Times New Roman" w:hAnsi="Times New Roman" w:cs="Times New Roman"/>
          <w:sz w:val="28"/>
          <w:szCs w:val="28"/>
          <w:shd w:val="clear" w:color="auto" w:fill="FFFFFF"/>
        </w:rPr>
        <w:t>данной информац</w:t>
      </w:r>
      <w:proofErr w:type="gramStart"/>
      <w:r w:rsidR="005A10EF">
        <w:rPr>
          <w:rFonts w:ascii="Times New Roman" w:hAnsi="Times New Roman" w:cs="Times New Roman"/>
          <w:sz w:val="28"/>
          <w:szCs w:val="28"/>
          <w:shd w:val="clear" w:color="auto" w:fill="FFFFFF"/>
        </w:rPr>
        <w:t>ии и ее</w:t>
      </w:r>
      <w:proofErr w:type="gramEnd"/>
      <w:r w:rsidR="005A10EF">
        <w:rPr>
          <w:rFonts w:ascii="Times New Roman" w:hAnsi="Times New Roman" w:cs="Times New Roman"/>
          <w:sz w:val="28"/>
          <w:szCs w:val="28"/>
          <w:shd w:val="clear" w:color="auto" w:fill="FFFFFF"/>
        </w:rPr>
        <w:t xml:space="preserve"> </w:t>
      </w:r>
      <w:r w:rsidRPr="005546B4">
        <w:rPr>
          <w:rFonts w:ascii="Times New Roman" w:hAnsi="Times New Roman" w:cs="Times New Roman"/>
          <w:sz w:val="28"/>
          <w:szCs w:val="28"/>
          <w:shd w:val="clear" w:color="auto" w:fill="FFFFFF"/>
        </w:rPr>
        <w:t xml:space="preserve">опровержения способом, </w:t>
      </w:r>
      <w:r w:rsidR="005A10EF">
        <w:rPr>
          <w:rFonts w:ascii="Times New Roman" w:hAnsi="Times New Roman" w:cs="Times New Roman"/>
          <w:sz w:val="28"/>
          <w:szCs w:val="28"/>
          <w:shd w:val="clear" w:color="auto" w:fill="FFFFFF"/>
        </w:rPr>
        <w:t xml:space="preserve">который гарантирует </w:t>
      </w:r>
      <w:r w:rsidR="00AC338E">
        <w:rPr>
          <w:rFonts w:ascii="Times New Roman" w:hAnsi="Times New Roman" w:cs="Times New Roman"/>
          <w:sz w:val="28"/>
          <w:szCs w:val="28"/>
          <w:shd w:val="clear" w:color="auto" w:fill="FFFFFF"/>
        </w:rPr>
        <w:t xml:space="preserve">доведение опровержения путем размещения в сети. </w:t>
      </w:r>
      <w:r w:rsidRPr="005546B4">
        <w:rPr>
          <w:rFonts w:ascii="Times New Roman" w:hAnsi="Times New Roman" w:cs="Times New Roman"/>
          <w:sz w:val="28"/>
          <w:szCs w:val="28"/>
          <w:shd w:val="clear" w:color="auto" w:fill="FFFFFF"/>
        </w:rPr>
        <w:t xml:space="preserve">Правовая защита </w:t>
      </w:r>
      <w:r w:rsidR="00AC338E">
        <w:rPr>
          <w:rFonts w:ascii="Times New Roman" w:hAnsi="Times New Roman" w:cs="Times New Roman"/>
          <w:sz w:val="28"/>
          <w:szCs w:val="28"/>
          <w:shd w:val="clear" w:color="auto" w:fill="FFFFFF"/>
        </w:rPr>
        <w:t xml:space="preserve">регламентирована </w:t>
      </w:r>
      <w:r w:rsidRPr="005546B4">
        <w:rPr>
          <w:rFonts w:ascii="Times New Roman" w:hAnsi="Times New Roman" w:cs="Times New Roman"/>
          <w:sz w:val="28"/>
          <w:szCs w:val="28"/>
          <w:shd w:val="clear" w:color="auto" w:fill="FFFFFF"/>
        </w:rPr>
        <w:t>также в</w:t>
      </w:r>
      <w:r w:rsidR="00AC338E">
        <w:rPr>
          <w:rFonts w:ascii="Times New Roman" w:hAnsi="Times New Roman" w:cs="Times New Roman"/>
          <w:sz w:val="28"/>
          <w:szCs w:val="28"/>
          <w:shd w:val="clear" w:color="auto" w:fill="FFFFFF"/>
        </w:rPr>
        <w:t xml:space="preserve"> ситуации</w:t>
      </w:r>
      <w:r w:rsidRPr="005546B4">
        <w:rPr>
          <w:rFonts w:ascii="Times New Roman" w:hAnsi="Times New Roman" w:cs="Times New Roman"/>
          <w:sz w:val="28"/>
          <w:szCs w:val="28"/>
          <w:shd w:val="clear" w:color="auto" w:fill="FFFFFF"/>
        </w:rPr>
        <w:t xml:space="preserve">, </w:t>
      </w:r>
      <w:r w:rsidR="00AC338E">
        <w:rPr>
          <w:rFonts w:ascii="Times New Roman" w:hAnsi="Times New Roman" w:cs="Times New Roman"/>
          <w:sz w:val="28"/>
          <w:szCs w:val="28"/>
          <w:shd w:val="clear" w:color="auto" w:fill="FFFFFF"/>
        </w:rPr>
        <w:t>когда субъект</w:t>
      </w:r>
      <w:r w:rsidR="00AF1CBF">
        <w:rPr>
          <w:rFonts w:ascii="Times New Roman" w:hAnsi="Times New Roman" w:cs="Times New Roman"/>
          <w:sz w:val="28"/>
          <w:szCs w:val="28"/>
          <w:shd w:val="clear" w:color="auto" w:fill="FFFFFF"/>
        </w:rPr>
        <w:t>а, распространившего</w:t>
      </w:r>
      <w:r w:rsidRPr="005546B4">
        <w:rPr>
          <w:rFonts w:ascii="Times New Roman" w:hAnsi="Times New Roman" w:cs="Times New Roman"/>
          <w:sz w:val="28"/>
          <w:szCs w:val="28"/>
          <w:shd w:val="clear" w:color="auto" w:fill="FFFFFF"/>
        </w:rPr>
        <w:t xml:space="preserve"> </w:t>
      </w:r>
      <w:r w:rsidR="00AC338E">
        <w:rPr>
          <w:rFonts w:ascii="Times New Roman" w:hAnsi="Times New Roman" w:cs="Times New Roman"/>
          <w:sz w:val="28"/>
          <w:szCs w:val="28"/>
          <w:shd w:val="clear" w:color="auto" w:fill="FFFFFF"/>
        </w:rPr>
        <w:t>недостоверную информацию</w:t>
      </w:r>
      <w:r w:rsidRPr="005546B4">
        <w:rPr>
          <w:rFonts w:ascii="Times New Roman" w:hAnsi="Times New Roman" w:cs="Times New Roman"/>
          <w:sz w:val="28"/>
          <w:szCs w:val="28"/>
          <w:shd w:val="clear" w:color="auto" w:fill="FFFFFF"/>
        </w:rPr>
        <w:t xml:space="preserve">, </w:t>
      </w:r>
      <w:r w:rsidR="00AC338E">
        <w:rPr>
          <w:rFonts w:ascii="Times New Roman" w:hAnsi="Times New Roman" w:cs="Times New Roman"/>
          <w:sz w:val="28"/>
          <w:szCs w:val="28"/>
          <w:shd w:val="clear" w:color="auto" w:fill="FFFFFF"/>
        </w:rPr>
        <w:t xml:space="preserve">обнаружить не представляется возможным. </w:t>
      </w:r>
      <w:r w:rsidRPr="005546B4">
        <w:rPr>
          <w:rFonts w:ascii="Times New Roman" w:hAnsi="Times New Roman" w:cs="Times New Roman"/>
          <w:sz w:val="28"/>
          <w:szCs w:val="28"/>
          <w:shd w:val="clear" w:color="auto" w:fill="FFFFFF"/>
        </w:rPr>
        <w:t xml:space="preserve">В </w:t>
      </w:r>
      <w:r w:rsidR="00AC338E">
        <w:rPr>
          <w:rFonts w:ascii="Times New Roman" w:hAnsi="Times New Roman" w:cs="Times New Roman"/>
          <w:sz w:val="28"/>
          <w:szCs w:val="28"/>
          <w:shd w:val="clear" w:color="auto" w:fill="FFFFFF"/>
        </w:rPr>
        <w:t>подобной ситуации юридическое лицо имеет право сформировать требования в суд о признании распространенной информации</w:t>
      </w:r>
      <w:r w:rsidRPr="005546B4">
        <w:rPr>
          <w:rFonts w:ascii="Times New Roman" w:hAnsi="Times New Roman" w:cs="Times New Roman"/>
          <w:sz w:val="28"/>
          <w:szCs w:val="28"/>
          <w:shd w:val="clear" w:color="auto" w:fill="FFFFFF"/>
        </w:rPr>
        <w:t xml:space="preserve"> </w:t>
      </w:r>
      <w:r w:rsidR="00AC338E">
        <w:rPr>
          <w:rFonts w:ascii="Times New Roman" w:hAnsi="Times New Roman" w:cs="Times New Roman"/>
          <w:sz w:val="28"/>
          <w:szCs w:val="28"/>
          <w:shd w:val="clear" w:color="auto" w:fill="FFFFFF"/>
        </w:rPr>
        <w:t>противоречащей действительности.</w:t>
      </w:r>
    </w:p>
    <w:p w:rsidR="00E96DF3" w:rsidRPr="00E96DF3" w:rsidRDefault="00AC338E" w:rsidP="00E96DF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Помимо изложенного, в силу положений закона, о</w:t>
      </w:r>
      <w:r w:rsidR="00AF1CBF">
        <w:rPr>
          <w:rFonts w:ascii="Times New Roman" w:hAnsi="Times New Roman" w:cs="Times New Roman"/>
          <w:sz w:val="28"/>
          <w:szCs w:val="28"/>
          <w:shd w:val="clear" w:color="auto" w:fill="FFFFFF"/>
        </w:rPr>
        <w:t>рганизация вправе претендовать на возмещение</w:t>
      </w:r>
      <w:r w:rsidR="00732828" w:rsidRPr="005546B4">
        <w:rPr>
          <w:rFonts w:ascii="Times New Roman" w:hAnsi="Times New Roman" w:cs="Times New Roman"/>
          <w:sz w:val="28"/>
          <w:szCs w:val="28"/>
          <w:shd w:val="clear" w:color="auto" w:fill="FFFFFF"/>
        </w:rPr>
        <w:t xml:space="preserve"> убытков. </w:t>
      </w:r>
      <w:bookmarkStart w:id="2" w:name="616"/>
      <w:r w:rsidR="00E96DF3" w:rsidRPr="00E96DF3">
        <w:rPr>
          <w:rFonts w:ascii="Times New Roman" w:hAnsi="Times New Roman" w:cs="Times New Roman"/>
          <w:color w:val="000000"/>
          <w:sz w:val="28"/>
          <w:szCs w:val="28"/>
          <w:shd w:val="clear" w:color="auto" w:fill="FFFFFF"/>
        </w:rPr>
        <w:t xml:space="preserve">Проблема поиска </w:t>
      </w:r>
      <w:r w:rsidR="00623E83">
        <w:rPr>
          <w:rFonts w:ascii="Times New Roman" w:hAnsi="Times New Roman" w:cs="Times New Roman"/>
          <w:color w:val="000000"/>
          <w:sz w:val="28"/>
          <w:szCs w:val="28"/>
          <w:shd w:val="clear" w:color="auto" w:fill="FFFFFF"/>
        </w:rPr>
        <w:t xml:space="preserve">наиболее результативного </w:t>
      </w:r>
      <w:r w:rsidR="00E96DF3" w:rsidRPr="00E96DF3">
        <w:rPr>
          <w:rFonts w:ascii="Times New Roman" w:hAnsi="Times New Roman" w:cs="Times New Roman"/>
          <w:color w:val="000000"/>
          <w:sz w:val="28"/>
          <w:szCs w:val="28"/>
          <w:shd w:val="clear" w:color="auto" w:fill="FFFFFF"/>
        </w:rPr>
        <w:t xml:space="preserve">«имущественного» способа защиты прав истцов по </w:t>
      </w:r>
      <w:r w:rsidR="00623E83">
        <w:rPr>
          <w:rFonts w:ascii="Times New Roman" w:hAnsi="Times New Roman" w:cs="Times New Roman"/>
          <w:color w:val="000000"/>
          <w:sz w:val="28"/>
          <w:szCs w:val="28"/>
          <w:shd w:val="clear" w:color="auto" w:fill="FFFFFF"/>
        </w:rPr>
        <w:t xml:space="preserve">указанной </w:t>
      </w:r>
      <w:r w:rsidR="00E96DF3" w:rsidRPr="00E96DF3">
        <w:rPr>
          <w:rFonts w:ascii="Times New Roman" w:hAnsi="Times New Roman" w:cs="Times New Roman"/>
          <w:color w:val="000000"/>
          <w:sz w:val="28"/>
          <w:szCs w:val="28"/>
          <w:shd w:val="clear" w:color="auto" w:fill="FFFFFF"/>
        </w:rPr>
        <w:t xml:space="preserve">категории дел была решена </w:t>
      </w:r>
      <w:r w:rsidR="00623E83">
        <w:rPr>
          <w:rFonts w:ascii="Times New Roman" w:hAnsi="Times New Roman" w:cs="Times New Roman"/>
          <w:color w:val="000000"/>
          <w:sz w:val="28"/>
          <w:szCs w:val="28"/>
          <w:shd w:val="clear" w:color="auto" w:fill="FFFFFF"/>
        </w:rPr>
        <w:t xml:space="preserve">в российских судах. По общему правилу, истцами выдвигались требования о взыскании убытков имущественного характера. </w:t>
      </w:r>
      <w:r w:rsidR="00E96DF3" w:rsidRPr="00E96DF3">
        <w:rPr>
          <w:rFonts w:ascii="Times New Roman" w:hAnsi="Times New Roman" w:cs="Times New Roman"/>
          <w:color w:val="000000"/>
          <w:sz w:val="28"/>
          <w:szCs w:val="28"/>
          <w:shd w:val="clear" w:color="auto" w:fill="FFFFFF"/>
        </w:rPr>
        <w:t xml:space="preserve">Отправной точкой </w:t>
      </w:r>
      <w:r w:rsidR="00623E83">
        <w:rPr>
          <w:rFonts w:ascii="Times New Roman" w:hAnsi="Times New Roman" w:cs="Times New Roman"/>
          <w:color w:val="000000"/>
          <w:sz w:val="28"/>
          <w:szCs w:val="28"/>
          <w:shd w:val="clear" w:color="auto" w:fill="FFFFFF"/>
        </w:rPr>
        <w:t xml:space="preserve">иного подхода к данным проблемам выступило </w:t>
      </w:r>
      <w:r w:rsidR="00E96DF3" w:rsidRPr="00E96DF3">
        <w:rPr>
          <w:rFonts w:ascii="Times New Roman" w:hAnsi="Times New Roman" w:cs="Times New Roman"/>
          <w:color w:val="000000"/>
          <w:sz w:val="28"/>
          <w:szCs w:val="28"/>
          <w:shd w:val="clear" w:color="auto" w:fill="FFFFFF"/>
        </w:rPr>
        <w:t>решение суда по иску ОАО «</w:t>
      </w:r>
      <w:proofErr w:type="spellStart"/>
      <w:r w:rsidR="00E96DF3" w:rsidRPr="00E96DF3">
        <w:rPr>
          <w:rFonts w:ascii="Times New Roman" w:hAnsi="Times New Roman" w:cs="Times New Roman"/>
          <w:color w:val="000000"/>
          <w:sz w:val="28"/>
          <w:szCs w:val="28"/>
          <w:shd w:val="clear" w:color="auto" w:fill="FFFFFF"/>
        </w:rPr>
        <w:t>Альфа-банк</w:t>
      </w:r>
      <w:proofErr w:type="spellEnd"/>
      <w:r w:rsidR="00E96DF3" w:rsidRPr="00E96DF3">
        <w:rPr>
          <w:rFonts w:ascii="Times New Roman" w:hAnsi="Times New Roman" w:cs="Times New Roman"/>
          <w:color w:val="000000"/>
          <w:sz w:val="28"/>
          <w:szCs w:val="28"/>
          <w:shd w:val="clear" w:color="auto" w:fill="FFFFFF"/>
        </w:rPr>
        <w:t>» к ЗАО «Коммерсантъ. Издательский дом»</w:t>
      </w:r>
      <w:r w:rsidR="00623E83" w:rsidRPr="00623E83">
        <w:rPr>
          <w:rStyle w:val="a7"/>
          <w:rFonts w:ascii="Times New Roman" w:hAnsi="Times New Roman" w:cs="Times New Roman"/>
          <w:sz w:val="28"/>
          <w:szCs w:val="28"/>
          <w:shd w:val="clear" w:color="auto" w:fill="FFFFFF"/>
        </w:rPr>
        <w:t xml:space="preserve"> </w:t>
      </w:r>
      <w:r w:rsidR="00623E83">
        <w:rPr>
          <w:rStyle w:val="a7"/>
          <w:rFonts w:ascii="Times New Roman" w:hAnsi="Times New Roman" w:cs="Times New Roman"/>
          <w:sz w:val="28"/>
          <w:szCs w:val="28"/>
          <w:shd w:val="clear" w:color="auto" w:fill="FFFFFF"/>
        </w:rPr>
        <w:footnoteReference w:id="23"/>
      </w:r>
      <w:r w:rsidR="00623E83">
        <w:rPr>
          <w:rFonts w:ascii="Times New Roman" w:hAnsi="Times New Roman" w:cs="Times New Roman"/>
          <w:color w:val="000000"/>
          <w:sz w:val="28"/>
          <w:szCs w:val="28"/>
          <w:shd w:val="clear" w:color="auto" w:fill="FFFFFF"/>
        </w:rPr>
        <w:t>. Требования истца заключались не только в выплате имущественного ущерба, но и в</w:t>
      </w:r>
      <w:r w:rsidR="00E96DF3" w:rsidRPr="00E96DF3">
        <w:rPr>
          <w:rFonts w:ascii="Times New Roman" w:hAnsi="Times New Roman" w:cs="Times New Roman"/>
          <w:color w:val="000000"/>
          <w:sz w:val="28"/>
          <w:szCs w:val="28"/>
          <w:shd w:val="clear" w:color="auto" w:fill="FFFFFF"/>
        </w:rPr>
        <w:t xml:space="preserve"> компенсации </w:t>
      </w:r>
      <w:proofErr w:type="spellStart"/>
      <w:r w:rsidR="00E96DF3" w:rsidRPr="00E96DF3">
        <w:rPr>
          <w:rFonts w:ascii="Times New Roman" w:hAnsi="Times New Roman" w:cs="Times New Roman"/>
          <w:color w:val="000000"/>
          <w:sz w:val="28"/>
          <w:szCs w:val="28"/>
          <w:shd w:val="clear" w:color="auto" w:fill="FFFFFF"/>
        </w:rPr>
        <w:t>репутационного</w:t>
      </w:r>
      <w:proofErr w:type="spellEnd"/>
      <w:r w:rsidR="00E96DF3" w:rsidRPr="00E96DF3">
        <w:rPr>
          <w:rFonts w:ascii="Times New Roman" w:hAnsi="Times New Roman" w:cs="Times New Roman"/>
          <w:color w:val="000000"/>
          <w:sz w:val="28"/>
          <w:szCs w:val="28"/>
          <w:shd w:val="clear" w:color="auto" w:fill="FFFFFF"/>
        </w:rPr>
        <w:t xml:space="preserve"> вреда. Иск</w:t>
      </w:r>
      <w:r w:rsidR="00623E83">
        <w:rPr>
          <w:rFonts w:ascii="Times New Roman" w:hAnsi="Times New Roman" w:cs="Times New Roman"/>
          <w:color w:val="000000"/>
          <w:sz w:val="28"/>
          <w:szCs w:val="28"/>
          <w:shd w:val="clear" w:color="auto" w:fill="FFFFFF"/>
        </w:rPr>
        <w:t>овые требования были</w:t>
      </w:r>
      <w:r w:rsidR="00E96DF3" w:rsidRPr="00E96DF3">
        <w:rPr>
          <w:rFonts w:ascii="Times New Roman" w:hAnsi="Times New Roman" w:cs="Times New Roman"/>
          <w:color w:val="000000"/>
          <w:sz w:val="28"/>
          <w:szCs w:val="28"/>
          <w:shd w:val="clear" w:color="auto" w:fill="FFFFFF"/>
        </w:rPr>
        <w:t xml:space="preserve"> удовлетворен</w:t>
      </w:r>
      <w:r w:rsidR="00623E83">
        <w:rPr>
          <w:rFonts w:ascii="Times New Roman" w:hAnsi="Times New Roman" w:cs="Times New Roman"/>
          <w:color w:val="000000"/>
          <w:sz w:val="28"/>
          <w:szCs w:val="28"/>
          <w:shd w:val="clear" w:color="auto" w:fill="FFFFFF"/>
        </w:rPr>
        <w:t>ы полностью</w:t>
      </w:r>
      <w:r w:rsidR="00E96DF3" w:rsidRPr="00E96DF3">
        <w:rPr>
          <w:rFonts w:ascii="Times New Roman" w:hAnsi="Times New Roman" w:cs="Times New Roman"/>
          <w:color w:val="000000"/>
          <w:sz w:val="28"/>
          <w:szCs w:val="28"/>
          <w:shd w:val="clear" w:color="auto" w:fill="FFFFFF"/>
        </w:rPr>
        <w:t>, возмещены</w:t>
      </w:r>
      <w:r w:rsidR="00623E83">
        <w:rPr>
          <w:rFonts w:ascii="Times New Roman" w:hAnsi="Times New Roman" w:cs="Times New Roman"/>
          <w:color w:val="000000"/>
          <w:sz w:val="28"/>
          <w:szCs w:val="28"/>
          <w:shd w:val="clear" w:color="auto" w:fill="FFFFFF"/>
        </w:rPr>
        <w:t xml:space="preserve"> все заявленные</w:t>
      </w:r>
      <w:r w:rsidR="00E96DF3" w:rsidRPr="00E96DF3">
        <w:rPr>
          <w:rFonts w:ascii="Times New Roman" w:hAnsi="Times New Roman" w:cs="Times New Roman"/>
          <w:color w:val="000000"/>
          <w:sz w:val="28"/>
          <w:szCs w:val="28"/>
          <w:shd w:val="clear" w:color="auto" w:fill="FFFFFF"/>
        </w:rPr>
        <w:t xml:space="preserve"> убытки, взыскана компенсация «</w:t>
      </w:r>
      <w:proofErr w:type="spellStart"/>
      <w:r w:rsidR="00E96DF3" w:rsidRPr="00E96DF3">
        <w:rPr>
          <w:rFonts w:ascii="Times New Roman" w:hAnsi="Times New Roman" w:cs="Times New Roman"/>
          <w:color w:val="000000"/>
          <w:sz w:val="28"/>
          <w:szCs w:val="28"/>
          <w:shd w:val="clear" w:color="auto" w:fill="FFFFFF"/>
        </w:rPr>
        <w:t>репутационного</w:t>
      </w:r>
      <w:proofErr w:type="spellEnd"/>
      <w:r w:rsidR="00E96DF3" w:rsidRPr="00E96DF3">
        <w:rPr>
          <w:rFonts w:ascii="Times New Roman" w:hAnsi="Times New Roman" w:cs="Times New Roman"/>
          <w:color w:val="000000"/>
          <w:sz w:val="28"/>
          <w:szCs w:val="28"/>
          <w:shd w:val="clear" w:color="auto" w:fill="FFFFFF"/>
        </w:rPr>
        <w:t xml:space="preserve"> (нематериального) вреда», </w:t>
      </w:r>
      <w:r w:rsidR="00623E83">
        <w:rPr>
          <w:rFonts w:ascii="Times New Roman" w:hAnsi="Times New Roman" w:cs="Times New Roman"/>
          <w:color w:val="000000"/>
          <w:sz w:val="28"/>
          <w:szCs w:val="28"/>
          <w:shd w:val="clear" w:color="auto" w:fill="FFFFFF"/>
        </w:rPr>
        <w:t xml:space="preserve">которая значительно превышала объем материальных </w:t>
      </w:r>
      <w:r w:rsidR="00E96DF3" w:rsidRPr="00E96DF3">
        <w:rPr>
          <w:rFonts w:ascii="Times New Roman" w:hAnsi="Times New Roman" w:cs="Times New Roman"/>
          <w:color w:val="000000"/>
          <w:sz w:val="28"/>
          <w:szCs w:val="28"/>
          <w:shd w:val="clear" w:color="auto" w:fill="FFFFFF"/>
        </w:rPr>
        <w:t>убытков.</w:t>
      </w:r>
    </w:p>
    <w:bookmarkEnd w:id="2"/>
    <w:p w:rsidR="004E13BF" w:rsidRPr="004E13BF" w:rsidRDefault="00623E83" w:rsidP="004E13B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 xml:space="preserve">Однако необходимо отметить, что </w:t>
      </w:r>
      <w:r w:rsidR="00F0347C">
        <w:rPr>
          <w:rFonts w:ascii="Times New Roman" w:hAnsi="Times New Roman" w:cs="Times New Roman"/>
          <w:sz w:val="28"/>
          <w:szCs w:val="28"/>
          <w:shd w:val="clear" w:color="auto" w:fill="FFFFFF"/>
        </w:rPr>
        <w:t xml:space="preserve">по поводу </w:t>
      </w:r>
      <w:r w:rsidR="00AC338E">
        <w:rPr>
          <w:rFonts w:ascii="Times New Roman" w:hAnsi="Times New Roman" w:cs="Times New Roman"/>
          <w:sz w:val="28"/>
          <w:szCs w:val="28"/>
          <w:shd w:val="clear" w:color="auto" w:fill="FFFFFF"/>
        </w:rPr>
        <w:t xml:space="preserve">компенсации </w:t>
      </w:r>
      <w:r>
        <w:rPr>
          <w:rFonts w:ascii="Times New Roman" w:hAnsi="Times New Roman" w:cs="Times New Roman"/>
          <w:sz w:val="28"/>
          <w:szCs w:val="28"/>
          <w:shd w:val="clear" w:color="auto" w:fill="FFFFFF"/>
        </w:rPr>
        <w:t xml:space="preserve">нематериального </w:t>
      </w:r>
      <w:r w:rsidR="00AC338E">
        <w:rPr>
          <w:rFonts w:ascii="Times New Roman" w:hAnsi="Times New Roman" w:cs="Times New Roman"/>
          <w:sz w:val="28"/>
          <w:szCs w:val="28"/>
          <w:shd w:val="clear" w:color="auto" w:fill="FFFFFF"/>
        </w:rPr>
        <w:t xml:space="preserve">вреда </w:t>
      </w:r>
      <w:r>
        <w:rPr>
          <w:rFonts w:ascii="Times New Roman" w:hAnsi="Times New Roman" w:cs="Times New Roman"/>
          <w:sz w:val="28"/>
          <w:szCs w:val="28"/>
          <w:shd w:val="clear" w:color="auto" w:fill="FFFFFF"/>
        </w:rPr>
        <w:t xml:space="preserve">в отношении организаций </w:t>
      </w:r>
      <w:r w:rsidR="00AC338E" w:rsidRPr="00F23E76">
        <w:rPr>
          <w:rFonts w:ascii="Times New Roman" w:hAnsi="Times New Roman" w:cs="Times New Roman"/>
          <w:sz w:val="28"/>
          <w:szCs w:val="28"/>
          <w:shd w:val="clear" w:color="auto" w:fill="FFFFFF"/>
        </w:rPr>
        <w:t xml:space="preserve">вопрос усложняется современной позицией законодателя. </w:t>
      </w:r>
      <w:r w:rsidR="00AC338E" w:rsidRPr="00F23E76">
        <w:rPr>
          <w:rFonts w:ascii="Times New Roman" w:hAnsi="Times New Roman" w:cs="Times New Roman"/>
          <w:sz w:val="28"/>
          <w:szCs w:val="28"/>
        </w:rPr>
        <w:t>В</w:t>
      </w:r>
      <w:r w:rsidR="003F1827" w:rsidRPr="00F23E76">
        <w:rPr>
          <w:rFonts w:ascii="Times New Roman" w:hAnsi="Times New Roman" w:cs="Times New Roman"/>
          <w:sz w:val="28"/>
          <w:szCs w:val="28"/>
        </w:rPr>
        <w:t xml:space="preserve"> действующей редакции</w:t>
      </w:r>
      <w:r w:rsidR="003F1827" w:rsidRPr="00F23E76">
        <w:rPr>
          <w:rStyle w:val="apple-converted-space"/>
          <w:rFonts w:ascii="Times New Roman" w:hAnsi="Times New Roman" w:cs="Times New Roman"/>
          <w:sz w:val="28"/>
          <w:szCs w:val="28"/>
        </w:rPr>
        <w:t> Гражданского кодекса РФ (</w:t>
      </w:r>
      <w:r w:rsidR="00F23E76" w:rsidRPr="00F23E76">
        <w:rPr>
          <w:rStyle w:val="apple-converted-space"/>
          <w:rFonts w:ascii="Times New Roman" w:hAnsi="Times New Roman" w:cs="Times New Roman"/>
          <w:sz w:val="28"/>
          <w:szCs w:val="28"/>
        </w:rPr>
        <w:t xml:space="preserve">п. 11 </w:t>
      </w:r>
      <w:hyperlink r:id="rId10" w:anchor="block_152" w:tgtFrame="_blank" w:history="1">
        <w:r w:rsidR="003F1827" w:rsidRPr="00F23E76">
          <w:rPr>
            <w:rStyle w:val="a4"/>
            <w:rFonts w:ascii="Times New Roman" w:hAnsi="Times New Roman" w:cs="Times New Roman"/>
            <w:color w:val="auto"/>
            <w:sz w:val="28"/>
            <w:szCs w:val="28"/>
            <w:u w:val="none"/>
          </w:rPr>
          <w:t>ст. 152</w:t>
        </w:r>
      </w:hyperlink>
      <w:r w:rsidR="003F1827" w:rsidRPr="00F23E76">
        <w:rPr>
          <w:rStyle w:val="apple-converted-space"/>
          <w:rFonts w:ascii="Times New Roman" w:hAnsi="Times New Roman" w:cs="Times New Roman"/>
          <w:sz w:val="28"/>
          <w:szCs w:val="28"/>
        </w:rPr>
        <w:t> </w:t>
      </w:r>
      <w:r w:rsidR="003F1827" w:rsidRPr="00F23E76">
        <w:rPr>
          <w:rFonts w:ascii="Times New Roman" w:hAnsi="Times New Roman" w:cs="Times New Roman"/>
          <w:sz w:val="28"/>
          <w:szCs w:val="28"/>
        </w:rPr>
        <w:t>ГК РФ</w:t>
      </w:r>
      <w:r w:rsidR="00912700" w:rsidRPr="00DD3DCC">
        <w:rPr>
          <w:rStyle w:val="a7"/>
          <w:rFonts w:ascii="Times New Roman" w:hAnsi="Times New Roman" w:cs="Times New Roman"/>
          <w:sz w:val="28"/>
          <w:szCs w:val="28"/>
        </w:rPr>
        <w:footnoteReference w:id="24"/>
      </w:r>
      <w:r w:rsidR="003F1827" w:rsidRPr="00F23E76">
        <w:rPr>
          <w:rFonts w:ascii="Times New Roman" w:hAnsi="Times New Roman" w:cs="Times New Roman"/>
          <w:sz w:val="28"/>
          <w:szCs w:val="28"/>
        </w:rPr>
        <w:t xml:space="preserve">) </w:t>
      </w:r>
      <w:r>
        <w:rPr>
          <w:rFonts w:ascii="Times New Roman" w:hAnsi="Times New Roman" w:cs="Times New Roman"/>
          <w:sz w:val="28"/>
          <w:szCs w:val="28"/>
        </w:rPr>
        <w:t>прямо указано следующее.</w:t>
      </w:r>
      <w:r w:rsidR="00F23E76" w:rsidRPr="00F23E76">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П</w:t>
      </w:r>
      <w:r w:rsidR="00F23E76" w:rsidRPr="00F23E76">
        <w:rPr>
          <w:rFonts w:ascii="Times New Roman" w:hAnsi="Times New Roman" w:cs="Times New Roman"/>
          <w:color w:val="000000"/>
          <w:sz w:val="28"/>
          <w:szCs w:val="28"/>
          <w:shd w:val="clear" w:color="auto" w:fill="FFFFFF"/>
        </w:rPr>
        <w:t>равила о защите репутации</w:t>
      </w:r>
      <w:r>
        <w:rPr>
          <w:rFonts w:ascii="Times New Roman" w:hAnsi="Times New Roman" w:cs="Times New Roman"/>
          <w:color w:val="000000"/>
          <w:sz w:val="28"/>
          <w:szCs w:val="28"/>
          <w:shd w:val="clear" w:color="auto" w:fill="FFFFFF"/>
        </w:rPr>
        <w:t xml:space="preserve"> индивида</w:t>
      </w:r>
      <w:r w:rsidR="00F23E76" w:rsidRPr="00F23E76">
        <w:rPr>
          <w:rFonts w:ascii="Times New Roman" w:hAnsi="Times New Roman" w:cs="Times New Roman"/>
          <w:color w:val="000000"/>
          <w:sz w:val="28"/>
          <w:szCs w:val="28"/>
          <w:shd w:val="clear" w:color="auto" w:fill="FFFFFF"/>
        </w:rPr>
        <w:t xml:space="preserve">, за исключением положений о компенсации морального вреда, соответственно </w:t>
      </w:r>
      <w:r w:rsidR="00F23E76" w:rsidRPr="00F23E76">
        <w:rPr>
          <w:rFonts w:ascii="Times New Roman" w:hAnsi="Times New Roman" w:cs="Times New Roman"/>
          <w:color w:val="000000"/>
          <w:sz w:val="28"/>
          <w:szCs w:val="28"/>
          <w:shd w:val="clear" w:color="auto" w:fill="FFFFFF"/>
        </w:rPr>
        <w:lastRenderedPageBreak/>
        <w:t>применяются к защите деловой репутации юридического лица.</w:t>
      </w:r>
      <w:r w:rsidR="00F0347C">
        <w:rPr>
          <w:rFonts w:ascii="Times New Roman" w:hAnsi="Times New Roman" w:cs="Times New Roman"/>
          <w:color w:val="000000"/>
          <w:sz w:val="28"/>
          <w:szCs w:val="28"/>
          <w:shd w:val="clear" w:color="auto" w:fill="FFFFFF"/>
        </w:rPr>
        <w:t xml:space="preserve"> В результате законодатель не предусматривает возможность компенсации морального вреда в пользу юридических лиц, чья деловая репутация значительно пострадала.</w:t>
      </w:r>
    </w:p>
    <w:p w:rsidR="00A6058E" w:rsidRPr="00651AE9" w:rsidRDefault="00F0347C" w:rsidP="00F23E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 не менее, практика демонстрирует: суды продолжают выносить решения, удовлетворяя требования о </w:t>
      </w:r>
      <w:proofErr w:type="spellStart"/>
      <w:r w:rsidR="00912700">
        <w:rPr>
          <w:rFonts w:ascii="Times New Roman" w:hAnsi="Times New Roman" w:cs="Times New Roman"/>
          <w:sz w:val="28"/>
          <w:szCs w:val="28"/>
        </w:rPr>
        <w:t>репутационном</w:t>
      </w:r>
      <w:proofErr w:type="spellEnd"/>
      <w:r w:rsidR="00912700">
        <w:rPr>
          <w:rFonts w:ascii="Times New Roman" w:hAnsi="Times New Roman" w:cs="Times New Roman"/>
          <w:sz w:val="28"/>
          <w:szCs w:val="28"/>
        </w:rPr>
        <w:t xml:space="preserve"> вреде</w:t>
      </w:r>
      <w:r>
        <w:rPr>
          <w:rFonts w:ascii="Times New Roman" w:hAnsi="Times New Roman" w:cs="Times New Roman"/>
          <w:sz w:val="28"/>
          <w:szCs w:val="28"/>
        </w:rPr>
        <w:t xml:space="preserve"> организациям. </w:t>
      </w:r>
      <w:r w:rsidR="00A6058E">
        <w:rPr>
          <w:rFonts w:ascii="Times New Roman" w:hAnsi="Times New Roman" w:cs="Times New Roman"/>
          <w:sz w:val="28"/>
          <w:szCs w:val="28"/>
        </w:rPr>
        <w:t xml:space="preserve">Особое значение имеет тот факт, что Конституционный Суд РФ прямо указал на возможность компенсации </w:t>
      </w:r>
      <w:r w:rsidR="00BE4C2B">
        <w:rPr>
          <w:rFonts w:ascii="Times New Roman" w:hAnsi="Times New Roman" w:cs="Times New Roman"/>
          <w:sz w:val="28"/>
          <w:szCs w:val="28"/>
        </w:rPr>
        <w:t xml:space="preserve">подобного </w:t>
      </w:r>
      <w:r w:rsidR="00A6058E">
        <w:rPr>
          <w:rFonts w:ascii="Times New Roman" w:hAnsi="Times New Roman" w:cs="Times New Roman"/>
          <w:sz w:val="28"/>
          <w:szCs w:val="28"/>
        </w:rPr>
        <w:t xml:space="preserve">вреда юридическому лицу. </w:t>
      </w:r>
      <w:proofErr w:type="gramStart"/>
      <w:r w:rsidR="00A6058E">
        <w:rPr>
          <w:rFonts w:ascii="Times New Roman" w:hAnsi="Times New Roman" w:cs="Times New Roman"/>
          <w:sz w:val="28"/>
          <w:szCs w:val="28"/>
        </w:rPr>
        <w:t xml:space="preserve">Так, в силу </w:t>
      </w:r>
      <w:proofErr w:type="spellStart"/>
      <w:r w:rsidR="00A6058E" w:rsidRPr="00651AE9">
        <w:rPr>
          <w:rFonts w:ascii="Times New Roman" w:hAnsi="Times New Roman" w:cs="Times New Roman"/>
          <w:sz w:val="28"/>
          <w:szCs w:val="28"/>
        </w:rPr>
        <w:t>абз</w:t>
      </w:r>
      <w:proofErr w:type="spellEnd"/>
      <w:r w:rsidR="00A6058E" w:rsidRPr="00651AE9">
        <w:rPr>
          <w:rFonts w:ascii="Times New Roman" w:hAnsi="Times New Roman" w:cs="Times New Roman"/>
          <w:sz w:val="28"/>
          <w:szCs w:val="28"/>
        </w:rPr>
        <w:t>. 5 п. 2 Определения № 508-О</w:t>
      </w:r>
      <w:r w:rsidR="00A6058E">
        <w:rPr>
          <w:rStyle w:val="a7"/>
          <w:rFonts w:ascii="Times New Roman" w:hAnsi="Times New Roman" w:cs="Times New Roman"/>
          <w:sz w:val="28"/>
          <w:szCs w:val="28"/>
        </w:rPr>
        <w:footnoteReference w:id="25"/>
      </w:r>
      <w:r w:rsidR="00A6058E">
        <w:rPr>
          <w:rFonts w:ascii="Times New Roman" w:hAnsi="Times New Roman" w:cs="Times New Roman"/>
          <w:sz w:val="28"/>
          <w:szCs w:val="28"/>
        </w:rPr>
        <w:t>,</w:t>
      </w:r>
      <w:r w:rsidR="00A6058E" w:rsidRPr="00651AE9">
        <w:rPr>
          <w:rFonts w:ascii="Times New Roman" w:hAnsi="Times New Roman" w:cs="Times New Roman"/>
          <w:sz w:val="28"/>
          <w:szCs w:val="28"/>
        </w:rPr>
        <w:t xml:space="preserve"> «отсутствие прямого указания в законе на способ защиты репутации юридических лиц не лишает их права предъявлять требования о компенсации убытков, в том числе нематериальных, </w:t>
      </w:r>
      <w:r w:rsidR="00BE4C2B">
        <w:rPr>
          <w:rFonts w:ascii="Times New Roman" w:hAnsi="Times New Roman" w:cs="Times New Roman"/>
          <w:sz w:val="28"/>
          <w:szCs w:val="28"/>
        </w:rPr>
        <w:t>имеющих</w:t>
      </w:r>
      <w:r w:rsidR="00BE4C2B" w:rsidRPr="00651AE9">
        <w:rPr>
          <w:rFonts w:ascii="Times New Roman" w:hAnsi="Times New Roman" w:cs="Times New Roman"/>
          <w:sz w:val="28"/>
          <w:szCs w:val="28"/>
        </w:rPr>
        <w:t xml:space="preserve"> собственное содержание </w:t>
      </w:r>
      <w:r w:rsidR="00BE4C2B">
        <w:rPr>
          <w:rFonts w:ascii="Times New Roman" w:hAnsi="Times New Roman" w:cs="Times New Roman"/>
          <w:sz w:val="28"/>
          <w:szCs w:val="28"/>
        </w:rPr>
        <w:t xml:space="preserve">в связи с </w:t>
      </w:r>
      <w:r w:rsidR="00A6058E" w:rsidRPr="00651AE9">
        <w:rPr>
          <w:rFonts w:ascii="Times New Roman" w:hAnsi="Times New Roman" w:cs="Times New Roman"/>
          <w:sz w:val="28"/>
          <w:szCs w:val="28"/>
        </w:rPr>
        <w:t>умалением деловой репутации</w:t>
      </w:r>
      <w:r w:rsidR="00BE4C2B">
        <w:rPr>
          <w:rFonts w:ascii="Times New Roman" w:hAnsi="Times New Roman" w:cs="Times New Roman"/>
          <w:sz w:val="28"/>
          <w:szCs w:val="28"/>
        </w:rPr>
        <w:t xml:space="preserve"> юридических лиц</w:t>
      </w:r>
      <w:r w:rsidR="00A6058E" w:rsidRPr="00651AE9">
        <w:rPr>
          <w:rFonts w:ascii="Times New Roman" w:hAnsi="Times New Roman" w:cs="Times New Roman"/>
          <w:sz w:val="28"/>
          <w:szCs w:val="28"/>
        </w:rPr>
        <w:t>, (отличное от содержания морального вред</w:t>
      </w:r>
      <w:r w:rsidR="00BE4C2B">
        <w:rPr>
          <w:rFonts w:ascii="Times New Roman" w:hAnsi="Times New Roman" w:cs="Times New Roman"/>
          <w:sz w:val="28"/>
          <w:szCs w:val="28"/>
        </w:rPr>
        <w:t>а индивида</w:t>
      </w:r>
      <w:r w:rsidR="00A6058E" w:rsidRPr="00651AE9">
        <w:rPr>
          <w:rFonts w:ascii="Times New Roman" w:hAnsi="Times New Roman" w:cs="Times New Roman"/>
          <w:sz w:val="28"/>
          <w:szCs w:val="28"/>
        </w:rPr>
        <w:t xml:space="preserve">), </w:t>
      </w:r>
      <w:r w:rsidR="00BE4C2B">
        <w:rPr>
          <w:rFonts w:ascii="Times New Roman" w:hAnsi="Times New Roman" w:cs="Times New Roman"/>
          <w:sz w:val="28"/>
          <w:szCs w:val="28"/>
        </w:rPr>
        <w:t xml:space="preserve">что </w:t>
      </w:r>
      <w:r w:rsidR="00A6058E" w:rsidRPr="00651AE9">
        <w:rPr>
          <w:rFonts w:ascii="Times New Roman" w:hAnsi="Times New Roman" w:cs="Times New Roman"/>
          <w:sz w:val="28"/>
          <w:szCs w:val="28"/>
        </w:rPr>
        <w:t xml:space="preserve">вытекает из существа нематериального </w:t>
      </w:r>
      <w:r w:rsidR="00BE4C2B">
        <w:rPr>
          <w:rFonts w:ascii="Times New Roman" w:hAnsi="Times New Roman" w:cs="Times New Roman"/>
          <w:sz w:val="28"/>
          <w:szCs w:val="28"/>
        </w:rPr>
        <w:t xml:space="preserve">блага </w:t>
      </w:r>
      <w:r w:rsidR="00A6058E" w:rsidRPr="00651AE9">
        <w:rPr>
          <w:rFonts w:ascii="Times New Roman" w:hAnsi="Times New Roman" w:cs="Times New Roman"/>
          <w:sz w:val="28"/>
          <w:szCs w:val="28"/>
        </w:rPr>
        <w:t>и характера последствий нарушения</w:t>
      </w:r>
      <w:proofErr w:type="gramEnd"/>
      <w:r w:rsidR="00A6058E" w:rsidRPr="00651AE9">
        <w:rPr>
          <w:rFonts w:ascii="Times New Roman" w:hAnsi="Times New Roman" w:cs="Times New Roman"/>
          <w:sz w:val="28"/>
          <w:szCs w:val="28"/>
        </w:rPr>
        <w:t xml:space="preserve"> (п. 2 ст. 150 ГК РФ</w:t>
      </w:r>
      <w:r w:rsidR="00912700" w:rsidRPr="00DD3DCC">
        <w:rPr>
          <w:rStyle w:val="a7"/>
          <w:rFonts w:ascii="Times New Roman" w:hAnsi="Times New Roman" w:cs="Times New Roman"/>
          <w:sz w:val="28"/>
          <w:szCs w:val="28"/>
        </w:rPr>
        <w:footnoteReference w:id="26"/>
      </w:r>
      <w:r w:rsidR="00A6058E" w:rsidRPr="00651AE9">
        <w:rPr>
          <w:rFonts w:ascii="Times New Roman" w:hAnsi="Times New Roman" w:cs="Times New Roman"/>
          <w:sz w:val="28"/>
          <w:szCs w:val="28"/>
        </w:rPr>
        <w:t>)»</w:t>
      </w:r>
      <w:r w:rsidR="00912700">
        <w:rPr>
          <w:rStyle w:val="a7"/>
          <w:rFonts w:ascii="Times New Roman" w:hAnsi="Times New Roman" w:cs="Times New Roman"/>
          <w:sz w:val="28"/>
          <w:szCs w:val="28"/>
        </w:rPr>
        <w:footnoteReference w:id="27"/>
      </w:r>
      <w:r w:rsidR="00A6058E" w:rsidRPr="00651AE9">
        <w:rPr>
          <w:rFonts w:ascii="Times New Roman" w:hAnsi="Times New Roman" w:cs="Times New Roman"/>
          <w:sz w:val="28"/>
          <w:szCs w:val="28"/>
        </w:rPr>
        <w:t>.</w:t>
      </w:r>
    </w:p>
    <w:p w:rsidR="00A6058E" w:rsidRPr="00651AE9" w:rsidRDefault="00912700" w:rsidP="00A6058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Позиция Конституционного Суда РФ, изложенная в данном </w:t>
      </w:r>
      <w:r w:rsidR="00206733">
        <w:rPr>
          <w:rFonts w:ascii="Times New Roman" w:hAnsi="Times New Roman" w:cs="Times New Roman"/>
          <w:sz w:val="28"/>
          <w:szCs w:val="28"/>
        </w:rPr>
        <w:t>О</w:t>
      </w:r>
      <w:r>
        <w:rPr>
          <w:rFonts w:ascii="Times New Roman" w:hAnsi="Times New Roman" w:cs="Times New Roman"/>
          <w:sz w:val="28"/>
          <w:szCs w:val="28"/>
        </w:rPr>
        <w:t>пределении,</w:t>
      </w:r>
      <w:r w:rsidR="00A6058E" w:rsidRPr="00651AE9">
        <w:rPr>
          <w:rFonts w:ascii="Times New Roman" w:hAnsi="Times New Roman" w:cs="Times New Roman"/>
          <w:sz w:val="28"/>
          <w:szCs w:val="28"/>
        </w:rPr>
        <w:t xml:space="preserve"> </w:t>
      </w:r>
      <w:r>
        <w:rPr>
          <w:rFonts w:ascii="Times New Roman" w:hAnsi="Times New Roman" w:cs="Times New Roman"/>
          <w:sz w:val="28"/>
          <w:szCs w:val="28"/>
        </w:rPr>
        <w:t xml:space="preserve">основана </w:t>
      </w:r>
      <w:r w:rsidR="00A6058E" w:rsidRPr="00651AE9">
        <w:rPr>
          <w:rFonts w:ascii="Times New Roman" w:hAnsi="Times New Roman" w:cs="Times New Roman"/>
          <w:sz w:val="28"/>
          <w:szCs w:val="28"/>
        </w:rPr>
        <w:t xml:space="preserve">на </w:t>
      </w:r>
      <w:r>
        <w:rPr>
          <w:rFonts w:ascii="Times New Roman" w:hAnsi="Times New Roman" w:cs="Times New Roman"/>
          <w:sz w:val="28"/>
          <w:szCs w:val="28"/>
        </w:rPr>
        <w:t xml:space="preserve">важнейших </w:t>
      </w:r>
      <w:r w:rsidR="00206733">
        <w:rPr>
          <w:rFonts w:ascii="Times New Roman" w:hAnsi="Times New Roman" w:cs="Times New Roman"/>
          <w:sz w:val="28"/>
          <w:szCs w:val="28"/>
        </w:rPr>
        <w:t xml:space="preserve">конституционных </w:t>
      </w:r>
      <w:r w:rsidR="00A6058E" w:rsidRPr="00651AE9">
        <w:rPr>
          <w:rFonts w:ascii="Times New Roman" w:hAnsi="Times New Roman" w:cs="Times New Roman"/>
          <w:sz w:val="28"/>
          <w:szCs w:val="28"/>
        </w:rPr>
        <w:t xml:space="preserve">положениях </w:t>
      </w:r>
      <w:r w:rsidR="00206733">
        <w:rPr>
          <w:rFonts w:ascii="Times New Roman" w:hAnsi="Times New Roman" w:cs="Times New Roman"/>
          <w:sz w:val="28"/>
          <w:szCs w:val="28"/>
        </w:rPr>
        <w:t>(</w:t>
      </w:r>
      <w:r w:rsidR="00A6058E" w:rsidRPr="00651AE9">
        <w:rPr>
          <w:rFonts w:ascii="Times New Roman" w:hAnsi="Times New Roman" w:cs="Times New Roman"/>
          <w:sz w:val="28"/>
          <w:szCs w:val="28"/>
        </w:rPr>
        <w:t>ч. 2 ст. 45</w:t>
      </w:r>
      <w:r w:rsidR="00206733">
        <w:rPr>
          <w:rFonts w:ascii="Times New Roman" w:hAnsi="Times New Roman" w:cs="Times New Roman"/>
          <w:sz w:val="28"/>
          <w:szCs w:val="28"/>
        </w:rPr>
        <w:t xml:space="preserve"> Основного закона</w:t>
      </w:r>
      <w:r w:rsidR="00471E79" w:rsidRPr="00EC33E7">
        <w:rPr>
          <w:rStyle w:val="a7"/>
          <w:sz w:val="28"/>
          <w:szCs w:val="28"/>
        </w:rPr>
        <w:footnoteReference w:id="28"/>
      </w:r>
      <w:r w:rsidR="00206733">
        <w:rPr>
          <w:rFonts w:ascii="Times New Roman" w:hAnsi="Times New Roman" w:cs="Times New Roman"/>
          <w:sz w:val="28"/>
          <w:szCs w:val="28"/>
        </w:rPr>
        <w:t>)</w:t>
      </w:r>
      <w:r w:rsidR="00A6058E" w:rsidRPr="00651AE9">
        <w:rPr>
          <w:rFonts w:ascii="Times New Roman" w:hAnsi="Times New Roman" w:cs="Times New Roman"/>
          <w:sz w:val="28"/>
          <w:szCs w:val="28"/>
        </w:rPr>
        <w:t xml:space="preserve">, </w:t>
      </w:r>
      <w:r w:rsidR="00206733">
        <w:rPr>
          <w:rFonts w:ascii="Times New Roman" w:hAnsi="Times New Roman" w:cs="Times New Roman"/>
          <w:sz w:val="28"/>
          <w:szCs w:val="28"/>
        </w:rPr>
        <w:t xml:space="preserve">на </w:t>
      </w:r>
      <w:r>
        <w:rPr>
          <w:rFonts w:ascii="Times New Roman" w:hAnsi="Times New Roman" w:cs="Times New Roman"/>
          <w:sz w:val="28"/>
          <w:szCs w:val="28"/>
        </w:rPr>
        <w:t xml:space="preserve">международных документах. В частности, принята во внимание </w:t>
      </w:r>
      <w:r w:rsidR="00A6058E" w:rsidRPr="00651AE9">
        <w:rPr>
          <w:rFonts w:ascii="Times New Roman" w:hAnsi="Times New Roman" w:cs="Times New Roman"/>
          <w:sz w:val="28"/>
          <w:szCs w:val="28"/>
        </w:rPr>
        <w:t>ст. 41 Конвенции о защите прав человека и основных свобод</w:t>
      </w:r>
      <w:r w:rsidR="00471E79">
        <w:rPr>
          <w:rStyle w:val="a7"/>
          <w:rFonts w:ascii="Times New Roman" w:hAnsi="Times New Roman" w:cs="Times New Roman"/>
          <w:sz w:val="28"/>
          <w:szCs w:val="28"/>
        </w:rPr>
        <w:footnoteReference w:id="29"/>
      </w:r>
      <w:r w:rsidR="00A6058E" w:rsidRPr="00651AE9">
        <w:rPr>
          <w:rFonts w:ascii="Times New Roman" w:hAnsi="Times New Roman" w:cs="Times New Roman"/>
          <w:sz w:val="28"/>
          <w:szCs w:val="28"/>
        </w:rPr>
        <w:t xml:space="preserve">, </w:t>
      </w:r>
      <w:r w:rsidR="00206733">
        <w:rPr>
          <w:rFonts w:ascii="Times New Roman" w:hAnsi="Times New Roman" w:cs="Times New Roman"/>
          <w:sz w:val="28"/>
          <w:szCs w:val="28"/>
        </w:rPr>
        <w:t xml:space="preserve">в </w:t>
      </w:r>
      <w:proofErr w:type="gramStart"/>
      <w:r w:rsidR="00206733">
        <w:rPr>
          <w:rFonts w:ascii="Times New Roman" w:hAnsi="Times New Roman" w:cs="Times New Roman"/>
          <w:sz w:val="28"/>
          <w:szCs w:val="28"/>
        </w:rPr>
        <w:t>силу</w:t>
      </w:r>
      <w:proofErr w:type="gramEnd"/>
      <w:r w:rsidR="00206733">
        <w:rPr>
          <w:rFonts w:ascii="Times New Roman" w:hAnsi="Times New Roman" w:cs="Times New Roman"/>
          <w:sz w:val="28"/>
          <w:szCs w:val="28"/>
        </w:rPr>
        <w:t xml:space="preserve"> </w:t>
      </w:r>
      <w:r w:rsidR="00A6058E" w:rsidRPr="00651AE9">
        <w:rPr>
          <w:rFonts w:ascii="Times New Roman" w:hAnsi="Times New Roman" w:cs="Times New Roman"/>
          <w:sz w:val="28"/>
          <w:szCs w:val="28"/>
        </w:rPr>
        <w:t>которой допускается взыскание справедливой компенса</w:t>
      </w:r>
      <w:r w:rsidR="00206733">
        <w:rPr>
          <w:rFonts w:ascii="Times New Roman" w:hAnsi="Times New Roman" w:cs="Times New Roman"/>
          <w:sz w:val="28"/>
          <w:szCs w:val="28"/>
        </w:rPr>
        <w:t>ции в пользу</w:t>
      </w:r>
      <w:r>
        <w:rPr>
          <w:rFonts w:ascii="Times New Roman" w:hAnsi="Times New Roman" w:cs="Times New Roman"/>
          <w:sz w:val="28"/>
          <w:szCs w:val="28"/>
        </w:rPr>
        <w:t xml:space="preserve"> организации</w:t>
      </w:r>
      <w:r w:rsidR="004A71CC">
        <w:rPr>
          <w:rFonts w:ascii="Times New Roman" w:hAnsi="Times New Roman" w:cs="Times New Roman"/>
          <w:sz w:val="28"/>
          <w:szCs w:val="28"/>
        </w:rPr>
        <w:t>, н</w:t>
      </w:r>
      <w:r w:rsidR="00206733">
        <w:rPr>
          <w:rFonts w:ascii="Times New Roman" w:hAnsi="Times New Roman" w:cs="Times New Roman"/>
          <w:sz w:val="28"/>
          <w:szCs w:val="28"/>
        </w:rPr>
        <w:t>а решении</w:t>
      </w:r>
      <w:r w:rsidR="00A6058E" w:rsidRPr="00651AE9">
        <w:rPr>
          <w:rFonts w:ascii="Times New Roman" w:hAnsi="Times New Roman" w:cs="Times New Roman"/>
          <w:sz w:val="28"/>
          <w:szCs w:val="28"/>
        </w:rPr>
        <w:t xml:space="preserve"> Европейского Суда по делу «Компания </w:t>
      </w:r>
      <w:proofErr w:type="spellStart"/>
      <w:r w:rsidR="00A6058E" w:rsidRPr="00651AE9">
        <w:rPr>
          <w:rFonts w:ascii="Times New Roman" w:hAnsi="Times New Roman" w:cs="Times New Roman"/>
          <w:sz w:val="28"/>
          <w:szCs w:val="28"/>
        </w:rPr>
        <w:t>Комингерсол</w:t>
      </w:r>
      <w:proofErr w:type="spellEnd"/>
      <w:r w:rsidR="00A6058E" w:rsidRPr="00651AE9">
        <w:rPr>
          <w:rFonts w:ascii="Times New Roman" w:hAnsi="Times New Roman" w:cs="Times New Roman"/>
          <w:sz w:val="28"/>
          <w:szCs w:val="28"/>
        </w:rPr>
        <w:t xml:space="preserve"> С.А. против Португалии»</w:t>
      </w:r>
      <w:r w:rsidR="00D23F77">
        <w:rPr>
          <w:rStyle w:val="a7"/>
          <w:rFonts w:ascii="Times New Roman" w:hAnsi="Times New Roman" w:cs="Times New Roman"/>
          <w:sz w:val="28"/>
          <w:szCs w:val="28"/>
        </w:rPr>
        <w:footnoteReference w:id="30"/>
      </w:r>
      <w:r w:rsidR="00A6058E" w:rsidRPr="00651AE9">
        <w:rPr>
          <w:rFonts w:ascii="Times New Roman" w:hAnsi="Times New Roman" w:cs="Times New Roman"/>
          <w:sz w:val="28"/>
          <w:szCs w:val="28"/>
        </w:rPr>
        <w:t>.</w:t>
      </w:r>
    </w:p>
    <w:p w:rsidR="008E77D8" w:rsidRPr="0095358B" w:rsidRDefault="00F0347C" w:rsidP="00C10B0A">
      <w:pPr>
        <w:spacing w:after="0" w:line="360" w:lineRule="auto"/>
        <w:ind w:firstLine="709"/>
        <w:jc w:val="both"/>
        <w:rPr>
          <w:rFonts w:ascii="Times New Roman" w:hAnsi="Times New Roman" w:cs="Times New Roman"/>
          <w:sz w:val="28"/>
          <w:szCs w:val="28"/>
          <w:shd w:val="clear" w:color="auto" w:fill="FFFFFF"/>
        </w:rPr>
      </w:pPr>
      <w:proofErr w:type="gramStart"/>
      <w:r w:rsidRPr="0095358B">
        <w:rPr>
          <w:rFonts w:ascii="Times New Roman" w:hAnsi="Times New Roman" w:cs="Times New Roman"/>
          <w:sz w:val="28"/>
          <w:szCs w:val="28"/>
          <w:shd w:val="clear" w:color="auto" w:fill="FFFFFF"/>
        </w:rPr>
        <w:lastRenderedPageBreak/>
        <w:t xml:space="preserve">Верховный суд </w:t>
      </w:r>
      <w:r w:rsidR="006E2550">
        <w:rPr>
          <w:rFonts w:ascii="Times New Roman" w:hAnsi="Times New Roman" w:cs="Times New Roman"/>
          <w:sz w:val="28"/>
          <w:szCs w:val="28"/>
          <w:shd w:val="clear" w:color="auto" w:fill="FFFFFF"/>
        </w:rPr>
        <w:t>РФ указал</w:t>
      </w:r>
      <w:r w:rsidRPr="0095358B">
        <w:rPr>
          <w:rFonts w:ascii="Times New Roman" w:hAnsi="Times New Roman" w:cs="Times New Roman"/>
          <w:sz w:val="28"/>
          <w:szCs w:val="28"/>
          <w:shd w:val="clear" w:color="auto" w:fill="FFFFFF"/>
        </w:rPr>
        <w:t xml:space="preserve">, в каком случае юридические лица </w:t>
      </w:r>
      <w:r w:rsidR="006E2550">
        <w:rPr>
          <w:rFonts w:ascii="Times New Roman" w:hAnsi="Times New Roman" w:cs="Times New Roman"/>
          <w:sz w:val="28"/>
          <w:szCs w:val="28"/>
          <w:shd w:val="clear" w:color="auto" w:fill="FFFFFF"/>
        </w:rPr>
        <w:t xml:space="preserve">вправе </w:t>
      </w:r>
      <w:r w:rsidRPr="0095358B">
        <w:rPr>
          <w:rFonts w:ascii="Times New Roman" w:hAnsi="Times New Roman" w:cs="Times New Roman"/>
          <w:sz w:val="28"/>
          <w:szCs w:val="28"/>
          <w:shd w:val="clear" w:color="auto" w:fill="FFFFFF"/>
        </w:rPr>
        <w:t>рассчитывать на получение компенсации за умаление репутации (</w:t>
      </w:r>
      <w:hyperlink r:id="rId11" w:history="1">
        <w:r w:rsidRPr="008E77D8">
          <w:rPr>
            <w:rStyle w:val="a4"/>
            <w:rFonts w:ascii="Times New Roman" w:hAnsi="Times New Roman" w:cs="Times New Roman"/>
            <w:color w:val="auto"/>
            <w:sz w:val="28"/>
            <w:szCs w:val="28"/>
            <w:u w:val="none"/>
            <w:bdr w:val="none" w:sz="0" w:space="0" w:color="auto" w:frame="1"/>
            <w:shd w:val="clear" w:color="auto" w:fill="FFFFFF"/>
          </w:rPr>
          <w:t>п. 21 Обзора судебной практики ВС РФ № 1</w:t>
        </w:r>
      </w:hyperlink>
      <w:r w:rsidRPr="008E77D8">
        <w:rPr>
          <w:rFonts w:ascii="Times New Roman" w:hAnsi="Times New Roman" w:cs="Times New Roman"/>
          <w:sz w:val="28"/>
          <w:szCs w:val="28"/>
          <w:shd w:val="clear" w:color="auto" w:fill="FFFFFF"/>
        </w:rPr>
        <w:t>, утв. Президиумом ВС РФ 16 февраля 2017 г.)</w:t>
      </w:r>
      <w:r w:rsidR="0095358B" w:rsidRPr="008E77D8">
        <w:rPr>
          <w:rStyle w:val="a7"/>
          <w:rFonts w:ascii="Times New Roman" w:hAnsi="Times New Roman" w:cs="Times New Roman"/>
          <w:sz w:val="28"/>
          <w:szCs w:val="28"/>
          <w:shd w:val="clear" w:color="auto" w:fill="FFFFFF"/>
        </w:rPr>
        <w:footnoteReference w:id="31"/>
      </w:r>
      <w:r w:rsidRPr="008E77D8">
        <w:rPr>
          <w:rFonts w:ascii="Times New Roman" w:hAnsi="Times New Roman" w:cs="Times New Roman"/>
          <w:sz w:val="28"/>
          <w:szCs w:val="28"/>
          <w:shd w:val="clear" w:color="auto" w:fill="FFFFFF"/>
        </w:rPr>
        <w:t>.</w:t>
      </w:r>
      <w:r w:rsidR="008E77D8">
        <w:rPr>
          <w:rFonts w:ascii="Times New Roman" w:hAnsi="Times New Roman" w:cs="Times New Roman"/>
          <w:sz w:val="28"/>
          <w:szCs w:val="28"/>
          <w:shd w:val="clear" w:color="auto" w:fill="FFFFFF"/>
        </w:rPr>
        <w:t xml:space="preserve"> Так, организация, </w:t>
      </w:r>
      <w:r w:rsidR="008E77D8" w:rsidRPr="008E77D8">
        <w:rPr>
          <w:rFonts w:ascii="Times New Roman" w:eastAsia="Times New Roman" w:hAnsi="Times New Roman" w:cs="Times New Roman"/>
          <w:sz w:val="28"/>
          <w:szCs w:val="28"/>
          <w:lang w:eastAsia="ru-RU"/>
        </w:rPr>
        <w:t xml:space="preserve">чье право на репутацию нарушено </w:t>
      </w:r>
      <w:r w:rsidR="008E77D8">
        <w:rPr>
          <w:rFonts w:ascii="Times New Roman" w:eastAsia="Times New Roman" w:hAnsi="Times New Roman" w:cs="Times New Roman"/>
          <w:sz w:val="28"/>
          <w:szCs w:val="28"/>
          <w:lang w:eastAsia="ru-RU"/>
        </w:rPr>
        <w:t>путем распространения</w:t>
      </w:r>
      <w:r w:rsidR="008E77D8" w:rsidRPr="008E77D8">
        <w:rPr>
          <w:rFonts w:ascii="Times New Roman" w:eastAsia="Times New Roman" w:hAnsi="Times New Roman" w:cs="Times New Roman"/>
          <w:sz w:val="28"/>
          <w:szCs w:val="28"/>
          <w:lang w:eastAsia="ru-RU"/>
        </w:rPr>
        <w:t xml:space="preserve"> </w:t>
      </w:r>
      <w:r w:rsidR="008E77D8">
        <w:rPr>
          <w:rFonts w:ascii="Times New Roman" w:eastAsia="Times New Roman" w:hAnsi="Times New Roman" w:cs="Times New Roman"/>
          <w:sz w:val="28"/>
          <w:szCs w:val="28"/>
          <w:lang w:eastAsia="ru-RU"/>
        </w:rPr>
        <w:t>порочащей информации, обладает правом на восстановление</w:t>
      </w:r>
      <w:r w:rsidR="008E77D8" w:rsidRPr="008E77D8">
        <w:rPr>
          <w:rFonts w:ascii="Times New Roman" w:eastAsia="Times New Roman" w:hAnsi="Times New Roman" w:cs="Times New Roman"/>
          <w:sz w:val="28"/>
          <w:szCs w:val="28"/>
          <w:lang w:eastAsia="ru-RU"/>
        </w:rPr>
        <w:t xml:space="preserve"> </w:t>
      </w:r>
      <w:r w:rsidR="008E77D8">
        <w:rPr>
          <w:rFonts w:ascii="Times New Roman" w:eastAsia="Times New Roman" w:hAnsi="Times New Roman" w:cs="Times New Roman"/>
          <w:sz w:val="28"/>
          <w:szCs w:val="28"/>
          <w:lang w:eastAsia="ru-RU"/>
        </w:rPr>
        <w:t xml:space="preserve">репутации в суде </w:t>
      </w:r>
      <w:r w:rsidR="008E77D8" w:rsidRPr="008E77D8">
        <w:rPr>
          <w:rFonts w:ascii="Times New Roman" w:eastAsia="Times New Roman" w:hAnsi="Times New Roman" w:cs="Times New Roman"/>
          <w:sz w:val="28"/>
          <w:szCs w:val="28"/>
          <w:lang w:eastAsia="ru-RU"/>
        </w:rPr>
        <w:t xml:space="preserve">при доказанности общих условий </w:t>
      </w:r>
      <w:proofErr w:type="spellStart"/>
      <w:r w:rsidR="008E77D8" w:rsidRPr="008E77D8">
        <w:rPr>
          <w:rFonts w:ascii="Times New Roman" w:eastAsia="Times New Roman" w:hAnsi="Times New Roman" w:cs="Times New Roman"/>
          <w:sz w:val="28"/>
          <w:szCs w:val="28"/>
          <w:lang w:eastAsia="ru-RU"/>
        </w:rPr>
        <w:t>деликтной</w:t>
      </w:r>
      <w:proofErr w:type="spellEnd"/>
      <w:r w:rsidR="008E77D8" w:rsidRPr="008E77D8">
        <w:rPr>
          <w:rFonts w:ascii="Times New Roman" w:eastAsia="Times New Roman" w:hAnsi="Times New Roman" w:cs="Times New Roman"/>
          <w:sz w:val="28"/>
          <w:szCs w:val="28"/>
          <w:lang w:eastAsia="ru-RU"/>
        </w:rPr>
        <w:t xml:space="preserve"> ответственности</w:t>
      </w:r>
      <w:r w:rsidR="008E77D8">
        <w:rPr>
          <w:rFonts w:ascii="Times New Roman" w:eastAsia="Times New Roman" w:hAnsi="Times New Roman" w:cs="Times New Roman"/>
          <w:sz w:val="28"/>
          <w:szCs w:val="28"/>
          <w:lang w:eastAsia="ru-RU"/>
        </w:rPr>
        <w:t>.</w:t>
      </w:r>
      <w:proofErr w:type="gramEnd"/>
      <w:r w:rsidR="008E77D8">
        <w:rPr>
          <w:rFonts w:ascii="Times New Roman" w:eastAsia="Times New Roman" w:hAnsi="Times New Roman" w:cs="Times New Roman"/>
          <w:sz w:val="28"/>
          <w:szCs w:val="28"/>
          <w:lang w:eastAsia="ru-RU"/>
        </w:rPr>
        <w:t xml:space="preserve"> </w:t>
      </w:r>
      <w:proofErr w:type="gramStart"/>
      <w:r w:rsidR="008E77D8">
        <w:rPr>
          <w:rFonts w:ascii="Times New Roman" w:eastAsia="Times New Roman" w:hAnsi="Times New Roman" w:cs="Times New Roman"/>
          <w:sz w:val="28"/>
          <w:szCs w:val="28"/>
          <w:lang w:eastAsia="ru-RU"/>
        </w:rPr>
        <w:t>К данным условиям Верховный Суд отнес: наличие</w:t>
      </w:r>
      <w:r w:rsidR="00C10B0A">
        <w:rPr>
          <w:rFonts w:ascii="Times New Roman" w:eastAsia="Times New Roman" w:hAnsi="Times New Roman" w:cs="Times New Roman"/>
          <w:sz w:val="28"/>
          <w:szCs w:val="28"/>
          <w:lang w:eastAsia="ru-RU"/>
        </w:rPr>
        <w:t xml:space="preserve"> противоправных действий </w:t>
      </w:r>
      <w:r w:rsidR="008E77D8" w:rsidRPr="008E77D8">
        <w:rPr>
          <w:rFonts w:ascii="Times New Roman" w:eastAsia="Times New Roman" w:hAnsi="Times New Roman" w:cs="Times New Roman"/>
          <w:sz w:val="28"/>
          <w:szCs w:val="28"/>
          <w:lang w:eastAsia="ru-RU"/>
        </w:rPr>
        <w:t xml:space="preserve">ответчика, неблагоприятных последствий для истца, причинно-следственной связи между </w:t>
      </w:r>
      <w:r w:rsidR="00C10B0A">
        <w:rPr>
          <w:rFonts w:ascii="Times New Roman" w:eastAsia="Times New Roman" w:hAnsi="Times New Roman" w:cs="Times New Roman"/>
          <w:sz w:val="28"/>
          <w:szCs w:val="28"/>
          <w:lang w:eastAsia="ru-RU"/>
        </w:rPr>
        <w:t xml:space="preserve">данными </w:t>
      </w:r>
      <w:r w:rsidR="008E77D8" w:rsidRPr="008E77D8">
        <w:rPr>
          <w:rFonts w:ascii="Times New Roman" w:eastAsia="Times New Roman" w:hAnsi="Times New Roman" w:cs="Times New Roman"/>
          <w:sz w:val="28"/>
          <w:szCs w:val="28"/>
          <w:lang w:eastAsia="ru-RU"/>
        </w:rPr>
        <w:t xml:space="preserve">действиями и </w:t>
      </w:r>
      <w:r w:rsidR="00C10B0A">
        <w:rPr>
          <w:rFonts w:ascii="Times New Roman" w:eastAsia="Times New Roman" w:hAnsi="Times New Roman" w:cs="Times New Roman"/>
          <w:sz w:val="28"/>
          <w:szCs w:val="28"/>
          <w:lang w:eastAsia="ru-RU"/>
        </w:rPr>
        <w:t xml:space="preserve">присутствием </w:t>
      </w:r>
      <w:r w:rsidR="008E77D8" w:rsidRPr="008E77D8">
        <w:rPr>
          <w:rFonts w:ascii="Times New Roman" w:eastAsia="Times New Roman" w:hAnsi="Times New Roman" w:cs="Times New Roman"/>
          <w:sz w:val="28"/>
          <w:szCs w:val="28"/>
          <w:lang w:eastAsia="ru-RU"/>
        </w:rPr>
        <w:t xml:space="preserve">неблагоприятных последствий) </w:t>
      </w:r>
      <w:r w:rsidR="00C10B0A">
        <w:rPr>
          <w:rFonts w:ascii="Times New Roman" w:eastAsia="Times New Roman" w:hAnsi="Times New Roman" w:cs="Times New Roman"/>
          <w:sz w:val="28"/>
          <w:szCs w:val="28"/>
          <w:lang w:eastAsia="ru-RU"/>
        </w:rPr>
        <w:t>(П</w:t>
      </w:r>
      <w:r w:rsidR="008E77D8" w:rsidRPr="008E77D8">
        <w:rPr>
          <w:rFonts w:ascii="Times New Roman" w:eastAsia="Times New Roman" w:hAnsi="Times New Roman" w:cs="Times New Roman"/>
          <w:sz w:val="28"/>
          <w:szCs w:val="28"/>
          <w:lang w:eastAsia="ru-RU"/>
        </w:rPr>
        <w:t xml:space="preserve">остановление Президиума Высшего Арбитражного Суда </w:t>
      </w:r>
      <w:r w:rsidR="00C10B0A">
        <w:rPr>
          <w:rFonts w:ascii="Times New Roman" w:eastAsia="Times New Roman" w:hAnsi="Times New Roman" w:cs="Times New Roman"/>
          <w:sz w:val="28"/>
          <w:szCs w:val="28"/>
          <w:lang w:eastAsia="ru-RU"/>
        </w:rPr>
        <w:t xml:space="preserve">РФ </w:t>
      </w:r>
      <w:r w:rsidR="008E77D8">
        <w:rPr>
          <w:rFonts w:ascii="Times New Roman" w:eastAsia="Times New Roman" w:hAnsi="Times New Roman" w:cs="Times New Roman"/>
          <w:sz w:val="28"/>
          <w:szCs w:val="28"/>
          <w:lang w:eastAsia="ru-RU"/>
        </w:rPr>
        <w:t>от 17 июля 2012 г. №</w:t>
      </w:r>
      <w:r w:rsidR="008E77D8" w:rsidRPr="008E77D8">
        <w:rPr>
          <w:rFonts w:ascii="Times New Roman" w:eastAsia="Times New Roman" w:hAnsi="Times New Roman" w:cs="Times New Roman"/>
          <w:sz w:val="28"/>
          <w:szCs w:val="28"/>
          <w:lang w:eastAsia="ru-RU"/>
        </w:rPr>
        <w:t xml:space="preserve"> 17528/11</w:t>
      </w:r>
      <w:r w:rsidR="008E77D8">
        <w:rPr>
          <w:rStyle w:val="a7"/>
          <w:rFonts w:ascii="Times New Roman" w:eastAsia="Times New Roman" w:hAnsi="Times New Roman" w:cs="Times New Roman"/>
          <w:sz w:val="28"/>
          <w:szCs w:val="28"/>
          <w:lang w:eastAsia="ru-RU"/>
        </w:rPr>
        <w:footnoteReference w:id="32"/>
      </w:r>
      <w:r w:rsidR="008E77D8" w:rsidRPr="008E77D8">
        <w:rPr>
          <w:rFonts w:ascii="Times New Roman" w:eastAsia="Times New Roman" w:hAnsi="Times New Roman" w:cs="Times New Roman"/>
          <w:sz w:val="28"/>
          <w:szCs w:val="28"/>
          <w:lang w:eastAsia="ru-RU"/>
        </w:rPr>
        <w:t>).</w:t>
      </w:r>
      <w:proofErr w:type="gramEnd"/>
      <w:r w:rsidR="008E77D8" w:rsidRPr="008E77D8">
        <w:rPr>
          <w:rFonts w:ascii="Times New Roman" w:eastAsia="Times New Roman" w:hAnsi="Times New Roman" w:cs="Times New Roman"/>
          <w:sz w:val="28"/>
          <w:szCs w:val="28"/>
          <w:lang w:eastAsia="ru-RU"/>
        </w:rPr>
        <w:t xml:space="preserve"> </w:t>
      </w:r>
      <w:r w:rsidR="00C10B0A">
        <w:rPr>
          <w:rFonts w:ascii="Times New Roman" w:eastAsia="Times New Roman" w:hAnsi="Times New Roman" w:cs="Times New Roman"/>
          <w:sz w:val="28"/>
          <w:szCs w:val="28"/>
          <w:lang w:eastAsia="ru-RU"/>
        </w:rPr>
        <w:t xml:space="preserve">Присутствие </w:t>
      </w:r>
      <w:r w:rsidR="008E77D8" w:rsidRPr="008E77D8">
        <w:rPr>
          <w:rFonts w:ascii="Times New Roman" w:eastAsia="Times New Roman" w:hAnsi="Times New Roman" w:cs="Times New Roman"/>
          <w:sz w:val="28"/>
          <w:szCs w:val="28"/>
          <w:lang w:eastAsia="ru-RU"/>
        </w:rPr>
        <w:t xml:space="preserve">вины ответчика </w:t>
      </w:r>
      <w:proofErr w:type="spellStart"/>
      <w:r w:rsidR="008E77D8" w:rsidRPr="008E77D8">
        <w:rPr>
          <w:rFonts w:ascii="Times New Roman" w:eastAsia="Times New Roman" w:hAnsi="Times New Roman" w:cs="Times New Roman"/>
          <w:sz w:val="28"/>
          <w:szCs w:val="28"/>
          <w:lang w:eastAsia="ru-RU"/>
        </w:rPr>
        <w:t>презюмируется</w:t>
      </w:r>
      <w:proofErr w:type="spellEnd"/>
      <w:r w:rsidR="008E77D8" w:rsidRPr="008E77D8">
        <w:rPr>
          <w:rFonts w:ascii="Times New Roman" w:eastAsia="Times New Roman" w:hAnsi="Times New Roman" w:cs="Times New Roman"/>
          <w:sz w:val="28"/>
          <w:szCs w:val="28"/>
          <w:lang w:eastAsia="ru-RU"/>
        </w:rPr>
        <w:t xml:space="preserve"> (п. 2 ст. 1064 ГК РФ).</w:t>
      </w:r>
    </w:p>
    <w:p w:rsidR="004E13BF" w:rsidRDefault="001A3938" w:rsidP="004E13B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данном этапе суды, </w:t>
      </w:r>
      <w:r w:rsidR="004A71CC">
        <w:rPr>
          <w:rFonts w:ascii="Times New Roman" w:hAnsi="Times New Roman" w:cs="Times New Roman"/>
          <w:sz w:val="28"/>
          <w:szCs w:val="28"/>
          <w:shd w:val="clear" w:color="auto" w:fill="FFFFFF"/>
        </w:rPr>
        <w:t xml:space="preserve">руководствуясь вышеизложенными постулатами, </w:t>
      </w:r>
      <w:r>
        <w:rPr>
          <w:rFonts w:ascii="Times New Roman" w:hAnsi="Times New Roman" w:cs="Times New Roman"/>
          <w:sz w:val="28"/>
          <w:szCs w:val="28"/>
          <w:shd w:val="clear" w:color="auto" w:fill="FFFFFF"/>
        </w:rPr>
        <w:t>по общему правилу,</w:t>
      </w:r>
      <w:r w:rsidR="00A6058E">
        <w:rPr>
          <w:rFonts w:ascii="Times New Roman" w:hAnsi="Times New Roman" w:cs="Times New Roman"/>
          <w:sz w:val="28"/>
          <w:szCs w:val="28"/>
          <w:shd w:val="clear" w:color="auto" w:fill="FFFFFF"/>
        </w:rPr>
        <w:t xml:space="preserve"> приходят</w:t>
      </w:r>
      <w:r w:rsidR="004A71CC">
        <w:rPr>
          <w:rFonts w:ascii="Times New Roman" w:hAnsi="Times New Roman" w:cs="Times New Roman"/>
          <w:sz w:val="28"/>
          <w:szCs w:val="28"/>
          <w:shd w:val="clear" w:color="auto" w:fill="FFFFFF"/>
        </w:rPr>
        <w:t xml:space="preserve"> к </w:t>
      </w:r>
      <w:r w:rsidR="00F23E76">
        <w:rPr>
          <w:rFonts w:ascii="Times New Roman" w:hAnsi="Times New Roman" w:cs="Times New Roman"/>
          <w:sz w:val="28"/>
          <w:szCs w:val="28"/>
          <w:shd w:val="clear" w:color="auto" w:fill="FFFFFF"/>
        </w:rPr>
        <w:t xml:space="preserve">следующему </w:t>
      </w:r>
      <w:r w:rsidR="004A71CC">
        <w:rPr>
          <w:rFonts w:ascii="Times New Roman" w:hAnsi="Times New Roman" w:cs="Times New Roman"/>
          <w:sz w:val="28"/>
          <w:szCs w:val="28"/>
          <w:shd w:val="clear" w:color="auto" w:fill="FFFFFF"/>
        </w:rPr>
        <w:t>выводу. Н</w:t>
      </w:r>
      <w:r>
        <w:rPr>
          <w:rFonts w:ascii="Times New Roman" w:hAnsi="Times New Roman" w:cs="Times New Roman"/>
          <w:sz w:val="28"/>
          <w:szCs w:val="28"/>
          <w:shd w:val="clear" w:color="auto" w:fill="FFFFFF"/>
        </w:rPr>
        <w:t>есмотря на отсутствие детального регулирования данного вопроса в законе, ю</w:t>
      </w:r>
      <w:r w:rsidR="00C20959" w:rsidRPr="006A119D">
        <w:rPr>
          <w:rFonts w:ascii="Times New Roman" w:hAnsi="Times New Roman" w:cs="Times New Roman"/>
          <w:sz w:val="28"/>
          <w:szCs w:val="28"/>
          <w:shd w:val="clear" w:color="auto" w:fill="FFFFFF"/>
        </w:rPr>
        <w:t xml:space="preserve">ридические лица </w:t>
      </w:r>
      <w:r>
        <w:rPr>
          <w:rFonts w:ascii="Times New Roman" w:hAnsi="Times New Roman" w:cs="Times New Roman"/>
          <w:sz w:val="28"/>
          <w:szCs w:val="28"/>
          <w:shd w:val="clear" w:color="auto" w:fill="FFFFFF"/>
        </w:rPr>
        <w:t xml:space="preserve">имеют право обратиться в суд о взыскании </w:t>
      </w:r>
      <w:proofErr w:type="spellStart"/>
      <w:r>
        <w:rPr>
          <w:rFonts w:ascii="Times New Roman" w:hAnsi="Times New Roman" w:cs="Times New Roman"/>
          <w:sz w:val="28"/>
          <w:szCs w:val="28"/>
          <w:shd w:val="clear" w:color="auto" w:fill="FFFFFF"/>
        </w:rPr>
        <w:t>репутационного</w:t>
      </w:r>
      <w:proofErr w:type="spellEnd"/>
      <w:r>
        <w:rPr>
          <w:rFonts w:ascii="Times New Roman" w:hAnsi="Times New Roman" w:cs="Times New Roman"/>
          <w:sz w:val="28"/>
          <w:szCs w:val="28"/>
          <w:shd w:val="clear" w:color="auto" w:fill="FFFFFF"/>
        </w:rPr>
        <w:t xml:space="preserve"> (морального) вреда в связи с умалением деловой репутации.</w:t>
      </w:r>
      <w:r w:rsidR="00C20959" w:rsidRPr="006A119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Суды, принимая исковые требования по данному вопросу</w:t>
      </w:r>
      <w:r w:rsidR="009E086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призваны тщательно </w:t>
      </w:r>
      <w:proofErr w:type="gramStart"/>
      <w:r>
        <w:rPr>
          <w:rFonts w:ascii="Times New Roman" w:hAnsi="Times New Roman" w:cs="Times New Roman"/>
          <w:sz w:val="28"/>
          <w:szCs w:val="28"/>
          <w:shd w:val="clear" w:color="auto" w:fill="FFFFFF"/>
        </w:rPr>
        <w:t>исследовать</w:t>
      </w:r>
      <w:proofErr w:type="gramEnd"/>
      <w:r>
        <w:rPr>
          <w:rFonts w:ascii="Times New Roman" w:hAnsi="Times New Roman" w:cs="Times New Roman"/>
          <w:sz w:val="28"/>
          <w:szCs w:val="28"/>
          <w:shd w:val="clear" w:color="auto" w:fill="FFFFFF"/>
        </w:rPr>
        <w:t xml:space="preserve"> обстоятельства дела</w:t>
      </w:r>
      <w:r w:rsidR="00C10B0A">
        <w:rPr>
          <w:rFonts w:ascii="Times New Roman" w:hAnsi="Times New Roman" w:cs="Times New Roman"/>
          <w:sz w:val="28"/>
          <w:szCs w:val="28"/>
          <w:shd w:val="clear" w:color="auto" w:fill="FFFFFF"/>
        </w:rPr>
        <w:t xml:space="preserve"> с</w:t>
      </w:r>
      <w:r w:rsidR="009E086E">
        <w:rPr>
          <w:rFonts w:ascii="Times New Roman" w:hAnsi="Times New Roman" w:cs="Times New Roman"/>
          <w:sz w:val="28"/>
          <w:szCs w:val="28"/>
          <w:shd w:val="clear" w:color="auto" w:fill="FFFFFF"/>
        </w:rPr>
        <w:t xml:space="preserve"> целью удовлетворения подобных притязаний.</w:t>
      </w:r>
      <w:r>
        <w:rPr>
          <w:rFonts w:ascii="Times New Roman" w:hAnsi="Times New Roman" w:cs="Times New Roman"/>
          <w:sz w:val="28"/>
          <w:szCs w:val="28"/>
          <w:shd w:val="clear" w:color="auto" w:fill="FFFFFF"/>
        </w:rPr>
        <w:t xml:space="preserve"> </w:t>
      </w:r>
      <w:r w:rsidR="009E086E">
        <w:rPr>
          <w:rFonts w:ascii="Times New Roman" w:hAnsi="Times New Roman" w:cs="Times New Roman"/>
          <w:sz w:val="28"/>
          <w:szCs w:val="28"/>
          <w:shd w:val="clear" w:color="auto" w:fill="FFFFFF"/>
        </w:rPr>
        <w:t>В подобном случае именно на истца возлагается</w:t>
      </w:r>
      <w:r w:rsidR="00C20959" w:rsidRPr="006A119D">
        <w:rPr>
          <w:rFonts w:ascii="Times New Roman" w:hAnsi="Times New Roman" w:cs="Times New Roman"/>
          <w:sz w:val="28"/>
          <w:szCs w:val="28"/>
          <w:shd w:val="clear" w:color="auto" w:fill="FFFFFF"/>
        </w:rPr>
        <w:t xml:space="preserve"> бремя доказывания двух </w:t>
      </w:r>
      <w:r w:rsidR="009E086E">
        <w:rPr>
          <w:rFonts w:ascii="Times New Roman" w:hAnsi="Times New Roman" w:cs="Times New Roman"/>
          <w:sz w:val="28"/>
          <w:szCs w:val="28"/>
          <w:shd w:val="clear" w:color="auto" w:fill="FFFFFF"/>
        </w:rPr>
        <w:t>юридических фактов</w:t>
      </w:r>
      <w:r w:rsidR="00C20959" w:rsidRPr="006A119D">
        <w:rPr>
          <w:rFonts w:ascii="Times New Roman" w:hAnsi="Times New Roman" w:cs="Times New Roman"/>
          <w:sz w:val="28"/>
          <w:szCs w:val="28"/>
          <w:shd w:val="clear" w:color="auto" w:fill="FFFFFF"/>
        </w:rPr>
        <w:t xml:space="preserve">: во-первых, </w:t>
      </w:r>
      <w:r w:rsidR="00C10B0A">
        <w:rPr>
          <w:rFonts w:ascii="Times New Roman" w:hAnsi="Times New Roman" w:cs="Times New Roman"/>
          <w:sz w:val="28"/>
          <w:szCs w:val="28"/>
          <w:shd w:val="clear" w:color="auto" w:fill="FFFFFF"/>
        </w:rPr>
        <w:t>присутствие</w:t>
      </w:r>
      <w:r w:rsidR="009E086E">
        <w:rPr>
          <w:rFonts w:ascii="Times New Roman" w:hAnsi="Times New Roman" w:cs="Times New Roman"/>
          <w:sz w:val="28"/>
          <w:szCs w:val="28"/>
          <w:shd w:val="clear" w:color="auto" w:fill="FFFFFF"/>
        </w:rPr>
        <w:t xml:space="preserve"> у организации положительной деловой </w:t>
      </w:r>
      <w:r w:rsidR="00C20959" w:rsidRPr="006A119D">
        <w:rPr>
          <w:rFonts w:ascii="Times New Roman" w:hAnsi="Times New Roman" w:cs="Times New Roman"/>
          <w:sz w:val="28"/>
          <w:szCs w:val="28"/>
          <w:shd w:val="clear" w:color="auto" w:fill="FFFFFF"/>
        </w:rPr>
        <w:t xml:space="preserve">репутации в </w:t>
      </w:r>
      <w:r w:rsidR="009E086E">
        <w:rPr>
          <w:rFonts w:ascii="Times New Roman" w:hAnsi="Times New Roman" w:cs="Times New Roman"/>
          <w:sz w:val="28"/>
          <w:szCs w:val="28"/>
          <w:shd w:val="clear" w:color="auto" w:fill="FFFFFF"/>
        </w:rPr>
        <w:t xml:space="preserve">определенной деловой </w:t>
      </w:r>
      <w:r w:rsidR="00C20959" w:rsidRPr="006A119D">
        <w:rPr>
          <w:rFonts w:ascii="Times New Roman" w:hAnsi="Times New Roman" w:cs="Times New Roman"/>
          <w:sz w:val="28"/>
          <w:szCs w:val="28"/>
          <w:shd w:val="clear" w:color="auto" w:fill="FFFFFF"/>
        </w:rPr>
        <w:t>сфере (</w:t>
      </w:r>
      <w:r w:rsidR="009E086E">
        <w:rPr>
          <w:rFonts w:ascii="Times New Roman" w:hAnsi="Times New Roman" w:cs="Times New Roman"/>
          <w:sz w:val="28"/>
          <w:szCs w:val="28"/>
          <w:shd w:val="clear" w:color="auto" w:fill="FFFFFF"/>
        </w:rPr>
        <w:t>экономики</w:t>
      </w:r>
      <w:r w:rsidR="00C20959" w:rsidRPr="006A119D">
        <w:rPr>
          <w:rFonts w:ascii="Times New Roman" w:hAnsi="Times New Roman" w:cs="Times New Roman"/>
          <w:sz w:val="28"/>
          <w:szCs w:val="28"/>
          <w:shd w:val="clear" w:color="auto" w:fill="FFFFFF"/>
        </w:rPr>
        <w:t xml:space="preserve">, </w:t>
      </w:r>
      <w:r w:rsidR="009E086E">
        <w:rPr>
          <w:rFonts w:ascii="Times New Roman" w:hAnsi="Times New Roman" w:cs="Times New Roman"/>
          <w:sz w:val="28"/>
          <w:szCs w:val="28"/>
          <w:shd w:val="clear" w:color="auto" w:fill="FFFFFF"/>
        </w:rPr>
        <w:t xml:space="preserve">подрядных работах, </w:t>
      </w:r>
      <w:r w:rsidR="00C20959" w:rsidRPr="006A119D">
        <w:rPr>
          <w:rFonts w:ascii="Times New Roman" w:hAnsi="Times New Roman" w:cs="Times New Roman"/>
          <w:sz w:val="28"/>
          <w:szCs w:val="28"/>
          <w:shd w:val="clear" w:color="auto" w:fill="FFFFFF"/>
        </w:rPr>
        <w:t xml:space="preserve">бизнесе, </w:t>
      </w:r>
      <w:r w:rsidR="009E086E">
        <w:rPr>
          <w:rFonts w:ascii="Times New Roman" w:hAnsi="Times New Roman" w:cs="Times New Roman"/>
          <w:sz w:val="28"/>
          <w:szCs w:val="28"/>
          <w:shd w:val="clear" w:color="auto" w:fill="FFFFFF"/>
        </w:rPr>
        <w:t>образовании и пр.). В</w:t>
      </w:r>
      <w:r w:rsidR="00C20959" w:rsidRPr="006A119D">
        <w:rPr>
          <w:rFonts w:ascii="Times New Roman" w:hAnsi="Times New Roman" w:cs="Times New Roman"/>
          <w:sz w:val="28"/>
          <w:szCs w:val="28"/>
          <w:shd w:val="clear" w:color="auto" w:fill="FFFFFF"/>
        </w:rPr>
        <w:t xml:space="preserve">о-вторых, </w:t>
      </w:r>
      <w:r w:rsidR="00C10B0A">
        <w:rPr>
          <w:rFonts w:ascii="Times New Roman" w:hAnsi="Times New Roman" w:cs="Times New Roman"/>
          <w:sz w:val="28"/>
          <w:szCs w:val="28"/>
          <w:shd w:val="clear" w:color="auto" w:fill="FFFFFF"/>
        </w:rPr>
        <w:t>наличие</w:t>
      </w:r>
      <w:r w:rsidR="00D73795">
        <w:rPr>
          <w:rFonts w:ascii="Times New Roman" w:hAnsi="Times New Roman" w:cs="Times New Roman"/>
          <w:sz w:val="28"/>
          <w:szCs w:val="28"/>
          <w:shd w:val="clear" w:color="auto" w:fill="FFFFFF"/>
        </w:rPr>
        <w:t xml:space="preserve"> </w:t>
      </w:r>
      <w:r w:rsidR="00C10B0A">
        <w:rPr>
          <w:rFonts w:ascii="Times New Roman" w:hAnsi="Times New Roman" w:cs="Times New Roman"/>
          <w:sz w:val="28"/>
          <w:szCs w:val="28"/>
          <w:shd w:val="clear" w:color="auto" w:fill="FFFFFF"/>
        </w:rPr>
        <w:t xml:space="preserve">значительных </w:t>
      </w:r>
      <w:r w:rsidR="00C20959" w:rsidRPr="006A119D">
        <w:rPr>
          <w:rFonts w:ascii="Times New Roman" w:hAnsi="Times New Roman" w:cs="Times New Roman"/>
          <w:sz w:val="28"/>
          <w:szCs w:val="28"/>
          <w:shd w:val="clear" w:color="auto" w:fill="FFFFFF"/>
        </w:rPr>
        <w:t>последствий в</w:t>
      </w:r>
      <w:r w:rsidR="00D73795">
        <w:rPr>
          <w:rFonts w:ascii="Times New Roman" w:hAnsi="Times New Roman" w:cs="Times New Roman"/>
          <w:sz w:val="28"/>
          <w:szCs w:val="28"/>
          <w:shd w:val="clear" w:color="auto" w:fill="FFFFFF"/>
        </w:rPr>
        <w:t xml:space="preserve"> связи с фактом</w:t>
      </w:r>
      <w:r w:rsidR="00C20959" w:rsidRPr="006A119D">
        <w:rPr>
          <w:rFonts w:ascii="Times New Roman" w:hAnsi="Times New Roman" w:cs="Times New Roman"/>
          <w:sz w:val="28"/>
          <w:szCs w:val="28"/>
          <w:shd w:val="clear" w:color="auto" w:fill="FFFFFF"/>
        </w:rPr>
        <w:t xml:space="preserve"> распространения </w:t>
      </w:r>
      <w:r w:rsidR="00D73795">
        <w:rPr>
          <w:rFonts w:ascii="Times New Roman" w:hAnsi="Times New Roman" w:cs="Times New Roman"/>
          <w:sz w:val="28"/>
          <w:szCs w:val="28"/>
          <w:shd w:val="clear" w:color="auto" w:fill="FFFFFF"/>
        </w:rPr>
        <w:t>информации, которая порочит репутацию</w:t>
      </w:r>
      <w:r w:rsidR="00C20959" w:rsidRPr="006A119D">
        <w:rPr>
          <w:rFonts w:ascii="Times New Roman" w:hAnsi="Times New Roman" w:cs="Times New Roman"/>
          <w:sz w:val="28"/>
          <w:szCs w:val="28"/>
          <w:shd w:val="clear" w:color="auto" w:fill="FFFFFF"/>
        </w:rPr>
        <w:t xml:space="preserve">, </w:t>
      </w:r>
      <w:r w:rsidR="00C10B0A">
        <w:rPr>
          <w:rFonts w:ascii="Times New Roman" w:hAnsi="Times New Roman" w:cs="Times New Roman"/>
          <w:sz w:val="28"/>
          <w:szCs w:val="28"/>
          <w:shd w:val="clear" w:color="auto" w:fill="FFFFFF"/>
        </w:rPr>
        <w:t>влияет на потерю</w:t>
      </w:r>
      <w:r w:rsidR="00D73795">
        <w:rPr>
          <w:rFonts w:ascii="Times New Roman" w:hAnsi="Times New Roman" w:cs="Times New Roman"/>
          <w:sz w:val="28"/>
          <w:szCs w:val="28"/>
          <w:shd w:val="clear" w:color="auto" w:fill="FFFFFF"/>
        </w:rPr>
        <w:t xml:space="preserve"> </w:t>
      </w:r>
      <w:r w:rsidR="00C20959" w:rsidRPr="006A119D">
        <w:rPr>
          <w:rFonts w:ascii="Times New Roman" w:hAnsi="Times New Roman" w:cs="Times New Roman"/>
          <w:sz w:val="28"/>
          <w:szCs w:val="28"/>
          <w:shd w:val="clear" w:color="auto" w:fill="FFFFFF"/>
        </w:rPr>
        <w:t xml:space="preserve">доверия к репутации </w:t>
      </w:r>
      <w:r w:rsidR="00D73795">
        <w:rPr>
          <w:rFonts w:ascii="Times New Roman" w:hAnsi="Times New Roman" w:cs="Times New Roman"/>
          <w:sz w:val="28"/>
          <w:szCs w:val="28"/>
          <w:shd w:val="clear" w:color="auto" w:fill="FFFFFF"/>
        </w:rPr>
        <w:t>организации либо понижения престижа.</w:t>
      </w:r>
      <w:r w:rsidR="006A119D">
        <w:rPr>
          <w:rStyle w:val="a7"/>
          <w:rFonts w:ascii="Times New Roman" w:hAnsi="Times New Roman" w:cs="Times New Roman"/>
          <w:sz w:val="28"/>
          <w:szCs w:val="28"/>
          <w:shd w:val="clear" w:color="auto" w:fill="FFFFFF"/>
        </w:rPr>
        <w:footnoteReference w:id="33"/>
      </w:r>
      <w:r w:rsidR="00C20959" w:rsidRPr="006A119D">
        <w:rPr>
          <w:rFonts w:ascii="Times New Roman" w:hAnsi="Times New Roman" w:cs="Times New Roman"/>
          <w:sz w:val="28"/>
          <w:szCs w:val="28"/>
          <w:shd w:val="clear" w:color="auto" w:fill="FFFFFF"/>
        </w:rPr>
        <w:t xml:space="preserve"> </w:t>
      </w:r>
      <w:r w:rsidR="00D73795">
        <w:rPr>
          <w:rFonts w:ascii="Times New Roman" w:hAnsi="Times New Roman" w:cs="Times New Roman"/>
          <w:sz w:val="28"/>
          <w:szCs w:val="28"/>
          <w:shd w:val="clear" w:color="auto" w:fill="FFFFFF"/>
        </w:rPr>
        <w:t xml:space="preserve">Данные выводы сформированы </w:t>
      </w:r>
      <w:r w:rsidR="00D73795">
        <w:rPr>
          <w:rFonts w:ascii="Times New Roman" w:hAnsi="Times New Roman" w:cs="Times New Roman"/>
          <w:sz w:val="28"/>
          <w:szCs w:val="28"/>
          <w:shd w:val="clear" w:color="auto" w:fill="FFFFFF"/>
        </w:rPr>
        <w:lastRenderedPageBreak/>
        <w:t xml:space="preserve">Верховным судом </w:t>
      </w:r>
      <w:r w:rsidR="00C10B0A">
        <w:rPr>
          <w:rFonts w:ascii="Times New Roman" w:hAnsi="Times New Roman" w:cs="Times New Roman"/>
          <w:sz w:val="28"/>
          <w:szCs w:val="28"/>
          <w:shd w:val="clear" w:color="auto" w:fill="FFFFFF"/>
        </w:rPr>
        <w:t xml:space="preserve">РФ </w:t>
      </w:r>
      <w:r w:rsidR="00D73795">
        <w:rPr>
          <w:rFonts w:ascii="Times New Roman" w:hAnsi="Times New Roman" w:cs="Times New Roman"/>
          <w:sz w:val="28"/>
          <w:szCs w:val="28"/>
          <w:shd w:val="clear" w:color="auto" w:fill="FFFFFF"/>
        </w:rPr>
        <w:t xml:space="preserve">18 ноября </w:t>
      </w:r>
      <w:r w:rsidR="00C20959" w:rsidRPr="006A119D">
        <w:rPr>
          <w:rFonts w:ascii="Times New Roman" w:hAnsi="Times New Roman" w:cs="Times New Roman"/>
          <w:sz w:val="28"/>
          <w:szCs w:val="28"/>
          <w:shd w:val="clear" w:color="auto" w:fill="FFFFFF"/>
        </w:rPr>
        <w:t xml:space="preserve">2016 </w:t>
      </w:r>
      <w:r w:rsidR="00D73795">
        <w:rPr>
          <w:rFonts w:ascii="Times New Roman" w:hAnsi="Times New Roman" w:cs="Times New Roman"/>
          <w:sz w:val="28"/>
          <w:szCs w:val="28"/>
          <w:shd w:val="clear" w:color="auto" w:fill="FFFFFF"/>
        </w:rPr>
        <w:t xml:space="preserve">г. </w:t>
      </w:r>
      <w:r w:rsidR="00C20959" w:rsidRPr="006A119D">
        <w:rPr>
          <w:rFonts w:ascii="Times New Roman" w:hAnsi="Times New Roman" w:cs="Times New Roman"/>
          <w:sz w:val="28"/>
          <w:szCs w:val="28"/>
          <w:shd w:val="clear" w:color="auto" w:fill="FFFFFF"/>
        </w:rPr>
        <w:t>№ 307-ЭС16–8923 по делу № А56-58502/2015</w:t>
      </w:r>
      <w:r w:rsidR="00D73795">
        <w:rPr>
          <w:rStyle w:val="a7"/>
          <w:rFonts w:ascii="Times New Roman" w:hAnsi="Times New Roman" w:cs="Times New Roman"/>
          <w:sz w:val="28"/>
          <w:szCs w:val="28"/>
          <w:shd w:val="clear" w:color="auto" w:fill="FFFFFF"/>
        </w:rPr>
        <w:footnoteReference w:id="34"/>
      </w:r>
      <w:r w:rsidR="00C20959" w:rsidRPr="006A119D">
        <w:rPr>
          <w:rFonts w:ascii="Times New Roman" w:hAnsi="Times New Roman" w:cs="Times New Roman"/>
          <w:sz w:val="28"/>
          <w:szCs w:val="28"/>
          <w:shd w:val="clear" w:color="auto" w:fill="FFFFFF"/>
        </w:rPr>
        <w:t>.</w:t>
      </w:r>
    </w:p>
    <w:p w:rsidR="00F83EA5" w:rsidRDefault="00F83EA5" w:rsidP="00331B3D">
      <w:pPr>
        <w:spacing w:after="0" w:line="360" w:lineRule="auto"/>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Как демонстрируют материалы судебной практики, в качестве надлежащих ответчиков</w:t>
      </w:r>
      <w:r w:rsidRPr="00F83EA5">
        <w:rPr>
          <w:rFonts w:ascii="Times New Roman" w:hAnsi="Times New Roman" w:cs="Times New Roman"/>
          <w:sz w:val="28"/>
          <w:szCs w:val="28"/>
          <w:shd w:val="clear" w:color="auto" w:fill="FFFFFF"/>
        </w:rPr>
        <w:t xml:space="preserve"> по </w:t>
      </w:r>
      <w:r>
        <w:rPr>
          <w:rFonts w:ascii="Times New Roman" w:hAnsi="Times New Roman" w:cs="Times New Roman"/>
          <w:sz w:val="28"/>
          <w:szCs w:val="28"/>
          <w:shd w:val="clear" w:color="auto" w:fill="FFFFFF"/>
        </w:rPr>
        <w:t xml:space="preserve">подобным </w:t>
      </w:r>
      <w:r w:rsidRPr="00F83EA5">
        <w:rPr>
          <w:rFonts w:ascii="Times New Roman" w:hAnsi="Times New Roman" w:cs="Times New Roman"/>
          <w:sz w:val="28"/>
          <w:szCs w:val="28"/>
          <w:shd w:val="clear" w:color="auto" w:fill="FFFFFF"/>
        </w:rPr>
        <w:t xml:space="preserve">искам </w:t>
      </w:r>
      <w:r>
        <w:rPr>
          <w:rFonts w:ascii="Times New Roman" w:hAnsi="Times New Roman" w:cs="Times New Roman"/>
          <w:sz w:val="28"/>
          <w:szCs w:val="28"/>
          <w:shd w:val="clear" w:color="auto" w:fill="FFFFFF"/>
        </w:rPr>
        <w:t xml:space="preserve">выступают </w:t>
      </w:r>
      <w:r w:rsidRPr="00F83EA5">
        <w:rPr>
          <w:rFonts w:ascii="Times New Roman" w:hAnsi="Times New Roman" w:cs="Times New Roman"/>
          <w:sz w:val="28"/>
          <w:szCs w:val="28"/>
          <w:shd w:val="clear" w:color="auto" w:fill="FFFFFF"/>
        </w:rPr>
        <w:t xml:space="preserve">авторы </w:t>
      </w:r>
      <w:r>
        <w:rPr>
          <w:rFonts w:ascii="Times New Roman" w:hAnsi="Times New Roman" w:cs="Times New Roman"/>
          <w:sz w:val="28"/>
          <w:szCs w:val="28"/>
          <w:shd w:val="clear" w:color="auto" w:fill="FFFFFF"/>
        </w:rPr>
        <w:t>информации, которая не соответствует</w:t>
      </w:r>
      <w:r w:rsidRPr="00F83EA5">
        <w:rPr>
          <w:rFonts w:ascii="Times New Roman" w:hAnsi="Times New Roman" w:cs="Times New Roman"/>
          <w:sz w:val="28"/>
          <w:szCs w:val="28"/>
          <w:shd w:val="clear" w:color="auto" w:fill="FFFFFF"/>
        </w:rPr>
        <w:t xml:space="preserve"> действительности </w:t>
      </w:r>
      <w:r>
        <w:rPr>
          <w:rFonts w:ascii="Times New Roman" w:hAnsi="Times New Roman" w:cs="Times New Roman"/>
          <w:sz w:val="28"/>
          <w:szCs w:val="28"/>
          <w:shd w:val="clear" w:color="auto" w:fill="FFFFFF"/>
        </w:rPr>
        <w:t>и является одновременно порочащей</w:t>
      </w:r>
      <w:r w:rsidRPr="00F83EA5">
        <w:rPr>
          <w:rFonts w:ascii="Times New Roman" w:hAnsi="Times New Roman" w:cs="Times New Roman"/>
          <w:sz w:val="28"/>
          <w:szCs w:val="28"/>
          <w:shd w:val="clear" w:color="auto" w:fill="FFFFFF"/>
        </w:rPr>
        <w:t>, а также</w:t>
      </w:r>
      <w:r w:rsidR="00C10B0A">
        <w:rPr>
          <w:rFonts w:ascii="Times New Roman" w:hAnsi="Times New Roman" w:cs="Times New Roman"/>
          <w:sz w:val="28"/>
          <w:szCs w:val="28"/>
          <w:shd w:val="clear" w:color="auto" w:fill="FFFFFF"/>
        </w:rPr>
        <w:t xml:space="preserve"> субъекты</w:t>
      </w:r>
      <w:r w:rsidRPr="00F83EA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которые распространили данные сведени</w:t>
      </w:r>
      <w:r w:rsidR="00AA18A6">
        <w:rPr>
          <w:rFonts w:ascii="Times New Roman" w:hAnsi="Times New Roman" w:cs="Times New Roman"/>
          <w:sz w:val="28"/>
          <w:szCs w:val="28"/>
          <w:shd w:val="clear" w:color="auto" w:fill="FFFFFF"/>
        </w:rPr>
        <w:t>я</w:t>
      </w:r>
      <w:r w:rsidR="00AA18A6">
        <w:rPr>
          <w:rStyle w:val="a7"/>
          <w:rFonts w:ascii="Times New Roman" w:hAnsi="Times New Roman" w:cs="Times New Roman"/>
          <w:sz w:val="28"/>
          <w:szCs w:val="28"/>
          <w:shd w:val="clear" w:color="auto" w:fill="FFFFFF"/>
        </w:rPr>
        <w:footnoteReference w:id="35"/>
      </w:r>
      <w:r>
        <w:rPr>
          <w:rFonts w:ascii="Times New Roman" w:hAnsi="Times New Roman" w:cs="Times New Roman"/>
          <w:sz w:val="28"/>
          <w:szCs w:val="28"/>
          <w:shd w:val="clear" w:color="auto" w:fill="FFFFFF"/>
        </w:rPr>
        <w:t>.</w:t>
      </w:r>
      <w:r w:rsidRPr="00F83EA5">
        <w:rPr>
          <w:rFonts w:ascii="Times New Roman" w:hAnsi="Times New Roman" w:cs="Times New Roman"/>
          <w:sz w:val="28"/>
          <w:szCs w:val="28"/>
          <w:shd w:val="clear" w:color="auto" w:fill="FFFFFF"/>
        </w:rPr>
        <w:t xml:space="preserve"> </w:t>
      </w:r>
      <w:r w:rsidR="003411C8">
        <w:rPr>
          <w:rFonts w:ascii="Times New Roman" w:hAnsi="Times New Roman" w:cs="Times New Roman"/>
          <w:sz w:val="28"/>
          <w:szCs w:val="28"/>
          <w:shd w:val="clear" w:color="auto" w:fill="FFFFFF"/>
        </w:rPr>
        <w:t>В случае, когда подобная информация распространена при указании</w:t>
      </w:r>
      <w:r w:rsidRPr="00F83EA5">
        <w:rPr>
          <w:rFonts w:ascii="Times New Roman" w:hAnsi="Times New Roman" w:cs="Times New Roman"/>
          <w:sz w:val="28"/>
          <w:szCs w:val="28"/>
          <w:shd w:val="clear" w:color="auto" w:fill="FFFFFF"/>
        </w:rPr>
        <w:t xml:space="preserve"> лица в качестве их источника, </w:t>
      </w:r>
      <w:r w:rsidR="003411C8">
        <w:rPr>
          <w:rFonts w:ascii="Times New Roman" w:hAnsi="Times New Roman" w:cs="Times New Roman"/>
          <w:sz w:val="28"/>
          <w:szCs w:val="28"/>
          <w:shd w:val="clear" w:color="auto" w:fill="FFFFFF"/>
        </w:rPr>
        <w:t>данный субъект выступает в качестве ответчика</w:t>
      </w:r>
      <w:r w:rsidR="00AA18A6">
        <w:rPr>
          <w:rStyle w:val="a7"/>
          <w:rFonts w:ascii="Times New Roman" w:hAnsi="Times New Roman" w:cs="Times New Roman"/>
          <w:sz w:val="28"/>
          <w:szCs w:val="28"/>
          <w:shd w:val="clear" w:color="auto" w:fill="FFFFFF"/>
        </w:rPr>
        <w:footnoteReference w:id="36"/>
      </w:r>
      <w:r w:rsidRPr="00F83EA5">
        <w:rPr>
          <w:rFonts w:ascii="Times New Roman" w:hAnsi="Times New Roman" w:cs="Times New Roman"/>
          <w:sz w:val="28"/>
          <w:szCs w:val="28"/>
          <w:shd w:val="clear" w:color="auto" w:fill="FFFFFF"/>
        </w:rPr>
        <w:t xml:space="preserve">. </w:t>
      </w:r>
      <w:r w:rsidR="00D15E9F">
        <w:rPr>
          <w:rFonts w:ascii="Times New Roman" w:hAnsi="Times New Roman" w:cs="Times New Roman"/>
          <w:sz w:val="28"/>
          <w:szCs w:val="28"/>
          <w:shd w:val="clear" w:color="auto" w:fill="FFFFFF"/>
        </w:rPr>
        <w:t>При опубликовании</w:t>
      </w:r>
      <w:r w:rsidR="003411C8">
        <w:rPr>
          <w:rFonts w:ascii="Times New Roman" w:hAnsi="Times New Roman" w:cs="Times New Roman"/>
          <w:sz w:val="28"/>
          <w:szCs w:val="28"/>
          <w:shd w:val="clear" w:color="auto" w:fill="FFFFFF"/>
        </w:rPr>
        <w:t xml:space="preserve"> </w:t>
      </w:r>
      <w:r w:rsidRPr="00F83EA5">
        <w:rPr>
          <w:rFonts w:ascii="Times New Roman" w:hAnsi="Times New Roman" w:cs="Times New Roman"/>
          <w:sz w:val="28"/>
          <w:szCs w:val="28"/>
          <w:shd w:val="clear" w:color="auto" w:fill="FFFFFF"/>
        </w:rPr>
        <w:t>(</w:t>
      </w:r>
      <w:r w:rsidR="003411C8">
        <w:rPr>
          <w:rFonts w:ascii="Times New Roman" w:hAnsi="Times New Roman" w:cs="Times New Roman"/>
          <w:sz w:val="28"/>
          <w:szCs w:val="28"/>
          <w:shd w:val="clear" w:color="auto" w:fill="FFFFFF"/>
        </w:rPr>
        <w:t>другом виде распространения</w:t>
      </w:r>
      <w:r w:rsidRPr="00F83EA5">
        <w:rPr>
          <w:rFonts w:ascii="Times New Roman" w:hAnsi="Times New Roman" w:cs="Times New Roman"/>
          <w:sz w:val="28"/>
          <w:szCs w:val="28"/>
          <w:shd w:val="clear" w:color="auto" w:fill="FFFFFF"/>
        </w:rPr>
        <w:t xml:space="preserve">) </w:t>
      </w:r>
      <w:r w:rsidR="003411C8">
        <w:rPr>
          <w:rFonts w:ascii="Times New Roman" w:hAnsi="Times New Roman" w:cs="Times New Roman"/>
          <w:sz w:val="28"/>
          <w:szCs w:val="28"/>
          <w:shd w:val="clear" w:color="auto" w:fill="FFFFFF"/>
        </w:rPr>
        <w:t xml:space="preserve">подобных сведений </w:t>
      </w:r>
      <w:r w:rsidRPr="00F83EA5">
        <w:rPr>
          <w:rFonts w:ascii="Times New Roman" w:hAnsi="Times New Roman" w:cs="Times New Roman"/>
          <w:sz w:val="28"/>
          <w:szCs w:val="28"/>
          <w:shd w:val="clear" w:color="auto" w:fill="FFFFFF"/>
        </w:rPr>
        <w:t>без указания имени автора</w:t>
      </w:r>
      <w:proofErr w:type="gramEnd"/>
      <w:r w:rsidRPr="00F83EA5">
        <w:rPr>
          <w:rFonts w:ascii="Times New Roman" w:hAnsi="Times New Roman" w:cs="Times New Roman"/>
          <w:sz w:val="28"/>
          <w:szCs w:val="28"/>
          <w:shd w:val="clear" w:color="auto" w:fill="FFFFFF"/>
        </w:rPr>
        <w:t xml:space="preserve"> </w:t>
      </w:r>
      <w:r w:rsidR="00A24C62">
        <w:rPr>
          <w:rFonts w:ascii="Times New Roman" w:hAnsi="Times New Roman" w:cs="Times New Roman"/>
          <w:sz w:val="28"/>
          <w:szCs w:val="28"/>
          <w:shd w:val="clear" w:color="auto" w:fill="FFFFFF"/>
        </w:rPr>
        <w:t>в качестве</w:t>
      </w:r>
      <w:r w:rsidR="002506F3">
        <w:rPr>
          <w:rFonts w:ascii="Times New Roman" w:hAnsi="Times New Roman" w:cs="Times New Roman"/>
          <w:sz w:val="28"/>
          <w:szCs w:val="28"/>
          <w:shd w:val="clear" w:color="auto" w:fill="FFFFFF"/>
        </w:rPr>
        <w:t xml:space="preserve"> ответчика призвана выступать</w:t>
      </w:r>
      <w:r w:rsidRPr="00F83EA5">
        <w:rPr>
          <w:rFonts w:ascii="Times New Roman" w:hAnsi="Times New Roman" w:cs="Times New Roman"/>
          <w:sz w:val="28"/>
          <w:szCs w:val="28"/>
          <w:shd w:val="clear" w:color="auto" w:fill="FFFFFF"/>
        </w:rPr>
        <w:t xml:space="preserve"> </w:t>
      </w:r>
      <w:r w:rsidR="00F02717">
        <w:rPr>
          <w:rFonts w:ascii="Times New Roman" w:hAnsi="Times New Roman" w:cs="Times New Roman"/>
          <w:sz w:val="28"/>
          <w:szCs w:val="28"/>
          <w:shd w:val="clear" w:color="auto" w:fill="FFFFFF"/>
        </w:rPr>
        <w:t xml:space="preserve">редакция </w:t>
      </w:r>
      <w:r w:rsidR="00F02717" w:rsidRPr="00EF4AF3">
        <w:rPr>
          <w:rFonts w:ascii="Times New Roman" w:hAnsi="Times New Roman" w:cs="Times New Roman"/>
          <w:sz w:val="28"/>
          <w:szCs w:val="28"/>
          <w:shd w:val="clear" w:color="auto" w:fill="FFFFFF"/>
        </w:rPr>
        <w:t>средства массовой информации</w:t>
      </w:r>
      <w:r w:rsidRPr="00EF4AF3">
        <w:rPr>
          <w:rFonts w:ascii="Times New Roman" w:hAnsi="Times New Roman" w:cs="Times New Roman"/>
          <w:sz w:val="28"/>
          <w:szCs w:val="28"/>
          <w:shd w:val="clear" w:color="auto" w:fill="FFFFFF"/>
        </w:rPr>
        <w:t xml:space="preserve"> (п. 5 Постановления Пленума В</w:t>
      </w:r>
      <w:r w:rsidR="00A05793" w:rsidRPr="00EF4AF3">
        <w:rPr>
          <w:rFonts w:ascii="Times New Roman" w:hAnsi="Times New Roman" w:cs="Times New Roman"/>
          <w:sz w:val="28"/>
          <w:szCs w:val="28"/>
          <w:shd w:val="clear" w:color="auto" w:fill="FFFFFF"/>
        </w:rPr>
        <w:t xml:space="preserve">ерховного </w:t>
      </w:r>
      <w:r w:rsidRPr="00EF4AF3">
        <w:rPr>
          <w:rFonts w:ascii="Times New Roman" w:hAnsi="Times New Roman" w:cs="Times New Roman"/>
          <w:sz w:val="28"/>
          <w:szCs w:val="28"/>
          <w:shd w:val="clear" w:color="auto" w:fill="FFFFFF"/>
        </w:rPr>
        <w:t>С</w:t>
      </w:r>
      <w:r w:rsidR="00A05793" w:rsidRPr="00EF4AF3">
        <w:rPr>
          <w:rFonts w:ascii="Times New Roman" w:hAnsi="Times New Roman" w:cs="Times New Roman"/>
          <w:sz w:val="28"/>
          <w:szCs w:val="28"/>
          <w:shd w:val="clear" w:color="auto" w:fill="FFFFFF"/>
        </w:rPr>
        <w:t>уда</w:t>
      </w:r>
      <w:r w:rsidR="00D5505F" w:rsidRPr="00EF4AF3">
        <w:rPr>
          <w:rFonts w:ascii="Times New Roman" w:hAnsi="Times New Roman" w:cs="Times New Roman"/>
          <w:sz w:val="28"/>
          <w:szCs w:val="28"/>
          <w:shd w:val="clear" w:color="auto" w:fill="FFFFFF"/>
        </w:rPr>
        <w:t xml:space="preserve"> РФ </w:t>
      </w:r>
      <w:r w:rsidR="00EF4AF3" w:rsidRPr="00EF4AF3">
        <w:rPr>
          <w:rFonts w:ascii="Times New Roman" w:hAnsi="Times New Roman" w:cs="Times New Roman"/>
          <w:sz w:val="28"/>
          <w:szCs w:val="28"/>
        </w:rPr>
        <w:t>от 24 февраля 2005</w:t>
      </w:r>
      <w:r w:rsidR="00460806">
        <w:rPr>
          <w:rFonts w:ascii="Times New Roman" w:hAnsi="Times New Roman" w:cs="Times New Roman"/>
          <w:sz w:val="28"/>
          <w:szCs w:val="28"/>
        </w:rPr>
        <w:t xml:space="preserve"> г.</w:t>
      </w:r>
      <w:r w:rsidR="00EF4AF3" w:rsidRPr="00EF4AF3">
        <w:rPr>
          <w:rFonts w:ascii="Times New Roman" w:hAnsi="Times New Roman" w:cs="Times New Roman"/>
          <w:sz w:val="28"/>
          <w:szCs w:val="28"/>
        </w:rPr>
        <w:t xml:space="preserve"> </w:t>
      </w:r>
      <w:r w:rsidR="00D5505F" w:rsidRPr="00EF4AF3">
        <w:rPr>
          <w:rFonts w:ascii="Times New Roman" w:hAnsi="Times New Roman" w:cs="Times New Roman"/>
          <w:sz w:val="28"/>
          <w:szCs w:val="28"/>
          <w:shd w:val="clear" w:color="auto" w:fill="FFFFFF"/>
        </w:rPr>
        <w:t>№</w:t>
      </w:r>
      <w:r w:rsidRPr="00EF4AF3">
        <w:rPr>
          <w:rFonts w:ascii="Times New Roman" w:hAnsi="Times New Roman" w:cs="Times New Roman"/>
          <w:sz w:val="28"/>
          <w:szCs w:val="28"/>
          <w:shd w:val="clear" w:color="auto" w:fill="FFFFFF"/>
        </w:rPr>
        <w:t xml:space="preserve"> 3</w:t>
      </w:r>
      <w:r w:rsidR="00D5505F" w:rsidRPr="00EF4AF3">
        <w:rPr>
          <w:rStyle w:val="a7"/>
          <w:rFonts w:ascii="Times New Roman" w:hAnsi="Times New Roman" w:cs="Times New Roman"/>
          <w:sz w:val="28"/>
          <w:szCs w:val="28"/>
        </w:rPr>
        <w:footnoteReference w:id="37"/>
      </w:r>
      <w:r w:rsidRPr="00EF4AF3">
        <w:rPr>
          <w:rFonts w:ascii="Times New Roman" w:hAnsi="Times New Roman" w:cs="Times New Roman"/>
          <w:sz w:val="28"/>
          <w:szCs w:val="28"/>
          <w:shd w:val="clear" w:color="auto" w:fill="FFFFFF"/>
        </w:rPr>
        <w:t>).</w:t>
      </w:r>
    </w:p>
    <w:p w:rsidR="004E13BF" w:rsidRPr="00F54848" w:rsidRDefault="004E13BF" w:rsidP="004E13BF">
      <w:pPr>
        <w:autoSpaceDE w:val="0"/>
        <w:autoSpaceDN w:val="0"/>
        <w:adjustRightInd w:val="0"/>
        <w:spacing w:after="0" w:line="360" w:lineRule="auto"/>
        <w:ind w:firstLine="709"/>
        <w:jc w:val="both"/>
        <w:rPr>
          <w:rFonts w:ascii="Times New Roman" w:hAnsi="Times New Roman" w:cs="Times New Roman"/>
          <w:sz w:val="28"/>
          <w:szCs w:val="28"/>
        </w:rPr>
      </w:pPr>
      <w:r w:rsidRPr="00F54848">
        <w:rPr>
          <w:rFonts w:ascii="Times New Roman" w:hAnsi="Times New Roman" w:cs="Times New Roman"/>
          <w:sz w:val="28"/>
          <w:szCs w:val="28"/>
        </w:rPr>
        <w:t>В прак</w:t>
      </w:r>
      <w:r>
        <w:rPr>
          <w:rFonts w:ascii="Times New Roman" w:hAnsi="Times New Roman" w:cs="Times New Roman"/>
          <w:sz w:val="28"/>
          <w:szCs w:val="28"/>
        </w:rPr>
        <w:t xml:space="preserve">тике судов, однако, присутствуют решения, в которых суды отказывают юридическим лицам в компенсации </w:t>
      </w:r>
      <w:proofErr w:type="spellStart"/>
      <w:r w:rsidR="005A6FC4">
        <w:rPr>
          <w:rFonts w:ascii="Times New Roman" w:hAnsi="Times New Roman" w:cs="Times New Roman"/>
          <w:sz w:val="28"/>
          <w:szCs w:val="28"/>
        </w:rPr>
        <w:t>репутационного</w:t>
      </w:r>
      <w:proofErr w:type="spellEnd"/>
      <w:r w:rsidR="005A6FC4">
        <w:rPr>
          <w:rFonts w:ascii="Times New Roman" w:hAnsi="Times New Roman" w:cs="Times New Roman"/>
          <w:sz w:val="28"/>
          <w:szCs w:val="28"/>
        </w:rPr>
        <w:t xml:space="preserve"> (</w:t>
      </w:r>
      <w:r>
        <w:rPr>
          <w:rFonts w:ascii="Times New Roman" w:hAnsi="Times New Roman" w:cs="Times New Roman"/>
          <w:sz w:val="28"/>
          <w:szCs w:val="28"/>
        </w:rPr>
        <w:t>морального</w:t>
      </w:r>
      <w:r w:rsidR="005A6FC4">
        <w:rPr>
          <w:rFonts w:ascii="Times New Roman" w:hAnsi="Times New Roman" w:cs="Times New Roman"/>
          <w:sz w:val="28"/>
          <w:szCs w:val="28"/>
        </w:rPr>
        <w:t>)</w:t>
      </w:r>
      <w:r>
        <w:rPr>
          <w:rFonts w:ascii="Times New Roman" w:hAnsi="Times New Roman" w:cs="Times New Roman"/>
          <w:sz w:val="28"/>
          <w:szCs w:val="28"/>
        </w:rPr>
        <w:t xml:space="preserve"> вреда. Резонансным в указанной связи является </w:t>
      </w:r>
      <w:r w:rsidRPr="00F54848">
        <w:rPr>
          <w:rFonts w:ascii="Times New Roman" w:hAnsi="Times New Roman" w:cs="Times New Roman"/>
          <w:sz w:val="28"/>
          <w:szCs w:val="28"/>
        </w:rPr>
        <w:t xml:space="preserve">решение </w:t>
      </w:r>
      <w:proofErr w:type="spellStart"/>
      <w:r w:rsidRPr="00F54848">
        <w:rPr>
          <w:rFonts w:ascii="Times New Roman" w:hAnsi="Times New Roman" w:cs="Times New Roman"/>
          <w:sz w:val="28"/>
          <w:szCs w:val="28"/>
        </w:rPr>
        <w:t>Басм</w:t>
      </w:r>
      <w:r>
        <w:rPr>
          <w:rFonts w:ascii="Times New Roman" w:hAnsi="Times New Roman" w:cs="Times New Roman"/>
          <w:sz w:val="28"/>
          <w:szCs w:val="28"/>
        </w:rPr>
        <w:t>анного</w:t>
      </w:r>
      <w:proofErr w:type="spellEnd"/>
      <w:r>
        <w:rPr>
          <w:rFonts w:ascii="Times New Roman" w:hAnsi="Times New Roman" w:cs="Times New Roman"/>
          <w:sz w:val="28"/>
          <w:szCs w:val="28"/>
        </w:rPr>
        <w:t xml:space="preserve"> районного суда г. Москвы </w:t>
      </w:r>
      <w:r w:rsidRPr="00F54848">
        <w:rPr>
          <w:rFonts w:ascii="Times New Roman" w:hAnsi="Times New Roman" w:cs="Times New Roman"/>
          <w:sz w:val="28"/>
          <w:szCs w:val="28"/>
        </w:rPr>
        <w:t>от 21 декабря 201</w:t>
      </w:r>
      <w:r>
        <w:rPr>
          <w:rFonts w:ascii="Times New Roman" w:hAnsi="Times New Roman" w:cs="Times New Roman"/>
          <w:sz w:val="28"/>
          <w:szCs w:val="28"/>
        </w:rPr>
        <w:t>0 г</w:t>
      </w:r>
      <w:r w:rsidR="00823B68">
        <w:rPr>
          <w:rStyle w:val="a7"/>
          <w:rFonts w:ascii="Times New Roman" w:hAnsi="Times New Roman" w:cs="Times New Roman"/>
          <w:sz w:val="28"/>
          <w:szCs w:val="28"/>
        </w:rPr>
        <w:footnoteReference w:id="38"/>
      </w:r>
      <w:r>
        <w:rPr>
          <w:rFonts w:ascii="Times New Roman" w:hAnsi="Times New Roman" w:cs="Times New Roman"/>
          <w:sz w:val="28"/>
          <w:szCs w:val="28"/>
        </w:rPr>
        <w:t xml:space="preserve">. по делу о защите </w:t>
      </w:r>
      <w:r w:rsidRPr="00F54848">
        <w:rPr>
          <w:rFonts w:ascii="Times New Roman" w:hAnsi="Times New Roman" w:cs="Times New Roman"/>
          <w:sz w:val="28"/>
          <w:szCs w:val="28"/>
        </w:rPr>
        <w:t>репута</w:t>
      </w:r>
      <w:r>
        <w:rPr>
          <w:rFonts w:ascii="Times New Roman" w:hAnsi="Times New Roman" w:cs="Times New Roman"/>
          <w:sz w:val="28"/>
          <w:szCs w:val="28"/>
        </w:rPr>
        <w:t xml:space="preserve">ции, признании противоречащими </w:t>
      </w:r>
      <w:r w:rsidRPr="00F54848">
        <w:rPr>
          <w:rFonts w:ascii="Times New Roman" w:hAnsi="Times New Roman" w:cs="Times New Roman"/>
          <w:sz w:val="28"/>
          <w:szCs w:val="28"/>
        </w:rPr>
        <w:t>дейст</w:t>
      </w:r>
      <w:r>
        <w:rPr>
          <w:rFonts w:ascii="Times New Roman" w:hAnsi="Times New Roman" w:cs="Times New Roman"/>
          <w:sz w:val="28"/>
          <w:szCs w:val="28"/>
        </w:rPr>
        <w:t xml:space="preserve">вительности сведений, об </w:t>
      </w:r>
      <w:r w:rsidRPr="00F54848">
        <w:rPr>
          <w:rFonts w:ascii="Times New Roman" w:hAnsi="Times New Roman" w:cs="Times New Roman"/>
          <w:sz w:val="28"/>
          <w:szCs w:val="28"/>
        </w:rPr>
        <w:t>опровержении</w:t>
      </w:r>
      <w:r>
        <w:rPr>
          <w:rFonts w:ascii="Times New Roman" w:hAnsi="Times New Roman" w:cs="Times New Roman"/>
          <w:sz w:val="28"/>
          <w:szCs w:val="28"/>
        </w:rPr>
        <w:t xml:space="preserve"> порочащей информации, о компенсации нематериального вреда</w:t>
      </w:r>
      <w:r w:rsidRPr="00F54848">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При этом необходимо отметить позицию по данному вопросу суда </w:t>
      </w:r>
      <w:r w:rsidRPr="00F54848">
        <w:rPr>
          <w:rFonts w:ascii="Times New Roman" w:hAnsi="Times New Roman" w:cs="Times New Roman"/>
          <w:sz w:val="28"/>
          <w:szCs w:val="28"/>
        </w:rPr>
        <w:t>кассационной и</w:t>
      </w:r>
      <w:r w:rsidR="005A6FC4">
        <w:rPr>
          <w:rFonts w:ascii="Times New Roman" w:hAnsi="Times New Roman" w:cs="Times New Roman"/>
          <w:sz w:val="28"/>
          <w:szCs w:val="28"/>
        </w:rPr>
        <w:t>нстанции:</w:t>
      </w:r>
      <w:r>
        <w:rPr>
          <w:rFonts w:ascii="Times New Roman" w:hAnsi="Times New Roman" w:cs="Times New Roman"/>
          <w:sz w:val="28"/>
          <w:szCs w:val="28"/>
        </w:rPr>
        <w:t xml:space="preserve"> решение суда первой инстанции вступает в противоречие с разъяснениями Верховного Суда РФ</w:t>
      </w:r>
      <w:r w:rsidR="00823B68" w:rsidRPr="00EF4AF3">
        <w:rPr>
          <w:rStyle w:val="a7"/>
          <w:rFonts w:ascii="Times New Roman" w:hAnsi="Times New Roman" w:cs="Times New Roman"/>
          <w:sz w:val="28"/>
          <w:szCs w:val="28"/>
        </w:rPr>
        <w:footnoteReference w:id="39"/>
      </w:r>
      <w:r>
        <w:rPr>
          <w:rFonts w:ascii="Times New Roman" w:hAnsi="Times New Roman" w:cs="Times New Roman"/>
          <w:sz w:val="28"/>
          <w:szCs w:val="28"/>
        </w:rPr>
        <w:t xml:space="preserve"> о том, что </w:t>
      </w:r>
      <w:r w:rsidRPr="00F54848">
        <w:rPr>
          <w:rFonts w:ascii="Times New Roman" w:hAnsi="Times New Roman" w:cs="Times New Roman"/>
          <w:sz w:val="28"/>
          <w:szCs w:val="28"/>
        </w:rPr>
        <w:t xml:space="preserve">правило </w:t>
      </w:r>
      <w:r w:rsidR="00823B68">
        <w:rPr>
          <w:rFonts w:ascii="Times New Roman" w:hAnsi="Times New Roman" w:cs="Times New Roman"/>
          <w:sz w:val="28"/>
          <w:szCs w:val="28"/>
        </w:rPr>
        <w:t xml:space="preserve">ст. 152 ГК РФ в отношении </w:t>
      </w:r>
      <w:r>
        <w:rPr>
          <w:rFonts w:ascii="Times New Roman" w:hAnsi="Times New Roman" w:cs="Times New Roman"/>
          <w:sz w:val="28"/>
          <w:szCs w:val="28"/>
        </w:rPr>
        <w:t>деловой ре</w:t>
      </w:r>
      <w:r w:rsidRPr="00F54848">
        <w:rPr>
          <w:rFonts w:ascii="Times New Roman" w:hAnsi="Times New Roman" w:cs="Times New Roman"/>
          <w:sz w:val="28"/>
          <w:szCs w:val="28"/>
        </w:rPr>
        <w:t>путации</w:t>
      </w:r>
      <w:r w:rsidR="00823B68">
        <w:rPr>
          <w:rFonts w:ascii="Times New Roman" w:hAnsi="Times New Roman" w:cs="Times New Roman"/>
          <w:sz w:val="28"/>
          <w:szCs w:val="28"/>
        </w:rPr>
        <w:t xml:space="preserve"> </w:t>
      </w:r>
      <w:r w:rsidR="00823B68">
        <w:rPr>
          <w:rFonts w:ascii="Times New Roman" w:hAnsi="Times New Roman" w:cs="Times New Roman"/>
          <w:sz w:val="28"/>
          <w:szCs w:val="28"/>
        </w:rPr>
        <w:lastRenderedPageBreak/>
        <w:t>индивида</w:t>
      </w:r>
      <w:r>
        <w:rPr>
          <w:rFonts w:ascii="Times New Roman" w:hAnsi="Times New Roman" w:cs="Times New Roman"/>
          <w:sz w:val="28"/>
          <w:szCs w:val="28"/>
        </w:rPr>
        <w:t xml:space="preserve"> </w:t>
      </w:r>
      <w:r w:rsidR="00823B68">
        <w:rPr>
          <w:rFonts w:ascii="Times New Roman" w:hAnsi="Times New Roman" w:cs="Times New Roman"/>
          <w:sz w:val="28"/>
          <w:szCs w:val="28"/>
        </w:rPr>
        <w:t xml:space="preserve">может быть применено </w:t>
      </w:r>
      <w:r w:rsidRPr="00F54848">
        <w:rPr>
          <w:rFonts w:ascii="Times New Roman" w:hAnsi="Times New Roman" w:cs="Times New Roman"/>
          <w:sz w:val="28"/>
          <w:szCs w:val="28"/>
        </w:rPr>
        <w:t>и к защит</w:t>
      </w:r>
      <w:r>
        <w:rPr>
          <w:rFonts w:ascii="Times New Roman" w:hAnsi="Times New Roman" w:cs="Times New Roman"/>
          <w:sz w:val="28"/>
          <w:szCs w:val="28"/>
        </w:rPr>
        <w:t xml:space="preserve">е репутации </w:t>
      </w:r>
      <w:r w:rsidR="00823B68">
        <w:rPr>
          <w:rFonts w:ascii="Times New Roman" w:hAnsi="Times New Roman" w:cs="Times New Roman"/>
          <w:sz w:val="28"/>
          <w:szCs w:val="28"/>
        </w:rPr>
        <w:t xml:space="preserve">организаций </w:t>
      </w:r>
      <w:r w:rsidRPr="00F54848">
        <w:rPr>
          <w:rFonts w:ascii="Times New Roman" w:hAnsi="Times New Roman" w:cs="Times New Roman"/>
          <w:sz w:val="28"/>
          <w:szCs w:val="28"/>
        </w:rPr>
        <w:t>(определение Московског</w:t>
      </w:r>
      <w:r>
        <w:rPr>
          <w:rFonts w:ascii="Times New Roman" w:hAnsi="Times New Roman" w:cs="Times New Roman"/>
          <w:sz w:val="28"/>
          <w:szCs w:val="28"/>
        </w:rPr>
        <w:t xml:space="preserve">о городского суда </w:t>
      </w:r>
      <w:r w:rsidR="00823B68">
        <w:rPr>
          <w:rFonts w:ascii="Times New Roman" w:hAnsi="Times New Roman" w:cs="Times New Roman"/>
          <w:sz w:val="28"/>
          <w:szCs w:val="28"/>
        </w:rPr>
        <w:t xml:space="preserve">от 18 мая </w:t>
      </w:r>
      <w:r w:rsidRPr="00F54848">
        <w:rPr>
          <w:rFonts w:ascii="Times New Roman" w:hAnsi="Times New Roman" w:cs="Times New Roman"/>
          <w:sz w:val="28"/>
          <w:szCs w:val="28"/>
        </w:rPr>
        <w:t xml:space="preserve">2011 </w:t>
      </w:r>
      <w:r w:rsidR="00823B68">
        <w:rPr>
          <w:rFonts w:ascii="Times New Roman" w:hAnsi="Times New Roman" w:cs="Times New Roman"/>
          <w:sz w:val="28"/>
          <w:szCs w:val="28"/>
        </w:rPr>
        <w:t>г. по делу №</w:t>
      </w:r>
      <w:r w:rsidRPr="00F54848">
        <w:rPr>
          <w:rFonts w:ascii="Times New Roman" w:hAnsi="Times New Roman" w:cs="Times New Roman"/>
          <w:sz w:val="28"/>
          <w:szCs w:val="28"/>
        </w:rPr>
        <w:t xml:space="preserve"> 33-14707</w:t>
      </w:r>
      <w:r w:rsidR="00823B68">
        <w:rPr>
          <w:rStyle w:val="a7"/>
          <w:rFonts w:ascii="Times New Roman" w:hAnsi="Times New Roman" w:cs="Times New Roman"/>
          <w:sz w:val="28"/>
          <w:szCs w:val="28"/>
        </w:rPr>
        <w:footnoteReference w:id="40"/>
      </w:r>
      <w:r w:rsidRPr="00F54848">
        <w:rPr>
          <w:rFonts w:ascii="Times New Roman" w:hAnsi="Times New Roman" w:cs="Times New Roman"/>
          <w:sz w:val="28"/>
          <w:szCs w:val="28"/>
        </w:rPr>
        <w:t>).</w:t>
      </w:r>
      <w:proofErr w:type="gramEnd"/>
    </w:p>
    <w:p w:rsidR="00AA11B0" w:rsidRPr="006F5404" w:rsidRDefault="00460806" w:rsidP="009E6A3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Верховным Судом </w:t>
      </w:r>
      <w:r w:rsidR="00CF6F60">
        <w:rPr>
          <w:rFonts w:ascii="Times New Roman" w:hAnsi="Times New Roman" w:cs="Times New Roman"/>
          <w:sz w:val="28"/>
          <w:szCs w:val="28"/>
        </w:rPr>
        <w:t>РФ</w:t>
      </w:r>
      <w:r>
        <w:rPr>
          <w:rFonts w:ascii="Times New Roman" w:hAnsi="Times New Roman" w:cs="Times New Roman"/>
          <w:sz w:val="28"/>
          <w:szCs w:val="28"/>
        </w:rPr>
        <w:t xml:space="preserve"> в Постановлении от </w:t>
      </w:r>
      <w:r w:rsidR="00CF6F60" w:rsidRPr="00EF4AF3">
        <w:rPr>
          <w:rFonts w:ascii="Times New Roman" w:hAnsi="Times New Roman" w:cs="Times New Roman"/>
          <w:sz w:val="28"/>
          <w:szCs w:val="28"/>
        </w:rPr>
        <w:t>24 февраля 2005</w:t>
      </w:r>
      <w:r w:rsidR="00CF6F60">
        <w:rPr>
          <w:rFonts w:ascii="Times New Roman" w:hAnsi="Times New Roman" w:cs="Times New Roman"/>
          <w:sz w:val="28"/>
          <w:szCs w:val="28"/>
        </w:rPr>
        <w:t xml:space="preserve"> г.</w:t>
      </w:r>
      <w:r w:rsidR="00CF6F60" w:rsidRPr="00EF4AF3">
        <w:rPr>
          <w:rFonts w:ascii="Times New Roman" w:hAnsi="Times New Roman" w:cs="Times New Roman"/>
          <w:sz w:val="28"/>
          <w:szCs w:val="28"/>
        </w:rPr>
        <w:t xml:space="preserve"> </w:t>
      </w:r>
      <w:r>
        <w:rPr>
          <w:rFonts w:ascii="Times New Roman" w:hAnsi="Times New Roman" w:cs="Times New Roman"/>
          <w:sz w:val="28"/>
          <w:szCs w:val="28"/>
        </w:rPr>
        <w:t>№ 3</w:t>
      </w:r>
      <w:r w:rsidRPr="00EF4AF3">
        <w:rPr>
          <w:rStyle w:val="a7"/>
          <w:rFonts w:ascii="Times New Roman" w:hAnsi="Times New Roman" w:cs="Times New Roman"/>
          <w:sz w:val="28"/>
          <w:szCs w:val="28"/>
        </w:rPr>
        <w:footnoteReference w:id="41"/>
      </w:r>
      <w:r>
        <w:rPr>
          <w:rFonts w:ascii="Times New Roman" w:hAnsi="Times New Roman" w:cs="Times New Roman"/>
          <w:sz w:val="28"/>
          <w:szCs w:val="28"/>
        </w:rPr>
        <w:t xml:space="preserve"> </w:t>
      </w:r>
      <w:r w:rsidR="005A6FC4">
        <w:rPr>
          <w:rFonts w:ascii="Times New Roman" w:hAnsi="Times New Roman" w:cs="Times New Roman"/>
          <w:sz w:val="28"/>
          <w:szCs w:val="28"/>
        </w:rPr>
        <w:t>затронут</w:t>
      </w:r>
      <w:r w:rsidR="00CF6F60">
        <w:rPr>
          <w:rFonts w:ascii="Times New Roman" w:hAnsi="Times New Roman" w:cs="Times New Roman"/>
          <w:sz w:val="28"/>
          <w:szCs w:val="28"/>
        </w:rPr>
        <w:t xml:space="preserve"> иной актуальный вопрос. По категории дел </w:t>
      </w:r>
      <w:r w:rsidR="005A6FC4">
        <w:rPr>
          <w:rFonts w:ascii="Times New Roman" w:hAnsi="Times New Roman" w:cs="Times New Roman"/>
          <w:sz w:val="28"/>
          <w:szCs w:val="28"/>
        </w:rPr>
        <w:t xml:space="preserve">о возмещении </w:t>
      </w:r>
      <w:proofErr w:type="spellStart"/>
      <w:r w:rsidR="005A6FC4">
        <w:rPr>
          <w:rFonts w:ascii="Times New Roman" w:hAnsi="Times New Roman" w:cs="Times New Roman"/>
          <w:sz w:val="28"/>
          <w:szCs w:val="28"/>
        </w:rPr>
        <w:t>репутационного</w:t>
      </w:r>
      <w:proofErr w:type="spellEnd"/>
      <w:r w:rsidR="005A6FC4">
        <w:rPr>
          <w:rFonts w:ascii="Times New Roman" w:hAnsi="Times New Roman" w:cs="Times New Roman"/>
          <w:sz w:val="28"/>
          <w:szCs w:val="28"/>
        </w:rPr>
        <w:t xml:space="preserve"> вреда </w:t>
      </w:r>
      <w:r w:rsidR="009E6A3E">
        <w:rPr>
          <w:rFonts w:ascii="Times New Roman" w:hAnsi="Times New Roman" w:cs="Times New Roman"/>
          <w:sz w:val="28"/>
          <w:szCs w:val="28"/>
        </w:rPr>
        <w:t xml:space="preserve">в отношении </w:t>
      </w:r>
      <w:r w:rsidR="005A6FC4">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стороны </w:t>
      </w:r>
      <w:r w:rsidR="009E6A3E">
        <w:rPr>
          <w:rFonts w:ascii="Times New Roman" w:hAnsi="Times New Roman" w:cs="Times New Roman"/>
          <w:sz w:val="28"/>
          <w:szCs w:val="28"/>
        </w:rPr>
        <w:t xml:space="preserve">судебного спора в силу наличия </w:t>
      </w:r>
      <w:r w:rsidR="00CF6F60">
        <w:rPr>
          <w:rFonts w:ascii="Times New Roman" w:hAnsi="Times New Roman" w:cs="Times New Roman"/>
          <w:sz w:val="28"/>
          <w:szCs w:val="28"/>
        </w:rPr>
        <w:t>обоюдного</w:t>
      </w:r>
      <w:r>
        <w:rPr>
          <w:rFonts w:ascii="Times New Roman" w:hAnsi="Times New Roman" w:cs="Times New Roman"/>
          <w:sz w:val="28"/>
          <w:szCs w:val="28"/>
        </w:rPr>
        <w:t xml:space="preserve"> </w:t>
      </w:r>
      <w:r w:rsidR="00CF6F60">
        <w:rPr>
          <w:rFonts w:ascii="Times New Roman" w:hAnsi="Times New Roman" w:cs="Times New Roman"/>
          <w:sz w:val="28"/>
          <w:szCs w:val="28"/>
        </w:rPr>
        <w:t>согласия</w:t>
      </w:r>
      <w:r w:rsidRPr="00F54848">
        <w:rPr>
          <w:rFonts w:ascii="Times New Roman" w:hAnsi="Times New Roman" w:cs="Times New Roman"/>
          <w:sz w:val="28"/>
          <w:szCs w:val="28"/>
        </w:rPr>
        <w:t xml:space="preserve"> </w:t>
      </w:r>
      <w:r w:rsidR="00A07496">
        <w:rPr>
          <w:rFonts w:ascii="Times New Roman" w:hAnsi="Times New Roman" w:cs="Times New Roman"/>
          <w:sz w:val="28"/>
          <w:szCs w:val="28"/>
        </w:rPr>
        <w:t xml:space="preserve">вправе </w:t>
      </w:r>
      <w:r w:rsidR="009E6A3E">
        <w:rPr>
          <w:rFonts w:ascii="Times New Roman" w:hAnsi="Times New Roman" w:cs="Times New Roman"/>
          <w:sz w:val="28"/>
          <w:szCs w:val="28"/>
        </w:rPr>
        <w:t xml:space="preserve">путем совершения мирового соглашения принять </w:t>
      </w:r>
      <w:r w:rsidR="00CF6F60">
        <w:rPr>
          <w:rFonts w:ascii="Times New Roman" w:hAnsi="Times New Roman" w:cs="Times New Roman"/>
          <w:sz w:val="28"/>
          <w:szCs w:val="28"/>
        </w:rPr>
        <w:t>решение о принесении</w:t>
      </w:r>
      <w:r>
        <w:rPr>
          <w:rFonts w:ascii="Times New Roman" w:hAnsi="Times New Roman" w:cs="Times New Roman"/>
          <w:sz w:val="28"/>
          <w:szCs w:val="28"/>
        </w:rPr>
        <w:t xml:space="preserve"> </w:t>
      </w:r>
      <w:r w:rsidR="00CF6F60">
        <w:rPr>
          <w:rFonts w:ascii="Times New Roman" w:hAnsi="Times New Roman" w:cs="Times New Roman"/>
          <w:sz w:val="28"/>
          <w:szCs w:val="28"/>
        </w:rPr>
        <w:t>извинений</w:t>
      </w:r>
      <w:r w:rsidR="00A07496">
        <w:rPr>
          <w:rFonts w:ascii="Times New Roman" w:hAnsi="Times New Roman" w:cs="Times New Roman"/>
          <w:sz w:val="28"/>
          <w:szCs w:val="28"/>
        </w:rPr>
        <w:t>. Совершение мирового согла</w:t>
      </w:r>
      <w:r w:rsidR="001C2134">
        <w:rPr>
          <w:rFonts w:ascii="Times New Roman" w:hAnsi="Times New Roman" w:cs="Times New Roman"/>
          <w:sz w:val="28"/>
          <w:szCs w:val="28"/>
        </w:rPr>
        <w:t>шения представляется возможным,</w:t>
      </w:r>
      <w:r>
        <w:rPr>
          <w:rFonts w:ascii="Times New Roman" w:hAnsi="Times New Roman" w:cs="Times New Roman"/>
          <w:sz w:val="28"/>
          <w:szCs w:val="28"/>
        </w:rPr>
        <w:t xml:space="preserve"> </w:t>
      </w:r>
      <w:r w:rsidR="00A07496">
        <w:rPr>
          <w:rFonts w:ascii="Times New Roman" w:hAnsi="Times New Roman" w:cs="Times New Roman"/>
          <w:sz w:val="28"/>
          <w:szCs w:val="28"/>
        </w:rPr>
        <w:t>если данный факт не входит в противоречие</w:t>
      </w:r>
      <w:r>
        <w:rPr>
          <w:rFonts w:ascii="Times New Roman" w:hAnsi="Times New Roman" w:cs="Times New Roman"/>
          <w:sz w:val="28"/>
          <w:szCs w:val="28"/>
        </w:rPr>
        <w:t xml:space="preserve"> </w:t>
      </w:r>
      <w:r w:rsidR="00A07496">
        <w:rPr>
          <w:rFonts w:ascii="Times New Roman" w:hAnsi="Times New Roman" w:cs="Times New Roman"/>
          <w:sz w:val="28"/>
          <w:szCs w:val="28"/>
        </w:rPr>
        <w:t>с законными интересами иных субъектов</w:t>
      </w:r>
      <w:r w:rsidRPr="00F54848">
        <w:rPr>
          <w:rFonts w:ascii="Times New Roman" w:hAnsi="Times New Roman" w:cs="Times New Roman"/>
          <w:sz w:val="28"/>
          <w:szCs w:val="28"/>
        </w:rPr>
        <w:t xml:space="preserve"> </w:t>
      </w:r>
      <w:r w:rsidR="00A07496">
        <w:rPr>
          <w:rFonts w:ascii="Times New Roman" w:hAnsi="Times New Roman" w:cs="Times New Roman"/>
          <w:sz w:val="28"/>
          <w:szCs w:val="28"/>
        </w:rPr>
        <w:t>и соответствует действующим нормам</w:t>
      </w:r>
      <w:r w:rsidRPr="00F54848">
        <w:rPr>
          <w:rFonts w:ascii="Times New Roman" w:hAnsi="Times New Roman" w:cs="Times New Roman"/>
          <w:sz w:val="28"/>
          <w:szCs w:val="28"/>
        </w:rPr>
        <w:t>.</w:t>
      </w:r>
      <w:r w:rsidR="001C2134">
        <w:rPr>
          <w:rFonts w:ascii="Times New Roman" w:hAnsi="Times New Roman" w:cs="Times New Roman"/>
          <w:sz w:val="28"/>
          <w:szCs w:val="28"/>
        </w:rPr>
        <w:t xml:space="preserve"> В практике судов </w:t>
      </w:r>
      <w:r w:rsidR="009E6A3E">
        <w:rPr>
          <w:rFonts w:ascii="Times New Roman" w:hAnsi="Times New Roman" w:cs="Times New Roman"/>
          <w:sz w:val="28"/>
          <w:szCs w:val="28"/>
        </w:rPr>
        <w:t xml:space="preserve">по данной категории дел заключение мирового соглашения – достаточно частое явление. </w:t>
      </w:r>
      <w:r w:rsidR="00223653">
        <w:rPr>
          <w:rFonts w:ascii="Times New Roman" w:hAnsi="Times New Roman" w:cs="Times New Roman"/>
          <w:sz w:val="28"/>
          <w:szCs w:val="28"/>
        </w:rPr>
        <w:t xml:space="preserve">В качестве примера следует привести </w:t>
      </w:r>
      <w:r w:rsidRPr="00F54848">
        <w:rPr>
          <w:rFonts w:ascii="Times New Roman" w:hAnsi="Times New Roman" w:cs="Times New Roman"/>
          <w:sz w:val="28"/>
          <w:szCs w:val="28"/>
        </w:rPr>
        <w:t>По</w:t>
      </w:r>
      <w:r w:rsidR="00223653">
        <w:rPr>
          <w:rFonts w:ascii="Times New Roman" w:hAnsi="Times New Roman" w:cs="Times New Roman"/>
          <w:sz w:val="28"/>
          <w:szCs w:val="28"/>
        </w:rPr>
        <w:t>становление</w:t>
      </w:r>
      <w:r>
        <w:rPr>
          <w:rFonts w:ascii="Times New Roman" w:hAnsi="Times New Roman" w:cs="Times New Roman"/>
          <w:sz w:val="28"/>
          <w:szCs w:val="28"/>
        </w:rPr>
        <w:t xml:space="preserve"> Тринадцатого арбит</w:t>
      </w:r>
      <w:r w:rsidRPr="00F54848">
        <w:rPr>
          <w:rFonts w:ascii="Times New Roman" w:hAnsi="Times New Roman" w:cs="Times New Roman"/>
          <w:sz w:val="28"/>
          <w:szCs w:val="28"/>
        </w:rPr>
        <w:t>ражного апелл</w:t>
      </w:r>
      <w:r w:rsidR="00223653">
        <w:rPr>
          <w:rFonts w:ascii="Times New Roman" w:hAnsi="Times New Roman" w:cs="Times New Roman"/>
          <w:sz w:val="28"/>
          <w:szCs w:val="28"/>
        </w:rPr>
        <w:t xml:space="preserve">яционного суда от 11 октября </w:t>
      </w:r>
      <w:r>
        <w:rPr>
          <w:rFonts w:ascii="Times New Roman" w:hAnsi="Times New Roman" w:cs="Times New Roman"/>
          <w:sz w:val="28"/>
          <w:szCs w:val="28"/>
        </w:rPr>
        <w:t>2015</w:t>
      </w:r>
      <w:r w:rsidR="00223653">
        <w:rPr>
          <w:rFonts w:ascii="Times New Roman" w:hAnsi="Times New Roman" w:cs="Times New Roman"/>
          <w:sz w:val="28"/>
          <w:szCs w:val="28"/>
        </w:rPr>
        <w:t xml:space="preserve"> г.</w:t>
      </w:r>
      <w:r w:rsidR="00825032">
        <w:rPr>
          <w:rStyle w:val="a7"/>
          <w:rFonts w:ascii="Times New Roman" w:hAnsi="Times New Roman" w:cs="Times New Roman"/>
          <w:sz w:val="28"/>
          <w:szCs w:val="28"/>
        </w:rPr>
        <w:footnoteReference w:id="42"/>
      </w:r>
      <w:r w:rsidR="00825032">
        <w:rPr>
          <w:rFonts w:ascii="Times New Roman" w:hAnsi="Times New Roman" w:cs="Times New Roman"/>
          <w:sz w:val="28"/>
          <w:szCs w:val="28"/>
        </w:rPr>
        <w:t>, которым</w:t>
      </w:r>
      <w:r>
        <w:rPr>
          <w:rFonts w:ascii="Times New Roman" w:hAnsi="Times New Roman" w:cs="Times New Roman"/>
          <w:sz w:val="28"/>
          <w:szCs w:val="28"/>
        </w:rPr>
        <w:t xml:space="preserve"> утверждено </w:t>
      </w:r>
      <w:r w:rsidR="009E6A3E">
        <w:rPr>
          <w:rFonts w:ascii="Times New Roman" w:hAnsi="Times New Roman" w:cs="Times New Roman"/>
          <w:sz w:val="28"/>
          <w:szCs w:val="28"/>
        </w:rPr>
        <w:t xml:space="preserve">подобное соглашение: </w:t>
      </w:r>
      <w:r>
        <w:rPr>
          <w:rFonts w:ascii="Times New Roman" w:hAnsi="Times New Roman" w:cs="Times New Roman"/>
          <w:sz w:val="28"/>
          <w:szCs w:val="28"/>
        </w:rPr>
        <w:t>ответ</w:t>
      </w:r>
      <w:r w:rsidRPr="00F54848">
        <w:rPr>
          <w:rFonts w:ascii="Times New Roman" w:hAnsi="Times New Roman" w:cs="Times New Roman"/>
          <w:sz w:val="28"/>
          <w:szCs w:val="28"/>
        </w:rPr>
        <w:t xml:space="preserve">чик признает, что сведения, </w:t>
      </w:r>
      <w:r w:rsidRPr="006F5404">
        <w:rPr>
          <w:rFonts w:ascii="Times New Roman" w:hAnsi="Times New Roman" w:cs="Times New Roman"/>
          <w:sz w:val="28"/>
          <w:szCs w:val="28"/>
        </w:rPr>
        <w:t>опубликованные в статье Д.</w:t>
      </w:r>
      <w:r w:rsidR="002B7AE1">
        <w:rPr>
          <w:rFonts w:ascii="Times New Roman" w:hAnsi="Times New Roman" w:cs="Times New Roman"/>
          <w:sz w:val="28"/>
          <w:szCs w:val="28"/>
        </w:rPr>
        <w:t xml:space="preserve"> </w:t>
      </w:r>
      <w:proofErr w:type="spellStart"/>
      <w:r w:rsidRPr="006F5404">
        <w:rPr>
          <w:rFonts w:ascii="Times New Roman" w:hAnsi="Times New Roman" w:cs="Times New Roman"/>
          <w:sz w:val="28"/>
          <w:szCs w:val="28"/>
        </w:rPr>
        <w:t>Разу</w:t>
      </w:r>
      <w:r w:rsidR="000F7B11">
        <w:rPr>
          <w:rFonts w:ascii="Times New Roman" w:hAnsi="Times New Roman" w:cs="Times New Roman"/>
          <w:sz w:val="28"/>
          <w:szCs w:val="28"/>
        </w:rPr>
        <w:t>мова</w:t>
      </w:r>
      <w:proofErr w:type="spellEnd"/>
      <w:r w:rsidR="000F7B11">
        <w:rPr>
          <w:rFonts w:ascii="Times New Roman" w:hAnsi="Times New Roman" w:cs="Times New Roman"/>
          <w:sz w:val="28"/>
          <w:szCs w:val="28"/>
        </w:rPr>
        <w:t xml:space="preserve"> «Танкеры для чужого дяди»</w:t>
      </w:r>
      <w:r w:rsidRPr="006F5404">
        <w:rPr>
          <w:rFonts w:ascii="Times New Roman" w:hAnsi="Times New Roman" w:cs="Times New Roman"/>
          <w:sz w:val="28"/>
          <w:szCs w:val="28"/>
        </w:rPr>
        <w:t xml:space="preserve">, распространены без учета мнения указанных лиц, а потому носят односторонний характер. </w:t>
      </w:r>
    </w:p>
    <w:p w:rsidR="006F5404" w:rsidRPr="006F5404" w:rsidRDefault="006F5404" w:rsidP="006F5404">
      <w:pPr>
        <w:spacing w:after="0" w:line="360" w:lineRule="auto"/>
        <w:ind w:firstLine="709"/>
        <w:jc w:val="both"/>
        <w:rPr>
          <w:rStyle w:val="blk"/>
          <w:rFonts w:ascii="Times New Roman" w:hAnsi="Times New Roman" w:cs="Times New Roman"/>
          <w:sz w:val="28"/>
          <w:szCs w:val="28"/>
        </w:rPr>
      </w:pPr>
      <w:r w:rsidRPr="006F5404">
        <w:rPr>
          <w:rFonts w:ascii="Times New Roman" w:hAnsi="Times New Roman" w:cs="Times New Roman"/>
          <w:color w:val="000000"/>
          <w:sz w:val="28"/>
          <w:szCs w:val="28"/>
        </w:rPr>
        <w:t>В настоящее время применительно к делам о защите деловой репутации в Российской Федерации действуют общие правила территориальной подсудности (ст. 28 ГПК РФ</w:t>
      </w:r>
      <w:r>
        <w:rPr>
          <w:rStyle w:val="a7"/>
          <w:rFonts w:ascii="Times New Roman" w:hAnsi="Times New Roman" w:cs="Times New Roman"/>
          <w:color w:val="000000"/>
          <w:sz w:val="28"/>
          <w:szCs w:val="28"/>
        </w:rPr>
        <w:footnoteReference w:id="43"/>
      </w:r>
      <w:r w:rsidRPr="006F5404">
        <w:rPr>
          <w:rFonts w:ascii="Times New Roman" w:hAnsi="Times New Roman" w:cs="Times New Roman"/>
          <w:color w:val="000000"/>
          <w:sz w:val="28"/>
          <w:szCs w:val="28"/>
        </w:rPr>
        <w:t>), т. е. и</w:t>
      </w:r>
      <w:r w:rsidRPr="006F5404">
        <w:rPr>
          <w:rStyle w:val="blk"/>
          <w:rFonts w:ascii="Times New Roman" w:hAnsi="Times New Roman" w:cs="Times New Roman"/>
          <w:sz w:val="28"/>
          <w:szCs w:val="28"/>
        </w:rPr>
        <w:t xml:space="preserve">ск предъявляется в суд по месту жительства ответчика, а иск к организации </w:t>
      </w:r>
      <w:r w:rsidR="00563A15">
        <w:rPr>
          <w:rStyle w:val="blk"/>
          <w:rFonts w:ascii="Times New Roman" w:hAnsi="Times New Roman" w:cs="Times New Roman"/>
          <w:sz w:val="28"/>
          <w:szCs w:val="28"/>
        </w:rPr>
        <w:t xml:space="preserve">- </w:t>
      </w:r>
      <w:r w:rsidRPr="006F5404">
        <w:rPr>
          <w:rStyle w:val="blk"/>
          <w:rFonts w:ascii="Times New Roman" w:hAnsi="Times New Roman" w:cs="Times New Roman"/>
          <w:sz w:val="28"/>
          <w:szCs w:val="28"/>
        </w:rPr>
        <w:t>по месту нахождения организации.</w:t>
      </w:r>
      <w:r w:rsidRPr="006F5404">
        <w:rPr>
          <w:rFonts w:ascii="Times New Roman" w:hAnsi="Times New Roman" w:cs="Times New Roman"/>
          <w:color w:val="000000"/>
          <w:sz w:val="28"/>
          <w:szCs w:val="28"/>
        </w:rPr>
        <w:t xml:space="preserve"> Автор в результате исследования предлагает по данной категории дел установить альтернативную подсудность, поскольку достаточно часто в силу объективных причин истец не может лично принять участие в судебном разбирательстве, если, например, ответчик – средство массовой информации республиканского либо всероссийского масштаба. В связи с этим, - представляется разумным, если будет предоставлено право </w:t>
      </w:r>
      <w:proofErr w:type="gramStart"/>
      <w:r w:rsidRPr="006F5404">
        <w:rPr>
          <w:rFonts w:ascii="Times New Roman" w:hAnsi="Times New Roman" w:cs="Times New Roman"/>
          <w:color w:val="000000"/>
          <w:sz w:val="28"/>
          <w:szCs w:val="28"/>
        </w:rPr>
        <w:t>предъявлять</w:t>
      </w:r>
      <w:proofErr w:type="gramEnd"/>
      <w:r w:rsidRPr="006F5404">
        <w:rPr>
          <w:rFonts w:ascii="Times New Roman" w:hAnsi="Times New Roman" w:cs="Times New Roman"/>
          <w:color w:val="000000"/>
          <w:sz w:val="28"/>
          <w:szCs w:val="28"/>
        </w:rPr>
        <w:t xml:space="preserve"> заявление в суд к организации </w:t>
      </w:r>
      <w:r w:rsidR="00563A15">
        <w:rPr>
          <w:rFonts w:ascii="Times New Roman" w:hAnsi="Times New Roman" w:cs="Times New Roman"/>
          <w:color w:val="000000"/>
          <w:sz w:val="28"/>
          <w:szCs w:val="28"/>
        </w:rPr>
        <w:t xml:space="preserve">также </w:t>
      </w:r>
      <w:r w:rsidRPr="006F5404">
        <w:rPr>
          <w:rFonts w:ascii="Times New Roman" w:hAnsi="Times New Roman" w:cs="Times New Roman"/>
          <w:color w:val="000000"/>
          <w:sz w:val="28"/>
          <w:szCs w:val="28"/>
        </w:rPr>
        <w:t xml:space="preserve">по месту </w:t>
      </w:r>
      <w:r w:rsidRPr="006F5404">
        <w:rPr>
          <w:rFonts w:ascii="Times New Roman" w:hAnsi="Times New Roman" w:cs="Times New Roman"/>
          <w:color w:val="000000"/>
          <w:sz w:val="28"/>
          <w:szCs w:val="28"/>
        </w:rPr>
        <w:lastRenderedPageBreak/>
        <w:t>жительства истца.</w:t>
      </w:r>
      <w:r>
        <w:rPr>
          <w:rFonts w:ascii="Times New Roman" w:hAnsi="Times New Roman" w:cs="Times New Roman"/>
          <w:color w:val="000000"/>
          <w:sz w:val="28"/>
          <w:szCs w:val="28"/>
        </w:rPr>
        <w:t xml:space="preserve"> Предлагается </w:t>
      </w:r>
      <w:r w:rsidRPr="006F5404">
        <w:rPr>
          <w:rFonts w:ascii="Times New Roman" w:hAnsi="Times New Roman" w:cs="Times New Roman"/>
          <w:color w:val="000000"/>
          <w:sz w:val="28"/>
          <w:szCs w:val="28"/>
        </w:rPr>
        <w:t xml:space="preserve">ст.28 ГПК РФ </w:t>
      </w:r>
      <w:r>
        <w:rPr>
          <w:rFonts w:ascii="Times New Roman" w:hAnsi="Times New Roman" w:cs="Times New Roman"/>
          <w:color w:val="000000"/>
          <w:sz w:val="28"/>
          <w:szCs w:val="28"/>
        </w:rPr>
        <w:t xml:space="preserve">сформулировать </w:t>
      </w:r>
      <w:r w:rsidRPr="006F5404">
        <w:rPr>
          <w:rFonts w:ascii="Times New Roman" w:hAnsi="Times New Roman" w:cs="Times New Roman"/>
          <w:color w:val="000000"/>
          <w:sz w:val="28"/>
          <w:szCs w:val="28"/>
        </w:rPr>
        <w:t>в редакции: «</w:t>
      </w:r>
      <w:r w:rsidRPr="006F5404">
        <w:rPr>
          <w:rStyle w:val="blk"/>
          <w:rFonts w:ascii="Times New Roman" w:hAnsi="Times New Roman" w:cs="Times New Roman"/>
          <w:sz w:val="28"/>
          <w:szCs w:val="28"/>
        </w:rPr>
        <w:t>Иск предъявляется в суд по месту жительства ответчика. Иск к организации предъявляется в суд по месту жительства истца или по месту нахождения организации-ответчика».</w:t>
      </w:r>
    </w:p>
    <w:p w:rsidR="003A639E" w:rsidRPr="0091494B" w:rsidRDefault="00B46D8F" w:rsidP="0091494B">
      <w:pPr>
        <w:spacing w:after="0" w:line="360" w:lineRule="auto"/>
        <w:ind w:firstLine="709"/>
        <w:jc w:val="both"/>
        <w:rPr>
          <w:rFonts w:ascii="Times New Roman" w:eastAsia="Times New Roman" w:hAnsi="Times New Roman" w:cs="Times New Roman"/>
          <w:sz w:val="28"/>
          <w:szCs w:val="28"/>
          <w:lang w:eastAsia="ru-RU"/>
        </w:rPr>
      </w:pPr>
      <w:r w:rsidRPr="001A6D16">
        <w:rPr>
          <w:rFonts w:ascii="Times New Roman" w:eastAsia="Times New Roman" w:hAnsi="Times New Roman" w:cs="Times New Roman"/>
          <w:sz w:val="28"/>
          <w:szCs w:val="28"/>
          <w:lang w:eastAsia="ru-RU"/>
        </w:rPr>
        <w:t xml:space="preserve">Таким образом, </w:t>
      </w:r>
      <w:r w:rsidR="001A6D16" w:rsidRPr="001A6D16">
        <w:rPr>
          <w:rFonts w:ascii="Times New Roman" w:hAnsi="Times New Roman" w:cs="Times New Roman"/>
          <w:color w:val="000000"/>
          <w:sz w:val="28"/>
          <w:szCs w:val="28"/>
        </w:rPr>
        <w:t>судебная статистика демонстрирует рост исков о защите деловой репутации</w:t>
      </w:r>
      <w:r w:rsidR="000F7B11">
        <w:rPr>
          <w:rFonts w:ascii="Times New Roman" w:hAnsi="Times New Roman" w:cs="Times New Roman"/>
          <w:color w:val="000000"/>
          <w:sz w:val="28"/>
          <w:szCs w:val="28"/>
        </w:rPr>
        <w:t xml:space="preserve"> юридических лиц</w:t>
      </w:r>
      <w:r w:rsidR="001A6D16" w:rsidRPr="001A6D16">
        <w:rPr>
          <w:rFonts w:ascii="Times New Roman" w:hAnsi="Times New Roman" w:cs="Times New Roman"/>
          <w:color w:val="000000"/>
          <w:sz w:val="28"/>
          <w:szCs w:val="28"/>
        </w:rPr>
        <w:t xml:space="preserve">.  </w:t>
      </w:r>
      <w:r w:rsidR="000F7B11">
        <w:rPr>
          <w:rFonts w:ascii="Times New Roman" w:hAnsi="Times New Roman" w:cs="Times New Roman"/>
          <w:color w:val="000000"/>
          <w:sz w:val="28"/>
          <w:szCs w:val="28"/>
        </w:rPr>
        <w:t>А</w:t>
      </w:r>
      <w:r w:rsidR="001A6D16" w:rsidRPr="001A6D16">
        <w:rPr>
          <w:rFonts w:ascii="Times New Roman" w:hAnsi="Times New Roman" w:cs="Times New Roman"/>
          <w:color w:val="000000"/>
          <w:sz w:val="28"/>
          <w:szCs w:val="28"/>
        </w:rPr>
        <w:t xml:space="preserve">нализ механизмов защиты </w:t>
      </w:r>
      <w:r w:rsidR="001A6D16">
        <w:rPr>
          <w:rFonts w:ascii="Times New Roman" w:hAnsi="Times New Roman" w:cs="Times New Roman"/>
          <w:color w:val="000000"/>
          <w:sz w:val="28"/>
          <w:szCs w:val="28"/>
        </w:rPr>
        <w:t>данного нематериального блага позволяет сформулировать</w:t>
      </w:r>
      <w:r w:rsidR="001A6D16" w:rsidRPr="001A6D16">
        <w:rPr>
          <w:rFonts w:ascii="Times New Roman" w:hAnsi="Times New Roman" w:cs="Times New Roman"/>
          <w:color w:val="000000"/>
          <w:sz w:val="28"/>
          <w:szCs w:val="28"/>
        </w:rPr>
        <w:t xml:space="preserve"> вывод, что данные вопросы приобретают особое значение. В настоящее время возникает все большее число способов доведения </w:t>
      </w:r>
      <w:r w:rsidR="00563A15">
        <w:rPr>
          <w:rFonts w:ascii="Times New Roman" w:hAnsi="Times New Roman" w:cs="Times New Roman"/>
          <w:color w:val="000000"/>
          <w:sz w:val="28"/>
          <w:szCs w:val="28"/>
        </w:rPr>
        <w:t xml:space="preserve">дискредитирующей </w:t>
      </w:r>
      <w:r w:rsidR="001A6D16" w:rsidRPr="001A6D16">
        <w:rPr>
          <w:rFonts w:ascii="Times New Roman" w:hAnsi="Times New Roman" w:cs="Times New Roman"/>
          <w:color w:val="000000"/>
          <w:sz w:val="28"/>
          <w:szCs w:val="28"/>
        </w:rPr>
        <w:t xml:space="preserve">информации до неопределенного круга субъектов. В связи с этим, </w:t>
      </w:r>
      <w:r w:rsidR="000F7B11">
        <w:rPr>
          <w:rFonts w:ascii="Times New Roman" w:hAnsi="Times New Roman" w:cs="Times New Roman"/>
          <w:color w:val="000000"/>
          <w:sz w:val="28"/>
          <w:szCs w:val="28"/>
        </w:rPr>
        <w:t xml:space="preserve">юридические </w:t>
      </w:r>
      <w:r w:rsidR="001A6D16" w:rsidRPr="001A6D16">
        <w:rPr>
          <w:rFonts w:ascii="Times New Roman" w:hAnsi="Times New Roman" w:cs="Times New Roman"/>
          <w:color w:val="000000"/>
          <w:sz w:val="28"/>
          <w:szCs w:val="28"/>
        </w:rPr>
        <w:t xml:space="preserve">механизмы защиты </w:t>
      </w:r>
      <w:r w:rsidR="000F7B11">
        <w:rPr>
          <w:rFonts w:ascii="Times New Roman" w:hAnsi="Times New Roman" w:cs="Times New Roman"/>
          <w:color w:val="000000"/>
          <w:sz w:val="28"/>
          <w:szCs w:val="28"/>
        </w:rPr>
        <w:t xml:space="preserve">данного субъективного права </w:t>
      </w:r>
      <w:r w:rsidR="001A6D16" w:rsidRPr="001A6D16">
        <w:rPr>
          <w:rFonts w:ascii="Times New Roman" w:hAnsi="Times New Roman" w:cs="Times New Roman"/>
          <w:color w:val="000000"/>
          <w:sz w:val="28"/>
          <w:szCs w:val="28"/>
        </w:rPr>
        <w:t xml:space="preserve">должны быть призваны «работать» наиболее эффективно, создавая </w:t>
      </w:r>
      <w:r w:rsidR="000F7B11">
        <w:rPr>
          <w:rFonts w:ascii="Times New Roman" w:hAnsi="Times New Roman" w:cs="Times New Roman"/>
          <w:color w:val="000000"/>
          <w:sz w:val="28"/>
          <w:szCs w:val="28"/>
        </w:rPr>
        <w:t xml:space="preserve">реальные </w:t>
      </w:r>
      <w:r w:rsidR="001A6D16" w:rsidRPr="001A6D16">
        <w:rPr>
          <w:rFonts w:ascii="Times New Roman" w:hAnsi="Times New Roman" w:cs="Times New Roman"/>
          <w:color w:val="000000"/>
          <w:sz w:val="28"/>
          <w:szCs w:val="28"/>
        </w:rPr>
        <w:t xml:space="preserve">гарантии компенсации причиненного имущественного и морального </w:t>
      </w:r>
      <w:r w:rsidR="00563A15">
        <w:rPr>
          <w:rFonts w:ascii="Times New Roman" w:hAnsi="Times New Roman" w:cs="Times New Roman"/>
          <w:color w:val="000000"/>
          <w:sz w:val="28"/>
          <w:szCs w:val="28"/>
        </w:rPr>
        <w:t>(</w:t>
      </w:r>
      <w:proofErr w:type="spellStart"/>
      <w:r w:rsidR="00563A15">
        <w:rPr>
          <w:rFonts w:ascii="Times New Roman" w:hAnsi="Times New Roman" w:cs="Times New Roman"/>
          <w:color w:val="000000"/>
          <w:sz w:val="28"/>
          <w:szCs w:val="28"/>
        </w:rPr>
        <w:t>репутационного</w:t>
      </w:r>
      <w:proofErr w:type="spellEnd"/>
      <w:r w:rsidR="00563A15">
        <w:rPr>
          <w:rFonts w:ascii="Times New Roman" w:hAnsi="Times New Roman" w:cs="Times New Roman"/>
          <w:color w:val="000000"/>
          <w:sz w:val="28"/>
          <w:szCs w:val="28"/>
        </w:rPr>
        <w:t xml:space="preserve">) </w:t>
      </w:r>
      <w:r w:rsidR="001A6D16" w:rsidRPr="001A6D16">
        <w:rPr>
          <w:rFonts w:ascii="Times New Roman" w:hAnsi="Times New Roman" w:cs="Times New Roman"/>
          <w:color w:val="000000"/>
          <w:sz w:val="28"/>
          <w:szCs w:val="28"/>
        </w:rPr>
        <w:t>вреда и возникших в связи с этим материальных убытков.</w:t>
      </w:r>
    </w:p>
    <w:p w:rsidR="002801F1" w:rsidRDefault="002801F1" w:rsidP="00A54552">
      <w:pPr>
        <w:jc w:val="center"/>
        <w:rPr>
          <w:rFonts w:ascii="Times New Roman" w:hAnsi="Times New Roman" w:cs="Times New Roman"/>
          <w:b/>
          <w:sz w:val="28"/>
          <w:szCs w:val="28"/>
        </w:rPr>
      </w:pPr>
    </w:p>
    <w:p w:rsidR="00A54552" w:rsidRDefault="00A54552" w:rsidP="00A54552">
      <w:pPr>
        <w:jc w:val="center"/>
        <w:rPr>
          <w:rFonts w:ascii="Times New Roman" w:hAnsi="Times New Roman" w:cs="Times New Roman"/>
          <w:b/>
          <w:sz w:val="28"/>
          <w:szCs w:val="28"/>
        </w:rPr>
      </w:pPr>
      <w:r w:rsidRPr="00A54552">
        <w:rPr>
          <w:rFonts w:ascii="Times New Roman" w:hAnsi="Times New Roman" w:cs="Times New Roman"/>
          <w:b/>
          <w:sz w:val="28"/>
          <w:szCs w:val="28"/>
        </w:rPr>
        <w:t>ЗАКЛЮЧЕНИЕ</w:t>
      </w:r>
    </w:p>
    <w:p w:rsidR="001A6D16" w:rsidRPr="00A54552" w:rsidRDefault="001A6D16" w:rsidP="00A54552">
      <w:pPr>
        <w:jc w:val="center"/>
        <w:rPr>
          <w:rFonts w:ascii="Times New Roman" w:hAnsi="Times New Roman" w:cs="Times New Roman"/>
          <w:b/>
          <w:sz w:val="28"/>
          <w:szCs w:val="28"/>
        </w:rPr>
      </w:pPr>
    </w:p>
    <w:p w:rsidR="00A54552" w:rsidRDefault="00A54552" w:rsidP="00A54552">
      <w:pPr>
        <w:spacing w:after="0" w:line="360" w:lineRule="auto"/>
        <w:ind w:firstLine="709"/>
        <w:jc w:val="both"/>
        <w:rPr>
          <w:rFonts w:ascii="Times New Roman" w:hAnsi="Times New Roman" w:cs="Times New Roman"/>
          <w:sz w:val="28"/>
          <w:szCs w:val="28"/>
          <w:shd w:val="clear" w:color="auto" w:fill="FFFFFF"/>
        </w:rPr>
      </w:pPr>
      <w:r w:rsidRPr="009E1014">
        <w:rPr>
          <w:rFonts w:ascii="Times New Roman" w:hAnsi="Times New Roman" w:cs="Times New Roman"/>
          <w:sz w:val="28"/>
          <w:szCs w:val="28"/>
          <w:shd w:val="clear" w:color="auto" w:fill="FFFFFF"/>
        </w:rPr>
        <w:t xml:space="preserve">В </w:t>
      </w:r>
      <w:r>
        <w:rPr>
          <w:rFonts w:ascii="Times New Roman" w:hAnsi="Times New Roman" w:cs="Times New Roman"/>
          <w:sz w:val="28"/>
          <w:szCs w:val="28"/>
          <w:shd w:val="clear" w:color="auto" w:fill="FFFFFF"/>
        </w:rPr>
        <w:t xml:space="preserve">заключение </w:t>
      </w:r>
      <w:r w:rsidR="0091494B">
        <w:rPr>
          <w:rFonts w:ascii="Times New Roman" w:hAnsi="Times New Roman" w:cs="Times New Roman"/>
          <w:sz w:val="28"/>
          <w:szCs w:val="28"/>
          <w:shd w:val="clear" w:color="auto" w:fill="FFFFFF"/>
        </w:rPr>
        <w:t xml:space="preserve">курсовой </w:t>
      </w:r>
      <w:r>
        <w:rPr>
          <w:rFonts w:ascii="Times New Roman" w:hAnsi="Times New Roman" w:cs="Times New Roman"/>
          <w:sz w:val="28"/>
          <w:szCs w:val="28"/>
          <w:shd w:val="clear" w:color="auto" w:fill="FFFFFF"/>
        </w:rPr>
        <w:t xml:space="preserve">работы </w:t>
      </w:r>
      <w:r w:rsidR="001A6D16">
        <w:rPr>
          <w:rFonts w:ascii="Times New Roman" w:hAnsi="Times New Roman" w:cs="Times New Roman"/>
          <w:sz w:val="28"/>
          <w:szCs w:val="28"/>
          <w:shd w:val="clear" w:color="auto" w:fill="FFFFFF"/>
        </w:rPr>
        <w:t xml:space="preserve">автор формирует </w:t>
      </w:r>
      <w:r>
        <w:rPr>
          <w:rFonts w:ascii="Times New Roman" w:hAnsi="Times New Roman" w:cs="Times New Roman"/>
          <w:sz w:val="28"/>
          <w:szCs w:val="28"/>
          <w:shd w:val="clear" w:color="auto" w:fill="FFFFFF"/>
        </w:rPr>
        <w:t>следующие выводы.</w:t>
      </w:r>
      <w:r w:rsidRPr="009E1014">
        <w:rPr>
          <w:rFonts w:ascii="Times New Roman" w:hAnsi="Times New Roman" w:cs="Times New Roman"/>
          <w:sz w:val="28"/>
          <w:szCs w:val="28"/>
          <w:shd w:val="clear" w:color="auto" w:fill="FFFFFF"/>
        </w:rPr>
        <w:t xml:space="preserve"> </w:t>
      </w:r>
    </w:p>
    <w:p w:rsidR="00E27908" w:rsidRPr="0091494B" w:rsidRDefault="00E27908" w:rsidP="0091494B">
      <w:pPr>
        <w:pStyle w:val="af0"/>
        <w:spacing w:line="360" w:lineRule="auto"/>
        <w:ind w:firstLine="657"/>
        <w:jc w:val="both"/>
        <w:rPr>
          <w:rFonts w:ascii="Times New Roman" w:hAnsi="Times New Roman" w:cs="Times New Roman"/>
          <w:iCs/>
          <w:sz w:val="28"/>
          <w:szCs w:val="28"/>
        </w:rPr>
      </w:pPr>
      <w:r>
        <w:rPr>
          <w:rFonts w:ascii="Times New Roman" w:hAnsi="Times New Roman" w:cs="Times New Roman"/>
          <w:sz w:val="28"/>
          <w:szCs w:val="28"/>
        </w:rPr>
        <w:t>С</w:t>
      </w:r>
      <w:r w:rsidRPr="00E27908">
        <w:rPr>
          <w:rFonts w:ascii="Times New Roman" w:hAnsi="Times New Roman" w:cs="Times New Roman"/>
          <w:sz w:val="28"/>
          <w:szCs w:val="28"/>
        </w:rPr>
        <w:t xml:space="preserve">ущество гражданско-правовой защиты деловой репутации </w:t>
      </w:r>
      <w:r>
        <w:rPr>
          <w:rFonts w:ascii="Times New Roman" w:hAnsi="Times New Roman" w:cs="Times New Roman"/>
          <w:sz w:val="28"/>
          <w:szCs w:val="28"/>
        </w:rPr>
        <w:t xml:space="preserve">юридического лица </w:t>
      </w:r>
      <w:r w:rsidRPr="00E27908">
        <w:rPr>
          <w:rFonts w:ascii="Times New Roman" w:hAnsi="Times New Roman" w:cs="Times New Roman"/>
          <w:sz w:val="28"/>
          <w:szCs w:val="28"/>
        </w:rPr>
        <w:t xml:space="preserve">сводится к возникновению и последующей (вплоть до принудительной – судебной) реализации охранительного правоотношения. </w:t>
      </w:r>
      <w:r>
        <w:rPr>
          <w:rFonts w:ascii="Times New Roman" w:hAnsi="Times New Roman" w:cs="Times New Roman"/>
          <w:iCs/>
          <w:sz w:val="28"/>
          <w:szCs w:val="28"/>
        </w:rPr>
        <w:t>Д</w:t>
      </w:r>
      <w:r w:rsidRPr="00E27908">
        <w:rPr>
          <w:rFonts w:ascii="Times New Roman" w:hAnsi="Times New Roman" w:cs="Times New Roman"/>
          <w:iCs/>
          <w:sz w:val="28"/>
          <w:szCs w:val="28"/>
        </w:rPr>
        <w:t>еловая репутация, как и другие нематериальные блага</w:t>
      </w:r>
      <w:r w:rsidR="0091494B">
        <w:rPr>
          <w:rFonts w:ascii="Times New Roman" w:hAnsi="Times New Roman" w:cs="Times New Roman"/>
          <w:iCs/>
          <w:sz w:val="28"/>
          <w:szCs w:val="28"/>
        </w:rPr>
        <w:t>,</w:t>
      </w:r>
      <w:r w:rsidRPr="00E27908">
        <w:rPr>
          <w:rFonts w:ascii="Times New Roman" w:hAnsi="Times New Roman" w:cs="Times New Roman"/>
          <w:iCs/>
          <w:sz w:val="28"/>
          <w:szCs w:val="28"/>
        </w:rPr>
        <w:t xml:space="preserve"> защищаются в соответствии с законодательством общими гражданско-правовыми способами защиты, предусмотренными ст.12 ГК РФ</w:t>
      </w:r>
      <w:r w:rsidRPr="00E27908">
        <w:rPr>
          <w:rStyle w:val="a7"/>
          <w:rFonts w:ascii="Times New Roman" w:hAnsi="Times New Roman" w:cs="Times New Roman"/>
          <w:color w:val="000000"/>
          <w:sz w:val="28"/>
          <w:szCs w:val="28"/>
        </w:rPr>
        <w:footnoteReference w:id="44"/>
      </w:r>
      <w:r w:rsidRPr="00E27908">
        <w:rPr>
          <w:rFonts w:ascii="Times New Roman" w:hAnsi="Times New Roman" w:cs="Times New Roman"/>
          <w:iCs/>
          <w:sz w:val="28"/>
          <w:szCs w:val="28"/>
        </w:rPr>
        <w:t>, так и с использованием специальных способов защит</w:t>
      </w:r>
      <w:r w:rsidR="0091494B">
        <w:rPr>
          <w:rFonts w:ascii="Times New Roman" w:hAnsi="Times New Roman" w:cs="Times New Roman"/>
          <w:iCs/>
          <w:sz w:val="28"/>
          <w:szCs w:val="28"/>
        </w:rPr>
        <w:t xml:space="preserve">ы, предусмотренных ст.152 ГК РФ. </w:t>
      </w:r>
      <w:r w:rsidRPr="00E27908">
        <w:rPr>
          <w:rFonts w:ascii="Times New Roman" w:hAnsi="Times New Roman" w:cs="Times New Roman"/>
          <w:sz w:val="28"/>
          <w:szCs w:val="28"/>
        </w:rPr>
        <w:t xml:space="preserve">Условиями гражданско-правовой </w:t>
      </w:r>
      <w:r w:rsidR="0091494B">
        <w:rPr>
          <w:rFonts w:ascii="Times New Roman" w:hAnsi="Times New Roman" w:cs="Times New Roman"/>
          <w:sz w:val="28"/>
          <w:szCs w:val="28"/>
        </w:rPr>
        <w:t xml:space="preserve">защиты </w:t>
      </w:r>
      <w:r w:rsidRPr="00E27908">
        <w:rPr>
          <w:rFonts w:ascii="Times New Roman" w:hAnsi="Times New Roman" w:cs="Times New Roman"/>
          <w:sz w:val="28"/>
          <w:szCs w:val="28"/>
        </w:rPr>
        <w:t xml:space="preserve">выступает распространение указанных в ст.152 ГК РФ сведений; порочащий характер; несоответствие действительности. Совокупность условий и составляет основание возникновения охранительного правоотношения по защите </w:t>
      </w:r>
      <w:r>
        <w:rPr>
          <w:rFonts w:ascii="Times New Roman" w:hAnsi="Times New Roman" w:cs="Times New Roman"/>
          <w:sz w:val="28"/>
          <w:szCs w:val="28"/>
        </w:rPr>
        <w:t>деловой репутации.</w:t>
      </w:r>
    </w:p>
    <w:p w:rsidR="00A54552" w:rsidRDefault="00E27908" w:rsidP="001A6D16">
      <w:pPr>
        <w:pStyle w:val="af0"/>
        <w:spacing w:line="360" w:lineRule="auto"/>
        <w:ind w:firstLine="657"/>
        <w:jc w:val="both"/>
        <w:rPr>
          <w:rFonts w:ascii="Times New Roman" w:hAnsi="Times New Roman" w:cs="Times New Roman"/>
          <w:sz w:val="28"/>
          <w:szCs w:val="28"/>
        </w:rPr>
      </w:pPr>
      <w:proofErr w:type="gramStart"/>
      <w:r w:rsidRPr="00E27908">
        <w:rPr>
          <w:rFonts w:ascii="Times New Roman" w:hAnsi="Times New Roman" w:cs="Times New Roman"/>
          <w:color w:val="000000"/>
          <w:sz w:val="28"/>
          <w:szCs w:val="28"/>
        </w:rPr>
        <w:lastRenderedPageBreak/>
        <w:t xml:space="preserve">Автор полностью разделяет позицию Верховного Суда РФ, изложенную в </w:t>
      </w:r>
      <w:r w:rsidRPr="00E27908">
        <w:rPr>
          <w:rFonts w:ascii="Times New Roman" w:hAnsi="Times New Roman" w:cs="Times New Roman"/>
          <w:sz w:val="28"/>
          <w:szCs w:val="28"/>
          <w:lang w:bidi="he-IL"/>
        </w:rPr>
        <w:t xml:space="preserve">Постановлении Пленума от 24 февраля 2005 г. № 3 </w:t>
      </w:r>
      <w:r w:rsidRPr="00E27908">
        <w:rPr>
          <w:rFonts w:ascii="Times New Roman" w:hAnsi="Times New Roman" w:cs="Times New Roman"/>
          <w:sz w:val="28"/>
          <w:szCs w:val="28"/>
        </w:rPr>
        <w:t>«О судебной практике по делам о защите чести и достоинства граждан, а также деловой репутации граждан и юридических лиц»</w:t>
      </w:r>
      <w:r w:rsidRPr="00E27908">
        <w:rPr>
          <w:rStyle w:val="a7"/>
          <w:rFonts w:ascii="Times New Roman" w:hAnsi="Times New Roman" w:cs="Times New Roman"/>
          <w:sz w:val="28"/>
          <w:szCs w:val="28"/>
        </w:rPr>
        <w:footnoteReference w:id="45"/>
      </w:r>
      <w:r w:rsidRPr="00E27908">
        <w:rPr>
          <w:rFonts w:ascii="Times New Roman" w:hAnsi="Times New Roman" w:cs="Times New Roman"/>
          <w:sz w:val="28"/>
          <w:szCs w:val="28"/>
        </w:rPr>
        <w:t>, в силу которой</w:t>
      </w:r>
      <w:r w:rsidRPr="00E27908">
        <w:rPr>
          <w:rFonts w:ascii="Times New Roman" w:hAnsi="Times New Roman" w:cs="Times New Roman"/>
          <w:color w:val="000000"/>
          <w:sz w:val="28"/>
          <w:szCs w:val="28"/>
        </w:rPr>
        <w:t xml:space="preserve"> </w:t>
      </w:r>
      <w:r w:rsidRPr="00E27908">
        <w:rPr>
          <w:rFonts w:ascii="Times New Roman" w:hAnsi="Times New Roman" w:cs="Times New Roman"/>
          <w:sz w:val="28"/>
          <w:szCs w:val="28"/>
        </w:rPr>
        <w:t>право на защиту</w:t>
      </w:r>
      <w:r w:rsidR="001A6D16">
        <w:rPr>
          <w:rFonts w:ascii="Times New Roman" w:hAnsi="Times New Roman" w:cs="Times New Roman"/>
          <w:sz w:val="28"/>
          <w:szCs w:val="28"/>
        </w:rPr>
        <w:t xml:space="preserve"> деловой</w:t>
      </w:r>
      <w:r w:rsidRPr="00E27908">
        <w:rPr>
          <w:rFonts w:ascii="Times New Roman" w:hAnsi="Times New Roman" w:cs="Times New Roman"/>
          <w:sz w:val="28"/>
          <w:szCs w:val="28"/>
        </w:rPr>
        <w:t xml:space="preserve"> репутации юридических лиц является неотъемлемым </w:t>
      </w:r>
      <w:r w:rsidR="001A6D16">
        <w:rPr>
          <w:rFonts w:ascii="Times New Roman" w:hAnsi="Times New Roman" w:cs="Times New Roman"/>
          <w:sz w:val="28"/>
          <w:szCs w:val="28"/>
        </w:rPr>
        <w:t>конституционным правом и важнейшим условием</w:t>
      </w:r>
      <w:r w:rsidRPr="00E27908">
        <w:rPr>
          <w:rFonts w:ascii="Times New Roman" w:hAnsi="Times New Roman" w:cs="Times New Roman"/>
          <w:sz w:val="28"/>
          <w:szCs w:val="28"/>
        </w:rPr>
        <w:t xml:space="preserve"> успешной деятельности.</w:t>
      </w:r>
      <w:proofErr w:type="gramEnd"/>
      <w:r w:rsidR="001A6D16">
        <w:rPr>
          <w:rFonts w:ascii="Times New Roman" w:hAnsi="Times New Roman" w:cs="Times New Roman"/>
          <w:sz w:val="28"/>
          <w:szCs w:val="28"/>
        </w:rPr>
        <w:t xml:space="preserve"> </w:t>
      </w:r>
      <w:r w:rsidR="005C1CE8" w:rsidRPr="00F54848">
        <w:rPr>
          <w:rFonts w:ascii="Times New Roman" w:hAnsi="Times New Roman" w:cs="Times New Roman"/>
          <w:sz w:val="28"/>
          <w:szCs w:val="28"/>
        </w:rPr>
        <w:t>В прак</w:t>
      </w:r>
      <w:r w:rsidR="005C1CE8">
        <w:rPr>
          <w:rFonts w:ascii="Times New Roman" w:hAnsi="Times New Roman" w:cs="Times New Roman"/>
          <w:sz w:val="28"/>
          <w:szCs w:val="28"/>
        </w:rPr>
        <w:t xml:space="preserve">тике судов единообразное мнение </w:t>
      </w:r>
      <w:r w:rsidR="005C1CE8" w:rsidRPr="00F54848">
        <w:rPr>
          <w:rFonts w:ascii="Times New Roman" w:hAnsi="Times New Roman" w:cs="Times New Roman"/>
          <w:sz w:val="28"/>
          <w:szCs w:val="28"/>
        </w:rPr>
        <w:t>о взыскании</w:t>
      </w:r>
      <w:r w:rsidR="005C1CE8">
        <w:rPr>
          <w:rFonts w:ascii="Times New Roman" w:hAnsi="Times New Roman" w:cs="Times New Roman"/>
          <w:sz w:val="28"/>
          <w:szCs w:val="28"/>
        </w:rPr>
        <w:t xml:space="preserve"> компенсации </w:t>
      </w:r>
      <w:r w:rsidR="0091494B">
        <w:rPr>
          <w:rFonts w:ascii="Times New Roman" w:hAnsi="Times New Roman" w:cs="Times New Roman"/>
          <w:sz w:val="28"/>
          <w:szCs w:val="28"/>
        </w:rPr>
        <w:t xml:space="preserve">нематериального </w:t>
      </w:r>
      <w:r w:rsidR="005C1CE8">
        <w:rPr>
          <w:rFonts w:ascii="Times New Roman" w:hAnsi="Times New Roman" w:cs="Times New Roman"/>
          <w:sz w:val="28"/>
          <w:szCs w:val="28"/>
        </w:rPr>
        <w:t xml:space="preserve">вреда в </w:t>
      </w:r>
      <w:r w:rsidR="005C1CE8" w:rsidRPr="00F54848">
        <w:rPr>
          <w:rFonts w:ascii="Times New Roman" w:hAnsi="Times New Roman" w:cs="Times New Roman"/>
          <w:sz w:val="28"/>
          <w:szCs w:val="28"/>
        </w:rPr>
        <w:t xml:space="preserve">пользу </w:t>
      </w:r>
      <w:r w:rsidR="0091494B">
        <w:rPr>
          <w:rFonts w:ascii="Times New Roman" w:hAnsi="Times New Roman" w:cs="Times New Roman"/>
          <w:sz w:val="28"/>
          <w:szCs w:val="28"/>
        </w:rPr>
        <w:t xml:space="preserve">организаций </w:t>
      </w:r>
      <w:r w:rsidR="005C1CE8">
        <w:rPr>
          <w:rFonts w:ascii="Times New Roman" w:hAnsi="Times New Roman" w:cs="Times New Roman"/>
          <w:sz w:val="28"/>
          <w:szCs w:val="28"/>
        </w:rPr>
        <w:t xml:space="preserve">отсутствует. </w:t>
      </w:r>
      <w:r w:rsidR="00DD11AE">
        <w:rPr>
          <w:rFonts w:ascii="Times New Roman" w:hAnsi="Times New Roman" w:cs="Times New Roman"/>
          <w:sz w:val="28"/>
          <w:szCs w:val="28"/>
        </w:rPr>
        <w:t xml:space="preserve">Однако большинство судов принимает во внимание акты Конституционного Суда, Верховного Суда о допустимости принятия решений об удовлетворении </w:t>
      </w:r>
      <w:r w:rsidR="006F4B22">
        <w:rPr>
          <w:rFonts w:ascii="Times New Roman" w:hAnsi="Times New Roman" w:cs="Times New Roman"/>
          <w:sz w:val="28"/>
          <w:szCs w:val="28"/>
        </w:rPr>
        <w:t xml:space="preserve">компенсационных </w:t>
      </w:r>
      <w:r w:rsidR="00DD11AE">
        <w:rPr>
          <w:rFonts w:ascii="Times New Roman" w:hAnsi="Times New Roman" w:cs="Times New Roman"/>
          <w:sz w:val="28"/>
          <w:szCs w:val="28"/>
        </w:rPr>
        <w:t>требований</w:t>
      </w:r>
      <w:r w:rsidR="001A6D16">
        <w:rPr>
          <w:rFonts w:ascii="Times New Roman" w:hAnsi="Times New Roman" w:cs="Times New Roman"/>
          <w:sz w:val="28"/>
          <w:szCs w:val="28"/>
        </w:rPr>
        <w:t xml:space="preserve"> организаций</w:t>
      </w:r>
      <w:r w:rsidR="006F4B22">
        <w:rPr>
          <w:rFonts w:ascii="Times New Roman" w:hAnsi="Times New Roman" w:cs="Times New Roman"/>
          <w:sz w:val="28"/>
          <w:szCs w:val="28"/>
        </w:rPr>
        <w:t>. Представляется, что на современном этапе это справедливо</w:t>
      </w:r>
      <w:r w:rsidR="001A6D16">
        <w:rPr>
          <w:rFonts w:ascii="Times New Roman" w:hAnsi="Times New Roman" w:cs="Times New Roman"/>
          <w:sz w:val="28"/>
          <w:szCs w:val="28"/>
        </w:rPr>
        <w:t xml:space="preserve"> и оправданно: юридические лица нуждаются в этом</w:t>
      </w:r>
      <w:r w:rsidR="006F4B22">
        <w:rPr>
          <w:rFonts w:ascii="Times New Roman" w:hAnsi="Times New Roman" w:cs="Times New Roman"/>
          <w:sz w:val="28"/>
          <w:szCs w:val="28"/>
        </w:rPr>
        <w:t>.</w:t>
      </w:r>
    </w:p>
    <w:p w:rsidR="0091494B" w:rsidRDefault="0091494B" w:rsidP="001A6D16">
      <w:pPr>
        <w:pStyle w:val="af0"/>
        <w:spacing w:line="360" w:lineRule="auto"/>
        <w:ind w:firstLine="657"/>
        <w:jc w:val="both"/>
        <w:rPr>
          <w:rFonts w:ascii="Times New Roman" w:hAnsi="Times New Roman" w:cs="Times New Roman"/>
          <w:sz w:val="28"/>
          <w:szCs w:val="28"/>
        </w:rPr>
      </w:pPr>
    </w:p>
    <w:p w:rsidR="0091494B" w:rsidRPr="00BE3E98" w:rsidRDefault="0091494B" w:rsidP="00BE3E98">
      <w:pPr>
        <w:pStyle w:val="af0"/>
        <w:spacing w:line="360" w:lineRule="auto"/>
        <w:ind w:firstLine="657"/>
        <w:jc w:val="both"/>
        <w:rPr>
          <w:rFonts w:ascii="Times New Roman" w:hAnsi="Times New Roman" w:cs="Times New Roman"/>
          <w:sz w:val="28"/>
          <w:szCs w:val="28"/>
        </w:rPr>
      </w:pPr>
    </w:p>
    <w:p w:rsidR="00F42F81" w:rsidRPr="00BE3E98" w:rsidRDefault="00F42F81" w:rsidP="00BE3E98">
      <w:pPr>
        <w:widowControl w:val="0"/>
        <w:tabs>
          <w:tab w:val="left" w:pos="142"/>
        </w:tabs>
        <w:suppressAutoHyphens/>
        <w:spacing w:after="0" w:line="360" w:lineRule="auto"/>
        <w:jc w:val="center"/>
        <w:rPr>
          <w:rFonts w:ascii="Times New Roman" w:eastAsia="Calibri" w:hAnsi="Times New Roman" w:cs="Times New Roman"/>
          <w:b/>
          <w:spacing w:val="-4"/>
          <w:sz w:val="28"/>
          <w:szCs w:val="28"/>
        </w:rPr>
      </w:pPr>
      <w:r w:rsidRPr="00BE3E98">
        <w:rPr>
          <w:rFonts w:ascii="Times New Roman" w:eastAsia="Calibri" w:hAnsi="Times New Roman" w:cs="Times New Roman"/>
          <w:b/>
          <w:spacing w:val="-4"/>
          <w:sz w:val="28"/>
          <w:szCs w:val="28"/>
        </w:rPr>
        <w:t>Список использованных источников и литературы</w:t>
      </w:r>
    </w:p>
    <w:p w:rsidR="00267707" w:rsidRPr="00267707" w:rsidRDefault="00F42F81"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BE3E98">
        <w:rPr>
          <w:rFonts w:ascii="Times New Roman" w:eastAsia="Calibri" w:hAnsi="Times New Roman" w:cs="Times New Roman"/>
          <w:spacing w:val="-4"/>
          <w:sz w:val="28"/>
          <w:szCs w:val="28"/>
        </w:rPr>
        <w:t xml:space="preserve">Конституция Российской Федерации: Принята всенародным голосованием 12 декабря 1993 г. // Российская газета. – 1993. - № 237; СЗ РФ. – 2014. - № 24. – Ст. 445. </w:t>
      </w:r>
    </w:p>
    <w:p w:rsidR="00267707" w:rsidRDefault="00267707" w:rsidP="00267707">
      <w:pPr>
        <w:widowControl w:val="0"/>
        <w:suppressAutoHyphens/>
        <w:spacing w:beforeLines="40" w:before="96" w:afterLines="40" w:after="96" w:line="360" w:lineRule="auto"/>
        <w:jc w:val="center"/>
        <w:rPr>
          <w:rFonts w:ascii="Times New Roman" w:eastAsia="Calibri" w:hAnsi="Times New Roman" w:cs="Times New Roman"/>
          <w:spacing w:val="-4"/>
          <w:sz w:val="28"/>
          <w:szCs w:val="28"/>
        </w:rPr>
      </w:pPr>
      <w:r w:rsidRPr="00BE3E98">
        <w:rPr>
          <w:rFonts w:ascii="Times New Roman" w:eastAsia="Calibri" w:hAnsi="Times New Roman" w:cs="Times New Roman"/>
          <w:b/>
          <w:spacing w:val="-4"/>
          <w:sz w:val="28"/>
          <w:szCs w:val="28"/>
        </w:rPr>
        <w:t xml:space="preserve">1. Международные правовые акты </w:t>
      </w:r>
    </w:p>
    <w:p w:rsidR="00267707" w:rsidRPr="00267707" w:rsidRDefault="00267707"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rPr>
        <w:t xml:space="preserve">Конвенция о защите прав человека и основных свобод от 14 ноября 1950 г. // Собрание законодательства Российской Федерации. – </w:t>
      </w:r>
      <w:r w:rsidRPr="00267707">
        <w:rPr>
          <w:rFonts w:ascii="Times New Roman" w:eastAsia="Times New Roman" w:hAnsi="Times New Roman" w:cs="Times New Roman"/>
          <w:sz w:val="28"/>
          <w:szCs w:val="28"/>
          <w:lang w:eastAsia="ru-RU"/>
        </w:rPr>
        <w:t>2001. - №  2. - Ст. 163</w:t>
      </w:r>
    </w:p>
    <w:p w:rsidR="00267707" w:rsidRPr="00267707" w:rsidRDefault="00267707" w:rsidP="00267707">
      <w:pPr>
        <w:pStyle w:val="a8"/>
        <w:widowControl w:val="0"/>
        <w:suppressAutoHyphens/>
        <w:spacing w:beforeLines="40" w:before="96" w:afterLines="40" w:after="96" w:line="360" w:lineRule="auto"/>
        <w:ind w:left="502"/>
        <w:jc w:val="center"/>
        <w:rPr>
          <w:rFonts w:ascii="Times New Roman" w:eastAsia="Calibri" w:hAnsi="Times New Roman" w:cs="Times New Roman"/>
          <w:b/>
          <w:spacing w:val="-4"/>
          <w:sz w:val="28"/>
          <w:szCs w:val="28"/>
        </w:rPr>
      </w:pPr>
      <w:r w:rsidRPr="00267707">
        <w:rPr>
          <w:rFonts w:ascii="Times New Roman" w:eastAsia="Calibri" w:hAnsi="Times New Roman" w:cs="Times New Roman"/>
          <w:b/>
          <w:spacing w:val="-4"/>
          <w:sz w:val="28"/>
          <w:szCs w:val="28"/>
        </w:rPr>
        <w:t>2. Нормативные правовые акты Российской Федерации</w:t>
      </w:r>
    </w:p>
    <w:p w:rsidR="00267707" w:rsidRP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color w:val="000000"/>
          <w:sz w:val="28"/>
          <w:szCs w:val="28"/>
        </w:rPr>
        <w:t xml:space="preserve">Федеральный конституционный закон от 31 декабря 1996 г.  № 1-ФКЗ «О судебной системе Российской Федерации» </w:t>
      </w:r>
      <w:r w:rsidRPr="00267707">
        <w:rPr>
          <w:rFonts w:ascii="Times New Roman" w:eastAsia="Times New Roman" w:hAnsi="Times New Roman" w:cs="Times New Roman"/>
          <w:sz w:val="28"/>
          <w:szCs w:val="28"/>
          <w:lang w:eastAsia="ru-RU"/>
        </w:rPr>
        <w:t xml:space="preserve">(в действующей редакции) </w:t>
      </w:r>
      <w:r w:rsidRPr="00267707">
        <w:rPr>
          <w:rFonts w:ascii="Times New Roman" w:hAnsi="Times New Roman" w:cs="Times New Roman"/>
          <w:sz w:val="28"/>
          <w:szCs w:val="28"/>
        </w:rPr>
        <w:t>// Собрание законодательства Российской Федерации. – 1997. -  № 1. - Ст.1.</w:t>
      </w:r>
    </w:p>
    <w:p w:rsidR="00267707" w:rsidRP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rPr>
        <w:t xml:space="preserve">Гражданский кодекс Российской Федерации. Часть первая от 30 ноября 1994 г. № 51-ФЗ </w:t>
      </w:r>
      <w:r w:rsidRPr="00267707">
        <w:rPr>
          <w:rFonts w:ascii="Times New Roman" w:eastAsia="Times New Roman" w:hAnsi="Times New Roman" w:cs="Times New Roman"/>
          <w:sz w:val="28"/>
          <w:szCs w:val="28"/>
          <w:lang w:eastAsia="ru-RU"/>
        </w:rPr>
        <w:t>(в действующей редакции)</w:t>
      </w:r>
      <w:r w:rsidRPr="00267707">
        <w:rPr>
          <w:rFonts w:ascii="Times New Roman" w:hAnsi="Times New Roman" w:cs="Times New Roman"/>
          <w:sz w:val="28"/>
          <w:szCs w:val="28"/>
        </w:rPr>
        <w:t xml:space="preserve"> // Собрание законодательства </w:t>
      </w:r>
      <w:r w:rsidRPr="00267707">
        <w:rPr>
          <w:rFonts w:ascii="Times New Roman" w:hAnsi="Times New Roman" w:cs="Times New Roman"/>
          <w:sz w:val="28"/>
          <w:szCs w:val="28"/>
        </w:rPr>
        <w:lastRenderedPageBreak/>
        <w:t xml:space="preserve">Российской Федерации. –1994.-  № 32. - Ст.3301. </w:t>
      </w:r>
    </w:p>
    <w:p w:rsidR="00267707" w:rsidRP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rPr>
        <w:t xml:space="preserve">Уголовный кодекс Российской Федерации от 13 июня 1996 г. № 63-ФЗ </w:t>
      </w:r>
      <w:r w:rsidRPr="00267707">
        <w:rPr>
          <w:rFonts w:ascii="Times New Roman" w:eastAsia="Times New Roman" w:hAnsi="Times New Roman" w:cs="Times New Roman"/>
          <w:sz w:val="28"/>
          <w:szCs w:val="28"/>
          <w:lang w:eastAsia="ru-RU"/>
        </w:rPr>
        <w:t xml:space="preserve">(в действующей редакции) </w:t>
      </w:r>
      <w:r w:rsidRPr="00267707">
        <w:rPr>
          <w:rFonts w:ascii="Times New Roman" w:hAnsi="Times New Roman" w:cs="Times New Roman"/>
          <w:sz w:val="28"/>
          <w:szCs w:val="28"/>
        </w:rPr>
        <w:t>// Собрание законодательства Российской Федерации. – 1996. -  № 25. - Ст.2954.</w:t>
      </w:r>
    </w:p>
    <w:p w:rsidR="00267707" w:rsidRP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eastAsia="Times New Roman" w:hAnsi="Times New Roman" w:cs="Times New Roman"/>
          <w:sz w:val="28"/>
          <w:szCs w:val="28"/>
          <w:lang w:eastAsia="ru-RU"/>
        </w:rPr>
        <w:t>Кодекс Российской Федерации об административных правонарушениях от 30 декабря 2001 г. № 195-ФЗ (в действующей редакции) //</w:t>
      </w:r>
      <w:r w:rsidRPr="00267707">
        <w:rPr>
          <w:rFonts w:ascii="Times New Roman" w:hAnsi="Times New Roman" w:cs="Times New Roman"/>
          <w:sz w:val="28"/>
          <w:szCs w:val="28"/>
        </w:rPr>
        <w:t xml:space="preserve"> Российская газета. – 2001. - </w:t>
      </w:r>
      <w:r w:rsidRPr="00267707">
        <w:rPr>
          <w:rFonts w:ascii="Times New Roman" w:eastAsia="Times New Roman" w:hAnsi="Times New Roman" w:cs="Times New Roman"/>
          <w:sz w:val="28"/>
          <w:szCs w:val="28"/>
          <w:lang w:eastAsia="ru-RU"/>
        </w:rPr>
        <w:t>№ 256.</w:t>
      </w:r>
    </w:p>
    <w:p w:rsid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rPr>
        <w:t xml:space="preserve">Гражданский процессуальный кодекс Российской Федерации </w:t>
      </w:r>
      <w:r w:rsidRPr="00267707">
        <w:rPr>
          <w:rStyle w:val="blk"/>
          <w:rFonts w:ascii="Times New Roman" w:hAnsi="Times New Roman" w:cs="Times New Roman"/>
          <w:sz w:val="28"/>
          <w:szCs w:val="28"/>
        </w:rPr>
        <w:t xml:space="preserve">от 14 ноября 2002 г. № 138-ФЗ </w:t>
      </w:r>
      <w:r w:rsidRPr="00267707">
        <w:rPr>
          <w:rFonts w:ascii="Times New Roman" w:eastAsia="Times New Roman" w:hAnsi="Times New Roman" w:cs="Times New Roman"/>
          <w:sz w:val="28"/>
          <w:szCs w:val="28"/>
          <w:lang w:eastAsia="ru-RU"/>
        </w:rPr>
        <w:t xml:space="preserve">(в действующей редакции) </w:t>
      </w:r>
      <w:r w:rsidRPr="00267707">
        <w:rPr>
          <w:rFonts w:ascii="Times New Roman" w:hAnsi="Times New Roman" w:cs="Times New Roman"/>
          <w:sz w:val="28"/>
          <w:szCs w:val="28"/>
        </w:rPr>
        <w:t>// Собрание законодательства Российской Федерации. –2002. -  № 46. - Ст.4532.</w:t>
      </w:r>
    </w:p>
    <w:p w:rsidR="00267707" w:rsidRP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shd w:val="clear" w:color="auto" w:fill="FFFFFF"/>
        </w:rPr>
        <w:t xml:space="preserve">Федеральный закон </w:t>
      </w:r>
      <w:r w:rsidRPr="00267707">
        <w:rPr>
          <w:rFonts w:ascii="Times New Roman" w:hAnsi="Times New Roman" w:cs="Times New Roman"/>
          <w:sz w:val="28"/>
          <w:szCs w:val="28"/>
        </w:rPr>
        <w:t>от 26 июля 2006 г. № 135-ФЗ</w:t>
      </w:r>
      <w:r w:rsidRPr="00267707">
        <w:rPr>
          <w:rFonts w:ascii="Times New Roman" w:hAnsi="Times New Roman" w:cs="Times New Roman"/>
          <w:sz w:val="28"/>
          <w:szCs w:val="28"/>
          <w:shd w:val="clear" w:color="auto" w:fill="FFFFFF"/>
        </w:rPr>
        <w:t xml:space="preserve"> «О защите конкуренции»</w:t>
      </w:r>
      <w:r w:rsidRPr="00267707">
        <w:rPr>
          <w:rFonts w:ascii="Times New Roman" w:eastAsia="Times New Roman" w:hAnsi="Times New Roman" w:cs="Times New Roman"/>
          <w:sz w:val="28"/>
          <w:szCs w:val="28"/>
          <w:lang w:eastAsia="ru-RU"/>
        </w:rPr>
        <w:t xml:space="preserve"> (в действующей редакции) (в действующей редакции) //</w:t>
      </w:r>
      <w:r w:rsidRPr="00267707">
        <w:rPr>
          <w:rFonts w:ascii="Times New Roman" w:hAnsi="Times New Roman" w:cs="Times New Roman"/>
          <w:sz w:val="28"/>
          <w:szCs w:val="28"/>
        </w:rPr>
        <w:t xml:space="preserve"> Российская газета. – 2006. - </w:t>
      </w:r>
      <w:r w:rsidRPr="00267707">
        <w:rPr>
          <w:rFonts w:ascii="Times New Roman" w:eastAsia="Times New Roman" w:hAnsi="Times New Roman" w:cs="Times New Roman"/>
          <w:sz w:val="28"/>
          <w:szCs w:val="28"/>
          <w:lang w:eastAsia="ru-RU"/>
        </w:rPr>
        <w:t>№ 162.</w:t>
      </w:r>
    </w:p>
    <w:p w:rsidR="00172DEC" w:rsidRPr="00172DEC"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rPr>
        <w:t xml:space="preserve">Закон Российской Федерации от 27 декабря 1991 г. № 2124-1 «О средствах массовой информации» </w:t>
      </w:r>
      <w:r w:rsidRPr="00267707">
        <w:rPr>
          <w:rFonts w:ascii="Times New Roman" w:eastAsia="Times New Roman" w:hAnsi="Times New Roman" w:cs="Times New Roman"/>
          <w:sz w:val="28"/>
          <w:szCs w:val="28"/>
          <w:lang w:eastAsia="ru-RU"/>
        </w:rPr>
        <w:t>(в действующей редакции)</w:t>
      </w:r>
      <w:r w:rsidRPr="00267707">
        <w:rPr>
          <w:rFonts w:ascii="Times New Roman" w:hAnsi="Times New Roman" w:cs="Times New Roman"/>
          <w:sz w:val="28"/>
          <w:szCs w:val="28"/>
        </w:rPr>
        <w:t xml:space="preserve"> // Российская газета. – 1992. -  № 32.</w:t>
      </w:r>
    </w:p>
    <w:p w:rsidR="00172DEC" w:rsidRDefault="00172DEC" w:rsidP="00172DEC">
      <w:pPr>
        <w:widowControl w:val="0"/>
        <w:suppressAutoHyphens/>
        <w:spacing w:after="0" w:line="360" w:lineRule="auto"/>
        <w:jc w:val="both"/>
        <w:rPr>
          <w:rFonts w:ascii="Times New Roman" w:eastAsia="Calibri" w:hAnsi="Times New Roman" w:cs="Times New Roman"/>
          <w:spacing w:val="-4"/>
          <w:sz w:val="28"/>
          <w:szCs w:val="28"/>
        </w:rPr>
      </w:pPr>
    </w:p>
    <w:p w:rsidR="00172DEC" w:rsidRPr="00172DEC" w:rsidRDefault="00172DEC" w:rsidP="00172DEC">
      <w:pPr>
        <w:pStyle w:val="a8"/>
        <w:widowControl w:val="0"/>
        <w:suppressAutoHyphens/>
        <w:spacing w:beforeLines="40" w:before="96" w:afterLines="40" w:after="96" w:line="360" w:lineRule="auto"/>
        <w:ind w:left="502"/>
        <w:jc w:val="center"/>
        <w:rPr>
          <w:rFonts w:ascii="Times New Roman" w:eastAsia="Calibri" w:hAnsi="Times New Roman" w:cs="Times New Roman"/>
          <w:b/>
          <w:spacing w:val="-4"/>
          <w:sz w:val="28"/>
          <w:szCs w:val="28"/>
        </w:rPr>
      </w:pPr>
      <w:r w:rsidRPr="00172DEC">
        <w:rPr>
          <w:rFonts w:ascii="Times New Roman" w:eastAsia="Calibri" w:hAnsi="Times New Roman" w:cs="Times New Roman"/>
          <w:b/>
          <w:spacing w:val="-4"/>
          <w:sz w:val="28"/>
          <w:szCs w:val="28"/>
        </w:rPr>
        <w:t>3. Нормативные правовые акты, утратившие юридическую силу</w:t>
      </w:r>
    </w:p>
    <w:p w:rsidR="00172DEC" w:rsidRPr="00393E96"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eastAsia="Times New Roman" w:hAnsi="Times New Roman" w:cs="Times New Roman"/>
          <w:sz w:val="28"/>
          <w:szCs w:val="28"/>
          <w:lang w:eastAsia="ru-RU"/>
        </w:rPr>
        <w:t xml:space="preserve">Основы гражданского законодательства Союза ССР и республик от 26 ноября 2001 г. //Ведомости СНД и ВС СССР. – 1991. – № 26. - Ст. 733. (Утратили силу) </w:t>
      </w:r>
    </w:p>
    <w:p w:rsidR="00393E96" w:rsidRPr="00393E96" w:rsidRDefault="00393E96" w:rsidP="00393E96">
      <w:pPr>
        <w:widowControl w:val="0"/>
        <w:suppressAutoHyphens/>
        <w:spacing w:beforeLines="40" w:before="96" w:afterLines="40" w:after="96" w:line="360" w:lineRule="auto"/>
        <w:jc w:val="center"/>
        <w:rPr>
          <w:rFonts w:ascii="Times New Roman" w:eastAsia="Calibri" w:hAnsi="Times New Roman" w:cs="Times New Roman"/>
          <w:spacing w:val="-4"/>
          <w:sz w:val="28"/>
          <w:szCs w:val="28"/>
        </w:rPr>
      </w:pPr>
      <w:r w:rsidRPr="00393E96">
        <w:rPr>
          <w:rFonts w:ascii="Times New Roman" w:eastAsia="Calibri" w:hAnsi="Times New Roman" w:cs="Times New Roman"/>
          <w:b/>
          <w:spacing w:val="-4"/>
          <w:sz w:val="28"/>
          <w:szCs w:val="28"/>
        </w:rPr>
        <w:t>4.Научная, учебная и специальная литература</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 xml:space="preserve">Вебер М. </w:t>
      </w:r>
      <w:proofErr w:type="spellStart"/>
      <w:r w:rsidRPr="00172DEC">
        <w:rPr>
          <w:rFonts w:ascii="Times New Roman" w:hAnsi="Times New Roman" w:cs="Times New Roman"/>
          <w:sz w:val="28"/>
          <w:szCs w:val="28"/>
        </w:rPr>
        <w:t>Репутационный</w:t>
      </w:r>
      <w:proofErr w:type="spellEnd"/>
      <w:r w:rsidRPr="00172DEC">
        <w:rPr>
          <w:rFonts w:ascii="Times New Roman" w:hAnsi="Times New Roman" w:cs="Times New Roman"/>
          <w:sz w:val="28"/>
          <w:szCs w:val="28"/>
        </w:rPr>
        <w:t xml:space="preserve"> менеджмент. – М: Проспект, 2011</w:t>
      </w:r>
      <w:r w:rsidR="007D5E12">
        <w:rPr>
          <w:rFonts w:ascii="Times New Roman" w:hAnsi="Times New Roman" w:cs="Times New Roman"/>
          <w:sz w:val="28"/>
          <w:szCs w:val="28"/>
        </w:rPr>
        <w:t>. 225 с.</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Венгеров А. Б. Теория государства и права /</w:t>
      </w:r>
      <w:r w:rsidR="007D5E12">
        <w:rPr>
          <w:rFonts w:ascii="Times New Roman" w:hAnsi="Times New Roman" w:cs="Times New Roman"/>
          <w:sz w:val="28"/>
          <w:szCs w:val="28"/>
        </w:rPr>
        <w:t xml:space="preserve"> А. Б. Венгеров. – М., 2015. 577 с.</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proofErr w:type="spellStart"/>
      <w:r w:rsidRPr="00172DEC">
        <w:rPr>
          <w:rFonts w:ascii="Times New Roman" w:hAnsi="Times New Roman" w:cs="Times New Roman"/>
          <w:sz w:val="28"/>
          <w:szCs w:val="28"/>
        </w:rPr>
        <w:t>Ворожевич</w:t>
      </w:r>
      <w:proofErr w:type="spellEnd"/>
      <w:r w:rsidRPr="00172DEC">
        <w:rPr>
          <w:rFonts w:ascii="Times New Roman" w:hAnsi="Times New Roman" w:cs="Times New Roman"/>
          <w:sz w:val="28"/>
          <w:szCs w:val="28"/>
        </w:rPr>
        <w:t xml:space="preserve"> А. // Вред, причиненный деловой репутации компании взыскать можно // Ваш партнер-консультант. - 2016. -№ 47 (9663).</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Гегель Г. В. Ф. Основания философии права (по изд.1820 г.). – М., 2016</w:t>
      </w:r>
      <w:r w:rsidR="007D5E12">
        <w:rPr>
          <w:rFonts w:ascii="Times New Roman" w:hAnsi="Times New Roman" w:cs="Times New Roman"/>
          <w:sz w:val="28"/>
          <w:szCs w:val="28"/>
        </w:rPr>
        <w:t xml:space="preserve">. 475 </w:t>
      </w:r>
      <w:r w:rsidR="007D5E12">
        <w:rPr>
          <w:rFonts w:ascii="Times New Roman" w:hAnsi="Times New Roman" w:cs="Times New Roman"/>
          <w:sz w:val="28"/>
          <w:szCs w:val="28"/>
        </w:rPr>
        <w:lastRenderedPageBreak/>
        <w:t>с.</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proofErr w:type="spellStart"/>
      <w:r w:rsidRPr="00172DEC">
        <w:rPr>
          <w:rFonts w:ascii="Times New Roman" w:hAnsi="Times New Roman" w:cs="Times New Roman"/>
          <w:sz w:val="28"/>
          <w:szCs w:val="28"/>
        </w:rPr>
        <w:t>Макроусов</w:t>
      </w:r>
      <w:proofErr w:type="spellEnd"/>
      <w:r w:rsidRPr="00172DEC">
        <w:rPr>
          <w:rFonts w:ascii="Times New Roman" w:hAnsi="Times New Roman" w:cs="Times New Roman"/>
          <w:sz w:val="28"/>
          <w:szCs w:val="28"/>
        </w:rPr>
        <w:t xml:space="preserve"> О. Деловая репутация от незаконных действий чиновник // Ваш партнер-консультант. - 2012. -№ 28 (9444).</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Малеина М. А. Личные неимущественные права граждан. – М., 2015</w:t>
      </w:r>
      <w:r w:rsidR="007D5E12">
        <w:rPr>
          <w:rFonts w:ascii="Times New Roman" w:hAnsi="Times New Roman" w:cs="Times New Roman"/>
          <w:sz w:val="28"/>
          <w:szCs w:val="28"/>
        </w:rPr>
        <w:t>. 289 с.</w:t>
      </w:r>
    </w:p>
    <w:p w:rsid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 xml:space="preserve">Мозолин В. </w:t>
      </w:r>
      <w:proofErr w:type="gramStart"/>
      <w:r w:rsidRPr="00172DEC">
        <w:rPr>
          <w:rFonts w:ascii="Times New Roman" w:hAnsi="Times New Roman" w:cs="Times New Roman"/>
          <w:sz w:val="28"/>
          <w:szCs w:val="28"/>
        </w:rPr>
        <w:t>П</w:t>
      </w:r>
      <w:proofErr w:type="gramEnd"/>
      <w:r w:rsidRPr="00172DEC">
        <w:rPr>
          <w:rFonts w:ascii="Times New Roman" w:hAnsi="Times New Roman" w:cs="Times New Roman"/>
          <w:sz w:val="28"/>
          <w:szCs w:val="28"/>
        </w:rPr>
        <w:t xml:space="preserve"> Гражданское право. В 3 Т. Т.1. - М.: Проспект, 2016</w:t>
      </w:r>
      <w:r w:rsidR="007D5E12">
        <w:rPr>
          <w:rFonts w:ascii="Times New Roman" w:hAnsi="Times New Roman" w:cs="Times New Roman"/>
          <w:sz w:val="28"/>
          <w:szCs w:val="28"/>
        </w:rPr>
        <w:t>.  627 с.</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Тюленев И. С. Репутация организации как феномен современной социальной системы. Автореферат диссертации на соискание степени кандидата наук. – Нижний Новгород, 2012. С.5</w:t>
      </w:r>
      <w:r w:rsidR="003902FB">
        <w:rPr>
          <w:rFonts w:ascii="Times New Roman" w:hAnsi="Times New Roman" w:cs="Times New Roman"/>
          <w:sz w:val="28"/>
          <w:szCs w:val="28"/>
        </w:rPr>
        <w:t xml:space="preserve"> -12</w:t>
      </w:r>
      <w:r w:rsidRPr="00172DEC">
        <w:rPr>
          <w:rFonts w:ascii="Times New Roman" w:hAnsi="Times New Roman" w:cs="Times New Roman"/>
          <w:sz w:val="28"/>
          <w:szCs w:val="28"/>
        </w:rPr>
        <w:t>.</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Фадеева Т. А. Право на защиту // Государство и право. 2015. № 11. С.</w:t>
      </w:r>
      <w:r w:rsidR="003902FB">
        <w:rPr>
          <w:rFonts w:ascii="Times New Roman" w:hAnsi="Times New Roman" w:cs="Times New Roman"/>
          <w:sz w:val="28"/>
          <w:szCs w:val="28"/>
        </w:rPr>
        <w:t>.3-12.</w:t>
      </w:r>
    </w:p>
    <w:p w:rsidR="00665F8B"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Хлюстов П. Компенсация юридическому лицу в России – возможно ли это? // Ваш партнер-консультант. – 2016. – № 1 (9616).</w:t>
      </w:r>
    </w:p>
    <w:p w:rsidR="00665F8B" w:rsidRDefault="00665F8B" w:rsidP="00665F8B">
      <w:pPr>
        <w:pStyle w:val="a8"/>
        <w:widowControl w:val="0"/>
        <w:suppressAutoHyphens/>
        <w:spacing w:beforeLines="40" w:before="96" w:afterLines="40" w:after="96" w:line="360" w:lineRule="auto"/>
        <w:ind w:left="502"/>
        <w:jc w:val="center"/>
        <w:rPr>
          <w:rFonts w:ascii="Times New Roman" w:eastAsia="Calibri" w:hAnsi="Times New Roman" w:cs="Times New Roman"/>
          <w:spacing w:val="-4"/>
          <w:sz w:val="28"/>
          <w:szCs w:val="28"/>
        </w:rPr>
      </w:pPr>
      <w:r>
        <w:rPr>
          <w:rFonts w:ascii="Times New Roman" w:eastAsia="Calibri" w:hAnsi="Times New Roman" w:cs="Times New Roman"/>
          <w:b/>
          <w:spacing w:val="-4"/>
          <w:sz w:val="28"/>
          <w:szCs w:val="28"/>
        </w:rPr>
        <w:t>5</w:t>
      </w:r>
      <w:r w:rsidRPr="00665F8B">
        <w:rPr>
          <w:rFonts w:ascii="Times New Roman" w:eastAsia="Calibri" w:hAnsi="Times New Roman" w:cs="Times New Roman"/>
          <w:b/>
          <w:spacing w:val="-4"/>
          <w:sz w:val="28"/>
          <w:szCs w:val="28"/>
        </w:rPr>
        <w:t>. Правоприменительные акты и акты толкования права</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 xml:space="preserve">Решение Европейского Суда по правам человека от 6 апреля 2000 г. по делу «Компания </w:t>
      </w:r>
      <w:proofErr w:type="spellStart"/>
      <w:r w:rsidRPr="00665F8B">
        <w:rPr>
          <w:rFonts w:ascii="Times New Roman" w:hAnsi="Times New Roman" w:cs="Times New Roman"/>
          <w:sz w:val="28"/>
          <w:szCs w:val="28"/>
        </w:rPr>
        <w:t>Комингерсол</w:t>
      </w:r>
      <w:proofErr w:type="spellEnd"/>
      <w:r w:rsidRPr="00665F8B">
        <w:rPr>
          <w:rFonts w:ascii="Times New Roman" w:hAnsi="Times New Roman" w:cs="Times New Roman"/>
          <w:sz w:val="28"/>
          <w:szCs w:val="28"/>
        </w:rPr>
        <w:t xml:space="preserve"> С.А. против Португалии» (опубликовано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2"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 xml:space="preserve">Определение Конституционного Суда Российской Федерации от 4 декабря 2003 г. № 508-О «Об отказе в принятии к рассмотрению жалобы гражданина </w:t>
      </w:r>
      <w:proofErr w:type="spellStart"/>
      <w:r w:rsidRPr="00665F8B">
        <w:rPr>
          <w:rFonts w:ascii="Times New Roman" w:hAnsi="Times New Roman" w:cs="Times New Roman"/>
          <w:sz w:val="28"/>
          <w:szCs w:val="28"/>
        </w:rPr>
        <w:t>Шлафмана</w:t>
      </w:r>
      <w:proofErr w:type="spellEnd"/>
      <w:r w:rsidRPr="00665F8B">
        <w:rPr>
          <w:rFonts w:ascii="Times New Roman" w:hAnsi="Times New Roman" w:cs="Times New Roman"/>
          <w:sz w:val="28"/>
          <w:szCs w:val="28"/>
        </w:rPr>
        <w:t xml:space="preserve"> Владимира Аркадьевича на нарушение его конституционных прав пунктом 7 статьи 152 Гражданского кодекса Российской Федерации! // Вестник Конституционного Суда Российской Федерации. – 2004. - № 3.</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 xml:space="preserve">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  2005. - № 3. - с.12. </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eastAsia="Times New Roman" w:hAnsi="Times New Roman" w:cs="Times New Roman"/>
          <w:sz w:val="28"/>
          <w:szCs w:val="28"/>
          <w:lang w:eastAsia="ru-RU"/>
        </w:rPr>
        <w:t xml:space="preserve">Обзор судебной практики Верховного Суда Российской Федерации № 1 (2017) // Бюллетень трудового и социального законодательства Российской </w:t>
      </w:r>
      <w:r w:rsidRPr="00665F8B">
        <w:rPr>
          <w:rFonts w:ascii="Times New Roman" w:eastAsia="Times New Roman" w:hAnsi="Times New Roman" w:cs="Times New Roman"/>
          <w:sz w:val="28"/>
          <w:szCs w:val="28"/>
          <w:lang w:eastAsia="ru-RU"/>
        </w:rPr>
        <w:lastRenderedPageBreak/>
        <w:t>Федерации. – 2017. - № 3</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shd w:val="clear" w:color="auto" w:fill="FFFFFF"/>
        </w:rPr>
        <w:t xml:space="preserve">Определение Верховного Суда Российской Федерации от 18 ноября 2016 г. № 307-ЭС16–8923 по делу № А56-58502/2015 </w:t>
      </w:r>
      <w:r w:rsidRPr="00665F8B">
        <w:rPr>
          <w:rFonts w:ascii="Times New Roman" w:hAnsi="Times New Roman" w:cs="Times New Roman"/>
          <w:sz w:val="28"/>
          <w:szCs w:val="28"/>
        </w:rPr>
        <w:t>(опубликовано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3"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eastAsia="Times New Roman" w:hAnsi="Times New Roman" w:cs="Times New Roman"/>
          <w:sz w:val="28"/>
          <w:szCs w:val="28"/>
          <w:lang w:eastAsia="ru-RU"/>
        </w:rPr>
        <w:t xml:space="preserve">Постановление Президиума Высшего Арбитражного Суда Российской Федерации от 17 июля 2012 г. № 17528/11 // </w:t>
      </w:r>
      <w:r w:rsidRPr="00665F8B">
        <w:rPr>
          <w:rFonts w:ascii="Times New Roman" w:hAnsi="Times New Roman" w:cs="Times New Roman"/>
          <w:sz w:val="28"/>
          <w:szCs w:val="28"/>
          <w:shd w:val="clear" w:color="auto" w:fill="FFFFFF"/>
        </w:rPr>
        <w:t>Вестнике Высшего Арбитражного Суда Российской Федерации. - 2013 г.,№ 1.</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Постановление Тринадцатого арбитражного апелляционного суда от 11 октября 2015 г. по делу № А56-6815/2015 (опубликовано не было)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4"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Определение Московского областного суда от 20 мая 2017 г. (опубликовано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5"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p>
    <w:p w:rsidR="00665F8B" w:rsidRPr="00D33193"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Определение Новгородского областного суда (опубликовано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6"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r w:rsidRPr="00665F8B">
        <w:rPr>
          <w:rFonts w:ascii="Times New Roman" w:hAnsi="Times New Roman" w:cs="Times New Roman"/>
          <w:sz w:val="20"/>
          <w:szCs w:val="20"/>
        </w:rPr>
        <w:t>).</w:t>
      </w:r>
    </w:p>
    <w:p w:rsidR="00D33193" w:rsidRPr="00D33193" w:rsidRDefault="00D33193"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eastAsia="Times New Roman" w:hAnsi="Times New Roman" w:cs="Times New Roman"/>
          <w:sz w:val="28"/>
          <w:szCs w:val="28"/>
          <w:lang w:eastAsia="ru-RU"/>
        </w:rPr>
        <w:t xml:space="preserve">Решение Арбитражного суда г. Москвы от 20 октября 2004 г., 27. Октября 2004 г. по делу N А40-40374/04-89-467 (опубликовано не было) </w:t>
      </w:r>
      <w:r w:rsidRPr="00665F8B">
        <w:rPr>
          <w:rFonts w:ascii="Times New Roman" w:hAnsi="Times New Roman" w:cs="Times New Roman"/>
          <w:sz w:val="28"/>
          <w:szCs w:val="28"/>
        </w:rPr>
        <w:t>// Информационная система «Центр юридической помощи»: [Электронный ресурс] / Компания «Центр юридической помощи»</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 – (</w:t>
      </w:r>
      <w:proofErr w:type="gramStart"/>
      <w:r w:rsidRPr="00665F8B">
        <w:rPr>
          <w:rFonts w:ascii="Times New Roman" w:hAnsi="Times New Roman" w:cs="Times New Roman"/>
          <w:sz w:val="28"/>
          <w:szCs w:val="28"/>
        </w:rPr>
        <w:t>д</w:t>
      </w:r>
      <w:proofErr w:type="gramEnd"/>
      <w:r w:rsidRPr="00665F8B">
        <w:rPr>
          <w:rFonts w:ascii="Times New Roman" w:hAnsi="Times New Roman" w:cs="Times New Roman"/>
          <w:sz w:val="28"/>
          <w:szCs w:val="28"/>
        </w:rPr>
        <w:t>ата обращения 09.12.2017).</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 xml:space="preserve">Решение </w:t>
      </w:r>
      <w:proofErr w:type="spellStart"/>
      <w:r w:rsidRPr="00665F8B">
        <w:rPr>
          <w:rFonts w:ascii="Times New Roman" w:hAnsi="Times New Roman" w:cs="Times New Roman"/>
          <w:sz w:val="28"/>
          <w:szCs w:val="28"/>
        </w:rPr>
        <w:t>Басманного</w:t>
      </w:r>
      <w:proofErr w:type="spellEnd"/>
      <w:r w:rsidRPr="00665F8B">
        <w:rPr>
          <w:rFonts w:ascii="Times New Roman" w:hAnsi="Times New Roman" w:cs="Times New Roman"/>
          <w:sz w:val="28"/>
          <w:szCs w:val="28"/>
        </w:rPr>
        <w:t xml:space="preserve"> районного суда г. Москвы от 21 декабря 2010 г. (опубликовано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7"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p>
    <w:p w:rsidR="00B13ACC" w:rsidRPr="00874655"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Определение Московского городского суда от 18 мая 2011 г. по делу № 33-</w:t>
      </w:r>
      <w:r w:rsidRPr="00665F8B">
        <w:rPr>
          <w:rFonts w:ascii="Times New Roman" w:hAnsi="Times New Roman" w:cs="Times New Roman"/>
          <w:sz w:val="28"/>
          <w:szCs w:val="28"/>
        </w:rPr>
        <w:lastRenderedPageBreak/>
        <w:t>14707 (опубликовано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8" w:history="1">
        <w:r w:rsidRPr="00874655">
          <w:rPr>
            <w:rStyle w:val="a4"/>
            <w:rFonts w:ascii="Times New Roman" w:hAnsi="Times New Roman" w:cs="Times New Roman"/>
            <w:color w:val="auto"/>
            <w:sz w:val="28"/>
            <w:szCs w:val="28"/>
            <w:u w:val="none"/>
          </w:rPr>
          <w:t>http://base.consultant.ru/cons/cgi/online.cgi?req=doc</w:t>
        </w:r>
      </w:hyperlink>
      <w:r w:rsidRPr="00874655">
        <w:rPr>
          <w:rFonts w:ascii="Times New Roman" w:hAnsi="Times New Roman" w:cs="Times New Roman"/>
          <w:sz w:val="28"/>
          <w:szCs w:val="28"/>
        </w:rPr>
        <w:t>. - (дата обращения 10.12.2017).</w:t>
      </w:r>
    </w:p>
    <w:p w:rsidR="00874655" w:rsidRPr="00874655" w:rsidRDefault="00874655"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874655">
        <w:rPr>
          <w:rFonts w:ascii="Times New Roman" w:hAnsi="Times New Roman" w:cs="Times New Roman"/>
          <w:sz w:val="28"/>
          <w:szCs w:val="28"/>
        </w:rPr>
        <w:t xml:space="preserve">Решение </w:t>
      </w:r>
      <w:proofErr w:type="spellStart"/>
      <w:r w:rsidRPr="00874655">
        <w:rPr>
          <w:rFonts w:ascii="Times New Roman" w:hAnsi="Times New Roman" w:cs="Times New Roman"/>
          <w:sz w:val="28"/>
          <w:szCs w:val="28"/>
          <w:bdr w:val="none" w:sz="0" w:space="0" w:color="auto" w:frame="1"/>
        </w:rPr>
        <w:t>Головинского</w:t>
      </w:r>
      <w:proofErr w:type="spellEnd"/>
      <w:r w:rsidRPr="00874655">
        <w:rPr>
          <w:rFonts w:ascii="Times New Roman" w:hAnsi="Times New Roman" w:cs="Times New Roman"/>
          <w:sz w:val="28"/>
          <w:szCs w:val="28"/>
          <w:bdr w:val="none" w:sz="0" w:space="0" w:color="auto" w:frame="1"/>
        </w:rPr>
        <w:t xml:space="preserve"> районного суда г. Москвы от 6 февраля 2013 г. по делу № 2-17/13 // Официальный сайт </w:t>
      </w:r>
      <w:proofErr w:type="spellStart"/>
      <w:r w:rsidRPr="00874655">
        <w:rPr>
          <w:rFonts w:ascii="Times New Roman" w:hAnsi="Times New Roman" w:cs="Times New Roman"/>
          <w:sz w:val="28"/>
          <w:szCs w:val="28"/>
          <w:bdr w:val="none" w:sz="0" w:space="0" w:color="auto" w:frame="1"/>
        </w:rPr>
        <w:t>Головинского</w:t>
      </w:r>
      <w:proofErr w:type="spellEnd"/>
      <w:r w:rsidRPr="00874655">
        <w:rPr>
          <w:rFonts w:ascii="Times New Roman" w:hAnsi="Times New Roman" w:cs="Times New Roman"/>
          <w:sz w:val="28"/>
          <w:szCs w:val="28"/>
          <w:bdr w:val="none" w:sz="0" w:space="0" w:color="auto" w:frame="1"/>
        </w:rPr>
        <w:t xml:space="preserve"> районного суда г. Москвы -</w:t>
      </w:r>
      <w:r w:rsidRPr="00874655">
        <w:rPr>
          <w:rFonts w:ascii="Times New Roman" w:hAnsi="Times New Roman" w:cs="Times New Roman"/>
          <w:sz w:val="28"/>
          <w:szCs w:val="28"/>
        </w:rPr>
        <w:t xml:space="preserve"> </w:t>
      </w:r>
      <w:hyperlink r:id="rId19" w:history="1">
        <w:r w:rsidRPr="00874655">
          <w:rPr>
            <w:rStyle w:val="a4"/>
            <w:rFonts w:ascii="Times New Roman" w:hAnsi="Times New Roman" w:cs="Times New Roman"/>
            <w:color w:val="auto"/>
            <w:sz w:val="28"/>
            <w:szCs w:val="28"/>
            <w:u w:val="none"/>
            <w:bdr w:val="none" w:sz="0" w:space="0" w:color="auto" w:frame="1"/>
          </w:rPr>
          <w:t>http://golovinsky.msk.sudrf.ru/</w:t>
        </w:r>
      </w:hyperlink>
      <w:r w:rsidRPr="00874655">
        <w:rPr>
          <w:rFonts w:ascii="Times New Roman" w:hAnsi="Times New Roman" w:cs="Times New Roman"/>
          <w:sz w:val="28"/>
          <w:szCs w:val="28"/>
          <w:bdr w:val="none" w:sz="0" w:space="0" w:color="auto" w:frame="1"/>
        </w:rPr>
        <w:t>. – (дата обращения – 10.12.2017).</w:t>
      </w:r>
    </w:p>
    <w:p w:rsidR="00B13ACC" w:rsidRDefault="00B13ACC" w:rsidP="00B13ACC">
      <w:pPr>
        <w:pStyle w:val="a8"/>
        <w:widowControl w:val="0"/>
        <w:suppressAutoHyphens/>
        <w:spacing w:beforeLines="40" w:before="96" w:afterLines="40" w:after="96" w:line="360" w:lineRule="auto"/>
        <w:ind w:left="502"/>
        <w:jc w:val="center"/>
        <w:rPr>
          <w:rFonts w:ascii="Times New Roman" w:eastAsia="Calibri" w:hAnsi="Times New Roman" w:cs="Times New Roman"/>
          <w:spacing w:val="-4"/>
          <w:sz w:val="28"/>
          <w:szCs w:val="28"/>
        </w:rPr>
      </w:pPr>
      <w:r w:rsidRPr="00B13ACC">
        <w:rPr>
          <w:rFonts w:ascii="Times New Roman" w:eastAsia="Calibri" w:hAnsi="Times New Roman" w:cs="Times New Roman"/>
          <w:b/>
          <w:spacing w:val="-4"/>
          <w:sz w:val="28"/>
          <w:szCs w:val="28"/>
        </w:rPr>
        <w:t>6. Электронные информационные ресурсы</w:t>
      </w:r>
    </w:p>
    <w:p w:rsidR="00B13ACC" w:rsidRPr="00B13ACC" w:rsidRDefault="000D3A5C"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hyperlink r:id="rId20" w:history="1">
        <w:r w:rsidR="00BE3E98" w:rsidRPr="00B13ACC">
          <w:rPr>
            <w:rStyle w:val="a4"/>
            <w:rFonts w:ascii="Times New Roman" w:eastAsia="Calibri" w:hAnsi="Times New Roman" w:cs="Times New Roman"/>
            <w:color w:val="auto"/>
            <w:sz w:val="28"/>
            <w:szCs w:val="28"/>
            <w:u w:val="none"/>
          </w:rPr>
          <w:t>http://www.pravo.gov.ru</w:t>
        </w:r>
      </w:hyperlink>
      <w:r w:rsidR="00BE3E98" w:rsidRPr="00B13ACC">
        <w:rPr>
          <w:rFonts w:ascii="Times New Roman" w:eastAsia="Calibri" w:hAnsi="Times New Roman" w:cs="Times New Roman"/>
          <w:spacing w:val="-4"/>
          <w:sz w:val="28"/>
          <w:szCs w:val="28"/>
        </w:rPr>
        <w:t xml:space="preserve"> – Официальный интернет – портал правовой информации (Государственна</w:t>
      </w:r>
      <w:r w:rsidR="00840535">
        <w:rPr>
          <w:rFonts w:ascii="Times New Roman" w:eastAsia="Calibri" w:hAnsi="Times New Roman" w:cs="Times New Roman"/>
          <w:spacing w:val="-4"/>
          <w:sz w:val="28"/>
          <w:szCs w:val="28"/>
        </w:rPr>
        <w:t>я система правовой информации).</w:t>
      </w:r>
    </w:p>
    <w:p w:rsidR="00B13ACC" w:rsidRPr="00B13ACC" w:rsidRDefault="000D3A5C"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hyperlink r:id="rId21" w:history="1">
        <w:r w:rsidR="00C04A66" w:rsidRPr="00B13ACC">
          <w:rPr>
            <w:rStyle w:val="a4"/>
            <w:rFonts w:ascii="Times New Roman" w:eastAsia="Calibri" w:hAnsi="Times New Roman" w:cs="Times New Roman"/>
            <w:color w:val="auto"/>
            <w:spacing w:val="-4"/>
            <w:sz w:val="28"/>
            <w:szCs w:val="28"/>
            <w:u w:val="none"/>
          </w:rPr>
          <w:t>http://base.consultant.ru</w:t>
        </w:r>
      </w:hyperlink>
      <w:r w:rsidR="00C04A66" w:rsidRPr="00B13ACC">
        <w:rPr>
          <w:rFonts w:ascii="Times New Roman" w:eastAsia="Calibri" w:hAnsi="Times New Roman" w:cs="Times New Roman"/>
          <w:spacing w:val="-4"/>
          <w:sz w:val="28"/>
          <w:szCs w:val="28"/>
        </w:rPr>
        <w:t xml:space="preserve"> – Справочная правовая система «</w:t>
      </w:r>
      <w:r w:rsidR="00C04A66" w:rsidRPr="00B13ACC">
        <w:rPr>
          <w:rFonts w:ascii="Times New Roman" w:hAnsi="Times New Roman" w:cs="Times New Roman"/>
          <w:sz w:val="28"/>
          <w:szCs w:val="28"/>
        </w:rPr>
        <w:t>Консультант Плюс».</w:t>
      </w:r>
    </w:p>
    <w:p w:rsidR="00C04A66" w:rsidRPr="00874655" w:rsidRDefault="000D3A5C"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hyperlink r:id="rId22" w:history="1">
        <w:r w:rsidR="00B13ACC" w:rsidRPr="00B13ACC">
          <w:rPr>
            <w:rStyle w:val="a4"/>
            <w:rFonts w:ascii="Times New Roman" w:hAnsi="Times New Roman" w:cs="Times New Roman"/>
            <w:color w:val="auto"/>
            <w:sz w:val="28"/>
            <w:szCs w:val="28"/>
            <w:u w:val="none"/>
          </w:rPr>
          <w:t>http://www.pravocentr21.ru/</w:t>
        </w:r>
      </w:hyperlink>
      <w:r w:rsidR="00B13ACC" w:rsidRPr="00B13ACC">
        <w:rPr>
          <w:rFonts w:ascii="Times New Roman" w:hAnsi="Times New Roman" w:cs="Times New Roman"/>
          <w:sz w:val="28"/>
          <w:szCs w:val="28"/>
        </w:rPr>
        <w:t xml:space="preserve"> - </w:t>
      </w:r>
      <w:r w:rsidR="00C04A66" w:rsidRPr="00B13ACC">
        <w:rPr>
          <w:rFonts w:ascii="Times New Roman" w:hAnsi="Times New Roman" w:cs="Times New Roman"/>
          <w:sz w:val="28"/>
          <w:szCs w:val="28"/>
        </w:rPr>
        <w:t>Информационная система «Центр юридической помощи»</w:t>
      </w:r>
      <w:r w:rsidR="00840535">
        <w:rPr>
          <w:rFonts w:ascii="Times New Roman" w:hAnsi="Times New Roman" w:cs="Times New Roman"/>
          <w:sz w:val="28"/>
          <w:szCs w:val="28"/>
        </w:rPr>
        <w:t>.</w:t>
      </w:r>
    </w:p>
    <w:p w:rsidR="00C04A66" w:rsidRPr="00874655" w:rsidRDefault="000D3A5C"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hyperlink r:id="rId23" w:history="1">
        <w:r w:rsidR="00874655" w:rsidRPr="00874655">
          <w:rPr>
            <w:rStyle w:val="a4"/>
            <w:rFonts w:ascii="Times New Roman" w:hAnsi="Times New Roman" w:cs="Times New Roman"/>
            <w:color w:val="auto"/>
            <w:sz w:val="28"/>
            <w:szCs w:val="28"/>
            <w:u w:val="none"/>
            <w:bdr w:val="none" w:sz="0" w:space="0" w:color="auto" w:frame="1"/>
          </w:rPr>
          <w:t>http://golovinsky.msk.sudrf.ru/</w:t>
        </w:r>
      </w:hyperlink>
      <w:r w:rsidR="00874655">
        <w:rPr>
          <w:rFonts w:ascii="Times New Roman" w:hAnsi="Times New Roman" w:cs="Times New Roman"/>
          <w:sz w:val="28"/>
          <w:szCs w:val="28"/>
          <w:bdr w:val="none" w:sz="0" w:space="0" w:color="auto" w:frame="1"/>
        </w:rPr>
        <w:t xml:space="preserve"> - </w:t>
      </w:r>
      <w:r w:rsidR="00874655" w:rsidRPr="00874655">
        <w:rPr>
          <w:rFonts w:ascii="Times New Roman" w:hAnsi="Times New Roman" w:cs="Times New Roman"/>
          <w:sz w:val="28"/>
          <w:szCs w:val="28"/>
          <w:bdr w:val="none" w:sz="0" w:space="0" w:color="auto" w:frame="1"/>
        </w:rPr>
        <w:t xml:space="preserve">Официальный сайт </w:t>
      </w:r>
      <w:proofErr w:type="spellStart"/>
      <w:r w:rsidR="00874655" w:rsidRPr="00874655">
        <w:rPr>
          <w:rFonts w:ascii="Times New Roman" w:hAnsi="Times New Roman" w:cs="Times New Roman"/>
          <w:sz w:val="28"/>
          <w:szCs w:val="28"/>
          <w:bdr w:val="none" w:sz="0" w:space="0" w:color="auto" w:frame="1"/>
        </w:rPr>
        <w:t>Головин</w:t>
      </w:r>
      <w:r w:rsidR="00874655">
        <w:rPr>
          <w:rFonts w:ascii="Times New Roman" w:hAnsi="Times New Roman" w:cs="Times New Roman"/>
          <w:sz w:val="28"/>
          <w:szCs w:val="28"/>
          <w:bdr w:val="none" w:sz="0" w:space="0" w:color="auto" w:frame="1"/>
        </w:rPr>
        <w:t>ского</w:t>
      </w:r>
      <w:proofErr w:type="spellEnd"/>
      <w:r w:rsidR="00874655">
        <w:rPr>
          <w:rFonts w:ascii="Times New Roman" w:hAnsi="Times New Roman" w:cs="Times New Roman"/>
          <w:sz w:val="28"/>
          <w:szCs w:val="28"/>
          <w:bdr w:val="none" w:sz="0" w:space="0" w:color="auto" w:frame="1"/>
        </w:rPr>
        <w:t xml:space="preserve"> районного суда г. Москвы.</w:t>
      </w:r>
      <w:r w:rsidR="00874655" w:rsidRPr="00874655">
        <w:rPr>
          <w:rFonts w:ascii="Times New Roman" w:hAnsi="Times New Roman" w:cs="Times New Roman"/>
          <w:sz w:val="28"/>
          <w:szCs w:val="28"/>
        </w:rPr>
        <w:t xml:space="preserve"> </w:t>
      </w:r>
    </w:p>
    <w:p w:rsidR="00A54552" w:rsidRDefault="00A54552" w:rsidP="00BE3E98">
      <w:pPr>
        <w:spacing w:after="0" w:line="360" w:lineRule="auto"/>
        <w:ind w:firstLine="709"/>
        <w:jc w:val="both"/>
        <w:rPr>
          <w:rFonts w:ascii="Times New Roman" w:hAnsi="Times New Roman" w:cs="Times New Roman"/>
          <w:b/>
          <w:sz w:val="28"/>
          <w:szCs w:val="28"/>
        </w:rPr>
      </w:pPr>
    </w:p>
    <w:p w:rsidR="00994799" w:rsidRDefault="00994799" w:rsidP="00BE3E98">
      <w:pPr>
        <w:spacing w:after="0" w:line="360" w:lineRule="auto"/>
        <w:ind w:firstLine="709"/>
        <w:jc w:val="both"/>
        <w:rPr>
          <w:rFonts w:ascii="Times New Roman" w:hAnsi="Times New Roman" w:cs="Times New Roman"/>
          <w:b/>
          <w:sz w:val="28"/>
          <w:szCs w:val="28"/>
        </w:rPr>
      </w:pPr>
    </w:p>
    <w:p w:rsidR="00994799" w:rsidRDefault="00994799" w:rsidP="00BE3E98">
      <w:pPr>
        <w:spacing w:after="0" w:line="360" w:lineRule="auto"/>
        <w:ind w:firstLine="709"/>
        <w:jc w:val="both"/>
        <w:rPr>
          <w:rFonts w:ascii="Times New Roman" w:hAnsi="Times New Roman" w:cs="Times New Roman"/>
          <w:b/>
          <w:sz w:val="28"/>
          <w:szCs w:val="28"/>
        </w:rPr>
      </w:pPr>
    </w:p>
    <w:p w:rsidR="00994799" w:rsidRDefault="00994799" w:rsidP="00BE3E98">
      <w:pPr>
        <w:spacing w:after="0" w:line="360" w:lineRule="auto"/>
        <w:ind w:firstLine="709"/>
        <w:jc w:val="both"/>
        <w:rPr>
          <w:rFonts w:ascii="Times New Roman" w:hAnsi="Times New Roman" w:cs="Times New Roman"/>
          <w:b/>
          <w:sz w:val="28"/>
          <w:szCs w:val="28"/>
        </w:rPr>
      </w:pPr>
    </w:p>
    <w:p w:rsidR="00874655" w:rsidRDefault="00874655" w:rsidP="00BE3E98">
      <w:pPr>
        <w:spacing w:after="0" w:line="360" w:lineRule="auto"/>
        <w:ind w:firstLine="709"/>
        <w:jc w:val="both"/>
        <w:rPr>
          <w:rFonts w:ascii="Times New Roman" w:hAnsi="Times New Roman" w:cs="Times New Roman"/>
          <w:b/>
          <w:sz w:val="28"/>
          <w:szCs w:val="28"/>
        </w:rPr>
      </w:pPr>
    </w:p>
    <w:p w:rsidR="00994799" w:rsidRPr="00CF1E6E" w:rsidRDefault="00994799" w:rsidP="00994799">
      <w:pPr>
        <w:widowControl w:val="0"/>
        <w:spacing w:after="0" w:line="324" w:lineRule="auto"/>
        <w:jc w:val="center"/>
        <w:outlineLvl w:val="1"/>
        <w:rPr>
          <w:rFonts w:ascii="Times New Roman" w:eastAsia="Times New Roman" w:hAnsi="Times New Roman" w:cs="Times New Roman"/>
          <w:b/>
          <w:bCs/>
          <w:iCs/>
          <w:sz w:val="28"/>
          <w:szCs w:val="28"/>
          <w:lang w:eastAsia="ru-RU"/>
        </w:rPr>
      </w:pPr>
      <w:bookmarkStart w:id="3" w:name="_Toc436574045"/>
      <w:r w:rsidRPr="00CF1E6E">
        <w:rPr>
          <w:rFonts w:ascii="Times New Roman" w:eastAsia="Times New Roman" w:hAnsi="Times New Roman" w:cs="Times New Roman"/>
          <w:b/>
          <w:bCs/>
          <w:iCs/>
          <w:sz w:val="28"/>
          <w:szCs w:val="28"/>
          <w:lang w:eastAsia="ru-RU"/>
        </w:rPr>
        <w:t>Приложение №</w:t>
      </w:r>
      <w:r w:rsidR="00107614">
        <w:rPr>
          <w:rFonts w:ascii="Times New Roman" w:eastAsia="Times New Roman" w:hAnsi="Times New Roman" w:cs="Times New Roman"/>
          <w:b/>
          <w:bCs/>
          <w:iCs/>
          <w:sz w:val="28"/>
          <w:szCs w:val="28"/>
          <w:lang w:eastAsia="ru-RU"/>
        </w:rPr>
        <w:t xml:space="preserve"> </w:t>
      </w:r>
      <w:r w:rsidRPr="00CF1E6E">
        <w:rPr>
          <w:rFonts w:ascii="Times New Roman" w:eastAsia="Times New Roman" w:hAnsi="Times New Roman" w:cs="Times New Roman"/>
          <w:b/>
          <w:bCs/>
          <w:iCs/>
          <w:sz w:val="28"/>
          <w:szCs w:val="28"/>
          <w:lang w:eastAsia="ru-RU"/>
        </w:rPr>
        <w:t>1</w:t>
      </w:r>
      <w:bookmarkEnd w:id="3"/>
    </w:p>
    <w:p w:rsidR="009F6D41" w:rsidRDefault="009F6D41" w:rsidP="00994799">
      <w:pPr>
        <w:widowControl w:val="0"/>
        <w:autoSpaceDE w:val="0"/>
        <w:autoSpaceDN w:val="0"/>
        <w:adjustRightInd w:val="0"/>
        <w:spacing w:after="0" w:line="324" w:lineRule="auto"/>
        <w:jc w:val="center"/>
        <w:rPr>
          <w:rFonts w:ascii="Times New Roman" w:hAnsi="Times New Roman" w:cs="Times New Roman"/>
          <w:b/>
          <w:iCs/>
          <w:sz w:val="28"/>
          <w:szCs w:val="28"/>
        </w:rPr>
      </w:pPr>
    </w:p>
    <w:p w:rsidR="00994799" w:rsidRPr="009F6D41" w:rsidRDefault="009B10ED" w:rsidP="009F6D41">
      <w:pPr>
        <w:widowControl w:val="0"/>
        <w:autoSpaceDE w:val="0"/>
        <w:autoSpaceDN w:val="0"/>
        <w:adjustRightInd w:val="0"/>
        <w:spacing w:after="0" w:line="324" w:lineRule="auto"/>
        <w:jc w:val="center"/>
        <w:rPr>
          <w:rFonts w:ascii="Times New Roman" w:hAnsi="Times New Roman" w:cs="Times New Roman"/>
          <w:b/>
          <w:iCs/>
          <w:sz w:val="28"/>
          <w:szCs w:val="28"/>
        </w:rPr>
      </w:pPr>
      <w:r>
        <w:rPr>
          <w:rFonts w:ascii="Times New Roman" w:hAnsi="Times New Roman" w:cs="Times New Roman"/>
          <w:b/>
          <w:iCs/>
          <w:sz w:val="28"/>
          <w:szCs w:val="28"/>
        </w:rPr>
        <w:t>Фрагменты (выдержки) из материалов судебной практики</w:t>
      </w:r>
      <w:r w:rsidR="009F6D41">
        <w:rPr>
          <w:rFonts w:ascii="Times New Roman" w:hAnsi="Times New Roman" w:cs="Times New Roman"/>
          <w:b/>
          <w:iCs/>
          <w:sz w:val="28"/>
          <w:szCs w:val="28"/>
        </w:rPr>
        <w:t xml:space="preserve"> международных судов и высших судебных инстанций РФ</w:t>
      </w:r>
      <w:r w:rsidR="009F6D41" w:rsidRPr="009F6D41">
        <w:rPr>
          <w:rFonts w:ascii="Times New Roman" w:hAnsi="Times New Roman" w:cs="Times New Roman"/>
          <w:b/>
          <w:iCs/>
          <w:sz w:val="28"/>
          <w:szCs w:val="28"/>
        </w:rPr>
        <w:t xml:space="preserve"> </w:t>
      </w:r>
      <w:r w:rsidR="009F6D41">
        <w:rPr>
          <w:rFonts w:ascii="Times New Roman" w:hAnsi="Times New Roman" w:cs="Times New Roman"/>
          <w:b/>
          <w:iCs/>
          <w:sz w:val="28"/>
          <w:szCs w:val="28"/>
        </w:rPr>
        <w:t>по спорам</w:t>
      </w:r>
      <w:r w:rsidR="009F6D41" w:rsidRPr="00CF1E6E">
        <w:rPr>
          <w:rFonts w:ascii="Times New Roman" w:hAnsi="Times New Roman" w:cs="Times New Roman"/>
          <w:b/>
          <w:iCs/>
          <w:sz w:val="28"/>
          <w:szCs w:val="28"/>
        </w:rPr>
        <w:t>,</w:t>
      </w:r>
      <w:r w:rsidR="009F6D41">
        <w:rPr>
          <w:rFonts w:ascii="Times New Roman" w:hAnsi="Times New Roman" w:cs="Times New Roman"/>
          <w:b/>
          <w:iCs/>
          <w:sz w:val="28"/>
          <w:szCs w:val="28"/>
        </w:rPr>
        <w:t xml:space="preserve"> связанным</w:t>
      </w:r>
      <w:r w:rsidR="009F6D41" w:rsidRPr="00CF1E6E">
        <w:rPr>
          <w:rFonts w:ascii="Times New Roman" w:hAnsi="Times New Roman" w:cs="Times New Roman"/>
          <w:b/>
          <w:iCs/>
          <w:sz w:val="28"/>
          <w:szCs w:val="28"/>
        </w:rPr>
        <w:t xml:space="preserve"> с защитой деловой репутации юридических лиц</w:t>
      </w:r>
    </w:p>
    <w:p w:rsidR="009F6D41" w:rsidRDefault="009F6D41" w:rsidP="00994799">
      <w:pPr>
        <w:widowControl w:val="0"/>
        <w:autoSpaceDE w:val="0"/>
        <w:autoSpaceDN w:val="0"/>
        <w:adjustRightInd w:val="0"/>
        <w:spacing w:after="0" w:line="324" w:lineRule="auto"/>
        <w:ind w:firstLine="692"/>
        <w:jc w:val="both"/>
        <w:rPr>
          <w:rFonts w:ascii="Times New Roman" w:hAnsi="Times New Roman" w:cs="Times New Roman"/>
          <w:b/>
          <w:iCs/>
          <w:sz w:val="27"/>
          <w:szCs w:val="27"/>
        </w:rPr>
      </w:pPr>
    </w:p>
    <w:p w:rsidR="00087379" w:rsidRDefault="009F6D41" w:rsidP="005C3563">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665F8B">
        <w:rPr>
          <w:rFonts w:ascii="Times New Roman" w:hAnsi="Times New Roman" w:cs="Times New Roman"/>
          <w:sz w:val="28"/>
          <w:szCs w:val="28"/>
        </w:rPr>
        <w:t xml:space="preserve">Решение Европейского Суда по правам человека от 6 апреля 2000 г. по делу «Компания </w:t>
      </w:r>
      <w:proofErr w:type="spellStart"/>
      <w:r w:rsidRPr="00665F8B">
        <w:rPr>
          <w:rFonts w:ascii="Times New Roman" w:hAnsi="Times New Roman" w:cs="Times New Roman"/>
          <w:sz w:val="28"/>
          <w:szCs w:val="28"/>
        </w:rPr>
        <w:t>Комингерсол</w:t>
      </w:r>
      <w:proofErr w:type="spellEnd"/>
      <w:r w:rsidRPr="00665F8B">
        <w:rPr>
          <w:rFonts w:ascii="Times New Roman" w:hAnsi="Times New Roman" w:cs="Times New Roman"/>
          <w:sz w:val="28"/>
          <w:szCs w:val="28"/>
        </w:rPr>
        <w:t xml:space="preserve"> С.А. против Португалии»</w:t>
      </w:r>
      <w:r w:rsidR="00087379">
        <w:rPr>
          <w:rFonts w:ascii="Times New Roman" w:hAnsi="Times New Roman" w:cs="Times New Roman"/>
          <w:sz w:val="28"/>
          <w:szCs w:val="28"/>
        </w:rPr>
        <w:t>.</w:t>
      </w:r>
      <w:r w:rsidRPr="00665F8B">
        <w:rPr>
          <w:rFonts w:ascii="Times New Roman" w:hAnsi="Times New Roman" w:cs="Times New Roman"/>
          <w:sz w:val="28"/>
          <w:szCs w:val="28"/>
        </w:rPr>
        <w:t xml:space="preserve"> </w:t>
      </w:r>
    </w:p>
    <w:p w:rsidR="00A61F84" w:rsidRDefault="005C3563" w:rsidP="00A61F84">
      <w:pPr>
        <w:widowControl w:val="0"/>
        <w:suppressAutoHyphens/>
        <w:spacing w:after="0" w:line="360" w:lineRule="auto"/>
        <w:ind w:firstLine="709"/>
        <w:jc w:val="both"/>
        <w:rPr>
          <w:rFonts w:ascii="Times New Roman" w:hAnsi="Times New Roman" w:cs="Times New Roman"/>
          <w:sz w:val="28"/>
          <w:szCs w:val="28"/>
        </w:rPr>
      </w:pPr>
      <w:r w:rsidRPr="005C3563">
        <w:rPr>
          <w:rFonts w:ascii="Times New Roman" w:hAnsi="Times New Roman" w:cs="Times New Roman"/>
          <w:sz w:val="28"/>
          <w:szCs w:val="28"/>
        </w:rPr>
        <w:t xml:space="preserve">Дело </w:t>
      </w:r>
      <w:r w:rsidR="00087379">
        <w:rPr>
          <w:rFonts w:ascii="Times New Roman" w:hAnsi="Times New Roman" w:cs="Times New Roman"/>
          <w:sz w:val="28"/>
          <w:szCs w:val="28"/>
        </w:rPr>
        <w:t xml:space="preserve">рассмотрено в связи с поданной жалобой (№ 35382/97) </w:t>
      </w:r>
      <w:r w:rsidRPr="005C3563">
        <w:rPr>
          <w:rFonts w:ascii="Times New Roman" w:hAnsi="Times New Roman" w:cs="Times New Roman"/>
          <w:sz w:val="28"/>
          <w:szCs w:val="28"/>
        </w:rPr>
        <w:t>7 февраля 1997 г. в Европейскую комиссию по правам человека против Порт</w:t>
      </w:r>
      <w:r w:rsidR="00087379">
        <w:rPr>
          <w:rFonts w:ascii="Times New Roman" w:hAnsi="Times New Roman" w:cs="Times New Roman"/>
          <w:sz w:val="28"/>
          <w:szCs w:val="28"/>
        </w:rPr>
        <w:t>угальской Республики компанией «</w:t>
      </w:r>
      <w:proofErr w:type="spellStart"/>
      <w:r w:rsidRPr="005C3563">
        <w:rPr>
          <w:rFonts w:ascii="Times New Roman" w:hAnsi="Times New Roman" w:cs="Times New Roman"/>
          <w:sz w:val="28"/>
          <w:szCs w:val="28"/>
        </w:rPr>
        <w:t>Комингерсолль</w:t>
      </w:r>
      <w:proofErr w:type="spellEnd"/>
      <w:r w:rsidRPr="005C3563">
        <w:rPr>
          <w:rFonts w:ascii="Times New Roman" w:hAnsi="Times New Roman" w:cs="Times New Roman"/>
          <w:sz w:val="28"/>
          <w:szCs w:val="28"/>
        </w:rPr>
        <w:t xml:space="preserve"> - </w:t>
      </w:r>
      <w:proofErr w:type="spellStart"/>
      <w:r w:rsidRPr="005C3563">
        <w:rPr>
          <w:rFonts w:ascii="Times New Roman" w:hAnsi="Times New Roman" w:cs="Times New Roman"/>
          <w:sz w:val="28"/>
          <w:szCs w:val="28"/>
        </w:rPr>
        <w:t>Комерсио</w:t>
      </w:r>
      <w:proofErr w:type="spellEnd"/>
      <w:r w:rsidRPr="005C3563">
        <w:rPr>
          <w:rFonts w:ascii="Times New Roman" w:hAnsi="Times New Roman" w:cs="Times New Roman"/>
          <w:sz w:val="28"/>
          <w:szCs w:val="28"/>
        </w:rPr>
        <w:t xml:space="preserve"> </w:t>
      </w:r>
      <w:r w:rsidR="00087379">
        <w:rPr>
          <w:rFonts w:ascii="Times New Roman" w:hAnsi="Times New Roman" w:cs="Times New Roman"/>
          <w:sz w:val="28"/>
          <w:szCs w:val="28"/>
        </w:rPr>
        <w:t xml:space="preserve">и </w:t>
      </w:r>
      <w:proofErr w:type="spellStart"/>
      <w:r w:rsidR="00087379">
        <w:rPr>
          <w:rFonts w:ascii="Times New Roman" w:hAnsi="Times New Roman" w:cs="Times New Roman"/>
          <w:sz w:val="28"/>
          <w:szCs w:val="28"/>
        </w:rPr>
        <w:t>Индустриа</w:t>
      </w:r>
      <w:proofErr w:type="spellEnd"/>
      <w:r w:rsidR="00087379">
        <w:rPr>
          <w:rFonts w:ascii="Times New Roman" w:hAnsi="Times New Roman" w:cs="Times New Roman"/>
          <w:sz w:val="28"/>
          <w:szCs w:val="28"/>
        </w:rPr>
        <w:t xml:space="preserve"> де </w:t>
      </w:r>
      <w:proofErr w:type="spellStart"/>
      <w:r w:rsidR="00087379">
        <w:rPr>
          <w:rFonts w:ascii="Times New Roman" w:hAnsi="Times New Roman" w:cs="Times New Roman"/>
          <w:sz w:val="28"/>
          <w:szCs w:val="28"/>
        </w:rPr>
        <w:lastRenderedPageBreak/>
        <w:t>Экипаментош</w:t>
      </w:r>
      <w:proofErr w:type="spellEnd"/>
      <w:r w:rsidR="00087379">
        <w:rPr>
          <w:rFonts w:ascii="Times New Roman" w:hAnsi="Times New Roman" w:cs="Times New Roman"/>
          <w:sz w:val="28"/>
          <w:szCs w:val="28"/>
        </w:rPr>
        <w:t xml:space="preserve"> С.А.»</w:t>
      </w:r>
      <w:r w:rsidRPr="005C3563">
        <w:rPr>
          <w:rFonts w:ascii="Times New Roman" w:hAnsi="Times New Roman" w:cs="Times New Roman"/>
          <w:sz w:val="28"/>
          <w:szCs w:val="28"/>
        </w:rPr>
        <w:t xml:space="preserve"> (</w:t>
      </w:r>
      <w:proofErr w:type="spellStart"/>
      <w:r w:rsidRPr="005C3563">
        <w:rPr>
          <w:rFonts w:ascii="Times New Roman" w:hAnsi="Times New Roman" w:cs="Times New Roman"/>
          <w:sz w:val="28"/>
          <w:szCs w:val="28"/>
        </w:rPr>
        <w:t>Cominger</w:t>
      </w:r>
      <w:r w:rsidR="00087379">
        <w:rPr>
          <w:rFonts w:ascii="Times New Roman" w:hAnsi="Times New Roman" w:cs="Times New Roman"/>
          <w:sz w:val="28"/>
          <w:szCs w:val="28"/>
        </w:rPr>
        <w:t>soll</w:t>
      </w:r>
      <w:proofErr w:type="spellEnd"/>
      <w:r w:rsidR="00087379">
        <w:rPr>
          <w:rFonts w:ascii="Times New Roman" w:hAnsi="Times New Roman" w:cs="Times New Roman"/>
          <w:sz w:val="28"/>
          <w:szCs w:val="28"/>
        </w:rPr>
        <w:t xml:space="preserve"> - {</w:t>
      </w:r>
      <w:proofErr w:type="spellStart"/>
      <w:r w:rsidR="00087379">
        <w:rPr>
          <w:rFonts w:ascii="Times New Roman" w:hAnsi="Times New Roman" w:cs="Times New Roman"/>
          <w:sz w:val="28"/>
          <w:szCs w:val="28"/>
        </w:rPr>
        <w:t>Comercio</w:t>
      </w:r>
      <w:proofErr w:type="spellEnd"/>
      <w:r w:rsidR="00087379">
        <w:rPr>
          <w:rFonts w:ascii="Times New Roman" w:hAnsi="Times New Roman" w:cs="Times New Roman"/>
          <w:sz w:val="28"/>
          <w:szCs w:val="28"/>
        </w:rPr>
        <w:t xml:space="preserve"> e </w:t>
      </w:r>
      <w:proofErr w:type="spellStart"/>
      <w:r w:rsidR="00087379">
        <w:rPr>
          <w:rFonts w:ascii="Times New Roman" w:hAnsi="Times New Roman" w:cs="Times New Roman"/>
          <w:sz w:val="28"/>
          <w:szCs w:val="28"/>
        </w:rPr>
        <w:t>Industria</w:t>
      </w:r>
      <w:proofErr w:type="spellEnd"/>
      <w:r w:rsidR="00087379">
        <w:rPr>
          <w:rFonts w:ascii="Times New Roman" w:hAnsi="Times New Roman" w:cs="Times New Roman"/>
          <w:sz w:val="28"/>
          <w:szCs w:val="28"/>
        </w:rPr>
        <w:t xml:space="preserve">} </w:t>
      </w:r>
      <w:proofErr w:type="spellStart"/>
      <w:r w:rsidR="00087379">
        <w:rPr>
          <w:rFonts w:ascii="Times New Roman" w:hAnsi="Times New Roman" w:cs="Times New Roman"/>
          <w:sz w:val="28"/>
          <w:szCs w:val="28"/>
        </w:rPr>
        <w:t>de</w:t>
      </w:r>
      <w:proofErr w:type="spellEnd"/>
      <w:r w:rsidR="00087379">
        <w:rPr>
          <w:rFonts w:ascii="Times New Roman" w:hAnsi="Times New Roman" w:cs="Times New Roman"/>
          <w:sz w:val="28"/>
          <w:szCs w:val="28"/>
        </w:rPr>
        <w:t xml:space="preserve"> </w:t>
      </w:r>
      <w:proofErr w:type="spellStart"/>
      <w:r w:rsidR="00087379">
        <w:rPr>
          <w:rFonts w:ascii="Times New Roman" w:hAnsi="Times New Roman" w:cs="Times New Roman"/>
          <w:sz w:val="28"/>
          <w:szCs w:val="28"/>
        </w:rPr>
        <w:t>Equipamentos</w:t>
      </w:r>
      <w:proofErr w:type="spellEnd"/>
      <w:r w:rsidR="00087379">
        <w:rPr>
          <w:rFonts w:ascii="Times New Roman" w:hAnsi="Times New Roman" w:cs="Times New Roman"/>
          <w:sz w:val="28"/>
          <w:szCs w:val="28"/>
        </w:rPr>
        <w:t xml:space="preserve"> S.A.). </w:t>
      </w:r>
      <w:r w:rsidRPr="005C3563">
        <w:rPr>
          <w:rFonts w:ascii="Times New Roman" w:hAnsi="Times New Roman" w:cs="Times New Roman"/>
          <w:sz w:val="28"/>
          <w:szCs w:val="28"/>
        </w:rPr>
        <w:t xml:space="preserve">Компания-заявитель </w:t>
      </w:r>
      <w:r w:rsidR="00087379">
        <w:rPr>
          <w:rFonts w:ascii="Times New Roman" w:hAnsi="Times New Roman" w:cs="Times New Roman"/>
          <w:sz w:val="28"/>
          <w:szCs w:val="28"/>
        </w:rPr>
        <w:t>сформировала жалобу</w:t>
      </w:r>
      <w:r w:rsidRPr="005C3563">
        <w:rPr>
          <w:rFonts w:ascii="Times New Roman" w:hAnsi="Times New Roman" w:cs="Times New Roman"/>
          <w:sz w:val="28"/>
          <w:szCs w:val="28"/>
        </w:rPr>
        <w:t xml:space="preserve"> на </w:t>
      </w:r>
      <w:r w:rsidR="00087379">
        <w:rPr>
          <w:rFonts w:ascii="Times New Roman" w:hAnsi="Times New Roman" w:cs="Times New Roman"/>
          <w:sz w:val="28"/>
          <w:szCs w:val="28"/>
        </w:rPr>
        <w:t xml:space="preserve">затянувшиеся </w:t>
      </w:r>
      <w:r w:rsidRPr="005C3563">
        <w:rPr>
          <w:rFonts w:ascii="Times New Roman" w:hAnsi="Times New Roman" w:cs="Times New Roman"/>
          <w:sz w:val="28"/>
          <w:szCs w:val="28"/>
        </w:rPr>
        <w:t xml:space="preserve">сроки разбирательства по </w:t>
      </w:r>
      <w:r w:rsidR="00087379">
        <w:rPr>
          <w:rFonts w:ascii="Times New Roman" w:hAnsi="Times New Roman" w:cs="Times New Roman"/>
          <w:sz w:val="28"/>
          <w:szCs w:val="28"/>
        </w:rPr>
        <w:t>гражданскому иску, утверждая</w:t>
      </w:r>
      <w:r w:rsidRPr="005C3563">
        <w:rPr>
          <w:rFonts w:ascii="Times New Roman" w:hAnsi="Times New Roman" w:cs="Times New Roman"/>
          <w:sz w:val="28"/>
          <w:szCs w:val="28"/>
        </w:rPr>
        <w:t xml:space="preserve">, что </w:t>
      </w:r>
      <w:r w:rsidR="00087379">
        <w:rPr>
          <w:rFonts w:ascii="Times New Roman" w:hAnsi="Times New Roman" w:cs="Times New Roman"/>
          <w:sz w:val="28"/>
          <w:szCs w:val="28"/>
        </w:rPr>
        <w:t xml:space="preserve">причиненный материальный ущерб нарушением п. 1 </w:t>
      </w:r>
      <w:proofErr w:type="spellStart"/>
      <w:r w:rsidR="00087379">
        <w:rPr>
          <w:rFonts w:ascii="Times New Roman" w:hAnsi="Times New Roman" w:cs="Times New Roman"/>
          <w:sz w:val="28"/>
          <w:szCs w:val="28"/>
        </w:rPr>
        <w:t>стт</w:t>
      </w:r>
      <w:proofErr w:type="spellEnd"/>
      <w:r w:rsidR="00087379">
        <w:rPr>
          <w:rFonts w:ascii="Times New Roman" w:hAnsi="Times New Roman" w:cs="Times New Roman"/>
          <w:sz w:val="28"/>
          <w:szCs w:val="28"/>
        </w:rPr>
        <w:t>.</w:t>
      </w:r>
      <w:r w:rsidRPr="005C3563">
        <w:rPr>
          <w:rFonts w:ascii="Times New Roman" w:hAnsi="Times New Roman" w:cs="Times New Roman"/>
          <w:sz w:val="28"/>
          <w:szCs w:val="28"/>
        </w:rPr>
        <w:t xml:space="preserve"> 6 Европейской конвенц</w:t>
      </w:r>
      <w:r w:rsidR="00087379">
        <w:rPr>
          <w:rFonts w:ascii="Times New Roman" w:hAnsi="Times New Roman" w:cs="Times New Roman"/>
          <w:sz w:val="28"/>
          <w:szCs w:val="28"/>
        </w:rPr>
        <w:t xml:space="preserve">ии, составлял 20000000 эскудо. </w:t>
      </w:r>
      <w:r w:rsidR="00A61F84" w:rsidRPr="005C3563">
        <w:rPr>
          <w:rFonts w:ascii="Times New Roman" w:hAnsi="Times New Roman" w:cs="Times New Roman"/>
          <w:sz w:val="28"/>
          <w:szCs w:val="28"/>
        </w:rPr>
        <w:t xml:space="preserve">Компания-заявитель </w:t>
      </w:r>
      <w:r w:rsidRPr="005C3563">
        <w:rPr>
          <w:rFonts w:ascii="Times New Roman" w:hAnsi="Times New Roman" w:cs="Times New Roman"/>
          <w:sz w:val="28"/>
          <w:szCs w:val="28"/>
        </w:rPr>
        <w:t xml:space="preserve">утверждала, что </w:t>
      </w:r>
      <w:r w:rsidR="00A61F84">
        <w:rPr>
          <w:rFonts w:ascii="Times New Roman" w:hAnsi="Times New Roman" w:cs="Times New Roman"/>
          <w:sz w:val="28"/>
          <w:szCs w:val="28"/>
        </w:rPr>
        <w:t>в связи с прошедшим временем осуществить возврат</w:t>
      </w:r>
      <w:r w:rsidRPr="005C3563">
        <w:rPr>
          <w:rFonts w:ascii="Times New Roman" w:hAnsi="Times New Roman" w:cs="Times New Roman"/>
          <w:sz w:val="28"/>
          <w:szCs w:val="28"/>
        </w:rPr>
        <w:t xml:space="preserve"> долг</w:t>
      </w:r>
      <w:r w:rsidR="00A61F84">
        <w:rPr>
          <w:rFonts w:ascii="Times New Roman" w:hAnsi="Times New Roman" w:cs="Times New Roman"/>
          <w:sz w:val="28"/>
          <w:szCs w:val="28"/>
        </w:rPr>
        <w:t>а не представляется возможным</w:t>
      </w:r>
      <w:r w:rsidRPr="005C3563">
        <w:rPr>
          <w:rFonts w:ascii="Times New Roman" w:hAnsi="Times New Roman" w:cs="Times New Roman"/>
          <w:sz w:val="28"/>
          <w:szCs w:val="28"/>
        </w:rPr>
        <w:t>.</w:t>
      </w:r>
      <w:r w:rsidR="00A61F84">
        <w:rPr>
          <w:rFonts w:ascii="Times New Roman" w:hAnsi="Times New Roman" w:cs="Times New Roman"/>
          <w:sz w:val="28"/>
          <w:szCs w:val="28"/>
        </w:rPr>
        <w:t xml:space="preserve"> В связи с этим, заявлены требования в размере </w:t>
      </w:r>
      <w:r w:rsidRPr="005C3563">
        <w:rPr>
          <w:rFonts w:ascii="Times New Roman" w:hAnsi="Times New Roman" w:cs="Times New Roman"/>
          <w:sz w:val="28"/>
          <w:szCs w:val="28"/>
        </w:rPr>
        <w:t>5000000 эскудо в качестве компенсации морального вреда. </w:t>
      </w:r>
    </w:p>
    <w:p w:rsidR="009A196A" w:rsidRDefault="005C3563" w:rsidP="009A196A">
      <w:pPr>
        <w:widowControl w:val="0"/>
        <w:suppressAutoHyphens/>
        <w:spacing w:after="0" w:line="360" w:lineRule="auto"/>
        <w:ind w:firstLine="709"/>
        <w:jc w:val="both"/>
        <w:rPr>
          <w:rFonts w:ascii="Times New Roman" w:hAnsi="Times New Roman" w:cs="Times New Roman"/>
          <w:sz w:val="28"/>
          <w:szCs w:val="28"/>
        </w:rPr>
      </w:pPr>
      <w:r w:rsidRPr="005C3563">
        <w:rPr>
          <w:rFonts w:ascii="Times New Roman" w:hAnsi="Times New Roman" w:cs="Times New Roman"/>
          <w:sz w:val="28"/>
          <w:szCs w:val="28"/>
        </w:rPr>
        <w:t>Среди вопросов, к</w:t>
      </w:r>
      <w:r w:rsidR="00A61F84">
        <w:rPr>
          <w:rFonts w:ascii="Times New Roman" w:hAnsi="Times New Roman" w:cs="Times New Roman"/>
          <w:sz w:val="28"/>
          <w:szCs w:val="28"/>
        </w:rPr>
        <w:t>оторые Европейский суд учитывал</w:t>
      </w:r>
      <w:r w:rsidR="00F0025A">
        <w:rPr>
          <w:rFonts w:ascii="Times New Roman" w:hAnsi="Times New Roman" w:cs="Times New Roman"/>
          <w:sz w:val="28"/>
          <w:szCs w:val="28"/>
        </w:rPr>
        <w:t xml:space="preserve"> при определении компенсации, помимо</w:t>
      </w:r>
      <w:r w:rsidR="00A61F84">
        <w:rPr>
          <w:rFonts w:ascii="Times New Roman" w:hAnsi="Times New Roman" w:cs="Times New Roman"/>
          <w:sz w:val="28"/>
          <w:szCs w:val="28"/>
        </w:rPr>
        <w:t xml:space="preserve"> </w:t>
      </w:r>
      <w:r w:rsidR="00F0025A">
        <w:rPr>
          <w:rFonts w:ascii="Times New Roman" w:hAnsi="Times New Roman" w:cs="Times New Roman"/>
          <w:sz w:val="28"/>
          <w:szCs w:val="28"/>
        </w:rPr>
        <w:t>материального</w:t>
      </w:r>
      <w:r w:rsidRPr="005C3563">
        <w:rPr>
          <w:rFonts w:ascii="Times New Roman" w:hAnsi="Times New Roman" w:cs="Times New Roman"/>
          <w:sz w:val="28"/>
          <w:szCs w:val="28"/>
        </w:rPr>
        <w:t xml:space="preserve"> ущерб</w:t>
      </w:r>
      <w:r w:rsidR="00F0025A">
        <w:rPr>
          <w:rFonts w:ascii="Times New Roman" w:hAnsi="Times New Roman" w:cs="Times New Roman"/>
          <w:sz w:val="28"/>
          <w:szCs w:val="28"/>
        </w:rPr>
        <w:t>а,</w:t>
      </w:r>
      <w:r w:rsidRPr="005C3563">
        <w:rPr>
          <w:rFonts w:ascii="Times New Roman" w:hAnsi="Times New Roman" w:cs="Times New Roman"/>
          <w:sz w:val="28"/>
          <w:szCs w:val="28"/>
        </w:rPr>
        <w:t xml:space="preserve"> моральный вред - возмещение за </w:t>
      </w:r>
      <w:r w:rsidR="00F0025A">
        <w:rPr>
          <w:rFonts w:ascii="Times New Roman" w:hAnsi="Times New Roman" w:cs="Times New Roman"/>
          <w:sz w:val="28"/>
          <w:szCs w:val="28"/>
        </w:rPr>
        <w:t xml:space="preserve">причиненные соответствующим нарушением </w:t>
      </w:r>
      <w:r w:rsidRPr="005C3563">
        <w:rPr>
          <w:rFonts w:ascii="Times New Roman" w:hAnsi="Times New Roman" w:cs="Times New Roman"/>
          <w:sz w:val="28"/>
          <w:szCs w:val="28"/>
        </w:rPr>
        <w:t>беспокойство,</w:t>
      </w:r>
      <w:r w:rsidR="00F0025A">
        <w:rPr>
          <w:rFonts w:ascii="Times New Roman" w:hAnsi="Times New Roman" w:cs="Times New Roman"/>
          <w:sz w:val="28"/>
          <w:szCs w:val="28"/>
        </w:rPr>
        <w:t xml:space="preserve"> неудобство и неопределенность, прочие моральные </w:t>
      </w:r>
      <w:r w:rsidRPr="005C3563">
        <w:rPr>
          <w:rFonts w:ascii="Times New Roman" w:hAnsi="Times New Roman" w:cs="Times New Roman"/>
          <w:sz w:val="28"/>
          <w:szCs w:val="28"/>
        </w:rPr>
        <w:t>траты.</w:t>
      </w:r>
      <w:r w:rsidR="00A61F84">
        <w:rPr>
          <w:rFonts w:ascii="Times New Roman" w:hAnsi="Times New Roman" w:cs="Times New Roman"/>
          <w:sz w:val="28"/>
          <w:szCs w:val="28"/>
        </w:rPr>
        <w:t xml:space="preserve"> </w:t>
      </w:r>
      <w:proofErr w:type="gramStart"/>
      <w:r w:rsidR="00F0025A">
        <w:rPr>
          <w:rFonts w:ascii="Times New Roman" w:hAnsi="Times New Roman" w:cs="Times New Roman"/>
          <w:sz w:val="28"/>
          <w:szCs w:val="28"/>
        </w:rPr>
        <w:t>Помимо этого, Европейский Суд</w:t>
      </w:r>
      <w:r w:rsidR="00F0025A" w:rsidRPr="00665F8B">
        <w:rPr>
          <w:rFonts w:ascii="Times New Roman" w:hAnsi="Times New Roman" w:cs="Times New Roman"/>
          <w:sz w:val="28"/>
          <w:szCs w:val="28"/>
        </w:rPr>
        <w:t xml:space="preserve"> по правам человека </w:t>
      </w:r>
      <w:r w:rsidR="00F0025A">
        <w:rPr>
          <w:rFonts w:ascii="Times New Roman" w:hAnsi="Times New Roman" w:cs="Times New Roman"/>
          <w:sz w:val="28"/>
          <w:szCs w:val="28"/>
        </w:rPr>
        <w:t xml:space="preserve">отмети: </w:t>
      </w:r>
      <w:r w:rsidRPr="005C3563">
        <w:rPr>
          <w:rFonts w:ascii="Times New Roman" w:hAnsi="Times New Roman" w:cs="Times New Roman"/>
          <w:sz w:val="28"/>
          <w:szCs w:val="28"/>
        </w:rPr>
        <w:t xml:space="preserve">если </w:t>
      </w:r>
      <w:r w:rsidR="00F0025A">
        <w:rPr>
          <w:rFonts w:ascii="Times New Roman" w:hAnsi="Times New Roman" w:cs="Times New Roman"/>
          <w:sz w:val="28"/>
          <w:szCs w:val="28"/>
        </w:rPr>
        <w:t xml:space="preserve">невозможно </w:t>
      </w:r>
      <w:r w:rsidRPr="005C3563">
        <w:rPr>
          <w:rFonts w:ascii="Times New Roman" w:hAnsi="Times New Roman" w:cs="Times New Roman"/>
          <w:sz w:val="28"/>
          <w:szCs w:val="28"/>
        </w:rPr>
        <w:t xml:space="preserve">произвести точный </w:t>
      </w:r>
      <w:r w:rsidR="00F0025A">
        <w:rPr>
          <w:rFonts w:ascii="Times New Roman" w:hAnsi="Times New Roman" w:cs="Times New Roman"/>
          <w:sz w:val="28"/>
          <w:szCs w:val="28"/>
        </w:rPr>
        <w:t xml:space="preserve">расчет либо осуществить отличие </w:t>
      </w:r>
      <w:r w:rsidRPr="005C3563">
        <w:rPr>
          <w:rFonts w:ascii="Times New Roman" w:hAnsi="Times New Roman" w:cs="Times New Roman"/>
          <w:sz w:val="28"/>
          <w:szCs w:val="28"/>
        </w:rPr>
        <w:t xml:space="preserve">между </w:t>
      </w:r>
      <w:r w:rsidR="00F0025A">
        <w:rPr>
          <w:rFonts w:ascii="Times New Roman" w:hAnsi="Times New Roman" w:cs="Times New Roman"/>
          <w:sz w:val="28"/>
          <w:szCs w:val="28"/>
        </w:rPr>
        <w:t xml:space="preserve">имущественным и неимущественным вредом, </w:t>
      </w:r>
      <w:r w:rsidRPr="005C3563">
        <w:rPr>
          <w:rFonts w:ascii="Times New Roman" w:hAnsi="Times New Roman" w:cs="Times New Roman"/>
          <w:sz w:val="28"/>
          <w:szCs w:val="28"/>
        </w:rPr>
        <w:t xml:space="preserve">суд </w:t>
      </w:r>
      <w:r w:rsidR="00F0025A">
        <w:rPr>
          <w:rFonts w:ascii="Times New Roman" w:hAnsi="Times New Roman" w:cs="Times New Roman"/>
          <w:sz w:val="28"/>
          <w:szCs w:val="28"/>
        </w:rPr>
        <w:t xml:space="preserve">принимает </w:t>
      </w:r>
      <w:r w:rsidRPr="005C3563">
        <w:rPr>
          <w:rFonts w:ascii="Times New Roman" w:hAnsi="Times New Roman" w:cs="Times New Roman"/>
          <w:sz w:val="28"/>
          <w:szCs w:val="28"/>
        </w:rPr>
        <w:t xml:space="preserve">решение о проведении общей оценки </w:t>
      </w:r>
      <w:r w:rsidR="00F0025A">
        <w:rPr>
          <w:rFonts w:ascii="Times New Roman" w:hAnsi="Times New Roman" w:cs="Times New Roman"/>
          <w:sz w:val="28"/>
          <w:szCs w:val="28"/>
        </w:rPr>
        <w:t>в силу позиции Постановления Европейского суда по ст.</w:t>
      </w:r>
      <w:r w:rsidRPr="005C3563">
        <w:rPr>
          <w:rFonts w:ascii="Times New Roman" w:hAnsi="Times New Roman" w:cs="Times New Roman"/>
          <w:sz w:val="28"/>
          <w:szCs w:val="28"/>
        </w:rPr>
        <w:t xml:space="preserve"> 50</w:t>
      </w:r>
      <w:r w:rsidR="00F0025A">
        <w:rPr>
          <w:rFonts w:ascii="Times New Roman" w:hAnsi="Times New Roman" w:cs="Times New Roman"/>
          <w:sz w:val="28"/>
          <w:szCs w:val="28"/>
        </w:rPr>
        <w:t xml:space="preserve"> Европейской конвенции по делу «</w:t>
      </w:r>
      <w:r w:rsidRPr="005C3563">
        <w:rPr>
          <w:rFonts w:ascii="Times New Roman" w:hAnsi="Times New Roman" w:cs="Times New Roman"/>
          <w:sz w:val="28"/>
          <w:szCs w:val="28"/>
        </w:rPr>
        <w:t xml:space="preserve">B. </w:t>
      </w:r>
      <w:r w:rsidR="00F0025A">
        <w:rPr>
          <w:rFonts w:ascii="Times New Roman" w:hAnsi="Times New Roman" w:cs="Times New Roman"/>
          <w:sz w:val="28"/>
          <w:szCs w:val="28"/>
        </w:rPr>
        <w:t>против Соединенного Королевства»</w:t>
      </w:r>
      <w:r w:rsidRPr="005C3563">
        <w:rPr>
          <w:rFonts w:ascii="Times New Roman" w:hAnsi="Times New Roman" w:cs="Times New Roman"/>
          <w:sz w:val="28"/>
          <w:szCs w:val="28"/>
        </w:rPr>
        <w:t xml:space="preserve"> (B. v.</w:t>
      </w:r>
      <w:proofErr w:type="gramEnd"/>
      <w:r w:rsidRPr="005C3563">
        <w:rPr>
          <w:rFonts w:ascii="Times New Roman" w:hAnsi="Times New Roman" w:cs="Times New Roman"/>
          <w:sz w:val="28"/>
          <w:szCs w:val="28"/>
        </w:rPr>
        <w:t xml:space="preserve"> </w:t>
      </w:r>
      <w:proofErr w:type="spellStart"/>
      <w:proofErr w:type="gramStart"/>
      <w:r w:rsidRPr="005C3563">
        <w:rPr>
          <w:rFonts w:ascii="Times New Roman" w:hAnsi="Times New Roman" w:cs="Times New Roman"/>
          <w:sz w:val="28"/>
          <w:szCs w:val="28"/>
        </w:rPr>
        <w:t>United</w:t>
      </w:r>
      <w:proofErr w:type="spellEnd"/>
      <w:r w:rsidRPr="005C3563">
        <w:rPr>
          <w:rFonts w:ascii="Times New Roman" w:hAnsi="Times New Roman" w:cs="Times New Roman"/>
          <w:sz w:val="28"/>
          <w:szCs w:val="28"/>
        </w:rPr>
        <w:t xml:space="preserve"> </w:t>
      </w:r>
      <w:proofErr w:type="spellStart"/>
      <w:r w:rsidRPr="005C3563">
        <w:rPr>
          <w:rFonts w:ascii="Times New Roman" w:hAnsi="Times New Roman" w:cs="Times New Roman"/>
          <w:sz w:val="28"/>
          <w:szCs w:val="28"/>
        </w:rPr>
        <w:t>Kingdom</w:t>
      </w:r>
      <w:proofErr w:type="spellEnd"/>
      <w:r w:rsidRPr="005C3563">
        <w:rPr>
          <w:rFonts w:ascii="Times New Roman" w:hAnsi="Times New Roman" w:cs="Times New Roman"/>
          <w:sz w:val="28"/>
          <w:szCs w:val="28"/>
        </w:rPr>
        <w:t xml:space="preserve">) от 9 июня 1988 г., </w:t>
      </w:r>
      <w:proofErr w:type="spellStart"/>
      <w:r w:rsidRPr="005C3563">
        <w:rPr>
          <w:rFonts w:ascii="Times New Roman" w:hAnsi="Times New Roman" w:cs="Times New Roman"/>
          <w:sz w:val="28"/>
          <w:szCs w:val="28"/>
        </w:rPr>
        <w:t>Series</w:t>
      </w:r>
      <w:proofErr w:type="spellEnd"/>
      <w:r w:rsidRPr="005C3563">
        <w:rPr>
          <w:rFonts w:ascii="Times New Roman" w:hAnsi="Times New Roman" w:cs="Times New Roman"/>
          <w:sz w:val="28"/>
          <w:szCs w:val="28"/>
        </w:rPr>
        <w:t xml:space="preserve"> A,</w:t>
      </w:r>
      <w:proofErr w:type="gramEnd"/>
    </w:p>
    <w:p w:rsidR="009F6D41" w:rsidRPr="00C41BE0" w:rsidRDefault="009A196A" w:rsidP="00C41BE0">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A196A">
        <w:rPr>
          <w:rFonts w:ascii="Times New Roman" w:hAnsi="Times New Roman" w:cs="Times New Roman"/>
          <w:sz w:val="28"/>
          <w:szCs w:val="28"/>
        </w:rPr>
        <w:t xml:space="preserve">Если Суд </w:t>
      </w:r>
      <w:r w:rsidR="0008347A">
        <w:rPr>
          <w:rFonts w:ascii="Times New Roman" w:hAnsi="Times New Roman" w:cs="Times New Roman"/>
          <w:sz w:val="28"/>
          <w:szCs w:val="28"/>
        </w:rPr>
        <w:t>принимает во внимание</w:t>
      </w:r>
      <w:r w:rsidRPr="009A196A">
        <w:rPr>
          <w:rFonts w:ascii="Times New Roman" w:hAnsi="Times New Roman" w:cs="Times New Roman"/>
          <w:sz w:val="28"/>
          <w:szCs w:val="28"/>
        </w:rPr>
        <w:t xml:space="preserve">, что </w:t>
      </w:r>
      <w:r w:rsidR="0008347A">
        <w:rPr>
          <w:rFonts w:ascii="Times New Roman" w:hAnsi="Times New Roman" w:cs="Times New Roman"/>
          <w:sz w:val="28"/>
          <w:szCs w:val="28"/>
        </w:rPr>
        <w:t xml:space="preserve">нарушения </w:t>
      </w:r>
      <w:r w:rsidRPr="009A196A">
        <w:rPr>
          <w:rFonts w:ascii="Times New Roman" w:hAnsi="Times New Roman" w:cs="Times New Roman"/>
          <w:sz w:val="28"/>
          <w:szCs w:val="28"/>
        </w:rPr>
        <w:t xml:space="preserve">Конвенции </w:t>
      </w:r>
      <w:r w:rsidR="0008347A">
        <w:rPr>
          <w:rFonts w:ascii="Times New Roman" w:hAnsi="Times New Roman" w:cs="Times New Roman"/>
          <w:sz w:val="28"/>
          <w:szCs w:val="28"/>
        </w:rPr>
        <w:t>(</w:t>
      </w:r>
      <w:r w:rsidRPr="009A196A">
        <w:rPr>
          <w:rFonts w:ascii="Times New Roman" w:hAnsi="Times New Roman" w:cs="Times New Roman"/>
          <w:sz w:val="28"/>
          <w:szCs w:val="28"/>
        </w:rPr>
        <w:t>Протоколов к ней</w:t>
      </w:r>
      <w:r w:rsidR="0008347A">
        <w:rPr>
          <w:rFonts w:ascii="Times New Roman" w:hAnsi="Times New Roman" w:cs="Times New Roman"/>
          <w:sz w:val="28"/>
          <w:szCs w:val="28"/>
        </w:rPr>
        <w:t>) имели место</w:t>
      </w:r>
      <w:r w:rsidRPr="009A196A">
        <w:rPr>
          <w:rFonts w:ascii="Times New Roman" w:hAnsi="Times New Roman" w:cs="Times New Roman"/>
          <w:sz w:val="28"/>
          <w:szCs w:val="28"/>
        </w:rPr>
        <w:t xml:space="preserve">, а внутреннее право Высокой Договаривающейся Стороны допускает </w:t>
      </w:r>
      <w:r w:rsidR="0008347A">
        <w:rPr>
          <w:rFonts w:ascii="Times New Roman" w:hAnsi="Times New Roman" w:cs="Times New Roman"/>
          <w:sz w:val="28"/>
          <w:szCs w:val="28"/>
        </w:rPr>
        <w:t>только частичное устранение</w:t>
      </w:r>
      <w:r w:rsidRPr="009A196A">
        <w:rPr>
          <w:rFonts w:ascii="Times New Roman" w:hAnsi="Times New Roman" w:cs="Times New Roman"/>
          <w:sz w:val="28"/>
          <w:szCs w:val="28"/>
        </w:rPr>
        <w:t xml:space="preserve"> последствий нарушения, Суд, в случае необходимости, </w:t>
      </w:r>
      <w:r w:rsidR="0008347A">
        <w:rPr>
          <w:rFonts w:ascii="Times New Roman" w:hAnsi="Times New Roman" w:cs="Times New Roman"/>
          <w:sz w:val="28"/>
          <w:szCs w:val="28"/>
        </w:rPr>
        <w:t xml:space="preserve">вправе присудить </w:t>
      </w:r>
      <w:r w:rsidRPr="009A196A">
        <w:rPr>
          <w:rFonts w:ascii="Times New Roman" w:hAnsi="Times New Roman" w:cs="Times New Roman"/>
          <w:sz w:val="28"/>
          <w:szCs w:val="28"/>
        </w:rPr>
        <w:t xml:space="preserve">справедливую </w:t>
      </w:r>
      <w:r>
        <w:rPr>
          <w:rFonts w:ascii="Times New Roman" w:hAnsi="Times New Roman" w:cs="Times New Roman"/>
          <w:sz w:val="28"/>
          <w:szCs w:val="28"/>
        </w:rPr>
        <w:t>компенсацию</w:t>
      </w:r>
      <w:r w:rsidR="0008347A">
        <w:rPr>
          <w:rFonts w:ascii="Times New Roman" w:hAnsi="Times New Roman" w:cs="Times New Roman"/>
          <w:sz w:val="28"/>
          <w:szCs w:val="28"/>
        </w:rPr>
        <w:t xml:space="preserve"> морального вреда</w:t>
      </w:r>
      <w:r>
        <w:rPr>
          <w:rFonts w:ascii="Times New Roman" w:hAnsi="Times New Roman" w:cs="Times New Roman"/>
          <w:sz w:val="28"/>
          <w:szCs w:val="28"/>
        </w:rPr>
        <w:t>»</w:t>
      </w:r>
      <w:r w:rsidRPr="009A196A">
        <w:rPr>
          <w:rFonts w:ascii="Times New Roman" w:hAnsi="Times New Roman" w:cs="Times New Roman"/>
          <w:sz w:val="28"/>
          <w:szCs w:val="28"/>
        </w:rPr>
        <w:t>.</w:t>
      </w:r>
    </w:p>
    <w:p w:rsidR="00036F0E" w:rsidRDefault="0008347A" w:rsidP="00036F0E">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07614">
        <w:rPr>
          <w:rFonts w:ascii="Times New Roman" w:hAnsi="Times New Roman" w:cs="Times New Roman"/>
          <w:sz w:val="28"/>
          <w:szCs w:val="28"/>
        </w:rPr>
        <w:t xml:space="preserve"> </w:t>
      </w:r>
      <w:r w:rsidR="009F6D41" w:rsidRPr="00665F8B">
        <w:rPr>
          <w:rFonts w:ascii="Times New Roman" w:hAnsi="Times New Roman" w:cs="Times New Roman"/>
          <w:sz w:val="28"/>
          <w:szCs w:val="28"/>
        </w:rPr>
        <w:t xml:space="preserve">Определение Конституционного Суда </w:t>
      </w:r>
      <w:r w:rsidR="00107614">
        <w:rPr>
          <w:rFonts w:ascii="Times New Roman" w:hAnsi="Times New Roman" w:cs="Times New Roman"/>
          <w:sz w:val="28"/>
          <w:szCs w:val="28"/>
        </w:rPr>
        <w:t xml:space="preserve">РФ </w:t>
      </w:r>
      <w:r w:rsidR="009F6D41" w:rsidRPr="00665F8B">
        <w:rPr>
          <w:rFonts w:ascii="Times New Roman" w:hAnsi="Times New Roman" w:cs="Times New Roman"/>
          <w:sz w:val="28"/>
          <w:szCs w:val="28"/>
        </w:rPr>
        <w:t xml:space="preserve">от 4 декабря 2003 г. № 508-О «Об отказе в принятии к рассмотрению жалобы гражданина </w:t>
      </w:r>
      <w:proofErr w:type="spellStart"/>
      <w:r w:rsidR="009F6D41" w:rsidRPr="00665F8B">
        <w:rPr>
          <w:rFonts w:ascii="Times New Roman" w:hAnsi="Times New Roman" w:cs="Times New Roman"/>
          <w:sz w:val="28"/>
          <w:szCs w:val="28"/>
        </w:rPr>
        <w:t>Шлафмана</w:t>
      </w:r>
      <w:proofErr w:type="spellEnd"/>
      <w:r w:rsidR="009F6D41" w:rsidRPr="00665F8B">
        <w:rPr>
          <w:rFonts w:ascii="Times New Roman" w:hAnsi="Times New Roman" w:cs="Times New Roman"/>
          <w:sz w:val="28"/>
          <w:szCs w:val="28"/>
        </w:rPr>
        <w:t xml:space="preserve"> Владимира Аркадьевича на нарушение его конституционных прав пунктом 7 статьи 152 Гражданско</w:t>
      </w:r>
      <w:r>
        <w:rPr>
          <w:rFonts w:ascii="Times New Roman" w:hAnsi="Times New Roman" w:cs="Times New Roman"/>
          <w:sz w:val="28"/>
          <w:szCs w:val="28"/>
        </w:rPr>
        <w:t>го кодекса Российской Федерации»</w:t>
      </w:r>
      <w:r w:rsidR="00107614">
        <w:rPr>
          <w:rFonts w:ascii="Times New Roman" w:hAnsi="Times New Roman" w:cs="Times New Roman"/>
          <w:sz w:val="28"/>
          <w:szCs w:val="28"/>
        </w:rPr>
        <w:t>.</w:t>
      </w:r>
    </w:p>
    <w:p w:rsidR="00472668" w:rsidRPr="00472668" w:rsidRDefault="00036F0E" w:rsidP="00036F0E">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Дело рассмотрена </w:t>
      </w:r>
      <w:r>
        <w:rPr>
          <w:rFonts w:ascii="Times New Roman" w:eastAsia="Times New Roman" w:hAnsi="Times New Roman" w:cs="Times New Roman"/>
          <w:color w:val="000000"/>
          <w:sz w:val="28"/>
          <w:szCs w:val="28"/>
          <w:lang w:eastAsia="ru-RU"/>
        </w:rPr>
        <w:t xml:space="preserve">в связи с жалобой гр. </w:t>
      </w:r>
      <w:r w:rsidR="00472668" w:rsidRPr="00036F0E">
        <w:rPr>
          <w:rFonts w:ascii="Times New Roman" w:eastAsia="Times New Roman" w:hAnsi="Times New Roman" w:cs="Times New Roman"/>
          <w:color w:val="000000"/>
          <w:sz w:val="28"/>
          <w:szCs w:val="28"/>
          <w:lang w:eastAsia="ru-RU"/>
        </w:rPr>
        <w:t>А. </w:t>
      </w:r>
      <w:r>
        <w:rPr>
          <w:rFonts w:ascii="Times New Roman" w:eastAsia="Times New Roman" w:hAnsi="Times New Roman" w:cs="Times New Roman"/>
          <w:color w:val="000000"/>
          <w:sz w:val="28"/>
          <w:szCs w:val="28"/>
          <w:lang w:eastAsia="ru-RU"/>
        </w:rPr>
        <w:t xml:space="preserve"> </w:t>
      </w:r>
      <w:proofErr w:type="spellStart"/>
      <w:r w:rsidR="00472668" w:rsidRPr="00036F0E">
        <w:rPr>
          <w:rFonts w:ascii="Times New Roman" w:eastAsia="Times New Roman" w:hAnsi="Times New Roman" w:cs="Times New Roman"/>
          <w:color w:val="000000"/>
          <w:sz w:val="28"/>
          <w:szCs w:val="28"/>
          <w:lang w:eastAsia="ru-RU"/>
        </w:rPr>
        <w:t>Шлафман</w:t>
      </w:r>
      <w:r>
        <w:rPr>
          <w:rFonts w:ascii="Times New Roman" w:eastAsia="Times New Roman" w:hAnsi="Times New Roman" w:cs="Times New Roman"/>
          <w:color w:val="000000"/>
          <w:sz w:val="28"/>
          <w:szCs w:val="28"/>
          <w:lang w:eastAsia="ru-RU"/>
        </w:rPr>
        <w:t>а</w:t>
      </w:r>
      <w:proofErr w:type="spellEnd"/>
      <w:r>
        <w:rPr>
          <w:rFonts w:ascii="Times New Roman" w:eastAsia="Times New Roman" w:hAnsi="Times New Roman" w:cs="Times New Roman"/>
          <w:color w:val="000000"/>
          <w:sz w:val="28"/>
          <w:szCs w:val="28"/>
          <w:lang w:eastAsia="ru-RU"/>
        </w:rPr>
        <w:t>, который</w:t>
      </w:r>
      <w:r w:rsidR="00472668" w:rsidRPr="00036F0E">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подвергает сомнению конституционность п. 7 ст.</w:t>
      </w:r>
      <w:r w:rsidR="00472668" w:rsidRPr="00036F0E">
        <w:rPr>
          <w:rFonts w:ascii="Times New Roman" w:eastAsia="Times New Roman" w:hAnsi="Times New Roman" w:cs="Times New Roman"/>
          <w:color w:val="000000"/>
          <w:sz w:val="28"/>
          <w:szCs w:val="28"/>
          <w:lang w:eastAsia="ru-RU"/>
        </w:rPr>
        <w:t xml:space="preserve"> 152 ГК </w:t>
      </w:r>
      <w:r>
        <w:rPr>
          <w:rFonts w:ascii="Times New Roman" w:eastAsia="Times New Roman" w:hAnsi="Times New Roman" w:cs="Times New Roman"/>
          <w:color w:val="000000"/>
          <w:sz w:val="28"/>
          <w:szCs w:val="28"/>
          <w:lang w:eastAsia="ru-RU"/>
        </w:rPr>
        <w:t xml:space="preserve">РФ, в силу которой положения данной нормы </w:t>
      </w:r>
      <w:r w:rsidR="00472668" w:rsidRPr="00036F0E">
        <w:rPr>
          <w:rFonts w:ascii="Times New Roman" w:eastAsia="Times New Roman" w:hAnsi="Times New Roman" w:cs="Times New Roman"/>
          <w:color w:val="000000"/>
          <w:sz w:val="28"/>
          <w:szCs w:val="28"/>
          <w:lang w:eastAsia="ru-RU"/>
        </w:rPr>
        <w:t xml:space="preserve">о защите деловой репутации </w:t>
      </w:r>
      <w:r>
        <w:rPr>
          <w:rFonts w:ascii="Times New Roman" w:eastAsia="Times New Roman" w:hAnsi="Times New Roman" w:cs="Times New Roman"/>
          <w:color w:val="000000"/>
          <w:sz w:val="28"/>
          <w:szCs w:val="28"/>
          <w:lang w:eastAsia="ru-RU"/>
        </w:rPr>
        <w:t xml:space="preserve">индивида подлежат применению </w:t>
      </w:r>
      <w:r w:rsidR="00472668" w:rsidRPr="00036F0E">
        <w:rPr>
          <w:rFonts w:ascii="Times New Roman" w:eastAsia="Times New Roman" w:hAnsi="Times New Roman" w:cs="Times New Roman"/>
          <w:color w:val="000000"/>
          <w:sz w:val="28"/>
          <w:szCs w:val="28"/>
          <w:lang w:eastAsia="ru-RU"/>
        </w:rPr>
        <w:t xml:space="preserve">к защите репутации </w:t>
      </w:r>
      <w:r>
        <w:rPr>
          <w:rFonts w:ascii="Times New Roman" w:eastAsia="Times New Roman" w:hAnsi="Times New Roman" w:cs="Times New Roman"/>
          <w:color w:val="000000"/>
          <w:sz w:val="28"/>
          <w:szCs w:val="28"/>
          <w:lang w:eastAsia="ru-RU"/>
        </w:rPr>
        <w:t>организации.</w:t>
      </w:r>
      <w:r>
        <w:rPr>
          <w:rFonts w:ascii="Times New Roman" w:hAnsi="Times New Roman" w:cs="Times New Roman"/>
          <w:sz w:val="28"/>
          <w:szCs w:val="28"/>
        </w:rPr>
        <w:t xml:space="preserve"> </w:t>
      </w:r>
      <w:proofErr w:type="gramStart"/>
      <w:r w:rsidR="00472668" w:rsidRPr="00472668">
        <w:rPr>
          <w:rFonts w:ascii="Times New Roman" w:eastAsia="Times New Roman" w:hAnsi="Times New Roman" w:cs="Times New Roman"/>
          <w:color w:val="000000"/>
          <w:sz w:val="28"/>
          <w:szCs w:val="28"/>
          <w:lang w:eastAsia="ru-RU"/>
        </w:rPr>
        <w:t xml:space="preserve">Как </w:t>
      </w:r>
      <w:r>
        <w:rPr>
          <w:rFonts w:ascii="Times New Roman" w:eastAsia="Times New Roman" w:hAnsi="Times New Roman" w:cs="Times New Roman"/>
          <w:color w:val="000000"/>
          <w:sz w:val="28"/>
          <w:szCs w:val="28"/>
          <w:lang w:eastAsia="ru-RU"/>
        </w:rPr>
        <w:t xml:space="preserve">вытекает </w:t>
      </w:r>
      <w:r w:rsidR="00472668" w:rsidRPr="00472668">
        <w:rPr>
          <w:rFonts w:ascii="Times New Roman" w:eastAsia="Times New Roman" w:hAnsi="Times New Roman" w:cs="Times New Roman"/>
          <w:color w:val="000000"/>
          <w:sz w:val="28"/>
          <w:szCs w:val="28"/>
          <w:lang w:eastAsia="ru-RU"/>
        </w:rPr>
        <w:t xml:space="preserve">из представленных </w:t>
      </w:r>
      <w:r>
        <w:rPr>
          <w:rFonts w:ascii="Times New Roman" w:eastAsia="Times New Roman" w:hAnsi="Times New Roman" w:cs="Times New Roman"/>
          <w:color w:val="000000"/>
          <w:sz w:val="28"/>
          <w:szCs w:val="28"/>
          <w:lang w:eastAsia="ru-RU"/>
        </w:rPr>
        <w:t xml:space="preserve">заявителем </w:t>
      </w:r>
      <w:r w:rsidR="00472668" w:rsidRPr="00472668">
        <w:rPr>
          <w:rFonts w:ascii="Times New Roman" w:eastAsia="Times New Roman" w:hAnsi="Times New Roman" w:cs="Times New Roman"/>
          <w:color w:val="000000"/>
          <w:sz w:val="28"/>
          <w:szCs w:val="28"/>
          <w:lang w:eastAsia="ru-RU"/>
        </w:rPr>
        <w:lastRenderedPageBreak/>
        <w:t xml:space="preserve">материалов, </w:t>
      </w:r>
      <w:r>
        <w:rPr>
          <w:rFonts w:ascii="Times New Roman" w:eastAsia="Times New Roman" w:hAnsi="Times New Roman" w:cs="Times New Roman"/>
          <w:color w:val="000000"/>
          <w:sz w:val="28"/>
          <w:szCs w:val="28"/>
          <w:lang w:eastAsia="ru-RU"/>
        </w:rPr>
        <w:t>на основании судебного постановления от 17 января 2002 г.</w:t>
      </w:r>
      <w:r w:rsidR="00472668" w:rsidRPr="00472668">
        <w:rPr>
          <w:rFonts w:ascii="Times New Roman" w:eastAsia="Times New Roman" w:hAnsi="Times New Roman" w:cs="Times New Roman"/>
          <w:color w:val="000000"/>
          <w:sz w:val="28"/>
          <w:szCs w:val="28"/>
          <w:lang w:eastAsia="ru-RU"/>
        </w:rPr>
        <w:t xml:space="preserve"> Свердловский районный суд города Иркутска удовлетворил иск муниципального унитарного </w:t>
      </w:r>
      <w:r>
        <w:rPr>
          <w:rFonts w:ascii="Times New Roman" w:eastAsia="Times New Roman" w:hAnsi="Times New Roman" w:cs="Times New Roman"/>
          <w:color w:val="000000"/>
          <w:sz w:val="28"/>
          <w:szCs w:val="28"/>
          <w:lang w:eastAsia="ru-RU"/>
        </w:rPr>
        <w:t>предприятия «Водоканал» о взыскании с гр.</w:t>
      </w:r>
      <w:r w:rsidR="00472668" w:rsidRPr="00472668">
        <w:rPr>
          <w:rFonts w:ascii="Times New Roman" w:eastAsia="Times New Roman" w:hAnsi="Times New Roman" w:cs="Times New Roman"/>
          <w:color w:val="000000"/>
          <w:sz w:val="28"/>
          <w:szCs w:val="28"/>
          <w:lang w:eastAsia="ru-RU"/>
        </w:rPr>
        <w:t xml:space="preserve"> В.А. </w:t>
      </w:r>
      <w:proofErr w:type="spellStart"/>
      <w:r w:rsidR="00472668" w:rsidRPr="00036F0E">
        <w:rPr>
          <w:rFonts w:ascii="Times New Roman" w:eastAsia="Times New Roman" w:hAnsi="Times New Roman" w:cs="Times New Roman"/>
          <w:color w:val="000000"/>
          <w:sz w:val="28"/>
          <w:szCs w:val="28"/>
          <w:lang w:eastAsia="ru-RU"/>
        </w:rPr>
        <w:t>Шлафмана</w:t>
      </w:r>
      <w:proofErr w:type="spellEnd"/>
      <w:r w:rsidR="00472668" w:rsidRPr="00472668">
        <w:rPr>
          <w:rFonts w:ascii="Times New Roman" w:eastAsia="Times New Roman" w:hAnsi="Times New Roman" w:cs="Times New Roman"/>
          <w:color w:val="000000"/>
          <w:sz w:val="28"/>
          <w:szCs w:val="28"/>
          <w:lang w:eastAsia="ru-RU"/>
        </w:rPr>
        <w:t xml:space="preserve"> 2000 рублей в качестве компенсации морального вреда, признав, что </w:t>
      </w:r>
      <w:r>
        <w:rPr>
          <w:rFonts w:ascii="Times New Roman" w:eastAsia="Times New Roman" w:hAnsi="Times New Roman" w:cs="Times New Roman"/>
          <w:color w:val="000000"/>
          <w:sz w:val="28"/>
          <w:szCs w:val="28"/>
          <w:lang w:eastAsia="ru-RU"/>
        </w:rPr>
        <w:t xml:space="preserve">имеют место факты распространения </w:t>
      </w:r>
      <w:r w:rsidR="00472668" w:rsidRPr="00472668">
        <w:rPr>
          <w:rFonts w:ascii="Times New Roman" w:eastAsia="Times New Roman" w:hAnsi="Times New Roman" w:cs="Times New Roman"/>
          <w:color w:val="000000"/>
          <w:sz w:val="28"/>
          <w:szCs w:val="28"/>
          <w:lang w:eastAsia="ru-RU"/>
        </w:rPr>
        <w:t xml:space="preserve">в отношении сотрудников </w:t>
      </w:r>
      <w:r>
        <w:rPr>
          <w:rFonts w:ascii="Times New Roman" w:eastAsia="Times New Roman" w:hAnsi="Times New Roman" w:cs="Times New Roman"/>
          <w:color w:val="000000"/>
          <w:sz w:val="28"/>
          <w:szCs w:val="28"/>
          <w:lang w:eastAsia="ru-RU"/>
        </w:rPr>
        <w:t xml:space="preserve">водоканала порочащей деловую репутацию </w:t>
      </w:r>
      <w:r w:rsidR="00472668" w:rsidRPr="00472668">
        <w:rPr>
          <w:rFonts w:ascii="Times New Roman" w:eastAsia="Times New Roman" w:hAnsi="Times New Roman" w:cs="Times New Roman"/>
          <w:color w:val="000000"/>
          <w:sz w:val="28"/>
          <w:szCs w:val="28"/>
          <w:lang w:eastAsia="ru-RU"/>
        </w:rPr>
        <w:t>предприятия</w:t>
      </w:r>
      <w:r>
        <w:rPr>
          <w:rFonts w:ascii="Times New Roman" w:eastAsia="Times New Roman" w:hAnsi="Times New Roman" w:cs="Times New Roman"/>
          <w:color w:val="000000"/>
          <w:sz w:val="28"/>
          <w:szCs w:val="28"/>
          <w:lang w:eastAsia="ru-RU"/>
        </w:rPr>
        <w:t xml:space="preserve"> информации</w:t>
      </w:r>
      <w:r w:rsidR="00472668" w:rsidRPr="00472668">
        <w:rPr>
          <w:rFonts w:ascii="Times New Roman" w:eastAsia="Times New Roman" w:hAnsi="Times New Roman" w:cs="Times New Roman"/>
          <w:color w:val="000000"/>
          <w:sz w:val="28"/>
          <w:szCs w:val="28"/>
          <w:lang w:eastAsia="ru-RU"/>
        </w:rPr>
        <w:t>.</w:t>
      </w:r>
      <w:proofErr w:type="gramEnd"/>
    </w:p>
    <w:p w:rsidR="00472668" w:rsidRPr="00036F0E" w:rsidRDefault="00036F0E" w:rsidP="00036F0E">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Конституционный Суд</w:t>
      </w:r>
      <w:r w:rsidRPr="00665F8B">
        <w:rPr>
          <w:rFonts w:ascii="Times New Roman" w:hAnsi="Times New Roman" w:cs="Times New Roman"/>
          <w:sz w:val="28"/>
          <w:szCs w:val="28"/>
        </w:rPr>
        <w:t xml:space="preserve"> </w:t>
      </w:r>
      <w:r>
        <w:rPr>
          <w:rFonts w:ascii="Times New Roman" w:hAnsi="Times New Roman" w:cs="Times New Roman"/>
          <w:sz w:val="28"/>
          <w:szCs w:val="28"/>
        </w:rPr>
        <w:t xml:space="preserve">РФ, </w:t>
      </w:r>
      <w:r>
        <w:rPr>
          <w:rFonts w:ascii="Times New Roman" w:hAnsi="Times New Roman" w:cs="Times New Roman"/>
          <w:color w:val="000000"/>
          <w:sz w:val="28"/>
          <w:szCs w:val="28"/>
          <w:shd w:val="clear" w:color="auto" w:fill="FFFFFF"/>
        </w:rPr>
        <w:t>отказывая</w:t>
      </w:r>
      <w:r w:rsidRPr="00036F0E">
        <w:rPr>
          <w:rFonts w:ascii="Times New Roman" w:hAnsi="Times New Roman" w:cs="Times New Roman"/>
          <w:color w:val="000000"/>
          <w:sz w:val="28"/>
          <w:szCs w:val="28"/>
          <w:shd w:val="clear" w:color="auto" w:fill="FFFFFF"/>
        </w:rPr>
        <w:t xml:space="preserve"> в принятии </w:t>
      </w:r>
      <w:r>
        <w:rPr>
          <w:rFonts w:ascii="Times New Roman" w:hAnsi="Times New Roman" w:cs="Times New Roman"/>
          <w:color w:val="000000"/>
          <w:sz w:val="28"/>
          <w:szCs w:val="28"/>
          <w:shd w:val="clear" w:color="auto" w:fill="FFFFFF"/>
        </w:rPr>
        <w:t>к рассмотрению жалобы гр.</w:t>
      </w:r>
      <w:r w:rsidRPr="00036F0E">
        <w:rPr>
          <w:rFonts w:ascii="Times New Roman" w:hAnsi="Times New Roman" w:cs="Times New Roman"/>
          <w:color w:val="000000"/>
          <w:sz w:val="28"/>
          <w:szCs w:val="28"/>
          <w:shd w:val="clear" w:color="auto" w:fill="FFFFFF"/>
        </w:rPr>
        <w:t> </w:t>
      </w:r>
      <w:proofErr w:type="spellStart"/>
      <w:r w:rsidRPr="00036F0E">
        <w:rPr>
          <w:rStyle w:val="spelle"/>
          <w:rFonts w:ascii="Times New Roman" w:hAnsi="Times New Roman" w:cs="Times New Roman"/>
          <w:color w:val="000000"/>
          <w:sz w:val="28"/>
          <w:szCs w:val="28"/>
          <w:shd w:val="clear" w:color="auto" w:fill="FFFFFF"/>
        </w:rPr>
        <w:t>Шлафмана</w:t>
      </w:r>
      <w:proofErr w:type="spellEnd"/>
      <w:r>
        <w:rPr>
          <w:rFonts w:ascii="Times New Roman" w:hAnsi="Times New Roman" w:cs="Times New Roman"/>
          <w:color w:val="000000"/>
          <w:sz w:val="28"/>
          <w:szCs w:val="28"/>
          <w:shd w:val="clear" w:color="auto" w:fill="FFFFFF"/>
        </w:rPr>
        <w:t xml:space="preserve"> указал следующее: жалоба не отвечает правилам, изложенным в законе по поводу качества ее допустимости и подведомственности</w:t>
      </w:r>
      <w:r w:rsidRPr="00036F0E">
        <w:rPr>
          <w:rFonts w:ascii="Times New Roman" w:hAnsi="Times New Roman" w:cs="Times New Roman"/>
          <w:color w:val="000000"/>
          <w:sz w:val="28"/>
          <w:szCs w:val="28"/>
          <w:shd w:val="clear" w:color="auto" w:fill="FFFFFF"/>
        </w:rPr>
        <w:t>.</w:t>
      </w:r>
    </w:p>
    <w:p w:rsidR="00472668" w:rsidRPr="003B1C3A" w:rsidRDefault="00EF3628" w:rsidP="003B1C3A">
      <w:pPr>
        <w:widowControl w:val="0"/>
        <w:suppressAutoHyphens/>
        <w:spacing w:after="0" w:line="360" w:lineRule="auto"/>
        <w:ind w:firstLine="709"/>
        <w:jc w:val="both"/>
        <w:rPr>
          <w:rFonts w:ascii="Times New Roman" w:hAnsi="Times New Roman" w:cs="Times New Roman"/>
          <w:color w:val="000000"/>
          <w:sz w:val="28"/>
          <w:szCs w:val="28"/>
          <w:shd w:val="clear" w:color="auto" w:fill="FFFFFF"/>
        </w:rPr>
      </w:pPr>
      <w:r w:rsidRPr="00EF3628">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Суд констатирует: ст. 152 ГК РФ, устанавливающая </w:t>
      </w:r>
      <w:r>
        <w:rPr>
          <w:rStyle w:val="grame"/>
          <w:rFonts w:ascii="Times New Roman" w:hAnsi="Times New Roman" w:cs="Times New Roman"/>
          <w:color w:val="000000"/>
          <w:sz w:val="28"/>
          <w:szCs w:val="28"/>
          <w:shd w:val="clear" w:color="auto" w:fill="FFFFFF"/>
        </w:rPr>
        <w:t xml:space="preserve">правила осуществления </w:t>
      </w:r>
      <w:r w:rsidRPr="00EF3628">
        <w:rPr>
          <w:rStyle w:val="grame"/>
          <w:rFonts w:ascii="Times New Roman" w:hAnsi="Times New Roman" w:cs="Times New Roman"/>
          <w:color w:val="000000"/>
          <w:sz w:val="28"/>
          <w:szCs w:val="28"/>
          <w:shd w:val="clear" w:color="auto" w:fill="FFFFFF"/>
        </w:rPr>
        <w:t xml:space="preserve">конституционного права на защиту </w:t>
      </w:r>
      <w:r w:rsidR="003B1C3A">
        <w:rPr>
          <w:rFonts w:ascii="Times New Roman" w:hAnsi="Times New Roman" w:cs="Times New Roman"/>
          <w:color w:val="000000"/>
          <w:sz w:val="28"/>
          <w:szCs w:val="28"/>
          <w:shd w:val="clear" w:color="auto" w:fill="FFFFFF"/>
        </w:rPr>
        <w:t>деловой репутации</w:t>
      </w:r>
      <w:r w:rsidR="003B1C3A" w:rsidRPr="003B1C3A">
        <w:rPr>
          <w:rFonts w:ascii="Times New Roman" w:hAnsi="Times New Roman" w:cs="Times New Roman"/>
          <w:color w:val="000000"/>
          <w:sz w:val="28"/>
          <w:szCs w:val="28"/>
          <w:shd w:val="clear" w:color="auto" w:fill="FFFFFF"/>
        </w:rPr>
        <w:t xml:space="preserve">, </w:t>
      </w:r>
      <w:r w:rsidR="003B1C3A">
        <w:rPr>
          <w:rFonts w:ascii="Times New Roman" w:hAnsi="Times New Roman" w:cs="Times New Roman"/>
          <w:color w:val="000000"/>
          <w:sz w:val="28"/>
          <w:szCs w:val="28"/>
          <w:shd w:val="clear" w:color="auto" w:fill="FFFFFF"/>
        </w:rPr>
        <w:t xml:space="preserve">одновременно </w:t>
      </w:r>
      <w:r w:rsidR="003B1C3A" w:rsidRPr="003B1C3A">
        <w:rPr>
          <w:rFonts w:ascii="Times New Roman" w:hAnsi="Times New Roman" w:cs="Times New Roman"/>
          <w:color w:val="000000"/>
          <w:sz w:val="28"/>
          <w:szCs w:val="28"/>
          <w:shd w:val="clear" w:color="auto" w:fill="FFFFFF"/>
        </w:rPr>
        <w:t xml:space="preserve">с опровержением </w:t>
      </w:r>
      <w:r w:rsidR="003B1C3A">
        <w:rPr>
          <w:rFonts w:ascii="Times New Roman" w:hAnsi="Times New Roman" w:cs="Times New Roman"/>
          <w:color w:val="000000"/>
          <w:sz w:val="28"/>
          <w:szCs w:val="28"/>
          <w:shd w:val="clear" w:color="auto" w:fill="FFFFFF"/>
        </w:rPr>
        <w:t xml:space="preserve">порочащих сведений вправе </w:t>
      </w:r>
      <w:r w:rsidR="003B1C3A" w:rsidRPr="003B1C3A">
        <w:rPr>
          <w:rFonts w:ascii="Times New Roman" w:hAnsi="Times New Roman" w:cs="Times New Roman"/>
          <w:color w:val="000000"/>
          <w:sz w:val="28"/>
          <w:szCs w:val="28"/>
          <w:shd w:val="clear" w:color="auto" w:fill="FFFFFF"/>
        </w:rPr>
        <w:t xml:space="preserve">требовать возмещения убытков и </w:t>
      </w:r>
      <w:r w:rsidR="003B1C3A">
        <w:rPr>
          <w:rFonts w:ascii="Times New Roman" w:hAnsi="Times New Roman" w:cs="Times New Roman"/>
          <w:color w:val="000000"/>
          <w:sz w:val="28"/>
          <w:szCs w:val="28"/>
          <w:shd w:val="clear" w:color="auto" w:fill="FFFFFF"/>
        </w:rPr>
        <w:t xml:space="preserve">компенсации морального вреда </w:t>
      </w:r>
      <w:r w:rsidR="003B1C3A" w:rsidRPr="003B1C3A">
        <w:rPr>
          <w:rFonts w:ascii="Times New Roman" w:hAnsi="Times New Roman" w:cs="Times New Roman"/>
          <w:color w:val="000000"/>
          <w:sz w:val="28"/>
          <w:szCs w:val="28"/>
          <w:shd w:val="clear" w:color="auto" w:fill="FFFFFF"/>
        </w:rPr>
        <w:t xml:space="preserve">(пункт 5). </w:t>
      </w:r>
      <w:r w:rsidR="003B1C3A">
        <w:rPr>
          <w:rFonts w:ascii="Times New Roman" w:hAnsi="Times New Roman" w:cs="Times New Roman"/>
          <w:sz w:val="28"/>
          <w:szCs w:val="28"/>
        </w:rPr>
        <w:t>Конституционный Суд</w:t>
      </w:r>
      <w:r w:rsidR="003B1C3A" w:rsidRPr="00665F8B">
        <w:rPr>
          <w:rFonts w:ascii="Times New Roman" w:hAnsi="Times New Roman" w:cs="Times New Roman"/>
          <w:sz w:val="28"/>
          <w:szCs w:val="28"/>
        </w:rPr>
        <w:t xml:space="preserve"> </w:t>
      </w:r>
      <w:r w:rsidR="003B1C3A">
        <w:rPr>
          <w:rFonts w:ascii="Times New Roman" w:hAnsi="Times New Roman" w:cs="Times New Roman"/>
          <w:sz w:val="28"/>
          <w:szCs w:val="28"/>
        </w:rPr>
        <w:t>РФ</w:t>
      </w:r>
      <w:r w:rsidR="003B1C3A" w:rsidRPr="003B1C3A">
        <w:rPr>
          <w:rFonts w:ascii="Times New Roman" w:hAnsi="Times New Roman" w:cs="Times New Roman"/>
          <w:color w:val="000000"/>
          <w:sz w:val="28"/>
          <w:szCs w:val="28"/>
          <w:shd w:val="clear" w:color="auto" w:fill="FFFFFF"/>
        </w:rPr>
        <w:t xml:space="preserve"> </w:t>
      </w:r>
      <w:r w:rsidR="003B1C3A">
        <w:rPr>
          <w:rFonts w:ascii="Times New Roman" w:hAnsi="Times New Roman" w:cs="Times New Roman"/>
          <w:color w:val="000000"/>
          <w:sz w:val="28"/>
          <w:szCs w:val="28"/>
          <w:shd w:val="clear" w:color="auto" w:fill="FFFFFF"/>
        </w:rPr>
        <w:t xml:space="preserve">подчеркнул: указанное правило в отношении </w:t>
      </w:r>
      <w:r w:rsidR="003B1C3A" w:rsidRPr="003B1C3A">
        <w:rPr>
          <w:rFonts w:ascii="Times New Roman" w:hAnsi="Times New Roman" w:cs="Times New Roman"/>
          <w:color w:val="000000"/>
          <w:sz w:val="28"/>
          <w:szCs w:val="28"/>
          <w:shd w:val="clear" w:color="auto" w:fill="FFFFFF"/>
        </w:rPr>
        <w:t>защиты деловой репутации</w:t>
      </w:r>
      <w:r w:rsidR="003B1C3A">
        <w:rPr>
          <w:rFonts w:ascii="Times New Roman" w:hAnsi="Times New Roman" w:cs="Times New Roman"/>
          <w:color w:val="000000"/>
          <w:sz w:val="28"/>
          <w:szCs w:val="28"/>
          <w:shd w:val="clear" w:color="auto" w:fill="FFFFFF"/>
        </w:rPr>
        <w:t xml:space="preserve"> индивида подлежат применению </w:t>
      </w:r>
      <w:r w:rsidR="003B1C3A" w:rsidRPr="003B1C3A">
        <w:rPr>
          <w:rFonts w:ascii="Times New Roman" w:hAnsi="Times New Roman" w:cs="Times New Roman"/>
          <w:color w:val="000000"/>
          <w:sz w:val="28"/>
          <w:szCs w:val="28"/>
          <w:shd w:val="clear" w:color="auto" w:fill="FFFFFF"/>
        </w:rPr>
        <w:t xml:space="preserve">к защите </w:t>
      </w:r>
      <w:r w:rsidR="003B1C3A">
        <w:rPr>
          <w:rFonts w:ascii="Times New Roman" w:hAnsi="Times New Roman" w:cs="Times New Roman"/>
          <w:color w:val="000000"/>
          <w:sz w:val="28"/>
          <w:szCs w:val="28"/>
          <w:shd w:val="clear" w:color="auto" w:fill="FFFFFF"/>
        </w:rPr>
        <w:t>репутации</w:t>
      </w:r>
      <w:r w:rsidR="00C41BE0">
        <w:rPr>
          <w:rFonts w:ascii="Times New Roman" w:hAnsi="Times New Roman" w:cs="Times New Roman"/>
          <w:color w:val="000000"/>
          <w:sz w:val="28"/>
          <w:szCs w:val="28"/>
          <w:shd w:val="clear" w:color="auto" w:fill="FFFFFF"/>
        </w:rPr>
        <w:t xml:space="preserve"> организац</w:t>
      </w:r>
      <w:r w:rsidR="003B1C3A">
        <w:rPr>
          <w:rFonts w:ascii="Times New Roman" w:hAnsi="Times New Roman" w:cs="Times New Roman"/>
          <w:color w:val="000000"/>
          <w:sz w:val="28"/>
          <w:szCs w:val="28"/>
          <w:shd w:val="clear" w:color="auto" w:fill="FFFFFF"/>
        </w:rPr>
        <w:t>ии.</w:t>
      </w:r>
      <w:r w:rsidR="003B1C3A">
        <w:rPr>
          <w:rStyle w:val="grame"/>
          <w:rFonts w:ascii="Times New Roman" w:hAnsi="Times New Roman" w:cs="Times New Roman"/>
          <w:color w:val="000000"/>
          <w:sz w:val="28"/>
          <w:szCs w:val="28"/>
          <w:shd w:val="clear" w:color="auto" w:fill="FFFFFF"/>
        </w:rPr>
        <w:t xml:space="preserve"> </w:t>
      </w:r>
      <w:r w:rsidRPr="00EF3628">
        <w:rPr>
          <w:rFonts w:ascii="Times New Roman" w:hAnsi="Times New Roman" w:cs="Times New Roman"/>
          <w:color w:val="000000"/>
          <w:sz w:val="28"/>
          <w:szCs w:val="28"/>
          <w:shd w:val="clear" w:color="auto" w:fill="FFFFFF"/>
        </w:rPr>
        <w:t xml:space="preserve">При этом суд, применяя </w:t>
      </w:r>
      <w:r w:rsidR="003B1C3A">
        <w:rPr>
          <w:rFonts w:ascii="Times New Roman" w:hAnsi="Times New Roman" w:cs="Times New Roman"/>
          <w:color w:val="000000"/>
          <w:sz w:val="28"/>
          <w:szCs w:val="28"/>
          <w:shd w:val="clear" w:color="auto" w:fill="FFFFFF"/>
        </w:rPr>
        <w:t xml:space="preserve">данное юридическое </w:t>
      </w:r>
      <w:r w:rsidRPr="00EF3628">
        <w:rPr>
          <w:rFonts w:ascii="Times New Roman" w:hAnsi="Times New Roman" w:cs="Times New Roman"/>
          <w:color w:val="000000"/>
          <w:sz w:val="28"/>
          <w:szCs w:val="28"/>
          <w:shd w:val="clear" w:color="auto" w:fill="FFFFFF"/>
        </w:rPr>
        <w:t xml:space="preserve">предписание, </w:t>
      </w:r>
      <w:r w:rsidR="003B1C3A">
        <w:rPr>
          <w:rFonts w:ascii="Times New Roman" w:hAnsi="Times New Roman" w:cs="Times New Roman"/>
          <w:color w:val="000000"/>
          <w:sz w:val="28"/>
          <w:szCs w:val="28"/>
          <w:shd w:val="clear" w:color="auto" w:fill="FFFFFF"/>
        </w:rPr>
        <w:t xml:space="preserve">формирует резолюцию </w:t>
      </w:r>
      <w:r w:rsidRPr="00EF3628">
        <w:rPr>
          <w:rFonts w:ascii="Times New Roman" w:hAnsi="Times New Roman" w:cs="Times New Roman"/>
          <w:color w:val="000000"/>
          <w:sz w:val="28"/>
          <w:szCs w:val="28"/>
          <w:shd w:val="clear" w:color="auto" w:fill="FFFFFF"/>
        </w:rPr>
        <w:t xml:space="preserve">в пределах </w:t>
      </w:r>
      <w:r w:rsidR="003B1C3A">
        <w:rPr>
          <w:rFonts w:ascii="Times New Roman" w:hAnsi="Times New Roman" w:cs="Times New Roman"/>
          <w:color w:val="000000"/>
          <w:sz w:val="28"/>
          <w:szCs w:val="28"/>
          <w:shd w:val="clear" w:color="auto" w:fill="FFFFFF"/>
        </w:rPr>
        <w:t xml:space="preserve">возложенной на него </w:t>
      </w:r>
      <w:r w:rsidRPr="00EF3628">
        <w:rPr>
          <w:rFonts w:ascii="Times New Roman" w:hAnsi="Times New Roman" w:cs="Times New Roman"/>
          <w:color w:val="000000"/>
          <w:sz w:val="28"/>
          <w:szCs w:val="28"/>
          <w:shd w:val="clear" w:color="auto" w:fill="FFFFFF"/>
        </w:rPr>
        <w:t xml:space="preserve">законом свободы усмотрения, что не </w:t>
      </w:r>
      <w:r w:rsidR="003B1C3A">
        <w:rPr>
          <w:rFonts w:ascii="Times New Roman" w:hAnsi="Times New Roman" w:cs="Times New Roman"/>
          <w:color w:val="000000"/>
          <w:sz w:val="28"/>
          <w:szCs w:val="28"/>
          <w:shd w:val="clear" w:color="auto" w:fill="FFFFFF"/>
        </w:rPr>
        <w:t>рассматривается</w:t>
      </w:r>
      <w:r w:rsidRPr="00EF3628">
        <w:rPr>
          <w:rFonts w:ascii="Times New Roman" w:hAnsi="Times New Roman" w:cs="Times New Roman"/>
          <w:color w:val="000000"/>
          <w:sz w:val="28"/>
          <w:szCs w:val="28"/>
          <w:shd w:val="clear" w:color="auto" w:fill="FFFFFF"/>
        </w:rPr>
        <w:t xml:space="preserve"> как</w:t>
      </w:r>
      <w:r w:rsidR="003B1C3A">
        <w:rPr>
          <w:rFonts w:ascii="Times New Roman" w:hAnsi="Times New Roman" w:cs="Times New Roman"/>
          <w:color w:val="000000"/>
          <w:sz w:val="28"/>
          <w:szCs w:val="28"/>
          <w:shd w:val="clear" w:color="auto" w:fill="FFFFFF"/>
        </w:rPr>
        <w:t xml:space="preserve"> нарушение</w:t>
      </w:r>
      <w:r w:rsidRPr="00EF3628">
        <w:rPr>
          <w:rFonts w:ascii="Times New Roman" w:hAnsi="Times New Roman" w:cs="Times New Roman"/>
          <w:color w:val="000000"/>
          <w:sz w:val="28"/>
          <w:szCs w:val="28"/>
          <w:shd w:val="clear" w:color="auto" w:fill="FFFFFF"/>
        </w:rPr>
        <w:t xml:space="preserve"> прав и свобод</w:t>
      </w:r>
      <w:r w:rsidR="003B1C3A">
        <w:rPr>
          <w:rFonts w:ascii="Times New Roman" w:hAnsi="Times New Roman" w:cs="Times New Roman"/>
          <w:color w:val="000000"/>
          <w:sz w:val="28"/>
          <w:szCs w:val="28"/>
          <w:shd w:val="clear" w:color="auto" w:fill="FFFFFF"/>
        </w:rPr>
        <w:t>, предусмотренных Конституцией РФ.</w:t>
      </w:r>
    </w:p>
    <w:p w:rsidR="00C41BE0" w:rsidRDefault="003B1C3A" w:rsidP="00C41BE0">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F6D41" w:rsidRPr="00665F8B">
        <w:rPr>
          <w:rFonts w:ascii="Times New Roman" w:hAnsi="Times New Roman" w:cs="Times New Roman"/>
          <w:sz w:val="28"/>
          <w:szCs w:val="28"/>
        </w:rPr>
        <w:t>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w:t>
      </w:r>
      <w:r w:rsidR="000B5C21">
        <w:rPr>
          <w:rFonts w:ascii="Times New Roman" w:hAnsi="Times New Roman" w:cs="Times New Roman"/>
          <w:sz w:val="28"/>
          <w:szCs w:val="28"/>
        </w:rPr>
        <w:t>ации граждан и юридических лиц».</w:t>
      </w:r>
    </w:p>
    <w:p w:rsidR="00C41BE0" w:rsidRDefault="007045F9" w:rsidP="007045F9">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 п. 15 Постановления Верховный Суд отметил: положение </w:t>
      </w:r>
      <w:r w:rsidR="00D50DF8" w:rsidRPr="007045F9">
        <w:rPr>
          <w:rFonts w:ascii="Times New Roman" w:hAnsi="Times New Roman" w:cs="Times New Roman"/>
          <w:sz w:val="28"/>
          <w:szCs w:val="28"/>
          <w:shd w:val="clear" w:color="auto" w:fill="FFFFFF"/>
        </w:rPr>
        <w:t xml:space="preserve">в части, </w:t>
      </w:r>
      <w:r>
        <w:rPr>
          <w:rFonts w:ascii="Times New Roman" w:hAnsi="Times New Roman" w:cs="Times New Roman"/>
          <w:sz w:val="28"/>
          <w:szCs w:val="28"/>
          <w:shd w:val="clear" w:color="auto" w:fill="FFFFFF"/>
        </w:rPr>
        <w:t xml:space="preserve">относительно </w:t>
      </w:r>
      <w:r w:rsidR="00D50DF8" w:rsidRPr="007045F9">
        <w:rPr>
          <w:rFonts w:ascii="Times New Roman" w:hAnsi="Times New Roman" w:cs="Times New Roman"/>
          <w:sz w:val="28"/>
          <w:szCs w:val="28"/>
          <w:shd w:val="clear" w:color="auto" w:fill="FFFFFF"/>
        </w:rPr>
        <w:t>деловой репутации</w:t>
      </w:r>
      <w:r>
        <w:rPr>
          <w:rFonts w:ascii="Times New Roman" w:hAnsi="Times New Roman" w:cs="Times New Roman"/>
          <w:sz w:val="28"/>
          <w:szCs w:val="28"/>
          <w:shd w:val="clear" w:color="auto" w:fill="FFFFFF"/>
        </w:rPr>
        <w:t xml:space="preserve"> физического лица могут быть применены </w:t>
      </w:r>
      <w:r w:rsidR="00D50DF8" w:rsidRPr="007045F9">
        <w:rPr>
          <w:rFonts w:ascii="Times New Roman" w:hAnsi="Times New Roman" w:cs="Times New Roman"/>
          <w:sz w:val="28"/>
          <w:szCs w:val="28"/>
          <w:shd w:val="clear" w:color="auto" w:fill="FFFFFF"/>
        </w:rPr>
        <w:t xml:space="preserve">и к защите деловой репутации юридических лиц. </w:t>
      </w:r>
      <w:r>
        <w:rPr>
          <w:rFonts w:ascii="Times New Roman" w:hAnsi="Times New Roman" w:cs="Times New Roman"/>
          <w:sz w:val="28"/>
          <w:szCs w:val="28"/>
          <w:shd w:val="clear" w:color="auto" w:fill="FFFFFF"/>
        </w:rPr>
        <w:t>В связи с этим, норма, регулирующая</w:t>
      </w:r>
      <w:r w:rsidR="00D50DF8" w:rsidRPr="007045F9">
        <w:rPr>
          <w:rFonts w:ascii="Times New Roman" w:hAnsi="Times New Roman" w:cs="Times New Roman"/>
          <w:sz w:val="28"/>
          <w:szCs w:val="28"/>
          <w:shd w:val="clear" w:color="auto" w:fill="FFFFFF"/>
        </w:rPr>
        <w:t xml:space="preserve"> компенсацию морального вреда</w:t>
      </w:r>
      <w:r>
        <w:rPr>
          <w:rFonts w:ascii="Times New Roman" w:hAnsi="Times New Roman" w:cs="Times New Roman"/>
          <w:sz w:val="28"/>
          <w:szCs w:val="28"/>
          <w:shd w:val="clear" w:color="auto" w:fill="FFFFFF"/>
        </w:rPr>
        <w:t>, возникшего</w:t>
      </w:r>
      <w:r w:rsidR="00D50DF8" w:rsidRPr="007045F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 следствие распространения</w:t>
      </w:r>
      <w:r w:rsidR="00D50DF8" w:rsidRPr="007045F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недостоверных порочащих сведений </w:t>
      </w:r>
      <w:r w:rsidR="00D50DF8" w:rsidRPr="007045F9">
        <w:rPr>
          <w:rFonts w:ascii="Times New Roman" w:hAnsi="Times New Roman" w:cs="Times New Roman"/>
          <w:sz w:val="28"/>
          <w:szCs w:val="28"/>
          <w:shd w:val="clear" w:color="auto" w:fill="FFFFFF"/>
        </w:rPr>
        <w:t xml:space="preserve">гражданина, применяются и </w:t>
      </w:r>
      <w:r>
        <w:rPr>
          <w:rFonts w:ascii="Times New Roman" w:hAnsi="Times New Roman" w:cs="Times New Roman"/>
          <w:sz w:val="28"/>
          <w:szCs w:val="28"/>
          <w:shd w:val="clear" w:color="auto" w:fill="FFFFFF"/>
        </w:rPr>
        <w:t xml:space="preserve">к подобным практическим ситуациям </w:t>
      </w:r>
      <w:r w:rsidR="00D50DF8" w:rsidRPr="007045F9">
        <w:rPr>
          <w:rFonts w:ascii="Times New Roman" w:hAnsi="Times New Roman" w:cs="Times New Roman"/>
          <w:sz w:val="28"/>
          <w:szCs w:val="28"/>
          <w:shd w:val="clear" w:color="auto" w:fill="FFFFFF"/>
        </w:rPr>
        <w:t>в отношении</w:t>
      </w:r>
      <w:r>
        <w:rPr>
          <w:rFonts w:ascii="Times New Roman" w:hAnsi="Times New Roman" w:cs="Times New Roman"/>
          <w:sz w:val="28"/>
          <w:szCs w:val="28"/>
          <w:shd w:val="clear" w:color="auto" w:fill="FFFFFF"/>
        </w:rPr>
        <w:t xml:space="preserve"> организации</w:t>
      </w:r>
      <w:r w:rsidR="00D50DF8" w:rsidRPr="007045F9">
        <w:rPr>
          <w:rFonts w:ascii="Times New Roman" w:hAnsi="Times New Roman" w:cs="Times New Roman"/>
          <w:sz w:val="28"/>
          <w:szCs w:val="28"/>
          <w:shd w:val="clear" w:color="auto" w:fill="FFFFFF"/>
        </w:rPr>
        <w:t>.</w:t>
      </w:r>
    </w:p>
    <w:p w:rsidR="009F6D41" w:rsidRPr="00665F8B" w:rsidRDefault="007045F9" w:rsidP="00C41BE0">
      <w:pPr>
        <w:widowControl w:val="0"/>
        <w:suppressAutoHyphens/>
        <w:spacing w:after="0" w:line="360" w:lineRule="auto"/>
        <w:ind w:firstLine="709"/>
        <w:jc w:val="both"/>
        <w:rPr>
          <w:rFonts w:ascii="Times New Roman" w:eastAsia="Calibri" w:hAnsi="Times New Roman" w:cs="Times New Roman"/>
          <w:spacing w:val="-4"/>
          <w:sz w:val="28"/>
          <w:szCs w:val="28"/>
        </w:rPr>
      </w:pPr>
      <w:r>
        <w:rPr>
          <w:rFonts w:ascii="Times New Roman" w:eastAsia="Times New Roman" w:hAnsi="Times New Roman" w:cs="Times New Roman"/>
          <w:sz w:val="28"/>
          <w:szCs w:val="28"/>
          <w:lang w:eastAsia="ru-RU"/>
        </w:rPr>
        <w:t xml:space="preserve">4. </w:t>
      </w:r>
      <w:r w:rsidR="009F6D41" w:rsidRPr="00665F8B">
        <w:rPr>
          <w:rFonts w:ascii="Times New Roman" w:eastAsia="Times New Roman" w:hAnsi="Times New Roman" w:cs="Times New Roman"/>
          <w:sz w:val="28"/>
          <w:szCs w:val="28"/>
          <w:lang w:eastAsia="ru-RU"/>
        </w:rPr>
        <w:t xml:space="preserve">Обзор судебной практики Верховного Суда </w:t>
      </w:r>
      <w:r>
        <w:rPr>
          <w:rFonts w:ascii="Times New Roman" w:eastAsia="Times New Roman" w:hAnsi="Times New Roman" w:cs="Times New Roman"/>
          <w:sz w:val="28"/>
          <w:szCs w:val="28"/>
          <w:lang w:eastAsia="ru-RU"/>
        </w:rPr>
        <w:t>Российской Федерации № 1 (2017).</w:t>
      </w:r>
    </w:p>
    <w:p w:rsidR="001C2622" w:rsidRPr="001C2622" w:rsidRDefault="009B53C9" w:rsidP="00A21F11">
      <w:pPr>
        <w:spacing w:after="0" w:line="360" w:lineRule="auto"/>
        <w:ind w:firstLine="547"/>
        <w:jc w:val="both"/>
        <w:rPr>
          <w:rFonts w:ascii="Times New Roman" w:eastAsia="Times New Roman" w:hAnsi="Times New Roman" w:cs="Times New Roman"/>
          <w:sz w:val="28"/>
          <w:szCs w:val="28"/>
          <w:lang w:eastAsia="ru-RU"/>
        </w:rPr>
      </w:pPr>
      <w:r w:rsidRPr="001C2622">
        <w:rPr>
          <w:rFonts w:ascii="Times New Roman" w:eastAsia="Times New Roman" w:hAnsi="Times New Roman" w:cs="Times New Roman"/>
          <w:sz w:val="28"/>
          <w:szCs w:val="28"/>
          <w:lang w:eastAsia="ru-RU"/>
        </w:rPr>
        <w:lastRenderedPageBreak/>
        <w:t xml:space="preserve">В п.21 Обзора </w:t>
      </w:r>
      <w:r w:rsidR="00110EAD">
        <w:rPr>
          <w:rFonts w:ascii="Times New Roman" w:eastAsia="Times New Roman" w:hAnsi="Times New Roman" w:cs="Times New Roman"/>
          <w:sz w:val="28"/>
          <w:szCs w:val="28"/>
          <w:lang w:eastAsia="ru-RU"/>
        </w:rPr>
        <w:t>отмечено: при наличии фактов</w:t>
      </w:r>
      <w:r w:rsidRPr="009B53C9">
        <w:rPr>
          <w:rFonts w:ascii="Times New Roman" w:eastAsia="Times New Roman" w:hAnsi="Times New Roman" w:cs="Times New Roman"/>
          <w:sz w:val="28"/>
          <w:szCs w:val="28"/>
          <w:lang w:eastAsia="ru-RU"/>
        </w:rPr>
        <w:t xml:space="preserve"> умаления </w:t>
      </w:r>
      <w:r w:rsidR="00110EAD">
        <w:rPr>
          <w:rFonts w:ascii="Times New Roman" w:eastAsia="Times New Roman" w:hAnsi="Times New Roman" w:cs="Times New Roman"/>
          <w:sz w:val="28"/>
          <w:szCs w:val="28"/>
          <w:lang w:eastAsia="ru-RU"/>
        </w:rPr>
        <w:t xml:space="preserve">деловой </w:t>
      </w:r>
      <w:r w:rsidRPr="009B53C9">
        <w:rPr>
          <w:rFonts w:ascii="Times New Roman" w:eastAsia="Times New Roman" w:hAnsi="Times New Roman" w:cs="Times New Roman"/>
          <w:sz w:val="28"/>
          <w:szCs w:val="28"/>
          <w:lang w:eastAsia="ru-RU"/>
        </w:rPr>
        <w:t xml:space="preserve">репутации </w:t>
      </w:r>
      <w:r w:rsidR="00110EAD">
        <w:rPr>
          <w:rFonts w:ascii="Times New Roman" w:eastAsia="Times New Roman" w:hAnsi="Times New Roman" w:cs="Times New Roman"/>
          <w:sz w:val="28"/>
          <w:szCs w:val="28"/>
          <w:lang w:eastAsia="ru-RU"/>
        </w:rPr>
        <w:t>организации данный субъект обладает правом ее защиты</w:t>
      </w:r>
      <w:r w:rsidRPr="009B53C9">
        <w:rPr>
          <w:rFonts w:ascii="Times New Roman" w:eastAsia="Times New Roman" w:hAnsi="Times New Roman" w:cs="Times New Roman"/>
          <w:sz w:val="28"/>
          <w:szCs w:val="28"/>
          <w:lang w:eastAsia="ru-RU"/>
        </w:rPr>
        <w:t xml:space="preserve"> путем заявления требования о возмещении вреда, причиненного репутации.</w:t>
      </w:r>
      <w:r w:rsidR="00110EAD">
        <w:rPr>
          <w:rFonts w:ascii="Times New Roman" w:eastAsia="Times New Roman" w:hAnsi="Times New Roman" w:cs="Times New Roman"/>
          <w:sz w:val="28"/>
          <w:szCs w:val="28"/>
          <w:lang w:eastAsia="ru-RU"/>
        </w:rPr>
        <w:t xml:space="preserve"> Внесение изменений в гражданское законодательство – в ст.152 ГК РФ (</w:t>
      </w:r>
      <w:r w:rsidR="001C2622" w:rsidRPr="001C2622">
        <w:rPr>
          <w:rFonts w:ascii="Times New Roman" w:eastAsia="Times New Roman" w:hAnsi="Times New Roman" w:cs="Times New Roman"/>
          <w:sz w:val="28"/>
          <w:szCs w:val="28"/>
          <w:lang w:eastAsia="ru-RU"/>
        </w:rPr>
        <w:t>с 1 октября 2013 г.</w:t>
      </w:r>
      <w:r w:rsidR="00110EAD">
        <w:rPr>
          <w:rFonts w:ascii="Times New Roman" w:eastAsia="Times New Roman" w:hAnsi="Times New Roman" w:cs="Times New Roman"/>
          <w:sz w:val="28"/>
          <w:szCs w:val="28"/>
          <w:lang w:eastAsia="ru-RU"/>
        </w:rPr>
        <w:t>) в отношении исключения возможности</w:t>
      </w:r>
      <w:r w:rsidR="001C2622" w:rsidRPr="001C2622">
        <w:rPr>
          <w:rFonts w:ascii="Times New Roman" w:eastAsia="Times New Roman" w:hAnsi="Times New Roman" w:cs="Times New Roman"/>
          <w:sz w:val="28"/>
          <w:szCs w:val="28"/>
          <w:lang w:eastAsia="ru-RU"/>
        </w:rPr>
        <w:t xml:space="preserve"> компенсации </w:t>
      </w:r>
      <w:r w:rsidR="00110EAD">
        <w:rPr>
          <w:rFonts w:ascii="Times New Roman" w:eastAsia="Times New Roman" w:hAnsi="Times New Roman" w:cs="Times New Roman"/>
          <w:sz w:val="28"/>
          <w:szCs w:val="28"/>
          <w:lang w:eastAsia="ru-RU"/>
        </w:rPr>
        <w:t xml:space="preserve">нематериального </w:t>
      </w:r>
      <w:r w:rsidR="001C2622" w:rsidRPr="001C2622">
        <w:rPr>
          <w:rFonts w:ascii="Times New Roman" w:eastAsia="Times New Roman" w:hAnsi="Times New Roman" w:cs="Times New Roman"/>
          <w:sz w:val="28"/>
          <w:szCs w:val="28"/>
          <w:lang w:eastAsia="ru-RU"/>
        </w:rPr>
        <w:t xml:space="preserve">вреда </w:t>
      </w:r>
      <w:r w:rsidR="00110EAD">
        <w:rPr>
          <w:rFonts w:ascii="Times New Roman" w:eastAsia="Times New Roman" w:hAnsi="Times New Roman" w:cs="Times New Roman"/>
          <w:sz w:val="28"/>
          <w:szCs w:val="28"/>
          <w:lang w:eastAsia="ru-RU"/>
        </w:rPr>
        <w:t>при умалении</w:t>
      </w:r>
      <w:r w:rsidR="001C2622" w:rsidRPr="001C2622">
        <w:rPr>
          <w:rFonts w:ascii="Times New Roman" w:eastAsia="Times New Roman" w:hAnsi="Times New Roman" w:cs="Times New Roman"/>
          <w:sz w:val="28"/>
          <w:szCs w:val="28"/>
          <w:lang w:eastAsia="ru-RU"/>
        </w:rPr>
        <w:t xml:space="preserve"> репутации </w:t>
      </w:r>
      <w:r w:rsidR="00110EAD">
        <w:rPr>
          <w:rFonts w:ascii="Times New Roman" w:eastAsia="Times New Roman" w:hAnsi="Times New Roman" w:cs="Times New Roman"/>
          <w:sz w:val="28"/>
          <w:szCs w:val="28"/>
          <w:lang w:eastAsia="ru-RU"/>
        </w:rPr>
        <w:t>организации</w:t>
      </w:r>
      <w:r w:rsidR="001C2622" w:rsidRPr="001C2622">
        <w:rPr>
          <w:rFonts w:ascii="Times New Roman" w:eastAsia="Times New Roman" w:hAnsi="Times New Roman" w:cs="Times New Roman"/>
          <w:sz w:val="28"/>
          <w:szCs w:val="28"/>
          <w:lang w:eastAsia="ru-RU"/>
        </w:rPr>
        <w:t xml:space="preserve">, не </w:t>
      </w:r>
      <w:r w:rsidR="00110EAD">
        <w:rPr>
          <w:rFonts w:ascii="Times New Roman" w:eastAsia="Times New Roman" w:hAnsi="Times New Roman" w:cs="Times New Roman"/>
          <w:sz w:val="28"/>
          <w:szCs w:val="28"/>
          <w:lang w:eastAsia="ru-RU"/>
        </w:rPr>
        <w:t xml:space="preserve">способствует воспрепятствованию </w:t>
      </w:r>
      <w:r w:rsidR="001C2622" w:rsidRPr="001C2622">
        <w:rPr>
          <w:rFonts w:ascii="Times New Roman" w:eastAsia="Times New Roman" w:hAnsi="Times New Roman" w:cs="Times New Roman"/>
          <w:sz w:val="28"/>
          <w:szCs w:val="28"/>
          <w:lang w:eastAsia="ru-RU"/>
        </w:rPr>
        <w:t xml:space="preserve">защите нарушенного права </w:t>
      </w:r>
      <w:r w:rsidR="00110EAD">
        <w:rPr>
          <w:rFonts w:ascii="Times New Roman" w:eastAsia="Times New Roman" w:hAnsi="Times New Roman" w:cs="Times New Roman"/>
          <w:sz w:val="28"/>
          <w:szCs w:val="28"/>
          <w:lang w:eastAsia="ru-RU"/>
        </w:rPr>
        <w:t xml:space="preserve">путем формирования </w:t>
      </w:r>
      <w:r w:rsidR="001C2622" w:rsidRPr="001C2622">
        <w:rPr>
          <w:rFonts w:ascii="Times New Roman" w:eastAsia="Times New Roman" w:hAnsi="Times New Roman" w:cs="Times New Roman"/>
          <w:sz w:val="28"/>
          <w:szCs w:val="28"/>
          <w:lang w:eastAsia="ru-RU"/>
        </w:rPr>
        <w:t xml:space="preserve">юридическим лицом </w:t>
      </w:r>
      <w:r w:rsidR="00110EAD">
        <w:rPr>
          <w:rFonts w:ascii="Times New Roman" w:eastAsia="Times New Roman" w:hAnsi="Times New Roman" w:cs="Times New Roman"/>
          <w:sz w:val="28"/>
          <w:szCs w:val="28"/>
          <w:lang w:eastAsia="ru-RU"/>
        </w:rPr>
        <w:t>подобных притязаний (</w:t>
      </w:r>
      <w:r w:rsidR="001C2622" w:rsidRPr="001C2622">
        <w:rPr>
          <w:rFonts w:ascii="Times New Roman" w:eastAsia="Times New Roman" w:hAnsi="Times New Roman" w:cs="Times New Roman"/>
          <w:sz w:val="28"/>
          <w:szCs w:val="28"/>
          <w:lang w:eastAsia="ru-RU"/>
        </w:rPr>
        <w:t xml:space="preserve">о возмещении </w:t>
      </w:r>
      <w:proofErr w:type="spellStart"/>
      <w:r w:rsidR="00110EAD">
        <w:rPr>
          <w:rFonts w:ascii="Times New Roman" w:eastAsia="Times New Roman" w:hAnsi="Times New Roman" w:cs="Times New Roman"/>
          <w:sz w:val="28"/>
          <w:szCs w:val="28"/>
          <w:lang w:eastAsia="ru-RU"/>
        </w:rPr>
        <w:t>репутационного</w:t>
      </w:r>
      <w:proofErr w:type="spellEnd"/>
      <w:r w:rsidR="00110EAD">
        <w:rPr>
          <w:rFonts w:ascii="Times New Roman" w:eastAsia="Times New Roman" w:hAnsi="Times New Roman" w:cs="Times New Roman"/>
          <w:sz w:val="28"/>
          <w:szCs w:val="28"/>
          <w:lang w:eastAsia="ru-RU"/>
        </w:rPr>
        <w:t xml:space="preserve"> вреда).</w:t>
      </w:r>
    </w:p>
    <w:p w:rsidR="009F6D41" w:rsidRPr="00A21F11" w:rsidRDefault="00A21F11" w:rsidP="00A21F11">
      <w:pPr>
        <w:widowControl w:val="0"/>
        <w:autoSpaceDE w:val="0"/>
        <w:autoSpaceDN w:val="0"/>
        <w:adjustRightInd w:val="0"/>
        <w:spacing w:after="0" w:line="360" w:lineRule="auto"/>
        <w:ind w:firstLine="692"/>
        <w:jc w:val="both"/>
        <w:rPr>
          <w:rFonts w:ascii="Times New Roman" w:hAnsi="Times New Roman" w:cs="Times New Roman"/>
          <w:iCs/>
          <w:sz w:val="28"/>
          <w:szCs w:val="28"/>
        </w:rPr>
      </w:pPr>
      <w:r w:rsidRPr="00A21F11">
        <w:rPr>
          <w:rFonts w:ascii="Times New Roman" w:hAnsi="Times New Roman" w:cs="Times New Roman"/>
          <w:iCs/>
          <w:sz w:val="28"/>
          <w:szCs w:val="28"/>
        </w:rPr>
        <w:t xml:space="preserve">Анализ </w:t>
      </w:r>
      <w:r>
        <w:rPr>
          <w:rFonts w:ascii="Times New Roman" w:hAnsi="Times New Roman" w:cs="Times New Roman"/>
          <w:iCs/>
          <w:sz w:val="28"/>
          <w:szCs w:val="28"/>
        </w:rPr>
        <w:t>данных судебных актов свидетельствует о наличии единой позиции высших судебных инстанций о действительной возможности компенсации морального (</w:t>
      </w:r>
      <w:proofErr w:type="spellStart"/>
      <w:r>
        <w:rPr>
          <w:rFonts w:ascii="Times New Roman" w:hAnsi="Times New Roman" w:cs="Times New Roman"/>
          <w:iCs/>
          <w:sz w:val="28"/>
          <w:szCs w:val="28"/>
        </w:rPr>
        <w:t>репутационного</w:t>
      </w:r>
      <w:proofErr w:type="spellEnd"/>
      <w:r>
        <w:rPr>
          <w:rFonts w:ascii="Times New Roman" w:hAnsi="Times New Roman" w:cs="Times New Roman"/>
          <w:iCs/>
          <w:sz w:val="28"/>
          <w:szCs w:val="28"/>
        </w:rPr>
        <w:t>) вреда при подтверждении фактов распространения ложной и порочащей юридическое лицо информации.</w:t>
      </w:r>
    </w:p>
    <w:p w:rsidR="009F6D41" w:rsidRDefault="009F6D41" w:rsidP="00994799">
      <w:pPr>
        <w:widowControl w:val="0"/>
        <w:autoSpaceDE w:val="0"/>
        <w:autoSpaceDN w:val="0"/>
        <w:adjustRightInd w:val="0"/>
        <w:spacing w:after="0" w:line="324" w:lineRule="auto"/>
        <w:ind w:firstLine="692"/>
        <w:jc w:val="both"/>
        <w:rPr>
          <w:rFonts w:ascii="Times New Roman" w:hAnsi="Times New Roman" w:cs="Times New Roman"/>
          <w:b/>
          <w:iCs/>
          <w:sz w:val="27"/>
          <w:szCs w:val="27"/>
        </w:rPr>
      </w:pPr>
    </w:p>
    <w:p w:rsidR="009F6D41" w:rsidRDefault="009F6D41" w:rsidP="00994799">
      <w:pPr>
        <w:widowControl w:val="0"/>
        <w:autoSpaceDE w:val="0"/>
        <w:autoSpaceDN w:val="0"/>
        <w:adjustRightInd w:val="0"/>
        <w:spacing w:after="0" w:line="324" w:lineRule="auto"/>
        <w:ind w:firstLine="692"/>
        <w:jc w:val="both"/>
        <w:rPr>
          <w:rFonts w:ascii="Times New Roman" w:hAnsi="Times New Roman" w:cs="Times New Roman"/>
          <w:b/>
          <w:iCs/>
          <w:sz w:val="27"/>
          <w:szCs w:val="27"/>
        </w:rPr>
      </w:pPr>
    </w:p>
    <w:p w:rsidR="00994799" w:rsidRPr="000645DE" w:rsidRDefault="00994799" w:rsidP="00994799">
      <w:pPr>
        <w:pStyle w:val="a8"/>
        <w:autoSpaceDE w:val="0"/>
        <w:autoSpaceDN w:val="0"/>
        <w:adjustRightInd w:val="0"/>
        <w:spacing w:after="0" w:line="360" w:lineRule="auto"/>
        <w:ind w:left="0"/>
        <w:jc w:val="both"/>
        <w:rPr>
          <w:rFonts w:ascii="Times New Roman" w:hAnsi="Times New Roman"/>
          <w:sz w:val="28"/>
          <w:szCs w:val="28"/>
        </w:rPr>
      </w:pPr>
    </w:p>
    <w:p w:rsidR="00994799" w:rsidRDefault="00994799" w:rsidP="00994799">
      <w:pPr>
        <w:widowControl w:val="0"/>
        <w:autoSpaceDE w:val="0"/>
        <w:autoSpaceDN w:val="0"/>
        <w:adjustRightInd w:val="0"/>
        <w:spacing w:after="0" w:line="324" w:lineRule="auto"/>
        <w:ind w:firstLine="692"/>
        <w:jc w:val="both"/>
        <w:rPr>
          <w:rFonts w:ascii="Times New Roman" w:hAnsi="Times New Roman" w:cs="Times New Roman"/>
          <w:b/>
          <w:iCs/>
          <w:sz w:val="27"/>
          <w:szCs w:val="27"/>
        </w:rPr>
      </w:pPr>
    </w:p>
    <w:p w:rsidR="00994799" w:rsidRDefault="00994799" w:rsidP="00BE3E98">
      <w:pPr>
        <w:spacing w:after="0" w:line="360" w:lineRule="auto"/>
        <w:ind w:firstLine="709"/>
        <w:jc w:val="both"/>
        <w:rPr>
          <w:rFonts w:ascii="Times New Roman" w:hAnsi="Times New Roman" w:cs="Times New Roman"/>
          <w:b/>
          <w:iCs/>
          <w:sz w:val="27"/>
          <w:szCs w:val="27"/>
        </w:rPr>
      </w:pPr>
    </w:p>
    <w:p w:rsidR="00A21F11" w:rsidRDefault="00A21F11" w:rsidP="00BE3E98">
      <w:pPr>
        <w:spacing w:after="0" w:line="360" w:lineRule="auto"/>
        <w:ind w:firstLine="709"/>
        <w:jc w:val="both"/>
        <w:rPr>
          <w:rFonts w:ascii="Times New Roman" w:hAnsi="Times New Roman" w:cs="Times New Roman"/>
          <w:b/>
          <w:iCs/>
          <w:sz w:val="27"/>
          <w:szCs w:val="27"/>
        </w:rPr>
      </w:pPr>
    </w:p>
    <w:p w:rsidR="00A21F11" w:rsidRDefault="00A21F11" w:rsidP="00BE3E98">
      <w:pPr>
        <w:spacing w:after="0" w:line="360" w:lineRule="auto"/>
        <w:ind w:firstLine="709"/>
        <w:jc w:val="both"/>
        <w:rPr>
          <w:rFonts w:ascii="Times New Roman" w:hAnsi="Times New Roman" w:cs="Times New Roman"/>
          <w:b/>
          <w:iCs/>
          <w:sz w:val="27"/>
          <w:szCs w:val="27"/>
        </w:rPr>
      </w:pPr>
    </w:p>
    <w:p w:rsidR="00A21F11" w:rsidRDefault="00A21F11" w:rsidP="00BE3E98">
      <w:pPr>
        <w:spacing w:after="0" w:line="360" w:lineRule="auto"/>
        <w:ind w:firstLine="709"/>
        <w:jc w:val="both"/>
        <w:rPr>
          <w:rFonts w:ascii="Times New Roman" w:hAnsi="Times New Roman" w:cs="Times New Roman"/>
          <w:b/>
          <w:iCs/>
          <w:sz w:val="27"/>
          <w:szCs w:val="27"/>
        </w:rPr>
      </w:pPr>
    </w:p>
    <w:p w:rsidR="00AD6A5C" w:rsidRDefault="00AD6A5C" w:rsidP="00A21F11">
      <w:pPr>
        <w:spacing w:after="0" w:line="360" w:lineRule="auto"/>
        <w:ind w:firstLine="709"/>
        <w:jc w:val="center"/>
        <w:rPr>
          <w:rFonts w:ascii="Times New Roman" w:hAnsi="Times New Roman" w:cs="Times New Roman"/>
          <w:b/>
          <w:iCs/>
          <w:sz w:val="27"/>
          <w:szCs w:val="27"/>
        </w:rPr>
      </w:pPr>
    </w:p>
    <w:p w:rsidR="00874655" w:rsidRDefault="00874655" w:rsidP="00A21F11">
      <w:pPr>
        <w:spacing w:after="0" w:line="360" w:lineRule="auto"/>
        <w:ind w:firstLine="709"/>
        <w:jc w:val="center"/>
        <w:rPr>
          <w:rFonts w:ascii="Times New Roman" w:hAnsi="Times New Roman" w:cs="Times New Roman"/>
          <w:b/>
          <w:iCs/>
          <w:sz w:val="28"/>
          <w:szCs w:val="28"/>
        </w:rPr>
      </w:pPr>
    </w:p>
    <w:p w:rsidR="00A21F11" w:rsidRDefault="00A21F11" w:rsidP="00A21F11">
      <w:pPr>
        <w:spacing w:after="0" w:line="360" w:lineRule="auto"/>
        <w:ind w:firstLine="709"/>
        <w:jc w:val="center"/>
        <w:rPr>
          <w:rFonts w:ascii="Times New Roman" w:hAnsi="Times New Roman" w:cs="Times New Roman"/>
          <w:b/>
          <w:iCs/>
          <w:sz w:val="28"/>
          <w:szCs w:val="28"/>
        </w:rPr>
      </w:pPr>
      <w:r w:rsidRPr="00A21F11">
        <w:rPr>
          <w:rFonts w:ascii="Times New Roman" w:hAnsi="Times New Roman" w:cs="Times New Roman"/>
          <w:b/>
          <w:iCs/>
          <w:sz w:val="28"/>
          <w:szCs w:val="28"/>
        </w:rPr>
        <w:t>Приложение 2</w:t>
      </w:r>
    </w:p>
    <w:p w:rsidR="00AD6A5C" w:rsidRPr="00AD6A5C" w:rsidRDefault="00AD6A5C" w:rsidP="00A21F11">
      <w:pPr>
        <w:spacing w:after="0" w:line="360" w:lineRule="auto"/>
        <w:ind w:firstLine="709"/>
        <w:jc w:val="center"/>
        <w:rPr>
          <w:rFonts w:ascii="Times New Roman" w:hAnsi="Times New Roman" w:cs="Times New Roman"/>
          <w:b/>
          <w:iCs/>
          <w:sz w:val="28"/>
          <w:szCs w:val="28"/>
        </w:rPr>
      </w:pPr>
      <w:r w:rsidRPr="00AD6A5C">
        <w:rPr>
          <w:rFonts w:ascii="Times New Roman" w:hAnsi="Times New Roman" w:cs="Times New Roman"/>
          <w:b/>
          <w:iCs/>
          <w:sz w:val="28"/>
          <w:szCs w:val="28"/>
        </w:rPr>
        <w:t>Анализ решения</w:t>
      </w:r>
      <w:r w:rsidRPr="00AD6A5C">
        <w:rPr>
          <w:rFonts w:ascii="Times New Roman" w:hAnsi="Times New Roman" w:cs="Times New Roman"/>
          <w:b/>
          <w:sz w:val="28"/>
          <w:szCs w:val="28"/>
          <w:bdr w:val="none" w:sz="0" w:space="0" w:color="auto" w:frame="1"/>
        </w:rPr>
        <w:t xml:space="preserve"> </w:t>
      </w:r>
      <w:proofErr w:type="spellStart"/>
      <w:r w:rsidRPr="00AD6A5C">
        <w:rPr>
          <w:rFonts w:ascii="Times New Roman" w:hAnsi="Times New Roman" w:cs="Times New Roman"/>
          <w:b/>
          <w:sz w:val="28"/>
          <w:szCs w:val="28"/>
          <w:bdr w:val="none" w:sz="0" w:space="0" w:color="auto" w:frame="1"/>
        </w:rPr>
        <w:t>Головинского</w:t>
      </w:r>
      <w:proofErr w:type="spellEnd"/>
      <w:r w:rsidRPr="00AD6A5C">
        <w:rPr>
          <w:rFonts w:ascii="Times New Roman" w:hAnsi="Times New Roman" w:cs="Times New Roman"/>
          <w:b/>
          <w:sz w:val="28"/>
          <w:szCs w:val="28"/>
          <w:bdr w:val="none" w:sz="0" w:space="0" w:color="auto" w:frame="1"/>
        </w:rPr>
        <w:t xml:space="preserve"> районного суда г. Москвы от 6 февраля 2013 г. (дело № 2-17/13) по иск</w:t>
      </w:r>
      <w:proofErr w:type="gramStart"/>
      <w:r w:rsidRPr="00AD6A5C">
        <w:rPr>
          <w:rFonts w:ascii="Times New Roman" w:hAnsi="Times New Roman" w:cs="Times New Roman"/>
          <w:b/>
          <w:sz w:val="28"/>
          <w:szCs w:val="28"/>
          <w:bdr w:val="none" w:sz="0" w:space="0" w:color="auto" w:frame="1"/>
        </w:rPr>
        <w:t>у ООО</w:t>
      </w:r>
      <w:proofErr w:type="gramEnd"/>
      <w:r w:rsidRPr="00AD6A5C">
        <w:rPr>
          <w:rFonts w:ascii="Times New Roman" w:hAnsi="Times New Roman" w:cs="Times New Roman"/>
          <w:b/>
          <w:sz w:val="28"/>
          <w:szCs w:val="28"/>
          <w:bdr w:val="none" w:sz="0" w:space="0" w:color="auto" w:frame="1"/>
        </w:rPr>
        <w:t xml:space="preserve"> «Сим2Сервис» к Новикову</w:t>
      </w:r>
      <w:r w:rsidRPr="00AD6A5C">
        <w:rPr>
          <w:rStyle w:val="apple-converted-space"/>
          <w:rFonts w:ascii="Times New Roman" w:hAnsi="Times New Roman" w:cs="Times New Roman"/>
          <w:b/>
          <w:sz w:val="28"/>
          <w:szCs w:val="28"/>
          <w:bdr w:val="none" w:sz="0" w:space="0" w:color="auto" w:frame="1"/>
        </w:rPr>
        <w:t> </w:t>
      </w:r>
      <w:r w:rsidRPr="00AD6A5C">
        <w:rPr>
          <w:rStyle w:val="fio7"/>
          <w:rFonts w:ascii="Times New Roman" w:hAnsi="Times New Roman" w:cs="Times New Roman"/>
          <w:b/>
          <w:sz w:val="28"/>
          <w:szCs w:val="28"/>
          <w:bdr w:val="none" w:sz="0" w:space="0" w:color="auto" w:frame="1"/>
        </w:rPr>
        <w:t>С.А.</w:t>
      </w:r>
      <w:r w:rsidRPr="00AD6A5C">
        <w:rPr>
          <w:rFonts w:ascii="Times New Roman" w:hAnsi="Times New Roman" w:cs="Times New Roman"/>
          <w:b/>
          <w:sz w:val="28"/>
          <w:szCs w:val="28"/>
          <w:bdr w:val="none" w:sz="0" w:space="0" w:color="auto" w:frame="1"/>
        </w:rPr>
        <w:t>, Барановой</w:t>
      </w:r>
      <w:r w:rsidRPr="00AD6A5C">
        <w:rPr>
          <w:rStyle w:val="apple-converted-space"/>
          <w:rFonts w:ascii="Times New Roman" w:hAnsi="Times New Roman" w:cs="Times New Roman"/>
          <w:b/>
          <w:sz w:val="28"/>
          <w:szCs w:val="28"/>
          <w:bdr w:val="none" w:sz="0" w:space="0" w:color="auto" w:frame="1"/>
        </w:rPr>
        <w:t> </w:t>
      </w:r>
      <w:r w:rsidRPr="00AD6A5C">
        <w:rPr>
          <w:rStyle w:val="fio8"/>
          <w:rFonts w:ascii="Times New Roman" w:hAnsi="Times New Roman" w:cs="Times New Roman"/>
          <w:b/>
          <w:sz w:val="28"/>
          <w:szCs w:val="28"/>
          <w:bdr w:val="none" w:sz="0" w:space="0" w:color="auto" w:frame="1"/>
        </w:rPr>
        <w:t>А.М.</w:t>
      </w:r>
      <w:r w:rsidRPr="00AD6A5C">
        <w:rPr>
          <w:rStyle w:val="apple-converted-space"/>
          <w:rFonts w:ascii="Times New Roman" w:hAnsi="Times New Roman" w:cs="Times New Roman"/>
          <w:b/>
          <w:sz w:val="28"/>
          <w:szCs w:val="28"/>
          <w:bdr w:val="none" w:sz="0" w:space="0" w:color="auto" w:frame="1"/>
        </w:rPr>
        <w:t> </w:t>
      </w:r>
      <w:r w:rsidRPr="00AD6A5C">
        <w:rPr>
          <w:rFonts w:ascii="Times New Roman" w:hAnsi="Times New Roman" w:cs="Times New Roman"/>
          <w:b/>
          <w:sz w:val="28"/>
          <w:szCs w:val="28"/>
          <w:bdr w:val="none" w:sz="0" w:space="0" w:color="auto" w:frame="1"/>
        </w:rPr>
        <w:t>о защите чести, достоинства, деловой репутации, о взыскании убытков и компенсации морального вреда</w:t>
      </w:r>
    </w:p>
    <w:p w:rsidR="00AD6A5C" w:rsidRDefault="00AD6A5C"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p>
    <w:p w:rsidR="00AD6A5C" w:rsidRDefault="00AD6A5C"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proofErr w:type="spellStart"/>
      <w:r w:rsidRPr="00AD6A5C">
        <w:rPr>
          <w:sz w:val="28"/>
          <w:szCs w:val="28"/>
          <w:bdr w:val="none" w:sz="0" w:space="0" w:color="auto" w:frame="1"/>
        </w:rPr>
        <w:t>Головинский</w:t>
      </w:r>
      <w:proofErr w:type="spellEnd"/>
      <w:r w:rsidRPr="00AD6A5C">
        <w:rPr>
          <w:sz w:val="28"/>
          <w:szCs w:val="28"/>
          <w:bdr w:val="none" w:sz="0" w:space="0" w:color="auto" w:frame="1"/>
        </w:rPr>
        <w:t xml:space="preserve"> районный суд г. Москвы, рассмотрев 6 февраля 2013 г. в открытом судебном заседании гражданское дело № 2-17/13 по иск</w:t>
      </w:r>
      <w:proofErr w:type="gramStart"/>
      <w:r w:rsidRPr="00AD6A5C">
        <w:rPr>
          <w:sz w:val="28"/>
          <w:szCs w:val="28"/>
          <w:bdr w:val="none" w:sz="0" w:space="0" w:color="auto" w:frame="1"/>
        </w:rPr>
        <w:t>у ООО</w:t>
      </w:r>
      <w:proofErr w:type="gramEnd"/>
      <w:r w:rsidRPr="00AD6A5C">
        <w:rPr>
          <w:sz w:val="28"/>
          <w:szCs w:val="28"/>
          <w:bdr w:val="none" w:sz="0" w:space="0" w:color="auto" w:frame="1"/>
        </w:rPr>
        <w:t xml:space="preserve"> </w:t>
      </w:r>
      <w:r w:rsidRPr="00AD6A5C">
        <w:rPr>
          <w:sz w:val="28"/>
          <w:szCs w:val="28"/>
          <w:bdr w:val="none" w:sz="0" w:space="0" w:color="auto" w:frame="1"/>
        </w:rPr>
        <w:lastRenderedPageBreak/>
        <w:t>«Сим2Сервис» к Новикову</w:t>
      </w:r>
      <w:r w:rsidRPr="00AD6A5C">
        <w:rPr>
          <w:rStyle w:val="apple-converted-space"/>
          <w:sz w:val="28"/>
          <w:szCs w:val="28"/>
          <w:bdr w:val="none" w:sz="0" w:space="0" w:color="auto" w:frame="1"/>
        </w:rPr>
        <w:t> </w:t>
      </w:r>
      <w:r w:rsidRPr="00AD6A5C">
        <w:rPr>
          <w:rStyle w:val="fio7"/>
          <w:sz w:val="28"/>
          <w:szCs w:val="28"/>
          <w:bdr w:val="none" w:sz="0" w:space="0" w:color="auto" w:frame="1"/>
        </w:rPr>
        <w:t>С.А.</w:t>
      </w:r>
      <w:r w:rsidRPr="00AD6A5C">
        <w:rPr>
          <w:sz w:val="28"/>
          <w:szCs w:val="28"/>
          <w:bdr w:val="none" w:sz="0" w:space="0" w:color="auto" w:frame="1"/>
        </w:rPr>
        <w:t>, Барановой</w:t>
      </w:r>
      <w:r w:rsidRPr="00AD6A5C">
        <w:rPr>
          <w:rStyle w:val="apple-converted-space"/>
          <w:sz w:val="28"/>
          <w:szCs w:val="28"/>
          <w:bdr w:val="none" w:sz="0" w:space="0" w:color="auto" w:frame="1"/>
        </w:rPr>
        <w:t> </w:t>
      </w:r>
      <w:r w:rsidRPr="00AD6A5C">
        <w:rPr>
          <w:rStyle w:val="fio8"/>
          <w:sz w:val="28"/>
          <w:szCs w:val="28"/>
          <w:bdr w:val="none" w:sz="0" w:space="0" w:color="auto" w:frame="1"/>
        </w:rPr>
        <w:t>А.М.</w:t>
      </w:r>
      <w:r w:rsidRPr="00AD6A5C">
        <w:rPr>
          <w:rStyle w:val="apple-converted-space"/>
          <w:sz w:val="28"/>
          <w:szCs w:val="28"/>
          <w:bdr w:val="none" w:sz="0" w:space="0" w:color="auto" w:frame="1"/>
        </w:rPr>
        <w:t> </w:t>
      </w:r>
      <w:r w:rsidRPr="00AD6A5C">
        <w:rPr>
          <w:sz w:val="28"/>
          <w:szCs w:val="28"/>
          <w:bdr w:val="none" w:sz="0" w:space="0" w:color="auto" w:frame="1"/>
        </w:rPr>
        <w:t>о защите чести, достоинства, деловой репутации, о взыскании убытков и компенсации морального вреда</w:t>
      </w:r>
      <w:r w:rsidR="002202DF" w:rsidRPr="00AD6A5C">
        <w:rPr>
          <w:rStyle w:val="a7"/>
          <w:b/>
          <w:sz w:val="28"/>
          <w:szCs w:val="28"/>
          <w:bdr w:val="none" w:sz="0" w:space="0" w:color="auto" w:frame="1"/>
        </w:rPr>
        <w:footnoteReference w:id="46"/>
      </w:r>
      <w:r w:rsidRPr="00AD6A5C">
        <w:rPr>
          <w:sz w:val="28"/>
          <w:szCs w:val="28"/>
          <w:bdr w:val="none" w:sz="0" w:space="0" w:color="auto" w:frame="1"/>
        </w:rPr>
        <w:t>,</w:t>
      </w:r>
      <w:r w:rsidRPr="00AD6A5C">
        <w:rPr>
          <w:sz w:val="28"/>
          <w:szCs w:val="28"/>
        </w:rPr>
        <w:t xml:space="preserve"> </w:t>
      </w:r>
      <w:r w:rsidRPr="00AD6A5C">
        <w:rPr>
          <w:rStyle w:val="af7"/>
          <w:b w:val="0"/>
          <w:sz w:val="28"/>
          <w:szCs w:val="28"/>
          <w:bdr w:val="none" w:sz="0" w:space="0" w:color="auto" w:frame="1"/>
        </w:rPr>
        <w:t>установил следующее.</w:t>
      </w:r>
      <w:r w:rsidRPr="00AD6A5C">
        <w:rPr>
          <w:sz w:val="28"/>
          <w:szCs w:val="28"/>
        </w:rPr>
        <w:t xml:space="preserve"> </w:t>
      </w:r>
      <w:r w:rsidRPr="00AD6A5C">
        <w:rPr>
          <w:sz w:val="28"/>
          <w:szCs w:val="28"/>
          <w:bdr w:val="none" w:sz="0" w:space="0" w:color="auto" w:frame="1"/>
        </w:rPr>
        <w:t xml:space="preserve">Истец направил в суд исковые требования к ответчикам Новикову С.А., Барановой А.М. о защите чести, достоинства и деловой репутации. Истец просит суд вынести решение об опровержении ответчиком сведений, не соответствующих действительности и порочащих деловую репутацию истца. ООО «Сим2Сервис» требует опубликовать опровержение на определенных и указанных в исковом заявлении сайтах, где имело место непосредственное распространение сведений, порочащих деловую репутацию истца. </w:t>
      </w:r>
    </w:p>
    <w:p w:rsidR="00AD6A5C" w:rsidRPr="00AD6A5C" w:rsidRDefault="00AD6A5C" w:rsidP="00AD6A5C">
      <w:pPr>
        <w:pStyle w:val="a3"/>
        <w:shd w:val="clear" w:color="auto" w:fill="FFFFFF"/>
        <w:spacing w:before="0" w:beforeAutospacing="0" w:after="0" w:afterAutospacing="0" w:line="360" w:lineRule="auto"/>
        <w:ind w:firstLine="720"/>
        <w:jc w:val="both"/>
        <w:rPr>
          <w:sz w:val="28"/>
          <w:szCs w:val="28"/>
        </w:rPr>
      </w:pPr>
      <w:r w:rsidRPr="00AD6A5C">
        <w:rPr>
          <w:sz w:val="28"/>
          <w:szCs w:val="28"/>
          <w:bdr w:val="none" w:sz="0" w:space="0" w:color="auto" w:frame="1"/>
        </w:rPr>
        <w:t>Истец в исковом заявлении предлагает конкретный текст опровержения. Истец, помимо опровержения, просит взыскать с ответчиков причиненные в результате распространения информации не соответствующей действительности и порочащей репутацию, убытки и компенсацию причиненного морального вреда.</w:t>
      </w:r>
    </w:p>
    <w:p w:rsidR="00AD6A5C" w:rsidRDefault="00AD6A5C"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r w:rsidRPr="00AD6A5C">
        <w:rPr>
          <w:sz w:val="28"/>
          <w:szCs w:val="28"/>
          <w:bdr w:val="none" w:sz="0" w:space="0" w:color="auto" w:frame="1"/>
        </w:rPr>
        <w:t>Суд, исследовав материалы дела, выслушав представителя истца, считает заявленные исковые требования не подлежащими удовлетворению.</w:t>
      </w:r>
      <w:r w:rsidRPr="00AD6A5C">
        <w:rPr>
          <w:sz w:val="28"/>
          <w:szCs w:val="28"/>
        </w:rPr>
        <w:t xml:space="preserve"> Отказ в удовлетворении требований истца основывается на анализе норм материального права. Так, </w:t>
      </w:r>
      <w:r w:rsidRPr="00AD6A5C">
        <w:rPr>
          <w:sz w:val="28"/>
          <w:szCs w:val="28"/>
          <w:bdr w:val="none" w:sz="0" w:space="0" w:color="auto" w:frame="1"/>
        </w:rPr>
        <w:t>в соответствии со ст.150 ГК РФ, достоинство личности, честь и доброе имя, деловая репутация, наряду с иными видами личных неимущественных прав и других нематериальных благ, принадлежат каждому лицу от рождения или в силу закона, являются неотчуждаемыми и непередаваемыми другими способами.</w:t>
      </w:r>
    </w:p>
    <w:p w:rsidR="00AD6A5C" w:rsidRDefault="00AD6A5C" w:rsidP="00AD6A5C">
      <w:pPr>
        <w:pStyle w:val="a3"/>
        <w:shd w:val="clear" w:color="auto" w:fill="FFFFFF"/>
        <w:spacing w:before="0" w:beforeAutospacing="0" w:after="0" w:afterAutospacing="0" w:line="360" w:lineRule="auto"/>
        <w:ind w:firstLine="720"/>
        <w:jc w:val="both"/>
        <w:rPr>
          <w:sz w:val="28"/>
          <w:szCs w:val="28"/>
        </w:rPr>
      </w:pPr>
      <w:proofErr w:type="gramStart"/>
      <w:r w:rsidRPr="00AD6A5C">
        <w:rPr>
          <w:sz w:val="28"/>
          <w:szCs w:val="28"/>
          <w:bdr w:val="none" w:sz="0" w:space="0" w:color="auto" w:frame="1"/>
        </w:rPr>
        <w:t>Суд, заявляя в решении отказ в удовлетворении исковых требований, аргументирует свою позицию тем, что сведения, размещенные о работе коллектива истца (ООО «Сим2Сервис») в сети Интернет, включают в себя обстоятельства, которые сформированы в решении суда от 24 июля 2012 г., в связи с чем, не могут свидетельствовать о распространении порочащей информации ответчиками.</w:t>
      </w:r>
      <w:r w:rsidRPr="00AD6A5C">
        <w:rPr>
          <w:sz w:val="28"/>
          <w:szCs w:val="28"/>
        </w:rPr>
        <w:t xml:space="preserve"> </w:t>
      </w:r>
      <w:proofErr w:type="gramEnd"/>
    </w:p>
    <w:p w:rsidR="00AD6A5C" w:rsidRPr="00AD6A5C" w:rsidRDefault="00AD6A5C"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r w:rsidRPr="00AD6A5C">
        <w:rPr>
          <w:sz w:val="28"/>
          <w:szCs w:val="28"/>
        </w:rPr>
        <w:lastRenderedPageBreak/>
        <w:t xml:space="preserve">У суда отсутствуют </w:t>
      </w:r>
      <w:r w:rsidRPr="00AD6A5C">
        <w:rPr>
          <w:sz w:val="28"/>
          <w:szCs w:val="28"/>
          <w:bdr w:val="none" w:sz="0" w:space="0" w:color="auto" w:frame="1"/>
        </w:rPr>
        <w:t xml:space="preserve">доказательства, которые бы свидетельствовали о том, что информация сформирована именно одним из ответчиков. </w:t>
      </w:r>
      <w:r w:rsidRPr="00AD6A5C">
        <w:rPr>
          <w:sz w:val="28"/>
          <w:szCs w:val="28"/>
        </w:rPr>
        <w:t xml:space="preserve">Суд, проводя оценку </w:t>
      </w:r>
      <w:r w:rsidRPr="00AD6A5C">
        <w:rPr>
          <w:sz w:val="28"/>
          <w:szCs w:val="28"/>
          <w:bdr w:val="none" w:sz="0" w:space="0" w:color="auto" w:frame="1"/>
        </w:rPr>
        <w:t>материалов по делу, приходит в результате к выводу о том, что суд не располагает доказательствами, с достоверностью свидетельствующими о фактах нарушения права истца на честь, достоинство и деловую репутацию. Суд отказал в удовлетворении исковых требований также постольку, поскольку в гражданском процессе не нашла подтверждения необходимая совокупность обстоятельств, при наличии которых суд может удовлетворить требования (факт распространения ответчиком сведений об истце, порочащий характер этих сведений и несоответствие их действительности). Судом, кроме того, не обнаружено оснований для удовлетворения требований о взыскании убытков, причиненных в результате распространения сведений, не соответствующих действительности и порочащей репутацию истца. Как следствие изложенного, суд отказывает также в удовлетворении исковых требований о компенсации морального вреда, причиненного деловой репутац</w:t>
      </w:r>
      <w:proofErr w:type="gramStart"/>
      <w:r w:rsidRPr="00AD6A5C">
        <w:rPr>
          <w:sz w:val="28"/>
          <w:szCs w:val="28"/>
          <w:bdr w:val="none" w:sz="0" w:space="0" w:color="auto" w:frame="1"/>
        </w:rPr>
        <w:t>ии ООО</w:t>
      </w:r>
      <w:proofErr w:type="gramEnd"/>
      <w:r w:rsidRPr="00AD6A5C">
        <w:rPr>
          <w:sz w:val="28"/>
          <w:szCs w:val="28"/>
          <w:bdr w:val="none" w:sz="0" w:space="0" w:color="auto" w:frame="1"/>
        </w:rPr>
        <w:t xml:space="preserve"> «Сим2Сервис»</w:t>
      </w:r>
      <w:r w:rsidRPr="00AD6A5C">
        <w:rPr>
          <w:rStyle w:val="a7"/>
          <w:sz w:val="28"/>
          <w:szCs w:val="28"/>
          <w:bdr w:val="none" w:sz="0" w:space="0" w:color="auto" w:frame="1"/>
        </w:rPr>
        <w:footnoteReference w:id="47"/>
      </w:r>
      <w:r w:rsidRPr="00AD6A5C">
        <w:rPr>
          <w:sz w:val="28"/>
          <w:szCs w:val="28"/>
          <w:bdr w:val="none" w:sz="0" w:space="0" w:color="auto" w:frame="1"/>
        </w:rPr>
        <w:t>.</w:t>
      </w:r>
    </w:p>
    <w:p w:rsidR="005C440F" w:rsidRDefault="005C440F"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p>
    <w:p w:rsidR="00AD6A5C" w:rsidRPr="00AD6A5C" w:rsidRDefault="00317E0D"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r>
        <w:rPr>
          <w:sz w:val="28"/>
          <w:szCs w:val="28"/>
          <w:bdr w:val="none" w:sz="0" w:space="0" w:color="auto" w:frame="1"/>
        </w:rPr>
        <w:t>Как представляется автору, суд вынес справедливое решение, поскольку удовлетворение подобных требований возможно</w:t>
      </w:r>
      <w:r w:rsidR="00AD6A5C" w:rsidRPr="00AD6A5C">
        <w:rPr>
          <w:sz w:val="28"/>
          <w:szCs w:val="28"/>
          <w:bdr w:val="none" w:sz="0" w:space="0" w:color="auto" w:frame="1"/>
        </w:rPr>
        <w:t xml:space="preserve"> исключительно при наличии всех условий и оснований, указанных в законе</w:t>
      </w:r>
      <w:r w:rsidR="005C440F">
        <w:rPr>
          <w:sz w:val="28"/>
          <w:szCs w:val="28"/>
          <w:bdr w:val="none" w:sz="0" w:space="0" w:color="auto" w:frame="1"/>
        </w:rPr>
        <w:t xml:space="preserve"> (ст.152 ГК РФ)</w:t>
      </w:r>
      <w:r w:rsidR="00AD6A5C" w:rsidRPr="00AD6A5C">
        <w:rPr>
          <w:sz w:val="28"/>
          <w:szCs w:val="28"/>
          <w:bdr w:val="none" w:sz="0" w:space="0" w:color="auto" w:frame="1"/>
        </w:rPr>
        <w:t>. Суду при вы</w:t>
      </w:r>
      <w:r w:rsidR="005C440F">
        <w:rPr>
          <w:sz w:val="28"/>
          <w:szCs w:val="28"/>
          <w:bdr w:val="none" w:sz="0" w:space="0" w:color="auto" w:frame="1"/>
        </w:rPr>
        <w:t xml:space="preserve">несении положительного решения </w:t>
      </w:r>
      <w:r w:rsidR="00AD6A5C" w:rsidRPr="00AD6A5C">
        <w:rPr>
          <w:sz w:val="28"/>
          <w:szCs w:val="28"/>
          <w:bdr w:val="none" w:sz="0" w:space="0" w:color="auto" w:frame="1"/>
        </w:rPr>
        <w:t xml:space="preserve">необходимым является, чтобы распространенные </w:t>
      </w:r>
      <w:r w:rsidR="00AD6A5C" w:rsidRPr="00AD6A5C">
        <w:rPr>
          <w:bCs/>
          <w:sz w:val="28"/>
          <w:szCs w:val="28"/>
          <w:shd w:val="clear" w:color="auto" w:fill="FFFFFF"/>
        </w:rPr>
        <w:t>сведения</w:t>
      </w:r>
      <w:r w:rsidR="00AD6A5C" w:rsidRPr="00AD6A5C">
        <w:rPr>
          <w:sz w:val="28"/>
          <w:szCs w:val="28"/>
          <w:shd w:val="clear" w:color="auto" w:fill="FFFFFF"/>
        </w:rPr>
        <w:t> являлись порочащими, содержали информацию о совершении негативного поступка, о нарушении</w:t>
      </w:r>
      <w:r w:rsidR="00AD6A5C" w:rsidRPr="00AD6A5C">
        <w:rPr>
          <w:rStyle w:val="apple-converted-space"/>
          <w:sz w:val="28"/>
          <w:szCs w:val="28"/>
          <w:shd w:val="clear" w:color="auto" w:fill="FFFFFF"/>
        </w:rPr>
        <w:t> </w:t>
      </w:r>
      <w:r w:rsidR="00AD6A5C" w:rsidRPr="00AD6A5C">
        <w:rPr>
          <w:sz w:val="28"/>
          <w:szCs w:val="28"/>
          <w:shd w:val="clear" w:color="auto" w:fill="FFFFFF"/>
        </w:rPr>
        <w:t xml:space="preserve">законодательства, о неэтичном </w:t>
      </w:r>
      <w:r w:rsidR="00AD6A5C" w:rsidRPr="00317E0D">
        <w:rPr>
          <w:sz w:val="28"/>
          <w:szCs w:val="28"/>
          <w:shd w:val="clear" w:color="auto" w:fill="FFFFFF"/>
        </w:rPr>
        <w:t>поведении в</w:t>
      </w:r>
      <w:r w:rsidR="00AD6A5C" w:rsidRPr="00317E0D">
        <w:rPr>
          <w:rStyle w:val="apple-converted-space"/>
          <w:sz w:val="28"/>
          <w:szCs w:val="28"/>
          <w:shd w:val="clear" w:color="auto" w:fill="FFFFFF"/>
        </w:rPr>
        <w:t> </w:t>
      </w:r>
      <w:r w:rsidR="00AD6A5C" w:rsidRPr="00317E0D">
        <w:rPr>
          <w:sz w:val="28"/>
          <w:szCs w:val="28"/>
          <w:shd w:val="clear" w:color="auto" w:fill="FFFFFF"/>
        </w:rPr>
        <w:t xml:space="preserve">общественной </w:t>
      </w:r>
      <w:r w:rsidR="005C440F">
        <w:rPr>
          <w:sz w:val="28"/>
          <w:szCs w:val="28"/>
          <w:shd w:val="clear" w:color="auto" w:fill="FFFFFF"/>
        </w:rPr>
        <w:t xml:space="preserve">и иной </w:t>
      </w:r>
      <w:r w:rsidR="00AD6A5C" w:rsidRPr="00AD6A5C">
        <w:rPr>
          <w:sz w:val="28"/>
          <w:szCs w:val="28"/>
          <w:shd w:val="clear" w:color="auto" w:fill="FFFFFF"/>
        </w:rPr>
        <w:t xml:space="preserve">жизни. В результате подобные действия должны воздействовать на психологическое состояние лица, его репутацию, то есть умалять </w:t>
      </w:r>
      <w:hyperlink r:id="rId24" w:tooltip="Деловая репутация" w:history="1">
        <w:r w:rsidR="00AD6A5C" w:rsidRPr="005C440F">
          <w:rPr>
            <w:rStyle w:val="a4"/>
            <w:color w:val="auto"/>
            <w:sz w:val="28"/>
            <w:szCs w:val="28"/>
            <w:u w:val="none"/>
            <w:shd w:val="clear" w:color="auto" w:fill="FFFFFF"/>
          </w:rPr>
          <w:t>деловую репутацию</w:t>
        </w:r>
      </w:hyperlink>
      <w:r w:rsidR="00AD6A5C" w:rsidRPr="00AD6A5C">
        <w:rPr>
          <w:sz w:val="28"/>
          <w:szCs w:val="28"/>
          <w:shd w:val="clear" w:color="auto" w:fill="FFFFFF"/>
        </w:rPr>
        <w:t xml:space="preserve"> юридического лица.</w:t>
      </w:r>
      <w:r w:rsidR="00AD6A5C" w:rsidRPr="00AD6A5C">
        <w:rPr>
          <w:sz w:val="28"/>
          <w:szCs w:val="28"/>
          <w:bdr w:val="none" w:sz="0" w:space="0" w:color="auto" w:frame="1"/>
        </w:rPr>
        <w:t xml:space="preserve"> </w:t>
      </w:r>
      <w:r w:rsidR="00AD6A5C" w:rsidRPr="00AD6A5C">
        <w:rPr>
          <w:sz w:val="28"/>
          <w:szCs w:val="28"/>
          <w:shd w:val="clear" w:color="auto" w:fill="FFFFFF"/>
        </w:rPr>
        <w:t xml:space="preserve">К категории порочащих сведений относится, кроме того, информация о недобросовестности лица при осуществлении  действий в различных сферах жизнедеятельности, в частности, в сфере общественной жизни, </w:t>
      </w:r>
      <w:r w:rsidR="00AD6A5C" w:rsidRPr="005C440F">
        <w:rPr>
          <w:sz w:val="28"/>
          <w:szCs w:val="28"/>
          <w:shd w:val="clear" w:color="auto" w:fill="FFFFFF"/>
        </w:rPr>
        <w:t xml:space="preserve">в </w:t>
      </w:r>
      <w:hyperlink r:id="rId25" w:tooltip="Предпринимательская деятельность" w:history="1">
        <w:r w:rsidR="00AD6A5C" w:rsidRPr="005C440F">
          <w:rPr>
            <w:rStyle w:val="a4"/>
            <w:color w:val="auto"/>
            <w:sz w:val="28"/>
            <w:szCs w:val="28"/>
            <w:u w:val="none"/>
            <w:shd w:val="clear" w:color="auto" w:fill="FFFFFF"/>
          </w:rPr>
          <w:t>предпринимательской деятельности</w:t>
        </w:r>
      </w:hyperlink>
      <w:r w:rsidR="00AD6A5C" w:rsidRPr="005C440F">
        <w:rPr>
          <w:sz w:val="28"/>
          <w:szCs w:val="28"/>
          <w:shd w:val="clear" w:color="auto" w:fill="FFFFFF"/>
        </w:rPr>
        <w:t xml:space="preserve">. </w:t>
      </w:r>
      <w:r w:rsidR="00AD6A5C" w:rsidRPr="00AD6A5C">
        <w:rPr>
          <w:sz w:val="28"/>
          <w:szCs w:val="28"/>
          <w:shd w:val="clear" w:color="auto" w:fill="FFFFFF"/>
        </w:rPr>
        <w:t xml:space="preserve">Порочащие </w:t>
      </w:r>
      <w:r w:rsidR="00AD6A5C" w:rsidRPr="00AD6A5C">
        <w:rPr>
          <w:sz w:val="28"/>
          <w:szCs w:val="28"/>
          <w:shd w:val="clear" w:color="auto" w:fill="FFFFFF"/>
        </w:rPr>
        <w:lastRenderedPageBreak/>
        <w:t>сведения могут касаться информации о нарушении профессиональной этики, о разглашении служебной тайны, о нарушении обычаев как источников гражданского права.</w:t>
      </w:r>
    </w:p>
    <w:p w:rsidR="00AD6A5C" w:rsidRPr="00A21F11" w:rsidRDefault="00AD6A5C" w:rsidP="00A21F11">
      <w:pPr>
        <w:spacing w:after="0" w:line="360" w:lineRule="auto"/>
        <w:ind w:firstLine="709"/>
        <w:jc w:val="center"/>
        <w:rPr>
          <w:rFonts w:ascii="Times New Roman" w:hAnsi="Times New Roman" w:cs="Times New Roman"/>
          <w:b/>
          <w:sz w:val="28"/>
          <w:szCs w:val="28"/>
        </w:rPr>
      </w:pPr>
    </w:p>
    <w:sectPr w:rsidR="00AD6A5C" w:rsidRPr="00A21F11" w:rsidSect="007B7498">
      <w:headerReference w:type="default" r:id="rId26"/>
      <w:footnotePr>
        <w:numRestart w:val="eachPage"/>
      </w:footnotePr>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A5C" w:rsidRDefault="000D3A5C" w:rsidP="006477BE">
      <w:pPr>
        <w:spacing w:after="0" w:line="240" w:lineRule="auto"/>
      </w:pPr>
      <w:r>
        <w:separator/>
      </w:r>
    </w:p>
  </w:endnote>
  <w:endnote w:type="continuationSeparator" w:id="0">
    <w:p w:rsidR="000D3A5C" w:rsidRDefault="000D3A5C" w:rsidP="0064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A5C" w:rsidRDefault="000D3A5C" w:rsidP="006477BE">
      <w:pPr>
        <w:spacing w:after="0" w:line="240" w:lineRule="auto"/>
      </w:pPr>
      <w:r>
        <w:separator/>
      </w:r>
    </w:p>
  </w:footnote>
  <w:footnote w:type="continuationSeparator" w:id="0">
    <w:p w:rsidR="000D3A5C" w:rsidRDefault="000D3A5C" w:rsidP="006477BE">
      <w:pPr>
        <w:spacing w:after="0" w:line="240" w:lineRule="auto"/>
      </w:pPr>
      <w:r>
        <w:continuationSeparator/>
      </w:r>
    </w:p>
  </w:footnote>
  <w:footnote w:id="1">
    <w:p w:rsidR="00C10B0A" w:rsidRPr="00AD6A5C" w:rsidRDefault="00C10B0A" w:rsidP="00AD6A5C">
      <w:pPr>
        <w:spacing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eastAsia="Times New Roman" w:hAnsi="Times New Roman" w:cs="Times New Roman"/>
          <w:sz w:val="18"/>
          <w:szCs w:val="18"/>
          <w:lang w:eastAsia="ru-RU"/>
        </w:rPr>
        <w:t xml:space="preserve">Решение Арбитражного суда г. Москвы от 20 октября 2004 г., 27. Октября 2004 г. по делу N А40-40374/04-89-467 (опубликовано не было) </w:t>
      </w:r>
      <w:r w:rsidRPr="00AD6A5C">
        <w:rPr>
          <w:rFonts w:ascii="Times New Roman" w:hAnsi="Times New Roman" w:cs="Times New Roman"/>
          <w:sz w:val="18"/>
          <w:szCs w:val="18"/>
        </w:rPr>
        <w:t>// Информационная система «Центр юридической помощи»: [Электронный ресурс] / Компания «Центр юридической помощи»</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 – (</w:t>
      </w:r>
      <w:proofErr w:type="gramStart"/>
      <w:r w:rsidRPr="00AD6A5C">
        <w:rPr>
          <w:rFonts w:ascii="Times New Roman" w:hAnsi="Times New Roman" w:cs="Times New Roman"/>
          <w:sz w:val="18"/>
          <w:szCs w:val="18"/>
        </w:rPr>
        <w:t>д</w:t>
      </w:r>
      <w:proofErr w:type="gramEnd"/>
      <w:r w:rsidRPr="00AD6A5C">
        <w:rPr>
          <w:rFonts w:ascii="Times New Roman" w:hAnsi="Times New Roman" w:cs="Times New Roman"/>
          <w:sz w:val="18"/>
          <w:szCs w:val="18"/>
        </w:rPr>
        <w:t>ата обращения 09.12.2017).</w:t>
      </w:r>
    </w:p>
    <w:p w:rsidR="00C10B0A" w:rsidRPr="00AD6A5C" w:rsidRDefault="00C10B0A" w:rsidP="00AD6A5C">
      <w:pPr>
        <w:pStyle w:val="a5"/>
        <w:jc w:val="both"/>
        <w:rPr>
          <w:rFonts w:ascii="Times New Roman" w:hAnsi="Times New Roman" w:cs="Times New Roman"/>
          <w:sz w:val="18"/>
          <w:szCs w:val="18"/>
        </w:rPr>
      </w:pPr>
    </w:p>
  </w:footnote>
  <w:footnote w:id="2">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proofErr w:type="spellStart"/>
      <w:r w:rsidRPr="00AD6A5C">
        <w:rPr>
          <w:rFonts w:ascii="Times New Roman" w:hAnsi="Times New Roman" w:cs="Times New Roman"/>
          <w:sz w:val="18"/>
          <w:szCs w:val="18"/>
        </w:rPr>
        <w:t>Макроусов</w:t>
      </w:r>
      <w:proofErr w:type="spellEnd"/>
      <w:r w:rsidRPr="00AD6A5C">
        <w:rPr>
          <w:rFonts w:ascii="Times New Roman" w:hAnsi="Times New Roman" w:cs="Times New Roman"/>
          <w:sz w:val="18"/>
          <w:szCs w:val="18"/>
        </w:rPr>
        <w:t xml:space="preserve"> О. Деловая репутация от незаконных действий чиновник // Ваш партнер-консультант. - 2012. -№ 28 (9444).</w:t>
      </w:r>
    </w:p>
  </w:footnote>
  <w:footnote w:id="3">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Хлюстов П. Компенсация юридическому лицу в России – возможно ли это? // Ваш партнер-консультант. – 2016. – № 1 (9616).</w:t>
      </w:r>
    </w:p>
  </w:footnote>
  <w:footnote w:id="4">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Конституция Российской Федерации от 12 декабря 1993 г.</w:t>
      </w:r>
      <w:r w:rsidRPr="00AD6A5C">
        <w:rPr>
          <w:rFonts w:ascii="Times New Roman" w:eastAsia="Times New Roman" w:hAnsi="Times New Roman" w:cs="Times New Roman"/>
          <w:sz w:val="18"/>
          <w:szCs w:val="18"/>
          <w:lang w:eastAsia="ru-RU"/>
        </w:rPr>
        <w:t xml:space="preserve"> (в действующей редакции)</w:t>
      </w:r>
      <w:r w:rsidRPr="00AD6A5C">
        <w:rPr>
          <w:rFonts w:ascii="Times New Roman" w:hAnsi="Times New Roman" w:cs="Times New Roman"/>
          <w:sz w:val="18"/>
          <w:szCs w:val="18"/>
        </w:rPr>
        <w:t xml:space="preserve"> // Российская газета. – 1993. - 25 декабря.</w:t>
      </w:r>
    </w:p>
  </w:footnote>
  <w:footnote w:id="5">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(в действующей редакции)</w:t>
      </w:r>
      <w:r w:rsidRPr="00AD6A5C">
        <w:rPr>
          <w:rFonts w:ascii="Times New Roman" w:hAnsi="Times New Roman" w:cs="Times New Roman"/>
          <w:sz w:val="18"/>
          <w:szCs w:val="18"/>
        </w:rPr>
        <w:t xml:space="preserve"> // Собрание законодательства Российской Федерации. –1994.-  № 32. - Ст.3301. </w:t>
      </w:r>
    </w:p>
  </w:footnote>
  <w:footnote w:id="6">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Венгеров А. Б. Теория государства и права / А. Б. Венгеров. – М., 2015. С.300.</w:t>
      </w:r>
    </w:p>
  </w:footnote>
  <w:footnote w:id="7">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(в действующей редакции)</w:t>
      </w:r>
      <w:r w:rsidRPr="00AD6A5C">
        <w:rPr>
          <w:rFonts w:ascii="Times New Roman" w:hAnsi="Times New Roman" w:cs="Times New Roman"/>
          <w:sz w:val="18"/>
          <w:szCs w:val="18"/>
        </w:rPr>
        <w:t xml:space="preserve"> // Собрание законодательства Российской Федерации. –1994. -  № 32. - Ст.3301. </w:t>
      </w:r>
    </w:p>
  </w:footnote>
  <w:footnote w:id="8">
    <w:p w:rsidR="00C10B0A" w:rsidRPr="00AD6A5C" w:rsidRDefault="00C10B0A" w:rsidP="00AD6A5C">
      <w:pPr>
        <w:spacing w:after="0" w:line="240" w:lineRule="auto"/>
        <w:jc w:val="both"/>
        <w:rPr>
          <w:rFonts w:ascii="Times New Roman" w:hAnsi="Times New Roman" w:cs="Times New Roman"/>
          <w:sz w:val="18"/>
          <w:szCs w:val="18"/>
        </w:rPr>
      </w:pPr>
      <w:r w:rsidRPr="00AD6A5C">
        <w:rPr>
          <w:rFonts w:ascii="Times New Roman" w:hAnsi="Times New Roman" w:cs="Times New Roman"/>
          <w:sz w:val="18"/>
          <w:szCs w:val="18"/>
          <w:vertAlign w:val="superscript"/>
        </w:rPr>
        <w:footnoteRef/>
      </w:r>
      <w:r w:rsidRPr="00AD6A5C">
        <w:rPr>
          <w:rFonts w:ascii="Times New Roman" w:hAnsi="Times New Roman" w:cs="Times New Roman"/>
          <w:sz w:val="18"/>
          <w:szCs w:val="18"/>
        </w:rPr>
        <w:t xml:space="preserve">Мозолин В. </w:t>
      </w:r>
      <w:proofErr w:type="gramStart"/>
      <w:r w:rsidRPr="00AD6A5C">
        <w:rPr>
          <w:rFonts w:ascii="Times New Roman" w:hAnsi="Times New Roman" w:cs="Times New Roman"/>
          <w:sz w:val="18"/>
          <w:szCs w:val="18"/>
        </w:rPr>
        <w:t>П</w:t>
      </w:r>
      <w:proofErr w:type="gramEnd"/>
      <w:r w:rsidRPr="00AD6A5C">
        <w:rPr>
          <w:rFonts w:ascii="Times New Roman" w:hAnsi="Times New Roman" w:cs="Times New Roman"/>
          <w:sz w:val="18"/>
          <w:szCs w:val="18"/>
        </w:rPr>
        <w:t xml:space="preserve"> Гражданское право. В 3 Т. Т.1. - М.: Проспект, 2016.  С.77</w:t>
      </w:r>
    </w:p>
  </w:footnote>
  <w:footnote w:id="9">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xml:space="preserve"> // Собрание законодательства Российской Федерации. –1994. -  № 32. - Ст.3301. </w:t>
      </w:r>
    </w:p>
  </w:footnote>
  <w:footnote w:id="10">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eastAsia="Times New Roman" w:hAnsi="Times New Roman" w:cs="Times New Roman"/>
          <w:sz w:val="18"/>
          <w:szCs w:val="18"/>
          <w:lang w:eastAsia="ru-RU"/>
        </w:rPr>
        <w:t xml:space="preserve">Основы гражданского законодательства Союза ССР и республик от 26 ноября 2001 г. //Ведомости СНД и ВС СССР. – 1991. – № 26. - Ст. 733. (Утратили силу) </w:t>
      </w:r>
    </w:p>
  </w:footnote>
  <w:footnote w:id="11">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Фадеева Т. А. Право на защиту // Государство и право. 2015. № 11. С..9.</w:t>
      </w:r>
    </w:p>
  </w:footnote>
  <w:footnote w:id="12">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Гегель Г. В. Ф. Основания философии права (по изд.1820 г.). – М., 2016. С..99.</w:t>
      </w:r>
    </w:p>
  </w:footnote>
  <w:footnote w:id="13">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Малеина М. А. Личные неимущественные права граждан. – М., 2015. С.30.</w:t>
      </w:r>
    </w:p>
  </w:footnote>
  <w:footnote w:id="14">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Вебер М. </w:t>
      </w:r>
      <w:proofErr w:type="spellStart"/>
      <w:r w:rsidRPr="00AD6A5C">
        <w:rPr>
          <w:rFonts w:ascii="Times New Roman" w:hAnsi="Times New Roman" w:cs="Times New Roman"/>
          <w:sz w:val="18"/>
          <w:szCs w:val="18"/>
        </w:rPr>
        <w:t>Репутационный</w:t>
      </w:r>
      <w:proofErr w:type="spellEnd"/>
      <w:r w:rsidRPr="00AD6A5C">
        <w:rPr>
          <w:rFonts w:ascii="Times New Roman" w:hAnsi="Times New Roman" w:cs="Times New Roman"/>
          <w:sz w:val="18"/>
          <w:szCs w:val="18"/>
        </w:rPr>
        <w:t xml:space="preserve"> менеджмент. – М: Проспект, 2011. С.100</w:t>
      </w:r>
    </w:p>
  </w:footnote>
  <w:footnote w:id="15">
    <w:p w:rsidR="00C10B0A" w:rsidRPr="00AD6A5C" w:rsidRDefault="00C10B0A" w:rsidP="00AD6A5C">
      <w:pPr>
        <w:spacing w:after="0" w:line="240" w:lineRule="auto"/>
        <w:jc w:val="both"/>
        <w:rPr>
          <w:rFonts w:ascii="Times New Roman" w:hAnsi="Times New Roman" w:cs="Times New Roman"/>
          <w:sz w:val="18"/>
          <w:szCs w:val="18"/>
        </w:rPr>
      </w:pPr>
      <w:r w:rsidRPr="00AD6A5C">
        <w:rPr>
          <w:rFonts w:ascii="Times New Roman" w:hAnsi="Times New Roman" w:cs="Times New Roman"/>
          <w:sz w:val="18"/>
          <w:szCs w:val="18"/>
          <w:vertAlign w:val="superscript"/>
        </w:rPr>
        <w:footnoteRef/>
      </w:r>
      <w:r w:rsidRPr="00AD6A5C">
        <w:rPr>
          <w:rFonts w:ascii="Times New Roman" w:hAnsi="Times New Roman" w:cs="Times New Roman"/>
          <w:sz w:val="18"/>
          <w:szCs w:val="18"/>
          <w:vertAlign w:val="superscript"/>
        </w:rPr>
        <w:t xml:space="preserve"> </w:t>
      </w:r>
      <w:r w:rsidRPr="00AD6A5C">
        <w:rPr>
          <w:rFonts w:ascii="Times New Roman" w:hAnsi="Times New Roman" w:cs="Times New Roman"/>
          <w:sz w:val="18"/>
          <w:szCs w:val="18"/>
        </w:rPr>
        <w:t>Тюленев И. С. Репутация организации как феномен современной социальной системы. Автореферат диссертации на соискание степени кандидата наук. – Нижний Новгород, 2012. С.5.</w:t>
      </w:r>
    </w:p>
  </w:footnote>
  <w:footnote w:id="16">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xml:space="preserve">// Собрание законодательства Российской Федерации. –1994. -  № 32. - Ст.3301. </w:t>
      </w:r>
    </w:p>
  </w:footnote>
  <w:footnote w:id="17">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Уголовный кодекс Российской Федерации от 13 июня 1996 г. № 63-ФЗ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 1996. -  № 25. - Ст.2954.</w:t>
      </w:r>
    </w:p>
  </w:footnote>
  <w:footnote w:id="18">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Федеральный конституционный закон от 31 декабря 1996 г.  № 1-ФКЗ «О судебной системе Российской Федерации»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 1997. -  № 1. - Ст.1.</w:t>
      </w:r>
    </w:p>
  </w:footnote>
  <w:footnote w:id="19">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Закон Российской Федерации от 27 декабря 1991 г. № 2124-1 «О средствах массовой информации» </w:t>
      </w:r>
      <w:r w:rsidRPr="00AD6A5C">
        <w:rPr>
          <w:rFonts w:ascii="Times New Roman" w:eastAsia="Times New Roman" w:hAnsi="Times New Roman" w:cs="Times New Roman"/>
          <w:sz w:val="18"/>
          <w:szCs w:val="18"/>
          <w:lang w:eastAsia="ru-RU"/>
        </w:rPr>
        <w:t>(в действующей редакции)</w:t>
      </w:r>
      <w:r w:rsidRPr="00AD6A5C">
        <w:rPr>
          <w:rFonts w:ascii="Times New Roman" w:hAnsi="Times New Roman" w:cs="Times New Roman"/>
          <w:sz w:val="18"/>
          <w:szCs w:val="18"/>
        </w:rPr>
        <w:t xml:space="preserve"> // Российская газета. – 1992. -  № 32.</w:t>
      </w:r>
    </w:p>
  </w:footnote>
  <w:footnote w:id="20">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eastAsia="Times New Roman" w:hAnsi="Times New Roman" w:cs="Times New Roman"/>
          <w:sz w:val="18"/>
          <w:szCs w:val="18"/>
          <w:lang w:eastAsia="ru-RU"/>
        </w:rPr>
        <w:t>Кодекс Российской Федерации об административных правонарушениях от 30 декабря 2001 г. № 195-ФЗ (в действующей редакции) //</w:t>
      </w:r>
      <w:r w:rsidRPr="00AD6A5C">
        <w:rPr>
          <w:rFonts w:ascii="Times New Roman" w:hAnsi="Times New Roman" w:cs="Times New Roman"/>
          <w:sz w:val="18"/>
          <w:szCs w:val="18"/>
        </w:rPr>
        <w:t xml:space="preserve"> Российская газета. – 2001. - </w:t>
      </w:r>
      <w:r w:rsidRPr="00AD6A5C">
        <w:rPr>
          <w:rFonts w:ascii="Times New Roman" w:eastAsia="Times New Roman" w:hAnsi="Times New Roman" w:cs="Times New Roman"/>
          <w:sz w:val="18"/>
          <w:szCs w:val="18"/>
          <w:lang w:eastAsia="ru-RU"/>
        </w:rPr>
        <w:t>№ 256.</w:t>
      </w:r>
    </w:p>
  </w:footnote>
  <w:footnote w:id="21">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hAnsi="Times New Roman" w:cs="Times New Roman"/>
          <w:sz w:val="18"/>
          <w:szCs w:val="18"/>
          <w:shd w:val="clear" w:color="auto" w:fill="FFFFFF"/>
        </w:rPr>
        <w:t xml:space="preserve">Федеральный закон </w:t>
      </w:r>
      <w:r w:rsidRPr="00AD6A5C">
        <w:rPr>
          <w:rFonts w:ascii="Times New Roman" w:hAnsi="Times New Roman" w:cs="Times New Roman"/>
          <w:sz w:val="18"/>
          <w:szCs w:val="18"/>
        </w:rPr>
        <w:t>от 26 июля 2006 г. № 135-ФЗ</w:t>
      </w:r>
      <w:r w:rsidRPr="00AD6A5C">
        <w:rPr>
          <w:rFonts w:ascii="Times New Roman" w:hAnsi="Times New Roman" w:cs="Times New Roman"/>
          <w:sz w:val="18"/>
          <w:szCs w:val="18"/>
          <w:shd w:val="clear" w:color="auto" w:fill="FFFFFF"/>
        </w:rPr>
        <w:t xml:space="preserve"> «О защите конкуренции»</w:t>
      </w:r>
      <w:r w:rsidRPr="00AD6A5C">
        <w:rPr>
          <w:rFonts w:ascii="Times New Roman" w:eastAsia="Times New Roman" w:hAnsi="Times New Roman" w:cs="Times New Roman"/>
          <w:sz w:val="18"/>
          <w:szCs w:val="18"/>
          <w:lang w:eastAsia="ru-RU"/>
        </w:rPr>
        <w:t xml:space="preserve"> (в действующей редакции) (в действующей редакции) //</w:t>
      </w:r>
      <w:r w:rsidRPr="00AD6A5C">
        <w:rPr>
          <w:rFonts w:ascii="Times New Roman" w:hAnsi="Times New Roman" w:cs="Times New Roman"/>
          <w:sz w:val="18"/>
          <w:szCs w:val="18"/>
        </w:rPr>
        <w:t xml:space="preserve"> Российская газета. – 2006. - </w:t>
      </w:r>
      <w:r w:rsidRPr="00AD6A5C">
        <w:rPr>
          <w:rFonts w:ascii="Times New Roman" w:eastAsia="Times New Roman" w:hAnsi="Times New Roman" w:cs="Times New Roman"/>
          <w:sz w:val="18"/>
          <w:szCs w:val="18"/>
          <w:lang w:eastAsia="ru-RU"/>
        </w:rPr>
        <w:t>№ 162.</w:t>
      </w:r>
    </w:p>
  </w:footnote>
  <w:footnote w:id="22">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–1994. -  № 32. - Ст.3301.</w:t>
      </w:r>
    </w:p>
  </w:footnote>
  <w:footnote w:id="23">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eastAsia="Times New Roman" w:hAnsi="Times New Roman" w:cs="Times New Roman"/>
          <w:sz w:val="18"/>
          <w:szCs w:val="18"/>
          <w:lang w:eastAsia="ru-RU"/>
        </w:rPr>
        <w:t xml:space="preserve">Решение Арбитражного суда г. Москвы от 20 октября 2004 г., 27. Октября 2004 г. по делу N А40-40374/04-89-467 (опубликовано не было) </w:t>
      </w:r>
      <w:r w:rsidRPr="00AD6A5C">
        <w:rPr>
          <w:rFonts w:ascii="Times New Roman" w:hAnsi="Times New Roman" w:cs="Times New Roman"/>
          <w:sz w:val="18"/>
          <w:szCs w:val="18"/>
        </w:rPr>
        <w:t>// Информационная система «Центр юридической помощи»: [Электронный ресурс] / Компания «Центр юридической помощи»</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 – (</w:t>
      </w:r>
      <w:proofErr w:type="gramStart"/>
      <w:r w:rsidRPr="00AD6A5C">
        <w:rPr>
          <w:rFonts w:ascii="Times New Roman" w:hAnsi="Times New Roman" w:cs="Times New Roman"/>
          <w:sz w:val="18"/>
          <w:szCs w:val="18"/>
        </w:rPr>
        <w:t>д</w:t>
      </w:r>
      <w:proofErr w:type="gramEnd"/>
      <w:r w:rsidRPr="00AD6A5C">
        <w:rPr>
          <w:rFonts w:ascii="Times New Roman" w:hAnsi="Times New Roman" w:cs="Times New Roman"/>
          <w:sz w:val="18"/>
          <w:szCs w:val="18"/>
        </w:rPr>
        <w:t>ата обращения 09.12.2017).</w:t>
      </w:r>
    </w:p>
  </w:footnote>
  <w:footnote w:id="24">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–1994. -  № 32. - Ст.3301.</w:t>
      </w:r>
    </w:p>
  </w:footnote>
  <w:footnote w:id="25">
    <w:p w:rsidR="00C10B0A" w:rsidRPr="00AD6A5C" w:rsidRDefault="00C10B0A" w:rsidP="00AD6A5C">
      <w:pPr>
        <w:pStyle w:val="s16"/>
        <w:shd w:val="clear" w:color="auto" w:fill="FFFFFF"/>
        <w:spacing w:before="0" w:beforeAutospacing="0" w:after="0" w:afterAutospacing="0"/>
        <w:jc w:val="both"/>
        <w:rPr>
          <w:sz w:val="18"/>
          <w:szCs w:val="18"/>
        </w:rPr>
      </w:pPr>
      <w:r w:rsidRPr="00AD6A5C">
        <w:rPr>
          <w:rStyle w:val="a7"/>
          <w:sz w:val="18"/>
          <w:szCs w:val="18"/>
        </w:rPr>
        <w:footnoteRef/>
      </w:r>
      <w:r w:rsidRPr="00AD6A5C">
        <w:rPr>
          <w:sz w:val="18"/>
          <w:szCs w:val="18"/>
        </w:rPr>
        <w:t xml:space="preserve">Определение Конституционного Суда Российской Федерации от 4 декабря 2003 г. № 508-О «Об отказе в принятии к рассмотрению жалобы гражданина </w:t>
      </w:r>
      <w:proofErr w:type="spellStart"/>
      <w:r w:rsidRPr="00AD6A5C">
        <w:rPr>
          <w:sz w:val="18"/>
          <w:szCs w:val="18"/>
        </w:rPr>
        <w:t>Шлафмана</w:t>
      </w:r>
      <w:proofErr w:type="spellEnd"/>
      <w:r w:rsidRPr="00AD6A5C">
        <w:rPr>
          <w:sz w:val="18"/>
          <w:szCs w:val="18"/>
        </w:rPr>
        <w:t xml:space="preserve"> Владимира Аркадьевича на нарушение его конституционных прав пунктом 7 статьи 152 Гражданского кодекса Российской Федерации! // Вестник Конституционного Суда Российской Федерации. – 2004. - № 3.</w:t>
      </w:r>
    </w:p>
  </w:footnote>
  <w:footnote w:id="26">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–1994. -  № 32. - Ст.3301.</w:t>
      </w:r>
    </w:p>
  </w:footnote>
  <w:footnote w:id="27">
    <w:p w:rsidR="00C10B0A" w:rsidRPr="00AD6A5C" w:rsidRDefault="00C10B0A" w:rsidP="00AD6A5C">
      <w:pPr>
        <w:pStyle w:val="s16"/>
        <w:shd w:val="clear" w:color="auto" w:fill="FFFFFF"/>
        <w:spacing w:before="0" w:beforeAutospacing="0" w:after="0" w:afterAutospacing="0"/>
        <w:jc w:val="both"/>
        <w:rPr>
          <w:sz w:val="18"/>
          <w:szCs w:val="18"/>
        </w:rPr>
      </w:pPr>
      <w:r w:rsidRPr="00AD6A5C">
        <w:rPr>
          <w:rStyle w:val="a7"/>
          <w:sz w:val="18"/>
          <w:szCs w:val="18"/>
        </w:rPr>
        <w:footnoteRef/>
      </w:r>
      <w:r w:rsidRPr="00AD6A5C">
        <w:rPr>
          <w:sz w:val="18"/>
          <w:szCs w:val="18"/>
        </w:rPr>
        <w:t xml:space="preserve">Определение Конституционного Суда Российской Федерации от 4 декабря 2003 г. № 508-О «Об отказе в принятии к рассмотрению жалобы гражданина </w:t>
      </w:r>
      <w:proofErr w:type="spellStart"/>
      <w:r w:rsidRPr="00AD6A5C">
        <w:rPr>
          <w:sz w:val="18"/>
          <w:szCs w:val="18"/>
        </w:rPr>
        <w:t>Шлафмана</w:t>
      </w:r>
      <w:proofErr w:type="spellEnd"/>
      <w:r w:rsidRPr="00AD6A5C">
        <w:rPr>
          <w:sz w:val="18"/>
          <w:szCs w:val="18"/>
        </w:rPr>
        <w:t xml:space="preserve"> Владимира Аркадьевича на нарушение его конституционных прав пунктом 7 статьи 152 Гражданского кодекса Российской Федерации! // Вестник Конституционного Суда Российской Федерации. – 2004. - № 3.</w:t>
      </w:r>
    </w:p>
  </w:footnote>
  <w:footnote w:id="28">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Конституция Российской Федерации от 12 декабря 1993 г.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Российская газета. – 1993. -  25 декабря.</w:t>
      </w:r>
    </w:p>
  </w:footnote>
  <w:footnote w:id="29">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Конвенция о защите прав человека и основных свобод от 14 ноября 1950 г. // Собрание законодательства Российской Федерации. – </w:t>
      </w:r>
      <w:r w:rsidRPr="00AD6A5C">
        <w:rPr>
          <w:rFonts w:ascii="Times New Roman" w:eastAsia="Times New Roman" w:hAnsi="Times New Roman" w:cs="Times New Roman"/>
          <w:sz w:val="18"/>
          <w:szCs w:val="18"/>
          <w:lang w:eastAsia="ru-RU"/>
        </w:rPr>
        <w:t>2001. - №  2. - Ст. 163</w:t>
      </w:r>
    </w:p>
  </w:footnote>
  <w:footnote w:id="30">
    <w:p w:rsidR="00C10B0A" w:rsidRPr="00AD6A5C" w:rsidRDefault="00C10B0A"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Решение Европейского Суда по правам человека от 6 апреля 2000 г. по делу «Компания </w:t>
      </w:r>
      <w:proofErr w:type="spellStart"/>
      <w:r w:rsidRPr="00AD6A5C">
        <w:rPr>
          <w:rFonts w:ascii="Times New Roman" w:hAnsi="Times New Roman" w:cs="Times New Roman"/>
          <w:sz w:val="18"/>
          <w:szCs w:val="18"/>
        </w:rPr>
        <w:t>Комингерсол</w:t>
      </w:r>
      <w:proofErr w:type="spellEnd"/>
      <w:r w:rsidRPr="00AD6A5C">
        <w:rPr>
          <w:rFonts w:ascii="Times New Roman" w:hAnsi="Times New Roman" w:cs="Times New Roman"/>
          <w:sz w:val="18"/>
          <w:szCs w:val="18"/>
        </w:rPr>
        <w:t xml:space="preserve"> С.А. против Португалии» (опубликовано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1"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31">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eastAsia="Times New Roman" w:hAnsi="Times New Roman" w:cs="Times New Roman"/>
          <w:sz w:val="18"/>
          <w:szCs w:val="18"/>
          <w:lang w:eastAsia="ru-RU"/>
        </w:rPr>
        <w:t>Обзор судебной практики Верховного Суда Российской Федерации № 1 (2017) // Бюллетень трудового и социального законодательства Российской Федерации. – 2017. - № 3</w:t>
      </w:r>
    </w:p>
    <w:p w:rsidR="00C10B0A" w:rsidRPr="00AD6A5C" w:rsidRDefault="00C10B0A" w:rsidP="00AD6A5C">
      <w:pPr>
        <w:pStyle w:val="a5"/>
        <w:jc w:val="both"/>
        <w:rPr>
          <w:rFonts w:ascii="Times New Roman" w:hAnsi="Times New Roman" w:cs="Times New Roman"/>
          <w:sz w:val="18"/>
          <w:szCs w:val="18"/>
        </w:rPr>
      </w:pPr>
    </w:p>
  </w:footnote>
  <w:footnote w:id="32">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eastAsia="Times New Roman" w:hAnsi="Times New Roman" w:cs="Times New Roman"/>
          <w:sz w:val="18"/>
          <w:szCs w:val="18"/>
          <w:lang w:eastAsia="ru-RU"/>
        </w:rPr>
        <w:t xml:space="preserve">Постановление Президиума Высшего Арбитражного Суда Российской Федерации от 17 июля 2012 г. № 17528/11 // </w:t>
      </w:r>
      <w:r w:rsidRPr="00AD6A5C">
        <w:rPr>
          <w:rFonts w:ascii="Times New Roman" w:hAnsi="Times New Roman" w:cs="Times New Roman"/>
          <w:sz w:val="18"/>
          <w:szCs w:val="18"/>
          <w:shd w:val="clear" w:color="auto" w:fill="FFFFFF"/>
        </w:rPr>
        <w:t>Вестнике Высшего Арбитражного Суда Российской Федерации. - 2013 г.,№ 1.</w:t>
      </w:r>
    </w:p>
  </w:footnote>
  <w:footnote w:id="33">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proofErr w:type="spellStart"/>
      <w:r w:rsidRPr="00AD6A5C">
        <w:rPr>
          <w:rFonts w:ascii="Times New Roman" w:hAnsi="Times New Roman" w:cs="Times New Roman"/>
          <w:sz w:val="18"/>
          <w:szCs w:val="18"/>
        </w:rPr>
        <w:t>Ворожевич</w:t>
      </w:r>
      <w:proofErr w:type="spellEnd"/>
      <w:r w:rsidRPr="00AD6A5C">
        <w:rPr>
          <w:rFonts w:ascii="Times New Roman" w:hAnsi="Times New Roman" w:cs="Times New Roman"/>
          <w:sz w:val="18"/>
          <w:szCs w:val="18"/>
        </w:rPr>
        <w:t xml:space="preserve"> А. // Вред, причиненный деловой репутации компании взыскать можно // Ваш партнер-консультант. - 2016. -№ 47 (9663).</w:t>
      </w:r>
    </w:p>
  </w:footnote>
  <w:footnote w:id="34">
    <w:p w:rsidR="00C10B0A" w:rsidRPr="00AD6A5C" w:rsidRDefault="00C10B0A"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shd w:val="clear" w:color="auto" w:fill="FFFFFF"/>
        </w:rPr>
        <w:t xml:space="preserve">Определение Верховного Суда Российской Федерации от 18 ноября 2016 г. № 307-ЭС16–8923 по делу № А56-58502/2015 </w:t>
      </w:r>
      <w:r w:rsidRPr="00AD6A5C">
        <w:rPr>
          <w:rFonts w:ascii="Times New Roman" w:hAnsi="Times New Roman" w:cs="Times New Roman"/>
          <w:sz w:val="18"/>
          <w:szCs w:val="18"/>
        </w:rPr>
        <w:t>(опубликовано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2"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35">
    <w:p w:rsidR="00AA18A6" w:rsidRPr="00AD6A5C" w:rsidRDefault="00AA18A6"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Определение Московского областного суда от 20 мая 2017 г. (опубликовано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3"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36">
    <w:p w:rsidR="00AA18A6" w:rsidRPr="00AD6A5C" w:rsidRDefault="00AA18A6"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Определение Новгородского областного суда (опубликовано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4"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37">
    <w:p w:rsidR="00C10B0A" w:rsidRPr="00AD6A5C" w:rsidRDefault="00C10B0A" w:rsidP="00AD6A5C">
      <w:pPr>
        <w:pStyle w:val="af0"/>
        <w:ind w:left="4" w:right="4"/>
        <w:jc w:val="both"/>
        <w:rPr>
          <w:rFonts w:ascii="Times New Roman" w:hAnsi="Times New Roman" w:cs="Times New Roman"/>
          <w:sz w:val="18"/>
          <w:szCs w:val="18"/>
          <w:lang w:bidi="he-IL"/>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  2005. - № 3. - с.9. </w:t>
      </w:r>
    </w:p>
  </w:footnote>
  <w:footnote w:id="38">
    <w:p w:rsidR="00C10B0A" w:rsidRPr="00AD6A5C" w:rsidRDefault="00C10B0A"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Решение </w:t>
      </w:r>
      <w:proofErr w:type="spellStart"/>
      <w:r w:rsidRPr="00AD6A5C">
        <w:rPr>
          <w:rFonts w:ascii="Times New Roman" w:hAnsi="Times New Roman" w:cs="Times New Roman"/>
          <w:sz w:val="18"/>
          <w:szCs w:val="18"/>
        </w:rPr>
        <w:t>Басманного</w:t>
      </w:r>
      <w:proofErr w:type="spellEnd"/>
      <w:r w:rsidRPr="00AD6A5C">
        <w:rPr>
          <w:rFonts w:ascii="Times New Roman" w:hAnsi="Times New Roman" w:cs="Times New Roman"/>
          <w:sz w:val="18"/>
          <w:szCs w:val="18"/>
        </w:rPr>
        <w:t xml:space="preserve"> районного суда г. Москвы от 21 декабря 2010 г. (опубликовано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5"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39">
    <w:p w:rsidR="00C10B0A" w:rsidRPr="00AD6A5C" w:rsidRDefault="00C10B0A" w:rsidP="00AD6A5C">
      <w:pPr>
        <w:pStyle w:val="af0"/>
        <w:ind w:left="4" w:right="4"/>
        <w:jc w:val="both"/>
        <w:rPr>
          <w:rFonts w:ascii="Times New Roman" w:hAnsi="Times New Roman" w:cs="Times New Roman"/>
          <w:sz w:val="18"/>
          <w:szCs w:val="18"/>
          <w:lang w:bidi="he-IL"/>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  2005. - № 3. - с.9.  </w:t>
      </w:r>
    </w:p>
  </w:footnote>
  <w:footnote w:id="40">
    <w:p w:rsidR="00C10B0A" w:rsidRPr="00AD6A5C" w:rsidRDefault="00C10B0A"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Определение Московского городского суда от 18 мая 2011 г. по делу № 33-14707 (опубликовано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6"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41">
    <w:p w:rsidR="00C10B0A" w:rsidRPr="00AD6A5C" w:rsidRDefault="00C10B0A" w:rsidP="00AD6A5C">
      <w:pPr>
        <w:pStyle w:val="af0"/>
        <w:ind w:left="4" w:right="4"/>
        <w:jc w:val="both"/>
        <w:rPr>
          <w:rFonts w:ascii="Times New Roman" w:hAnsi="Times New Roman" w:cs="Times New Roman"/>
          <w:sz w:val="18"/>
          <w:szCs w:val="18"/>
          <w:lang w:bidi="he-IL"/>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  2005. - № 3. - с.9. </w:t>
      </w:r>
    </w:p>
  </w:footnote>
  <w:footnote w:id="42">
    <w:p w:rsidR="00C10B0A" w:rsidRPr="00AD6A5C" w:rsidRDefault="00C10B0A"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Постановление Тринадцатого арбитражного апелляционного суда от 11 октября 2015 г. по делу № А56-6815/2015 (опубликовано не было)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7"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43">
    <w:p w:rsidR="00C10B0A" w:rsidRPr="00AD6A5C" w:rsidRDefault="00C10B0A" w:rsidP="00AD6A5C">
      <w:pPr>
        <w:pStyle w:val="a5"/>
        <w:jc w:val="both"/>
        <w:rPr>
          <w:rFonts w:ascii="Times New Roman" w:hAnsi="Times New Roman" w:cs="Times New Roman"/>
          <w:sz w:val="18"/>
          <w:szCs w:val="18"/>
          <w:shd w:val="clear" w:color="auto" w:fill="FFFFFF"/>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процессуальный кодекс Российской Федерации </w:t>
      </w:r>
      <w:r w:rsidRPr="00AD6A5C">
        <w:rPr>
          <w:rStyle w:val="blk"/>
          <w:rFonts w:ascii="Times New Roman" w:hAnsi="Times New Roman" w:cs="Times New Roman"/>
          <w:sz w:val="18"/>
          <w:szCs w:val="18"/>
        </w:rPr>
        <w:t xml:space="preserve">от 14 ноября 2002 г. № 138-ФЗ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–2002. -  № 46. - Ст.4532.</w:t>
      </w:r>
    </w:p>
  </w:footnote>
  <w:footnote w:id="44">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Гражданский кодекс Российской Федерации. Часть первая от 30 ноября 1994 г. № 51-ФЗ // Собрание законодательства Российской Федерации. –1994. -  № 32. - Ст.3301.</w:t>
      </w:r>
    </w:p>
  </w:footnote>
  <w:footnote w:id="45">
    <w:p w:rsidR="00C10B0A" w:rsidRPr="00AD6A5C" w:rsidRDefault="00C10B0A" w:rsidP="00AD6A5C">
      <w:pPr>
        <w:pStyle w:val="af0"/>
        <w:ind w:left="4" w:right="4"/>
        <w:jc w:val="both"/>
        <w:rPr>
          <w:rFonts w:ascii="Times New Roman" w:hAnsi="Times New Roman" w:cs="Times New Roman"/>
          <w:sz w:val="18"/>
          <w:szCs w:val="18"/>
          <w:lang w:bidi="he-IL"/>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  2005. - № 3. - с.12. </w:t>
      </w:r>
    </w:p>
  </w:footnote>
  <w:footnote w:id="46">
    <w:p w:rsidR="002202DF" w:rsidRPr="00AD6A5C" w:rsidRDefault="002202DF" w:rsidP="002202DF">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Решение </w:t>
      </w:r>
      <w:proofErr w:type="spellStart"/>
      <w:r w:rsidRPr="00AD6A5C">
        <w:rPr>
          <w:rFonts w:ascii="Times New Roman" w:hAnsi="Times New Roman" w:cs="Times New Roman"/>
          <w:sz w:val="18"/>
          <w:szCs w:val="18"/>
          <w:bdr w:val="none" w:sz="0" w:space="0" w:color="auto" w:frame="1"/>
        </w:rPr>
        <w:t>Головинского</w:t>
      </w:r>
      <w:proofErr w:type="spellEnd"/>
      <w:r w:rsidRPr="00AD6A5C">
        <w:rPr>
          <w:rFonts w:ascii="Times New Roman" w:hAnsi="Times New Roman" w:cs="Times New Roman"/>
          <w:sz w:val="18"/>
          <w:szCs w:val="18"/>
          <w:bdr w:val="none" w:sz="0" w:space="0" w:color="auto" w:frame="1"/>
        </w:rPr>
        <w:t xml:space="preserve"> районного суда г. Москвы от 6 февраля 2013 г. по делу № 2-17/13 // Официальный сайт </w:t>
      </w:r>
      <w:proofErr w:type="spellStart"/>
      <w:r w:rsidRPr="00AD6A5C">
        <w:rPr>
          <w:rFonts w:ascii="Times New Roman" w:hAnsi="Times New Roman" w:cs="Times New Roman"/>
          <w:sz w:val="18"/>
          <w:szCs w:val="18"/>
          <w:bdr w:val="none" w:sz="0" w:space="0" w:color="auto" w:frame="1"/>
        </w:rPr>
        <w:t>Головинского</w:t>
      </w:r>
      <w:proofErr w:type="spellEnd"/>
      <w:r w:rsidRPr="00AD6A5C">
        <w:rPr>
          <w:rFonts w:ascii="Times New Roman" w:hAnsi="Times New Roman" w:cs="Times New Roman"/>
          <w:sz w:val="18"/>
          <w:szCs w:val="18"/>
          <w:bdr w:val="none" w:sz="0" w:space="0" w:color="auto" w:frame="1"/>
        </w:rPr>
        <w:t xml:space="preserve"> районного суда г. Москвы -</w:t>
      </w:r>
      <w:r w:rsidRPr="00AD6A5C">
        <w:rPr>
          <w:rFonts w:ascii="Times New Roman" w:hAnsi="Times New Roman" w:cs="Times New Roman"/>
          <w:sz w:val="18"/>
          <w:szCs w:val="18"/>
        </w:rPr>
        <w:t xml:space="preserve"> </w:t>
      </w:r>
      <w:hyperlink r:id="rId8" w:history="1">
        <w:r w:rsidRPr="00AD6A5C">
          <w:rPr>
            <w:rStyle w:val="a4"/>
            <w:rFonts w:ascii="Times New Roman" w:hAnsi="Times New Roman" w:cs="Times New Roman"/>
            <w:color w:val="auto"/>
            <w:sz w:val="18"/>
            <w:szCs w:val="18"/>
            <w:u w:val="none"/>
            <w:bdr w:val="none" w:sz="0" w:space="0" w:color="auto" w:frame="1"/>
          </w:rPr>
          <w:t>http://golovinsky.msk.sudrf.ru/</w:t>
        </w:r>
      </w:hyperlink>
      <w:r>
        <w:rPr>
          <w:rFonts w:ascii="Times New Roman" w:hAnsi="Times New Roman" w:cs="Times New Roman"/>
          <w:sz w:val="18"/>
          <w:szCs w:val="18"/>
          <w:bdr w:val="none" w:sz="0" w:space="0" w:color="auto" w:frame="1"/>
        </w:rPr>
        <w:t>. – (дата обращения – 10.12</w:t>
      </w:r>
      <w:r w:rsidRPr="00AD6A5C">
        <w:rPr>
          <w:rFonts w:ascii="Times New Roman" w:hAnsi="Times New Roman" w:cs="Times New Roman"/>
          <w:sz w:val="18"/>
          <w:szCs w:val="18"/>
          <w:bdr w:val="none" w:sz="0" w:space="0" w:color="auto" w:frame="1"/>
        </w:rPr>
        <w:t>.</w:t>
      </w:r>
      <w:r>
        <w:rPr>
          <w:rFonts w:ascii="Times New Roman" w:hAnsi="Times New Roman" w:cs="Times New Roman"/>
          <w:sz w:val="18"/>
          <w:szCs w:val="18"/>
          <w:bdr w:val="none" w:sz="0" w:space="0" w:color="auto" w:frame="1"/>
        </w:rPr>
        <w:t>2017</w:t>
      </w:r>
      <w:r w:rsidRPr="00AD6A5C">
        <w:rPr>
          <w:rFonts w:ascii="Times New Roman" w:hAnsi="Times New Roman" w:cs="Times New Roman"/>
          <w:sz w:val="18"/>
          <w:szCs w:val="18"/>
          <w:bdr w:val="none" w:sz="0" w:space="0" w:color="auto" w:frame="1"/>
        </w:rPr>
        <w:t>).</w:t>
      </w:r>
    </w:p>
  </w:footnote>
  <w:footnote w:id="47">
    <w:p w:rsidR="00AD6A5C" w:rsidRPr="00AD6A5C" w:rsidRDefault="00AD6A5C"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Решение </w:t>
      </w:r>
      <w:proofErr w:type="spellStart"/>
      <w:r w:rsidRPr="00AD6A5C">
        <w:rPr>
          <w:rFonts w:ascii="Times New Roman" w:hAnsi="Times New Roman" w:cs="Times New Roman"/>
          <w:sz w:val="18"/>
          <w:szCs w:val="18"/>
          <w:bdr w:val="none" w:sz="0" w:space="0" w:color="auto" w:frame="1"/>
        </w:rPr>
        <w:t>Головинского</w:t>
      </w:r>
      <w:proofErr w:type="spellEnd"/>
      <w:r w:rsidRPr="00AD6A5C">
        <w:rPr>
          <w:rFonts w:ascii="Times New Roman" w:hAnsi="Times New Roman" w:cs="Times New Roman"/>
          <w:sz w:val="18"/>
          <w:szCs w:val="18"/>
          <w:bdr w:val="none" w:sz="0" w:space="0" w:color="auto" w:frame="1"/>
        </w:rPr>
        <w:t xml:space="preserve"> районного суда г. Москвы от 6 февраля 2013 г. по делу № 2-17/13 // Официальный сайт </w:t>
      </w:r>
      <w:proofErr w:type="spellStart"/>
      <w:r w:rsidRPr="00AD6A5C">
        <w:rPr>
          <w:rFonts w:ascii="Times New Roman" w:hAnsi="Times New Roman" w:cs="Times New Roman"/>
          <w:sz w:val="18"/>
          <w:szCs w:val="18"/>
          <w:bdr w:val="none" w:sz="0" w:space="0" w:color="auto" w:frame="1"/>
        </w:rPr>
        <w:t>Головинского</w:t>
      </w:r>
      <w:proofErr w:type="spellEnd"/>
      <w:r w:rsidRPr="00AD6A5C">
        <w:rPr>
          <w:rFonts w:ascii="Times New Roman" w:hAnsi="Times New Roman" w:cs="Times New Roman"/>
          <w:sz w:val="18"/>
          <w:szCs w:val="18"/>
          <w:bdr w:val="none" w:sz="0" w:space="0" w:color="auto" w:frame="1"/>
        </w:rPr>
        <w:t xml:space="preserve"> районного суда г. Москвы -</w:t>
      </w:r>
      <w:r w:rsidRPr="00AD6A5C">
        <w:rPr>
          <w:rFonts w:ascii="Times New Roman" w:hAnsi="Times New Roman" w:cs="Times New Roman"/>
          <w:sz w:val="18"/>
          <w:szCs w:val="18"/>
        </w:rPr>
        <w:t xml:space="preserve"> </w:t>
      </w:r>
      <w:hyperlink r:id="rId9" w:history="1">
        <w:r w:rsidRPr="00AD6A5C">
          <w:rPr>
            <w:rStyle w:val="a4"/>
            <w:rFonts w:ascii="Times New Roman" w:hAnsi="Times New Roman" w:cs="Times New Roman"/>
            <w:color w:val="auto"/>
            <w:sz w:val="18"/>
            <w:szCs w:val="18"/>
            <w:u w:val="none"/>
            <w:bdr w:val="none" w:sz="0" w:space="0" w:color="auto" w:frame="1"/>
          </w:rPr>
          <w:t>http://golovinsky.msk.sudrf.ru/</w:t>
        </w:r>
      </w:hyperlink>
      <w:r w:rsidRPr="00AD6A5C">
        <w:rPr>
          <w:rFonts w:ascii="Times New Roman" w:hAnsi="Times New Roman" w:cs="Times New Roman"/>
          <w:sz w:val="18"/>
          <w:szCs w:val="18"/>
          <w:bdr w:val="none" w:sz="0" w:space="0" w:color="auto" w:frame="1"/>
        </w:rPr>
        <w:t>. – (дата обращения – 30.04.2016).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44990"/>
      <w:docPartObj>
        <w:docPartGallery w:val="Page Numbers (Top of Page)"/>
        <w:docPartUnique/>
      </w:docPartObj>
    </w:sdtPr>
    <w:sdtContent>
      <w:p w:rsidR="007B7498" w:rsidRDefault="007B7498">
        <w:pPr>
          <w:pStyle w:val="a9"/>
          <w:jc w:val="right"/>
        </w:pPr>
        <w:r>
          <w:fldChar w:fldCharType="begin"/>
        </w:r>
        <w:r>
          <w:instrText>PAGE   \* MERGEFORMAT</w:instrText>
        </w:r>
        <w:r>
          <w:fldChar w:fldCharType="separate"/>
        </w:r>
        <w:r w:rsidR="00F46FAE">
          <w:rPr>
            <w:noProof/>
          </w:rPr>
          <w:t>26</w:t>
        </w:r>
        <w:r>
          <w:fldChar w:fldCharType="end"/>
        </w:r>
      </w:p>
    </w:sdtContent>
  </w:sdt>
  <w:p w:rsidR="00C10B0A" w:rsidRDefault="00C10B0A" w:rsidP="007B7498">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1A23"/>
    <w:multiLevelType w:val="hybridMultilevel"/>
    <w:tmpl w:val="E2FC7E8A"/>
    <w:lvl w:ilvl="0" w:tplc="009821EE">
      <w:start w:val="1"/>
      <w:numFmt w:val="decimal"/>
      <w:lvlText w:val="%1."/>
      <w:lvlJc w:val="left"/>
      <w:pPr>
        <w:tabs>
          <w:tab w:val="num" w:pos="502"/>
        </w:tabs>
        <w:ind w:left="502"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A8"/>
    <w:rsid w:val="0001353C"/>
    <w:rsid w:val="000221E7"/>
    <w:rsid w:val="00022954"/>
    <w:rsid w:val="00036F0E"/>
    <w:rsid w:val="00053DC5"/>
    <w:rsid w:val="0008347A"/>
    <w:rsid w:val="00087379"/>
    <w:rsid w:val="00090975"/>
    <w:rsid w:val="00093393"/>
    <w:rsid w:val="000B5C21"/>
    <w:rsid w:val="000B67E7"/>
    <w:rsid w:val="000D3A5C"/>
    <w:rsid w:val="000F7B11"/>
    <w:rsid w:val="00103000"/>
    <w:rsid w:val="00107614"/>
    <w:rsid w:val="00110C16"/>
    <w:rsid w:val="00110EAD"/>
    <w:rsid w:val="001113CC"/>
    <w:rsid w:val="001149D0"/>
    <w:rsid w:val="00115904"/>
    <w:rsid w:val="00131317"/>
    <w:rsid w:val="00145F8A"/>
    <w:rsid w:val="0016681F"/>
    <w:rsid w:val="00172DEC"/>
    <w:rsid w:val="00173249"/>
    <w:rsid w:val="00184358"/>
    <w:rsid w:val="001A3938"/>
    <w:rsid w:val="001A6D16"/>
    <w:rsid w:val="001B7F93"/>
    <w:rsid w:val="001C2134"/>
    <w:rsid w:val="001C2622"/>
    <w:rsid w:val="001C3CFC"/>
    <w:rsid w:val="001C4B8B"/>
    <w:rsid w:val="00201D8A"/>
    <w:rsid w:val="00206733"/>
    <w:rsid w:val="002202DF"/>
    <w:rsid w:val="00223653"/>
    <w:rsid w:val="00230C47"/>
    <w:rsid w:val="002465FB"/>
    <w:rsid w:val="002506F3"/>
    <w:rsid w:val="0025748B"/>
    <w:rsid w:val="00267707"/>
    <w:rsid w:val="00267A84"/>
    <w:rsid w:val="002801F1"/>
    <w:rsid w:val="00282AA8"/>
    <w:rsid w:val="002931B5"/>
    <w:rsid w:val="002961E7"/>
    <w:rsid w:val="002A3938"/>
    <w:rsid w:val="002A564C"/>
    <w:rsid w:val="002B7AE1"/>
    <w:rsid w:val="002D1D32"/>
    <w:rsid w:val="002E0D7B"/>
    <w:rsid w:val="00313B83"/>
    <w:rsid w:val="00317E0D"/>
    <w:rsid w:val="00331B3D"/>
    <w:rsid w:val="00334877"/>
    <w:rsid w:val="003411C8"/>
    <w:rsid w:val="00355E10"/>
    <w:rsid w:val="00365B37"/>
    <w:rsid w:val="00370991"/>
    <w:rsid w:val="003902FB"/>
    <w:rsid w:val="00393E96"/>
    <w:rsid w:val="003A639E"/>
    <w:rsid w:val="003B1C3A"/>
    <w:rsid w:val="003B3135"/>
    <w:rsid w:val="003C1289"/>
    <w:rsid w:val="003E3423"/>
    <w:rsid w:val="003F1827"/>
    <w:rsid w:val="00411440"/>
    <w:rsid w:val="00411F82"/>
    <w:rsid w:val="00414759"/>
    <w:rsid w:val="00430BA7"/>
    <w:rsid w:val="00447117"/>
    <w:rsid w:val="00455C4E"/>
    <w:rsid w:val="00460806"/>
    <w:rsid w:val="00471E79"/>
    <w:rsid w:val="00472668"/>
    <w:rsid w:val="00475D78"/>
    <w:rsid w:val="00495BA4"/>
    <w:rsid w:val="004A02D9"/>
    <w:rsid w:val="004A1892"/>
    <w:rsid w:val="004A53E3"/>
    <w:rsid w:val="004A71CC"/>
    <w:rsid w:val="004B1C21"/>
    <w:rsid w:val="004C275F"/>
    <w:rsid w:val="004C6F2D"/>
    <w:rsid w:val="004E13BF"/>
    <w:rsid w:val="004F4B7B"/>
    <w:rsid w:val="00550034"/>
    <w:rsid w:val="00551E80"/>
    <w:rsid w:val="00552852"/>
    <w:rsid w:val="005546B4"/>
    <w:rsid w:val="00563756"/>
    <w:rsid w:val="00563A15"/>
    <w:rsid w:val="005650F5"/>
    <w:rsid w:val="0057109C"/>
    <w:rsid w:val="0057416C"/>
    <w:rsid w:val="00574D0D"/>
    <w:rsid w:val="00592B80"/>
    <w:rsid w:val="0059349C"/>
    <w:rsid w:val="005A10EF"/>
    <w:rsid w:val="005A1BC0"/>
    <w:rsid w:val="005A6FC4"/>
    <w:rsid w:val="005B6049"/>
    <w:rsid w:val="005C1CE8"/>
    <w:rsid w:val="005C3563"/>
    <w:rsid w:val="005C440F"/>
    <w:rsid w:val="005F256F"/>
    <w:rsid w:val="00603740"/>
    <w:rsid w:val="006039B5"/>
    <w:rsid w:val="006059D6"/>
    <w:rsid w:val="00617775"/>
    <w:rsid w:val="00623E83"/>
    <w:rsid w:val="00626E09"/>
    <w:rsid w:val="006477BE"/>
    <w:rsid w:val="00651AE9"/>
    <w:rsid w:val="0065652E"/>
    <w:rsid w:val="00664CE4"/>
    <w:rsid w:val="00665F8B"/>
    <w:rsid w:val="0066794A"/>
    <w:rsid w:val="006A119D"/>
    <w:rsid w:val="006B0844"/>
    <w:rsid w:val="006C525D"/>
    <w:rsid w:val="006E2550"/>
    <w:rsid w:val="006F4B22"/>
    <w:rsid w:val="006F5404"/>
    <w:rsid w:val="007045F9"/>
    <w:rsid w:val="00730560"/>
    <w:rsid w:val="007305D4"/>
    <w:rsid w:val="00732828"/>
    <w:rsid w:val="00733D42"/>
    <w:rsid w:val="00737164"/>
    <w:rsid w:val="00744390"/>
    <w:rsid w:val="00762E7C"/>
    <w:rsid w:val="0076424F"/>
    <w:rsid w:val="007A315F"/>
    <w:rsid w:val="007A38DB"/>
    <w:rsid w:val="007B4BD4"/>
    <w:rsid w:val="007B7498"/>
    <w:rsid w:val="007C2DE5"/>
    <w:rsid w:val="007C6769"/>
    <w:rsid w:val="007D4AC5"/>
    <w:rsid w:val="007D5E12"/>
    <w:rsid w:val="007D63EA"/>
    <w:rsid w:val="007F2CC2"/>
    <w:rsid w:val="00800E41"/>
    <w:rsid w:val="008015BC"/>
    <w:rsid w:val="008100F5"/>
    <w:rsid w:val="0081168D"/>
    <w:rsid w:val="00823B68"/>
    <w:rsid w:val="00825020"/>
    <w:rsid w:val="00825032"/>
    <w:rsid w:val="00840535"/>
    <w:rsid w:val="00851F0E"/>
    <w:rsid w:val="00864CB9"/>
    <w:rsid w:val="00874655"/>
    <w:rsid w:val="00897048"/>
    <w:rsid w:val="008A360F"/>
    <w:rsid w:val="008C6EAA"/>
    <w:rsid w:val="008D09F7"/>
    <w:rsid w:val="008D0D09"/>
    <w:rsid w:val="008D27AC"/>
    <w:rsid w:val="008E1A5E"/>
    <w:rsid w:val="008E77D8"/>
    <w:rsid w:val="00912700"/>
    <w:rsid w:val="0091494B"/>
    <w:rsid w:val="00915F5B"/>
    <w:rsid w:val="00921EDB"/>
    <w:rsid w:val="009277EE"/>
    <w:rsid w:val="009514DE"/>
    <w:rsid w:val="0095358B"/>
    <w:rsid w:val="00953D6E"/>
    <w:rsid w:val="00984AF5"/>
    <w:rsid w:val="00994799"/>
    <w:rsid w:val="009A196A"/>
    <w:rsid w:val="009B10ED"/>
    <w:rsid w:val="009B4F38"/>
    <w:rsid w:val="009B53C9"/>
    <w:rsid w:val="009B76A9"/>
    <w:rsid w:val="009D307D"/>
    <w:rsid w:val="009D4233"/>
    <w:rsid w:val="009D4E47"/>
    <w:rsid w:val="009E086E"/>
    <w:rsid w:val="009E1014"/>
    <w:rsid w:val="009E6A3E"/>
    <w:rsid w:val="009F3F82"/>
    <w:rsid w:val="009F4603"/>
    <w:rsid w:val="009F6D41"/>
    <w:rsid w:val="00A032B7"/>
    <w:rsid w:val="00A05793"/>
    <w:rsid w:val="00A07496"/>
    <w:rsid w:val="00A07BBD"/>
    <w:rsid w:val="00A14A0A"/>
    <w:rsid w:val="00A17CB8"/>
    <w:rsid w:val="00A21F11"/>
    <w:rsid w:val="00A24C62"/>
    <w:rsid w:val="00A26FAA"/>
    <w:rsid w:val="00A314B4"/>
    <w:rsid w:val="00A42540"/>
    <w:rsid w:val="00A53024"/>
    <w:rsid w:val="00A54552"/>
    <w:rsid w:val="00A6058E"/>
    <w:rsid w:val="00A61F84"/>
    <w:rsid w:val="00A75773"/>
    <w:rsid w:val="00A95DAF"/>
    <w:rsid w:val="00AA11B0"/>
    <w:rsid w:val="00AA18A6"/>
    <w:rsid w:val="00AA4849"/>
    <w:rsid w:val="00AC10E7"/>
    <w:rsid w:val="00AC338E"/>
    <w:rsid w:val="00AD0DAC"/>
    <w:rsid w:val="00AD63AE"/>
    <w:rsid w:val="00AD6A5C"/>
    <w:rsid w:val="00AF1CBF"/>
    <w:rsid w:val="00B10C85"/>
    <w:rsid w:val="00B13ACC"/>
    <w:rsid w:val="00B156D5"/>
    <w:rsid w:val="00B3269C"/>
    <w:rsid w:val="00B3475B"/>
    <w:rsid w:val="00B354F0"/>
    <w:rsid w:val="00B414F0"/>
    <w:rsid w:val="00B443F5"/>
    <w:rsid w:val="00B46D8F"/>
    <w:rsid w:val="00B75C2D"/>
    <w:rsid w:val="00B868B6"/>
    <w:rsid w:val="00BE3E98"/>
    <w:rsid w:val="00BE4C2B"/>
    <w:rsid w:val="00C04A66"/>
    <w:rsid w:val="00C10B0A"/>
    <w:rsid w:val="00C20959"/>
    <w:rsid w:val="00C41BE0"/>
    <w:rsid w:val="00C42FBA"/>
    <w:rsid w:val="00C51DB7"/>
    <w:rsid w:val="00C5480C"/>
    <w:rsid w:val="00C65B19"/>
    <w:rsid w:val="00C70231"/>
    <w:rsid w:val="00C834F4"/>
    <w:rsid w:val="00CD4B04"/>
    <w:rsid w:val="00CD559F"/>
    <w:rsid w:val="00CE3618"/>
    <w:rsid w:val="00CF1E6E"/>
    <w:rsid w:val="00CF6F60"/>
    <w:rsid w:val="00D1519B"/>
    <w:rsid w:val="00D15E9F"/>
    <w:rsid w:val="00D23F77"/>
    <w:rsid w:val="00D33193"/>
    <w:rsid w:val="00D33A9A"/>
    <w:rsid w:val="00D50DF8"/>
    <w:rsid w:val="00D545FF"/>
    <w:rsid w:val="00D5505F"/>
    <w:rsid w:val="00D60A34"/>
    <w:rsid w:val="00D619F8"/>
    <w:rsid w:val="00D64D39"/>
    <w:rsid w:val="00D70FB5"/>
    <w:rsid w:val="00D73795"/>
    <w:rsid w:val="00D92AB9"/>
    <w:rsid w:val="00DD11AE"/>
    <w:rsid w:val="00DD3DCC"/>
    <w:rsid w:val="00DE2EEF"/>
    <w:rsid w:val="00DF1990"/>
    <w:rsid w:val="00DF25B6"/>
    <w:rsid w:val="00E06DE6"/>
    <w:rsid w:val="00E16421"/>
    <w:rsid w:val="00E27908"/>
    <w:rsid w:val="00E45A67"/>
    <w:rsid w:val="00E4614E"/>
    <w:rsid w:val="00E53C33"/>
    <w:rsid w:val="00E55DBB"/>
    <w:rsid w:val="00E574AD"/>
    <w:rsid w:val="00E7555F"/>
    <w:rsid w:val="00E800A5"/>
    <w:rsid w:val="00E83204"/>
    <w:rsid w:val="00E96DF3"/>
    <w:rsid w:val="00EA239A"/>
    <w:rsid w:val="00EA2B0B"/>
    <w:rsid w:val="00EB2A00"/>
    <w:rsid w:val="00EB71EB"/>
    <w:rsid w:val="00EC1E41"/>
    <w:rsid w:val="00EC724B"/>
    <w:rsid w:val="00ED4F44"/>
    <w:rsid w:val="00ED6B26"/>
    <w:rsid w:val="00EF3628"/>
    <w:rsid w:val="00EF4AF3"/>
    <w:rsid w:val="00EF50AC"/>
    <w:rsid w:val="00EF63C5"/>
    <w:rsid w:val="00F0025A"/>
    <w:rsid w:val="00F02717"/>
    <w:rsid w:val="00F0347C"/>
    <w:rsid w:val="00F23E76"/>
    <w:rsid w:val="00F42F81"/>
    <w:rsid w:val="00F45A9A"/>
    <w:rsid w:val="00F46FAE"/>
    <w:rsid w:val="00F50A08"/>
    <w:rsid w:val="00F54848"/>
    <w:rsid w:val="00F83EA5"/>
    <w:rsid w:val="00FB0EB3"/>
    <w:rsid w:val="00FB691B"/>
    <w:rsid w:val="00FC32DF"/>
    <w:rsid w:val="00FE1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2B0B"/>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5">
    <w:name w:val="heading 5"/>
    <w:basedOn w:val="a"/>
    <w:link w:val="50"/>
    <w:uiPriority w:val="9"/>
    <w:qFormat/>
    <w:rsid w:val="00EA2B0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1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131317"/>
  </w:style>
  <w:style w:type="character" w:styleId="a4">
    <w:name w:val="Hyperlink"/>
    <w:basedOn w:val="a0"/>
    <w:uiPriority w:val="99"/>
    <w:unhideWhenUsed/>
    <w:rsid w:val="00131317"/>
    <w:rPr>
      <w:color w:val="0000FF"/>
      <w:u w:val="single"/>
    </w:rPr>
  </w:style>
  <w:style w:type="paragraph" w:styleId="a5">
    <w:name w:val="footnote text"/>
    <w:aliases w:val="Текст сноски Знак1,Текст сноски Знак Знак1,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 Знак Знак Знак Знак Знак,Зн"/>
    <w:basedOn w:val="a"/>
    <w:link w:val="a6"/>
    <w:unhideWhenUsed/>
    <w:rsid w:val="006477BE"/>
    <w:pPr>
      <w:spacing w:after="0" w:line="240" w:lineRule="auto"/>
    </w:pPr>
    <w:rPr>
      <w:sz w:val="20"/>
      <w:szCs w:val="20"/>
    </w:rPr>
  </w:style>
  <w:style w:type="character" w:customStyle="1" w:styleId="a6">
    <w:name w:val="Текст сноски Знак"/>
    <w:aliases w:val="Текст сноски Знак1 Знак,Текст сноски Знак Знак1 Знак,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
    <w:basedOn w:val="a0"/>
    <w:link w:val="a5"/>
    <w:rsid w:val="006477BE"/>
    <w:rPr>
      <w:sz w:val="20"/>
      <w:szCs w:val="20"/>
    </w:rPr>
  </w:style>
  <w:style w:type="character" w:styleId="a7">
    <w:name w:val="footnote reference"/>
    <w:aliases w:val="FZ"/>
    <w:basedOn w:val="a0"/>
    <w:uiPriority w:val="99"/>
    <w:unhideWhenUsed/>
    <w:rsid w:val="006477BE"/>
    <w:rPr>
      <w:vertAlign w:val="superscript"/>
    </w:rPr>
  </w:style>
  <w:style w:type="paragraph" w:styleId="a8">
    <w:name w:val="List Paragraph"/>
    <w:basedOn w:val="a"/>
    <w:uiPriority w:val="34"/>
    <w:qFormat/>
    <w:rsid w:val="00A54552"/>
    <w:pPr>
      <w:ind w:left="720"/>
      <w:contextualSpacing/>
    </w:pPr>
  </w:style>
  <w:style w:type="paragraph" w:styleId="a9">
    <w:name w:val="header"/>
    <w:basedOn w:val="a"/>
    <w:link w:val="aa"/>
    <w:uiPriority w:val="99"/>
    <w:unhideWhenUsed/>
    <w:rsid w:val="00A5455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4552"/>
  </w:style>
  <w:style w:type="paragraph" w:styleId="ab">
    <w:name w:val="footer"/>
    <w:basedOn w:val="a"/>
    <w:link w:val="ac"/>
    <w:uiPriority w:val="99"/>
    <w:unhideWhenUsed/>
    <w:rsid w:val="00A5455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4552"/>
  </w:style>
  <w:style w:type="character" w:customStyle="1" w:styleId="10">
    <w:name w:val="Заголовок 1 Знак"/>
    <w:basedOn w:val="a0"/>
    <w:link w:val="1"/>
    <w:uiPriority w:val="9"/>
    <w:rsid w:val="00EA2B0B"/>
    <w:rPr>
      <w:rFonts w:ascii="Cambria" w:eastAsia="Times New Roman" w:hAnsi="Cambria" w:cs="Times New Roman"/>
      <w:b/>
      <w:bCs/>
      <w:kern w:val="32"/>
      <w:sz w:val="32"/>
      <w:szCs w:val="32"/>
      <w:lang w:eastAsia="ru-RU"/>
    </w:rPr>
  </w:style>
  <w:style w:type="character" w:customStyle="1" w:styleId="50">
    <w:name w:val="Заголовок 5 Знак"/>
    <w:basedOn w:val="a0"/>
    <w:link w:val="5"/>
    <w:uiPriority w:val="9"/>
    <w:rsid w:val="00EA2B0B"/>
    <w:rPr>
      <w:rFonts w:ascii="Times New Roman" w:eastAsia="Times New Roman" w:hAnsi="Times New Roman" w:cs="Times New Roman"/>
      <w:b/>
      <w:bCs/>
      <w:sz w:val="20"/>
      <w:szCs w:val="20"/>
      <w:lang w:eastAsia="ru-RU"/>
    </w:rPr>
  </w:style>
  <w:style w:type="paragraph" w:customStyle="1" w:styleId="ConsPlusNonformat">
    <w:name w:val="ConsPlusNonformat"/>
    <w:rsid w:val="00EA2B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2B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d">
    <w:name w:val="page number"/>
    <w:basedOn w:val="a0"/>
    <w:rsid w:val="00EA2B0B"/>
  </w:style>
  <w:style w:type="table" w:styleId="ae">
    <w:name w:val="Table Grid"/>
    <w:basedOn w:val="a1"/>
    <w:rsid w:val="00EA2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Стиль Знак"/>
    <w:link w:val="af0"/>
    <w:rsid w:val="00EA2B0B"/>
    <w:rPr>
      <w:sz w:val="24"/>
      <w:szCs w:val="24"/>
      <w:lang w:eastAsia="ru-RU"/>
    </w:rPr>
  </w:style>
  <w:style w:type="paragraph" w:customStyle="1" w:styleId="af0">
    <w:name w:val="Стиль"/>
    <w:link w:val="af"/>
    <w:rsid w:val="00EA2B0B"/>
    <w:pPr>
      <w:widowControl w:val="0"/>
      <w:autoSpaceDE w:val="0"/>
      <w:autoSpaceDN w:val="0"/>
      <w:adjustRightInd w:val="0"/>
      <w:spacing w:after="0" w:line="240" w:lineRule="auto"/>
    </w:pPr>
    <w:rPr>
      <w:sz w:val="24"/>
      <w:szCs w:val="24"/>
      <w:lang w:eastAsia="ru-RU"/>
    </w:rPr>
  </w:style>
  <w:style w:type="paragraph" w:styleId="HTML">
    <w:name w:val="HTML Preformatted"/>
    <w:basedOn w:val="a"/>
    <w:link w:val="HTML0"/>
    <w:uiPriority w:val="99"/>
    <w:rsid w:val="00EA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A2B0B"/>
    <w:rPr>
      <w:rFonts w:ascii="Courier New" w:eastAsia="Times New Roman" w:hAnsi="Courier New" w:cs="Courier New"/>
      <w:sz w:val="20"/>
      <w:szCs w:val="20"/>
      <w:lang w:eastAsia="ru-RU"/>
    </w:rPr>
  </w:style>
  <w:style w:type="paragraph" w:styleId="af1">
    <w:name w:val="Body Text"/>
    <w:basedOn w:val="a"/>
    <w:link w:val="af2"/>
    <w:rsid w:val="00EA2B0B"/>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EA2B0B"/>
    <w:rPr>
      <w:rFonts w:ascii="Times New Roman" w:eastAsia="Times New Roman" w:hAnsi="Times New Roman" w:cs="Times New Roman"/>
      <w:sz w:val="24"/>
      <w:szCs w:val="24"/>
      <w:lang w:eastAsia="ru-RU"/>
    </w:rPr>
  </w:style>
  <w:style w:type="paragraph" w:customStyle="1" w:styleId="asd">
    <w:name w:val="asd"/>
    <w:basedOn w:val="af1"/>
    <w:rsid w:val="00EA2B0B"/>
    <w:pPr>
      <w:widowControl w:val="0"/>
      <w:overflowPunct w:val="0"/>
      <w:autoSpaceDE w:val="0"/>
      <w:autoSpaceDN w:val="0"/>
      <w:adjustRightInd w:val="0"/>
      <w:spacing w:after="0" w:line="220" w:lineRule="auto"/>
      <w:ind w:firstLine="284"/>
      <w:jc w:val="both"/>
      <w:textAlignment w:val="baseline"/>
    </w:pPr>
    <w:rPr>
      <w:sz w:val="26"/>
      <w:szCs w:val="20"/>
    </w:rPr>
  </w:style>
  <w:style w:type="paragraph" w:customStyle="1" w:styleId="11">
    <w:name w:val="Стиль1"/>
    <w:basedOn w:val="a"/>
    <w:link w:val="12"/>
    <w:autoRedefine/>
    <w:rsid w:val="00EA2B0B"/>
    <w:pPr>
      <w:snapToGri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12">
    <w:name w:val="Стиль1 Знак"/>
    <w:link w:val="11"/>
    <w:rsid w:val="00EA2B0B"/>
    <w:rPr>
      <w:rFonts w:ascii="Times New Roman" w:eastAsia="Times New Roman" w:hAnsi="Times New Roman" w:cs="Times New Roman"/>
      <w:sz w:val="28"/>
      <w:szCs w:val="28"/>
      <w:lang w:eastAsia="ru-RU"/>
    </w:rPr>
  </w:style>
  <w:style w:type="paragraph" w:customStyle="1" w:styleId="ConsPlusNormal">
    <w:name w:val="ConsPlusNormal"/>
    <w:rsid w:val="00EA2B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ody Text Indent"/>
    <w:basedOn w:val="a"/>
    <w:link w:val="af4"/>
    <w:uiPriority w:val="99"/>
    <w:unhideWhenUsed/>
    <w:rsid w:val="00EA2B0B"/>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EA2B0B"/>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EA2B0B"/>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EA2B0B"/>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A2B0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EA2B0B"/>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EA2B0B"/>
  </w:style>
  <w:style w:type="character" w:customStyle="1" w:styleId="blk">
    <w:name w:val="blk"/>
    <w:basedOn w:val="a0"/>
    <w:rsid w:val="00EA2B0B"/>
  </w:style>
  <w:style w:type="paragraph" w:customStyle="1" w:styleId="21">
    <w:name w:val="Основной текст 21"/>
    <w:basedOn w:val="a"/>
    <w:uiPriority w:val="99"/>
    <w:rsid w:val="00EA2B0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uthortitle">
    <w:name w:val="author_title"/>
    <w:basedOn w:val="a0"/>
    <w:rsid w:val="00EA2B0B"/>
  </w:style>
  <w:style w:type="paragraph" w:customStyle="1" w:styleId="13">
    <w:name w:val="Обычный1"/>
    <w:uiPriority w:val="99"/>
    <w:rsid w:val="00EA2B0B"/>
    <w:pPr>
      <w:widowControl w:val="0"/>
      <w:spacing w:after="0" w:line="240" w:lineRule="auto"/>
      <w:ind w:firstLine="400"/>
      <w:jc w:val="both"/>
    </w:pPr>
    <w:rPr>
      <w:rFonts w:ascii="Times New Roman" w:eastAsia="Times New Roman" w:hAnsi="Times New Roman" w:cs="Times New Roman"/>
      <w:snapToGrid w:val="0"/>
      <w:sz w:val="20"/>
      <w:szCs w:val="20"/>
      <w:lang w:eastAsia="ru-RU"/>
    </w:rPr>
  </w:style>
  <w:style w:type="paragraph" w:styleId="af5">
    <w:name w:val="Plain Text"/>
    <w:basedOn w:val="a"/>
    <w:link w:val="af6"/>
    <w:uiPriority w:val="99"/>
    <w:rsid w:val="00EA2B0B"/>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character" w:customStyle="1" w:styleId="af6">
    <w:name w:val="Текст Знак"/>
    <w:basedOn w:val="a0"/>
    <w:link w:val="af5"/>
    <w:uiPriority w:val="99"/>
    <w:rsid w:val="00EA2B0B"/>
    <w:rPr>
      <w:rFonts w:ascii="Courier New" w:eastAsia="Times New Roman" w:hAnsi="Courier New" w:cs="Courier New"/>
      <w:sz w:val="20"/>
      <w:szCs w:val="20"/>
      <w:lang w:eastAsia="ru-RU"/>
    </w:rPr>
  </w:style>
  <w:style w:type="character" w:styleId="af7">
    <w:name w:val="Strong"/>
    <w:uiPriority w:val="22"/>
    <w:qFormat/>
    <w:rsid w:val="00EA2B0B"/>
    <w:rPr>
      <w:b/>
      <w:bCs/>
    </w:rPr>
  </w:style>
  <w:style w:type="character" w:customStyle="1" w:styleId="fio7">
    <w:name w:val="fio7"/>
    <w:rsid w:val="00EA2B0B"/>
  </w:style>
  <w:style w:type="character" w:customStyle="1" w:styleId="fio8">
    <w:name w:val="fio8"/>
    <w:rsid w:val="00EA2B0B"/>
  </w:style>
  <w:style w:type="character" w:customStyle="1" w:styleId="nomer2">
    <w:name w:val="nomer2"/>
    <w:rsid w:val="00EA2B0B"/>
  </w:style>
  <w:style w:type="character" w:customStyle="1" w:styleId="others1">
    <w:name w:val="others1"/>
    <w:rsid w:val="00EA2B0B"/>
  </w:style>
  <w:style w:type="character" w:customStyle="1" w:styleId="others2">
    <w:name w:val="others2"/>
    <w:rsid w:val="00EA2B0B"/>
  </w:style>
  <w:style w:type="character" w:customStyle="1" w:styleId="address2">
    <w:name w:val="address2"/>
    <w:rsid w:val="00EA2B0B"/>
  </w:style>
  <w:style w:type="character" w:customStyle="1" w:styleId="others4">
    <w:name w:val="others4"/>
    <w:rsid w:val="00EA2B0B"/>
  </w:style>
  <w:style w:type="paragraph" w:customStyle="1" w:styleId="s1">
    <w:name w:val="s_1"/>
    <w:basedOn w:val="a"/>
    <w:rsid w:val="00EA2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52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472668"/>
  </w:style>
  <w:style w:type="character" w:customStyle="1" w:styleId="spelle">
    <w:name w:val="spelle"/>
    <w:basedOn w:val="a0"/>
    <w:rsid w:val="00472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2B0B"/>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5">
    <w:name w:val="heading 5"/>
    <w:basedOn w:val="a"/>
    <w:link w:val="50"/>
    <w:uiPriority w:val="9"/>
    <w:qFormat/>
    <w:rsid w:val="00EA2B0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1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131317"/>
  </w:style>
  <w:style w:type="character" w:styleId="a4">
    <w:name w:val="Hyperlink"/>
    <w:basedOn w:val="a0"/>
    <w:uiPriority w:val="99"/>
    <w:unhideWhenUsed/>
    <w:rsid w:val="00131317"/>
    <w:rPr>
      <w:color w:val="0000FF"/>
      <w:u w:val="single"/>
    </w:rPr>
  </w:style>
  <w:style w:type="paragraph" w:styleId="a5">
    <w:name w:val="footnote text"/>
    <w:aliases w:val="Текст сноски Знак1,Текст сноски Знак Знак1,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 Знак Знак Знак Знак Знак,Зн"/>
    <w:basedOn w:val="a"/>
    <w:link w:val="a6"/>
    <w:unhideWhenUsed/>
    <w:rsid w:val="006477BE"/>
    <w:pPr>
      <w:spacing w:after="0" w:line="240" w:lineRule="auto"/>
    </w:pPr>
    <w:rPr>
      <w:sz w:val="20"/>
      <w:szCs w:val="20"/>
    </w:rPr>
  </w:style>
  <w:style w:type="character" w:customStyle="1" w:styleId="a6">
    <w:name w:val="Текст сноски Знак"/>
    <w:aliases w:val="Текст сноски Знак1 Знак,Текст сноски Знак Знак1 Знак,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
    <w:basedOn w:val="a0"/>
    <w:link w:val="a5"/>
    <w:rsid w:val="006477BE"/>
    <w:rPr>
      <w:sz w:val="20"/>
      <w:szCs w:val="20"/>
    </w:rPr>
  </w:style>
  <w:style w:type="character" w:styleId="a7">
    <w:name w:val="footnote reference"/>
    <w:aliases w:val="FZ"/>
    <w:basedOn w:val="a0"/>
    <w:uiPriority w:val="99"/>
    <w:unhideWhenUsed/>
    <w:rsid w:val="006477BE"/>
    <w:rPr>
      <w:vertAlign w:val="superscript"/>
    </w:rPr>
  </w:style>
  <w:style w:type="paragraph" w:styleId="a8">
    <w:name w:val="List Paragraph"/>
    <w:basedOn w:val="a"/>
    <w:uiPriority w:val="34"/>
    <w:qFormat/>
    <w:rsid w:val="00A54552"/>
    <w:pPr>
      <w:ind w:left="720"/>
      <w:contextualSpacing/>
    </w:pPr>
  </w:style>
  <w:style w:type="paragraph" w:styleId="a9">
    <w:name w:val="header"/>
    <w:basedOn w:val="a"/>
    <w:link w:val="aa"/>
    <w:uiPriority w:val="99"/>
    <w:unhideWhenUsed/>
    <w:rsid w:val="00A5455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4552"/>
  </w:style>
  <w:style w:type="paragraph" w:styleId="ab">
    <w:name w:val="footer"/>
    <w:basedOn w:val="a"/>
    <w:link w:val="ac"/>
    <w:uiPriority w:val="99"/>
    <w:unhideWhenUsed/>
    <w:rsid w:val="00A5455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4552"/>
  </w:style>
  <w:style w:type="character" w:customStyle="1" w:styleId="10">
    <w:name w:val="Заголовок 1 Знак"/>
    <w:basedOn w:val="a0"/>
    <w:link w:val="1"/>
    <w:uiPriority w:val="9"/>
    <w:rsid w:val="00EA2B0B"/>
    <w:rPr>
      <w:rFonts w:ascii="Cambria" w:eastAsia="Times New Roman" w:hAnsi="Cambria" w:cs="Times New Roman"/>
      <w:b/>
      <w:bCs/>
      <w:kern w:val="32"/>
      <w:sz w:val="32"/>
      <w:szCs w:val="32"/>
      <w:lang w:eastAsia="ru-RU"/>
    </w:rPr>
  </w:style>
  <w:style w:type="character" w:customStyle="1" w:styleId="50">
    <w:name w:val="Заголовок 5 Знак"/>
    <w:basedOn w:val="a0"/>
    <w:link w:val="5"/>
    <w:uiPriority w:val="9"/>
    <w:rsid w:val="00EA2B0B"/>
    <w:rPr>
      <w:rFonts w:ascii="Times New Roman" w:eastAsia="Times New Roman" w:hAnsi="Times New Roman" w:cs="Times New Roman"/>
      <w:b/>
      <w:bCs/>
      <w:sz w:val="20"/>
      <w:szCs w:val="20"/>
      <w:lang w:eastAsia="ru-RU"/>
    </w:rPr>
  </w:style>
  <w:style w:type="paragraph" w:customStyle="1" w:styleId="ConsPlusNonformat">
    <w:name w:val="ConsPlusNonformat"/>
    <w:rsid w:val="00EA2B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2B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d">
    <w:name w:val="page number"/>
    <w:basedOn w:val="a0"/>
    <w:rsid w:val="00EA2B0B"/>
  </w:style>
  <w:style w:type="table" w:styleId="ae">
    <w:name w:val="Table Grid"/>
    <w:basedOn w:val="a1"/>
    <w:rsid w:val="00EA2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Стиль Знак"/>
    <w:link w:val="af0"/>
    <w:rsid w:val="00EA2B0B"/>
    <w:rPr>
      <w:sz w:val="24"/>
      <w:szCs w:val="24"/>
      <w:lang w:eastAsia="ru-RU"/>
    </w:rPr>
  </w:style>
  <w:style w:type="paragraph" w:customStyle="1" w:styleId="af0">
    <w:name w:val="Стиль"/>
    <w:link w:val="af"/>
    <w:rsid w:val="00EA2B0B"/>
    <w:pPr>
      <w:widowControl w:val="0"/>
      <w:autoSpaceDE w:val="0"/>
      <w:autoSpaceDN w:val="0"/>
      <w:adjustRightInd w:val="0"/>
      <w:spacing w:after="0" w:line="240" w:lineRule="auto"/>
    </w:pPr>
    <w:rPr>
      <w:sz w:val="24"/>
      <w:szCs w:val="24"/>
      <w:lang w:eastAsia="ru-RU"/>
    </w:rPr>
  </w:style>
  <w:style w:type="paragraph" w:styleId="HTML">
    <w:name w:val="HTML Preformatted"/>
    <w:basedOn w:val="a"/>
    <w:link w:val="HTML0"/>
    <w:uiPriority w:val="99"/>
    <w:rsid w:val="00EA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A2B0B"/>
    <w:rPr>
      <w:rFonts w:ascii="Courier New" w:eastAsia="Times New Roman" w:hAnsi="Courier New" w:cs="Courier New"/>
      <w:sz w:val="20"/>
      <w:szCs w:val="20"/>
      <w:lang w:eastAsia="ru-RU"/>
    </w:rPr>
  </w:style>
  <w:style w:type="paragraph" w:styleId="af1">
    <w:name w:val="Body Text"/>
    <w:basedOn w:val="a"/>
    <w:link w:val="af2"/>
    <w:rsid w:val="00EA2B0B"/>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EA2B0B"/>
    <w:rPr>
      <w:rFonts w:ascii="Times New Roman" w:eastAsia="Times New Roman" w:hAnsi="Times New Roman" w:cs="Times New Roman"/>
      <w:sz w:val="24"/>
      <w:szCs w:val="24"/>
      <w:lang w:eastAsia="ru-RU"/>
    </w:rPr>
  </w:style>
  <w:style w:type="paragraph" w:customStyle="1" w:styleId="asd">
    <w:name w:val="asd"/>
    <w:basedOn w:val="af1"/>
    <w:rsid w:val="00EA2B0B"/>
    <w:pPr>
      <w:widowControl w:val="0"/>
      <w:overflowPunct w:val="0"/>
      <w:autoSpaceDE w:val="0"/>
      <w:autoSpaceDN w:val="0"/>
      <w:adjustRightInd w:val="0"/>
      <w:spacing w:after="0" w:line="220" w:lineRule="auto"/>
      <w:ind w:firstLine="284"/>
      <w:jc w:val="both"/>
      <w:textAlignment w:val="baseline"/>
    </w:pPr>
    <w:rPr>
      <w:sz w:val="26"/>
      <w:szCs w:val="20"/>
    </w:rPr>
  </w:style>
  <w:style w:type="paragraph" w:customStyle="1" w:styleId="11">
    <w:name w:val="Стиль1"/>
    <w:basedOn w:val="a"/>
    <w:link w:val="12"/>
    <w:autoRedefine/>
    <w:rsid w:val="00EA2B0B"/>
    <w:pPr>
      <w:snapToGri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12">
    <w:name w:val="Стиль1 Знак"/>
    <w:link w:val="11"/>
    <w:rsid w:val="00EA2B0B"/>
    <w:rPr>
      <w:rFonts w:ascii="Times New Roman" w:eastAsia="Times New Roman" w:hAnsi="Times New Roman" w:cs="Times New Roman"/>
      <w:sz w:val="28"/>
      <w:szCs w:val="28"/>
      <w:lang w:eastAsia="ru-RU"/>
    </w:rPr>
  </w:style>
  <w:style w:type="paragraph" w:customStyle="1" w:styleId="ConsPlusNormal">
    <w:name w:val="ConsPlusNormal"/>
    <w:rsid w:val="00EA2B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ody Text Indent"/>
    <w:basedOn w:val="a"/>
    <w:link w:val="af4"/>
    <w:uiPriority w:val="99"/>
    <w:unhideWhenUsed/>
    <w:rsid w:val="00EA2B0B"/>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EA2B0B"/>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EA2B0B"/>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EA2B0B"/>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A2B0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EA2B0B"/>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EA2B0B"/>
  </w:style>
  <w:style w:type="character" w:customStyle="1" w:styleId="blk">
    <w:name w:val="blk"/>
    <w:basedOn w:val="a0"/>
    <w:rsid w:val="00EA2B0B"/>
  </w:style>
  <w:style w:type="paragraph" w:customStyle="1" w:styleId="21">
    <w:name w:val="Основной текст 21"/>
    <w:basedOn w:val="a"/>
    <w:uiPriority w:val="99"/>
    <w:rsid w:val="00EA2B0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uthortitle">
    <w:name w:val="author_title"/>
    <w:basedOn w:val="a0"/>
    <w:rsid w:val="00EA2B0B"/>
  </w:style>
  <w:style w:type="paragraph" w:customStyle="1" w:styleId="13">
    <w:name w:val="Обычный1"/>
    <w:uiPriority w:val="99"/>
    <w:rsid w:val="00EA2B0B"/>
    <w:pPr>
      <w:widowControl w:val="0"/>
      <w:spacing w:after="0" w:line="240" w:lineRule="auto"/>
      <w:ind w:firstLine="400"/>
      <w:jc w:val="both"/>
    </w:pPr>
    <w:rPr>
      <w:rFonts w:ascii="Times New Roman" w:eastAsia="Times New Roman" w:hAnsi="Times New Roman" w:cs="Times New Roman"/>
      <w:snapToGrid w:val="0"/>
      <w:sz w:val="20"/>
      <w:szCs w:val="20"/>
      <w:lang w:eastAsia="ru-RU"/>
    </w:rPr>
  </w:style>
  <w:style w:type="paragraph" w:styleId="af5">
    <w:name w:val="Plain Text"/>
    <w:basedOn w:val="a"/>
    <w:link w:val="af6"/>
    <w:uiPriority w:val="99"/>
    <w:rsid w:val="00EA2B0B"/>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character" w:customStyle="1" w:styleId="af6">
    <w:name w:val="Текст Знак"/>
    <w:basedOn w:val="a0"/>
    <w:link w:val="af5"/>
    <w:uiPriority w:val="99"/>
    <w:rsid w:val="00EA2B0B"/>
    <w:rPr>
      <w:rFonts w:ascii="Courier New" w:eastAsia="Times New Roman" w:hAnsi="Courier New" w:cs="Courier New"/>
      <w:sz w:val="20"/>
      <w:szCs w:val="20"/>
      <w:lang w:eastAsia="ru-RU"/>
    </w:rPr>
  </w:style>
  <w:style w:type="character" w:styleId="af7">
    <w:name w:val="Strong"/>
    <w:uiPriority w:val="22"/>
    <w:qFormat/>
    <w:rsid w:val="00EA2B0B"/>
    <w:rPr>
      <w:b/>
      <w:bCs/>
    </w:rPr>
  </w:style>
  <w:style w:type="character" w:customStyle="1" w:styleId="fio7">
    <w:name w:val="fio7"/>
    <w:rsid w:val="00EA2B0B"/>
  </w:style>
  <w:style w:type="character" w:customStyle="1" w:styleId="fio8">
    <w:name w:val="fio8"/>
    <w:rsid w:val="00EA2B0B"/>
  </w:style>
  <w:style w:type="character" w:customStyle="1" w:styleId="nomer2">
    <w:name w:val="nomer2"/>
    <w:rsid w:val="00EA2B0B"/>
  </w:style>
  <w:style w:type="character" w:customStyle="1" w:styleId="others1">
    <w:name w:val="others1"/>
    <w:rsid w:val="00EA2B0B"/>
  </w:style>
  <w:style w:type="character" w:customStyle="1" w:styleId="others2">
    <w:name w:val="others2"/>
    <w:rsid w:val="00EA2B0B"/>
  </w:style>
  <w:style w:type="character" w:customStyle="1" w:styleId="address2">
    <w:name w:val="address2"/>
    <w:rsid w:val="00EA2B0B"/>
  </w:style>
  <w:style w:type="character" w:customStyle="1" w:styleId="others4">
    <w:name w:val="others4"/>
    <w:rsid w:val="00EA2B0B"/>
  </w:style>
  <w:style w:type="paragraph" w:customStyle="1" w:styleId="s1">
    <w:name w:val="s_1"/>
    <w:basedOn w:val="a"/>
    <w:rsid w:val="00EA2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52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472668"/>
  </w:style>
  <w:style w:type="character" w:customStyle="1" w:styleId="spelle">
    <w:name w:val="spelle"/>
    <w:basedOn w:val="a0"/>
    <w:rsid w:val="0047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771">
      <w:bodyDiv w:val="1"/>
      <w:marLeft w:val="0"/>
      <w:marRight w:val="0"/>
      <w:marTop w:val="0"/>
      <w:marBottom w:val="0"/>
      <w:divBdr>
        <w:top w:val="none" w:sz="0" w:space="0" w:color="auto"/>
        <w:left w:val="none" w:sz="0" w:space="0" w:color="auto"/>
        <w:bottom w:val="none" w:sz="0" w:space="0" w:color="auto"/>
        <w:right w:val="none" w:sz="0" w:space="0" w:color="auto"/>
      </w:divBdr>
    </w:div>
    <w:div w:id="28069559">
      <w:bodyDiv w:val="1"/>
      <w:marLeft w:val="0"/>
      <w:marRight w:val="0"/>
      <w:marTop w:val="0"/>
      <w:marBottom w:val="0"/>
      <w:divBdr>
        <w:top w:val="none" w:sz="0" w:space="0" w:color="auto"/>
        <w:left w:val="none" w:sz="0" w:space="0" w:color="auto"/>
        <w:bottom w:val="none" w:sz="0" w:space="0" w:color="auto"/>
        <w:right w:val="none" w:sz="0" w:space="0" w:color="auto"/>
      </w:divBdr>
    </w:div>
    <w:div w:id="97143845">
      <w:bodyDiv w:val="1"/>
      <w:marLeft w:val="0"/>
      <w:marRight w:val="0"/>
      <w:marTop w:val="0"/>
      <w:marBottom w:val="0"/>
      <w:divBdr>
        <w:top w:val="none" w:sz="0" w:space="0" w:color="auto"/>
        <w:left w:val="none" w:sz="0" w:space="0" w:color="auto"/>
        <w:bottom w:val="none" w:sz="0" w:space="0" w:color="auto"/>
        <w:right w:val="none" w:sz="0" w:space="0" w:color="auto"/>
      </w:divBdr>
    </w:div>
    <w:div w:id="259338795">
      <w:bodyDiv w:val="1"/>
      <w:marLeft w:val="0"/>
      <w:marRight w:val="0"/>
      <w:marTop w:val="0"/>
      <w:marBottom w:val="0"/>
      <w:divBdr>
        <w:top w:val="none" w:sz="0" w:space="0" w:color="auto"/>
        <w:left w:val="none" w:sz="0" w:space="0" w:color="auto"/>
        <w:bottom w:val="none" w:sz="0" w:space="0" w:color="auto"/>
        <w:right w:val="none" w:sz="0" w:space="0" w:color="auto"/>
      </w:divBdr>
    </w:div>
    <w:div w:id="366374619">
      <w:bodyDiv w:val="1"/>
      <w:marLeft w:val="0"/>
      <w:marRight w:val="0"/>
      <w:marTop w:val="0"/>
      <w:marBottom w:val="0"/>
      <w:divBdr>
        <w:top w:val="none" w:sz="0" w:space="0" w:color="auto"/>
        <w:left w:val="none" w:sz="0" w:space="0" w:color="auto"/>
        <w:bottom w:val="none" w:sz="0" w:space="0" w:color="auto"/>
        <w:right w:val="none" w:sz="0" w:space="0" w:color="auto"/>
      </w:divBdr>
    </w:div>
    <w:div w:id="415590836">
      <w:bodyDiv w:val="1"/>
      <w:marLeft w:val="0"/>
      <w:marRight w:val="0"/>
      <w:marTop w:val="0"/>
      <w:marBottom w:val="0"/>
      <w:divBdr>
        <w:top w:val="none" w:sz="0" w:space="0" w:color="auto"/>
        <w:left w:val="none" w:sz="0" w:space="0" w:color="auto"/>
        <w:bottom w:val="none" w:sz="0" w:space="0" w:color="auto"/>
        <w:right w:val="none" w:sz="0" w:space="0" w:color="auto"/>
      </w:divBdr>
    </w:div>
    <w:div w:id="441538082">
      <w:bodyDiv w:val="1"/>
      <w:marLeft w:val="0"/>
      <w:marRight w:val="0"/>
      <w:marTop w:val="0"/>
      <w:marBottom w:val="0"/>
      <w:divBdr>
        <w:top w:val="none" w:sz="0" w:space="0" w:color="auto"/>
        <w:left w:val="none" w:sz="0" w:space="0" w:color="auto"/>
        <w:bottom w:val="none" w:sz="0" w:space="0" w:color="auto"/>
        <w:right w:val="none" w:sz="0" w:space="0" w:color="auto"/>
      </w:divBdr>
    </w:div>
    <w:div w:id="500779579">
      <w:bodyDiv w:val="1"/>
      <w:marLeft w:val="0"/>
      <w:marRight w:val="0"/>
      <w:marTop w:val="0"/>
      <w:marBottom w:val="0"/>
      <w:divBdr>
        <w:top w:val="none" w:sz="0" w:space="0" w:color="auto"/>
        <w:left w:val="none" w:sz="0" w:space="0" w:color="auto"/>
        <w:bottom w:val="none" w:sz="0" w:space="0" w:color="auto"/>
        <w:right w:val="none" w:sz="0" w:space="0" w:color="auto"/>
      </w:divBdr>
    </w:div>
    <w:div w:id="512190411">
      <w:bodyDiv w:val="1"/>
      <w:marLeft w:val="0"/>
      <w:marRight w:val="0"/>
      <w:marTop w:val="0"/>
      <w:marBottom w:val="0"/>
      <w:divBdr>
        <w:top w:val="none" w:sz="0" w:space="0" w:color="auto"/>
        <w:left w:val="none" w:sz="0" w:space="0" w:color="auto"/>
        <w:bottom w:val="none" w:sz="0" w:space="0" w:color="auto"/>
        <w:right w:val="none" w:sz="0" w:space="0" w:color="auto"/>
      </w:divBdr>
    </w:div>
    <w:div w:id="552350607">
      <w:bodyDiv w:val="1"/>
      <w:marLeft w:val="0"/>
      <w:marRight w:val="0"/>
      <w:marTop w:val="0"/>
      <w:marBottom w:val="0"/>
      <w:divBdr>
        <w:top w:val="none" w:sz="0" w:space="0" w:color="auto"/>
        <w:left w:val="none" w:sz="0" w:space="0" w:color="auto"/>
        <w:bottom w:val="none" w:sz="0" w:space="0" w:color="auto"/>
        <w:right w:val="none" w:sz="0" w:space="0" w:color="auto"/>
      </w:divBdr>
    </w:div>
    <w:div w:id="602879267">
      <w:bodyDiv w:val="1"/>
      <w:marLeft w:val="0"/>
      <w:marRight w:val="0"/>
      <w:marTop w:val="0"/>
      <w:marBottom w:val="0"/>
      <w:divBdr>
        <w:top w:val="none" w:sz="0" w:space="0" w:color="auto"/>
        <w:left w:val="none" w:sz="0" w:space="0" w:color="auto"/>
        <w:bottom w:val="none" w:sz="0" w:space="0" w:color="auto"/>
        <w:right w:val="none" w:sz="0" w:space="0" w:color="auto"/>
      </w:divBdr>
      <w:divsChild>
        <w:div w:id="1565600402">
          <w:marLeft w:val="0"/>
          <w:marRight w:val="0"/>
          <w:marTop w:val="0"/>
          <w:marBottom w:val="0"/>
          <w:divBdr>
            <w:top w:val="none" w:sz="0" w:space="0" w:color="auto"/>
            <w:left w:val="none" w:sz="0" w:space="0" w:color="auto"/>
            <w:bottom w:val="none" w:sz="0" w:space="0" w:color="auto"/>
            <w:right w:val="none" w:sz="0" w:space="0" w:color="auto"/>
          </w:divBdr>
        </w:div>
      </w:divsChild>
    </w:div>
    <w:div w:id="705645549">
      <w:bodyDiv w:val="1"/>
      <w:marLeft w:val="0"/>
      <w:marRight w:val="0"/>
      <w:marTop w:val="0"/>
      <w:marBottom w:val="0"/>
      <w:divBdr>
        <w:top w:val="none" w:sz="0" w:space="0" w:color="auto"/>
        <w:left w:val="none" w:sz="0" w:space="0" w:color="auto"/>
        <w:bottom w:val="none" w:sz="0" w:space="0" w:color="auto"/>
        <w:right w:val="none" w:sz="0" w:space="0" w:color="auto"/>
      </w:divBdr>
    </w:div>
    <w:div w:id="817188993">
      <w:bodyDiv w:val="1"/>
      <w:marLeft w:val="0"/>
      <w:marRight w:val="0"/>
      <w:marTop w:val="0"/>
      <w:marBottom w:val="0"/>
      <w:divBdr>
        <w:top w:val="none" w:sz="0" w:space="0" w:color="auto"/>
        <w:left w:val="none" w:sz="0" w:space="0" w:color="auto"/>
        <w:bottom w:val="none" w:sz="0" w:space="0" w:color="auto"/>
        <w:right w:val="none" w:sz="0" w:space="0" w:color="auto"/>
      </w:divBdr>
    </w:div>
    <w:div w:id="961183206">
      <w:bodyDiv w:val="1"/>
      <w:marLeft w:val="0"/>
      <w:marRight w:val="0"/>
      <w:marTop w:val="0"/>
      <w:marBottom w:val="0"/>
      <w:divBdr>
        <w:top w:val="none" w:sz="0" w:space="0" w:color="auto"/>
        <w:left w:val="none" w:sz="0" w:space="0" w:color="auto"/>
        <w:bottom w:val="none" w:sz="0" w:space="0" w:color="auto"/>
        <w:right w:val="none" w:sz="0" w:space="0" w:color="auto"/>
      </w:divBdr>
    </w:div>
    <w:div w:id="986396246">
      <w:bodyDiv w:val="1"/>
      <w:marLeft w:val="0"/>
      <w:marRight w:val="0"/>
      <w:marTop w:val="0"/>
      <w:marBottom w:val="0"/>
      <w:divBdr>
        <w:top w:val="none" w:sz="0" w:space="0" w:color="auto"/>
        <w:left w:val="none" w:sz="0" w:space="0" w:color="auto"/>
        <w:bottom w:val="none" w:sz="0" w:space="0" w:color="auto"/>
        <w:right w:val="none" w:sz="0" w:space="0" w:color="auto"/>
      </w:divBdr>
    </w:div>
    <w:div w:id="1014305757">
      <w:bodyDiv w:val="1"/>
      <w:marLeft w:val="0"/>
      <w:marRight w:val="0"/>
      <w:marTop w:val="0"/>
      <w:marBottom w:val="0"/>
      <w:divBdr>
        <w:top w:val="none" w:sz="0" w:space="0" w:color="auto"/>
        <w:left w:val="none" w:sz="0" w:space="0" w:color="auto"/>
        <w:bottom w:val="none" w:sz="0" w:space="0" w:color="auto"/>
        <w:right w:val="none" w:sz="0" w:space="0" w:color="auto"/>
      </w:divBdr>
    </w:div>
    <w:div w:id="1079641162">
      <w:bodyDiv w:val="1"/>
      <w:marLeft w:val="0"/>
      <w:marRight w:val="0"/>
      <w:marTop w:val="0"/>
      <w:marBottom w:val="0"/>
      <w:divBdr>
        <w:top w:val="none" w:sz="0" w:space="0" w:color="auto"/>
        <w:left w:val="none" w:sz="0" w:space="0" w:color="auto"/>
        <w:bottom w:val="none" w:sz="0" w:space="0" w:color="auto"/>
        <w:right w:val="none" w:sz="0" w:space="0" w:color="auto"/>
      </w:divBdr>
    </w:div>
    <w:div w:id="1161384886">
      <w:bodyDiv w:val="1"/>
      <w:marLeft w:val="0"/>
      <w:marRight w:val="0"/>
      <w:marTop w:val="0"/>
      <w:marBottom w:val="0"/>
      <w:divBdr>
        <w:top w:val="none" w:sz="0" w:space="0" w:color="auto"/>
        <w:left w:val="none" w:sz="0" w:space="0" w:color="auto"/>
        <w:bottom w:val="none" w:sz="0" w:space="0" w:color="auto"/>
        <w:right w:val="none" w:sz="0" w:space="0" w:color="auto"/>
      </w:divBdr>
    </w:div>
    <w:div w:id="1166627548">
      <w:bodyDiv w:val="1"/>
      <w:marLeft w:val="0"/>
      <w:marRight w:val="0"/>
      <w:marTop w:val="0"/>
      <w:marBottom w:val="0"/>
      <w:divBdr>
        <w:top w:val="none" w:sz="0" w:space="0" w:color="auto"/>
        <w:left w:val="none" w:sz="0" w:space="0" w:color="auto"/>
        <w:bottom w:val="none" w:sz="0" w:space="0" w:color="auto"/>
        <w:right w:val="none" w:sz="0" w:space="0" w:color="auto"/>
      </w:divBdr>
    </w:div>
    <w:div w:id="1542784324">
      <w:bodyDiv w:val="1"/>
      <w:marLeft w:val="0"/>
      <w:marRight w:val="0"/>
      <w:marTop w:val="0"/>
      <w:marBottom w:val="0"/>
      <w:divBdr>
        <w:top w:val="none" w:sz="0" w:space="0" w:color="auto"/>
        <w:left w:val="none" w:sz="0" w:space="0" w:color="auto"/>
        <w:bottom w:val="none" w:sz="0" w:space="0" w:color="auto"/>
        <w:right w:val="none" w:sz="0" w:space="0" w:color="auto"/>
      </w:divBdr>
    </w:div>
    <w:div w:id="1555577776">
      <w:bodyDiv w:val="1"/>
      <w:marLeft w:val="0"/>
      <w:marRight w:val="0"/>
      <w:marTop w:val="0"/>
      <w:marBottom w:val="0"/>
      <w:divBdr>
        <w:top w:val="none" w:sz="0" w:space="0" w:color="auto"/>
        <w:left w:val="none" w:sz="0" w:space="0" w:color="auto"/>
        <w:bottom w:val="none" w:sz="0" w:space="0" w:color="auto"/>
        <w:right w:val="none" w:sz="0" w:space="0" w:color="auto"/>
      </w:divBdr>
    </w:div>
    <w:div w:id="1609005845">
      <w:bodyDiv w:val="1"/>
      <w:marLeft w:val="0"/>
      <w:marRight w:val="0"/>
      <w:marTop w:val="0"/>
      <w:marBottom w:val="0"/>
      <w:divBdr>
        <w:top w:val="none" w:sz="0" w:space="0" w:color="auto"/>
        <w:left w:val="none" w:sz="0" w:space="0" w:color="auto"/>
        <w:bottom w:val="none" w:sz="0" w:space="0" w:color="auto"/>
        <w:right w:val="none" w:sz="0" w:space="0" w:color="auto"/>
      </w:divBdr>
    </w:div>
    <w:div w:id="1751000024">
      <w:bodyDiv w:val="1"/>
      <w:marLeft w:val="0"/>
      <w:marRight w:val="0"/>
      <w:marTop w:val="0"/>
      <w:marBottom w:val="0"/>
      <w:divBdr>
        <w:top w:val="none" w:sz="0" w:space="0" w:color="auto"/>
        <w:left w:val="none" w:sz="0" w:space="0" w:color="auto"/>
        <w:bottom w:val="none" w:sz="0" w:space="0" w:color="auto"/>
        <w:right w:val="none" w:sz="0" w:space="0" w:color="auto"/>
      </w:divBdr>
    </w:div>
    <w:div w:id="1795446037">
      <w:bodyDiv w:val="1"/>
      <w:marLeft w:val="0"/>
      <w:marRight w:val="0"/>
      <w:marTop w:val="0"/>
      <w:marBottom w:val="0"/>
      <w:divBdr>
        <w:top w:val="none" w:sz="0" w:space="0" w:color="auto"/>
        <w:left w:val="none" w:sz="0" w:space="0" w:color="auto"/>
        <w:bottom w:val="none" w:sz="0" w:space="0" w:color="auto"/>
        <w:right w:val="none" w:sz="0" w:space="0" w:color="auto"/>
      </w:divBdr>
    </w:div>
    <w:div w:id="1991330049">
      <w:bodyDiv w:val="1"/>
      <w:marLeft w:val="0"/>
      <w:marRight w:val="0"/>
      <w:marTop w:val="0"/>
      <w:marBottom w:val="0"/>
      <w:divBdr>
        <w:top w:val="none" w:sz="0" w:space="0" w:color="auto"/>
        <w:left w:val="none" w:sz="0" w:space="0" w:color="auto"/>
        <w:bottom w:val="none" w:sz="0" w:space="0" w:color="auto"/>
        <w:right w:val="none" w:sz="0" w:space="0" w:color="auto"/>
      </w:divBdr>
    </w:div>
    <w:div w:id="19935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consultant.ru/cons/cgi/online.cgi?req=doc" TargetMode="External"/><Relationship Id="rId18" Type="http://schemas.openxmlformats.org/officeDocument/2006/relationships/hyperlink" Target="http://base.consultant.ru/cons/cgi/online.cgi?req=do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base.consultant.ru" TargetMode="External"/><Relationship Id="rId7" Type="http://schemas.openxmlformats.org/officeDocument/2006/relationships/footnotes" Target="footnotes.xml"/><Relationship Id="rId12" Type="http://schemas.openxmlformats.org/officeDocument/2006/relationships/hyperlink" Target="http://base.consultant.ru/cons/cgi/online.cgi?req=doc" TargetMode="External"/><Relationship Id="rId17" Type="http://schemas.openxmlformats.org/officeDocument/2006/relationships/hyperlink" Target="http://base.consultant.ru/cons/cgi/online.cgi?req=doc" TargetMode="External"/><Relationship Id="rId25" Type="http://schemas.openxmlformats.org/officeDocument/2006/relationships/hyperlink" Target="https://ru.wikipedia.org/wiki/%D0%9F%D1%80%D0%B5%D0%B4%D0%BF%D1%80%D0%B8%D0%BD%D0%B8%D0%BC%D0%B0%D1%82%D0%B5%D0%BB%D1%8C%D1%81%D0%BA%D0%B0%D1%8F_%D0%B4%D0%B5%D1%8F%D1%82%D0%B5%D0%BB%D1%8C%D0%BD%D0%BE%D1%81%D1%82%D1%8C" TargetMode="External"/><Relationship Id="rId2" Type="http://schemas.openxmlformats.org/officeDocument/2006/relationships/numbering" Target="numbering.xml"/><Relationship Id="rId16" Type="http://schemas.openxmlformats.org/officeDocument/2006/relationships/hyperlink" Target="http://base.consultant.ru/cons/cgi/online.cgi?req=doc" TargetMode="External"/><Relationship Id="rId20" Type="http://schemas.openxmlformats.org/officeDocument/2006/relationships/hyperlink" Target="http://www.pravo.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ru/hotlaw/federal/1092506/" TargetMode="External"/><Relationship Id="rId24" Type="http://schemas.openxmlformats.org/officeDocument/2006/relationships/hyperlink" Target="https://ru.wikipedia.org/wiki/%D0%94%D0%B5%D0%BB%D0%BE%D0%B2%D0%B0%D1%8F_%D1%80%D0%B5%D0%BF%D1%83%D1%82%D0%B0%D1%86%D0%B8%D1%8F" TargetMode="External"/><Relationship Id="rId5" Type="http://schemas.openxmlformats.org/officeDocument/2006/relationships/settings" Target="settings.xml"/><Relationship Id="rId15" Type="http://schemas.openxmlformats.org/officeDocument/2006/relationships/hyperlink" Target="http://base.consultant.ru/cons/cgi/online.cgi?req=doc" TargetMode="External"/><Relationship Id="rId23" Type="http://schemas.openxmlformats.org/officeDocument/2006/relationships/hyperlink" Target="http://golovinsky.msk.sudrf.ru/" TargetMode="External"/><Relationship Id="rId28" Type="http://schemas.openxmlformats.org/officeDocument/2006/relationships/theme" Target="theme/theme1.xml"/><Relationship Id="rId10" Type="http://schemas.openxmlformats.org/officeDocument/2006/relationships/hyperlink" Target="http://base.garant.ru/10164072/8/" TargetMode="External"/><Relationship Id="rId19" Type="http://schemas.openxmlformats.org/officeDocument/2006/relationships/hyperlink" Target="http://golovinsky.msk.sudrf.ru/" TargetMode="External"/><Relationship Id="rId4" Type="http://schemas.microsoft.com/office/2007/relationships/stylesWithEffects" Target="stylesWithEffects.xml"/><Relationship Id="rId9" Type="http://schemas.openxmlformats.org/officeDocument/2006/relationships/hyperlink" Target="http://www.consultant.ru/document/cons_doc_LAW_5142/c4fe6e6c3382269311df4bffaf438feb330600cf/" TargetMode="External"/><Relationship Id="rId14" Type="http://schemas.openxmlformats.org/officeDocument/2006/relationships/hyperlink" Target="http://base.consultant.ru/cons/cgi/online.cgi?req=doc" TargetMode="External"/><Relationship Id="rId22" Type="http://schemas.openxmlformats.org/officeDocument/2006/relationships/hyperlink" Target="http://www.pravocentr21.r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golovinsky.msk.sudrf.ru/" TargetMode="External"/><Relationship Id="rId3" Type="http://schemas.openxmlformats.org/officeDocument/2006/relationships/hyperlink" Target="http://base.consultant.ru/cons/cgi/online.cgi?req=doc" TargetMode="External"/><Relationship Id="rId7" Type="http://schemas.openxmlformats.org/officeDocument/2006/relationships/hyperlink" Target="http://base.consultant.ru/cons/cgi/online.cgi?req=doc" TargetMode="External"/><Relationship Id="rId2" Type="http://schemas.openxmlformats.org/officeDocument/2006/relationships/hyperlink" Target="http://base.consultant.ru/cons/cgi/online.cgi?req=doc" TargetMode="External"/><Relationship Id="rId1" Type="http://schemas.openxmlformats.org/officeDocument/2006/relationships/hyperlink" Target="http://base.consultant.ru/cons/cgi/online.cgi?req=doc" TargetMode="External"/><Relationship Id="rId6" Type="http://schemas.openxmlformats.org/officeDocument/2006/relationships/hyperlink" Target="http://base.consultant.ru/cons/cgi/online.cgi?req=doc" TargetMode="External"/><Relationship Id="rId5" Type="http://schemas.openxmlformats.org/officeDocument/2006/relationships/hyperlink" Target="http://base.consultant.ru/cons/cgi/online.cgi?req=doc" TargetMode="External"/><Relationship Id="rId4" Type="http://schemas.openxmlformats.org/officeDocument/2006/relationships/hyperlink" Target="http://base.consultant.ru/cons/cgi/online.cgi?req=doc" TargetMode="External"/><Relationship Id="rId9" Type="http://schemas.openxmlformats.org/officeDocument/2006/relationships/hyperlink" Target="http://golovinsky.msk.sud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1CB4-4792-4A4B-8FED-6DDA33E7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6276</Words>
  <Characters>35778</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Анатольевна Урютова</dc:creator>
  <cp:lastModifiedBy>Валерия Голубева</cp:lastModifiedBy>
  <cp:revision>5</cp:revision>
  <dcterms:created xsi:type="dcterms:W3CDTF">2017-12-11T17:56:00Z</dcterms:created>
  <dcterms:modified xsi:type="dcterms:W3CDTF">2017-12-11T18:07:00Z</dcterms:modified>
</cp:coreProperties>
</file>