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48" w:rsidRPr="006E7E48" w:rsidRDefault="006E7E48" w:rsidP="006E7E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7E48"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</w:t>
      </w:r>
      <w:r w:rsidR="005A64F6" w:rsidRPr="006E7E48">
        <w:rPr>
          <w:rFonts w:ascii="Times New Roman" w:hAnsi="Times New Roman" w:cs="Times New Roman"/>
          <w:sz w:val="28"/>
          <w:szCs w:val="28"/>
        </w:rPr>
        <w:t>ОБРАЗОВАНИЯ РФ</w:t>
      </w:r>
    </w:p>
    <w:p w:rsidR="006E7E48" w:rsidRPr="006E7E48" w:rsidRDefault="006E7E48" w:rsidP="006E7E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7E48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6E7E48" w:rsidRPr="006E7E48" w:rsidRDefault="006E7E48" w:rsidP="006E7E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7E48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6E7E48" w:rsidRPr="006E7E48" w:rsidRDefault="006E7E48" w:rsidP="006E7E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7E4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</w:p>
    <w:p w:rsidR="006E7E48" w:rsidRPr="006E7E48" w:rsidRDefault="006E7E48" w:rsidP="006E7E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7E48"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6E7E48" w:rsidRPr="00E43EF4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3EF4" w:rsidRPr="00E43EF4" w:rsidRDefault="00E43EF4" w:rsidP="00E43E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3EF4">
        <w:rPr>
          <w:rFonts w:ascii="Times New Roman" w:hAnsi="Times New Roman" w:cs="Times New Roman"/>
          <w:sz w:val="28"/>
          <w:szCs w:val="28"/>
        </w:rPr>
        <w:t>Специальность</w:t>
      </w:r>
    </w:p>
    <w:p w:rsidR="00E43EF4" w:rsidRPr="00E43EF4" w:rsidRDefault="00E43EF4" w:rsidP="00E43E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3EF4" w:rsidRPr="00E43EF4" w:rsidRDefault="00E43EF4" w:rsidP="00E43E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3EF4">
        <w:rPr>
          <w:rFonts w:ascii="Times New Roman" w:hAnsi="Times New Roman" w:cs="Times New Roman"/>
          <w:sz w:val="28"/>
          <w:szCs w:val="28"/>
        </w:rPr>
        <w:t>38.05.02 ТАМОЖЕННОЕ ДЕЛО</w:t>
      </w:r>
    </w:p>
    <w:p w:rsidR="00E43EF4" w:rsidRPr="00E43EF4" w:rsidRDefault="00E43EF4" w:rsidP="00E43E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3EF4">
        <w:rPr>
          <w:rFonts w:ascii="Times New Roman" w:hAnsi="Times New Roman" w:cs="Times New Roman"/>
          <w:sz w:val="28"/>
          <w:szCs w:val="28"/>
        </w:rPr>
        <w:t xml:space="preserve">Специализация </w:t>
      </w:r>
    </w:p>
    <w:p w:rsidR="006E7E48" w:rsidRDefault="00E43EF4" w:rsidP="00E43E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3EF4">
        <w:rPr>
          <w:rFonts w:ascii="Times New Roman" w:hAnsi="Times New Roman" w:cs="Times New Roman"/>
          <w:sz w:val="28"/>
          <w:szCs w:val="28"/>
        </w:rPr>
        <w:t>«ПРАВОВОЕ ОБЕСПЕЧЕНИЕ ТАМОЖЕННОЙ ДЕЯТЕЛЬНОСТИ»</w:t>
      </w:r>
    </w:p>
    <w:p w:rsidR="00926F45" w:rsidRDefault="00926F45" w:rsidP="00E43E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F45" w:rsidRPr="00926F45" w:rsidRDefault="00926F45" w:rsidP="00926F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6F45">
        <w:rPr>
          <w:rFonts w:ascii="Times New Roman" w:hAnsi="Times New Roman" w:cs="Times New Roman"/>
          <w:sz w:val="28"/>
          <w:szCs w:val="28"/>
        </w:rPr>
        <w:t>КАФЕДРА КОНСТИТУЦИОННОГО, АДМИНИСТРАТИВНОГО И ТАМОЖЕННОГО ПРАВА</w:t>
      </w:r>
    </w:p>
    <w:p w:rsidR="00926F45" w:rsidRPr="00E43EF4" w:rsidRDefault="00926F45" w:rsidP="00E43E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7E48" w:rsidRPr="00E43EF4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Pr="00E43EF4" w:rsidRDefault="00E43EF4" w:rsidP="00E43E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3EF4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3B154A" w:rsidRPr="003B154A" w:rsidRDefault="003B154A" w:rsidP="003B15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</w:t>
      </w:r>
      <w:r w:rsidRPr="003B154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B154A">
        <w:rPr>
          <w:rFonts w:ascii="Times New Roman" w:hAnsi="Times New Roman" w:cs="Times New Roman"/>
          <w:sz w:val="28"/>
          <w:szCs w:val="28"/>
        </w:rPr>
        <w:t>равовые запреты и ограничения внешнеторговой деятельности</w:t>
      </w:r>
    </w:p>
    <w:p w:rsidR="006E7E48" w:rsidRPr="00E43EF4" w:rsidRDefault="006E7E48" w:rsidP="003B15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7E48" w:rsidRPr="003B154A" w:rsidRDefault="003B154A" w:rsidP="003B15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  <w:r w:rsidRPr="00B87D79">
        <w:rPr>
          <w:rFonts w:ascii="Times New Roman" w:hAnsi="Times New Roman" w:cs="Times New Roman"/>
          <w:sz w:val="28"/>
          <w:szCs w:val="28"/>
        </w:rPr>
        <w:t>:</w:t>
      </w:r>
    </w:p>
    <w:p w:rsidR="006C702F" w:rsidRDefault="00C7418A" w:rsidP="00C7418A">
      <w:pPr>
        <w:jc w:val="both"/>
        <w:rPr>
          <w:rFonts w:ascii="Times New Roman" w:hAnsi="Times New Roman" w:cs="Times New Roman"/>
          <w:sz w:val="28"/>
          <w:szCs w:val="28"/>
        </w:rPr>
      </w:pPr>
      <w:r w:rsidRPr="00E43EF4">
        <w:rPr>
          <w:rFonts w:ascii="Times New Roman" w:hAnsi="Times New Roman" w:cs="Times New Roman"/>
          <w:sz w:val="28"/>
          <w:szCs w:val="28"/>
        </w:rPr>
        <w:t>Порядок ввоза на территорию российской федерации продукции подлежащей маркировке акцизными марками</w:t>
      </w:r>
    </w:p>
    <w:p w:rsidR="00E43EF4" w:rsidRDefault="00E43EF4" w:rsidP="00C741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EF4" w:rsidRDefault="00E43EF4" w:rsidP="00C741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EF4" w:rsidRDefault="00E43EF4" w:rsidP="00C741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EF4" w:rsidRDefault="00E43EF4" w:rsidP="00C741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EF4" w:rsidRDefault="00E43EF4" w:rsidP="00C741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EF4" w:rsidRDefault="00E43EF4" w:rsidP="00C741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EF4" w:rsidRDefault="00E43EF4" w:rsidP="00E43EF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 студентка 3 курса</w:t>
      </w:r>
      <w:r w:rsidR="003B154A">
        <w:rPr>
          <w:rFonts w:ascii="Times New Roman" w:hAnsi="Times New Roman" w:cs="Times New Roman"/>
          <w:sz w:val="28"/>
          <w:szCs w:val="28"/>
        </w:rPr>
        <w:t xml:space="preserve"> 37 группы</w:t>
      </w:r>
    </w:p>
    <w:p w:rsidR="00E43EF4" w:rsidRDefault="00E43EF4" w:rsidP="00E43EF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Ербулекова Елена Алексеевна</w:t>
      </w:r>
    </w:p>
    <w:p w:rsidR="00E43EF4" w:rsidRDefault="00E43EF4" w:rsidP="00E43EF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Pr="00E43EF4">
        <w:rPr>
          <w:rFonts w:ascii="Times New Roman" w:hAnsi="Times New Roman" w:cs="Times New Roman"/>
          <w:sz w:val="28"/>
          <w:szCs w:val="28"/>
        </w:rPr>
        <w:t>:</w:t>
      </w:r>
    </w:p>
    <w:p w:rsidR="00E43EF4" w:rsidRDefault="00E43EF4" w:rsidP="00926F45">
      <w:pPr>
        <w:jc w:val="right"/>
        <w:rPr>
          <w:rFonts w:ascii="Times New Roman" w:hAnsi="Times New Roman" w:cs="Times New Roman"/>
          <w:sz w:val="28"/>
          <w:szCs w:val="28"/>
        </w:rPr>
      </w:pPr>
      <w:r w:rsidRPr="00E43EF4">
        <w:rPr>
          <w:rFonts w:ascii="Times New Roman" w:hAnsi="Times New Roman" w:cs="Times New Roman"/>
          <w:sz w:val="28"/>
          <w:szCs w:val="28"/>
        </w:rPr>
        <w:t>к.филос.</w:t>
      </w:r>
      <w:r w:rsidR="00926F45">
        <w:rPr>
          <w:rFonts w:ascii="Times New Roman" w:hAnsi="Times New Roman" w:cs="Times New Roman"/>
          <w:sz w:val="28"/>
          <w:szCs w:val="28"/>
        </w:rPr>
        <w:t>.н., доцент Вобликов А.Б</w:t>
      </w:r>
    </w:p>
    <w:p w:rsidR="00E43EF4" w:rsidRDefault="00E43EF4" w:rsidP="00E43E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EF4" w:rsidRDefault="00E43EF4" w:rsidP="00E43E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2020</w:t>
      </w:r>
    </w:p>
    <w:p w:rsidR="00E43EF4" w:rsidRDefault="00796F1D" w:rsidP="00796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96F1D" w:rsidRDefault="00796F1D" w:rsidP="00796F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Введение…………………………………………………………………..</w:t>
      </w:r>
      <w:r w:rsidR="002129F7">
        <w:rPr>
          <w:rFonts w:ascii="Times New Roman" w:hAnsi="Times New Roman" w:cs="Times New Roman"/>
          <w:sz w:val="28"/>
          <w:szCs w:val="28"/>
        </w:rPr>
        <w:t>3</w:t>
      </w:r>
    </w:p>
    <w:p w:rsidR="00796F1D" w:rsidRDefault="00796F1D" w:rsidP="00796F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142A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1.</w:t>
      </w:r>
      <w:r w:rsidR="00D142A0">
        <w:rPr>
          <w:rFonts w:ascii="Times New Roman" w:hAnsi="Times New Roman" w:cs="Times New Roman"/>
          <w:sz w:val="28"/>
          <w:szCs w:val="28"/>
        </w:rPr>
        <w:t> Сущность правового регулирования подакцизных товаров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D142A0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2129F7">
        <w:rPr>
          <w:rFonts w:ascii="Times New Roman" w:hAnsi="Times New Roman" w:cs="Times New Roman"/>
          <w:sz w:val="28"/>
          <w:szCs w:val="28"/>
        </w:rPr>
        <w:t>5</w:t>
      </w:r>
    </w:p>
    <w:p w:rsidR="00796F1D" w:rsidRPr="00C4446C" w:rsidRDefault="00C4446C" w:rsidP="00C444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66026C">
        <w:rPr>
          <w:rFonts w:ascii="Times New Roman" w:hAnsi="Times New Roman" w:cs="Times New Roman"/>
          <w:sz w:val="28"/>
          <w:szCs w:val="28"/>
        </w:rPr>
        <w:t>Понятие и виды подакцизных товаров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2129F7">
        <w:rPr>
          <w:rFonts w:ascii="Times New Roman" w:hAnsi="Times New Roman" w:cs="Times New Roman"/>
          <w:sz w:val="28"/>
          <w:szCs w:val="28"/>
        </w:rPr>
        <w:t>5</w:t>
      </w:r>
    </w:p>
    <w:p w:rsidR="00796F1D" w:rsidRPr="00C4446C" w:rsidRDefault="00C4446C" w:rsidP="00C444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46C">
        <w:rPr>
          <w:rFonts w:ascii="Times New Roman" w:hAnsi="Times New Roman" w:cs="Times New Roman"/>
          <w:sz w:val="28"/>
          <w:szCs w:val="28"/>
        </w:rPr>
        <w:t>1.2</w:t>
      </w:r>
      <w:r w:rsidR="00FC51C4">
        <w:rPr>
          <w:rFonts w:ascii="Times New Roman" w:hAnsi="Times New Roman" w:cs="Times New Roman"/>
          <w:sz w:val="28"/>
          <w:szCs w:val="28"/>
        </w:rPr>
        <w:t>О</w:t>
      </w:r>
      <w:r w:rsidR="00FC51C4" w:rsidRPr="00FC51C4">
        <w:rPr>
          <w:rFonts w:ascii="Times New Roman" w:hAnsi="Times New Roman" w:cs="Times New Roman"/>
          <w:sz w:val="28"/>
          <w:szCs w:val="28"/>
        </w:rPr>
        <w:t>собенности маркировки товаров акцизными марками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034597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7B4585">
        <w:rPr>
          <w:rFonts w:ascii="Times New Roman" w:hAnsi="Times New Roman" w:cs="Times New Roman"/>
          <w:sz w:val="28"/>
          <w:szCs w:val="28"/>
        </w:rPr>
        <w:t>10</w:t>
      </w:r>
    </w:p>
    <w:p w:rsidR="00380110" w:rsidRDefault="00380110" w:rsidP="00380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Особенности таможенного контроля в отношении продукции подлежащей маркировки акцизными марками</w:t>
      </w:r>
      <w:r w:rsidR="007B4585">
        <w:rPr>
          <w:rFonts w:ascii="Times New Roman" w:hAnsi="Times New Roman" w:cs="Times New Roman"/>
          <w:sz w:val="28"/>
          <w:szCs w:val="28"/>
        </w:rPr>
        <w:t>………………………………..14</w:t>
      </w:r>
    </w:p>
    <w:p w:rsidR="00380110" w:rsidRDefault="00380110" w:rsidP="00380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Формы таможенного контроля применяемые таможенными органами в отношении лиц и товаров при перемещении подакцизной продукции………..</w:t>
      </w:r>
      <w:r w:rsidR="007B4585">
        <w:rPr>
          <w:rFonts w:ascii="Times New Roman" w:hAnsi="Times New Roman" w:cs="Times New Roman"/>
          <w:sz w:val="28"/>
          <w:szCs w:val="28"/>
        </w:rPr>
        <w:t>14</w:t>
      </w:r>
    </w:p>
    <w:p w:rsidR="00380110" w:rsidRDefault="00380110" w:rsidP="00380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Проблемы и возможные пути совершенствования таможенных операций и таможенного контроля в отношении подакцизных товаров………………….</w:t>
      </w:r>
      <w:r w:rsidR="007B4585">
        <w:rPr>
          <w:rFonts w:ascii="Times New Roman" w:hAnsi="Times New Roman" w:cs="Times New Roman"/>
          <w:sz w:val="28"/>
          <w:szCs w:val="28"/>
        </w:rPr>
        <w:t>18</w:t>
      </w:r>
    </w:p>
    <w:p w:rsidR="00D74122" w:rsidRDefault="00D74122" w:rsidP="00380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</w:t>
      </w:r>
      <w:r w:rsidR="007B4585">
        <w:rPr>
          <w:rFonts w:ascii="Times New Roman" w:hAnsi="Times New Roman" w:cs="Times New Roman"/>
          <w:sz w:val="28"/>
          <w:szCs w:val="28"/>
        </w:rPr>
        <w:t>ение………………………………………………………………………23</w:t>
      </w:r>
    </w:p>
    <w:p w:rsidR="00D74122" w:rsidRDefault="00E80BC4" w:rsidP="00380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 ……………………………………………………25</w:t>
      </w:r>
      <w:bookmarkStart w:id="0" w:name="_GoBack"/>
      <w:bookmarkEnd w:id="0"/>
    </w:p>
    <w:p w:rsidR="00380110" w:rsidRDefault="00380110" w:rsidP="00380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110" w:rsidRDefault="00380110" w:rsidP="00380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110" w:rsidRDefault="00380110" w:rsidP="00380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110" w:rsidRDefault="00380110" w:rsidP="00380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110" w:rsidRDefault="00380110" w:rsidP="00380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110" w:rsidRDefault="00380110" w:rsidP="00380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110" w:rsidRDefault="00380110" w:rsidP="00380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8C2" w:rsidRDefault="00B628C2" w:rsidP="00380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110" w:rsidRDefault="00380110" w:rsidP="003801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926C4" w:rsidRDefault="00034597" w:rsidP="00FF3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Российской Федерации</w:t>
      </w:r>
      <w:r w:rsidR="00A926C4">
        <w:rPr>
          <w:rFonts w:ascii="Times New Roman" w:hAnsi="Times New Roman" w:cs="Times New Roman"/>
          <w:sz w:val="28"/>
          <w:szCs w:val="28"/>
        </w:rPr>
        <w:t xml:space="preserve"> акцизы всегда играли важную фискальную роль. Прежде всего это относится к акцизам на алкогольную и табачную продукцию. </w:t>
      </w:r>
      <w:r w:rsidR="00A926C4" w:rsidRPr="00A926C4">
        <w:rPr>
          <w:rFonts w:ascii="Times New Roman" w:hAnsi="Times New Roman" w:cs="Times New Roman"/>
          <w:sz w:val="28"/>
          <w:szCs w:val="28"/>
        </w:rPr>
        <w:t xml:space="preserve">Товары, с которых взимаются акцизы, обычно обладают общей характерной чертой: спрос на эти товары малоэластичен по отношению к уровню дохода. </w:t>
      </w:r>
    </w:p>
    <w:p w:rsidR="00F81456" w:rsidRDefault="001450BF" w:rsidP="00F81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0BF">
        <w:rPr>
          <w:rFonts w:ascii="Times New Roman" w:hAnsi="Times New Roman" w:cs="Times New Roman"/>
          <w:sz w:val="28"/>
          <w:szCs w:val="28"/>
        </w:rPr>
        <w:t>Подакцизные товары традиционно являются объектом особого в</w:t>
      </w:r>
      <w:r w:rsidR="009E4B89">
        <w:rPr>
          <w:rFonts w:ascii="Times New Roman" w:hAnsi="Times New Roman" w:cs="Times New Roman"/>
          <w:sz w:val="28"/>
          <w:szCs w:val="28"/>
        </w:rPr>
        <w:t>нимания со стороны государства. К таким товарам всегда строгий контроль со стороны международных организаций, а также высокие требования</w:t>
      </w:r>
      <w:r w:rsidRPr="001450BF">
        <w:rPr>
          <w:rFonts w:ascii="Times New Roman" w:hAnsi="Times New Roman" w:cs="Times New Roman"/>
          <w:sz w:val="28"/>
          <w:szCs w:val="28"/>
        </w:rPr>
        <w:t xml:space="preserve"> к их безопасности, </w:t>
      </w:r>
      <w:r w:rsidR="009E4B89">
        <w:rPr>
          <w:rFonts w:ascii="Times New Roman" w:hAnsi="Times New Roman" w:cs="Times New Roman"/>
          <w:sz w:val="28"/>
          <w:szCs w:val="28"/>
        </w:rPr>
        <w:t>высокий</w:t>
      </w:r>
      <w:r w:rsidRPr="001450BF">
        <w:rPr>
          <w:rFonts w:ascii="Times New Roman" w:hAnsi="Times New Roman" w:cs="Times New Roman"/>
          <w:sz w:val="28"/>
          <w:szCs w:val="28"/>
        </w:rPr>
        <w:t xml:space="preserve"> </w:t>
      </w:r>
      <w:r w:rsidR="009E4B89" w:rsidRPr="001450BF">
        <w:rPr>
          <w:rFonts w:ascii="Times New Roman" w:hAnsi="Times New Roman" w:cs="Times New Roman"/>
          <w:sz w:val="28"/>
          <w:szCs w:val="28"/>
        </w:rPr>
        <w:t>уров</w:t>
      </w:r>
      <w:r w:rsidR="009E4B89">
        <w:rPr>
          <w:rFonts w:ascii="Times New Roman" w:hAnsi="Times New Roman" w:cs="Times New Roman"/>
          <w:sz w:val="28"/>
          <w:szCs w:val="28"/>
        </w:rPr>
        <w:t xml:space="preserve">ень </w:t>
      </w:r>
      <w:r w:rsidR="009E4B89" w:rsidRPr="001450BF">
        <w:rPr>
          <w:rFonts w:ascii="Times New Roman" w:hAnsi="Times New Roman" w:cs="Times New Roman"/>
          <w:sz w:val="28"/>
          <w:szCs w:val="28"/>
        </w:rPr>
        <w:t>налогообложения</w:t>
      </w:r>
      <w:r w:rsidR="009E4B89">
        <w:rPr>
          <w:rFonts w:ascii="Times New Roman" w:hAnsi="Times New Roman" w:cs="Times New Roman"/>
          <w:sz w:val="28"/>
          <w:szCs w:val="28"/>
        </w:rPr>
        <w:t xml:space="preserve"> и применение</w:t>
      </w:r>
      <w:r w:rsidRPr="001450BF">
        <w:rPr>
          <w:rFonts w:ascii="Times New Roman" w:hAnsi="Times New Roman" w:cs="Times New Roman"/>
          <w:sz w:val="28"/>
          <w:szCs w:val="28"/>
        </w:rPr>
        <w:t xml:space="preserve"> к ним широкого спектра мер государственного регулирования. </w:t>
      </w:r>
    </w:p>
    <w:p w:rsidR="00F81456" w:rsidRDefault="001450BF" w:rsidP="00F81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0BF">
        <w:rPr>
          <w:rFonts w:ascii="Times New Roman" w:hAnsi="Times New Roman" w:cs="Times New Roman"/>
          <w:sz w:val="28"/>
          <w:szCs w:val="28"/>
        </w:rPr>
        <w:t xml:space="preserve">Особое внимание в настоящее время </w:t>
      </w:r>
      <w:r w:rsidR="009E4B89">
        <w:rPr>
          <w:rFonts w:ascii="Times New Roman" w:hAnsi="Times New Roman" w:cs="Times New Roman"/>
          <w:sz w:val="28"/>
          <w:szCs w:val="28"/>
        </w:rPr>
        <w:t>уделяется</w:t>
      </w:r>
      <w:r w:rsidRPr="001450BF">
        <w:rPr>
          <w:rFonts w:ascii="Times New Roman" w:hAnsi="Times New Roman" w:cs="Times New Roman"/>
          <w:sz w:val="28"/>
          <w:szCs w:val="28"/>
        </w:rPr>
        <w:t xml:space="preserve"> алкогольной и табачной продукции, так как данные товары подлежат маркировке марками акцизного сбора. Данное обстоятельство обосновывает необходимость повышенного таможенного контроля в отношении таких товаров. Кроме того, возникает необходимость сосредоточения таможенного декларирования подакцизных товаров в специализированных таможенных органах, которая объясняется спецификой таких товаров. </w:t>
      </w:r>
    </w:p>
    <w:p w:rsidR="00F81456" w:rsidRDefault="001450BF" w:rsidP="00F81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0BF">
        <w:rPr>
          <w:rFonts w:ascii="Times New Roman" w:hAnsi="Times New Roman" w:cs="Times New Roman"/>
          <w:sz w:val="28"/>
          <w:szCs w:val="28"/>
        </w:rPr>
        <w:t xml:space="preserve">Ограничение перечня таможенных органов, обеспечивающих работу с подакцизными товарами, позволяет значительно сократить число правонарушений, связанных с их внешнеторговым оборотом. </w:t>
      </w:r>
    </w:p>
    <w:p w:rsidR="00F81456" w:rsidRDefault="001450BF" w:rsidP="00F81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0BF">
        <w:rPr>
          <w:rFonts w:ascii="Times New Roman" w:hAnsi="Times New Roman" w:cs="Times New Roman"/>
          <w:sz w:val="28"/>
          <w:szCs w:val="28"/>
        </w:rPr>
        <w:t>Таможенные органы играют основн</w:t>
      </w:r>
      <w:r w:rsidR="00F81456">
        <w:rPr>
          <w:rFonts w:ascii="Times New Roman" w:hAnsi="Times New Roman" w:cs="Times New Roman"/>
          <w:sz w:val="28"/>
          <w:szCs w:val="28"/>
        </w:rPr>
        <w:t>ую роль в вопросах контроля</w:t>
      </w:r>
      <w:r w:rsidRPr="001450BF">
        <w:rPr>
          <w:rFonts w:ascii="Times New Roman" w:hAnsi="Times New Roman" w:cs="Times New Roman"/>
          <w:sz w:val="28"/>
          <w:szCs w:val="28"/>
        </w:rPr>
        <w:t xml:space="preserve"> ввоза и вывоза подакцизной продукции. </w:t>
      </w:r>
    </w:p>
    <w:p w:rsidR="00F81456" w:rsidRDefault="001450BF" w:rsidP="00F81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0BF">
        <w:rPr>
          <w:rFonts w:ascii="Times New Roman" w:hAnsi="Times New Roman" w:cs="Times New Roman"/>
          <w:sz w:val="28"/>
          <w:szCs w:val="28"/>
        </w:rPr>
        <w:t>Таким образом, на сегодняшний день таможенные органы, в условиях динамично развивающегося рынка подакцизных товаров, являются основной государственной структурой по контролю их перемещения. В соответствии с названием работы и вышеизложенным обоснованием ее актуальности</w:t>
      </w:r>
      <w:r w:rsidR="0006696C">
        <w:rPr>
          <w:rFonts w:ascii="Times New Roman" w:hAnsi="Times New Roman" w:cs="Times New Roman"/>
          <w:sz w:val="28"/>
          <w:szCs w:val="28"/>
        </w:rPr>
        <w:t>,</w:t>
      </w:r>
      <w:r w:rsidRPr="001450BF">
        <w:rPr>
          <w:rFonts w:ascii="Times New Roman" w:hAnsi="Times New Roman" w:cs="Times New Roman"/>
          <w:sz w:val="28"/>
          <w:szCs w:val="28"/>
        </w:rPr>
        <w:t xml:space="preserve"> целью работы является выявление особенностей ввоза подакцизных товаров, </w:t>
      </w:r>
      <w:r w:rsidRPr="001450BF">
        <w:rPr>
          <w:rFonts w:ascii="Times New Roman" w:hAnsi="Times New Roman" w:cs="Times New Roman"/>
          <w:sz w:val="28"/>
          <w:szCs w:val="28"/>
        </w:rPr>
        <w:lastRenderedPageBreak/>
        <w:t xml:space="preserve">подлежащих маркировке акцизными марками, на таможенную территорию Российской Федерации. </w:t>
      </w:r>
    </w:p>
    <w:p w:rsidR="00F81456" w:rsidRDefault="001450BF" w:rsidP="00F81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0BF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</w:t>
      </w:r>
      <w:r w:rsidR="00F81456">
        <w:rPr>
          <w:rFonts w:ascii="Times New Roman" w:hAnsi="Times New Roman" w:cs="Times New Roman"/>
          <w:sz w:val="28"/>
          <w:szCs w:val="28"/>
        </w:rPr>
        <w:t>димо решить следующие задачи:</w:t>
      </w:r>
    </w:p>
    <w:p w:rsidR="00F81456" w:rsidRDefault="001450BF" w:rsidP="00F8145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56">
        <w:rPr>
          <w:rFonts w:ascii="Times New Roman" w:hAnsi="Times New Roman" w:cs="Times New Roman"/>
          <w:sz w:val="28"/>
          <w:szCs w:val="28"/>
        </w:rPr>
        <w:t xml:space="preserve">Дать характеристику подакцизным товарам как объектам таможенного контроля. </w:t>
      </w:r>
    </w:p>
    <w:p w:rsidR="00F81456" w:rsidRDefault="001450BF" w:rsidP="00F8145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56">
        <w:rPr>
          <w:rFonts w:ascii="Times New Roman" w:hAnsi="Times New Roman" w:cs="Times New Roman"/>
          <w:sz w:val="28"/>
          <w:szCs w:val="28"/>
        </w:rPr>
        <w:t>Рассмотреть особенности маркиро</w:t>
      </w:r>
      <w:r w:rsidR="00F81456">
        <w:rPr>
          <w:rFonts w:ascii="Times New Roman" w:hAnsi="Times New Roman" w:cs="Times New Roman"/>
          <w:sz w:val="28"/>
          <w:szCs w:val="28"/>
        </w:rPr>
        <w:t xml:space="preserve">вки товаров акцизными марками. </w:t>
      </w:r>
    </w:p>
    <w:p w:rsidR="00F81456" w:rsidRDefault="001450BF" w:rsidP="00F8145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56">
        <w:rPr>
          <w:rFonts w:ascii="Times New Roman" w:hAnsi="Times New Roman" w:cs="Times New Roman"/>
          <w:sz w:val="28"/>
          <w:szCs w:val="28"/>
        </w:rPr>
        <w:t xml:space="preserve"> Изучить порядок проведения таможенных операций и таможенного контроля в отношении ввозимых подакцизных товаров, </w:t>
      </w:r>
      <w:r w:rsidR="00F81456">
        <w:rPr>
          <w:rFonts w:ascii="Times New Roman" w:hAnsi="Times New Roman" w:cs="Times New Roman"/>
          <w:sz w:val="28"/>
          <w:szCs w:val="28"/>
        </w:rPr>
        <w:t xml:space="preserve">маркируемых акцизными марками. </w:t>
      </w:r>
    </w:p>
    <w:p w:rsidR="00F81456" w:rsidRDefault="001450BF" w:rsidP="00F8145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56">
        <w:rPr>
          <w:rFonts w:ascii="Times New Roman" w:hAnsi="Times New Roman" w:cs="Times New Roman"/>
          <w:sz w:val="28"/>
          <w:szCs w:val="28"/>
        </w:rPr>
        <w:t xml:space="preserve"> Определить</w:t>
      </w:r>
      <w:r w:rsidR="00F81456" w:rsidRPr="00F81456">
        <w:rPr>
          <w:rFonts w:ascii="Times New Roman" w:hAnsi="Times New Roman" w:cs="Times New Roman"/>
          <w:sz w:val="28"/>
          <w:szCs w:val="28"/>
        </w:rPr>
        <w:t xml:space="preserve"> </w:t>
      </w:r>
      <w:r w:rsidR="00F81456">
        <w:rPr>
          <w:rFonts w:ascii="Times New Roman" w:hAnsi="Times New Roman" w:cs="Times New Roman"/>
          <w:sz w:val="28"/>
          <w:szCs w:val="28"/>
        </w:rPr>
        <w:t>п</w:t>
      </w:r>
      <w:r w:rsidR="00F81456" w:rsidRPr="00F81456">
        <w:rPr>
          <w:rFonts w:ascii="Times New Roman" w:hAnsi="Times New Roman" w:cs="Times New Roman"/>
          <w:sz w:val="28"/>
          <w:szCs w:val="28"/>
        </w:rPr>
        <w:t>роблемы и возможные пути совершенствования таможенных операций и таможенного контроля в отношении подакцизных товаров</w:t>
      </w:r>
      <w:r w:rsidR="00F81456">
        <w:rPr>
          <w:rFonts w:ascii="Times New Roman" w:hAnsi="Times New Roman" w:cs="Times New Roman"/>
          <w:sz w:val="28"/>
          <w:szCs w:val="28"/>
        </w:rPr>
        <w:t>.</w:t>
      </w:r>
    </w:p>
    <w:p w:rsidR="00F81456" w:rsidRDefault="001450BF" w:rsidP="00F81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456">
        <w:rPr>
          <w:rFonts w:ascii="Times New Roman" w:hAnsi="Times New Roman" w:cs="Times New Roman"/>
          <w:sz w:val="28"/>
          <w:szCs w:val="28"/>
        </w:rPr>
        <w:t xml:space="preserve">Объектом исследования в данной работе выступают правовые отношения, связанные с ввозом подакцизных товаров в Российскую Федерацию. </w:t>
      </w:r>
    </w:p>
    <w:p w:rsidR="00380110" w:rsidRDefault="001450BF" w:rsidP="00F81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456">
        <w:rPr>
          <w:rFonts w:ascii="Times New Roman" w:hAnsi="Times New Roman" w:cs="Times New Roman"/>
          <w:sz w:val="28"/>
          <w:szCs w:val="28"/>
        </w:rPr>
        <w:t>Предметом исследования является порядок таможенного контроля таких товаров.</w:t>
      </w:r>
      <w:r w:rsidRPr="00F81456">
        <w:rPr>
          <w:rFonts w:ascii="Times New Roman" w:hAnsi="Times New Roman" w:cs="Times New Roman"/>
          <w:sz w:val="28"/>
          <w:szCs w:val="28"/>
        </w:rPr>
        <w:br/>
      </w:r>
      <w:r w:rsidRPr="00F81456">
        <w:rPr>
          <w:rFonts w:ascii="Times New Roman" w:hAnsi="Times New Roman" w:cs="Times New Roman"/>
          <w:sz w:val="28"/>
          <w:szCs w:val="28"/>
        </w:rPr>
        <w:br/>
      </w:r>
    </w:p>
    <w:p w:rsidR="005A64F6" w:rsidRDefault="005A64F6" w:rsidP="00F81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64F6" w:rsidRDefault="005A64F6" w:rsidP="00F81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64F6" w:rsidRDefault="005A64F6" w:rsidP="00F81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64F6" w:rsidRDefault="005A64F6" w:rsidP="00F81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64F6" w:rsidRDefault="005A64F6" w:rsidP="00F81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696C" w:rsidRDefault="0006696C" w:rsidP="00D14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073" w:rsidRDefault="00942073" w:rsidP="00D14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073" w:rsidRDefault="00942073" w:rsidP="00D14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4F6" w:rsidRDefault="005A64F6" w:rsidP="005A6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4F6" w:rsidRPr="005A64F6" w:rsidRDefault="005A64F6" w:rsidP="00962A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4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="00D142A0" w:rsidRPr="00D142A0">
        <w:rPr>
          <w:rFonts w:ascii="Times New Roman" w:hAnsi="Times New Roman" w:cs="Times New Roman"/>
          <w:b/>
          <w:sz w:val="28"/>
          <w:szCs w:val="28"/>
        </w:rPr>
        <w:t>Сущность правового регулирования подакцизных товаров</w:t>
      </w:r>
    </w:p>
    <w:p w:rsidR="005A64F6" w:rsidRDefault="005A64F6" w:rsidP="00962A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4F6">
        <w:rPr>
          <w:rFonts w:ascii="Times New Roman" w:hAnsi="Times New Roman" w:cs="Times New Roman"/>
          <w:b/>
          <w:sz w:val="28"/>
          <w:szCs w:val="28"/>
        </w:rPr>
        <w:t>§</w:t>
      </w:r>
      <w:r w:rsidRPr="003B154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Pr="005A64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26C">
        <w:rPr>
          <w:rFonts w:ascii="Times New Roman" w:hAnsi="Times New Roman" w:cs="Times New Roman"/>
          <w:b/>
          <w:sz w:val="28"/>
          <w:szCs w:val="28"/>
        </w:rPr>
        <w:t>Понятие и виды подакцизных товаров</w:t>
      </w:r>
    </w:p>
    <w:p w:rsidR="00C16B6F" w:rsidRDefault="00C16B6F" w:rsidP="00962A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Акциз – это один из важнейших таможенных платежей. Акцизы являются разновидностью косвенных налогов, которые включаются в цену товара и оплачиваются в конечном счете покупателем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6B6F" w:rsidRDefault="00C16B6F" w:rsidP="00962A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Акцизы устанавливаются на определенные группы и виды товаров.</w:t>
      </w:r>
    </w:p>
    <w:p w:rsidR="00952F8B" w:rsidRPr="00952F8B" w:rsidRDefault="00952F8B" w:rsidP="00962A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Различают следующие виды ставок акцизов</w:t>
      </w:r>
      <w:r w:rsidR="00A55A99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Pr="00952F8B">
        <w:rPr>
          <w:rFonts w:ascii="Times New Roman" w:hAnsi="Times New Roman" w:cs="Times New Roman"/>
          <w:sz w:val="28"/>
          <w:szCs w:val="28"/>
        </w:rPr>
        <w:t>:</w:t>
      </w:r>
    </w:p>
    <w:p w:rsidR="00952F8B" w:rsidRDefault="00952F8B" w:rsidP="00952F8B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Процентные (адвалорные) – это ставки которые установлены в процентах к налоговой базе</w:t>
      </w:r>
    </w:p>
    <w:p w:rsidR="00952F8B" w:rsidRDefault="00952F8B" w:rsidP="00952F8B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Твердые (специфические) – это ставки которые установлены в фиксированном размере за единицу измерения облагаемых товаров</w:t>
      </w:r>
    </w:p>
    <w:p w:rsidR="00952F8B" w:rsidRDefault="00952F8B" w:rsidP="00952F8B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Комбинированные – это ставки которые установлены в процентах к налоговой базе и в фиксированном размере за единицу измерения облагаемых товаров</w:t>
      </w:r>
    </w:p>
    <w:p w:rsidR="00952F8B" w:rsidRDefault="00952F8B" w:rsidP="00952F8B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Плательщиками акцизов при ввозе товаров на территорию Российской</w:t>
      </w:r>
    </w:p>
    <w:p w:rsidR="00952F8B" w:rsidRDefault="00952F8B" w:rsidP="00952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F8B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являются декларанты. Кроме декларанта плательщиком могут быть и другие лица в случаях, предусмотренных таможенным законодательством.</w:t>
      </w:r>
      <w:r w:rsidR="004E7C0F">
        <w:rPr>
          <w:rFonts w:ascii="Times New Roman" w:hAnsi="Times New Roman" w:cs="Times New Roman"/>
          <w:sz w:val="28"/>
          <w:szCs w:val="28"/>
        </w:rPr>
        <w:t xml:space="preserve"> </w:t>
      </w:r>
      <w:r w:rsidR="004E7C0F" w:rsidRPr="004E7C0F">
        <w:rPr>
          <w:rFonts w:ascii="Times New Roman" w:hAnsi="Times New Roman" w:cs="Times New Roman"/>
          <w:sz w:val="28"/>
          <w:szCs w:val="28"/>
        </w:rPr>
        <w:t>Важно о</w:t>
      </w:r>
      <w:r w:rsidR="004E7C0F">
        <w:rPr>
          <w:rFonts w:ascii="Times New Roman" w:hAnsi="Times New Roman" w:cs="Times New Roman"/>
          <w:sz w:val="28"/>
          <w:szCs w:val="28"/>
        </w:rPr>
        <w:t>тметить, что характерной чертой</w:t>
      </w:r>
      <w:r w:rsidR="004E7C0F" w:rsidRPr="004E7C0F">
        <w:rPr>
          <w:rFonts w:ascii="Times New Roman" w:hAnsi="Times New Roman" w:cs="Times New Roman"/>
          <w:sz w:val="28"/>
          <w:szCs w:val="28"/>
        </w:rPr>
        <w:t xml:space="preserve"> акцизов является то, что де-юре плательщиком является декларант, в роли которого выступает компания-экспортер, а фактически – конечный потребитель, так как косвенные налоги закладываются в цену конечной реализации на таможенной территории</w:t>
      </w:r>
      <w:r w:rsidR="004E7C0F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="004E7C0F">
        <w:rPr>
          <w:rFonts w:ascii="Times New Roman" w:hAnsi="Times New Roman" w:cs="Times New Roman"/>
          <w:sz w:val="28"/>
          <w:szCs w:val="28"/>
        </w:rPr>
        <w:t>.</w:t>
      </w:r>
    </w:p>
    <w:p w:rsidR="006449C9" w:rsidRPr="00952F8B" w:rsidRDefault="006449C9" w:rsidP="00952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49C9">
        <w:rPr>
          <w:rFonts w:ascii="Times New Roman" w:hAnsi="Times New Roman" w:cs="Times New Roman"/>
          <w:sz w:val="28"/>
          <w:szCs w:val="28"/>
        </w:rPr>
        <w:t>Одной из ключ</w:t>
      </w:r>
      <w:r>
        <w:rPr>
          <w:rFonts w:ascii="Times New Roman" w:hAnsi="Times New Roman" w:cs="Times New Roman"/>
          <w:sz w:val="28"/>
          <w:szCs w:val="28"/>
        </w:rPr>
        <w:t xml:space="preserve">евых особенностей взимания </w:t>
      </w:r>
      <w:r w:rsidRPr="006449C9">
        <w:rPr>
          <w:rFonts w:ascii="Times New Roman" w:hAnsi="Times New Roman" w:cs="Times New Roman"/>
          <w:sz w:val="28"/>
          <w:szCs w:val="28"/>
        </w:rPr>
        <w:t>акциза является порядок их уплаты.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9C9">
        <w:rPr>
          <w:rFonts w:ascii="Times New Roman" w:hAnsi="Times New Roman" w:cs="Times New Roman"/>
          <w:sz w:val="28"/>
          <w:szCs w:val="28"/>
        </w:rPr>
        <w:t xml:space="preserve">Если ввоз товаров осуществлялся из стран-участниц ЕАЭС, то </w:t>
      </w:r>
      <w:r w:rsidRPr="006449C9">
        <w:rPr>
          <w:rFonts w:ascii="Times New Roman" w:hAnsi="Times New Roman" w:cs="Times New Roman"/>
          <w:sz w:val="28"/>
          <w:szCs w:val="28"/>
        </w:rPr>
        <w:lastRenderedPageBreak/>
        <w:t xml:space="preserve">порядок уплаты налога зависит от того, маркируется товар или нет. Если товар не подлежит обязательной маркировке, то акциз платится по месту учета налогоплательщика. Налоговая база определяется датой принятия товаров к учету. Не маркируемые товары облагаются налогам по специфическим ставкам. Налог нужно оплатить до 20 числа месяца следующего за месяцем принятия товаров к учету. Если товар маркируется (например, алкогольная и табачная продукция), то уплата акциза происходит в специализированных таможенных органах, которые осуществляют таможенные операции в отношении вышеуказанных подакцизных товаров </w:t>
      </w:r>
      <w:r>
        <w:rPr>
          <w:rFonts w:ascii="Times New Roman" w:hAnsi="Times New Roman" w:cs="Times New Roman"/>
          <w:sz w:val="28"/>
          <w:szCs w:val="28"/>
        </w:rPr>
        <w:t>(Центральная акцизная таможня)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4A47" w:rsidRDefault="005A64F6" w:rsidP="00962A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A64F6">
        <w:rPr>
          <w:rFonts w:ascii="Times New Roman" w:hAnsi="Times New Roman" w:cs="Times New Roman"/>
          <w:sz w:val="28"/>
          <w:szCs w:val="28"/>
        </w:rPr>
        <w:t>Подакцизный товар - термин, обозначающий товар, в цену которого включается косвенный налог - акциз. Акциз является единственным федеральным налогом, перечисление которого в федеральный бюджет детализировано по категориям подакцизных товаров (по кодам бюджетной классификации)</w:t>
      </w:r>
      <w:r w:rsidR="00A55A99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Pr="005A64F6">
        <w:rPr>
          <w:rFonts w:ascii="Times New Roman" w:hAnsi="Times New Roman" w:cs="Times New Roman"/>
          <w:sz w:val="28"/>
          <w:szCs w:val="28"/>
        </w:rPr>
        <w:t>.</w:t>
      </w:r>
    </w:p>
    <w:p w:rsidR="006449C9" w:rsidRDefault="005A64F6" w:rsidP="00644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4F6">
        <w:rPr>
          <w:rFonts w:ascii="Times New Roman" w:hAnsi="Times New Roman" w:cs="Times New Roman"/>
          <w:sz w:val="28"/>
          <w:szCs w:val="28"/>
        </w:rPr>
        <w:t xml:space="preserve"> Доля акциза в общей структуре таможенных платежей, взимаемых при ввозе товаров на территорию Российской Федерации, невелика и составляет чуть более 1 %. В то же время сумма таможенных платежей, уплаченных при ввозе подакцизных товаров, составляет уже около 1</w:t>
      </w:r>
      <w:r w:rsidR="00724A47">
        <w:rPr>
          <w:rFonts w:ascii="Times New Roman" w:hAnsi="Times New Roman" w:cs="Times New Roman"/>
          <w:sz w:val="28"/>
          <w:szCs w:val="28"/>
        </w:rPr>
        <w:t>5 % от общей суммы таможенных платежей при ввозе</w:t>
      </w:r>
      <w:r w:rsidR="00724A47"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r w:rsidRPr="005A64F6">
        <w:rPr>
          <w:rFonts w:ascii="Times New Roman" w:hAnsi="Times New Roman" w:cs="Times New Roman"/>
          <w:sz w:val="28"/>
          <w:szCs w:val="28"/>
        </w:rPr>
        <w:t>.</w:t>
      </w:r>
    </w:p>
    <w:p w:rsidR="00C16B6F" w:rsidRDefault="00C16B6F" w:rsidP="006449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перечень подакцизных товаров включены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 w:rsidRPr="00C16B6F">
        <w:rPr>
          <w:rFonts w:ascii="Times New Roman" w:hAnsi="Times New Roman" w:cs="Times New Roman"/>
          <w:sz w:val="28"/>
          <w:szCs w:val="28"/>
        </w:rPr>
        <w:t>:</w:t>
      </w:r>
    </w:p>
    <w:p w:rsidR="00827C71" w:rsidRDefault="00C16B6F" w:rsidP="00962AFD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C71">
        <w:rPr>
          <w:rFonts w:ascii="Times New Roman" w:hAnsi="Times New Roman" w:cs="Times New Roman"/>
          <w:sz w:val="28"/>
          <w:szCs w:val="28"/>
        </w:rPr>
        <w:t xml:space="preserve">Спирт этиловый из всех видов сырья, за исключением коньячного спирта;  </w:t>
      </w:r>
    </w:p>
    <w:p w:rsidR="00827C71" w:rsidRDefault="00C16B6F" w:rsidP="00962AFD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C71">
        <w:rPr>
          <w:rFonts w:ascii="Times New Roman" w:hAnsi="Times New Roman" w:cs="Times New Roman"/>
          <w:sz w:val="28"/>
          <w:szCs w:val="28"/>
        </w:rPr>
        <w:t xml:space="preserve">спиртосодержащая продукция (в виде эмульсий, растворов, суспензий и жидкостей) объемная доля этилового спирта в которых превышает 9%; </w:t>
      </w:r>
    </w:p>
    <w:p w:rsidR="00827C71" w:rsidRDefault="00C16B6F" w:rsidP="00827C71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C71">
        <w:rPr>
          <w:rFonts w:ascii="Times New Roman" w:hAnsi="Times New Roman" w:cs="Times New Roman"/>
          <w:sz w:val="28"/>
          <w:szCs w:val="28"/>
        </w:rPr>
        <w:t xml:space="preserve"> алкогольная продукция (водка и ликероводочные изделия, спирт питьевой, вина, коньяки и иные напитки объемная доля этилового спирта в которых превышает 1,5%, кроме виноматериалов); </w:t>
      </w:r>
    </w:p>
    <w:p w:rsidR="00827C71" w:rsidRDefault="00C16B6F" w:rsidP="00827C71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C71">
        <w:rPr>
          <w:rFonts w:ascii="Times New Roman" w:hAnsi="Times New Roman" w:cs="Times New Roman"/>
          <w:sz w:val="28"/>
          <w:szCs w:val="28"/>
        </w:rPr>
        <w:t xml:space="preserve">пиво; </w:t>
      </w:r>
    </w:p>
    <w:p w:rsidR="00827C71" w:rsidRDefault="00C16B6F" w:rsidP="00827C71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C71">
        <w:rPr>
          <w:rFonts w:ascii="Times New Roman" w:hAnsi="Times New Roman" w:cs="Times New Roman"/>
          <w:sz w:val="28"/>
          <w:szCs w:val="28"/>
        </w:rPr>
        <w:t xml:space="preserve">табачная продукция;  </w:t>
      </w:r>
    </w:p>
    <w:p w:rsidR="00827C71" w:rsidRDefault="00C16B6F" w:rsidP="00827C71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C71">
        <w:rPr>
          <w:rFonts w:ascii="Times New Roman" w:hAnsi="Times New Roman" w:cs="Times New Roman"/>
          <w:sz w:val="28"/>
          <w:szCs w:val="28"/>
        </w:rPr>
        <w:t>автомобили легковые и мотоциклы с мощностью двигателя свыше 112,5 кВт (эквивалентно 150 л.с.);</w:t>
      </w:r>
    </w:p>
    <w:p w:rsidR="00827C71" w:rsidRDefault="00C16B6F" w:rsidP="00827C71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C71">
        <w:rPr>
          <w:rFonts w:ascii="Times New Roman" w:hAnsi="Times New Roman" w:cs="Times New Roman"/>
          <w:sz w:val="28"/>
          <w:szCs w:val="28"/>
        </w:rPr>
        <w:t xml:space="preserve"> дизельное топливо;</w:t>
      </w:r>
    </w:p>
    <w:p w:rsidR="00827C71" w:rsidRDefault="00C16B6F" w:rsidP="00827C71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C71">
        <w:rPr>
          <w:rFonts w:ascii="Times New Roman" w:hAnsi="Times New Roman" w:cs="Times New Roman"/>
          <w:sz w:val="28"/>
          <w:szCs w:val="28"/>
        </w:rPr>
        <w:t xml:space="preserve"> автомобильный бензин;  </w:t>
      </w:r>
    </w:p>
    <w:p w:rsidR="00827C71" w:rsidRDefault="00C16B6F" w:rsidP="00827C71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C71">
        <w:rPr>
          <w:rFonts w:ascii="Times New Roman" w:hAnsi="Times New Roman" w:cs="Times New Roman"/>
          <w:sz w:val="28"/>
          <w:szCs w:val="28"/>
        </w:rPr>
        <w:t>моторные масла для дизельных и (или) карбюраторных (инжекторных) двигателей;</w:t>
      </w:r>
    </w:p>
    <w:p w:rsidR="00C16B6F" w:rsidRDefault="00C16B6F" w:rsidP="00827C71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C71">
        <w:rPr>
          <w:rFonts w:ascii="Times New Roman" w:hAnsi="Times New Roman" w:cs="Times New Roman"/>
          <w:sz w:val="28"/>
          <w:szCs w:val="28"/>
        </w:rPr>
        <w:t xml:space="preserve"> прямогонный бензин.</w:t>
      </w:r>
    </w:p>
    <w:p w:rsidR="006449C9" w:rsidRDefault="006449C9" w:rsidP="006449C9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449C9" w:rsidRDefault="006449C9" w:rsidP="006449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9C9" w:rsidRDefault="006449C9" w:rsidP="006449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9C9" w:rsidRDefault="006449C9" w:rsidP="006449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9C9" w:rsidRDefault="006449C9" w:rsidP="006449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9C9" w:rsidRDefault="006449C9" w:rsidP="006449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9C9" w:rsidRPr="006449C9" w:rsidRDefault="006449C9" w:rsidP="006449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26C" w:rsidRPr="0066026C" w:rsidRDefault="009726C1" w:rsidP="00C16B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6026C">
        <w:rPr>
          <w:rFonts w:ascii="Times New Roman" w:hAnsi="Times New Roman" w:cs="Times New Roman"/>
          <w:sz w:val="28"/>
          <w:szCs w:val="28"/>
        </w:rPr>
        <w:t>Подакцизные товары можно разделить на 2 группы</w:t>
      </w:r>
      <w:r w:rsidR="008A1E60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 w:rsidR="0066026C" w:rsidRPr="0066026C">
        <w:rPr>
          <w:rFonts w:ascii="Times New Roman" w:hAnsi="Times New Roman" w:cs="Times New Roman"/>
          <w:sz w:val="28"/>
          <w:szCs w:val="28"/>
        </w:rPr>
        <w:t>:</w:t>
      </w:r>
    </w:p>
    <w:p w:rsidR="0066026C" w:rsidRDefault="0066026C" w:rsidP="00C16B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8A35F" wp14:editId="06F034A1">
                <wp:simplePos x="0" y="0"/>
                <wp:positionH relativeFrom="column">
                  <wp:posOffset>461158</wp:posOffset>
                </wp:positionH>
                <wp:positionV relativeFrom="paragraph">
                  <wp:posOffset>92680</wp:posOffset>
                </wp:positionV>
                <wp:extent cx="627321" cy="935620"/>
                <wp:effectExtent l="38100" t="0" r="20955" b="5524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321" cy="935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3AF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6.3pt;margin-top:7.3pt;width:49.4pt;height:73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9FB39" wp14:editId="51579558">
                <wp:simplePos x="0" y="0"/>
                <wp:positionH relativeFrom="column">
                  <wp:posOffset>3353140</wp:posOffset>
                </wp:positionH>
                <wp:positionV relativeFrom="paragraph">
                  <wp:posOffset>7251</wp:posOffset>
                </wp:positionV>
                <wp:extent cx="914400" cy="914400"/>
                <wp:effectExtent l="0" t="0" r="7620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A114CE" id="Прямая со стрелкой 2" o:spid="_x0000_s1026" type="#_x0000_t32" style="position:absolute;margin-left:264.05pt;margin-top:.5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</w:p>
    <w:p w:rsidR="0066026C" w:rsidRDefault="0066026C" w:rsidP="00C16B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026C" w:rsidRDefault="0066026C" w:rsidP="00C16B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5376" w:tblpY="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</w:tblGrid>
      <w:tr w:rsidR="009726C1" w:rsidTr="00827C71">
        <w:trPr>
          <w:trHeight w:val="3109"/>
        </w:trPr>
        <w:tc>
          <w:tcPr>
            <w:tcW w:w="2830" w:type="dxa"/>
          </w:tcPr>
          <w:p w:rsidR="009726C1" w:rsidRDefault="009726C1" w:rsidP="009726C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Товары, не маркируемые акцизными марками</w:t>
            </w:r>
          </w:p>
        </w:tc>
      </w:tr>
    </w:tbl>
    <w:tbl>
      <w:tblPr>
        <w:tblpPr w:leftFromText="180" w:rightFromText="180" w:vertAnchor="text" w:horzAnchor="margin" w:tblpY="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</w:tblGrid>
      <w:tr w:rsidR="009726C1" w:rsidTr="00827C71">
        <w:trPr>
          <w:trHeight w:val="3109"/>
        </w:trPr>
        <w:tc>
          <w:tcPr>
            <w:tcW w:w="2972" w:type="dxa"/>
          </w:tcPr>
          <w:p w:rsidR="009726C1" w:rsidRDefault="009726C1" w:rsidP="009726C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Товары, подлежащие маркировке акцизными марками</w:t>
            </w:r>
          </w:p>
        </w:tc>
      </w:tr>
    </w:tbl>
    <w:p w:rsidR="0066026C" w:rsidRDefault="0066026C" w:rsidP="00C16B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026C" w:rsidRDefault="0066026C" w:rsidP="00C16B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026C" w:rsidRDefault="0066026C" w:rsidP="00C16B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026C" w:rsidRDefault="0066026C" w:rsidP="00C16B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026C" w:rsidRDefault="0066026C" w:rsidP="00C16B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6C1" w:rsidRDefault="009726C1" w:rsidP="00C16B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6C1" w:rsidRDefault="009726C1" w:rsidP="00C16B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6B6F" w:rsidRDefault="00C16B6F" w:rsidP="009726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D70" w:rsidRDefault="009F0D70" w:rsidP="009726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Рис.1.1 Разделение подакцизных товаров на 2 группы</w:t>
      </w:r>
    </w:p>
    <w:p w:rsidR="008A1E60" w:rsidRDefault="008A1E60" w:rsidP="009726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C1" w:rsidRDefault="00CB22A9" w:rsidP="009F0D7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первой группе относится две</w:t>
      </w:r>
      <w:r w:rsidR="009726C1">
        <w:rPr>
          <w:rFonts w:ascii="Times New Roman" w:hAnsi="Times New Roman" w:cs="Times New Roman"/>
          <w:sz w:val="28"/>
          <w:szCs w:val="28"/>
        </w:rPr>
        <w:t xml:space="preserve"> категории товаров</w:t>
      </w:r>
      <w:r w:rsidR="009726C1" w:rsidRPr="009726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22A9" w:rsidRDefault="00CB22A9" w:rsidP="00CB22A9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Табачная продукция, которая подлежит маркировке акцизными марками, исключающими возможность их подделки и повторного использования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2A9" w:rsidRPr="00CB22A9" w:rsidRDefault="00CB22A9" w:rsidP="00CB22A9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B22A9">
        <w:rPr>
          <w:rFonts w:ascii="Times New Roman" w:hAnsi="Times New Roman" w:cs="Times New Roman"/>
          <w:sz w:val="28"/>
          <w:szCs w:val="28"/>
        </w:rPr>
        <w:t>лкогольная продукция с содержанием этилового спирта более 9% объема готовой продукции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0"/>
      </w:r>
    </w:p>
    <w:p w:rsidR="00CB22A9" w:rsidRDefault="000A6315" w:rsidP="00E804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</w:t>
      </w:r>
      <w:r w:rsidR="00E8043D">
        <w:t> </w:t>
      </w:r>
      <w:r>
        <w:rPr>
          <w:rFonts w:ascii="Times New Roman" w:hAnsi="Times New Roman" w:cs="Times New Roman"/>
          <w:sz w:val="28"/>
          <w:szCs w:val="28"/>
        </w:rPr>
        <w:t>образом</w:t>
      </w:r>
      <w:r w:rsidR="00E8043D">
        <w:rPr>
          <w:rFonts w:ascii="Times New Roman" w:hAnsi="Times New Roman" w:cs="Times New Roman"/>
          <w:sz w:val="28"/>
          <w:szCs w:val="28"/>
        </w:rPr>
        <w:t xml:space="preserve">, акциз является одним из важнейших косвенных налогов, и его роль заключается в пополнении бюджета государства. </w:t>
      </w:r>
      <w:r w:rsidR="00827C71">
        <w:rPr>
          <w:rFonts w:ascii="Times New Roman" w:hAnsi="Times New Roman" w:cs="Times New Roman"/>
          <w:sz w:val="28"/>
          <w:szCs w:val="28"/>
        </w:rPr>
        <w:t>Ставки и иные вопросы,</w:t>
      </w:r>
      <w:r w:rsidR="00E8043D">
        <w:rPr>
          <w:rFonts w:ascii="Times New Roman" w:hAnsi="Times New Roman" w:cs="Times New Roman"/>
          <w:sz w:val="28"/>
          <w:szCs w:val="28"/>
        </w:rPr>
        <w:t xml:space="preserve"> связанные с этим налогом, устанавливаются на национальном </w:t>
      </w:r>
      <w:r w:rsidR="00E8043D">
        <w:rPr>
          <w:rFonts w:ascii="Times New Roman" w:hAnsi="Times New Roman" w:cs="Times New Roman"/>
          <w:sz w:val="28"/>
          <w:szCs w:val="28"/>
        </w:rPr>
        <w:lastRenderedPageBreak/>
        <w:t xml:space="preserve">уровне </w:t>
      </w:r>
      <w:r w:rsidR="00827C71">
        <w:rPr>
          <w:rFonts w:ascii="Times New Roman" w:hAnsi="Times New Roman" w:cs="Times New Roman"/>
          <w:sz w:val="28"/>
          <w:szCs w:val="28"/>
        </w:rPr>
        <w:t>согласно положениям</w:t>
      </w:r>
      <w:r w:rsidR="00E8043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а также различным Федеральным законам и Постановлениям Правительства.</w:t>
      </w:r>
    </w:p>
    <w:p w:rsidR="006449C9" w:rsidRDefault="006449C9" w:rsidP="00E804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Акциз является особым видом</w:t>
      </w:r>
      <w:r w:rsidRPr="006449C9">
        <w:rPr>
          <w:rFonts w:ascii="Times New Roman" w:hAnsi="Times New Roman" w:cs="Times New Roman"/>
          <w:sz w:val="28"/>
          <w:szCs w:val="28"/>
        </w:rPr>
        <w:t xml:space="preserve"> таможенных платежей, обладающими характерными признаками, связанными с особенностями их исчисления и порядком уплаты. Исчисление связано с особенностями определения объекта налогообложения, а также спецификой налоговой базы, которая, в отличие от таможенных пошлин, включает в себя не только таможенную стоимость, но и иные составляющие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1"/>
      </w:r>
      <w:r w:rsidRPr="006449C9">
        <w:rPr>
          <w:rFonts w:ascii="Times New Roman" w:hAnsi="Times New Roman" w:cs="Times New Roman"/>
          <w:sz w:val="28"/>
          <w:szCs w:val="28"/>
        </w:rPr>
        <w:t>.</w:t>
      </w:r>
    </w:p>
    <w:p w:rsidR="00CB22A9" w:rsidRDefault="00CB22A9" w:rsidP="00724A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C71" w:rsidRDefault="00827C71" w:rsidP="00724A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C71" w:rsidRDefault="00827C71" w:rsidP="00724A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C71" w:rsidRDefault="00827C71" w:rsidP="00952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C71" w:rsidRDefault="00827C71" w:rsidP="00952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C71" w:rsidRDefault="00827C71" w:rsidP="00724A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C71" w:rsidRDefault="00827C71" w:rsidP="00D741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122" w:rsidRDefault="00D74122" w:rsidP="00D741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122" w:rsidRDefault="00D74122" w:rsidP="00D741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429" w:rsidRDefault="00DB2429" w:rsidP="00D741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429" w:rsidRDefault="00DB2429" w:rsidP="00D741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429" w:rsidRDefault="00DB2429" w:rsidP="00D741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429" w:rsidRDefault="00DB2429" w:rsidP="00D741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429" w:rsidRDefault="00DB2429" w:rsidP="00D741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429" w:rsidRDefault="00DB2429" w:rsidP="00D741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429" w:rsidRDefault="00DB2429" w:rsidP="00D741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429" w:rsidRDefault="00DB2429" w:rsidP="00D741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9C9" w:rsidRDefault="006449C9" w:rsidP="00B137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9C9" w:rsidRDefault="006449C9" w:rsidP="00B137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9C9" w:rsidRDefault="006449C9" w:rsidP="00B137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2A9" w:rsidRDefault="00E8043D" w:rsidP="00724A4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43D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CB22A9" w:rsidRPr="00E8043D">
        <w:rPr>
          <w:rFonts w:ascii="Times New Roman" w:hAnsi="Times New Roman" w:cs="Times New Roman"/>
          <w:b/>
          <w:sz w:val="28"/>
          <w:szCs w:val="28"/>
        </w:rPr>
        <w:t>Особенности маркировки товаров акцизными марками</w:t>
      </w:r>
    </w:p>
    <w:p w:rsidR="00E8043D" w:rsidRDefault="00FA133D" w:rsidP="00724A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Маркировка – это условное обозначение или рисунок, который нанесён на упаковку товара или на сам товар.</w:t>
      </w:r>
    </w:p>
    <w:p w:rsidR="00FA133D" w:rsidRDefault="00FA133D" w:rsidP="00724A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функции маркировки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A133D" w:rsidRDefault="00FA133D" w:rsidP="00FA133D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Идентифицирующая</w:t>
      </w:r>
    </w:p>
    <w:p w:rsidR="00FA133D" w:rsidRDefault="00FA133D" w:rsidP="00FA133D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</w:t>
      </w:r>
    </w:p>
    <w:p w:rsidR="00FA133D" w:rsidRDefault="00FA133D" w:rsidP="00FA133D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Мотивационная</w:t>
      </w:r>
    </w:p>
    <w:p w:rsidR="00FA133D" w:rsidRDefault="00FA133D" w:rsidP="00FA1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маркировки, потребитель может узнать информацию о производителе, количественных и качественных характеристиках товара.</w:t>
      </w:r>
    </w:p>
    <w:p w:rsidR="00FA133D" w:rsidRDefault="00FA133D" w:rsidP="00FA1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Налоговом кодексе Российской Федерации, установлен перечень подакцизных товаров, однако только в отношении некоторых из них (табачная и алкогольная продукция) установлено взыскание дополнительного акцизного налога в виде акцизной марки.</w:t>
      </w:r>
    </w:p>
    <w:p w:rsidR="00B87D79" w:rsidRDefault="00B87D79" w:rsidP="00FA1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международным требованиям, чтобы предотвратить нелегальный ввоз и фальсификацию торговой марки производителей, а также для контроля оборота товара на внутреннем рынке, применяется маркировка акцизными марками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37C2" w:rsidRDefault="00B4296F" w:rsidP="00B137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Акцизные марки приобретаются организацией-импортёром</w:t>
      </w:r>
      <w:r w:rsidR="008555D7">
        <w:rPr>
          <w:rFonts w:ascii="Times New Roman" w:hAnsi="Times New Roman" w:cs="Times New Roman"/>
          <w:sz w:val="28"/>
          <w:szCs w:val="28"/>
        </w:rPr>
        <w:t xml:space="preserve"> в специализированных таможенных органах</w:t>
      </w:r>
      <w:r w:rsidR="001C3E42">
        <w:rPr>
          <w:rFonts w:ascii="Times New Roman" w:hAnsi="Times New Roman" w:cs="Times New Roman"/>
          <w:sz w:val="28"/>
          <w:szCs w:val="28"/>
        </w:rPr>
        <w:t xml:space="preserve"> Российской Федерации, обладающих компетенцией по обеспечению организаций акцизными марками</w:t>
      </w:r>
      <w:r w:rsidR="001C3E42">
        <w:rPr>
          <w:rStyle w:val="ab"/>
          <w:rFonts w:ascii="Times New Roman" w:hAnsi="Times New Roman" w:cs="Times New Roman"/>
          <w:sz w:val="28"/>
          <w:szCs w:val="28"/>
        </w:rPr>
        <w:footnoteReference w:id="14"/>
      </w:r>
      <w:r w:rsidR="008555D7">
        <w:rPr>
          <w:rFonts w:ascii="Times New Roman" w:hAnsi="Times New Roman" w:cs="Times New Roman"/>
          <w:sz w:val="28"/>
          <w:szCs w:val="28"/>
        </w:rPr>
        <w:t>. Это – центральная акцизная таможня и ряд акцизных таможенных постов</w:t>
      </w:r>
      <w:r w:rsidR="00827C71" w:rsidRPr="00827C71">
        <w:rPr>
          <w:rFonts w:ascii="Times New Roman" w:hAnsi="Times New Roman" w:cs="Times New Roman"/>
          <w:sz w:val="28"/>
          <w:szCs w:val="28"/>
        </w:rPr>
        <w:t>.</w:t>
      </w:r>
      <w:r w:rsidR="00827C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C71" w:rsidRDefault="00827C71" w:rsidP="00B137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получения акцизных марок, компания должна предоставить в таможенный орган обязательство использования таких марок по назначению</w:t>
      </w:r>
      <w:r w:rsidR="0046258E">
        <w:rPr>
          <w:rStyle w:val="ab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5BBE" w:rsidRDefault="003B5BBE" w:rsidP="00B137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A86205" w:rsidP="00B137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CEDF37" wp14:editId="1C563605">
                <wp:simplePos x="0" y="0"/>
                <wp:positionH relativeFrom="column">
                  <wp:posOffset>3649181</wp:posOffset>
                </wp:positionH>
                <wp:positionV relativeFrom="paragraph">
                  <wp:posOffset>127696</wp:posOffset>
                </wp:positionV>
                <wp:extent cx="1543050" cy="1101213"/>
                <wp:effectExtent l="0" t="0" r="19050" b="2286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012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BBE" w:rsidRDefault="003B5BBE" w:rsidP="003B5BBE">
                            <w:pPr>
                              <w:jc w:val="center"/>
                            </w:pPr>
                            <w:r w:rsidRPr="003B5BBE">
                              <w:t>Ввоз на таможенную территорию Российской Федерации и доставка в таможенный орган декларирования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EDF37" id="Скругленный прямоугольник 5" o:spid="_x0000_s1026" style="position:absolute;left:0;text-align:left;margin-left:287.35pt;margin-top:10.05pt;width:121.5pt;height:8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" fillcolor="white [3201]" strokecolor="black [3200]" strokeweight="1pt">
                <v:stroke joinstyle="miter"/>
                <v:textbox>
                  <w:txbxContent>
                    <w:p w:rsidR="003B5BBE" w:rsidRDefault="003B5BBE" w:rsidP="003B5BBE">
                      <w:pPr>
                        <w:jc w:val="center"/>
                      </w:pPr>
                      <w:r w:rsidRPr="003B5BBE">
                        <w:t>Ввоз на таможенную территорию Российской Федерации и доставка в таможенный орган декларирования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694E1D" wp14:editId="11E6A5D3">
                <wp:simplePos x="0" y="0"/>
                <wp:positionH relativeFrom="column">
                  <wp:posOffset>247220</wp:posOffset>
                </wp:positionH>
                <wp:positionV relativeFrom="paragraph">
                  <wp:posOffset>88367</wp:posOffset>
                </wp:positionV>
                <wp:extent cx="1573059" cy="1140542"/>
                <wp:effectExtent l="0" t="0" r="27305" b="2159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059" cy="11405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BBE" w:rsidRDefault="003B5BBE" w:rsidP="003B5BBE">
                            <w:pPr>
                              <w:jc w:val="center"/>
                            </w:pPr>
                            <w:r w:rsidRPr="003B5BBE">
                              <w:t>Маркировку ввозимой продукции согласно установленным требованиям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94E1D" id="Скругленный прямоугольник 4" o:spid="_x0000_s1027" style="position:absolute;left:0;text-align:left;margin-left:19.45pt;margin-top:6.95pt;width:123.85pt;height:8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" fillcolor="white [3201]" strokecolor="black [3200]" strokeweight="1pt">
                <v:stroke joinstyle="miter"/>
                <v:textbox>
                  <w:txbxContent>
                    <w:p w:rsidR="003B5BBE" w:rsidRDefault="003B5BBE" w:rsidP="003B5BBE">
                      <w:pPr>
                        <w:jc w:val="center"/>
                      </w:pPr>
                      <w:r w:rsidRPr="003B5BBE">
                        <w:t>Маркировку ввозимой продукции согласно установленным требованиям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5BBE" w:rsidRDefault="003B5BBE" w:rsidP="00B137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B137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58E" w:rsidRDefault="00A86205" w:rsidP="003B5BBE">
      <w:pPr>
        <w:pStyle w:val="a7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61A328" wp14:editId="5DBD0148">
                <wp:simplePos x="0" y="0"/>
                <wp:positionH relativeFrom="column">
                  <wp:posOffset>3432870</wp:posOffset>
                </wp:positionH>
                <wp:positionV relativeFrom="paragraph">
                  <wp:posOffset>279298</wp:posOffset>
                </wp:positionV>
                <wp:extent cx="353962" cy="304759"/>
                <wp:effectExtent l="0" t="0" r="27305" b="1968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962" cy="3047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14515" id="Прямая соединительная линия 1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pt,22pt" to="298.1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05C14A" wp14:editId="73D4F764">
                <wp:simplePos x="0" y="0"/>
                <wp:positionH relativeFrom="column">
                  <wp:posOffset>1643400</wp:posOffset>
                </wp:positionH>
                <wp:positionV relativeFrom="paragraph">
                  <wp:posOffset>269465</wp:posOffset>
                </wp:positionV>
                <wp:extent cx="392369" cy="284747"/>
                <wp:effectExtent l="0" t="0" r="27305" b="2032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69" cy="2847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357B8" id="Прямая соединительная линия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pt,21.2pt" to="160.3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:rsidR="003B5BBE" w:rsidRDefault="003B5BBE" w:rsidP="003B5BBE">
      <w:pPr>
        <w:pStyle w:val="a7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C9FFCD" wp14:editId="12673B02">
                <wp:simplePos x="0" y="0"/>
                <wp:positionH relativeFrom="page">
                  <wp:posOffset>3038168</wp:posOffset>
                </wp:positionH>
                <wp:positionV relativeFrom="paragraph">
                  <wp:posOffset>169238</wp:posOffset>
                </wp:positionV>
                <wp:extent cx="1474838" cy="1091380"/>
                <wp:effectExtent l="0" t="0" r="11430" b="1397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38" cy="1091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BBE" w:rsidRPr="003B5BBE" w:rsidRDefault="003B5BBE" w:rsidP="003B5B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B5B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бязательство использования марок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9FFCD" id="Скругленный прямоугольник 3" o:spid="_x0000_s1028" style="position:absolute;left:0;text-align:left;margin-left:239.25pt;margin-top:13.35pt;width:116.15pt;height:85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" fillcolor="white [3201]" strokecolor="black [3200]" strokeweight="1pt">
                <v:stroke joinstyle="miter"/>
                <v:textbox>
                  <w:txbxContent>
                    <w:p w:rsidR="003B5BBE" w:rsidRPr="003B5BBE" w:rsidRDefault="003B5BBE" w:rsidP="003B5BB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B5B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бязательство использования марок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3B5BBE" w:rsidRDefault="003B5BBE" w:rsidP="003B5BBE">
      <w:pPr>
        <w:pStyle w:val="a7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3B5BBE">
      <w:pPr>
        <w:pStyle w:val="a7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A86205" w:rsidP="003B5BBE">
      <w:pPr>
        <w:pStyle w:val="a7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8CA38C" wp14:editId="4B6B1823">
                <wp:simplePos x="0" y="0"/>
                <wp:positionH relativeFrom="column">
                  <wp:posOffset>1830212</wp:posOffset>
                </wp:positionH>
                <wp:positionV relativeFrom="paragraph">
                  <wp:posOffset>311007</wp:posOffset>
                </wp:positionV>
                <wp:extent cx="245807" cy="373052"/>
                <wp:effectExtent l="0" t="0" r="20955" b="2730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807" cy="3730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B72F9" id="Прямая соединительная линия 1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1pt,24.5pt" to="163.4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" strokecolor="black [3200]" strokeweight=".5pt">
                <v:stroke joinstyle="miter"/>
              </v:line>
            </w:pict>
          </mc:Fallback>
        </mc:AlternateContent>
      </w:r>
    </w:p>
    <w:p w:rsidR="003B5BBE" w:rsidRDefault="00A86205" w:rsidP="003B5BBE">
      <w:pPr>
        <w:pStyle w:val="a7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80D11B" wp14:editId="40E2D6B2">
                <wp:simplePos x="0" y="0"/>
                <wp:positionH relativeFrom="column">
                  <wp:posOffset>3373878</wp:posOffset>
                </wp:positionH>
                <wp:positionV relativeFrom="paragraph">
                  <wp:posOffset>14134</wp:posOffset>
                </wp:positionV>
                <wp:extent cx="452284" cy="383458"/>
                <wp:effectExtent l="0" t="0" r="24130" b="3619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284" cy="3834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CF27E" id="Прямая соединительная линия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65pt,1.1pt" to="301.2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:rsidR="003B5BBE" w:rsidRDefault="00A86205" w:rsidP="003B5BBE">
      <w:pPr>
        <w:pStyle w:val="a7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91A7DF" wp14:editId="0EE1D28F">
                <wp:simplePos x="0" y="0"/>
                <wp:positionH relativeFrom="column">
                  <wp:posOffset>3777000</wp:posOffset>
                </wp:positionH>
                <wp:positionV relativeFrom="paragraph">
                  <wp:posOffset>22696</wp:posOffset>
                </wp:positionV>
                <wp:extent cx="1474470" cy="1120796"/>
                <wp:effectExtent l="0" t="0" r="11430" b="2222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470" cy="11207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BBE" w:rsidRDefault="003B5BBE" w:rsidP="003B5BBE">
                            <w:pPr>
                              <w:jc w:val="center"/>
                            </w:pPr>
                            <w:r w:rsidRPr="003B5BBE">
                              <w:t>Уплата таможенных пошлин и налогов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1A7DF" id="Скругленный прямоугольник 7" o:spid="_x0000_s1029" style="position:absolute;left:0;text-align:left;margin-left:297.4pt;margin-top:1.8pt;width:116.1pt;height:8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" fillcolor="white [3201]" strokecolor="black [3200]" strokeweight="1pt">
                <v:stroke joinstyle="miter"/>
                <v:textbox>
                  <w:txbxContent>
                    <w:p w:rsidR="003B5BBE" w:rsidRDefault="003B5BBE" w:rsidP="003B5BBE">
                      <w:pPr>
                        <w:jc w:val="center"/>
                      </w:pPr>
                      <w:r w:rsidRPr="003B5BBE">
                        <w:t>Уплата таможенных пошлин и налогов</w:t>
                      </w:r>
                    </w:p>
                  </w:txbxContent>
                </v:textbox>
              </v:roundrect>
            </w:pict>
          </mc:Fallback>
        </mc:AlternateContent>
      </w:r>
      <w:r w:rsidR="003B5BB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AD1CD" wp14:editId="198F526F">
                <wp:simplePos x="0" y="0"/>
                <wp:positionH relativeFrom="margin">
                  <wp:posOffset>296381</wp:posOffset>
                </wp:positionH>
                <wp:positionV relativeFrom="paragraph">
                  <wp:posOffset>12864</wp:posOffset>
                </wp:positionV>
                <wp:extent cx="1621995" cy="1120877"/>
                <wp:effectExtent l="0" t="0" r="16510" b="2222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995" cy="11208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BBE" w:rsidRDefault="003B5BBE" w:rsidP="003B5BBE">
                            <w:pPr>
                              <w:jc w:val="center"/>
                            </w:pPr>
                            <w:r w:rsidRPr="003B5BBE">
                              <w:t>Возврат поврежденных или неиспользованных акцизных марок обратно таможенному органу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AD1CD" id="Скругленный прямоугольник 6" o:spid="_x0000_s1030" style="position:absolute;left:0;text-align:left;margin-left:23.35pt;margin-top:1pt;width:127.7pt;height:8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" fillcolor="white [3201]" strokecolor="black [3200]" strokeweight="1pt">
                <v:stroke joinstyle="miter"/>
                <v:textbox>
                  <w:txbxContent>
                    <w:p w:rsidR="003B5BBE" w:rsidRDefault="003B5BBE" w:rsidP="003B5BBE">
                      <w:pPr>
                        <w:jc w:val="center"/>
                      </w:pPr>
                      <w:r w:rsidRPr="003B5BBE">
                        <w:t>Возврат поврежденных или неиспользованных акцизных марок обратно таможенному органу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B5BBE" w:rsidRDefault="003B5BBE" w:rsidP="003B5BBE">
      <w:pPr>
        <w:pStyle w:val="a7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3B5BBE">
      <w:pPr>
        <w:pStyle w:val="a7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3B5BBE">
      <w:pPr>
        <w:pStyle w:val="a7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86205" w:rsidRDefault="00A86205" w:rsidP="004625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58E" w:rsidRDefault="0046258E" w:rsidP="004625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организация направляет заявление на приобретение акцизных </w:t>
      </w:r>
    </w:p>
    <w:p w:rsidR="0046258E" w:rsidRDefault="0046258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марок, документы, которые подтверждают количество импортируемой продукции, копии внешнеторгового контракта, лицензию, документы, подтверждающие оплату покупки акцизных марок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6D6D" w:rsidRDefault="00596D6D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Оплата акцизных марок </w:t>
      </w:r>
      <w:r w:rsidR="00D60696">
        <w:rPr>
          <w:rFonts w:ascii="Times New Roman" w:hAnsi="Times New Roman" w:cs="Times New Roman"/>
          <w:sz w:val="28"/>
          <w:szCs w:val="28"/>
        </w:rPr>
        <w:t>идёт в качестве авансового платежа, и зависит от объёма ввозимого товара и его стоимости</w:t>
      </w:r>
      <w:r w:rsidR="00D60696">
        <w:rPr>
          <w:rStyle w:val="ab"/>
          <w:rFonts w:ascii="Times New Roman" w:hAnsi="Times New Roman" w:cs="Times New Roman"/>
          <w:sz w:val="28"/>
          <w:szCs w:val="28"/>
        </w:rPr>
        <w:footnoteReference w:id="17"/>
      </w:r>
      <w:r w:rsidR="00D606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0BD2" w:rsidRDefault="00D60696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Цена акцизной марки для алкогольной продукции устанавливается Правительством Российской Федерации и включает в себя</w:t>
      </w:r>
      <w:r w:rsidRPr="00D606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BD2" w:rsidRDefault="00D60696" w:rsidP="00E80BD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BD2">
        <w:rPr>
          <w:rFonts w:ascii="Times New Roman" w:hAnsi="Times New Roman" w:cs="Times New Roman"/>
          <w:sz w:val="28"/>
          <w:szCs w:val="28"/>
        </w:rPr>
        <w:t>расходы, связанные</w:t>
      </w:r>
      <w:r w:rsidR="00E80BD2">
        <w:rPr>
          <w:rFonts w:ascii="Times New Roman" w:hAnsi="Times New Roman" w:cs="Times New Roman"/>
          <w:sz w:val="28"/>
          <w:szCs w:val="28"/>
        </w:rPr>
        <w:t xml:space="preserve"> с изготовлением акцизной марки</w:t>
      </w:r>
    </w:p>
    <w:p w:rsidR="00E80BD2" w:rsidRDefault="00E80BD2" w:rsidP="00E80BD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</w:t>
      </w:r>
      <w:r w:rsidR="00D60696" w:rsidRPr="00E80BD2">
        <w:rPr>
          <w:rFonts w:ascii="Times New Roman" w:hAnsi="Times New Roman" w:cs="Times New Roman"/>
          <w:sz w:val="28"/>
          <w:szCs w:val="28"/>
        </w:rPr>
        <w:t xml:space="preserve"> у изготовителя, </w:t>
      </w:r>
    </w:p>
    <w:p w:rsidR="00E80BD2" w:rsidRDefault="00E80BD2" w:rsidP="00E80BD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доставка в таможенный орган и фиксация</w:t>
      </w:r>
      <w:r w:rsidR="00D60696" w:rsidRPr="00E80BD2">
        <w:rPr>
          <w:rFonts w:ascii="Times New Roman" w:hAnsi="Times New Roman" w:cs="Times New Roman"/>
          <w:sz w:val="28"/>
          <w:szCs w:val="28"/>
        </w:rPr>
        <w:t xml:space="preserve"> сведений о маркируемой ею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продукции. </w:t>
      </w:r>
    </w:p>
    <w:p w:rsidR="00D60696" w:rsidRPr="00E80BD2" w:rsidRDefault="00E80BD2" w:rsidP="00E80BD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0696" w:rsidRPr="00E80BD2">
        <w:rPr>
          <w:rFonts w:ascii="Times New Roman" w:hAnsi="Times New Roman" w:cs="Times New Roman"/>
          <w:sz w:val="28"/>
          <w:szCs w:val="28"/>
        </w:rPr>
        <w:t>Цена акцизной марки дл</w:t>
      </w:r>
      <w:r w:rsidRPr="00E80BD2">
        <w:rPr>
          <w:rFonts w:ascii="Times New Roman" w:hAnsi="Times New Roman" w:cs="Times New Roman"/>
          <w:sz w:val="28"/>
          <w:szCs w:val="28"/>
        </w:rPr>
        <w:t>я алкогольной продукции составляет</w:t>
      </w:r>
      <w:r w:rsidR="00D60696" w:rsidRPr="00E80BD2">
        <w:rPr>
          <w:rFonts w:ascii="Times New Roman" w:hAnsi="Times New Roman" w:cs="Times New Roman"/>
          <w:sz w:val="28"/>
          <w:szCs w:val="28"/>
        </w:rPr>
        <w:t xml:space="preserve"> 1700 рублей за 1000 штук</w:t>
      </w:r>
      <w:r w:rsidR="00D60696">
        <w:rPr>
          <w:rStyle w:val="ab"/>
          <w:rFonts w:ascii="Times New Roman" w:hAnsi="Times New Roman" w:cs="Times New Roman"/>
          <w:sz w:val="28"/>
          <w:szCs w:val="28"/>
        </w:rPr>
        <w:footnoteReference w:id="18"/>
      </w:r>
      <w:r w:rsidR="00D60696" w:rsidRPr="00E80BD2">
        <w:rPr>
          <w:rFonts w:ascii="Times New Roman" w:hAnsi="Times New Roman" w:cs="Times New Roman"/>
          <w:sz w:val="28"/>
          <w:szCs w:val="28"/>
        </w:rPr>
        <w:t>.</w:t>
      </w:r>
    </w:p>
    <w:p w:rsidR="00E80BD2" w:rsidRPr="00E80BD2" w:rsidRDefault="00E80BD2" w:rsidP="00E80BD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60696" w:rsidRPr="00E80BD2">
        <w:rPr>
          <w:rFonts w:ascii="Times New Roman" w:hAnsi="Times New Roman" w:cs="Times New Roman"/>
          <w:sz w:val="28"/>
          <w:szCs w:val="28"/>
        </w:rPr>
        <w:t xml:space="preserve">Цена акцизной марки для табачной продукции складывается за счёт: </w:t>
      </w:r>
    </w:p>
    <w:p w:rsidR="00E80BD2" w:rsidRPr="00E80BD2" w:rsidRDefault="00D60696" w:rsidP="00E80BD2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BD2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E80BD2" w:rsidRPr="00E80BD2">
        <w:rPr>
          <w:rFonts w:ascii="Times New Roman" w:hAnsi="Times New Roman" w:cs="Times New Roman"/>
          <w:sz w:val="28"/>
          <w:szCs w:val="28"/>
        </w:rPr>
        <w:t xml:space="preserve">производителя по изготовлению </w:t>
      </w:r>
    </w:p>
    <w:p w:rsidR="00E80BD2" w:rsidRDefault="00E80BD2" w:rsidP="00E80BD2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хранения акцизных марок </w:t>
      </w:r>
      <w:r w:rsidR="00D60696" w:rsidRPr="00E80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BD2" w:rsidRDefault="00E80BD2" w:rsidP="00E80BD2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доставки</w:t>
      </w:r>
      <w:r w:rsidR="00D60696" w:rsidRPr="00E80BD2">
        <w:rPr>
          <w:rFonts w:ascii="Times New Roman" w:hAnsi="Times New Roman" w:cs="Times New Roman"/>
          <w:sz w:val="28"/>
          <w:szCs w:val="28"/>
        </w:rPr>
        <w:t xml:space="preserve"> в таможенные органы.</w:t>
      </w:r>
      <w:r w:rsidRPr="00E80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696" w:rsidRDefault="00E80BD2" w:rsidP="00E80B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BD2">
        <w:rPr>
          <w:rFonts w:ascii="Times New Roman" w:hAnsi="Times New Roman" w:cs="Times New Roman"/>
          <w:sz w:val="28"/>
          <w:szCs w:val="28"/>
        </w:rPr>
        <w:t>Цена акцизной марки для табачной продукции составляет 150 рублей за 1000 штук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9"/>
      </w:r>
      <w:r w:rsidRPr="00E80BD2">
        <w:rPr>
          <w:rFonts w:ascii="Times New Roman" w:hAnsi="Times New Roman" w:cs="Times New Roman"/>
          <w:sz w:val="28"/>
          <w:szCs w:val="28"/>
        </w:rPr>
        <w:t>.</w:t>
      </w:r>
    </w:p>
    <w:p w:rsidR="00E80BD2" w:rsidRDefault="002D467D" w:rsidP="00E80B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акцизных марок производится только при условии уплаты таможенных платежей и налогов в отношении ввозимой подакцизной продукции. </w:t>
      </w:r>
    </w:p>
    <w:p w:rsidR="00B137C2" w:rsidRDefault="002D467D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вышеизложенного, м</w:t>
      </w:r>
      <w:r w:rsidR="00D01F04">
        <w:rPr>
          <w:rFonts w:ascii="Times New Roman" w:hAnsi="Times New Roman" w:cs="Times New Roman"/>
          <w:sz w:val="28"/>
          <w:szCs w:val="28"/>
        </w:rPr>
        <w:t xml:space="preserve">ожно сказать что акцизная марка – это марка, для оплаты акцизного сбора на определенные виды товара, </w:t>
      </w:r>
      <w:r w:rsidR="00D01F04">
        <w:rPr>
          <w:rFonts w:ascii="Times New Roman" w:hAnsi="Times New Roman" w:cs="Times New Roman"/>
          <w:sz w:val="28"/>
          <w:szCs w:val="28"/>
        </w:rPr>
        <w:lastRenderedPageBreak/>
        <w:t>например, такие как алкогольная и табачная продукция. Применение акцизных марок позволяет государству контролировать поток подакцизных товаров, а покупателю гарантирует качество и количество используемого товара</w:t>
      </w:r>
      <w:r w:rsidR="00D01F04">
        <w:rPr>
          <w:rStyle w:val="ab"/>
          <w:rFonts w:ascii="Times New Roman" w:hAnsi="Times New Roman" w:cs="Times New Roman"/>
          <w:sz w:val="28"/>
          <w:szCs w:val="28"/>
        </w:rPr>
        <w:footnoteReference w:id="20"/>
      </w:r>
      <w:r w:rsidR="00D01F04">
        <w:rPr>
          <w:rFonts w:ascii="Times New Roman" w:hAnsi="Times New Roman" w:cs="Times New Roman"/>
          <w:sz w:val="28"/>
          <w:szCs w:val="28"/>
        </w:rPr>
        <w:t>.</w:t>
      </w:r>
      <w:r w:rsidR="00B137C2">
        <w:rPr>
          <w:rFonts w:ascii="Times New Roman" w:hAnsi="Times New Roman" w:cs="Times New Roman"/>
          <w:sz w:val="28"/>
          <w:szCs w:val="28"/>
        </w:rPr>
        <w:tab/>
      </w:r>
    </w:p>
    <w:p w:rsidR="00D01F04" w:rsidRDefault="00B137C2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49C9" w:rsidRDefault="006449C9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BBE" w:rsidRDefault="003B5BBE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F04" w:rsidRDefault="00D01F04" w:rsidP="004625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F04" w:rsidRPr="00D01F04" w:rsidRDefault="00D01F04" w:rsidP="00D01F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F04">
        <w:rPr>
          <w:rFonts w:ascii="Times New Roman" w:hAnsi="Times New Roman" w:cs="Times New Roman"/>
          <w:b/>
          <w:sz w:val="28"/>
          <w:szCs w:val="28"/>
        </w:rPr>
        <w:lastRenderedPageBreak/>
        <w:t>Глава 2. Особенности таможенного контроля в отношении продукции подлежащей маркировки акцизными марками</w:t>
      </w:r>
    </w:p>
    <w:p w:rsidR="00D01F04" w:rsidRPr="00D01F04" w:rsidRDefault="005602F8" w:rsidP="00D01F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2F8">
        <w:rPr>
          <w:rFonts w:ascii="Times New Roman" w:hAnsi="Times New Roman" w:cs="Times New Roman"/>
          <w:b/>
          <w:sz w:val="28"/>
          <w:szCs w:val="28"/>
        </w:rPr>
        <w:t>§</w:t>
      </w:r>
      <w:r w:rsidR="00D01F04" w:rsidRPr="00D01F04">
        <w:rPr>
          <w:rFonts w:ascii="Times New Roman" w:hAnsi="Times New Roman" w:cs="Times New Roman"/>
          <w:b/>
          <w:sz w:val="28"/>
          <w:szCs w:val="28"/>
        </w:rPr>
        <w:t>2.1 Формы таможенного контроля, применяемые таможенными органами в отношении лиц и товаров при перемещении подакцизной продукции</w:t>
      </w:r>
    </w:p>
    <w:p w:rsidR="0046258E" w:rsidRDefault="00BA7415" w:rsidP="00BA74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415">
        <w:rPr>
          <w:rFonts w:ascii="Times New Roman" w:hAnsi="Times New Roman" w:cs="Times New Roman"/>
          <w:sz w:val="28"/>
          <w:szCs w:val="28"/>
        </w:rPr>
        <w:t>Контроль за ввозом подакцизных товаров является зоной особо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BA7415">
        <w:rPr>
          <w:rFonts w:ascii="Times New Roman" w:hAnsi="Times New Roman" w:cs="Times New Roman"/>
          <w:sz w:val="28"/>
          <w:szCs w:val="28"/>
        </w:rPr>
        <w:t>внимания таможенных органов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7CF9" w:rsidRPr="00C77CF9">
        <w:rPr>
          <w:rFonts w:ascii="Times New Roman" w:hAnsi="Times New Roman" w:cs="Times New Roman"/>
          <w:sz w:val="28"/>
          <w:szCs w:val="28"/>
        </w:rPr>
        <w:t xml:space="preserve"> </w:t>
      </w:r>
      <w:r w:rsidR="00C77CF9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 w:rsidR="001116C6">
        <w:rPr>
          <w:rFonts w:ascii="Times New Roman" w:hAnsi="Times New Roman" w:cs="Times New Roman"/>
          <w:sz w:val="28"/>
          <w:szCs w:val="28"/>
        </w:rPr>
        <w:t>таможенных операций в отношении подакцизных товаров в бюджет нашей страны регулярно поступает значительная доля денежных средств</w:t>
      </w:r>
      <w:r w:rsidR="00E220BE">
        <w:rPr>
          <w:rStyle w:val="ab"/>
          <w:rFonts w:ascii="Times New Roman" w:hAnsi="Times New Roman" w:cs="Times New Roman"/>
          <w:sz w:val="28"/>
          <w:szCs w:val="28"/>
        </w:rPr>
        <w:footnoteReference w:id="21"/>
      </w:r>
      <w:r w:rsidR="001116C6">
        <w:rPr>
          <w:rFonts w:ascii="Times New Roman" w:hAnsi="Times New Roman" w:cs="Times New Roman"/>
          <w:sz w:val="28"/>
          <w:szCs w:val="28"/>
        </w:rPr>
        <w:t>.</w:t>
      </w:r>
    </w:p>
    <w:p w:rsidR="001116C6" w:rsidRDefault="001116C6" w:rsidP="00BA74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статистики, объём ввозимых</w:t>
      </w:r>
      <w:r w:rsidR="005A7C5D">
        <w:rPr>
          <w:rFonts w:ascii="Times New Roman" w:hAnsi="Times New Roman" w:cs="Times New Roman"/>
          <w:sz w:val="28"/>
          <w:szCs w:val="28"/>
        </w:rPr>
        <w:t xml:space="preserve"> подакцизных товаров увеличился. Это мы можем проследить на примере импорта алкогольной продукции на территорию Российской Федерации</w:t>
      </w:r>
      <w:r w:rsidR="005A7C5D">
        <w:rPr>
          <w:rStyle w:val="ab"/>
          <w:rFonts w:ascii="Times New Roman" w:hAnsi="Times New Roman" w:cs="Times New Roman"/>
          <w:sz w:val="28"/>
          <w:szCs w:val="28"/>
        </w:rPr>
        <w:footnoteReference w:id="22"/>
      </w:r>
      <w:r w:rsidR="005A7C5D">
        <w:rPr>
          <w:rFonts w:ascii="Times New Roman" w:hAnsi="Times New Roman" w:cs="Times New Roman"/>
          <w:sz w:val="28"/>
          <w:szCs w:val="28"/>
        </w:rPr>
        <w:t>. Ниже в таблице приведены объёмы импорта по годам.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A7C5D" w:rsidTr="005A7C5D">
        <w:tc>
          <w:tcPr>
            <w:tcW w:w="1869" w:type="dxa"/>
          </w:tcPr>
          <w:p w:rsidR="005A7C5D" w:rsidRDefault="005A7C5D" w:rsidP="00BA74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869" w:type="dxa"/>
          </w:tcPr>
          <w:p w:rsidR="005A7C5D" w:rsidRDefault="005A7C5D" w:rsidP="00BA74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69" w:type="dxa"/>
          </w:tcPr>
          <w:p w:rsidR="005A7C5D" w:rsidRDefault="005A7C5D" w:rsidP="00BA74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869" w:type="dxa"/>
          </w:tcPr>
          <w:p w:rsidR="005A7C5D" w:rsidRDefault="005A7C5D" w:rsidP="00BA74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69" w:type="dxa"/>
          </w:tcPr>
          <w:p w:rsidR="005A7C5D" w:rsidRDefault="005A7C5D" w:rsidP="00BA74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5A7C5D" w:rsidTr="005A7C5D">
        <w:tc>
          <w:tcPr>
            <w:tcW w:w="1869" w:type="dxa"/>
          </w:tcPr>
          <w:p w:rsidR="005A7C5D" w:rsidRDefault="005A7C5D" w:rsidP="00BA74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C5D">
              <w:rPr>
                <w:rFonts w:ascii="Times New Roman" w:hAnsi="Times New Roman" w:cs="Times New Roman"/>
                <w:sz w:val="28"/>
                <w:szCs w:val="28"/>
              </w:rPr>
              <w:t>Объе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импорта алкогольной продукци</w:t>
            </w:r>
            <w:r w:rsidRPr="005A7C5D">
              <w:rPr>
                <w:rFonts w:ascii="Times New Roman" w:hAnsi="Times New Roman" w:cs="Times New Roman"/>
                <w:sz w:val="28"/>
                <w:szCs w:val="28"/>
              </w:rPr>
              <w:t>и, млн. долларов</w:t>
            </w:r>
          </w:p>
        </w:tc>
        <w:tc>
          <w:tcPr>
            <w:tcW w:w="1869" w:type="dxa"/>
          </w:tcPr>
          <w:p w:rsidR="005A7C5D" w:rsidRDefault="005A7C5D" w:rsidP="00BA74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1468,5</w:t>
            </w:r>
          </w:p>
        </w:tc>
        <w:tc>
          <w:tcPr>
            <w:tcW w:w="1869" w:type="dxa"/>
          </w:tcPr>
          <w:p w:rsidR="005A7C5D" w:rsidRDefault="005A7C5D" w:rsidP="00BA74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1488,0</w:t>
            </w:r>
          </w:p>
        </w:tc>
        <w:tc>
          <w:tcPr>
            <w:tcW w:w="1869" w:type="dxa"/>
          </w:tcPr>
          <w:p w:rsidR="005A7C5D" w:rsidRDefault="005A7C5D" w:rsidP="00BA74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1625,3</w:t>
            </w:r>
          </w:p>
        </w:tc>
        <w:tc>
          <w:tcPr>
            <w:tcW w:w="1869" w:type="dxa"/>
          </w:tcPr>
          <w:p w:rsidR="005A7C5D" w:rsidRDefault="005A7C5D" w:rsidP="00BA74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1743,6</w:t>
            </w:r>
          </w:p>
        </w:tc>
      </w:tr>
    </w:tbl>
    <w:p w:rsidR="005A7C5D" w:rsidRDefault="009F0D70" w:rsidP="00BA74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Рис.1.2 Статистика по импорту алкоголя</w:t>
      </w:r>
    </w:p>
    <w:p w:rsidR="00E220BE" w:rsidRDefault="00E220BE" w:rsidP="00BA74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некоторые трудности сохранения позитивной динамики импорта подакцизных товаров, связанные с повышением ставок акцизов. А это в свою очередь может препятствовать не только к росту объёма и импорта, но и к закупке более дешевой и менее качественной продукции.</w:t>
      </w:r>
    </w:p>
    <w:p w:rsidR="00B77AE1" w:rsidRDefault="00AA3AA0" w:rsidP="00BA74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Незаконный ввоз и фальсификация при ввозе подакцизных товаров являются серьёзными проблемами. Поэтому, на данный момент, особо значимо правовое регулирование таможенного контроля за подакцизными товарами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3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20BE" w:rsidRDefault="00B77AE1" w:rsidP="00BA74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если должным образом не обращать внимание на эти проблемы, то поставщики могут выдавать одни товары за другие, либо намеренно изменять их количество, что приведёт к изменению таможенной стоимости и акцизные платежи поступят не полностью в государственный бюджет. Также поставщики могут использовать подложные документы и фальшивые акцизные марки.</w:t>
      </w:r>
    </w:p>
    <w:p w:rsidR="00AA3AA0" w:rsidRDefault="00AA3AA0" w:rsidP="00AA3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A0">
        <w:rPr>
          <w:rFonts w:ascii="Times New Roman" w:hAnsi="Times New Roman" w:cs="Times New Roman"/>
          <w:sz w:val="28"/>
          <w:szCs w:val="28"/>
        </w:rPr>
        <w:t xml:space="preserve">Контроль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подакцизной </w:t>
      </w:r>
      <w:r w:rsidRPr="00AA3AA0">
        <w:rPr>
          <w:rFonts w:ascii="Times New Roman" w:hAnsi="Times New Roman" w:cs="Times New Roman"/>
          <w:sz w:val="28"/>
          <w:szCs w:val="28"/>
        </w:rPr>
        <w:t>продукции, подлежащей маркировке акцизными марками при ввозе на территорию России, осуществляется таможенными органами на основе широкого спектра мер государственного регулирования в соответствии с правовыми нормами, заложенными в международных документах и российском законодательстве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4"/>
      </w:r>
      <w:r w:rsidRPr="00AA3A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2FD" w:rsidRPr="003C42FD" w:rsidRDefault="003C42FD" w:rsidP="003C42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2FD">
        <w:rPr>
          <w:rFonts w:ascii="Times New Roman" w:hAnsi="Times New Roman" w:cs="Times New Roman"/>
          <w:sz w:val="28"/>
          <w:szCs w:val="28"/>
        </w:rPr>
        <w:t>В целях соблюдения требований таможенного законодательства ЕАЭС</w:t>
      </w:r>
    </w:p>
    <w:p w:rsidR="003C42FD" w:rsidRPr="003C42FD" w:rsidRDefault="003C42FD" w:rsidP="00B77A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2FD">
        <w:rPr>
          <w:rFonts w:ascii="Times New Roman" w:hAnsi="Times New Roman" w:cs="Times New Roman"/>
          <w:sz w:val="28"/>
          <w:szCs w:val="28"/>
        </w:rPr>
        <w:t>и РФ в отношении подакцизной продукции в процессе совершения таможенных операций таможенные органы применяют такие формы таможенного контроля, как:</w:t>
      </w:r>
    </w:p>
    <w:p w:rsidR="003C42FD" w:rsidRPr="003C42FD" w:rsidRDefault="003C42FD" w:rsidP="003C42F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2FD">
        <w:rPr>
          <w:rFonts w:ascii="Times New Roman" w:hAnsi="Times New Roman" w:cs="Times New Roman"/>
          <w:sz w:val="28"/>
          <w:szCs w:val="28"/>
        </w:rPr>
        <w:t>проверка документов и сведений,</w:t>
      </w:r>
    </w:p>
    <w:p w:rsidR="003C42FD" w:rsidRPr="003C42FD" w:rsidRDefault="003C42FD" w:rsidP="003C42F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2FD">
        <w:rPr>
          <w:rFonts w:ascii="Times New Roman" w:hAnsi="Times New Roman" w:cs="Times New Roman"/>
          <w:sz w:val="28"/>
          <w:szCs w:val="28"/>
        </w:rPr>
        <w:t xml:space="preserve"> таможенный осмотр товаров и транспортных средств, </w:t>
      </w:r>
    </w:p>
    <w:p w:rsidR="003C42FD" w:rsidRPr="00B77AE1" w:rsidRDefault="003C42FD" w:rsidP="00B77AE1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2FD">
        <w:rPr>
          <w:rFonts w:ascii="Times New Roman" w:hAnsi="Times New Roman" w:cs="Times New Roman"/>
          <w:sz w:val="28"/>
          <w:szCs w:val="28"/>
        </w:rPr>
        <w:t>таможенный досмотр товаров и транспортных средств с применением системы управления рисками</w:t>
      </w:r>
      <w:r w:rsidRPr="003C42FD">
        <w:rPr>
          <w:rFonts w:ascii="Times New Roman" w:hAnsi="Times New Roman" w:cs="Times New Roman"/>
          <w:sz w:val="28"/>
          <w:szCs w:val="28"/>
          <w:vertAlign w:val="superscript"/>
        </w:rPr>
        <w:footnoteReference w:id="25"/>
      </w:r>
    </w:p>
    <w:p w:rsidR="00AA3AA0" w:rsidRDefault="00AA3AA0" w:rsidP="00AA3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AA3AA0">
        <w:rPr>
          <w:rFonts w:ascii="Times New Roman" w:hAnsi="Times New Roman" w:cs="Times New Roman"/>
          <w:sz w:val="28"/>
          <w:szCs w:val="28"/>
        </w:rPr>
        <w:t>Порядок совершения таможенных операций и таможенного контроля подакцизных товаров, подлежащих маркировке акцизными марками, определяется в зависимости от вида такого товара</w:t>
      </w:r>
      <w:r w:rsidR="00772B06">
        <w:rPr>
          <w:rStyle w:val="ab"/>
          <w:rFonts w:ascii="Times New Roman" w:hAnsi="Times New Roman" w:cs="Times New Roman"/>
          <w:sz w:val="28"/>
          <w:szCs w:val="28"/>
        </w:rPr>
        <w:footnoteReference w:id="26"/>
      </w:r>
      <w:r w:rsidRPr="00AA3A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Схематично </w:t>
      </w:r>
      <w:r w:rsidR="00D729AD">
        <w:rPr>
          <w:rFonts w:ascii="Times New Roman" w:hAnsi="Times New Roman" w:cs="Times New Roman"/>
          <w:sz w:val="28"/>
          <w:szCs w:val="28"/>
        </w:rPr>
        <w:t>алгоритм осуществления операций представлен ниже.</w:t>
      </w:r>
    </w:p>
    <w:p w:rsidR="00B77AE1" w:rsidRDefault="00B77AE1" w:rsidP="00AA3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7DD9C" wp14:editId="337D5C8D">
                <wp:simplePos x="0" y="0"/>
                <wp:positionH relativeFrom="column">
                  <wp:posOffset>827323</wp:posOffset>
                </wp:positionH>
                <wp:positionV relativeFrom="paragraph">
                  <wp:posOffset>176858</wp:posOffset>
                </wp:positionV>
                <wp:extent cx="3552825" cy="785925"/>
                <wp:effectExtent l="19050" t="57150" r="123825" b="7175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785925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9AD" w:rsidRPr="00D729AD" w:rsidRDefault="00D729AD" w:rsidP="00B77A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72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Нанесение маркировки на товары до перемещения через таможенную границу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7DD9C" id="Прямоугольник 9" o:spid="_x0000_s1031" style="position:absolute;left:0;text-align:left;margin-left:65.15pt;margin-top:13.95pt;width:279.75pt;height:6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" fillcolor="white [3201]" strokecolor="#70ad47 [3209]" strokeweight="1pt">
                <v:shadow on="t" color="black" opacity="26214f" origin="-.5" offset="3pt,0"/>
                <v:textbox>
                  <w:txbxContent>
                    <w:p w:rsidR="00D729AD" w:rsidRPr="00D729AD" w:rsidRDefault="00D729AD" w:rsidP="00B77AE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72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Нанесение маркировки на товары до перемещения через таможенную границу</w:t>
                      </w:r>
                    </w:p>
                  </w:txbxContent>
                </v:textbox>
              </v:rect>
            </w:pict>
          </mc:Fallback>
        </mc:AlternateContent>
      </w:r>
    </w:p>
    <w:p w:rsidR="003C42FD" w:rsidRDefault="003C42FD" w:rsidP="00AA3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0D70" w:rsidRDefault="009F0D70" w:rsidP="00AA3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0D70" w:rsidRPr="009F0D70" w:rsidRDefault="00A86E30" w:rsidP="009F0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99F99E" wp14:editId="6A0A24D9">
                <wp:simplePos x="0" y="0"/>
                <wp:positionH relativeFrom="column">
                  <wp:posOffset>846988</wp:posOffset>
                </wp:positionH>
                <wp:positionV relativeFrom="paragraph">
                  <wp:posOffset>171143</wp:posOffset>
                </wp:positionV>
                <wp:extent cx="3552825" cy="678426"/>
                <wp:effectExtent l="19050" t="57150" r="123825" b="8382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678426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D70" w:rsidRPr="00B77AE1" w:rsidRDefault="009F0D70" w:rsidP="009F0D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7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Фактический ввоз товара на таможенную территорию ТС(ЕАЭС)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9F99E" id="Прямоугольник 10" o:spid="_x0000_s1032" style="position:absolute;margin-left:66.7pt;margin-top:13.5pt;width:279.75pt;height:5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" fillcolor="white [3201]" strokecolor="#70ad47 [3209]" strokeweight="1pt">
                <v:shadow on="t" color="black" opacity="26214f" origin="-.5" offset="3pt,0"/>
                <v:textbox>
                  <w:txbxContent>
                    <w:p w:rsidR="009F0D70" w:rsidRPr="00B77AE1" w:rsidRDefault="009F0D70" w:rsidP="009F0D7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7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Фактический ввоз товара на таможенную территорию ТС(ЕАЭС)</w:t>
                      </w:r>
                    </w:p>
                  </w:txbxContent>
                </v:textbox>
              </v:rect>
            </w:pict>
          </mc:Fallback>
        </mc:AlternateContent>
      </w:r>
    </w:p>
    <w:p w:rsidR="009F0D70" w:rsidRPr="009F0D70" w:rsidRDefault="009F0D70" w:rsidP="009F0D70">
      <w:pPr>
        <w:rPr>
          <w:rFonts w:ascii="Times New Roman" w:hAnsi="Times New Roman" w:cs="Times New Roman"/>
          <w:sz w:val="28"/>
          <w:szCs w:val="28"/>
        </w:rPr>
      </w:pPr>
    </w:p>
    <w:p w:rsidR="009F0D70" w:rsidRPr="009F0D70" w:rsidRDefault="00A86E30" w:rsidP="009F0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47BD0" wp14:editId="527EB261">
                <wp:simplePos x="0" y="0"/>
                <wp:positionH relativeFrom="column">
                  <wp:posOffset>856820</wp:posOffset>
                </wp:positionH>
                <wp:positionV relativeFrom="paragraph">
                  <wp:posOffset>283702</wp:posOffset>
                </wp:positionV>
                <wp:extent cx="3562350" cy="619432"/>
                <wp:effectExtent l="19050" t="57150" r="114300" b="857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619432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D70" w:rsidRPr="00B77AE1" w:rsidRDefault="009F0D70" w:rsidP="009F0D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7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Представление ввезенного товара таможенному органу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47BD0" id="Прямоугольник 11" o:spid="_x0000_s1033" style="position:absolute;margin-left:67.45pt;margin-top:22.35pt;width:280.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" fillcolor="white [3201]" strokecolor="#70ad47 [3209]" strokeweight="1pt">
                <v:shadow on="t" color="black" opacity="26214f" origin="-.5" offset="3pt,0"/>
                <v:textbox>
                  <w:txbxContent>
                    <w:p w:rsidR="009F0D70" w:rsidRPr="00B77AE1" w:rsidRDefault="009F0D70" w:rsidP="009F0D7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7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Представление ввезенного товара таможенному органу</w:t>
                      </w:r>
                    </w:p>
                  </w:txbxContent>
                </v:textbox>
              </v:rect>
            </w:pict>
          </mc:Fallback>
        </mc:AlternateContent>
      </w:r>
    </w:p>
    <w:p w:rsidR="009F0D70" w:rsidRPr="009F0D70" w:rsidRDefault="009F0D70" w:rsidP="009F0D70">
      <w:pPr>
        <w:rPr>
          <w:rFonts w:ascii="Times New Roman" w:hAnsi="Times New Roman" w:cs="Times New Roman"/>
          <w:sz w:val="28"/>
          <w:szCs w:val="28"/>
        </w:rPr>
      </w:pPr>
    </w:p>
    <w:p w:rsidR="009F0D70" w:rsidRPr="009F0D70" w:rsidRDefault="009F0D70" w:rsidP="009F0D70">
      <w:pPr>
        <w:rPr>
          <w:rFonts w:ascii="Times New Roman" w:hAnsi="Times New Roman" w:cs="Times New Roman"/>
          <w:sz w:val="28"/>
          <w:szCs w:val="28"/>
        </w:rPr>
      </w:pPr>
    </w:p>
    <w:p w:rsidR="009F0D70" w:rsidRPr="009F0D70" w:rsidRDefault="00B77AE1" w:rsidP="009F0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52E82F" wp14:editId="24A22F9D">
                <wp:simplePos x="0" y="0"/>
                <wp:positionH relativeFrom="column">
                  <wp:posOffset>856820</wp:posOffset>
                </wp:positionH>
                <wp:positionV relativeFrom="paragraph">
                  <wp:posOffset>64483</wp:posOffset>
                </wp:positionV>
                <wp:extent cx="3590925" cy="1278194"/>
                <wp:effectExtent l="19050" t="57150" r="123825" b="749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1278194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D70" w:rsidRPr="00B77AE1" w:rsidRDefault="009F0D70" w:rsidP="009F0D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7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Декларирование товара декларантом или таможенным представителем</w:t>
                            </w:r>
                            <w:r w:rsidR="00772B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действующим от имени или по поручению декларанта под выбранную таможенную процедуру, предоставление необходимых документов и сведений о товаре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2E82F" id="Прямоугольник 12" o:spid="_x0000_s1034" style="position:absolute;margin-left:67.45pt;margin-top:5.1pt;width:282.75pt;height:10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" fillcolor="white [3201]" strokecolor="#70ad47 [3209]" strokeweight="1pt">
                <v:shadow on="t" color="black" opacity="26214f" origin="-.5" offset="3pt,0"/>
                <v:textbox>
                  <w:txbxContent>
                    <w:p w:rsidR="009F0D70" w:rsidRPr="00B77AE1" w:rsidRDefault="009F0D70" w:rsidP="009F0D7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7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Декларирование товара декларантом или таможенным представителем</w:t>
                      </w:r>
                      <w:r w:rsidR="00772B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действующим от имени или по поручению декларанта под выбранную таможенную процедуру, предоставление необходимых документов и сведений о товаре</w:t>
                      </w:r>
                    </w:p>
                  </w:txbxContent>
                </v:textbox>
              </v:rect>
            </w:pict>
          </mc:Fallback>
        </mc:AlternateContent>
      </w:r>
    </w:p>
    <w:p w:rsidR="009F0D70" w:rsidRPr="009F0D70" w:rsidRDefault="009F0D70" w:rsidP="009F0D70">
      <w:pPr>
        <w:rPr>
          <w:rFonts w:ascii="Times New Roman" w:hAnsi="Times New Roman" w:cs="Times New Roman"/>
          <w:sz w:val="28"/>
          <w:szCs w:val="28"/>
        </w:rPr>
      </w:pPr>
    </w:p>
    <w:p w:rsidR="009F0D70" w:rsidRDefault="009F0D70" w:rsidP="009F0D70">
      <w:pPr>
        <w:rPr>
          <w:rFonts w:ascii="Times New Roman" w:hAnsi="Times New Roman" w:cs="Times New Roman"/>
          <w:sz w:val="28"/>
          <w:szCs w:val="28"/>
        </w:rPr>
      </w:pPr>
    </w:p>
    <w:p w:rsidR="00962AFD" w:rsidRDefault="00962AFD" w:rsidP="009F0D70">
      <w:pPr>
        <w:rPr>
          <w:rFonts w:ascii="Times New Roman" w:hAnsi="Times New Roman" w:cs="Times New Roman"/>
          <w:sz w:val="28"/>
          <w:szCs w:val="28"/>
        </w:rPr>
      </w:pPr>
    </w:p>
    <w:p w:rsidR="00962AFD" w:rsidRDefault="00772B06" w:rsidP="00962AFD">
      <w:pPr>
        <w:tabs>
          <w:tab w:val="left" w:pos="1935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5A95B" wp14:editId="258EF1EF">
                <wp:simplePos x="0" y="0"/>
                <wp:positionH relativeFrom="page">
                  <wp:posOffset>1966452</wp:posOffset>
                </wp:positionH>
                <wp:positionV relativeFrom="paragraph">
                  <wp:posOffset>171613</wp:posOffset>
                </wp:positionV>
                <wp:extent cx="3581400" cy="668143"/>
                <wp:effectExtent l="38100" t="38100" r="114300" b="11303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668143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D70" w:rsidRPr="00B77AE1" w:rsidRDefault="009F0D70" w:rsidP="009F0D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7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Помещение товара под выбранную таможенную процедуру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5A95B" id="Прямоугольник 13" o:spid="_x0000_s1035" style="position:absolute;left:0;text-align:left;margin-left:154.85pt;margin-top:13.5pt;width:282pt;height:52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" fillcolor="white [3201]" strokecolor="#70ad47 [3209]" strokeweight="1pt">
                <v:shadow on="t" color="black" opacity="26214f" origin="-.5,-.5" offset=".74836mm,.74836mm"/>
                <v:textbox>
                  <w:txbxContent>
                    <w:p w:rsidR="009F0D70" w:rsidRPr="00B77AE1" w:rsidRDefault="009F0D70" w:rsidP="009F0D7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7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Помещение товара под выбранную таможенную процедуру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C42FD" w:rsidRDefault="003C42FD" w:rsidP="00962AFD">
      <w:pPr>
        <w:tabs>
          <w:tab w:val="left" w:pos="1935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C42FD" w:rsidRDefault="003C42FD" w:rsidP="00962AFD">
      <w:pPr>
        <w:tabs>
          <w:tab w:val="left" w:pos="1935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77AE1" w:rsidRDefault="00772B06" w:rsidP="00962AFD">
      <w:pPr>
        <w:tabs>
          <w:tab w:val="left" w:pos="1935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76EA80" wp14:editId="1B0EEE3E">
                <wp:simplePos x="0" y="0"/>
                <wp:positionH relativeFrom="column">
                  <wp:posOffset>905981</wp:posOffset>
                </wp:positionH>
                <wp:positionV relativeFrom="paragraph">
                  <wp:posOffset>28247</wp:posOffset>
                </wp:positionV>
                <wp:extent cx="3581400" cy="766916"/>
                <wp:effectExtent l="19050" t="57150" r="114300" b="7175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766916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D70" w:rsidRPr="00B77AE1" w:rsidRDefault="009F0D70" w:rsidP="009F0D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7A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Выпуск в соответствии с ней в пределах срока, указанного в обязательстве импортера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6EA80" id="Прямоугольник 14" o:spid="_x0000_s1036" style="position:absolute;left:0;text-align:left;margin-left:71.35pt;margin-top:2.2pt;width:282pt;height:6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" fillcolor="white [3201]" strokecolor="#70ad47 [3209]" strokeweight="1pt">
                <v:shadow on="t" color="black" opacity="26214f" origin="-.5" offset="3pt,0"/>
                <v:textbox>
                  <w:txbxContent>
                    <w:p w:rsidR="009F0D70" w:rsidRPr="00B77AE1" w:rsidRDefault="009F0D70" w:rsidP="009F0D7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7A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Выпуск в соответствии с ней в пределах срока, указанного в обязательстве импортера</w:t>
                      </w:r>
                    </w:p>
                  </w:txbxContent>
                </v:textbox>
              </v:rect>
            </w:pict>
          </mc:Fallback>
        </mc:AlternateContent>
      </w:r>
    </w:p>
    <w:p w:rsidR="00B77AE1" w:rsidRDefault="00B77AE1" w:rsidP="00962AFD">
      <w:pPr>
        <w:tabs>
          <w:tab w:val="left" w:pos="1935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77AE1" w:rsidRDefault="00B77AE1" w:rsidP="00962AFD">
      <w:pPr>
        <w:tabs>
          <w:tab w:val="left" w:pos="1935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72B06" w:rsidRDefault="00A446EF" w:rsidP="00962AFD">
      <w:pPr>
        <w:pStyle w:val="a7"/>
        <w:tabs>
          <w:tab w:val="left" w:pos="1935"/>
        </w:tabs>
        <w:spacing w:after="0" w:line="36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Рис.2.1 Алгоритм осуществления операций с подакцизными товарами</w:t>
      </w:r>
    </w:p>
    <w:p w:rsidR="00A446EF" w:rsidRDefault="00A446EF" w:rsidP="00962AFD">
      <w:pPr>
        <w:pStyle w:val="a7"/>
        <w:tabs>
          <w:tab w:val="left" w:pos="1935"/>
        </w:tabs>
        <w:spacing w:after="0" w:line="36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E45B53" w:rsidRDefault="00E45B53" w:rsidP="00962AFD">
      <w:pPr>
        <w:pStyle w:val="a7"/>
        <w:tabs>
          <w:tab w:val="left" w:pos="1935"/>
        </w:tabs>
        <w:spacing w:after="0" w:line="36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Подытоживая вышесказанное, можно сказать, что контроль за ввозом</w:t>
      </w:r>
    </w:p>
    <w:p w:rsidR="00A446EF" w:rsidRDefault="00E45B53" w:rsidP="00962AFD">
      <w:pPr>
        <w:tabs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B53">
        <w:rPr>
          <w:rFonts w:ascii="Times New Roman" w:hAnsi="Times New Roman" w:cs="Times New Roman"/>
          <w:sz w:val="28"/>
          <w:szCs w:val="28"/>
        </w:rPr>
        <w:t>подакцизных товаров с каждым годом становится всё сложнее, так как возрастает объём импорта таких товаров.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E19" w:rsidRDefault="00A446EF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45B53">
        <w:rPr>
          <w:rFonts w:ascii="Times New Roman" w:hAnsi="Times New Roman" w:cs="Times New Roman"/>
          <w:sz w:val="28"/>
          <w:szCs w:val="28"/>
        </w:rPr>
        <w:t>И не смотря, на эффективный контроль за товарами маркируемыми акцизными марками, в этой сфере остаются проблемы требующие решения.</w:t>
      </w:r>
    </w:p>
    <w:p w:rsidR="00E45B53" w:rsidRDefault="00E45B53" w:rsidP="00962AFD">
      <w:pPr>
        <w:tabs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B53" w:rsidRDefault="00E45B53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B53" w:rsidRDefault="00E45B53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49C9" w:rsidRDefault="006449C9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49C9" w:rsidRDefault="006449C9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B53" w:rsidRDefault="00E45B53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4122" w:rsidRDefault="00D74122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4122" w:rsidRDefault="00D74122" w:rsidP="00962AFD">
      <w:pPr>
        <w:tabs>
          <w:tab w:val="left" w:pos="193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122">
        <w:rPr>
          <w:rFonts w:ascii="Times New Roman" w:hAnsi="Times New Roman" w:cs="Times New Roman"/>
          <w:b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sz w:val="28"/>
          <w:szCs w:val="28"/>
        </w:rPr>
        <w:t>2.2</w:t>
      </w:r>
      <w:r w:rsidRPr="00D74122">
        <w:rPr>
          <w:rFonts w:ascii="Times New Roman" w:hAnsi="Times New Roman" w:cs="Times New Roman"/>
          <w:b/>
          <w:sz w:val="28"/>
          <w:szCs w:val="28"/>
        </w:rPr>
        <w:t>Проблемы и возможные пути совершенствования таможенных операций и таможенного контроля в отношении подакцизных товаров</w:t>
      </w:r>
    </w:p>
    <w:p w:rsidR="00D74122" w:rsidRDefault="00D74122" w:rsidP="00962AFD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4122">
        <w:rPr>
          <w:rFonts w:ascii="Times New Roman" w:hAnsi="Times New Roman" w:cs="Times New Roman"/>
          <w:sz w:val="28"/>
          <w:szCs w:val="28"/>
        </w:rPr>
        <w:t>Таможенный контроль за перемещением подакцизных товаров – это важный элемент в систе</w:t>
      </w:r>
      <w:r w:rsidR="00817ACE">
        <w:rPr>
          <w:rFonts w:ascii="Times New Roman" w:hAnsi="Times New Roman" w:cs="Times New Roman"/>
          <w:sz w:val="28"/>
          <w:szCs w:val="28"/>
        </w:rPr>
        <w:t>ме государственного контроля за</w:t>
      </w:r>
      <w:r w:rsidR="00064059">
        <w:rPr>
          <w:rFonts w:ascii="Times New Roman" w:hAnsi="Times New Roman" w:cs="Times New Roman"/>
          <w:sz w:val="28"/>
          <w:szCs w:val="28"/>
        </w:rPr>
        <w:t xml:space="preserve"> продукцией</w:t>
      </w:r>
      <w:r w:rsidR="00817ACE">
        <w:rPr>
          <w:rFonts w:ascii="Times New Roman" w:hAnsi="Times New Roman" w:cs="Times New Roman"/>
          <w:sz w:val="28"/>
          <w:szCs w:val="28"/>
        </w:rPr>
        <w:t xml:space="preserve"> маркируемой акцизными марками</w:t>
      </w:r>
      <w:r w:rsidRPr="00D741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F4E" w:rsidRDefault="007D2F4E" w:rsidP="00962AFD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7D2F4E">
        <w:rPr>
          <w:rFonts w:ascii="Times New Roman" w:hAnsi="Times New Roman" w:cs="Times New Roman"/>
          <w:sz w:val="28"/>
          <w:szCs w:val="28"/>
        </w:rPr>
        <w:t>есмотря на принимаемые в последние годы Федеральной таможенной службой меры по организации э</w:t>
      </w:r>
      <w:r w:rsidR="007157B0">
        <w:rPr>
          <w:rFonts w:ascii="Times New Roman" w:hAnsi="Times New Roman" w:cs="Times New Roman"/>
          <w:sz w:val="28"/>
          <w:szCs w:val="28"/>
        </w:rPr>
        <w:t xml:space="preserve">ффективного контроля за ввозом </w:t>
      </w:r>
      <w:r w:rsidRPr="007D2F4E">
        <w:rPr>
          <w:rFonts w:ascii="Times New Roman" w:hAnsi="Times New Roman" w:cs="Times New Roman"/>
          <w:sz w:val="28"/>
          <w:szCs w:val="28"/>
        </w:rPr>
        <w:t xml:space="preserve"> продукции, подлежащей маркировке акцизными марками при ввозе на территорию России, в этой сфере остаются проблемы, требующие решения</w:t>
      </w:r>
      <w:r w:rsidR="00817ACE">
        <w:rPr>
          <w:rStyle w:val="ab"/>
          <w:rFonts w:ascii="Times New Roman" w:hAnsi="Times New Roman" w:cs="Times New Roman"/>
          <w:sz w:val="28"/>
          <w:szCs w:val="28"/>
        </w:rPr>
        <w:footnoteReference w:id="27"/>
      </w:r>
      <w:r w:rsidRPr="007D2F4E">
        <w:rPr>
          <w:rFonts w:ascii="Times New Roman" w:hAnsi="Times New Roman" w:cs="Times New Roman"/>
          <w:sz w:val="28"/>
          <w:szCs w:val="28"/>
        </w:rPr>
        <w:t>.</w:t>
      </w:r>
    </w:p>
    <w:p w:rsidR="00942073" w:rsidRDefault="007D2F4E" w:rsidP="00962AFD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7ACE">
        <w:rPr>
          <w:rFonts w:ascii="Times New Roman" w:hAnsi="Times New Roman" w:cs="Times New Roman"/>
          <w:sz w:val="28"/>
          <w:szCs w:val="28"/>
        </w:rPr>
        <w:t>В настоящее время, в</w:t>
      </w:r>
      <w:r w:rsidRPr="007D2F4E">
        <w:rPr>
          <w:rFonts w:ascii="Times New Roman" w:hAnsi="Times New Roman" w:cs="Times New Roman"/>
          <w:sz w:val="28"/>
          <w:szCs w:val="28"/>
        </w:rPr>
        <w:t xml:space="preserve"> связи с увеличением потоков и расширением на российском рынке ассорт</w:t>
      </w:r>
      <w:r w:rsidR="00942073">
        <w:rPr>
          <w:rFonts w:ascii="Times New Roman" w:hAnsi="Times New Roman" w:cs="Times New Roman"/>
          <w:sz w:val="28"/>
          <w:szCs w:val="28"/>
        </w:rPr>
        <w:t>имента импортируемой подакцизной</w:t>
      </w:r>
      <w:r w:rsidRPr="007D2F4E">
        <w:rPr>
          <w:rFonts w:ascii="Times New Roman" w:hAnsi="Times New Roman" w:cs="Times New Roman"/>
          <w:sz w:val="28"/>
          <w:szCs w:val="28"/>
        </w:rPr>
        <w:t xml:space="preserve"> продукции с очень сложным описанием и</w:t>
      </w:r>
      <w:r w:rsidR="00942073">
        <w:rPr>
          <w:rFonts w:ascii="Times New Roman" w:hAnsi="Times New Roman" w:cs="Times New Roman"/>
          <w:sz w:val="28"/>
          <w:szCs w:val="28"/>
        </w:rPr>
        <w:t xml:space="preserve"> новыми свойствами, возникают трудности</w:t>
      </w:r>
      <w:r w:rsidRPr="007D2F4E">
        <w:rPr>
          <w:rFonts w:ascii="Times New Roman" w:hAnsi="Times New Roman" w:cs="Times New Roman"/>
          <w:sz w:val="28"/>
          <w:szCs w:val="28"/>
        </w:rPr>
        <w:t xml:space="preserve"> с отнесением товара к определенному классификационному коду</w:t>
      </w:r>
      <w:r w:rsidR="00942073">
        <w:rPr>
          <w:rFonts w:ascii="Times New Roman" w:hAnsi="Times New Roman" w:cs="Times New Roman"/>
          <w:sz w:val="28"/>
          <w:szCs w:val="28"/>
        </w:rPr>
        <w:t>.</w:t>
      </w:r>
    </w:p>
    <w:p w:rsidR="007D2F4E" w:rsidRDefault="00942073" w:rsidP="00962AFD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А</w:t>
      </w:r>
      <w:r w:rsidR="007D2F4E" w:rsidRPr="007D2F4E">
        <w:rPr>
          <w:rFonts w:ascii="Times New Roman" w:hAnsi="Times New Roman" w:cs="Times New Roman"/>
          <w:sz w:val="28"/>
          <w:szCs w:val="28"/>
        </w:rPr>
        <w:t xml:space="preserve">ктуальной проблемой остается недостоверное декларирование подакцизного </w:t>
      </w:r>
      <w:r w:rsidR="007157B0">
        <w:rPr>
          <w:rFonts w:ascii="Times New Roman" w:hAnsi="Times New Roman" w:cs="Times New Roman"/>
          <w:sz w:val="28"/>
          <w:szCs w:val="28"/>
        </w:rPr>
        <w:t>товара</w:t>
      </w:r>
      <w:r w:rsidR="007D2F4E" w:rsidRPr="007D2F4E">
        <w:rPr>
          <w:rFonts w:ascii="Times New Roman" w:hAnsi="Times New Roman" w:cs="Times New Roman"/>
          <w:sz w:val="28"/>
          <w:szCs w:val="28"/>
        </w:rPr>
        <w:t xml:space="preserve"> по ТН ВЭД. Поставщики зачастую выдают одни товары за другие, занижают их количество, что приводит к недопоступлению акцизных платежей в бюджет государства. Отмечаются факты использования подложных документов, фальшивых акцизных марок, поддельных личных номерных печатей и др.</w:t>
      </w:r>
      <w:r>
        <w:rPr>
          <w:rFonts w:ascii="Times New Roman" w:hAnsi="Times New Roman" w:cs="Times New Roman"/>
          <w:sz w:val="28"/>
          <w:szCs w:val="28"/>
        </w:rPr>
        <w:t xml:space="preserve"> И это в дальнейшем ведёт к тому, что на отечественный рынок провозится контрафактный</w:t>
      </w:r>
      <w:r w:rsidR="007157B0">
        <w:rPr>
          <w:rFonts w:ascii="Times New Roman" w:hAnsi="Times New Roman" w:cs="Times New Roman"/>
          <w:sz w:val="28"/>
          <w:szCs w:val="28"/>
        </w:rPr>
        <w:t xml:space="preserve"> продукт</w:t>
      </w:r>
      <w:r>
        <w:rPr>
          <w:rFonts w:ascii="Times New Roman" w:hAnsi="Times New Roman" w:cs="Times New Roman"/>
          <w:sz w:val="28"/>
          <w:szCs w:val="28"/>
        </w:rPr>
        <w:t>, таможенные платежи не полностью поступают в бюджет страны, падает конкурентоспособность отечественных производителей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8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ACE" w:rsidRDefault="00817ACE" w:rsidP="00962AFD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17ACE">
        <w:rPr>
          <w:rFonts w:ascii="Times New Roman" w:hAnsi="Times New Roman" w:cs="Times New Roman"/>
          <w:sz w:val="28"/>
          <w:szCs w:val="28"/>
        </w:rPr>
        <w:t>Непосредственно отнесение товаров к категории подакцизных уже является одной из существенных трудностей. Безусловно, Налоговый кодекс Российской Федерации устанавливает перечень товаров, относящихся к подакцизным, но при практическом применении этого перечня возникает множество спорных ситуаций, связанных, например, со спиртосодержащей дезинфицирующей продукцией, товарами с алкогольной пропиткой, различными сре</w:t>
      </w:r>
      <w:r w:rsidR="00163764">
        <w:rPr>
          <w:rFonts w:ascii="Times New Roman" w:hAnsi="Times New Roman" w:cs="Times New Roman"/>
          <w:sz w:val="28"/>
          <w:szCs w:val="28"/>
        </w:rPr>
        <w:t>дствами для очистки стекол</w:t>
      </w:r>
      <w:r w:rsidR="00163764">
        <w:rPr>
          <w:rStyle w:val="ab"/>
          <w:rFonts w:ascii="Times New Roman" w:hAnsi="Times New Roman" w:cs="Times New Roman"/>
          <w:sz w:val="28"/>
          <w:szCs w:val="28"/>
        </w:rPr>
        <w:footnoteReference w:id="29"/>
      </w:r>
      <w:r w:rsidR="007157B0">
        <w:rPr>
          <w:rFonts w:ascii="Times New Roman" w:hAnsi="Times New Roman" w:cs="Times New Roman"/>
          <w:sz w:val="28"/>
          <w:szCs w:val="28"/>
        </w:rPr>
        <w:t>.</w:t>
      </w:r>
    </w:p>
    <w:p w:rsidR="00BB2BB3" w:rsidRDefault="00BB2BB3" w:rsidP="00962AFD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Посмотрим на судебную практику, согласно которой, у участников внешнеэкономической деятельности и таможенных органов возникают разногласия при определении кода ТН ВЭД, для подакцизной продукции.</w:t>
      </w:r>
    </w:p>
    <w:p w:rsidR="00A446EF" w:rsidRDefault="00A446EF" w:rsidP="00962AFD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283"/>
        <w:gridCol w:w="4672"/>
      </w:tblGrid>
      <w:tr w:rsidR="00BB2BB3" w:rsidRPr="00BB2BB3" w:rsidTr="00B91341">
        <w:trPr>
          <w:trHeight w:val="1248"/>
        </w:trPr>
        <w:tc>
          <w:tcPr>
            <w:tcW w:w="4395" w:type="dxa"/>
          </w:tcPr>
          <w:p w:rsidR="00BB2BB3" w:rsidRPr="00BB2BB3" w:rsidRDefault="00BB2BB3" w:rsidP="00BB2BB3">
            <w:pPr>
              <w:tabs>
                <w:tab w:val="left" w:pos="709"/>
                <w:tab w:val="left" w:pos="19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BB3">
              <w:rPr>
                <w:rFonts w:ascii="Times New Roman" w:hAnsi="Times New Roman" w:cs="Times New Roman"/>
                <w:sz w:val="28"/>
                <w:szCs w:val="28"/>
              </w:rPr>
              <w:t>Участник ВЭД (декларант)</w:t>
            </w:r>
          </w:p>
        </w:tc>
        <w:tc>
          <w:tcPr>
            <w:tcW w:w="4955" w:type="dxa"/>
            <w:gridSpan w:val="2"/>
          </w:tcPr>
          <w:p w:rsidR="00BB2BB3" w:rsidRPr="00BB2BB3" w:rsidRDefault="00BB2BB3" w:rsidP="00BB2BB3">
            <w:pPr>
              <w:tabs>
                <w:tab w:val="left" w:pos="709"/>
                <w:tab w:val="left" w:pos="19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BB3">
              <w:rPr>
                <w:rFonts w:ascii="Times New Roman" w:hAnsi="Times New Roman" w:cs="Times New Roman"/>
                <w:sz w:val="28"/>
                <w:szCs w:val="28"/>
              </w:rPr>
              <w:t>Таможенный орган</w:t>
            </w:r>
          </w:p>
        </w:tc>
      </w:tr>
      <w:tr w:rsidR="00BB2BB3" w:rsidRPr="00BB2BB3" w:rsidTr="00154D20">
        <w:trPr>
          <w:trHeight w:val="415"/>
        </w:trPr>
        <w:tc>
          <w:tcPr>
            <w:tcW w:w="9350" w:type="dxa"/>
            <w:gridSpan w:val="3"/>
          </w:tcPr>
          <w:p w:rsidR="00BB2BB3" w:rsidRPr="00BB2BB3" w:rsidRDefault="00BB2BB3" w:rsidP="00BB2BB3">
            <w:pPr>
              <w:tabs>
                <w:tab w:val="left" w:pos="709"/>
                <w:tab w:val="left" w:pos="19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</w:t>
            </w:r>
            <w:r w:rsidRPr="00BB2BB3">
              <w:rPr>
                <w:rFonts w:ascii="Times New Roman" w:hAnsi="Times New Roman" w:cs="Times New Roman"/>
                <w:b/>
                <w:sz w:val="28"/>
                <w:szCs w:val="28"/>
              </w:rPr>
              <w:t>Спорный вопрос</w:t>
            </w:r>
          </w:p>
        </w:tc>
      </w:tr>
      <w:tr w:rsidR="00BB2BB3" w:rsidRPr="00BB2BB3" w:rsidTr="00154D20">
        <w:trPr>
          <w:trHeight w:val="1485"/>
        </w:trPr>
        <w:tc>
          <w:tcPr>
            <w:tcW w:w="9350" w:type="dxa"/>
            <w:gridSpan w:val="3"/>
          </w:tcPr>
          <w:p w:rsidR="00BB2BB3" w:rsidRPr="00BB2BB3" w:rsidRDefault="00F250F4" w:rsidP="00BB2BB3">
            <w:pPr>
              <w:tabs>
                <w:tab w:val="left" w:pos="709"/>
                <w:tab w:val="left" w:pos="19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импорте товара на территорию Российской Федерации, декларант не уплатил акциз, так как посчитал что его товар не является подакцизным и не попадает под действие статьи 181 Налогового Кодекса РФ</w:t>
            </w:r>
          </w:p>
        </w:tc>
      </w:tr>
      <w:tr w:rsidR="00BB2BB3" w:rsidRPr="00BB2BB3" w:rsidTr="00154D20">
        <w:trPr>
          <w:trHeight w:val="1266"/>
        </w:trPr>
        <w:tc>
          <w:tcPr>
            <w:tcW w:w="9350" w:type="dxa"/>
            <w:gridSpan w:val="3"/>
          </w:tcPr>
          <w:p w:rsidR="00BB2BB3" w:rsidRPr="00BB2BB3" w:rsidRDefault="00BB2BB3" w:rsidP="00BB2BB3">
            <w:pPr>
              <w:tabs>
                <w:tab w:val="left" w:pos="709"/>
                <w:tab w:val="left" w:pos="19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BB2BB3">
              <w:rPr>
                <w:rFonts w:ascii="Times New Roman" w:hAnsi="Times New Roman" w:cs="Times New Roman"/>
                <w:b/>
                <w:sz w:val="28"/>
                <w:szCs w:val="28"/>
              </w:rPr>
              <w:t>Перемещаемый через таможенную границу товар</w:t>
            </w:r>
          </w:p>
        </w:tc>
      </w:tr>
      <w:tr w:rsidR="00BB2BB3" w:rsidRPr="00BB2BB3" w:rsidTr="00B91341">
        <w:trPr>
          <w:trHeight w:val="985"/>
        </w:trPr>
        <w:tc>
          <w:tcPr>
            <w:tcW w:w="9350" w:type="dxa"/>
            <w:gridSpan w:val="3"/>
          </w:tcPr>
          <w:p w:rsidR="00F250F4" w:rsidRDefault="00F250F4" w:rsidP="00F250F4">
            <w:pPr>
              <w:tabs>
                <w:tab w:val="left" w:pos="709"/>
                <w:tab w:val="left" w:pos="19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Нафта прямогонная.</w:t>
            </w:r>
          </w:p>
          <w:p w:rsidR="00BB2BB3" w:rsidRDefault="00F250F4" w:rsidP="00F250F4">
            <w:pPr>
              <w:tabs>
                <w:tab w:val="left" w:pos="709"/>
                <w:tab w:val="left" w:pos="19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F4">
              <w:rPr>
                <w:rFonts w:ascii="Times New Roman" w:hAnsi="Times New Roman" w:cs="Times New Roman"/>
                <w:bCs/>
                <w:sz w:val="28"/>
                <w:szCs w:val="28"/>
              </w:rPr>
              <w:t>Нафта</w:t>
            </w:r>
            <w:r w:rsidRPr="00F250F4">
              <w:rPr>
                <w:rFonts w:ascii="Times New Roman" w:hAnsi="Times New Roman" w:cs="Times New Roman"/>
                <w:sz w:val="28"/>
                <w:szCs w:val="28"/>
              </w:rPr>
              <w:t> – представляет собой смесь жидких углеводов, которую получают путем нефтепереработки.</w:t>
            </w:r>
          </w:p>
          <w:p w:rsidR="00154D20" w:rsidRPr="00BB2BB3" w:rsidRDefault="00F250F4" w:rsidP="00F250F4">
            <w:pPr>
              <w:tabs>
                <w:tab w:val="left" w:pos="709"/>
                <w:tab w:val="left" w:pos="19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F4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ТН </w:t>
            </w:r>
            <w:r w:rsidRPr="00F250F4">
              <w:rPr>
                <w:rFonts w:ascii="Times New Roman" w:hAnsi="Times New Roman" w:cs="Times New Roman"/>
                <w:sz w:val="28"/>
                <w:szCs w:val="28"/>
              </w:rPr>
              <w:t>ВЭД 2710121109 (прочее)</w:t>
            </w:r>
            <w:r w:rsidR="00154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2BB3" w:rsidRPr="00BB2BB3" w:rsidTr="00A446EF">
        <w:trPr>
          <w:trHeight w:val="7503"/>
        </w:trPr>
        <w:tc>
          <w:tcPr>
            <w:tcW w:w="4678" w:type="dxa"/>
            <w:gridSpan w:val="2"/>
          </w:tcPr>
          <w:p w:rsidR="00BB2BB3" w:rsidRPr="00BB2BB3" w:rsidRDefault="001117C6" w:rsidP="001117C6">
            <w:pPr>
              <w:tabs>
                <w:tab w:val="left" w:pos="709"/>
                <w:tab w:val="left" w:pos="19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мнению декларанта</w:t>
            </w:r>
            <w:r w:rsidRPr="001117C6">
              <w:rPr>
                <w:rFonts w:ascii="Times New Roman" w:hAnsi="Times New Roman" w:cs="Times New Roman"/>
                <w:sz w:val="28"/>
                <w:szCs w:val="28"/>
              </w:rPr>
              <w:t>, нафта прямогонная не подходит под прямогонный бензин (по кипению), а по плотности к средним дистилянтам, т.е. относится к прочи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 Согласно доводам декларанта</w:t>
            </w:r>
            <w:r w:rsidRPr="001117C6">
              <w:rPr>
                <w:rFonts w:ascii="Times New Roman" w:hAnsi="Times New Roman" w:cs="Times New Roman"/>
                <w:sz w:val="28"/>
                <w:szCs w:val="28"/>
              </w:rPr>
              <w:t>, в этой ситуации прямогонная бензиновая фракция не является не только </w:t>
            </w:r>
            <w:r w:rsidRPr="001117C6">
              <w:rPr>
                <w:rFonts w:ascii="Times New Roman" w:hAnsi="Times New Roman" w:cs="Times New Roman"/>
                <w:bCs/>
                <w:sz w:val="28"/>
                <w:szCs w:val="28"/>
              </w:rPr>
              <w:t>подакцизным товаром</w:t>
            </w:r>
            <w:r w:rsidRPr="0011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1117C6">
              <w:rPr>
                <w:rFonts w:ascii="Times New Roman" w:hAnsi="Times New Roman" w:cs="Times New Roman"/>
                <w:sz w:val="28"/>
                <w:szCs w:val="28"/>
              </w:rPr>
              <w:t>, но и </w:t>
            </w:r>
            <w:r w:rsidRPr="001117C6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товаром</w:t>
            </w:r>
            <w:r w:rsidRPr="0011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1117C6">
              <w:rPr>
                <w:rFonts w:ascii="Times New Roman" w:hAnsi="Times New Roman" w:cs="Times New Roman"/>
                <w:sz w:val="28"/>
                <w:szCs w:val="28"/>
              </w:rPr>
              <w:t>согласно п.3 ст.</w:t>
            </w:r>
            <w:hyperlink r:id="rId8" w:tgtFrame="_blank" w:tooltip="НК РФ &gt;  Раздел IV. Общие правила исполнения обязанности по уплате налогов, сборов, страховых взносов &gt; Глава 7. Объекты налогообложения &gt; Статья 38. Объект налогообложения" w:history="1">
              <w:r w:rsidRPr="001117C6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38 НК РФ</w:t>
              </w:r>
            </w:hyperlink>
            <w:r w:rsidRPr="001117C6">
              <w:rPr>
                <w:rFonts w:ascii="Times New Roman" w:hAnsi="Times New Roman" w:cs="Times New Roman"/>
                <w:sz w:val="28"/>
                <w:szCs w:val="28"/>
              </w:rPr>
              <w:t>, так как не реализуется и не предназначена для реализации, а служит сырьем. </w:t>
            </w:r>
          </w:p>
        </w:tc>
        <w:tc>
          <w:tcPr>
            <w:tcW w:w="4672" w:type="dxa"/>
          </w:tcPr>
          <w:p w:rsidR="00BB2BB3" w:rsidRPr="00BB2BB3" w:rsidRDefault="001117C6" w:rsidP="00BB2BB3">
            <w:pPr>
              <w:tabs>
                <w:tab w:val="left" w:pos="709"/>
                <w:tab w:val="left" w:pos="19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17C6">
              <w:rPr>
                <w:rFonts w:ascii="Times New Roman" w:hAnsi="Times New Roman" w:cs="Times New Roman"/>
                <w:sz w:val="28"/>
                <w:szCs w:val="28"/>
              </w:rPr>
              <w:t>о результатам камеральной налоговой проверки инспекция сделала вывод о том, что нафта прямогонная соответствует техническим характеристикам прямогонного бензина согласно пп. 10 п. 1 ст. </w:t>
            </w:r>
            <w:hyperlink r:id="rId9" w:tgtFrame="_blank" w:tooltip="НК РФ &gt;  Раздел VIII. Федеральные налоги &gt; Глава 22. Акцизы &gt; Статья 181. &lt;span class=&quot;snippet_equal&quot;&gt; Подакцизные &lt;/span&gt;&lt;span class=&quot;snippet_equal&quot;&gt; товары &lt;/span&gt;" w:history="1">
              <w:r w:rsidRPr="001117C6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181 НК РФ</w:t>
              </w:r>
            </w:hyperlink>
            <w:r w:rsidRPr="001117C6">
              <w:rPr>
                <w:rFonts w:ascii="Times New Roman" w:hAnsi="Times New Roman" w:cs="Times New Roman"/>
                <w:sz w:val="28"/>
                <w:szCs w:val="28"/>
              </w:rPr>
              <w:t> и подлежит налогообложению при </w:t>
            </w:r>
            <w:r w:rsidRPr="001117C6">
              <w:rPr>
                <w:rFonts w:ascii="Times New Roman" w:hAnsi="Times New Roman" w:cs="Times New Roman"/>
                <w:bCs/>
                <w:sz w:val="28"/>
                <w:szCs w:val="28"/>
              </w:rPr>
              <w:t>ввозе товаров</w:t>
            </w:r>
            <w:r w:rsidRPr="0011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1117C6">
              <w:rPr>
                <w:rFonts w:ascii="Times New Roman" w:hAnsi="Times New Roman" w:cs="Times New Roman"/>
                <w:sz w:val="28"/>
                <w:szCs w:val="28"/>
              </w:rPr>
              <w:t>акцизами.</w:t>
            </w:r>
          </w:p>
        </w:tc>
      </w:tr>
      <w:tr w:rsidR="00BB2BB3" w:rsidRPr="00BB2BB3" w:rsidTr="00B91341">
        <w:trPr>
          <w:trHeight w:val="2108"/>
        </w:trPr>
        <w:tc>
          <w:tcPr>
            <w:tcW w:w="4678" w:type="dxa"/>
            <w:gridSpan w:val="2"/>
          </w:tcPr>
          <w:p w:rsidR="00BB2BB3" w:rsidRPr="00BB2BB3" w:rsidRDefault="001117C6" w:rsidP="00BB2BB3">
            <w:pPr>
              <w:tabs>
                <w:tab w:val="left" w:pos="709"/>
                <w:tab w:val="left" w:pos="19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мнению декларанта акциз не уплачивается</w:t>
            </w:r>
          </w:p>
        </w:tc>
        <w:tc>
          <w:tcPr>
            <w:tcW w:w="4672" w:type="dxa"/>
          </w:tcPr>
          <w:p w:rsidR="00BB2BB3" w:rsidRPr="00BB2BB3" w:rsidRDefault="001117C6" w:rsidP="00BB2BB3">
            <w:pPr>
              <w:tabs>
                <w:tab w:val="left" w:pos="709"/>
                <w:tab w:val="left" w:pos="19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Декларанту </w:t>
            </w:r>
            <w:r w:rsidRPr="001117C6">
              <w:rPr>
                <w:rFonts w:ascii="Times New Roman" w:hAnsi="Times New Roman" w:cs="Times New Roman"/>
                <w:sz w:val="28"/>
                <w:szCs w:val="28"/>
              </w:rPr>
              <w:t>предложено уплатить НДС в сумме 1 551 988 рублей, акцизы в сумме 8 622 158 рублей, а также начислены пени в общей сумме 800 624 рубля</w:t>
            </w:r>
          </w:p>
        </w:tc>
      </w:tr>
      <w:tr w:rsidR="00BB2BB3" w:rsidRPr="00BB2BB3" w:rsidTr="00B91341">
        <w:tc>
          <w:tcPr>
            <w:tcW w:w="9350" w:type="dxa"/>
            <w:gridSpan w:val="3"/>
          </w:tcPr>
          <w:p w:rsidR="00BB2BB3" w:rsidRPr="00BB2BB3" w:rsidRDefault="001117C6" w:rsidP="00BB2BB3">
            <w:pPr>
              <w:tabs>
                <w:tab w:val="left" w:pos="709"/>
                <w:tab w:val="left" w:pos="19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</w:t>
            </w:r>
            <w:r w:rsidR="00BB2BB3" w:rsidRPr="00BB2BB3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суда</w:t>
            </w:r>
            <w:r w:rsidR="00B91341">
              <w:rPr>
                <w:rStyle w:val="ab"/>
                <w:rFonts w:ascii="Times New Roman" w:hAnsi="Times New Roman" w:cs="Times New Roman"/>
                <w:b/>
                <w:sz w:val="28"/>
                <w:szCs w:val="28"/>
              </w:rPr>
              <w:footnoteReference w:id="30"/>
            </w:r>
          </w:p>
        </w:tc>
      </w:tr>
      <w:tr w:rsidR="00BB2BB3" w:rsidRPr="00BB2BB3" w:rsidTr="00154D20">
        <w:trPr>
          <w:trHeight w:val="2400"/>
        </w:trPr>
        <w:tc>
          <w:tcPr>
            <w:tcW w:w="9350" w:type="dxa"/>
            <w:gridSpan w:val="3"/>
          </w:tcPr>
          <w:p w:rsidR="00BB2BB3" w:rsidRPr="00BB2BB3" w:rsidRDefault="005A6F54" w:rsidP="005A6F54">
            <w:pPr>
              <w:tabs>
                <w:tab w:val="left" w:pos="709"/>
                <w:tab w:val="left" w:pos="19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F54">
              <w:rPr>
                <w:rFonts w:ascii="Times New Roman" w:hAnsi="Times New Roman" w:cs="Times New Roman"/>
                <w:sz w:val="28"/>
                <w:szCs w:val="28"/>
              </w:rPr>
              <w:t>Согласно п. 1 ст. </w:t>
            </w:r>
            <w:hyperlink r:id="rId10" w:tgtFrame="_blank" w:tooltip="НК РФ &gt;  Раздел IV. Общие правила исполнения обязанности по уплате налогов, сборов, страховых взносов &gt; Глава 7. Объекты налогообложения &gt; Статья 38. Объект налогообложения" w:history="1">
              <w:r w:rsidRPr="005A6F54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38 НК РФ</w:t>
              </w:r>
            </w:hyperlink>
            <w:r w:rsidRPr="005A6F54">
              <w:rPr>
                <w:rFonts w:ascii="Times New Roman" w:hAnsi="Times New Roman" w:cs="Times New Roman"/>
                <w:sz w:val="28"/>
                <w:szCs w:val="28"/>
              </w:rPr>
              <w:t> объект налогообложения - реализация </w:t>
            </w:r>
            <w:r w:rsidRPr="00B91341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товаров</w:t>
            </w:r>
            <w:r w:rsidRPr="005A6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A6F54">
              <w:rPr>
                <w:rFonts w:ascii="Times New Roman" w:hAnsi="Times New Roman" w:cs="Times New Roman"/>
                <w:sz w:val="28"/>
                <w:szCs w:val="28"/>
              </w:rPr>
              <w:t>(работ, услуг), имущество, прибыль, доход, расход или иное обстоятельство, имеющее стоимостную, количественную или физическую характеристику, с наличием которого законодательство о налогах и сборах связывает возникновение у налогоплательщика обязанности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F54">
              <w:rPr>
                <w:rFonts w:ascii="Times New Roman" w:hAnsi="Times New Roman" w:cs="Times New Roman"/>
                <w:sz w:val="28"/>
                <w:szCs w:val="28"/>
              </w:rPr>
              <w:t>уплате налога.</w:t>
            </w:r>
            <w:r w:rsidRPr="005A6F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6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Приобретённая налогоплательщиком нафта прямогонная в рассматриваемом случае является </w:t>
            </w:r>
            <w:r w:rsidRPr="00B91341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товаром</w:t>
            </w:r>
            <w:r w:rsidRPr="005A6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A6F54">
              <w:rPr>
                <w:rFonts w:ascii="Times New Roman" w:hAnsi="Times New Roman" w:cs="Times New Roman"/>
                <w:sz w:val="28"/>
                <w:szCs w:val="28"/>
              </w:rPr>
              <w:t>, который в дальнейшем был реализован по цепочке покупателям, что было подтверждено заявителем в ходе судебного разбирательства.</w:t>
            </w:r>
            <w:r w:rsidRPr="005A6F54">
              <w:rPr>
                <w:rFonts w:ascii="Times New Roman" w:hAnsi="Times New Roman" w:cs="Times New Roman"/>
                <w:sz w:val="28"/>
                <w:szCs w:val="28"/>
              </w:rPr>
              <w:br/>
              <w:t>Следовательно, нафта прямогонная попадает под понятие реализованного </w:t>
            </w:r>
            <w:r w:rsidRPr="00B91341">
              <w:rPr>
                <w:rFonts w:ascii="Times New Roman" w:hAnsi="Times New Roman" w:cs="Times New Roman"/>
                <w:bCs/>
                <w:sz w:val="28"/>
                <w:szCs w:val="28"/>
              </w:rPr>
              <w:t>товара</w:t>
            </w:r>
            <w:r w:rsidRPr="005A6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A6F54">
              <w:rPr>
                <w:rFonts w:ascii="Times New Roman" w:hAnsi="Times New Roman" w:cs="Times New Roman"/>
                <w:sz w:val="28"/>
                <w:szCs w:val="28"/>
              </w:rPr>
              <w:t>по ст. </w:t>
            </w:r>
            <w:hyperlink r:id="rId11" w:tgtFrame="_blank" w:tooltip="НК РФ &gt;  Раздел IV. Общие правила исполнения обязанности по уплате налогов, сборов, страховых взносов &gt; Глава 7. Объекты налогообложения &gt; Статья 38. Объект налогообложения" w:history="1">
              <w:r w:rsidRPr="005A6F54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38 НК РФ</w:t>
              </w:r>
            </w:hyperlink>
            <w:r w:rsidRPr="005A6F54">
              <w:rPr>
                <w:rFonts w:ascii="Times New Roman" w:hAnsi="Times New Roman" w:cs="Times New Roman"/>
                <w:sz w:val="28"/>
                <w:szCs w:val="28"/>
              </w:rPr>
              <w:t>, а в соответствии с пп. 10 п. 1 ст. </w:t>
            </w:r>
            <w:hyperlink r:id="rId12" w:tgtFrame="_blank" w:tooltip="НК РФ &gt;  Раздел VIII. Федеральные налоги &gt; Глава 22. Акцизы &gt; Статья 181. &lt;span class=&quot;snippet_equal&quot;&gt; Подакцизные &lt;/span&gt;&lt;span class=&quot;snippet_equal&quot;&gt; товары &lt;/span&gt;" w:history="1">
              <w:r w:rsidRPr="005A6F54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181 НК РФ</w:t>
              </w:r>
            </w:hyperlink>
            <w:r w:rsidRPr="005A6F54">
              <w:rPr>
                <w:rFonts w:ascii="Times New Roman" w:hAnsi="Times New Roman" w:cs="Times New Roman"/>
                <w:sz w:val="28"/>
                <w:szCs w:val="28"/>
              </w:rPr>
              <w:t> и физико-химическими характеристиками относится к </w:t>
            </w:r>
            <w:r w:rsidRPr="00B91341">
              <w:rPr>
                <w:rFonts w:ascii="Times New Roman" w:hAnsi="Times New Roman" w:cs="Times New Roman"/>
                <w:bCs/>
                <w:sz w:val="28"/>
                <w:szCs w:val="28"/>
              </w:rPr>
              <w:t>подакцизным товарам </w:t>
            </w:r>
            <w:r w:rsidRPr="005A6F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A1E60" w:rsidRDefault="00B91341" w:rsidP="00962AFD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A1E60" w:rsidRDefault="008A1E60" w:rsidP="00962AFD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1341">
        <w:rPr>
          <w:rFonts w:ascii="Times New Roman" w:hAnsi="Times New Roman" w:cs="Times New Roman"/>
          <w:sz w:val="28"/>
          <w:szCs w:val="28"/>
        </w:rPr>
        <w:t xml:space="preserve"> </w:t>
      </w:r>
      <w:r w:rsidRPr="008A1E60">
        <w:rPr>
          <w:rFonts w:ascii="Times New Roman" w:hAnsi="Times New Roman" w:cs="Times New Roman"/>
          <w:sz w:val="28"/>
          <w:szCs w:val="28"/>
        </w:rPr>
        <w:t>Для решения вышеизложенных проблем необходимо осуществить меры организационного и административного характера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3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1E60" w:rsidRDefault="008A1E60" w:rsidP="00962AFD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Можно выделить следующие меры по улучшению таможенного контроля при ввозе подакцизных товаров</w:t>
      </w:r>
      <w:r w:rsidRPr="008A1E6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1E60" w:rsidRPr="008A1E60" w:rsidRDefault="008A1E60" w:rsidP="008A1E60">
      <w:pPr>
        <w:pStyle w:val="a7"/>
        <w:numPr>
          <w:ilvl w:val="0"/>
          <w:numId w:val="13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E60">
        <w:rPr>
          <w:rFonts w:ascii="Times New Roman" w:hAnsi="Times New Roman" w:cs="Times New Roman"/>
          <w:sz w:val="28"/>
          <w:szCs w:val="28"/>
        </w:rPr>
        <w:t xml:space="preserve">выявление нарушений в виде недостоверного декларирования необходимо осуществлять на основе организации обмена информацией о ввозимой алкогольной продукции с таможенными службами соседних государств; </w:t>
      </w:r>
    </w:p>
    <w:p w:rsidR="008A1E60" w:rsidRDefault="008A1E60" w:rsidP="008A1E60">
      <w:pPr>
        <w:pStyle w:val="a7"/>
        <w:numPr>
          <w:ilvl w:val="0"/>
          <w:numId w:val="13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E60">
        <w:rPr>
          <w:rFonts w:ascii="Times New Roman" w:hAnsi="Times New Roman" w:cs="Times New Roman"/>
          <w:sz w:val="28"/>
          <w:szCs w:val="28"/>
        </w:rPr>
        <w:t xml:space="preserve">  развивать международное сотрудничество таможенных органов и таможенных структур в решении вопросов унификации товарных номенклатур разных стран и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A1E60">
        <w:rPr>
          <w:rFonts w:ascii="Times New Roman" w:hAnsi="Times New Roman" w:cs="Times New Roman"/>
          <w:sz w:val="28"/>
          <w:szCs w:val="28"/>
        </w:rPr>
        <w:t>правовых документов разных уровней</w:t>
      </w:r>
    </w:p>
    <w:p w:rsidR="00BB2BB3" w:rsidRPr="008A1E60" w:rsidRDefault="008A1E60" w:rsidP="008A1E60">
      <w:pPr>
        <w:pStyle w:val="a7"/>
        <w:numPr>
          <w:ilvl w:val="0"/>
          <w:numId w:val="13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E60">
        <w:rPr>
          <w:rFonts w:ascii="Times New Roman" w:hAnsi="Times New Roman" w:cs="Times New Roman"/>
          <w:sz w:val="28"/>
          <w:szCs w:val="28"/>
        </w:rPr>
        <w:t xml:space="preserve"> осуществить внедрение электронных программ, оказывающих помощь как участникам ВЭД, так и должностным лицам. </w:t>
      </w:r>
    </w:p>
    <w:p w:rsidR="00320C2A" w:rsidRDefault="00320C2A" w:rsidP="00A446EF">
      <w:pPr>
        <w:tabs>
          <w:tab w:val="left" w:pos="709"/>
          <w:tab w:val="left" w:pos="1935"/>
        </w:tabs>
        <w:spacing w:after="0" w:line="36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A446EF" w:rsidRDefault="00A446EF" w:rsidP="00A446EF">
      <w:pPr>
        <w:tabs>
          <w:tab w:val="left" w:pos="709"/>
          <w:tab w:val="left" w:pos="1935"/>
        </w:tabs>
        <w:spacing w:after="0" w:line="36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вышеизложенного, можно сказать, что подакцизные</w:t>
      </w:r>
    </w:p>
    <w:p w:rsidR="00962AFD" w:rsidRDefault="00A446EF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товары, широко используются населением, и их товарооборот является немаловажной составляющей частью потребительского рынка, поэтому </w:t>
      </w:r>
      <w:r>
        <w:rPr>
          <w:rFonts w:ascii="Times New Roman" w:hAnsi="Times New Roman" w:cs="Times New Roman"/>
          <w:sz w:val="28"/>
          <w:szCs w:val="28"/>
        </w:rPr>
        <w:lastRenderedPageBreak/>
        <w:t>качественный и продуманный таможенный контроль за перемещением таких товаров просто необходим</w:t>
      </w:r>
      <w:r w:rsidR="00320C2A">
        <w:rPr>
          <w:rStyle w:val="ab"/>
          <w:rFonts w:ascii="Times New Roman" w:hAnsi="Times New Roman" w:cs="Times New Roman"/>
          <w:sz w:val="28"/>
          <w:szCs w:val="28"/>
        </w:rPr>
        <w:footnoteReference w:id="3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6EF" w:rsidRDefault="00A446EF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20C2A" w:rsidRDefault="00320C2A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2A" w:rsidRDefault="00320C2A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2A" w:rsidRDefault="00320C2A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2A" w:rsidRDefault="00320C2A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2A" w:rsidRDefault="00320C2A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2A" w:rsidRDefault="00320C2A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2A" w:rsidRDefault="00320C2A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2A" w:rsidRDefault="00320C2A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2A" w:rsidRDefault="00320C2A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2A" w:rsidRDefault="00320C2A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2A" w:rsidRDefault="00320C2A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2A" w:rsidRDefault="00320C2A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2A" w:rsidRDefault="00320C2A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2A" w:rsidRDefault="00320C2A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2A" w:rsidRDefault="00320C2A" w:rsidP="00A446EF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E60" w:rsidRDefault="00962AFD" w:rsidP="00BD7641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1E60" w:rsidRDefault="008A1E60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E60" w:rsidRDefault="008A1E60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059" w:rsidRDefault="00064059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059" w:rsidRDefault="00064059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059" w:rsidRDefault="00064059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49C9" w:rsidRDefault="006449C9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49C9" w:rsidRDefault="006449C9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49C9" w:rsidRDefault="006449C9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49C9" w:rsidRDefault="006449C9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49C9" w:rsidRDefault="006449C9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49C9" w:rsidRDefault="006449C9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49C9" w:rsidRDefault="006449C9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059" w:rsidRDefault="00064059" w:rsidP="00E45B53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E60" w:rsidRDefault="008A1E60" w:rsidP="00A94D60">
      <w:pPr>
        <w:tabs>
          <w:tab w:val="left" w:pos="193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A1E60" w:rsidRDefault="008A1E60" w:rsidP="00A94D60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0160">
        <w:rPr>
          <w:rFonts w:ascii="Times New Roman" w:hAnsi="Times New Roman" w:cs="Times New Roman"/>
          <w:sz w:val="28"/>
          <w:szCs w:val="28"/>
        </w:rPr>
        <w:t>С каждым годом ассортимент ввозимых подакцизных товаров становится всё больше поэтому, в</w:t>
      </w:r>
      <w:r w:rsidR="00064059">
        <w:rPr>
          <w:rFonts w:ascii="Times New Roman" w:hAnsi="Times New Roman" w:cs="Times New Roman"/>
          <w:sz w:val="28"/>
          <w:szCs w:val="28"/>
        </w:rPr>
        <w:t xml:space="preserve">воз подакцизных товаров на территорию Российской Федерации всегда сопряжён с усиленным таможенным контролем. </w:t>
      </w:r>
      <w:r w:rsidR="00805085">
        <w:rPr>
          <w:rFonts w:ascii="Times New Roman" w:hAnsi="Times New Roman" w:cs="Times New Roman"/>
          <w:sz w:val="28"/>
          <w:szCs w:val="28"/>
        </w:rPr>
        <w:t>При его проведении происходит недопущение к ввозу подакцизных товаров, которые запрещены или ограничены к перемещению на территории ЕАЭС.</w:t>
      </w:r>
    </w:p>
    <w:p w:rsidR="00805085" w:rsidRDefault="00805085" w:rsidP="00A94D60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0299">
        <w:rPr>
          <w:rFonts w:ascii="Times New Roman" w:hAnsi="Times New Roman" w:cs="Times New Roman"/>
          <w:sz w:val="28"/>
          <w:szCs w:val="28"/>
        </w:rPr>
        <w:t xml:space="preserve">Одна из главных трудностей при таможенном контроле и таможенных операциях – это отнесение товара к подакцизным. Хотя НК РФ перечень подакцизных товаров, однако при практическом применение между участниками внешнеэкономической деятельности и таможенными органами возникает много спорных ситуаций. </w:t>
      </w:r>
    </w:p>
    <w:p w:rsidR="00A94D60" w:rsidRDefault="00A94D60" w:rsidP="00A94D60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Ещё одной важной проблемой при контроле перемещения подакцизных товаров является занижение количества данных о товаре, либо недостоверное декларирование товара. В результате этого изменяется не только классификационный код, но и таможенная стоимость товара, которая может быть изменена на меньшую.</w:t>
      </w:r>
    </w:p>
    <w:p w:rsidR="00A94D60" w:rsidRDefault="00A94D60" w:rsidP="00A94D60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0160">
        <w:rPr>
          <w:rFonts w:ascii="Times New Roman" w:hAnsi="Times New Roman" w:cs="Times New Roman"/>
          <w:sz w:val="28"/>
          <w:szCs w:val="28"/>
        </w:rPr>
        <w:t>В ходе данного исследования, для решения вышеизложенных проблем, можно предложить</w:t>
      </w:r>
      <w:r w:rsidR="009C0160" w:rsidRPr="009C0160">
        <w:rPr>
          <w:rFonts w:ascii="Times New Roman" w:hAnsi="Times New Roman" w:cs="Times New Roman"/>
          <w:sz w:val="28"/>
          <w:szCs w:val="28"/>
        </w:rPr>
        <w:t>:</w:t>
      </w:r>
    </w:p>
    <w:p w:rsidR="009C0160" w:rsidRDefault="009C0160" w:rsidP="009C0160">
      <w:pPr>
        <w:pStyle w:val="a7"/>
        <w:numPr>
          <w:ilvl w:val="0"/>
          <w:numId w:val="14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Усовершенствование налогового законодательства, а именно перечня подакцизных товаров. А именно, более детальная конкретизация подакцизных товаров </w:t>
      </w:r>
      <w:r w:rsidR="000E627A">
        <w:rPr>
          <w:rFonts w:ascii="Times New Roman" w:hAnsi="Times New Roman" w:cs="Times New Roman"/>
          <w:sz w:val="28"/>
          <w:szCs w:val="28"/>
        </w:rPr>
        <w:t>и указание конкретных товарных позиций ТН ВЭД</w:t>
      </w:r>
    </w:p>
    <w:p w:rsidR="000E627A" w:rsidRDefault="000E627A" w:rsidP="009C0160">
      <w:pPr>
        <w:pStyle w:val="a7"/>
        <w:numPr>
          <w:ilvl w:val="0"/>
          <w:numId w:val="14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Постоянный обмен информацией с таможенными органами государств- соседей</w:t>
      </w:r>
    </w:p>
    <w:p w:rsidR="000E627A" w:rsidRDefault="000E627A" w:rsidP="009C0160">
      <w:pPr>
        <w:pStyle w:val="a7"/>
        <w:numPr>
          <w:ilvl w:val="0"/>
          <w:numId w:val="14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внедрение электронных программ, например, создание реестра недобросовестных импортёров подакцизной продукции. Такой реестр поможет таможенным органам тщательнее проверять подозрительных поставщиков.</w:t>
      </w:r>
    </w:p>
    <w:p w:rsidR="000E627A" w:rsidRDefault="000E627A" w:rsidP="009C0160">
      <w:pPr>
        <w:pStyle w:val="a7"/>
        <w:numPr>
          <w:ilvl w:val="0"/>
          <w:numId w:val="14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международного сотрудничества, унификация товарных номенклатур разных стран</w:t>
      </w:r>
    </w:p>
    <w:p w:rsidR="000E627A" w:rsidRDefault="000E627A" w:rsidP="009C0160">
      <w:pPr>
        <w:pStyle w:val="a7"/>
        <w:numPr>
          <w:ilvl w:val="0"/>
          <w:numId w:val="14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Усиление межведомственного взаимодействия между органами власти Российской Федерации</w:t>
      </w: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контроль за ввозом подакцизных товаров </w:t>
      </w: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заслуживает особого внимания. Так как в результате осуществления таможенных операций с подакцизными товарами, в бюджет нашей страны поступает значительная доля денежных средств.</w:t>
      </w: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8C2" w:rsidRDefault="00B628C2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8C2" w:rsidRDefault="00B628C2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:rsidR="00350168" w:rsidRPr="00350168" w:rsidRDefault="00350168" w:rsidP="00350168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C28" w:rsidRPr="00665C28" w:rsidRDefault="00665C28" w:rsidP="00C72DD3">
      <w:pPr>
        <w:numPr>
          <w:ilvl w:val="0"/>
          <w:numId w:val="15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C28">
        <w:rPr>
          <w:rFonts w:ascii="Times New Roman" w:hAnsi="Times New Roman" w:cs="Times New Roman"/>
          <w:b/>
          <w:bCs/>
          <w:sz w:val="28"/>
          <w:szCs w:val="28"/>
        </w:rPr>
        <w:t>Нормативно-правовая литература</w:t>
      </w:r>
    </w:p>
    <w:p w:rsidR="00665C28" w:rsidRPr="00665C28" w:rsidRDefault="00665C28" w:rsidP="00C72DD3">
      <w:pPr>
        <w:numPr>
          <w:ilvl w:val="0"/>
          <w:numId w:val="8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C28">
        <w:rPr>
          <w:rFonts w:ascii="Times New Roman" w:hAnsi="Times New Roman" w:cs="Times New Roman"/>
          <w:sz w:val="28"/>
          <w:szCs w:val="28"/>
        </w:rPr>
        <w:t>"Таможенный кодекс Евразийского экономического союза" (приложение N 1 к Договору о Таможенном кодексе Евразийского экономического союза)</w:t>
      </w:r>
      <w:r w:rsidR="00C72DD3" w:rsidRPr="00C72DD3">
        <w:rPr>
          <w:rFonts w:ascii="Times New Roman" w:hAnsi="Times New Roman" w:cs="Times New Roman"/>
          <w:sz w:val="28"/>
          <w:szCs w:val="28"/>
        </w:rPr>
        <w:t>//</w:t>
      </w:r>
      <w:r w:rsidR="00C72DD3">
        <w:rPr>
          <w:rFonts w:ascii="Times New Roman" w:hAnsi="Times New Roman" w:cs="Times New Roman"/>
          <w:sz w:val="28"/>
          <w:szCs w:val="28"/>
        </w:rPr>
        <w:t xml:space="preserve"> </w:t>
      </w:r>
      <w:r w:rsidR="002129F7" w:rsidRPr="002129F7">
        <w:rPr>
          <w:rFonts w:ascii="Times New Roman" w:hAnsi="Times New Roman" w:cs="Times New Roman"/>
          <w:sz w:val="28"/>
          <w:szCs w:val="28"/>
        </w:rPr>
        <w:t>«</w:t>
      </w:r>
      <w:r w:rsidR="002129F7">
        <w:rPr>
          <w:rFonts w:ascii="Times New Roman" w:hAnsi="Times New Roman" w:cs="Times New Roman"/>
          <w:sz w:val="28"/>
          <w:szCs w:val="28"/>
        </w:rPr>
        <w:t xml:space="preserve">СПС </w:t>
      </w:r>
      <w:r w:rsidR="00C72DD3">
        <w:rPr>
          <w:rFonts w:ascii="Times New Roman" w:hAnsi="Times New Roman" w:cs="Times New Roman"/>
          <w:sz w:val="28"/>
          <w:szCs w:val="28"/>
        </w:rPr>
        <w:t>Консультант Плюс</w:t>
      </w:r>
      <w:r w:rsidR="002129F7" w:rsidRPr="002129F7">
        <w:rPr>
          <w:rFonts w:ascii="Times New Roman" w:hAnsi="Times New Roman" w:cs="Times New Roman"/>
          <w:sz w:val="28"/>
          <w:szCs w:val="28"/>
        </w:rPr>
        <w:t>»</w:t>
      </w:r>
    </w:p>
    <w:p w:rsidR="00665C28" w:rsidRPr="00665C28" w:rsidRDefault="00665C28" w:rsidP="00C72DD3">
      <w:pPr>
        <w:numPr>
          <w:ilvl w:val="0"/>
          <w:numId w:val="8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C28">
        <w:rPr>
          <w:rFonts w:ascii="Times New Roman" w:hAnsi="Times New Roman" w:cs="Times New Roman"/>
          <w:sz w:val="28"/>
          <w:szCs w:val="28"/>
        </w:rPr>
        <w:t>Налоговый кодекс Российской Федерации (НК РФ)</w:t>
      </w:r>
      <w:r w:rsidR="002129F7" w:rsidRPr="002129F7">
        <w:rPr>
          <w:rFonts w:ascii="Times New Roman" w:hAnsi="Times New Roman" w:cs="Times New Roman"/>
          <w:sz w:val="28"/>
          <w:szCs w:val="28"/>
        </w:rPr>
        <w:t xml:space="preserve"> )// «СПС Консультант Плюс»</w:t>
      </w:r>
    </w:p>
    <w:p w:rsidR="00665C28" w:rsidRPr="00665C28" w:rsidRDefault="00665C28" w:rsidP="00C72DD3">
      <w:pPr>
        <w:numPr>
          <w:ilvl w:val="0"/>
          <w:numId w:val="8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C28">
        <w:rPr>
          <w:rFonts w:ascii="Times New Roman" w:hAnsi="Times New Roman" w:cs="Times New Roman"/>
          <w:sz w:val="28"/>
          <w:szCs w:val="28"/>
        </w:rPr>
        <w:t>Постановление Правительства РФ от 27.07.2012 № 775 "Об акцизных марках для маркировки алкогольной продукции"</w:t>
      </w:r>
      <w:r w:rsidR="002129F7">
        <w:rPr>
          <w:rFonts w:ascii="Times New Roman" w:hAnsi="Times New Roman" w:cs="Times New Roman"/>
          <w:sz w:val="28"/>
          <w:szCs w:val="28"/>
        </w:rPr>
        <w:t xml:space="preserve"> </w:t>
      </w:r>
      <w:r w:rsidR="002129F7" w:rsidRPr="002129F7">
        <w:rPr>
          <w:rFonts w:ascii="Times New Roman" w:hAnsi="Times New Roman" w:cs="Times New Roman"/>
          <w:sz w:val="28"/>
          <w:szCs w:val="28"/>
        </w:rPr>
        <w:t xml:space="preserve">)// «СПС </w:t>
      </w:r>
      <w:r w:rsidR="002129F7">
        <w:rPr>
          <w:rFonts w:ascii="Times New Roman" w:hAnsi="Times New Roman" w:cs="Times New Roman"/>
          <w:sz w:val="28"/>
          <w:szCs w:val="28"/>
        </w:rPr>
        <w:t>Гарант</w:t>
      </w:r>
      <w:r w:rsidR="002129F7" w:rsidRPr="002129F7">
        <w:rPr>
          <w:rFonts w:ascii="Times New Roman" w:hAnsi="Times New Roman" w:cs="Times New Roman"/>
          <w:sz w:val="28"/>
          <w:szCs w:val="28"/>
        </w:rPr>
        <w:t>»</w:t>
      </w:r>
    </w:p>
    <w:p w:rsidR="00665C28" w:rsidRPr="00665C28" w:rsidRDefault="00665C28" w:rsidP="00C72DD3">
      <w:pPr>
        <w:numPr>
          <w:ilvl w:val="0"/>
          <w:numId w:val="8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C28">
        <w:rPr>
          <w:rFonts w:ascii="Times New Roman" w:hAnsi="Times New Roman" w:cs="Times New Roman"/>
          <w:sz w:val="28"/>
          <w:szCs w:val="28"/>
        </w:rPr>
        <w:t>Постановление Правительства РФ от 20.02.2010 №76 "Об акцизных марках для маркировки ввозимой на таможенную территорию Российской Федерации табачной продукции"</w:t>
      </w:r>
      <w:r w:rsidR="002129F7" w:rsidRPr="002129F7">
        <w:rPr>
          <w:rFonts w:ascii="Times New Roman" w:hAnsi="Times New Roman" w:cs="Times New Roman"/>
          <w:sz w:val="28"/>
          <w:szCs w:val="28"/>
        </w:rPr>
        <w:t>)// «СПС Консультант Плюс»</w:t>
      </w:r>
    </w:p>
    <w:p w:rsidR="00665C28" w:rsidRDefault="00665C28" w:rsidP="00C72DD3">
      <w:pPr>
        <w:numPr>
          <w:ilvl w:val="0"/>
          <w:numId w:val="8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C28">
        <w:rPr>
          <w:rFonts w:ascii="Times New Roman" w:hAnsi="Times New Roman" w:cs="Times New Roman"/>
          <w:sz w:val="28"/>
          <w:szCs w:val="28"/>
        </w:rPr>
        <w:t>Постановление Правительства РФ от 31.12.2005 № 866 "О маркировке алкогольной продукции акцизными марками"</w:t>
      </w:r>
      <w:r w:rsidR="002129F7" w:rsidRPr="002129F7">
        <w:rPr>
          <w:rFonts w:ascii="Times New Roman" w:hAnsi="Times New Roman" w:cs="Times New Roman"/>
          <w:sz w:val="28"/>
          <w:szCs w:val="28"/>
        </w:rPr>
        <w:t>)// «СПС Консультант Плюс»</w:t>
      </w:r>
    </w:p>
    <w:p w:rsidR="00055710" w:rsidRPr="00055710" w:rsidRDefault="00055710" w:rsidP="00C72DD3">
      <w:pPr>
        <w:numPr>
          <w:ilvl w:val="0"/>
          <w:numId w:val="8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710">
        <w:rPr>
          <w:rFonts w:ascii="Times New Roman" w:hAnsi="Times New Roman" w:cs="Times New Roman"/>
          <w:bCs/>
          <w:sz w:val="28"/>
          <w:szCs w:val="28"/>
        </w:rPr>
        <w:t>Приказ ФТС России от 07.10.2010 № 1849 "Об утверждении правил приобретения акцизных марок для маркировки алкогольной продукции и контроля за их использованием"</w:t>
      </w:r>
      <w:r w:rsidR="002129F7" w:rsidRPr="002129F7">
        <w:rPr>
          <w:rFonts w:ascii="Times New Roman" w:hAnsi="Times New Roman" w:cs="Times New Roman"/>
          <w:bCs/>
          <w:sz w:val="28"/>
          <w:szCs w:val="28"/>
        </w:rPr>
        <w:t>)// «СПС Консультант Плюс»</w:t>
      </w:r>
    </w:p>
    <w:p w:rsidR="00055710" w:rsidRPr="00665C28" w:rsidRDefault="00055710" w:rsidP="00C72DD3">
      <w:pPr>
        <w:numPr>
          <w:ilvl w:val="0"/>
          <w:numId w:val="8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710">
        <w:rPr>
          <w:rFonts w:ascii="Times New Roman" w:hAnsi="Times New Roman" w:cs="Times New Roman"/>
          <w:sz w:val="28"/>
          <w:szCs w:val="28"/>
        </w:rPr>
        <w:t>Приказ ФТС России от 09.03.2006 N 183 (ред. от 27.11.2012) "Об утверждении Инструкции о взаимодействии таможенных органов и действиях должностных лиц таможенных органов по обеспечению организаций акцизными марками для маркировки алкогольной продукции, ввозимой на таможенную территорию Российской Федерации, и контроля за использованием акцизных марок"</w:t>
      </w:r>
      <w:r w:rsidR="002129F7" w:rsidRPr="002129F7">
        <w:rPr>
          <w:rFonts w:ascii="Times New Roman" w:hAnsi="Times New Roman" w:cs="Times New Roman"/>
          <w:sz w:val="28"/>
          <w:szCs w:val="28"/>
        </w:rPr>
        <w:t>)// «</w:t>
      </w:r>
      <w:r w:rsidR="002129F7">
        <w:rPr>
          <w:rFonts w:ascii="Times New Roman" w:hAnsi="Times New Roman" w:cs="Times New Roman"/>
          <w:sz w:val="28"/>
          <w:szCs w:val="28"/>
        </w:rPr>
        <w:t>Гарант</w:t>
      </w:r>
      <w:r w:rsidR="002129F7" w:rsidRPr="002129F7">
        <w:rPr>
          <w:rFonts w:ascii="Times New Roman" w:hAnsi="Times New Roman" w:cs="Times New Roman"/>
          <w:sz w:val="28"/>
          <w:szCs w:val="28"/>
        </w:rPr>
        <w:t>»</w:t>
      </w:r>
    </w:p>
    <w:p w:rsidR="00665C28" w:rsidRPr="00665C28" w:rsidRDefault="00665C28" w:rsidP="00C72DD3">
      <w:pPr>
        <w:numPr>
          <w:ilvl w:val="0"/>
          <w:numId w:val="15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C28">
        <w:rPr>
          <w:rFonts w:ascii="Times New Roman" w:hAnsi="Times New Roman" w:cs="Times New Roman"/>
          <w:b/>
          <w:bCs/>
          <w:sz w:val="28"/>
          <w:szCs w:val="28"/>
        </w:rPr>
        <w:t>Специальная литература</w:t>
      </w:r>
    </w:p>
    <w:p w:rsidR="0032706A" w:rsidRDefault="0032706A" w:rsidP="00C72DD3">
      <w:pPr>
        <w:numPr>
          <w:ilvl w:val="0"/>
          <w:numId w:val="3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6A">
        <w:rPr>
          <w:rFonts w:ascii="Times New Roman" w:hAnsi="Times New Roman" w:cs="Times New Roman"/>
          <w:sz w:val="28"/>
          <w:szCs w:val="28"/>
        </w:rPr>
        <w:t>Белянина А.С., Шаповалова М.А.  Специфика таможенного декларирования и таможенного контроля подакцизных товаров, подлежащих маркировке//Вестник науки. - 2018</w:t>
      </w:r>
    </w:p>
    <w:p w:rsidR="00665C28" w:rsidRDefault="00665C28" w:rsidP="00C72DD3">
      <w:pPr>
        <w:numPr>
          <w:ilvl w:val="0"/>
          <w:numId w:val="3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C28">
        <w:rPr>
          <w:rFonts w:ascii="Times New Roman" w:hAnsi="Times New Roman" w:cs="Times New Roman"/>
          <w:sz w:val="28"/>
          <w:szCs w:val="28"/>
        </w:rPr>
        <w:t>Брызгалина А.В  Налоги и налоговое право. Учебное пособие. - М., 2011.</w:t>
      </w:r>
    </w:p>
    <w:p w:rsidR="0032706A" w:rsidRPr="00665C28" w:rsidRDefault="0032706A" w:rsidP="00C72DD3">
      <w:pPr>
        <w:numPr>
          <w:ilvl w:val="0"/>
          <w:numId w:val="3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6A">
        <w:rPr>
          <w:rFonts w:ascii="Times New Roman" w:hAnsi="Times New Roman" w:cs="Times New Roman"/>
          <w:sz w:val="28"/>
          <w:szCs w:val="28"/>
        </w:rPr>
        <w:lastRenderedPageBreak/>
        <w:t>Воротынцева Т.М. Запреты и ограничения внешнеторговой деятельности// Учебное наглядное пособие. М.: Издательство Российской таможенной академии, 2016</w:t>
      </w:r>
    </w:p>
    <w:p w:rsidR="00665C28" w:rsidRDefault="00665C28" w:rsidP="00C72DD3">
      <w:pPr>
        <w:numPr>
          <w:ilvl w:val="0"/>
          <w:numId w:val="3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C28">
        <w:rPr>
          <w:rFonts w:ascii="Times New Roman" w:hAnsi="Times New Roman" w:cs="Times New Roman"/>
          <w:sz w:val="28"/>
          <w:szCs w:val="28"/>
        </w:rPr>
        <w:t>Глушко Т. Ю. Рынки подакцизной продукции: становление и развитие налогообложения подакцизных товаров // РИСК: ресурсы, информация, снабжение, конкуренция. 2016</w:t>
      </w:r>
    </w:p>
    <w:p w:rsidR="0032706A" w:rsidRPr="00665C28" w:rsidRDefault="007D5E10" w:rsidP="00C72DD3">
      <w:pPr>
        <w:numPr>
          <w:ilvl w:val="0"/>
          <w:numId w:val="3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E10">
        <w:rPr>
          <w:rFonts w:ascii="Times New Roman" w:hAnsi="Times New Roman" w:cs="Times New Roman"/>
          <w:sz w:val="28"/>
          <w:szCs w:val="28"/>
        </w:rPr>
        <w:t>Козлова А.В. Воротынцева Т.М. Особенности таможенного контроля подакцизной продукции//Экономические стратегии ЕАЭС.-2018</w:t>
      </w:r>
    </w:p>
    <w:p w:rsidR="00665C28" w:rsidRDefault="00665C28" w:rsidP="00C72DD3">
      <w:pPr>
        <w:numPr>
          <w:ilvl w:val="0"/>
          <w:numId w:val="3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C28">
        <w:rPr>
          <w:rFonts w:ascii="Times New Roman" w:hAnsi="Times New Roman" w:cs="Times New Roman"/>
          <w:sz w:val="28"/>
          <w:szCs w:val="28"/>
        </w:rPr>
        <w:t>Кравцова Е.В. ПРИМЕНЕНИЕ АКЦИЗОВ И НДС В ТАМОЖЕННОМ ДЕЛЕ: ТЕОРЕТИКО-ПРАВОВОЙ АСПЕКТ// Синергия наук.- 2019</w:t>
      </w:r>
    </w:p>
    <w:p w:rsidR="006449C9" w:rsidRPr="006449C9" w:rsidRDefault="006449C9" w:rsidP="006449C9">
      <w:pPr>
        <w:numPr>
          <w:ilvl w:val="0"/>
          <w:numId w:val="3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C9">
        <w:rPr>
          <w:rFonts w:ascii="Times New Roman" w:hAnsi="Times New Roman" w:cs="Times New Roman"/>
          <w:sz w:val="28"/>
          <w:szCs w:val="28"/>
        </w:rPr>
        <w:t>Лыкова О. Е. Эволюция налоговой политики в современной России // Инновационная экономика: материалы III Междунар. науч. конф. (г. Казань, октябрь 2016 г.). – Казань: Бук, 2016.</w:t>
      </w:r>
    </w:p>
    <w:p w:rsidR="00665C28" w:rsidRDefault="00665C28" w:rsidP="00C72DD3">
      <w:pPr>
        <w:numPr>
          <w:ilvl w:val="0"/>
          <w:numId w:val="3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C28">
        <w:rPr>
          <w:rFonts w:ascii="Times New Roman" w:hAnsi="Times New Roman" w:cs="Times New Roman"/>
          <w:sz w:val="28"/>
          <w:szCs w:val="28"/>
        </w:rPr>
        <w:t xml:space="preserve">Соловьёв А.В. Преимущества и недостатки акцизного </w:t>
      </w:r>
      <w:r w:rsidR="007D5E10" w:rsidRPr="00665C28">
        <w:rPr>
          <w:rFonts w:ascii="Times New Roman" w:hAnsi="Times New Roman" w:cs="Times New Roman"/>
          <w:sz w:val="28"/>
          <w:szCs w:val="28"/>
        </w:rPr>
        <w:t>налогообложения</w:t>
      </w:r>
      <w:r w:rsidRPr="00665C28">
        <w:rPr>
          <w:rFonts w:ascii="Times New Roman" w:hAnsi="Times New Roman" w:cs="Times New Roman"/>
          <w:sz w:val="28"/>
          <w:szCs w:val="28"/>
        </w:rPr>
        <w:t>//Финансовая и банковская деятельность.- 2018</w:t>
      </w:r>
    </w:p>
    <w:p w:rsidR="0032706A" w:rsidRPr="00665C28" w:rsidRDefault="007D5E10" w:rsidP="00C72DD3">
      <w:pPr>
        <w:numPr>
          <w:ilvl w:val="0"/>
          <w:numId w:val="3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E10">
        <w:rPr>
          <w:rFonts w:ascii="Times New Roman" w:hAnsi="Times New Roman" w:cs="Times New Roman"/>
          <w:sz w:val="28"/>
          <w:szCs w:val="28"/>
        </w:rPr>
        <w:t>Табакаева Е.А. О</w:t>
      </w:r>
      <w:r w:rsidR="007B4585">
        <w:rPr>
          <w:rFonts w:ascii="Times New Roman" w:hAnsi="Times New Roman" w:cs="Times New Roman"/>
          <w:sz w:val="28"/>
          <w:szCs w:val="28"/>
        </w:rPr>
        <w:t>собенности таможенных операций</w:t>
      </w:r>
      <w:r w:rsidRPr="007D5E10">
        <w:rPr>
          <w:rFonts w:ascii="Times New Roman" w:hAnsi="Times New Roman" w:cs="Times New Roman"/>
          <w:sz w:val="28"/>
          <w:szCs w:val="28"/>
        </w:rPr>
        <w:t xml:space="preserve"> таможенного контроля подакцизных товаров, подлежащих маркировке марками акцизного сбора // НациональныйисследовательскийТомскийполитехническийуниверситет, 2016. – 118.</w:t>
      </w:r>
    </w:p>
    <w:p w:rsidR="00665C28" w:rsidRPr="00665C28" w:rsidRDefault="00665C28" w:rsidP="00C72DD3">
      <w:pPr>
        <w:numPr>
          <w:ilvl w:val="0"/>
          <w:numId w:val="3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C28">
        <w:rPr>
          <w:rFonts w:ascii="Times New Roman" w:hAnsi="Times New Roman" w:cs="Times New Roman"/>
          <w:sz w:val="28"/>
          <w:szCs w:val="28"/>
        </w:rPr>
        <w:t>Ялбулганов А.А., Трошкина Т.Н. Пошлины в механизме государственного регулирования внешнеторговой деятельности// Финансовое право. – 2013.</w:t>
      </w:r>
    </w:p>
    <w:p w:rsidR="00C72DD3" w:rsidRPr="00C72DD3" w:rsidRDefault="00665C28" w:rsidP="00C72DD3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C28">
        <w:rPr>
          <w:rFonts w:ascii="Times New Roman" w:hAnsi="Times New Roman" w:cs="Times New Roman"/>
          <w:b/>
          <w:bCs/>
          <w:sz w:val="28"/>
          <w:szCs w:val="28"/>
        </w:rPr>
        <w:t>III. Интернет источники</w:t>
      </w:r>
    </w:p>
    <w:p w:rsidR="00C72DD3" w:rsidRDefault="00C72DD3" w:rsidP="00C72DD3">
      <w:pPr>
        <w:numPr>
          <w:ilvl w:val="0"/>
          <w:numId w:val="16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DD3">
        <w:rPr>
          <w:rFonts w:ascii="Times New Roman" w:hAnsi="Times New Roman" w:cs="Times New Roman"/>
          <w:sz w:val="28"/>
          <w:szCs w:val="28"/>
        </w:rPr>
        <w:t>Граве А.В. Таможенное право Учебный курс учебно-методический комплекс Московский институт экономики, менеджмента и права.,2014 [Электронный ресурс]. –Режим доступа [http://www.e-college.ru/]</w:t>
      </w:r>
      <w:r>
        <w:rPr>
          <w:rFonts w:ascii="Times New Roman" w:hAnsi="Times New Roman" w:cs="Times New Roman"/>
          <w:sz w:val="28"/>
          <w:szCs w:val="28"/>
        </w:rPr>
        <w:t xml:space="preserve"> ( Дата обращения 13.04.2020)</w:t>
      </w:r>
    </w:p>
    <w:p w:rsidR="00C72DD3" w:rsidRPr="00C72DD3" w:rsidRDefault="00C72DD3" w:rsidP="00C72DD3">
      <w:pPr>
        <w:pStyle w:val="a7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2DD3">
        <w:rPr>
          <w:rFonts w:ascii="Times New Roman" w:hAnsi="Times New Roman" w:cs="Times New Roman"/>
          <w:sz w:val="28"/>
          <w:szCs w:val="28"/>
        </w:rPr>
        <w:lastRenderedPageBreak/>
        <w:t>Импорт алкогольной продукции// [Электронный ресурс] Опубликовано на сайте ФТС. Режим доступа URL: http://customs.ru/statistic(Дата обращения 12.04.2020)</w:t>
      </w:r>
    </w:p>
    <w:p w:rsidR="00C72DD3" w:rsidRDefault="00C72DD3" w:rsidP="00C72DD3">
      <w:pPr>
        <w:numPr>
          <w:ilvl w:val="0"/>
          <w:numId w:val="16"/>
        </w:num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DD3">
        <w:rPr>
          <w:rFonts w:ascii="Times New Roman" w:hAnsi="Times New Roman" w:cs="Times New Roman"/>
          <w:sz w:val="28"/>
          <w:szCs w:val="28"/>
        </w:rPr>
        <w:t xml:space="preserve">Статистика внешней торговли // [Электрон. ресурс]: Опубликовано на сайте "Центральная акцизная таможня". Режим доступа URL: </w:t>
      </w:r>
      <w:hyperlink r:id="rId13" w:history="1">
        <w:r w:rsidRPr="00C72DD3">
          <w:rPr>
            <w:rStyle w:val="a8"/>
            <w:rFonts w:ascii="Times New Roman" w:hAnsi="Times New Roman" w:cs="Times New Roman"/>
            <w:sz w:val="28"/>
            <w:szCs w:val="28"/>
          </w:rPr>
          <w:t>http://cat.customs.ru/ (Дата</w:t>
        </w:r>
      </w:hyperlink>
      <w:r w:rsidRPr="00C72DD3">
        <w:rPr>
          <w:rFonts w:ascii="Times New Roman" w:hAnsi="Times New Roman" w:cs="Times New Roman"/>
          <w:sz w:val="28"/>
          <w:szCs w:val="28"/>
        </w:rPr>
        <w:t xml:space="preserve"> обращения 10.04.2020)</w:t>
      </w:r>
    </w:p>
    <w:p w:rsidR="00C72DD3" w:rsidRDefault="00C72DD3" w:rsidP="00C72DD3">
      <w:pPr>
        <w:tabs>
          <w:tab w:val="left" w:pos="709"/>
          <w:tab w:val="left" w:pos="1935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DD3">
        <w:rPr>
          <w:rFonts w:ascii="Times New Roman" w:hAnsi="Times New Roman" w:cs="Times New Roman"/>
          <w:b/>
          <w:sz w:val="28"/>
          <w:szCs w:val="28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72DD3">
        <w:rPr>
          <w:rFonts w:ascii="Times New Roman" w:hAnsi="Times New Roman" w:cs="Times New Roman"/>
          <w:b/>
          <w:sz w:val="28"/>
          <w:szCs w:val="28"/>
        </w:rPr>
        <w:t>Судебная практика</w:t>
      </w:r>
    </w:p>
    <w:p w:rsidR="00C72DD3" w:rsidRPr="00C72DD3" w:rsidRDefault="00C72DD3" w:rsidP="00C72DD3">
      <w:pPr>
        <w:tabs>
          <w:tab w:val="left" w:pos="709"/>
          <w:tab w:val="left" w:pos="1935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72DD3">
        <w:rPr>
          <w:rFonts w:ascii="Times New Roman" w:hAnsi="Times New Roman" w:cs="Times New Roman"/>
          <w:sz w:val="24"/>
          <w:szCs w:val="24"/>
        </w:rPr>
        <w:t xml:space="preserve"> </w:t>
      </w:r>
      <w:r w:rsidRPr="00C72DD3">
        <w:rPr>
          <w:rFonts w:ascii="Times New Roman" w:hAnsi="Times New Roman" w:cs="Times New Roman"/>
          <w:sz w:val="28"/>
          <w:szCs w:val="28"/>
        </w:rPr>
        <w:t xml:space="preserve">Решение от 31 мая 2019 года по делу </w:t>
      </w:r>
      <w:r w:rsidRPr="00C72DD3">
        <w:rPr>
          <w:rFonts w:ascii="Times New Roman" w:hAnsi="Times New Roman" w:cs="Times New Roman"/>
          <w:bCs/>
          <w:sz w:val="28"/>
          <w:szCs w:val="28"/>
        </w:rPr>
        <w:t>№ А55-26807/2018 // Арбитражный суд г.Самара</w:t>
      </w:r>
    </w:p>
    <w:p w:rsidR="00665C28" w:rsidRPr="00665C28" w:rsidRDefault="00665C28" w:rsidP="00C72DD3">
      <w:pPr>
        <w:tabs>
          <w:tab w:val="left" w:pos="709"/>
          <w:tab w:val="left" w:pos="1935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5C28">
        <w:rPr>
          <w:rFonts w:ascii="Times New Roman" w:hAnsi="Times New Roman" w:cs="Times New Roman"/>
          <w:sz w:val="28"/>
          <w:szCs w:val="28"/>
        </w:rPr>
        <w:br/>
      </w:r>
    </w:p>
    <w:p w:rsidR="005B580D" w:rsidRPr="005B580D" w:rsidRDefault="005B580D" w:rsidP="00C72DD3">
      <w:pPr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27A" w:rsidRPr="009C0160" w:rsidRDefault="000E627A" w:rsidP="00C72DD3">
      <w:pPr>
        <w:pStyle w:val="a7"/>
        <w:tabs>
          <w:tab w:val="left" w:pos="709"/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627A" w:rsidRPr="009C0160" w:rsidSect="0032706A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6E" w:rsidRDefault="00D1776E" w:rsidP="006E7E48">
      <w:pPr>
        <w:spacing w:after="0" w:line="240" w:lineRule="auto"/>
      </w:pPr>
      <w:r>
        <w:separator/>
      </w:r>
    </w:p>
  </w:endnote>
  <w:endnote w:type="continuationSeparator" w:id="0">
    <w:p w:rsidR="00D1776E" w:rsidRDefault="00D1776E" w:rsidP="006E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2304812"/>
      <w:docPartObj>
        <w:docPartGallery w:val="Page Numbers (Bottom of Page)"/>
        <w:docPartUnique/>
      </w:docPartObj>
    </w:sdtPr>
    <w:sdtEndPr/>
    <w:sdtContent>
      <w:p w:rsidR="0032706A" w:rsidRDefault="003270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BC4">
          <w:rPr>
            <w:noProof/>
          </w:rPr>
          <w:t>2</w:t>
        </w:r>
        <w:r>
          <w:fldChar w:fldCharType="end"/>
        </w:r>
      </w:p>
    </w:sdtContent>
  </w:sdt>
  <w:p w:rsidR="0032706A" w:rsidRDefault="003270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6E" w:rsidRDefault="00D1776E" w:rsidP="006E7E48">
      <w:pPr>
        <w:spacing w:after="0" w:line="240" w:lineRule="auto"/>
      </w:pPr>
      <w:r>
        <w:separator/>
      </w:r>
    </w:p>
  </w:footnote>
  <w:footnote w:type="continuationSeparator" w:id="0">
    <w:p w:rsidR="00D1776E" w:rsidRDefault="00D1776E" w:rsidP="006E7E48">
      <w:pPr>
        <w:spacing w:after="0" w:line="240" w:lineRule="auto"/>
      </w:pPr>
      <w:r>
        <w:continuationSeparator/>
      </w:r>
    </w:p>
  </w:footnote>
  <w:footnote w:id="1">
    <w:p w:rsidR="00C16B6F" w:rsidRPr="00C16B6F" w:rsidRDefault="00C16B6F" w:rsidP="00A55A9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B6F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6B6F">
        <w:rPr>
          <w:rFonts w:ascii="Times New Roman" w:hAnsi="Times New Roman" w:cs="Times New Roman"/>
          <w:sz w:val="24"/>
          <w:szCs w:val="24"/>
        </w:rPr>
        <w:t xml:space="preserve">Кравцова Е.В. </w:t>
      </w:r>
      <w:r>
        <w:rPr>
          <w:rFonts w:ascii="Times New Roman" w:hAnsi="Times New Roman" w:cs="Times New Roman"/>
          <w:sz w:val="24"/>
          <w:szCs w:val="24"/>
        </w:rPr>
        <w:t>применение</w:t>
      </w:r>
      <w:r w:rsidRPr="00C16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акцизов и НДС в таможенном деле</w:t>
      </w:r>
      <w:r w:rsidRPr="00C16B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Теоретико</w:t>
      </w:r>
      <w:r w:rsidRPr="00C16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правовой </w:t>
      </w:r>
      <w:r w:rsidRPr="00C16B6F">
        <w:rPr>
          <w:rFonts w:ascii="Times New Roman" w:hAnsi="Times New Roman" w:cs="Times New Roman"/>
          <w:sz w:val="24"/>
          <w:szCs w:val="24"/>
        </w:rPr>
        <w:t>аспект// Синергия наук. - 2019</w:t>
      </w:r>
    </w:p>
  </w:footnote>
  <w:footnote w:id="2">
    <w:p w:rsidR="00A55A99" w:rsidRPr="00A55A99" w:rsidRDefault="00A55A99" w:rsidP="004E7C0F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99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5A99">
        <w:rPr>
          <w:rFonts w:ascii="Times New Roman" w:hAnsi="Times New Roman" w:cs="Times New Roman"/>
          <w:sz w:val="24"/>
          <w:szCs w:val="24"/>
        </w:rPr>
        <w:t>Гусейнова Г.М.   Правовые основы таможенного налогообложения. -М., 2018</w:t>
      </w:r>
    </w:p>
  </w:footnote>
  <w:footnote w:id="3">
    <w:p w:rsidR="004E7C0F" w:rsidRPr="004E7C0F" w:rsidRDefault="004E7C0F" w:rsidP="004E7C0F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C0F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7C0F">
        <w:rPr>
          <w:rFonts w:ascii="Times New Roman" w:hAnsi="Times New Roman" w:cs="Times New Roman"/>
          <w:sz w:val="24"/>
          <w:szCs w:val="24"/>
        </w:rPr>
        <w:t>Глобенко Д. К. О применении НДС в странах Евразийского экономического союза // Молодой ученый. – 2019. – № 23. – С. 240-243.</w:t>
      </w:r>
    </w:p>
  </w:footnote>
  <w:footnote w:id="4">
    <w:p w:rsidR="006449C9" w:rsidRPr="006449C9" w:rsidRDefault="006449C9" w:rsidP="006449C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9C9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49C9">
        <w:rPr>
          <w:rFonts w:ascii="Times New Roman" w:hAnsi="Times New Roman" w:cs="Times New Roman"/>
          <w:sz w:val="24"/>
          <w:szCs w:val="24"/>
        </w:rPr>
        <w:t>Лыкова О. Е. Эволюция налоговой политики в современной России [Текст] // Инновационная экономика: материалы III Междунар. науч. конф. (г. Казань, октябрь 2016 г.). – Казань: Бук, 2016.</w:t>
      </w:r>
    </w:p>
  </w:footnote>
  <w:footnote w:id="5">
    <w:p w:rsidR="00A55A99" w:rsidRPr="00A55A99" w:rsidRDefault="00A55A99" w:rsidP="006449C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99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5A99">
        <w:rPr>
          <w:rFonts w:ascii="Times New Roman" w:hAnsi="Times New Roman" w:cs="Times New Roman"/>
          <w:sz w:val="24"/>
          <w:szCs w:val="24"/>
        </w:rPr>
        <w:t>Соловьёв А.В. Преимущества и недостатки акцизного налогообложения//Финансовая и банковская деятельность.- 2018</w:t>
      </w:r>
    </w:p>
  </w:footnote>
  <w:footnote w:id="6">
    <w:p w:rsidR="00724A47" w:rsidRPr="00724A47" w:rsidRDefault="00724A47" w:rsidP="006449C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A47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24A47">
        <w:rPr>
          <w:rFonts w:ascii="Times New Roman" w:hAnsi="Times New Roman" w:cs="Times New Roman"/>
          <w:sz w:val="24"/>
          <w:szCs w:val="24"/>
        </w:rPr>
        <w:t>Статистика внешней торговли // [Электрон. ресурс]: Опубликовано на сайте "Центральная акцизная таможня". Режим доступа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D73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1" w:history="1">
        <w:r w:rsidR="00C72DD3" w:rsidRPr="00C72DD3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http://cat.customs.ru/ (Дата</w:t>
        </w:r>
      </w:hyperlink>
      <w:r w:rsidR="00C72DD3">
        <w:rPr>
          <w:rFonts w:ascii="Times New Roman" w:hAnsi="Times New Roman" w:cs="Times New Roman"/>
          <w:sz w:val="24"/>
          <w:szCs w:val="24"/>
        </w:rPr>
        <w:t xml:space="preserve"> обращения 10.04.2020)</w:t>
      </w:r>
    </w:p>
  </w:footnote>
  <w:footnote w:id="7">
    <w:p w:rsidR="00C16B6F" w:rsidRPr="00C16B6F" w:rsidRDefault="00C16B6F" w:rsidP="00962A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B6F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6B6F">
        <w:rPr>
          <w:rFonts w:ascii="Times New Roman" w:hAnsi="Times New Roman" w:cs="Times New Roman"/>
          <w:sz w:val="24"/>
          <w:szCs w:val="24"/>
        </w:rPr>
        <w:t>Налоговый кодекс Российской Федерации (часть вт</w:t>
      </w:r>
      <w:r>
        <w:rPr>
          <w:rFonts w:ascii="Times New Roman" w:hAnsi="Times New Roman" w:cs="Times New Roman"/>
          <w:sz w:val="24"/>
          <w:szCs w:val="24"/>
        </w:rPr>
        <w:t>орая): федеральный</w:t>
      </w:r>
      <w:r w:rsidRPr="00C16B6F">
        <w:rPr>
          <w:rFonts w:ascii="Times New Roman" w:hAnsi="Times New Roman" w:cs="Times New Roman"/>
          <w:sz w:val="24"/>
          <w:szCs w:val="24"/>
        </w:rPr>
        <w:t xml:space="preserve"> закон от 05.08.2000 № 117-ФЗ (ред. от 29.09.2019) // СПС «Консультант плюс».</w:t>
      </w:r>
    </w:p>
  </w:footnote>
  <w:footnote w:id="8">
    <w:p w:rsidR="008A1E60" w:rsidRPr="008A1E60" w:rsidRDefault="008A1E60" w:rsidP="004E7C0F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E60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641" w:rsidRPr="00BD7641">
        <w:rPr>
          <w:rFonts w:ascii="Times New Roman" w:hAnsi="Times New Roman" w:cs="Times New Roman"/>
          <w:sz w:val="24"/>
          <w:szCs w:val="24"/>
        </w:rPr>
        <w:t xml:space="preserve">Соловьёв А.В. Преимущества и недостатки акцизного </w:t>
      </w:r>
      <w:r w:rsidR="006C6CCE" w:rsidRPr="00BD7641">
        <w:rPr>
          <w:rFonts w:ascii="Times New Roman" w:hAnsi="Times New Roman" w:cs="Times New Roman"/>
          <w:sz w:val="24"/>
          <w:szCs w:val="24"/>
        </w:rPr>
        <w:t>налого</w:t>
      </w:r>
      <w:r w:rsidR="006C6CCE">
        <w:rPr>
          <w:rFonts w:ascii="Times New Roman" w:hAnsi="Times New Roman" w:cs="Times New Roman"/>
          <w:sz w:val="24"/>
          <w:szCs w:val="24"/>
        </w:rPr>
        <w:t>о</w:t>
      </w:r>
      <w:r w:rsidR="006C6CCE" w:rsidRPr="00BD7641">
        <w:rPr>
          <w:rFonts w:ascii="Times New Roman" w:hAnsi="Times New Roman" w:cs="Times New Roman"/>
          <w:sz w:val="24"/>
          <w:szCs w:val="24"/>
        </w:rPr>
        <w:t>бложения</w:t>
      </w:r>
      <w:r w:rsidR="00BD7641" w:rsidRPr="00BD7641">
        <w:rPr>
          <w:rFonts w:ascii="Times New Roman" w:hAnsi="Times New Roman" w:cs="Times New Roman"/>
          <w:sz w:val="24"/>
          <w:szCs w:val="24"/>
        </w:rPr>
        <w:t>//Финансовая и банковская деятельность.- 2018</w:t>
      </w:r>
    </w:p>
  </w:footnote>
  <w:footnote w:id="9">
    <w:p w:rsidR="00CB22A9" w:rsidRPr="00CB22A9" w:rsidRDefault="00CB22A9" w:rsidP="00962A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2A9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22A9">
        <w:rPr>
          <w:rFonts w:ascii="Times New Roman" w:hAnsi="Times New Roman" w:cs="Times New Roman"/>
          <w:sz w:val="24"/>
          <w:szCs w:val="24"/>
        </w:rPr>
        <w:t>Постановление Правительства РФ от 20.02.2010 №76 "Об акцизных марках для маркировки, ввозимой на таможенную территорию Российской Федерации табачной продукции"</w:t>
      </w:r>
    </w:p>
  </w:footnote>
  <w:footnote w:id="10">
    <w:p w:rsidR="00CB22A9" w:rsidRPr="00CB22A9" w:rsidRDefault="00CB22A9" w:rsidP="00962A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2A9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22A9">
        <w:rPr>
          <w:rFonts w:ascii="Times New Roman" w:hAnsi="Times New Roman" w:cs="Times New Roman"/>
          <w:sz w:val="24"/>
          <w:szCs w:val="24"/>
        </w:rPr>
        <w:t>Постановление Правительства РФ от 27.07.2012 № 775 "Об акцизных марках для маркировки алкогольной продукции"</w:t>
      </w:r>
    </w:p>
  </w:footnote>
  <w:footnote w:id="11">
    <w:p w:rsidR="006449C9" w:rsidRPr="006449C9" w:rsidRDefault="006449C9" w:rsidP="006449C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9C9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49C9">
        <w:rPr>
          <w:rFonts w:ascii="Times New Roman" w:hAnsi="Times New Roman" w:cs="Times New Roman"/>
          <w:sz w:val="24"/>
          <w:szCs w:val="24"/>
        </w:rPr>
        <w:t>Гусейнова Г.М.   Правовые основы таможенного налогообложения.-М., 2018</w:t>
      </w:r>
    </w:p>
  </w:footnote>
  <w:footnote w:id="12">
    <w:p w:rsidR="00FA133D" w:rsidRPr="00FA133D" w:rsidRDefault="00FA133D" w:rsidP="00962A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3D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A133D">
        <w:rPr>
          <w:rFonts w:ascii="Times New Roman" w:hAnsi="Times New Roman" w:cs="Times New Roman"/>
          <w:sz w:val="24"/>
          <w:szCs w:val="24"/>
        </w:rPr>
        <w:t>Глушко Т. Ю. Рынки подакцизной продукции: становление и развитие налогообложения подакцизных товаров // РИСК: ресурсы, информация, снабжение, конкуренция. 2016. № 2. С. 290–293</w:t>
      </w:r>
    </w:p>
  </w:footnote>
  <w:footnote w:id="13">
    <w:p w:rsidR="00B87D79" w:rsidRPr="00B87D79" w:rsidRDefault="00B87D79" w:rsidP="00962A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D79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>.Ялбулганов</w:t>
      </w:r>
      <w:r w:rsidRPr="00B87D79">
        <w:rPr>
          <w:rFonts w:ascii="Times New Roman" w:hAnsi="Times New Roman" w:cs="Times New Roman"/>
          <w:sz w:val="24"/>
          <w:szCs w:val="24"/>
        </w:rPr>
        <w:t xml:space="preserve"> А.А., Трошкина Т.Н. Пошлины в механизме государственного регулирования внешнеторговой деятельности// Финансовое право. – 2013</w:t>
      </w:r>
    </w:p>
  </w:footnote>
  <w:footnote w:id="14">
    <w:p w:rsidR="001C3E42" w:rsidRPr="001C3E42" w:rsidRDefault="001C3E42" w:rsidP="00962AFD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E42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3E42">
        <w:rPr>
          <w:rFonts w:ascii="Times New Roman" w:hAnsi="Times New Roman" w:cs="Times New Roman"/>
          <w:bCs/>
          <w:sz w:val="24"/>
          <w:szCs w:val="24"/>
        </w:rPr>
        <w:t>Приказ ФТС России от 07.10.2010 № 1849 "Об утверждении правил приобретения акцизных марок для маркировки алкогольной продукции и контроля за их использованием"</w:t>
      </w:r>
    </w:p>
    <w:p w:rsidR="001C3E42" w:rsidRPr="001C3E42" w:rsidRDefault="001C3E42" w:rsidP="001C3E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15">
    <w:p w:rsidR="0046258E" w:rsidRPr="0046258E" w:rsidRDefault="0046258E" w:rsidP="00962AFD">
      <w:pPr>
        <w:pStyle w:val="a9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58E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258E">
        <w:rPr>
          <w:rFonts w:ascii="Times New Roman" w:hAnsi="Times New Roman" w:cs="Times New Roman"/>
          <w:bCs/>
          <w:sz w:val="24"/>
          <w:szCs w:val="24"/>
        </w:rPr>
        <w:t>Приказ ФТС России от 09.03.2006 N 183 (ред. от 27.11.2012) "Об утверждении Инструкции о взаимодействии таможенных органов и действиях должностных лиц таможенных органов по обеспечению организаций акцизными марками для маркировки алкогольной продукции, ввозимой на таможенную территорию Российской Федерации, и контроля за использованием акцизных марок"</w:t>
      </w:r>
    </w:p>
  </w:footnote>
  <w:footnote w:id="16">
    <w:p w:rsidR="0046258E" w:rsidRPr="0046258E" w:rsidRDefault="0046258E" w:rsidP="00962A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58E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>.</w:t>
      </w:r>
      <w:r w:rsidR="00B137C2">
        <w:rPr>
          <w:rFonts w:ascii="Times New Roman" w:hAnsi="Times New Roman" w:cs="Times New Roman"/>
          <w:sz w:val="24"/>
          <w:szCs w:val="24"/>
        </w:rPr>
        <w:t xml:space="preserve"> </w:t>
      </w:r>
      <w:r w:rsidR="00B137C2" w:rsidRPr="00B137C2">
        <w:rPr>
          <w:rFonts w:ascii="Times New Roman" w:hAnsi="Times New Roman" w:cs="Times New Roman"/>
          <w:sz w:val="24"/>
          <w:szCs w:val="24"/>
        </w:rPr>
        <w:t>Белянина А.С., Шаповалова М.А.  Специфика таможенного декларирования и таможенного контроля подакцизных товаров, подлежащих маркировке//Вестник науки. - 2018</w:t>
      </w:r>
    </w:p>
  </w:footnote>
  <w:footnote w:id="17">
    <w:p w:rsidR="00D60696" w:rsidRPr="00D60696" w:rsidRDefault="00D60696" w:rsidP="00962A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96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0696">
        <w:rPr>
          <w:rFonts w:ascii="Times New Roman" w:hAnsi="Times New Roman" w:cs="Times New Roman"/>
          <w:sz w:val="24"/>
          <w:szCs w:val="24"/>
        </w:rPr>
        <w:t>Налоговый кодекс Российской Федерации (часть вторая): федеральный закон от 05.08.2000 № 117-ФЗ (ред. от 29.09.2019) // СПС «Консультант плюс».</w:t>
      </w:r>
    </w:p>
  </w:footnote>
  <w:footnote w:id="18">
    <w:p w:rsidR="00D60696" w:rsidRPr="00D60696" w:rsidRDefault="00D60696" w:rsidP="00962A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96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>.</w:t>
      </w:r>
      <w:r w:rsidRPr="00D60696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27.07.2012 № 775 "Об акцизных марках для маркировки алкогольной продукции"</w:t>
      </w:r>
    </w:p>
  </w:footnote>
  <w:footnote w:id="19">
    <w:p w:rsidR="00E80BD2" w:rsidRPr="00E80BD2" w:rsidRDefault="00E80BD2" w:rsidP="00962A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BD2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80BD2">
        <w:rPr>
          <w:rFonts w:ascii="Times New Roman" w:hAnsi="Times New Roman" w:cs="Times New Roman"/>
          <w:sz w:val="24"/>
          <w:szCs w:val="24"/>
        </w:rPr>
        <w:t>Постановление Правительства РФ от 20.02.2010 №76 "Об акцизных марках для маркировки, ввозимой на таможенную территорию Российской Федерации табачной продукции"</w:t>
      </w:r>
    </w:p>
  </w:footnote>
  <w:footnote w:id="20">
    <w:p w:rsidR="00D01F04" w:rsidRPr="00D01F04" w:rsidRDefault="00D01F04" w:rsidP="00962A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F04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01F04">
        <w:rPr>
          <w:rFonts w:ascii="Times New Roman" w:hAnsi="Times New Roman" w:cs="Times New Roman"/>
          <w:sz w:val="24"/>
          <w:szCs w:val="24"/>
        </w:rPr>
        <w:t>Брызгалина А.В.  Налоги и налоговое право. Учебное пособие. - М., 2011.</w:t>
      </w:r>
    </w:p>
  </w:footnote>
  <w:footnote w:id="21">
    <w:p w:rsidR="00E220BE" w:rsidRPr="00E220BE" w:rsidRDefault="00E220BE" w:rsidP="00A86E30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0BE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220BE">
        <w:rPr>
          <w:rFonts w:ascii="Times New Roman" w:hAnsi="Times New Roman" w:cs="Times New Roman"/>
          <w:sz w:val="24"/>
          <w:szCs w:val="24"/>
        </w:rPr>
        <w:t>Соловьёв А.В. Преимущества и недостатки акцизного налогообложения//Финансовая и банковская деятельность.- 2018</w:t>
      </w:r>
    </w:p>
  </w:footnote>
  <w:footnote w:id="22">
    <w:p w:rsidR="005A7C5D" w:rsidRPr="00C72DD3" w:rsidRDefault="005A7C5D" w:rsidP="00A86E30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C5D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>. Импорт алкогольной продукции</w:t>
      </w:r>
      <w:r w:rsidRPr="005A7C5D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5A7C5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Опубликовано на сайте</w:t>
      </w:r>
      <w:r w:rsidR="00E220BE">
        <w:rPr>
          <w:rFonts w:ascii="Times New Roman" w:hAnsi="Times New Roman" w:cs="Times New Roman"/>
          <w:sz w:val="24"/>
          <w:szCs w:val="24"/>
        </w:rPr>
        <w:t xml:space="preserve"> ФТС. Режим доступа </w:t>
      </w:r>
      <w:r w:rsidR="00E220B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E220BE" w:rsidRPr="007D2F4E">
        <w:rPr>
          <w:rFonts w:ascii="Times New Roman" w:hAnsi="Times New Roman" w:cs="Times New Roman"/>
          <w:sz w:val="24"/>
          <w:szCs w:val="24"/>
        </w:rPr>
        <w:t>:</w:t>
      </w:r>
      <w:r w:rsidR="00E220BE" w:rsidRPr="00E220BE">
        <w:t xml:space="preserve"> </w:t>
      </w:r>
      <w:hyperlink r:id="rId2" w:history="1">
        <w:r w:rsidR="00C72DD3" w:rsidRPr="000F33EA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72DD3" w:rsidRPr="000F33EA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="00C72DD3" w:rsidRPr="000F33EA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customs</w:t>
        </w:r>
        <w:r w:rsidR="00C72DD3" w:rsidRPr="000F33EA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C72DD3" w:rsidRPr="000F33EA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C72DD3" w:rsidRPr="000F33EA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="00C72DD3" w:rsidRPr="000F33EA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statistic</w:t>
        </w:r>
        <w:r w:rsidR="00C72DD3" w:rsidRPr="000F33EA">
          <w:rPr>
            <w:rStyle w:val="a8"/>
            <w:rFonts w:ascii="Times New Roman" w:hAnsi="Times New Roman" w:cs="Times New Roman"/>
            <w:sz w:val="24"/>
            <w:szCs w:val="24"/>
          </w:rPr>
          <w:t>(Дата</w:t>
        </w:r>
      </w:hyperlink>
      <w:r w:rsidR="00C72DD3">
        <w:rPr>
          <w:rFonts w:ascii="Times New Roman" w:hAnsi="Times New Roman" w:cs="Times New Roman"/>
          <w:sz w:val="24"/>
          <w:szCs w:val="24"/>
        </w:rPr>
        <w:t xml:space="preserve"> обращения 12.04.2020)</w:t>
      </w:r>
    </w:p>
  </w:footnote>
  <w:footnote w:id="23">
    <w:p w:rsidR="00AA3AA0" w:rsidRPr="00AA3AA0" w:rsidRDefault="00AA3AA0" w:rsidP="00962A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A0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A3AA0">
        <w:rPr>
          <w:rFonts w:ascii="Times New Roman" w:hAnsi="Times New Roman" w:cs="Times New Roman"/>
          <w:sz w:val="24"/>
          <w:szCs w:val="24"/>
        </w:rPr>
        <w:t>Граве А.В. Таможенное право Учебный курс учебно-методический комплекс Московский институт экономики, менеджмента и права.,2014 [Электронный ресурс]. –Режим доступа [http://www.e-college.ru/]</w:t>
      </w:r>
    </w:p>
  </w:footnote>
  <w:footnote w:id="24">
    <w:p w:rsidR="00AA3AA0" w:rsidRPr="00AA3AA0" w:rsidRDefault="00AA3AA0" w:rsidP="00962A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A0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A3AA0">
        <w:rPr>
          <w:rFonts w:ascii="Times New Roman" w:hAnsi="Times New Roman" w:cs="Times New Roman"/>
          <w:sz w:val="24"/>
          <w:szCs w:val="24"/>
        </w:rPr>
        <w:t xml:space="preserve"> Воротынцева Т.М. Запреты и ограничения внешнеторговой деятельности// Учебное наглядное пособие. М.: Издательство Российской таможенной академии, 2016</w:t>
      </w:r>
    </w:p>
  </w:footnote>
  <w:footnote w:id="25">
    <w:p w:rsidR="003C42FD" w:rsidRPr="00251E19" w:rsidRDefault="003C42FD" w:rsidP="003C42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19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1E19">
        <w:rPr>
          <w:rFonts w:ascii="Times New Roman" w:hAnsi="Times New Roman" w:cs="Times New Roman"/>
          <w:sz w:val="24"/>
          <w:szCs w:val="24"/>
        </w:rPr>
        <w:t>"Таможенный кодекс Евразийского экономического союза" (приложение N 1 к Договору о Таможенном кодексе Евразийского экономического союза)</w:t>
      </w:r>
    </w:p>
  </w:footnote>
  <w:footnote w:id="26">
    <w:p w:rsidR="00772B06" w:rsidRPr="00772B06" w:rsidRDefault="00772B06" w:rsidP="00A446EF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B06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446EF" w:rsidRPr="00A446EF">
        <w:rPr>
          <w:rFonts w:ascii="Times New Roman" w:hAnsi="Times New Roman" w:cs="Times New Roman"/>
          <w:sz w:val="24"/>
          <w:szCs w:val="24"/>
        </w:rPr>
        <w:t>Козлова А.В. Воротынцева Т.М. Особенности таможенного контроля подакцизной продукции//Экономические стратегии ЕАЭС.-2018</w:t>
      </w:r>
    </w:p>
  </w:footnote>
  <w:footnote w:id="27">
    <w:p w:rsidR="00817ACE" w:rsidRPr="00817ACE" w:rsidRDefault="00817ACE" w:rsidP="00962A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ACE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7ACE">
        <w:rPr>
          <w:rFonts w:ascii="Times New Roman" w:hAnsi="Times New Roman" w:cs="Times New Roman"/>
          <w:sz w:val="24"/>
          <w:szCs w:val="24"/>
        </w:rPr>
        <w:t>Табакаева Е.А. О</w:t>
      </w:r>
      <w:r w:rsidR="00154D20">
        <w:rPr>
          <w:rFonts w:ascii="Times New Roman" w:hAnsi="Times New Roman" w:cs="Times New Roman"/>
          <w:sz w:val="24"/>
          <w:szCs w:val="24"/>
        </w:rPr>
        <w:t>собенности таможенных операций</w:t>
      </w:r>
      <w:r w:rsidRPr="00817ACE">
        <w:rPr>
          <w:rFonts w:ascii="Times New Roman" w:hAnsi="Times New Roman" w:cs="Times New Roman"/>
          <w:sz w:val="24"/>
          <w:szCs w:val="24"/>
        </w:rPr>
        <w:t xml:space="preserve"> таможенного контроля подакцизных товаров, подлежащих маркировке марками акцизного сбора // НациональныйисследовательскийТомскийполитехническийуниверситет, 2016. – 118</w:t>
      </w:r>
    </w:p>
  </w:footnote>
  <w:footnote w:id="28">
    <w:p w:rsidR="00962AFD" w:rsidRPr="00962AFD" w:rsidRDefault="00942073" w:rsidP="00962A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073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2AFD" w:rsidRPr="00962AFD">
        <w:rPr>
          <w:rFonts w:ascii="Times New Roman" w:hAnsi="Times New Roman" w:cs="Times New Roman"/>
          <w:sz w:val="24"/>
          <w:szCs w:val="24"/>
        </w:rPr>
        <w:t>Белянина А.С., Шаповалова М.А.  Специфика таможенного декларирования и таможенного контроля подакцизных товаров, подлежащих маркировке//Вестник науки. - 2018</w:t>
      </w:r>
    </w:p>
    <w:p w:rsidR="00942073" w:rsidRPr="00942073" w:rsidRDefault="00942073" w:rsidP="00962AFD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29">
    <w:p w:rsidR="00163764" w:rsidRPr="00163764" w:rsidRDefault="00163764" w:rsidP="00163764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764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3764">
        <w:rPr>
          <w:rFonts w:ascii="Times New Roman" w:hAnsi="Times New Roman" w:cs="Times New Roman"/>
          <w:sz w:val="24"/>
          <w:szCs w:val="24"/>
        </w:rPr>
        <w:t>Табакаева Е.А. Особенности таможенных операцийи таможенного контроля подакцизных товаров, подлежащих маркировке марками акцизного сбора // НациональныйисследовательскийТомскийполитехническийуниверситет, 2016. – 118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30">
    <w:p w:rsidR="00154D20" w:rsidRPr="00154D20" w:rsidRDefault="00B91341" w:rsidP="00154D20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341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4D20">
        <w:rPr>
          <w:rFonts w:ascii="Times New Roman" w:hAnsi="Times New Roman" w:cs="Times New Roman"/>
          <w:sz w:val="24"/>
          <w:szCs w:val="24"/>
        </w:rPr>
        <w:t xml:space="preserve">Решение от 31 мая 2019 года по делу </w:t>
      </w:r>
      <w:r w:rsidR="00154D20" w:rsidRPr="00154D20">
        <w:rPr>
          <w:rFonts w:ascii="Times New Roman" w:hAnsi="Times New Roman" w:cs="Times New Roman"/>
          <w:bCs/>
          <w:sz w:val="24"/>
          <w:szCs w:val="24"/>
        </w:rPr>
        <w:t>№ А55-26807/2018</w:t>
      </w:r>
      <w:r w:rsidR="00154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4D20" w:rsidRPr="00154D20">
        <w:rPr>
          <w:rFonts w:ascii="Times New Roman" w:hAnsi="Times New Roman" w:cs="Times New Roman"/>
          <w:bCs/>
          <w:sz w:val="24"/>
          <w:szCs w:val="24"/>
        </w:rPr>
        <w:t>//</w:t>
      </w:r>
      <w:r w:rsidR="00154D20">
        <w:rPr>
          <w:rFonts w:ascii="Times New Roman" w:hAnsi="Times New Roman" w:cs="Times New Roman"/>
          <w:bCs/>
          <w:sz w:val="24"/>
          <w:szCs w:val="24"/>
        </w:rPr>
        <w:t xml:space="preserve"> Арбитражный суд г.Самара</w:t>
      </w:r>
    </w:p>
    <w:p w:rsidR="00B91341" w:rsidRPr="00B91341" w:rsidRDefault="00B91341" w:rsidP="00B9134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31">
    <w:p w:rsidR="008A1E60" w:rsidRPr="008A1E60" w:rsidRDefault="008A1E60" w:rsidP="008A1E60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E60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>. Козлова А.В. Воротынцева Т.М. Особенности таможенного контроля подакцизной продукции</w:t>
      </w:r>
      <w:r w:rsidRPr="008A1E60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>Экономические стратегии ЕАЭС.-2018</w:t>
      </w:r>
    </w:p>
  </w:footnote>
  <w:footnote w:id="32">
    <w:p w:rsidR="00320C2A" w:rsidRPr="00320C2A" w:rsidRDefault="00320C2A" w:rsidP="00320C2A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2A">
        <w:rPr>
          <w:rStyle w:val="ab"/>
          <w:rFonts w:ascii="Times New Roman" w:hAnsi="Times New Roman" w:cs="Times New Roman"/>
          <w:sz w:val="24"/>
          <w:szCs w:val="24"/>
          <w:vertAlign w:val="baseline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20C2A">
        <w:rPr>
          <w:rFonts w:ascii="Times New Roman" w:hAnsi="Times New Roman" w:cs="Times New Roman"/>
          <w:sz w:val="24"/>
          <w:szCs w:val="24"/>
        </w:rPr>
        <w:t>Глушко Т. Ю. Рынки подакцизной продукции: становление и развитие налогообложения подакцизных товаров // РИСК: ресурсы, информация, снабжение, конкуренция. 2016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1B3"/>
    <w:multiLevelType w:val="hybridMultilevel"/>
    <w:tmpl w:val="AC06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C505D"/>
    <w:multiLevelType w:val="hybridMultilevel"/>
    <w:tmpl w:val="8DAA1A48"/>
    <w:lvl w:ilvl="0" w:tplc="D0B0A1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32B1"/>
    <w:multiLevelType w:val="hybridMultilevel"/>
    <w:tmpl w:val="E7C2B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566F8"/>
    <w:multiLevelType w:val="hybridMultilevel"/>
    <w:tmpl w:val="E5F81A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A60F68"/>
    <w:multiLevelType w:val="hybridMultilevel"/>
    <w:tmpl w:val="93C2F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22581"/>
    <w:multiLevelType w:val="hybridMultilevel"/>
    <w:tmpl w:val="4CA2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73F38"/>
    <w:multiLevelType w:val="multilevel"/>
    <w:tmpl w:val="EACC14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1470A87"/>
    <w:multiLevelType w:val="hybridMultilevel"/>
    <w:tmpl w:val="BE70518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B84AC2"/>
    <w:multiLevelType w:val="hybridMultilevel"/>
    <w:tmpl w:val="5470AAC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537906E1"/>
    <w:multiLevelType w:val="hybridMultilevel"/>
    <w:tmpl w:val="05F60EF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6245AE4"/>
    <w:multiLevelType w:val="hybridMultilevel"/>
    <w:tmpl w:val="3AE02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56582"/>
    <w:multiLevelType w:val="hybridMultilevel"/>
    <w:tmpl w:val="CD46A33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5B337231"/>
    <w:multiLevelType w:val="hybridMultilevel"/>
    <w:tmpl w:val="1E66B7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BD6497E"/>
    <w:multiLevelType w:val="hybridMultilevel"/>
    <w:tmpl w:val="7A72CB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A9A3D34"/>
    <w:multiLevelType w:val="hybridMultilevel"/>
    <w:tmpl w:val="9DEA94D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95"/>
    <w:multiLevelType w:val="hybridMultilevel"/>
    <w:tmpl w:val="12E8B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075DD"/>
    <w:multiLevelType w:val="hybridMultilevel"/>
    <w:tmpl w:val="E348FA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9"/>
  </w:num>
  <w:num w:numId="7">
    <w:abstractNumId w:val="13"/>
  </w:num>
  <w:num w:numId="8">
    <w:abstractNumId w:val="14"/>
  </w:num>
  <w:num w:numId="9">
    <w:abstractNumId w:val="2"/>
  </w:num>
  <w:num w:numId="10">
    <w:abstractNumId w:val="12"/>
  </w:num>
  <w:num w:numId="11">
    <w:abstractNumId w:val="11"/>
  </w:num>
  <w:num w:numId="12">
    <w:abstractNumId w:val="16"/>
  </w:num>
  <w:num w:numId="13">
    <w:abstractNumId w:val="8"/>
  </w:num>
  <w:num w:numId="14">
    <w:abstractNumId w:val="15"/>
  </w:num>
  <w:num w:numId="15">
    <w:abstractNumId w:val="1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CD"/>
    <w:rsid w:val="00034597"/>
    <w:rsid w:val="00055710"/>
    <w:rsid w:val="00064059"/>
    <w:rsid w:val="0006696C"/>
    <w:rsid w:val="000A6315"/>
    <w:rsid w:val="000E627A"/>
    <w:rsid w:val="001116C6"/>
    <w:rsid w:val="001117C6"/>
    <w:rsid w:val="001450BF"/>
    <w:rsid w:val="00154D20"/>
    <w:rsid w:val="00163764"/>
    <w:rsid w:val="001C3E42"/>
    <w:rsid w:val="001C745B"/>
    <w:rsid w:val="002129F7"/>
    <w:rsid w:val="00251E19"/>
    <w:rsid w:val="002D26E9"/>
    <w:rsid w:val="002D467D"/>
    <w:rsid w:val="00320C2A"/>
    <w:rsid w:val="0032706A"/>
    <w:rsid w:val="003358C2"/>
    <w:rsid w:val="00350168"/>
    <w:rsid w:val="00380110"/>
    <w:rsid w:val="003B154A"/>
    <w:rsid w:val="003B5BBE"/>
    <w:rsid w:val="003C04E4"/>
    <w:rsid w:val="003C42FD"/>
    <w:rsid w:val="0046258E"/>
    <w:rsid w:val="004D7053"/>
    <w:rsid w:val="004E7C0F"/>
    <w:rsid w:val="00550F89"/>
    <w:rsid w:val="005602F8"/>
    <w:rsid w:val="00586BBE"/>
    <w:rsid w:val="00596D6D"/>
    <w:rsid w:val="005A64F6"/>
    <w:rsid w:val="005A6F54"/>
    <w:rsid w:val="005A7C5D"/>
    <w:rsid w:val="005B580D"/>
    <w:rsid w:val="005C0299"/>
    <w:rsid w:val="005C4CA2"/>
    <w:rsid w:val="005D2DDD"/>
    <w:rsid w:val="005F68FF"/>
    <w:rsid w:val="00643D8B"/>
    <w:rsid w:val="006449C9"/>
    <w:rsid w:val="00650A55"/>
    <w:rsid w:val="0066026C"/>
    <w:rsid w:val="0066401E"/>
    <w:rsid w:val="00665C28"/>
    <w:rsid w:val="006C6CCE"/>
    <w:rsid w:val="006C702F"/>
    <w:rsid w:val="006E7E48"/>
    <w:rsid w:val="0070131D"/>
    <w:rsid w:val="007157B0"/>
    <w:rsid w:val="00723AAD"/>
    <w:rsid w:val="00724A47"/>
    <w:rsid w:val="00772B06"/>
    <w:rsid w:val="00796F1D"/>
    <w:rsid w:val="007B4585"/>
    <w:rsid w:val="007D2F4E"/>
    <w:rsid w:val="007D5E10"/>
    <w:rsid w:val="007E20F7"/>
    <w:rsid w:val="00805085"/>
    <w:rsid w:val="00806D73"/>
    <w:rsid w:val="00817ACE"/>
    <w:rsid w:val="008233F0"/>
    <w:rsid w:val="00827C71"/>
    <w:rsid w:val="008555D7"/>
    <w:rsid w:val="00861633"/>
    <w:rsid w:val="0086315B"/>
    <w:rsid w:val="008A1E60"/>
    <w:rsid w:val="008D37AC"/>
    <w:rsid w:val="00926F45"/>
    <w:rsid w:val="00942073"/>
    <w:rsid w:val="00952F8B"/>
    <w:rsid w:val="00962AFD"/>
    <w:rsid w:val="009726C1"/>
    <w:rsid w:val="009C0160"/>
    <w:rsid w:val="009E4B89"/>
    <w:rsid w:val="009F0D70"/>
    <w:rsid w:val="00A13DA0"/>
    <w:rsid w:val="00A446EF"/>
    <w:rsid w:val="00A55A99"/>
    <w:rsid w:val="00A70BCD"/>
    <w:rsid w:val="00A86205"/>
    <w:rsid w:val="00A86E30"/>
    <w:rsid w:val="00A926C4"/>
    <w:rsid w:val="00A94D60"/>
    <w:rsid w:val="00AA3AA0"/>
    <w:rsid w:val="00AF2EC7"/>
    <w:rsid w:val="00B137C2"/>
    <w:rsid w:val="00B320B7"/>
    <w:rsid w:val="00B4296F"/>
    <w:rsid w:val="00B628C2"/>
    <w:rsid w:val="00B77AE1"/>
    <w:rsid w:val="00B87D79"/>
    <w:rsid w:val="00B91341"/>
    <w:rsid w:val="00BA7415"/>
    <w:rsid w:val="00BB2BB3"/>
    <w:rsid w:val="00BD7641"/>
    <w:rsid w:val="00C16B6F"/>
    <w:rsid w:val="00C4446C"/>
    <w:rsid w:val="00C72DD3"/>
    <w:rsid w:val="00C7418A"/>
    <w:rsid w:val="00C77CF9"/>
    <w:rsid w:val="00CB22A9"/>
    <w:rsid w:val="00CF71CD"/>
    <w:rsid w:val="00D01F04"/>
    <w:rsid w:val="00D142A0"/>
    <w:rsid w:val="00D1776E"/>
    <w:rsid w:val="00D47A9B"/>
    <w:rsid w:val="00D60696"/>
    <w:rsid w:val="00D729AD"/>
    <w:rsid w:val="00D74122"/>
    <w:rsid w:val="00DB2429"/>
    <w:rsid w:val="00E220BE"/>
    <w:rsid w:val="00E43EF4"/>
    <w:rsid w:val="00E45B53"/>
    <w:rsid w:val="00E8043D"/>
    <w:rsid w:val="00E80BC4"/>
    <w:rsid w:val="00E80BD2"/>
    <w:rsid w:val="00E951B5"/>
    <w:rsid w:val="00F250F4"/>
    <w:rsid w:val="00F81456"/>
    <w:rsid w:val="00F933A8"/>
    <w:rsid w:val="00FA133D"/>
    <w:rsid w:val="00FC51C4"/>
    <w:rsid w:val="00FE6C6E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DE08"/>
  <w15:chartTrackingRefBased/>
  <w15:docId w15:val="{1BF8A8AA-1031-428A-8AA3-CB18E254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E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5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E48"/>
  </w:style>
  <w:style w:type="paragraph" w:styleId="a5">
    <w:name w:val="footer"/>
    <w:basedOn w:val="a"/>
    <w:link w:val="a6"/>
    <w:uiPriority w:val="99"/>
    <w:unhideWhenUsed/>
    <w:rsid w:val="006E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E48"/>
  </w:style>
  <w:style w:type="paragraph" w:styleId="a7">
    <w:name w:val="List Paragraph"/>
    <w:basedOn w:val="a"/>
    <w:uiPriority w:val="34"/>
    <w:qFormat/>
    <w:rsid w:val="00796F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450BF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724A4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24A4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24A4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3B15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C3E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c">
    <w:name w:val="Table Grid"/>
    <w:basedOn w:val="a1"/>
    <w:uiPriority w:val="39"/>
    <w:rsid w:val="005A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nk-rf-chast1/razdel-iv_1/glava-7/statia-38/" TargetMode="External"/><Relationship Id="rId13" Type="http://schemas.openxmlformats.org/officeDocument/2006/relationships/hyperlink" Target="http://cat.customs.ru/%20(&#1044;&#1072;&#1090;&#107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dact.ru/law/nk-rf-chast2/razdel-viii/glava-22/statia-181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act.ru/law/nk-rf-chast1/razdel-iv_1/glava-7/statia-3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udact.ru/law/nk-rf-chast1/razdel-iv_1/glava-7/statia-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law/nk-rf-chast2/razdel-viii/glava-22/statia-181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customs.ru/statistic(&#1044;&#1072;&#1090;&#1072;" TargetMode="External"/><Relationship Id="rId1" Type="http://schemas.openxmlformats.org/officeDocument/2006/relationships/hyperlink" Target="http://cat.customs.ru/%20(&#1044;&#1072;&#1090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9C59E-F36F-49E1-885F-114480D9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</TotalTime>
  <Pages>27</Pages>
  <Words>3928</Words>
  <Characters>22393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2020-02-11T17:34:00Z</dcterms:created>
  <dcterms:modified xsi:type="dcterms:W3CDTF">2020-05-06T09:36:00Z</dcterms:modified>
</cp:coreProperties>
</file>