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E79" w:rsidRPr="003B0B2B" w:rsidRDefault="00B62E79" w:rsidP="00B62E79">
      <w:pPr>
        <w:pStyle w:val="a7"/>
        <w:spacing w:line="100" w:lineRule="atLeast"/>
        <w:jc w:val="center"/>
        <w:rPr>
          <w:rFonts w:cs="Times New Roman"/>
          <w:b/>
          <w:bCs/>
          <w:color w:val="000000"/>
          <w:sz w:val="28"/>
          <w:szCs w:val="28"/>
        </w:rPr>
      </w:pPr>
      <w:r w:rsidRPr="003B0B2B">
        <w:rPr>
          <w:rFonts w:cs="Times New Roman"/>
          <w:b/>
          <w:bCs/>
          <w:color w:val="000000"/>
          <w:sz w:val="28"/>
          <w:szCs w:val="28"/>
        </w:rPr>
        <w:t>МИНИСТЕРСТВО ОБРАЗОВАНИЯ И НАУКИ РФ</w:t>
      </w:r>
    </w:p>
    <w:p w:rsidR="00B62E79" w:rsidRPr="003B0B2B" w:rsidRDefault="00B62E79" w:rsidP="00B62E79">
      <w:pPr>
        <w:pStyle w:val="a7"/>
        <w:widowControl/>
        <w:spacing w:line="100" w:lineRule="atLeast"/>
        <w:jc w:val="center"/>
        <w:rPr>
          <w:rFonts w:cs="Times New Roman"/>
          <w:b/>
          <w:bCs/>
          <w:color w:val="000000"/>
          <w:sz w:val="28"/>
          <w:szCs w:val="28"/>
        </w:rPr>
      </w:pPr>
      <w:r w:rsidRPr="003B0B2B">
        <w:rPr>
          <w:rFonts w:cs="Times New Roman"/>
          <w:b/>
          <w:bCs/>
          <w:color w:val="000000"/>
          <w:sz w:val="28"/>
          <w:szCs w:val="28"/>
        </w:rPr>
        <w:t>ФЕДЕРАЛЬНОЕ ГОСУДАРСТВЕННОЕ БЮДЖЕТНОЕ ОБРАЗОВАТЕЛЬНОЕ УЧРЕЖДЕНИЕ ВЫСШЕГО ОБРАЗОВАНИЯ</w:t>
      </w:r>
    </w:p>
    <w:p w:rsidR="00B62E79" w:rsidRPr="003B0B2B" w:rsidRDefault="00B62E79" w:rsidP="00B62E79">
      <w:pPr>
        <w:pStyle w:val="a7"/>
        <w:widowControl/>
        <w:spacing w:line="100" w:lineRule="atLeast"/>
        <w:jc w:val="center"/>
        <w:rPr>
          <w:rFonts w:cs="Times New Roman"/>
          <w:color w:val="000000"/>
          <w:sz w:val="28"/>
          <w:szCs w:val="28"/>
        </w:rPr>
      </w:pPr>
      <w:r w:rsidRPr="003B0B2B">
        <w:rPr>
          <w:rFonts w:cs="Times New Roman"/>
          <w:b/>
          <w:bCs/>
          <w:color w:val="000000"/>
          <w:sz w:val="28"/>
          <w:szCs w:val="28"/>
        </w:rPr>
        <w:t>«ТВЕРСКОЙ ГОСУДАРСТВЕННЫЙ УНИВЕРСИТЕТ»</w:t>
      </w:r>
    </w:p>
    <w:p w:rsidR="00B62E79" w:rsidRPr="003B0B2B" w:rsidRDefault="00B62E79" w:rsidP="00B62E79">
      <w:pPr>
        <w:pStyle w:val="a7"/>
        <w:widowControl/>
        <w:spacing w:line="100" w:lineRule="atLeast"/>
        <w:jc w:val="center"/>
        <w:rPr>
          <w:rFonts w:cs="Times New Roman"/>
          <w:color w:val="000000"/>
          <w:sz w:val="28"/>
          <w:szCs w:val="28"/>
        </w:rPr>
      </w:pPr>
    </w:p>
    <w:p w:rsidR="00B62E79" w:rsidRPr="003B0B2B" w:rsidRDefault="00B62E79" w:rsidP="00B62E79">
      <w:pPr>
        <w:pStyle w:val="a7"/>
        <w:widowControl/>
        <w:spacing w:line="100" w:lineRule="atLeast"/>
        <w:jc w:val="center"/>
        <w:rPr>
          <w:rFonts w:cs="Times New Roman"/>
          <w:color w:val="000000"/>
          <w:sz w:val="28"/>
          <w:szCs w:val="28"/>
        </w:rPr>
      </w:pPr>
      <w:r>
        <w:rPr>
          <w:rFonts w:cs="Times New Roman"/>
          <w:b/>
          <w:bCs/>
          <w:color w:val="000000"/>
          <w:sz w:val="28"/>
          <w:szCs w:val="28"/>
        </w:rPr>
        <w:t>ЮРИДИЧЕСКИЙ ФАКУЛЬТЕТ</w:t>
      </w:r>
    </w:p>
    <w:p w:rsidR="00B62E79" w:rsidRPr="00CB5736" w:rsidRDefault="00B62E79" w:rsidP="00B62E79">
      <w:pPr>
        <w:pStyle w:val="a7"/>
        <w:suppressAutoHyphens w:val="0"/>
        <w:spacing w:after="0"/>
        <w:jc w:val="center"/>
        <w:rPr>
          <w:rFonts w:cs="Times New Roman"/>
          <w:color w:val="000000"/>
          <w:sz w:val="28"/>
          <w:szCs w:val="28"/>
        </w:rPr>
      </w:pP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jc w:val="center"/>
        <w:rPr>
          <w:rFonts w:ascii="Times New Roman" w:hAnsi="Times New Roman" w:cs="Times New Roman"/>
          <w:sz w:val="28"/>
          <w:szCs w:val="28"/>
        </w:rPr>
      </w:pPr>
      <w:r w:rsidRPr="00CB5736">
        <w:rPr>
          <w:rFonts w:ascii="Times New Roman" w:hAnsi="Times New Roman" w:cs="Times New Roman"/>
          <w:color w:val="000000"/>
          <w:sz w:val="28"/>
          <w:szCs w:val="28"/>
        </w:rPr>
        <w:t>КУРСОВАЯ РАБОТА</w:t>
      </w:r>
      <w:r w:rsidRPr="00CB5736">
        <w:rPr>
          <w:rFonts w:ascii="Times New Roman" w:hAnsi="Times New Roman" w:cs="Times New Roman"/>
          <w:sz w:val="28"/>
          <w:szCs w:val="28"/>
        </w:rPr>
        <w:t xml:space="preserve"> </w:t>
      </w:r>
    </w:p>
    <w:p w:rsidR="00B62E79" w:rsidRPr="00CB5736" w:rsidRDefault="00B62E79" w:rsidP="00B62E79">
      <w:pPr>
        <w:pStyle w:val="Standard"/>
        <w:widowControl/>
        <w:jc w:val="center"/>
        <w:rPr>
          <w:rFonts w:cs="Times New Roman"/>
          <w:sz w:val="28"/>
          <w:szCs w:val="28"/>
        </w:rPr>
      </w:pPr>
    </w:p>
    <w:p w:rsidR="00B62E79" w:rsidRPr="00CB5736" w:rsidRDefault="00B62E79" w:rsidP="00B62E79">
      <w:pPr>
        <w:jc w:val="center"/>
        <w:rPr>
          <w:rFonts w:ascii="Times New Roman" w:hAnsi="Times New Roman" w:cs="Times New Roman"/>
          <w:sz w:val="28"/>
          <w:szCs w:val="28"/>
        </w:rPr>
      </w:pPr>
      <w:r w:rsidRPr="00CB5736">
        <w:rPr>
          <w:rFonts w:ascii="Times New Roman" w:hAnsi="Times New Roman" w:cs="Times New Roman"/>
          <w:sz w:val="28"/>
          <w:szCs w:val="28"/>
        </w:rPr>
        <w:t>СОЦИАЛЬНЫЙ МЕХАНИЗМ ОСУЩЕСТВЛЕНИЯ ГОСУДАРСТВЕННОГО УПРАВЛЕНИЯ</w:t>
      </w: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jc w:val="right"/>
        <w:rPr>
          <w:rFonts w:ascii="Times New Roman" w:hAnsi="Times New Roman" w:cs="Times New Roman"/>
          <w:sz w:val="28"/>
          <w:szCs w:val="28"/>
        </w:rPr>
      </w:pPr>
      <w:r w:rsidRPr="00CB5736">
        <w:rPr>
          <w:rFonts w:ascii="Times New Roman" w:hAnsi="Times New Roman" w:cs="Times New Roman"/>
          <w:sz w:val="28"/>
          <w:szCs w:val="28"/>
        </w:rPr>
        <w:t>Выполнила:</w:t>
      </w:r>
    </w:p>
    <w:p w:rsidR="00B62E79" w:rsidRPr="00CB5736" w:rsidRDefault="00B62E79" w:rsidP="00B62E79">
      <w:pPr>
        <w:jc w:val="right"/>
        <w:rPr>
          <w:rFonts w:ascii="Times New Roman" w:hAnsi="Times New Roman" w:cs="Times New Roman"/>
          <w:sz w:val="28"/>
          <w:szCs w:val="28"/>
        </w:rPr>
      </w:pPr>
      <w:r w:rsidRPr="00CB5736">
        <w:rPr>
          <w:rFonts w:ascii="Times New Roman" w:hAnsi="Times New Roman" w:cs="Times New Roman"/>
          <w:sz w:val="28"/>
          <w:szCs w:val="28"/>
        </w:rPr>
        <w:t>студентка 1 курса 18 группы</w:t>
      </w:r>
    </w:p>
    <w:p w:rsidR="00B62E79" w:rsidRPr="00CB5736" w:rsidRDefault="00B62E79" w:rsidP="00B62E79">
      <w:pPr>
        <w:jc w:val="right"/>
        <w:rPr>
          <w:rFonts w:ascii="Times New Roman" w:hAnsi="Times New Roman" w:cs="Times New Roman"/>
          <w:sz w:val="28"/>
          <w:szCs w:val="28"/>
        </w:rPr>
      </w:pPr>
      <w:r w:rsidRPr="00CB5736">
        <w:rPr>
          <w:rFonts w:ascii="Times New Roman" w:hAnsi="Times New Roman" w:cs="Times New Roman"/>
          <w:sz w:val="28"/>
          <w:szCs w:val="28"/>
        </w:rPr>
        <w:t>Попова К.И.</w:t>
      </w:r>
    </w:p>
    <w:p w:rsidR="00B62E79" w:rsidRPr="00CB5736" w:rsidRDefault="00B62E79" w:rsidP="00B62E79">
      <w:pPr>
        <w:jc w:val="right"/>
        <w:rPr>
          <w:rFonts w:ascii="Times New Roman" w:hAnsi="Times New Roman" w:cs="Times New Roman"/>
          <w:sz w:val="28"/>
          <w:szCs w:val="28"/>
        </w:rPr>
      </w:pPr>
      <w:r w:rsidRPr="00CB5736">
        <w:rPr>
          <w:rFonts w:ascii="Times New Roman" w:hAnsi="Times New Roman" w:cs="Times New Roman"/>
          <w:sz w:val="28"/>
          <w:szCs w:val="28"/>
        </w:rPr>
        <w:t>Научный руководитель:</w:t>
      </w:r>
    </w:p>
    <w:p w:rsidR="00B62E79" w:rsidRPr="00CB5736" w:rsidRDefault="00B62E79" w:rsidP="00B62E79">
      <w:pPr>
        <w:jc w:val="right"/>
        <w:rPr>
          <w:rFonts w:ascii="Times New Roman" w:hAnsi="Times New Roman" w:cs="Times New Roman"/>
          <w:sz w:val="28"/>
          <w:szCs w:val="28"/>
        </w:rPr>
      </w:pPr>
      <w:r w:rsidRPr="00CB5736">
        <w:rPr>
          <w:rFonts w:ascii="Times New Roman" w:hAnsi="Times New Roman" w:cs="Times New Roman"/>
          <w:sz w:val="28"/>
          <w:szCs w:val="28"/>
        </w:rPr>
        <w:t>д.э.н. Лапушинская Г. К.</w:t>
      </w:r>
    </w:p>
    <w:p w:rsidR="00B62E79" w:rsidRDefault="00B62E79" w:rsidP="00B62E79">
      <w:pPr>
        <w:widowControl w:val="0"/>
        <w:spacing w:after="0" w:line="240" w:lineRule="auto"/>
        <w:jc w:val="center"/>
        <w:rPr>
          <w:rFonts w:ascii="Times New Roman" w:hAnsi="Times New Roman" w:cs="Times New Roman"/>
          <w:sz w:val="28"/>
          <w:szCs w:val="28"/>
        </w:rPr>
      </w:pPr>
    </w:p>
    <w:p w:rsidR="00B62E79" w:rsidRDefault="00B62E79" w:rsidP="00B62E79">
      <w:pPr>
        <w:widowControl w:val="0"/>
        <w:spacing w:after="0" w:line="240" w:lineRule="auto"/>
        <w:jc w:val="center"/>
        <w:rPr>
          <w:rFonts w:ascii="Times New Roman" w:hAnsi="Times New Roman" w:cs="Times New Roman"/>
          <w:sz w:val="28"/>
          <w:szCs w:val="28"/>
        </w:rPr>
      </w:pPr>
    </w:p>
    <w:p w:rsidR="00B62E79" w:rsidRDefault="00B62E79" w:rsidP="00B62E79">
      <w:pPr>
        <w:widowControl w:val="0"/>
        <w:spacing w:after="0" w:line="240" w:lineRule="auto"/>
        <w:jc w:val="center"/>
        <w:rPr>
          <w:rFonts w:ascii="Times New Roman" w:hAnsi="Times New Roman" w:cs="Times New Roman"/>
          <w:sz w:val="28"/>
          <w:szCs w:val="28"/>
        </w:rPr>
      </w:pPr>
    </w:p>
    <w:p w:rsidR="00B62E79"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Default="00B62E79" w:rsidP="00B62E79">
      <w:pPr>
        <w:widowControl w:val="0"/>
        <w:spacing w:after="0" w:line="240" w:lineRule="auto"/>
        <w:jc w:val="center"/>
        <w:rPr>
          <w:rFonts w:ascii="Times New Roman" w:hAnsi="Times New Roman" w:cs="Times New Roman"/>
          <w:sz w:val="28"/>
          <w:szCs w:val="28"/>
        </w:rPr>
      </w:pPr>
    </w:p>
    <w:p w:rsidR="00B62E79" w:rsidRDefault="00B62E79" w:rsidP="00B62E79">
      <w:pPr>
        <w:widowControl w:val="0"/>
        <w:spacing w:after="0" w:line="240" w:lineRule="auto"/>
        <w:jc w:val="center"/>
        <w:rPr>
          <w:rFonts w:ascii="Times New Roman" w:hAnsi="Times New Roman" w:cs="Times New Roman"/>
          <w:sz w:val="28"/>
          <w:szCs w:val="28"/>
        </w:rPr>
      </w:pPr>
    </w:p>
    <w:p w:rsidR="00B62E79" w:rsidRDefault="00B62E79" w:rsidP="00B62E79">
      <w:pPr>
        <w:widowControl w:val="0"/>
        <w:spacing w:after="0" w:line="240" w:lineRule="auto"/>
        <w:jc w:val="center"/>
        <w:rPr>
          <w:rFonts w:ascii="Times New Roman" w:hAnsi="Times New Roman" w:cs="Times New Roman"/>
          <w:sz w:val="28"/>
          <w:szCs w:val="28"/>
        </w:rPr>
      </w:pPr>
    </w:p>
    <w:p w:rsidR="00B62E79"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widowControl w:val="0"/>
        <w:spacing w:after="0" w:line="240" w:lineRule="auto"/>
        <w:jc w:val="center"/>
        <w:rPr>
          <w:rFonts w:ascii="Times New Roman" w:hAnsi="Times New Roman" w:cs="Times New Roman"/>
          <w:sz w:val="28"/>
          <w:szCs w:val="28"/>
        </w:rPr>
      </w:pPr>
    </w:p>
    <w:p w:rsidR="00B62E79" w:rsidRPr="00CB5736" w:rsidRDefault="00B62E79" w:rsidP="00B62E79">
      <w:pPr>
        <w:jc w:val="center"/>
        <w:rPr>
          <w:rFonts w:ascii="Times New Roman" w:hAnsi="Times New Roman" w:cs="Times New Roman"/>
        </w:rPr>
      </w:pPr>
      <w:r w:rsidRPr="00CB5736">
        <w:rPr>
          <w:rFonts w:ascii="Times New Roman" w:hAnsi="Times New Roman" w:cs="Times New Roman"/>
          <w:color w:val="000000"/>
          <w:sz w:val="28"/>
          <w:szCs w:val="28"/>
        </w:rPr>
        <w:t>Тверь 2017</w:t>
      </w:r>
    </w:p>
    <w:p w:rsidR="00B62E79" w:rsidRPr="00A97466" w:rsidRDefault="00B62E79" w:rsidP="00B62E79">
      <w:pPr>
        <w:widowControl w:val="0"/>
        <w:spacing w:after="0" w:line="360" w:lineRule="auto"/>
        <w:jc w:val="center"/>
        <w:rPr>
          <w:rFonts w:ascii="Times New Roman" w:hAnsi="Times New Roman" w:cs="Times New Roman"/>
          <w:b/>
          <w:sz w:val="28"/>
          <w:szCs w:val="28"/>
        </w:rPr>
      </w:pPr>
      <w:r w:rsidRPr="00A97466">
        <w:rPr>
          <w:rFonts w:ascii="Times New Roman" w:hAnsi="Times New Roman" w:cs="Times New Roman"/>
          <w:b/>
          <w:sz w:val="28"/>
          <w:szCs w:val="28"/>
        </w:rPr>
        <w:lastRenderedPageBreak/>
        <w:t>СОДЕРЖАНИЕ</w:t>
      </w:r>
    </w:p>
    <w:p w:rsidR="00B62E79" w:rsidRDefault="00B62E79" w:rsidP="00B62E79">
      <w:pPr>
        <w:widowControl w:val="0"/>
        <w:spacing w:after="0" w:line="360" w:lineRule="auto"/>
        <w:jc w:val="center"/>
        <w:rPr>
          <w:rFonts w:ascii="Times New Roman" w:hAnsi="Times New Roman" w:cs="Times New Roman"/>
          <w:sz w:val="28"/>
          <w:szCs w:val="28"/>
        </w:rPr>
      </w:pPr>
    </w:p>
    <w:p w:rsidR="00B62E79" w:rsidRDefault="00B62E79" w:rsidP="00B62E79">
      <w:pPr>
        <w:widowControl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стр.</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703"/>
      </w:tblGrid>
      <w:tr w:rsidR="00B62E79" w:rsidTr="002718F9">
        <w:tc>
          <w:tcPr>
            <w:tcW w:w="8642" w:type="dxa"/>
          </w:tcPr>
          <w:p w:rsidR="00B62E79" w:rsidRDefault="00B62E79" w:rsidP="002718F9">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p>
        </w:tc>
        <w:tc>
          <w:tcPr>
            <w:tcW w:w="703" w:type="dxa"/>
          </w:tcPr>
          <w:p w:rsidR="00B62E79" w:rsidRDefault="00B62E79" w:rsidP="002718F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B62E79" w:rsidTr="002718F9">
        <w:tc>
          <w:tcPr>
            <w:tcW w:w="8642" w:type="dxa"/>
          </w:tcPr>
          <w:p w:rsidR="00B62E79" w:rsidRDefault="00B62E79" w:rsidP="002718F9">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Глава 1: «Теоретические подходы к социальному механизму государственного управления» …………………………………………................</w:t>
            </w:r>
          </w:p>
        </w:tc>
        <w:tc>
          <w:tcPr>
            <w:tcW w:w="703" w:type="dxa"/>
          </w:tcPr>
          <w:p w:rsidR="00B62E79" w:rsidRDefault="00B62E79" w:rsidP="002718F9">
            <w:pPr>
              <w:widowControl w:val="0"/>
              <w:spacing w:line="360" w:lineRule="auto"/>
              <w:jc w:val="center"/>
              <w:rPr>
                <w:rFonts w:ascii="Times New Roman" w:hAnsi="Times New Roman" w:cs="Times New Roman"/>
                <w:sz w:val="28"/>
                <w:szCs w:val="28"/>
              </w:rPr>
            </w:pPr>
          </w:p>
          <w:p w:rsidR="00B62E79" w:rsidRDefault="00B62E79" w:rsidP="002718F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62E79" w:rsidTr="002718F9">
        <w:tc>
          <w:tcPr>
            <w:tcW w:w="8642" w:type="dxa"/>
          </w:tcPr>
          <w:p w:rsidR="00B62E79" w:rsidRDefault="00B62E79" w:rsidP="002718F9">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1.1 Особенности социального механизма в управлении государством...</w:t>
            </w:r>
          </w:p>
        </w:tc>
        <w:tc>
          <w:tcPr>
            <w:tcW w:w="703" w:type="dxa"/>
          </w:tcPr>
          <w:p w:rsidR="00B62E79" w:rsidRDefault="00B62E79" w:rsidP="002718F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B62E79" w:rsidTr="002718F9">
        <w:tc>
          <w:tcPr>
            <w:tcW w:w="8642" w:type="dxa"/>
          </w:tcPr>
          <w:p w:rsidR="00B62E79" w:rsidRPr="003B152B" w:rsidRDefault="00B62E79" w:rsidP="002718F9">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1.2 Нормативно-правовая база, регулирующая социальные функции государства…………………………………………………………...…....</w:t>
            </w:r>
          </w:p>
        </w:tc>
        <w:tc>
          <w:tcPr>
            <w:tcW w:w="703" w:type="dxa"/>
          </w:tcPr>
          <w:p w:rsidR="00B62E79" w:rsidRDefault="00B62E79" w:rsidP="002718F9">
            <w:pPr>
              <w:widowControl w:val="0"/>
              <w:spacing w:line="360" w:lineRule="auto"/>
              <w:jc w:val="center"/>
              <w:rPr>
                <w:rFonts w:ascii="Times New Roman" w:hAnsi="Times New Roman" w:cs="Times New Roman"/>
                <w:sz w:val="28"/>
                <w:szCs w:val="28"/>
              </w:rPr>
            </w:pPr>
          </w:p>
          <w:p w:rsidR="00B62E79" w:rsidRDefault="00B62E79" w:rsidP="002718F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B62E79" w:rsidTr="002718F9">
        <w:tc>
          <w:tcPr>
            <w:tcW w:w="8642" w:type="dxa"/>
          </w:tcPr>
          <w:p w:rsidR="00B62E79" w:rsidRDefault="00B62E79" w:rsidP="002718F9">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Глава 2: «Анализ и пути развития актуальных проблем социального механизма государственного управления» ……………………...………</w:t>
            </w:r>
          </w:p>
        </w:tc>
        <w:tc>
          <w:tcPr>
            <w:tcW w:w="703" w:type="dxa"/>
          </w:tcPr>
          <w:p w:rsidR="00B62E79" w:rsidRDefault="00B62E79" w:rsidP="002718F9">
            <w:pPr>
              <w:widowControl w:val="0"/>
              <w:spacing w:line="360" w:lineRule="auto"/>
              <w:jc w:val="center"/>
              <w:rPr>
                <w:rFonts w:ascii="Times New Roman" w:hAnsi="Times New Roman" w:cs="Times New Roman"/>
                <w:sz w:val="28"/>
                <w:szCs w:val="28"/>
              </w:rPr>
            </w:pPr>
          </w:p>
          <w:p w:rsidR="00B62E79" w:rsidRDefault="00F84A70" w:rsidP="002718F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19</w:t>
            </w:r>
          </w:p>
        </w:tc>
      </w:tr>
      <w:tr w:rsidR="00B62E79" w:rsidTr="002718F9">
        <w:tc>
          <w:tcPr>
            <w:tcW w:w="8642" w:type="dxa"/>
          </w:tcPr>
          <w:p w:rsidR="00B62E79" w:rsidRDefault="00B62E79" w:rsidP="002718F9">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2.1 Современные проблемы осуществления социального механизма государственного управления…………………………………………….</w:t>
            </w:r>
          </w:p>
        </w:tc>
        <w:tc>
          <w:tcPr>
            <w:tcW w:w="703" w:type="dxa"/>
          </w:tcPr>
          <w:p w:rsidR="00B62E79" w:rsidRDefault="00B62E79" w:rsidP="002718F9">
            <w:pPr>
              <w:widowControl w:val="0"/>
              <w:spacing w:line="360" w:lineRule="auto"/>
              <w:jc w:val="center"/>
              <w:rPr>
                <w:rFonts w:ascii="Times New Roman" w:hAnsi="Times New Roman" w:cs="Times New Roman"/>
                <w:sz w:val="28"/>
                <w:szCs w:val="28"/>
              </w:rPr>
            </w:pPr>
          </w:p>
          <w:p w:rsidR="00B62E79" w:rsidRDefault="00F84A70" w:rsidP="00F84A70">
            <w:pPr>
              <w:widowControl w:val="0"/>
              <w:spacing w:line="360" w:lineRule="auto"/>
              <w:ind w:right="23"/>
              <w:jc w:val="center"/>
              <w:rPr>
                <w:rFonts w:ascii="Times New Roman" w:hAnsi="Times New Roman" w:cs="Times New Roman"/>
                <w:sz w:val="28"/>
                <w:szCs w:val="28"/>
              </w:rPr>
            </w:pPr>
            <w:r>
              <w:rPr>
                <w:rFonts w:ascii="Times New Roman" w:hAnsi="Times New Roman" w:cs="Times New Roman"/>
                <w:sz w:val="28"/>
                <w:szCs w:val="28"/>
              </w:rPr>
              <w:t>19</w:t>
            </w:r>
            <w:bookmarkStart w:id="0" w:name="_GoBack"/>
            <w:bookmarkEnd w:id="0"/>
          </w:p>
        </w:tc>
      </w:tr>
      <w:tr w:rsidR="00B62E79" w:rsidTr="002718F9">
        <w:tc>
          <w:tcPr>
            <w:tcW w:w="8642" w:type="dxa"/>
          </w:tcPr>
          <w:p w:rsidR="00B62E79" w:rsidRDefault="00B62E79" w:rsidP="002718F9">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2.2 Особенности оценки результатов социального механизма государственного управления……………………….…………………………….</w:t>
            </w:r>
          </w:p>
        </w:tc>
        <w:tc>
          <w:tcPr>
            <w:tcW w:w="703" w:type="dxa"/>
          </w:tcPr>
          <w:p w:rsidR="00D14F90" w:rsidRDefault="00D14F90" w:rsidP="002718F9">
            <w:pPr>
              <w:widowControl w:val="0"/>
              <w:spacing w:line="360" w:lineRule="auto"/>
              <w:jc w:val="center"/>
              <w:rPr>
                <w:rFonts w:ascii="Times New Roman" w:hAnsi="Times New Roman" w:cs="Times New Roman"/>
                <w:sz w:val="28"/>
                <w:szCs w:val="28"/>
              </w:rPr>
            </w:pPr>
          </w:p>
          <w:p w:rsidR="00B62E79" w:rsidRDefault="00B62E79" w:rsidP="002718F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B62E79" w:rsidTr="002718F9">
        <w:tc>
          <w:tcPr>
            <w:tcW w:w="8642" w:type="dxa"/>
          </w:tcPr>
          <w:p w:rsidR="00B62E79" w:rsidRDefault="00B62E79" w:rsidP="002718F9">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tc>
        <w:tc>
          <w:tcPr>
            <w:tcW w:w="703" w:type="dxa"/>
          </w:tcPr>
          <w:p w:rsidR="00B62E79" w:rsidRDefault="00B62E79" w:rsidP="002718F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B62E79" w:rsidTr="002718F9">
        <w:tc>
          <w:tcPr>
            <w:tcW w:w="8642" w:type="dxa"/>
          </w:tcPr>
          <w:p w:rsidR="00B62E79" w:rsidRDefault="00B62E79" w:rsidP="002718F9">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tc>
        <w:tc>
          <w:tcPr>
            <w:tcW w:w="703" w:type="dxa"/>
          </w:tcPr>
          <w:p w:rsidR="00B62E79" w:rsidRDefault="00B62E79" w:rsidP="002718F9">
            <w:pPr>
              <w:widowControl w:val="0"/>
              <w:spacing w:line="360" w:lineRule="auto"/>
              <w:jc w:val="center"/>
              <w:rPr>
                <w:rFonts w:ascii="Times New Roman" w:hAnsi="Times New Roman" w:cs="Times New Roman"/>
                <w:sz w:val="28"/>
                <w:szCs w:val="28"/>
              </w:rPr>
            </w:pPr>
            <w:r>
              <w:rPr>
                <w:rFonts w:ascii="Times New Roman" w:hAnsi="Times New Roman" w:cs="Times New Roman"/>
                <w:sz w:val="28"/>
                <w:szCs w:val="28"/>
              </w:rPr>
              <w:t>26</w:t>
            </w:r>
          </w:p>
        </w:tc>
      </w:tr>
    </w:tbl>
    <w:p w:rsidR="00B62E79" w:rsidRDefault="00B62E79" w:rsidP="00B62E79">
      <w:pPr>
        <w:rPr>
          <w:rFonts w:ascii="Times New Roman" w:hAnsi="Times New Roman" w:cs="Times New Roman"/>
          <w:sz w:val="28"/>
          <w:szCs w:val="28"/>
        </w:rPr>
      </w:pPr>
    </w:p>
    <w:p w:rsidR="00B62E79" w:rsidRDefault="00B62E79" w:rsidP="001310D8">
      <w:pPr>
        <w:widowControl w:val="0"/>
        <w:spacing w:after="0" w:line="360" w:lineRule="auto"/>
        <w:jc w:val="center"/>
        <w:rPr>
          <w:rFonts w:ascii="Times New Roman" w:hAnsi="Times New Roman" w:cs="Times New Roman"/>
          <w:b/>
          <w:sz w:val="28"/>
          <w:szCs w:val="28"/>
        </w:rPr>
      </w:pPr>
    </w:p>
    <w:p w:rsidR="00B62E79" w:rsidRDefault="00B62E79" w:rsidP="001310D8">
      <w:pPr>
        <w:widowControl w:val="0"/>
        <w:spacing w:after="0" w:line="360" w:lineRule="auto"/>
        <w:jc w:val="center"/>
        <w:rPr>
          <w:rFonts w:ascii="Times New Roman" w:hAnsi="Times New Roman" w:cs="Times New Roman"/>
          <w:b/>
          <w:sz w:val="28"/>
          <w:szCs w:val="28"/>
        </w:rPr>
      </w:pPr>
    </w:p>
    <w:p w:rsidR="00B62E79" w:rsidRDefault="00B62E79" w:rsidP="001310D8">
      <w:pPr>
        <w:widowControl w:val="0"/>
        <w:spacing w:after="0" w:line="360" w:lineRule="auto"/>
        <w:jc w:val="center"/>
        <w:rPr>
          <w:rFonts w:ascii="Times New Roman" w:hAnsi="Times New Roman" w:cs="Times New Roman"/>
          <w:b/>
          <w:sz w:val="28"/>
          <w:szCs w:val="28"/>
        </w:rPr>
      </w:pPr>
    </w:p>
    <w:p w:rsidR="00B62E79" w:rsidRDefault="00B62E79" w:rsidP="001310D8">
      <w:pPr>
        <w:widowControl w:val="0"/>
        <w:spacing w:after="0" w:line="360" w:lineRule="auto"/>
        <w:jc w:val="center"/>
        <w:rPr>
          <w:rFonts w:ascii="Times New Roman" w:hAnsi="Times New Roman" w:cs="Times New Roman"/>
          <w:b/>
          <w:sz w:val="28"/>
          <w:szCs w:val="28"/>
        </w:rPr>
      </w:pPr>
    </w:p>
    <w:p w:rsidR="00B62E79" w:rsidRDefault="00B62E79" w:rsidP="001310D8">
      <w:pPr>
        <w:widowControl w:val="0"/>
        <w:spacing w:after="0" w:line="360" w:lineRule="auto"/>
        <w:jc w:val="center"/>
        <w:rPr>
          <w:rFonts w:ascii="Times New Roman" w:hAnsi="Times New Roman" w:cs="Times New Roman"/>
          <w:b/>
          <w:sz w:val="28"/>
          <w:szCs w:val="28"/>
        </w:rPr>
      </w:pPr>
    </w:p>
    <w:p w:rsidR="00B62E79" w:rsidRDefault="00B62E79" w:rsidP="001310D8">
      <w:pPr>
        <w:widowControl w:val="0"/>
        <w:spacing w:after="0" w:line="360" w:lineRule="auto"/>
        <w:jc w:val="center"/>
        <w:rPr>
          <w:rFonts w:ascii="Times New Roman" w:hAnsi="Times New Roman" w:cs="Times New Roman"/>
          <w:b/>
          <w:sz w:val="28"/>
          <w:szCs w:val="28"/>
        </w:rPr>
      </w:pPr>
    </w:p>
    <w:p w:rsidR="00B62E79" w:rsidRDefault="00B62E79" w:rsidP="001310D8">
      <w:pPr>
        <w:widowControl w:val="0"/>
        <w:spacing w:after="0" w:line="360" w:lineRule="auto"/>
        <w:jc w:val="center"/>
        <w:rPr>
          <w:rFonts w:ascii="Times New Roman" w:hAnsi="Times New Roman" w:cs="Times New Roman"/>
          <w:b/>
          <w:sz w:val="28"/>
          <w:szCs w:val="28"/>
        </w:rPr>
      </w:pPr>
    </w:p>
    <w:p w:rsidR="00B62E79" w:rsidRDefault="00B62E79" w:rsidP="001310D8">
      <w:pPr>
        <w:widowControl w:val="0"/>
        <w:spacing w:after="0" w:line="360" w:lineRule="auto"/>
        <w:jc w:val="center"/>
        <w:rPr>
          <w:rFonts w:ascii="Times New Roman" w:hAnsi="Times New Roman" w:cs="Times New Roman"/>
          <w:b/>
          <w:sz w:val="28"/>
          <w:szCs w:val="28"/>
        </w:rPr>
      </w:pPr>
    </w:p>
    <w:p w:rsidR="00B62E79" w:rsidRDefault="00B62E79" w:rsidP="001310D8">
      <w:pPr>
        <w:widowControl w:val="0"/>
        <w:spacing w:after="0" w:line="360" w:lineRule="auto"/>
        <w:jc w:val="center"/>
        <w:rPr>
          <w:rFonts w:ascii="Times New Roman" w:hAnsi="Times New Roman" w:cs="Times New Roman"/>
          <w:b/>
          <w:sz w:val="28"/>
          <w:szCs w:val="28"/>
        </w:rPr>
      </w:pPr>
    </w:p>
    <w:p w:rsidR="00B62E79" w:rsidRDefault="00B62E79" w:rsidP="001310D8">
      <w:pPr>
        <w:widowControl w:val="0"/>
        <w:spacing w:after="0" w:line="360" w:lineRule="auto"/>
        <w:jc w:val="center"/>
        <w:rPr>
          <w:rFonts w:ascii="Times New Roman" w:hAnsi="Times New Roman" w:cs="Times New Roman"/>
          <w:b/>
          <w:sz w:val="28"/>
          <w:szCs w:val="28"/>
        </w:rPr>
      </w:pPr>
    </w:p>
    <w:p w:rsidR="00B62E79" w:rsidRDefault="00B62E79" w:rsidP="001310D8">
      <w:pPr>
        <w:widowControl w:val="0"/>
        <w:spacing w:after="0" w:line="360" w:lineRule="auto"/>
        <w:jc w:val="center"/>
        <w:rPr>
          <w:rFonts w:ascii="Times New Roman" w:hAnsi="Times New Roman" w:cs="Times New Roman"/>
          <w:b/>
          <w:sz w:val="28"/>
          <w:szCs w:val="28"/>
        </w:rPr>
      </w:pPr>
    </w:p>
    <w:p w:rsidR="00B62E79" w:rsidRDefault="00E36317" w:rsidP="001310D8">
      <w:pPr>
        <w:widowControl w:val="0"/>
        <w:spacing w:after="0" w:line="360" w:lineRule="auto"/>
        <w:jc w:val="center"/>
        <w:rPr>
          <w:rFonts w:ascii="Times New Roman" w:hAnsi="Times New Roman" w:cs="Times New Roman"/>
          <w:b/>
          <w:sz w:val="28"/>
          <w:szCs w:val="28"/>
        </w:rPr>
      </w:pPr>
      <w:r>
        <w:rPr>
          <w:rFonts w:ascii="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391160</wp:posOffset>
                </wp:positionV>
                <wp:extent cx="257175" cy="2286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257175" cy="228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8E9FA" id="Прямоугольник 2" o:spid="_x0000_s1026" style="position:absolute;margin-left:239.55pt;margin-top:30.8pt;width:20.2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" fillcolor="white [3212]" strokecolor="white [3212]" strokeweight="1pt"/>
            </w:pict>
          </mc:Fallback>
        </mc:AlternateContent>
      </w:r>
    </w:p>
    <w:p w:rsidR="004B4A92" w:rsidRDefault="00691C4E" w:rsidP="00B62E79">
      <w:pPr>
        <w:widowControl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691C4E" w:rsidRDefault="00691C4E" w:rsidP="001310D8">
      <w:pPr>
        <w:widowControl w:val="0"/>
        <w:spacing w:after="0" w:line="360" w:lineRule="auto"/>
        <w:jc w:val="center"/>
        <w:rPr>
          <w:rFonts w:ascii="Times New Roman" w:hAnsi="Times New Roman" w:cs="Times New Roman"/>
          <w:sz w:val="28"/>
          <w:szCs w:val="28"/>
        </w:rPr>
      </w:pPr>
    </w:p>
    <w:p w:rsidR="004704CE" w:rsidRDefault="004704CE" w:rsidP="001310D8">
      <w:pPr>
        <w:widowControl w:val="0"/>
        <w:spacing w:after="0" w:line="360" w:lineRule="auto"/>
        <w:jc w:val="center"/>
        <w:rPr>
          <w:rFonts w:ascii="Times New Roman" w:hAnsi="Times New Roman" w:cs="Times New Roman"/>
          <w:sz w:val="28"/>
          <w:szCs w:val="28"/>
        </w:rPr>
      </w:pPr>
    </w:p>
    <w:p w:rsidR="00691C4E" w:rsidRPr="00E7750C" w:rsidRDefault="00691C4E"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Государство играет огромную роль</w:t>
      </w:r>
      <w:r w:rsidR="00EB05A4" w:rsidRPr="00E7750C">
        <w:rPr>
          <w:rFonts w:ascii="Times New Roman" w:hAnsi="Times New Roman" w:cs="Times New Roman"/>
          <w:sz w:val="28"/>
          <w:szCs w:val="28"/>
        </w:rPr>
        <w:t xml:space="preserve"> в жизни общества. Оно возникает в ряде случаев как особая </w:t>
      </w:r>
      <w:r w:rsidR="00764494" w:rsidRPr="00E7750C">
        <w:rPr>
          <w:rFonts w:ascii="Times New Roman" w:hAnsi="Times New Roman" w:cs="Times New Roman"/>
          <w:sz w:val="28"/>
          <w:szCs w:val="28"/>
        </w:rPr>
        <w:t>организация</w:t>
      </w:r>
      <w:r w:rsidR="00EB05A4" w:rsidRPr="00E7750C">
        <w:rPr>
          <w:rFonts w:ascii="Times New Roman" w:hAnsi="Times New Roman" w:cs="Times New Roman"/>
          <w:sz w:val="28"/>
          <w:szCs w:val="28"/>
        </w:rPr>
        <w:t>, возникающая на основе делегирования гражданами части своих прав государству. Распределение прав между государством и гражданами</w:t>
      </w:r>
      <w:r w:rsidR="00764494" w:rsidRPr="00E7750C">
        <w:rPr>
          <w:rFonts w:ascii="Times New Roman" w:hAnsi="Times New Roman" w:cs="Times New Roman"/>
          <w:sz w:val="28"/>
          <w:szCs w:val="28"/>
        </w:rPr>
        <w:t xml:space="preserve"> фиксируется в Конституции, которая играет роль социального контракта.</w:t>
      </w:r>
    </w:p>
    <w:p w:rsidR="00EC22BB" w:rsidRPr="00E7750C" w:rsidRDefault="00EC22BB"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Основными признаками государства являются:</w:t>
      </w:r>
    </w:p>
    <w:p w:rsidR="00EC22BB" w:rsidRDefault="00EC22BB" w:rsidP="00C96E02">
      <w:pPr>
        <w:pStyle w:val="a3"/>
        <w:widowControl w:val="0"/>
        <w:numPr>
          <w:ilvl w:val="0"/>
          <w:numId w:val="1"/>
        </w:numPr>
        <w:spacing w:after="0" w:line="360" w:lineRule="auto"/>
        <w:ind w:left="0" w:firstLine="567"/>
        <w:contextualSpacing w:val="0"/>
        <w:jc w:val="both"/>
        <w:rPr>
          <w:rFonts w:ascii="Times New Roman" w:hAnsi="Times New Roman" w:cs="Times New Roman"/>
          <w:sz w:val="28"/>
          <w:szCs w:val="28"/>
        </w:rPr>
      </w:pPr>
      <w:r w:rsidRPr="00E7750C">
        <w:rPr>
          <w:rFonts w:ascii="Times New Roman" w:hAnsi="Times New Roman" w:cs="Times New Roman"/>
          <w:sz w:val="28"/>
          <w:szCs w:val="28"/>
        </w:rPr>
        <w:t>Территориальная организация населения и осуществление государственной власти в территориальных пределах.</w:t>
      </w:r>
    </w:p>
    <w:p w:rsidR="006F0738" w:rsidRPr="006F0738" w:rsidRDefault="006F0738" w:rsidP="00C96E02">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Государство имеет строго определенную территорию, на которую распространяется его власть. Население, проживающее на данной территории, автоматически становится гражданами государства.</w:t>
      </w:r>
    </w:p>
    <w:p w:rsidR="00EC22BB" w:rsidRPr="00844F82" w:rsidRDefault="00EC22BB" w:rsidP="00C96E02">
      <w:pPr>
        <w:pStyle w:val="a3"/>
        <w:widowControl w:val="0"/>
        <w:numPr>
          <w:ilvl w:val="0"/>
          <w:numId w:val="1"/>
        </w:numPr>
        <w:spacing w:after="0" w:line="360" w:lineRule="auto"/>
        <w:ind w:left="0" w:firstLine="567"/>
        <w:contextualSpacing w:val="0"/>
        <w:jc w:val="both"/>
        <w:rPr>
          <w:rFonts w:ascii="Times New Roman" w:hAnsi="Times New Roman" w:cs="Times New Roman"/>
          <w:sz w:val="28"/>
          <w:szCs w:val="28"/>
        </w:rPr>
      </w:pPr>
      <w:r w:rsidRPr="00E7750C">
        <w:rPr>
          <w:rFonts w:ascii="Times New Roman" w:hAnsi="Times New Roman" w:cs="Times New Roman"/>
          <w:sz w:val="28"/>
          <w:szCs w:val="28"/>
        </w:rPr>
        <w:t>Публичная власть</w:t>
      </w:r>
      <w:r w:rsidR="001669C4" w:rsidRPr="00E7750C">
        <w:rPr>
          <w:rFonts w:ascii="Times New Roman" w:hAnsi="Times New Roman" w:cs="Times New Roman"/>
          <w:sz w:val="28"/>
          <w:szCs w:val="28"/>
          <w:lang w:val="en-US"/>
        </w:rPr>
        <w:t>.</w:t>
      </w:r>
    </w:p>
    <w:p w:rsidR="00844F82" w:rsidRPr="00844F82" w:rsidRDefault="00844F82" w:rsidP="00C96E02">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Власть называется публичной потому, что она, не совпадая с обществом, выступает от имени всего народа. Принципиальная особенность публичной власти состоит в том, что она воплощается в чиновниках, т.е. в сословии управителей, из которых комплектуются органы государственного управления.</w:t>
      </w:r>
    </w:p>
    <w:p w:rsidR="00EC22BB" w:rsidRDefault="00EC22BB" w:rsidP="00C96E02">
      <w:pPr>
        <w:pStyle w:val="a3"/>
        <w:widowControl w:val="0"/>
        <w:numPr>
          <w:ilvl w:val="0"/>
          <w:numId w:val="1"/>
        </w:numPr>
        <w:spacing w:after="0" w:line="360" w:lineRule="auto"/>
        <w:ind w:left="0" w:firstLine="567"/>
        <w:contextualSpacing w:val="0"/>
        <w:jc w:val="both"/>
        <w:rPr>
          <w:rFonts w:ascii="Times New Roman" w:hAnsi="Times New Roman" w:cs="Times New Roman"/>
          <w:sz w:val="28"/>
          <w:szCs w:val="28"/>
        </w:rPr>
      </w:pPr>
      <w:r w:rsidRPr="00E7750C">
        <w:rPr>
          <w:rFonts w:ascii="Times New Roman" w:hAnsi="Times New Roman" w:cs="Times New Roman"/>
          <w:sz w:val="28"/>
          <w:szCs w:val="28"/>
        </w:rPr>
        <w:t>Государственный суверенитет</w:t>
      </w:r>
    </w:p>
    <w:p w:rsidR="00EF522C" w:rsidRPr="00EF522C" w:rsidRDefault="00EF522C" w:rsidP="00C96E02">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Суверенитет как свойство государственной власти заключается в ее верховенстве, самостоятельности, независимости. Верховенство государственной власти внутри страны обозначает:</w:t>
      </w:r>
    </w:p>
    <w:p w:rsidR="007C27EF" w:rsidRPr="00E7750C" w:rsidRDefault="007C27EF" w:rsidP="00C96E02">
      <w:pPr>
        <w:widowControl w:val="0"/>
        <w:spacing w:after="0" w:line="360" w:lineRule="auto"/>
        <w:ind w:firstLine="567"/>
        <w:jc w:val="both"/>
        <w:rPr>
          <w:rFonts w:ascii="Times New Roman" w:hAnsi="Times New Roman" w:cs="Times New Roman"/>
          <w:sz w:val="28"/>
          <w:szCs w:val="28"/>
          <w:lang w:val="en-US"/>
        </w:rPr>
      </w:pPr>
      <w:r w:rsidRPr="00E7750C">
        <w:rPr>
          <w:rFonts w:ascii="Times New Roman" w:hAnsi="Times New Roman" w:cs="Times New Roman"/>
          <w:sz w:val="28"/>
          <w:szCs w:val="28"/>
        </w:rPr>
        <w:t>- универсальность властной силы</w:t>
      </w:r>
      <w:r w:rsidR="001669C4" w:rsidRPr="00E7750C">
        <w:rPr>
          <w:rFonts w:ascii="Times New Roman" w:hAnsi="Times New Roman" w:cs="Times New Roman"/>
          <w:sz w:val="28"/>
          <w:szCs w:val="28"/>
          <w:lang w:val="en-US"/>
        </w:rPr>
        <w:t>;</w:t>
      </w:r>
    </w:p>
    <w:p w:rsidR="007C27EF" w:rsidRPr="00E7750C" w:rsidRDefault="007C27EF" w:rsidP="00C96E02">
      <w:pPr>
        <w:widowControl w:val="0"/>
        <w:spacing w:after="0" w:line="360" w:lineRule="auto"/>
        <w:ind w:firstLine="567"/>
        <w:jc w:val="both"/>
        <w:rPr>
          <w:rFonts w:ascii="Times New Roman" w:hAnsi="Times New Roman" w:cs="Times New Roman"/>
          <w:sz w:val="28"/>
          <w:szCs w:val="28"/>
          <w:lang w:val="en-US"/>
        </w:rPr>
      </w:pPr>
      <w:r w:rsidRPr="00E7750C">
        <w:rPr>
          <w:rFonts w:ascii="Times New Roman" w:hAnsi="Times New Roman" w:cs="Times New Roman"/>
          <w:sz w:val="28"/>
          <w:szCs w:val="28"/>
        </w:rPr>
        <w:t>- прерогатива государственной власти</w:t>
      </w:r>
      <w:r w:rsidR="001669C4" w:rsidRPr="00E7750C">
        <w:rPr>
          <w:rFonts w:ascii="Times New Roman" w:hAnsi="Times New Roman" w:cs="Times New Roman"/>
          <w:sz w:val="28"/>
          <w:szCs w:val="28"/>
          <w:lang w:val="en-US"/>
        </w:rPr>
        <w:t>;</w:t>
      </w:r>
    </w:p>
    <w:p w:rsidR="007C27EF" w:rsidRPr="00E7750C" w:rsidRDefault="007C27EF"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 наличие у государства таких средств воздействия, которыми не располагает никакая другая общественная власть.</w:t>
      </w:r>
    </w:p>
    <w:p w:rsidR="007C27EF" w:rsidRDefault="007C27EF" w:rsidP="00C96E02">
      <w:pPr>
        <w:widowControl w:val="0"/>
        <w:spacing w:after="0" w:line="360" w:lineRule="auto"/>
        <w:ind w:firstLine="567"/>
        <w:jc w:val="both"/>
        <w:rPr>
          <w:rFonts w:ascii="Times New Roman" w:hAnsi="Times New Roman" w:cs="Times New Roman"/>
          <w:sz w:val="28"/>
          <w:szCs w:val="28"/>
          <w:lang w:val="en-US"/>
        </w:rPr>
      </w:pPr>
      <w:r w:rsidRPr="00E7750C">
        <w:rPr>
          <w:rFonts w:ascii="Times New Roman" w:hAnsi="Times New Roman" w:cs="Times New Roman"/>
          <w:sz w:val="28"/>
          <w:szCs w:val="28"/>
        </w:rPr>
        <w:t>4. Неразрывная связь государства и права</w:t>
      </w:r>
      <w:r w:rsidR="001669C4" w:rsidRPr="00E7750C">
        <w:rPr>
          <w:rFonts w:ascii="Times New Roman" w:hAnsi="Times New Roman" w:cs="Times New Roman"/>
          <w:sz w:val="28"/>
          <w:szCs w:val="28"/>
          <w:lang w:val="en-US"/>
        </w:rPr>
        <w:t>.</w:t>
      </w:r>
    </w:p>
    <w:p w:rsidR="00EF522C" w:rsidRPr="00EF522C" w:rsidRDefault="00EF522C" w:rsidP="00C96E02">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Право юридически оформляет государство и государственную власть, делая </w:t>
      </w:r>
      <w:r>
        <w:rPr>
          <w:rFonts w:ascii="Times New Roman" w:hAnsi="Times New Roman" w:cs="Times New Roman"/>
          <w:sz w:val="28"/>
          <w:szCs w:val="28"/>
        </w:rPr>
        <w:lastRenderedPageBreak/>
        <w:t>их легитимными, поэтому без права государство не может существовать.</w:t>
      </w:r>
      <w:r w:rsidR="001D2537">
        <w:rPr>
          <w:rFonts w:ascii="Times New Roman" w:hAnsi="Times New Roman" w:cs="Times New Roman"/>
          <w:sz w:val="28"/>
          <w:szCs w:val="28"/>
        </w:rPr>
        <w:t xml:space="preserve"> Государство осуществляет свои функции в правовых формах. При такой подчиненности государству формируется демократическое правовое государство.</w:t>
      </w:r>
    </w:p>
    <w:p w:rsidR="007C27EF" w:rsidRPr="00E7750C" w:rsidRDefault="007C27EF"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Дополнительными признаками государства являются:</w:t>
      </w:r>
    </w:p>
    <w:p w:rsidR="007C27EF" w:rsidRPr="00E7750C" w:rsidRDefault="007C27EF" w:rsidP="00C96E02">
      <w:pPr>
        <w:widowControl w:val="0"/>
        <w:spacing w:after="0" w:line="360" w:lineRule="auto"/>
        <w:ind w:firstLine="567"/>
        <w:jc w:val="both"/>
        <w:rPr>
          <w:rFonts w:ascii="Times New Roman" w:hAnsi="Times New Roman" w:cs="Times New Roman"/>
          <w:sz w:val="28"/>
          <w:szCs w:val="28"/>
          <w:lang w:val="en-US"/>
        </w:rPr>
      </w:pPr>
      <w:r w:rsidRPr="00E7750C">
        <w:rPr>
          <w:rFonts w:ascii="Times New Roman" w:hAnsi="Times New Roman" w:cs="Times New Roman"/>
          <w:sz w:val="28"/>
          <w:szCs w:val="28"/>
        </w:rPr>
        <w:t>- государственный язык</w:t>
      </w:r>
      <w:r w:rsidR="001669C4" w:rsidRPr="00E7750C">
        <w:rPr>
          <w:rFonts w:ascii="Times New Roman" w:hAnsi="Times New Roman" w:cs="Times New Roman"/>
          <w:sz w:val="28"/>
          <w:szCs w:val="28"/>
          <w:lang w:val="en-US"/>
        </w:rPr>
        <w:t>;</w:t>
      </w:r>
    </w:p>
    <w:p w:rsidR="007C27EF" w:rsidRPr="00E7750C" w:rsidRDefault="007C27EF" w:rsidP="00C96E02">
      <w:pPr>
        <w:widowControl w:val="0"/>
        <w:spacing w:after="0" w:line="360" w:lineRule="auto"/>
        <w:ind w:firstLine="567"/>
        <w:jc w:val="both"/>
        <w:rPr>
          <w:rFonts w:ascii="Times New Roman" w:hAnsi="Times New Roman" w:cs="Times New Roman"/>
          <w:sz w:val="28"/>
          <w:szCs w:val="28"/>
          <w:lang w:val="en-US"/>
        </w:rPr>
      </w:pPr>
      <w:r w:rsidRPr="00E7750C">
        <w:rPr>
          <w:rFonts w:ascii="Times New Roman" w:hAnsi="Times New Roman" w:cs="Times New Roman"/>
          <w:sz w:val="28"/>
          <w:szCs w:val="28"/>
        </w:rPr>
        <w:t>- национальная валюта</w:t>
      </w:r>
      <w:r w:rsidR="001669C4" w:rsidRPr="00E7750C">
        <w:rPr>
          <w:rFonts w:ascii="Times New Roman" w:hAnsi="Times New Roman" w:cs="Times New Roman"/>
          <w:sz w:val="28"/>
          <w:szCs w:val="28"/>
          <w:lang w:val="en-US"/>
        </w:rPr>
        <w:t>;</w:t>
      </w:r>
    </w:p>
    <w:p w:rsidR="007C27EF" w:rsidRPr="00E7750C" w:rsidRDefault="001669C4" w:rsidP="00C96E02">
      <w:pPr>
        <w:widowControl w:val="0"/>
        <w:spacing w:after="0" w:line="360" w:lineRule="auto"/>
        <w:ind w:firstLine="567"/>
        <w:jc w:val="both"/>
        <w:rPr>
          <w:rFonts w:ascii="Times New Roman" w:hAnsi="Times New Roman" w:cs="Times New Roman"/>
          <w:sz w:val="28"/>
          <w:szCs w:val="28"/>
          <w:lang w:val="en-US"/>
        </w:rPr>
      </w:pPr>
      <w:r w:rsidRPr="00E7750C">
        <w:rPr>
          <w:rFonts w:ascii="Times New Roman" w:hAnsi="Times New Roman" w:cs="Times New Roman"/>
          <w:sz w:val="28"/>
          <w:szCs w:val="28"/>
        </w:rPr>
        <w:t>- единое экономическое пространство</w:t>
      </w:r>
      <w:r w:rsidRPr="00E7750C">
        <w:rPr>
          <w:rFonts w:ascii="Times New Roman" w:hAnsi="Times New Roman" w:cs="Times New Roman"/>
          <w:sz w:val="28"/>
          <w:szCs w:val="28"/>
          <w:lang w:val="en-US"/>
        </w:rPr>
        <w:t>;</w:t>
      </w:r>
    </w:p>
    <w:p w:rsidR="001669C4" w:rsidRPr="00E7750C" w:rsidRDefault="001669C4" w:rsidP="00C96E02">
      <w:pPr>
        <w:widowControl w:val="0"/>
        <w:spacing w:after="0" w:line="360" w:lineRule="auto"/>
        <w:ind w:firstLine="567"/>
        <w:jc w:val="both"/>
        <w:rPr>
          <w:rFonts w:ascii="Times New Roman" w:hAnsi="Times New Roman" w:cs="Times New Roman"/>
          <w:sz w:val="28"/>
          <w:szCs w:val="28"/>
          <w:lang w:val="en-US"/>
        </w:rPr>
      </w:pPr>
      <w:r w:rsidRPr="00E7750C">
        <w:rPr>
          <w:rFonts w:ascii="Times New Roman" w:hAnsi="Times New Roman" w:cs="Times New Roman"/>
          <w:sz w:val="28"/>
          <w:szCs w:val="28"/>
        </w:rPr>
        <w:t>- единые дорожно-транспортная, энергетическая, финансовая, информационная система</w:t>
      </w:r>
      <w:r w:rsidRPr="00E7750C">
        <w:rPr>
          <w:rFonts w:ascii="Times New Roman" w:hAnsi="Times New Roman" w:cs="Times New Roman"/>
          <w:sz w:val="28"/>
          <w:szCs w:val="28"/>
          <w:lang w:val="en-US"/>
        </w:rPr>
        <w:t>;</w:t>
      </w:r>
    </w:p>
    <w:p w:rsidR="001669C4" w:rsidRPr="00E7750C" w:rsidRDefault="001669C4"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 едина система сбора налогов.</w:t>
      </w:r>
    </w:p>
    <w:p w:rsidR="004E1CC6" w:rsidRPr="00E7750C" w:rsidRDefault="004E1CC6"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Социальный механизм осуществления государственного управления помогает государству правильно функционировать, так как социальный механизм является порождением общественной жизни и определяется уровнем общественного развития, соотношением различных процессов, а также степенью социальной субъективности населения.</w:t>
      </w:r>
    </w:p>
    <w:p w:rsidR="002830E4" w:rsidRPr="00E7750C" w:rsidRDefault="004E1CC6"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Социальное государство</w:t>
      </w:r>
      <w:r w:rsidR="00DD35C8" w:rsidRPr="00E7750C">
        <w:rPr>
          <w:rFonts w:ascii="Times New Roman" w:hAnsi="Times New Roman" w:cs="Times New Roman"/>
          <w:sz w:val="28"/>
          <w:szCs w:val="28"/>
        </w:rPr>
        <w:t>, как политическая система,</w:t>
      </w:r>
      <w:r w:rsidRPr="00E7750C">
        <w:rPr>
          <w:rFonts w:ascii="Times New Roman" w:hAnsi="Times New Roman" w:cs="Times New Roman"/>
          <w:sz w:val="28"/>
          <w:szCs w:val="28"/>
        </w:rPr>
        <w:t xml:space="preserve"> </w:t>
      </w:r>
      <w:r w:rsidR="00DD35C8" w:rsidRPr="00E7750C">
        <w:rPr>
          <w:rFonts w:ascii="Times New Roman" w:hAnsi="Times New Roman" w:cs="Times New Roman"/>
          <w:sz w:val="28"/>
          <w:szCs w:val="28"/>
        </w:rPr>
        <w:t>гарантирует своим гражданам достойный уровень жизни и широкий набор социальных благ.</w:t>
      </w:r>
    </w:p>
    <w:p w:rsidR="001669C4" w:rsidRPr="00E7750C" w:rsidRDefault="001669C4"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 xml:space="preserve">Таким образом, </w:t>
      </w:r>
      <w:r w:rsidR="004E1CC6" w:rsidRPr="00E7750C">
        <w:rPr>
          <w:rFonts w:ascii="Times New Roman" w:hAnsi="Times New Roman" w:cs="Times New Roman"/>
          <w:sz w:val="28"/>
          <w:szCs w:val="28"/>
        </w:rPr>
        <w:t>государство могут рассматривать как особый вариант властных отношений, возникающих в результате передачи гражданами части своих прав по контролю за своей деятельностью в ряде сфер. В этих сферах государство получает право легитимного принуждения и насилия.</w:t>
      </w:r>
    </w:p>
    <w:p w:rsidR="002830E4" w:rsidRPr="00E7750C" w:rsidRDefault="00587E1C"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Выбранная мной</w:t>
      </w:r>
      <w:r w:rsidR="002830E4" w:rsidRPr="00E7750C">
        <w:rPr>
          <w:rFonts w:ascii="Times New Roman" w:hAnsi="Times New Roman" w:cs="Times New Roman"/>
          <w:sz w:val="28"/>
          <w:szCs w:val="28"/>
        </w:rPr>
        <w:t xml:space="preserve"> тема</w:t>
      </w:r>
      <w:r w:rsidR="00B75C04" w:rsidRPr="00E7750C">
        <w:rPr>
          <w:rFonts w:ascii="Times New Roman" w:hAnsi="Times New Roman" w:cs="Times New Roman"/>
          <w:sz w:val="28"/>
          <w:szCs w:val="28"/>
        </w:rPr>
        <w:t xml:space="preserve"> «Социальный механизм осуществления государственного управления» актуальная в настоящее время и является теоретически и практически значимой.</w:t>
      </w:r>
    </w:p>
    <w:p w:rsidR="00B75C04" w:rsidRPr="00E7750C" w:rsidRDefault="00587E1C"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 xml:space="preserve">Целью моей курсовой работы является поиск возможных решений в расширении </w:t>
      </w:r>
      <w:r w:rsidR="00D85A87" w:rsidRPr="00E7750C">
        <w:rPr>
          <w:rFonts w:ascii="Times New Roman" w:hAnsi="Times New Roman" w:cs="Times New Roman"/>
          <w:sz w:val="28"/>
          <w:szCs w:val="28"/>
        </w:rPr>
        <w:t>подходов к социальному механизму государственного управления, а также</w:t>
      </w:r>
      <w:r w:rsidR="00DA13FA" w:rsidRPr="00E7750C">
        <w:rPr>
          <w:rFonts w:ascii="Times New Roman" w:hAnsi="Times New Roman" w:cs="Times New Roman"/>
          <w:sz w:val="28"/>
          <w:szCs w:val="28"/>
        </w:rPr>
        <w:t xml:space="preserve"> определение современных оценок</w:t>
      </w:r>
      <w:r w:rsidR="00D85A87" w:rsidRPr="00E7750C">
        <w:rPr>
          <w:rFonts w:ascii="Times New Roman" w:hAnsi="Times New Roman" w:cs="Times New Roman"/>
          <w:sz w:val="28"/>
          <w:szCs w:val="28"/>
        </w:rPr>
        <w:t xml:space="preserve"> результатов социального механизма государственного управления.</w:t>
      </w:r>
    </w:p>
    <w:p w:rsidR="00DA13FA" w:rsidRPr="00E7750C" w:rsidRDefault="00DA13FA"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Для достижения поставленной цели необходимо решить следующие задачи:</w:t>
      </w:r>
    </w:p>
    <w:p w:rsidR="00DA13FA" w:rsidRPr="00E7750C" w:rsidRDefault="00DA13FA" w:rsidP="00C96E02">
      <w:pPr>
        <w:widowControl w:val="0"/>
        <w:spacing w:after="0" w:line="360" w:lineRule="auto"/>
        <w:ind w:firstLine="567"/>
        <w:jc w:val="both"/>
        <w:rPr>
          <w:rFonts w:ascii="Times New Roman" w:hAnsi="Times New Roman" w:cs="Times New Roman"/>
          <w:sz w:val="28"/>
          <w:szCs w:val="28"/>
          <w:lang w:val="en-US"/>
        </w:rPr>
      </w:pPr>
      <w:r w:rsidRPr="00E7750C">
        <w:rPr>
          <w:rFonts w:ascii="Times New Roman" w:hAnsi="Times New Roman" w:cs="Times New Roman"/>
          <w:sz w:val="28"/>
          <w:szCs w:val="28"/>
        </w:rPr>
        <w:t xml:space="preserve">- </w:t>
      </w:r>
      <w:r w:rsidR="00A90D53" w:rsidRPr="00E7750C">
        <w:rPr>
          <w:rFonts w:ascii="Times New Roman" w:hAnsi="Times New Roman" w:cs="Times New Roman"/>
          <w:sz w:val="28"/>
          <w:szCs w:val="28"/>
        </w:rPr>
        <w:t>определить особенности социального механизма в управлении государством</w:t>
      </w:r>
      <w:r w:rsidR="009B2DC1" w:rsidRPr="00E7750C">
        <w:rPr>
          <w:rFonts w:ascii="Times New Roman" w:hAnsi="Times New Roman" w:cs="Times New Roman"/>
          <w:sz w:val="28"/>
          <w:szCs w:val="28"/>
          <w:lang w:val="en-US"/>
        </w:rPr>
        <w:t>;</w:t>
      </w:r>
    </w:p>
    <w:p w:rsidR="00A90D53" w:rsidRPr="00E7750C" w:rsidRDefault="00A90D53" w:rsidP="00C96E02">
      <w:pPr>
        <w:widowControl w:val="0"/>
        <w:spacing w:after="0" w:line="360" w:lineRule="auto"/>
        <w:ind w:firstLine="567"/>
        <w:jc w:val="both"/>
        <w:rPr>
          <w:rFonts w:ascii="Times New Roman" w:hAnsi="Times New Roman" w:cs="Times New Roman"/>
          <w:sz w:val="28"/>
          <w:szCs w:val="28"/>
          <w:lang w:val="en-US"/>
        </w:rPr>
      </w:pPr>
      <w:r w:rsidRPr="00E7750C">
        <w:rPr>
          <w:rFonts w:ascii="Times New Roman" w:hAnsi="Times New Roman" w:cs="Times New Roman"/>
          <w:sz w:val="28"/>
          <w:szCs w:val="28"/>
        </w:rPr>
        <w:lastRenderedPageBreak/>
        <w:t>- обозначить нормативно-правовую базу, которая регулирует социальные функции государства</w:t>
      </w:r>
      <w:r w:rsidR="009B2DC1" w:rsidRPr="00E7750C">
        <w:rPr>
          <w:rFonts w:ascii="Times New Roman" w:hAnsi="Times New Roman" w:cs="Times New Roman"/>
          <w:sz w:val="28"/>
          <w:szCs w:val="28"/>
          <w:lang w:val="en-US"/>
        </w:rPr>
        <w:t>;</w:t>
      </w:r>
    </w:p>
    <w:p w:rsidR="00A90D53" w:rsidRPr="00E7750C" w:rsidRDefault="00A90D53" w:rsidP="00C96E02">
      <w:pPr>
        <w:widowControl w:val="0"/>
        <w:spacing w:after="0" w:line="360" w:lineRule="auto"/>
        <w:ind w:firstLine="567"/>
        <w:jc w:val="both"/>
        <w:rPr>
          <w:rFonts w:ascii="Times New Roman" w:hAnsi="Times New Roman" w:cs="Times New Roman"/>
          <w:sz w:val="28"/>
          <w:szCs w:val="28"/>
          <w:lang w:val="en-US"/>
        </w:rPr>
      </w:pPr>
      <w:r w:rsidRPr="00E7750C">
        <w:rPr>
          <w:rFonts w:ascii="Times New Roman" w:hAnsi="Times New Roman" w:cs="Times New Roman"/>
          <w:sz w:val="28"/>
          <w:szCs w:val="28"/>
        </w:rPr>
        <w:t>-выделить современные проблемы осуществления социального механизма государственного управления</w:t>
      </w:r>
      <w:r w:rsidR="009B2DC1" w:rsidRPr="00E7750C">
        <w:rPr>
          <w:rFonts w:ascii="Times New Roman" w:hAnsi="Times New Roman" w:cs="Times New Roman"/>
          <w:sz w:val="28"/>
          <w:szCs w:val="28"/>
          <w:lang w:val="en-US"/>
        </w:rPr>
        <w:t>;</w:t>
      </w:r>
    </w:p>
    <w:p w:rsidR="009B2DC1" w:rsidRPr="00E7750C" w:rsidRDefault="00A90D53" w:rsidP="00C96E02">
      <w:pPr>
        <w:widowControl w:val="0"/>
        <w:spacing w:after="0" w:line="360" w:lineRule="auto"/>
        <w:ind w:firstLine="567"/>
        <w:jc w:val="both"/>
        <w:rPr>
          <w:rFonts w:ascii="Times New Roman" w:hAnsi="Times New Roman" w:cs="Times New Roman"/>
          <w:sz w:val="28"/>
          <w:szCs w:val="28"/>
          <w:lang w:val="en-US"/>
        </w:rPr>
      </w:pPr>
      <w:r w:rsidRPr="00E7750C">
        <w:rPr>
          <w:rFonts w:ascii="Times New Roman" w:hAnsi="Times New Roman" w:cs="Times New Roman"/>
          <w:sz w:val="28"/>
          <w:szCs w:val="28"/>
        </w:rPr>
        <w:t>-</w:t>
      </w:r>
      <w:r w:rsidR="009B2DC1" w:rsidRPr="00E7750C">
        <w:rPr>
          <w:rFonts w:ascii="Times New Roman" w:hAnsi="Times New Roman" w:cs="Times New Roman"/>
          <w:sz w:val="28"/>
          <w:szCs w:val="28"/>
        </w:rPr>
        <w:t>определить особенности оценки результатов социального механизма государственного управления</w:t>
      </w:r>
      <w:r w:rsidR="009B2DC1" w:rsidRPr="00E7750C">
        <w:rPr>
          <w:rFonts w:ascii="Times New Roman" w:hAnsi="Times New Roman" w:cs="Times New Roman"/>
          <w:sz w:val="28"/>
          <w:szCs w:val="28"/>
          <w:lang w:val="en-US"/>
        </w:rPr>
        <w:t>.</w:t>
      </w:r>
    </w:p>
    <w:p w:rsidR="00380A20" w:rsidRPr="00E7750C" w:rsidRDefault="009B2DC1"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 xml:space="preserve">По структуре моя работа состоит из двух глав, четырех параграфов. Первая глава освещает </w:t>
      </w:r>
      <w:r w:rsidR="008E5423" w:rsidRPr="00E7750C">
        <w:rPr>
          <w:rFonts w:ascii="Times New Roman" w:hAnsi="Times New Roman" w:cs="Times New Roman"/>
          <w:sz w:val="28"/>
          <w:szCs w:val="28"/>
        </w:rPr>
        <w:t xml:space="preserve">теоретические подходы </w:t>
      </w:r>
      <w:r w:rsidR="00380A20" w:rsidRPr="00E7750C">
        <w:rPr>
          <w:rFonts w:ascii="Times New Roman" w:hAnsi="Times New Roman" w:cs="Times New Roman"/>
          <w:sz w:val="28"/>
          <w:szCs w:val="28"/>
        </w:rPr>
        <w:t>к социальному механизму</w:t>
      </w:r>
      <w:r w:rsidR="008E5423" w:rsidRPr="00E7750C">
        <w:rPr>
          <w:rFonts w:ascii="Times New Roman" w:hAnsi="Times New Roman" w:cs="Times New Roman"/>
          <w:sz w:val="28"/>
          <w:szCs w:val="28"/>
        </w:rPr>
        <w:t xml:space="preserve"> </w:t>
      </w:r>
      <w:r w:rsidR="00380A20" w:rsidRPr="00E7750C">
        <w:rPr>
          <w:rFonts w:ascii="Times New Roman" w:hAnsi="Times New Roman" w:cs="Times New Roman"/>
          <w:sz w:val="28"/>
          <w:szCs w:val="28"/>
        </w:rPr>
        <w:t xml:space="preserve">государственного управления. </w:t>
      </w:r>
      <w:r w:rsidRPr="00E7750C">
        <w:rPr>
          <w:rFonts w:ascii="Times New Roman" w:hAnsi="Times New Roman" w:cs="Times New Roman"/>
          <w:sz w:val="28"/>
          <w:szCs w:val="28"/>
        </w:rPr>
        <w:t xml:space="preserve">Также представлены </w:t>
      </w:r>
      <w:r w:rsidR="008E5423" w:rsidRPr="00E7750C">
        <w:rPr>
          <w:rFonts w:ascii="Times New Roman" w:hAnsi="Times New Roman" w:cs="Times New Roman"/>
          <w:sz w:val="28"/>
          <w:szCs w:val="28"/>
        </w:rPr>
        <w:t>признаки социального государства</w:t>
      </w:r>
      <w:r w:rsidRPr="00E7750C">
        <w:rPr>
          <w:rFonts w:ascii="Times New Roman" w:hAnsi="Times New Roman" w:cs="Times New Roman"/>
          <w:sz w:val="28"/>
          <w:szCs w:val="28"/>
        </w:rPr>
        <w:t xml:space="preserve">. Во второй главе </w:t>
      </w:r>
      <w:r w:rsidR="00380A20" w:rsidRPr="00E7750C">
        <w:rPr>
          <w:rFonts w:ascii="Times New Roman" w:hAnsi="Times New Roman" w:cs="Times New Roman"/>
          <w:sz w:val="28"/>
          <w:szCs w:val="28"/>
        </w:rPr>
        <w:t>анализируются пути развития актуальных проблем социального механизма государственного управления</w:t>
      </w:r>
      <w:r w:rsidRPr="00E7750C">
        <w:rPr>
          <w:rFonts w:ascii="Times New Roman" w:hAnsi="Times New Roman" w:cs="Times New Roman"/>
          <w:sz w:val="28"/>
          <w:szCs w:val="28"/>
        </w:rPr>
        <w:t xml:space="preserve">. </w:t>
      </w:r>
    </w:p>
    <w:p w:rsidR="009B2DC1" w:rsidRPr="00E7750C" w:rsidRDefault="009B2DC1" w:rsidP="00C96E02">
      <w:pPr>
        <w:widowControl w:val="0"/>
        <w:spacing w:after="0" w:line="360" w:lineRule="auto"/>
        <w:ind w:firstLine="567"/>
        <w:jc w:val="both"/>
        <w:rPr>
          <w:rFonts w:ascii="Times New Roman" w:hAnsi="Times New Roman" w:cs="Times New Roman"/>
          <w:sz w:val="28"/>
          <w:szCs w:val="28"/>
        </w:rPr>
      </w:pPr>
      <w:r w:rsidRPr="00E7750C">
        <w:rPr>
          <w:rFonts w:ascii="Times New Roman" w:hAnsi="Times New Roman" w:cs="Times New Roman"/>
          <w:sz w:val="28"/>
          <w:szCs w:val="28"/>
        </w:rPr>
        <w:t xml:space="preserve">Список литературы представлен </w:t>
      </w:r>
      <w:r w:rsidR="00380A20" w:rsidRPr="00E7750C">
        <w:rPr>
          <w:rFonts w:ascii="Times New Roman" w:hAnsi="Times New Roman" w:cs="Times New Roman"/>
          <w:sz w:val="28"/>
          <w:szCs w:val="28"/>
        </w:rPr>
        <w:t>тринадцатью</w:t>
      </w:r>
      <w:r w:rsidRPr="00E7750C">
        <w:rPr>
          <w:rFonts w:ascii="Times New Roman" w:hAnsi="Times New Roman" w:cs="Times New Roman"/>
          <w:sz w:val="28"/>
          <w:szCs w:val="28"/>
        </w:rPr>
        <w:t xml:space="preserve"> источниками, среди которых научные работы выдающихся ученых </w:t>
      </w:r>
      <w:r w:rsidR="00380A20" w:rsidRPr="00E7750C">
        <w:rPr>
          <w:rFonts w:ascii="Times New Roman" w:hAnsi="Times New Roman" w:cs="Times New Roman"/>
          <w:sz w:val="28"/>
          <w:szCs w:val="28"/>
        </w:rPr>
        <w:t xml:space="preserve">Р. Т. Мухаева и </w:t>
      </w:r>
      <w:r w:rsidR="00E7750C" w:rsidRPr="00E7750C">
        <w:rPr>
          <w:rFonts w:ascii="Times New Roman" w:hAnsi="Times New Roman" w:cs="Times New Roman"/>
          <w:sz w:val="28"/>
          <w:szCs w:val="28"/>
        </w:rPr>
        <w:t>В. А. Козбаненко.</w:t>
      </w:r>
    </w:p>
    <w:p w:rsidR="004704CE" w:rsidRDefault="004704CE">
      <w:pPr>
        <w:rPr>
          <w:rFonts w:ascii="Times New Roman" w:hAnsi="Times New Roman" w:cs="Times New Roman"/>
          <w:sz w:val="28"/>
          <w:szCs w:val="28"/>
        </w:rPr>
      </w:pPr>
      <w:r>
        <w:rPr>
          <w:rFonts w:ascii="Times New Roman" w:hAnsi="Times New Roman" w:cs="Times New Roman"/>
          <w:sz w:val="28"/>
          <w:szCs w:val="28"/>
        </w:rPr>
        <w:br w:type="page"/>
      </w:r>
    </w:p>
    <w:p w:rsidR="00216894" w:rsidRDefault="00216894" w:rsidP="00216894">
      <w:pPr>
        <w:widowControl w:val="0"/>
        <w:spacing w:after="0" w:line="360" w:lineRule="auto"/>
        <w:jc w:val="center"/>
        <w:rPr>
          <w:rFonts w:ascii="Times New Roman" w:hAnsi="Times New Roman" w:cs="Times New Roman"/>
          <w:b/>
          <w:sz w:val="28"/>
          <w:szCs w:val="28"/>
        </w:rPr>
      </w:pPr>
      <w:r w:rsidRPr="00980A60">
        <w:rPr>
          <w:rFonts w:ascii="Times New Roman" w:hAnsi="Times New Roman" w:cs="Times New Roman"/>
          <w:b/>
          <w:sz w:val="28"/>
          <w:szCs w:val="28"/>
        </w:rPr>
        <w:lastRenderedPageBreak/>
        <w:t>ГЛАВА 1: «ТЕОРЕТИЧ</w:t>
      </w:r>
      <w:r>
        <w:rPr>
          <w:rFonts w:ascii="Times New Roman" w:hAnsi="Times New Roman" w:cs="Times New Roman"/>
          <w:b/>
          <w:sz w:val="28"/>
          <w:szCs w:val="28"/>
        </w:rPr>
        <w:t>ЕСКИЕ ПОДХОДЫ К СОЦИАЛЬНОМУ МЕХА</w:t>
      </w:r>
      <w:r w:rsidRPr="00980A60">
        <w:rPr>
          <w:rFonts w:ascii="Times New Roman" w:hAnsi="Times New Roman" w:cs="Times New Roman"/>
          <w:b/>
          <w:sz w:val="28"/>
          <w:szCs w:val="28"/>
        </w:rPr>
        <w:t>НИЗ</w:t>
      </w:r>
      <w:r w:rsidR="005C738F">
        <w:rPr>
          <w:rFonts w:ascii="Times New Roman" w:hAnsi="Times New Roman" w:cs="Times New Roman"/>
          <w:b/>
          <w:sz w:val="28"/>
          <w:szCs w:val="28"/>
        </w:rPr>
        <w:t>МУ ГОСУДАРСТВЕННОГО УПРАВЛЕНИЯ»</w:t>
      </w:r>
    </w:p>
    <w:p w:rsidR="00216894" w:rsidRDefault="00216894" w:rsidP="00216894">
      <w:pPr>
        <w:widowControl w:val="0"/>
        <w:spacing w:after="0" w:line="360" w:lineRule="auto"/>
        <w:jc w:val="center"/>
        <w:rPr>
          <w:rFonts w:ascii="Times New Roman" w:hAnsi="Times New Roman" w:cs="Times New Roman"/>
          <w:b/>
          <w:sz w:val="28"/>
          <w:szCs w:val="28"/>
        </w:rPr>
      </w:pPr>
    </w:p>
    <w:p w:rsidR="00216894" w:rsidRPr="00980A60" w:rsidRDefault="00216894" w:rsidP="00216894">
      <w:pPr>
        <w:widowControl w:val="0"/>
        <w:spacing w:after="0" w:line="360" w:lineRule="auto"/>
        <w:jc w:val="center"/>
        <w:rPr>
          <w:rFonts w:ascii="Times New Roman" w:hAnsi="Times New Roman" w:cs="Times New Roman"/>
          <w:b/>
          <w:sz w:val="28"/>
          <w:szCs w:val="28"/>
        </w:rPr>
      </w:pPr>
    </w:p>
    <w:p w:rsidR="00216894" w:rsidRPr="007A3B75" w:rsidRDefault="00216894" w:rsidP="00216894">
      <w:pPr>
        <w:pStyle w:val="a3"/>
        <w:widowControl w:val="0"/>
        <w:numPr>
          <w:ilvl w:val="1"/>
          <w:numId w:val="4"/>
        </w:numPr>
        <w:spacing w:after="0" w:line="360" w:lineRule="auto"/>
        <w:ind w:left="0" w:firstLine="851"/>
        <w:contextualSpacing w:val="0"/>
        <w:jc w:val="both"/>
        <w:rPr>
          <w:rFonts w:ascii="Times New Roman" w:hAnsi="Times New Roman" w:cs="Times New Roman"/>
          <w:b/>
          <w:sz w:val="28"/>
          <w:szCs w:val="28"/>
        </w:rPr>
      </w:pPr>
      <w:r w:rsidRPr="007A3B75">
        <w:rPr>
          <w:rFonts w:ascii="Times New Roman" w:hAnsi="Times New Roman" w:cs="Times New Roman"/>
          <w:b/>
          <w:sz w:val="28"/>
          <w:szCs w:val="28"/>
        </w:rPr>
        <w:t>Особенности социального меха</w:t>
      </w:r>
      <w:r w:rsidR="005C738F">
        <w:rPr>
          <w:rFonts w:ascii="Times New Roman" w:hAnsi="Times New Roman" w:cs="Times New Roman"/>
          <w:b/>
          <w:sz w:val="28"/>
          <w:szCs w:val="28"/>
        </w:rPr>
        <w:t>низма в управлении государством</w:t>
      </w:r>
    </w:p>
    <w:p w:rsidR="00216894" w:rsidRPr="007A3B75" w:rsidRDefault="00216894" w:rsidP="00216894">
      <w:pPr>
        <w:widowControl w:val="0"/>
        <w:spacing w:after="0" w:line="360" w:lineRule="auto"/>
        <w:ind w:firstLine="851"/>
        <w:jc w:val="both"/>
        <w:rPr>
          <w:rFonts w:ascii="Times New Roman" w:hAnsi="Times New Roman" w:cs="Times New Roman"/>
          <w:b/>
          <w:sz w:val="28"/>
          <w:szCs w:val="28"/>
        </w:rPr>
      </w:pPr>
    </w:p>
    <w:p w:rsidR="00216894" w:rsidRPr="00594397" w:rsidRDefault="00216894" w:rsidP="00E37A80">
      <w:pPr>
        <w:widowControl w:val="0"/>
        <w:spacing w:after="0" w:line="360" w:lineRule="auto"/>
        <w:ind w:firstLine="567"/>
        <w:jc w:val="both"/>
        <w:rPr>
          <w:rFonts w:ascii="Times New Roman" w:hAnsi="Times New Roman" w:cs="Times New Roman"/>
          <w:sz w:val="28"/>
          <w:szCs w:val="28"/>
          <w:lang w:val="en-US"/>
        </w:rPr>
      </w:pPr>
      <w:r w:rsidRPr="00594397">
        <w:rPr>
          <w:rFonts w:ascii="Times New Roman" w:hAnsi="Times New Roman" w:cs="Times New Roman"/>
          <w:sz w:val="28"/>
          <w:szCs w:val="28"/>
        </w:rPr>
        <w:t>«Социальное государство (государство всеобщего благосостояния, государство всеобщего благоденствия) — политическая система, в которой каждому гражданину гарантирован достойный уровень жизни и широкий набор социальных благ: занятость, жильё, медицинская пом</w:t>
      </w:r>
      <w:r w:rsidR="00F40922">
        <w:rPr>
          <w:rFonts w:ascii="Times New Roman" w:hAnsi="Times New Roman" w:cs="Times New Roman"/>
          <w:sz w:val="28"/>
          <w:szCs w:val="28"/>
        </w:rPr>
        <w:t>ощь, образование, пенсия и так далее</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Признаки социального государства:</w:t>
      </w:r>
    </w:p>
    <w:p w:rsidR="00856ED0" w:rsidRPr="00594397" w:rsidRDefault="001310D8"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xml:space="preserve">1. </w:t>
      </w:r>
      <w:r w:rsidR="00216894" w:rsidRPr="00594397">
        <w:rPr>
          <w:rFonts w:ascii="Times New Roman" w:hAnsi="Times New Roman" w:cs="Times New Roman"/>
          <w:sz w:val="28"/>
          <w:szCs w:val="28"/>
        </w:rPr>
        <w:t>Демократическая организация государственной власти.</w:t>
      </w:r>
    </w:p>
    <w:p w:rsidR="00D86B6D" w:rsidRPr="00594397" w:rsidRDefault="001310D8"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xml:space="preserve">2. </w:t>
      </w:r>
      <w:r w:rsidR="00D86B6D" w:rsidRPr="00594397">
        <w:rPr>
          <w:rFonts w:ascii="Times New Roman" w:hAnsi="Times New Roman" w:cs="Times New Roman"/>
          <w:sz w:val="28"/>
          <w:szCs w:val="28"/>
        </w:rPr>
        <w:t>Высокий нравственный уровень граждан и прежде всего</w:t>
      </w:r>
      <w:r w:rsidR="00856ED0" w:rsidRPr="00594397">
        <w:rPr>
          <w:rFonts w:ascii="Times New Roman" w:hAnsi="Times New Roman" w:cs="Times New Roman"/>
          <w:sz w:val="28"/>
          <w:szCs w:val="28"/>
        </w:rPr>
        <w:t>-должностных лиц государства.</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3. Мощный экономический потенциал, позволяющий осуществлять меры по перераспределению доходов, не ущемляя существенно положения собственников.</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4. Социально ориентированная структура экономики, что проявляется в существовании различных форм собственности со значительной долей собственности государства в нужных областях хозяйства.</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5. Правовое развитие государства, наличие у него качеств правового государства.</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6. Существование гражданского общества, в руках которого государство выступает инструментом проведения социально ориентированной политики.</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7. Ярко выраженная социальная направленность политики государства, что проявляется в разработке разнообразных социальных программ и приоритетности их реализации.</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8. Наличие у государства таких целей, как установление всеобщего блага, утверждение в обществе социальной справедливости, обеспечение каждому гражданину:</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а) достойных условий существования;</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lastRenderedPageBreak/>
        <w:t>б) социальной защищенности;</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в) равных стартовых возможностей для самореализации личности.</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9. Наличие развитого социального законодательства.</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10. Закрепление формулы «социальное государство» в конституции страны»</w:t>
      </w:r>
      <w:r w:rsidRPr="00594397">
        <w:rPr>
          <w:rFonts w:ascii="Times New Roman" w:hAnsi="Times New Roman" w:cs="Times New Roman"/>
          <w:sz w:val="28"/>
          <w:szCs w:val="28"/>
          <w:lang w:val="en-US"/>
        </w:rPr>
        <w:t>.</w:t>
      </w:r>
      <w:r w:rsidRPr="00594397">
        <w:rPr>
          <w:rFonts w:ascii="Times New Roman" w:hAnsi="Times New Roman" w:cs="Times New Roman"/>
          <w:sz w:val="28"/>
          <w:szCs w:val="28"/>
        </w:rPr>
        <w:t xml:space="preserve"> </w:t>
      </w:r>
      <w:r w:rsidRPr="00594397">
        <w:rPr>
          <w:rFonts w:ascii="Times New Roman" w:hAnsi="Times New Roman" w:cs="Times New Roman"/>
          <w:color w:val="000000" w:themeColor="text1"/>
          <w:sz w:val="28"/>
          <w:szCs w:val="28"/>
          <w:lang w:val="en-US"/>
        </w:rPr>
        <w:t>[9]</w:t>
      </w:r>
      <w:r w:rsidRPr="00594397">
        <w:rPr>
          <w:rFonts w:ascii="Times New Roman" w:hAnsi="Times New Roman" w:cs="Times New Roman"/>
          <w:color w:val="000000" w:themeColor="text1"/>
          <w:sz w:val="28"/>
          <w:szCs w:val="28"/>
        </w:rPr>
        <w:t>.</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«В зарубежной науке разработана классификация моделей социального государства. Здесь выделяется три модели:</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1) либеральная, к которой относятся Австралия, Англия, Ирландия, Канада, Новая Зеландия, США;</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2) консервативная, охватывающая Германию, Италию, Францию, Швейцарию и другие страны;</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3) социально</w:t>
      </w:r>
      <w:r w:rsidRPr="00594397">
        <w:rPr>
          <w:rFonts w:ascii="Times New Roman" w:hAnsi="Times New Roman" w:cs="Times New Roman"/>
          <w:sz w:val="28"/>
          <w:szCs w:val="28"/>
        </w:rPr>
        <w:noBreakHyphen/>
        <w:t xml:space="preserve">демократическая (Швеция, Норвегия, Нидерланды и др.)». </w:t>
      </w:r>
      <w:r w:rsidRPr="00594397">
        <w:rPr>
          <w:rFonts w:ascii="Times New Roman" w:hAnsi="Times New Roman" w:cs="Times New Roman"/>
          <w:color w:val="000000" w:themeColor="text1"/>
          <w:sz w:val="28"/>
          <w:szCs w:val="28"/>
          <w:lang w:val="en-US"/>
        </w:rPr>
        <w:t>[10]</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На каждом этапе развития государства народ занимал разное положение в системе управления государством. Что касаемо самого феномена управления как упорядочивающей деятельности, по мнению Р.</w:t>
      </w:r>
      <w:r w:rsidR="00856ED0" w:rsidRPr="00594397">
        <w:rPr>
          <w:rFonts w:ascii="Times New Roman" w:hAnsi="Times New Roman" w:cs="Times New Roman"/>
          <w:sz w:val="28"/>
          <w:szCs w:val="28"/>
        </w:rPr>
        <w:t xml:space="preserve"> </w:t>
      </w:r>
      <w:r w:rsidRPr="00594397">
        <w:rPr>
          <w:rFonts w:ascii="Times New Roman" w:hAnsi="Times New Roman" w:cs="Times New Roman"/>
          <w:sz w:val="28"/>
          <w:szCs w:val="28"/>
        </w:rPr>
        <w:t>Т.</w:t>
      </w:r>
      <w:r w:rsidR="00856ED0" w:rsidRPr="00594397">
        <w:rPr>
          <w:rFonts w:ascii="Times New Roman" w:hAnsi="Times New Roman" w:cs="Times New Roman"/>
          <w:sz w:val="28"/>
          <w:szCs w:val="28"/>
        </w:rPr>
        <w:t xml:space="preserve"> </w:t>
      </w:r>
      <w:r w:rsidRPr="00594397">
        <w:rPr>
          <w:rFonts w:ascii="Times New Roman" w:hAnsi="Times New Roman" w:cs="Times New Roman"/>
          <w:sz w:val="28"/>
          <w:szCs w:val="28"/>
        </w:rPr>
        <w:t xml:space="preserve">Мухаева, на рубеже </w:t>
      </w:r>
      <w:r w:rsidRPr="00594397">
        <w:rPr>
          <w:rFonts w:ascii="Times New Roman" w:hAnsi="Times New Roman" w:cs="Times New Roman"/>
          <w:sz w:val="28"/>
          <w:szCs w:val="28"/>
          <w:lang w:val="en-US"/>
        </w:rPr>
        <w:t>XX</w:t>
      </w:r>
      <w:r w:rsidRPr="00594397">
        <w:rPr>
          <w:rFonts w:ascii="Times New Roman" w:hAnsi="Times New Roman" w:cs="Times New Roman"/>
          <w:sz w:val="28"/>
          <w:szCs w:val="28"/>
        </w:rPr>
        <w:t>-</w:t>
      </w:r>
      <w:r w:rsidRPr="00594397">
        <w:rPr>
          <w:rFonts w:ascii="Times New Roman" w:hAnsi="Times New Roman" w:cs="Times New Roman"/>
          <w:sz w:val="28"/>
          <w:szCs w:val="28"/>
          <w:lang w:val="en-US"/>
        </w:rPr>
        <w:t>XXI</w:t>
      </w:r>
      <w:r w:rsidRPr="00594397">
        <w:rPr>
          <w:rFonts w:ascii="Times New Roman" w:hAnsi="Times New Roman" w:cs="Times New Roman"/>
          <w:sz w:val="28"/>
          <w:szCs w:val="28"/>
        </w:rPr>
        <w:t xml:space="preserve"> вв. «он представлялся достаточно </w:t>
      </w:r>
      <w:r w:rsidR="00856ED0" w:rsidRPr="00594397">
        <w:rPr>
          <w:rFonts w:ascii="Times New Roman" w:hAnsi="Times New Roman" w:cs="Times New Roman"/>
          <w:sz w:val="28"/>
          <w:szCs w:val="28"/>
        </w:rPr>
        <w:t>научно разработанным</w:t>
      </w:r>
      <w:r w:rsidR="002D23BC" w:rsidRPr="00594397">
        <w:rPr>
          <w:rFonts w:ascii="Times New Roman" w:hAnsi="Times New Roman" w:cs="Times New Roman"/>
          <w:sz w:val="28"/>
          <w:szCs w:val="28"/>
        </w:rPr>
        <w:t>, а сам термин «управление»</w:t>
      </w:r>
      <w:r w:rsidRPr="00594397">
        <w:rPr>
          <w:rFonts w:ascii="Times New Roman" w:hAnsi="Times New Roman" w:cs="Times New Roman"/>
          <w:sz w:val="28"/>
          <w:szCs w:val="28"/>
        </w:rPr>
        <w:t xml:space="preserve"> имел более сотни определений. Однако при всей</w:t>
      </w:r>
      <w:r w:rsidR="002D23BC" w:rsidRPr="00594397">
        <w:rPr>
          <w:rFonts w:ascii="Times New Roman" w:hAnsi="Times New Roman" w:cs="Times New Roman"/>
          <w:sz w:val="28"/>
          <w:szCs w:val="28"/>
        </w:rPr>
        <w:t xml:space="preserve"> кажущейся очевидности понятие «</w:t>
      </w:r>
      <w:r w:rsidRPr="00594397">
        <w:rPr>
          <w:rFonts w:ascii="Times New Roman" w:hAnsi="Times New Roman" w:cs="Times New Roman"/>
          <w:sz w:val="28"/>
          <w:szCs w:val="28"/>
        </w:rPr>
        <w:t>управление</w:t>
      </w:r>
      <w:r w:rsidR="002D23BC" w:rsidRPr="00594397">
        <w:rPr>
          <w:rFonts w:ascii="Times New Roman" w:hAnsi="Times New Roman" w:cs="Times New Roman"/>
          <w:sz w:val="28"/>
          <w:szCs w:val="28"/>
        </w:rPr>
        <w:t>»</w:t>
      </w:r>
      <w:r w:rsidRPr="00594397">
        <w:rPr>
          <w:rFonts w:ascii="Times New Roman" w:hAnsi="Times New Roman" w:cs="Times New Roman"/>
          <w:sz w:val="28"/>
          <w:szCs w:val="28"/>
        </w:rPr>
        <w:t xml:space="preserve"> относится к существенно оспариваемым явлениям, вызывающим неоднозначные интерпретации. Это обусловлено диверсификацией форм управляющих воздействий как по субъектам, так и с точки зрения динамично меняющихся содержания, целей, средств и способов управленческой деятельности, адекватных состоянию общества на различных этапах его развития</w:t>
      </w:r>
      <w:r w:rsidR="005C738F">
        <w:rPr>
          <w:rFonts w:ascii="Times New Roman" w:hAnsi="Times New Roman" w:cs="Times New Roman"/>
          <w:color w:val="000000" w:themeColor="text1"/>
          <w:sz w:val="28"/>
          <w:szCs w:val="28"/>
        </w:rPr>
        <w:t>». [2, с.9]</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Обращаясь к прошлому, в IX веке новгородцы изгнали варягов за море, что привело к междоусобице. Это послужило поводом осознания новгородцами необходимости осуществления управления государством отдельными лицами, способными обеспечить безопасность страны</w:t>
      </w:r>
      <w:r w:rsidR="002D23BC" w:rsidRPr="00594397">
        <w:rPr>
          <w:rFonts w:ascii="Times New Roman" w:hAnsi="Times New Roman" w:cs="Times New Roman"/>
          <w:sz w:val="28"/>
          <w:szCs w:val="28"/>
        </w:rPr>
        <w:t xml:space="preserve"> </w:t>
      </w:r>
      <w:r w:rsidRPr="00594397">
        <w:rPr>
          <w:rFonts w:ascii="Times New Roman" w:hAnsi="Times New Roman" w:cs="Times New Roman"/>
          <w:sz w:val="28"/>
          <w:szCs w:val="28"/>
        </w:rPr>
        <w:t>и наделить граждан определенными правами. Власть над Новгородом и окрестными районами перешла в руки варяжских князей.</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xml:space="preserve">Начиная с ранних веков образования государства, народ задумывался о своем месте в системе государственного управления. В зависимости от этапа развития </w:t>
      </w:r>
      <w:r w:rsidRPr="00594397">
        <w:rPr>
          <w:rFonts w:ascii="Times New Roman" w:hAnsi="Times New Roman" w:cs="Times New Roman"/>
          <w:sz w:val="28"/>
          <w:szCs w:val="28"/>
        </w:rPr>
        <w:lastRenderedPageBreak/>
        <w:t xml:space="preserve">общества менялось и представление людей об их роли в управлении государством. </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«Признаки государственного управления:</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это вид государственной управленческой деятельности;</w:t>
      </w:r>
    </w:p>
    <w:p w:rsidR="00216894" w:rsidRPr="00594397" w:rsidRDefault="00216894" w:rsidP="00E37A80">
      <w:pPr>
        <w:widowControl w:val="0"/>
        <w:spacing w:after="0" w:line="360" w:lineRule="auto"/>
        <w:ind w:firstLine="567"/>
        <w:jc w:val="both"/>
        <w:rPr>
          <w:rFonts w:ascii="Times New Roman" w:hAnsi="Times New Roman" w:cs="Times New Roman"/>
          <w:sz w:val="28"/>
          <w:szCs w:val="28"/>
          <w:lang w:val="en-US"/>
        </w:rPr>
      </w:pPr>
      <w:r w:rsidRPr="00594397">
        <w:rPr>
          <w:rFonts w:ascii="Times New Roman" w:hAnsi="Times New Roman" w:cs="Times New Roman"/>
          <w:sz w:val="28"/>
          <w:szCs w:val="28"/>
        </w:rPr>
        <w:t>-деятельность носит юридически властный, исполнительно-распорядительный характер</w:t>
      </w:r>
      <w:r w:rsidRPr="00594397">
        <w:rPr>
          <w:rFonts w:ascii="Times New Roman" w:hAnsi="Times New Roman" w:cs="Times New Roman"/>
          <w:sz w:val="28"/>
          <w:szCs w:val="28"/>
          <w:lang w:val="en-US"/>
        </w:rPr>
        <w:t xml:space="preserve">; </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деятельность осуществляется постоянно, непрерывно и планово;</w:t>
      </w:r>
    </w:p>
    <w:p w:rsidR="00216894" w:rsidRPr="00594397" w:rsidRDefault="00216894" w:rsidP="00E37A80">
      <w:pPr>
        <w:widowControl w:val="0"/>
        <w:spacing w:after="0" w:line="360" w:lineRule="auto"/>
        <w:ind w:firstLine="567"/>
        <w:jc w:val="both"/>
        <w:rPr>
          <w:rFonts w:ascii="Times New Roman" w:hAnsi="Times New Roman" w:cs="Times New Roman"/>
          <w:sz w:val="28"/>
          <w:szCs w:val="28"/>
          <w:lang w:val="en-US"/>
        </w:rPr>
      </w:pPr>
      <w:r w:rsidRPr="00594397">
        <w:rPr>
          <w:rFonts w:ascii="Times New Roman" w:hAnsi="Times New Roman" w:cs="Times New Roman"/>
          <w:sz w:val="28"/>
          <w:szCs w:val="28"/>
        </w:rPr>
        <w:t>- деятельность осуществляется на основании и во исполнение законов</w:t>
      </w:r>
      <w:r w:rsidRPr="00594397">
        <w:rPr>
          <w:rFonts w:ascii="Times New Roman" w:hAnsi="Times New Roman" w:cs="Times New Roman"/>
          <w:sz w:val="28"/>
          <w:szCs w:val="28"/>
          <w:lang w:val="en-US"/>
        </w:rPr>
        <w:t>;</w:t>
      </w:r>
    </w:p>
    <w:p w:rsidR="00507BEC" w:rsidRPr="00594397" w:rsidRDefault="00507BEC"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характеризуется наличием вертикальных (иерархических) и горизонтальных связей</w:t>
      </w:r>
      <w:r w:rsidRPr="00594397">
        <w:rPr>
          <w:rFonts w:ascii="Times New Roman" w:hAnsi="Times New Roman" w:cs="Times New Roman"/>
          <w:sz w:val="28"/>
          <w:szCs w:val="28"/>
          <w:lang w:val="en-US"/>
        </w:rPr>
        <w:t>;</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осуществляется в различных формах (правовых и неправовых);</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обеспечивается посредством системы гарантий;</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нарушение управленческой деятельности влечет</w:t>
      </w:r>
      <w:r w:rsidRPr="00594397">
        <w:rPr>
          <w:rFonts w:ascii="Times New Roman" w:hAnsi="Times New Roman" w:cs="Times New Roman"/>
          <w:sz w:val="28"/>
          <w:szCs w:val="28"/>
          <w:lang w:val="en-US"/>
        </w:rPr>
        <w:t xml:space="preserve"> </w:t>
      </w:r>
      <w:r w:rsidRPr="00594397">
        <w:rPr>
          <w:rFonts w:ascii="Times New Roman" w:hAnsi="Times New Roman" w:cs="Times New Roman"/>
          <w:sz w:val="28"/>
          <w:szCs w:val="28"/>
        </w:rPr>
        <w:t xml:space="preserve">за собой наступление негативных последствий </w:t>
      </w:r>
    </w:p>
    <w:p w:rsidR="00216894" w:rsidRPr="00594397" w:rsidRDefault="00216894" w:rsidP="00E37A80">
      <w:pPr>
        <w:widowControl w:val="0"/>
        <w:spacing w:after="0" w:line="360" w:lineRule="auto"/>
        <w:ind w:firstLine="567"/>
        <w:jc w:val="both"/>
        <w:rPr>
          <w:rFonts w:ascii="Times New Roman" w:hAnsi="Times New Roman" w:cs="Times New Roman"/>
          <w:color w:val="000000"/>
          <w:sz w:val="28"/>
          <w:szCs w:val="28"/>
          <w:shd w:val="clear" w:color="auto" w:fill="FFFFFF"/>
        </w:rPr>
      </w:pPr>
      <w:r w:rsidRPr="00594397">
        <w:rPr>
          <w:rFonts w:ascii="Times New Roman" w:hAnsi="Times New Roman" w:cs="Times New Roman"/>
          <w:color w:val="000000"/>
          <w:sz w:val="28"/>
          <w:szCs w:val="28"/>
          <w:shd w:val="clear" w:color="auto" w:fill="FFFFFF"/>
        </w:rPr>
        <w:t xml:space="preserve">Цель государственного управления – предполагаемые результаты, к которым стремится субъект при осуществлении управленческой деятельности. </w:t>
      </w:r>
    </w:p>
    <w:p w:rsidR="00216894" w:rsidRPr="00594397" w:rsidRDefault="00216894" w:rsidP="00E37A80">
      <w:pPr>
        <w:widowControl w:val="0"/>
        <w:spacing w:after="0" w:line="360" w:lineRule="auto"/>
        <w:ind w:firstLine="567"/>
        <w:jc w:val="both"/>
        <w:rPr>
          <w:rFonts w:ascii="Times New Roman" w:hAnsi="Times New Roman" w:cs="Times New Roman"/>
          <w:color w:val="000000"/>
          <w:sz w:val="28"/>
          <w:szCs w:val="28"/>
          <w:shd w:val="clear" w:color="auto" w:fill="FFFFFF"/>
        </w:rPr>
      </w:pPr>
      <w:r w:rsidRPr="00594397">
        <w:rPr>
          <w:rFonts w:ascii="Times New Roman" w:hAnsi="Times New Roman" w:cs="Times New Roman"/>
          <w:color w:val="000000"/>
          <w:sz w:val="28"/>
          <w:szCs w:val="28"/>
          <w:shd w:val="clear" w:color="auto" w:fill="FFFFFF"/>
        </w:rPr>
        <w:t>Различают следующие цели управления:</w:t>
      </w:r>
    </w:p>
    <w:p w:rsidR="00216894" w:rsidRPr="00594397" w:rsidRDefault="00216894" w:rsidP="00E37A80">
      <w:pPr>
        <w:widowControl w:val="0"/>
        <w:spacing w:after="0" w:line="360" w:lineRule="auto"/>
        <w:ind w:firstLine="567"/>
        <w:jc w:val="both"/>
        <w:rPr>
          <w:rFonts w:ascii="Times New Roman" w:hAnsi="Times New Roman" w:cs="Times New Roman"/>
          <w:color w:val="000000"/>
          <w:sz w:val="28"/>
          <w:szCs w:val="28"/>
        </w:rPr>
      </w:pPr>
      <w:r w:rsidRPr="00594397">
        <w:rPr>
          <w:rFonts w:ascii="Times New Roman" w:hAnsi="Times New Roman" w:cs="Times New Roman"/>
          <w:color w:val="000000"/>
          <w:sz w:val="28"/>
          <w:szCs w:val="28"/>
          <w:shd w:val="clear" w:color="auto" w:fill="FFFFFF"/>
          <w:lang w:val="en-US"/>
        </w:rPr>
        <w:t>-</w:t>
      </w:r>
      <w:r w:rsidRPr="00594397">
        <w:rPr>
          <w:rFonts w:ascii="Times New Roman" w:hAnsi="Times New Roman" w:cs="Times New Roman"/>
          <w:color w:val="000000"/>
          <w:sz w:val="28"/>
          <w:szCs w:val="28"/>
          <w:shd w:val="clear" w:color="auto" w:fill="FFFFFF"/>
        </w:rPr>
        <w:t xml:space="preserve"> </w:t>
      </w:r>
      <w:r w:rsidR="00507BEC" w:rsidRPr="00594397">
        <w:rPr>
          <w:rFonts w:ascii="Times New Roman" w:hAnsi="Times New Roman" w:cs="Times New Roman"/>
          <w:color w:val="000000"/>
          <w:sz w:val="28"/>
          <w:szCs w:val="28"/>
          <w:shd w:val="clear" w:color="auto" w:fill="FFFFFF"/>
        </w:rPr>
        <w:t>Социально-</w:t>
      </w:r>
      <w:r w:rsidRPr="00594397">
        <w:rPr>
          <w:rFonts w:ascii="Times New Roman" w:hAnsi="Times New Roman" w:cs="Times New Roman"/>
          <w:color w:val="000000"/>
          <w:sz w:val="28"/>
          <w:szCs w:val="28"/>
          <w:shd w:val="clear" w:color="auto" w:fill="FFFFFF"/>
        </w:rPr>
        <w:t>экономические– упорядочение общественной жизни и удовлетворение публичного интереса; достижение экономического благосостояния, построение и поддержание определенной системы экономических отношений;</w:t>
      </w:r>
    </w:p>
    <w:p w:rsidR="00216894" w:rsidRPr="00594397" w:rsidRDefault="00216894" w:rsidP="00E37A80">
      <w:pPr>
        <w:widowControl w:val="0"/>
        <w:spacing w:after="0" w:line="360" w:lineRule="auto"/>
        <w:ind w:firstLine="567"/>
        <w:jc w:val="both"/>
        <w:rPr>
          <w:rFonts w:ascii="Times New Roman" w:hAnsi="Times New Roman" w:cs="Times New Roman"/>
          <w:color w:val="000000"/>
          <w:sz w:val="28"/>
          <w:szCs w:val="28"/>
        </w:rPr>
      </w:pPr>
      <w:r w:rsidRPr="00594397">
        <w:rPr>
          <w:rFonts w:ascii="Times New Roman" w:hAnsi="Times New Roman" w:cs="Times New Roman"/>
          <w:color w:val="000000"/>
          <w:sz w:val="28"/>
          <w:szCs w:val="28"/>
          <w:shd w:val="clear" w:color="auto" w:fill="FFFFFF"/>
          <w:lang w:val="en-US"/>
        </w:rPr>
        <w:t xml:space="preserve">- </w:t>
      </w:r>
      <w:r w:rsidR="00507BEC" w:rsidRPr="00594397">
        <w:rPr>
          <w:rFonts w:ascii="Times New Roman" w:hAnsi="Times New Roman" w:cs="Times New Roman"/>
          <w:color w:val="000000"/>
          <w:sz w:val="28"/>
          <w:szCs w:val="28"/>
          <w:shd w:val="clear" w:color="auto" w:fill="FFFFFF"/>
        </w:rPr>
        <w:t>Политические-участие</w:t>
      </w:r>
      <w:r w:rsidRPr="00594397">
        <w:rPr>
          <w:rFonts w:ascii="Times New Roman" w:hAnsi="Times New Roman" w:cs="Times New Roman"/>
          <w:color w:val="000000"/>
          <w:sz w:val="28"/>
          <w:szCs w:val="28"/>
          <w:shd w:val="clear" w:color="auto" w:fill="FFFFFF"/>
        </w:rPr>
        <w:t xml:space="preserve"> в управлении всех политических сил в стране, выработка позитивных предложений и процессов в обществе и государстве, способствующих совершенствованию государственных и общественных структур, развитию человека;</w:t>
      </w:r>
    </w:p>
    <w:p w:rsidR="00216894" w:rsidRPr="00594397" w:rsidRDefault="00216894" w:rsidP="00E37A80">
      <w:pPr>
        <w:widowControl w:val="0"/>
        <w:spacing w:after="0" w:line="360" w:lineRule="auto"/>
        <w:ind w:firstLine="567"/>
        <w:jc w:val="both"/>
        <w:rPr>
          <w:rFonts w:ascii="Times New Roman" w:hAnsi="Times New Roman" w:cs="Times New Roman"/>
          <w:color w:val="000000"/>
          <w:sz w:val="28"/>
          <w:szCs w:val="28"/>
        </w:rPr>
      </w:pPr>
      <w:r w:rsidRPr="00594397">
        <w:rPr>
          <w:rFonts w:ascii="Times New Roman" w:hAnsi="Times New Roman" w:cs="Times New Roman"/>
          <w:color w:val="000000"/>
          <w:sz w:val="28"/>
          <w:szCs w:val="28"/>
          <w:shd w:val="clear" w:color="auto" w:fill="FFFFFF"/>
          <w:lang w:val="en-US"/>
        </w:rPr>
        <w:t xml:space="preserve">- </w:t>
      </w:r>
      <w:r w:rsidR="00704C37" w:rsidRPr="00594397">
        <w:rPr>
          <w:rFonts w:ascii="Times New Roman" w:hAnsi="Times New Roman" w:cs="Times New Roman"/>
          <w:color w:val="000000"/>
          <w:sz w:val="28"/>
          <w:szCs w:val="28"/>
          <w:shd w:val="clear" w:color="auto" w:fill="FFFFFF"/>
        </w:rPr>
        <w:t>Обеспечительные-</w:t>
      </w:r>
      <w:r w:rsidRPr="00594397">
        <w:rPr>
          <w:rFonts w:ascii="Times New Roman" w:hAnsi="Times New Roman" w:cs="Times New Roman"/>
          <w:color w:val="000000"/>
          <w:sz w:val="28"/>
          <w:szCs w:val="28"/>
          <w:shd w:val="clear" w:color="auto" w:fill="FFFFFF"/>
        </w:rPr>
        <w:t>обеспечение прав и свобод граждан, законности в обществе, общественного порядка и общественной безопасности, необходимого уровня благосостояния;</w:t>
      </w:r>
    </w:p>
    <w:p w:rsidR="00216894" w:rsidRPr="00594397" w:rsidRDefault="00704C37"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color w:val="000000"/>
          <w:sz w:val="28"/>
          <w:szCs w:val="28"/>
          <w:shd w:val="clear" w:color="auto" w:fill="FFFFFF"/>
          <w:lang w:val="en-US"/>
        </w:rPr>
        <w:t>-</w:t>
      </w:r>
      <w:r w:rsidR="002C257E" w:rsidRPr="00594397">
        <w:rPr>
          <w:rFonts w:ascii="Times New Roman" w:hAnsi="Times New Roman" w:cs="Times New Roman"/>
          <w:color w:val="000000"/>
          <w:sz w:val="28"/>
          <w:szCs w:val="28"/>
          <w:shd w:val="clear" w:color="auto" w:fill="FFFFFF"/>
        </w:rPr>
        <w:t xml:space="preserve"> Организационно</w:t>
      </w:r>
      <w:r w:rsidRPr="00594397">
        <w:rPr>
          <w:rFonts w:ascii="Times New Roman" w:hAnsi="Times New Roman" w:cs="Times New Roman"/>
          <w:color w:val="000000"/>
          <w:sz w:val="28"/>
          <w:szCs w:val="28"/>
          <w:shd w:val="clear" w:color="auto" w:fill="FFFFFF"/>
        </w:rPr>
        <w:t>-правовое-</w:t>
      </w:r>
      <w:r w:rsidR="00216894" w:rsidRPr="00594397">
        <w:rPr>
          <w:rFonts w:ascii="Times New Roman" w:hAnsi="Times New Roman" w:cs="Times New Roman"/>
          <w:color w:val="000000"/>
          <w:sz w:val="28"/>
          <w:szCs w:val="28"/>
          <w:shd w:val="clear" w:color="auto" w:fill="FFFFFF"/>
        </w:rPr>
        <w:t>формирование правовой системы, способствующей реализации всех основных функций государства и решения всех его задач при помощи демократических институтов и механизмов правового государства, а также организационно-функциональных образований»</w:t>
      </w:r>
      <w:r w:rsidR="00216894" w:rsidRPr="00594397">
        <w:rPr>
          <w:rFonts w:ascii="Times New Roman" w:hAnsi="Times New Roman" w:cs="Times New Roman"/>
          <w:color w:val="000000"/>
          <w:sz w:val="28"/>
          <w:szCs w:val="28"/>
          <w:shd w:val="clear" w:color="auto" w:fill="FFFFFF"/>
          <w:lang w:val="en-US"/>
        </w:rPr>
        <w:t>.</w:t>
      </w:r>
      <w:r w:rsidR="00216894" w:rsidRPr="00594397">
        <w:rPr>
          <w:rFonts w:ascii="Times New Roman" w:hAnsi="Times New Roman" w:cs="Times New Roman"/>
          <w:color w:val="000000"/>
          <w:sz w:val="28"/>
          <w:szCs w:val="28"/>
          <w:shd w:val="clear" w:color="auto" w:fill="FFFFFF"/>
        </w:rPr>
        <w:t xml:space="preserve"> </w:t>
      </w:r>
      <w:r w:rsidR="00216894" w:rsidRPr="00594397">
        <w:rPr>
          <w:rFonts w:ascii="Times New Roman" w:hAnsi="Times New Roman" w:cs="Times New Roman"/>
          <w:color w:val="000000"/>
          <w:sz w:val="28"/>
          <w:szCs w:val="28"/>
          <w:shd w:val="clear" w:color="auto" w:fill="FFFFFF"/>
          <w:lang w:val="en-US"/>
        </w:rPr>
        <w:t>[</w:t>
      </w:r>
      <w:r w:rsidR="00216894" w:rsidRPr="00594397">
        <w:rPr>
          <w:rFonts w:ascii="Times New Roman" w:hAnsi="Times New Roman" w:cs="Times New Roman"/>
          <w:color w:val="000000"/>
          <w:sz w:val="28"/>
          <w:szCs w:val="28"/>
          <w:shd w:val="clear" w:color="auto" w:fill="FFFFFF"/>
        </w:rPr>
        <w:t>11</w:t>
      </w:r>
      <w:r w:rsidR="00216894" w:rsidRPr="00594397">
        <w:rPr>
          <w:rFonts w:ascii="Times New Roman" w:hAnsi="Times New Roman" w:cs="Times New Roman"/>
          <w:color w:val="000000"/>
          <w:sz w:val="28"/>
          <w:szCs w:val="28"/>
          <w:shd w:val="clear" w:color="auto" w:fill="FFFFFF"/>
          <w:lang w:val="en-US"/>
        </w:rPr>
        <w:t>]</w:t>
      </w:r>
    </w:p>
    <w:p w:rsidR="00704C37"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lastRenderedPageBreak/>
        <w:t>Г. В. Атаманчук указывает на три обязательных свойства государственного управления:</w:t>
      </w:r>
    </w:p>
    <w:p w:rsidR="00216894" w:rsidRPr="00594397" w:rsidRDefault="00704C37"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xml:space="preserve">- </w:t>
      </w:r>
      <w:r w:rsidR="00216894" w:rsidRPr="00594397">
        <w:rPr>
          <w:rFonts w:ascii="Times New Roman" w:hAnsi="Times New Roman" w:cs="Times New Roman"/>
          <w:sz w:val="28"/>
          <w:szCs w:val="28"/>
        </w:rPr>
        <w:t>управленческое воздействие опирается на силу государственной власти;</w:t>
      </w:r>
    </w:p>
    <w:p w:rsidR="00216894" w:rsidRPr="00594397" w:rsidRDefault="00704C37" w:rsidP="00E37A80">
      <w:pPr>
        <w:pStyle w:val="a3"/>
        <w:widowControl w:val="0"/>
        <w:spacing w:after="0" w:line="360" w:lineRule="auto"/>
        <w:ind w:left="0" w:firstLine="567"/>
        <w:contextualSpacing w:val="0"/>
        <w:jc w:val="both"/>
        <w:rPr>
          <w:rFonts w:ascii="Times New Roman" w:hAnsi="Times New Roman" w:cs="Times New Roman"/>
          <w:sz w:val="28"/>
          <w:szCs w:val="28"/>
        </w:rPr>
      </w:pPr>
      <w:r w:rsidRPr="00594397">
        <w:rPr>
          <w:rFonts w:ascii="Times New Roman" w:hAnsi="Times New Roman" w:cs="Times New Roman"/>
          <w:sz w:val="28"/>
          <w:szCs w:val="28"/>
        </w:rPr>
        <w:t xml:space="preserve">- </w:t>
      </w:r>
      <w:r w:rsidR="00216894" w:rsidRPr="00594397">
        <w:rPr>
          <w:rFonts w:ascii="Times New Roman" w:hAnsi="Times New Roman" w:cs="Times New Roman"/>
          <w:sz w:val="28"/>
          <w:szCs w:val="28"/>
        </w:rPr>
        <w:t>распространенность государственного управления на все общество (его всеобщность);</w:t>
      </w:r>
    </w:p>
    <w:p w:rsidR="00216894" w:rsidRPr="00594397" w:rsidRDefault="00704C37" w:rsidP="00E37A80">
      <w:pPr>
        <w:pStyle w:val="a3"/>
        <w:widowControl w:val="0"/>
        <w:spacing w:after="0" w:line="360" w:lineRule="auto"/>
        <w:ind w:left="0" w:firstLine="567"/>
        <w:contextualSpacing w:val="0"/>
        <w:jc w:val="both"/>
        <w:rPr>
          <w:rFonts w:ascii="Times New Roman" w:hAnsi="Times New Roman" w:cs="Times New Roman"/>
          <w:sz w:val="28"/>
          <w:szCs w:val="28"/>
        </w:rPr>
      </w:pPr>
      <w:r w:rsidRPr="00594397">
        <w:rPr>
          <w:rFonts w:ascii="Times New Roman" w:hAnsi="Times New Roman" w:cs="Times New Roman"/>
          <w:sz w:val="28"/>
          <w:szCs w:val="28"/>
        </w:rPr>
        <w:t xml:space="preserve">- </w:t>
      </w:r>
      <w:r w:rsidR="00216894" w:rsidRPr="00594397">
        <w:rPr>
          <w:rFonts w:ascii="Times New Roman" w:hAnsi="Times New Roman" w:cs="Times New Roman"/>
          <w:sz w:val="28"/>
          <w:szCs w:val="28"/>
        </w:rPr>
        <w:t>системность.</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По мнению В.А. Козбаненко, «в течение столетий Россия страдала недооценкой роли чиновничества. Сознание народа чаще всего воспринимало данный социальный слой как «захребетников», «паразитов на теле нации». Стараниями не одного поколения интеллигенции слова бюрократ и бюрократия, чиновник и чиновничество приобрели устойчиво негативное звучание. Между тем опыт многих зарубежных государств свидетельствует о более взвешенном отношении к тем, кто посвятил себя государственной службе на профессиональной основе. Именно они олицетворяют в общественном мнении всякой цивилизованной страны реальную силу и позитивные возможности государства, с ними граждане чаще всего вступают в контакт, решая насущные проблемы.» Нельзя не согласиться с тем, что «государством должны управлять не кухарки, а профессионально подготовленные для этого специалисты. Управление недаром изучают как науку, практику и искусство-едва ли не самый труднодоступный объект познания. Один мудрец иронично заметил: «Бог отдал физикам все простые задачи, а все сложные оставил управленцам». В настоящее время знания в области государственного управления стали обязательными квалификационными требованиями, предъявляемыми к государственным служащим действующим федеральным законодате</w:t>
      </w:r>
      <w:r w:rsidR="00F40922">
        <w:rPr>
          <w:rFonts w:ascii="Times New Roman" w:hAnsi="Times New Roman" w:cs="Times New Roman"/>
          <w:sz w:val="28"/>
          <w:szCs w:val="28"/>
        </w:rPr>
        <w:t>льством». [3, с.4-5]</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xml:space="preserve">Очевидно, что государственное управление, будучи частью социального управления, является общественным институтом, неразрывно связанным с человеком и его деятельностью. Все социальные процессы происходят вследствие отношений, которые складываются между людьми, социальными группами и взаимосвязаны между собой. Тем самым и обеспечивается развитие социума. Все это становится возможным благодаря действующему в общественной жизни социальному </w:t>
      </w:r>
      <w:r w:rsidRPr="00594397">
        <w:rPr>
          <w:rFonts w:ascii="Times New Roman" w:hAnsi="Times New Roman" w:cs="Times New Roman"/>
          <w:sz w:val="28"/>
          <w:szCs w:val="28"/>
        </w:rPr>
        <w:lastRenderedPageBreak/>
        <w:t>механизму. Социальный механизм, по мнению В.</w:t>
      </w:r>
      <w:r w:rsidRPr="00594397">
        <w:rPr>
          <w:rFonts w:ascii="Times New Roman" w:hAnsi="Times New Roman" w:cs="Times New Roman"/>
          <w:sz w:val="28"/>
          <w:szCs w:val="28"/>
          <w:lang w:val="en-US"/>
        </w:rPr>
        <w:t xml:space="preserve"> </w:t>
      </w:r>
      <w:r w:rsidRPr="00594397">
        <w:rPr>
          <w:rFonts w:ascii="Times New Roman" w:hAnsi="Times New Roman" w:cs="Times New Roman"/>
          <w:sz w:val="28"/>
          <w:szCs w:val="28"/>
        </w:rPr>
        <w:t>А.</w:t>
      </w:r>
      <w:r w:rsidRPr="00594397">
        <w:rPr>
          <w:rFonts w:ascii="Times New Roman" w:hAnsi="Times New Roman" w:cs="Times New Roman"/>
          <w:sz w:val="28"/>
          <w:szCs w:val="28"/>
          <w:lang w:val="en-US"/>
        </w:rPr>
        <w:t xml:space="preserve"> </w:t>
      </w:r>
      <w:r w:rsidRPr="00594397">
        <w:rPr>
          <w:rFonts w:ascii="Times New Roman" w:hAnsi="Times New Roman" w:cs="Times New Roman"/>
          <w:sz w:val="28"/>
          <w:szCs w:val="28"/>
        </w:rPr>
        <w:t xml:space="preserve">Козбаненко, представляет собой </w:t>
      </w:r>
      <w:r w:rsidR="00002B94" w:rsidRPr="00594397">
        <w:rPr>
          <w:rFonts w:ascii="Times New Roman" w:hAnsi="Times New Roman" w:cs="Times New Roman"/>
          <w:sz w:val="28"/>
          <w:szCs w:val="28"/>
        </w:rPr>
        <w:t>«</w:t>
      </w:r>
      <w:r w:rsidRPr="00594397">
        <w:rPr>
          <w:rFonts w:ascii="Times New Roman" w:hAnsi="Times New Roman" w:cs="Times New Roman"/>
          <w:sz w:val="28"/>
          <w:szCs w:val="28"/>
        </w:rPr>
        <w:t>совокупность приемов, технологий реализации социальных целей достижения определенных результатов, удовлетворения обществен</w:t>
      </w:r>
      <w:r w:rsidR="00002B94" w:rsidRPr="00594397">
        <w:rPr>
          <w:rFonts w:ascii="Times New Roman" w:hAnsi="Times New Roman" w:cs="Times New Roman"/>
          <w:sz w:val="28"/>
          <w:szCs w:val="28"/>
        </w:rPr>
        <w:t>ного и индивидуального интереса»</w:t>
      </w:r>
      <w:r w:rsidR="00F40922">
        <w:rPr>
          <w:rFonts w:ascii="Times New Roman" w:hAnsi="Times New Roman" w:cs="Times New Roman"/>
          <w:sz w:val="28"/>
          <w:szCs w:val="28"/>
        </w:rPr>
        <w:t>. [3, c.118]</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xml:space="preserve">Социальный механизм является порождением общественной жизни и определяется уровнем общественного развития, соотношением различных процессов, а также степенью социальной субъективности населения. Формируется же социальный механизм под влиянием политических, географических, религиозных факторов, образа жизни людей, а также традиций и обычаев. </w:t>
      </w:r>
    </w:p>
    <w:p w:rsidR="00216894" w:rsidRPr="00594397" w:rsidRDefault="00216894" w:rsidP="00E37A80">
      <w:pPr>
        <w:pStyle w:val="a4"/>
        <w:widowControl w:val="0"/>
        <w:spacing w:before="0" w:beforeAutospacing="0" w:after="0" w:afterAutospacing="0" w:line="360" w:lineRule="auto"/>
        <w:ind w:firstLine="567"/>
        <w:jc w:val="both"/>
        <w:rPr>
          <w:color w:val="000000"/>
          <w:sz w:val="28"/>
          <w:szCs w:val="28"/>
        </w:rPr>
      </w:pPr>
      <w:r w:rsidRPr="00594397">
        <w:rPr>
          <w:sz w:val="28"/>
          <w:szCs w:val="28"/>
        </w:rPr>
        <w:t xml:space="preserve">Государственное управление, являющееся неотъемлемой частью государства, развивается на протяжении всей истории существования государства. Именно поэтому практическое осуществление государственного управления напрямую зависит от политической зрелости общества, развитого в обществе правового сознания граждан, господствующих в обществе ценностей. По словам древнегреческого философа Платона, </w:t>
      </w:r>
      <w:r w:rsidRPr="00594397">
        <w:rPr>
          <w:color w:val="000000"/>
          <w:sz w:val="28"/>
          <w:szCs w:val="28"/>
        </w:rPr>
        <w:t>«Государства таковы, каковы люди: они произрастают из человеческих характеров». Невозможно не согласиться с этим утверждением. Действительно, государство отражает граждан, живущих в нем. Соответственно, какие взаимоотношения существуют между людьми, такой и характер осуществления управления государством.</w:t>
      </w:r>
    </w:p>
    <w:p w:rsidR="00216894" w:rsidRPr="00594397" w:rsidRDefault="00216894" w:rsidP="00E37A80">
      <w:pPr>
        <w:pStyle w:val="a4"/>
        <w:widowControl w:val="0"/>
        <w:spacing w:before="0" w:beforeAutospacing="0" w:after="0" w:afterAutospacing="0" w:line="360" w:lineRule="auto"/>
        <w:ind w:firstLine="567"/>
        <w:jc w:val="both"/>
        <w:rPr>
          <w:color w:val="000000"/>
          <w:sz w:val="28"/>
          <w:szCs w:val="28"/>
        </w:rPr>
      </w:pPr>
      <w:r w:rsidRPr="00594397">
        <w:rPr>
          <w:color w:val="000000"/>
          <w:sz w:val="28"/>
          <w:szCs w:val="28"/>
        </w:rPr>
        <w:t>Известная фраза: «Народ достоин того правительства, которое он имеет», как ни что другое отражает, что в государстве правит тот, кого избрал народ. Поэтому, если народ недоволен осуществляемой в стране властью, значит, он сам выбрал не того управленца.</w:t>
      </w:r>
    </w:p>
    <w:p w:rsidR="00216894" w:rsidRPr="00594397" w:rsidRDefault="00216894" w:rsidP="00E37A80">
      <w:pPr>
        <w:pStyle w:val="a4"/>
        <w:widowControl w:val="0"/>
        <w:spacing w:before="0" w:beforeAutospacing="0" w:after="0" w:afterAutospacing="0" w:line="360" w:lineRule="auto"/>
        <w:ind w:firstLine="567"/>
        <w:jc w:val="both"/>
        <w:rPr>
          <w:sz w:val="28"/>
          <w:szCs w:val="28"/>
        </w:rPr>
      </w:pPr>
      <w:r w:rsidRPr="00594397">
        <w:rPr>
          <w:color w:val="000000"/>
          <w:sz w:val="28"/>
          <w:szCs w:val="28"/>
        </w:rPr>
        <w:t xml:space="preserve">По мнению </w:t>
      </w:r>
      <w:r w:rsidRPr="00594397">
        <w:rPr>
          <w:sz w:val="28"/>
          <w:szCs w:val="28"/>
        </w:rPr>
        <w:t>В.</w:t>
      </w:r>
      <w:r w:rsidRPr="00594397">
        <w:rPr>
          <w:sz w:val="28"/>
          <w:szCs w:val="28"/>
          <w:lang w:val="en-US"/>
        </w:rPr>
        <w:t xml:space="preserve"> </w:t>
      </w:r>
      <w:r w:rsidRPr="00594397">
        <w:rPr>
          <w:sz w:val="28"/>
          <w:szCs w:val="28"/>
        </w:rPr>
        <w:t>А.</w:t>
      </w:r>
      <w:r w:rsidRPr="00594397">
        <w:rPr>
          <w:sz w:val="28"/>
          <w:szCs w:val="28"/>
          <w:lang w:val="en-US"/>
        </w:rPr>
        <w:t xml:space="preserve"> </w:t>
      </w:r>
      <w:r w:rsidRPr="00594397">
        <w:rPr>
          <w:sz w:val="28"/>
          <w:szCs w:val="28"/>
        </w:rPr>
        <w:t xml:space="preserve">Козбаненко, </w:t>
      </w:r>
      <w:r w:rsidRPr="00594397">
        <w:rPr>
          <w:color w:val="000000"/>
          <w:sz w:val="28"/>
          <w:szCs w:val="28"/>
        </w:rPr>
        <w:t>«</w:t>
      </w:r>
      <w:r w:rsidRPr="00594397">
        <w:rPr>
          <w:sz w:val="28"/>
          <w:szCs w:val="28"/>
        </w:rPr>
        <w:t>Изучение проблем взаимодействия социума и государства значимо прежде всего с точки зрения осмысления механизма осуществления государственной власти и управления, что важно для понимания того, как происходит функционирование структур государственного аппарата, персонифицированного</w:t>
      </w:r>
      <w:r w:rsidR="00002B94" w:rsidRPr="00594397">
        <w:rPr>
          <w:sz w:val="28"/>
          <w:szCs w:val="28"/>
        </w:rPr>
        <w:t xml:space="preserve"> его человеческой составляющей</w:t>
      </w:r>
      <w:r w:rsidRPr="00594397">
        <w:rPr>
          <w:sz w:val="28"/>
          <w:szCs w:val="28"/>
        </w:rPr>
        <w:t xml:space="preserve"> государственной службой. Государство предстает как социальный институт организации жизнедеятельности граж</w:t>
      </w:r>
      <w:r w:rsidRPr="00594397">
        <w:rPr>
          <w:sz w:val="28"/>
          <w:szCs w:val="28"/>
        </w:rPr>
        <w:lastRenderedPageBreak/>
        <w:t>дан, основанный на общих интересах, в отличие от гражданского общества, основанного на частных и личных интересах. В государстве преобладают общие инте</w:t>
      </w:r>
      <w:r w:rsidR="00002B94" w:rsidRPr="00594397">
        <w:rPr>
          <w:sz w:val="28"/>
          <w:szCs w:val="28"/>
        </w:rPr>
        <w:t>ресы и управление, антипод его</w:t>
      </w:r>
      <w:r w:rsidRPr="00594397">
        <w:rPr>
          <w:sz w:val="28"/>
          <w:szCs w:val="28"/>
        </w:rPr>
        <w:t xml:space="preserve"> рынок основан на частном интересе и самоорганизации. Но при этом государство выступает способом властного воздействия на все общество в целом, а значит затрагивает интересы всех и каждого. Социальный механизм государственного управления предполагает налаживание организованного взаимодействия людей, их сообществ, социальных групп, понимание приоритета всеобщих интересов и целей над меркантильными и необходимости соблюдения взаимных обязательст</w:t>
      </w:r>
      <w:r w:rsidR="00F40922">
        <w:rPr>
          <w:sz w:val="28"/>
          <w:szCs w:val="28"/>
        </w:rPr>
        <w:t>в и ответственности». [3,c.119]</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Для удовлетворения различных потребностей общества создаются социальные институты. Социальный институт, по мнению В.</w:t>
      </w:r>
      <w:r w:rsidRPr="00594397">
        <w:rPr>
          <w:rFonts w:ascii="Times New Roman" w:hAnsi="Times New Roman" w:cs="Times New Roman"/>
          <w:sz w:val="28"/>
          <w:szCs w:val="28"/>
          <w:lang w:val="en-US"/>
        </w:rPr>
        <w:t xml:space="preserve"> </w:t>
      </w:r>
      <w:r w:rsidRPr="00594397">
        <w:rPr>
          <w:rFonts w:ascii="Times New Roman" w:hAnsi="Times New Roman" w:cs="Times New Roman"/>
          <w:sz w:val="28"/>
          <w:szCs w:val="28"/>
        </w:rPr>
        <w:t>А.</w:t>
      </w:r>
      <w:r w:rsidRPr="00594397">
        <w:rPr>
          <w:rFonts w:ascii="Times New Roman" w:hAnsi="Times New Roman" w:cs="Times New Roman"/>
          <w:sz w:val="28"/>
          <w:szCs w:val="28"/>
          <w:lang w:val="en-US"/>
        </w:rPr>
        <w:t xml:space="preserve"> </w:t>
      </w:r>
      <w:r w:rsidRPr="00594397">
        <w:rPr>
          <w:rFonts w:ascii="Times New Roman" w:hAnsi="Times New Roman" w:cs="Times New Roman"/>
          <w:sz w:val="28"/>
          <w:szCs w:val="28"/>
        </w:rPr>
        <w:t>Козбаненко, это «устойчивые формы человеческих отношений, способы выражения их целеопределенных устремлений в различных</w:t>
      </w:r>
      <w:r w:rsidR="00F40922">
        <w:rPr>
          <w:rFonts w:ascii="Times New Roman" w:hAnsi="Times New Roman" w:cs="Times New Roman"/>
          <w:sz w:val="28"/>
          <w:szCs w:val="28"/>
        </w:rPr>
        <w:t xml:space="preserve"> видах деятельности». [3,c.119]</w:t>
      </w:r>
    </w:p>
    <w:p w:rsidR="00216894" w:rsidRPr="00594397" w:rsidRDefault="00216894" w:rsidP="00E37A80">
      <w:pPr>
        <w:widowControl w:val="0"/>
        <w:spacing w:after="0" w:line="360" w:lineRule="auto"/>
        <w:ind w:firstLine="567"/>
        <w:jc w:val="both"/>
        <w:rPr>
          <w:rFonts w:ascii="Times New Roman" w:hAnsi="Times New Roman" w:cs="Times New Roman"/>
          <w:sz w:val="28"/>
          <w:szCs w:val="28"/>
          <w:lang w:val="en-US"/>
        </w:rPr>
      </w:pPr>
      <w:r w:rsidRPr="00594397">
        <w:rPr>
          <w:rFonts w:ascii="Times New Roman" w:hAnsi="Times New Roman" w:cs="Times New Roman"/>
          <w:sz w:val="28"/>
          <w:szCs w:val="28"/>
        </w:rPr>
        <w:t>Социальные институты оказывают влияние на принятие важных государственных решений, имеют многообразные проявления, а также отражают уровень развития общества. В.</w:t>
      </w:r>
      <w:r w:rsidRPr="00594397">
        <w:rPr>
          <w:rFonts w:ascii="Times New Roman" w:hAnsi="Times New Roman" w:cs="Times New Roman"/>
          <w:sz w:val="28"/>
          <w:szCs w:val="28"/>
          <w:lang w:val="en-US"/>
        </w:rPr>
        <w:t xml:space="preserve"> </w:t>
      </w:r>
      <w:r w:rsidRPr="00594397">
        <w:rPr>
          <w:rFonts w:ascii="Times New Roman" w:hAnsi="Times New Roman" w:cs="Times New Roman"/>
          <w:sz w:val="28"/>
          <w:szCs w:val="28"/>
        </w:rPr>
        <w:t>А.</w:t>
      </w:r>
      <w:r w:rsidRPr="00594397">
        <w:rPr>
          <w:rFonts w:ascii="Times New Roman" w:hAnsi="Times New Roman" w:cs="Times New Roman"/>
          <w:sz w:val="28"/>
          <w:szCs w:val="28"/>
          <w:lang w:val="en-US"/>
        </w:rPr>
        <w:t xml:space="preserve"> </w:t>
      </w:r>
      <w:r w:rsidRPr="00594397">
        <w:rPr>
          <w:rFonts w:ascii="Times New Roman" w:hAnsi="Times New Roman" w:cs="Times New Roman"/>
          <w:sz w:val="28"/>
          <w:szCs w:val="28"/>
        </w:rPr>
        <w:t>Козбаненко считает, что «в публично-правовой сфере среди них наиболее заметны государственно-политические институты власти, управления, представительства интересов, государственной службы, информации и коммуникации, связей с общественностью, нахождения общественного согласия и преодоления конфликтов, и др. В России институты государства исторически играли иную, более важную роль, чем в Западной Европе. Влияние этой национальной традиции на современное состояние и динамику отечественных реформ, происходящих в административно-политической сфере, остается весьма значительным и на рубеже вступления страны в третье тысячелетие».</w:t>
      </w:r>
      <w:r w:rsidR="00F40922">
        <w:rPr>
          <w:rFonts w:ascii="Times New Roman" w:hAnsi="Times New Roman" w:cs="Times New Roman"/>
          <w:sz w:val="28"/>
          <w:szCs w:val="28"/>
          <w:lang w:val="en-US"/>
        </w:rPr>
        <w:t xml:space="preserve"> [3, c.120]</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Наиболее важным нормативно-правовым документом является Конституция Российской Федерации. В ней закрепляются фундаментальные положения, на которых основано Российское законодательство.</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Государственные органы действуют на основе Конституции РФ и принципов, заложенных в ней. Конституционные принципы построения и деятельности орга</w:t>
      </w:r>
      <w:r w:rsidRPr="00594397">
        <w:rPr>
          <w:rFonts w:ascii="Times New Roman" w:hAnsi="Times New Roman" w:cs="Times New Roman"/>
          <w:sz w:val="28"/>
          <w:szCs w:val="28"/>
        </w:rPr>
        <w:lastRenderedPageBreak/>
        <w:t xml:space="preserve">нов государственной власти-это закрепленные в Конституции РФ исходные базисные позиции, их создание. </w:t>
      </w:r>
    </w:p>
    <w:p w:rsidR="00953B8C"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К Конституционным принципам относится:</w:t>
      </w:r>
    </w:p>
    <w:p w:rsidR="00216894" w:rsidRPr="00594397" w:rsidRDefault="00216894" w:rsidP="00E37A80">
      <w:pPr>
        <w:pStyle w:val="a3"/>
        <w:widowControl w:val="0"/>
        <w:numPr>
          <w:ilvl w:val="0"/>
          <w:numId w:val="2"/>
        </w:numPr>
        <w:spacing w:after="0" w:line="360" w:lineRule="auto"/>
        <w:ind w:left="0" w:firstLine="567"/>
        <w:contextualSpacing w:val="0"/>
        <w:jc w:val="both"/>
        <w:rPr>
          <w:rFonts w:ascii="Times New Roman" w:hAnsi="Times New Roman" w:cs="Times New Roman"/>
          <w:sz w:val="28"/>
          <w:szCs w:val="28"/>
        </w:rPr>
      </w:pPr>
      <w:r w:rsidRPr="00594397">
        <w:rPr>
          <w:rFonts w:ascii="Times New Roman" w:hAnsi="Times New Roman" w:cs="Times New Roman"/>
          <w:sz w:val="28"/>
          <w:szCs w:val="28"/>
        </w:rPr>
        <w:t>Приоритет прав и законных свобод человека и гражданина (</w:t>
      </w:r>
      <w:r w:rsidR="005220B4" w:rsidRPr="00594397">
        <w:rPr>
          <w:rFonts w:ascii="Times New Roman" w:hAnsi="Times New Roman" w:cs="Times New Roman"/>
          <w:sz w:val="28"/>
          <w:szCs w:val="28"/>
        </w:rPr>
        <w:t xml:space="preserve">Статья </w:t>
      </w:r>
      <w:r w:rsidRPr="00594397">
        <w:rPr>
          <w:rFonts w:ascii="Times New Roman" w:hAnsi="Times New Roman" w:cs="Times New Roman"/>
          <w:sz w:val="28"/>
          <w:szCs w:val="28"/>
        </w:rPr>
        <w:t>2, статья 5)</w:t>
      </w:r>
      <w:r w:rsidR="00953B8C" w:rsidRPr="00594397">
        <w:rPr>
          <w:rFonts w:ascii="Times New Roman" w:hAnsi="Times New Roman" w:cs="Times New Roman"/>
          <w:sz w:val="28"/>
          <w:szCs w:val="28"/>
          <w:lang w:val="en-US"/>
        </w:rPr>
        <w:t>.</w:t>
      </w:r>
    </w:p>
    <w:p w:rsidR="00216894" w:rsidRPr="00594397" w:rsidRDefault="00216894" w:rsidP="00E37A80">
      <w:pPr>
        <w:pStyle w:val="a3"/>
        <w:widowControl w:val="0"/>
        <w:numPr>
          <w:ilvl w:val="0"/>
          <w:numId w:val="2"/>
        </w:numPr>
        <w:spacing w:after="0" w:line="360" w:lineRule="auto"/>
        <w:ind w:left="0" w:firstLine="567"/>
        <w:contextualSpacing w:val="0"/>
        <w:jc w:val="both"/>
        <w:rPr>
          <w:rFonts w:ascii="Times New Roman" w:hAnsi="Times New Roman" w:cs="Times New Roman"/>
          <w:sz w:val="28"/>
          <w:szCs w:val="28"/>
        </w:rPr>
      </w:pPr>
      <w:r w:rsidRPr="00594397">
        <w:rPr>
          <w:rFonts w:ascii="Times New Roman" w:hAnsi="Times New Roman" w:cs="Times New Roman"/>
          <w:sz w:val="28"/>
          <w:szCs w:val="28"/>
        </w:rPr>
        <w:t>Народовластие (статья 3)</w:t>
      </w:r>
      <w:r w:rsidR="00953B8C" w:rsidRPr="00594397">
        <w:rPr>
          <w:rFonts w:ascii="Times New Roman" w:hAnsi="Times New Roman" w:cs="Times New Roman"/>
          <w:sz w:val="28"/>
          <w:szCs w:val="28"/>
          <w:lang w:val="en-US"/>
        </w:rPr>
        <w:t>.</w:t>
      </w:r>
    </w:p>
    <w:p w:rsidR="00216894" w:rsidRPr="00594397" w:rsidRDefault="00216894" w:rsidP="00E37A80">
      <w:pPr>
        <w:pStyle w:val="a3"/>
        <w:widowControl w:val="0"/>
        <w:numPr>
          <w:ilvl w:val="0"/>
          <w:numId w:val="2"/>
        </w:numPr>
        <w:spacing w:after="0" w:line="360" w:lineRule="auto"/>
        <w:ind w:left="0" w:firstLine="567"/>
        <w:contextualSpacing w:val="0"/>
        <w:jc w:val="both"/>
        <w:rPr>
          <w:rFonts w:ascii="Times New Roman" w:hAnsi="Times New Roman" w:cs="Times New Roman"/>
          <w:sz w:val="28"/>
          <w:szCs w:val="28"/>
        </w:rPr>
      </w:pPr>
      <w:r w:rsidRPr="00594397">
        <w:rPr>
          <w:rFonts w:ascii="Times New Roman" w:hAnsi="Times New Roman" w:cs="Times New Roman"/>
          <w:sz w:val="28"/>
          <w:szCs w:val="28"/>
        </w:rPr>
        <w:t>Федерализм (статья 5)</w:t>
      </w:r>
      <w:r w:rsidR="00953B8C" w:rsidRPr="00594397">
        <w:rPr>
          <w:rFonts w:ascii="Times New Roman" w:hAnsi="Times New Roman" w:cs="Times New Roman"/>
          <w:sz w:val="28"/>
          <w:szCs w:val="28"/>
          <w:lang w:val="en-US"/>
        </w:rPr>
        <w:t>.</w:t>
      </w:r>
    </w:p>
    <w:p w:rsidR="00216894" w:rsidRPr="00594397" w:rsidRDefault="00216894" w:rsidP="00E37A80">
      <w:pPr>
        <w:pStyle w:val="a3"/>
        <w:widowControl w:val="0"/>
        <w:numPr>
          <w:ilvl w:val="0"/>
          <w:numId w:val="2"/>
        </w:numPr>
        <w:spacing w:after="0" w:line="360" w:lineRule="auto"/>
        <w:ind w:left="0" w:firstLine="567"/>
        <w:contextualSpacing w:val="0"/>
        <w:jc w:val="both"/>
        <w:rPr>
          <w:rFonts w:ascii="Times New Roman" w:hAnsi="Times New Roman" w:cs="Times New Roman"/>
          <w:sz w:val="28"/>
          <w:szCs w:val="28"/>
        </w:rPr>
      </w:pPr>
      <w:r w:rsidRPr="00594397">
        <w:rPr>
          <w:rFonts w:ascii="Times New Roman" w:hAnsi="Times New Roman" w:cs="Times New Roman"/>
          <w:sz w:val="28"/>
          <w:szCs w:val="28"/>
        </w:rPr>
        <w:t>Разделение властей (статья 10, статья 11)</w:t>
      </w:r>
      <w:r w:rsidR="00953B8C" w:rsidRPr="00594397">
        <w:rPr>
          <w:rFonts w:ascii="Times New Roman" w:hAnsi="Times New Roman" w:cs="Times New Roman"/>
          <w:sz w:val="28"/>
          <w:szCs w:val="28"/>
          <w:lang w:val="en-US"/>
        </w:rPr>
        <w:t>.</w:t>
      </w:r>
    </w:p>
    <w:p w:rsidR="00216894" w:rsidRPr="00594397" w:rsidRDefault="00216894" w:rsidP="00E37A80">
      <w:pPr>
        <w:pStyle w:val="a3"/>
        <w:widowControl w:val="0"/>
        <w:numPr>
          <w:ilvl w:val="0"/>
          <w:numId w:val="2"/>
        </w:numPr>
        <w:spacing w:after="0" w:line="360" w:lineRule="auto"/>
        <w:ind w:left="0" w:firstLine="567"/>
        <w:contextualSpacing w:val="0"/>
        <w:jc w:val="both"/>
        <w:rPr>
          <w:rFonts w:ascii="Times New Roman" w:hAnsi="Times New Roman" w:cs="Times New Roman"/>
          <w:sz w:val="28"/>
          <w:szCs w:val="28"/>
        </w:rPr>
      </w:pPr>
      <w:r w:rsidRPr="00594397">
        <w:rPr>
          <w:rFonts w:ascii="Times New Roman" w:hAnsi="Times New Roman" w:cs="Times New Roman"/>
          <w:sz w:val="28"/>
          <w:szCs w:val="28"/>
        </w:rPr>
        <w:t>Законность</w:t>
      </w:r>
      <w:r w:rsidR="00953B8C" w:rsidRPr="00594397">
        <w:rPr>
          <w:rFonts w:ascii="Times New Roman" w:hAnsi="Times New Roman" w:cs="Times New Roman"/>
          <w:sz w:val="28"/>
          <w:szCs w:val="28"/>
          <w:lang w:val="en-US"/>
        </w:rPr>
        <w:t>.</w:t>
      </w:r>
    </w:p>
    <w:p w:rsidR="00216894" w:rsidRPr="00594397" w:rsidRDefault="00953B8C" w:rsidP="00E37A80">
      <w:pPr>
        <w:pStyle w:val="a3"/>
        <w:widowControl w:val="0"/>
        <w:numPr>
          <w:ilvl w:val="0"/>
          <w:numId w:val="2"/>
        </w:numPr>
        <w:spacing w:after="0" w:line="360" w:lineRule="auto"/>
        <w:ind w:left="0" w:firstLine="567"/>
        <w:contextualSpacing w:val="0"/>
        <w:jc w:val="both"/>
        <w:rPr>
          <w:rFonts w:ascii="Times New Roman" w:hAnsi="Times New Roman" w:cs="Times New Roman"/>
          <w:sz w:val="28"/>
          <w:szCs w:val="28"/>
        </w:rPr>
      </w:pPr>
      <w:r w:rsidRPr="00594397">
        <w:rPr>
          <w:rFonts w:ascii="Times New Roman" w:hAnsi="Times New Roman" w:cs="Times New Roman"/>
          <w:sz w:val="28"/>
          <w:szCs w:val="28"/>
        </w:rPr>
        <w:t>Светскость</w:t>
      </w:r>
      <w:r w:rsidRPr="00594397">
        <w:rPr>
          <w:rFonts w:ascii="Times New Roman" w:hAnsi="Times New Roman" w:cs="Times New Roman"/>
          <w:sz w:val="28"/>
          <w:szCs w:val="28"/>
          <w:lang w:val="en-US"/>
        </w:rPr>
        <w:t>.</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Принцип народовластия означает, что верховной властью в стране наделяются органы, которым народ вручает свои полномочия на им же определенных условиях. Кроме того, органы власти обеспечивают создание условий для общественного участия в осуществлении государственного управления.</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В Главе 1 Статьи 3 Конституции РФ указано:</w:t>
      </w:r>
    </w:p>
    <w:p w:rsidR="00216894" w:rsidRPr="00594397" w:rsidRDefault="005220B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w:t>
      </w:r>
      <w:r w:rsidR="00216894" w:rsidRPr="00594397">
        <w:rPr>
          <w:rFonts w:ascii="Times New Roman" w:hAnsi="Times New Roman" w:cs="Times New Roman"/>
          <w:sz w:val="28"/>
          <w:szCs w:val="28"/>
        </w:rPr>
        <w:t>1. Носителем суверенитета и единственным источником власти в Российской Федерации является ее многонациональный народ.</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bookmarkStart w:id="1" w:name="302"/>
      <w:bookmarkEnd w:id="1"/>
      <w:r w:rsidRPr="00594397">
        <w:rPr>
          <w:rFonts w:ascii="Times New Roman" w:hAnsi="Times New Roman" w:cs="Times New Roman"/>
          <w:sz w:val="28"/>
          <w:szCs w:val="28"/>
        </w:rPr>
        <w:t>2. Народ осуществляет свою власть непосредственно, а также через органы государственной власти и органы местного самоуправления.</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bookmarkStart w:id="2" w:name="303"/>
      <w:bookmarkEnd w:id="2"/>
      <w:r w:rsidRPr="00594397">
        <w:rPr>
          <w:rFonts w:ascii="Times New Roman" w:hAnsi="Times New Roman" w:cs="Times New Roman"/>
          <w:sz w:val="28"/>
          <w:szCs w:val="28"/>
        </w:rPr>
        <w:t>3. Высшим непосредственным выражением власти народа являются референдум и свободные выборы.</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bookmarkStart w:id="3" w:name="304"/>
      <w:bookmarkEnd w:id="3"/>
      <w:r w:rsidRPr="00594397">
        <w:rPr>
          <w:rFonts w:ascii="Times New Roman" w:hAnsi="Times New Roman" w:cs="Times New Roman"/>
          <w:sz w:val="28"/>
          <w:szCs w:val="28"/>
        </w:rPr>
        <w:t>4. Никто не может присваивать власть в Российской Федерации. Захват власти или присвоение властных полномочий преслед</w:t>
      </w:r>
      <w:r w:rsidR="005220B4" w:rsidRPr="00594397">
        <w:rPr>
          <w:rFonts w:ascii="Times New Roman" w:hAnsi="Times New Roman" w:cs="Times New Roman"/>
          <w:sz w:val="28"/>
          <w:szCs w:val="28"/>
        </w:rPr>
        <w:t>уется по федеральному закону»</w:t>
      </w:r>
      <w:r w:rsidRPr="00594397">
        <w:rPr>
          <w:rFonts w:ascii="Times New Roman" w:hAnsi="Times New Roman" w:cs="Times New Roman"/>
          <w:sz w:val="28"/>
          <w:szCs w:val="28"/>
        </w:rPr>
        <w:t xml:space="preserve"> [1,</w:t>
      </w:r>
      <w:r w:rsidRPr="00594397">
        <w:rPr>
          <w:rFonts w:ascii="Times New Roman" w:hAnsi="Times New Roman" w:cs="Times New Roman"/>
          <w:sz w:val="28"/>
          <w:szCs w:val="28"/>
          <w:lang w:val="en-US"/>
        </w:rPr>
        <w:t xml:space="preserve"> </w:t>
      </w:r>
      <w:r w:rsidRPr="00594397">
        <w:rPr>
          <w:rFonts w:ascii="Times New Roman" w:hAnsi="Times New Roman" w:cs="Times New Roman"/>
          <w:sz w:val="28"/>
          <w:szCs w:val="28"/>
        </w:rPr>
        <w:t>с.4</w:t>
      </w:r>
      <w:r w:rsidRPr="00594397">
        <w:rPr>
          <w:rFonts w:ascii="Times New Roman" w:hAnsi="Times New Roman" w:cs="Times New Roman"/>
          <w:sz w:val="28"/>
          <w:szCs w:val="28"/>
          <w:lang w:val="en-US"/>
        </w:rPr>
        <w:t>]</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Также в Главе 2 Статьи 32 обозначено:</w:t>
      </w:r>
    </w:p>
    <w:p w:rsidR="00216894" w:rsidRPr="00594397" w:rsidRDefault="005220B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w:t>
      </w:r>
      <w:r w:rsidR="00216894" w:rsidRPr="00594397">
        <w:rPr>
          <w:rFonts w:ascii="Times New Roman" w:hAnsi="Times New Roman" w:cs="Times New Roman"/>
          <w:sz w:val="28"/>
          <w:szCs w:val="28"/>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bookmarkStart w:id="4" w:name="3202"/>
      <w:bookmarkEnd w:id="4"/>
      <w:r w:rsidRPr="00594397">
        <w:rPr>
          <w:rFonts w:ascii="Times New Roman" w:hAnsi="Times New Roman" w:cs="Times New Roman"/>
          <w:sz w:val="28"/>
          <w:szCs w:val="28"/>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bookmarkStart w:id="5" w:name="3203"/>
      <w:bookmarkEnd w:id="5"/>
      <w:r w:rsidRPr="00594397">
        <w:rPr>
          <w:rFonts w:ascii="Times New Roman" w:hAnsi="Times New Roman" w:cs="Times New Roman"/>
          <w:sz w:val="28"/>
          <w:szCs w:val="28"/>
        </w:rPr>
        <w:lastRenderedPageBreak/>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bookmarkStart w:id="6" w:name="3204"/>
      <w:bookmarkEnd w:id="6"/>
      <w:r w:rsidRPr="00594397">
        <w:rPr>
          <w:rFonts w:ascii="Times New Roman" w:hAnsi="Times New Roman" w:cs="Times New Roman"/>
          <w:sz w:val="28"/>
          <w:szCs w:val="28"/>
        </w:rPr>
        <w:t>4. Граждане Российской Федерации имеют равный доступ к государственной службе.</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bookmarkStart w:id="7" w:name="3205"/>
      <w:bookmarkEnd w:id="7"/>
      <w:r w:rsidRPr="00594397">
        <w:rPr>
          <w:rFonts w:ascii="Times New Roman" w:hAnsi="Times New Roman" w:cs="Times New Roman"/>
          <w:sz w:val="28"/>
          <w:szCs w:val="28"/>
        </w:rPr>
        <w:t>5. Граждане Российской Федерации имеют право участвовать в отправлении правосудия</w:t>
      </w:r>
      <w:r w:rsidR="005220B4" w:rsidRPr="00594397">
        <w:rPr>
          <w:rFonts w:ascii="Times New Roman" w:hAnsi="Times New Roman" w:cs="Times New Roman"/>
          <w:sz w:val="28"/>
          <w:szCs w:val="28"/>
        </w:rPr>
        <w:t>»</w:t>
      </w:r>
      <w:r w:rsidRPr="00594397">
        <w:rPr>
          <w:rFonts w:ascii="Times New Roman" w:hAnsi="Times New Roman" w:cs="Times New Roman"/>
          <w:sz w:val="28"/>
          <w:szCs w:val="28"/>
        </w:rPr>
        <w:t>. [1, с.11</w:t>
      </w:r>
      <w:r w:rsidRPr="00594397">
        <w:rPr>
          <w:rFonts w:ascii="Times New Roman" w:hAnsi="Times New Roman" w:cs="Times New Roman"/>
          <w:sz w:val="28"/>
          <w:szCs w:val="28"/>
          <w:lang w:val="en-US"/>
        </w:rPr>
        <w:t>]</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В Статье 33 Главы 2 Конституции РФ сказано:</w:t>
      </w:r>
    </w:p>
    <w:p w:rsidR="00216894" w:rsidRPr="00594397" w:rsidRDefault="005220B4" w:rsidP="00E37A80">
      <w:pPr>
        <w:widowControl w:val="0"/>
        <w:spacing w:after="0" w:line="360" w:lineRule="auto"/>
        <w:ind w:firstLine="567"/>
        <w:jc w:val="both"/>
        <w:rPr>
          <w:rFonts w:ascii="Times New Roman" w:hAnsi="Times New Roman" w:cs="Times New Roman"/>
          <w:color w:val="000000"/>
          <w:sz w:val="28"/>
          <w:szCs w:val="28"/>
          <w:shd w:val="clear" w:color="auto" w:fill="FFFFFF"/>
        </w:rPr>
      </w:pPr>
      <w:r w:rsidRPr="00594397">
        <w:rPr>
          <w:rFonts w:ascii="Times New Roman" w:hAnsi="Times New Roman" w:cs="Times New Roman"/>
          <w:color w:val="000000"/>
          <w:sz w:val="28"/>
          <w:szCs w:val="28"/>
          <w:shd w:val="clear" w:color="auto" w:fill="FFFFFF"/>
        </w:rPr>
        <w:t>«Г</w:t>
      </w:r>
      <w:r w:rsidR="00216894" w:rsidRPr="00594397">
        <w:rPr>
          <w:rFonts w:ascii="Times New Roman" w:hAnsi="Times New Roman" w:cs="Times New Roman"/>
          <w:color w:val="000000"/>
          <w:sz w:val="28"/>
          <w:szCs w:val="28"/>
          <w:shd w:val="clear" w:color="auto" w:fill="FFFFFF"/>
        </w:rPr>
        <w:t xml:space="preserve">раждане Российской Федерации имеют право обращаться лично, а также направлять индивидуальные и коллективные обращения в государственные органы </w:t>
      </w:r>
      <w:r w:rsidRPr="00594397">
        <w:rPr>
          <w:rFonts w:ascii="Times New Roman" w:hAnsi="Times New Roman" w:cs="Times New Roman"/>
          <w:color w:val="000000"/>
          <w:sz w:val="28"/>
          <w:szCs w:val="28"/>
          <w:shd w:val="clear" w:color="auto" w:fill="FFFFFF"/>
        </w:rPr>
        <w:t>и органы местного самоуправления»</w:t>
      </w:r>
      <w:r w:rsidR="00216894" w:rsidRPr="00594397">
        <w:rPr>
          <w:rFonts w:ascii="Times New Roman" w:hAnsi="Times New Roman" w:cs="Times New Roman"/>
          <w:color w:val="000000"/>
          <w:sz w:val="28"/>
          <w:szCs w:val="28"/>
          <w:shd w:val="clear" w:color="auto" w:fill="FFFFFF"/>
          <w:lang w:val="en-US"/>
        </w:rPr>
        <w:t xml:space="preserve">. </w:t>
      </w:r>
      <w:r w:rsidR="00216894" w:rsidRPr="00594397">
        <w:rPr>
          <w:rFonts w:ascii="Times New Roman" w:hAnsi="Times New Roman" w:cs="Times New Roman"/>
          <w:sz w:val="28"/>
          <w:szCs w:val="28"/>
          <w:shd w:val="clear" w:color="auto" w:fill="FFFFFF"/>
          <w:lang w:val="en-US"/>
        </w:rPr>
        <w:t>[1</w:t>
      </w:r>
      <w:r w:rsidR="00DF5421">
        <w:rPr>
          <w:rFonts w:ascii="Times New Roman" w:hAnsi="Times New Roman" w:cs="Times New Roman"/>
          <w:sz w:val="28"/>
          <w:szCs w:val="28"/>
          <w:shd w:val="clear" w:color="auto" w:fill="FFFFFF"/>
        </w:rPr>
        <w:t>, с.11]</w:t>
      </w:r>
      <w:r w:rsidR="00216894" w:rsidRPr="00594397">
        <w:rPr>
          <w:rFonts w:ascii="Times New Roman" w:hAnsi="Times New Roman" w:cs="Times New Roman"/>
          <w:sz w:val="28"/>
          <w:szCs w:val="28"/>
          <w:shd w:val="clear" w:color="auto" w:fill="FFFFFF"/>
        </w:rPr>
        <w:t xml:space="preserve"> </w:t>
      </w:r>
      <w:r w:rsidR="00216894" w:rsidRPr="00594397">
        <w:rPr>
          <w:rFonts w:ascii="Times New Roman" w:hAnsi="Times New Roman" w:cs="Times New Roman"/>
          <w:color w:val="000000"/>
          <w:sz w:val="28"/>
          <w:szCs w:val="28"/>
          <w:shd w:val="clear" w:color="auto" w:fill="FFFFFF"/>
        </w:rPr>
        <w:t>Граждане могут обращаться в органы власти с заявлениями, жалобами и предложениями. В заявлениях в основном указываются просьбы граждан о содействии в реализации их конституционных прав, сообщения о нарушениях законов и иных нормативно-правовых актов, просьбы граждан о содействии в реализации прав и свобод других граждан, просьбы о рассмотрении возникших проблем и т.д. В жалобах указываются просьбы о восстановлении нарушенных прав и их защите, просьбы о восстановлении законных интересов других лиц, жалобы на нарушение законодательства, а также жалобы на действие или бездействие органов власти. В предложениях указываются рекомендации по совершенствованию нормативно-правовых актов, рекомендации по развитию общественных отношений, предложения по улучшению социально-экономической ситуации. Граждане могут обращаться в органы власти в устной и письменной форме.</w:t>
      </w:r>
    </w:p>
    <w:p w:rsidR="00216894" w:rsidRPr="00594397" w:rsidRDefault="00216894" w:rsidP="00E37A80">
      <w:pPr>
        <w:widowControl w:val="0"/>
        <w:spacing w:after="0" w:line="360" w:lineRule="auto"/>
        <w:ind w:firstLine="567"/>
        <w:jc w:val="both"/>
        <w:rPr>
          <w:rFonts w:ascii="Times New Roman" w:hAnsi="Times New Roman" w:cs="Times New Roman"/>
          <w:color w:val="000000"/>
          <w:sz w:val="28"/>
          <w:szCs w:val="28"/>
          <w:shd w:val="clear" w:color="auto" w:fill="FFFFFF"/>
        </w:rPr>
      </w:pPr>
      <w:r w:rsidRPr="00594397">
        <w:rPr>
          <w:rFonts w:ascii="Times New Roman" w:hAnsi="Times New Roman" w:cs="Times New Roman"/>
          <w:color w:val="000000"/>
          <w:sz w:val="28"/>
          <w:szCs w:val="28"/>
          <w:shd w:val="clear" w:color="auto" w:fill="FFFFFF"/>
        </w:rPr>
        <w:t>Благодаря праву граждан обращаться в органы власти с жалобами, заявлениями и предложениями, граждане, во-первых, могут принять участие в совершенствовании нормативно-правовых актов и повлиять на принятие новых законов, во-вторых, обращения позволяют уберечь граждан от произвола властей и других лиц.</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xml:space="preserve">Данные статьи Конституции РФ являются конкретными примерами того, что в Российской Федерации народ является источником власти, поэтому социальный механизм осуществления государственного управления функционирует в полной </w:t>
      </w:r>
      <w:r w:rsidRPr="00594397">
        <w:rPr>
          <w:rFonts w:ascii="Times New Roman" w:hAnsi="Times New Roman" w:cs="Times New Roman"/>
          <w:sz w:val="28"/>
          <w:szCs w:val="28"/>
        </w:rPr>
        <w:lastRenderedPageBreak/>
        <w:t>мере. Граждане сами решают, кого выбирать, и кто будет представлять их интересы, поэтому, неудовлетворение властью является непосредственным следствием выбора большинства народа.</w:t>
      </w:r>
    </w:p>
    <w:p w:rsidR="00216894" w:rsidRPr="00594397" w:rsidRDefault="00216894" w:rsidP="00E37A80">
      <w:pPr>
        <w:widowControl w:val="0"/>
        <w:spacing w:after="0" w:line="360" w:lineRule="auto"/>
        <w:ind w:firstLine="567"/>
        <w:jc w:val="both"/>
        <w:rPr>
          <w:rFonts w:ascii="Times New Roman" w:hAnsi="Times New Roman" w:cs="Times New Roman"/>
          <w:sz w:val="28"/>
          <w:szCs w:val="28"/>
        </w:rPr>
      </w:pPr>
      <w:r w:rsidRPr="00594397">
        <w:rPr>
          <w:rFonts w:ascii="Times New Roman" w:hAnsi="Times New Roman" w:cs="Times New Roman"/>
          <w:sz w:val="28"/>
          <w:szCs w:val="28"/>
        </w:rPr>
        <w:t xml:space="preserve">Таким образом, социальный механизм оказывает огромное влияние на осуществление государственного управления. На разных этапах эволюции общества и государства социальный механизм управления государством проявлялся по-разному. Социальный механизм осуществления государственного управления напрямую зависит от правовой культуры общества, политических, идеологических ценностей, духовной культуры общества и многого другого. Очевидно, что государство и управление им изменялось пропорционально изменениям, происходящим в </w:t>
      </w:r>
      <w:r w:rsidR="00594397" w:rsidRPr="00594397">
        <w:rPr>
          <w:rFonts w:ascii="Times New Roman" w:hAnsi="Times New Roman" w:cs="Times New Roman"/>
          <w:sz w:val="28"/>
          <w:szCs w:val="28"/>
        </w:rPr>
        <w:t>обществе.</w:t>
      </w:r>
    </w:p>
    <w:p w:rsidR="002C257E" w:rsidRDefault="002C257E" w:rsidP="00A17F6E">
      <w:pPr>
        <w:widowControl w:val="0"/>
        <w:spacing w:after="0" w:line="360" w:lineRule="auto"/>
        <w:jc w:val="center"/>
        <w:rPr>
          <w:rFonts w:ascii="Times New Roman" w:hAnsi="Times New Roman" w:cs="Times New Roman"/>
          <w:sz w:val="28"/>
          <w:szCs w:val="28"/>
        </w:rPr>
      </w:pPr>
    </w:p>
    <w:p w:rsidR="002C257E" w:rsidRPr="007A3B75" w:rsidRDefault="002C257E" w:rsidP="00A17F6E">
      <w:pPr>
        <w:widowControl w:val="0"/>
        <w:spacing w:after="0" w:line="360" w:lineRule="auto"/>
        <w:jc w:val="center"/>
        <w:rPr>
          <w:rFonts w:ascii="Times New Roman" w:hAnsi="Times New Roman" w:cs="Times New Roman"/>
          <w:sz w:val="28"/>
          <w:szCs w:val="28"/>
        </w:rPr>
      </w:pPr>
    </w:p>
    <w:p w:rsidR="00216894" w:rsidRPr="002C257E" w:rsidRDefault="00216894" w:rsidP="00E37A80">
      <w:pPr>
        <w:pStyle w:val="a3"/>
        <w:widowControl w:val="0"/>
        <w:numPr>
          <w:ilvl w:val="1"/>
          <w:numId w:val="4"/>
        </w:numPr>
        <w:spacing w:after="0" w:line="360" w:lineRule="auto"/>
        <w:ind w:left="0" w:firstLine="567"/>
        <w:contextualSpacing w:val="0"/>
        <w:jc w:val="both"/>
        <w:rPr>
          <w:rFonts w:ascii="Times New Roman" w:hAnsi="Times New Roman" w:cs="Times New Roman"/>
          <w:b/>
          <w:sz w:val="28"/>
          <w:szCs w:val="28"/>
        </w:rPr>
      </w:pPr>
      <w:r w:rsidRPr="002C257E">
        <w:rPr>
          <w:rFonts w:ascii="Times New Roman" w:hAnsi="Times New Roman" w:cs="Times New Roman"/>
          <w:b/>
          <w:sz w:val="28"/>
          <w:szCs w:val="28"/>
        </w:rPr>
        <w:t>Нормативно-правовая база реализации</w:t>
      </w:r>
      <w:r w:rsidR="00E37A80">
        <w:rPr>
          <w:rFonts w:ascii="Times New Roman" w:hAnsi="Times New Roman" w:cs="Times New Roman"/>
          <w:b/>
          <w:sz w:val="28"/>
          <w:szCs w:val="28"/>
        </w:rPr>
        <w:t xml:space="preserve"> социальных функций государства</w:t>
      </w:r>
    </w:p>
    <w:p w:rsidR="002C257E" w:rsidRPr="00594397" w:rsidRDefault="002C257E" w:rsidP="00A17F6E">
      <w:pPr>
        <w:widowControl w:val="0"/>
        <w:spacing w:after="0" w:line="360" w:lineRule="auto"/>
        <w:jc w:val="both"/>
        <w:rPr>
          <w:rFonts w:ascii="Times New Roman" w:hAnsi="Times New Roman" w:cs="Times New Roman"/>
          <w:sz w:val="28"/>
          <w:szCs w:val="28"/>
        </w:rPr>
      </w:pPr>
    </w:p>
    <w:p w:rsidR="00216894" w:rsidRPr="007A3B75" w:rsidRDefault="00216894" w:rsidP="00E37A80">
      <w:pPr>
        <w:widowControl w:val="0"/>
        <w:spacing w:after="0" w:line="360" w:lineRule="auto"/>
        <w:ind w:firstLine="567"/>
        <w:jc w:val="both"/>
        <w:rPr>
          <w:rFonts w:ascii="Times New Roman" w:hAnsi="Times New Roman" w:cs="Times New Roman"/>
          <w:sz w:val="28"/>
          <w:szCs w:val="28"/>
        </w:rPr>
      </w:pPr>
      <w:r w:rsidRPr="007A3B75">
        <w:rPr>
          <w:rFonts w:ascii="Times New Roman" w:hAnsi="Times New Roman" w:cs="Times New Roman"/>
          <w:sz w:val="28"/>
          <w:szCs w:val="28"/>
        </w:rPr>
        <w:t>Нормативно-правовая база представляет собой совокупность официальных письменных документов, которые принимаются правотворческим органом в определенной форме.</w:t>
      </w:r>
    </w:p>
    <w:p w:rsidR="00216894" w:rsidRPr="007A3B75" w:rsidRDefault="00216894" w:rsidP="00E37A80">
      <w:pPr>
        <w:widowControl w:val="0"/>
        <w:spacing w:after="0" w:line="360" w:lineRule="auto"/>
        <w:ind w:firstLine="567"/>
        <w:jc w:val="both"/>
        <w:rPr>
          <w:rFonts w:ascii="Times New Roman" w:hAnsi="Times New Roman" w:cs="Times New Roman"/>
          <w:sz w:val="28"/>
          <w:szCs w:val="28"/>
        </w:rPr>
      </w:pPr>
      <w:r w:rsidRPr="007A3B75">
        <w:rPr>
          <w:rFonts w:ascii="Times New Roman" w:hAnsi="Times New Roman" w:cs="Times New Roman"/>
          <w:sz w:val="28"/>
          <w:szCs w:val="28"/>
        </w:rPr>
        <w:t>Нормативно-правовая база является основой для реализации различных политических, экономических, социальных и других функций государства. Опираясь на законы, государство осуществляет свою деятельность, а также благодаря правотворческим органам совершенствуе</w:t>
      </w:r>
      <w:r w:rsidR="00A17F6E">
        <w:rPr>
          <w:rFonts w:ascii="Times New Roman" w:hAnsi="Times New Roman" w:cs="Times New Roman"/>
          <w:sz w:val="28"/>
          <w:szCs w:val="28"/>
        </w:rPr>
        <w:t>т действующее законодательство.</w:t>
      </w:r>
    </w:p>
    <w:p w:rsidR="00216894" w:rsidRPr="007A3B75" w:rsidRDefault="00216894" w:rsidP="00E37A80">
      <w:pPr>
        <w:widowControl w:val="0"/>
        <w:spacing w:after="0" w:line="360" w:lineRule="auto"/>
        <w:ind w:firstLine="567"/>
        <w:jc w:val="both"/>
        <w:rPr>
          <w:rFonts w:ascii="Times New Roman" w:hAnsi="Times New Roman" w:cs="Times New Roman"/>
          <w:sz w:val="28"/>
          <w:szCs w:val="28"/>
        </w:rPr>
      </w:pPr>
      <w:r w:rsidRPr="007A3B75">
        <w:rPr>
          <w:rFonts w:ascii="Times New Roman" w:hAnsi="Times New Roman" w:cs="Times New Roman"/>
          <w:sz w:val="28"/>
          <w:szCs w:val="28"/>
        </w:rPr>
        <w:t>Государство обращает внимание на все сферы жизни и деятельности общества и реализует свои социальные функции. Особенностью государственного управления является то, что оно распространяется на все общество, но не тотально. Ранее считалось, что государство должно управлять абсолютно всеми общественными процессами, но затем, с возникновением либеральных и неолиберальных концепций, взгляды на всецелое упр</w:t>
      </w:r>
      <w:r w:rsidR="00A17F6E">
        <w:rPr>
          <w:rFonts w:ascii="Times New Roman" w:hAnsi="Times New Roman" w:cs="Times New Roman"/>
          <w:sz w:val="28"/>
          <w:szCs w:val="28"/>
        </w:rPr>
        <w:t>авление государства поменялись.</w:t>
      </w:r>
    </w:p>
    <w:p w:rsidR="00216894" w:rsidRPr="007A3B75" w:rsidRDefault="00216894" w:rsidP="00E37A80">
      <w:pPr>
        <w:widowControl w:val="0"/>
        <w:spacing w:after="0" w:line="360" w:lineRule="auto"/>
        <w:ind w:firstLine="567"/>
        <w:jc w:val="both"/>
        <w:rPr>
          <w:rFonts w:ascii="Times New Roman" w:hAnsi="Times New Roman" w:cs="Times New Roman"/>
          <w:sz w:val="28"/>
          <w:szCs w:val="28"/>
        </w:rPr>
      </w:pPr>
      <w:r w:rsidRPr="007A3B75">
        <w:rPr>
          <w:rFonts w:ascii="Times New Roman" w:hAnsi="Times New Roman" w:cs="Times New Roman"/>
          <w:sz w:val="28"/>
          <w:szCs w:val="28"/>
        </w:rPr>
        <w:t xml:space="preserve">Государство реализует множество функций, включая также и социальные </w:t>
      </w:r>
      <w:r w:rsidRPr="007A3B75">
        <w:rPr>
          <w:rFonts w:ascii="Times New Roman" w:hAnsi="Times New Roman" w:cs="Times New Roman"/>
          <w:sz w:val="28"/>
          <w:szCs w:val="28"/>
        </w:rPr>
        <w:lastRenderedPageBreak/>
        <w:t>функции, которые закреплены в нормативно-правовых актах и, прежде всего, в Конституции Российской Федерации.</w:t>
      </w:r>
    </w:p>
    <w:p w:rsidR="00216894" w:rsidRPr="007A3B75" w:rsidRDefault="00216894" w:rsidP="00E37A80">
      <w:pPr>
        <w:widowControl w:val="0"/>
        <w:spacing w:after="0" w:line="360" w:lineRule="auto"/>
        <w:ind w:firstLine="567"/>
        <w:jc w:val="both"/>
        <w:rPr>
          <w:rFonts w:ascii="Times New Roman" w:hAnsi="Times New Roman" w:cs="Times New Roman"/>
          <w:sz w:val="28"/>
          <w:szCs w:val="28"/>
        </w:rPr>
      </w:pPr>
      <w:r w:rsidRPr="007A3B75">
        <w:rPr>
          <w:rFonts w:ascii="Times New Roman" w:hAnsi="Times New Roman" w:cs="Times New Roman"/>
          <w:sz w:val="28"/>
          <w:szCs w:val="28"/>
        </w:rPr>
        <w:t xml:space="preserve">В Статье 1 Главы 1 Конституции РФ говорится о том, что </w:t>
      </w:r>
      <w:r w:rsidR="002C257E">
        <w:rPr>
          <w:rFonts w:ascii="Times New Roman" w:hAnsi="Times New Roman" w:cs="Times New Roman"/>
          <w:sz w:val="28"/>
          <w:szCs w:val="28"/>
        </w:rPr>
        <w:t>«</w:t>
      </w:r>
      <w:r w:rsidR="002C257E">
        <w:rPr>
          <w:rFonts w:ascii="Times New Roman" w:hAnsi="Times New Roman" w:cs="Times New Roman"/>
          <w:color w:val="000000"/>
          <w:sz w:val="28"/>
          <w:szCs w:val="28"/>
          <w:shd w:val="clear" w:color="auto" w:fill="FFFFFF"/>
        </w:rPr>
        <w:t>ч</w:t>
      </w:r>
      <w:r w:rsidRPr="007A3B75">
        <w:rPr>
          <w:rFonts w:ascii="Times New Roman" w:hAnsi="Times New Roman" w:cs="Times New Roman"/>
          <w:color w:val="000000"/>
          <w:sz w:val="28"/>
          <w:szCs w:val="28"/>
          <w:shd w:val="clear" w:color="auto" w:fill="FFFFFF"/>
        </w:rPr>
        <w:t>еловек, его права и свободы являются высшей ценностью. Признание, соблюдение и защита прав и свобод человека и граж</w:t>
      </w:r>
      <w:r w:rsidR="002C257E">
        <w:rPr>
          <w:rFonts w:ascii="Times New Roman" w:hAnsi="Times New Roman" w:cs="Times New Roman"/>
          <w:color w:val="000000"/>
          <w:sz w:val="28"/>
          <w:szCs w:val="28"/>
          <w:shd w:val="clear" w:color="auto" w:fill="FFFFFF"/>
        </w:rPr>
        <w:t>данина - обязанность государства»</w:t>
      </w:r>
      <w:r w:rsidRPr="007A3B75">
        <w:rPr>
          <w:rFonts w:ascii="Times New Roman" w:hAnsi="Times New Roman" w:cs="Times New Roman"/>
          <w:color w:val="000000"/>
          <w:sz w:val="28"/>
          <w:szCs w:val="28"/>
          <w:shd w:val="clear" w:color="auto" w:fill="FFFFFF"/>
        </w:rPr>
        <w:t xml:space="preserve">. </w:t>
      </w:r>
      <w:r w:rsidRPr="002C257E">
        <w:rPr>
          <w:rFonts w:ascii="Times New Roman" w:hAnsi="Times New Roman" w:cs="Times New Roman"/>
          <w:sz w:val="28"/>
          <w:szCs w:val="28"/>
          <w:shd w:val="clear" w:color="auto" w:fill="FFFFFF"/>
          <w:lang w:val="en-US"/>
        </w:rPr>
        <w:t>[</w:t>
      </w:r>
      <w:r w:rsidRPr="002C257E">
        <w:rPr>
          <w:rFonts w:ascii="Times New Roman" w:hAnsi="Times New Roman" w:cs="Times New Roman"/>
          <w:sz w:val="28"/>
          <w:szCs w:val="28"/>
          <w:shd w:val="clear" w:color="auto" w:fill="FFFFFF"/>
        </w:rPr>
        <w:t>1, с.4</w:t>
      </w:r>
      <w:r w:rsidRPr="002C257E">
        <w:rPr>
          <w:rFonts w:ascii="Times New Roman" w:hAnsi="Times New Roman" w:cs="Times New Roman"/>
          <w:sz w:val="28"/>
          <w:szCs w:val="28"/>
          <w:shd w:val="clear" w:color="auto" w:fill="FFFFFF"/>
          <w:lang w:val="en-US"/>
        </w:rPr>
        <w:t>]</w:t>
      </w:r>
      <w:r w:rsidRPr="002C257E">
        <w:rPr>
          <w:rFonts w:ascii="Times New Roman" w:hAnsi="Times New Roman" w:cs="Times New Roman"/>
          <w:sz w:val="28"/>
          <w:szCs w:val="28"/>
          <w:shd w:val="clear" w:color="auto" w:fill="FFFFFF"/>
        </w:rPr>
        <w:t xml:space="preserve"> </w:t>
      </w:r>
      <w:r w:rsidRPr="007A3B75">
        <w:rPr>
          <w:rFonts w:ascii="Times New Roman" w:hAnsi="Times New Roman" w:cs="Times New Roman"/>
          <w:color w:val="000000"/>
          <w:sz w:val="28"/>
          <w:szCs w:val="28"/>
          <w:shd w:val="clear" w:color="auto" w:fill="FFFFFF"/>
        </w:rPr>
        <w:t>Соответственно, государство должно заботиться о том, чтобы права и свободы человека и гражданина признавались и не были нарушены другими лицами. Именно в этом заключается реализация социальных функций государства. При несоблюдении данной статьи Конституции РФ, государство обязано встать на сторону того, чьи права и свободы были нарушены и, в соответствии с действующим законодательством, принять меры по восстановлению нарушенных прав и свобод человека и гражданина.</w:t>
      </w:r>
    </w:p>
    <w:p w:rsidR="00216894" w:rsidRPr="007A3B75" w:rsidRDefault="00216894" w:rsidP="00E37A80">
      <w:pPr>
        <w:pStyle w:val="a4"/>
        <w:widowControl w:val="0"/>
        <w:spacing w:before="0" w:beforeAutospacing="0" w:after="0" w:afterAutospacing="0" w:line="360" w:lineRule="auto"/>
        <w:ind w:firstLine="567"/>
        <w:jc w:val="both"/>
        <w:rPr>
          <w:sz w:val="28"/>
          <w:szCs w:val="28"/>
        </w:rPr>
      </w:pPr>
      <w:r w:rsidRPr="007A3B75">
        <w:rPr>
          <w:sz w:val="28"/>
          <w:szCs w:val="28"/>
        </w:rPr>
        <w:t xml:space="preserve">О том, что Россия является социальным государством говорится Главе 1, статье 7 Конституции РФ. Содержание данной статьи гласит: </w:t>
      </w:r>
    </w:p>
    <w:p w:rsidR="00216894" w:rsidRPr="007A3B75" w:rsidRDefault="00F054BB" w:rsidP="00E37A80">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216894" w:rsidRPr="007A3B75">
        <w:rPr>
          <w:rFonts w:ascii="Times New Roman" w:hAnsi="Times New Roman" w:cs="Times New Roman"/>
          <w:sz w:val="28"/>
          <w:szCs w:val="28"/>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216894" w:rsidRPr="00E37A80" w:rsidRDefault="00216894" w:rsidP="00E37A80">
      <w:pPr>
        <w:widowControl w:val="0"/>
        <w:spacing w:after="0" w:line="360" w:lineRule="auto"/>
        <w:ind w:firstLine="567"/>
        <w:jc w:val="both"/>
        <w:rPr>
          <w:rFonts w:ascii="Times New Roman" w:hAnsi="Times New Roman" w:cs="Times New Roman"/>
          <w:sz w:val="28"/>
          <w:szCs w:val="28"/>
        </w:rPr>
      </w:pPr>
      <w:bookmarkStart w:id="8" w:name="702"/>
      <w:bookmarkEnd w:id="8"/>
      <w:r w:rsidRPr="00E37A80">
        <w:rPr>
          <w:rFonts w:ascii="Times New Roman" w:hAnsi="Times New Roman" w:cs="Times New Roman"/>
          <w:sz w:val="28"/>
          <w:szCs w:val="28"/>
        </w:rPr>
        <w:t xml:space="preserve">2.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w:t>
      </w:r>
      <w:r w:rsidR="00F054BB" w:rsidRPr="00E37A80">
        <w:rPr>
          <w:rFonts w:ascii="Times New Roman" w:hAnsi="Times New Roman" w:cs="Times New Roman"/>
          <w:sz w:val="28"/>
          <w:szCs w:val="28"/>
        </w:rPr>
        <w:t>иные гарантии социальной защиты»</w:t>
      </w:r>
      <w:r w:rsidRPr="00E37A80">
        <w:rPr>
          <w:rFonts w:ascii="Times New Roman" w:hAnsi="Times New Roman" w:cs="Times New Roman"/>
          <w:sz w:val="28"/>
          <w:szCs w:val="28"/>
        </w:rPr>
        <w:t xml:space="preserve">. </w:t>
      </w:r>
      <w:r w:rsidRPr="00E37A80">
        <w:rPr>
          <w:rFonts w:ascii="Times New Roman" w:hAnsi="Times New Roman" w:cs="Times New Roman"/>
          <w:sz w:val="28"/>
          <w:szCs w:val="28"/>
          <w:lang w:val="en-US"/>
        </w:rPr>
        <w:t>[1</w:t>
      </w:r>
      <w:r w:rsidRPr="00E37A80">
        <w:rPr>
          <w:rFonts w:ascii="Times New Roman" w:hAnsi="Times New Roman" w:cs="Times New Roman"/>
          <w:sz w:val="28"/>
          <w:szCs w:val="28"/>
        </w:rPr>
        <w:t>, с.5</w:t>
      </w:r>
      <w:r w:rsidR="00E37A80" w:rsidRPr="00E37A80">
        <w:rPr>
          <w:rFonts w:ascii="Times New Roman" w:hAnsi="Times New Roman" w:cs="Times New Roman"/>
          <w:sz w:val="28"/>
          <w:szCs w:val="28"/>
          <w:lang w:val="en-US"/>
        </w:rPr>
        <w:t>]</w:t>
      </w:r>
    </w:p>
    <w:p w:rsidR="00216894" w:rsidRPr="00E37A80" w:rsidRDefault="00216894" w:rsidP="00E37A80">
      <w:pPr>
        <w:widowControl w:val="0"/>
        <w:spacing w:after="0" w:line="360" w:lineRule="auto"/>
        <w:ind w:firstLine="567"/>
        <w:jc w:val="both"/>
        <w:rPr>
          <w:rFonts w:ascii="Times New Roman" w:hAnsi="Times New Roman" w:cs="Times New Roman"/>
          <w:sz w:val="28"/>
          <w:szCs w:val="28"/>
        </w:rPr>
      </w:pPr>
      <w:r w:rsidRPr="00E37A80">
        <w:rPr>
          <w:rFonts w:ascii="Times New Roman" w:hAnsi="Times New Roman" w:cs="Times New Roman"/>
          <w:sz w:val="28"/>
          <w:szCs w:val="28"/>
        </w:rPr>
        <w:t xml:space="preserve"> Таким образом, социальное государство должно создавать условия для достойной жизни человека и гражданина в этом государстве. Государство должно оказывать помощь тем, кто в ней нуждается, а также создавать условия для воспроизводства населения, бесплатной медицины и т.д.</w:t>
      </w:r>
    </w:p>
    <w:p w:rsidR="00216894" w:rsidRPr="00E37A80" w:rsidRDefault="00216894" w:rsidP="00E37A80">
      <w:pPr>
        <w:widowControl w:val="0"/>
        <w:spacing w:after="0" w:line="360" w:lineRule="auto"/>
        <w:ind w:firstLine="567"/>
        <w:jc w:val="both"/>
        <w:rPr>
          <w:rFonts w:ascii="Times New Roman" w:hAnsi="Times New Roman" w:cs="Times New Roman"/>
          <w:sz w:val="28"/>
          <w:szCs w:val="28"/>
        </w:rPr>
      </w:pPr>
      <w:r w:rsidRPr="00E37A80">
        <w:rPr>
          <w:rFonts w:ascii="Times New Roman" w:hAnsi="Times New Roman" w:cs="Times New Roman"/>
          <w:sz w:val="28"/>
          <w:szCs w:val="28"/>
        </w:rPr>
        <w:t>Помимо Конституции РФ, в России существует огромное множество других нормативно-правовых актов, реализующих социальную функцию госуд</w:t>
      </w:r>
      <w:r w:rsidR="00F054BB" w:rsidRPr="00E37A80">
        <w:rPr>
          <w:rFonts w:ascii="Times New Roman" w:hAnsi="Times New Roman" w:cs="Times New Roman"/>
          <w:sz w:val="28"/>
          <w:szCs w:val="28"/>
        </w:rPr>
        <w:t>арства. Так, Федеральный закон «</w:t>
      </w:r>
      <w:r w:rsidRPr="00E37A80">
        <w:rPr>
          <w:rFonts w:ascii="Times New Roman" w:hAnsi="Times New Roman" w:cs="Times New Roman"/>
          <w:sz w:val="28"/>
          <w:szCs w:val="28"/>
        </w:rPr>
        <w:t>О социальной защите инвалидов в Российской Федерации от 24.11.1995 N 181-ФЗ</w:t>
      </w:r>
      <w:r w:rsidR="00F054BB" w:rsidRPr="00E37A80">
        <w:rPr>
          <w:rFonts w:ascii="Times New Roman" w:hAnsi="Times New Roman" w:cs="Times New Roman"/>
          <w:sz w:val="28"/>
          <w:szCs w:val="28"/>
        </w:rPr>
        <w:t>» определяет «</w:t>
      </w:r>
      <w:r w:rsidRPr="00E37A80">
        <w:rPr>
          <w:rFonts w:ascii="Times New Roman" w:hAnsi="Times New Roman" w:cs="Times New Roman"/>
          <w:sz w:val="28"/>
          <w:szCs w:val="28"/>
        </w:rPr>
        <w:t>государственную политику в области социаль</w:t>
      </w:r>
      <w:r w:rsidRPr="00E37A80">
        <w:rPr>
          <w:rFonts w:ascii="Times New Roman" w:hAnsi="Times New Roman" w:cs="Times New Roman"/>
          <w:sz w:val="28"/>
          <w:szCs w:val="28"/>
        </w:rPr>
        <w:lastRenderedPageBreak/>
        <w:t xml:space="preserve">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Конституцией Российской Федерации, а также в соответствии с общепризнанными принципами и нормами международного права и международными </w:t>
      </w:r>
      <w:r w:rsidR="00F054BB" w:rsidRPr="00E37A80">
        <w:rPr>
          <w:rFonts w:ascii="Times New Roman" w:hAnsi="Times New Roman" w:cs="Times New Roman"/>
          <w:sz w:val="28"/>
          <w:szCs w:val="28"/>
        </w:rPr>
        <w:t>договорами Российской Федерации»</w:t>
      </w:r>
      <w:r w:rsidRPr="00E37A80">
        <w:rPr>
          <w:rFonts w:ascii="Times New Roman" w:hAnsi="Times New Roman" w:cs="Times New Roman"/>
          <w:sz w:val="28"/>
          <w:szCs w:val="28"/>
        </w:rPr>
        <w:t>.</w:t>
      </w:r>
      <w:r w:rsidR="00E37A80" w:rsidRPr="00E37A80">
        <w:rPr>
          <w:rFonts w:ascii="Times New Roman" w:hAnsi="Times New Roman" w:cs="Times New Roman"/>
          <w:sz w:val="28"/>
          <w:szCs w:val="28"/>
          <w:lang w:val="en-US"/>
        </w:rPr>
        <w:t>[5]</w:t>
      </w:r>
    </w:p>
    <w:p w:rsidR="00216894" w:rsidRPr="00E37A80" w:rsidRDefault="00F054BB" w:rsidP="00E37A80">
      <w:pPr>
        <w:widowControl w:val="0"/>
        <w:spacing w:after="0" w:line="360" w:lineRule="auto"/>
        <w:ind w:firstLine="567"/>
        <w:jc w:val="both"/>
        <w:rPr>
          <w:rFonts w:ascii="Times New Roman" w:hAnsi="Times New Roman" w:cs="Times New Roman"/>
          <w:sz w:val="28"/>
          <w:szCs w:val="28"/>
          <w:shd w:val="clear" w:color="auto" w:fill="FFFFFF"/>
        </w:rPr>
      </w:pPr>
      <w:r w:rsidRPr="00E37A80">
        <w:rPr>
          <w:rFonts w:ascii="Times New Roman" w:hAnsi="Times New Roman" w:cs="Times New Roman"/>
          <w:sz w:val="28"/>
          <w:szCs w:val="28"/>
        </w:rPr>
        <w:t>Федеральный закон «</w:t>
      </w:r>
      <w:r w:rsidR="00216894" w:rsidRPr="00E37A80">
        <w:rPr>
          <w:rFonts w:ascii="Times New Roman" w:hAnsi="Times New Roman" w:cs="Times New Roman"/>
          <w:sz w:val="28"/>
          <w:szCs w:val="28"/>
        </w:rPr>
        <w:t>О го</w:t>
      </w:r>
      <w:r w:rsidRPr="00E37A80">
        <w:rPr>
          <w:rFonts w:ascii="Times New Roman" w:hAnsi="Times New Roman" w:cs="Times New Roman"/>
          <w:sz w:val="28"/>
          <w:szCs w:val="28"/>
        </w:rPr>
        <w:t>сударственной социальной помощи»</w:t>
      </w:r>
      <w:r w:rsidR="00216894" w:rsidRPr="00E37A80">
        <w:rPr>
          <w:rFonts w:ascii="Times New Roman" w:hAnsi="Times New Roman" w:cs="Times New Roman"/>
          <w:sz w:val="28"/>
          <w:szCs w:val="28"/>
        </w:rPr>
        <w:t xml:space="preserve"> от 17.07.1999 N 178-ФЗ</w:t>
      </w:r>
      <w:r w:rsidRPr="00E37A80">
        <w:rPr>
          <w:rFonts w:ascii="Times New Roman" w:hAnsi="Times New Roman" w:cs="Times New Roman"/>
          <w:sz w:val="28"/>
          <w:szCs w:val="28"/>
          <w:lang w:val="en-US"/>
        </w:rPr>
        <w:t xml:space="preserve"> </w:t>
      </w:r>
      <w:r w:rsidRPr="00E37A80">
        <w:rPr>
          <w:rFonts w:ascii="Times New Roman" w:hAnsi="Times New Roman" w:cs="Times New Roman"/>
          <w:sz w:val="28"/>
          <w:szCs w:val="28"/>
        </w:rPr>
        <w:t>«</w:t>
      </w:r>
      <w:r w:rsidRPr="00E37A80">
        <w:rPr>
          <w:rFonts w:ascii="Times New Roman" w:hAnsi="Times New Roman" w:cs="Times New Roman"/>
          <w:sz w:val="28"/>
          <w:szCs w:val="28"/>
          <w:shd w:val="clear" w:color="auto" w:fill="FFFFFF"/>
        </w:rPr>
        <w:t>у</w:t>
      </w:r>
      <w:r w:rsidR="00216894" w:rsidRPr="00E37A80">
        <w:rPr>
          <w:rFonts w:ascii="Times New Roman" w:hAnsi="Times New Roman" w:cs="Times New Roman"/>
          <w:sz w:val="28"/>
          <w:szCs w:val="28"/>
          <w:shd w:val="clear" w:color="auto" w:fill="FFFFFF"/>
        </w:rPr>
        <w:t>станавливает правовые и организационные основы оказания государственной социальной помощи малоимущим семьям, малоимущим одиноко проживающим гражданам и иным категориям граждан, предусмотренн</w:t>
      </w:r>
      <w:r w:rsidRPr="00E37A80">
        <w:rPr>
          <w:rFonts w:ascii="Times New Roman" w:hAnsi="Times New Roman" w:cs="Times New Roman"/>
          <w:sz w:val="28"/>
          <w:szCs w:val="28"/>
          <w:shd w:val="clear" w:color="auto" w:fill="FFFFFF"/>
        </w:rPr>
        <w:t>ым настоящим Федеральным законом»</w:t>
      </w:r>
      <w:r w:rsidR="00216894" w:rsidRPr="00E37A80">
        <w:rPr>
          <w:rFonts w:ascii="Times New Roman" w:hAnsi="Times New Roman" w:cs="Times New Roman"/>
          <w:sz w:val="28"/>
          <w:szCs w:val="28"/>
          <w:shd w:val="clear" w:color="auto" w:fill="FFFFFF"/>
        </w:rPr>
        <w:t xml:space="preserve">. </w:t>
      </w:r>
      <w:r w:rsidR="00E37A80">
        <w:rPr>
          <w:rFonts w:ascii="Times New Roman" w:hAnsi="Times New Roman" w:cs="Times New Roman"/>
          <w:sz w:val="28"/>
          <w:szCs w:val="28"/>
          <w:shd w:val="clear" w:color="auto" w:fill="FFFFFF"/>
          <w:lang w:val="en-US"/>
        </w:rPr>
        <w:t>[6]</w:t>
      </w:r>
      <w:r w:rsidR="00216894" w:rsidRPr="00E37A80">
        <w:rPr>
          <w:rFonts w:ascii="Times New Roman" w:hAnsi="Times New Roman" w:cs="Times New Roman"/>
          <w:sz w:val="28"/>
          <w:szCs w:val="28"/>
          <w:shd w:val="clear" w:color="auto" w:fill="FFFFFF"/>
        </w:rPr>
        <w:t xml:space="preserve"> Кроме того, в данном федеральном законе указывается набор социальных услуг, предоставляемых разным категориям граждан.</w:t>
      </w:r>
    </w:p>
    <w:p w:rsidR="00216894" w:rsidRPr="007A3B75" w:rsidRDefault="00216894" w:rsidP="00E37A80">
      <w:pPr>
        <w:widowControl w:val="0"/>
        <w:spacing w:after="0" w:line="360" w:lineRule="auto"/>
        <w:ind w:firstLine="567"/>
        <w:jc w:val="both"/>
        <w:rPr>
          <w:rFonts w:ascii="Times New Roman" w:hAnsi="Times New Roman" w:cs="Times New Roman"/>
          <w:sz w:val="28"/>
          <w:szCs w:val="28"/>
        </w:rPr>
      </w:pPr>
      <w:r w:rsidRPr="00E37A80">
        <w:rPr>
          <w:rFonts w:ascii="Times New Roman" w:hAnsi="Times New Roman" w:cs="Times New Roman"/>
          <w:sz w:val="28"/>
          <w:szCs w:val="28"/>
        </w:rPr>
        <w:t xml:space="preserve">В Федеральном законе от 12 января 1995 г. </w:t>
      </w:r>
      <w:r w:rsidRPr="007A3B75">
        <w:rPr>
          <w:rFonts w:ascii="Times New Roman" w:hAnsi="Times New Roman" w:cs="Times New Roman"/>
          <w:sz w:val="28"/>
          <w:szCs w:val="28"/>
        </w:rPr>
        <w:t>№ 5-ФЗ «О ветеранах» указываются категории ветеранов: Ветераны Великой Отечественной войны, Ветераны боевых действий, Инвалиды Великой Отечественной войны и инвалиды боевых действий, Ветераны военной службы, Ветераны труда, а также меры социальной поддержки и ежемесячная выплата Ветеранам Великой Отечественной войны.</w:t>
      </w:r>
    </w:p>
    <w:p w:rsidR="00216894" w:rsidRPr="007A3B75" w:rsidRDefault="00216894" w:rsidP="00E37A80">
      <w:pPr>
        <w:widowControl w:val="0"/>
        <w:spacing w:after="0" w:line="360" w:lineRule="auto"/>
        <w:ind w:firstLine="567"/>
        <w:jc w:val="both"/>
        <w:rPr>
          <w:rFonts w:ascii="Times New Roman" w:hAnsi="Times New Roman" w:cs="Times New Roman"/>
          <w:sz w:val="28"/>
          <w:szCs w:val="28"/>
        </w:rPr>
      </w:pPr>
      <w:r w:rsidRPr="007A3B75">
        <w:rPr>
          <w:rFonts w:ascii="Times New Roman" w:hAnsi="Times New Roman" w:cs="Times New Roman"/>
          <w:sz w:val="28"/>
          <w:szCs w:val="28"/>
        </w:rPr>
        <w:t xml:space="preserve">Федеральный закон от 19.05.1995 N 81-ФЗ </w:t>
      </w:r>
      <w:r w:rsidR="00513F38">
        <w:rPr>
          <w:rFonts w:ascii="Times New Roman" w:hAnsi="Times New Roman" w:cs="Times New Roman"/>
          <w:sz w:val="28"/>
          <w:szCs w:val="28"/>
        </w:rPr>
        <w:t>«</w:t>
      </w:r>
      <w:r w:rsidR="00513F38">
        <w:rPr>
          <w:rFonts w:ascii="Times New Roman" w:hAnsi="Times New Roman" w:cs="Times New Roman"/>
          <w:sz w:val="28"/>
          <w:szCs w:val="28"/>
          <w:lang w:val="en-US"/>
        </w:rPr>
        <w:t>О</w:t>
      </w:r>
      <w:r w:rsidRPr="007A3B75">
        <w:rPr>
          <w:rFonts w:ascii="Times New Roman" w:hAnsi="Times New Roman" w:cs="Times New Roman"/>
          <w:sz w:val="28"/>
          <w:szCs w:val="28"/>
        </w:rPr>
        <w:t xml:space="preserve"> государственных пособиях гра</w:t>
      </w:r>
      <w:r w:rsidR="00513F38">
        <w:rPr>
          <w:rFonts w:ascii="Times New Roman" w:hAnsi="Times New Roman" w:cs="Times New Roman"/>
          <w:sz w:val="28"/>
          <w:szCs w:val="28"/>
        </w:rPr>
        <w:t>жданам, имеющим детей» устанавливает «</w:t>
      </w:r>
      <w:r w:rsidRPr="007A3B75">
        <w:rPr>
          <w:rFonts w:ascii="Times New Roman" w:hAnsi="Times New Roman" w:cs="Times New Roman"/>
          <w:sz w:val="28"/>
          <w:szCs w:val="28"/>
        </w:rPr>
        <w:t>единую систему государственных пособий гражданам, имеющим детей, в связи с их рождением и воспитанием, которая обеспечивает гарантированную государством материальную поддержку м</w:t>
      </w:r>
      <w:r w:rsidR="00513F38">
        <w:rPr>
          <w:rFonts w:ascii="Times New Roman" w:hAnsi="Times New Roman" w:cs="Times New Roman"/>
          <w:sz w:val="28"/>
          <w:szCs w:val="28"/>
        </w:rPr>
        <w:t>атеринства, отцовства и детства»</w:t>
      </w:r>
      <w:r w:rsidRPr="007A3B75">
        <w:rPr>
          <w:rFonts w:ascii="Times New Roman" w:hAnsi="Times New Roman" w:cs="Times New Roman"/>
          <w:sz w:val="28"/>
          <w:szCs w:val="28"/>
        </w:rPr>
        <w:t xml:space="preserve">. </w:t>
      </w:r>
      <w:r w:rsidRPr="00513F38">
        <w:rPr>
          <w:rFonts w:ascii="Times New Roman" w:hAnsi="Times New Roman" w:cs="Times New Roman"/>
          <w:sz w:val="28"/>
          <w:szCs w:val="28"/>
        </w:rPr>
        <w:t>[7</w:t>
      </w:r>
      <w:r w:rsidR="00E37A80">
        <w:rPr>
          <w:rFonts w:ascii="Times New Roman" w:hAnsi="Times New Roman" w:cs="Times New Roman"/>
          <w:sz w:val="28"/>
          <w:szCs w:val="28"/>
          <w:lang w:val="en-US"/>
        </w:rPr>
        <w:t>]</w:t>
      </w:r>
    </w:p>
    <w:p w:rsidR="00216894" w:rsidRPr="007A3B75" w:rsidRDefault="00216894" w:rsidP="00E37A80">
      <w:pPr>
        <w:widowControl w:val="0"/>
        <w:spacing w:after="0" w:line="360" w:lineRule="auto"/>
        <w:ind w:firstLine="567"/>
        <w:jc w:val="both"/>
        <w:rPr>
          <w:rFonts w:ascii="Times New Roman" w:hAnsi="Times New Roman" w:cs="Times New Roman"/>
          <w:sz w:val="28"/>
          <w:szCs w:val="28"/>
        </w:rPr>
      </w:pPr>
      <w:r w:rsidRPr="007A3B75">
        <w:rPr>
          <w:rFonts w:ascii="Times New Roman" w:hAnsi="Times New Roman" w:cs="Times New Roman"/>
          <w:sz w:val="28"/>
          <w:szCs w:val="28"/>
        </w:rPr>
        <w:t>Федеральный закон от 17 декабря 2001 г. № 173-ФЗ «О трудовых пенсиях в Российской Федерации»</w:t>
      </w:r>
      <w:r w:rsidRPr="007A3B75">
        <w:rPr>
          <w:rFonts w:ascii="Times New Roman" w:hAnsi="Times New Roman" w:cs="Times New Roman"/>
          <w:sz w:val="28"/>
          <w:szCs w:val="28"/>
          <w:lang w:val="en-US"/>
        </w:rPr>
        <w:t xml:space="preserve"> </w:t>
      </w:r>
      <w:r w:rsidRPr="007A3B75">
        <w:rPr>
          <w:rFonts w:ascii="Times New Roman" w:hAnsi="Times New Roman" w:cs="Times New Roman"/>
          <w:sz w:val="28"/>
          <w:szCs w:val="28"/>
        </w:rPr>
        <w:t>гарантирует назначение трудовых пенсий гражданам, нуждающимся в ней, а также указываются условия назначения и размеры трудовых пенсий.</w:t>
      </w:r>
    </w:p>
    <w:p w:rsidR="00216894" w:rsidRPr="007A3B75" w:rsidRDefault="00216894" w:rsidP="00E37A80">
      <w:pPr>
        <w:widowControl w:val="0"/>
        <w:spacing w:after="0" w:line="360" w:lineRule="auto"/>
        <w:ind w:firstLine="567"/>
        <w:jc w:val="both"/>
        <w:rPr>
          <w:rFonts w:ascii="Times New Roman" w:hAnsi="Times New Roman" w:cs="Times New Roman"/>
          <w:sz w:val="28"/>
          <w:szCs w:val="28"/>
        </w:rPr>
      </w:pPr>
      <w:r w:rsidRPr="007A3B75">
        <w:rPr>
          <w:rFonts w:ascii="Times New Roman" w:hAnsi="Times New Roman" w:cs="Times New Roman"/>
          <w:sz w:val="28"/>
          <w:szCs w:val="28"/>
        </w:rPr>
        <w:t xml:space="preserve">Постановление Правительства РФ от 20 февраля 2006 г. № 95 «О порядке и условиях признания лица инвалидом» определяет правила признания лица инвалидом, а также порядок направления и проведения медико-социальной экспертизы. В </w:t>
      </w:r>
      <w:r w:rsidRPr="007A3B75">
        <w:rPr>
          <w:rFonts w:ascii="Times New Roman" w:hAnsi="Times New Roman" w:cs="Times New Roman"/>
          <w:sz w:val="28"/>
          <w:szCs w:val="28"/>
        </w:rPr>
        <w:lastRenderedPageBreak/>
        <w:t xml:space="preserve">приложении данного постановления указывается </w:t>
      </w:r>
      <w:r w:rsidRPr="007A3B75">
        <w:rPr>
          <w:rFonts w:ascii="Times New Roman" w:hAnsi="Times New Roman" w:cs="Times New Roman"/>
          <w:sz w:val="28"/>
          <w:szCs w:val="28"/>
          <w:lang w:val="en-US"/>
        </w:rPr>
        <w:t>“</w:t>
      </w:r>
      <w:r w:rsidRPr="007A3B75">
        <w:rPr>
          <w:rFonts w:ascii="Times New Roman" w:hAnsi="Times New Roman" w:cs="Times New Roman"/>
          <w:sz w:val="28"/>
          <w:szCs w:val="28"/>
        </w:rPr>
        <w:t>перечень заболеваний, дефектов, необратимых морфологических изменений, нарушений функций органов и систем организма, при которых группа инвалидности без указания срока пере</w:t>
      </w:r>
      <w:r w:rsidR="00513F38">
        <w:rPr>
          <w:rFonts w:ascii="Times New Roman" w:hAnsi="Times New Roman" w:cs="Times New Roman"/>
          <w:sz w:val="28"/>
          <w:szCs w:val="28"/>
        </w:rPr>
        <w:t>освидетельствования (категория «ребенок-инвалид»</w:t>
      </w:r>
      <w:r w:rsidRPr="007A3B75">
        <w:rPr>
          <w:rFonts w:ascii="Times New Roman" w:hAnsi="Times New Roman" w:cs="Times New Roman"/>
          <w:sz w:val="28"/>
          <w:szCs w:val="28"/>
        </w:rPr>
        <w:t xml:space="preserve"> до достижения гражданином возраста 18 лет) устанавливается гражданам не позднее 2 лет после</w:t>
      </w:r>
      <w:r w:rsidR="00513F38">
        <w:rPr>
          <w:rFonts w:ascii="Times New Roman" w:hAnsi="Times New Roman" w:cs="Times New Roman"/>
          <w:sz w:val="28"/>
          <w:szCs w:val="28"/>
        </w:rPr>
        <w:t xml:space="preserve"> первичного признания инвалидом». </w:t>
      </w:r>
      <w:r w:rsidR="00E37A80">
        <w:rPr>
          <w:rFonts w:ascii="Times New Roman" w:hAnsi="Times New Roman" w:cs="Times New Roman"/>
          <w:sz w:val="28"/>
          <w:szCs w:val="28"/>
          <w:lang w:val="en-US"/>
        </w:rPr>
        <w:t>[8]</w:t>
      </w:r>
    </w:p>
    <w:p w:rsidR="00216894" w:rsidRPr="007A3B75" w:rsidRDefault="00216894" w:rsidP="00E37A80">
      <w:pPr>
        <w:widowControl w:val="0"/>
        <w:spacing w:after="0" w:line="360" w:lineRule="auto"/>
        <w:ind w:firstLine="567"/>
        <w:jc w:val="both"/>
        <w:rPr>
          <w:rFonts w:ascii="Times New Roman" w:hAnsi="Times New Roman" w:cs="Times New Roman"/>
          <w:sz w:val="28"/>
          <w:szCs w:val="28"/>
        </w:rPr>
      </w:pPr>
      <w:r w:rsidRPr="007A3B75">
        <w:rPr>
          <w:rFonts w:ascii="Times New Roman" w:hAnsi="Times New Roman" w:cs="Times New Roman"/>
          <w:sz w:val="28"/>
          <w:szCs w:val="28"/>
        </w:rPr>
        <w:t>Постановление Правительства России</w:t>
      </w:r>
      <w:r w:rsidR="00513F38">
        <w:rPr>
          <w:rFonts w:ascii="Times New Roman" w:hAnsi="Times New Roman" w:cs="Times New Roman"/>
          <w:sz w:val="28"/>
          <w:szCs w:val="28"/>
        </w:rPr>
        <w:t xml:space="preserve"> от 19 декабря 2015 г. №1382 «О </w:t>
      </w:r>
      <w:r w:rsidRPr="007A3B75">
        <w:rPr>
          <w:rFonts w:ascii="Times New Roman" w:hAnsi="Times New Roman" w:cs="Times New Roman"/>
          <w:sz w:val="28"/>
          <w:szCs w:val="28"/>
        </w:rPr>
        <w:t>программе государственных гарантий бесплатного оказания гражданам медицинской помощи на 2016 год и на пл</w:t>
      </w:r>
      <w:r w:rsidR="00513F38">
        <w:rPr>
          <w:rFonts w:ascii="Times New Roman" w:hAnsi="Times New Roman" w:cs="Times New Roman"/>
          <w:sz w:val="28"/>
          <w:szCs w:val="28"/>
        </w:rPr>
        <w:t>ановый период 2017 и 2018 годов»</w:t>
      </w:r>
      <w:r w:rsidRPr="007A3B75">
        <w:rPr>
          <w:rFonts w:ascii="Times New Roman" w:hAnsi="Times New Roman" w:cs="Times New Roman"/>
          <w:sz w:val="28"/>
          <w:szCs w:val="28"/>
        </w:rPr>
        <w:t xml:space="preserve">. Программы государственных гарантий оказания бесплатного оказания гражданам медицинской помощи устанавливаются практически ежегодно. В них определяются, прежде всего, виды и условия оказания медицинской помощи, порядок формирования и структура тарифов на медицинскую помощь; критерии качества и доступности медицинской помощи и т.п. </w:t>
      </w:r>
    </w:p>
    <w:p w:rsidR="00216894" w:rsidRPr="007A3B75" w:rsidRDefault="00513F38" w:rsidP="00E37A80">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Федеральный закон «</w:t>
      </w:r>
      <w:r w:rsidR="00216894" w:rsidRPr="007A3B75">
        <w:rPr>
          <w:rFonts w:ascii="Times New Roman" w:hAnsi="Times New Roman" w:cs="Times New Roman"/>
          <w:sz w:val="28"/>
          <w:szCs w:val="28"/>
        </w:rPr>
        <w:t>Об обр</w:t>
      </w:r>
      <w:r>
        <w:rPr>
          <w:rFonts w:ascii="Times New Roman" w:hAnsi="Times New Roman" w:cs="Times New Roman"/>
          <w:sz w:val="28"/>
          <w:szCs w:val="28"/>
        </w:rPr>
        <w:t>азовании в Российской Федерации»</w:t>
      </w:r>
      <w:r w:rsidR="00216894" w:rsidRPr="007A3B75">
        <w:rPr>
          <w:rFonts w:ascii="Times New Roman" w:hAnsi="Times New Roman" w:cs="Times New Roman"/>
          <w:sz w:val="28"/>
          <w:szCs w:val="28"/>
        </w:rPr>
        <w:t xml:space="preserve"> от 29.12.2012 N 273-ФЗ содержит структуру системы образования, определяет язык образования, структура образовательной организации, компетенцию, права, обязанности и ответственность образовательной организации, основания возникновения, изменения и прекращения образовательных отношений и т.д.</w:t>
      </w:r>
    </w:p>
    <w:p w:rsidR="00216894" w:rsidRPr="007A3B75" w:rsidRDefault="00513F38" w:rsidP="00E37A80">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Федеральный закон «</w:t>
      </w:r>
      <w:r w:rsidR="00216894" w:rsidRPr="007A3B75">
        <w:rPr>
          <w:rFonts w:ascii="Times New Roman" w:hAnsi="Times New Roman" w:cs="Times New Roman"/>
          <w:sz w:val="28"/>
          <w:szCs w:val="28"/>
        </w:rPr>
        <w:t>О государственном пенсионном обе</w:t>
      </w:r>
      <w:r>
        <w:rPr>
          <w:rFonts w:ascii="Times New Roman" w:hAnsi="Times New Roman" w:cs="Times New Roman"/>
          <w:sz w:val="28"/>
          <w:szCs w:val="28"/>
        </w:rPr>
        <w:t>спечении в Российской Федерации»</w:t>
      </w:r>
      <w:r w:rsidR="00216894" w:rsidRPr="007A3B75">
        <w:rPr>
          <w:rFonts w:ascii="Times New Roman" w:hAnsi="Times New Roman" w:cs="Times New Roman"/>
          <w:sz w:val="28"/>
          <w:szCs w:val="28"/>
        </w:rPr>
        <w:t xml:space="preserve"> от 15.12.2001 N 166-ФЗ устанавливает условия назначения и размеры пенсий по государственному пенсионному обеспечению, кроме того определяются установление пенсии, индексация, выплата и доставка пенсий.</w:t>
      </w:r>
    </w:p>
    <w:p w:rsidR="00216894" w:rsidRPr="007A3B75" w:rsidRDefault="00216894" w:rsidP="00E37A80">
      <w:pPr>
        <w:widowControl w:val="0"/>
        <w:spacing w:after="0" w:line="360" w:lineRule="auto"/>
        <w:ind w:firstLine="567"/>
        <w:jc w:val="both"/>
        <w:rPr>
          <w:rFonts w:ascii="Times New Roman" w:hAnsi="Times New Roman" w:cs="Times New Roman"/>
          <w:sz w:val="28"/>
          <w:szCs w:val="28"/>
        </w:rPr>
      </w:pPr>
      <w:r w:rsidRPr="007A3B75">
        <w:rPr>
          <w:rFonts w:ascii="Times New Roman" w:hAnsi="Times New Roman" w:cs="Times New Roman"/>
          <w:sz w:val="28"/>
          <w:szCs w:val="28"/>
        </w:rPr>
        <w:t>Помимо нормативно-правовых актов Российской Федерации в области реализации социальных функций, существуют и международные акты. Например, Конвенция о правах инвалидов, принятая резолюцией 61/106 Генеральной Ассамблеи от 13 декабря 2006 года. Целью данной конвенции является поощрение, защита и обеспечение полного и равного осуществления всеми инвалидами всех прав человека и основных свобод, а также поощрение ув</w:t>
      </w:r>
      <w:r w:rsidR="0094646C">
        <w:rPr>
          <w:rFonts w:ascii="Times New Roman" w:hAnsi="Times New Roman" w:cs="Times New Roman"/>
          <w:sz w:val="28"/>
          <w:szCs w:val="28"/>
        </w:rPr>
        <w:t>ажения присущего им достоинства</w:t>
      </w:r>
      <w:r w:rsidRPr="007A3B75">
        <w:rPr>
          <w:rFonts w:ascii="Times New Roman" w:hAnsi="Times New Roman" w:cs="Times New Roman"/>
          <w:sz w:val="28"/>
          <w:szCs w:val="28"/>
        </w:rPr>
        <w:t>.</w:t>
      </w:r>
    </w:p>
    <w:p w:rsidR="00216894" w:rsidRPr="007A3B75" w:rsidRDefault="00216894" w:rsidP="00E37A80">
      <w:pPr>
        <w:widowControl w:val="0"/>
        <w:spacing w:after="0" w:line="360" w:lineRule="auto"/>
        <w:ind w:firstLine="567"/>
        <w:jc w:val="both"/>
        <w:rPr>
          <w:rFonts w:ascii="Times New Roman" w:hAnsi="Times New Roman" w:cs="Times New Roman"/>
          <w:sz w:val="28"/>
          <w:szCs w:val="28"/>
        </w:rPr>
      </w:pPr>
      <w:r w:rsidRPr="007A3B75">
        <w:rPr>
          <w:rFonts w:ascii="Times New Roman" w:hAnsi="Times New Roman" w:cs="Times New Roman"/>
          <w:sz w:val="28"/>
          <w:szCs w:val="28"/>
        </w:rPr>
        <w:lastRenderedPageBreak/>
        <w:t>Таким образом, в Российской Федерации, помимо вышеперечисленных, существует множество нормативно-правовых актов, реализующих социальные функции государства. Появляется много новых Федеральных законов, Постановлений Правительства, Законов и т.д., однако не малое количество нормативно-правовых актов устаревает и перестает быть действующими. Поэтому нужно уделять особое внимание актуальности нормативно-правового акта при работе с ним.</w:t>
      </w:r>
    </w:p>
    <w:p w:rsidR="00A17F6E" w:rsidRDefault="00A17F6E">
      <w:pPr>
        <w:rPr>
          <w:rFonts w:ascii="Times New Roman" w:hAnsi="Times New Roman" w:cs="Times New Roman"/>
          <w:sz w:val="28"/>
          <w:szCs w:val="28"/>
        </w:rPr>
      </w:pPr>
      <w:r>
        <w:rPr>
          <w:rFonts w:ascii="Times New Roman" w:hAnsi="Times New Roman" w:cs="Times New Roman"/>
          <w:sz w:val="28"/>
          <w:szCs w:val="28"/>
        </w:rPr>
        <w:br w:type="page"/>
      </w:r>
    </w:p>
    <w:p w:rsidR="00D9045F" w:rsidRDefault="00A17F6E" w:rsidP="00CA7A3A">
      <w:pPr>
        <w:widowControl w:val="0"/>
        <w:spacing w:after="0" w:line="360" w:lineRule="auto"/>
        <w:jc w:val="center"/>
        <w:rPr>
          <w:rFonts w:ascii="Times New Roman" w:hAnsi="Times New Roman" w:cs="Times New Roman"/>
          <w:b/>
          <w:sz w:val="28"/>
          <w:szCs w:val="28"/>
        </w:rPr>
      </w:pPr>
      <w:r w:rsidRPr="00A12681">
        <w:rPr>
          <w:rFonts w:ascii="Times New Roman" w:hAnsi="Times New Roman" w:cs="Times New Roman"/>
          <w:b/>
          <w:sz w:val="28"/>
          <w:szCs w:val="28"/>
        </w:rPr>
        <w:lastRenderedPageBreak/>
        <w:t>ГЛАВА 2: «АНАЛИЗ И ПУТИ РАЗВИТИЯ АКТУАЛЬНЫХ ПРОБЛЕМ СОЦИАЛЬНОГО МЕ</w:t>
      </w:r>
      <w:r>
        <w:rPr>
          <w:rFonts w:ascii="Times New Roman" w:hAnsi="Times New Roman" w:cs="Times New Roman"/>
          <w:b/>
          <w:sz w:val="28"/>
          <w:szCs w:val="28"/>
        </w:rPr>
        <w:t>ХАНИЗМА ГОСУДАРСТВЕННОГО УПРАВЛЕ</w:t>
      </w:r>
      <w:r w:rsidR="00075469">
        <w:rPr>
          <w:rFonts w:ascii="Times New Roman" w:hAnsi="Times New Roman" w:cs="Times New Roman"/>
          <w:b/>
          <w:sz w:val="28"/>
          <w:szCs w:val="28"/>
        </w:rPr>
        <w:t>НИЯ»</w:t>
      </w:r>
    </w:p>
    <w:p w:rsidR="00D9045F" w:rsidRDefault="00D9045F" w:rsidP="00CA7A3A">
      <w:pPr>
        <w:widowControl w:val="0"/>
        <w:spacing w:after="0" w:line="360" w:lineRule="auto"/>
        <w:jc w:val="center"/>
        <w:rPr>
          <w:rFonts w:ascii="Times New Roman" w:hAnsi="Times New Roman" w:cs="Times New Roman"/>
          <w:b/>
          <w:sz w:val="28"/>
          <w:szCs w:val="28"/>
          <w:u w:val="single"/>
        </w:rPr>
      </w:pPr>
    </w:p>
    <w:p w:rsidR="00D9045F" w:rsidRPr="00A12681" w:rsidRDefault="00D9045F" w:rsidP="00CA7A3A">
      <w:pPr>
        <w:widowControl w:val="0"/>
        <w:spacing w:after="0" w:line="360" w:lineRule="auto"/>
        <w:jc w:val="center"/>
        <w:rPr>
          <w:rFonts w:ascii="Times New Roman" w:hAnsi="Times New Roman" w:cs="Times New Roman"/>
          <w:b/>
          <w:sz w:val="28"/>
          <w:szCs w:val="28"/>
          <w:u w:val="single"/>
        </w:rPr>
      </w:pPr>
    </w:p>
    <w:p w:rsidR="00D9045F" w:rsidRPr="00D9045F" w:rsidRDefault="00D9045F" w:rsidP="00CA7A3A">
      <w:pPr>
        <w:pStyle w:val="a3"/>
        <w:widowControl w:val="0"/>
        <w:numPr>
          <w:ilvl w:val="1"/>
          <w:numId w:val="5"/>
        </w:numPr>
        <w:spacing w:after="0" w:line="360" w:lineRule="auto"/>
        <w:ind w:left="0" w:firstLine="567"/>
        <w:contextualSpacing w:val="0"/>
        <w:jc w:val="both"/>
        <w:rPr>
          <w:rFonts w:ascii="Times New Roman" w:hAnsi="Times New Roman" w:cs="Times New Roman"/>
          <w:b/>
          <w:sz w:val="28"/>
          <w:szCs w:val="28"/>
        </w:rPr>
      </w:pPr>
      <w:r w:rsidRPr="00D9045F">
        <w:rPr>
          <w:rFonts w:ascii="Times New Roman" w:hAnsi="Times New Roman" w:cs="Times New Roman"/>
          <w:b/>
          <w:sz w:val="28"/>
          <w:szCs w:val="28"/>
        </w:rPr>
        <w:t xml:space="preserve">Современные проблемы осуществления социального механизма </w:t>
      </w:r>
      <w:r w:rsidR="00CA7A3A">
        <w:rPr>
          <w:rFonts w:ascii="Times New Roman" w:hAnsi="Times New Roman" w:cs="Times New Roman"/>
          <w:b/>
          <w:sz w:val="28"/>
          <w:szCs w:val="28"/>
        </w:rPr>
        <w:t>государственного управления</w:t>
      </w:r>
    </w:p>
    <w:p w:rsidR="00D9045F" w:rsidRPr="00D9045F" w:rsidRDefault="00D9045F" w:rsidP="00CA7A3A">
      <w:pPr>
        <w:widowControl w:val="0"/>
        <w:spacing w:after="0" w:line="360" w:lineRule="auto"/>
        <w:ind w:firstLine="567"/>
        <w:jc w:val="both"/>
        <w:rPr>
          <w:rFonts w:ascii="Times New Roman" w:hAnsi="Times New Roman" w:cs="Times New Roman"/>
          <w:b/>
          <w:sz w:val="28"/>
          <w:szCs w:val="28"/>
        </w:rPr>
      </w:pPr>
    </w:p>
    <w:p w:rsidR="00D9045F" w:rsidRPr="000B4C41" w:rsidRDefault="00D9045F" w:rsidP="00CA7A3A">
      <w:pPr>
        <w:widowControl w:val="0"/>
        <w:spacing w:after="0" w:line="360" w:lineRule="auto"/>
        <w:ind w:firstLine="567"/>
        <w:jc w:val="both"/>
        <w:rPr>
          <w:rFonts w:ascii="Times New Roman" w:hAnsi="Times New Roman" w:cs="Times New Roman"/>
          <w:sz w:val="28"/>
          <w:szCs w:val="28"/>
        </w:rPr>
      </w:pPr>
      <w:r w:rsidRPr="000B4C41">
        <w:rPr>
          <w:rFonts w:ascii="Times New Roman" w:hAnsi="Times New Roman" w:cs="Times New Roman"/>
          <w:sz w:val="28"/>
          <w:szCs w:val="28"/>
        </w:rPr>
        <w:t>Помимо положительных моментов осуществления социальным механизмом государственного управления наблюдаются также и определенные проблемы.</w:t>
      </w:r>
    </w:p>
    <w:p w:rsidR="00D9045F" w:rsidRPr="000B4C41" w:rsidRDefault="00D9045F" w:rsidP="00CA7A3A">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«П</w:t>
      </w:r>
      <w:r w:rsidRPr="000B4C41">
        <w:rPr>
          <w:rFonts w:ascii="Times New Roman" w:hAnsi="Times New Roman" w:cs="Times New Roman"/>
          <w:sz w:val="28"/>
          <w:szCs w:val="28"/>
        </w:rPr>
        <w:t>роблемное поле учебной дисциплины включает социальное управление, т. е. управление, в котором субъект-объектные отношения, складываются между людьми. По отношению к социальным системам определение понятия «управление» приобретает качественно иной характер – это процесс создания целенаправленного взаимодействия субъекта и объекта управления ради достижения социально значимых результатов. Сущность социального управления раскрывается через триаду свойств: целеполагание, организация, регулирование.</w:t>
      </w:r>
    </w:p>
    <w:p w:rsidR="00D9045F" w:rsidRPr="000B4C41" w:rsidRDefault="00D9045F" w:rsidP="00CA7A3A">
      <w:pPr>
        <w:widowControl w:val="0"/>
        <w:spacing w:after="0" w:line="360" w:lineRule="auto"/>
        <w:ind w:firstLine="567"/>
        <w:jc w:val="both"/>
        <w:rPr>
          <w:rFonts w:ascii="Times New Roman" w:hAnsi="Times New Roman" w:cs="Times New Roman"/>
          <w:sz w:val="28"/>
          <w:szCs w:val="28"/>
          <w:lang w:val="en-US"/>
        </w:rPr>
      </w:pPr>
      <w:r w:rsidRPr="000B4C41">
        <w:rPr>
          <w:rFonts w:ascii="Times New Roman" w:hAnsi="Times New Roman" w:cs="Times New Roman"/>
          <w:sz w:val="28"/>
          <w:szCs w:val="28"/>
        </w:rPr>
        <w:t xml:space="preserve">Социальное управление, осуществляемое органами местного самоуправления на основе форм прямого волеизъявления граждан, в целях самоорганизации последних и решения вопросов местного значения, именуется муниципальным управлением. Итак, государственное управление представляет собой разновидность социального управления, субъектом которого являются органы государственной власти и </w:t>
      </w:r>
      <w:r>
        <w:rPr>
          <w:rFonts w:ascii="Times New Roman" w:hAnsi="Times New Roman" w:cs="Times New Roman"/>
          <w:sz w:val="28"/>
          <w:szCs w:val="28"/>
        </w:rPr>
        <w:t>их должностные лица, объектом-</w:t>
      </w:r>
      <w:r w:rsidRPr="000B4C41">
        <w:rPr>
          <w:rFonts w:ascii="Times New Roman" w:hAnsi="Times New Roman" w:cs="Times New Roman"/>
          <w:sz w:val="28"/>
          <w:szCs w:val="28"/>
        </w:rPr>
        <w:t>общественные процессы и отноше</w:t>
      </w:r>
      <w:r>
        <w:rPr>
          <w:rFonts w:ascii="Times New Roman" w:hAnsi="Times New Roman" w:cs="Times New Roman"/>
          <w:sz w:val="28"/>
          <w:szCs w:val="28"/>
        </w:rPr>
        <w:t>ния»</w:t>
      </w:r>
      <w:r w:rsidRPr="000B4C41">
        <w:rPr>
          <w:rFonts w:ascii="Times New Roman" w:hAnsi="Times New Roman" w:cs="Times New Roman"/>
          <w:sz w:val="28"/>
          <w:szCs w:val="28"/>
          <w:lang w:val="en-US"/>
        </w:rPr>
        <w:t>. [</w:t>
      </w:r>
      <w:r w:rsidRPr="000B4C41">
        <w:rPr>
          <w:rFonts w:ascii="Times New Roman" w:hAnsi="Times New Roman" w:cs="Times New Roman"/>
          <w:sz w:val="28"/>
          <w:szCs w:val="28"/>
        </w:rPr>
        <w:t>11</w:t>
      </w:r>
      <w:r w:rsidR="00CA7A3A">
        <w:rPr>
          <w:rFonts w:ascii="Times New Roman" w:hAnsi="Times New Roman" w:cs="Times New Roman"/>
          <w:sz w:val="28"/>
          <w:szCs w:val="28"/>
          <w:lang w:val="en-US"/>
        </w:rPr>
        <w:t>]</w:t>
      </w:r>
    </w:p>
    <w:p w:rsidR="00D9045F" w:rsidRPr="000B4C41" w:rsidRDefault="00D9045F" w:rsidP="00CA7A3A">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«И</w:t>
      </w:r>
      <w:r w:rsidRPr="000B4C41">
        <w:rPr>
          <w:rFonts w:ascii="Times New Roman" w:hAnsi="Times New Roman" w:cs="Times New Roman"/>
          <w:color w:val="000000"/>
          <w:sz w:val="28"/>
          <w:szCs w:val="28"/>
          <w:shd w:val="clear" w:color="auto" w:fill="FFFFFF"/>
        </w:rPr>
        <w:t>зучение проблем взаимодействия социума и государства значимо прежде всего с точки зрения осмысления механизма осуществления государственной власти и управления, что важно для понимания того, как происходит функционирование структур государственного аппарата, персонифицированного его человеческой составляющей. Государство предстает как социальный институт организации жизнедеятельности граждан, основанный на общих интересах, в отличие от гражданского общества, основанного на частных и личных интересах. В государстве пре</w:t>
      </w:r>
      <w:r w:rsidRPr="000B4C41">
        <w:rPr>
          <w:rFonts w:ascii="Times New Roman" w:hAnsi="Times New Roman" w:cs="Times New Roman"/>
          <w:color w:val="000000"/>
          <w:sz w:val="28"/>
          <w:szCs w:val="28"/>
          <w:shd w:val="clear" w:color="auto" w:fill="FFFFFF"/>
        </w:rPr>
        <w:lastRenderedPageBreak/>
        <w:t>обладают общие интересы и управление. Но при этом государство выступает способом властного воздействия на все общество в целом, а значит затрагивает интересы всех и каждого. Социальный механизм государственного управления предполагает налаживание организованного взаимодействия людей, их сообществ, социальных групп, понимание приоритета всеобщих интересов и целей над меркантильными и необходимости соблюдения взаимны</w:t>
      </w:r>
      <w:r>
        <w:rPr>
          <w:rFonts w:ascii="Times New Roman" w:hAnsi="Times New Roman" w:cs="Times New Roman"/>
          <w:color w:val="000000"/>
          <w:sz w:val="28"/>
          <w:szCs w:val="28"/>
          <w:shd w:val="clear" w:color="auto" w:fill="FFFFFF"/>
        </w:rPr>
        <w:t>х обязательств и ответственности»</w:t>
      </w:r>
      <w:r w:rsidRPr="000B4C41">
        <w:rPr>
          <w:rFonts w:ascii="Times New Roman" w:hAnsi="Times New Roman" w:cs="Times New Roman"/>
          <w:color w:val="000000"/>
          <w:sz w:val="28"/>
          <w:szCs w:val="28"/>
          <w:shd w:val="clear" w:color="auto" w:fill="FFFFFF"/>
        </w:rPr>
        <w:t xml:space="preserve">. </w:t>
      </w:r>
      <w:r w:rsidRPr="000B4C41">
        <w:rPr>
          <w:rFonts w:ascii="Times New Roman" w:hAnsi="Times New Roman" w:cs="Times New Roman"/>
          <w:color w:val="000000"/>
          <w:sz w:val="28"/>
          <w:szCs w:val="28"/>
          <w:shd w:val="clear" w:color="auto" w:fill="FFFFFF"/>
          <w:lang w:val="en-US"/>
        </w:rPr>
        <w:t>[</w:t>
      </w:r>
      <w:r w:rsidRPr="000B4C41">
        <w:rPr>
          <w:rFonts w:ascii="Times New Roman" w:hAnsi="Times New Roman" w:cs="Times New Roman"/>
          <w:color w:val="000000"/>
          <w:sz w:val="28"/>
          <w:szCs w:val="28"/>
          <w:shd w:val="clear" w:color="auto" w:fill="FFFFFF"/>
        </w:rPr>
        <w:t>3, с. 117</w:t>
      </w:r>
      <w:r w:rsidR="00CA7A3A">
        <w:rPr>
          <w:rFonts w:ascii="Times New Roman" w:hAnsi="Times New Roman" w:cs="Times New Roman"/>
          <w:color w:val="000000"/>
          <w:sz w:val="28"/>
          <w:szCs w:val="28"/>
          <w:shd w:val="clear" w:color="auto" w:fill="FFFFFF"/>
          <w:lang w:val="en-US"/>
        </w:rPr>
        <w:t>]</w:t>
      </w:r>
    </w:p>
    <w:p w:rsidR="00D9045F" w:rsidRDefault="00D9045F" w:rsidP="00CA7A3A">
      <w:pPr>
        <w:widowControl w:val="0"/>
        <w:spacing w:after="0" w:line="360" w:lineRule="auto"/>
        <w:ind w:firstLine="567"/>
        <w:jc w:val="both"/>
        <w:rPr>
          <w:rFonts w:ascii="Times New Roman" w:hAnsi="Times New Roman" w:cs="Times New Roman"/>
          <w:color w:val="000000"/>
          <w:sz w:val="28"/>
          <w:szCs w:val="28"/>
          <w:shd w:val="clear" w:color="auto" w:fill="FFFFFF"/>
        </w:rPr>
      </w:pPr>
      <w:r w:rsidRPr="000B4C41">
        <w:rPr>
          <w:rFonts w:ascii="Times New Roman" w:hAnsi="Times New Roman" w:cs="Times New Roman"/>
          <w:color w:val="000000"/>
          <w:sz w:val="28"/>
          <w:szCs w:val="28"/>
          <w:shd w:val="clear" w:color="auto" w:fill="FFFFFF"/>
        </w:rPr>
        <w:t>Из этого следует, что основная часть социального механизма государственного управления образуется последовательно предопределяемыми элементами, которые могут быть выстроены в таком порядке: потребности, интересы, противоречия</w:t>
      </w:r>
      <w:r>
        <w:rPr>
          <w:rFonts w:ascii="Times New Roman" w:hAnsi="Times New Roman" w:cs="Times New Roman"/>
          <w:color w:val="000000"/>
          <w:sz w:val="28"/>
          <w:szCs w:val="28"/>
          <w:shd w:val="clear" w:color="auto" w:fill="FFFFFF"/>
        </w:rPr>
        <w:t>, цели, воля, мотивы</w:t>
      </w:r>
      <w:r w:rsidRPr="000B4C41">
        <w:rPr>
          <w:rFonts w:ascii="Times New Roman" w:hAnsi="Times New Roman" w:cs="Times New Roman"/>
          <w:color w:val="000000"/>
          <w:sz w:val="28"/>
          <w:szCs w:val="28"/>
          <w:shd w:val="clear" w:color="auto" w:fill="FFFFFF"/>
        </w:rPr>
        <w:t>, стимулы. Однако эти потребности должны удовлетворяться, противоречия, которые рождены разностью множества интересов, нивелироваться, а замыслы и постановка целей имеют смысл в случае стремления к их воплощению. Блок формирования механизма государственного управления дополняется другой его важной частью - блоком реализации, состоящим из следующих элементов: решения, действия, результаты.</w:t>
      </w:r>
    </w:p>
    <w:p w:rsidR="00D9045F" w:rsidRPr="000B4C41" w:rsidRDefault="00D9045F" w:rsidP="00CA7A3A">
      <w:pPr>
        <w:widowControl w:val="0"/>
        <w:spacing w:after="0" w:line="360" w:lineRule="auto"/>
        <w:ind w:firstLine="567"/>
        <w:jc w:val="both"/>
        <w:rPr>
          <w:rFonts w:ascii="Times New Roman" w:hAnsi="Times New Roman" w:cs="Times New Roman"/>
          <w:color w:val="000000"/>
          <w:sz w:val="28"/>
          <w:szCs w:val="28"/>
          <w:shd w:val="clear" w:color="auto" w:fill="FFFFFF"/>
        </w:rPr>
      </w:pPr>
      <w:r w:rsidRPr="000B4C41">
        <w:rPr>
          <w:rFonts w:ascii="Times New Roman" w:hAnsi="Times New Roman" w:cs="Times New Roman"/>
          <w:sz w:val="28"/>
          <w:szCs w:val="28"/>
        </w:rPr>
        <w:t xml:space="preserve">Одной из главных проблем является эффективность осуществления социального механизма государственного управления. Ведь именно такой критерий как </w:t>
      </w:r>
      <w:r>
        <w:rPr>
          <w:rFonts w:ascii="Times New Roman" w:hAnsi="Times New Roman" w:cs="Times New Roman"/>
          <w:sz w:val="28"/>
          <w:szCs w:val="28"/>
        </w:rPr>
        <w:t>«эффективность»</w:t>
      </w:r>
      <w:r w:rsidRPr="000B4C41">
        <w:rPr>
          <w:rFonts w:ascii="Times New Roman" w:hAnsi="Times New Roman" w:cs="Times New Roman"/>
          <w:sz w:val="28"/>
          <w:szCs w:val="28"/>
        </w:rPr>
        <w:t xml:space="preserve"> обозначает непосредственные видимые результаты осуществления государственного управления. Именно по достигнутым результатам представляется возможность оценить в полной мере работу государственных органов. К сожалению, не все государственный органы работают достаточно эффективно и достигают в своей деятельности желаемых результатов.</w:t>
      </w:r>
    </w:p>
    <w:p w:rsidR="00D9045F" w:rsidRPr="000B4C41" w:rsidRDefault="00D9045F" w:rsidP="00CA7A3A">
      <w:pPr>
        <w:widowControl w:val="0"/>
        <w:spacing w:after="0" w:line="360" w:lineRule="auto"/>
        <w:ind w:firstLine="567"/>
        <w:jc w:val="both"/>
        <w:rPr>
          <w:rFonts w:ascii="Times New Roman" w:hAnsi="Times New Roman" w:cs="Times New Roman"/>
          <w:color w:val="000000"/>
          <w:sz w:val="28"/>
          <w:szCs w:val="28"/>
          <w:shd w:val="clear" w:color="auto" w:fill="FFFFFF"/>
        </w:rPr>
      </w:pPr>
      <w:r w:rsidRPr="000B4C41">
        <w:rPr>
          <w:rFonts w:ascii="Times New Roman" w:hAnsi="Times New Roman" w:cs="Times New Roman"/>
          <w:color w:val="000000"/>
          <w:sz w:val="28"/>
          <w:szCs w:val="28"/>
          <w:shd w:val="clear" w:color="auto" w:fill="FFFFFF"/>
        </w:rPr>
        <w:t>Проблема эффективности государственного управления приковывала к себе внимание на всех этапах развития общества, и ей отводилось ведущее место в системе взглядов Конфуция, Платона, Аристотеля, Н. Макиавелли, Т. Гоббса, Д. Локка, Монтескье, Г. Гегеля, И. Канта, А. Де Токвиля, К. Маркса, В.И. Ленина и другие.</w:t>
      </w:r>
    </w:p>
    <w:p w:rsidR="00D9045F" w:rsidRPr="000B4C41" w:rsidRDefault="00D9045F" w:rsidP="00CA7A3A">
      <w:pPr>
        <w:widowControl w:val="0"/>
        <w:spacing w:after="0" w:line="360" w:lineRule="auto"/>
        <w:ind w:firstLine="567"/>
        <w:jc w:val="both"/>
        <w:rPr>
          <w:rFonts w:ascii="Times New Roman" w:hAnsi="Times New Roman" w:cs="Times New Roman"/>
          <w:sz w:val="28"/>
          <w:szCs w:val="28"/>
          <w:lang w:val="en-US"/>
        </w:rPr>
      </w:pPr>
      <w:r w:rsidRPr="000B4C41">
        <w:rPr>
          <w:rFonts w:ascii="Times New Roman" w:hAnsi="Times New Roman" w:cs="Times New Roman"/>
          <w:sz w:val="28"/>
          <w:szCs w:val="28"/>
        </w:rPr>
        <w:t xml:space="preserve">Любопытен опыт теоретического анализа, осуществленный известными специалистами по управлению Д. Осборном и Т. Геблером в книге «Обновление </w:t>
      </w:r>
      <w:r w:rsidRPr="000B4C41">
        <w:rPr>
          <w:rFonts w:ascii="Times New Roman" w:hAnsi="Times New Roman" w:cs="Times New Roman"/>
          <w:sz w:val="28"/>
          <w:szCs w:val="28"/>
        </w:rPr>
        <w:lastRenderedPageBreak/>
        <w:t xml:space="preserve">управления». </w:t>
      </w:r>
      <w:r w:rsidR="00FE2DF6">
        <w:rPr>
          <w:rFonts w:ascii="Times New Roman" w:hAnsi="Times New Roman" w:cs="Times New Roman"/>
          <w:sz w:val="28"/>
          <w:szCs w:val="28"/>
        </w:rPr>
        <w:t>«</w:t>
      </w:r>
      <w:r w:rsidR="00FE2DF6">
        <w:rPr>
          <w:rFonts w:ascii="Times New Roman" w:hAnsi="Times New Roman" w:cs="Times New Roman"/>
          <w:sz w:val="28"/>
          <w:szCs w:val="28"/>
          <w:lang w:val="en-US"/>
        </w:rPr>
        <w:t>И</w:t>
      </w:r>
      <w:r w:rsidRPr="000B4C41">
        <w:rPr>
          <w:rFonts w:ascii="Times New Roman" w:hAnsi="Times New Roman" w:cs="Times New Roman"/>
          <w:sz w:val="28"/>
          <w:szCs w:val="28"/>
        </w:rPr>
        <w:t>сходной позицией авторов выступает идея о том, что цивилизованное общество не может эффективно функционировать без эффективного государства и что не люди в государственных организациях составляют проблему, а системы, в которых они действуют. Главная их идея: дебюрократизация органов государственного управления и местного самоуправления и превращение их в</w:t>
      </w:r>
      <w:r w:rsidR="00FE2DF6">
        <w:rPr>
          <w:rFonts w:ascii="Times New Roman" w:hAnsi="Times New Roman" w:cs="Times New Roman"/>
          <w:sz w:val="28"/>
          <w:szCs w:val="28"/>
        </w:rPr>
        <w:t xml:space="preserve"> «предпринимательские» институты»</w:t>
      </w:r>
      <w:r w:rsidRPr="000B4C41">
        <w:rPr>
          <w:rFonts w:ascii="Times New Roman" w:hAnsi="Times New Roman" w:cs="Times New Roman"/>
          <w:sz w:val="28"/>
          <w:szCs w:val="28"/>
        </w:rPr>
        <w:t>.</w:t>
      </w:r>
      <w:r w:rsidRPr="000B4C41">
        <w:rPr>
          <w:rFonts w:ascii="Times New Roman" w:hAnsi="Times New Roman" w:cs="Times New Roman"/>
          <w:sz w:val="28"/>
          <w:szCs w:val="28"/>
          <w:lang w:val="en-US"/>
        </w:rPr>
        <w:t xml:space="preserve"> [</w:t>
      </w:r>
      <w:r w:rsidRPr="000B4C41">
        <w:rPr>
          <w:rFonts w:ascii="Times New Roman" w:hAnsi="Times New Roman" w:cs="Times New Roman"/>
          <w:sz w:val="28"/>
          <w:szCs w:val="28"/>
        </w:rPr>
        <w:t>4</w:t>
      </w:r>
      <w:r w:rsidR="00CA7A3A">
        <w:rPr>
          <w:rFonts w:ascii="Times New Roman" w:hAnsi="Times New Roman" w:cs="Times New Roman"/>
          <w:sz w:val="28"/>
          <w:szCs w:val="28"/>
          <w:lang w:val="en-US"/>
        </w:rPr>
        <w:t>]</w:t>
      </w:r>
    </w:p>
    <w:p w:rsidR="00D9045F" w:rsidRPr="000B4C41" w:rsidRDefault="00D9045F" w:rsidP="00CA7A3A">
      <w:pPr>
        <w:widowControl w:val="0"/>
        <w:spacing w:after="0" w:line="360" w:lineRule="auto"/>
        <w:ind w:firstLine="567"/>
        <w:jc w:val="both"/>
        <w:rPr>
          <w:rFonts w:ascii="Times New Roman" w:hAnsi="Times New Roman" w:cs="Times New Roman"/>
          <w:sz w:val="28"/>
          <w:szCs w:val="28"/>
        </w:rPr>
      </w:pPr>
      <w:r w:rsidRPr="000B4C41">
        <w:rPr>
          <w:rFonts w:ascii="Times New Roman" w:hAnsi="Times New Roman" w:cs="Times New Roman"/>
          <w:color w:val="000000"/>
          <w:sz w:val="28"/>
          <w:szCs w:val="28"/>
          <w:shd w:val="clear" w:color="auto" w:fill="FFFFFF"/>
        </w:rPr>
        <w:t>Кроме того, повышается роль негосударственных институтов как субъектов внутренней политики, что по-новому ставит перед государством и обществом проблему социального партнерства. Целью социального партнерства должно стать стремление вовлечь как можно больше различных организаций в процесс социально-экономического развития обществе.</w:t>
      </w:r>
    </w:p>
    <w:p w:rsidR="00D9045F" w:rsidRPr="000B4C41" w:rsidRDefault="00D9045F" w:rsidP="00CA7A3A">
      <w:pPr>
        <w:widowControl w:val="0"/>
        <w:spacing w:after="0" w:line="360" w:lineRule="auto"/>
        <w:ind w:firstLine="567"/>
        <w:jc w:val="both"/>
        <w:rPr>
          <w:rFonts w:ascii="Times New Roman" w:hAnsi="Times New Roman" w:cs="Times New Roman"/>
          <w:sz w:val="28"/>
          <w:szCs w:val="28"/>
        </w:rPr>
      </w:pPr>
      <w:r w:rsidRPr="000B4C41">
        <w:rPr>
          <w:rFonts w:ascii="Times New Roman" w:hAnsi="Times New Roman" w:cs="Times New Roman"/>
          <w:sz w:val="28"/>
          <w:szCs w:val="28"/>
        </w:rPr>
        <w:t>Одной из проблем является не до конца проработанное нормативно-правовое обеспечение социального механизма государственного управления, что также требует решения.</w:t>
      </w:r>
    </w:p>
    <w:p w:rsidR="00D9045F" w:rsidRDefault="00D9045F" w:rsidP="00CA7A3A">
      <w:pPr>
        <w:widowControl w:val="0"/>
        <w:spacing w:after="0" w:line="360" w:lineRule="auto"/>
        <w:ind w:firstLine="567"/>
        <w:jc w:val="both"/>
        <w:rPr>
          <w:rFonts w:ascii="Times New Roman" w:hAnsi="Times New Roman" w:cs="Times New Roman"/>
          <w:color w:val="000000"/>
          <w:sz w:val="28"/>
          <w:szCs w:val="28"/>
          <w:shd w:val="clear" w:color="auto" w:fill="FFFFFF"/>
          <w:lang w:val="en-US"/>
        </w:rPr>
      </w:pPr>
      <w:r w:rsidRPr="000B4C41">
        <w:rPr>
          <w:rFonts w:ascii="Times New Roman" w:hAnsi="Times New Roman" w:cs="Times New Roman"/>
          <w:color w:val="000000"/>
          <w:sz w:val="28"/>
          <w:szCs w:val="28"/>
          <w:shd w:val="clear" w:color="auto" w:fill="FFFFFF"/>
        </w:rPr>
        <w:t xml:space="preserve">Таким образом, </w:t>
      </w:r>
      <w:r w:rsidR="00FE2DF6">
        <w:rPr>
          <w:rFonts w:ascii="Times New Roman" w:hAnsi="Times New Roman" w:cs="Times New Roman"/>
          <w:color w:val="000000"/>
          <w:sz w:val="28"/>
          <w:szCs w:val="28"/>
          <w:shd w:val="clear" w:color="auto" w:fill="FFFFFF"/>
        </w:rPr>
        <w:t>«р</w:t>
      </w:r>
      <w:r w:rsidRPr="000B4C41">
        <w:rPr>
          <w:rFonts w:ascii="Times New Roman" w:hAnsi="Times New Roman" w:cs="Times New Roman"/>
          <w:color w:val="000000"/>
          <w:sz w:val="28"/>
          <w:szCs w:val="28"/>
          <w:shd w:val="clear" w:color="auto" w:fill="FFFFFF"/>
        </w:rPr>
        <w:t>ассмотрение проблемы механизма государственного управления не завершается его юридической характеристикой, а имеет в дальнейшем «выход» в социальную среду, в общественную практику. Правовое опосредование определяет лишь общие контуры механизма государственного управления и не может (и не должно) в деталях регламентировать все содержание управленческого процесса. Поэтому стороны управленческих правоотношений обладают определенной степенью свободы в процессе исполнения законов и других нормативных правовых актов. С учетом конкретных условий акты реализации субъективных прав и юридических обязанностей имеют тот или иной «диапазон» исполнимости. Непосредственная же оценка эффективности управляющего воздействия на общественные отношения выходит за рамки юридического анализа. В этом случае реальное положение дел в управленческой практике можно определить с помощью социологического подхода с использованием существующей методики конкре</w:t>
      </w:r>
      <w:r w:rsidR="00FE2DF6">
        <w:rPr>
          <w:rFonts w:ascii="Times New Roman" w:hAnsi="Times New Roman" w:cs="Times New Roman"/>
          <w:color w:val="000000"/>
          <w:sz w:val="28"/>
          <w:szCs w:val="28"/>
          <w:shd w:val="clear" w:color="auto" w:fill="FFFFFF"/>
        </w:rPr>
        <w:t>тно-социологических исследований»</w:t>
      </w:r>
      <w:r w:rsidRPr="000B4C41">
        <w:rPr>
          <w:rFonts w:ascii="Times New Roman" w:hAnsi="Times New Roman" w:cs="Times New Roman"/>
          <w:color w:val="000000"/>
          <w:sz w:val="28"/>
          <w:szCs w:val="28"/>
          <w:shd w:val="clear" w:color="auto" w:fill="FFFFFF"/>
        </w:rPr>
        <w:t>.</w:t>
      </w:r>
      <w:r w:rsidRPr="000B4C41">
        <w:rPr>
          <w:rFonts w:ascii="Times New Roman" w:hAnsi="Times New Roman" w:cs="Times New Roman"/>
          <w:color w:val="000000"/>
          <w:sz w:val="28"/>
          <w:szCs w:val="28"/>
          <w:shd w:val="clear" w:color="auto" w:fill="FFFFFF"/>
          <w:lang w:val="en-US"/>
        </w:rPr>
        <w:t xml:space="preserve"> [</w:t>
      </w:r>
      <w:r w:rsidRPr="000B4C41">
        <w:rPr>
          <w:rFonts w:ascii="Times New Roman" w:hAnsi="Times New Roman" w:cs="Times New Roman"/>
          <w:color w:val="000000"/>
          <w:sz w:val="28"/>
          <w:szCs w:val="28"/>
          <w:shd w:val="clear" w:color="auto" w:fill="FFFFFF"/>
        </w:rPr>
        <w:t>12</w:t>
      </w:r>
      <w:r w:rsidR="00CA7A3A">
        <w:rPr>
          <w:rFonts w:ascii="Times New Roman" w:hAnsi="Times New Roman" w:cs="Times New Roman"/>
          <w:color w:val="000000"/>
          <w:sz w:val="28"/>
          <w:szCs w:val="28"/>
          <w:shd w:val="clear" w:color="auto" w:fill="FFFFFF"/>
          <w:lang w:val="en-US"/>
        </w:rPr>
        <w:t>]</w:t>
      </w:r>
    </w:p>
    <w:p w:rsidR="00D9045F" w:rsidRDefault="00A962D9" w:rsidP="00CA7A3A">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Таким образом, п</w:t>
      </w:r>
      <w:r w:rsidR="00D9045F">
        <w:rPr>
          <w:rFonts w:ascii="Times New Roman" w:hAnsi="Times New Roman" w:cs="Times New Roman"/>
          <w:color w:val="000000"/>
          <w:sz w:val="28"/>
          <w:szCs w:val="28"/>
          <w:shd w:val="clear" w:color="auto" w:fill="FFFFFF"/>
        </w:rPr>
        <w:t xml:space="preserve">роблемы </w:t>
      </w:r>
      <w:r w:rsidR="00D9045F" w:rsidRPr="000B4C41">
        <w:rPr>
          <w:rFonts w:ascii="Times New Roman" w:hAnsi="Times New Roman" w:cs="Times New Roman"/>
          <w:sz w:val="28"/>
          <w:szCs w:val="28"/>
        </w:rPr>
        <w:t>осуществления социального механизма государственного управления</w:t>
      </w:r>
      <w:r w:rsidR="00D9045F">
        <w:rPr>
          <w:rFonts w:ascii="Times New Roman" w:hAnsi="Times New Roman" w:cs="Times New Roman"/>
          <w:sz w:val="28"/>
          <w:szCs w:val="28"/>
        </w:rPr>
        <w:t xml:space="preserve"> можно сократить, но нельзя полностью искоренить, так как </w:t>
      </w:r>
      <w:r w:rsidR="00D9045F">
        <w:rPr>
          <w:rFonts w:ascii="Times New Roman" w:hAnsi="Times New Roman" w:cs="Times New Roman"/>
          <w:sz w:val="28"/>
          <w:szCs w:val="28"/>
        </w:rPr>
        <w:lastRenderedPageBreak/>
        <w:t xml:space="preserve">социальный механизм-это общество, а общество-это сложная многоярусная система, которая подвержена постоянным изменением. </w:t>
      </w:r>
    </w:p>
    <w:p w:rsidR="00D9045F" w:rsidRDefault="00D9045F" w:rsidP="00CA7A3A">
      <w:pPr>
        <w:widowControl w:val="0"/>
        <w:spacing w:after="0" w:line="360" w:lineRule="auto"/>
        <w:ind w:firstLine="567"/>
        <w:jc w:val="both"/>
        <w:rPr>
          <w:rFonts w:ascii="Times New Roman" w:hAnsi="Times New Roman" w:cs="Times New Roman"/>
          <w:sz w:val="28"/>
          <w:szCs w:val="28"/>
        </w:rPr>
      </w:pPr>
    </w:p>
    <w:p w:rsidR="00FE2DF6" w:rsidRDefault="00FE2DF6" w:rsidP="00CA7A3A">
      <w:pPr>
        <w:widowControl w:val="0"/>
        <w:spacing w:after="0" w:line="360" w:lineRule="auto"/>
        <w:ind w:firstLine="567"/>
        <w:jc w:val="both"/>
        <w:rPr>
          <w:rFonts w:ascii="Times New Roman" w:hAnsi="Times New Roman" w:cs="Times New Roman"/>
          <w:sz w:val="28"/>
          <w:szCs w:val="28"/>
        </w:rPr>
      </w:pPr>
    </w:p>
    <w:p w:rsidR="00D9045F" w:rsidRPr="00FE2DF6" w:rsidRDefault="00D9045F" w:rsidP="00CA7A3A">
      <w:pPr>
        <w:pStyle w:val="a3"/>
        <w:widowControl w:val="0"/>
        <w:numPr>
          <w:ilvl w:val="1"/>
          <w:numId w:val="5"/>
        </w:numPr>
        <w:spacing w:after="0" w:line="360" w:lineRule="auto"/>
        <w:ind w:left="0" w:firstLine="567"/>
        <w:contextualSpacing w:val="0"/>
        <w:jc w:val="both"/>
        <w:rPr>
          <w:rFonts w:ascii="Times New Roman" w:hAnsi="Times New Roman" w:cs="Times New Roman"/>
          <w:b/>
          <w:sz w:val="28"/>
          <w:szCs w:val="28"/>
        </w:rPr>
      </w:pPr>
      <w:r w:rsidRPr="00FE2DF6">
        <w:rPr>
          <w:rFonts w:ascii="Times New Roman" w:hAnsi="Times New Roman" w:cs="Times New Roman"/>
          <w:b/>
          <w:sz w:val="28"/>
          <w:szCs w:val="28"/>
        </w:rPr>
        <w:t>Особенности оценки результатов социального механизма государственного упра</w:t>
      </w:r>
      <w:r w:rsidR="00CA7A3A">
        <w:rPr>
          <w:rFonts w:ascii="Times New Roman" w:hAnsi="Times New Roman" w:cs="Times New Roman"/>
          <w:b/>
          <w:sz w:val="28"/>
          <w:szCs w:val="28"/>
        </w:rPr>
        <w:t>вления</w:t>
      </w:r>
    </w:p>
    <w:p w:rsidR="00FE2DF6" w:rsidRPr="006153F8" w:rsidRDefault="00FE2DF6" w:rsidP="00CA7A3A">
      <w:pPr>
        <w:widowControl w:val="0"/>
        <w:spacing w:after="0" w:line="360" w:lineRule="auto"/>
        <w:ind w:firstLine="567"/>
        <w:jc w:val="both"/>
        <w:rPr>
          <w:rFonts w:ascii="Times New Roman" w:hAnsi="Times New Roman" w:cs="Times New Roman"/>
          <w:sz w:val="28"/>
          <w:szCs w:val="28"/>
        </w:rPr>
      </w:pPr>
    </w:p>
    <w:p w:rsidR="00D9045F" w:rsidRDefault="00D9045F" w:rsidP="00CA7A3A">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Говоря об особенности оценки результатов, важно уточнить, что же является результатом как таковым. </w:t>
      </w:r>
    </w:p>
    <w:p w:rsidR="00D9045F" w:rsidRDefault="00D9045F" w:rsidP="00CA7A3A">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Результат-это</w:t>
      </w:r>
      <w:r w:rsidRPr="002B02F2">
        <w:rPr>
          <w:rFonts w:ascii="Times New Roman" w:hAnsi="Times New Roman" w:cs="Times New Roman"/>
          <w:sz w:val="28"/>
          <w:szCs w:val="28"/>
        </w:rPr>
        <w:t xml:space="preserve"> последствие действий или событий, выраженных качественно или количественно. Возможные результаты включают преимущество, неудобство, выгоду, потерю, ценность и победу</w:t>
      </w:r>
      <w:r>
        <w:rPr>
          <w:rFonts w:ascii="Times New Roman" w:hAnsi="Times New Roman" w:cs="Times New Roman"/>
          <w:sz w:val="28"/>
          <w:szCs w:val="28"/>
          <w:lang w:val="en-US"/>
        </w:rPr>
        <w:t>.</w:t>
      </w:r>
      <w:r>
        <w:rPr>
          <w:rFonts w:ascii="Times New Roman" w:hAnsi="Times New Roman" w:cs="Times New Roman"/>
          <w:sz w:val="28"/>
          <w:szCs w:val="28"/>
        </w:rPr>
        <w:t xml:space="preserve"> Таким образом, конечный результат должен быть ощутим в какой-либо степени.</w:t>
      </w:r>
    </w:p>
    <w:p w:rsidR="00D9045F" w:rsidRDefault="00D9045F" w:rsidP="00CA7A3A">
      <w:pPr>
        <w:widowControl w:val="0"/>
        <w:spacing w:after="0" w:line="360" w:lineRule="auto"/>
        <w:ind w:firstLine="567"/>
        <w:jc w:val="both"/>
        <w:rPr>
          <w:rFonts w:ascii="Times New Roman" w:hAnsi="Times New Roman" w:cs="Times New Roman"/>
          <w:color w:val="000000"/>
          <w:sz w:val="28"/>
          <w:szCs w:val="28"/>
          <w:shd w:val="clear" w:color="auto" w:fill="FFFFFF"/>
        </w:rPr>
      </w:pPr>
      <w:r w:rsidRPr="008254F8">
        <w:rPr>
          <w:rFonts w:ascii="Times New Roman" w:hAnsi="Times New Roman" w:cs="Times New Roman"/>
          <w:color w:val="000000"/>
          <w:sz w:val="28"/>
          <w:szCs w:val="28"/>
          <w:shd w:val="clear" w:color="auto" w:fill="FFFFFF"/>
        </w:rPr>
        <w:t>Так как многие субъекты социального механизма государственного управления, которые включены в состав стратификации, причастны к одним и тем же сферам хозяйственного механизма, между ними складываются</w:t>
      </w:r>
      <w:r>
        <w:rPr>
          <w:rFonts w:ascii="Times New Roman" w:hAnsi="Times New Roman" w:cs="Times New Roman"/>
          <w:color w:val="000000"/>
          <w:sz w:val="28"/>
          <w:szCs w:val="28"/>
          <w:shd w:val="clear" w:color="auto" w:fill="FFFFFF"/>
        </w:rPr>
        <w:t xml:space="preserve"> </w:t>
      </w:r>
      <w:r w:rsidRPr="008254F8">
        <w:rPr>
          <w:rFonts w:ascii="Times New Roman" w:hAnsi="Times New Roman" w:cs="Times New Roman"/>
          <w:color w:val="000000"/>
          <w:sz w:val="28"/>
          <w:szCs w:val="28"/>
          <w:shd w:val="clear" w:color="auto" w:fill="FFFFFF"/>
        </w:rPr>
        <w:t>соответствующие взаимодействия; от характера этих взаимодействий, от их социального качества зависит развитие общества и государства.</w:t>
      </w:r>
    </w:p>
    <w:p w:rsidR="00D9045F" w:rsidRDefault="00D9045F" w:rsidP="00CA7A3A">
      <w:pPr>
        <w:widowControl w:val="0"/>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Также, одним из главных критериев оценки результатов является эффективность. Эффективность-это продуктивность использования ресурсов для достижения определенной цели.</w:t>
      </w:r>
    </w:p>
    <w:p w:rsidR="00D9045F" w:rsidRPr="00EA0BBC" w:rsidRDefault="00FE2DF6" w:rsidP="00CA7A3A">
      <w:pPr>
        <w:widowControl w:val="0"/>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D9045F" w:rsidRPr="00EA0BBC">
        <w:rPr>
          <w:rFonts w:ascii="Times New Roman" w:hAnsi="Times New Roman" w:cs="Times New Roman"/>
          <w:color w:val="000000"/>
          <w:sz w:val="28"/>
          <w:szCs w:val="28"/>
          <w:shd w:val="clear" w:color="auto" w:fill="FFFFFF"/>
        </w:rPr>
        <w:t xml:space="preserve">Существуют несколько теоретико-методологических подходов к определению сущности эффективности. В разных сферах деятельности понимание эффективности имеет свои особенности. Так, в политике «эффективность» рассматривается как нечто положительное и желательное, получая тем самым смысл ценностной характеристики деятельности. В отношении к деятельности органов власти это термин стал действенным политическим символом, способным организовать общественное мнение в поддержку определенных предложений. В самом общем виде эффективность понимается как: возможность достижения результата; значимость получения результата для тех, кому он предназначен; отношение значимости этого </w:t>
      </w:r>
      <w:r w:rsidR="00D9045F" w:rsidRPr="00EA0BBC">
        <w:rPr>
          <w:rFonts w:ascii="Times New Roman" w:hAnsi="Times New Roman" w:cs="Times New Roman"/>
          <w:color w:val="000000"/>
          <w:sz w:val="28"/>
          <w:szCs w:val="28"/>
          <w:shd w:val="clear" w:color="auto" w:fill="FFFFFF"/>
        </w:rPr>
        <w:lastRenderedPageBreak/>
        <w:t>результата к количеству усили</w:t>
      </w:r>
      <w:r>
        <w:rPr>
          <w:rFonts w:ascii="Times New Roman" w:hAnsi="Times New Roman" w:cs="Times New Roman"/>
          <w:color w:val="000000"/>
          <w:sz w:val="28"/>
          <w:szCs w:val="28"/>
          <w:shd w:val="clear" w:color="auto" w:fill="FFFFFF"/>
        </w:rPr>
        <w:t>й, потраченных на его достижение»</w:t>
      </w:r>
      <w:r w:rsidR="00D9045F" w:rsidRPr="00EA0BBC">
        <w:rPr>
          <w:rFonts w:ascii="Times New Roman" w:hAnsi="Times New Roman" w:cs="Times New Roman"/>
          <w:color w:val="000000"/>
          <w:sz w:val="28"/>
          <w:szCs w:val="28"/>
          <w:shd w:val="clear" w:color="auto" w:fill="FFFFFF"/>
        </w:rPr>
        <w:t>.</w:t>
      </w:r>
      <w:r w:rsidR="00D9045F">
        <w:rPr>
          <w:rFonts w:ascii="Times New Roman" w:hAnsi="Times New Roman" w:cs="Times New Roman"/>
          <w:color w:val="000000"/>
          <w:sz w:val="28"/>
          <w:szCs w:val="28"/>
          <w:shd w:val="clear" w:color="auto" w:fill="FFFFFF"/>
          <w:lang w:val="en-US"/>
        </w:rPr>
        <w:t xml:space="preserve"> [</w:t>
      </w:r>
      <w:r w:rsidR="00D9045F">
        <w:rPr>
          <w:rFonts w:ascii="Times New Roman" w:hAnsi="Times New Roman" w:cs="Times New Roman"/>
          <w:color w:val="000000"/>
          <w:sz w:val="28"/>
          <w:szCs w:val="28"/>
          <w:shd w:val="clear" w:color="auto" w:fill="FFFFFF"/>
        </w:rPr>
        <w:t>13</w:t>
      </w:r>
      <w:r w:rsidR="00CA7A3A">
        <w:rPr>
          <w:rFonts w:ascii="Times New Roman" w:hAnsi="Times New Roman" w:cs="Times New Roman"/>
          <w:color w:val="000000"/>
          <w:sz w:val="28"/>
          <w:szCs w:val="28"/>
          <w:shd w:val="clear" w:color="auto" w:fill="FFFFFF"/>
          <w:lang w:val="en-US"/>
        </w:rPr>
        <w:t>]</w:t>
      </w:r>
    </w:p>
    <w:p w:rsidR="00D9045F" w:rsidRDefault="00FE2DF6" w:rsidP="00CA7A3A">
      <w:pPr>
        <w:widowControl w:val="0"/>
        <w:spacing w:after="0" w:line="360" w:lineRule="auto"/>
        <w:ind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D9045F" w:rsidRPr="00E13612">
        <w:rPr>
          <w:rFonts w:ascii="Times New Roman" w:hAnsi="Times New Roman" w:cs="Times New Roman"/>
          <w:color w:val="000000"/>
          <w:sz w:val="28"/>
          <w:szCs w:val="28"/>
          <w:shd w:val="clear" w:color="auto" w:fill="FFFFFF"/>
        </w:rPr>
        <w:t>Анализ теоретико-методологических подходов к определению эффективности позволяет сделать вывод о том, что, как правило, выделяют экономическую эффективность и социальную. Самостоятельность данных видов эффективности, конечно, относительна, так как они находятся в тесном единстве и взаимосвязи. При анализе эффективности государственного управления особое значение играет социальный эффект. Сущность социального эффекта заключается в том, что он должен быть устойчивым, воспроизводящимся, прогрессирующим, содержать в себе источник для пос</w:t>
      </w:r>
      <w:r>
        <w:rPr>
          <w:rFonts w:ascii="Times New Roman" w:hAnsi="Times New Roman" w:cs="Times New Roman"/>
          <w:color w:val="000000"/>
          <w:sz w:val="28"/>
          <w:szCs w:val="28"/>
          <w:shd w:val="clear" w:color="auto" w:fill="FFFFFF"/>
        </w:rPr>
        <w:t>ледующего общественного развития»</w:t>
      </w:r>
      <w:r w:rsidR="00D9045F" w:rsidRPr="00E13612">
        <w:rPr>
          <w:rFonts w:ascii="Times New Roman" w:hAnsi="Times New Roman" w:cs="Times New Roman"/>
          <w:color w:val="000000"/>
          <w:sz w:val="28"/>
          <w:szCs w:val="28"/>
          <w:shd w:val="clear" w:color="auto" w:fill="FFFFFF"/>
        </w:rPr>
        <w:t>.</w:t>
      </w:r>
      <w:r w:rsidR="00D9045F">
        <w:rPr>
          <w:rFonts w:ascii="Times New Roman" w:hAnsi="Times New Roman" w:cs="Times New Roman"/>
          <w:color w:val="000000"/>
          <w:sz w:val="28"/>
          <w:szCs w:val="28"/>
          <w:shd w:val="clear" w:color="auto" w:fill="FFFFFF"/>
        </w:rPr>
        <w:t xml:space="preserve"> </w:t>
      </w:r>
      <w:r w:rsidR="00D9045F">
        <w:rPr>
          <w:rFonts w:ascii="Times New Roman" w:hAnsi="Times New Roman" w:cs="Times New Roman"/>
          <w:color w:val="000000"/>
          <w:sz w:val="28"/>
          <w:szCs w:val="28"/>
          <w:shd w:val="clear" w:color="auto" w:fill="FFFFFF"/>
          <w:lang w:val="en-US"/>
        </w:rPr>
        <w:t>[</w:t>
      </w:r>
      <w:r w:rsidR="00D9045F">
        <w:rPr>
          <w:rFonts w:ascii="Times New Roman" w:hAnsi="Times New Roman" w:cs="Times New Roman"/>
          <w:color w:val="000000"/>
          <w:sz w:val="28"/>
          <w:szCs w:val="28"/>
          <w:shd w:val="clear" w:color="auto" w:fill="FFFFFF"/>
        </w:rPr>
        <w:t>13</w:t>
      </w:r>
      <w:r w:rsidR="00CA7A3A">
        <w:rPr>
          <w:rFonts w:ascii="Times New Roman" w:hAnsi="Times New Roman" w:cs="Times New Roman"/>
          <w:color w:val="000000"/>
          <w:sz w:val="28"/>
          <w:szCs w:val="28"/>
          <w:shd w:val="clear" w:color="auto" w:fill="FFFFFF"/>
          <w:lang w:val="en-US"/>
        </w:rPr>
        <w:t>]</w:t>
      </w:r>
    </w:p>
    <w:p w:rsidR="00D9045F" w:rsidRPr="00490912" w:rsidRDefault="00D9045F" w:rsidP="00CA7A3A">
      <w:pPr>
        <w:widowControl w:val="0"/>
        <w:spacing w:after="0" w:line="360" w:lineRule="auto"/>
        <w:ind w:firstLine="567"/>
        <w:jc w:val="both"/>
        <w:rPr>
          <w:rFonts w:ascii="Times New Roman" w:hAnsi="Times New Roman" w:cs="Times New Roman"/>
          <w:color w:val="000000"/>
          <w:sz w:val="28"/>
          <w:szCs w:val="28"/>
          <w:shd w:val="clear" w:color="auto" w:fill="FFFFFF"/>
        </w:rPr>
      </w:pPr>
      <w:r w:rsidRPr="00490912">
        <w:rPr>
          <w:rFonts w:ascii="Times New Roman" w:hAnsi="Times New Roman" w:cs="Times New Roman"/>
          <w:color w:val="000000"/>
          <w:sz w:val="28"/>
          <w:szCs w:val="28"/>
          <w:shd w:val="clear" w:color="auto" w:fill="FFFFFF"/>
        </w:rPr>
        <w:t xml:space="preserve">По мнению Г. В. Атаманчука, </w:t>
      </w:r>
      <w:r w:rsidR="00FE2DF6">
        <w:rPr>
          <w:rFonts w:ascii="Times New Roman" w:hAnsi="Times New Roman" w:cs="Times New Roman"/>
          <w:color w:val="000000"/>
          <w:sz w:val="28"/>
          <w:szCs w:val="28"/>
          <w:shd w:val="clear" w:color="auto" w:fill="FFFFFF"/>
        </w:rPr>
        <w:t>«с</w:t>
      </w:r>
      <w:r w:rsidRPr="00490912">
        <w:rPr>
          <w:rFonts w:ascii="Times New Roman" w:hAnsi="Times New Roman" w:cs="Times New Roman"/>
          <w:color w:val="000000"/>
          <w:sz w:val="28"/>
          <w:szCs w:val="28"/>
          <w:shd w:val="clear" w:color="auto" w:fill="FFFFFF"/>
        </w:rPr>
        <w:t>оциальная эффективность государственного управления в целом и деятельности органов государственной власти подразделяется на три вида:</w:t>
      </w:r>
    </w:p>
    <w:p w:rsidR="00D9045F" w:rsidRPr="00490912" w:rsidRDefault="00D9045F" w:rsidP="00CA7A3A">
      <w:pPr>
        <w:pStyle w:val="a3"/>
        <w:widowControl w:val="0"/>
        <w:numPr>
          <w:ilvl w:val="0"/>
          <w:numId w:val="6"/>
        </w:numPr>
        <w:spacing w:after="0" w:line="360" w:lineRule="auto"/>
        <w:ind w:left="0" w:firstLine="567"/>
        <w:contextualSpacing w:val="0"/>
        <w:jc w:val="both"/>
        <w:rPr>
          <w:rFonts w:ascii="Times New Roman" w:hAnsi="Times New Roman" w:cs="Times New Roman"/>
          <w:color w:val="000000"/>
          <w:sz w:val="28"/>
          <w:szCs w:val="28"/>
          <w:shd w:val="clear" w:color="auto" w:fill="FFFFFF"/>
        </w:rPr>
      </w:pPr>
      <w:r w:rsidRPr="00490912">
        <w:rPr>
          <w:rFonts w:ascii="Times New Roman" w:hAnsi="Times New Roman" w:cs="Times New Roman"/>
          <w:color w:val="000000"/>
          <w:sz w:val="28"/>
          <w:szCs w:val="28"/>
          <w:shd w:val="clear" w:color="auto" w:fill="FFFFFF"/>
        </w:rPr>
        <w:t>Общая социальная эффективность. Она раскрывает результаты функционирования системы государственного управления (т. е. совокупности государственных органов и управляемых ими объектов).</w:t>
      </w:r>
    </w:p>
    <w:p w:rsidR="00D9045F" w:rsidRPr="00490912" w:rsidRDefault="00D9045F" w:rsidP="00CA7A3A">
      <w:pPr>
        <w:pStyle w:val="a3"/>
        <w:widowControl w:val="0"/>
        <w:numPr>
          <w:ilvl w:val="0"/>
          <w:numId w:val="6"/>
        </w:numPr>
        <w:spacing w:after="0" w:line="360" w:lineRule="auto"/>
        <w:ind w:left="0" w:firstLine="567"/>
        <w:contextualSpacing w:val="0"/>
        <w:jc w:val="both"/>
        <w:rPr>
          <w:rFonts w:ascii="Times New Roman" w:hAnsi="Times New Roman" w:cs="Times New Roman"/>
          <w:color w:val="000000"/>
          <w:sz w:val="28"/>
          <w:szCs w:val="28"/>
          <w:shd w:val="clear" w:color="auto" w:fill="FFFFFF"/>
        </w:rPr>
      </w:pPr>
      <w:r w:rsidRPr="00490912">
        <w:rPr>
          <w:rFonts w:ascii="Times New Roman" w:hAnsi="Times New Roman" w:cs="Times New Roman"/>
          <w:color w:val="000000"/>
          <w:sz w:val="28"/>
          <w:szCs w:val="28"/>
          <w:shd w:val="clear" w:color="auto" w:fill="FFFFFF"/>
        </w:rPr>
        <w:t>Специальная социальная эффективность. Она характеризует состояние организации и функционирования самого государства как субъекта управления общественными процессами. К критериям этого вида относятся:</w:t>
      </w:r>
    </w:p>
    <w:p w:rsidR="00D9045F" w:rsidRPr="00490912" w:rsidRDefault="00A962D9" w:rsidP="00CA7A3A">
      <w:pPr>
        <w:pStyle w:val="a3"/>
        <w:widowControl w:val="0"/>
        <w:spacing w:after="0" w:line="360" w:lineRule="auto"/>
        <w:ind w:left="0" w:firstLine="567"/>
        <w:contextualSpacing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D9045F" w:rsidRPr="00490912">
        <w:rPr>
          <w:rFonts w:ascii="Times New Roman" w:hAnsi="Times New Roman" w:cs="Times New Roman"/>
          <w:color w:val="000000"/>
          <w:sz w:val="28"/>
          <w:szCs w:val="28"/>
          <w:shd w:val="clear" w:color="auto" w:fill="FFFFFF"/>
        </w:rPr>
        <w:t>целесообразность и целенаправленность организации и функционирования государственно-управляющей системы, ее крупных подсистем и других организационных структур, которая определяется через степень соответствия их управляющих воздействий целям, объективно исходящим из их положения и роли в обществе. Необходимо законодательно установить, какие должен реализовывать цели каждый государственный орган и по их достижении оценивать соответствующих руководителей и должностных лиц;</w:t>
      </w:r>
    </w:p>
    <w:p w:rsidR="00D9045F" w:rsidRPr="00490912" w:rsidRDefault="00A962D9" w:rsidP="00CA7A3A">
      <w:pPr>
        <w:pStyle w:val="a3"/>
        <w:widowControl w:val="0"/>
        <w:spacing w:after="0" w:line="360" w:lineRule="auto"/>
        <w:ind w:left="0" w:firstLine="567"/>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00D9045F" w:rsidRPr="00490912">
        <w:rPr>
          <w:rFonts w:ascii="Times New Roman" w:hAnsi="Times New Roman" w:cs="Times New Roman"/>
          <w:color w:val="000000"/>
          <w:sz w:val="28"/>
          <w:szCs w:val="28"/>
          <w:shd w:val="clear" w:color="auto" w:fill="FFFFFF"/>
        </w:rPr>
        <w:t>нормативы затрат времени на решение управленческих вопросов, на выработку и прохождение любой управленческой информации;</w:t>
      </w:r>
    </w:p>
    <w:p w:rsidR="00D9045F" w:rsidRPr="00490912" w:rsidRDefault="00A962D9" w:rsidP="00CA7A3A">
      <w:pPr>
        <w:pStyle w:val="a3"/>
        <w:widowControl w:val="0"/>
        <w:spacing w:after="0" w:line="360" w:lineRule="auto"/>
        <w:ind w:left="0" w:firstLine="567"/>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00D9045F" w:rsidRPr="00490912">
        <w:rPr>
          <w:rFonts w:ascii="Times New Roman" w:hAnsi="Times New Roman" w:cs="Times New Roman"/>
          <w:color w:val="000000"/>
          <w:sz w:val="28"/>
          <w:szCs w:val="28"/>
          <w:shd w:val="clear" w:color="auto" w:fill="FFFFFF"/>
        </w:rPr>
        <w:t>стиль функционирования государственного аппарата;</w:t>
      </w:r>
    </w:p>
    <w:p w:rsidR="00D9045F" w:rsidRPr="00490912" w:rsidRDefault="00A962D9" w:rsidP="00CA7A3A">
      <w:pPr>
        <w:pStyle w:val="a3"/>
        <w:widowControl w:val="0"/>
        <w:spacing w:after="0" w:line="360" w:lineRule="auto"/>
        <w:ind w:left="0" w:firstLine="567"/>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w:t>
      </w:r>
      <w:r w:rsidR="00D9045F" w:rsidRPr="00490912">
        <w:rPr>
          <w:rFonts w:ascii="Times New Roman" w:hAnsi="Times New Roman" w:cs="Times New Roman"/>
          <w:color w:val="000000"/>
          <w:sz w:val="28"/>
          <w:szCs w:val="28"/>
          <w:shd w:val="clear" w:color="auto" w:fill="FFFFFF"/>
        </w:rPr>
        <w:t>нормативы, технологии, стандарты, которым обязан следовать каждый руководитель и государственный служащий;</w:t>
      </w:r>
    </w:p>
    <w:p w:rsidR="00D9045F" w:rsidRPr="00490912" w:rsidRDefault="00A962D9" w:rsidP="00CA7A3A">
      <w:pPr>
        <w:pStyle w:val="a3"/>
        <w:widowControl w:val="0"/>
        <w:spacing w:after="0" w:line="360" w:lineRule="auto"/>
        <w:ind w:left="0" w:firstLine="567"/>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lastRenderedPageBreak/>
        <w:t xml:space="preserve">- </w:t>
      </w:r>
      <w:r w:rsidR="00D9045F" w:rsidRPr="00490912">
        <w:rPr>
          <w:rFonts w:ascii="Times New Roman" w:hAnsi="Times New Roman" w:cs="Times New Roman"/>
          <w:color w:val="000000"/>
          <w:sz w:val="28"/>
          <w:szCs w:val="28"/>
          <w:shd w:val="clear" w:color="auto" w:fill="FFFFFF"/>
        </w:rPr>
        <w:t>сложность организации государственного аппарата, проистекающая из его «дробности», многоступенчатости и обилия управленческих взаимозависимостей;</w:t>
      </w:r>
    </w:p>
    <w:p w:rsidR="00D9045F" w:rsidRPr="00490912" w:rsidRDefault="00A962D9" w:rsidP="00CA7A3A">
      <w:pPr>
        <w:pStyle w:val="a3"/>
        <w:widowControl w:val="0"/>
        <w:spacing w:after="0" w:line="360" w:lineRule="auto"/>
        <w:ind w:left="0" w:firstLine="567"/>
        <w:contextualSpacing w:val="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D9045F" w:rsidRPr="00490912">
        <w:rPr>
          <w:rFonts w:ascii="Times New Roman" w:hAnsi="Times New Roman" w:cs="Times New Roman"/>
          <w:color w:val="000000"/>
          <w:sz w:val="28"/>
          <w:szCs w:val="28"/>
          <w:shd w:val="clear" w:color="auto" w:fill="FFFFFF"/>
        </w:rPr>
        <w:t>издержки на содержание и обеспечение функционирования государственного аппарата.</w:t>
      </w:r>
    </w:p>
    <w:p w:rsidR="00D9045F" w:rsidRPr="00EA0BBC" w:rsidRDefault="00D9045F" w:rsidP="00CA7A3A">
      <w:pPr>
        <w:pStyle w:val="a3"/>
        <w:widowControl w:val="0"/>
        <w:numPr>
          <w:ilvl w:val="0"/>
          <w:numId w:val="6"/>
        </w:numPr>
        <w:spacing w:after="0" w:line="360" w:lineRule="auto"/>
        <w:ind w:left="0" w:firstLine="567"/>
        <w:contextualSpacing w:val="0"/>
        <w:jc w:val="both"/>
        <w:rPr>
          <w:rFonts w:ascii="Times New Roman" w:hAnsi="Times New Roman" w:cs="Times New Roman"/>
          <w:sz w:val="28"/>
          <w:szCs w:val="28"/>
        </w:rPr>
      </w:pPr>
      <w:r w:rsidRPr="00490912">
        <w:rPr>
          <w:rFonts w:ascii="Times New Roman" w:hAnsi="Times New Roman" w:cs="Times New Roman"/>
          <w:color w:val="000000"/>
          <w:sz w:val="28"/>
          <w:szCs w:val="28"/>
          <w:shd w:val="clear" w:color="auto" w:fill="FFFFFF"/>
        </w:rPr>
        <w:t>Конкретная социальная эффективность. Она отражает деятельность каждого управленческого органа и должностного лица, каждого единичного управленческого решения, действия, отношения. Среди критериев можно выделить такие, как степень соответствия направлений, содержания и результатов управленческой деятельности органов и должностных лиц тем ее параметрам, которые обозначены в правовом статусе (и компетенции) органа и государственной должности; законность решений и действий органов государственной власти и местного самоуправления, а также их должностных лиц; ре</w:t>
      </w:r>
      <w:r w:rsidR="00A962D9">
        <w:rPr>
          <w:rFonts w:ascii="Times New Roman" w:hAnsi="Times New Roman" w:cs="Times New Roman"/>
          <w:color w:val="000000"/>
          <w:sz w:val="28"/>
          <w:szCs w:val="28"/>
          <w:shd w:val="clear" w:color="auto" w:fill="FFFFFF"/>
        </w:rPr>
        <w:t>альность управляющих воздействий»</w:t>
      </w:r>
      <w:r w:rsidR="00CA7A3A">
        <w:rPr>
          <w:rFonts w:ascii="Times New Roman" w:hAnsi="Times New Roman" w:cs="Times New Roman"/>
          <w:color w:val="000000"/>
          <w:sz w:val="28"/>
          <w:szCs w:val="28"/>
          <w:shd w:val="clear" w:color="auto" w:fill="FFFFFF"/>
          <w:lang w:val="en-US"/>
        </w:rPr>
        <w:t>. [13]</w:t>
      </w:r>
    </w:p>
    <w:p w:rsidR="002E3B51" w:rsidRDefault="00A962D9" w:rsidP="00CA7A3A">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006F6556">
        <w:rPr>
          <w:rFonts w:ascii="Times New Roman" w:hAnsi="Times New Roman" w:cs="Times New Roman"/>
          <w:sz w:val="28"/>
          <w:szCs w:val="28"/>
        </w:rPr>
        <w:t xml:space="preserve">оценивая результаты социального механизма государственного управления, можно сказать, что оценка будет зависеть, прежде всего, от полученных результатов деятельность социального механизма в системе государственного управления. </w:t>
      </w:r>
      <w:r w:rsidR="00586A43">
        <w:rPr>
          <w:rFonts w:ascii="Times New Roman" w:hAnsi="Times New Roman" w:cs="Times New Roman"/>
          <w:sz w:val="28"/>
          <w:szCs w:val="28"/>
        </w:rPr>
        <w:t>Кроме того</w:t>
      </w:r>
      <w:r w:rsidR="006F6556">
        <w:rPr>
          <w:rFonts w:ascii="Times New Roman" w:hAnsi="Times New Roman" w:cs="Times New Roman"/>
          <w:sz w:val="28"/>
          <w:szCs w:val="28"/>
        </w:rPr>
        <w:t xml:space="preserve">, необходимо учитывать </w:t>
      </w:r>
      <w:r w:rsidR="00586A43">
        <w:rPr>
          <w:rFonts w:ascii="Times New Roman" w:hAnsi="Times New Roman" w:cs="Times New Roman"/>
          <w:sz w:val="28"/>
          <w:szCs w:val="28"/>
        </w:rPr>
        <w:t>методы и средства, задействованные в осуществлении государственного управления, а также особенности.</w:t>
      </w:r>
    </w:p>
    <w:p w:rsidR="006153F8" w:rsidRDefault="006153F8">
      <w:pPr>
        <w:rPr>
          <w:rFonts w:ascii="Times New Roman" w:hAnsi="Times New Roman" w:cs="Times New Roman"/>
          <w:sz w:val="28"/>
          <w:szCs w:val="28"/>
        </w:rPr>
      </w:pPr>
      <w:r>
        <w:rPr>
          <w:rFonts w:ascii="Times New Roman" w:hAnsi="Times New Roman" w:cs="Times New Roman"/>
          <w:sz w:val="28"/>
          <w:szCs w:val="28"/>
        </w:rPr>
        <w:br w:type="page"/>
      </w:r>
    </w:p>
    <w:p w:rsidR="00586A43" w:rsidRDefault="00586A43" w:rsidP="006153F8">
      <w:pPr>
        <w:widowControl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FE697D" w:rsidRDefault="00FE697D" w:rsidP="006153F8">
      <w:pPr>
        <w:widowControl w:val="0"/>
        <w:spacing w:after="0" w:line="360" w:lineRule="auto"/>
        <w:jc w:val="center"/>
        <w:rPr>
          <w:rFonts w:ascii="Times New Roman" w:hAnsi="Times New Roman" w:cs="Times New Roman"/>
          <w:b/>
          <w:sz w:val="28"/>
          <w:szCs w:val="28"/>
        </w:rPr>
      </w:pPr>
    </w:p>
    <w:p w:rsidR="006153F8" w:rsidRDefault="006153F8" w:rsidP="006153F8">
      <w:pPr>
        <w:widowControl w:val="0"/>
        <w:spacing w:after="0" w:line="360" w:lineRule="auto"/>
        <w:jc w:val="center"/>
        <w:rPr>
          <w:rFonts w:ascii="Times New Roman" w:hAnsi="Times New Roman" w:cs="Times New Roman"/>
          <w:b/>
          <w:sz w:val="28"/>
          <w:szCs w:val="28"/>
        </w:rPr>
      </w:pPr>
    </w:p>
    <w:p w:rsidR="00BE2AED" w:rsidRDefault="00BE2AED" w:rsidP="00CA7A3A">
      <w:pPr>
        <w:widowControl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получены следующие результаты: социальный механизм осуществления государственного управления является неотъемлемой частью социального государства, политика социального государства и его органов направлена на создание таких условий, которые обеспечивают достойную жизнь и свободное развитие человека и гражданина. Все эти положения подкреплены развитым законодательством в государстве. Социальные институты оказывают значительное влияние на принятие важных государственных решений, имеют многообразные проявления, а также отражают уровень развития общества и государства в целом.</w:t>
      </w:r>
    </w:p>
    <w:p w:rsidR="009C0163" w:rsidRDefault="009C0163" w:rsidP="00CA7A3A">
      <w:pPr>
        <w:widowControl w:val="0"/>
        <w:spacing w:after="0" w:line="360" w:lineRule="auto"/>
        <w:ind w:firstLine="567"/>
        <w:jc w:val="both"/>
        <w:rPr>
          <w:rFonts w:ascii="Times New Roman" w:eastAsia="Times New Roman" w:hAnsi="Times New Roman" w:cs="Times New Roman"/>
          <w:color w:val="000000"/>
          <w:sz w:val="28"/>
          <w:szCs w:val="28"/>
          <w:lang w:eastAsia="ar-SA"/>
        </w:rPr>
      </w:pPr>
      <w:r w:rsidRPr="00224D0B">
        <w:rPr>
          <w:rFonts w:ascii="Times New Roman" w:eastAsia="Times New Roman" w:hAnsi="Times New Roman" w:cs="Times New Roman"/>
          <w:color w:val="000000"/>
          <w:sz w:val="28"/>
          <w:szCs w:val="28"/>
          <w:lang w:eastAsia="ar-SA"/>
        </w:rPr>
        <w:t xml:space="preserve">Деятельность государства как института, обеспечивающего соблюдение общественных интересов, имеет сложную структуру и постоянно </w:t>
      </w:r>
      <w:r w:rsidR="00224D0B" w:rsidRPr="00224D0B">
        <w:rPr>
          <w:rFonts w:ascii="Times New Roman" w:eastAsia="Times New Roman" w:hAnsi="Times New Roman" w:cs="Times New Roman"/>
          <w:color w:val="000000"/>
          <w:sz w:val="28"/>
          <w:szCs w:val="28"/>
          <w:lang w:eastAsia="ar-SA"/>
        </w:rPr>
        <w:t>изменяется</w:t>
      </w:r>
      <w:r w:rsidRPr="00224D0B">
        <w:rPr>
          <w:rFonts w:ascii="Times New Roman" w:eastAsia="Times New Roman" w:hAnsi="Times New Roman" w:cs="Times New Roman"/>
          <w:color w:val="000000"/>
          <w:sz w:val="28"/>
          <w:szCs w:val="28"/>
          <w:lang w:eastAsia="ar-SA"/>
        </w:rPr>
        <w:t>, расширяя свои границы и полномочия. Государство стремится создать равные условия для всех своих граждан, в пределах своих возможностей.</w:t>
      </w:r>
    </w:p>
    <w:p w:rsidR="00601E3A" w:rsidRDefault="00601E3A">
      <w:pPr>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br w:type="page"/>
      </w:r>
    </w:p>
    <w:p w:rsidR="00224D0B" w:rsidRDefault="00224D0B" w:rsidP="00601E3A">
      <w:pPr>
        <w:widowControl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ИСПОЛЬЗОВАННОЙ ЛИТЕРАТУРЫ</w:t>
      </w:r>
    </w:p>
    <w:p w:rsidR="00224D0B" w:rsidRDefault="00224D0B" w:rsidP="00601E3A">
      <w:pPr>
        <w:widowControl w:val="0"/>
        <w:spacing w:after="0" w:line="360" w:lineRule="auto"/>
        <w:jc w:val="center"/>
        <w:rPr>
          <w:rFonts w:ascii="Times New Roman" w:hAnsi="Times New Roman" w:cs="Times New Roman"/>
          <w:b/>
          <w:sz w:val="28"/>
          <w:szCs w:val="28"/>
        </w:rPr>
      </w:pPr>
    </w:p>
    <w:p w:rsidR="00601E3A" w:rsidRDefault="00601E3A" w:rsidP="00601E3A">
      <w:pPr>
        <w:widowControl w:val="0"/>
        <w:spacing w:after="0" w:line="360" w:lineRule="auto"/>
        <w:jc w:val="center"/>
        <w:rPr>
          <w:rFonts w:ascii="Times New Roman" w:hAnsi="Times New Roman" w:cs="Times New Roman"/>
          <w:b/>
          <w:sz w:val="28"/>
          <w:szCs w:val="28"/>
        </w:rPr>
      </w:pP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rPr>
        <w:t>Конституция Российской Федерации. Федеральные конституционные законы. С новыми поправками. М. Мартин 2016. – С. 4-11.</w:t>
      </w: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rPr>
        <w:t xml:space="preserve">Р. Т. Мухаев </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Система государственного и муниципального управления</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w:t>
      </w:r>
      <w:r w:rsidRPr="00CA7A3A">
        <w:rPr>
          <w:rFonts w:ascii="Times New Roman" w:hAnsi="Times New Roman" w:cs="Times New Roman"/>
          <w:sz w:val="28"/>
          <w:szCs w:val="28"/>
          <w:lang w:val="en-US"/>
        </w:rPr>
        <w:t xml:space="preserve"> – 2016. – C. 9.</w:t>
      </w: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rPr>
        <w:t xml:space="preserve">В. А. Козбаненко </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Государственное управление основы теории и организации</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(Том 1).</w:t>
      </w:r>
      <w:r w:rsidRPr="00CA7A3A">
        <w:rPr>
          <w:rFonts w:ascii="Times New Roman" w:hAnsi="Times New Roman" w:cs="Times New Roman"/>
          <w:sz w:val="28"/>
          <w:szCs w:val="28"/>
          <w:lang w:val="en-US"/>
        </w:rPr>
        <w:t xml:space="preserve"> – 2012. – C. 4-120.</w:t>
      </w: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rPr>
        <w:t xml:space="preserve">Государственное управление: сущность, специфика, функции. </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Электронный ресурс</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w:t>
      </w:r>
      <w:r w:rsidRPr="00CA7A3A">
        <w:rPr>
          <w:rFonts w:ascii="Times New Roman" w:hAnsi="Times New Roman" w:cs="Times New Roman"/>
          <w:sz w:val="28"/>
          <w:szCs w:val="28"/>
          <w:lang w:val="en-US"/>
        </w:rPr>
        <w:t>URL</w:t>
      </w:r>
      <w:r w:rsidRPr="00CA7A3A">
        <w:rPr>
          <w:rFonts w:ascii="Times New Roman" w:hAnsi="Times New Roman" w:cs="Times New Roman"/>
          <w:sz w:val="28"/>
          <w:szCs w:val="28"/>
        </w:rPr>
        <w:t xml:space="preserve">: </w:t>
      </w:r>
      <w:hyperlink r:id="rId8" w:history="1">
        <w:r w:rsidRPr="00CA7A3A">
          <w:rPr>
            <w:rStyle w:val="a5"/>
            <w:rFonts w:ascii="Times New Roman" w:hAnsi="Times New Roman" w:cs="Times New Roman"/>
            <w:color w:val="auto"/>
            <w:sz w:val="28"/>
            <w:szCs w:val="28"/>
            <w:u w:val="none"/>
            <w:lang w:val="en-US"/>
          </w:rPr>
          <w:t>https://psyera.ru/gosudarstvennoe-upravlenie-sushchnost-specifika-funkcii_7967.html</w:t>
        </w:r>
      </w:hyperlink>
      <w:r w:rsidRPr="00CA7A3A">
        <w:rPr>
          <w:rFonts w:ascii="Times New Roman" w:hAnsi="Times New Roman" w:cs="Times New Roman"/>
          <w:sz w:val="28"/>
          <w:szCs w:val="28"/>
          <w:lang w:val="en-US"/>
        </w:rPr>
        <w:t>. (</w:t>
      </w:r>
      <w:r w:rsidRPr="00CA7A3A">
        <w:rPr>
          <w:rFonts w:ascii="Times New Roman" w:hAnsi="Times New Roman" w:cs="Times New Roman"/>
          <w:sz w:val="28"/>
          <w:szCs w:val="28"/>
        </w:rPr>
        <w:t>Дата обращения: 17.04.2017).</w:t>
      </w: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rPr>
        <w:t xml:space="preserve">Федеральный закон </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О социальной защите инвалидов в Российской Федерации</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от 24.11.1995 N 181-ФЗ. </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Электронный ресурс</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w:t>
      </w:r>
      <w:r w:rsidRPr="00CA7A3A">
        <w:rPr>
          <w:rFonts w:ascii="Times New Roman" w:hAnsi="Times New Roman" w:cs="Times New Roman"/>
          <w:sz w:val="28"/>
          <w:szCs w:val="28"/>
          <w:lang w:val="en-US"/>
        </w:rPr>
        <w:t xml:space="preserve">URL: </w:t>
      </w:r>
      <w:hyperlink r:id="rId9" w:history="1">
        <w:r w:rsidRPr="00CA7A3A">
          <w:rPr>
            <w:rStyle w:val="a5"/>
            <w:rFonts w:ascii="Times New Roman" w:hAnsi="Times New Roman" w:cs="Times New Roman"/>
            <w:color w:val="auto"/>
            <w:sz w:val="28"/>
            <w:szCs w:val="28"/>
            <w:u w:val="none"/>
            <w:lang w:val="en-US"/>
          </w:rPr>
          <w:t>www.consultant.ru</w:t>
        </w:r>
      </w:hyperlink>
      <w:r w:rsidRPr="00CA7A3A">
        <w:rPr>
          <w:rFonts w:ascii="Times New Roman" w:hAnsi="Times New Roman" w:cs="Times New Roman"/>
          <w:sz w:val="28"/>
          <w:szCs w:val="28"/>
        </w:rPr>
        <w:t>.</w:t>
      </w:r>
      <w:r w:rsidRPr="00CA7A3A">
        <w:rPr>
          <w:rFonts w:ascii="Times New Roman" w:hAnsi="Times New Roman" w:cs="Times New Roman"/>
          <w:sz w:val="28"/>
          <w:szCs w:val="28"/>
          <w:lang w:val="en-US"/>
        </w:rPr>
        <w:t xml:space="preserve"> </w:t>
      </w:r>
      <w:r w:rsidRPr="00CA7A3A">
        <w:rPr>
          <w:rFonts w:ascii="Times New Roman" w:hAnsi="Times New Roman" w:cs="Times New Roman"/>
          <w:sz w:val="28"/>
          <w:szCs w:val="28"/>
        </w:rPr>
        <w:t>(Дата обращения: 03.04.2017).</w:t>
      </w: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rPr>
        <w:t>Федеральный закон "О государственной социальной помощи" от 17.07.1999 N 178-ФЗ.</w:t>
      </w:r>
      <w:r w:rsidRPr="00CA7A3A">
        <w:rPr>
          <w:rFonts w:ascii="Times New Roman" w:hAnsi="Times New Roman" w:cs="Times New Roman"/>
          <w:sz w:val="28"/>
          <w:szCs w:val="28"/>
          <w:lang w:val="en-US"/>
        </w:rPr>
        <w:t xml:space="preserve"> [</w:t>
      </w:r>
      <w:r w:rsidRPr="00CA7A3A">
        <w:rPr>
          <w:rFonts w:ascii="Times New Roman" w:hAnsi="Times New Roman" w:cs="Times New Roman"/>
          <w:sz w:val="28"/>
          <w:szCs w:val="28"/>
        </w:rPr>
        <w:t>Электронный ресурс</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w:t>
      </w:r>
      <w:r w:rsidRPr="00CA7A3A">
        <w:rPr>
          <w:rFonts w:ascii="Times New Roman" w:hAnsi="Times New Roman" w:cs="Times New Roman"/>
          <w:sz w:val="28"/>
          <w:szCs w:val="28"/>
          <w:lang w:val="en-US"/>
        </w:rPr>
        <w:t xml:space="preserve">URL: </w:t>
      </w:r>
      <w:hyperlink r:id="rId10" w:history="1">
        <w:r w:rsidRPr="00CA7A3A">
          <w:rPr>
            <w:rStyle w:val="a5"/>
            <w:rFonts w:ascii="Times New Roman" w:hAnsi="Times New Roman" w:cs="Times New Roman"/>
            <w:color w:val="auto"/>
            <w:sz w:val="28"/>
            <w:szCs w:val="28"/>
            <w:u w:val="none"/>
            <w:lang w:val="en-US"/>
          </w:rPr>
          <w:t>www.consultant.ru</w:t>
        </w:r>
      </w:hyperlink>
      <w:r w:rsidRPr="00CA7A3A">
        <w:rPr>
          <w:rFonts w:ascii="Times New Roman" w:hAnsi="Times New Roman" w:cs="Times New Roman"/>
          <w:sz w:val="28"/>
          <w:szCs w:val="28"/>
        </w:rPr>
        <w:t>. (Дата обращения: 05.04.2017).</w:t>
      </w: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rPr>
        <w:t xml:space="preserve">Федеральный закон </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О государственных пособиях гражданам, имеющим детей</w:t>
      </w:r>
      <w:r w:rsidRPr="00CA7A3A">
        <w:rPr>
          <w:rFonts w:ascii="Times New Roman" w:hAnsi="Times New Roman" w:cs="Times New Roman"/>
          <w:sz w:val="28"/>
          <w:szCs w:val="28"/>
          <w:lang w:val="en-US"/>
        </w:rPr>
        <w:t xml:space="preserve">” </w:t>
      </w:r>
      <w:r w:rsidRPr="00CA7A3A">
        <w:rPr>
          <w:rFonts w:ascii="Times New Roman" w:hAnsi="Times New Roman" w:cs="Times New Roman"/>
          <w:sz w:val="28"/>
          <w:szCs w:val="28"/>
        </w:rPr>
        <w:t>от 19.05.1995 N 81-ФЗ</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Электронный ресурс</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w:t>
      </w:r>
      <w:r w:rsidRPr="00CA7A3A">
        <w:rPr>
          <w:rFonts w:ascii="Times New Roman" w:hAnsi="Times New Roman" w:cs="Times New Roman"/>
          <w:sz w:val="28"/>
          <w:szCs w:val="28"/>
          <w:lang w:val="en-US"/>
        </w:rPr>
        <w:t xml:space="preserve">URL: </w:t>
      </w:r>
      <w:hyperlink r:id="rId11" w:history="1">
        <w:r w:rsidRPr="00CA7A3A">
          <w:rPr>
            <w:rStyle w:val="a5"/>
            <w:rFonts w:ascii="Times New Roman" w:hAnsi="Times New Roman" w:cs="Times New Roman"/>
            <w:color w:val="auto"/>
            <w:sz w:val="28"/>
            <w:szCs w:val="28"/>
            <w:u w:val="none"/>
            <w:lang w:val="en-US"/>
          </w:rPr>
          <w:t>www.consultant.ru</w:t>
        </w:r>
      </w:hyperlink>
      <w:r w:rsidRPr="00CA7A3A">
        <w:rPr>
          <w:rFonts w:ascii="Times New Roman" w:hAnsi="Times New Roman" w:cs="Times New Roman"/>
          <w:sz w:val="28"/>
          <w:szCs w:val="28"/>
        </w:rPr>
        <w:t>. (Дата обращения: 05.04.2017).</w:t>
      </w: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rPr>
        <w:t xml:space="preserve">Постановление Правительства РФ от 20 февраля 2006 г. № 95 «О порядке и условиях признания лица инвалидом». </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Электронный ресурс</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w:t>
      </w:r>
      <w:r w:rsidRPr="00CA7A3A">
        <w:rPr>
          <w:rFonts w:ascii="Times New Roman" w:hAnsi="Times New Roman" w:cs="Times New Roman"/>
          <w:sz w:val="28"/>
          <w:szCs w:val="28"/>
          <w:lang w:val="en-US"/>
        </w:rPr>
        <w:t xml:space="preserve">URL: </w:t>
      </w:r>
      <w:hyperlink r:id="rId12" w:history="1">
        <w:r w:rsidRPr="00CA7A3A">
          <w:rPr>
            <w:rStyle w:val="a5"/>
            <w:rFonts w:ascii="Times New Roman" w:hAnsi="Times New Roman" w:cs="Times New Roman"/>
            <w:color w:val="auto"/>
            <w:sz w:val="28"/>
            <w:szCs w:val="28"/>
            <w:u w:val="none"/>
            <w:lang w:val="en-US"/>
          </w:rPr>
          <w:t>www.consultant.ru</w:t>
        </w:r>
      </w:hyperlink>
      <w:r w:rsidRPr="00CA7A3A">
        <w:rPr>
          <w:rFonts w:ascii="Times New Roman" w:hAnsi="Times New Roman" w:cs="Times New Roman"/>
          <w:sz w:val="28"/>
          <w:szCs w:val="28"/>
        </w:rPr>
        <w:t>. (Дата обращения: 05.04.2017).</w:t>
      </w: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rPr>
        <w:t xml:space="preserve">Социальное государство: понятие, признаки, функции, типы. </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Электронный ресурс</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w:t>
      </w:r>
      <w:r w:rsidRPr="00CA7A3A">
        <w:rPr>
          <w:rFonts w:ascii="Times New Roman" w:hAnsi="Times New Roman" w:cs="Times New Roman"/>
          <w:sz w:val="28"/>
          <w:szCs w:val="28"/>
          <w:lang w:val="en-US"/>
        </w:rPr>
        <w:t xml:space="preserve">URL: </w:t>
      </w:r>
      <w:hyperlink r:id="rId13" w:history="1">
        <w:r w:rsidRPr="00CA7A3A">
          <w:rPr>
            <w:rStyle w:val="a5"/>
            <w:rFonts w:ascii="Times New Roman" w:hAnsi="Times New Roman" w:cs="Times New Roman"/>
            <w:color w:val="auto"/>
            <w:sz w:val="28"/>
            <w:szCs w:val="28"/>
            <w:u w:val="none"/>
            <w:lang w:val="en-US"/>
          </w:rPr>
          <w:t>http://studopedia.ru</w:t>
        </w:r>
      </w:hyperlink>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(Дата обращения: (09.04.2017).</w:t>
      </w: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rPr>
        <w:t xml:space="preserve">Мировые модели социального государства. </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Электронный ресурс</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w:t>
      </w:r>
      <w:r w:rsidRPr="00CA7A3A">
        <w:rPr>
          <w:rFonts w:ascii="Times New Roman" w:hAnsi="Times New Roman" w:cs="Times New Roman"/>
          <w:sz w:val="28"/>
          <w:szCs w:val="28"/>
          <w:lang w:val="en-US"/>
        </w:rPr>
        <w:t xml:space="preserve">URL: </w:t>
      </w:r>
      <w:hyperlink r:id="rId14" w:history="1">
        <w:r w:rsidRPr="00CA7A3A">
          <w:rPr>
            <w:rStyle w:val="a5"/>
            <w:rFonts w:ascii="Times New Roman" w:hAnsi="Times New Roman" w:cs="Times New Roman"/>
            <w:color w:val="auto"/>
            <w:sz w:val="28"/>
            <w:szCs w:val="28"/>
            <w:u w:val="none"/>
            <w:lang w:val="en-US"/>
          </w:rPr>
          <w:t>http://studopedia.ru</w:t>
        </w:r>
      </w:hyperlink>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(Дата обращения: 10.04.2017).</w:t>
      </w: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rPr>
        <w:t xml:space="preserve">Государственное управление теоретико-методологический аспект. </w:t>
      </w:r>
      <w:r w:rsidRPr="00CA7A3A">
        <w:rPr>
          <w:rFonts w:ascii="Times New Roman" w:hAnsi="Times New Roman" w:cs="Times New Roman"/>
          <w:sz w:val="28"/>
          <w:szCs w:val="28"/>
          <w:lang w:val="en-US"/>
        </w:rPr>
        <w:lastRenderedPageBreak/>
        <w:t>[</w:t>
      </w:r>
      <w:r w:rsidRPr="00CA7A3A">
        <w:rPr>
          <w:rFonts w:ascii="Times New Roman" w:hAnsi="Times New Roman" w:cs="Times New Roman"/>
          <w:sz w:val="28"/>
          <w:szCs w:val="28"/>
        </w:rPr>
        <w:t>Электронный ресурс</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w:t>
      </w:r>
      <w:r w:rsidRPr="00CA7A3A">
        <w:rPr>
          <w:rFonts w:ascii="Times New Roman" w:hAnsi="Times New Roman" w:cs="Times New Roman"/>
          <w:sz w:val="28"/>
          <w:szCs w:val="28"/>
          <w:lang w:val="en-US"/>
        </w:rPr>
        <w:t xml:space="preserve">URL: </w:t>
      </w:r>
      <w:hyperlink r:id="rId15" w:history="1">
        <w:r w:rsidRPr="00CA7A3A">
          <w:rPr>
            <w:rStyle w:val="a5"/>
            <w:rFonts w:ascii="Times New Roman" w:hAnsi="Times New Roman" w:cs="Times New Roman"/>
            <w:color w:val="auto"/>
            <w:sz w:val="28"/>
            <w:szCs w:val="28"/>
            <w:u w:val="none"/>
            <w:lang w:val="en-US"/>
          </w:rPr>
          <w:t>http://be5.biz/upravlenie/gosudarstvennoe_upravlenie.html</w:t>
        </w:r>
      </w:hyperlink>
      <w:r w:rsidRPr="00CA7A3A">
        <w:rPr>
          <w:rFonts w:ascii="Times New Roman" w:hAnsi="Times New Roman" w:cs="Times New Roman"/>
          <w:sz w:val="28"/>
          <w:szCs w:val="28"/>
          <w:lang w:val="en-US"/>
        </w:rPr>
        <w:t>. (</w:t>
      </w:r>
      <w:r w:rsidRPr="00CA7A3A">
        <w:rPr>
          <w:rFonts w:ascii="Times New Roman" w:hAnsi="Times New Roman" w:cs="Times New Roman"/>
          <w:sz w:val="28"/>
          <w:szCs w:val="28"/>
        </w:rPr>
        <w:t>Дата обращения: 17.04.2017).</w:t>
      </w: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rPr>
        <w:t xml:space="preserve">  Понятие и структура механизма государственного управления. </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Электронный ресурс</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 xml:space="preserve">. </w:t>
      </w:r>
      <w:r w:rsidRPr="00CA7A3A">
        <w:rPr>
          <w:rFonts w:ascii="Times New Roman" w:hAnsi="Times New Roman" w:cs="Times New Roman"/>
          <w:sz w:val="28"/>
          <w:szCs w:val="28"/>
          <w:lang w:val="en-US"/>
        </w:rPr>
        <w:t xml:space="preserve">URL: </w:t>
      </w:r>
      <w:hyperlink r:id="rId16" w:history="1">
        <w:r w:rsidRPr="00CA7A3A">
          <w:rPr>
            <w:rStyle w:val="a5"/>
            <w:rFonts w:ascii="Times New Roman" w:hAnsi="Times New Roman" w:cs="Times New Roman"/>
            <w:color w:val="auto"/>
            <w:sz w:val="28"/>
            <w:szCs w:val="28"/>
            <w:u w:val="none"/>
            <w:lang w:val="en-US"/>
          </w:rPr>
          <w:t>http://www.vestnik-kafu.info/journal/20/802/</w:t>
        </w:r>
      </w:hyperlink>
      <w:r w:rsidRPr="00CA7A3A">
        <w:rPr>
          <w:rFonts w:ascii="Times New Roman" w:hAnsi="Times New Roman" w:cs="Times New Roman"/>
          <w:sz w:val="28"/>
          <w:szCs w:val="28"/>
          <w:lang w:val="en-US"/>
        </w:rPr>
        <w:t>. (</w:t>
      </w:r>
      <w:r w:rsidRPr="00CA7A3A">
        <w:rPr>
          <w:rFonts w:ascii="Times New Roman" w:hAnsi="Times New Roman" w:cs="Times New Roman"/>
          <w:sz w:val="28"/>
          <w:szCs w:val="28"/>
        </w:rPr>
        <w:t>Дата обращения: 17.04.2017).</w:t>
      </w:r>
    </w:p>
    <w:p w:rsidR="00224D0B" w:rsidRPr="00CA7A3A" w:rsidRDefault="00224D0B" w:rsidP="00CA7A3A">
      <w:pPr>
        <w:pStyle w:val="a3"/>
        <w:widowControl w:val="0"/>
        <w:numPr>
          <w:ilvl w:val="0"/>
          <w:numId w:val="8"/>
        </w:numPr>
        <w:spacing w:after="0" w:line="360" w:lineRule="auto"/>
        <w:ind w:left="0" w:firstLine="567"/>
        <w:contextualSpacing w:val="0"/>
        <w:jc w:val="both"/>
        <w:rPr>
          <w:rFonts w:ascii="Times New Roman" w:hAnsi="Times New Roman" w:cs="Times New Roman"/>
          <w:sz w:val="28"/>
          <w:szCs w:val="28"/>
        </w:rPr>
      </w:pPr>
      <w:r w:rsidRPr="00CA7A3A">
        <w:rPr>
          <w:rFonts w:ascii="Times New Roman" w:hAnsi="Times New Roman" w:cs="Times New Roman"/>
          <w:sz w:val="28"/>
          <w:szCs w:val="28"/>
          <w:lang w:val="en-US"/>
        </w:rPr>
        <w:t xml:space="preserve"> </w:t>
      </w:r>
      <w:r w:rsidRPr="00CA7A3A">
        <w:rPr>
          <w:rFonts w:ascii="Times New Roman" w:hAnsi="Times New Roman" w:cs="Times New Roman"/>
          <w:sz w:val="28"/>
          <w:szCs w:val="28"/>
        </w:rPr>
        <w:t>Эффективность государственного управления</w:t>
      </w:r>
      <w:r w:rsidRPr="00CA7A3A">
        <w:rPr>
          <w:rFonts w:ascii="Times New Roman" w:hAnsi="Times New Roman" w:cs="Times New Roman"/>
          <w:sz w:val="28"/>
          <w:szCs w:val="28"/>
          <w:lang w:val="en-US"/>
        </w:rPr>
        <w:t>. [</w:t>
      </w:r>
      <w:r w:rsidRPr="00CA7A3A">
        <w:rPr>
          <w:rFonts w:ascii="Times New Roman" w:hAnsi="Times New Roman" w:cs="Times New Roman"/>
          <w:sz w:val="28"/>
          <w:szCs w:val="28"/>
        </w:rPr>
        <w:t>Электронный ресурс</w:t>
      </w:r>
      <w:r w:rsidRPr="00CA7A3A">
        <w:rPr>
          <w:rFonts w:ascii="Times New Roman" w:hAnsi="Times New Roman" w:cs="Times New Roman"/>
          <w:sz w:val="28"/>
          <w:szCs w:val="28"/>
          <w:lang w:val="en-US"/>
        </w:rPr>
        <w:t>]</w:t>
      </w:r>
      <w:r w:rsidRPr="00CA7A3A">
        <w:rPr>
          <w:rFonts w:ascii="Times New Roman" w:hAnsi="Times New Roman" w:cs="Times New Roman"/>
          <w:sz w:val="28"/>
          <w:szCs w:val="28"/>
        </w:rPr>
        <w:t>.</w:t>
      </w:r>
      <w:r w:rsidRPr="00CA7A3A">
        <w:rPr>
          <w:rFonts w:ascii="Times New Roman" w:hAnsi="Times New Roman" w:cs="Times New Roman"/>
          <w:sz w:val="28"/>
          <w:szCs w:val="28"/>
          <w:lang w:val="en-US"/>
        </w:rPr>
        <w:t xml:space="preserve"> URL: </w:t>
      </w:r>
      <w:hyperlink r:id="rId17" w:history="1">
        <w:r w:rsidRPr="00CA7A3A">
          <w:rPr>
            <w:rStyle w:val="a5"/>
            <w:rFonts w:ascii="Times New Roman" w:hAnsi="Times New Roman" w:cs="Times New Roman"/>
            <w:color w:val="auto"/>
            <w:sz w:val="28"/>
            <w:szCs w:val="28"/>
            <w:u w:val="none"/>
            <w:lang w:val="en-US"/>
          </w:rPr>
          <w:t>http://www.be5.biz/upravlenie/effektivnost_gosudarstvennogo_upravleniia.html</w:t>
        </w:r>
      </w:hyperlink>
      <w:r w:rsidRPr="00CA7A3A">
        <w:rPr>
          <w:rFonts w:ascii="Times New Roman" w:hAnsi="Times New Roman" w:cs="Times New Roman"/>
          <w:sz w:val="28"/>
          <w:szCs w:val="28"/>
          <w:lang w:val="en-US"/>
        </w:rPr>
        <w:t>. (</w:t>
      </w:r>
      <w:r w:rsidRPr="00CA7A3A">
        <w:rPr>
          <w:rFonts w:ascii="Times New Roman" w:hAnsi="Times New Roman" w:cs="Times New Roman"/>
          <w:sz w:val="28"/>
          <w:szCs w:val="28"/>
        </w:rPr>
        <w:t>Дата обращения 17.04.2017).</w:t>
      </w:r>
    </w:p>
    <w:sectPr w:rsidR="00224D0B" w:rsidRPr="00CA7A3A" w:rsidSect="002D1048">
      <w:footerReference w:type="default" r:id="rId18"/>
      <w:pgSz w:w="11906" w:h="16838"/>
      <w:pgMar w:top="1134"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D5E" w:rsidRDefault="00606D5E" w:rsidP="000E65BA">
      <w:pPr>
        <w:spacing w:after="0" w:line="240" w:lineRule="auto"/>
      </w:pPr>
      <w:r>
        <w:separator/>
      </w:r>
    </w:p>
  </w:endnote>
  <w:endnote w:type="continuationSeparator" w:id="0">
    <w:p w:rsidR="00606D5E" w:rsidRDefault="00606D5E" w:rsidP="000E6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CC"/>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525637"/>
      <w:docPartObj>
        <w:docPartGallery w:val="Page Numbers (Bottom of Page)"/>
        <w:docPartUnique/>
      </w:docPartObj>
    </w:sdtPr>
    <w:sdtEndPr>
      <w:rPr>
        <w:rFonts w:ascii="Times New Roman" w:hAnsi="Times New Roman" w:cs="Times New Roman"/>
        <w:sz w:val="28"/>
        <w:szCs w:val="28"/>
      </w:rPr>
    </w:sdtEndPr>
    <w:sdtContent>
      <w:p w:rsidR="000E65BA" w:rsidRPr="000E65BA" w:rsidRDefault="000E65BA" w:rsidP="000E65BA">
        <w:pPr>
          <w:pStyle w:val="ab"/>
          <w:jc w:val="center"/>
          <w:rPr>
            <w:rFonts w:ascii="Times New Roman" w:hAnsi="Times New Roman" w:cs="Times New Roman"/>
            <w:sz w:val="28"/>
            <w:szCs w:val="28"/>
          </w:rPr>
        </w:pPr>
        <w:r w:rsidRPr="000E65BA">
          <w:rPr>
            <w:rFonts w:ascii="Times New Roman" w:hAnsi="Times New Roman" w:cs="Times New Roman"/>
            <w:sz w:val="28"/>
            <w:szCs w:val="28"/>
          </w:rPr>
          <w:fldChar w:fldCharType="begin"/>
        </w:r>
        <w:r w:rsidRPr="000E65BA">
          <w:rPr>
            <w:rFonts w:ascii="Times New Roman" w:hAnsi="Times New Roman" w:cs="Times New Roman"/>
            <w:sz w:val="28"/>
            <w:szCs w:val="28"/>
          </w:rPr>
          <w:instrText>PAGE   \* MERGEFORMAT</w:instrText>
        </w:r>
        <w:r w:rsidRPr="000E65BA">
          <w:rPr>
            <w:rFonts w:ascii="Times New Roman" w:hAnsi="Times New Roman" w:cs="Times New Roman"/>
            <w:sz w:val="28"/>
            <w:szCs w:val="28"/>
          </w:rPr>
          <w:fldChar w:fldCharType="separate"/>
        </w:r>
        <w:r w:rsidR="00A8591E">
          <w:rPr>
            <w:rFonts w:ascii="Times New Roman" w:hAnsi="Times New Roman" w:cs="Times New Roman"/>
            <w:noProof/>
            <w:sz w:val="28"/>
            <w:szCs w:val="28"/>
          </w:rPr>
          <w:t>3</w:t>
        </w:r>
        <w:r w:rsidRPr="000E65BA">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D5E" w:rsidRDefault="00606D5E" w:rsidP="000E65BA">
      <w:pPr>
        <w:spacing w:after="0" w:line="240" w:lineRule="auto"/>
      </w:pPr>
      <w:r>
        <w:separator/>
      </w:r>
    </w:p>
  </w:footnote>
  <w:footnote w:type="continuationSeparator" w:id="0">
    <w:p w:rsidR="00606D5E" w:rsidRDefault="00606D5E" w:rsidP="000E65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1BEB"/>
    <w:multiLevelType w:val="multilevel"/>
    <w:tmpl w:val="F018534C"/>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15:restartNumberingAfterBreak="0">
    <w:nsid w:val="262F1700"/>
    <w:multiLevelType w:val="hybridMultilevel"/>
    <w:tmpl w:val="29B6A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9A5AB8"/>
    <w:multiLevelType w:val="hybridMultilevel"/>
    <w:tmpl w:val="322C30B8"/>
    <w:lvl w:ilvl="0" w:tplc="D9D8C9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952667B"/>
    <w:multiLevelType w:val="multilevel"/>
    <w:tmpl w:val="84983A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0267052"/>
    <w:multiLevelType w:val="hybridMultilevel"/>
    <w:tmpl w:val="E95CF7DA"/>
    <w:lvl w:ilvl="0" w:tplc="307EC64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43F06"/>
    <w:multiLevelType w:val="multilevel"/>
    <w:tmpl w:val="C85E5E1A"/>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15:restartNumberingAfterBreak="0">
    <w:nsid w:val="54923F93"/>
    <w:multiLevelType w:val="hybridMultilevel"/>
    <w:tmpl w:val="5A365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82258DD"/>
    <w:multiLevelType w:val="hybridMultilevel"/>
    <w:tmpl w:val="AB8813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B1C57BD"/>
    <w:multiLevelType w:val="hybridMultilevel"/>
    <w:tmpl w:val="AFF02938"/>
    <w:lvl w:ilvl="0" w:tplc="BE125888">
      <w:start w:val="2"/>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9" w15:restartNumberingAfterBreak="0">
    <w:nsid w:val="6DBD31C1"/>
    <w:multiLevelType w:val="hybridMultilevel"/>
    <w:tmpl w:val="34061DB4"/>
    <w:lvl w:ilvl="0" w:tplc="F732F3E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3670E42"/>
    <w:multiLevelType w:val="hybridMultilevel"/>
    <w:tmpl w:val="515818E8"/>
    <w:lvl w:ilvl="0" w:tplc="CF92AC2A">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num>
  <w:num w:numId="2">
    <w:abstractNumId w:val="9"/>
  </w:num>
  <w:num w:numId="3">
    <w:abstractNumId w:val="6"/>
  </w:num>
  <w:num w:numId="4">
    <w:abstractNumId w:val="3"/>
  </w:num>
  <w:num w:numId="5">
    <w:abstractNumId w:val="0"/>
  </w:num>
  <w:num w:numId="6">
    <w:abstractNumId w:val="4"/>
  </w:num>
  <w:num w:numId="7">
    <w:abstractNumId w:val="1"/>
  </w:num>
  <w:num w:numId="8">
    <w:abstractNumId w:val="7"/>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DE4"/>
    <w:rsid w:val="00002B94"/>
    <w:rsid w:val="00032041"/>
    <w:rsid w:val="00075469"/>
    <w:rsid w:val="000E65BA"/>
    <w:rsid w:val="001310D8"/>
    <w:rsid w:val="001669C4"/>
    <w:rsid w:val="001D2537"/>
    <w:rsid w:val="00216894"/>
    <w:rsid w:val="00224451"/>
    <w:rsid w:val="00224D0B"/>
    <w:rsid w:val="00261541"/>
    <w:rsid w:val="002830E4"/>
    <w:rsid w:val="002C257E"/>
    <w:rsid w:val="002D1048"/>
    <w:rsid w:val="002D23BC"/>
    <w:rsid w:val="002E3B51"/>
    <w:rsid w:val="00380A20"/>
    <w:rsid w:val="003F3DBE"/>
    <w:rsid w:val="004432D5"/>
    <w:rsid w:val="004704CE"/>
    <w:rsid w:val="004B4A92"/>
    <w:rsid w:val="004E1CC6"/>
    <w:rsid w:val="00507BEC"/>
    <w:rsid w:val="00513F38"/>
    <w:rsid w:val="005220B4"/>
    <w:rsid w:val="00584FC9"/>
    <w:rsid w:val="00586A43"/>
    <w:rsid w:val="00587E1C"/>
    <w:rsid w:val="00594397"/>
    <w:rsid w:val="005C738F"/>
    <w:rsid w:val="005F70D3"/>
    <w:rsid w:val="00601E3A"/>
    <w:rsid w:val="00606D5E"/>
    <w:rsid w:val="006153F8"/>
    <w:rsid w:val="00666484"/>
    <w:rsid w:val="00691C4E"/>
    <w:rsid w:val="006F0738"/>
    <w:rsid w:val="006F6556"/>
    <w:rsid w:val="00704C37"/>
    <w:rsid w:val="00742992"/>
    <w:rsid w:val="00764494"/>
    <w:rsid w:val="00784338"/>
    <w:rsid w:val="007A59FC"/>
    <w:rsid w:val="007C27EF"/>
    <w:rsid w:val="00844F82"/>
    <w:rsid w:val="00856ED0"/>
    <w:rsid w:val="008A4A5C"/>
    <w:rsid w:val="008E5423"/>
    <w:rsid w:val="0094646C"/>
    <w:rsid w:val="00953B8C"/>
    <w:rsid w:val="00973C2A"/>
    <w:rsid w:val="009B2DC1"/>
    <w:rsid w:val="009C0163"/>
    <w:rsid w:val="00A17F6E"/>
    <w:rsid w:val="00A30B8E"/>
    <w:rsid w:val="00A8591E"/>
    <w:rsid w:val="00A90D53"/>
    <w:rsid w:val="00A962D9"/>
    <w:rsid w:val="00B30670"/>
    <w:rsid w:val="00B62E79"/>
    <w:rsid w:val="00B75C04"/>
    <w:rsid w:val="00B867A5"/>
    <w:rsid w:val="00BE2AED"/>
    <w:rsid w:val="00C96E02"/>
    <w:rsid w:val="00CA7A3A"/>
    <w:rsid w:val="00D14F90"/>
    <w:rsid w:val="00D85A87"/>
    <w:rsid w:val="00D86B6D"/>
    <w:rsid w:val="00D9045F"/>
    <w:rsid w:val="00DA13FA"/>
    <w:rsid w:val="00DD35C8"/>
    <w:rsid w:val="00DF5421"/>
    <w:rsid w:val="00E176DA"/>
    <w:rsid w:val="00E36317"/>
    <w:rsid w:val="00E37A80"/>
    <w:rsid w:val="00E7750C"/>
    <w:rsid w:val="00EB05A4"/>
    <w:rsid w:val="00EC22BB"/>
    <w:rsid w:val="00EF522C"/>
    <w:rsid w:val="00F054BB"/>
    <w:rsid w:val="00F40922"/>
    <w:rsid w:val="00F74DE4"/>
    <w:rsid w:val="00F84A70"/>
    <w:rsid w:val="00FE2DF6"/>
    <w:rsid w:val="00FE6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EC5BDA-5BA3-47AC-8C9F-102F24E1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2BB"/>
    <w:pPr>
      <w:ind w:left="720"/>
      <w:contextualSpacing/>
    </w:pPr>
  </w:style>
  <w:style w:type="paragraph" w:styleId="a4">
    <w:name w:val="Normal (Web)"/>
    <w:basedOn w:val="a"/>
    <w:uiPriority w:val="99"/>
    <w:unhideWhenUsed/>
    <w:rsid w:val="002168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224D0B"/>
    <w:rPr>
      <w:color w:val="0563C1" w:themeColor="hyperlink"/>
      <w:u w:val="single"/>
    </w:rPr>
  </w:style>
  <w:style w:type="table" w:styleId="a6">
    <w:name w:val="Table Grid"/>
    <w:basedOn w:val="a1"/>
    <w:uiPriority w:val="39"/>
    <w:rsid w:val="0022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224D0B"/>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a8">
    <w:name w:val="Основной текст Знак"/>
    <w:basedOn w:val="a0"/>
    <w:link w:val="a7"/>
    <w:rsid w:val="00224D0B"/>
    <w:rPr>
      <w:rFonts w:ascii="Times New Roman" w:eastAsia="SimSun" w:hAnsi="Times New Roman" w:cs="Lucida Sans"/>
      <w:kern w:val="1"/>
      <w:sz w:val="24"/>
      <w:szCs w:val="24"/>
      <w:lang w:eastAsia="hi-IN" w:bidi="hi-IN"/>
    </w:rPr>
  </w:style>
  <w:style w:type="paragraph" w:customStyle="1" w:styleId="Standard">
    <w:name w:val="Standard"/>
    <w:rsid w:val="00224D0B"/>
    <w:pPr>
      <w:widowControl w:val="0"/>
      <w:suppressAutoHyphens/>
      <w:spacing w:after="0" w:line="240" w:lineRule="auto"/>
      <w:textAlignment w:val="baseline"/>
    </w:pPr>
    <w:rPr>
      <w:rFonts w:ascii="Times New Roman" w:eastAsia="SimSun" w:hAnsi="Times New Roman" w:cs="Arial Unicode MS"/>
      <w:kern w:val="1"/>
      <w:sz w:val="24"/>
      <w:szCs w:val="24"/>
      <w:lang w:eastAsia="hi-IN" w:bidi="hi-IN"/>
    </w:rPr>
  </w:style>
  <w:style w:type="paragraph" w:styleId="a9">
    <w:name w:val="header"/>
    <w:basedOn w:val="a"/>
    <w:link w:val="aa"/>
    <w:uiPriority w:val="99"/>
    <w:unhideWhenUsed/>
    <w:rsid w:val="000E65B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E65BA"/>
  </w:style>
  <w:style w:type="paragraph" w:styleId="ab">
    <w:name w:val="footer"/>
    <w:basedOn w:val="a"/>
    <w:link w:val="ac"/>
    <w:uiPriority w:val="99"/>
    <w:unhideWhenUsed/>
    <w:rsid w:val="000E65B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E6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418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era.ru/gosudarstvennoe-upravlenie-sushchnost-specifika-funkcii_7967.html" TargetMode="External"/><Relationship Id="rId13" Type="http://schemas.openxmlformats.org/officeDocument/2006/relationships/hyperlink" Target="http://studopedia.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 TargetMode="External"/><Relationship Id="rId17" Type="http://schemas.openxmlformats.org/officeDocument/2006/relationships/hyperlink" Target="http://www.be5.biz/upravlenie/effektivnost_gosudarstvennogo_upravleniia.html" TargetMode="External"/><Relationship Id="rId2" Type="http://schemas.openxmlformats.org/officeDocument/2006/relationships/numbering" Target="numbering.xml"/><Relationship Id="rId16" Type="http://schemas.openxmlformats.org/officeDocument/2006/relationships/hyperlink" Target="http://www.vestnik-kafu.info/journal/20/80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 TargetMode="External"/><Relationship Id="rId5" Type="http://schemas.openxmlformats.org/officeDocument/2006/relationships/webSettings" Target="webSettings.xml"/><Relationship Id="rId15" Type="http://schemas.openxmlformats.org/officeDocument/2006/relationships/hyperlink" Target="http://be5.biz/upravlenie/gosudarstvennoe_upravlenie.html" TargetMode="External"/><Relationship Id="rId10" Type="http://schemas.openxmlformats.org/officeDocument/2006/relationships/hyperlink" Target="http://www.consult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 TargetMode="External"/><Relationship Id="rId14" Type="http://schemas.openxmlformats.org/officeDocument/2006/relationships/hyperlink" Target="http://studoped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FB4F4-1CD7-4A3B-AAFE-C039215AA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6284</Words>
  <Characters>35824</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2017-06-05T13:56:00Z</dcterms:created>
  <dcterms:modified xsi:type="dcterms:W3CDTF">2017-06-05T13:56:00Z</dcterms:modified>
</cp:coreProperties>
</file>