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05" w:rsidRPr="00BC3705" w:rsidRDefault="00BC3705" w:rsidP="00BC3705">
      <w:pPr>
        <w:shd w:val="clear" w:color="auto" w:fill="FFFFFF"/>
        <w:spacing w:line="276" w:lineRule="auto"/>
        <w:jc w:val="center"/>
        <w:rPr>
          <w:b/>
          <w:bCs/>
          <w:color w:val="auto"/>
          <w:spacing w:val="-9"/>
          <w:sz w:val="28"/>
          <w:szCs w:val="28"/>
        </w:rPr>
      </w:pPr>
      <w:r w:rsidRPr="00BC3705">
        <w:rPr>
          <w:b/>
          <w:bCs/>
          <w:color w:val="auto"/>
          <w:spacing w:val="-10"/>
          <w:sz w:val="28"/>
          <w:szCs w:val="28"/>
        </w:rPr>
        <w:t>МИНИСТЕРСТВО НАУКИ И ВЫСШЕГО ОБРАЗОВАНИЯ  РФ</w:t>
      </w:r>
    </w:p>
    <w:p w:rsidR="00BC3705" w:rsidRPr="00BC3705" w:rsidRDefault="00BC3705" w:rsidP="00BC3705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BC3705">
        <w:rPr>
          <w:b/>
          <w:bCs/>
          <w:color w:val="auto"/>
          <w:sz w:val="28"/>
          <w:szCs w:val="28"/>
        </w:rPr>
        <w:t xml:space="preserve">Федеральное государственное бюджетное </w:t>
      </w:r>
    </w:p>
    <w:p w:rsidR="00BC3705" w:rsidRPr="00BC3705" w:rsidRDefault="00BC3705" w:rsidP="00BC3705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BC3705">
        <w:rPr>
          <w:b/>
          <w:bCs/>
          <w:color w:val="auto"/>
          <w:sz w:val="28"/>
          <w:szCs w:val="28"/>
        </w:rPr>
        <w:t xml:space="preserve">образовательное учреждение </w:t>
      </w:r>
    </w:p>
    <w:p w:rsidR="00BC3705" w:rsidRPr="00BC3705" w:rsidRDefault="00BC3705" w:rsidP="00BC3705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BC3705">
        <w:rPr>
          <w:b/>
          <w:bCs/>
          <w:color w:val="auto"/>
          <w:sz w:val="28"/>
          <w:szCs w:val="28"/>
        </w:rPr>
        <w:t xml:space="preserve">высшего образования </w:t>
      </w:r>
    </w:p>
    <w:p w:rsidR="00BC3705" w:rsidRPr="00BC3705" w:rsidRDefault="00BC3705" w:rsidP="00BC3705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BC3705">
        <w:rPr>
          <w:b/>
          <w:bCs/>
          <w:color w:val="auto"/>
          <w:sz w:val="28"/>
          <w:szCs w:val="28"/>
        </w:rPr>
        <w:t>«Тверской государственный университет»</w:t>
      </w:r>
    </w:p>
    <w:p w:rsidR="00BC3705" w:rsidRPr="00BC3705" w:rsidRDefault="00BC3705" w:rsidP="00BC3705">
      <w:pPr>
        <w:pStyle w:val="1"/>
        <w:jc w:val="center"/>
        <w:rPr>
          <w:bCs w:val="0"/>
          <w:sz w:val="28"/>
          <w:szCs w:val="28"/>
        </w:rPr>
      </w:pPr>
      <w:r w:rsidRPr="00BC3705">
        <w:rPr>
          <w:sz w:val="28"/>
          <w:szCs w:val="28"/>
        </w:rPr>
        <w:t>Юридический факультет</w:t>
      </w:r>
    </w:p>
    <w:p w:rsidR="00BC3705" w:rsidRDefault="00BC3705" w:rsidP="00BC3705">
      <w:pPr>
        <w:pStyle w:val="1"/>
        <w:jc w:val="center"/>
        <w:rPr>
          <w:sz w:val="28"/>
          <w:szCs w:val="28"/>
        </w:rPr>
      </w:pPr>
      <w:r w:rsidRPr="00BC3705">
        <w:rPr>
          <w:sz w:val="28"/>
          <w:szCs w:val="28"/>
        </w:rPr>
        <w:t>Кафедра  конституционного, административного и таможенного права</w:t>
      </w:r>
    </w:p>
    <w:p w:rsidR="00BC3705" w:rsidRPr="00BC3705" w:rsidRDefault="00BC3705" w:rsidP="00BC3705">
      <w:pPr>
        <w:pStyle w:val="1"/>
        <w:spacing w:before="0" w:beforeAutospacing="0" w:after="0" w:afterAutospacing="0" w:line="276" w:lineRule="auto"/>
        <w:ind w:left="0" w:right="0"/>
        <w:jc w:val="center"/>
        <w:rPr>
          <w:b w:val="0"/>
          <w:sz w:val="28"/>
          <w:szCs w:val="28"/>
        </w:rPr>
      </w:pPr>
      <w:r w:rsidRPr="00BC3705">
        <w:rPr>
          <w:b w:val="0"/>
          <w:spacing w:val="-6"/>
          <w:sz w:val="28"/>
          <w:szCs w:val="28"/>
        </w:rPr>
        <w:t>Специальность</w:t>
      </w:r>
    </w:p>
    <w:p w:rsidR="00BC3705" w:rsidRDefault="00BC3705" w:rsidP="00BC3705">
      <w:pPr>
        <w:spacing w:line="276" w:lineRule="auto"/>
        <w:jc w:val="center"/>
        <w:rPr>
          <w:b/>
          <w:bCs/>
          <w:sz w:val="28"/>
          <w:szCs w:val="28"/>
        </w:rPr>
      </w:pPr>
      <w:r w:rsidRPr="00BC3705">
        <w:rPr>
          <w:b/>
          <w:bCs/>
          <w:sz w:val="28"/>
          <w:szCs w:val="28"/>
        </w:rPr>
        <w:t>38.05.02 ТАМОЖЕННОЕ ДЕЛО</w:t>
      </w:r>
    </w:p>
    <w:p w:rsidR="00BC3705" w:rsidRPr="00BC3705" w:rsidRDefault="00BC3705" w:rsidP="00BC3705">
      <w:pPr>
        <w:jc w:val="center"/>
        <w:rPr>
          <w:b/>
          <w:bCs/>
          <w:sz w:val="28"/>
          <w:szCs w:val="28"/>
        </w:rPr>
      </w:pPr>
    </w:p>
    <w:p w:rsidR="00BC3705" w:rsidRPr="00BC3705" w:rsidRDefault="00BC3705" w:rsidP="00BC3705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BC3705">
        <w:rPr>
          <w:sz w:val="28"/>
          <w:szCs w:val="28"/>
        </w:rPr>
        <w:t xml:space="preserve">Специализация </w:t>
      </w:r>
    </w:p>
    <w:p w:rsidR="00BC3705" w:rsidRPr="00BC3705" w:rsidRDefault="00BC3705" w:rsidP="00BC370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BC3705">
        <w:rPr>
          <w:b/>
          <w:sz w:val="28"/>
          <w:szCs w:val="28"/>
        </w:rPr>
        <w:t>«ПРАВОВОЕ ОБЕСПЕЧЕНИЕ ТАМОЖЕННОЙ ДЕЯТЕЛЬНОСТИ»</w:t>
      </w:r>
    </w:p>
    <w:p w:rsidR="00BC3705" w:rsidRPr="00BC3705" w:rsidRDefault="00BC3705" w:rsidP="00BC3705">
      <w:pPr>
        <w:rPr>
          <w:sz w:val="28"/>
          <w:szCs w:val="28"/>
        </w:rPr>
      </w:pPr>
    </w:p>
    <w:p w:rsidR="00BC3705" w:rsidRPr="00BC3705" w:rsidRDefault="00BC3705" w:rsidP="00BC3705">
      <w:pPr>
        <w:jc w:val="center"/>
        <w:rPr>
          <w:b/>
          <w:sz w:val="28"/>
          <w:szCs w:val="28"/>
        </w:rPr>
      </w:pPr>
      <w:r w:rsidRPr="00BC3705">
        <w:rPr>
          <w:b/>
          <w:sz w:val="28"/>
          <w:szCs w:val="28"/>
        </w:rPr>
        <w:t xml:space="preserve"> </w:t>
      </w:r>
    </w:p>
    <w:p w:rsidR="00BC3705" w:rsidRPr="00BC3705" w:rsidRDefault="00BC3705" w:rsidP="00BC3705">
      <w:pPr>
        <w:pStyle w:val="5"/>
        <w:rPr>
          <w:sz w:val="28"/>
          <w:szCs w:val="28"/>
        </w:rPr>
      </w:pPr>
      <w:r w:rsidRPr="00BC3705">
        <w:rPr>
          <w:sz w:val="28"/>
          <w:szCs w:val="28"/>
        </w:rPr>
        <w:t xml:space="preserve">КУРСОВАЯ РАБОТА </w:t>
      </w:r>
    </w:p>
    <w:p w:rsidR="00BC3705" w:rsidRPr="00142521" w:rsidRDefault="00BC3705" w:rsidP="00BC3705">
      <w:pPr>
        <w:jc w:val="center"/>
        <w:rPr>
          <w:b/>
          <w:i/>
          <w:color w:val="FF0000"/>
          <w:sz w:val="28"/>
          <w:szCs w:val="28"/>
        </w:rPr>
      </w:pPr>
      <w:r w:rsidRPr="00142521">
        <w:rPr>
          <w:i/>
          <w:sz w:val="28"/>
          <w:szCs w:val="28"/>
        </w:rPr>
        <w:t xml:space="preserve">По дисциплине </w:t>
      </w:r>
      <w:r w:rsidR="003C25AE">
        <w:rPr>
          <w:i/>
          <w:sz w:val="28"/>
          <w:szCs w:val="28"/>
        </w:rPr>
        <w:t>правовые запреты и ограничения внешнеторговой деятельности</w:t>
      </w:r>
    </w:p>
    <w:p w:rsidR="00BC3705" w:rsidRPr="00BC3705" w:rsidRDefault="00BC3705" w:rsidP="00BC3705">
      <w:pPr>
        <w:spacing w:line="276" w:lineRule="auto"/>
        <w:jc w:val="center"/>
        <w:rPr>
          <w:b/>
          <w:sz w:val="28"/>
          <w:szCs w:val="28"/>
        </w:rPr>
      </w:pPr>
    </w:p>
    <w:p w:rsidR="00BC3705" w:rsidRPr="00BC3705" w:rsidRDefault="00BC3705" w:rsidP="00BC3705">
      <w:pPr>
        <w:spacing w:line="276" w:lineRule="auto"/>
        <w:jc w:val="center"/>
        <w:rPr>
          <w:b/>
          <w:sz w:val="28"/>
          <w:szCs w:val="28"/>
        </w:rPr>
      </w:pPr>
      <w:r w:rsidRPr="00BC3705">
        <w:rPr>
          <w:b/>
          <w:sz w:val="28"/>
          <w:szCs w:val="28"/>
        </w:rPr>
        <w:t>на тему:</w:t>
      </w:r>
    </w:p>
    <w:p w:rsidR="00BC3705" w:rsidRPr="00BC3705" w:rsidRDefault="00BC3705" w:rsidP="00BC37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Порядок перемещения через таможенную границу ЕАЭС диких животных, находящихся под угрозой исчезновения</w:t>
      </w:r>
      <w:r w:rsidRPr="00BC3705">
        <w:rPr>
          <w:b/>
          <w:bCs/>
          <w:sz w:val="28"/>
          <w:szCs w:val="28"/>
        </w:rPr>
        <w:t>.</w:t>
      </w:r>
    </w:p>
    <w:p w:rsidR="00BC3705" w:rsidRPr="00BC3705" w:rsidRDefault="00BC3705" w:rsidP="00BC3705">
      <w:pPr>
        <w:spacing w:line="276" w:lineRule="auto"/>
        <w:jc w:val="center"/>
        <w:rPr>
          <w:b/>
          <w:sz w:val="28"/>
          <w:szCs w:val="28"/>
        </w:rPr>
      </w:pPr>
    </w:p>
    <w:p w:rsidR="00BC3705" w:rsidRPr="00BC3705" w:rsidRDefault="00BC3705" w:rsidP="00BC3705">
      <w:pPr>
        <w:spacing w:line="276" w:lineRule="auto"/>
        <w:rPr>
          <w:b/>
          <w:sz w:val="28"/>
          <w:szCs w:val="28"/>
        </w:rPr>
      </w:pPr>
    </w:p>
    <w:p w:rsidR="00BC3705" w:rsidRPr="00BC3705" w:rsidRDefault="00BC3705" w:rsidP="00BC3705">
      <w:pPr>
        <w:spacing w:line="276" w:lineRule="auto"/>
        <w:rPr>
          <w:sz w:val="28"/>
          <w:szCs w:val="28"/>
        </w:rPr>
      </w:pPr>
    </w:p>
    <w:p w:rsidR="00BC3705" w:rsidRPr="00BC3705" w:rsidRDefault="00BC3705" w:rsidP="00BC3705">
      <w:pPr>
        <w:pStyle w:val="2"/>
        <w:spacing w:line="276" w:lineRule="auto"/>
        <w:jc w:val="right"/>
        <w:rPr>
          <w:szCs w:val="28"/>
        </w:rPr>
      </w:pPr>
      <w:r w:rsidRPr="00BC3705">
        <w:rPr>
          <w:szCs w:val="28"/>
        </w:rPr>
        <w:t>Выполнил</w:t>
      </w:r>
      <w:r>
        <w:rPr>
          <w:szCs w:val="28"/>
        </w:rPr>
        <w:t>а</w:t>
      </w:r>
      <w:r w:rsidRPr="00BC3705">
        <w:rPr>
          <w:szCs w:val="28"/>
        </w:rPr>
        <w:t>: студент</w:t>
      </w:r>
      <w:r>
        <w:rPr>
          <w:szCs w:val="28"/>
        </w:rPr>
        <w:t>ка 3 курса 38</w:t>
      </w:r>
      <w:r w:rsidRPr="00BC3705">
        <w:rPr>
          <w:szCs w:val="28"/>
        </w:rPr>
        <w:t xml:space="preserve"> гр. </w:t>
      </w:r>
    </w:p>
    <w:p w:rsidR="00BC3705" w:rsidRPr="00BC3705" w:rsidRDefault="00BC3705" w:rsidP="00BC370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Потехина Виктория Алексеевна</w:t>
      </w:r>
    </w:p>
    <w:p w:rsidR="00BC3705" w:rsidRDefault="00BC3705" w:rsidP="00BC3705">
      <w:pPr>
        <w:spacing w:line="276" w:lineRule="auto"/>
        <w:jc w:val="right"/>
        <w:rPr>
          <w:sz w:val="28"/>
          <w:szCs w:val="28"/>
        </w:rPr>
      </w:pPr>
    </w:p>
    <w:p w:rsidR="00BC3705" w:rsidRPr="00BC3705" w:rsidRDefault="00BC3705" w:rsidP="00BC3705">
      <w:pPr>
        <w:spacing w:line="276" w:lineRule="auto"/>
        <w:jc w:val="right"/>
        <w:rPr>
          <w:sz w:val="28"/>
          <w:szCs w:val="28"/>
        </w:rPr>
      </w:pPr>
    </w:p>
    <w:p w:rsidR="00BC3705" w:rsidRPr="00BC3705" w:rsidRDefault="00BC3705" w:rsidP="00BC3705">
      <w:pPr>
        <w:spacing w:line="276" w:lineRule="auto"/>
        <w:jc w:val="right"/>
        <w:rPr>
          <w:sz w:val="28"/>
          <w:szCs w:val="28"/>
        </w:rPr>
      </w:pPr>
      <w:r w:rsidRPr="00BC3705">
        <w:rPr>
          <w:sz w:val="28"/>
          <w:szCs w:val="28"/>
        </w:rPr>
        <w:t>Научный руководитель: к</w:t>
      </w:r>
      <w:r w:rsidR="003E595B" w:rsidRPr="00BC3705">
        <w:rPr>
          <w:sz w:val="28"/>
          <w:szCs w:val="28"/>
        </w:rPr>
        <w:t>. ф</w:t>
      </w:r>
      <w:r w:rsidRPr="00BC3705">
        <w:rPr>
          <w:sz w:val="28"/>
          <w:szCs w:val="28"/>
        </w:rPr>
        <w:t>илос..н, доцент</w:t>
      </w:r>
    </w:p>
    <w:p w:rsidR="00BC3705" w:rsidRPr="00BC3705" w:rsidRDefault="00BC3705" w:rsidP="00BC3705">
      <w:pPr>
        <w:spacing w:line="276" w:lineRule="auto"/>
        <w:jc w:val="right"/>
        <w:rPr>
          <w:sz w:val="28"/>
          <w:szCs w:val="28"/>
        </w:rPr>
      </w:pPr>
      <w:r w:rsidRPr="00BC3705">
        <w:rPr>
          <w:sz w:val="28"/>
          <w:szCs w:val="28"/>
        </w:rPr>
        <w:t>Вобликов А</w:t>
      </w:r>
      <w:r w:rsidR="00142521">
        <w:rPr>
          <w:sz w:val="28"/>
          <w:szCs w:val="28"/>
        </w:rPr>
        <w:t>.</w:t>
      </w:r>
      <w:r w:rsidRPr="00BC3705">
        <w:rPr>
          <w:sz w:val="28"/>
          <w:szCs w:val="28"/>
        </w:rPr>
        <w:t>Б</w:t>
      </w:r>
      <w:r w:rsidR="00142521">
        <w:rPr>
          <w:sz w:val="28"/>
          <w:szCs w:val="28"/>
        </w:rPr>
        <w:t>.</w:t>
      </w:r>
    </w:p>
    <w:p w:rsidR="00BC3705" w:rsidRPr="00BC3705" w:rsidRDefault="00BC3705" w:rsidP="00BC3705">
      <w:pPr>
        <w:spacing w:line="276" w:lineRule="auto"/>
        <w:jc w:val="center"/>
        <w:rPr>
          <w:sz w:val="28"/>
          <w:szCs w:val="28"/>
        </w:rPr>
      </w:pPr>
    </w:p>
    <w:p w:rsidR="00BC3705" w:rsidRDefault="00BC3705" w:rsidP="00BC3705">
      <w:pPr>
        <w:spacing w:line="276" w:lineRule="auto"/>
        <w:rPr>
          <w:sz w:val="28"/>
          <w:szCs w:val="28"/>
        </w:rPr>
      </w:pPr>
    </w:p>
    <w:p w:rsidR="00BC3705" w:rsidRDefault="00BC3705" w:rsidP="00BC3705">
      <w:pPr>
        <w:spacing w:line="276" w:lineRule="auto"/>
        <w:rPr>
          <w:sz w:val="28"/>
          <w:szCs w:val="28"/>
        </w:rPr>
      </w:pPr>
    </w:p>
    <w:p w:rsidR="00BC3705" w:rsidRDefault="00BC3705" w:rsidP="00BC3705">
      <w:pPr>
        <w:spacing w:line="276" w:lineRule="auto"/>
        <w:rPr>
          <w:sz w:val="28"/>
          <w:szCs w:val="28"/>
        </w:rPr>
      </w:pPr>
    </w:p>
    <w:p w:rsidR="003E595B" w:rsidRDefault="003E595B" w:rsidP="00BC3705">
      <w:pPr>
        <w:spacing w:line="276" w:lineRule="auto"/>
        <w:rPr>
          <w:sz w:val="28"/>
          <w:szCs w:val="28"/>
        </w:rPr>
      </w:pPr>
    </w:p>
    <w:p w:rsidR="00BC3705" w:rsidRDefault="00BC3705" w:rsidP="00BC3705">
      <w:pPr>
        <w:spacing w:line="276" w:lineRule="auto"/>
        <w:rPr>
          <w:sz w:val="28"/>
          <w:szCs w:val="28"/>
        </w:rPr>
      </w:pPr>
    </w:p>
    <w:p w:rsidR="00C55098" w:rsidRDefault="00BC3705" w:rsidP="006553DB">
      <w:pPr>
        <w:pStyle w:val="4"/>
        <w:spacing w:line="276" w:lineRule="auto"/>
        <w:rPr>
          <w:szCs w:val="28"/>
        </w:rPr>
      </w:pPr>
      <w:r>
        <w:rPr>
          <w:szCs w:val="28"/>
        </w:rPr>
        <w:t>Тверь 2020</w:t>
      </w:r>
    </w:p>
    <w:p w:rsidR="006553DB" w:rsidRPr="006553DB" w:rsidRDefault="006553DB" w:rsidP="006553DB"/>
    <w:p w:rsidR="00006587" w:rsidRDefault="00006587" w:rsidP="00006587">
      <w:pPr>
        <w:shd w:val="clear" w:color="auto" w:fill="FFFFFF"/>
        <w:spacing w:line="360" w:lineRule="auto"/>
        <w:jc w:val="center"/>
        <w:rPr>
          <w:bCs/>
          <w:spacing w:val="-7"/>
          <w:sz w:val="28"/>
          <w:szCs w:val="28"/>
        </w:rPr>
      </w:pPr>
      <w:r>
        <w:rPr>
          <w:b/>
          <w:bCs/>
          <w:spacing w:val="-7"/>
          <w:sz w:val="24"/>
          <w:szCs w:val="24"/>
        </w:rPr>
        <w:lastRenderedPageBreak/>
        <w:t>ОГЛАВЛЕНИЕ</w:t>
      </w:r>
    </w:p>
    <w:p w:rsidR="00006587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4"/>
          <w:szCs w:val="24"/>
        </w:rPr>
      </w:pPr>
    </w:p>
    <w:p w:rsidR="00006587" w:rsidRPr="009306C9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 w:rsidRPr="009306C9">
        <w:rPr>
          <w:bCs/>
          <w:spacing w:val="-7"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</w:t>
      </w:r>
      <w:r w:rsidRPr="00177E49">
        <w:rPr>
          <w:sz w:val="28"/>
          <w:szCs w:val="28"/>
        </w:rPr>
        <w:t>…</w:t>
      </w:r>
      <w:r w:rsidR="00C55098" w:rsidRPr="00C55098">
        <w:rPr>
          <w:sz w:val="28"/>
          <w:szCs w:val="28"/>
        </w:rPr>
        <w:t>…</w:t>
      </w:r>
      <w:r w:rsidR="00C55098">
        <w:rPr>
          <w:sz w:val="28"/>
          <w:szCs w:val="28"/>
        </w:rPr>
        <w:t>..</w:t>
      </w:r>
      <w:r w:rsidRPr="009306C9">
        <w:rPr>
          <w:sz w:val="28"/>
          <w:szCs w:val="28"/>
        </w:rPr>
        <w:t>……………..3</w:t>
      </w:r>
    </w:p>
    <w:p w:rsidR="00006587" w:rsidRPr="009306C9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</w:p>
    <w:p w:rsidR="00B319DD" w:rsidRPr="00FA3E5B" w:rsidRDefault="00006587" w:rsidP="00672DD3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9306C9">
        <w:rPr>
          <w:bCs/>
          <w:spacing w:val="-7"/>
          <w:sz w:val="28"/>
          <w:szCs w:val="28"/>
        </w:rPr>
        <w:t>Глава 1</w:t>
      </w:r>
      <w:r w:rsidRPr="00672DD3">
        <w:rPr>
          <w:bCs/>
          <w:spacing w:val="-7"/>
          <w:sz w:val="28"/>
          <w:szCs w:val="28"/>
        </w:rPr>
        <w:t xml:space="preserve">. </w:t>
      </w:r>
      <w:r w:rsidR="00672DD3" w:rsidRPr="00672DD3">
        <w:rPr>
          <w:sz w:val="28"/>
          <w:szCs w:val="28"/>
        </w:rPr>
        <w:t>Государственное регулирование трансграничного перемещения диких животных, находящихся под угрозой исчезновения</w:t>
      </w:r>
      <w:r w:rsidR="00672DD3">
        <w:rPr>
          <w:bCs/>
          <w:spacing w:val="-7"/>
          <w:sz w:val="28"/>
          <w:szCs w:val="28"/>
        </w:rPr>
        <w:t>……</w:t>
      </w:r>
      <w:r w:rsidR="008D33C0" w:rsidRPr="00672DD3">
        <w:rPr>
          <w:bCs/>
          <w:spacing w:val="-7"/>
          <w:sz w:val="28"/>
          <w:szCs w:val="28"/>
        </w:rPr>
        <w:t>…………………</w:t>
      </w:r>
      <w:r w:rsidR="00C55098" w:rsidRPr="00672DD3">
        <w:rPr>
          <w:bCs/>
          <w:spacing w:val="-7"/>
          <w:sz w:val="28"/>
          <w:szCs w:val="28"/>
        </w:rPr>
        <w:t>…</w:t>
      </w:r>
      <w:r w:rsidR="00FA3E5B" w:rsidRPr="00672DD3">
        <w:rPr>
          <w:bCs/>
          <w:spacing w:val="-7"/>
          <w:sz w:val="28"/>
          <w:szCs w:val="28"/>
        </w:rPr>
        <w:t>..</w:t>
      </w:r>
      <w:r w:rsidR="008D33C0" w:rsidRPr="00672DD3">
        <w:rPr>
          <w:bCs/>
          <w:spacing w:val="-7"/>
          <w:sz w:val="28"/>
          <w:szCs w:val="28"/>
        </w:rPr>
        <w:t>…</w:t>
      </w:r>
      <w:r w:rsidR="00667D95" w:rsidRPr="00672DD3">
        <w:rPr>
          <w:bCs/>
          <w:spacing w:val="-7"/>
          <w:sz w:val="28"/>
          <w:szCs w:val="28"/>
        </w:rPr>
        <w:t>6</w:t>
      </w:r>
    </w:p>
    <w:p w:rsidR="00006587" w:rsidRPr="00FA3E5B" w:rsidRDefault="00C55098" w:rsidP="003702C1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FA3E5B">
        <w:rPr>
          <w:bCs/>
          <w:color w:val="auto"/>
          <w:spacing w:val="-7"/>
          <w:sz w:val="28"/>
          <w:szCs w:val="28"/>
        </w:rPr>
        <w:t xml:space="preserve">       </w:t>
      </w:r>
      <w:r w:rsidR="00006587" w:rsidRPr="00FA3E5B">
        <w:rPr>
          <w:bCs/>
          <w:color w:val="auto"/>
          <w:spacing w:val="-7"/>
          <w:sz w:val="28"/>
          <w:szCs w:val="28"/>
        </w:rPr>
        <w:t xml:space="preserve">1.1. </w:t>
      </w:r>
      <w:r w:rsidR="00FA3E5B" w:rsidRPr="00FA3E5B">
        <w:rPr>
          <w:bCs/>
          <w:color w:val="auto"/>
          <w:spacing w:val="-7"/>
          <w:sz w:val="28"/>
          <w:szCs w:val="28"/>
        </w:rPr>
        <w:t>Понятие диких животных, находящихся под угрозой исчезновения</w:t>
      </w:r>
      <w:r w:rsidR="00FA3E5B">
        <w:rPr>
          <w:bCs/>
          <w:spacing w:val="-7"/>
          <w:sz w:val="28"/>
          <w:szCs w:val="28"/>
        </w:rPr>
        <w:t xml:space="preserve"> </w:t>
      </w:r>
      <w:r w:rsidR="00006587" w:rsidRPr="00E32378">
        <w:rPr>
          <w:bCs/>
          <w:spacing w:val="-7"/>
          <w:sz w:val="28"/>
          <w:szCs w:val="28"/>
        </w:rPr>
        <w:t>……..</w:t>
      </w:r>
      <w:r w:rsidR="00667D95">
        <w:rPr>
          <w:bCs/>
          <w:spacing w:val="-7"/>
          <w:sz w:val="28"/>
          <w:szCs w:val="28"/>
        </w:rPr>
        <w:t>..6</w:t>
      </w:r>
      <w:r w:rsidR="00EF2722" w:rsidRPr="00EF2722">
        <w:rPr>
          <w:i/>
          <w:color w:val="FF0000"/>
          <w:sz w:val="28"/>
          <w:szCs w:val="28"/>
          <w:shd w:val="clear" w:color="auto" w:fill="FFFFFF"/>
        </w:rPr>
        <w:t xml:space="preserve"> </w:t>
      </w:r>
    </w:p>
    <w:p w:rsidR="003702C1" w:rsidRDefault="00C55098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</w:t>
      </w:r>
      <w:r w:rsidR="003702C1">
        <w:rPr>
          <w:bCs/>
          <w:spacing w:val="-7"/>
          <w:sz w:val="28"/>
          <w:szCs w:val="28"/>
        </w:rPr>
        <w:t xml:space="preserve">1.2. Основные нормативно - правовые акты, регулирующие перемещение диких животных через таможенную границу ЕАЭС </w:t>
      </w:r>
      <w:r w:rsidR="00006587">
        <w:rPr>
          <w:sz w:val="28"/>
          <w:szCs w:val="28"/>
          <w:shd w:val="clear" w:color="auto" w:fill="FFFFFF"/>
        </w:rPr>
        <w:t>…………</w:t>
      </w:r>
      <w:r w:rsidR="003702C1" w:rsidRPr="00E32378">
        <w:rPr>
          <w:bCs/>
          <w:spacing w:val="-7"/>
          <w:sz w:val="28"/>
          <w:szCs w:val="28"/>
        </w:rPr>
        <w:t>…………</w:t>
      </w:r>
      <w:r>
        <w:rPr>
          <w:bCs/>
          <w:spacing w:val="-7"/>
          <w:sz w:val="28"/>
          <w:szCs w:val="28"/>
        </w:rPr>
        <w:t>………….</w:t>
      </w:r>
      <w:r w:rsidR="00006587" w:rsidRPr="00E32378">
        <w:rPr>
          <w:bCs/>
          <w:spacing w:val="-7"/>
          <w:sz w:val="28"/>
          <w:szCs w:val="28"/>
        </w:rPr>
        <w:t>….</w:t>
      </w:r>
      <w:r w:rsidR="00006587">
        <w:rPr>
          <w:bCs/>
          <w:spacing w:val="-7"/>
          <w:sz w:val="28"/>
          <w:szCs w:val="28"/>
        </w:rPr>
        <w:t>…….</w:t>
      </w:r>
      <w:r w:rsidR="00667D95">
        <w:rPr>
          <w:bCs/>
          <w:spacing w:val="-7"/>
          <w:sz w:val="28"/>
          <w:szCs w:val="28"/>
        </w:rPr>
        <w:t>9</w:t>
      </w:r>
    </w:p>
    <w:p w:rsidR="00672DD3" w:rsidRPr="009306C9" w:rsidRDefault="00672DD3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</w:p>
    <w:p w:rsidR="00006587" w:rsidRPr="00E32378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Глава </w:t>
      </w:r>
      <w:r w:rsidRPr="009306C9">
        <w:rPr>
          <w:bCs/>
          <w:spacing w:val="-7"/>
          <w:sz w:val="28"/>
          <w:szCs w:val="28"/>
        </w:rPr>
        <w:t xml:space="preserve">2. </w:t>
      </w:r>
      <w:r w:rsidR="008D33C0">
        <w:rPr>
          <w:sz w:val="28"/>
          <w:szCs w:val="28"/>
          <w:shd w:val="clear" w:color="auto" w:fill="FFFFFF"/>
        </w:rPr>
        <w:t xml:space="preserve">Организация таможенного </w:t>
      </w:r>
      <w:proofErr w:type="gramStart"/>
      <w:r w:rsidR="008D33C0">
        <w:rPr>
          <w:sz w:val="28"/>
          <w:szCs w:val="28"/>
          <w:shd w:val="clear" w:color="auto" w:fill="FFFFFF"/>
        </w:rPr>
        <w:t>контроля за</w:t>
      </w:r>
      <w:proofErr w:type="gramEnd"/>
      <w:r w:rsidR="008D33C0">
        <w:rPr>
          <w:sz w:val="28"/>
          <w:szCs w:val="28"/>
          <w:shd w:val="clear" w:color="auto" w:fill="FFFFFF"/>
        </w:rPr>
        <w:t xml:space="preserve"> перемещением диких животных, находящихся под угрозой исчезновения через таможенную границу ЕАЭС</w:t>
      </w:r>
      <w:r w:rsidR="008D33C0">
        <w:rPr>
          <w:bCs/>
          <w:spacing w:val="-7"/>
          <w:sz w:val="28"/>
          <w:szCs w:val="28"/>
        </w:rPr>
        <w:t>…………………………………………</w:t>
      </w:r>
      <w:r>
        <w:rPr>
          <w:bCs/>
          <w:spacing w:val="-7"/>
          <w:sz w:val="28"/>
          <w:szCs w:val="28"/>
        </w:rPr>
        <w:t>…………………</w:t>
      </w:r>
      <w:r w:rsidR="00C55098">
        <w:rPr>
          <w:bCs/>
          <w:spacing w:val="-7"/>
          <w:sz w:val="28"/>
          <w:szCs w:val="28"/>
        </w:rPr>
        <w:t>……………</w:t>
      </w:r>
      <w:r w:rsidR="00C55098" w:rsidRPr="00C55098">
        <w:rPr>
          <w:bCs/>
          <w:spacing w:val="-7"/>
          <w:sz w:val="28"/>
          <w:szCs w:val="28"/>
        </w:rPr>
        <w:t>.</w:t>
      </w:r>
      <w:r>
        <w:rPr>
          <w:bCs/>
          <w:spacing w:val="-7"/>
          <w:sz w:val="28"/>
          <w:szCs w:val="28"/>
        </w:rPr>
        <w:t>……1</w:t>
      </w:r>
      <w:r w:rsidR="008718D0">
        <w:rPr>
          <w:bCs/>
          <w:spacing w:val="-7"/>
          <w:sz w:val="28"/>
          <w:szCs w:val="28"/>
        </w:rPr>
        <w:t>3</w:t>
      </w:r>
    </w:p>
    <w:p w:rsidR="00006587" w:rsidRPr="009306C9" w:rsidRDefault="00B208F8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  </w:t>
      </w:r>
      <w:r w:rsidR="00006587">
        <w:rPr>
          <w:bCs/>
          <w:spacing w:val="-7"/>
          <w:sz w:val="28"/>
          <w:szCs w:val="28"/>
        </w:rPr>
        <w:t>2</w:t>
      </w:r>
      <w:r w:rsidR="00006587" w:rsidRPr="009306C9">
        <w:rPr>
          <w:bCs/>
          <w:spacing w:val="-7"/>
          <w:sz w:val="28"/>
          <w:szCs w:val="28"/>
        </w:rPr>
        <w:t xml:space="preserve">.1. </w:t>
      </w:r>
      <w:r w:rsidR="008D33C0" w:rsidRPr="008D33C0">
        <w:rPr>
          <w:color w:val="auto"/>
          <w:sz w:val="28"/>
          <w:szCs w:val="28"/>
        </w:rPr>
        <w:t>Анализ контроля перемещения объектов дикой фауны через</w:t>
      </w:r>
      <w:r w:rsidR="008D33C0">
        <w:rPr>
          <w:color w:val="auto"/>
          <w:sz w:val="28"/>
          <w:szCs w:val="28"/>
        </w:rPr>
        <w:t xml:space="preserve"> </w:t>
      </w:r>
      <w:r w:rsidR="008D33C0" w:rsidRPr="008D33C0">
        <w:rPr>
          <w:color w:val="auto"/>
          <w:sz w:val="28"/>
          <w:szCs w:val="28"/>
        </w:rPr>
        <w:t>таможенную границу ЕАЭС</w:t>
      </w:r>
      <w:r w:rsidR="008D33C0" w:rsidRPr="008D33C0">
        <w:rPr>
          <w:bCs/>
          <w:color w:val="auto"/>
          <w:spacing w:val="-7"/>
          <w:sz w:val="28"/>
          <w:szCs w:val="28"/>
        </w:rPr>
        <w:t xml:space="preserve"> </w:t>
      </w:r>
      <w:r w:rsidR="00006587" w:rsidRPr="009306C9">
        <w:rPr>
          <w:bCs/>
          <w:spacing w:val="-7"/>
          <w:sz w:val="28"/>
          <w:szCs w:val="28"/>
        </w:rPr>
        <w:t>…</w:t>
      </w:r>
      <w:r w:rsidR="00006587" w:rsidRPr="00E32378">
        <w:rPr>
          <w:bCs/>
          <w:spacing w:val="-7"/>
          <w:sz w:val="28"/>
          <w:szCs w:val="28"/>
        </w:rPr>
        <w:t>…</w:t>
      </w:r>
      <w:r w:rsidR="008D33C0">
        <w:rPr>
          <w:bCs/>
          <w:spacing w:val="-7"/>
          <w:sz w:val="28"/>
          <w:szCs w:val="28"/>
        </w:rPr>
        <w:t>……</w:t>
      </w:r>
      <w:r w:rsidR="003702C1">
        <w:rPr>
          <w:bCs/>
          <w:spacing w:val="-7"/>
          <w:sz w:val="28"/>
          <w:szCs w:val="28"/>
        </w:rPr>
        <w:t>………………………</w:t>
      </w:r>
      <w:r w:rsidR="008D33C0">
        <w:rPr>
          <w:bCs/>
          <w:spacing w:val="-7"/>
          <w:sz w:val="28"/>
          <w:szCs w:val="28"/>
        </w:rPr>
        <w:t>…</w:t>
      </w:r>
      <w:r w:rsidR="003702C1">
        <w:rPr>
          <w:bCs/>
          <w:spacing w:val="-7"/>
          <w:sz w:val="28"/>
          <w:szCs w:val="28"/>
        </w:rPr>
        <w:t>…</w:t>
      </w:r>
      <w:r w:rsidR="00C55098">
        <w:rPr>
          <w:bCs/>
          <w:spacing w:val="-7"/>
          <w:sz w:val="28"/>
          <w:szCs w:val="28"/>
        </w:rPr>
        <w:t>…</w:t>
      </w:r>
      <w:r w:rsidR="00C55098" w:rsidRPr="00C55098">
        <w:rPr>
          <w:bCs/>
          <w:spacing w:val="-7"/>
          <w:sz w:val="28"/>
          <w:szCs w:val="28"/>
        </w:rPr>
        <w:t>.</w:t>
      </w:r>
      <w:r w:rsidR="003702C1">
        <w:rPr>
          <w:bCs/>
          <w:spacing w:val="-7"/>
          <w:sz w:val="28"/>
          <w:szCs w:val="28"/>
        </w:rPr>
        <w:t>…</w:t>
      </w:r>
      <w:r w:rsidR="008D33C0">
        <w:rPr>
          <w:bCs/>
          <w:spacing w:val="-7"/>
          <w:sz w:val="28"/>
          <w:szCs w:val="28"/>
        </w:rPr>
        <w:t>…</w:t>
      </w:r>
      <w:r w:rsidR="00006587">
        <w:rPr>
          <w:bCs/>
          <w:spacing w:val="-7"/>
          <w:sz w:val="28"/>
          <w:szCs w:val="28"/>
        </w:rPr>
        <w:t>…….1</w:t>
      </w:r>
      <w:r w:rsidR="008718D0">
        <w:rPr>
          <w:bCs/>
          <w:spacing w:val="-7"/>
          <w:sz w:val="28"/>
          <w:szCs w:val="28"/>
        </w:rPr>
        <w:t>3</w:t>
      </w:r>
      <w:r w:rsidR="00006587" w:rsidRPr="009306C9">
        <w:rPr>
          <w:bCs/>
          <w:spacing w:val="-7"/>
          <w:sz w:val="28"/>
          <w:szCs w:val="28"/>
        </w:rPr>
        <w:t xml:space="preserve"> </w:t>
      </w:r>
    </w:p>
    <w:p w:rsidR="00006587" w:rsidRPr="00697C5F" w:rsidRDefault="00B208F8" w:rsidP="00006587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7"/>
          <w:sz w:val="28"/>
          <w:szCs w:val="28"/>
        </w:rPr>
        <w:t xml:space="preserve">       </w:t>
      </w:r>
      <w:r w:rsidR="00006587">
        <w:rPr>
          <w:bCs/>
          <w:spacing w:val="-7"/>
          <w:sz w:val="28"/>
          <w:szCs w:val="28"/>
        </w:rPr>
        <w:t>2</w:t>
      </w:r>
      <w:r w:rsidR="00006587" w:rsidRPr="009306C9">
        <w:rPr>
          <w:bCs/>
          <w:spacing w:val="-7"/>
          <w:sz w:val="28"/>
          <w:szCs w:val="28"/>
        </w:rPr>
        <w:t>.2</w:t>
      </w:r>
      <w:r w:rsidR="00006587" w:rsidRPr="003702C1">
        <w:rPr>
          <w:bCs/>
          <w:color w:val="auto"/>
          <w:spacing w:val="-7"/>
          <w:sz w:val="28"/>
          <w:szCs w:val="28"/>
        </w:rPr>
        <w:t xml:space="preserve">. </w:t>
      </w:r>
      <w:r w:rsidR="003702C1" w:rsidRPr="003702C1">
        <w:rPr>
          <w:color w:val="auto"/>
          <w:sz w:val="28"/>
          <w:szCs w:val="28"/>
        </w:rPr>
        <w:t>Проблемы контроля перемещаемых через таможенную границу</w:t>
      </w:r>
      <w:r w:rsidR="003702C1" w:rsidRPr="003702C1">
        <w:rPr>
          <w:color w:val="auto"/>
          <w:sz w:val="28"/>
          <w:szCs w:val="28"/>
        </w:rPr>
        <w:br/>
        <w:t>ЕАЭС объектов дикой фауны и пути решения</w:t>
      </w:r>
      <w:r w:rsidR="00C55098">
        <w:rPr>
          <w:bCs/>
          <w:spacing w:val="-7"/>
          <w:sz w:val="28"/>
          <w:szCs w:val="28"/>
        </w:rPr>
        <w:t>………………………</w:t>
      </w:r>
      <w:r w:rsidR="003E595B">
        <w:rPr>
          <w:bCs/>
          <w:spacing w:val="-7"/>
          <w:sz w:val="28"/>
          <w:szCs w:val="28"/>
        </w:rPr>
        <w:t>……………18</w:t>
      </w:r>
    </w:p>
    <w:p w:rsidR="00006587" w:rsidRPr="009306C9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</w:p>
    <w:p w:rsidR="00006587" w:rsidRPr="009306C9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 w:rsidRPr="009306C9">
        <w:rPr>
          <w:bCs/>
          <w:spacing w:val="-7"/>
          <w:sz w:val="28"/>
          <w:szCs w:val="28"/>
        </w:rPr>
        <w:t>Заключе</w:t>
      </w:r>
      <w:r>
        <w:rPr>
          <w:bCs/>
          <w:spacing w:val="-7"/>
          <w:sz w:val="28"/>
          <w:szCs w:val="28"/>
        </w:rPr>
        <w:t>ние……………………………………………………………</w:t>
      </w:r>
      <w:r w:rsidR="00C55098" w:rsidRPr="00C55098">
        <w:rPr>
          <w:bCs/>
          <w:spacing w:val="-7"/>
          <w:sz w:val="28"/>
          <w:szCs w:val="28"/>
        </w:rPr>
        <w:t>…</w:t>
      </w:r>
      <w:r w:rsidR="003E595B">
        <w:rPr>
          <w:bCs/>
          <w:spacing w:val="-7"/>
          <w:sz w:val="28"/>
          <w:szCs w:val="28"/>
        </w:rPr>
        <w:t>…………22</w:t>
      </w:r>
      <w:r w:rsidRPr="009306C9">
        <w:rPr>
          <w:bCs/>
          <w:spacing w:val="-7"/>
          <w:sz w:val="28"/>
          <w:szCs w:val="28"/>
        </w:rPr>
        <w:t xml:space="preserve"> </w:t>
      </w:r>
    </w:p>
    <w:p w:rsidR="00006587" w:rsidRPr="009306C9" w:rsidRDefault="00006587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</w:p>
    <w:p w:rsidR="00006587" w:rsidRPr="009306C9" w:rsidRDefault="008D33C0" w:rsidP="00006587">
      <w:pPr>
        <w:shd w:val="clear" w:color="auto" w:fill="FFFFFF"/>
        <w:spacing w:line="360" w:lineRule="auto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Библиографический список…………………</w:t>
      </w:r>
      <w:r w:rsidR="00006587" w:rsidRPr="009306C9">
        <w:rPr>
          <w:bCs/>
          <w:spacing w:val="-7"/>
          <w:sz w:val="28"/>
          <w:szCs w:val="28"/>
        </w:rPr>
        <w:t>…………………………</w:t>
      </w:r>
      <w:r w:rsidR="00C55098">
        <w:rPr>
          <w:bCs/>
          <w:spacing w:val="-7"/>
          <w:sz w:val="28"/>
          <w:szCs w:val="28"/>
        </w:rPr>
        <w:t>…</w:t>
      </w:r>
      <w:r w:rsidR="00C55098" w:rsidRPr="00C55098">
        <w:rPr>
          <w:bCs/>
          <w:spacing w:val="-7"/>
          <w:sz w:val="28"/>
          <w:szCs w:val="28"/>
        </w:rPr>
        <w:t>.</w:t>
      </w:r>
      <w:r w:rsidR="00C55098" w:rsidRPr="000948CE">
        <w:rPr>
          <w:bCs/>
          <w:spacing w:val="-7"/>
          <w:sz w:val="28"/>
          <w:szCs w:val="28"/>
        </w:rPr>
        <w:t>.</w:t>
      </w:r>
      <w:r w:rsidR="003E595B">
        <w:rPr>
          <w:bCs/>
          <w:spacing w:val="-7"/>
          <w:sz w:val="28"/>
          <w:szCs w:val="28"/>
        </w:rPr>
        <w:t>………24</w:t>
      </w:r>
    </w:p>
    <w:p w:rsidR="00006587" w:rsidRDefault="00006587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3702C1" w:rsidRDefault="003702C1">
      <w:pPr>
        <w:rPr>
          <w:sz w:val="28"/>
          <w:szCs w:val="28"/>
        </w:rPr>
      </w:pPr>
    </w:p>
    <w:p w:rsidR="009A6439" w:rsidRDefault="009A6439" w:rsidP="003702C1">
      <w:pPr>
        <w:jc w:val="center"/>
        <w:rPr>
          <w:b/>
          <w:sz w:val="28"/>
          <w:szCs w:val="28"/>
        </w:rPr>
      </w:pPr>
    </w:p>
    <w:p w:rsidR="00C55098" w:rsidRPr="000948CE" w:rsidRDefault="00C55098" w:rsidP="003702C1">
      <w:pPr>
        <w:jc w:val="center"/>
        <w:rPr>
          <w:b/>
          <w:sz w:val="28"/>
          <w:szCs w:val="28"/>
        </w:rPr>
      </w:pPr>
    </w:p>
    <w:p w:rsidR="003702C1" w:rsidRDefault="003702C1" w:rsidP="003702C1">
      <w:pPr>
        <w:jc w:val="center"/>
        <w:rPr>
          <w:b/>
          <w:sz w:val="28"/>
          <w:szCs w:val="28"/>
        </w:rPr>
      </w:pPr>
      <w:r w:rsidRPr="003702C1">
        <w:rPr>
          <w:b/>
          <w:sz w:val="28"/>
          <w:szCs w:val="28"/>
        </w:rPr>
        <w:lastRenderedPageBreak/>
        <w:t>ВВЕДЕНИЕ</w:t>
      </w:r>
    </w:p>
    <w:p w:rsidR="00945CF1" w:rsidRDefault="00945CF1" w:rsidP="007A7F9C">
      <w:pPr>
        <w:spacing w:line="360" w:lineRule="auto"/>
        <w:jc w:val="both"/>
        <w:rPr>
          <w:sz w:val="28"/>
          <w:szCs w:val="28"/>
        </w:rPr>
      </w:pPr>
    </w:p>
    <w:p w:rsidR="00A919CE" w:rsidRPr="00A919CE" w:rsidRDefault="00945CF1" w:rsidP="00BE75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9CE" w:rsidRPr="00A919CE">
        <w:rPr>
          <w:sz w:val="28"/>
          <w:szCs w:val="28"/>
        </w:rPr>
        <w:t>Многообразие и уникальность природы нашей страны, сформировала за рубежом огромный спрос к объектам дикой флоры и фауны, а также их дериватам, в том числе с использованием противоправных средств, включая контрабанду.</w:t>
      </w:r>
    </w:p>
    <w:p w:rsidR="00BE7552" w:rsidRPr="00BE7552" w:rsidRDefault="00A919CE" w:rsidP="00BE7552">
      <w:pPr>
        <w:spacing w:line="360" w:lineRule="auto"/>
        <w:jc w:val="both"/>
        <w:rPr>
          <w:sz w:val="28"/>
          <w:szCs w:val="28"/>
        </w:rPr>
      </w:pPr>
      <w:r w:rsidRPr="00195675">
        <w:rPr>
          <w:sz w:val="28"/>
          <w:szCs w:val="28"/>
        </w:rPr>
        <w:tab/>
      </w:r>
      <w:r w:rsidR="009F58DB">
        <w:rPr>
          <w:sz w:val="28"/>
          <w:szCs w:val="28"/>
        </w:rPr>
        <w:t>Раньше н</w:t>
      </w:r>
      <w:r w:rsidR="007A7F9C" w:rsidRPr="007A7F9C">
        <w:rPr>
          <w:sz w:val="28"/>
          <w:szCs w:val="28"/>
        </w:rPr>
        <w:t>еобходимость использования объектов животного мира была связана с выживанием человека в тяжелых условиях окружающей среды, однако на протяжении нескольких веков представители животного мира стали добываться человеком для использования их частей при изготовлении высокоценных украшений, дорогостоящей</w:t>
      </w:r>
      <w:r w:rsidR="00945CF1">
        <w:rPr>
          <w:sz w:val="28"/>
          <w:szCs w:val="28"/>
        </w:rPr>
        <w:t xml:space="preserve"> одежды, изысканных аксессуаров</w:t>
      </w:r>
      <w:r w:rsidR="007A7F9C" w:rsidRPr="007A7F9C">
        <w:rPr>
          <w:sz w:val="28"/>
          <w:szCs w:val="28"/>
        </w:rPr>
        <w:t xml:space="preserve">. </w:t>
      </w:r>
      <w:r w:rsidR="009F58DB">
        <w:rPr>
          <w:sz w:val="28"/>
          <w:szCs w:val="28"/>
        </w:rPr>
        <w:t>Сегодня</w:t>
      </w:r>
      <w:r w:rsidR="007A7F9C" w:rsidRPr="007A7F9C">
        <w:rPr>
          <w:sz w:val="28"/>
          <w:szCs w:val="28"/>
        </w:rPr>
        <w:t xml:space="preserve"> </w:t>
      </w:r>
      <w:r w:rsidR="009F58DB">
        <w:rPr>
          <w:sz w:val="28"/>
          <w:szCs w:val="28"/>
        </w:rPr>
        <w:t>незаконное перемещение</w:t>
      </w:r>
      <w:r w:rsidR="007A7F9C" w:rsidRPr="007A7F9C">
        <w:rPr>
          <w:sz w:val="28"/>
          <w:szCs w:val="28"/>
        </w:rPr>
        <w:t xml:space="preserve"> животных</w:t>
      </w:r>
      <w:r w:rsidR="00945CF1">
        <w:rPr>
          <w:sz w:val="28"/>
          <w:szCs w:val="28"/>
        </w:rPr>
        <w:t xml:space="preserve"> </w:t>
      </w:r>
      <w:r w:rsidR="007A7F9C" w:rsidRPr="007A7F9C">
        <w:rPr>
          <w:sz w:val="28"/>
          <w:szCs w:val="28"/>
        </w:rPr>
        <w:t>с территории одного</w:t>
      </w:r>
      <w:r w:rsidR="009F58DB">
        <w:rPr>
          <w:sz w:val="28"/>
          <w:szCs w:val="28"/>
        </w:rPr>
        <w:t xml:space="preserve"> государства  на территорию другого, то есть контрабанда, </w:t>
      </w:r>
      <w:r w:rsidR="007A7F9C" w:rsidRPr="007A7F9C">
        <w:rPr>
          <w:sz w:val="28"/>
          <w:szCs w:val="28"/>
        </w:rPr>
        <w:t xml:space="preserve">находится на третьем месте в мире после </w:t>
      </w:r>
      <w:r w:rsidR="009F58DB">
        <w:rPr>
          <w:sz w:val="28"/>
          <w:szCs w:val="28"/>
        </w:rPr>
        <w:t>нелегальной</w:t>
      </w:r>
      <w:r w:rsidR="007A7F9C" w:rsidRPr="007A7F9C">
        <w:rPr>
          <w:sz w:val="28"/>
          <w:szCs w:val="28"/>
        </w:rPr>
        <w:t xml:space="preserve"> торговли оружием и наркотиками. Этот процесс </w:t>
      </w:r>
      <w:r w:rsidR="00CB6FAA">
        <w:rPr>
          <w:sz w:val="28"/>
          <w:szCs w:val="28"/>
        </w:rPr>
        <w:t>овладел многими странами, следовательно, он является мировым</w:t>
      </w:r>
      <w:r w:rsidR="007A7F9C" w:rsidRPr="007A7F9C">
        <w:rPr>
          <w:sz w:val="28"/>
          <w:szCs w:val="28"/>
        </w:rPr>
        <w:t xml:space="preserve">. </w:t>
      </w:r>
    </w:p>
    <w:p w:rsidR="00945CF1" w:rsidRDefault="00945CF1" w:rsidP="007A7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6FAA">
        <w:rPr>
          <w:sz w:val="28"/>
          <w:szCs w:val="28"/>
        </w:rPr>
        <w:t>По данным экспертов а</w:t>
      </w:r>
      <w:r w:rsidR="007A7F9C" w:rsidRPr="007A7F9C">
        <w:rPr>
          <w:sz w:val="28"/>
          <w:szCs w:val="28"/>
        </w:rPr>
        <w:t xml:space="preserve">ктуальность исследования проблем контрабанды редких </w:t>
      </w:r>
      <w:r w:rsidR="00CB6FAA">
        <w:rPr>
          <w:sz w:val="28"/>
          <w:szCs w:val="28"/>
        </w:rPr>
        <w:t xml:space="preserve">животных </w:t>
      </w:r>
      <w:r w:rsidR="007A7F9C" w:rsidRPr="007A7F9C">
        <w:rPr>
          <w:sz w:val="28"/>
          <w:szCs w:val="28"/>
        </w:rPr>
        <w:t>определяют данные Всемирного союза охраны природы (МСОП), свидетельствующие о том, что за последние 400 лет с лица Земли исчезло 74 вида птиц, 63 вида млекопитающих. Из них примерно в 80% гибель связана с деятельностью человека. За указанный период с территории России исчезло 9 видов млекопитающих и птиц. В с</w:t>
      </w:r>
      <w:r w:rsidR="009F58DB">
        <w:rPr>
          <w:sz w:val="28"/>
          <w:szCs w:val="28"/>
        </w:rPr>
        <w:t xml:space="preserve">писке истребленных </w:t>
      </w:r>
      <w:r w:rsidR="007A7F9C" w:rsidRPr="007A7F9C">
        <w:rPr>
          <w:sz w:val="28"/>
          <w:szCs w:val="28"/>
        </w:rPr>
        <w:t xml:space="preserve">6 человеком видов, обитавших на территории России: тур, степной тарпан, морская корова. </w:t>
      </w:r>
    </w:p>
    <w:p w:rsidR="00E218B7" w:rsidRDefault="00E218B7" w:rsidP="007A7F9C">
      <w:p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E218B7">
        <w:rPr>
          <w:color w:val="auto"/>
          <w:sz w:val="28"/>
          <w:szCs w:val="28"/>
        </w:rPr>
        <w:t>На данный момент существует Красная книга Международного союза охраны природы, учрежденная в 1948 году, куда заносятся все редкие животные и растения. В Российской Федерации есть аналогичная </w:t>
      </w:r>
      <w:hyperlink r:id="rId9" w:tooltip="Красная Книга животных России" w:history="1">
        <w:r w:rsidRPr="00E218B7">
          <w:rPr>
            <w:rStyle w:val="a7"/>
            <w:color w:val="auto"/>
            <w:sz w:val="28"/>
            <w:szCs w:val="28"/>
            <w:u w:val="none"/>
          </w:rPr>
          <w:t>Красная книга</w:t>
        </w:r>
      </w:hyperlink>
      <w:r w:rsidRPr="00E218B7">
        <w:rPr>
          <w:color w:val="auto"/>
          <w:sz w:val="28"/>
          <w:szCs w:val="28"/>
        </w:rPr>
        <w:t xml:space="preserve">, где ведется учет исчезающих видов нашей страны. Благодаря политике государства удалось спасти от вымирания соболей и сайгак, которые были на грани вымирания. </w:t>
      </w:r>
    </w:p>
    <w:p w:rsidR="00945CF1" w:rsidRDefault="00945CF1" w:rsidP="007A7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6FAA">
        <w:rPr>
          <w:sz w:val="28"/>
          <w:szCs w:val="28"/>
        </w:rPr>
        <w:t>В связи с глобальной</w:t>
      </w:r>
      <w:r w:rsidR="007A7F9C" w:rsidRPr="007A7F9C">
        <w:rPr>
          <w:sz w:val="28"/>
          <w:szCs w:val="28"/>
        </w:rPr>
        <w:t xml:space="preserve"> </w:t>
      </w:r>
      <w:r w:rsidR="00CB6FAA">
        <w:rPr>
          <w:sz w:val="28"/>
          <w:szCs w:val="28"/>
        </w:rPr>
        <w:t>проблемой</w:t>
      </w:r>
      <w:r w:rsidR="007A7F9C" w:rsidRPr="007A7F9C">
        <w:rPr>
          <w:sz w:val="28"/>
          <w:szCs w:val="28"/>
        </w:rPr>
        <w:t xml:space="preserve"> сохранения биоразнообразия и осознание опасности, наносимой контрабандой животных и растений, привели </w:t>
      </w:r>
      <w:r w:rsidR="007A7F9C" w:rsidRPr="007A7F9C">
        <w:rPr>
          <w:sz w:val="28"/>
          <w:szCs w:val="28"/>
        </w:rPr>
        <w:lastRenderedPageBreak/>
        <w:t xml:space="preserve">к </w:t>
      </w:r>
      <w:r w:rsidR="00CB6FAA">
        <w:rPr>
          <w:sz w:val="28"/>
          <w:szCs w:val="28"/>
        </w:rPr>
        <w:t>созданию</w:t>
      </w:r>
      <w:r w:rsidR="007A7F9C" w:rsidRPr="007A7F9C">
        <w:rPr>
          <w:sz w:val="28"/>
          <w:szCs w:val="28"/>
        </w:rPr>
        <w:t xml:space="preserve"> в 1973 г. </w:t>
      </w:r>
      <w:r w:rsidR="00CB6FAA">
        <w:rPr>
          <w:sz w:val="28"/>
          <w:szCs w:val="28"/>
        </w:rPr>
        <w:t>особенного</w:t>
      </w:r>
      <w:r w:rsidR="007A7F9C" w:rsidRPr="007A7F9C">
        <w:rPr>
          <w:sz w:val="28"/>
          <w:szCs w:val="28"/>
        </w:rPr>
        <w:t xml:space="preserve"> правового акта - Конвенции о международной торговле видами дикой фауны и флоры, находящимися п</w:t>
      </w:r>
      <w:r w:rsidR="00CB6FAA">
        <w:rPr>
          <w:sz w:val="28"/>
          <w:szCs w:val="28"/>
        </w:rPr>
        <w:t>од угрозой исчезновения (</w:t>
      </w:r>
      <w:r w:rsidR="007A7F9C" w:rsidRPr="007A7F9C">
        <w:rPr>
          <w:sz w:val="28"/>
          <w:szCs w:val="28"/>
        </w:rPr>
        <w:t>СИТЕС</w:t>
      </w:r>
      <w:r w:rsidR="00CB6FAA">
        <w:rPr>
          <w:sz w:val="28"/>
          <w:szCs w:val="28"/>
        </w:rPr>
        <w:t>)</w:t>
      </w:r>
      <w:r w:rsidR="00CB6FAA" w:rsidRPr="00CB6FAA">
        <w:rPr>
          <w:sz w:val="28"/>
          <w:szCs w:val="28"/>
        </w:rPr>
        <w:t xml:space="preserve">. </w:t>
      </w:r>
      <w:r w:rsidR="00CB6FAA">
        <w:rPr>
          <w:sz w:val="28"/>
          <w:szCs w:val="28"/>
        </w:rPr>
        <w:t>Но,</w:t>
      </w:r>
      <w:r w:rsidR="007A7F9C" w:rsidRPr="007A7F9C">
        <w:rPr>
          <w:sz w:val="28"/>
          <w:szCs w:val="28"/>
        </w:rPr>
        <w:t xml:space="preserve"> несмотря на </w:t>
      </w:r>
      <w:r w:rsidR="00CB6FAA">
        <w:rPr>
          <w:sz w:val="28"/>
          <w:szCs w:val="28"/>
        </w:rPr>
        <w:t>установление</w:t>
      </w:r>
      <w:r w:rsidR="007A7F9C" w:rsidRPr="007A7F9C">
        <w:rPr>
          <w:sz w:val="28"/>
          <w:szCs w:val="28"/>
        </w:rPr>
        <w:t xml:space="preserve"> правовой основы охраны редких видов животных и растений, в России, как и во многих других государствах мира, проблема противодействия контрабанде объектов СИТЕС продолжает оставаться актуальной. </w:t>
      </w:r>
    </w:p>
    <w:p w:rsidR="00945CF1" w:rsidRDefault="00945CF1" w:rsidP="007A7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A7F9C" w:rsidRPr="007A7F9C">
        <w:rPr>
          <w:sz w:val="28"/>
          <w:szCs w:val="28"/>
        </w:rPr>
        <w:t>Не прекращается контрабандный вывоз с территории России редких и находящихся на грани исчезновения бурых медведей, уссурийских тигров, леопардов, Соколов-Балобанов, кречетов, сапсанов, рыб видов осетровых, женьшеня и прочих видов животных и растений, включенных в приложения СИТЕС, а также их частей (лапы и шкуры медведей, кости и шкуры тигров и леопардов, мускус кабарги, панты оленей, икра осетровых, корни женьшеня и др.), что</w:t>
      </w:r>
      <w:proofErr w:type="gramEnd"/>
      <w:r w:rsidR="007A7F9C" w:rsidRPr="007A7F9C">
        <w:rPr>
          <w:sz w:val="28"/>
          <w:szCs w:val="28"/>
        </w:rPr>
        <w:t xml:space="preserve"> наносит значительный ущерб природоохранным интересам государства и общества.  </w:t>
      </w:r>
    </w:p>
    <w:p w:rsidR="002432EE" w:rsidRDefault="002432EE" w:rsidP="007A7F9C">
      <w:p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Так, </w:t>
      </w:r>
      <w:r w:rsidRPr="00BE7552">
        <w:rPr>
          <w:color w:val="auto"/>
          <w:sz w:val="28"/>
          <w:szCs w:val="28"/>
        </w:rPr>
        <w:t>можно дать определение</w:t>
      </w:r>
      <w:r>
        <w:rPr>
          <w:color w:val="auto"/>
          <w:sz w:val="28"/>
          <w:szCs w:val="28"/>
        </w:rPr>
        <w:t>,</w:t>
      </w:r>
      <w:r w:rsidRPr="00BE7552">
        <w:rPr>
          <w:color w:val="auto"/>
          <w:sz w:val="28"/>
          <w:szCs w:val="28"/>
        </w:rPr>
        <w:t xml:space="preserve"> </w:t>
      </w:r>
      <w:r>
        <w:rPr>
          <w:rStyle w:val="w"/>
          <w:color w:val="auto"/>
          <w:sz w:val="28"/>
          <w:szCs w:val="28"/>
          <w:shd w:val="clear" w:color="auto" w:fill="FFFFFF"/>
        </w:rPr>
        <w:t>р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едкие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исчезающие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  <w:shd w:val="clear" w:color="auto" w:fill="FFFFFF"/>
        </w:rPr>
        <w:t xml:space="preserve">животные </w:t>
      </w:r>
      <w:r>
        <w:rPr>
          <w:color w:val="auto"/>
          <w:sz w:val="28"/>
          <w:szCs w:val="28"/>
        </w:rPr>
        <w:t>- это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 xml:space="preserve"> дикие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животные</w:t>
      </w:r>
      <w:r w:rsidRPr="00BE7552">
        <w:rPr>
          <w:color w:val="auto"/>
          <w:sz w:val="28"/>
          <w:szCs w:val="28"/>
          <w:shd w:val="clear" w:color="auto" w:fill="FFFFFF"/>
        </w:rPr>
        <w:t>,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относящиеся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к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видам</w:t>
      </w:r>
      <w:r w:rsidRPr="00BE7552">
        <w:rPr>
          <w:color w:val="auto"/>
          <w:sz w:val="28"/>
          <w:szCs w:val="28"/>
          <w:shd w:val="clear" w:color="auto" w:fill="FFFFFF"/>
        </w:rPr>
        <w:t>,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занесенным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в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Красную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>
        <w:rPr>
          <w:rStyle w:val="w"/>
          <w:color w:val="auto"/>
          <w:sz w:val="28"/>
          <w:szCs w:val="28"/>
          <w:shd w:val="clear" w:color="auto" w:fill="FFFFFF"/>
        </w:rPr>
        <w:t>кн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игу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Российской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Федерации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</w:t>
      </w:r>
      <w:r w:rsidRPr="00BE7552">
        <w:rPr>
          <w:color w:val="auto"/>
          <w:sz w:val="28"/>
          <w:szCs w:val="28"/>
          <w:shd w:val="clear" w:color="auto" w:fill="FFFFFF"/>
        </w:rPr>
        <w:t>/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или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Приложения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к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Конвенции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о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международной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торговле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видами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дикой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фауны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флоры</w:t>
      </w:r>
      <w:r w:rsidRPr="00BE7552">
        <w:rPr>
          <w:color w:val="auto"/>
          <w:sz w:val="28"/>
          <w:szCs w:val="28"/>
          <w:shd w:val="clear" w:color="auto" w:fill="FFFFFF"/>
        </w:rPr>
        <w:t>,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находящимися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под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угрозой</w:t>
      </w:r>
      <w:r w:rsidRPr="00BE7552">
        <w:rPr>
          <w:color w:val="auto"/>
          <w:sz w:val="28"/>
          <w:szCs w:val="28"/>
          <w:shd w:val="clear" w:color="auto" w:fill="FFFFFF"/>
        </w:rPr>
        <w:t> 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исчезновения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BE7552">
        <w:rPr>
          <w:color w:val="auto"/>
          <w:sz w:val="28"/>
          <w:szCs w:val="28"/>
          <w:shd w:val="clear" w:color="auto" w:fill="FFFFFF"/>
        </w:rPr>
        <w:t>(</w:t>
      </w:r>
      <w:r>
        <w:rPr>
          <w:rStyle w:val="w"/>
          <w:color w:val="auto"/>
          <w:sz w:val="28"/>
          <w:szCs w:val="28"/>
          <w:shd w:val="clear" w:color="auto" w:fill="FFFFFF"/>
        </w:rPr>
        <w:t>СИ</w:t>
      </w:r>
      <w:r w:rsidRPr="00BE7552">
        <w:rPr>
          <w:rStyle w:val="w"/>
          <w:color w:val="auto"/>
          <w:sz w:val="28"/>
          <w:szCs w:val="28"/>
          <w:shd w:val="clear" w:color="auto" w:fill="FFFFFF"/>
        </w:rPr>
        <w:t>ТЕС</w:t>
      </w:r>
      <w:r w:rsidRPr="00BE7552">
        <w:rPr>
          <w:color w:val="auto"/>
          <w:sz w:val="28"/>
          <w:szCs w:val="28"/>
          <w:shd w:val="clear" w:color="auto" w:fill="FFFFFF"/>
        </w:rPr>
        <w:t>). </w:t>
      </w:r>
    </w:p>
    <w:p w:rsidR="00A15F4D" w:rsidRDefault="009F58DB" w:rsidP="007A7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F4D">
        <w:rPr>
          <w:sz w:val="28"/>
          <w:szCs w:val="28"/>
        </w:rPr>
        <w:t>Т</w:t>
      </w:r>
      <w:r w:rsidR="007A7F9C" w:rsidRPr="007A7F9C">
        <w:rPr>
          <w:sz w:val="28"/>
          <w:szCs w:val="28"/>
        </w:rPr>
        <w:t>аможенные органы периодически сталкиваются с попытками нелегального</w:t>
      </w:r>
      <w:r w:rsidR="00E218B7">
        <w:rPr>
          <w:sz w:val="28"/>
          <w:szCs w:val="28"/>
        </w:rPr>
        <w:t xml:space="preserve"> перемещения диких животных</w:t>
      </w:r>
      <w:r w:rsidR="007A7F9C" w:rsidRPr="007A7F9C">
        <w:rPr>
          <w:sz w:val="28"/>
          <w:szCs w:val="28"/>
        </w:rPr>
        <w:t>, в том числе и контрабандного, перемещения. Помимо экономического ущерба, контрабанда животных является прямой причиной распространения других серьезных преступлений - браконьерства и коррупции. Контрабанда также связана с коррупцией в органах власти и управления, поскольку данное явление способствует образованию целого ряда преступных группировок, занимающихся незаконным оборо</w:t>
      </w:r>
      <w:r w:rsidR="00A15F4D">
        <w:rPr>
          <w:sz w:val="28"/>
          <w:szCs w:val="28"/>
        </w:rPr>
        <w:t>том биологических ресурсов. Объё</w:t>
      </w:r>
      <w:r w:rsidR="007A7F9C" w:rsidRPr="007A7F9C">
        <w:rPr>
          <w:sz w:val="28"/>
          <w:szCs w:val="28"/>
        </w:rPr>
        <w:t xml:space="preserve">мы нелегального перемещения животных с каждым годом растут, и частично этому способствует несовершенство существующей нормативно-правовой базы, регулирующей порядок перемещения животных. </w:t>
      </w:r>
    </w:p>
    <w:p w:rsidR="003702C1" w:rsidRPr="00A15F4D" w:rsidRDefault="00A15F4D" w:rsidP="003702C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A7F9C" w:rsidRPr="007A7F9C">
        <w:rPr>
          <w:sz w:val="28"/>
          <w:szCs w:val="28"/>
        </w:rPr>
        <w:t xml:space="preserve">Сказанное объясняет актуальность и практическую важность исследования вопросов организации таможенного </w:t>
      </w:r>
      <w:proofErr w:type="gramStart"/>
      <w:r w:rsidR="007A7F9C" w:rsidRPr="007A7F9C">
        <w:rPr>
          <w:sz w:val="28"/>
          <w:szCs w:val="28"/>
        </w:rPr>
        <w:t>контроля за</w:t>
      </w:r>
      <w:proofErr w:type="gramEnd"/>
      <w:r w:rsidR="007A7F9C" w:rsidRPr="007A7F9C">
        <w:rPr>
          <w:sz w:val="28"/>
          <w:szCs w:val="28"/>
        </w:rPr>
        <w:t xml:space="preserve"> перемещением объектов дикой флоры, поскольку на сегодняшний день борьба с контрабандой животных является одним из приоритетов государственной политики РФ.</w:t>
      </w:r>
    </w:p>
    <w:p w:rsidR="00B208F8" w:rsidRDefault="00B208F8" w:rsidP="00A15F4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раскрытии темы были использованы труды российских учёных и специалистов (</w:t>
      </w:r>
      <w:r w:rsidR="001A46D0">
        <w:rPr>
          <w:sz w:val="28"/>
          <w:szCs w:val="28"/>
        </w:rPr>
        <w:t>Щербина Г</w:t>
      </w:r>
      <w:r w:rsidR="001A46D0" w:rsidRPr="001A46D0">
        <w:rPr>
          <w:sz w:val="28"/>
          <w:szCs w:val="28"/>
        </w:rPr>
        <w:t>.</w:t>
      </w:r>
      <w:r w:rsidR="001A46D0">
        <w:rPr>
          <w:sz w:val="28"/>
          <w:szCs w:val="28"/>
        </w:rPr>
        <w:t>П</w:t>
      </w:r>
      <w:r w:rsidR="001A46D0" w:rsidRPr="00A919CE">
        <w:rPr>
          <w:sz w:val="28"/>
          <w:szCs w:val="28"/>
        </w:rPr>
        <w:t>.,</w:t>
      </w:r>
      <w:r w:rsidR="00A919CE" w:rsidRPr="00A919CE">
        <w:rPr>
          <w:sz w:val="28"/>
          <w:szCs w:val="28"/>
        </w:rPr>
        <w:t xml:space="preserve"> Афанасьева Н. А., Щербакова С. А.</w:t>
      </w:r>
      <w:r w:rsidR="00A919CE" w:rsidRPr="00A919CE">
        <w:t xml:space="preserve"> </w:t>
      </w:r>
      <w:r>
        <w:rPr>
          <w:sz w:val="28"/>
          <w:szCs w:val="28"/>
        </w:rPr>
        <w:t>и др</w:t>
      </w:r>
      <w:r w:rsidRPr="00A67AF0">
        <w:rPr>
          <w:sz w:val="28"/>
          <w:szCs w:val="28"/>
        </w:rPr>
        <w:t>.</w:t>
      </w:r>
      <w:r>
        <w:rPr>
          <w:sz w:val="28"/>
          <w:szCs w:val="28"/>
        </w:rPr>
        <w:t xml:space="preserve">), занимающихся </w:t>
      </w:r>
      <w:r w:rsidR="00A15F4D">
        <w:rPr>
          <w:sz w:val="28"/>
          <w:szCs w:val="28"/>
        </w:rPr>
        <w:t xml:space="preserve">изучением вопроса организации </w:t>
      </w:r>
      <w:proofErr w:type="gramStart"/>
      <w:r w:rsidR="00A15F4D">
        <w:rPr>
          <w:sz w:val="28"/>
          <w:szCs w:val="28"/>
        </w:rPr>
        <w:t>контроля за</w:t>
      </w:r>
      <w:proofErr w:type="gramEnd"/>
      <w:r w:rsidR="00A15F4D">
        <w:rPr>
          <w:sz w:val="28"/>
          <w:szCs w:val="28"/>
        </w:rPr>
        <w:t xml:space="preserve"> перемещением диких животных, находящихся под угрозой исчезновения через таможенную границу ЕАЭС</w:t>
      </w:r>
      <w:r w:rsidRPr="007474B7">
        <w:rPr>
          <w:sz w:val="28"/>
          <w:szCs w:val="28"/>
        </w:rPr>
        <w:t>.</w:t>
      </w:r>
      <w:r>
        <w:rPr>
          <w:sz w:val="28"/>
          <w:szCs w:val="28"/>
        </w:rPr>
        <w:t xml:space="preserve"> Так же использовались научные статьи, опубликованные в журналах («</w:t>
      </w:r>
      <w:r w:rsidR="00A15F4D">
        <w:rPr>
          <w:sz w:val="28"/>
          <w:szCs w:val="28"/>
        </w:rPr>
        <w:t>Таможенный вестник</w:t>
      </w:r>
      <w:r>
        <w:rPr>
          <w:sz w:val="28"/>
          <w:szCs w:val="28"/>
        </w:rPr>
        <w:t>», «</w:t>
      </w:r>
      <w:r w:rsidR="00A15F4D">
        <w:rPr>
          <w:sz w:val="28"/>
          <w:szCs w:val="28"/>
        </w:rPr>
        <w:t>Таможенные новости</w:t>
      </w:r>
      <w:r>
        <w:rPr>
          <w:sz w:val="28"/>
          <w:szCs w:val="28"/>
        </w:rPr>
        <w:t>» и др</w:t>
      </w:r>
      <w:r w:rsidRPr="007474B7">
        <w:rPr>
          <w:sz w:val="28"/>
          <w:szCs w:val="28"/>
        </w:rPr>
        <w:t>.).</w:t>
      </w:r>
    </w:p>
    <w:p w:rsidR="00B208F8" w:rsidRPr="007474B7" w:rsidRDefault="00B208F8" w:rsidP="00B208F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Информационная база курсового исследования, поставленные цели и задачи определяют следующую логику курсовой работы: в 1 главе раскрыто </w:t>
      </w:r>
      <w:r w:rsidR="002C4683">
        <w:rPr>
          <w:sz w:val="28"/>
          <w:szCs w:val="28"/>
          <w:shd w:val="clear" w:color="auto" w:fill="FFFFFF"/>
        </w:rPr>
        <w:t>государственное регулирование диких животных и их классификация</w:t>
      </w:r>
      <w:r>
        <w:rPr>
          <w:sz w:val="28"/>
          <w:szCs w:val="28"/>
          <w:shd w:val="clear" w:color="auto" w:fill="FFFFFF"/>
        </w:rPr>
        <w:t>; в</w:t>
      </w:r>
      <w:r w:rsidR="002C4683">
        <w:rPr>
          <w:sz w:val="28"/>
          <w:szCs w:val="28"/>
          <w:shd w:val="clear" w:color="auto" w:fill="FFFFFF"/>
        </w:rPr>
        <w:t>о 2 главе представлена</w:t>
      </w:r>
      <w:r>
        <w:rPr>
          <w:sz w:val="28"/>
          <w:szCs w:val="28"/>
          <w:shd w:val="clear" w:color="auto" w:fill="FFFFFF"/>
        </w:rPr>
        <w:t xml:space="preserve"> </w:t>
      </w:r>
      <w:r w:rsidR="002C4683">
        <w:rPr>
          <w:sz w:val="28"/>
          <w:szCs w:val="28"/>
          <w:shd w:val="clear" w:color="auto" w:fill="FFFFFF"/>
        </w:rPr>
        <w:t xml:space="preserve">организация таможенного </w:t>
      </w:r>
      <w:proofErr w:type="gramStart"/>
      <w:r w:rsidR="002C4683">
        <w:rPr>
          <w:sz w:val="28"/>
          <w:szCs w:val="28"/>
          <w:shd w:val="clear" w:color="auto" w:fill="FFFFFF"/>
        </w:rPr>
        <w:t>контроля за</w:t>
      </w:r>
      <w:proofErr w:type="gramEnd"/>
      <w:r w:rsidR="002C4683">
        <w:rPr>
          <w:sz w:val="28"/>
          <w:szCs w:val="28"/>
          <w:shd w:val="clear" w:color="auto" w:fill="FFFFFF"/>
        </w:rPr>
        <w:t xml:space="preserve"> перемещением диких животных, находящихся под угрозой исчезновения через таможенную границу ЕАЭС</w:t>
      </w:r>
      <w:r w:rsidRPr="0047399A">
        <w:rPr>
          <w:sz w:val="28"/>
          <w:szCs w:val="28"/>
          <w:shd w:val="clear" w:color="auto" w:fill="FFFFFF"/>
        </w:rPr>
        <w:t>.</w:t>
      </w:r>
    </w:p>
    <w:p w:rsidR="00B208F8" w:rsidRPr="002C4683" w:rsidRDefault="00B208F8" w:rsidP="00B208F8">
      <w:pPr>
        <w:shd w:val="clear" w:color="auto" w:fill="FFFFFF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2C4683">
        <w:rPr>
          <w:color w:val="auto"/>
          <w:sz w:val="28"/>
          <w:szCs w:val="28"/>
          <w:shd w:val="clear" w:color="auto" w:fill="FFFFFF"/>
        </w:rPr>
        <w:t xml:space="preserve">Целью курсовой работы является </w:t>
      </w:r>
      <w:r w:rsidR="002C4683" w:rsidRPr="002C4683">
        <w:rPr>
          <w:color w:val="auto"/>
          <w:sz w:val="28"/>
          <w:szCs w:val="28"/>
          <w:shd w:val="clear" w:color="auto" w:fill="FFFFFF"/>
        </w:rPr>
        <w:t>анализ</w:t>
      </w:r>
      <w:r w:rsidRPr="002C4683">
        <w:rPr>
          <w:color w:val="auto"/>
          <w:sz w:val="28"/>
          <w:szCs w:val="28"/>
          <w:shd w:val="clear" w:color="auto" w:fill="FFFFFF"/>
        </w:rPr>
        <w:t xml:space="preserve"> </w:t>
      </w:r>
      <w:r w:rsidR="002C4683" w:rsidRPr="002C4683">
        <w:rPr>
          <w:bCs/>
          <w:color w:val="auto"/>
          <w:sz w:val="28"/>
          <w:szCs w:val="28"/>
        </w:rPr>
        <w:t>порядка перемещения через таможенную границу ЕАЭС диких животных, находящихся под угрозой исчезновения</w:t>
      </w:r>
      <w:r w:rsidRPr="002C4683">
        <w:rPr>
          <w:color w:val="auto"/>
          <w:sz w:val="28"/>
          <w:szCs w:val="28"/>
          <w:shd w:val="clear" w:color="auto" w:fill="FFFFFF"/>
        </w:rPr>
        <w:t>.</w:t>
      </w:r>
    </w:p>
    <w:p w:rsidR="00B208F8" w:rsidRPr="002C4683" w:rsidRDefault="00B208F8" w:rsidP="002C4683">
      <w:pPr>
        <w:shd w:val="clear" w:color="auto" w:fill="FFFFFF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2C4683">
        <w:rPr>
          <w:color w:val="auto"/>
          <w:sz w:val="28"/>
          <w:szCs w:val="28"/>
          <w:shd w:val="clear" w:color="auto" w:fill="FFFFFF"/>
        </w:rPr>
        <w:t xml:space="preserve">     </w:t>
      </w:r>
      <w:r w:rsidRPr="002C4683">
        <w:rPr>
          <w:color w:val="auto"/>
          <w:sz w:val="28"/>
          <w:szCs w:val="28"/>
          <w:shd w:val="clear" w:color="auto" w:fill="FFFFFF"/>
        </w:rPr>
        <w:tab/>
        <w:t>Задачи курсовой работы:</w:t>
      </w:r>
    </w:p>
    <w:p w:rsidR="00B208F8" w:rsidRPr="002C4683" w:rsidRDefault="00B208F8" w:rsidP="002C468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Раскрыть </w:t>
      </w:r>
      <w:r w:rsidR="002C4683"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сущность </w:t>
      </w:r>
      <w:r w:rsidR="002C4683" w:rsidRPr="002C4683">
        <w:rPr>
          <w:rFonts w:ascii="Times New Roman" w:hAnsi="Times New Roman" w:cs="Times New Roman"/>
          <w:sz w:val="28"/>
          <w:szCs w:val="28"/>
        </w:rPr>
        <w:t>диких животных и их классификацию</w:t>
      </w:r>
      <w:r w:rsidRPr="002C46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08F8" w:rsidRPr="002C4683" w:rsidRDefault="00B208F8" w:rsidP="002C468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Изучить </w:t>
      </w:r>
      <w:r w:rsidR="002C4683" w:rsidRPr="002C4683">
        <w:rPr>
          <w:rFonts w:ascii="Times New Roman" w:hAnsi="Times New Roman" w:cs="Times New Roman"/>
          <w:bCs/>
          <w:spacing w:val="-7"/>
          <w:sz w:val="28"/>
          <w:szCs w:val="28"/>
        </w:rPr>
        <w:t>основные нормативно - правовые акты, регулирующие перемещение диких животных через таможенную границу ЕАЭС</w:t>
      </w:r>
      <w:r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C468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</w:p>
    <w:p w:rsidR="00B208F8" w:rsidRPr="002C4683" w:rsidRDefault="00B208F8" w:rsidP="002C468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68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Рассмотреть, </w:t>
      </w:r>
      <w:r w:rsidR="002C4683" w:rsidRPr="002C4683">
        <w:rPr>
          <w:rFonts w:ascii="Times New Roman" w:hAnsi="Times New Roman" w:cs="Times New Roman"/>
          <w:sz w:val="28"/>
          <w:szCs w:val="28"/>
        </w:rPr>
        <w:t>анализ контроля перемещения объектов дикой фауны и флоры через таможенную границу ЕАЭС</w:t>
      </w:r>
      <w:r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C468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</w:p>
    <w:p w:rsidR="00B208F8" w:rsidRPr="002C4683" w:rsidRDefault="00B208F8" w:rsidP="002C468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68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Исследовать </w:t>
      </w:r>
      <w:r w:rsidR="002C4683" w:rsidRPr="002C4683">
        <w:rPr>
          <w:rFonts w:ascii="Times New Roman" w:hAnsi="Times New Roman" w:cs="Times New Roman"/>
          <w:sz w:val="28"/>
          <w:szCs w:val="28"/>
        </w:rPr>
        <w:t>проблемы контроля перемещаемых через таможенную границу ЕАЭС объектов дикой фауны и пути решения</w:t>
      </w:r>
      <w:r w:rsidRPr="002C46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21FB" w:rsidRPr="002432EE" w:rsidRDefault="00B208F8" w:rsidP="002432EE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7"/>
          <w:sz w:val="28"/>
          <w:szCs w:val="28"/>
        </w:rPr>
        <w:t xml:space="preserve">     </w:t>
      </w:r>
      <w:r>
        <w:rPr>
          <w:bCs/>
          <w:spacing w:val="-7"/>
          <w:sz w:val="28"/>
          <w:szCs w:val="28"/>
        </w:rPr>
        <w:tab/>
        <w:t xml:space="preserve">Объектом </w:t>
      </w:r>
      <w:r w:rsidR="002C4683">
        <w:rPr>
          <w:bCs/>
          <w:spacing w:val="-7"/>
          <w:sz w:val="28"/>
          <w:szCs w:val="28"/>
        </w:rPr>
        <w:t>исследования являю</w:t>
      </w:r>
      <w:r>
        <w:rPr>
          <w:bCs/>
          <w:spacing w:val="-7"/>
          <w:sz w:val="28"/>
          <w:szCs w:val="28"/>
        </w:rPr>
        <w:t>тся</w:t>
      </w:r>
      <w:r w:rsidRPr="00F34B07">
        <w:rPr>
          <w:sz w:val="28"/>
          <w:szCs w:val="28"/>
          <w:shd w:val="clear" w:color="auto" w:fill="FFFFFF"/>
        </w:rPr>
        <w:t xml:space="preserve"> </w:t>
      </w:r>
      <w:r w:rsidR="002C48C5">
        <w:rPr>
          <w:color w:val="auto"/>
          <w:sz w:val="28"/>
          <w:szCs w:val="28"/>
        </w:rPr>
        <w:t>дикие животные</w:t>
      </w:r>
      <w:r w:rsidR="002C4683">
        <w:rPr>
          <w:color w:val="auto"/>
          <w:sz w:val="28"/>
          <w:szCs w:val="28"/>
        </w:rPr>
        <w:t>. Предмет исследования</w:t>
      </w:r>
      <w:r w:rsidR="002C4683" w:rsidRPr="002C4683">
        <w:rPr>
          <w:color w:val="auto"/>
          <w:sz w:val="28"/>
          <w:szCs w:val="28"/>
        </w:rPr>
        <w:t xml:space="preserve"> составляет деятельность таможенных органов, направленная на борьбу с незаконным перемещением особо редких объектов фауны</w:t>
      </w:r>
      <w:r w:rsidR="002C4683" w:rsidRPr="002C4683">
        <w:rPr>
          <w:color w:val="auto"/>
          <w:sz w:val="28"/>
          <w:szCs w:val="28"/>
          <w:shd w:val="clear" w:color="auto" w:fill="FFFFFF"/>
        </w:rPr>
        <w:t>.</w:t>
      </w:r>
    </w:p>
    <w:p w:rsidR="00FA3E5B" w:rsidRDefault="009521FB" w:rsidP="00FA3E5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E7552">
        <w:rPr>
          <w:b/>
          <w:bCs/>
          <w:spacing w:val="-7"/>
          <w:sz w:val="28"/>
          <w:szCs w:val="28"/>
        </w:rPr>
        <w:lastRenderedPageBreak/>
        <w:t xml:space="preserve">Глава 1. </w:t>
      </w:r>
      <w:r w:rsidR="00FA3E5B" w:rsidRPr="00FA3E5B">
        <w:rPr>
          <w:b/>
          <w:color w:val="auto"/>
          <w:sz w:val="28"/>
          <w:szCs w:val="28"/>
          <w:shd w:val="clear" w:color="auto" w:fill="FFFFFF"/>
        </w:rPr>
        <w:t>Государственное регулирование диких животных, находящихся под угрозой исчезновения и их классификация</w:t>
      </w:r>
      <w:r w:rsidR="00FA3E5B" w:rsidRPr="00BE7552">
        <w:rPr>
          <w:b/>
          <w:sz w:val="28"/>
          <w:szCs w:val="28"/>
        </w:rPr>
        <w:t xml:space="preserve"> </w:t>
      </w:r>
    </w:p>
    <w:p w:rsidR="00BE7552" w:rsidRPr="00FA3E5B" w:rsidRDefault="00FA3E5B" w:rsidP="00FA3E5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A3E5B">
        <w:rPr>
          <w:b/>
          <w:bCs/>
          <w:color w:val="auto"/>
          <w:spacing w:val="-7"/>
          <w:sz w:val="28"/>
          <w:szCs w:val="28"/>
        </w:rPr>
        <w:t>1.1. Понятие диких животных, находящихся под угрозой исчезновения</w:t>
      </w:r>
    </w:p>
    <w:p w:rsidR="002E2841" w:rsidRPr="002E2841" w:rsidRDefault="002E2841" w:rsidP="002E2841">
      <w:pPr>
        <w:spacing w:line="360" w:lineRule="auto"/>
        <w:jc w:val="both"/>
        <w:textAlignment w:val="top"/>
        <w:rPr>
          <w:color w:val="auto"/>
          <w:sz w:val="28"/>
          <w:szCs w:val="28"/>
        </w:rPr>
      </w:pPr>
      <w:r w:rsidRPr="006553DB">
        <w:rPr>
          <w:color w:val="auto"/>
          <w:sz w:val="28"/>
          <w:szCs w:val="28"/>
        </w:rPr>
        <w:tab/>
      </w:r>
      <w:r w:rsidRPr="002E2841">
        <w:rPr>
          <w:color w:val="auto"/>
          <w:sz w:val="28"/>
          <w:szCs w:val="28"/>
        </w:rPr>
        <w:t xml:space="preserve">За несколько последних десятилетий были уничтожены десятки видов животных, создаваемых природой в процессе миллионов лет. Согласно данным всемирного </w:t>
      </w:r>
      <w:r>
        <w:rPr>
          <w:color w:val="auto"/>
          <w:sz w:val="28"/>
          <w:szCs w:val="28"/>
        </w:rPr>
        <w:t>фонда дикой природы (WWF), с 1980 по 202</w:t>
      </w:r>
      <w:r w:rsidRPr="002E2841">
        <w:rPr>
          <w:color w:val="auto"/>
          <w:sz w:val="28"/>
          <w:szCs w:val="28"/>
        </w:rPr>
        <w:t>0 годы популяция диких животных, обитающих на планете Земля, сократилась вд</w:t>
      </w:r>
      <w:r>
        <w:rPr>
          <w:color w:val="auto"/>
          <w:sz w:val="28"/>
          <w:szCs w:val="28"/>
        </w:rPr>
        <w:t>вое</w:t>
      </w:r>
      <w:proofErr w:type="gramStart"/>
      <w:r>
        <w:rPr>
          <w:color w:val="auto"/>
          <w:sz w:val="28"/>
          <w:szCs w:val="28"/>
        </w:rPr>
        <w:t xml:space="preserve"> </w:t>
      </w:r>
      <w:r w:rsidRPr="002E2841">
        <w:rPr>
          <w:color w:val="auto"/>
          <w:sz w:val="28"/>
          <w:szCs w:val="28"/>
        </w:rPr>
        <w:t>.</w:t>
      </w:r>
      <w:proofErr w:type="gramEnd"/>
    </w:p>
    <w:p w:rsidR="002E2841" w:rsidRPr="002E2841" w:rsidRDefault="002E2841" w:rsidP="002E2841">
      <w:pPr>
        <w:spacing w:line="360" w:lineRule="auto"/>
        <w:jc w:val="both"/>
        <w:textAlignment w:val="top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E2841">
        <w:rPr>
          <w:color w:val="auto"/>
          <w:sz w:val="28"/>
          <w:szCs w:val="28"/>
        </w:rPr>
        <w:t>Всемирный союз охраны природы (МСОП) особо отмечает тот факт, что причиной гибели 75% видов млекопитающих и 86% видов пти</w:t>
      </w:r>
      <w:r>
        <w:rPr>
          <w:color w:val="auto"/>
          <w:sz w:val="28"/>
          <w:szCs w:val="28"/>
        </w:rPr>
        <w:t>ц является деятельность человек</w:t>
      </w:r>
      <w:r w:rsidRPr="002E2841">
        <w:rPr>
          <w:color w:val="auto"/>
          <w:sz w:val="28"/>
          <w:szCs w:val="28"/>
        </w:rPr>
        <w:t>а</w:t>
      </w:r>
      <w:r w:rsidR="009C47B4">
        <w:rPr>
          <w:color w:val="auto"/>
          <w:sz w:val="28"/>
          <w:szCs w:val="28"/>
        </w:rPr>
        <w:t xml:space="preserve"> </w:t>
      </w:r>
      <w:r>
        <w:rPr>
          <w:rStyle w:val="ae"/>
          <w:color w:val="auto"/>
          <w:sz w:val="28"/>
          <w:szCs w:val="28"/>
        </w:rPr>
        <w:footnoteReference w:id="1"/>
      </w:r>
      <w:r w:rsidRPr="002E2841">
        <w:rPr>
          <w:color w:val="auto"/>
          <w:sz w:val="28"/>
          <w:szCs w:val="28"/>
        </w:rPr>
        <w:t>.</w:t>
      </w:r>
    </w:p>
    <w:p w:rsidR="00447948" w:rsidRPr="00447948" w:rsidRDefault="00447948" w:rsidP="00666FC0">
      <w:pPr>
        <w:spacing w:line="360" w:lineRule="auto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666FC0">
        <w:rPr>
          <w:color w:val="auto"/>
          <w:sz w:val="28"/>
          <w:szCs w:val="28"/>
        </w:rPr>
        <w:t>од объектом животного мира понимается организм животного происхождения, то есть дикое животное</w:t>
      </w:r>
      <w:r w:rsidRPr="00447948">
        <w:rPr>
          <w:color w:val="auto"/>
          <w:sz w:val="28"/>
          <w:szCs w:val="28"/>
        </w:rPr>
        <w:t>.</w:t>
      </w:r>
    </w:p>
    <w:p w:rsidR="00447948" w:rsidRPr="00666FC0" w:rsidRDefault="00447948" w:rsidP="00447948">
      <w:pPr>
        <w:spacing w:line="360" w:lineRule="auto"/>
        <w:ind w:firstLine="540"/>
        <w:jc w:val="both"/>
        <w:rPr>
          <w:rFonts w:ascii="Verdana" w:hAnsi="Verdana"/>
          <w:color w:val="auto"/>
          <w:sz w:val="28"/>
          <w:szCs w:val="28"/>
        </w:rPr>
      </w:pPr>
      <w:proofErr w:type="gramStart"/>
      <w:r w:rsidRPr="000765C8">
        <w:rPr>
          <w:bCs/>
          <w:color w:val="auto"/>
          <w:sz w:val="28"/>
          <w:szCs w:val="28"/>
          <w:shd w:val="clear" w:color="auto" w:fill="FFFFFF"/>
        </w:rPr>
        <w:t xml:space="preserve">Понятие, содержащееся в </w:t>
      </w:r>
      <w:r w:rsidRPr="000765C8">
        <w:rPr>
          <w:color w:val="auto"/>
          <w:sz w:val="28"/>
          <w:szCs w:val="28"/>
        </w:rPr>
        <w:t>Закон</w:t>
      </w:r>
      <w:r>
        <w:rPr>
          <w:color w:val="auto"/>
          <w:sz w:val="28"/>
          <w:szCs w:val="28"/>
        </w:rPr>
        <w:t>е</w:t>
      </w:r>
      <w:r w:rsidRPr="000765C8">
        <w:rPr>
          <w:color w:val="auto"/>
          <w:sz w:val="28"/>
          <w:szCs w:val="28"/>
        </w:rPr>
        <w:t xml:space="preserve"> г. Москвы  № 28 «О регулировании использования редких и исчезающих диких животных и растений на территории города Москвы» предполагает, что </w:t>
      </w:r>
      <w:r w:rsidRPr="000765C8">
        <w:rPr>
          <w:bCs/>
          <w:color w:val="auto"/>
          <w:sz w:val="28"/>
          <w:szCs w:val="28"/>
          <w:shd w:val="clear" w:color="auto" w:fill="FFFFFF"/>
        </w:rPr>
        <w:t xml:space="preserve">дикие </w:t>
      </w:r>
      <w:r w:rsidRPr="00BE7552">
        <w:rPr>
          <w:bCs/>
          <w:sz w:val="28"/>
          <w:szCs w:val="28"/>
          <w:shd w:val="clear" w:color="auto" w:fill="FFFFFF"/>
        </w:rPr>
        <w:t>животные</w:t>
      </w:r>
      <w:r w:rsidRPr="00BE7552">
        <w:rPr>
          <w:sz w:val="28"/>
          <w:szCs w:val="28"/>
          <w:shd w:val="clear" w:color="auto" w:fill="FFFFFF"/>
        </w:rPr>
        <w:t xml:space="preserve"> - объекты </w:t>
      </w:r>
      <w:hyperlink r:id="rId10" w:tooltip="Фауна" w:history="1">
        <w:r w:rsidRPr="00BE755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животного мира</w:t>
        </w:r>
      </w:hyperlink>
      <w:r w:rsidRPr="00BE7552">
        <w:rPr>
          <w:sz w:val="28"/>
          <w:szCs w:val="28"/>
          <w:shd w:val="clear" w:color="auto" w:fill="FFFFFF"/>
        </w:rPr>
        <w:t>, к которым относят </w:t>
      </w:r>
      <w:hyperlink r:id="rId11" w:tooltip="Животные" w:history="1">
        <w:r w:rsidRPr="00BE755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животных</w:t>
        </w:r>
      </w:hyperlink>
      <w:r w:rsidRPr="00BE7552">
        <w:rPr>
          <w:sz w:val="28"/>
          <w:szCs w:val="28"/>
          <w:shd w:val="clear" w:color="auto" w:fill="FFFFFF"/>
        </w:rPr>
        <w:t>, естественной средой обитания которых является </w:t>
      </w:r>
      <w:hyperlink r:id="rId12" w:tooltip="Дикая природа" w:history="1">
        <w:r w:rsidRPr="00BE755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дикая природа</w:t>
        </w:r>
      </w:hyperlink>
      <w:r w:rsidRPr="00BE7552">
        <w:rPr>
          <w:sz w:val="28"/>
          <w:szCs w:val="28"/>
          <w:shd w:val="clear" w:color="auto" w:fill="FFFFFF"/>
        </w:rPr>
        <w:t>, а также находящиеся в состоянии естественной свободы, содержащиеся в полусвободных условиях или в неволе</w:t>
      </w:r>
      <w:r>
        <w:rPr>
          <w:rStyle w:val="ae"/>
          <w:sz w:val="28"/>
          <w:szCs w:val="28"/>
          <w:shd w:val="clear" w:color="auto" w:fill="FFFFFF"/>
        </w:rPr>
        <w:footnoteReference w:id="2"/>
      </w:r>
      <w:r w:rsidRPr="002432EE">
        <w:rPr>
          <w:sz w:val="28"/>
          <w:szCs w:val="28"/>
          <w:shd w:val="clear" w:color="auto" w:fill="FFFFFF"/>
        </w:rPr>
        <w:t>.</w:t>
      </w:r>
      <w:proofErr w:type="gramEnd"/>
    </w:p>
    <w:p w:rsidR="00447948" w:rsidRDefault="00447948" w:rsidP="00447948">
      <w:pPr>
        <w:shd w:val="clear" w:color="auto" w:fill="FFFFFF"/>
        <w:spacing w:line="360" w:lineRule="auto"/>
        <w:ind w:firstLine="540"/>
        <w:jc w:val="both"/>
        <w:rPr>
          <w:color w:val="auto"/>
          <w:sz w:val="28"/>
          <w:szCs w:val="28"/>
        </w:rPr>
      </w:pPr>
      <w:r w:rsidRPr="00447948">
        <w:rPr>
          <w:color w:val="auto"/>
          <w:sz w:val="28"/>
          <w:szCs w:val="28"/>
        </w:rPr>
        <w:t xml:space="preserve"> Теперь</w:t>
      </w:r>
      <w:r w:rsidR="000765C8" w:rsidRPr="00447948">
        <w:rPr>
          <w:color w:val="auto"/>
          <w:sz w:val="28"/>
          <w:szCs w:val="28"/>
        </w:rPr>
        <w:t xml:space="preserve"> о</w:t>
      </w:r>
      <w:r w:rsidR="00666FC0" w:rsidRPr="00447948">
        <w:rPr>
          <w:color w:val="auto"/>
          <w:sz w:val="28"/>
          <w:szCs w:val="28"/>
        </w:rPr>
        <w:t>братимся к ФЗ-№ 52 «О животном мире»,</w:t>
      </w:r>
      <w:r w:rsidRPr="00447948">
        <w:rPr>
          <w:color w:val="auto"/>
          <w:sz w:val="28"/>
          <w:szCs w:val="28"/>
          <w:shd w:val="clear" w:color="auto" w:fill="FFFFFF"/>
        </w:rPr>
        <w:t xml:space="preserve"> редкие и находящиеся под угрозой исчезновения объекты животного мира заносятся в </w:t>
      </w:r>
      <w:hyperlink r:id="rId13" w:anchor="dst100017" w:history="1">
        <w:r w:rsidRPr="0044794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Красную книгу</w:t>
        </w:r>
      </w:hyperlink>
      <w:r w:rsidRPr="00447948">
        <w:rPr>
          <w:color w:val="auto"/>
          <w:sz w:val="28"/>
          <w:szCs w:val="28"/>
          <w:shd w:val="clear" w:color="auto" w:fill="FFFFFF"/>
        </w:rPr>
        <w:t xml:space="preserve"> Российской Федерации и (или) Красные книги субъектов Российской Федерации </w:t>
      </w:r>
      <w:r w:rsidR="00666FC0" w:rsidRPr="00447948">
        <w:rPr>
          <w:rStyle w:val="ae"/>
          <w:color w:val="auto"/>
          <w:sz w:val="28"/>
          <w:szCs w:val="28"/>
        </w:rPr>
        <w:footnoteReference w:id="3"/>
      </w:r>
      <w:r w:rsidR="00666FC0" w:rsidRPr="00447948">
        <w:rPr>
          <w:color w:val="auto"/>
          <w:sz w:val="28"/>
          <w:szCs w:val="28"/>
        </w:rPr>
        <w:t>.</w:t>
      </w:r>
      <w:r w:rsidRPr="00447948">
        <w:rPr>
          <w:color w:val="auto"/>
          <w:sz w:val="28"/>
          <w:szCs w:val="28"/>
        </w:rPr>
        <w:t xml:space="preserve"> </w:t>
      </w:r>
    </w:p>
    <w:p w:rsidR="00DD5AB9" w:rsidRDefault="00447948" w:rsidP="00447948">
      <w:pPr>
        <w:shd w:val="clear" w:color="auto" w:fill="FFFFFF"/>
        <w:spacing w:line="360" w:lineRule="auto"/>
        <w:ind w:firstLine="540"/>
        <w:jc w:val="both"/>
        <w:rPr>
          <w:color w:val="auto"/>
          <w:sz w:val="28"/>
          <w:szCs w:val="28"/>
        </w:rPr>
      </w:pPr>
      <w:r w:rsidRPr="00447948">
        <w:rPr>
          <w:color w:val="auto"/>
          <w:sz w:val="28"/>
          <w:szCs w:val="28"/>
        </w:rPr>
        <w:t xml:space="preserve">Следовательно, </w:t>
      </w:r>
      <w:r>
        <w:rPr>
          <w:rStyle w:val="blk"/>
          <w:color w:val="auto"/>
          <w:sz w:val="28"/>
          <w:szCs w:val="28"/>
        </w:rPr>
        <w:t>д</w:t>
      </w:r>
      <w:r w:rsidRPr="00447948">
        <w:rPr>
          <w:rStyle w:val="blk"/>
          <w:color w:val="auto"/>
          <w:sz w:val="28"/>
          <w:szCs w:val="28"/>
        </w:rPr>
        <w:t xml:space="preserve">ействия, которые могут привести к гибели, сокращению численности или нарушению среды обитания объектов животного мира, занесенных в Красные книги, не допускаются. Юридические лица и граждане, </w:t>
      </w:r>
      <w:r w:rsidRPr="00447948">
        <w:rPr>
          <w:rStyle w:val="blk"/>
          <w:color w:val="auto"/>
          <w:sz w:val="28"/>
          <w:szCs w:val="28"/>
        </w:rPr>
        <w:lastRenderedPageBreak/>
        <w:t xml:space="preserve">осуществляющие хозяйственную деятельность на территориях и акваториях, где обитают животные, занесенные в Красные книги, несут ответственность за сохранение и воспроизводство объектов животного мира </w:t>
      </w:r>
      <w:r w:rsidR="00DD5AB9">
        <w:rPr>
          <w:rStyle w:val="blk"/>
          <w:color w:val="auto"/>
          <w:sz w:val="28"/>
          <w:szCs w:val="28"/>
        </w:rPr>
        <w:t>согласно</w:t>
      </w:r>
      <w:r w:rsidRPr="00447948">
        <w:rPr>
          <w:rStyle w:val="blk"/>
          <w:color w:val="auto"/>
          <w:sz w:val="28"/>
          <w:szCs w:val="28"/>
        </w:rPr>
        <w:t xml:space="preserve"> законодательств</w:t>
      </w:r>
      <w:r w:rsidR="00DD5AB9">
        <w:rPr>
          <w:rStyle w:val="blk"/>
          <w:color w:val="auto"/>
          <w:sz w:val="28"/>
          <w:szCs w:val="28"/>
        </w:rPr>
        <w:t>у</w:t>
      </w:r>
      <w:r w:rsidRPr="00447948">
        <w:rPr>
          <w:rStyle w:val="blk"/>
          <w:color w:val="auto"/>
          <w:sz w:val="28"/>
          <w:szCs w:val="28"/>
        </w:rPr>
        <w:t xml:space="preserve"> РФ и законодательств</w:t>
      </w:r>
      <w:r w:rsidR="00DD5AB9">
        <w:rPr>
          <w:rStyle w:val="blk"/>
          <w:color w:val="auto"/>
          <w:sz w:val="28"/>
          <w:szCs w:val="28"/>
        </w:rPr>
        <w:t>у</w:t>
      </w:r>
      <w:r w:rsidRPr="00447948">
        <w:rPr>
          <w:rStyle w:val="blk"/>
          <w:color w:val="auto"/>
          <w:sz w:val="28"/>
          <w:szCs w:val="28"/>
        </w:rPr>
        <w:t xml:space="preserve"> субъектов РФ.</w:t>
      </w:r>
      <w:bookmarkStart w:id="0" w:name="dst96"/>
      <w:bookmarkStart w:id="1" w:name="dst100505"/>
      <w:bookmarkEnd w:id="0"/>
      <w:bookmarkEnd w:id="1"/>
      <w:r>
        <w:rPr>
          <w:color w:val="auto"/>
          <w:sz w:val="28"/>
          <w:szCs w:val="28"/>
        </w:rPr>
        <w:t xml:space="preserve"> </w:t>
      </w:r>
    </w:p>
    <w:p w:rsidR="002C48C5" w:rsidRDefault="00DD5AB9" w:rsidP="00447948">
      <w:pPr>
        <w:shd w:val="clear" w:color="auto" w:fill="FFFFFF"/>
        <w:spacing w:line="360" w:lineRule="auto"/>
        <w:ind w:firstLine="540"/>
        <w:jc w:val="both"/>
        <w:rPr>
          <w:rStyle w:val="blk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Так, </w:t>
      </w:r>
      <w:proofErr w:type="spellStart"/>
      <w:r>
        <w:rPr>
          <w:rStyle w:val="blk"/>
          <w:color w:val="auto"/>
          <w:sz w:val="28"/>
          <w:szCs w:val="28"/>
        </w:rPr>
        <w:t>о</w:t>
      </w:r>
      <w:r w:rsidR="00447948" w:rsidRPr="00447948">
        <w:rPr>
          <w:rStyle w:val="blk"/>
          <w:color w:val="auto"/>
          <w:sz w:val="28"/>
          <w:szCs w:val="28"/>
        </w:rPr>
        <w:t>боротоспособность</w:t>
      </w:r>
      <w:proofErr w:type="spellEnd"/>
      <w:r w:rsidR="00447948" w:rsidRPr="00447948">
        <w:rPr>
          <w:rStyle w:val="blk"/>
          <w:color w:val="auto"/>
          <w:sz w:val="28"/>
          <w:szCs w:val="28"/>
        </w:rPr>
        <w:t xml:space="preserve"> диких животных,</w:t>
      </w:r>
      <w:r w:rsidR="00447948">
        <w:rPr>
          <w:rStyle w:val="blk"/>
          <w:color w:val="auto"/>
          <w:sz w:val="28"/>
          <w:szCs w:val="28"/>
        </w:rPr>
        <w:t xml:space="preserve"> которые</w:t>
      </w:r>
      <w:r w:rsidR="00447948" w:rsidRPr="00447948">
        <w:rPr>
          <w:rStyle w:val="blk"/>
          <w:color w:val="auto"/>
          <w:sz w:val="28"/>
          <w:szCs w:val="28"/>
        </w:rPr>
        <w:t xml:space="preserve"> </w:t>
      </w:r>
      <w:r w:rsidR="00447948">
        <w:rPr>
          <w:rStyle w:val="blk"/>
          <w:color w:val="auto"/>
          <w:sz w:val="28"/>
          <w:szCs w:val="28"/>
        </w:rPr>
        <w:t>относятся к видам, занесё</w:t>
      </w:r>
      <w:r w:rsidR="00447948" w:rsidRPr="00447948">
        <w:rPr>
          <w:rStyle w:val="blk"/>
          <w:color w:val="auto"/>
          <w:sz w:val="28"/>
          <w:szCs w:val="28"/>
        </w:rPr>
        <w:t>нным в Красную книгу РФ, допускается в исключительных случаях по </w:t>
      </w:r>
      <w:hyperlink r:id="rId14" w:anchor="dst100015" w:history="1">
        <w:r w:rsidR="00447948" w:rsidRPr="00447948">
          <w:rPr>
            <w:rStyle w:val="a7"/>
            <w:color w:val="auto"/>
            <w:sz w:val="28"/>
            <w:szCs w:val="28"/>
            <w:u w:val="none"/>
          </w:rPr>
          <w:t>разрешению</w:t>
        </w:r>
      </w:hyperlink>
      <w:r w:rsidR="00447948" w:rsidRPr="00447948">
        <w:rPr>
          <w:rStyle w:val="blk"/>
          <w:color w:val="auto"/>
          <w:sz w:val="28"/>
          <w:szCs w:val="28"/>
        </w:rPr>
        <w:t xml:space="preserve"> (распорядительной лицензии), выдаваемому специально уполномоченным государственным органом по охране окружающей среды в порядке, предусмотренном Правительством РФ. Содержание </w:t>
      </w:r>
      <w:r>
        <w:rPr>
          <w:rStyle w:val="blk"/>
          <w:color w:val="auto"/>
          <w:sz w:val="28"/>
          <w:szCs w:val="28"/>
        </w:rPr>
        <w:t>конкретных</w:t>
      </w:r>
      <w:r w:rsidR="00447948" w:rsidRPr="00447948">
        <w:rPr>
          <w:rStyle w:val="blk"/>
          <w:color w:val="auto"/>
          <w:sz w:val="28"/>
          <w:szCs w:val="28"/>
        </w:rPr>
        <w:t xml:space="preserve"> животных в неволе и выпуск их в </w:t>
      </w:r>
      <w:r>
        <w:rPr>
          <w:rStyle w:val="blk"/>
          <w:color w:val="auto"/>
          <w:sz w:val="28"/>
          <w:szCs w:val="28"/>
        </w:rPr>
        <w:t>натуральную</w:t>
      </w:r>
      <w:r w:rsidR="00447948" w:rsidRPr="00447948">
        <w:rPr>
          <w:rStyle w:val="blk"/>
          <w:color w:val="auto"/>
          <w:sz w:val="28"/>
          <w:szCs w:val="28"/>
        </w:rPr>
        <w:t xml:space="preserve"> среду </w:t>
      </w:r>
      <w:r>
        <w:rPr>
          <w:rStyle w:val="blk"/>
          <w:color w:val="auto"/>
          <w:sz w:val="28"/>
          <w:szCs w:val="28"/>
        </w:rPr>
        <w:t xml:space="preserve">обитания </w:t>
      </w:r>
      <w:r w:rsidR="00447948" w:rsidRPr="00447948">
        <w:rPr>
          <w:rStyle w:val="blk"/>
          <w:color w:val="auto"/>
          <w:sz w:val="28"/>
          <w:szCs w:val="28"/>
        </w:rPr>
        <w:t xml:space="preserve">допускаются в </w:t>
      </w:r>
      <w:r>
        <w:rPr>
          <w:rStyle w:val="blk"/>
          <w:color w:val="auto"/>
          <w:sz w:val="28"/>
          <w:szCs w:val="28"/>
        </w:rPr>
        <w:t>особых</w:t>
      </w:r>
      <w:r w:rsidR="00447948" w:rsidRPr="00447948">
        <w:rPr>
          <w:rStyle w:val="blk"/>
          <w:color w:val="auto"/>
          <w:sz w:val="28"/>
          <w:szCs w:val="28"/>
        </w:rPr>
        <w:t xml:space="preserve"> случаях, </w:t>
      </w:r>
      <w:r>
        <w:rPr>
          <w:rStyle w:val="blk"/>
          <w:color w:val="auto"/>
          <w:sz w:val="28"/>
          <w:szCs w:val="28"/>
        </w:rPr>
        <w:t>устанавлива</w:t>
      </w:r>
      <w:r w:rsidR="00447948" w:rsidRPr="00447948">
        <w:rPr>
          <w:rStyle w:val="blk"/>
          <w:color w:val="auto"/>
          <w:sz w:val="28"/>
          <w:szCs w:val="28"/>
        </w:rPr>
        <w:t>емых Правительством РФ</w:t>
      </w:r>
      <w:r w:rsidR="00880594" w:rsidRPr="00880594">
        <w:rPr>
          <w:rStyle w:val="blk"/>
          <w:color w:val="auto"/>
          <w:sz w:val="28"/>
          <w:szCs w:val="28"/>
        </w:rPr>
        <w:t xml:space="preserve"> </w:t>
      </w:r>
      <w:r w:rsidR="00880594">
        <w:rPr>
          <w:rStyle w:val="ae"/>
          <w:color w:val="auto"/>
          <w:sz w:val="28"/>
          <w:szCs w:val="28"/>
        </w:rPr>
        <w:footnoteReference w:id="4"/>
      </w:r>
      <w:r w:rsidR="00447948" w:rsidRPr="00447948">
        <w:rPr>
          <w:rStyle w:val="blk"/>
          <w:color w:val="auto"/>
          <w:sz w:val="28"/>
          <w:szCs w:val="28"/>
        </w:rPr>
        <w:t>.</w:t>
      </w:r>
    </w:p>
    <w:p w:rsidR="00880594" w:rsidRPr="00AF7070" w:rsidRDefault="00DD5AB9" w:rsidP="00DD5AB9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6A55">
        <w:rPr>
          <w:rFonts w:ascii="Times New Roman" w:hAnsi="Times New Roman" w:cs="Times New Roman"/>
          <w:sz w:val="28"/>
          <w:szCs w:val="28"/>
        </w:rPr>
        <w:t>Экологические преступления, посягающие на объекты животного мира, особенно отнесенные к редким и находящимся под угрозой исчезновения видам, способны оказать существенное влияние на биологическое разнообразие не только в нашей стране, но и в мире в целом, поскольку в ряде случаев уничтожение всего нескольких особей может привести к гибели целых популяций.</w:t>
      </w:r>
    </w:p>
    <w:p w:rsidR="00DD5AB9" w:rsidRDefault="00880594" w:rsidP="00DD5AB9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070">
        <w:rPr>
          <w:rFonts w:ascii="Times New Roman" w:hAnsi="Times New Roman" w:cs="Times New Roman"/>
          <w:sz w:val="28"/>
          <w:szCs w:val="28"/>
        </w:rPr>
        <w:tab/>
      </w:r>
      <w:r w:rsidR="00DD5AB9" w:rsidRPr="00526A55">
        <w:rPr>
          <w:rFonts w:ascii="Times New Roman" w:hAnsi="Times New Roman" w:cs="Times New Roman"/>
          <w:sz w:val="28"/>
          <w:szCs w:val="28"/>
        </w:rPr>
        <w:t xml:space="preserve"> В связи с этим </w:t>
      </w:r>
      <w:r w:rsidR="00DD5AB9">
        <w:rPr>
          <w:rFonts w:ascii="Times New Roman" w:hAnsi="Times New Roman" w:cs="Times New Roman"/>
          <w:sz w:val="28"/>
          <w:szCs w:val="28"/>
        </w:rPr>
        <w:t>можно предположить</w:t>
      </w:r>
      <w:r w:rsidR="00DD5AB9" w:rsidRPr="00526A55">
        <w:rPr>
          <w:rFonts w:ascii="Times New Roman" w:hAnsi="Times New Roman" w:cs="Times New Roman"/>
          <w:sz w:val="28"/>
          <w:szCs w:val="28"/>
        </w:rPr>
        <w:t>, что состояние законности в сфере охраны животного мира зависит, помимо прочих факторов, от полноты и качества у</w:t>
      </w:r>
      <w:r w:rsidR="00DD5AB9">
        <w:rPr>
          <w:rFonts w:ascii="Times New Roman" w:hAnsi="Times New Roman" w:cs="Times New Roman"/>
          <w:sz w:val="28"/>
          <w:szCs w:val="28"/>
        </w:rPr>
        <w:t xml:space="preserve">головно-правового регулирования </w:t>
      </w:r>
      <w:r w:rsidR="00DD5AB9" w:rsidRPr="00526A55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="00DD5AB9" w:rsidRPr="002C48C5">
        <w:rPr>
          <w:rFonts w:ascii="Times New Roman" w:hAnsi="Times New Roman" w:cs="Times New Roman"/>
          <w:sz w:val="28"/>
          <w:szCs w:val="28"/>
        </w:rPr>
        <w:t>.</w:t>
      </w:r>
    </w:p>
    <w:p w:rsidR="00DD5AB9" w:rsidRPr="00331902" w:rsidRDefault="00DD5AB9" w:rsidP="00DD5AB9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Pr="00DD5AB9">
        <w:rPr>
          <w:rFonts w:ascii="Times New Roman" w:hAnsi="Times New Roman" w:cs="Times New Roman"/>
          <w:sz w:val="28"/>
          <w:szCs w:val="28"/>
        </w:rPr>
        <w:t>Исчезающие виды животных и растений - это те виды, которые находятся под угрозой исчезновения, спасение которых невозможно без осуществления специальных мер</w:t>
      </w:r>
      <w:r w:rsidR="00331902">
        <w:rPr>
          <w:rFonts w:ascii="Times New Roman" w:hAnsi="Times New Roman" w:cs="Times New Roman"/>
          <w:sz w:val="28"/>
          <w:szCs w:val="28"/>
        </w:rPr>
        <w:t xml:space="preserve"> </w:t>
      </w:r>
      <w:r w:rsidR="00331902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="00331902" w:rsidRPr="00331902">
        <w:rPr>
          <w:rFonts w:ascii="Times New Roman" w:hAnsi="Times New Roman" w:cs="Times New Roman"/>
          <w:sz w:val="28"/>
          <w:szCs w:val="28"/>
        </w:rPr>
        <w:t>.</w:t>
      </w:r>
    </w:p>
    <w:p w:rsidR="00DD5AB9" w:rsidRPr="00967224" w:rsidRDefault="00967224" w:rsidP="00494E92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3D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94E92" w:rsidRPr="00494E92">
        <w:rPr>
          <w:rFonts w:ascii="Times New Roman" w:hAnsi="Times New Roman" w:cs="Times New Roman"/>
          <w:sz w:val="28"/>
          <w:szCs w:val="28"/>
        </w:rPr>
        <w:t>Существует</w:t>
      </w:r>
      <w:r w:rsidR="005B5075">
        <w:rPr>
          <w:rFonts w:ascii="Times New Roman" w:hAnsi="Times New Roman" w:cs="Times New Roman"/>
          <w:sz w:val="28"/>
          <w:szCs w:val="28"/>
        </w:rPr>
        <w:t xml:space="preserve"> классификация</w:t>
      </w:r>
      <w:r w:rsidR="00494E92" w:rsidRPr="00494E92">
        <w:rPr>
          <w:rFonts w:ascii="Times New Roman" w:hAnsi="Times New Roman" w:cs="Times New Roman"/>
          <w:sz w:val="28"/>
          <w:szCs w:val="28"/>
        </w:rPr>
        <w:t xml:space="preserve"> объектов дикой фауны. </w:t>
      </w:r>
      <w:r w:rsidR="005B5075">
        <w:rPr>
          <w:rFonts w:ascii="Times New Roman" w:hAnsi="Times New Roman" w:cs="Times New Roman"/>
          <w:sz w:val="28"/>
          <w:szCs w:val="28"/>
        </w:rPr>
        <w:t>Р</w:t>
      </w:r>
      <w:r w:rsidR="00494E92" w:rsidRPr="00494E92">
        <w:rPr>
          <w:rFonts w:ascii="Times New Roman" w:hAnsi="Times New Roman" w:cs="Times New Roman"/>
          <w:sz w:val="28"/>
          <w:szCs w:val="28"/>
        </w:rPr>
        <w:t>ассмотрим</w:t>
      </w:r>
      <w:r w:rsidR="005B5075">
        <w:rPr>
          <w:rFonts w:ascii="Times New Roman" w:hAnsi="Times New Roman" w:cs="Times New Roman"/>
          <w:sz w:val="28"/>
          <w:szCs w:val="28"/>
        </w:rPr>
        <w:t xml:space="preserve"> её</w:t>
      </w:r>
      <w:r w:rsidR="00494E92" w:rsidRPr="00494E92">
        <w:rPr>
          <w:rFonts w:ascii="Times New Roman" w:hAnsi="Times New Roman" w:cs="Times New Roman"/>
          <w:sz w:val="28"/>
          <w:szCs w:val="28"/>
        </w:rPr>
        <w:t xml:space="preserve"> в соответствии с ТН ВЭД </w:t>
      </w:r>
      <w:r w:rsidRPr="00967224">
        <w:rPr>
          <w:rFonts w:ascii="Times New Roman" w:hAnsi="Times New Roman" w:cs="Times New Roman"/>
          <w:sz w:val="28"/>
          <w:szCs w:val="28"/>
        </w:rPr>
        <w:t>(</w:t>
      </w:r>
      <w:r w:rsidR="00494E92" w:rsidRPr="00494E92">
        <w:rPr>
          <w:rFonts w:ascii="Times New Roman" w:hAnsi="Times New Roman" w:cs="Times New Roman"/>
          <w:sz w:val="28"/>
          <w:szCs w:val="28"/>
        </w:rPr>
        <w:t>0106</w:t>
      </w:r>
      <w:r w:rsidR="00494E92">
        <w:rPr>
          <w:rFonts w:ascii="Times New Roman" w:hAnsi="Times New Roman" w:cs="Times New Roman"/>
          <w:sz w:val="28"/>
          <w:szCs w:val="28"/>
        </w:rPr>
        <w:t xml:space="preserve"> </w:t>
      </w:r>
      <w:r w:rsidR="00494E92" w:rsidRPr="00494E92">
        <w:rPr>
          <w:rFonts w:ascii="Times New Roman" w:hAnsi="Times New Roman" w:cs="Times New Roman"/>
          <w:sz w:val="28"/>
          <w:szCs w:val="28"/>
        </w:rPr>
        <w:t xml:space="preserve">- </w:t>
      </w:r>
      <w:r w:rsidR="00494E92">
        <w:rPr>
          <w:rFonts w:ascii="Times New Roman" w:hAnsi="Times New Roman" w:cs="Times New Roman"/>
          <w:sz w:val="28"/>
          <w:szCs w:val="28"/>
        </w:rPr>
        <w:t>живые животные прочие</w:t>
      </w:r>
      <w:r w:rsidRPr="009672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4E92" w:rsidRDefault="005B5075" w:rsidP="00494E92">
      <w:pPr>
        <w:pStyle w:val="a6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Млекопитающие: приматы, киты,</w:t>
      </w:r>
      <w:r w:rsidR="00494E92" w:rsidRPr="00967224">
        <w:rPr>
          <w:rFonts w:ascii="Times New Roman" w:hAnsi="Times New Roman" w:cs="Times New Roman"/>
          <w:sz w:val="28"/>
          <w:szCs w:val="28"/>
        </w:rPr>
        <w:t xml:space="preserve"> дельфины</w:t>
      </w:r>
      <w:r>
        <w:rPr>
          <w:rFonts w:ascii="Times New Roman" w:hAnsi="Times New Roman" w:cs="Times New Roman"/>
          <w:sz w:val="28"/>
          <w:szCs w:val="28"/>
        </w:rPr>
        <w:t xml:space="preserve"> и морские свиньи, ламантины и дюгони, тюлени, морские львы и моржи</w:t>
      </w:r>
      <w:r w:rsidR="00494E92" w:rsidRPr="00967224">
        <w:rPr>
          <w:rFonts w:ascii="Times New Roman" w:hAnsi="Times New Roman" w:cs="Times New Roman"/>
          <w:sz w:val="28"/>
          <w:szCs w:val="28"/>
        </w:rPr>
        <w:t>,</w:t>
      </w:r>
      <w:r w:rsidR="0096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верблюды и прочие животные семейства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верблюдовых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кролики и зайцы, прочие (для научно-исследовательских целей)</w:t>
      </w:r>
      <w:r w:rsidR="00967224" w:rsidRPr="00967224">
        <w:rPr>
          <w:rFonts w:ascii="Times New Roman" w:hAnsi="Times New Roman" w:cs="Times New Roman"/>
          <w:sz w:val="28"/>
          <w:szCs w:val="28"/>
        </w:rPr>
        <w:t>;</w:t>
      </w:r>
    </w:p>
    <w:p w:rsidR="00967224" w:rsidRDefault="00967224" w:rsidP="00494E92">
      <w:pPr>
        <w:pStyle w:val="a6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Рептилии: змеи, черепахи;</w:t>
      </w:r>
    </w:p>
    <w:p w:rsidR="00967224" w:rsidRDefault="00967224" w:rsidP="00494E92">
      <w:pPr>
        <w:pStyle w:val="a6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Птицы: хищные,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попугаеобразные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5075">
        <w:rPr>
          <w:rFonts w:ascii="Times New Roman" w:hAnsi="Times New Roman" w:cs="Times New Roman"/>
          <w:sz w:val="28"/>
          <w:szCs w:val="28"/>
        </w:rPr>
        <w:t>страусы, эму, прочие (</w:t>
      </w:r>
      <w:r>
        <w:rPr>
          <w:rFonts w:ascii="Times New Roman" w:hAnsi="Times New Roman" w:cs="Times New Roman"/>
          <w:sz w:val="28"/>
          <w:szCs w:val="28"/>
        </w:rPr>
        <w:t xml:space="preserve">голуби, гуси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5B50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224" w:rsidRDefault="00967224" w:rsidP="00494E92">
      <w:pPr>
        <w:pStyle w:val="a6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Насекомые: пчёлы</w:t>
      </w:r>
      <w:r w:rsidR="005B5075">
        <w:rPr>
          <w:rFonts w:ascii="Times New Roman" w:hAnsi="Times New Roman" w:cs="Times New Roman"/>
          <w:sz w:val="28"/>
          <w:szCs w:val="28"/>
        </w:rPr>
        <w:t>, прочие (для научно-исследовательских целей)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7B4" w:rsidRPr="00967224" w:rsidRDefault="00967224" w:rsidP="000765C8">
      <w:pPr>
        <w:pStyle w:val="a6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67224">
        <w:rPr>
          <w:rFonts w:ascii="Times New Roman" w:hAnsi="Times New Roman" w:cs="Times New Roman"/>
          <w:sz w:val="28"/>
          <w:szCs w:val="28"/>
        </w:rPr>
        <w:t xml:space="preserve">Прочие: </w:t>
      </w:r>
      <w:r w:rsidR="005B5075">
        <w:rPr>
          <w:rFonts w:ascii="Times New Roman" w:hAnsi="Times New Roman" w:cs="Times New Roman"/>
          <w:sz w:val="28"/>
          <w:szCs w:val="28"/>
        </w:rPr>
        <w:t>животные для научно-исследовательских целей (</w:t>
      </w:r>
      <w:r w:rsidRPr="00967224">
        <w:rPr>
          <w:rFonts w:ascii="Times New Roman" w:hAnsi="Times New Roman" w:cs="Times New Roman"/>
          <w:sz w:val="28"/>
          <w:szCs w:val="28"/>
        </w:rPr>
        <w:t>лягушки</w:t>
      </w:r>
      <w:r w:rsidR="005B5075">
        <w:rPr>
          <w:rFonts w:ascii="Times New Roman" w:hAnsi="Times New Roman" w:cs="Times New Roman"/>
          <w:sz w:val="28"/>
          <w:szCs w:val="28"/>
        </w:rPr>
        <w:t>) и прочие</w:t>
      </w:r>
      <w:r w:rsidR="000C7198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5B5075">
        <w:rPr>
          <w:rFonts w:ascii="Times New Roman" w:hAnsi="Times New Roman" w:cs="Times New Roman"/>
          <w:sz w:val="28"/>
          <w:szCs w:val="28"/>
        </w:rPr>
        <w:t>.</w:t>
      </w:r>
    </w:p>
    <w:p w:rsidR="00967224" w:rsidRPr="00880594" w:rsidRDefault="00967224" w:rsidP="00ED3FF3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3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товарной позиции 0106 по ТН ВЭД могут классифицироваться товары, перемещение которых должно сопровождаться предоставлением разрешительных документов в соответствии с требованиями Конвенции СИТЕС</w:t>
      </w:r>
      <w:r w:rsidRPr="00ED3FF3">
        <w:rPr>
          <w:rFonts w:ascii="Times New Roman" w:hAnsi="Times New Roman" w:cs="Times New Roman"/>
          <w:sz w:val="28"/>
          <w:szCs w:val="28"/>
        </w:rPr>
        <w:t>.</w:t>
      </w:r>
      <w:r w:rsidR="00ED3FF3">
        <w:rPr>
          <w:rFonts w:ascii="Times New Roman" w:hAnsi="Times New Roman" w:cs="Times New Roman"/>
          <w:sz w:val="28"/>
          <w:szCs w:val="28"/>
        </w:rPr>
        <w:t xml:space="preserve"> 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Но животные, используемые в цирках, зверинцах или других аналогичных передвижных зрелищах с участием животных в данную товарную позицию не включаются</w:t>
      </w:r>
      <w:r w:rsidR="00880594" w:rsidRPr="008805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8C5" w:rsidRPr="000C7198" w:rsidRDefault="006553DB" w:rsidP="000C7198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3FF3">
        <w:rPr>
          <w:rFonts w:ascii="Times New Roman" w:hAnsi="Times New Roman" w:cs="Times New Roman"/>
          <w:sz w:val="28"/>
          <w:szCs w:val="28"/>
        </w:rPr>
        <w:t>Итак</w:t>
      </w:r>
      <w:r w:rsidR="005B5075" w:rsidRPr="00ED3FF3">
        <w:rPr>
          <w:rFonts w:ascii="Times New Roman" w:hAnsi="Times New Roman" w:cs="Times New Roman"/>
          <w:sz w:val="28"/>
          <w:szCs w:val="28"/>
        </w:rPr>
        <w:t xml:space="preserve">, </w:t>
      </w:r>
      <w:r w:rsidR="00ED3FF3" w:rsidRPr="00ED3FF3">
        <w:rPr>
          <w:rFonts w:ascii="Times New Roman" w:hAnsi="Times New Roman" w:cs="Times New Roman"/>
          <w:sz w:val="28"/>
          <w:szCs w:val="28"/>
        </w:rPr>
        <w:t xml:space="preserve">ознакомившись с научной литературой, проанализировав законодательные акты, можно дать определение. Дикие животные - это 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 </w:t>
      </w:r>
      <w:hyperlink r:id="rId15" w:tooltip="Фауна" w:history="1">
        <w:r w:rsidR="00ED3FF3" w:rsidRPr="00ED3FF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животного мира</w:t>
        </w:r>
      </w:hyperlink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, к которым относят</w:t>
      </w:r>
      <w:r w:rsid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Животные" w:history="1">
        <w:r w:rsidR="00ED3FF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животные</w:t>
        </w:r>
      </w:hyperlink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живущие в 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естественной ср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>еде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обитания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(дикая природа)</w:t>
      </w:r>
      <w:r w:rsidR="00ED3FF3"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находящиеся в состоянии естественной свободы, содержащиеся в полусвободных условиях или в неволе</w:t>
      </w:r>
      <w:r w:rsidR="00954892" w:rsidRP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 время происходит много случаев, связанных с незаконным перемещением диких животных, находящихся под угрозой исчезновения</w:t>
      </w:r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границу ЕАЭС</w:t>
      </w:r>
      <w:r w:rsidR="00954892" w:rsidRP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r w:rsid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обратиться к действующему законодательству, которое регулирует перемещение диких животных через границу ЕАЭС</w:t>
      </w:r>
      <w:r w:rsidR="009F014C" w:rsidRP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в соответствии с классификацией ТН ВЭД мы можем выделить </w:t>
      </w:r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конкретные</w:t>
      </w:r>
      <w:r w:rsid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 </w:t>
      </w:r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диких животных, для перемещения </w:t>
      </w:r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которых требуется предоставление определённых разрешительных документов, </w:t>
      </w:r>
      <w:proofErr w:type="gramStart"/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подтверждёнными</w:t>
      </w:r>
      <w:proofErr w:type="gramEnd"/>
      <w:r w:rsid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Конвенцией СИТЕС</w:t>
      </w:r>
      <w:r w:rsidR="00804C2B" w:rsidRPr="00804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1F8A" w:rsidRPr="006553DB" w:rsidRDefault="00691F8A" w:rsidP="00691F8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91F8A">
        <w:rPr>
          <w:rFonts w:ascii="Times New Roman" w:hAnsi="Times New Roman" w:cs="Times New Roman"/>
          <w:b/>
          <w:bCs/>
          <w:spacing w:val="-7"/>
          <w:sz w:val="28"/>
          <w:szCs w:val="28"/>
        </w:rPr>
        <w:t>1.2. Основные нормативно - правовые акты, регулирующие перемещение диких животных через таможенную границу ЕАЭС</w:t>
      </w:r>
    </w:p>
    <w:p w:rsidR="006553DB" w:rsidRDefault="009C47B4" w:rsidP="00FD49D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3DB">
        <w:tab/>
      </w:r>
      <w:r w:rsidR="00BB311F" w:rsidRPr="00BB311F">
        <w:rPr>
          <w:rFonts w:ascii="Times New Roman" w:hAnsi="Times New Roman" w:cs="Times New Roman"/>
          <w:sz w:val="28"/>
          <w:szCs w:val="28"/>
        </w:rPr>
        <w:t>К российскому природоохранному законодательству относится Закон РФ от 24.02.1995 № 52-ФЗ «О животном мире», Закон РФ от 10.01.2002 № 7-ФЗ «Об</w:t>
      </w:r>
      <w:r w:rsidR="00BB311F">
        <w:rPr>
          <w:rFonts w:ascii="Times New Roman" w:hAnsi="Times New Roman" w:cs="Times New Roman"/>
          <w:sz w:val="28"/>
          <w:szCs w:val="28"/>
        </w:rPr>
        <w:t xml:space="preserve"> охране окружающей среды»</w:t>
      </w:r>
      <w:r w:rsidR="00DA7812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. </w:t>
      </w:r>
      <w:r w:rsidR="00BB311F">
        <w:rPr>
          <w:rFonts w:ascii="Times New Roman" w:hAnsi="Times New Roman" w:cs="Times New Roman"/>
          <w:sz w:val="28"/>
          <w:szCs w:val="28"/>
        </w:rPr>
        <w:t>Данные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федеральные законы ограничены в действии и направлены в большей </w:t>
      </w:r>
      <w:r w:rsidR="007825B1">
        <w:rPr>
          <w:rFonts w:ascii="Times New Roman" w:hAnsi="Times New Roman" w:cs="Times New Roman"/>
          <w:sz w:val="28"/>
          <w:szCs w:val="28"/>
        </w:rPr>
        <w:t>мере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на защиту российской фауны. После </w:t>
      </w:r>
      <w:r w:rsidR="007825B1">
        <w:rPr>
          <w:rFonts w:ascii="Times New Roman" w:hAnsi="Times New Roman" w:cs="Times New Roman"/>
          <w:sz w:val="28"/>
          <w:szCs w:val="28"/>
        </w:rPr>
        <w:t>утверждения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Российской Федерацией Конвенции СИТЕС она стала частью нацио</w:t>
      </w:r>
      <w:r w:rsidR="007825B1">
        <w:rPr>
          <w:rFonts w:ascii="Times New Roman" w:hAnsi="Times New Roman" w:cs="Times New Roman"/>
          <w:sz w:val="28"/>
          <w:szCs w:val="28"/>
        </w:rPr>
        <w:t>нального законодательства РФ, её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825B1">
        <w:rPr>
          <w:rFonts w:ascii="Times New Roman" w:hAnsi="Times New Roman" w:cs="Times New Roman"/>
          <w:sz w:val="28"/>
          <w:szCs w:val="28"/>
        </w:rPr>
        <w:t>являются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</w:t>
      </w:r>
      <w:r w:rsidR="00FD49DA">
        <w:rPr>
          <w:rFonts w:ascii="Times New Roman" w:hAnsi="Times New Roman" w:cs="Times New Roman"/>
          <w:sz w:val="28"/>
          <w:szCs w:val="28"/>
        </w:rPr>
        <w:t>необходимыми</w:t>
      </w:r>
      <w:r w:rsidR="00BB311F" w:rsidRPr="00BB311F">
        <w:rPr>
          <w:rFonts w:ascii="Times New Roman" w:hAnsi="Times New Roman" w:cs="Times New Roman"/>
          <w:sz w:val="28"/>
          <w:szCs w:val="28"/>
        </w:rPr>
        <w:t xml:space="preserve"> для выполнения всеми гражданами и организациями.</w:t>
      </w:r>
      <w:r w:rsidRPr="009C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3DB" w:rsidRDefault="006553DB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7B4" w:rsidRPr="009C47B4">
        <w:rPr>
          <w:rFonts w:ascii="Times New Roman" w:hAnsi="Times New Roman" w:cs="Times New Roman"/>
          <w:sz w:val="28"/>
          <w:szCs w:val="28"/>
        </w:rPr>
        <w:t>Организация охраны животного мира осуществляется органами государственной власти РФ, субъектов РФ и органами местного самоуправления в рам</w:t>
      </w:r>
      <w:r>
        <w:rPr>
          <w:rFonts w:ascii="Times New Roman" w:hAnsi="Times New Roman" w:cs="Times New Roman"/>
          <w:sz w:val="28"/>
          <w:szCs w:val="28"/>
        </w:rPr>
        <w:t>ках их компетенции</w:t>
      </w:r>
      <w:r w:rsidR="009C47B4" w:rsidRPr="009C47B4">
        <w:rPr>
          <w:rFonts w:ascii="Times New Roman" w:hAnsi="Times New Roman" w:cs="Times New Roman"/>
          <w:sz w:val="28"/>
          <w:szCs w:val="28"/>
        </w:rPr>
        <w:t>, установленной актами, определяющими статус этих органов (ст. 19 Закона о животном мире). В ст. 21. Закона о животном мире установлены ограничения и запреты на использование объектов животного мира в виде: ограничения, приостановления или полностью запрещения на определенных территориях и акваториях пользование определенн</w:t>
      </w:r>
      <w:r>
        <w:rPr>
          <w:rFonts w:ascii="Times New Roman" w:hAnsi="Times New Roman" w:cs="Times New Roman"/>
          <w:sz w:val="28"/>
          <w:szCs w:val="28"/>
        </w:rPr>
        <w:t>ыми объектами животного мира</w:t>
      </w:r>
      <w:r w:rsidR="009C47B4" w:rsidRPr="009C47B4">
        <w:rPr>
          <w:rFonts w:ascii="Times New Roman" w:hAnsi="Times New Roman" w:cs="Times New Roman"/>
          <w:sz w:val="28"/>
          <w:szCs w:val="28"/>
        </w:rPr>
        <w:t>;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 - просветительных, рекреационных и эстетических целях, включая орган</w:t>
      </w:r>
      <w:r>
        <w:rPr>
          <w:rFonts w:ascii="Times New Roman" w:hAnsi="Times New Roman" w:cs="Times New Roman"/>
          <w:sz w:val="28"/>
          <w:szCs w:val="28"/>
        </w:rPr>
        <w:t>изацию экологического туризма</w:t>
      </w:r>
      <w:r w:rsidR="00FD49DA">
        <w:rPr>
          <w:rFonts w:ascii="Times New Roman" w:hAnsi="Times New Roman" w:cs="Times New Roman"/>
          <w:sz w:val="28"/>
          <w:szCs w:val="28"/>
        </w:rPr>
        <w:t xml:space="preserve"> </w:t>
      </w:r>
      <w:r w:rsidR="00FD49DA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="009C47B4" w:rsidRPr="009C47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9DA" w:rsidRDefault="006553DB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D49DA" w:rsidRPr="00FD49DA">
        <w:rPr>
          <w:rFonts w:ascii="Times New Roman" w:hAnsi="Times New Roman" w:cs="Times New Roman"/>
          <w:sz w:val="28"/>
          <w:szCs w:val="28"/>
        </w:rPr>
        <w:t>В соответствии с Конвенцией, перемещение через государственные границы животных</w:t>
      </w:r>
      <w:r w:rsidR="00FD49DA">
        <w:rPr>
          <w:rFonts w:ascii="Times New Roman" w:hAnsi="Times New Roman" w:cs="Times New Roman"/>
          <w:sz w:val="28"/>
          <w:szCs w:val="28"/>
        </w:rPr>
        <w:t>, включё</w:t>
      </w:r>
      <w:r w:rsidR="00FD49DA" w:rsidRPr="00FD49DA">
        <w:rPr>
          <w:rFonts w:ascii="Times New Roman" w:hAnsi="Times New Roman" w:cs="Times New Roman"/>
          <w:sz w:val="28"/>
          <w:szCs w:val="28"/>
        </w:rPr>
        <w:t>нным в Приложения СИТЕС, должно осуществляться только при наличии специальных разрешений, выданных уполномоченными на то Административными органами СИТЕС стран - участниц Конвенции. В этой связи таможенные органы играют важнейшую роль по пресечению действий, нарушающих Конвенцию.</w:t>
      </w:r>
    </w:p>
    <w:p w:rsidR="00FD49DA" w:rsidRDefault="00FD49DA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1055">
        <w:rPr>
          <w:rFonts w:ascii="Times New Roman" w:hAnsi="Times New Roman" w:cs="Times New Roman"/>
          <w:sz w:val="28"/>
          <w:szCs w:val="28"/>
        </w:rPr>
        <w:t>В настоящее время п</w:t>
      </w:r>
      <w:r w:rsidRPr="00FD49DA">
        <w:rPr>
          <w:rFonts w:ascii="Times New Roman" w:hAnsi="Times New Roman" w:cs="Times New Roman"/>
          <w:sz w:val="28"/>
          <w:szCs w:val="28"/>
        </w:rPr>
        <w:t xml:space="preserve">орядок, согласно которому в РФ выполняются обязательства по Конвенции СИТЕС, регламентирован Положениями самой Конвенции, постановлениями Правительства РФ, ведомственными актами разного уровня, которые необходимо знать </w:t>
      </w:r>
      <w:r w:rsidR="00651055" w:rsidRPr="00FD49DA">
        <w:rPr>
          <w:rFonts w:ascii="Times New Roman" w:hAnsi="Times New Roman" w:cs="Times New Roman"/>
          <w:sz w:val="28"/>
          <w:szCs w:val="28"/>
        </w:rPr>
        <w:t xml:space="preserve">сотрудникам таможенных органов </w:t>
      </w:r>
      <w:r w:rsidRPr="00FD49DA">
        <w:rPr>
          <w:rFonts w:ascii="Times New Roman" w:hAnsi="Times New Roman" w:cs="Times New Roman"/>
          <w:sz w:val="28"/>
          <w:szCs w:val="28"/>
        </w:rPr>
        <w:t>при применении положений Вашингтонской Конвенции 1973 г. Сотрудники таможенных органов, руководствуясь Конвенцией СИТЕС, должны осуществлять контроль за наличием в декларациях сведений о разрешениях (сертификатах СИТЕС) и фактическим их представлением для</w:t>
      </w:r>
      <w:proofErr w:type="gramEnd"/>
      <w:r w:rsidRPr="00FD49DA">
        <w:rPr>
          <w:rFonts w:ascii="Times New Roman" w:hAnsi="Times New Roman" w:cs="Times New Roman"/>
          <w:sz w:val="28"/>
          <w:szCs w:val="28"/>
        </w:rPr>
        <w:t xml:space="preserve"> целей таможенного контроля, при ввозе в Росс</w:t>
      </w:r>
      <w:r w:rsidR="00651055">
        <w:rPr>
          <w:rFonts w:ascii="Times New Roman" w:hAnsi="Times New Roman" w:cs="Times New Roman"/>
          <w:sz w:val="28"/>
          <w:szCs w:val="28"/>
        </w:rPr>
        <w:t>ийскую Федерацию и вывозе из неё</w:t>
      </w:r>
      <w:r w:rsidRPr="00FD49DA">
        <w:rPr>
          <w:rFonts w:ascii="Times New Roman" w:hAnsi="Times New Roman" w:cs="Times New Roman"/>
          <w:sz w:val="28"/>
          <w:szCs w:val="28"/>
        </w:rPr>
        <w:t xml:space="preserve"> </w:t>
      </w:r>
      <w:r w:rsidR="00651055">
        <w:rPr>
          <w:rFonts w:ascii="Times New Roman" w:hAnsi="Times New Roman" w:cs="Times New Roman"/>
          <w:sz w:val="28"/>
          <w:szCs w:val="28"/>
        </w:rPr>
        <w:t>редких видов диких животных, находящихся под угрозой исчезновения</w:t>
      </w:r>
      <w:r w:rsidRPr="00FD49DA">
        <w:rPr>
          <w:rFonts w:ascii="Times New Roman" w:hAnsi="Times New Roman" w:cs="Times New Roman"/>
          <w:sz w:val="28"/>
          <w:szCs w:val="28"/>
        </w:rPr>
        <w:t xml:space="preserve"> из Приложений Конвенции.</w:t>
      </w:r>
    </w:p>
    <w:p w:rsidR="00651055" w:rsidRDefault="00651055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Хотелось бы отметить, что не хватает законодательных актов, которые регламентируют последовательность таможенного ввоза и вывоза диких животных в соответствии с СИТЕС</w:t>
      </w:r>
      <w:r w:rsidRPr="00651055"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 xml:space="preserve">этого необходимо разрабатывать нормативно - правовую базу российского законодательства, которая будет </w:t>
      </w:r>
      <w:r w:rsidR="008C1856">
        <w:rPr>
          <w:rFonts w:ascii="Times New Roman" w:hAnsi="Times New Roman" w:cs="Times New Roman"/>
          <w:sz w:val="28"/>
          <w:szCs w:val="28"/>
        </w:rPr>
        <w:t>подкреплять положения Конвенции СИТЕС</w:t>
      </w:r>
      <w:r w:rsidR="008C1856" w:rsidRPr="008C1856">
        <w:rPr>
          <w:rFonts w:ascii="Times New Roman" w:hAnsi="Times New Roman" w:cs="Times New Roman"/>
          <w:sz w:val="28"/>
          <w:szCs w:val="28"/>
        </w:rPr>
        <w:t>.</w:t>
      </w:r>
    </w:p>
    <w:p w:rsidR="008C1856" w:rsidRPr="008C1856" w:rsidRDefault="008C1856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Наибольшее значение имеют международные акты, то есть конвенции, соглашения, межправительственные и межведомственные договоры, касающиеся правоохранительной, а также оперативно - розыскной деятельности, предметом которой являются дикие животные, подвергающиеся контрабанде</w:t>
      </w:r>
      <w:r w:rsidRPr="008C1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9DA" w:rsidRPr="00DB2208" w:rsidRDefault="008C1856" w:rsidP="009C47B4">
      <w:pPr>
        <w:pStyle w:val="a6"/>
        <w:spacing w:after="0" w:line="360" w:lineRule="auto"/>
        <w:ind w:left="0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>Заключё</w:t>
      </w:r>
      <w:r w:rsidRPr="008C1856">
        <w:rPr>
          <w:rFonts w:ascii="Times New Roman" w:hAnsi="Times New Roman" w:cs="Times New Roman"/>
          <w:sz w:val="28"/>
          <w:szCs w:val="28"/>
        </w:rPr>
        <w:t xml:space="preserve">нные Российской Федерацией международные правовые акты прямого действия устанавливают порядок подготовки и осуществления специальных оперативных мероприятий, обмена оперативно-значимой </w:t>
      </w:r>
      <w:r w:rsidRPr="008C1856">
        <w:rPr>
          <w:rFonts w:ascii="Times New Roman" w:hAnsi="Times New Roman" w:cs="Times New Roman"/>
          <w:sz w:val="28"/>
          <w:szCs w:val="28"/>
        </w:rPr>
        <w:lastRenderedPageBreak/>
        <w:t>информацией, оказания правовой помощи и иных мероприятий в области таможенного правоохранительного сотрудничества и прочих видов взаимодействия</w:t>
      </w:r>
      <w:r w:rsidR="00DB2208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Pr="008C1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594" w:rsidRPr="007D12D4" w:rsidRDefault="00880594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Обратим внимание на закон об ужесточении уголовной ответственности за нелегальный оборот внесённых в Красную книгу животных</w:t>
      </w:r>
      <w:r w:rsidRPr="008805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880594">
        <w:rPr>
          <w:rFonts w:ascii="Times New Roman" w:hAnsi="Times New Roman" w:cs="Times New Roman"/>
          <w:sz w:val="28"/>
          <w:szCs w:val="28"/>
          <w:shd w:val="clear" w:color="auto" w:fill="FFFFFF"/>
        </w:rPr>
        <w:t>акон предполагает введение дополнитель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квалифицирующего признака -</w:t>
      </w:r>
      <w:r w:rsidRPr="00880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совершение преступления группой лиц по предварительному сговору либо организованной группой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дополнительных положений, можно отметить, статья 256 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«Незаконная добыча (вылов) водных биологических ресурсов» и 258 «Незаконная охота» У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головного 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одекса РФ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в данных статьях предусмотрен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акой квалифицирующий признак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Ещё сроки принудительных работ за незаконную продажу редких животных увеличены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И закон предполагает отнесение данных преступлений к категории средней тяжести</w:t>
      </w:r>
      <w:r w:rsidR="007D12D4" w:rsidRP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1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440C" w:rsidRPr="0042440C" w:rsidRDefault="00FD49DA" w:rsidP="0042440C">
      <w:pPr>
        <w:spacing w:line="360" w:lineRule="auto"/>
        <w:jc w:val="both"/>
        <w:rPr>
          <w:color w:val="auto"/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880594">
        <w:rPr>
          <w:sz w:val="28"/>
          <w:szCs w:val="28"/>
        </w:rPr>
        <w:t>Итак, э</w:t>
      </w:r>
      <w:r w:rsidR="009C47B4" w:rsidRPr="009C47B4">
        <w:rPr>
          <w:sz w:val="28"/>
          <w:szCs w:val="28"/>
        </w:rPr>
        <w:t>лементы составов правонарушений, связанных с посягательством на объекты животного мира определены в федеральных законах, устанавливающих правоотношения в данной сфере деятельности.</w:t>
      </w:r>
      <w:r w:rsidR="0042440C" w:rsidRPr="0042440C">
        <w:rPr>
          <w:sz w:val="28"/>
          <w:szCs w:val="28"/>
        </w:rPr>
        <w:t xml:space="preserve"> </w:t>
      </w:r>
      <w:r w:rsidR="00867D12">
        <w:rPr>
          <w:sz w:val="28"/>
          <w:szCs w:val="28"/>
        </w:rPr>
        <w:t>А наиболее полно и точно отражены в международных актах</w:t>
      </w:r>
      <w:r w:rsidR="00867D12" w:rsidRPr="00867D12">
        <w:rPr>
          <w:sz w:val="28"/>
          <w:szCs w:val="28"/>
        </w:rPr>
        <w:t>.</w:t>
      </w:r>
      <w:r w:rsidR="009C47B4" w:rsidRPr="009C47B4">
        <w:rPr>
          <w:sz w:val="28"/>
          <w:szCs w:val="28"/>
        </w:rPr>
        <w:t xml:space="preserve"> </w:t>
      </w:r>
      <w:r w:rsidR="0042440C">
        <w:rPr>
          <w:sz w:val="28"/>
          <w:szCs w:val="28"/>
        </w:rPr>
        <w:t>Следует расширять национальное законодательство в области охраны и перемещения редких животных, находящихся под угрозой исчезновения через границу</w:t>
      </w:r>
      <w:r w:rsidR="0042440C" w:rsidRPr="0042440C">
        <w:rPr>
          <w:sz w:val="28"/>
          <w:szCs w:val="28"/>
        </w:rPr>
        <w:t xml:space="preserve"> </w:t>
      </w:r>
      <w:r w:rsidR="0042440C">
        <w:rPr>
          <w:sz w:val="28"/>
          <w:szCs w:val="28"/>
        </w:rPr>
        <w:t>путём добавления основополагающих и дополняющих статей, которые будут соответствовать ос</w:t>
      </w:r>
      <w:r w:rsidR="0042440C" w:rsidRPr="0042440C">
        <w:rPr>
          <w:color w:val="auto"/>
          <w:sz w:val="28"/>
          <w:szCs w:val="28"/>
        </w:rPr>
        <w:t xml:space="preserve">новному документу - </w:t>
      </w:r>
      <w:r w:rsidR="0042440C">
        <w:rPr>
          <w:color w:val="auto"/>
          <w:spacing w:val="2"/>
          <w:sz w:val="28"/>
          <w:szCs w:val="28"/>
        </w:rPr>
        <w:t>Конвенции</w:t>
      </w:r>
      <w:r w:rsidR="0042440C" w:rsidRPr="0042440C">
        <w:rPr>
          <w:color w:val="auto"/>
          <w:spacing w:val="2"/>
          <w:sz w:val="28"/>
          <w:szCs w:val="28"/>
        </w:rPr>
        <w:t xml:space="preserve"> о международной торговле видами дикой фауны и флоры находящимися под угрозой уничтожения (3 м</w:t>
      </w:r>
      <w:r w:rsidR="0042440C">
        <w:rPr>
          <w:color w:val="auto"/>
          <w:spacing w:val="2"/>
          <w:sz w:val="28"/>
          <w:szCs w:val="28"/>
        </w:rPr>
        <w:t>арта 1973 года в г. Вашингтоне)</w:t>
      </w:r>
      <w:r w:rsidR="0042440C" w:rsidRPr="0042440C">
        <w:rPr>
          <w:color w:val="auto"/>
          <w:spacing w:val="2"/>
          <w:sz w:val="28"/>
          <w:szCs w:val="28"/>
        </w:rPr>
        <w:t>.</w:t>
      </w:r>
    </w:p>
    <w:p w:rsidR="0042440C" w:rsidRPr="00867D12" w:rsidRDefault="0042440C" w:rsidP="0042440C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4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244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1 главы, можно сказать, что </w:t>
      </w:r>
      <w:r w:rsidRPr="00ED3FF3">
        <w:rPr>
          <w:rFonts w:ascii="Times New Roman" w:hAnsi="Times New Roman" w:cs="Times New Roman"/>
          <w:sz w:val="28"/>
          <w:szCs w:val="28"/>
        </w:rPr>
        <w:t xml:space="preserve">ознакомившись с научной литературой, проанализировав законодательные акты, можно дать определение. Дикие животные - это 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 </w:t>
      </w:r>
      <w:hyperlink r:id="rId17" w:tooltip="Фауна" w:history="1">
        <w:r w:rsidRPr="00ED3FF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животного мира</w:t>
        </w:r>
      </w:hyperlink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 которым 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относят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Животные" w:history="1"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животные</w:t>
        </w:r>
      </w:hyperlink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живущие в 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естественной ср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(дикая природа)</w:t>
      </w:r>
      <w:r w:rsidRPr="00ED3FF3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находящиеся в состоянии естественной свободы, содержащиеся в полусвободных условиях или в неволе</w:t>
      </w:r>
      <w:r w:rsidRP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 время происходит много случаев, связанных с незаконным перемещением диких животных, находящихся под угрозой исчезновения, через границу ЕАЭС</w:t>
      </w:r>
      <w:r w:rsidRPr="004244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F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в соответствии с классификацией ТН ВЭД мы можем выделить конкретные виды диких животных, для перемещения которых требуется предоставление определённых разрешительных документов, подтверждёнными Конвенцией СИТЕС</w:t>
      </w:r>
      <w:r w:rsidRPr="00954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Обратившись к действующему законодательству, которое регулирует перемещение диких животных, отметим, что </w:t>
      </w:r>
      <w:r w:rsidR="00867D12">
        <w:rPr>
          <w:rFonts w:ascii="Times New Roman" w:hAnsi="Times New Roman" w:cs="Times New Roman"/>
          <w:sz w:val="28"/>
          <w:szCs w:val="28"/>
          <w:shd w:val="clear" w:color="auto" w:fill="FFFFFF"/>
        </w:rPr>
        <w:t>оно представляет собой не только национальные законодательные акты, но и международную нормативно - правовую базу</w:t>
      </w:r>
      <w:r w:rsidR="00867D12" w:rsidRPr="00867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7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D12" w:rsidRPr="00651055">
        <w:rPr>
          <w:rFonts w:ascii="Times New Roman" w:hAnsi="Times New Roman" w:cs="Times New Roman"/>
          <w:sz w:val="28"/>
          <w:szCs w:val="28"/>
        </w:rPr>
        <w:t xml:space="preserve">Для </w:t>
      </w:r>
      <w:r w:rsidR="00867D12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="00867D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67D12">
        <w:rPr>
          <w:rFonts w:ascii="Times New Roman" w:hAnsi="Times New Roman" w:cs="Times New Roman"/>
          <w:sz w:val="28"/>
          <w:szCs w:val="28"/>
        </w:rPr>
        <w:t xml:space="preserve"> чтобы контролировать перемещение особо ценных видов животных, необходимо разрабатывать нормативно - правовую базу российского законодательства, которая будет подкреплять положения Конвенции СИТЕС</w:t>
      </w:r>
      <w:r w:rsidR="00867D12" w:rsidRPr="008C1856">
        <w:rPr>
          <w:rFonts w:ascii="Times New Roman" w:hAnsi="Times New Roman" w:cs="Times New Roman"/>
          <w:sz w:val="28"/>
          <w:szCs w:val="28"/>
        </w:rPr>
        <w:t>.</w:t>
      </w:r>
    </w:p>
    <w:p w:rsidR="009C47B4" w:rsidRPr="0042440C" w:rsidRDefault="009C47B4" w:rsidP="009C47B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7198" w:rsidRDefault="000C7198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0C7198" w:rsidRDefault="000C7198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D12D4" w:rsidRDefault="007D12D4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867D12" w:rsidRDefault="00867D12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867D12" w:rsidRDefault="00867D12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867D12" w:rsidRDefault="00867D12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867D12" w:rsidRPr="00954892" w:rsidRDefault="00867D12" w:rsidP="00954892">
      <w:pPr>
        <w:pStyle w:val="439"/>
        <w:shd w:val="clear" w:color="auto" w:fill="FFFFFF"/>
        <w:spacing w:before="0" w:beforeAutospacing="0" w:after="120" w:afterAutospacing="0"/>
        <w:jc w:val="both"/>
        <w:rPr>
          <w:rFonts w:ascii="PT Sans" w:hAnsi="PT Sans"/>
          <w:color w:val="212529"/>
          <w:sz w:val="21"/>
          <w:szCs w:val="21"/>
        </w:rPr>
      </w:pPr>
    </w:p>
    <w:p w:rsidR="0072539E" w:rsidRPr="0072539E" w:rsidRDefault="0072539E" w:rsidP="0072539E">
      <w:pPr>
        <w:shd w:val="clear" w:color="auto" w:fill="FFFFFF"/>
        <w:spacing w:line="360" w:lineRule="auto"/>
        <w:jc w:val="center"/>
        <w:rPr>
          <w:b/>
          <w:bCs/>
          <w:color w:val="auto"/>
          <w:spacing w:val="-7"/>
          <w:sz w:val="28"/>
          <w:szCs w:val="28"/>
        </w:rPr>
      </w:pPr>
      <w:r w:rsidRPr="0072539E">
        <w:rPr>
          <w:b/>
          <w:bCs/>
          <w:color w:val="auto"/>
          <w:spacing w:val="-7"/>
          <w:sz w:val="28"/>
          <w:szCs w:val="28"/>
        </w:rPr>
        <w:lastRenderedPageBreak/>
        <w:t xml:space="preserve">Глава 2. </w:t>
      </w:r>
      <w:r w:rsidRPr="0072539E">
        <w:rPr>
          <w:b/>
          <w:color w:val="auto"/>
          <w:sz w:val="28"/>
          <w:szCs w:val="28"/>
          <w:shd w:val="clear" w:color="auto" w:fill="FFFFFF"/>
        </w:rPr>
        <w:t xml:space="preserve">Организация таможенного </w:t>
      </w:r>
      <w:proofErr w:type="gramStart"/>
      <w:r w:rsidRPr="0072539E">
        <w:rPr>
          <w:b/>
          <w:color w:val="auto"/>
          <w:sz w:val="28"/>
          <w:szCs w:val="28"/>
          <w:shd w:val="clear" w:color="auto" w:fill="FFFFFF"/>
        </w:rPr>
        <w:t>контроля за</w:t>
      </w:r>
      <w:proofErr w:type="gramEnd"/>
      <w:r w:rsidRPr="0072539E">
        <w:rPr>
          <w:b/>
          <w:color w:val="auto"/>
          <w:sz w:val="28"/>
          <w:szCs w:val="28"/>
          <w:shd w:val="clear" w:color="auto" w:fill="FFFFFF"/>
        </w:rPr>
        <w:t xml:space="preserve"> перемещением диких животных, находящихся под угрозой исчезновения через таможенную границу ЕАЭС</w:t>
      </w:r>
    </w:p>
    <w:p w:rsidR="0072539E" w:rsidRDefault="0072539E" w:rsidP="002677AF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39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2.1. </w:t>
      </w:r>
      <w:r w:rsidRPr="0072539E">
        <w:rPr>
          <w:rFonts w:ascii="Times New Roman" w:hAnsi="Times New Roman" w:cs="Times New Roman"/>
          <w:b/>
          <w:sz w:val="28"/>
          <w:szCs w:val="28"/>
        </w:rPr>
        <w:t>Анализ контроля перемещения объектов дикой фауны через таможенную границу ЕАЭС</w:t>
      </w:r>
    </w:p>
    <w:p w:rsidR="001A46D0" w:rsidRPr="001A46D0" w:rsidRDefault="001A46D0" w:rsidP="001A46D0">
      <w:pPr>
        <w:shd w:val="clear" w:color="auto" w:fill="FFFFFF"/>
        <w:spacing w:line="360" w:lineRule="auto"/>
        <w:jc w:val="both"/>
        <w:outlineLvl w:val="1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A46D0">
        <w:rPr>
          <w:color w:val="auto"/>
          <w:sz w:val="28"/>
          <w:szCs w:val="28"/>
        </w:rPr>
        <w:t>Обратим внимание на практику, то есть ситуации, связанные с незаконным перемещением диких животных, находящихся под угрозой исчезновения через таможенную границу.</w:t>
      </w:r>
    </w:p>
    <w:p w:rsidR="0072539E" w:rsidRDefault="00E9350C" w:rsidP="00EE305D">
      <w:pPr>
        <w:shd w:val="clear" w:color="auto" w:fill="FFFFFF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1A46D0">
        <w:rPr>
          <w:color w:val="auto"/>
          <w:sz w:val="28"/>
          <w:szCs w:val="28"/>
        </w:rPr>
        <w:t>Рассмотрим пример № 1:</w:t>
      </w:r>
      <w:r w:rsidR="001A46D0">
        <w:rPr>
          <w:b/>
          <w:color w:val="auto"/>
          <w:sz w:val="28"/>
          <w:szCs w:val="28"/>
        </w:rPr>
        <w:t xml:space="preserve"> </w:t>
      </w:r>
      <w:r w:rsidR="00EE305D">
        <w:rPr>
          <w:color w:val="auto"/>
          <w:sz w:val="28"/>
          <w:szCs w:val="28"/>
        </w:rPr>
        <w:t>В Алтайском крае сотрудники таможни и федеральной службы безопасности РФ пресекли незаконный вывоз экзотических животных из России в Казахстан</w:t>
      </w:r>
      <w:r w:rsidR="00EE305D" w:rsidRPr="00EE305D">
        <w:rPr>
          <w:color w:val="auto"/>
          <w:sz w:val="28"/>
          <w:szCs w:val="28"/>
        </w:rPr>
        <w:t xml:space="preserve">. </w:t>
      </w:r>
      <w:r w:rsidR="00EE305D">
        <w:rPr>
          <w:color w:val="auto"/>
          <w:sz w:val="28"/>
          <w:szCs w:val="28"/>
        </w:rPr>
        <w:t>Так, как у владельца не было документов, которые подтверждали разрешение на вывоз животных</w:t>
      </w:r>
      <w:r w:rsidR="00EE305D" w:rsidRPr="00EE305D">
        <w:rPr>
          <w:color w:val="auto"/>
          <w:sz w:val="28"/>
          <w:szCs w:val="28"/>
        </w:rPr>
        <w:t xml:space="preserve">. </w:t>
      </w:r>
      <w:r w:rsidR="00EE305D" w:rsidRPr="001A46D0">
        <w:rPr>
          <w:color w:val="auto"/>
          <w:sz w:val="28"/>
          <w:szCs w:val="28"/>
        </w:rPr>
        <w:t>Животные включены в Конвенцию о международной торговле видами дикой фауны и флоры (СИТЕС) и нахо</w:t>
      </w:r>
      <w:r w:rsidR="00EE305D">
        <w:rPr>
          <w:color w:val="auto"/>
          <w:sz w:val="28"/>
          <w:szCs w:val="28"/>
        </w:rPr>
        <w:t>дятся под угрозой исчезновения. Тем более</w:t>
      </w:r>
      <w:r w:rsidR="00EE305D" w:rsidRPr="001A46D0">
        <w:rPr>
          <w:color w:val="auto"/>
          <w:sz w:val="28"/>
          <w:szCs w:val="28"/>
        </w:rPr>
        <w:t>, амурские тигры, африканский лев, гималайский и бурый мед</w:t>
      </w:r>
      <w:r w:rsidR="00EE305D">
        <w:rPr>
          <w:color w:val="auto"/>
          <w:sz w:val="28"/>
          <w:szCs w:val="28"/>
        </w:rPr>
        <w:t>веди занесены в Красную книгу Р</w:t>
      </w:r>
      <w:r w:rsidR="00EE305D" w:rsidRPr="001A46D0">
        <w:rPr>
          <w:color w:val="auto"/>
          <w:sz w:val="28"/>
          <w:szCs w:val="28"/>
        </w:rPr>
        <w:t>Ф. Для их вывоза с территории России необходимо специальное разрешение.</w:t>
      </w:r>
      <w:r w:rsidR="00EE305D" w:rsidRPr="00EE305D">
        <w:rPr>
          <w:color w:val="auto"/>
          <w:sz w:val="28"/>
          <w:szCs w:val="28"/>
        </w:rPr>
        <w:t xml:space="preserve"> </w:t>
      </w:r>
      <w:r w:rsidR="00EE305D" w:rsidRPr="001A46D0">
        <w:rPr>
          <w:color w:val="auto"/>
          <w:sz w:val="28"/>
          <w:szCs w:val="28"/>
        </w:rPr>
        <w:t>15 животных</w:t>
      </w:r>
      <w:r w:rsidR="00EE305D">
        <w:rPr>
          <w:color w:val="auto"/>
          <w:sz w:val="28"/>
          <w:szCs w:val="28"/>
        </w:rPr>
        <w:t xml:space="preserve"> - </w:t>
      </w:r>
      <w:r w:rsidR="00EE305D" w:rsidRPr="001A46D0">
        <w:rPr>
          <w:color w:val="auto"/>
          <w:sz w:val="28"/>
          <w:szCs w:val="28"/>
        </w:rPr>
        <w:t xml:space="preserve">североамериканская пума, африканский лев, бурый медведь, амурские тигры, канадские волки, гималайские медведи и приматы перевозились в </w:t>
      </w:r>
      <w:proofErr w:type="spellStart"/>
      <w:r w:rsidR="00EE305D">
        <w:rPr>
          <w:color w:val="auto"/>
          <w:sz w:val="28"/>
          <w:szCs w:val="28"/>
        </w:rPr>
        <w:t>камазах</w:t>
      </w:r>
      <w:proofErr w:type="spellEnd"/>
      <w:r w:rsidR="00EE305D" w:rsidRPr="001A46D0">
        <w:rPr>
          <w:color w:val="auto"/>
          <w:sz w:val="28"/>
          <w:szCs w:val="28"/>
        </w:rPr>
        <w:t xml:space="preserve"> в транспортировочных клетках. Алтайская таможня возбудила уголовное дело по ч.</w:t>
      </w:r>
      <w:r w:rsidR="00EE305D">
        <w:rPr>
          <w:color w:val="auto"/>
          <w:sz w:val="28"/>
          <w:szCs w:val="28"/>
        </w:rPr>
        <w:t>3 ст. 30, ч. 1 ст. 226.1 УК РФ -</w:t>
      </w:r>
      <w:r w:rsidR="00EE305D" w:rsidRPr="001A46D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контрабанда</w:t>
      </w:r>
      <w:r w:rsidR="00EE305D" w:rsidRPr="001A46D0">
        <w:rPr>
          <w:color w:val="auto"/>
          <w:sz w:val="28"/>
          <w:szCs w:val="28"/>
        </w:rPr>
        <w:t xml:space="preserve"> особо ценных диких животных. Преступление пред</w:t>
      </w:r>
      <w:r>
        <w:rPr>
          <w:color w:val="auto"/>
          <w:sz w:val="28"/>
          <w:szCs w:val="28"/>
        </w:rPr>
        <w:t>полагает</w:t>
      </w:r>
      <w:r w:rsidR="00EE305D" w:rsidRPr="001A46D0">
        <w:rPr>
          <w:color w:val="auto"/>
          <w:sz w:val="28"/>
          <w:szCs w:val="28"/>
        </w:rPr>
        <w:t xml:space="preserve"> наказание в виде лишения свободы на срок </w:t>
      </w:r>
      <w:r>
        <w:rPr>
          <w:color w:val="auto"/>
          <w:sz w:val="28"/>
          <w:szCs w:val="28"/>
        </w:rPr>
        <w:t>5-7</w:t>
      </w:r>
      <w:r w:rsidR="00EE305D" w:rsidRPr="001A46D0">
        <w:rPr>
          <w:color w:val="auto"/>
          <w:sz w:val="28"/>
          <w:szCs w:val="28"/>
        </w:rPr>
        <w:t xml:space="preserve"> лет</w:t>
      </w:r>
      <w:r>
        <w:rPr>
          <w:color w:val="auto"/>
          <w:sz w:val="28"/>
          <w:szCs w:val="28"/>
        </w:rPr>
        <w:t xml:space="preserve">, а также штраф </w:t>
      </w:r>
      <w:r w:rsidR="00EE305D" w:rsidRPr="001A46D0">
        <w:rPr>
          <w:color w:val="auto"/>
          <w:sz w:val="28"/>
          <w:szCs w:val="28"/>
        </w:rPr>
        <w:t>в размере до одного миллиона рублей.</w:t>
      </w:r>
      <w:r w:rsidR="00EE305D">
        <w:rPr>
          <w:color w:val="auto"/>
          <w:sz w:val="28"/>
          <w:szCs w:val="28"/>
        </w:rPr>
        <w:t xml:space="preserve"> </w:t>
      </w:r>
      <w:r w:rsidR="00EE305D" w:rsidRPr="001A46D0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ходе дела</w:t>
      </w:r>
      <w:r w:rsidR="00EE305D" w:rsidRPr="001A46D0">
        <w:rPr>
          <w:color w:val="auto"/>
          <w:sz w:val="28"/>
          <w:szCs w:val="28"/>
        </w:rPr>
        <w:t xml:space="preserve"> животные </w:t>
      </w:r>
      <w:r>
        <w:rPr>
          <w:color w:val="auto"/>
          <w:sz w:val="28"/>
          <w:szCs w:val="28"/>
        </w:rPr>
        <w:t xml:space="preserve">были </w:t>
      </w:r>
      <w:r w:rsidR="00EE305D" w:rsidRPr="001A46D0">
        <w:rPr>
          <w:color w:val="auto"/>
          <w:sz w:val="28"/>
          <w:szCs w:val="28"/>
        </w:rPr>
        <w:t xml:space="preserve">изъяты и </w:t>
      </w:r>
      <w:r>
        <w:rPr>
          <w:color w:val="auto"/>
          <w:sz w:val="28"/>
          <w:szCs w:val="28"/>
        </w:rPr>
        <w:t xml:space="preserve">помещены </w:t>
      </w:r>
      <w:r w:rsidR="00EE305D" w:rsidRPr="001A46D0">
        <w:rPr>
          <w:color w:val="auto"/>
          <w:sz w:val="28"/>
          <w:szCs w:val="28"/>
        </w:rPr>
        <w:t xml:space="preserve">под </w:t>
      </w:r>
      <w:r>
        <w:rPr>
          <w:color w:val="auto"/>
          <w:sz w:val="28"/>
          <w:szCs w:val="28"/>
        </w:rPr>
        <w:t>наблюдение</w:t>
      </w:r>
      <w:r w:rsidR="00EE305D" w:rsidRPr="001A46D0">
        <w:rPr>
          <w:color w:val="auto"/>
          <w:sz w:val="28"/>
          <w:szCs w:val="28"/>
        </w:rPr>
        <w:t xml:space="preserve"> специалистов</w:t>
      </w:r>
      <w:r w:rsidR="001E072D">
        <w:rPr>
          <w:color w:val="auto"/>
          <w:sz w:val="28"/>
          <w:szCs w:val="28"/>
        </w:rPr>
        <w:t xml:space="preserve"> </w:t>
      </w:r>
      <w:r w:rsidR="001E072D">
        <w:rPr>
          <w:rStyle w:val="ae"/>
          <w:color w:val="auto"/>
          <w:sz w:val="28"/>
          <w:szCs w:val="28"/>
        </w:rPr>
        <w:footnoteReference w:id="11"/>
      </w:r>
      <w:r w:rsidR="00EE305D" w:rsidRPr="001A46D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E305D">
        <w:rPr>
          <w:color w:val="auto"/>
          <w:sz w:val="28"/>
          <w:szCs w:val="28"/>
        </w:rPr>
        <w:t xml:space="preserve">Таким образом, </w:t>
      </w:r>
      <w:r w:rsidR="0072539E" w:rsidRPr="001A46D0">
        <w:rPr>
          <w:bCs/>
          <w:color w:val="auto"/>
          <w:sz w:val="28"/>
          <w:szCs w:val="28"/>
        </w:rPr>
        <w:t>Алтайские таможенники пресекли попытку контрабанды особо ценных видов диких животных</w:t>
      </w:r>
      <w:r w:rsidR="00B06C86" w:rsidRPr="00B06C86">
        <w:rPr>
          <w:bCs/>
          <w:color w:val="auto"/>
          <w:sz w:val="28"/>
          <w:szCs w:val="28"/>
        </w:rPr>
        <w:t xml:space="preserve"> </w:t>
      </w:r>
      <w:r w:rsidR="00B06C86">
        <w:rPr>
          <w:rStyle w:val="ae"/>
          <w:bCs/>
          <w:color w:val="auto"/>
          <w:sz w:val="28"/>
          <w:szCs w:val="28"/>
        </w:rPr>
        <w:footnoteReference w:id="12"/>
      </w:r>
      <w:r w:rsidR="00EE305D" w:rsidRPr="00EE305D">
        <w:rPr>
          <w:bCs/>
          <w:color w:val="auto"/>
          <w:sz w:val="28"/>
          <w:szCs w:val="28"/>
        </w:rPr>
        <w:t>.</w:t>
      </w:r>
    </w:p>
    <w:p w:rsidR="00FE3125" w:rsidRDefault="00E9350C" w:rsidP="00FE312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</w:r>
      <w:r w:rsidRPr="00711086">
        <w:rPr>
          <w:bCs/>
          <w:color w:val="auto"/>
          <w:sz w:val="28"/>
          <w:szCs w:val="28"/>
        </w:rPr>
        <w:t xml:space="preserve">Разберём ситуацию № 2: В Москве таможенники изъяли азиатских леопардовых кошек и </w:t>
      </w:r>
      <w:proofErr w:type="gramStart"/>
      <w:r w:rsidRPr="00711086">
        <w:rPr>
          <w:bCs/>
          <w:color w:val="auto"/>
          <w:sz w:val="28"/>
          <w:szCs w:val="28"/>
        </w:rPr>
        <w:t>орангутангов</w:t>
      </w:r>
      <w:proofErr w:type="gramEnd"/>
      <w:r w:rsidRPr="00711086">
        <w:rPr>
          <w:bCs/>
          <w:color w:val="auto"/>
          <w:sz w:val="28"/>
          <w:szCs w:val="28"/>
        </w:rPr>
        <w:t xml:space="preserve"> прибывших из Узбекистана.</w:t>
      </w:r>
      <w:r w:rsidR="00711086" w:rsidRPr="00711086">
        <w:rPr>
          <w:bCs/>
          <w:color w:val="auto"/>
          <w:sz w:val="28"/>
          <w:szCs w:val="28"/>
        </w:rPr>
        <w:t xml:space="preserve"> </w:t>
      </w:r>
      <w:r w:rsidR="00711086">
        <w:rPr>
          <w:bCs/>
          <w:color w:val="auto"/>
          <w:sz w:val="28"/>
          <w:szCs w:val="28"/>
        </w:rPr>
        <w:t xml:space="preserve">Сотрудники </w:t>
      </w:r>
      <w:proofErr w:type="spellStart"/>
      <w:r w:rsidR="00711086">
        <w:rPr>
          <w:bCs/>
          <w:color w:val="auto"/>
          <w:sz w:val="28"/>
          <w:szCs w:val="28"/>
        </w:rPr>
        <w:lastRenderedPageBreak/>
        <w:t>Внуковской</w:t>
      </w:r>
      <w:proofErr w:type="spellEnd"/>
      <w:r w:rsidR="00711086">
        <w:rPr>
          <w:bCs/>
          <w:color w:val="auto"/>
          <w:sz w:val="28"/>
          <w:szCs w:val="28"/>
        </w:rPr>
        <w:t xml:space="preserve"> таможни обнаружили в багаже у гражданина: </w:t>
      </w:r>
      <w:r w:rsidR="00711086">
        <w:rPr>
          <w:color w:val="auto"/>
          <w:sz w:val="28"/>
          <w:szCs w:val="28"/>
        </w:rPr>
        <w:t>ш</w:t>
      </w:r>
      <w:r w:rsidRPr="00711086">
        <w:rPr>
          <w:color w:val="auto"/>
          <w:sz w:val="28"/>
          <w:szCs w:val="28"/>
        </w:rPr>
        <w:t>есть котят азиатских леоп</w:t>
      </w:r>
      <w:r w:rsidR="00711086">
        <w:rPr>
          <w:color w:val="auto"/>
          <w:sz w:val="28"/>
          <w:szCs w:val="28"/>
        </w:rPr>
        <w:t>ардовых кошек стоимостью свыше одного</w:t>
      </w:r>
      <w:r w:rsidRPr="00711086">
        <w:rPr>
          <w:color w:val="auto"/>
          <w:sz w:val="28"/>
          <w:szCs w:val="28"/>
        </w:rPr>
        <w:t xml:space="preserve"> </w:t>
      </w:r>
      <w:r w:rsidR="00711086" w:rsidRPr="00711086">
        <w:rPr>
          <w:color w:val="auto"/>
          <w:sz w:val="28"/>
          <w:szCs w:val="28"/>
        </w:rPr>
        <w:t>м</w:t>
      </w:r>
      <w:r w:rsidR="00711086">
        <w:rPr>
          <w:color w:val="auto"/>
          <w:sz w:val="28"/>
          <w:szCs w:val="28"/>
        </w:rPr>
        <w:t>и</w:t>
      </w:r>
      <w:r w:rsidR="00711086" w:rsidRPr="00711086">
        <w:rPr>
          <w:color w:val="auto"/>
          <w:sz w:val="28"/>
          <w:szCs w:val="28"/>
        </w:rPr>
        <w:t>л</w:t>
      </w:r>
      <w:r w:rsidR="00711086">
        <w:rPr>
          <w:color w:val="auto"/>
          <w:sz w:val="28"/>
          <w:szCs w:val="28"/>
        </w:rPr>
        <w:t>лион</w:t>
      </w:r>
      <w:r w:rsidR="00711086" w:rsidRPr="00711086">
        <w:rPr>
          <w:color w:val="auto"/>
          <w:sz w:val="28"/>
          <w:szCs w:val="28"/>
        </w:rPr>
        <w:t>а</w:t>
      </w:r>
      <w:r w:rsidRPr="00711086">
        <w:rPr>
          <w:color w:val="auto"/>
          <w:sz w:val="28"/>
          <w:szCs w:val="28"/>
        </w:rPr>
        <w:t xml:space="preserve"> рублей</w:t>
      </w:r>
      <w:r w:rsidR="00711086" w:rsidRPr="00711086">
        <w:rPr>
          <w:color w:val="auto"/>
          <w:sz w:val="28"/>
          <w:szCs w:val="28"/>
        </w:rPr>
        <w:t>.</w:t>
      </w:r>
      <w:r w:rsidRPr="00711086">
        <w:rPr>
          <w:color w:val="auto"/>
          <w:sz w:val="28"/>
          <w:szCs w:val="28"/>
        </w:rPr>
        <w:t xml:space="preserve"> Животные перевозились в трех пластиковых корзинах, упакованных в полиэт</w:t>
      </w:r>
      <w:r w:rsidR="00711086">
        <w:rPr>
          <w:color w:val="auto"/>
          <w:sz w:val="28"/>
          <w:szCs w:val="28"/>
        </w:rPr>
        <w:t>иленовые пакеты. Возраст котят примерно</w:t>
      </w:r>
      <w:r w:rsidRPr="00711086">
        <w:rPr>
          <w:color w:val="auto"/>
          <w:sz w:val="28"/>
          <w:szCs w:val="28"/>
        </w:rPr>
        <w:t xml:space="preserve"> </w:t>
      </w:r>
      <w:r w:rsidR="00711086">
        <w:rPr>
          <w:color w:val="auto"/>
          <w:sz w:val="28"/>
          <w:szCs w:val="28"/>
        </w:rPr>
        <w:t>2-4 месяца</w:t>
      </w:r>
      <w:r w:rsidR="00711086" w:rsidRPr="00711086">
        <w:rPr>
          <w:color w:val="auto"/>
          <w:sz w:val="28"/>
          <w:szCs w:val="28"/>
        </w:rPr>
        <w:t xml:space="preserve">. </w:t>
      </w:r>
      <w:r w:rsidRPr="00711086">
        <w:rPr>
          <w:color w:val="auto"/>
          <w:sz w:val="28"/>
          <w:szCs w:val="28"/>
        </w:rPr>
        <w:t>Разрешительные сертификаты на перевозку животных, подпадающих под действие Конвенции СИТЕС, у владельца отсутствовали</w:t>
      </w:r>
      <w:r w:rsidR="00711086" w:rsidRPr="00711086">
        <w:rPr>
          <w:color w:val="auto"/>
          <w:sz w:val="28"/>
          <w:szCs w:val="28"/>
        </w:rPr>
        <w:t xml:space="preserve">. </w:t>
      </w:r>
      <w:r w:rsidR="00711086">
        <w:rPr>
          <w:color w:val="auto"/>
          <w:sz w:val="28"/>
          <w:szCs w:val="28"/>
        </w:rPr>
        <w:t xml:space="preserve">Следовательно, таможня </w:t>
      </w:r>
      <w:r w:rsidRPr="00711086">
        <w:rPr>
          <w:color w:val="auto"/>
          <w:sz w:val="28"/>
          <w:szCs w:val="28"/>
        </w:rPr>
        <w:t>возбудила уголовное дело по ч. 1 ст. 226.1 УК РФ.</w:t>
      </w:r>
      <w:r w:rsidR="00711086" w:rsidRPr="00711086">
        <w:rPr>
          <w:sz w:val="28"/>
          <w:szCs w:val="28"/>
        </w:rPr>
        <w:t xml:space="preserve"> </w:t>
      </w:r>
      <w:r w:rsidRPr="00711086">
        <w:rPr>
          <w:color w:val="auto"/>
          <w:sz w:val="28"/>
          <w:szCs w:val="28"/>
        </w:rPr>
        <w:t xml:space="preserve">В ходе </w:t>
      </w:r>
      <w:r w:rsidR="00711086">
        <w:rPr>
          <w:color w:val="auto"/>
          <w:sz w:val="28"/>
          <w:szCs w:val="28"/>
        </w:rPr>
        <w:t>дальнейшей</w:t>
      </w:r>
      <w:r w:rsidRPr="00711086">
        <w:rPr>
          <w:color w:val="auto"/>
          <w:sz w:val="28"/>
          <w:szCs w:val="28"/>
        </w:rPr>
        <w:t xml:space="preserve"> проверки</w:t>
      </w:r>
      <w:r w:rsidR="00711086">
        <w:rPr>
          <w:color w:val="auto"/>
          <w:sz w:val="28"/>
          <w:szCs w:val="28"/>
        </w:rPr>
        <w:t>,</w:t>
      </w:r>
      <w:r w:rsidRPr="00711086">
        <w:rPr>
          <w:color w:val="auto"/>
          <w:sz w:val="28"/>
          <w:szCs w:val="28"/>
        </w:rPr>
        <w:t xml:space="preserve"> у другого фигуранта </w:t>
      </w:r>
      <w:r w:rsidR="00711086">
        <w:rPr>
          <w:color w:val="auto"/>
          <w:sz w:val="28"/>
          <w:szCs w:val="28"/>
        </w:rPr>
        <w:t>этого дела</w:t>
      </w:r>
      <w:r w:rsidRPr="00711086">
        <w:rPr>
          <w:color w:val="auto"/>
          <w:sz w:val="28"/>
          <w:szCs w:val="28"/>
        </w:rPr>
        <w:t xml:space="preserve">, в московской квартире были обнаружены две особи </w:t>
      </w:r>
      <w:r w:rsidR="00711086" w:rsidRPr="00711086">
        <w:rPr>
          <w:color w:val="auto"/>
          <w:sz w:val="28"/>
          <w:szCs w:val="28"/>
        </w:rPr>
        <w:t>орангутангов</w:t>
      </w:r>
      <w:r w:rsidR="00711086">
        <w:rPr>
          <w:color w:val="auto"/>
          <w:sz w:val="28"/>
          <w:szCs w:val="28"/>
        </w:rPr>
        <w:t>, ранее незаконно ввезё</w:t>
      </w:r>
      <w:r w:rsidRPr="00711086">
        <w:rPr>
          <w:color w:val="auto"/>
          <w:sz w:val="28"/>
          <w:szCs w:val="28"/>
        </w:rPr>
        <w:t>нные в ЕАЭС.</w:t>
      </w:r>
      <w:r w:rsidR="00711086" w:rsidRPr="00711086">
        <w:rPr>
          <w:sz w:val="28"/>
          <w:szCs w:val="28"/>
        </w:rPr>
        <w:t xml:space="preserve"> </w:t>
      </w:r>
      <w:r w:rsidRPr="00711086">
        <w:rPr>
          <w:color w:val="auto"/>
          <w:sz w:val="28"/>
          <w:szCs w:val="28"/>
        </w:rPr>
        <w:t>Все животные</w:t>
      </w:r>
      <w:r w:rsidR="00711086">
        <w:rPr>
          <w:color w:val="auto"/>
          <w:sz w:val="28"/>
          <w:szCs w:val="28"/>
        </w:rPr>
        <w:t xml:space="preserve"> были</w:t>
      </w:r>
      <w:r w:rsidRPr="00711086">
        <w:rPr>
          <w:color w:val="auto"/>
          <w:sz w:val="28"/>
          <w:szCs w:val="28"/>
        </w:rPr>
        <w:t xml:space="preserve"> изъяты</w:t>
      </w:r>
      <w:r w:rsidR="00711086">
        <w:rPr>
          <w:color w:val="auto"/>
          <w:sz w:val="28"/>
          <w:szCs w:val="28"/>
        </w:rPr>
        <w:t xml:space="preserve">: </w:t>
      </w:r>
      <w:r w:rsidRPr="00711086">
        <w:rPr>
          <w:color w:val="auto"/>
          <w:sz w:val="28"/>
          <w:szCs w:val="28"/>
        </w:rPr>
        <w:t xml:space="preserve">котята переданы в Благотворительный фонд защиты животных «Бим», а </w:t>
      </w:r>
      <w:r w:rsidR="00711086" w:rsidRPr="00711086">
        <w:rPr>
          <w:color w:val="auto"/>
          <w:sz w:val="28"/>
          <w:szCs w:val="28"/>
        </w:rPr>
        <w:t>орангутанг</w:t>
      </w:r>
      <w:r w:rsidR="00711086">
        <w:rPr>
          <w:color w:val="auto"/>
          <w:sz w:val="28"/>
          <w:szCs w:val="28"/>
        </w:rPr>
        <w:t>и -</w:t>
      </w:r>
      <w:r w:rsidRPr="00711086">
        <w:rPr>
          <w:color w:val="auto"/>
          <w:sz w:val="28"/>
          <w:szCs w:val="28"/>
        </w:rPr>
        <w:t xml:space="preserve"> в Московский зоопарк.</w:t>
      </w:r>
    </w:p>
    <w:p w:rsidR="00574A04" w:rsidRDefault="00574A04" w:rsidP="00892916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Также, во время прохождения практики в Тверской таможне, мною был исследован материал о перемещении диких животных через таможенную границу</w:t>
      </w:r>
      <w:r w:rsidRPr="00574A04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Ситуация состояла в том, что на Ржевском таможенном посту был растаможен бурый медвежонок, который пробрался через границу в Эстонию.</w:t>
      </w:r>
      <w:r w:rsidR="00892916" w:rsidRPr="00892916">
        <w:rPr>
          <w:color w:val="auto"/>
          <w:sz w:val="28"/>
          <w:szCs w:val="28"/>
        </w:rPr>
        <w:t xml:space="preserve"> </w:t>
      </w:r>
      <w:r w:rsidRPr="00892916">
        <w:rPr>
          <w:color w:val="auto"/>
          <w:sz w:val="28"/>
          <w:szCs w:val="28"/>
        </w:rPr>
        <w:t xml:space="preserve">После того, </w:t>
      </w:r>
      <w:r w:rsidR="00892916">
        <w:rPr>
          <w:color w:val="auto"/>
          <w:sz w:val="28"/>
          <w:szCs w:val="28"/>
        </w:rPr>
        <w:t>урегулирования всех бюрократические нюансов, удалось найти перевозчика</w:t>
      </w:r>
      <w:r w:rsidR="00892916" w:rsidRPr="00892916">
        <w:rPr>
          <w:color w:val="auto"/>
          <w:sz w:val="28"/>
          <w:szCs w:val="28"/>
        </w:rPr>
        <w:t>.</w:t>
      </w:r>
      <w:r w:rsidRPr="00892916">
        <w:rPr>
          <w:color w:val="auto"/>
          <w:sz w:val="28"/>
          <w:szCs w:val="28"/>
        </w:rPr>
        <w:t xml:space="preserve"> </w:t>
      </w:r>
      <w:r w:rsidR="00892916">
        <w:rPr>
          <w:color w:val="auto"/>
          <w:sz w:val="28"/>
          <w:szCs w:val="28"/>
        </w:rPr>
        <w:t>Медвежонка удалось вернуть в Россию</w:t>
      </w:r>
      <w:r w:rsidRPr="00892916">
        <w:rPr>
          <w:color w:val="auto"/>
          <w:sz w:val="28"/>
          <w:szCs w:val="28"/>
        </w:rPr>
        <w:t xml:space="preserve">. </w:t>
      </w:r>
      <w:r w:rsidR="00892916">
        <w:rPr>
          <w:color w:val="auto"/>
          <w:sz w:val="28"/>
          <w:szCs w:val="28"/>
        </w:rPr>
        <w:t>Сначала его осмотрели ветеринары, а затем</w:t>
      </w:r>
      <w:r w:rsidR="00892916" w:rsidRPr="00892916">
        <w:rPr>
          <w:color w:val="auto"/>
          <w:sz w:val="28"/>
          <w:szCs w:val="28"/>
        </w:rPr>
        <w:t xml:space="preserve"> в центр </w:t>
      </w:r>
      <w:r w:rsidR="00892916">
        <w:rPr>
          <w:color w:val="auto"/>
          <w:sz w:val="28"/>
          <w:szCs w:val="28"/>
        </w:rPr>
        <w:t>спасения медвежат, а там его выпустили в лес</w:t>
      </w:r>
      <w:r w:rsidR="00892916" w:rsidRPr="00892916">
        <w:rPr>
          <w:color w:val="auto"/>
          <w:sz w:val="28"/>
          <w:szCs w:val="28"/>
        </w:rPr>
        <w:t xml:space="preserve">. </w:t>
      </w:r>
    </w:p>
    <w:p w:rsidR="00B839E5" w:rsidRPr="00672DD3" w:rsidRDefault="00B839E5" w:rsidP="00B839E5">
      <w:pPr>
        <w:shd w:val="clear" w:color="auto" w:fill="FFFFFF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ab/>
      </w:r>
      <w:r w:rsidRPr="00B839E5">
        <w:rPr>
          <w:color w:val="auto"/>
          <w:sz w:val="28"/>
          <w:szCs w:val="28"/>
        </w:rPr>
        <w:t xml:space="preserve">В 2019 году был зафиксирован случай, в котором </w:t>
      </w:r>
      <w:r w:rsidRPr="00B839E5">
        <w:rPr>
          <w:color w:val="auto"/>
          <w:sz w:val="28"/>
          <w:szCs w:val="28"/>
          <w:shd w:val="clear" w:color="auto" w:fill="FFFFFF"/>
        </w:rPr>
        <w:t xml:space="preserve">особи приматов, а </w:t>
      </w:r>
      <w:r w:rsidRPr="00F72B4C">
        <w:rPr>
          <w:color w:val="auto"/>
          <w:sz w:val="28"/>
          <w:szCs w:val="28"/>
          <w:shd w:val="clear" w:color="auto" w:fill="FFFFFF"/>
        </w:rPr>
        <w:t xml:space="preserve">именно вида </w:t>
      </w:r>
      <w:proofErr w:type="spellStart"/>
      <w:r w:rsidRPr="00F72B4C">
        <w:rPr>
          <w:color w:val="auto"/>
          <w:sz w:val="28"/>
          <w:szCs w:val="28"/>
          <w:shd w:val="clear" w:color="auto" w:fill="FFFFFF"/>
        </w:rPr>
        <w:t>Масаса</w:t>
      </w:r>
      <w:proofErr w:type="spellEnd"/>
      <w:r w:rsidRPr="00F72B4C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F72B4C">
        <w:rPr>
          <w:color w:val="auto"/>
          <w:sz w:val="28"/>
          <w:szCs w:val="28"/>
          <w:shd w:val="clear" w:color="auto" w:fill="FFFFFF"/>
        </w:rPr>
        <w:t>fascicularis</w:t>
      </w:r>
      <w:proofErr w:type="spellEnd"/>
      <w:r w:rsidRPr="00F72B4C">
        <w:rPr>
          <w:color w:val="auto"/>
          <w:sz w:val="28"/>
          <w:szCs w:val="28"/>
          <w:shd w:val="clear" w:color="auto" w:fill="FFFFFF"/>
        </w:rPr>
        <w:t xml:space="preserve"> подпадают под действие Конвенции о международной торговле видами дикой фауны и флоры, находящимися под угрозой исчезновения от 03 марта 1973 года (СИТЕС). </w:t>
      </w:r>
      <w:r w:rsidR="00F72B4C" w:rsidRPr="00F72B4C">
        <w:rPr>
          <w:color w:val="auto"/>
          <w:sz w:val="28"/>
          <w:szCs w:val="28"/>
          <w:shd w:val="clear" w:color="auto" w:fill="FFFFFF"/>
        </w:rPr>
        <w:t xml:space="preserve">Гражданин Казахстана хотел ввезти </w:t>
      </w:r>
      <w:r w:rsidRPr="00F72B4C">
        <w:rPr>
          <w:color w:val="auto"/>
          <w:sz w:val="28"/>
          <w:szCs w:val="28"/>
          <w:shd w:val="clear" w:color="auto" w:fill="FFFFFF"/>
        </w:rPr>
        <w:t>5 особей приматов</w:t>
      </w:r>
      <w:r w:rsidR="00F72B4C" w:rsidRPr="00F72B4C">
        <w:rPr>
          <w:color w:val="auto"/>
          <w:sz w:val="28"/>
          <w:szCs w:val="28"/>
          <w:shd w:val="clear" w:color="auto" w:fill="FFFFFF"/>
        </w:rPr>
        <w:t xml:space="preserve"> на территорию РФ без разрешительных документов и уплаты государственной пошлины. Тем самым, гражданина признали виновным в совершении преступления, предусмотренного ч. 1 ст. </w:t>
      </w:r>
      <w:hyperlink r:id="rId19" w:tgtFrame="_blank" w:tooltip="УК РФ &gt;  Особенная часть &gt; Раздел IX. Преступления против общественной безопасности и общественного порядка &gt; Глава 24. Преступления против общественной безопасности &gt; Статья 226.1. &lt;span class=&quot;snippet_equal&quot;&gt; Контрабанда &lt;/span&gt; сильнодействующих, ядовитых, " w:history="1">
        <w:r w:rsidR="00F72B4C" w:rsidRPr="00F72B4C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226.1 УК РФ</w:t>
        </w:r>
      </w:hyperlink>
      <w:r w:rsidR="00F72B4C">
        <w:rPr>
          <w:color w:val="auto"/>
          <w:sz w:val="28"/>
          <w:szCs w:val="28"/>
          <w:shd w:val="clear" w:color="auto" w:fill="FFFFFF"/>
        </w:rPr>
        <w:t>, и назначили</w:t>
      </w:r>
      <w:r w:rsidR="00F72B4C" w:rsidRPr="00F72B4C">
        <w:rPr>
          <w:color w:val="auto"/>
          <w:sz w:val="28"/>
          <w:szCs w:val="28"/>
          <w:shd w:val="clear" w:color="auto" w:fill="FFFFFF"/>
        </w:rPr>
        <w:t xml:space="preserve"> ему наказание в виде 3 лет лишения свободы</w:t>
      </w:r>
      <w:r w:rsidR="00F72B4C">
        <w:rPr>
          <w:rStyle w:val="ae"/>
          <w:color w:val="auto"/>
          <w:sz w:val="28"/>
          <w:szCs w:val="28"/>
          <w:shd w:val="clear" w:color="auto" w:fill="FFFFFF"/>
        </w:rPr>
        <w:footnoteReference w:id="13"/>
      </w:r>
      <w:r w:rsidR="00F72B4C" w:rsidRPr="00F72B4C">
        <w:rPr>
          <w:color w:val="auto"/>
          <w:sz w:val="28"/>
          <w:szCs w:val="28"/>
          <w:shd w:val="clear" w:color="auto" w:fill="FFFFFF"/>
        </w:rPr>
        <w:t>.</w:t>
      </w:r>
    </w:p>
    <w:p w:rsidR="001D2417" w:rsidRPr="00CD4335" w:rsidRDefault="001D2417" w:rsidP="00CD433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672DD3">
        <w:rPr>
          <w:color w:val="auto"/>
          <w:sz w:val="28"/>
          <w:szCs w:val="28"/>
          <w:shd w:val="clear" w:color="auto" w:fill="FFFFFF"/>
        </w:rPr>
        <w:tab/>
      </w:r>
      <w:r>
        <w:rPr>
          <w:color w:val="auto"/>
          <w:sz w:val="28"/>
          <w:szCs w:val="28"/>
          <w:shd w:val="clear" w:color="auto" w:fill="FFFFFF"/>
        </w:rPr>
        <w:t>Другой случай, связанный с контрабандой  животных произошёл в городе Сочи</w:t>
      </w:r>
      <w:r w:rsidRPr="001D2417">
        <w:rPr>
          <w:color w:val="auto"/>
          <w:sz w:val="28"/>
          <w:szCs w:val="28"/>
          <w:shd w:val="clear" w:color="auto" w:fill="FFFFFF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t xml:space="preserve">Из республики Абхазия на территорию России ввозился товар - </w:t>
      </w:r>
      <w:r w:rsidRPr="001D2417">
        <w:rPr>
          <w:color w:val="auto"/>
          <w:sz w:val="28"/>
          <w:szCs w:val="28"/>
          <w:shd w:val="clear" w:color="auto" w:fill="FFFFFF"/>
        </w:rPr>
        <w:t xml:space="preserve">рыба </w:t>
      </w:r>
      <w:r w:rsidRPr="001D2417">
        <w:rPr>
          <w:color w:val="auto"/>
          <w:sz w:val="28"/>
          <w:szCs w:val="28"/>
          <w:shd w:val="clear" w:color="auto" w:fill="FFFFFF"/>
        </w:rPr>
        <w:lastRenderedPageBreak/>
        <w:t xml:space="preserve">осетровой породы. </w:t>
      </w:r>
      <w:r>
        <w:rPr>
          <w:color w:val="auto"/>
          <w:sz w:val="28"/>
          <w:szCs w:val="28"/>
          <w:shd w:val="clear" w:color="auto" w:fill="FFFFFF"/>
        </w:rPr>
        <w:t xml:space="preserve"> П</w:t>
      </w:r>
      <w:r w:rsidRPr="001D2417">
        <w:rPr>
          <w:color w:val="auto"/>
          <w:sz w:val="28"/>
          <w:szCs w:val="28"/>
          <w:shd w:val="clear" w:color="auto" w:fill="FFFFFF"/>
        </w:rPr>
        <w:t xml:space="preserve">осле прохождения пограничного, таможенного контроля в автомобильном пункте пропуска «Адлер», к </w:t>
      </w:r>
      <w:r>
        <w:rPr>
          <w:color w:val="auto"/>
          <w:sz w:val="28"/>
          <w:szCs w:val="28"/>
          <w:shd w:val="clear" w:color="auto" w:fill="FFFFFF"/>
        </w:rPr>
        <w:t>гражданину</w:t>
      </w:r>
      <w:r w:rsidRPr="001D2417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обратились сотрудники </w:t>
      </w:r>
      <w:r w:rsidRPr="00CD4335">
        <w:rPr>
          <w:color w:val="auto"/>
          <w:sz w:val="28"/>
          <w:szCs w:val="28"/>
          <w:shd w:val="clear" w:color="auto" w:fill="FFFFFF"/>
        </w:rPr>
        <w:t xml:space="preserve">пограничных органов. </w:t>
      </w:r>
      <w:proofErr w:type="gramStart"/>
      <w:r w:rsidRPr="00CD4335">
        <w:rPr>
          <w:color w:val="auto"/>
          <w:sz w:val="28"/>
          <w:szCs w:val="28"/>
          <w:shd w:val="clear" w:color="auto" w:fill="FFFFFF"/>
        </w:rPr>
        <w:t xml:space="preserve">В ходе устного опроса выяснилось, что гражданин перемещает </w:t>
      </w:r>
      <w:r w:rsidR="00CD4335">
        <w:rPr>
          <w:color w:val="auto"/>
          <w:sz w:val="28"/>
          <w:szCs w:val="28"/>
          <w:shd w:val="clear" w:color="auto" w:fill="FFFFFF"/>
        </w:rPr>
        <w:t xml:space="preserve">особь </w:t>
      </w:r>
      <w:r w:rsidR="00CD4335" w:rsidRPr="00CD4335">
        <w:rPr>
          <w:color w:val="auto"/>
          <w:sz w:val="28"/>
          <w:szCs w:val="28"/>
          <w:shd w:val="clear" w:color="auto" w:fill="FFFFFF"/>
        </w:rPr>
        <w:t xml:space="preserve">белуги </w:t>
      </w:r>
      <w:proofErr w:type="spellStart"/>
      <w:r w:rsidR="00CD4335" w:rsidRPr="00CD4335">
        <w:rPr>
          <w:color w:val="auto"/>
          <w:sz w:val="28"/>
          <w:szCs w:val="28"/>
          <w:shd w:val="clear" w:color="auto" w:fill="FFFFFF"/>
        </w:rPr>
        <w:t>Huso</w:t>
      </w:r>
      <w:proofErr w:type="spellEnd"/>
      <w:r w:rsidR="00CD4335" w:rsidRPr="00CD4335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CD4335" w:rsidRPr="00CD4335">
        <w:rPr>
          <w:color w:val="auto"/>
          <w:sz w:val="28"/>
          <w:szCs w:val="28"/>
          <w:shd w:val="clear" w:color="auto" w:fill="FFFFFF"/>
        </w:rPr>
        <w:t>huso</w:t>
      </w:r>
      <w:proofErr w:type="spellEnd"/>
      <w:r w:rsidR="00CD4335">
        <w:rPr>
          <w:color w:val="auto"/>
          <w:sz w:val="28"/>
          <w:szCs w:val="28"/>
          <w:shd w:val="clear" w:color="auto" w:fill="FFFFFF"/>
        </w:rPr>
        <w:t>, которая</w:t>
      </w:r>
      <w:r w:rsidR="00CD4335" w:rsidRPr="00CD4335">
        <w:rPr>
          <w:color w:val="auto"/>
          <w:sz w:val="28"/>
          <w:szCs w:val="28"/>
          <w:shd w:val="clear" w:color="auto" w:fill="FFFFFF"/>
        </w:rPr>
        <w:t xml:space="preserve"> включена в п.3 Перечня особо ценных </w:t>
      </w:r>
      <w:r w:rsidR="00CD4335" w:rsidRPr="00CD433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диких животных </w:t>
      </w:r>
      <w:r w:rsidR="00CD4335" w:rsidRPr="00CD4335">
        <w:rPr>
          <w:color w:val="auto"/>
          <w:sz w:val="28"/>
          <w:szCs w:val="28"/>
          <w:shd w:val="clear" w:color="auto" w:fill="FFFFFF"/>
        </w:rPr>
        <w:t>и водных биологических ресурсов, принадлежащих к видам, занесенным в Красную книгу РФ и охраняемым международными договорами РФ, утвержденного Постановлением Правительства Российской Федерации от 31 октября 2013 Г. № 978, и перемещение указанной рыбы через Государственную границу является незаконным.</w:t>
      </w:r>
      <w:proofErr w:type="gramEnd"/>
      <w:r w:rsidR="00CD4335" w:rsidRPr="00CD4335">
        <w:rPr>
          <w:color w:val="auto"/>
          <w:sz w:val="28"/>
          <w:szCs w:val="28"/>
          <w:shd w:val="clear" w:color="auto" w:fill="FFFFFF"/>
        </w:rPr>
        <w:t xml:space="preserve"> Следовательно, на основании доказательств суд пришёл к выводу о виновности подсудимого А.А. в совершении </w:t>
      </w:r>
      <w:r w:rsidR="00CD4335" w:rsidRPr="00CD433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контрабанды.</w:t>
      </w:r>
      <w:r w:rsidR="00CD4335" w:rsidRPr="00CD4335">
        <w:rPr>
          <w:color w:val="auto"/>
          <w:sz w:val="28"/>
          <w:szCs w:val="28"/>
          <w:shd w:val="clear" w:color="auto" w:fill="FFFFFF"/>
        </w:rPr>
        <w:t xml:space="preserve"> </w:t>
      </w:r>
      <w:r w:rsidR="00CD4335">
        <w:rPr>
          <w:color w:val="auto"/>
          <w:sz w:val="28"/>
          <w:szCs w:val="28"/>
          <w:shd w:val="clear" w:color="auto" w:fill="FFFFFF"/>
        </w:rPr>
        <w:t>Д</w:t>
      </w:r>
      <w:r w:rsidR="00CD4335" w:rsidRPr="00CD4335">
        <w:rPr>
          <w:color w:val="auto"/>
          <w:sz w:val="28"/>
          <w:szCs w:val="28"/>
          <w:shd w:val="clear" w:color="auto" w:fill="FFFFFF"/>
        </w:rPr>
        <w:t>ействия А.А. суд квалифицирует по ч. 1 ст. </w:t>
      </w:r>
      <w:hyperlink r:id="rId20" w:tgtFrame="_blank" w:tooltip="УК РФ &gt;  Особенная часть &gt; Раздел IX. Преступления против общественной безопасности и общественного порядка &gt; Глава 24. Преступления против общественной безопасности &gt; Статья 226.1. &lt;span class=&quot;snippet_equal&quot;&gt; Контрабанда &lt;/span&gt; сильнодействующих, ядовитых, " w:history="1">
        <w:r w:rsidR="00CD4335" w:rsidRPr="00CD4335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226.1 УК РФ</w:t>
        </w:r>
      </w:hyperlink>
      <w:r w:rsidR="00CD4335" w:rsidRPr="00CD4335">
        <w:rPr>
          <w:color w:val="auto"/>
          <w:sz w:val="28"/>
          <w:szCs w:val="28"/>
          <w:shd w:val="clear" w:color="auto" w:fill="FFFFFF"/>
        </w:rPr>
        <w:t xml:space="preserve"> как  незаконное перемещение через таможенную границу Таможенного союза в рамках </w:t>
      </w:r>
      <w:proofErr w:type="spellStart"/>
      <w:r w:rsidR="00CD4335" w:rsidRPr="00CD4335">
        <w:rPr>
          <w:color w:val="auto"/>
          <w:sz w:val="28"/>
          <w:szCs w:val="28"/>
          <w:shd w:val="clear" w:color="auto" w:fill="FFFFFF"/>
        </w:rPr>
        <w:t>ЕврАзЭС</w:t>
      </w:r>
      <w:proofErr w:type="spellEnd"/>
      <w:r w:rsidR="00CD4335" w:rsidRPr="00CD4335">
        <w:rPr>
          <w:color w:val="auto"/>
          <w:sz w:val="28"/>
          <w:szCs w:val="28"/>
          <w:shd w:val="clear" w:color="auto" w:fill="FFFFFF"/>
        </w:rPr>
        <w:t xml:space="preserve"> особо ценных водны</w:t>
      </w:r>
      <w:r w:rsidR="00CD4335">
        <w:rPr>
          <w:color w:val="auto"/>
          <w:sz w:val="28"/>
          <w:szCs w:val="28"/>
          <w:shd w:val="clear" w:color="auto" w:fill="FFFFFF"/>
        </w:rPr>
        <w:t>х биологических ресурсов, занесё</w:t>
      </w:r>
      <w:r w:rsidR="00CD4335" w:rsidRPr="00CD4335">
        <w:rPr>
          <w:color w:val="auto"/>
          <w:sz w:val="28"/>
          <w:szCs w:val="28"/>
          <w:shd w:val="clear" w:color="auto" w:fill="FFFFFF"/>
        </w:rPr>
        <w:t xml:space="preserve">нным в Красную книгу </w:t>
      </w:r>
      <w:r w:rsidR="00CD4335">
        <w:rPr>
          <w:color w:val="auto"/>
          <w:sz w:val="28"/>
          <w:szCs w:val="28"/>
          <w:shd w:val="clear" w:color="auto" w:fill="FFFFFF"/>
        </w:rPr>
        <w:t>Р</w:t>
      </w:r>
      <w:r w:rsidR="00CD4335" w:rsidRPr="00CD4335">
        <w:rPr>
          <w:color w:val="auto"/>
          <w:sz w:val="28"/>
          <w:szCs w:val="28"/>
          <w:shd w:val="clear" w:color="auto" w:fill="FFFFFF"/>
        </w:rPr>
        <w:t>Ф</w:t>
      </w:r>
      <w:r w:rsidR="00CD4335">
        <w:rPr>
          <w:rStyle w:val="ae"/>
          <w:color w:val="auto"/>
          <w:sz w:val="28"/>
          <w:szCs w:val="28"/>
          <w:shd w:val="clear" w:color="auto" w:fill="FFFFFF"/>
        </w:rPr>
        <w:footnoteReference w:id="14"/>
      </w:r>
      <w:r w:rsidR="00CD4335" w:rsidRPr="00CD4335">
        <w:rPr>
          <w:color w:val="auto"/>
          <w:sz w:val="28"/>
          <w:szCs w:val="28"/>
          <w:shd w:val="clear" w:color="auto" w:fill="FFFFFF"/>
        </w:rPr>
        <w:t>.</w:t>
      </w:r>
    </w:p>
    <w:p w:rsidR="00FE3125" w:rsidRDefault="00FE3125" w:rsidP="00FE312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Таким образом, т</w:t>
      </w:r>
      <w:r w:rsidRPr="00FE3125">
        <w:rPr>
          <w:color w:val="auto"/>
          <w:sz w:val="28"/>
          <w:szCs w:val="28"/>
        </w:rPr>
        <w:t>аможенный контроль и таможенное регулирование</w:t>
      </w:r>
      <w:r>
        <w:rPr>
          <w:color w:val="auto"/>
          <w:sz w:val="28"/>
          <w:szCs w:val="28"/>
        </w:rPr>
        <w:t xml:space="preserve"> </w:t>
      </w:r>
      <w:r w:rsidRPr="00FE3125">
        <w:rPr>
          <w:color w:val="auto"/>
          <w:sz w:val="28"/>
          <w:szCs w:val="28"/>
        </w:rPr>
        <w:t>при перемещении объектов дикой фауны является одним из приоритетов государственной политики Российской Федерации.</w:t>
      </w:r>
      <w:r>
        <w:rPr>
          <w:color w:val="auto"/>
          <w:sz w:val="28"/>
          <w:szCs w:val="28"/>
        </w:rPr>
        <w:t xml:space="preserve"> </w:t>
      </w:r>
      <w:r w:rsidRPr="00FE3125">
        <w:rPr>
          <w:color w:val="auto"/>
          <w:sz w:val="28"/>
          <w:szCs w:val="28"/>
        </w:rPr>
        <w:t>Нелегальный ввоз объектов дикой фауны связан с риском распространения опасных заболеваний человека, животных и растений на территории Российской Федерации. Зараженные и инфицированные животные, перемещаемые нелегально и не имеющие соответствующих сертификатов, способны вызвать серьезные заболевания среди населения</w:t>
      </w:r>
      <w:r w:rsidR="00AF7070">
        <w:rPr>
          <w:rStyle w:val="ae"/>
          <w:color w:val="auto"/>
          <w:sz w:val="28"/>
          <w:szCs w:val="28"/>
        </w:rPr>
        <w:footnoteReference w:id="15"/>
      </w:r>
      <w:r w:rsidRPr="00FE3125">
        <w:rPr>
          <w:color w:val="auto"/>
          <w:sz w:val="28"/>
          <w:szCs w:val="28"/>
        </w:rPr>
        <w:t>.</w:t>
      </w:r>
    </w:p>
    <w:p w:rsidR="0035577E" w:rsidRDefault="00FE3125" w:rsidP="0035577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577E" w:rsidRPr="0035577E">
        <w:rPr>
          <w:sz w:val="28"/>
          <w:szCs w:val="28"/>
        </w:rPr>
        <w:t xml:space="preserve">Количество выявленных случаев контрабанды животных через границу России за </w:t>
      </w:r>
      <w:r w:rsidR="0035577E">
        <w:rPr>
          <w:sz w:val="28"/>
          <w:szCs w:val="28"/>
        </w:rPr>
        <w:t>2016-2018</w:t>
      </w:r>
      <w:r w:rsidR="0035577E" w:rsidRPr="0035577E">
        <w:rPr>
          <w:sz w:val="28"/>
          <w:szCs w:val="28"/>
        </w:rPr>
        <w:t xml:space="preserve"> года заметно сократилось. </w:t>
      </w:r>
      <w:r w:rsidR="0045476D">
        <w:rPr>
          <w:sz w:val="28"/>
          <w:szCs w:val="28"/>
          <w:shd w:val="clear" w:color="auto" w:fill="FFFFFF"/>
        </w:rPr>
        <w:t>Несмотря на сокращение</w:t>
      </w:r>
      <w:r w:rsidR="0035577E" w:rsidRPr="0035577E">
        <w:rPr>
          <w:sz w:val="28"/>
          <w:szCs w:val="28"/>
          <w:shd w:val="clear" w:color="auto" w:fill="FFFFFF"/>
        </w:rPr>
        <w:t xml:space="preserve"> </w:t>
      </w:r>
      <w:r w:rsidR="0045476D">
        <w:rPr>
          <w:sz w:val="28"/>
          <w:szCs w:val="28"/>
          <w:shd w:val="clear" w:color="auto" w:fill="FFFFFF"/>
        </w:rPr>
        <w:t xml:space="preserve">попыток ввоза путём </w:t>
      </w:r>
      <w:r w:rsidR="0045476D" w:rsidRPr="0035577E">
        <w:rPr>
          <w:sz w:val="28"/>
          <w:szCs w:val="28"/>
          <w:shd w:val="clear" w:color="auto" w:fill="FFFFFF"/>
        </w:rPr>
        <w:t>контрабанды</w:t>
      </w:r>
      <w:r w:rsidR="0045476D">
        <w:rPr>
          <w:sz w:val="28"/>
          <w:szCs w:val="28"/>
          <w:shd w:val="clear" w:color="auto" w:fill="FFFFFF"/>
        </w:rPr>
        <w:t xml:space="preserve"> диких животных, находящихся под угрозой </w:t>
      </w:r>
      <w:r w:rsidR="0045476D">
        <w:rPr>
          <w:sz w:val="28"/>
          <w:szCs w:val="28"/>
          <w:shd w:val="clear" w:color="auto" w:fill="FFFFFF"/>
        </w:rPr>
        <w:lastRenderedPageBreak/>
        <w:t>исчезновения</w:t>
      </w:r>
      <w:r w:rsidR="0035577E" w:rsidRPr="0035577E">
        <w:rPr>
          <w:sz w:val="28"/>
          <w:szCs w:val="28"/>
          <w:shd w:val="clear" w:color="auto" w:fill="FFFFFF"/>
        </w:rPr>
        <w:t xml:space="preserve">, </w:t>
      </w:r>
      <w:r w:rsidR="0045476D">
        <w:rPr>
          <w:sz w:val="28"/>
          <w:szCs w:val="28"/>
          <w:shd w:val="clear" w:color="auto" w:fill="FFFFFF"/>
        </w:rPr>
        <w:t xml:space="preserve"> то в первой половине</w:t>
      </w:r>
      <w:r w:rsidR="0035577E" w:rsidRPr="0035577E">
        <w:rPr>
          <w:sz w:val="28"/>
          <w:szCs w:val="28"/>
          <w:shd w:val="clear" w:color="auto" w:fill="FFFFFF"/>
        </w:rPr>
        <w:t xml:space="preserve"> 2019 года на границе были пресечены сразу несколько </w:t>
      </w:r>
      <w:r w:rsidR="003814D6">
        <w:rPr>
          <w:sz w:val="28"/>
          <w:szCs w:val="28"/>
          <w:shd w:val="clear" w:color="auto" w:fill="FFFFFF"/>
        </w:rPr>
        <w:t>случаев</w:t>
      </w:r>
      <w:r w:rsidR="0035577E" w:rsidRPr="0035577E">
        <w:rPr>
          <w:sz w:val="28"/>
          <w:szCs w:val="28"/>
          <w:shd w:val="clear" w:color="auto" w:fill="FFFFFF"/>
        </w:rPr>
        <w:t xml:space="preserve"> незаконного ввоза </w:t>
      </w:r>
      <w:r w:rsidR="003814D6">
        <w:rPr>
          <w:sz w:val="28"/>
          <w:szCs w:val="28"/>
          <w:shd w:val="clear" w:color="auto" w:fill="FFFFFF"/>
        </w:rPr>
        <w:t xml:space="preserve">диких </w:t>
      </w:r>
      <w:r w:rsidR="0035577E" w:rsidRPr="0035577E">
        <w:rPr>
          <w:sz w:val="28"/>
          <w:szCs w:val="28"/>
          <w:shd w:val="clear" w:color="auto" w:fill="FFFFFF"/>
        </w:rPr>
        <w:t xml:space="preserve">животных в </w:t>
      </w:r>
      <w:r w:rsidR="003814D6">
        <w:rPr>
          <w:sz w:val="28"/>
          <w:szCs w:val="28"/>
          <w:shd w:val="clear" w:color="auto" w:fill="FFFFFF"/>
        </w:rPr>
        <w:t>РФ</w:t>
      </w:r>
      <w:r w:rsidR="00CD0EE5">
        <w:rPr>
          <w:rStyle w:val="ae"/>
          <w:sz w:val="28"/>
          <w:szCs w:val="28"/>
          <w:shd w:val="clear" w:color="auto" w:fill="FFFFFF"/>
        </w:rPr>
        <w:footnoteReference w:id="16"/>
      </w:r>
      <w:r w:rsidR="0035577E" w:rsidRPr="0035577E">
        <w:rPr>
          <w:sz w:val="28"/>
          <w:szCs w:val="28"/>
          <w:shd w:val="clear" w:color="auto" w:fill="FFFFFF"/>
        </w:rPr>
        <w:t>.</w:t>
      </w:r>
      <w:r w:rsidR="0035577E" w:rsidRPr="0035577E">
        <w:rPr>
          <w:sz w:val="28"/>
          <w:szCs w:val="28"/>
        </w:rPr>
        <w:t xml:space="preserve"> </w:t>
      </w:r>
    </w:p>
    <w:tbl>
      <w:tblPr>
        <w:tblW w:w="96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2527"/>
      </w:tblGrid>
      <w:tr w:rsidR="0045476D" w:rsidTr="0045476D">
        <w:trPr>
          <w:trHeight w:val="270"/>
        </w:trPr>
        <w:tc>
          <w:tcPr>
            <w:tcW w:w="2410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27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45476D" w:rsidTr="0045476D">
        <w:trPr>
          <w:trHeight w:val="225"/>
        </w:trPr>
        <w:tc>
          <w:tcPr>
            <w:tcW w:w="2410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268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27" w:type="dxa"/>
          </w:tcPr>
          <w:p w:rsidR="0045476D" w:rsidRDefault="0045476D" w:rsidP="0045476D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45476D" w:rsidRPr="00B839E5" w:rsidRDefault="0035577E" w:rsidP="0045476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14D6">
        <w:rPr>
          <w:sz w:val="28"/>
          <w:szCs w:val="28"/>
        </w:rPr>
        <w:t xml:space="preserve">Довольно много случаев ввоза в РФ таких животных, как ящерицы, </w:t>
      </w:r>
      <w:r w:rsidR="00CD0EE5">
        <w:rPr>
          <w:sz w:val="28"/>
          <w:szCs w:val="28"/>
        </w:rPr>
        <w:t xml:space="preserve">змеи, </w:t>
      </w:r>
      <w:r w:rsidR="003814D6">
        <w:rPr>
          <w:sz w:val="28"/>
          <w:szCs w:val="28"/>
        </w:rPr>
        <w:t>дикие кошки, пауки, попугаи</w:t>
      </w:r>
      <w:r w:rsidR="003814D6" w:rsidRPr="003814D6">
        <w:rPr>
          <w:sz w:val="28"/>
          <w:szCs w:val="28"/>
        </w:rPr>
        <w:t xml:space="preserve">. </w:t>
      </w:r>
      <w:r w:rsidR="003814D6">
        <w:rPr>
          <w:sz w:val="28"/>
          <w:szCs w:val="28"/>
        </w:rPr>
        <w:t>Из страны чаще всего случаи связаны с вывозом птиц (например, семейства соколиных) и дериватов животных</w:t>
      </w:r>
      <w:r w:rsidR="003814D6" w:rsidRPr="003814D6">
        <w:rPr>
          <w:sz w:val="28"/>
          <w:szCs w:val="28"/>
        </w:rPr>
        <w:t>.</w:t>
      </w:r>
    </w:p>
    <w:p w:rsidR="0045476D" w:rsidRDefault="003814D6" w:rsidP="0045476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9E5">
        <w:rPr>
          <w:sz w:val="28"/>
          <w:szCs w:val="28"/>
        </w:rPr>
        <w:tab/>
      </w:r>
      <w:r>
        <w:rPr>
          <w:sz w:val="28"/>
          <w:szCs w:val="28"/>
        </w:rPr>
        <w:t xml:space="preserve">Так же можно выделить несколько «поставщиков» контрабанды, ими являются: Мадагаскар, </w:t>
      </w:r>
      <w:r w:rsidR="00CD0EE5">
        <w:rPr>
          <w:sz w:val="28"/>
          <w:szCs w:val="28"/>
        </w:rPr>
        <w:t xml:space="preserve">Таиланд, </w:t>
      </w:r>
      <w:r>
        <w:rPr>
          <w:sz w:val="28"/>
          <w:szCs w:val="28"/>
        </w:rPr>
        <w:t>Куба, Перу и в некоторых случаях Китай</w:t>
      </w:r>
      <w:r w:rsidRPr="003814D6">
        <w:rPr>
          <w:sz w:val="28"/>
          <w:szCs w:val="28"/>
        </w:rPr>
        <w:t>.</w:t>
      </w:r>
      <w:r w:rsidR="0045476D">
        <w:rPr>
          <w:sz w:val="28"/>
          <w:szCs w:val="28"/>
        </w:rPr>
        <w:t xml:space="preserve"> </w:t>
      </w:r>
    </w:p>
    <w:p w:rsidR="0045476D" w:rsidRDefault="0045476D" w:rsidP="0045476D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35577E">
        <w:rPr>
          <w:color w:val="auto"/>
          <w:sz w:val="28"/>
          <w:szCs w:val="28"/>
        </w:rPr>
        <w:t>Точно подсчитать количество животных, незаконно ввозимых на территорию нашей страны, трудно, а иногда невозможно</w:t>
      </w:r>
      <w:r w:rsidR="00CD0EE5" w:rsidRPr="00CD0EE5">
        <w:rPr>
          <w:color w:val="auto"/>
          <w:sz w:val="28"/>
          <w:szCs w:val="28"/>
        </w:rPr>
        <w:t>.</w:t>
      </w:r>
    </w:p>
    <w:p w:rsidR="00C71BE1" w:rsidRPr="00FF0CF3" w:rsidRDefault="00C71BE1" w:rsidP="0045476D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Необходимо привести в пример статистику достаточно часто встречающихся объектов контрабанды среди образцов СИТЕС</w:t>
      </w:r>
      <w:r w:rsidR="00FF0CF3" w:rsidRPr="00FF0CF3">
        <w:rPr>
          <w:color w:val="auto"/>
          <w:sz w:val="28"/>
          <w:szCs w:val="28"/>
        </w:rPr>
        <w:t xml:space="preserve"> </w:t>
      </w:r>
      <w:r w:rsidR="00FF0CF3">
        <w:rPr>
          <w:color w:val="auto"/>
          <w:sz w:val="28"/>
          <w:szCs w:val="28"/>
        </w:rPr>
        <w:t>на 22 апреля 2020 года</w:t>
      </w:r>
      <w:r w:rsidRPr="00C71BE1">
        <w:rPr>
          <w:color w:val="auto"/>
          <w:sz w:val="28"/>
          <w:szCs w:val="28"/>
        </w:rPr>
        <w:t>.</w:t>
      </w:r>
    </w:p>
    <w:p w:rsidR="00C71BE1" w:rsidRDefault="00C71BE1" w:rsidP="0045476D">
      <w:pPr>
        <w:shd w:val="clear" w:color="auto" w:fill="FFFFFF"/>
        <w:spacing w:line="360" w:lineRule="auto"/>
        <w:jc w:val="both"/>
        <w:rPr>
          <w:color w:val="auto"/>
          <w:sz w:val="28"/>
          <w:szCs w:val="28"/>
          <w:lang w:val="en-US"/>
        </w:rPr>
      </w:pPr>
      <w:r>
        <w:rPr>
          <w:noProof/>
          <w:color w:val="auto"/>
          <w:sz w:val="28"/>
          <w:szCs w:val="28"/>
        </w:rPr>
        <w:drawing>
          <wp:inline distT="0" distB="0" distL="0" distR="0" wp14:anchorId="46EBECC4" wp14:editId="63E6F74A">
            <wp:extent cx="4933950" cy="1962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0CF3" w:rsidRPr="00FF0CF3" w:rsidRDefault="00FF0CF3" w:rsidP="0045476D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Таким образом, наибольшее количество случаев связано именно с контрабандой птиц</w:t>
      </w:r>
      <w:r w:rsidRPr="00FF0CF3">
        <w:rPr>
          <w:color w:val="auto"/>
          <w:sz w:val="28"/>
          <w:szCs w:val="28"/>
        </w:rPr>
        <w:t>.</w:t>
      </w:r>
    </w:p>
    <w:p w:rsidR="00147596" w:rsidRPr="00147596" w:rsidRDefault="0045476D" w:rsidP="0035577E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FE3125" w:rsidRPr="00FE3125">
        <w:rPr>
          <w:color w:val="auto"/>
          <w:sz w:val="28"/>
          <w:szCs w:val="28"/>
        </w:rPr>
        <w:t>Анализ выявленных попыток контрабандного ввоза и вывоза</w:t>
      </w:r>
      <w:r w:rsidR="00FE3125">
        <w:rPr>
          <w:color w:val="auto"/>
          <w:sz w:val="28"/>
          <w:szCs w:val="28"/>
        </w:rPr>
        <w:t xml:space="preserve"> </w:t>
      </w:r>
      <w:r w:rsidR="00FE3125" w:rsidRPr="00FE3125">
        <w:rPr>
          <w:color w:val="auto"/>
          <w:sz w:val="28"/>
          <w:szCs w:val="28"/>
        </w:rPr>
        <w:t xml:space="preserve">объектов фауны показывает, что </w:t>
      </w:r>
      <w:r w:rsidR="00147596">
        <w:rPr>
          <w:color w:val="auto"/>
          <w:sz w:val="28"/>
          <w:szCs w:val="28"/>
        </w:rPr>
        <w:t xml:space="preserve">можно выделить следующие методы незаконного </w:t>
      </w:r>
      <w:r w:rsidR="00147596" w:rsidRPr="00147596">
        <w:rPr>
          <w:color w:val="auto"/>
          <w:sz w:val="28"/>
          <w:szCs w:val="28"/>
        </w:rPr>
        <w:t>перемещения диких животных, находящихся под угрозой исчезновения</w:t>
      </w:r>
      <w:r w:rsidR="00FE3125" w:rsidRPr="00147596">
        <w:rPr>
          <w:color w:val="auto"/>
          <w:sz w:val="28"/>
          <w:szCs w:val="28"/>
        </w:rPr>
        <w:t>:</w:t>
      </w:r>
    </w:p>
    <w:p w:rsidR="00147596" w:rsidRPr="00147596" w:rsidRDefault="00FE3125" w:rsidP="0014759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 xml:space="preserve">перемещение диких </w:t>
      </w:r>
      <w:r w:rsidR="00147596" w:rsidRPr="00147596">
        <w:rPr>
          <w:rFonts w:ascii="Times New Roman" w:hAnsi="Times New Roman" w:cs="Times New Roman"/>
          <w:sz w:val="28"/>
          <w:szCs w:val="28"/>
        </w:rPr>
        <w:t>животных,</w:t>
      </w:r>
      <w:r w:rsidRPr="00147596">
        <w:rPr>
          <w:rFonts w:ascii="Times New Roman" w:hAnsi="Times New Roman" w:cs="Times New Roman"/>
          <w:sz w:val="28"/>
          <w:szCs w:val="28"/>
        </w:rPr>
        <w:t xml:space="preserve"> минуя места таможенного контроля;</w:t>
      </w:r>
    </w:p>
    <w:p w:rsidR="00147596" w:rsidRPr="00147596" w:rsidRDefault="00FE3125" w:rsidP="0014759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>перемещение объектов фауны с сокры</w:t>
      </w:r>
      <w:r w:rsidR="00147596" w:rsidRPr="00147596">
        <w:rPr>
          <w:rFonts w:ascii="Times New Roman" w:hAnsi="Times New Roman" w:cs="Times New Roman"/>
          <w:sz w:val="28"/>
          <w:szCs w:val="28"/>
        </w:rPr>
        <w:t xml:space="preserve">тием от таможенного контроля; </w:t>
      </w:r>
    </w:p>
    <w:p w:rsidR="00147596" w:rsidRPr="00147596" w:rsidRDefault="00147596" w:rsidP="0014759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lastRenderedPageBreak/>
        <w:t xml:space="preserve">перемещение животных с </w:t>
      </w:r>
      <w:r w:rsidR="00FE3125" w:rsidRPr="00147596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147596">
        <w:rPr>
          <w:rFonts w:ascii="Times New Roman" w:hAnsi="Times New Roman" w:cs="Times New Roman"/>
          <w:sz w:val="28"/>
          <w:szCs w:val="28"/>
        </w:rPr>
        <w:t xml:space="preserve">недостоверных </w:t>
      </w:r>
      <w:r w:rsidR="00FE3125" w:rsidRPr="00147596">
        <w:rPr>
          <w:rFonts w:ascii="Times New Roman" w:hAnsi="Times New Roman" w:cs="Times New Roman"/>
          <w:sz w:val="28"/>
          <w:szCs w:val="28"/>
        </w:rPr>
        <w:t xml:space="preserve">документов, предназначенных для таможенных целей; </w:t>
      </w:r>
    </w:p>
    <w:p w:rsidR="00147596" w:rsidRPr="00147596" w:rsidRDefault="00FE3125" w:rsidP="0014759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 xml:space="preserve">перемещение </w:t>
      </w:r>
      <w:r w:rsidR="00147596" w:rsidRPr="00147596">
        <w:rPr>
          <w:rFonts w:ascii="Times New Roman" w:hAnsi="Times New Roman" w:cs="Times New Roman"/>
          <w:sz w:val="28"/>
          <w:szCs w:val="28"/>
        </w:rPr>
        <w:t xml:space="preserve">диких животных </w:t>
      </w:r>
      <w:r w:rsidRPr="00147596">
        <w:rPr>
          <w:rFonts w:ascii="Times New Roman" w:hAnsi="Times New Roman" w:cs="Times New Roman"/>
          <w:sz w:val="28"/>
          <w:szCs w:val="28"/>
        </w:rPr>
        <w:t>без декларирования</w:t>
      </w:r>
      <w:r w:rsidR="00147596" w:rsidRPr="00147596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147596" w:rsidRPr="00147596" w:rsidRDefault="00FE3125" w:rsidP="0014759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>перемещение объектов фауны путем недостоверного</w:t>
      </w:r>
      <w:r w:rsidR="00147596" w:rsidRPr="00147596">
        <w:rPr>
          <w:rFonts w:ascii="Times New Roman" w:hAnsi="Times New Roman" w:cs="Times New Roman"/>
          <w:sz w:val="28"/>
          <w:szCs w:val="28"/>
        </w:rPr>
        <w:t xml:space="preserve"> декларирования</w:t>
      </w:r>
      <w:r w:rsidR="009A6439">
        <w:rPr>
          <w:rFonts w:ascii="Times New Roman" w:hAnsi="Times New Roman" w:cs="Times New Roman"/>
          <w:sz w:val="28"/>
          <w:szCs w:val="28"/>
        </w:rPr>
        <w:t xml:space="preserve"> </w:t>
      </w:r>
      <w:r w:rsidR="009A6439">
        <w:rPr>
          <w:rStyle w:val="ae"/>
          <w:rFonts w:ascii="Times New Roman" w:hAnsi="Times New Roman" w:cs="Times New Roman"/>
          <w:sz w:val="28"/>
          <w:szCs w:val="28"/>
        </w:rPr>
        <w:footnoteReference w:id="17"/>
      </w:r>
      <w:r w:rsidR="00147596" w:rsidRPr="00147596">
        <w:rPr>
          <w:rFonts w:ascii="Times New Roman" w:hAnsi="Times New Roman" w:cs="Times New Roman"/>
          <w:sz w:val="28"/>
          <w:szCs w:val="28"/>
        </w:rPr>
        <w:t>.</w:t>
      </w:r>
    </w:p>
    <w:p w:rsidR="009A6439" w:rsidRDefault="00147596" w:rsidP="00FE312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9A6439">
        <w:rPr>
          <w:bCs/>
          <w:color w:val="auto"/>
          <w:sz w:val="28"/>
          <w:szCs w:val="28"/>
        </w:rPr>
        <w:tab/>
      </w:r>
      <w:r w:rsidR="00FE3125" w:rsidRPr="00147596">
        <w:rPr>
          <w:bCs/>
          <w:color w:val="auto"/>
          <w:sz w:val="28"/>
          <w:szCs w:val="28"/>
        </w:rPr>
        <w:t xml:space="preserve">Итак, можно сделать вывод о том, что </w:t>
      </w:r>
      <w:r>
        <w:rPr>
          <w:color w:val="auto"/>
          <w:sz w:val="28"/>
          <w:szCs w:val="28"/>
        </w:rPr>
        <w:t>в</w:t>
      </w:r>
      <w:r w:rsidRPr="00147596">
        <w:rPr>
          <w:color w:val="auto"/>
          <w:sz w:val="28"/>
          <w:szCs w:val="28"/>
        </w:rPr>
        <w:t>ыявление и пресечение незаконного перемещения объектов флоры и фауны возможно в процессе применения различных форм</w:t>
      </w:r>
      <w:r w:rsidR="00CC2F9B">
        <w:rPr>
          <w:color w:val="auto"/>
          <w:sz w:val="28"/>
          <w:szCs w:val="28"/>
        </w:rPr>
        <w:t xml:space="preserve"> </w:t>
      </w:r>
      <w:r w:rsidRPr="00147596">
        <w:rPr>
          <w:color w:val="auto"/>
          <w:sz w:val="28"/>
          <w:szCs w:val="28"/>
        </w:rPr>
        <w:t>таможенного контроля к юридическим,</w:t>
      </w:r>
      <w:r w:rsidR="00CC2F9B">
        <w:rPr>
          <w:color w:val="auto"/>
          <w:sz w:val="28"/>
          <w:szCs w:val="28"/>
        </w:rPr>
        <w:t xml:space="preserve"> </w:t>
      </w:r>
      <w:r w:rsidRPr="00147596">
        <w:rPr>
          <w:color w:val="auto"/>
          <w:sz w:val="28"/>
          <w:szCs w:val="28"/>
        </w:rPr>
        <w:t xml:space="preserve">физическим и должностным лицам. </w:t>
      </w:r>
      <w:r w:rsidR="00CC2F9B">
        <w:rPr>
          <w:color w:val="auto"/>
          <w:sz w:val="28"/>
          <w:szCs w:val="28"/>
        </w:rPr>
        <w:t>И главная</w:t>
      </w:r>
      <w:r w:rsidRPr="00147596">
        <w:rPr>
          <w:color w:val="auto"/>
          <w:sz w:val="28"/>
          <w:szCs w:val="28"/>
        </w:rPr>
        <w:t xml:space="preserve"> роль принадле</w:t>
      </w:r>
      <w:r w:rsidR="00CC2F9B">
        <w:rPr>
          <w:color w:val="auto"/>
          <w:sz w:val="28"/>
          <w:szCs w:val="28"/>
        </w:rPr>
        <w:t xml:space="preserve">жит качественному проведению: </w:t>
      </w:r>
      <w:r w:rsidRPr="00147596">
        <w:rPr>
          <w:color w:val="auto"/>
          <w:sz w:val="28"/>
          <w:szCs w:val="28"/>
        </w:rPr>
        <w:t>проверки документов и сведений, необходимых для таможенных целей при перемещении животных</w:t>
      </w:r>
      <w:r w:rsidR="00CC2F9B">
        <w:rPr>
          <w:color w:val="auto"/>
          <w:sz w:val="28"/>
          <w:szCs w:val="28"/>
        </w:rPr>
        <w:t xml:space="preserve">; </w:t>
      </w:r>
      <w:r w:rsidRPr="00147596">
        <w:rPr>
          <w:color w:val="auto"/>
          <w:sz w:val="28"/>
          <w:szCs w:val="28"/>
        </w:rPr>
        <w:t xml:space="preserve">таможенного досмотра </w:t>
      </w:r>
      <w:r w:rsidR="00CC2F9B">
        <w:rPr>
          <w:color w:val="auto"/>
          <w:sz w:val="28"/>
          <w:szCs w:val="28"/>
        </w:rPr>
        <w:t>перемещаемых</w:t>
      </w:r>
      <w:r w:rsidRPr="00147596">
        <w:rPr>
          <w:color w:val="auto"/>
          <w:sz w:val="28"/>
          <w:szCs w:val="28"/>
        </w:rPr>
        <w:t xml:space="preserve"> товаров и транспортных</w:t>
      </w:r>
      <w:r w:rsidR="00CC2F9B">
        <w:rPr>
          <w:color w:val="auto"/>
          <w:sz w:val="28"/>
          <w:szCs w:val="28"/>
        </w:rPr>
        <w:t xml:space="preserve"> средств; </w:t>
      </w:r>
      <w:r w:rsidRPr="00147596">
        <w:rPr>
          <w:color w:val="auto"/>
          <w:sz w:val="28"/>
          <w:szCs w:val="28"/>
        </w:rPr>
        <w:t xml:space="preserve">личного досмотра при наличии </w:t>
      </w:r>
      <w:r w:rsidR="00CC2F9B">
        <w:rPr>
          <w:color w:val="auto"/>
          <w:sz w:val="28"/>
          <w:szCs w:val="28"/>
        </w:rPr>
        <w:t>предположений</w:t>
      </w:r>
      <w:r w:rsidRPr="00147596">
        <w:rPr>
          <w:color w:val="auto"/>
          <w:sz w:val="28"/>
          <w:szCs w:val="28"/>
        </w:rPr>
        <w:t xml:space="preserve">, что </w:t>
      </w:r>
      <w:r w:rsidR="00CC2F9B">
        <w:rPr>
          <w:color w:val="auto"/>
          <w:sz w:val="28"/>
          <w:szCs w:val="28"/>
        </w:rPr>
        <w:t xml:space="preserve">гражданин </w:t>
      </w:r>
      <w:r w:rsidRPr="00147596">
        <w:rPr>
          <w:color w:val="auto"/>
          <w:sz w:val="28"/>
          <w:szCs w:val="28"/>
        </w:rPr>
        <w:t>незаконно перемещает объекты фауны.</w:t>
      </w:r>
      <w:r w:rsidR="00CC2F9B">
        <w:rPr>
          <w:color w:val="auto"/>
          <w:sz w:val="28"/>
          <w:szCs w:val="28"/>
        </w:rPr>
        <w:t xml:space="preserve"> Также стоит отметить, что компетентно</w:t>
      </w:r>
      <w:r w:rsidR="00CC2F9B" w:rsidRPr="00CC2F9B">
        <w:rPr>
          <w:color w:val="auto"/>
          <w:sz w:val="28"/>
          <w:szCs w:val="28"/>
        </w:rPr>
        <w:t xml:space="preserve"> </w:t>
      </w:r>
      <w:r w:rsidR="00CC2F9B">
        <w:rPr>
          <w:color w:val="auto"/>
          <w:sz w:val="28"/>
          <w:szCs w:val="28"/>
        </w:rPr>
        <w:t>объединённое взаимодействие правоохранительных подразделений даё</w:t>
      </w:r>
      <w:r w:rsidR="00CC2F9B" w:rsidRPr="00CC2F9B">
        <w:rPr>
          <w:color w:val="auto"/>
          <w:sz w:val="28"/>
          <w:szCs w:val="28"/>
        </w:rPr>
        <w:t xml:space="preserve">т успешные результаты в деле выявления и пресечения контрабанды </w:t>
      </w:r>
      <w:r w:rsidR="00CC2F9B">
        <w:rPr>
          <w:color w:val="auto"/>
          <w:sz w:val="28"/>
          <w:szCs w:val="28"/>
        </w:rPr>
        <w:t>диких</w:t>
      </w:r>
      <w:r w:rsidR="00CC2F9B" w:rsidRPr="00CC2F9B">
        <w:rPr>
          <w:color w:val="auto"/>
          <w:sz w:val="28"/>
          <w:szCs w:val="28"/>
        </w:rPr>
        <w:t xml:space="preserve"> животных, охраняемых российским и международным законодательством.</w:t>
      </w:r>
      <w:r w:rsidR="00CC2F9B">
        <w:rPr>
          <w:color w:val="auto"/>
          <w:sz w:val="28"/>
          <w:szCs w:val="28"/>
        </w:rPr>
        <w:t xml:space="preserve"> Так как </w:t>
      </w:r>
      <w:r w:rsidR="00CC2F9B" w:rsidRPr="00CC2F9B">
        <w:rPr>
          <w:color w:val="auto"/>
          <w:sz w:val="28"/>
          <w:szCs w:val="28"/>
        </w:rPr>
        <w:t>способы незаконного перемещения животных, постоя</w:t>
      </w:r>
      <w:r w:rsidR="00CC2F9B">
        <w:rPr>
          <w:color w:val="auto"/>
          <w:sz w:val="28"/>
          <w:szCs w:val="28"/>
        </w:rPr>
        <w:t>нно совершенствуются, сотрудникам таможен</w:t>
      </w:r>
      <w:r w:rsidR="00CC2F9B" w:rsidRPr="00CC2F9B">
        <w:rPr>
          <w:color w:val="auto"/>
          <w:sz w:val="28"/>
          <w:szCs w:val="28"/>
        </w:rPr>
        <w:t xml:space="preserve"> </w:t>
      </w:r>
      <w:r w:rsidR="00CC2F9B">
        <w:rPr>
          <w:color w:val="auto"/>
          <w:sz w:val="28"/>
          <w:szCs w:val="28"/>
        </w:rPr>
        <w:t>необходимо</w:t>
      </w:r>
      <w:r w:rsidR="00CC2F9B" w:rsidRPr="00CC2F9B">
        <w:rPr>
          <w:color w:val="auto"/>
          <w:sz w:val="28"/>
          <w:szCs w:val="28"/>
        </w:rPr>
        <w:t xml:space="preserve"> вести непрерывную работу по выявлению </w:t>
      </w:r>
      <w:r w:rsidR="00CC2F9B">
        <w:rPr>
          <w:color w:val="auto"/>
          <w:sz w:val="28"/>
          <w:szCs w:val="28"/>
        </w:rPr>
        <w:t>источников</w:t>
      </w:r>
      <w:r w:rsidR="00CC2F9B" w:rsidRPr="00CC2F9B">
        <w:rPr>
          <w:color w:val="auto"/>
          <w:sz w:val="28"/>
          <w:szCs w:val="28"/>
        </w:rPr>
        <w:t xml:space="preserve"> контрабанды, покупателей и продавцов, незаконно перемещаемых через таможенную границу объектов природы. </w:t>
      </w:r>
      <w:r w:rsidR="009A6439">
        <w:rPr>
          <w:color w:val="auto"/>
          <w:sz w:val="28"/>
          <w:szCs w:val="28"/>
        </w:rPr>
        <w:t>Недостаток</w:t>
      </w:r>
      <w:r w:rsidR="00CC2F9B" w:rsidRPr="00CC2F9B">
        <w:rPr>
          <w:color w:val="auto"/>
          <w:sz w:val="28"/>
          <w:szCs w:val="28"/>
        </w:rPr>
        <w:t xml:space="preserve"> мер </w:t>
      </w:r>
      <w:r w:rsidR="009A6439">
        <w:rPr>
          <w:color w:val="auto"/>
          <w:sz w:val="28"/>
          <w:szCs w:val="28"/>
        </w:rPr>
        <w:t xml:space="preserve">подобного характера </w:t>
      </w:r>
      <w:r w:rsidR="00CC2F9B" w:rsidRPr="00CC2F9B">
        <w:rPr>
          <w:color w:val="auto"/>
          <w:sz w:val="28"/>
          <w:szCs w:val="28"/>
        </w:rPr>
        <w:t>может привести к п</w:t>
      </w:r>
      <w:r w:rsidR="009A6439">
        <w:rPr>
          <w:color w:val="auto"/>
          <w:sz w:val="28"/>
          <w:szCs w:val="28"/>
        </w:rPr>
        <w:t>ечальным</w:t>
      </w:r>
      <w:r w:rsidR="00CC2F9B" w:rsidRPr="00CC2F9B">
        <w:rPr>
          <w:color w:val="auto"/>
          <w:sz w:val="28"/>
          <w:szCs w:val="28"/>
        </w:rPr>
        <w:t xml:space="preserve"> </w:t>
      </w:r>
      <w:r w:rsidR="009A6439">
        <w:rPr>
          <w:color w:val="auto"/>
          <w:sz w:val="28"/>
          <w:szCs w:val="28"/>
        </w:rPr>
        <w:t>последствиям, потому что численность особо ценных видов животных значительно уменьшиться</w:t>
      </w:r>
      <w:r w:rsidR="00CC2F9B" w:rsidRPr="00CC2F9B">
        <w:rPr>
          <w:color w:val="auto"/>
          <w:sz w:val="28"/>
          <w:szCs w:val="28"/>
        </w:rPr>
        <w:t>.</w:t>
      </w:r>
      <w:r w:rsidR="00CC2F9B">
        <w:rPr>
          <w:color w:val="auto"/>
          <w:sz w:val="28"/>
          <w:szCs w:val="28"/>
        </w:rPr>
        <w:t xml:space="preserve"> </w:t>
      </w:r>
    </w:p>
    <w:p w:rsidR="00B56EA4" w:rsidRDefault="00B56EA4" w:rsidP="009A6439">
      <w:pPr>
        <w:shd w:val="clear" w:color="auto" w:fill="FFFFFF"/>
        <w:spacing w:line="360" w:lineRule="auto"/>
        <w:jc w:val="center"/>
        <w:rPr>
          <w:b/>
          <w:bCs/>
          <w:spacing w:val="-7"/>
          <w:sz w:val="28"/>
          <w:szCs w:val="28"/>
        </w:rPr>
      </w:pPr>
    </w:p>
    <w:p w:rsidR="00B56EA4" w:rsidRDefault="00B56EA4" w:rsidP="009A6439">
      <w:pPr>
        <w:shd w:val="clear" w:color="auto" w:fill="FFFFFF"/>
        <w:spacing w:line="360" w:lineRule="auto"/>
        <w:jc w:val="center"/>
        <w:rPr>
          <w:b/>
          <w:bCs/>
          <w:spacing w:val="-7"/>
          <w:sz w:val="28"/>
          <w:szCs w:val="28"/>
        </w:rPr>
      </w:pPr>
    </w:p>
    <w:p w:rsidR="00B56EA4" w:rsidRDefault="00B56EA4" w:rsidP="009A6439">
      <w:pPr>
        <w:shd w:val="clear" w:color="auto" w:fill="FFFFFF"/>
        <w:spacing w:line="360" w:lineRule="auto"/>
        <w:jc w:val="center"/>
        <w:rPr>
          <w:b/>
          <w:bCs/>
          <w:spacing w:val="-7"/>
          <w:sz w:val="28"/>
          <w:szCs w:val="28"/>
        </w:rPr>
      </w:pPr>
    </w:p>
    <w:p w:rsidR="00B56EA4" w:rsidRDefault="00B56EA4" w:rsidP="009A6439">
      <w:pPr>
        <w:shd w:val="clear" w:color="auto" w:fill="FFFFFF"/>
        <w:spacing w:line="360" w:lineRule="auto"/>
        <w:jc w:val="center"/>
        <w:rPr>
          <w:b/>
          <w:bCs/>
          <w:spacing w:val="-7"/>
          <w:sz w:val="28"/>
          <w:szCs w:val="28"/>
        </w:rPr>
      </w:pPr>
    </w:p>
    <w:p w:rsidR="009A6439" w:rsidRPr="009A6439" w:rsidRDefault="009A6439" w:rsidP="009A643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A6439">
        <w:rPr>
          <w:b/>
          <w:bCs/>
          <w:spacing w:val="-7"/>
          <w:sz w:val="28"/>
          <w:szCs w:val="28"/>
        </w:rPr>
        <w:lastRenderedPageBreak/>
        <w:t>2.2</w:t>
      </w:r>
      <w:r w:rsidRPr="009A6439">
        <w:rPr>
          <w:b/>
          <w:bCs/>
          <w:color w:val="auto"/>
          <w:spacing w:val="-7"/>
          <w:sz w:val="28"/>
          <w:szCs w:val="28"/>
        </w:rPr>
        <w:t xml:space="preserve">. </w:t>
      </w:r>
      <w:r w:rsidRPr="009A6439">
        <w:rPr>
          <w:b/>
          <w:color w:val="auto"/>
          <w:sz w:val="28"/>
          <w:szCs w:val="28"/>
        </w:rPr>
        <w:t>Проблемы контроля перемещаемых через таможенную границу</w:t>
      </w:r>
      <w:r w:rsidRPr="009A6439">
        <w:rPr>
          <w:b/>
          <w:color w:val="auto"/>
          <w:sz w:val="28"/>
          <w:szCs w:val="28"/>
        </w:rPr>
        <w:br/>
        <w:t>ЕАЭС объектов дикой фауны и пути решения</w:t>
      </w:r>
    </w:p>
    <w:p w:rsidR="00C55098" w:rsidRPr="00B255BA" w:rsidRDefault="009A6439" w:rsidP="00FE312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практики</w:t>
      </w:r>
      <w:r w:rsidR="0097365A">
        <w:rPr>
          <w:sz w:val="28"/>
          <w:szCs w:val="28"/>
        </w:rPr>
        <w:t>,</w:t>
      </w:r>
      <w:r>
        <w:rPr>
          <w:sz w:val="28"/>
          <w:szCs w:val="28"/>
        </w:rPr>
        <w:t xml:space="preserve"> наибольшее число случаев было связано с незаконным перемещением через таможенную границу</w:t>
      </w:r>
      <w:r w:rsidR="0097365A">
        <w:rPr>
          <w:sz w:val="28"/>
          <w:szCs w:val="28"/>
        </w:rPr>
        <w:t xml:space="preserve"> физическими лицами в некоммерческих целях</w:t>
      </w:r>
      <w:r w:rsidR="0097365A" w:rsidRPr="0097365A">
        <w:rPr>
          <w:sz w:val="28"/>
          <w:szCs w:val="28"/>
        </w:rPr>
        <w:t xml:space="preserve">. </w:t>
      </w:r>
      <w:r w:rsidR="0097365A">
        <w:rPr>
          <w:sz w:val="28"/>
          <w:szCs w:val="28"/>
        </w:rPr>
        <w:t>В основном ситуации касающиеся туристов, которые приезжают из-за границы и привозят в багаже экзотических животных, редкие виды растений, в том числе сувениры животного происхождения, попадающие под действие Конвенции СИТЕС</w:t>
      </w:r>
      <w:r w:rsidR="0097365A" w:rsidRPr="0097365A">
        <w:rPr>
          <w:sz w:val="28"/>
          <w:szCs w:val="28"/>
        </w:rPr>
        <w:t xml:space="preserve">. </w:t>
      </w:r>
      <w:r w:rsidRPr="009A6439">
        <w:rPr>
          <w:sz w:val="28"/>
          <w:szCs w:val="28"/>
        </w:rPr>
        <w:t xml:space="preserve">Приобретая </w:t>
      </w:r>
      <w:r w:rsidR="0097365A">
        <w:rPr>
          <w:sz w:val="28"/>
          <w:szCs w:val="28"/>
        </w:rPr>
        <w:t>такие</w:t>
      </w:r>
      <w:r w:rsidRPr="009A6439">
        <w:rPr>
          <w:sz w:val="28"/>
          <w:szCs w:val="28"/>
        </w:rPr>
        <w:t xml:space="preserve"> товары за</w:t>
      </w:r>
      <w:r w:rsidR="0097365A">
        <w:rPr>
          <w:sz w:val="28"/>
          <w:szCs w:val="28"/>
        </w:rPr>
        <w:t xml:space="preserve"> </w:t>
      </w:r>
      <w:r w:rsidRPr="009A6439">
        <w:rPr>
          <w:sz w:val="28"/>
          <w:szCs w:val="28"/>
        </w:rPr>
        <w:t xml:space="preserve">границей, </w:t>
      </w:r>
      <w:r w:rsidR="0097365A">
        <w:rPr>
          <w:sz w:val="28"/>
          <w:szCs w:val="28"/>
        </w:rPr>
        <w:t>граждане</w:t>
      </w:r>
      <w:r w:rsidRPr="009A6439">
        <w:rPr>
          <w:sz w:val="28"/>
          <w:szCs w:val="28"/>
        </w:rPr>
        <w:t xml:space="preserve"> </w:t>
      </w:r>
      <w:r w:rsidR="0097365A">
        <w:rPr>
          <w:sz w:val="28"/>
          <w:szCs w:val="28"/>
        </w:rPr>
        <w:t>в некоторых случаях</w:t>
      </w:r>
      <w:r w:rsidRPr="009A6439">
        <w:rPr>
          <w:sz w:val="28"/>
          <w:szCs w:val="28"/>
        </w:rPr>
        <w:t xml:space="preserve"> не п</w:t>
      </w:r>
      <w:r w:rsidR="0097365A">
        <w:rPr>
          <w:sz w:val="28"/>
          <w:szCs w:val="28"/>
        </w:rPr>
        <w:t>редполагают</w:t>
      </w:r>
      <w:r w:rsidRPr="009A6439">
        <w:rPr>
          <w:sz w:val="28"/>
          <w:szCs w:val="28"/>
        </w:rPr>
        <w:t xml:space="preserve">, что имеют дело с </w:t>
      </w:r>
      <w:r w:rsidR="0097365A">
        <w:rPr>
          <w:sz w:val="28"/>
          <w:szCs w:val="28"/>
        </w:rPr>
        <w:t>контрабандой редких видов</w:t>
      </w:r>
      <w:r w:rsidRPr="009A6439">
        <w:rPr>
          <w:sz w:val="28"/>
          <w:szCs w:val="28"/>
        </w:rPr>
        <w:t>, находящи</w:t>
      </w:r>
      <w:r w:rsidR="0097365A">
        <w:rPr>
          <w:sz w:val="28"/>
          <w:szCs w:val="28"/>
        </w:rPr>
        <w:t>хся</w:t>
      </w:r>
      <w:r w:rsidRPr="009A6439">
        <w:rPr>
          <w:sz w:val="28"/>
          <w:szCs w:val="28"/>
        </w:rPr>
        <w:t xml:space="preserve"> под международной защитой. </w:t>
      </w:r>
      <w:r w:rsidR="0097365A">
        <w:rPr>
          <w:sz w:val="28"/>
          <w:szCs w:val="28"/>
        </w:rPr>
        <w:tab/>
      </w:r>
      <w:r w:rsidRPr="009A6439">
        <w:rPr>
          <w:sz w:val="28"/>
          <w:szCs w:val="28"/>
        </w:rPr>
        <w:t xml:space="preserve">Проблема </w:t>
      </w:r>
      <w:proofErr w:type="spellStart"/>
      <w:r w:rsidR="0097365A">
        <w:rPr>
          <w:sz w:val="28"/>
          <w:szCs w:val="28"/>
        </w:rPr>
        <w:t>малокомпетентности</w:t>
      </w:r>
      <w:proofErr w:type="spellEnd"/>
      <w:r w:rsidRPr="009A6439">
        <w:rPr>
          <w:sz w:val="28"/>
          <w:szCs w:val="28"/>
        </w:rPr>
        <w:t xml:space="preserve"> населения </w:t>
      </w:r>
      <w:r w:rsidR="0097365A">
        <w:rPr>
          <w:sz w:val="28"/>
          <w:szCs w:val="28"/>
        </w:rPr>
        <w:t>в области</w:t>
      </w:r>
      <w:r w:rsidRPr="009A6439">
        <w:rPr>
          <w:sz w:val="28"/>
          <w:szCs w:val="28"/>
        </w:rPr>
        <w:t xml:space="preserve"> защиты </w:t>
      </w:r>
      <w:r w:rsidR="0097365A">
        <w:rPr>
          <w:sz w:val="28"/>
          <w:szCs w:val="28"/>
        </w:rPr>
        <w:t>редких видов флоры и фауны остаё</w:t>
      </w:r>
      <w:r w:rsidRPr="009A6439">
        <w:rPr>
          <w:sz w:val="28"/>
          <w:szCs w:val="28"/>
        </w:rPr>
        <w:t xml:space="preserve">тся </w:t>
      </w:r>
      <w:r w:rsidR="0097365A">
        <w:rPr>
          <w:sz w:val="28"/>
          <w:szCs w:val="28"/>
        </w:rPr>
        <w:t>довольно</w:t>
      </w:r>
      <w:r w:rsidRPr="009A6439">
        <w:rPr>
          <w:sz w:val="28"/>
          <w:szCs w:val="28"/>
        </w:rPr>
        <w:t xml:space="preserve"> актуальной. </w:t>
      </w:r>
      <w:r w:rsidR="00A63124">
        <w:rPr>
          <w:sz w:val="28"/>
          <w:szCs w:val="28"/>
        </w:rPr>
        <w:t>Её решением является распространение информации для населения через средства СМИ, интернет, возможно, какую-либо яркую рекламу</w:t>
      </w:r>
      <w:r w:rsidRPr="009A6439">
        <w:rPr>
          <w:sz w:val="28"/>
          <w:szCs w:val="28"/>
        </w:rPr>
        <w:t xml:space="preserve">, </w:t>
      </w:r>
      <w:r w:rsidR="00A63124">
        <w:rPr>
          <w:sz w:val="28"/>
          <w:szCs w:val="28"/>
        </w:rPr>
        <w:t xml:space="preserve">либо </w:t>
      </w:r>
      <w:r w:rsidRPr="009A6439">
        <w:rPr>
          <w:sz w:val="28"/>
          <w:szCs w:val="28"/>
        </w:rPr>
        <w:t xml:space="preserve">через создание информационной базы данных на </w:t>
      </w:r>
      <w:r w:rsidR="00A63124">
        <w:rPr>
          <w:sz w:val="28"/>
          <w:szCs w:val="28"/>
        </w:rPr>
        <w:t xml:space="preserve">электронном портале </w:t>
      </w:r>
      <w:r w:rsidRPr="009A6439">
        <w:rPr>
          <w:sz w:val="28"/>
          <w:szCs w:val="28"/>
        </w:rPr>
        <w:t xml:space="preserve">ФТС </w:t>
      </w:r>
      <w:r w:rsidRPr="006A6AAF">
        <w:rPr>
          <w:color w:val="auto"/>
          <w:sz w:val="28"/>
          <w:szCs w:val="28"/>
        </w:rPr>
        <w:t>Р</w:t>
      </w:r>
      <w:r w:rsidR="00A63124" w:rsidRPr="006A6AAF">
        <w:rPr>
          <w:color w:val="auto"/>
          <w:sz w:val="28"/>
          <w:szCs w:val="28"/>
        </w:rPr>
        <w:t>Ф</w:t>
      </w:r>
      <w:r w:rsidR="001E3161">
        <w:rPr>
          <w:color w:val="auto"/>
          <w:sz w:val="28"/>
          <w:szCs w:val="28"/>
        </w:rPr>
        <w:t xml:space="preserve"> (</w:t>
      </w:r>
      <w:r w:rsidR="006A6AAF" w:rsidRPr="006A6AAF">
        <w:rPr>
          <w:color w:val="auto"/>
          <w:sz w:val="28"/>
          <w:szCs w:val="28"/>
        </w:rPr>
        <w:t>подробное описани</w:t>
      </w:r>
      <w:r w:rsidR="006A6AAF">
        <w:rPr>
          <w:color w:val="auto"/>
          <w:sz w:val="28"/>
          <w:szCs w:val="28"/>
        </w:rPr>
        <w:t>е образца, его фотографии</w:t>
      </w:r>
      <w:r w:rsidR="006A6AAF" w:rsidRPr="006A6AAF">
        <w:rPr>
          <w:color w:val="auto"/>
          <w:sz w:val="28"/>
          <w:szCs w:val="28"/>
        </w:rPr>
        <w:t>; описание наиболее распространенных способов их контрабанды и методов борьбы с ней</w:t>
      </w:r>
      <w:r w:rsidR="001E3161">
        <w:rPr>
          <w:color w:val="auto"/>
          <w:sz w:val="28"/>
          <w:szCs w:val="28"/>
        </w:rPr>
        <w:t>)</w:t>
      </w:r>
      <w:r w:rsidR="00E853FA">
        <w:rPr>
          <w:color w:val="auto"/>
          <w:sz w:val="28"/>
          <w:szCs w:val="28"/>
        </w:rPr>
        <w:t xml:space="preserve"> </w:t>
      </w:r>
      <w:r w:rsidR="00E853FA">
        <w:rPr>
          <w:rStyle w:val="ae"/>
          <w:color w:val="auto"/>
          <w:sz w:val="28"/>
          <w:szCs w:val="28"/>
        </w:rPr>
        <w:footnoteReference w:id="18"/>
      </w:r>
      <w:r w:rsidRPr="006A6AAF">
        <w:rPr>
          <w:color w:val="auto"/>
          <w:sz w:val="28"/>
          <w:szCs w:val="28"/>
        </w:rPr>
        <w:t>.</w:t>
      </w:r>
    </w:p>
    <w:p w:rsidR="00867D12" w:rsidRDefault="00C55098" w:rsidP="00423E4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B255BA">
        <w:rPr>
          <w:color w:val="auto"/>
          <w:sz w:val="28"/>
          <w:szCs w:val="28"/>
        </w:rPr>
        <w:tab/>
      </w:r>
      <w:r w:rsidR="00E831E5" w:rsidRPr="00E831E5">
        <w:rPr>
          <w:color w:val="auto"/>
          <w:sz w:val="28"/>
          <w:szCs w:val="28"/>
        </w:rPr>
        <w:t xml:space="preserve">В условиях формирования ЕАЭС осуществляется реформирование деятельности </w:t>
      </w:r>
      <w:r w:rsidR="00B255BA">
        <w:rPr>
          <w:color w:val="auto"/>
          <w:sz w:val="28"/>
          <w:szCs w:val="28"/>
        </w:rPr>
        <w:t xml:space="preserve">таможенных органов </w:t>
      </w:r>
      <w:r w:rsidR="00E831E5" w:rsidRPr="00E831E5">
        <w:rPr>
          <w:color w:val="auto"/>
          <w:sz w:val="28"/>
          <w:szCs w:val="28"/>
        </w:rPr>
        <w:t xml:space="preserve">РФ с целью максимального ее приближения к требованиям международных стандартов. В то же время при проведении комплекса мер по оптимизации количества и расположения пунктов пропуска, приближению мест таможенного оформления товаров непосредственно к границе существенное влияние на деятельность </w:t>
      </w:r>
      <w:r w:rsidR="00B255BA">
        <w:rPr>
          <w:color w:val="auto"/>
          <w:sz w:val="28"/>
          <w:szCs w:val="28"/>
        </w:rPr>
        <w:t>таможенных органов</w:t>
      </w:r>
      <w:r w:rsidR="00E831E5" w:rsidRPr="00E831E5">
        <w:rPr>
          <w:color w:val="auto"/>
          <w:sz w:val="28"/>
          <w:szCs w:val="28"/>
        </w:rPr>
        <w:t xml:space="preserve"> РФ оказывает незавершенность оборудования таможенной гран</w:t>
      </w:r>
      <w:r w:rsidR="00B255BA">
        <w:rPr>
          <w:color w:val="auto"/>
          <w:sz w:val="28"/>
          <w:szCs w:val="28"/>
        </w:rPr>
        <w:t>ицы и пунктов пропуска через неё</w:t>
      </w:r>
      <w:r w:rsidR="00E831E5" w:rsidRPr="00E831E5">
        <w:rPr>
          <w:color w:val="auto"/>
          <w:sz w:val="28"/>
          <w:szCs w:val="28"/>
        </w:rPr>
        <w:t xml:space="preserve">. Изучение сложившейся ситуации показывает, что отдельные элементы оперативной обстановки на </w:t>
      </w:r>
      <w:r w:rsidR="00B255BA">
        <w:rPr>
          <w:color w:val="auto"/>
          <w:sz w:val="28"/>
          <w:szCs w:val="28"/>
        </w:rPr>
        <w:t>государственной</w:t>
      </w:r>
      <w:r w:rsidR="00E831E5" w:rsidRPr="00E831E5">
        <w:rPr>
          <w:color w:val="auto"/>
          <w:sz w:val="28"/>
          <w:szCs w:val="28"/>
        </w:rPr>
        <w:t xml:space="preserve"> границ</w:t>
      </w:r>
      <w:r w:rsidR="00B255BA">
        <w:rPr>
          <w:color w:val="auto"/>
          <w:sz w:val="28"/>
          <w:szCs w:val="28"/>
        </w:rPr>
        <w:t xml:space="preserve">е и в </w:t>
      </w:r>
      <w:r w:rsidR="00B255BA">
        <w:rPr>
          <w:color w:val="auto"/>
          <w:sz w:val="28"/>
          <w:szCs w:val="28"/>
        </w:rPr>
        <w:lastRenderedPageBreak/>
        <w:t>пунктах пропуска через неё</w:t>
      </w:r>
      <w:r w:rsidR="00E831E5" w:rsidRPr="00E831E5">
        <w:rPr>
          <w:color w:val="auto"/>
          <w:sz w:val="28"/>
          <w:szCs w:val="28"/>
        </w:rPr>
        <w:t xml:space="preserve"> способствуют попыткам провоза контрабанды автомобильным транспортом</w:t>
      </w:r>
      <w:r w:rsidR="00E853FA">
        <w:rPr>
          <w:color w:val="auto"/>
          <w:sz w:val="28"/>
          <w:szCs w:val="28"/>
        </w:rPr>
        <w:t xml:space="preserve"> </w:t>
      </w:r>
      <w:r w:rsidR="00BD402F">
        <w:rPr>
          <w:rStyle w:val="ae"/>
          <w:color w:val="auto"/>
          <w:sz w:val="28"/>
          <w:szCs w:val="28"/>
        </w:rPr>
        <w:footnoteReference w:id="19"/>
      </w:r>
      <w:r w:rsidR="00E831E5" w:rsidRPr="00E831E5">
        <w:rPr>
          <w:color w:val="auto"/>
          <w:sz w:val="28"/>
          <w:szCs w:val="28"/>
        </w:rPr>
        <w:t xml:space="preserve">. </w:t>
      </w:r>
    </w:p>
    <w:p w:rsidR="00423E45" w:rsidRDefault="00867D12" w:rsidP="00423E4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B255BA">
        <w:rPr>
          <w:color w:val="auto"/>
          <w:sz w:val="28"/>
          <w:szCs w:val="28"/>
        </w:rPr>
        <w:t xml:space="preserve">Анализируя способы контрабанды именно автомобильным транспортом, можно сделать вывод, что таможенным органам нужно сформировать особые способы подготовки и исполнения оперативно </w:t>
      </w:r>
      <w:r w:rsidR="00570446">
        <w:rPr>
          <w:color w:val="auto"/>
          <w:sz w:val="28"/>
          <w:szCs w:val="28"/>
        </w:rPr>
        <w:t>-</w:t>
      </w:r>
      <w:r w:rsidR="00B255BA">
        <w:rPr>
          <w:color w:val="auto"/>
          <w:sz w:val="28"/>
          <w:szCs w:val="28"/>
        </w:rPr>
        <w:t xml:space="preserve"> розыскной деятельности</w:t>
      </w:r>
      <w:r w:rsidR="00DA7812">
        <w:rPr>
          <w:rStyle w:val="ae"/>
          <w:color w:val="auto"/>
          <w:sz w:val="28"/>
          <w:szCs w:val="28"/>
        </w:rPr>
        <w:footnoteReference w:id="20"/>
      </w:r>
      <w:r w:rsidR="00B255BA" w:rsidRPr="00B255BA">
        <w:rPr>
          <w:color w:val="auto"/>
          <w:sz w:val="28"/>
          <w:szCs w:val="28"/>
        </w:rPr>
        <w:t xml:space="preserve">. </w:t>
      </w:r>
      <w:r w:rsidR="00AF7070">
        <w:rPr>
          <w:color w:val="auto"/>
          <w:sz w:val="28"/>
          <w:szCs w:val="28"/>
        </w:rPr>
        <w:tab/>
      </w:r>
      <w:r w:rsidR="00B255BA">
        <w:rPr>
          <w:color w:val="auto"/>
          <w:sz w:val="28"/>
          <w:szCs w:val="28"/>
        </w:rPr>
        <w:t>Главной должна быть</w:t>
      </w:r>
      <w:r w:rsidR="00E831E5" w:rsidRPr="00E831E5">
        <w:rPr>
          <w:color w:val="auto"/>
          <w:sz w:val="28"/>
          <w:szCs w:val="28"/>
        </w:rPr>
        <w:t xml:space="preserve"> система оперативно-розыскных мер,</w:t>
      </w:r>
      <w:r w:rsidR="00423E45">
        <w:rPr>
          <w:color w:val="auto"/>
          <w:sz w:val="28"/>
          <w:szCs w:val="28"/>
        </w:rPr>
        <w:t xml:space="preserve"> которая</w:t>
      </w:r>
      <w:r w:rsidR="00E831E5" w:rsidRPr="00E831E5">
        <w:rPr>
          <w:color w:val="auto"/>
          <w:sz w:val="28"/>
          <w:szCs w:val="28"/>
        </w:rPr>
        <w:t xml:space="preserve"> </w:t>
      </w:r>
      <w:r w:rsidR="00423E45">
        <w:rPr>
          <w:color w:val="auto"/>
          <w:sz w:val="28"/>
          <w:szCs w:val="28"/>
        </w:rPr>
        <w:t xml:space="preserve">способствует эффективному и целесообразному использованию формы, способы и возможности, </w:t>
      </w:r>
      <w:r w:rsidR="00E831E5" w:rsidRPr="00E831E5">
        <w:rPr>
          <w:color w:val="auto"/>
          <w:sz w:val="28"/>
          <w:szCs w:val="28"/>
        </w:rPr>
        <w:t>как оперативно</w:t>
      </w:r>
      <w:r w:rsidR="00E831E5">
        <w:rPr>
          <w:color w:val="auto"/>
          <w:sz w:val="28"/>
          <w:szCs w:val="28"/>
        </w:rPr>
        <w:t xml:space="preserve"> </w:t>
      </w:r>
      <w:r w:rsidR="00423E45">
        <w:rPr>
          <w:color w:val="auto"/>
          <w:sz w:val="28"/>
          <w:szCs w:val="28"/>
        </w:rPr>
        <w:t>розыскные, так и осуществления</w:t>
      </w:r>
      <w:r w:rsidR="00E831E5" w:rsidRPr="00E831E5">
        <w:rPr>
          <w:color w:val="auto"/>
          <w:sz w:val="28"/>
          <w:szCs w:val="28"/>
        </w:rPr>
        <w:t xml:space="preserve"> таможенного контроля для решения</w:t>
      </w:r>
      <w:r w:rsidR="00423E45">
        <w:rPr>
          <w:color w:val="auto"/>
          <w:sz w:val="28"/>
          <w:szCs w:val="28"/>
        </w:rPr>
        <w:t xml:space="preserve"> государственных целей</w:t>
      </w:r>
      <w:r w:rsidR="00E831E5" w:rsidRPr="00E831E5">
        <w:rPr>
          <w:color w:val="auto"/>
          <w:sz w:val="28"/>
          <w:szCs w:val="28"/>
        </w:rPr>
        <w:t>. В результате исследования выработаны составные элементы оперативно</w:t>
      </w:r>
      <w:r w:rsidR="00423E45">
        <w:rPr>
          <w:color w:val="auto"/>
          <w:sz w:val="28"/>
          <w:szCs w:val="28"/>
        </w:rPr>
        <w:t xml:space="preserve"> - </w:t>
      </w:r>
      <w:r w:rsidR="00E831E5" w:rsidRPr="00E831E5">
        <w:rPr>
          <w:color w:val="auto"/>
          <w:sz w:val="28"/>
          <w:szCs w:val="28"/>
        </w:rPr>
        <w:t>розыскной системы мер по борьбе с контрабандой, перемещаемой автомобильным транспортом. Основными из них являются:</w:t>
      </w:r>
    </w:p>
    <w:p w:rsidR="00423E45" w:rsidRPr="00423E45" w:rsidRDefault="00004D62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оперативных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 обс</w:t>
      </w:r>
      <w:r>
        <w:rPr>
          <w:rFonts w:ascii="Times New Roman" w:hAnsi="Times New Roman" w:cs="Times New Roman"/>
          <w:sz w:val="28"/>
          <w:szCs w:val="28"/>
        </w:rPr>
        <w:t xml:space="preserve">тоятельств </w:t>
      </w:r>
      <w:r w:rsidR="00E831E5" w:rsidRPr="00423E45">
        <w:rPr>
          <w:rFonts w:ascii="Times New Roman" w:hAnsi="Times New Roman" w:cs="Times New Roman"/>
          <w:sz w:val="28"/>
          <w:szCs w:val="28"/>
        </w:rPr>
        <w:t>совместно с взаимодействующими подразделениями пограничных и территориальных органов ФСБ, оперативно-розыскными подразделениями органов МВД;</w:t>
      </w:r>
    </w:p>
    <w:p w:rsidR="00423E45" w:rsidRPr="00423E45" w:rsidRDefault="00004D62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основополагающих усилий между взаимодействующими органами и обмен информацией о вероятных попытках совершения контрабанды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3E45" w:rsidRPr="00423E45" w:rsidRDefault="00004D62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31E5" w:rsidRPr="00423E45">
        <w:rPr>
          <w:rFonts w:ascii="Times New Roman" w:hAnsi="Times New Roman" w:cs="Times New Roman"/>
          <w:sz w:val="28"/>
          <w:szCs w:val="28"/>
        </w:rPr>
        <w:t>азработка системы оперативно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1E5" w:rsidRPr="00423E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розыскных и иных мер по организации выявления, предупреждения, пресечения и расследования преступлений, связанных с контрабандным перемещением товара через границу с использованием автомобильного транспорта; </w:t>
      </w:r>
    </w:p>
    <w:p w:rsidR="00423E45" w:rsidRPr="00423E45" w:rsidRDefault="00570446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органов, осуществляющих контролирующую деятельность в пунктах пропуска через границу, о признаках и способах перемещения </w:t>
      </w:r>
      <w:r w:rsidR="00423E45" w:rsidRPr="00423E45">
        <w:rPr>
          <w:rFonts w:ascii="Times New Roman" w:hAnsi="Times New Roman" w:cs="Times New Roman"/>
          <w:sz w:val="28"/>
          <w:szCs w:val="28"/>
        </w:rPr>
        <w:t xml:space="preserve">контрабанды автотранспортом; </w:t>
      </w:r>
    </w:p>
    <w:p w:rsidR="00423E45" w:rsidRPr="00423E45" w:rsidRDefault="00570446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размещение </w:t>
      </w:r>
      <w:r w:rsidR="001E3161">
        <w:rPr>
          <w:rFonts w:ascii="Times New Roman" w:hAnsi="Times New Roman" w:cs="Times New Roman"/>
          <w:sz w:val="28"/>
          <w:szCs w:val="28"/>
        </w:rPr>
        <w:t>оперативных сил и средств с целью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 своевременного выявления признаков контрабанды; </w:t>
      </w:r>
    </w:p>
    <w:p w:rsidR="00423E45" w:rsidRPr="009641A1" w:rsidRDefault="00570446" w:rsidP="009641A1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оперативного поиска признаков и фактов перемещения через границу товаров </w:t>
      </w:r>
      <w:r>
        <w:rPr>
          <w:rFonts w:ascii="Times New Roman" w:hAnsi="Times New Roman" w:cs="Times New Roman"/>
          <w:sz w:val="28"/>
          <w:szCs w:val="28"/>
        </w:rPr>
        <w:t>способом контрабанды и установка лиц, совершающих или</w:t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 совершивших преступление; </w:t>
      </w:r>
    </w:p>
    <w:p w:rsidR="00423E45" w:rsidRPr="00423E45" w:rsidRDefault="009641A1" w:rsidP="00423E4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процедур </w:t>
      </w:r>
      <w:r w:rsidR="00E831E5" w:rsidRPr="00423E45">
        <w:rPr>
          <w:rFonts w:ascii="Times New Roman" w:hAnsi="Times New Roman" w:cs="Times New Roman"/>
          <w:sz w:val="28"/>
          <w:szCs w:val="28"/>
        </w:rPr>
        <w:t>по борьбе с контрабандой товаров, перемещаемых через границу автомобильным транспортом</w:t>
      </w:r>
      <w:r w:rsidR="00DA7812">
        <w:rPr>
          <w:rFonts w:ascii="Times New Roman" w:hAnsi="Times New Roman" w:cs="Times New Roman"/>
          <w:sz w:val="28"/>
          <w:szCs w:val="28"/>
        </w:rPr>
        <w:t xml:space="preserve"> </w:t>
      </w:r>
      <w:r w:rsidR="004648E3">
        <w:rPr>
          <w:rStyle w:val="ae"/>
          <w:rFonts w:ascii="Times New Roman" w:hAnsi="Times New Roman" w:cs="Times New Roman"/>
          <w:sz w:val="28"/>
          <w:szCs w:val="28"/>
        </w:rPr>
        <w:footnoteReference w:id="21"/>
      </w:r>
      <w:r w:rsidR="00E831E5" w:rsidRPr="0042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A1" w:rsidRPr="000948CE" w:rsidRDefault="009641A1" w:rsidP="00FE312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Данные сведения помогут должностным лицам своевременно получать информацию о товарах контрабанды и лицах, совершивших попытку незаконного перемещения товаров  через границу</w:t>
      </w:r>
      <w:r w:rsidR="00DA7812">
        <w:rPr>
          <w:color w:val="auto"/>
          <w:sz w:val="28"/>
          <w:szCs w:val="28"/>
        </w:rPr>
        <w:t xml:space="preserve"> </w:t>
      </w:r>
      <w:r w:rsidR="00AF7070">
        <w:rPr>
          <w:rStyle w:val="ae"/>
          <w:color w:val="auto"/>
          <w:sz w:val="28"/>
          <w:szCs w:val="28"/>
        </w:rPr>
        <w:footnoteReference w:id="22"/>
      </w:r>
      <w:r w:rsidRPr="009641A1">
        <w:rPr>
          <w:color w:val="auto"/>
          <w:sz w:val="28"/>
          <w:szCs w:val="28"/>
        </w:rPr>
        <w:t xml:space="preserve">. </w:t>
      </w:r>
    </w:p>
    <w:p w:rsidR="00E831E5" w:rsidRDefault="009641A1" w:rsidP="00FE3125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0948C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Таким образом, исследование</w:t>
      </w:r>
      <w:r w:rsidR="00E831E5" w:rsidRPr="00E831E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плана</w:t>
      </w:r>
      <w:r w:rsidR="00E831E5" w:rsidRPr="00E831E5">
        <w:rPr>
          <w:color w:val="auto"/>
          <w:sz w:val="28"/>
          <w:szCs w:val="28"/>
        </w:rPr>
        <w:t xml:space="preserve"> контрабандистов </w:t>
      </w:r>
      <w:r w:rsidR="001E3161">
        <w:rPr>
          <w:color w:val="auto"/>
          <w:sz w:val="28"/>
          <w:szCs w:val="28"/>
        </w:rPr>
        <w:t>показывает нам</w:t>
      </w:r>
      <w:r w:rsidR="00E831E5" w:rsidRPr="00E831E5">
        <w:rPr>
          <w:color w:val="auto"/>
          <w:sz w:val="28"/>
          <w:szCs w:val="28"/>
        </w:rPr>
        <w:t xml:space="preserve">, что </w:t>
      </w:r>
      <w:r w:rsidR="001E3161">
        <w:rPr>
          <w:color w:val="auto"/>
          <w:sz w:val="28"/>
          <w:szCs w:val="28"/>
        </w:rPr>
        <w:t>во многих случаях они</w:t>
      </w:r>
      <w:r w:rsidR="00E831E5" w:rsidRPr="00E831E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готовятся к совершению </w:t>
      </w:r>
      <w:r w:rsidR="00E831E5" w:rsidRPr="00E831E5">
        <w:rPr>
          <w:color w:val="auto"/>
          <w:sz w:val="28"/>
          <w:szCs w:val="28"/>
        </w:rPr>
        <w:t>преступления</w:t>
      </w:r>
      <w:r w:rsidR="001E3161">
        <w:rPr>
          <w:color w:val="auto"/>
          <w:sz w:val="28"/>
          <w:szCs w:val="28"/>
        </w:rPr>
        <w:t xml:space="preserve"> заранее</w:t>
      </w:r>
      <w:r w:rsidR="00E831E5" w:rsidRPr="00E831E5">
        <w:rPr>
          <w:color w:val="auto"/>
          <w:sz w:val="28"/>
          <w:szCs w:val="28"/>
        </w:rPr>
        <w:t xml:space="preserve">. Если товар </w:t>
      </w:r>
      <w:r w:rsidR="001E3161">
        <w:rPr>
          <w:color w:val="auto"/>
          <w:sz w:val="28"/>
          <w:szCs w:val="28"/>
        </w:rPr>
        <w:t>необходимо</w:t>
      </w:r>
      <w:r w:rsidR="00E831E5" w:rsidRPr="00E831E5">
        <w:rPr>
          <w:color w:val="auto"/>
          <w:sz w:val="28"/>
          <w:szCs w:val="28"/>
        </w:rPr>
        <w:t xml:space="preserve"> переместить </w:t>
      </w:r>
      <w:r w:rsidR="001E3161">
        <w:rPr>
          <w:color w:val="auto"/>
          <w:sz w:val="28"/>
          <w:szCs w:val="28"/>
        </w:rPr>
        <w:t>через границу</w:t>
      </w:r>
      <w:r w:rsidR="00E831E5" w:rsidRPr="00E831E5">
        <w:rPr>
          <w:color w:val="auto"/>
          <w:sz w:val="28"/>
          <w:szCs w:val="28"/>
        </w:rPr>
        <w:t>, то такая подготовка начинается с изучения технологической схемы проведения пограничного, таможенного и других видов к</w:t>
      </w:r>
      <w:r>
        <w:rPr>
          <w:color w:val="auto"/>
          <w:sz w:val="28"/>
          <w:szCs w:val="28"/>
        </w:rPr>
        <w:t>онтроля при перемещении товара</w:t>
      </w:r>
      <w:r w:rsidRPr="009641A1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Значит,</w:t>
      </w:r>
      <w:r w:rsidR="00E831E5" w:rsidRPr="00E831E5">
        <w:rPr>
          <w:color w:val="auto"/>
          <w:sz w:val="28"/>
          <w:szCs w:val="28"/>
        </w:rPr>
        <w:t xml:space="preserve"> комплексное развитие правовых и организационных мер должно способствовать повышению эффективности работы таможенных органов в деле </w:t>
      </w:r>
      <w:proofErr w:type="gramStart"/>
      <w:r w:rsidR="00E831E5" w:rsidRPr="00E831E5">
        <w:rPr>
          <w:color w:val="auto"/>
          <w:sz w:val="28"/>
          <w:szCs w:val="28"/>
        </w:rPr>
        <w:t>контроля за</w:t>
      </w:r>
      <w:proofErr w:type="gramEnd"/>
      <w:r w:rsidR="00E831E5" w:rsidRPr="00E831E5">
        <w:rPr>
          <w:color w:val="auto"/>
          <w:sz w:val="28"/>
          <w:szCs w:val="28"/>
        </w:rPr>
        <w:t xml:space="preserve"> перемещением через границу исчезающих видов </w:t>
      </w:r>
      <w:r>
        <w:rPr>
          <w:color w:val="auto"/>
          <w:sz w:val="28"/>
          <w:szCs w:val="28"/>
        </w:rPr>
        <w:t>диких животных</w:t>
      </w:r>
      <w:r w:rsidR="00E831E5" w:rsidRPr="00E831E5">
        <w:rPr>
          <w:color w:val="auto"/>
          <w:sz w:val="28"/>
          <w:szCs w:val="28"/>
        </w:rPr>
        <w:t>.</w:t>
      </w:r>
    </w:p>
    <w:p w:rsidR="001E3161" w:rsidRDefault="001E3161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E3161">
        <w:rPr>
          <w:color w:val="auto"/>
          <w:sz w:val="28"/>
          <w:szCs w:val="28"/>
        </w:rPr>
        <w:t>Подводя итог целесообразным</w:t>
      </w:r>
      <w:r w:rsidR="004648E3">
        <w:rPr>
          <w:color w:val="auto"/>
          <w:sz w:val="28"/>
          <w:szCs w:val="28"/>
        </w:rPr>
        <w:t>,</w:t>
      </w:r>
      <w:r w:rsidRPr="001E3161">
        <w:rPr>
          <w:color w:val="auto"/>
          <w:sz w:val="28"/>
          <w:szCs w:val="28"/>
        </w:rPr>
        <w:t xml:space="preserve"> является </w:t>
      </w:r>
      <w:r w:rsidR="004648E3">
        <w:rPr>
          <w:color w:val="auto"/>
          <w:sz w:val="28"/>
          <w:szCs w:val="28"/>
        </w:rPr>
        <w:t xml:space="preserve">сказать, что, контроль перемещения </w:t>
      </w:r>
      <w:r w:rsidRPr="001E3161">
        <w:rPr>
          <w:color w:val="auto"/>
          <w:sz w:val="28"/>
          <w:szCs w:val="28"/>
        </w:rPr>
        <w:t>фауны контролируется как национальным, так и над национальным законодательством. Российская Федерация ведет активную деятельность в содействии положениям меж</w:t>
      </w:r>
      <w:r w:rsidR="004648E3">
        <w:rPr>
          <w:color w:val="auto"/>
          <w:sz w:val="28"/>
          <w:szCs w:val="28"/>
        </w:rPr>
        <w:t>дународной торговле видами диких животных</w:t>
      </w:r>
      <w:r w:rsidRPr="001E3161">
        <w:rPr>
          <w:color w:val="auto"/>
          <w:sz w:val="28"/>
          <w:szCs w:val="28"/>
        </w:rPr>
        <w:t>, находящимися под угрозой исчезновения, однако стоит отметить, что на территории России продолжает активно расти количество фактов незаконного перемещения подкон</w:t>
      </w:r>
      <w:r w:rsidR="004648E3">
        <w:rPr>
          <w:color w:val="auto"/>
          <w:sz w:val="28"/>
          <w:szCs w:val="28"/>
        </w:rPr>
        <w:t xml:space="preserve">трольных товаров через границу. </w:t>
      </w:r>
      <w:r w:rsidR="004648E3">
        <w:rPr>
          <w:color w:val="auto"/>
          <w:sz w:val="28"/>
          <w:szCs w:val="28"/>
        </w:rPr>
        <w:lastRenderedPageBreak/>
        <w:t>Н</w:t>
      </w:r>
      <w:r w:rsidRPr="001E3161">
        <w:rPr>
          <w:color w:val="auto"/>
          <w:sz w:val="28"/>
          <w:szCs w:val="28"/>
        </w:rPr>
        <w:t xml:space="preserve">емаловажным фактором, способствующим обеспечению повышения эффективности </w:t>
      </w:r>
      <w:proofErr w:type="gramStart"/>
      <w:r w:rsidRPr="001E3161">
        <w:rPr>
          <w:color w:val="auto"/>
          <w:sz w:val="28"/>
          <w:szCs w:val="28"/>
        </w:rPr>
        <w:t>контроля за</w:t>
      </w:r>
      <w:proofErr w:type="gramEnd"/>
      <w:r w:rsidRPr="001E3161">
        <w:rPr>
          <w:color w:val="auto"/>
          <w:sz w:val="28"/>
          <w:szCs w:val="28"/>
        </w:rPr>
        <w:t xml:space="preserve"> перемещаемыми товарами, послужит своевременная, полная и достоверная информация об объектах дикой фауны. Далеко не все юридические лица, не говоря о </w:t>
      </w:r>
      <w:r w:rsidR="004648E3" w:rsidRPr="001E3161">
        <w:rPr>
          <w:color w:val="auto"/>
          <w:sz w:val="28"/>
          <w:szCs w:val="28"/>
        </w:rPr>
        <w:t>гражданах,</w:t>
      </w:r>
      <w:r w:rsidRPr="001E3161">
        <w:rPr>
          <w:color w:val="auto"/>
          <w:sz w:val="28"/>
          <w:szCs w:val="28"/>
        </w:rPr>
        <w:t xml:space="preserve"> </w:t>
      </w:r>
      <w:r w:rsidR="004648E3" w:rsidRPr="001E3161">
        <w:rPr>
          <w:color w:val="auto"/>
          <w:sz w:val="28"/>
          <w:szCs w:val="28"/>
        </w:rPr>
        <w:t>знают,</w:t>
      </w:r>
      <w:r w:rsidRPr="001E3161">
        <w:rPr>
          <w:color w:val="auto"/>
          <w:sz w:val="28"/>
          <w:szCs w:val="28"/>
        </w:rPr>
        <w:t xml:space="preserve"> о существовании Конвенции</w:t>
      </w:r>
      <w:r w:rsidR="004648E3">
        <w:rPr>
          <w:color w:val="auto"/>
          <w:sz w:val="28"/>
          <w:szCs w:val="28"/>
        </w:rPr>
        <w:t xml:space="preserve"> СИТЕС</w:t>
      </w:r>
      <w:r w:rsidRPr="001E3161">
        <w:rPr>
          <w:color w:val="auto"/>
          <w:sz w:val="28"/>
          <w:szCs w:val="28"/>
        </w:rPr>
        <w:t>. Своевременное информирование и последующая осведомленность лиц, перемещаемых товары через таможенную границу</w:t>
      </w:r>
      <w:r w:rsidR="004648E3">
        <w:rPr>
          <w:color w:val="auto"/>
          <w:sz w:val="28"/>
          <w:szCs w:val="28"/>
        </w:rPr>
        <w:t>,</w:t>
      </w:r>
      <w:r w:rsidRPr="001E3161">
        <w:rPr>
          <w:color w:val="auto"/>
          <w:sz w:val="28"/>
          <w:szCs w:val="28"/>
        </w:rPr>
        <w:t xml:space="preserve"> смогут поспособствовать значительному снижению незаконного перемещения через границу объектов дикой фауны и флоры.</w:t>
      </w:r>
    </w:p>
    <w:p w:rsidR="00BD402F" w:rsidRDefault="00BD402F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BD402F" w:rsidRDefault="00BD402F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867D12" w:rsidRDefault="00867D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867D12" w:rsidRDefault="00867D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867D12" w:rsidRDefault="00867D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867D12" w:rsidRDefault="00867D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867D12" w:rsidRDefault="00867D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DA7812" w:rsidRDefault="00DA7812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C71BE1" w:rsidRDefault="00C71BE1" w:rsidP="001E3161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FF0CF3" w:rsidRDefault="00FF0CF3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14446D" w:rsidRDefault="0014446D" w:rsidP="00867D12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p w:rsidR="00867D12" w:rsidRPr="0014446D" w:rsidRDefault="00867D12" w:rsidP="0014446D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14446D">
        <w:rPr>
          <w:b/>
          <w:color w:val="auto"/>
          <w:sz w:val="28"/>
          <w:szCs w:val="28"/>
        </w:rPr>
        <w:lastRenderedPageBreak/>
        <w:t>ЗАКЛЮЧЕНИЕ</w:t>
      </w:r>
    </w:p>
    <w:p w:rsidR="00867D12" w:rsidRPr="0014446D" w:rsidRDefault="00867D12" w:rsidP="0014446D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446D">
        <w:rPr>
          <w:rFonts w:ascii="Times New Roman" w:hAnsi="Times New Roman" w:cs="Times New Roman"/>
          <w:sz w:val="28"/>
          <w:szCs w:val="28"/>
        </w:rPr>
        <w:tab/>
      </w:r>
      <w:r w:rsidR="003E595B" w:rsidRPr="0014446D">
        <w:rPr>
          <w:rFonts w:ascii="Times New Roman" w:hAnsi="Times New Roman" w:cs="Times New Roman"/>
          <w:sz w:val="28"/>
          <w:szCs w:val="28"/>
        </w:rPr>
        <w:t>В ходе заключения пришли к следующим выводам, о</w:t>
      </w:r>
      <w:r w:rsidRPr="0014446D">
        <w:rPr>
          <w:rFonts w:ascii="Times New Roman" w:hAnsi="Times New Roman" w:cs="Times New Roman"/>
          <w:sz w:val="28"/>
          <w:szCs w:val="28"/>
        </w:rPr>
        <w:t xml:space="preserve">знакомившись с научной литературой, проанализировав законодательные акты, можно дать определение. Дикие животные - это </w:t>
      </w:r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 </w:t>
      </w:r>
      <w:hyperlink r:id="rId22" w:tooltip="Фауна" w:history="1">
        <w:r w:rsidRPr="001444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животного мира</w:t>
        </w:r>
      </w:hyperlink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>, к которым относятся </w:t>
      </w:r>
      <w:hyperlink r:id="rId23" w:tooltip="Животные" w:history="1">
        <w:r w:rsidRPr="001444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животные</w:t>
        </w:r>
      </w:hyperlink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>, живущие в естественно</w:t>
      </w:r>
      <w:r w:rsidR="0014446D"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>й среде обитания</w:t>
      </w:r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находящиеся в состоянии естественной свободы. В наше время происходит много случаев, связанных с незаконным перемещением диких животных, находящихся под угрозой исчезновения, через границу ЕАЭС. Следовательно, необходимо обратиться к действующему законодательству, которое регулирует перемещение диких животных через границу ЕАЭС. Также, в соответствии с классификацией ТН ВЭД мы можем выделить конкретные виды диких животных, для перемещения которых требуется предоставление определённых разрешительных документов, </w:t>
      </w:r>
      <w:proofErr w:type="gramStart"/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подтверждёнными</w:t>
      </w:r>
      <w:proofErr w:type="gramEnd"/>
      <w:r w:rsidRPr="00144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Конвенцией СИТЕС.</w:t>
      </w:r>
    </w:p>
    <w:p w:rsidR="00867D12" w:rsidRPr="0014446D" w:rsidRDefault="00867D12" w:rsidP="0014446D">
      <w:pPr>
        <w:spacing w:line="360" w:lineRule="auto"/>
        <w:jc w:val="both"/>
        <w:rPr>
          <w:sz w:val="28"/>
          <w:szCs w:val="28"/>
        </w:rPr>
      </w:pPr>
      <w:r w:rsidRPr="0014446D">
        <w:rPr>
          <w:sz w:val="28"/>
          <w:szCs w:val="28"/>
        </w:rPr>
        <w:tab/>
      </w:r>
      <w:r w:rsidR="008718D0" w:rsidRPr="0014446D">
        <w:rPr>
          <w:sz w:val="28"/>
          <w:szCs w:val="28"/>
        </w:rPr>
        <w:t>Э</w:t>
      </w:r>
      <w:r w:rsidRPr="0014446D">
        <w:rPr>
          <w:sz w:val="28"/>
          <w:szCs w:val="28"/>
        </w:rPr>
        <w:t xml:space="preserve">лементы составов правонарушений, связанных с посягательством на объекты животного мира определены в федеральных законах, устанавливающих правоотношения в данной сфере деятельности. А наиболее полно и точно </w:t>
      </w:r>
      <w:proofErr w:type="gramStart"/>
      <w:r w:rsidRPr="0014446D">
        <w:rPr>
          <w:sz w:val="28"/>
          <w:szCs w:val="28"/>
        </w:rPr>
        <w:t>отражены</w:t>
      </w:r>
      <w:proofErr w:type="gramEnd"/>
      <w:r w:rsidRPr="0014446D">
        <w:rPr>
          <w:sz w:val="28"/>
          <w:szCs w:val="28"/>
        </w:rPr>
        <w:t xml:space="preserve"> в международных актах. </w:t>
      </w:r>
      <w:r w:rsidR="00E73B28" w:rsidRPr="0014446D">
        <w:rPr>
          <w:color w:val="auto"/>
          <w:sz w:val="28"/>
          <w:szCs w:val="28"/>
        </w:rPr>
        <w:t>Национальное законодательство в недостаточной степени регулирует контроль над международной торговлей видами животных, хотя вопросы оперативно-розыскной деятельности урегулированы обширно. Учитывая масштабы незаконного перевоза объектов флоры и фауны, стоит вопрос издания правового акта федерального уровня, направленного на контроль и регулирование внешней и внутренней т</w:t>
      </w:r>
      <w:r w:rsidR="0014446D" w:rsidRPr="0014446D">
        <w:rPr>
          <w:color w:val="auto"/>
          <w:sz w:val="28"/>
          <w:szCs w:val="28"/>
        </w:rPr>
        <w:t xml:space="preserve">орговли объектами животного </w:t>
      </w:r>
      <w:r w:rsidR="00E73B28" w:rsidRPr="0014446D">
        <w:rPr>
          <w:color w:val="auto"/>
          <w:sz w:val="28"/>
          <w:szCs w:val="28"/>
        </w:rPr>
        <w:t>мира.</w:t>
      </w:r>
      <w:r w:rsidR="00E73B28" w:rsidRPr="0014446D">
        <w:rPr>
          <w:sz w:val="28"/>
          <w:szCs w:val="28"/>
        </w:rPr>
        <w:t xml:space="preserve"> </w:t>
      </w:r>
    </w:p>
    <w:p w:rsidR="00F922FF" w:rsidRPr="0014446D" w:rsidRDefault="00F922FF" w:rsidP="0014446D">
      <w:pPr>
        <w:spacing w:line="360" w:lineRule="auto"/>
        <w:jc w:val="both"/>
        <w:rPr>
          <w:color w:val="auto"/>
          <w:spacing w:val="2"/>
          <w:sz w:val="28"/>
          <w:szCs w:val="28"/>
        </w:rPr>
      </w:pPr>
      <w:r w:rsidRPr="0014446D">
        <w:rPr>
          <w:sz w:val="28"/>
          <w:szCs w:val="28"/>
        </w:rPr>
        <w:tab/>
      </w:r>
      <w:r w:rsidRPr="0014446D">
        <w:rPr>
          <w:color w:val="auto"/>
          <w:spacing w:val="2"/>
          <w:sz w:val="28"/>
          <w:szCs w:val="28"/>
        </w:rPr>
        <w:t xml:space="preserve">Рассмотрев статистические данные и проведя анализ, выяснилось, что </w:t>
      </w:r>
      <w:r w:rsidRPr="0014446D">
        <w:rPr>
          <w:sz w:val="28"/>
          <w:szCs w:val="28"/>
        </w:rPr>
        <w:t xml:space="preserve">количество выявленных случаев контрабанды диких животных, находящихся под угрозой исчезновения через границу России за 2016-2018 года заметно сократилось. </w:t>
      </w:r>
      <w:r w:rsidRPr="0014446D">
        <w:rPr>
          <w:sz w:val="28"/>
          <w:szCs w:val="28"/>
          <w:shd w:val="clear" w:color="auto" w:fill="FFFFFF"/>
        </w:rPr>
        <w:t>Несмотря на сокращение попыток ввоза путём контрабанды диких животных, находящихся под угрозой исчезновения,  то в первой половине 2019 года на границе были пресечены сразу несколько случаев незаконного ввоза диких животных в РФ</w:t>
      </w:r>
      <w:r w:rsidRPr="0014446D">
        <w:rPr>
          <w:sz w:val="28"/>
          <w:szCs w:val="28"/>
          <w:shd w:val="clear" w:color="auto" w:fill="FFFFFF"/>
        </w:rPr>
        <w:t xml:space="preserve">. Следовательно, можно сказать, что </w:t>
      </w:r>
      <w:r w:rsidRPr="0014446D">
        <w:rPr>
          <w:color w:val="auto"/>
          <w:sz w:val="28"/>
          <w:szCs w:val="28"/>
        </w:rPr>
        <w:t xml:space="preserve">уровень охраны </w:t>
      </w:r>
      <w:r w:rsidRPr="0014446D">
        <w:rPr>
          <w:color w:val="auto"/>
          <w:sz w:val="28"/>
          <w:szCs w:val="28"/>
        </w:rPr>
        <w:lastRenderedPageBreak/>
        <w:t>государственной и таможенной границы</w:t>
      </w:r>
      <w:r w:rsidRPr="0014446D">
        <w:rPr>
          <w:color w:val="auto"/>
          <w:sz w:val="28"/>
          <w:szCs w:val="28"/>
        </w:rPr>
        <w:t xml:space="preserve"> является недостаточным</w:t>
      </w:r>
      <w:r w:rsidRPr="0014446D">
        <w:rPr>
          <w:color w:val="auto"/>
          <w:sz w:val="28"/>
          <w:szCs w:val="28"/>
        </w:rPr>
        <w:t>, недостаточность полномочий в борьб</w:t>
      </w:r>
      <w:r w:rsidRPr="0014446D">
        <w:rPr>
          <w:color w:val="auto"/>
          <w:sz w:val="28"/>
          <w:szCs w:val="28"/>
        </w:rPr>
        <w:t>е</w:t>
      </w:r>
      <w:r w:rsidRPr="0014446D">
        <w:rPr>
          <w:color w:val="auto"/>
          <w:sz w:val="28"/>
          <w:szCs w:val="28"/>
        </w:rPr>
        <w:t xml:space="preserve"> с контрабандой у должностных лиц таможенных органов.</w:t>
      </w:r>
      <w:r w:rsidRPr="0014446D">
        <w:rPr>
          <w:color w:val="auto"/>
          <w:sz w:val="28"/>
          <w:szCs w:val="28"/>
        </w:rPr>
        <w:t xml:space="preserve"> Н</w:t>
      </w:r>
      <w:r w:rsidR="00AB06D0" w:rsidRPr="0014446D">
        <w:rPr>
          <w:color w:val="auto"/>
          <w:sz w:val="28"/>
          <w:szCs w:val="28"/>
        </w:rPr>
        <w:t>еобходимо совершенствовать систему таможенного контроля, а именно досмотра, возможно привлечение большего количества квалифицированных сотрудников для выявления сокрытия диких животных.</w:t>
      </w:r>
    </w:p>
    <w:p w:rsidR="003E595B" w:rsidRPr="0014446D" w:rsidRDefault="00867D12" w:rsidP="0014446D">
      <w:pPr>
        <w:spacing w:line="360" w:lineRule="auto"/>
        <w:jc w:val="both"/>
        <w:rPr>
          <w:color w:val="auto"/>
          <w:sz w:val="28"/>
          <w:szCs w:val="28"/>
        </w:rPr>
      </w:pPr>
      <w:r w:rsidRPr="0014446D">
        <w:rPr>
          <w:color w:val="auto"/>
          <w:spacing w:val="2"/>
          <w:sz w:val="28"/>
          <w:szCs w:val="28"/>
        </w:rPr>
        <w:tab/>
      </w:r>
      <w:r w:rsidR="008718D0" w:rsidRPr="0014446D">
        <w:rPr>
          <w:bCs/>
          <w:color w:val="auto"/>
          <w:sz w:val="28"/>
          <w:szCs w:val="28"/>
        </w:rPr>
        <w:t>М</w:t>
      </w:r>
      <w:r w:rsidRPr="0014446D">
        <w:rPr>
          <w:bCs/>
          <w:color w:val="auto"/>
          <w:sz w:val="28"/>
          <w:szCs w:val="28"/>
        </w:rPr>
        <w:t xml:space="preserve">ожно сделать вывод о том, что </w:t>
      </w:r>
      <w:r w:rsidRPr="0014446D">
        <w:rPr>
          <w:color w:val="auto"/>
          <w:sz w:val="28"/>
          <w:szCs w:val="28"/>
        </w:rPr>
        <w:t>выявление и пресечение незаконного перемещения объектов флоры и фауны возможно в процессе применения различных форм таможенного контроля к юридическим, физическим и должностным лицам</w:t>
      </w:r>
      <w:proofErr w:type="gramStart"/>
      <w:r w:rsidRPr="0014446D">
        <w:rPr>
          <w:color w:val="auto"/>
          <w:sz w:val="28"/>
          <w:szCs w:val="28"/>
        </w:rPr>
        <w:t>.</w:t>
      </w:r>
      <w:proofErr w:type="gramEnd"/>
      <w:r w:rsidRPr="0014446D">
        <w:rPr>
          <w:color w:val="auto"/>
          <w:sz w:val="28"/>
          <w:szCs w:val="28"/>
        </w:rPr>
        <w:t xml:space="preserve"> </w:t>
      </w:r>
      <w:r w:rsidR="0014446D">
        <w:rPr>
          <w:color w:val="auto"/>
          <w:sz w:val="28"/>
          <w:szCs w:val="28"/>
        </w:rPr>
        <w:t>Основные - п</w:t>
      </w:r>
      <w:r w:rsidRPr="0014446D">
        <w:rPr>
          <w:color w:val="auto"/>
          <w:sz w:val="28"/>
          <w:szCs w:val="28"/>
        </w:rPr>
        <w:t>роверк</w:t>
      </w:r>
      <w:r w:rsidR="0014446D" w:rsidRPr="0014446D">
        <w:rPr>
          <w:color w:val="auto"/>
          <w:sz w:val="28"/>
          <w:szCs w:val="28"/>
        </w:rPr>
        <w:t>а</w:t>
      </w:r>
      <w:r w:rsidRPr="0014446D">
        <w:rPr>
          <w:color w:val="auto"/>
          <w:sz w:val="28"/>
          <w:szCs w:val="28"/>
        </w:rPr>
        <w:t xml:space="preserve"> документов и сведений, необходимых для таможенных целей при перемещении животных; таможенного досмотра перемещаемых товаров и транспортных средств; личного досмотра при наличии предположений, что гражданин незаконно перемещает объекты фауны. Также</w:t>
      </w:r>
      <w:r w:rsidR="0014446D" w:rsidRPr="0014446D">
        <w:rPr>
          <w:color w:val="auto"/>
          <w:sz w:val="28"/>
          <w:szCs w:val="28"/>
        </w:rPr>
        <w:t xml:space="preserve">, </w:t>
      </w:r>
      <w:r w:rsidRPr="0014446D">
        <w:rPr>
          <w:color w:val="auto"/>
          <w:sz w:val="28"/>
          <w:szCs w:val="28"/>
        </w:rPr>
        <w:t>компетентно объединённое взаимодействие правоохранительных подразделений даёт успешные результаты в деле выявления и пресечения контрабанды диких животных, охраняемых российским и международным законодательством. Так как способы незаконного перемещения животных, постоянно совершенствуются, сотрудникам таможен н</w:t>
      </w:r>
      <w:r w:rsidR="0014446D" w:rsidRPr="0014446D">
        <w:rPr>
          <w:color w:val="auto"/>
          <w:sz w:val="28"/>
          <w:szCs w:val="28"/>
        </w:rPr>
        <w:t>адо</w:t>
      </w:r>
      <w:r w:rsidRPr="0014446D">
        <w:rPr>
          <w:color w:val="auto"/>
          <w:sz w:val="28"/>
          <w:szCs w:val="28"/>
        </w:rPr>
        <w:t xml:space="preserve"> вести непрерывную работу по выявлению источников контрабанды, покупателей и продавцов, незаконно перемещаемых через таможенную границу объектов</w:t>
      </w:r>
      <w:r w:rsidR="0014446D" w:rsidRPr="0014446D">
        <w:rPr>
          <w:color w:val="auto"/>
          <w:sz w:val="28"/>
          <w:szCs w:val="28"/>
        </w:rPr>
        <w:t xml:space="preserve"> фауны</w:t>
      </w:r>
      <w:r w:rsidRPr="0014446D">
        <w:rPr>
          <w:color w:val="auto"/>
          <w:sz w:val="28"/>
          <w:szCs w:val="28"/>
        </w:rPr>
        <w:t>. Недостаток мер подобного характера может привести к печальным последствиям, потому что численность особо ценных видо</w:t>
      </w:r>
      <w:r w:rsidR="00F922FF" w:rsidRPr="0014446D">
        <w:rPr>
          <w:color w:val="auto"/>
          <w:sz w:val="28"/>
          <w:szCs w:val="28"/>
        </w:rPr>
        <w:t>в животных значительно уменьшит</w:t>
      </w:r>
      <w:r w:rsidRPr="0014446D">
        <w:rPr>
          <w:color w:val="auto"/>
          <w:sz w:val="28"/>
          <w:szCs w:val="28"/>
        </w:rPr>
        <w:t>ся.</w:t>
      </w:r>
      <w:r w:rsidR="00F922FF" w:rsidRPr="0014446D">
        <w:rPr>
          <w:color w:val="auto"/>
          <w:sz w:val="28"/>
          <w:szCs w:val="28"/>
        </w:rPr>
        <w:t xml:space="preserve"> </w:t>
      </w:r>
    </w:p>
    <w:p w:rsidR="00B56EA4" w:rsidRPr="0014446D" w:rsidRDefault="008718D0" w:rsidP="0014446D">
      <w:pPr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14446D">
        <w:rPr>
          <w:color w:val="auto"/>
          <w:sz w:val="28"/>
          <w:szCs w:val="28"/>
        </w:rPr>
        <w:tab/>
        <w:t xml:space="preserve">Так, исследование плана контрабандистов показывает, что они готовятся к совершению преступления заранее. Если товар необходимо переместить через границу, то такая подготовка начинается с изучения технологической схемы проведения пограничного, таможенного и других видов контроля при перемещении товара. Значит, комплексное развитие правовых и организационных мер должно способствовать повышению эффективности работы таможенных органов в деле </w:t>
      </w:r>
      <w:proofErr w:type="gramStart"/>
      <w:r w:rsidRPr="0014446D">
        <w:rPr>
          <w:color w:val="auto"/>
          <w:sz w:val="28"/>
          <w:szCs w:val="28"/>
        </w:rPr>
        <w:t>контроля за</w:t>
      </w:r>
      <w:proofErr w:type="gramEnd"/>
      <w:r w:rsidRPr="0014446D">
        <w:rPr>
          <w:color w:val="auto"/>
          <w:sz w:val="28"/>
          <w:szCs w:val="28"/>
        </w:rPr>
        <w:t xml:space="preserve"> перемещением через границу исчезающих видов диких животных.</w:t>
      </w:r>
    </w:p>
    <w:p w:rsidR="008718D0" w:rsidRPr="001103D5" w:rsidRDefault="008718D0" w:rsidP="001103D5">
      <w:pPr>
        <w:shd w:val="clear" w:color="auto" w:fill="FFFFFF"/>
        <w:spacing w:line="360" w:lineRule="auto"/>
        <w:jc w:val="center"/>
        <w:rPr>
          <w:b/>
          <w:bCs/>
          <w:color w:val="auto"/>
          <w:spacing w:val="-7"/>
          <w:sz w:val="28"/>
          <w:szCs w:val="28"/>
        </w:rPr>
      </w:pPr>
      <w:r w:rsidRPr="001103D5">
        <w:rPr>
          <w:b/>
          <w:bCs/>
          <w:color w:val="auto"/>
          <w:spacing w:val="-7"/>
          <w:sz w:val="28"/>
          <w:szCs w:val="28"/>
        </w:rPr>
        <w:lastRenderedPageBreak/>
        <w:t>Библиографический список</w:t>
      </w:r>
    </w:p>
    <w:p w:rsidR="009741EA" w:rsidRPr="001103D5" w:rsidRDefault="00E73B28" w:rsidP="001103D5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center"/>
        <w:rPr>
          <w:b/>
          <w:bCs/>
          <w:sz w:val="28"/>
          <w:szCs w:val="28"/>
        </w:rPr>
      </w:pPr>
      <w:r w:rsidRPr="001103D5">
        <w:rPr>
          <w:rStyle w:val="a3"/>
          <w:sz w:val="28"/>
          <w:szCs w:val="28"/>
        </w:rPr>
        <w:t>Нормативно-правовая литература</w:t>
      </w:r>
    </w:p>
    <w:p w:rsidR="00A50C7E" w:rsidRPr="001103D5" w:rsidRDefault="00A50C7E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 xml:space="preserve"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</w:t>
      </w:r>
      <w:r w:rsidRPr="001103D5">
        <w:rPr>
          <w:rFonts w:ascii="Times New Roman" w:hAnsi="Times New Roman"/>
          <w:sz w:val="28"/>
          <w:szCs w:val="28"/>
          <w:shd w:val="clear" w:color="auto" w:fill="FFFFFF"/>
        </w:rPr>
        <w:t>"Российская газета" от 25 декабря 1993 г. N 237.</w:t>
      </w:r>
    </w:p>
    <w:p w:rsidR="00E73B28" w:rsidRPr="001103D5" w:rsidRDefault="00E73B28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>Конвенция по международной торговле видами дикой фауны и флоры, находящимися под угрозой исчезновения (</w:t>
      </w:r>
      <w:r w:rsidR="00F77C22" w:rsidRPr="001103D5">
        <w:rPr>
          <w:rFonts w:ascii="Times New Roman" w:hAnsi="Times New Roman"/>
          <w:sz w:val="28"/>
          <w:szCs w:val="28"/>
        </w:rPr>
        <w:t>СИТЕС) (Вашингтон, 3 марта 1973</w:t>
      </w:r>
      <w:r w:rsidRPr="001103D5">
        <w:rPr>
          <w:rFonts w:ascii="Times New Roman" w:hAnsi="Times New Roman"/>
          <w:sz w:val="28"/>
          <w:szCs w:val="28"/>
        </w:rPr>
        <w:t>г.)</w:t>
      </w:r>
      <w:r w:rsidR="00A50C7E" w:rsidRPr="001103D5">
        <w:rPr>
          <w:rFonts w:ascii="Times New Roman" w:hAnsi="Times New Roman"/>
          <w:sz w:val="28"/>
          <w:szCs w:val="28"/>
        </w:rPr>
        <w:t xml:space="preserve"> // </w:t>
      </w:r>
      <w:proofErr w:type="gramStart"/>
      <w:r w:rsidR="00A50C7E" w:rsidRPr="001103D5">
        <w:rPr>
          <w:rFonts w:ascii="Times New Roman" w:hAnsi="Times New Roman"/>
          <w:sz w:val="28"/>
          <w:szCs w:val="28"/>
        </w:rPr>
        <w:t>Сборнике</w:t>
      </w:r>
      <w:proofErr w:type="gramEnd"/>
      <w:r w:rsidR="00A50C7E" w:rsidRPr="001103D5">
        <w:rPr>
          <w:rFonts w:ascii="Times New Roman" w:hAnsi="Times New Roman"/>
          <w:sz w:val="28"/>
          <w:szCs w:val="28"/>
        </w:rPr>
        <w:t xml:space="preserve"> действующих договоров, соглашений и конвенций, заключенных с иностранными государствами, М., 1978 г., </w:t>
      </w:r>
      <w:proofErr w:type="spellStart"/>
      <w:r w:rsidR="00A50C7E" w:rsidRPr="001103D5">
        <w:rPr>
          <w:rFonts w:ascii="Times New Roman" w:hAnsi="Times New Roman"/>
          <w:sz w:val="28"/>
          <w:szCs w:val="28"/>
        </w:rPr>
        <w:t>вып</w:t>
      </w:r>
      <w:proofErr w:type="spellEnd"/>
      <w:r w:rsidR="00A50C7E" w:rsidRPr="001103D5">
        <w:rPr>
          <w:rFonts w:ascii="Times New Roman" w:hAnsi="Times New Roman"/>
          <w:sz w:val="28"/>
          <w:szCs w:val="28"/>
        </w:rPr>
        <w:t>. XXXII, с. 549-562</w:t>
      </w:r>
      <w:r w:rsidR="001103D5" w:rsidRPr="001103D5">
        <w:rPr>
          <w:rFonts w:ascii="Times New Roman" w:hAnsi="Times New Roman"/>
          <w:sz w:val="28"/>
          <w:szCs w:val="28"/>
          <w:lang w:val="en-US"/>
        </w:rPr>
        <w:t>.</w:t>
      </w:r>
    </w:p>
    <w:p w:rsidR="00E73B28" w:rsidRPr="001103D5" w:rsidRDefault="00E73B28" w:rsidP="001103D5">
      <w:pPr>
        <w:pStyle w:val="af1"/>
        <w:numPr>
          <w:ilvl w:val="0"/>
          <w:numId w:val="11"/>
        </w:numPr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>Решение Коллегии Евразийской экономической комиссии от 16 августа 2012 г. N 134 "О нормативных правовых актах в области нетарифного регулирования" (с изменениями и дополнениями)</w:t>
      </w:r>
      <w:r w:rsidR="001103D5" w:rsidRPr="001103D5">
        <w:rPr>
          <w:rFonts w:ascii="Times New Roman" w:hAnsi="Times New Roman"/>
          <w:sz w:val="28"/>
          <w:szCs w:val="28"/>
        </w:rPr>
        <w:t xml:space="preserve"> // URL: http://www.consultant.ru (дата обращения 28.03.2020).</w:t>
      </w:r>
    </w:p>
    <w:p w:rsidR="00E73B28" w:rsidRPr="001103D5" w:rsidRDefault="00E73B28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>Федеральный закон от 24.04.1995 N 52-ФЗ (ред. от 18.02.2020) "О животном мире"</w:t>
      </w:r>
      <w:r w:rsidR="001F1B80" w:rsidRPr="001103D5">
        <w:rPr>
          <w:rFonts w:ascii="Times New Roman" w:hAnsi="Times New Roman"/>
          <w:sz w:val="28"/>
          <w:szCs w:val="28"/>
        </w:rPr>
        <w:t xml:space="preserve"> // "Российская газета", N 86, 04.05.1995.</w:t>
      </w:r>
    </w:p>
    <w:p w:rsidR="001F1B80" w:rsidRPr="001103D5" w:rsidRDefault="001F1B80" w:rsidP="00E01336">
      <w:pPr>
        <w:pStyle w:val="a6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Закон г. Москвы от 30.06.1999 № 28 «О регулировании использования редких и исчезающих диких животных и растений на территории города Москвы» // </w:t>
      </w:r>
      <w:r w:rsidRPr="001103D5">
        <w:rPr>
          <w:rFonts w:ascii="Times New Roman" w:hAnsi="Times New Roman" w:cs="Times New Roman"/>
          <w:spacing w:val="2"/>
          <w:sz w:val="28"/>
          <w:szCs w:val="28"/>
        </w:rPr>
        <w:t xml:space="preserve">Ведомости Московской городской Думы N 8, 1999 год. </w:t>
      </w:r>
    </w:p>
    <w:p w:rsidR="00DB2208" w:rsidRPr="001103D5" w:rsidRDefault="00DB2208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>"Уголовный кодекс Российской Федерации" от 13.06.1996 N 63-ФЗ (ред. от 01.04.2020) // "Собрание законодательства РФ", N 25, 17.06.1996.</w:t>
      </w:r>
    </w:p>
    <w:p w:rsidR="00E73B28" w:rsidRPr="001103D5" w:rsidRDefault="00E73B28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r w:rsidRPr="001103D5">
        <w:rPr>
          <w:rFonts w:ascii="Times New Roman" w:hAnsi="Times New Roman"/>
          <w:sz w:val="28"/>
          <w:szCs w:val="28"/>
        </w:rPr>
        <w:t>Распоряжение Правительства РФ от 19 апреля 2016 г. N 724-р</w:t>
      </w:r>
      <w:r w:rsidR="00F77C22" w:rsidRPr="001103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7C22" w:rsidRPr="001103D5">
        <w:rPr>
          <w:rFonts w:ascii="Times New Roman" w:hAnsi="Times New Roman"/>
          <w:sz w:val="28"/>
          <w:szCs w:val="28"/>
        </w:rPr>
        <w:t>О</w:t>
      </w:r>
      <w:r w:rsidRPr="001103D5">
        <w:rPr>
          <w:rFonts w:ascii="Times New Roman" w:hAnsi="Times New Roman"/>
          <w:sz w:val="28"/>
          <w:szCs w:val="28"/>
        </w:rPr>
        <w:t xml:space="preserve"> перечне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</w:t>
      </w:r>
      <w:r w:rsidRPr="001103D5">
        <w:rPr>
          <w:rFonts w:ascii="Times New Roman" w:hAnsi="Times New Roman"/>
          <w:sz w:val="28"/>
          <w:szCs w:val="28"/>
        </w:rPr>
        <w:lastRenderedPageBreak/>
        <w:t>распоряжении которых находятся эти документы и (или) информация (с изменениями и дополнениями)</w:t>
      </w:r>
      <w:r w:rsidR="00A50C7E" w:rsidRPr="001103D5">
        <w:rPr>
          <w:rFonts w:ascii="Times New Roman" w:hAnsi="Times New Roman"/>
          <w:sz w:val="28"/>
          <w:szCs w:val="28"/>
        </w:rPr>
        <w:t xml:space="preserve"> // </w:t>
      </w:r>
      <w:r w:rsidR="00A50C7E" w:rsidRPr="001103D5">
        <w:rPr>
          <w:rFonts w:ascii="Times New Roman" w:hAnsi="Times New Roman"/>
          <w:sz w:val="28"/>
          <w:szCs w:val="28"/>
          <w:shd w:val="clear" w:color="auto" w:fill="FFFFFF"/>
        </w:rPr>
        <w:t>Собрании законодательства Российской Федерации от</w:t>
      </w:r>
      <w:proofErr w:type="gramEnd"/>
      <w:r w:rsidR="00A50C7E" w:rsidRPr="001103D5">
        <w:rPr>
          <w:rFonts w:ascii="Times New Roman" w:hAnsi="Times New Roman"/>
          <w:sz w:val="28"/>
          <w:szCs w:val="28"/>
          <w:shd w:val="clear" w:color="auto" w:fill="FFFFFF"/>
        </w:rPr>
        <w:t xml:space="preserve"> 2 мая 2016 г. N 18 ст. 2647.</w:t>
      </w:r>
    </w:p>
    <w:p w:rsidR="00E73B28" w:rsidRPr="001103D5" w:rsidRDefault="00E73B28" w:rsidP="00E01336">
      <w:pPr>
        <w:pStyle w:val="af1"/>
        <w:numPr>
          <w:ilvl w:val="0"/>
          <w:numId w:val="11"/>
        </w:numPr>
        <w:spacing w:before="0"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1103D5">
        <w:rPr>
          <w:rFonts w:ascii="Times New Roman" w:hAnsi="Times New Roman"/>
          <w:sz w:val="28"/>
          <w:szCs w:val="28"/>
        </w:rPr>
        <w:t>Постановление Правительства РФ от 17 июня 2010 г. N 446 "О представлении Президенту Российской Федерации предложения 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</w:t>
      </w:r>
      <w:r w:rsidR="00A50C7E" w:rsidRPr="001103D5">
        <w:rPr>
          <w:rFonts w:ascii="Times New Roman" w:hAnsi="Times New Roman"/>
          <w:sz w:val="28"/>
          <w:szCs w:val="28"/>
        </w:rPr>
        <w:t xml:space="preserve"> // </w:t>
      </w:r>
      <w:r w:rsidR="00A50C7E" w:rsidRPr="001103D5">
        <w:rPr>
          <w:rFonts w:ascii="Times New Roman" w:hAnsi="Times New Roman"/>
          <w:sz w:val="28"/>
          <w:szCs w:val="28"/>
          <w:shd w:val="clear" w:color="auto" w:fill="FFFFFF"/>
        </w:rPr>
        <w:t>Собрание законодательства Российской Федерации от 21 июня 2010 г. N 25 ст. 3198.</w:t>
      </w:r>
      <w:proofErr w:type="gramEnd"/>
    </w:p>
    <w:p w:rsidR="001F1B80" w:rsidRPr="001103D5" w:rsidRDefault="001F1B80" w:rsidP="00E01336">
      <w:pPr>
        <w:pStyle w:val="ac"/>
        <w:numPr>
          <w:ilvl w:val="0"/>
          <w:numId w:val="11"/>
        </w:numPr>
        <w:spacing w:line="360" w:lineRule="auto"/>
        <w:ind w:left="360"/>
        <w:jc w:val="both"/>
        <w:rPr>
          <w:color w:val="auto"/>
          <w:sz w:val="28"/>
          <w:szCs w:val="28"/>
        </w:rPr>
      </w:pPr>
      <w:r w:rsidRPr="001103D5">
        <w:rPr>
          <w:color w:val="auto"/>
          <w:sz w:val="28"/>
          <w:szCs w:val="28"/>
        </w:rPr>
        <w:t>Приказ МПР РФ от 06.04.2004 № 323 «Об утверждении Стратегии сохранения редких и находящихся под угрозой исчезновения видов животных, растений и грибов» // URL: http://www.consultant.ru (дата обращения 19.03.2020).</w:t>
      </w:r>
    </w:p>
    <w:p w:rsidR="00E73B28" w:rsidRPr="001103D5" w:rsidRDefault="00E73B28" w:rsidP="001103D5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sz w:val="28"/>
          <w:szCs w:val="28"/>
        </w:rPr>
      </w:pPr>
      <w:r w:rsidRPr="001103D5">
        <w:rPr>
          <w:rStyle w:val="a3"/>
          <w:sz w:val="28"/>
          <w:szCs w:val="28"/>
        </w:rPr>
        <w:t>II. Специальная литература</w:t>
      </w:r>
    </w:p>
    <w:p w:rsidR="00DB2208" w:rsidRPr="001103D5" w:rsidRDefault="00DB2208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03D5">
        <w:rPr>
          <w:sz w:val="28"/>
          <w:szCs w:val="28"/>
        </w:rPr>
        <w:t>Афанасьева Н.А., Щербакова С.А., Роль таможенных органов по защите объектов флоры и фауны // Контрабанда объек</w:t>
      </w:r>
      <w:r w:rsidR="001103D5">
        <w:rPr>
          <w:sz w:val="28"/>
          <w:szCs w:val="28"/>
        </w:rPr>
        <w:t>тов фауны. М.:  Перо, 2017. 130</w:t>
      </w:r>
      <w:r w:rsidRPr="001103D5">
        <w:rPr>
          <w:sz w:val="28"/>
          <w:szCs w:val="28"/>
        </w:rPr>
        <w:t>с.</w:t>
      </w:r>
    </w:p>
    <w:p w:rsidR="001F1B80" w:rsidRPr="001103D5" w:rsidRDefault="001F1B80" w:rsidP="00270B23">
      <w:pPr>
        <w:pStyle w:val="21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103D5">
        <w:rPr>
          <w:rFonts w:ascii="Times New Roman" w:hAnsi="Times New Roman" w:cs="Times New Roman"/>
          <w:color w:val="auto"/>
          <w:sz w:val="28"/>
          <w:szCs w:val="28"/>
        </w:rPr>
        <w:t xml:space="preserve">Добрецов Д.И., Мониторинг законодательства об особо охраняемых природных территориях и об охране и использовании объектов животного мира // Состояние охраны животного мира. </w:t>
      </w:r>
      <w:r w:rsidRPr="001103D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2018. № 1 (26). С. 25-30.</w:t>
      </w:r>
    </w:p>
    <w:p w:rsidR="001F1B80" w:rsidRPr="001103D5" w:rsidRDefault="001F1B80" w:rsidP="00270B2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3D5">
        <w:rPr>
          <w:rFonts w:ascii="Times New Roman" w:hAnsi="Times New Roman" w:cs="Times New Roman"/>
          <w:sz w:val="28"/>
          <w:szCs w:val="28"/>
        </w:rPr>
        <w:t>Каипова</w:t>
      </w:r>
      <w:proofErr w:type="spellEnd"/>
      <w:r w:rsidRPr="001103D5">
        <w:rPr>
          <w:rFonts w:ascii="Times New Roman" w:hAnsi="Times New Roman" w:cs="Times New Roman"/>
          <w:sz w:val="28"/>
          <w:szCs w:val="28"/>
        </w:rPr>
        <w:t xml:space="preserve"> Ж.А., Редкие, исчезающие виды растений и животных как объекты правовой </w:t>
      </w:r>
      <w:proofErr w:type="gramStart"/>
      <w:r w:rsidRPr="001103D5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1103D5">
        <w:rPr>
          <w:rFonts w:ascii="Times New Roman" w:hAnsi="Times New Roman" w:cs="Times New Roman"/>
          <w:sz w:val="28"/>
          <w:szCs w:val="28"/>
        </w:rPr>
        <w:t xml:space="preserve"> // Исчезающие виды животных. 2018. URL: </w:t>
      </w:r>
      <w:hyperlink r:id="rId24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https://cyberleninka.ru/article/n/redkie-ischezayuschie-vidy-rasteniy-i-zhivotnyh-kak-obekty-pravovoy-ohrany/viewer</w:t>
        </w:r>
      </w:hyperlink>
      <w:r w:rsidRPr="001103D5">
        <w:rPr>
          <w:rFonts w:ascii="Times New Roman" w:hAnsi="Times New Roman" w:cs="Times New Roman"/>
          <w:sz w:val="28"/>
          <w:szCs w:val="28"/>
        </w:rPr>
        <w:t xml:space="preserve"> (дата обращения: 25.03.2020)</w:t>
      </w:r>
    </w:p>
    <w:p w:rsidR="001F1B80" w:rsidRPr="001103D5" w:rsidRDefault="001F1B80" w:rsidP="00270B2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Кулешова Л.И., </w:t>
      </w:r>
      <w:proofErr w:type="spellStart"/>
      <w:r w:rsidRPr="001103D5">
        <w:rPr>
          <w:rFonts w:ascii="Times New Roman" w:hAnsi="Times New Roman" w:cs="Times New Roman"/>
          <w:sz w:val="28"/>
          <w:szCs w:val="28"/>
          <w:shd w:val="clear" w:color="auto" w:fill="FFFFFF"/>
        </w:rPr>
        <w:t>Колонтаевская</w:t>
      </w:r>
      <w:proofErr w:type="spellEnd"/>
      <w:r w:rsidRPr="0011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И.Ф., Организационно-правовые аспекты международной торговли видами дикой флоры и фауны, находящимися под угрозой исчезновения // Трансграничное перемещение диких животных. 2016.</w:t>
      </w:r>
      <w:r w:rsidRPr="001103D5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5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https://www.elibrary.ru/download/elibrary_26404043_71711251.pdf</w:t>
        </w:r>
      </w:hyperlink>
      <w:r w:rsidRPr="001103D5">
        <w:rPr>
          <w:rFonts w:ascii="Times New Roman" w:hAnsi="Times New Roman" w:cs="Times New Roman"/>
          <w:sz w:val="28"/>
          <w:szCs w:val="28"/>
        </w:rPr>
        <w:t xml:space="preserve"> (дата обращения: 20.03.2020)</w:t>
      </w:r>
    </w:p>
    <w:p w:rsidR="00DB2208" w:rsidRPr="001103D5" w:rsidRDefault="001F1B80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proofErr w:type="spellStart"/>
      <w:r w:rsidRPr="001103D5">
        <w:rPr>
          <w:sz w:val="28"/>
          <w:szCs w:val="28"/>
        </w:rPr>
        <w:lastRenderedPageBreak/>
        <w:t>Миценко</w:t>
      </w:r>
      <w:proofErr w:type="spellEnd"/>
      <w:r w:rsidRPr="001103D5">
        <w:rPr>
          <w:sz w:val="28"/>
          <w:szCs w:val="28"/>
        </w:rPr>
        <w:t xml:space="preserve"> А.В., Шевчук П.С., Анализ проблем связанных с порядком перемещения через таможенную границу ЕАЭС видов дикой фауны и флоры, находящихся под угрозой исчезновения. М.:  Наука и просвещение, 2019. 190 с.</w:t>
      </w:r>
    </w:p>
    <w:p w:rsidR="001F1B80" w:rsidRPr="001103D5" w:rsidRDefault="001F1B80" w:rsidP="00270B23">
      <w:pPr>
        <w:pStyle w:val="a6"/>
        <w:numPr>
          <w:ilvl w:val="0"/>
          <w:numId w:val="20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Новиков А.Д., Проблемы и пути совершенствования борьбы с правонарушениями в международной торговле объектами дикой флоры и фауны // Торговля объектами дикой фауны. 2017. URL: </w:t>
      </w:r>
      <w:hyperlink r:id="rId26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https://elibrary.ru/download/elibrary_34958745_42571389.pdf</w:t>
        </w:r>
      </w:hyperlink>
      <w:r w:rsidRPr="001103D5">
        <w:rPr>
          <w:rFonts w:ascii="Times New Roman" w:hAnsi="Times New Roman" w:cs="Times New Roman"/>
          <w:sz w:val="28"/>
          <w:szCs w:val="28"/>
        </w:rPr>
        <w:t xml:space="preserve"> (дата обращения: 23.03.2020).</w:t>
      </w:r>
    </w:p>
    <w:p w:rsidR="001F1B80" w:rsidRPr="001103D5" w:rsidRDefault="001F1B80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03D5">
        <w:rPr>
          <w:sz w:val="28"/>
          <w:szCs w:val="28"/>
        </w:rPr>
        <w:t xml:space="preserve">Осокин Р.Б., Гаевская Е.Ю., Селезнева А.Х., </w:t>
      </w:r>
      <w:proofErr w:type="spellStart"/>
      <w:r w:rsidRPr="001103D5">
        <w:rPr>
          <w:sz w:val="28"/>
          <w:szCs w:val="28"/>
        </w:rPr>
        <w:t>Ротко</w:t>
      </w:r>
      <w:proofErr w:type="spellEnd"/>
      <w:r w:rsidRPr="001103D5">
        <w:rPr>
          <w:sz w:val="28"/>
          <w:szCs w:val="28"/>
        </w:rPr>
        <w:t xml:space="preserve"> С.В., Тимошенко Д.А. Комментарий к Федеральному закону от 24 июля 2009 г. N 209-ФЗ "Об охоте и о сохранении охотничьих ресурсов и о внесении изменений в отдельные законодательные акты Российской Федерации". - Системы ГАРАНТ, 2018 г.</w:t>
      </w:r>
    </w:p>
    <w:p w:rsidR="001F1B80" w:rsidRPr="001103D5" w:rsidRDefault="001F1B80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proofErr w:type="spellStart"/>
      <w:r w:rsidRPr="001103D5">
        <w:rPr>
          <w:sz w:val="28"/>
          <w:szCs w:val="28"/>
        </w:rPr>
        <w:t>Самолаев</w:t>
      </w:r>
      <w:proofErr w:type="spellEnd"/>
      <w:r w:rsidRPr="001103D5">
        <w:rPr>
          <w:sz w:val="28"/>
          <w:szCs w:val="28"/>
        </w:rPr>
        <w:t xml:space="preserve"> Ю.Н. Организация таможенного дела в Российской Федерации // Перемещение диких животных. М: "КНОРУС", 2019.</w:t>
      </w:r>
    </w:p>
    <w:p w:rsidR="009741EA" w:rsidRPr="001103D5" w:rsidRDefault="009741EA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03D5">
        <w:rPr>
          <w:sz w:val="28"/>
          <w:szCs w:val="28"/>
        </w:rPr>
        <w:t>Тишков А.А., Теория и практика сохранения биоразнообразия // Видообразование и вымирание видов. 2018. №1. URL: http://www.biodat.ru/doc/lib/tishkov2.htm (дата обращения: 01.04.2020)</w:t>
      </w:r>
    </w:p>
    <w:p w:rsidR="001F1B80" w:rsidRPr="001103D5" w:rsidRDefault="001F1B80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03D5">
        <w:rPr>
          <w:sz w:val="28"/>
          <w:szCs w:val="28"/>
        </w:rPr>
        <w:t xml:space="preserve"> Федякина О.В. Перемещение физическими лицами товаров для личного пользования через таможенную границу Евразийского экономического союза // Дикие животные. М: "Право Доступа", 2018.</w:t>
      </w:r>
    </w:p>
    <w:p w:rsidR="009741EA" w:rsidRPr="003A4A2C" w:rsidRDefault="001F1B80" w:rsidP="00270B2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03D5">
        <w:rPr>
          <w:sz w:val="28"/>
          <w:szCs w:val="28"/>
        </w:rPr>
        <w:t xml:space="preserve"> </w:t>
      </w:r>
      <w:r w:rsidR="00DB2208" w:rsidRPr="001103D5">
        <w:rPr>
          <w:sz w:val="28"/>
          <w:szCs w:val="28"/>
        </w:rPr>
        <w:t xml:space="preserve">Щерба М.Ю., Безуглов Д.А., Шевчук П.С., Особенности применения технических средств таможенного контроля при проведении отдельных </w:t>
      </w:r>
      <w:proofErr w:type="gramStart"/>
      <w:r w:rsidR="00DB2208" w:rsidRPr="001103D5">
        <w:rPr>
          <w:sz w:val="28"/>
          <w:szCs w:val="28"/>
        </w:rPr>
        <w:t>форм таможенного контроля // Проблемы применения технических средств таможенного контроля</w:t>
      </w:r>
      <w:proofErr w:type="gramEnd"/>
      <w:r w:rsidR="00DB2208" w:rsidRPr="001103D5">
        <w:rPr>
          <w:sz w:val="28"/>
          <w:szCs w:val="28"/>
        </w:rPr>
        <w:t xml:space="preserve"> и пути их решения . 2018. URL: </w:t>
      </w:r>
      <w:hyperlink r:id="rId27" w:history="1">
        <w:r w:rsidR="00DB2208" w:rsidRPr="001103D5">
          <w:rPr>
            <w:rStyle w:val="a7"/>
            <w:color w:val="auto"/>
            <w:sz w:val="28"/>
            <w:szCs w:val="28"/>
            <w:u w:val="none"/>
          </w:rPr>
          <w:t>https://elibrary.ru/download/elibrary_41544910_30869576.pdf</w:t>
        </w:r>
      </w:hyperlink>
      <w:r w:rsidR="00DB2208" w:rsidRPr="001103D5">
        <w:rPr>
          <w:sz w:val="28"/>
          <w:szCs w:val="28"/>
        </w:rPr>
        <w:t xml:space="preserve"> (дата обращения: 03.04.2020)</w:t>
      </w:r>
    </w:p>
    <w:p w:rsidR="003A4A2C" w:rsidRDefault="003A4A2C" w:rsidP="003A4A2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A4A2C" w:rsidRPr="001103D5" w:rsidRDefault="003A4A2C" w:rsidP="003A4A2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sz w:val="28"/>
          <w:szCs w:val="28"/>
        </w:rPr>
      </w:pPr>
      <w:bookmarkStart w:id="2" w:name="_GoBack"/>
      <w:bookmarkEnd w:id="2"/>
    </w:p>
    <w:p w:rsidR="00476581" w:rsidRPr="003A4A2C" w:rsidRDefault="003170EE" w:rsidP="003A4A2C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720"/>
        <w:jc w:val="center"/>
        <w:rPr>
          <w:bCs/>
          <w:sz w:val="28"/>
          <w:szCs w:val="28"/>
        </w:rPr>
      </w:pPr>
      <w:r w:rsidRPr="003A4A2C">
        <w:rPr>
          <w:b/>
          <w:sz w:val="28"/>
          <w:szCs w:val="28"/>
        </w:rPr>
        <w:lastRenderedPageBreak/>
        <w:t>Судебная практика</w:t>
      </w:r>
    </w:p>
    <w:p w:rsidR="002257FB" w:rsidRPr="00CD4335" w:rsidRDefault="002257FB" w:rsidP="00CD4335">
      <w:pPr>
        <w:pStyle w:val="11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4335">
        <w:rPr>
          <w:rFonts w:ascii="Times New Roman" w:hAnsi="Times New Roman" w:cs="Times New Roman"/>
          <w:color w:val="auto"/>
          <w:sz w:val="28"/>
          <w:szCs w:val="28"/>
        </w:rPr>
        <w:t xml:space="preserve">Приговор суда общей юрисдикции от 9 сентября 2019 г. по делу № 1-3-66/2019 // Судебная практика URL: </w:t>
      </w:r>
      <w:hyperlink r:id="rId28" w:history="1">
        <w:r w:rsidRPr="00CD43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https://sudact.ru/</w:t>
        </w:r>
      </w:hyperlink>
      <w:r w:rsidRPr="00CD4335">
        <w:rPr>
          <w:rFonts w:ascii="Times New Roman" w:hAnsi="Times New Roman" w:cs="Times New Roman"/>
          <w:color w:val="auto"/>
          <w:sz w:val="28"/>
          <w:szCs w:val="28"/>
        </w:rPr>
        <w:t xml:space="preserve"> (дата обращения: 28.04.2020)</w:t>
      </w:r>
    </w:p>
    <w:p w:rsidR="00CD4335" w:rsidRDefault="00CD4335" w:rsidP="00CD4335">
      <w:pPr>
        <w:pStyle w:val="11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4335">
        <w:rPr>
          <w:rFonts w:ascii="Times New Roman" w:hAnsi="Times New Roman" w:cs="Times New Roman"/>
          <w:color w:val="auto"/>
          <w:sz w:val="28"/>
          <w:szCs w:val="28"/>
        </w:rPr>
        <w:t>Приговор суда общей юрисдикции от 3 июня 2019 г. по делу № 1-257/2019</w:t>
      </w:r>
      <w:r w:rsidRPr="00CD43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D4335">
        <w:rPr>
          <w:rFonts w:ascii="Times New Roman" w:hAnsi="Times New Roman" w:cs="Times New Roman"/>
          <w:color w:val="auto"/>
          <w:sz w:val="28"/>
          <w:szCs w:val="28"/>
        </w:rPr>
        <w:t xml:space="preserve">// Судебная практика URL: </w:t>
      </w:r>
      <w:hyperlink r:id="rId29" w:history="1">
        <w:r w:rsidRPr="00CD43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https://sudact.ru/</w:t>
        </w:r>
      </w:hyperlink>
      <w:r w:rsidRPr="00CD4335">
        <w:rPr>
          <w:rFonts w:ascii="Times New Roman" w:hAnsi="Times New Roman" w:cs="Times New Roman"/>
          <w:color w:val="auto"/>
          <w:sz w:val="28"/>
          <w:szCs w:val="28"/>
        </w:rPr>
        <w:t xml:space="preserve"> (дата обращения: 28.04.2020)</w:t>
      </w:r>
    </w:p>
    <w:p w:rsidR="00C52088" w:rsidRPr="00CD4335" w:rsidRDefault="00C52088" w:rsidP="00C5208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3B28" w:rsidRPr="003170EE" w:rsidRDefault="00E73B28" w:rsidP="00C33719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720"/>
        <w:jc w:val="center"/>
        <w:rPr>
          <w:bCs/>
          <w:sz w:val="28"/>
          <w:szCs w:val="28"/>
        </w:rPr>
      </w:pPr>
      <w:r w:rsidRPr="003170EE">
        <w:rPr>
          <w:rStyle w:val="a3"/>
          <w:sz w:val="28"/>
          <w:szCs w:val="28"/>
        </w:rPr>
        <w:t>Интернет источники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Таможенной службы РФ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http://customs.ru/</w:t>
        </w:r>
      </w:hyperlink>
      <w:r w:rsidR="00DA7812" w:rsidRPr="001103D5">
        <w:rPr>
          <w:rFonts w:ascii="Times New Roman" w:hAnsi="Times New Roman" w:cs="Times New Roman"/>
          <w:sz w:val="28"/>
          <w:szCs w:val="28"/>
        </w:rPr>
        <w:t xml:space="preserve"> (дата обращения: 01</w:t>
      </w:r>
      <w:r w:rsidRPr="001103D5">
        <w:rPr>
          <w:rFonts w:ascii="Times New Roman" w:hAnsi="Times New Roman" w:cs="Times New Roman"/>
          <w:sz w:val="28"/>
          <w:szCs w:val="28"/>
        </w:rPr>
        <w:t>.04.2020)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>Таможенный портал для участников ВЭД «</w:t>
      </w:r>
      <w:proofErr w:type="gramStart"/>
      <w:r w:rsidRPr="001103D5">
        <w:rPr>
          <w:rFonts w:ascii="Times New Roman" w:hAnsi="Times New Roman" w:cs="Times New Roman"/>
          <w:sz w:val="28"/>
          <w:szCs w:val="28"/>
        </w:rPr>
        <w:t>Альта-Софт</w:t>
      </w:r>
      <w:proofErr w:type="gramEnd"/>
      <w:r w:rsidRPr="001103D5">
        <w:rPr>
          <w:rFonts w:ascii="Times New Roman" w:hAnsi="Times New Roman" w:cs="Times New Roman"/>
          <w:sz w:val="28"/>
          <w:szCs w:val="28"/>
        </w:rPr>
        <w:t xml:space="preserve">»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https://www.alta.ru/</w:t>
        </w:r>
      </w:hyperlink>
      <w:r w:rsidR="00DB2208" w:rsidRPr="001103D5">
        <w:rPr>
          <w:rFonts w:ascii="Times New Roman" w:hAnsi="Times New Roman" w:cs="Times New Roman"/>
          <w:sz w:val="28"/>
          <w:szCs w:val="28"/>
        </w:rPr>
        <w:t xml:space="preserve"> (дата обращения: 28.03</w:t>
      </w:r>
      <w:r w:rsidRPr="001103D5">
        <w:rPr>
          <w:rFonts w:ascii="Times New Roman" w:hAnsi="Times New Roman" w:cs="Times New Roman"/>
          <w:sz w:val="28"/>
          <w:szCs w:val="28"/>
        </w:rPr>
        <w:t>.2020)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 </w:t>
      </w:r>
      <w:hyperlink r:id="rId32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http://www.garant.ru/</w:t>
        </w:r>
      </w:hyperlink>
      <w:r w:rsidR="00AF7070" w:rsidRPr="001103D5">
        <w:rPr>
          <w:rFonts w:ascii="Times New Roman" w:hAnsi="Times New Roman" w:cs="Times New Roman"/>
          <w:sz w:val="28"/>
          <w:szCs w:val="28"/>
        </w:rPr>
        <w:t xml:space="preserve"> (дата обращения: 02</w:t>
      </w:r>
      <w:r w:rsidRPr="001103D5">
        <w:rPr>
          <w:rFonts w:ascii="Times New Roman" w:hAnsi="Times New Roman" w:cs="Times New Roman"/>
          <w:sz w:val="28"/>
          <w:szCs w:val="28"/>
        </w:rPr>
        <w:t>.04.2020)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 </w:t>
      </w:r>
      <w:hyperlink r:id="rId33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http://www.consultant.ru/</w:t>
        </w:r>
      </w:hyperlink>
      <w:r w:rsidR="00AF7070" w:rsidRPr="001103D5">
        <w:rPr>
          <w:rFonts w:ascii="Times New Roman" w:hAnsi="Times New Roman" w:cs="Times New Roman"/>
          <w:sz w:val="28"/>
          <w:szCs w:val="28"/>
        </w:rPr>
        <w:t xml:space="preserve"> (дата обращения: 29.03</w:t>
      </w:r>
      <w:r w:rsidRPr="001103D5">
        <w:rPr>
          <w:rFonts w:ascii="Times New Roman" w:hAnsi="Times New Roman" w:cs="Times New Roman"/>
          <w:sz w:val="28"/>
          <w:szCs w:val="28"/>
        </w:rPr>
        <w:t>.2020)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>Российский таможенный портал «</w:t>
      </w:r>
      <w:r w:rsidRPr="0011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TKS.RU»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 </w:t>
      </w:r>
      <w:hyperlink r:id="rId34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https://www.tks.ru/</w:t>
        </w:r>
      </w:hyperlink>
      <w:r w:rsidRPr="001103D5">
        <w:rPr>
          <w:rFonts w:ascii="Times New Roman" w:hAnsi="Times New Roman" w:cs="Times New Roman"/>
          <w:sz w:val="28"/>
          <w:szCs w:val="28"/>
        </w:rPr>
        <w:t xml:space="preserve"> (дата обращения: 09.04.2020)</w:t>
      </w:r>
    </w:p>
    <w:p w:rsidR="00E73B28" w:rsidRPr="001103D5" w:rsidRDefault="00E73B28" w:rsidP="00E0133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D5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// </w:t>
      </w:r>
      <w:r w:rsidRPr="001103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03D5">
        <w:rPr>
          <w:rFonts w:ascii="Times New Roman" w:hAnsi="Times New Roman" w:cs="Times New Roman"/>
          <w:sz w:val="28"/>
          <w:szCs w:val="28"/>
        </w:rPr>
        <w:t xml:space="preserve">:  </w:t>
      </w:r>
      <w:hyperlink r:id="rId35" w:history="1">
        <w:r w:rsidRPr="001103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http://www.pravo.gov.ru/</w:t>
        </w:r>
      </w:hyperlink>
      <w:r w:rsidR="00AF7070" w:rsidRPr="001103D5">
        <w:rPr>
          <w:rFonts w:ascii="Times New Roman" w:hAnsi="Times New Roman" w:cs="Times New Roman"/>
          <w:sz w:val="28"/>
          <w:szCs w:val="28"/>
        </w:rPr>
        <w:t xml:space="preserve"> (дата обращения: 05</w:t>
      </w:r>
      <w:r w:rsidRPr="001103D5">
        <w:rPr>
          <w:rFonts w:ascii="Times New Roman" w:hAnsi="Times New Roman" w:cs="Times New Roman"/>
          <w:sz w:val="28"/>
          <w:szCs w:val="28"/>
        </w:rPr>
        <w:t>.04.2020)</w:t>
      </w:r>
    </w:p>
    <w:p w:rsidR="008718D0" w:rsidRPr="008718D0" w:rsidRDefault="008718D0" w:rsidP="008718D0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</w:p>
    <w:sectPr w:rsidR="008718D0" w:rsidRPr="008718D0" w:rsidSect="001103D5">
      <w:footerReference w:type="default" r:id="rId3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92" w:rsidRDefault="00460D92" w:rsidP="00E218B7">
      <w:r>
        <w:separator/>
      </w:r>
    </w:p>
  </w:endnote>
  <w:endnote w:type="continuationSeparator" w:id="0">
    <w:p w:rsidR="00460D92" w:rsidRDefault="00460D92" w:rsidP="00E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541270"/>
      <w:docPartObj>
        <w:docPartGallery w:val="Page Numbers (Bottom of Page)"/>
        <w:docPartUnique/>
      </w:docPartObj>
    </w:sdtPr>
    <w:sdtEndPr/>
    <w:sdtContent>
      <w:p w:rsidR="00E218B7" w:rsidRDefault="00564ACE">
        <w:pPr>
          <w:pStyle w:val="aa"/>
          <w:jc w:val="center"/>
        </w:pPr>
        <w:r>
          <w:fldChar w:fldCharType="begin"/>
        </w:r>
        <w:r w:rsidR="00E218B7">
          <w:instrText>PAGE   \* MERGEFORMAT</w:instrText>
        </w:r>
        <w:r>
          <w:fldChar w:fldCharType="separate"/>
        </w:r>
        <w:r w:rsidR="003A4A2C">
          <w:rPr>
            <w:noProof/>
          </w:rPr>
          <w:t>20</w:t>
        </w:r>
        <w:r>
          <w:fldChar w:fldCharType="end"/>
        </w:r>
      </w:p>
    </w:sdtContent>
  </w:sdt>
  <w:p w:rsidR="00E218B7" w:rsidRDefault="00E218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92" w:rsidRDefault="00460D92" w:rsidP="00E218B7">
      <w:r>
        <w:separator/>
      </w:r>
    </w:p>
  </w:footnote>
  <w:footnote w:type="continuationSeparator" w:id="0">
    <w:p w:rsidR="00460D92" w:rsidRDefault="00460D92" w:rsidP="00E218B7">
      <w:r>
        <w:continuationSeparator/>
      </w:r>
    </w:p>
  </w:footnote>
  <w:footnote w:id="1">
    <w:p w:rsidR="002E2841" w:rsidRPr="002E2841" w:rsidRDefault="002E2841" w:rsidP="002E2841">
      <w:pPr>
        <w:pStyle w:val="ac"/>
        <w:jc w:val="both"/>
        <w:rPr>
          <w:sz w:val="24"/>
          <w:szCs w:val="24"/>
        </w:rPr>
      </w:pPr>
      <w:r w:rsidRPr="002E2841">
        <w:rPr>
          <w:rStyle w:val="ae"/>
          <w:color w:val="auto"/>
          <w:sz w:val="24"/>
          <w:szCs w:val="24"/>
        </w:rPr>
        <w:footnoteRef/>
      </w:r>
      <w:r w:rsidRPr="002E2841">
        <w:rPr>
          <w:color w:val="auto"/>
          <w:sz w:val="24"/>
          <w:szCs w:val="24"/>
        </w:rPr>
        <w:t xml:space="preserve"> </w:t>
      </w:r>
      <w:r w:rsidR="009C47B4" w:rsidRPr="002E2841">
        <w:rPr>
          <w:color w:val="auto"/>
          <w:sz w:val="24"/>
          <w:szCs w:val="24"/>
        </w:rPr>
        <w:t>Пр</w:t>
      </w:r>
      <w:r w:rsidR="009C47B4">
        <w:rPr>
          <w:color w:val="auto"/>
          <w:sz w:val="24"/>
          <w:szCs w:val="24"/>
        </w:rPr>
        <w:t>иказ МПР РФ от 06.04.2004 № 323 «</w:t>
      </w:r>
      <w:r w:rsidRPr="002E2841">
        <w:rPr>
          <w:color w:val="auto"/>
          <w:sz w:val="24"/>
          <w:szCs w:val="24"/>
        </w:rPr>
        <w:t>Об утверждении Стратегии сохранения редких и находящихся под угрозой исчезновения видов живо</w:t>
      </w:r>
      <w:r w:rsidR="009C47B4">
        <w:rPr>
          <w:color w:val="auto"/>
          <w:sz w:val="24"/>
          <w:szCs w:val="24"/>
        </w:rPr>
        <w:t>тных, растений и грибов» //</w:t>
      </w:r>
      <w:r w:rsidRPr="002E2841">
        <w:rPr>
          <w:color w:val="auto"/>
          <w:sz w:val="24"/>
          <w:szCs w:val="24"/>
        </w:rPr>
        <w:t xml:space="preserve"> URL: http://www.consulta</w:t>
      </w:r>
      <w:r w:rsidR="009C47B4">
        <w:rPr>
          <w:color w:val="auto"/>
          <w:sz w:val="24"/>
          <w:szCs w:val="24"/>
        </w:rPr>
        <w:t>nt.ru (дата обращения 19.03.2020</w:t>
      </w:r>
      <w:r w:rsidRPr="002E2841">
        <w:rPr>
          <w:color w:val="auto"/>
          <w:sz w:val="24"/>
          <w:szCs w:val="24"/>
        </w:rPr>
        <w:t>).</w:t>
      </w:r>
    </w:p>
  </w:footnote>
  <w:footnote w:id="2">
    <w:p w:rsidR="00447948" w:rsidRPr="00666FC0" w:rsidRDefault="00447948" w:rsidP="00447948">
      <w:pPr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66FC0">
        <w:rPr>
          <w:rStyle w:val="ae"/>
          <w:color w:val="auto"/>
          <w:sz w:val="24"/>
          <w:szCs w:val="24"/>
        </w:rPr>
        <w:footnoteRef/>
      </w:r>
      <w:r w:rsidRPr="00666FC0">
        <w:rPr>
          <w:color w:val="auto"/>
          <w:sz w:val="24"/>
          <w:szCs w:val="24"/>
        </w:rPr>
        <w:t xml:space="preserve"> Закон г. Москвы от 30.06.1999 № 28 «О регулировании использования редких и исчезающих диких животных и растений на территории города Москвы» // </w:t>
      </w:r>
      <w:r w:rsidRPr="00666FC0"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666FC0">
        <w:rPr>
          <w:color w:val="auto"/>
          <w:spacing w:val="2"/>
          <w:sz w:val="24"/>
          <w:szCs w:val="24"/>
        </w:rPr>
        <w:t xml:space="preserve">Ведомости Московской городской Думы N 8, 1999 год. </w:t>
      </w:r>
    </w:p>
  </w:footnote>
  <w:footnote w:id="3">
    <w:p w:rsidR="00666FC0" w:rsidRPr="00666FC0" w:rsidRDefault="00666FC0" w:rsidP="00666FC0">
      <w:pPr>
        <w:pStyle w:val="ac"/>
        <w:jc w:val="both"/>
        <w:rPr>
          <w:sz w:val="24"/>
          <w:szCs w:val="24"/>
        </w:rPr>
      </w:pPr>
      <w:r w:rsidRPr="00666FC0">
        <w:rPr>
          <w:rStyle w:val="ae"/>
          <w:sz w:val="24"/>
          <w:szCs w:val="24"/>
        </w:rPr>
        <w:footnoteRef/>
      </w:r>
      <w:r w:rsidRPr="00666FC0">
        <w:rPr>
          <w:sz w:val="24"/>
          <w:szCs w:val="24"/>
        </w:rPr>
        <w:t xml:space="preserve"> </w:t>
      </w:r>
      <w:r w:rsidRPr="00666FC0">
        <w:rPr>
          <w:color w:val="auto"/>
          <w:sz w:val="24"/>
          <w:szCs w:val="24"/>
        </w:rPr>
        <w:t xml:space="preserve">Федеральный закон от 24.04.1995 N 52-ФЗ (ред. от 18.02.2020) "О животном мире" // </w:t>
      </w:r>
      <w:r w:rsidRPr="002C48C5">
        <w:rPr>
          <w:color w:val="auto"/>
          <w:sz w:val="24"/>
          <w:szCs w:val="24"/>
        </w:rPr>
        <w:t>"Российская газета", N 86, 04.05.1995.</w:t>
      </w:r>
    </w:p>
  </w:footnote>
  <w:footnote w:id="4">
    <w:p w:rsidR="00880594" w:rsidRPr="001103D5" w:rsidRDefault="00880594" w:rsidP="00880594">
      <w:pPr>
        <w:jc w:val="both"/>
        <w:rPr>
          <w:sz w:val="24"/>
          <w:szCs w:val="24"/>
        </w:rPr>
      </w:pPr>
      <w:r w:rsidRPr="001103D5">
        <w:rPr>
          <w:rStyle w:val="ae"/>
          <w:sz w:val="24"/>
          <w:szCs w:val="24"/>
        </w:rPr>
        <w:footnoteRef/>
      </w:r>
      <w:r w:rsidRPr="001103D5">
        <w:rPr>
          <w:sz w:val="24"/>
          <w:szCs w:val="24"/>
        </w:rPr>
        <w:t xml:space="preserve"> Тишков А.А., Теория и практика сохранения биоразнообразия // Видообразование и вымирание видов. 2018. №1. </w:t>
      </w:r>
      <w:r w:rsidRPr="001103D5">
        <w:rPr>
          <w:color w:val="auto"/>
          <w:sz w:val="24"/>
          <w:szCs w:val="24"/>
        </w:rPr>
        <w:t xml:space="preserve">URL: </w:t>
      </w:r>
      <w:r w:rsidRPr="001103D5">
        <w:rPr>
          <w:sz w:val="24"/>
          <w:szCs w:val="24"/>
        </w:rPr>
        <w:t>http://www.biodat.ru/doc/lib/tishkov2.htm (дата обращения: 01.04.2020)</w:t>
      </w:r>
    </w:p>
  </w:footnote>
  <w:footnote w:id="5">
    <w:p w:rsidR="00DD5AB9" w:rsidRPr="001103D5" w:rsidRDefault="00DD5AB9" w:rsidP="00331902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103D5">
        <w:rPr>
          <w:rStyle w:val="ae"/>
          <w:rFonts w:ascii="Times New Roman" w:hAnsi="Times New Roman" w:cs="Times New Roman"/>
        </w:rPr>
        <w:footnoteRef/>
      </w:r>
      <w:r w:rsidR="002E2841" w:rsidRPr="001103D5">
        <w:rPr>
          <w:rFonts w:ascii="Times New Roman" w:hAnsi="Times New Roman" w:cs="Times New Roman"/>
        </w:rPr>
        <w:t xml:space="preserve"> </w:t>
      </w:r>
      <w:r w:rsidRPr="001103D5">
        <w:rPr>
          <w:rFonts w:ascii="Times New Roman" w:hAnsi="Times New Roman" w:cs="Times New Roman"/>
        </w:rPr>
        <w:t xml:space="preserve">Добрецов Д.И., Мониторинг законодательства об особо охраняемых природных территориях и об охране и использовании объектов животного мира // Состояние охраны животного мира. </w:t>
      </w:r>
      <w:r w:rsidRPr="001103D5">
        <w:rPr>
          <w:rFonts w:ascii="Times New Roman" w:hAnsi="Times New Roman" w:cs="Times New Roman"/>
          <w:shd w:val="clear" w:color="auto" w:fill="FFFFFF"/>
        </w:rPr>
        <w:t>2018. № 1 (26). С. 25-30.</w:t>
      </w:r>
    </w:p>
  </w:footnote>
  <w:footnote w:id="6">
    <w:p w:rsidR="002E2841" w:rsidRPr="001103D5" w:rsidRDefault="00331902" w:rsidP="002E2841">
      <w:pPr>
        <w:jc w:val="both"/>
        <w:rPr>
          <w:color w:val="auto"/>
          <w:sz w:val="24"/>
          <w:szCs w:val="24"/>
        </w:rPr>
      </w:pPr>
      <w:r w:rsidRPr="001103D5">
        <w:rPr>
          <w:rStyle w:val="ae"/>
          <w:color w:val="auto"/>
          <w:sz w:val="24"/>
          <w:szCs w:val="24"/>
        </w:rPr>
        <w:footnoteRef/>
      </w:r>
      <w:r w:rsidRPr="001103D5">
        <w:rPr>
          <w:color w:val="auto"/>
          <w:sz w:val="24"/>
          <w:szCs w:val="24"/>
        </w:rPr>
        <w:t xml:space="preserve"> </w:t>
      </w:r>
      <w:proofErr w:type="spellStart"/>
      <w:r w:rsidRPr="001103D5">
        <w:rPr>
          <w:color w:val="auto"/>
          <w:sz w:val="24"/>
          <w:szCs w:val="24"/>
        </w:rPr>
        <w:t>Каипова</w:t>
      </w:r>
      <w:proofErr w:type="spellEnd"/>
      <w:r w:rsidRPr="001103D5">
        <w:rPr>
          <w:color w:val="auto"/>
          <w:sz w:val="24"/>
          <w:szCs w:val="24"/>
        </w:rPr>
        <w:t xml:space="preserve"> Ж.А., Редкие, исчезающие виды растений и животных как объекты правовой </w:t>
      </w:r>
      <w:proofErr w:type="gramStart"/>
      <w:r w:rsidR="002E2841" w:rsidRPr="001103D5">
        <w:rPr>
          <w:color w:val="auto"/>
          <w:sz w:val="24"/>
          <w:szCs w:val="24"/>
        </w:rPr>
        <w:t>охраны</w:t>
      </w:r>
      <w:proofErr w:type="gramEnd"/>
      <w:r w:rsidR="002E2841" w:rsidRPr="001103D5">
        <w:rPr>
          <w:color w:val="auto"/>
          <w:sz w:val="24"/>
          <w:szCs w:val="24"/>
        </w:rPr>
        <w:t xml:space="preserve"> </w:t>
      </w:r>
      <w:r w:rsidRPr="001103D5">
        <w:rPr>
          <w:color w:val="auto"/>
          <w:sz w:val="24"/>
          <w:szCs w:val="24"/>
        </w:rPr>
        <w:t>//</w:t>
      </w:r>
      <w:r w:rsidR="002E2841" w:rsidRPr="001103D5">
        <w:rPr>
          <w:color w:val="auto"/>
          <w:sz w:val="24"/>
          <w:szCs w:val="24"/>
        </w:rPr>
        <w:t xml:space="preserve"> Исчезающие виды животных. 2018. URL: </w:t>
      </w:r>
      <w:hyperlink r:id="rId1" w:history="1">
        <w:r w:rsidR="002E2841" w:rsidRPr="001103D5">
          <w:rPr>
            <w:rStyle w:val="a7"/>
            <w:color w:val="auto"/>
            <w:sz w:val="24"/>
            <w:szCs w:val="24"/>
            <w:u w:val="none"/>
          </w:rPr>
          <w:t>https://cyberleninka.ru/article/n/redkie-ischezayuschie-vidy-rasteniy-i-zhivotnyh-kak-obekty-pravovoy-ohrany/viewer</w:t>
        </w:r>
      </w:hyperlink>
      <w:r w:rsidR="002E2841" w:rsidRPr="001103D5">
        <w:rPr>
          <w:color w:val="auto"/>
          <w:sz w:val="24"/>
          <w:szCs w:val="24"/>
        </w:rPr>
        <w:t xml:space="preserve"> (дата обращения: 25.03.2020)</w:t>
      </w:r>
    </w:p>
    <w:p w:rsidR="00331902" w:rsidRPr="002E2841" w:rsidRDefault="00331902" w:rsidP="00331902">
      <w:pPr>
        <w:pStyle w:val="ac"/>
        <w:jc w:val="both"/>
        <w:rPr>
          <w:color w:val="auto"/>
          <w:sz w:val="24"/>
          <w:szCs w:val="24"/>
        </w:rPr>
      </w:pPr>
    </w:p>
  </w:footnote>
  <w:footnote w:id="7">
    <w:p w:rsidR="000C7198" w:rsidRPr="000C7198" w:rsidRDefault="000C7198" w:rsidP="000C7198">
      <w:pPr>
        <w:pStyle w:val="ac"/>
        <w:jc w:val="both"/>
        <w:rPr>
          <w:color w:val="auto"/>
          <w:sz w:val="24"/>
          <w:szCs w:val="24"/>
        </w:rPr>
      </w:pPr>
      <w:r w:rsidRPr="000C7198">
        <w:rPr>
          <w:rStyle w:val="ae"/>
          <w:color w:val="auto"/>
          <w:sz w:val="24"/>
          <w:szCs w:val="24"/>
        </w:rPr>
        <w:footnoteRef/>
      </w:r>
      <w:r>
        <w:rPr>
          <w:color w:val="auto"/>
          <w:sz w:val="24"/>
          <w:szCs w:val="24"/>
        </w:rPr>
        <w:t xml:space="preserve"> </w:t>
      </w:r>
      <w:r w:rsidRPr="000C7198">
        <w:rPr>
          <w:color w:val="auto"/>
          <w:sz w:val="24"/>
          <w:szCs w:val="24"/>
        </w:rPr>
        <w:t xml:space="preserve">Официальный сайт </w:t>
      </w:r>
      <w:proofErr w:type="gramStart"/>
      <w:r w:rsidRPr="000C7198">
        <w:rPr>
          <w:color w:val="auto"/>
          <w:sz w:val="24"/>
          <w:szCs w:val="24"/>
        </w:rPr>
        <w:t>Альта-Софт</w:t>
      </w:r>
      <w:proofErr w:type="gramEnd"/>
      <w:r w:rsidRPr="000C7198">
        <w:rPr>
          <w:color w:val="auto"/>
          <w:sz w:val="24"/>
          <w:szCs w:val="24"/>
        </w:rPr>
        <w:t xml:space="preserve"> // ТН ВЭД товарной позиции 0106. URL</w:t>
      </w:r>
      <w:r>
        <w:rPr>
          <w:color w:val="auto"/>
          <w:sz w:val="24"/>
          <w:szCs w:val="24"/>
        </w:rPr>
        <w:t xml:space="preserve">: </w:t>
      </w:r>
      <w:hyperlink r:id="rId2" w:history="1">
        <w:r w:rsidRPr="000C7198">
          <w:rPr>
            <w:rStyle w:val="a7"/>
            <w:color w:val="auto"/>
            <w:sz w:val="24"/>
            <w:szCs w:val="24"/>
            <w:u w:val="none"/>
          </w:rPr>
          <w:t>https://www.alta.ru/tnved/code/0106110010/</w:t>
        </w:r>
      </w:hyperlink>
      <w:r w:rsidRPr="000C7198">
        <w:rPr>
          <w:color w:val="auto"/>
          <w:sz w:val="24"/>
          <w:szCs w:val="24"/>
        </w:rPr>
        <w:t xml:space="preserve"> (дата обращения: 28.03.2020)</w:t>
      </w:r>
    </w:p>
  </w:footnote>
  <w:footnote w:id="8">
    <w:p w:rsidR="00DA7812" w:rsidRPr="00DB2208" w:rsidRDefault="00DA7812" w:rsidP="00DB2208">
      <w:pPr>
        <w:pStyle w:val="af1"/>
        <w:spacing w:before="0"/>
        <w:ind w:left="0"/>
        <w:rPr>
          <w:rFonts w:ascii="Times New Roman" w:hAnsi="Times New Roman"/>
        </w:rPr>
      </w:pPr>
      <w:r w:rsidRPr="00DB2208">
        <w:rPr>
          <w:rStyle w:val="ae"/>
          <w:rFonts w:ascii="Times New Roman" w:hAnsi="Times New Roman"/>
        </w:rPr>
        <w:footnoteRef/>
      </w:r>
      <w:r w:rsidRPr="00DB2208">
        <w:rPr>
          <w:rFonts w:ascii="Times New Roman" w:hAnsi="Times New Roman"/>
        </w:rPr>
        <w:t xml:space="preserve"> </w:t>
      </w:r>
      <w:proofErr w:type="spellStart"/>
      <w:r w:rsidRPr="00DB2208">
        <w:rPr>
          <w:rFonts w:ascii="Times New Roman" w:hAnsi="Times New Roman"/>
        </w:rPr>
        <w:t>Берназ</w:t>
      </w:r>
      <w:proofErr w:type="spellEnd"/>
      <w:r w:rsidRPr="00DB2208">
        <w:rPr>
          <w:rFonts w:ascii="Times New Roman" w:hAnsi="Times New Roman"/>
        </w:rPr>
        <w:t xml:space="preserve"> Л.П., </w:t>
      </w:r>
      <w:proofErr w:type="spellStart"/>
      <w:r w:rsidRPr="00DB2208">
        <w:rPr>
          <w:rFonts w:ascii="Times New Roman" w:hAnsi="Times New Roman"/>
        </w:rPr>
        <w:t>Жочкина</w:t>
      </w:r>
      <w:proofErr w:type="spellEnd"/>
      <w:r w:rsidRPr="00DB2208">
        <w:rPr>
          <w:rFonts w:ascii="Times New Roman" w:hAnsi="Times New Roman"/>
        </w:rPr>
        <w:t xml:space="preserve"> И.Н., Кичигин Н.В. и др. Научно-практический комментарий к Федеральному закону от 10 января 2002 г. N 7-ФЗ "Об охране окружающей среды" (отв. ред. Н.И. </w:t>
      </w:r>
      <w:proofErr w:type="spellStart"/>
      <w:r w:rsidRPr="00DB2208">
        <w:rPr>
          <w:rFonts w:ascii="Times New Roman" w:hAnsi="Times New Roman"/>
        </w:rPr>
        <w:t>Хлуденева</w:t>
      </w:r>
      <w:proofErr w:type="spellEnd"/>
      <w:r w:rsidRPr="00DB2208">
        <w:rPr>
          <w:rFonts w:ascii="Times New Roman" w:hAnsi="Times New Roman"/>
        </w:rPr>
        <w:t>). - "Институт законодательства и сравнительного правоведения при Правительстве Российской Федерации: ООО "Юридическая фирма Контракт", 2018 г.</w:t>
      </w:r>
    </w:p>
  </w:footnote>
  <w:footnote w:id="9">
    <w:p w:rsidR="00FD49DA" w:rsidRPr="00DB2208" w:rsidRDefault="00FD49DA" w:rsidP="00DB2208">
      <w:pPr>
        <w:jc w:val="both"/>
        <w:rPr>
          <w:color w:val="auto"/>
          <w:sz w:val="24"/>
          <w:szCs w:val="24"/>
          <w:lang w:val="en-US"/>
        </w:rPr>
      </w:pPr>
      <w:r w:rsidRPr="00DB2208">
        <w:rPr>
          <w:rStyle w:val="ae"/>
          <w:color w:val="auto"/>
          <w:sz w:val="24"/>
          <w:szCs w:val="24"/>
        </w:rPr>
        <w:footnoteRef/>
      </w:r>
      <w:r w:rsidRPr="00DB2208">
        <w:rPr>
          <w:color w:val="auto"/>
          <w:sz w:val="24"/>
          <w:szCs w:val="24"/>
        </w:rPr>
        <w:t xml:space="preserve"> Дмитриенко А.П., </w:t>
      </w:r>
      <w:proofErr w:type="spellStart"/>
      <w:r w:rsidRPr="00DB2208">
        <w:rPr>
          <w:color w:val="auto"/>
          <w:sz w:val="24"/>
          <w:szCs w:val="24"/>
        </w:rPr>
        <w:t>Каблов</w:t>
      </w:r>
      <w:proofErr w:type="spellEnd"/>
      <w:r w:rsidRPr="00DB2208">
        <w:rPr>
          <w:color w:val="auto"/>
          <w:sz w:val="24"/>
          <w:szCs w:val="24"/>
        </w:rPr>
        <w:t xml:space="preserve"> А.М., Уголовно-правовая охрана видов дикой фауны, находящихся под угрозой уничтожения // Законодательные проблемы и возможные направления совершенствования. </w:t>
      </w:r>
      <w:r w:rsidRPr="00142521">
        <w:rPr>
          <w:color w:val="auto"/>
          <w:sz w:val="24"/>
          <w:szCs w:val="24"/>
          <w:lang w:val="en-US"/>
        </w:rPr>
        <w:t xml:space="preserve">2017. </w:t>
      </w:r>
      <w:r w:rsidRPr="00DB2208">
        <w:rPr>
          <w:color w:val="auto"/>
          <w:sz w:val="24"/>
          <w:szCs w:val="24"/>
          <w:lang w:val="en-US"/>
        </w:rPr>
        <w:t xml:space="preserve">URL </w:t>
      </w:r>
      <w:hyperlink r:id="rId3" w:history="1"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 xml:space="preserve">https://cyberleninka.ru/article/n/ugolovno-pravovaya-ohrana-vidov-dikoy-fauny-nahodyaschihsya-pod-ugrozoy-unichtozheniya </w:t>
        </w:r>
        <w:proofErr w:type="spellStart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zakonodatelnye</w:t>
        </w:r>
        <w:proofErr w:type="spellEnd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-</w:t>
        </w:r>
        <w:proofErr w:type="spellStart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problemy</w:t>
        </w:r>
        <w:proofErr w:type="spellEnd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-i-</w:t>
        </w:r>
        <w:proofErr w:type="spellStart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vozmozhnye</w:t>
        </w:r>
        <w:proofErr w:type="spellEnd"/>
        <w:r w:rsidR="00DB2208" w:rsidRPr="00DB2208">
          <w:rPr>
            <w:rStyle w:val="a7"/>
            <w:color w:val="auto"/>
            <w:sz w:val="24"/>
            <w:szCs w:val="24"/>
            <w:u w:val="none"/>
            <w:lang w:val="en-US"/>
          </w:rPr>
          <w:t>/viewer</w:t>
        </w:r>
      </w:hyperlink>
      <w:r w:rsidRPr="00DB2208">
        <w:rPr>
          <w:color w:val="auto"/>
          <w:sz w:val="24"/>
          <w:szCs w:val="24"/>
          <w:lang w:val="en-US"/>
        </w:rPr>
        <w:t xml:space="preserve"> (</w:t>
      </w:r>
      <w:r w:rsidRPr="00DB2208">
        <w:rPr>
          <w:color w:val="auto"/>
          <w:sz w:val="24"/>
          <w:szCs w:val="24"/>
        </w:rPr>
        <w:t>дата</w:t>
      </w:r>
      <w:r w:rsidRPr="00DB2208">
        <w:rPr>
          <w:color w:val="auto"/>
          <w:sz w:val="24"/>
          <w:szCs w:val="24"/>
          <w:lang w:val="en-US"/>
        </w:rPr>
        <w:t xml:space="preserve"> </w:t>
      </w:r>
      <w:r w:rsidRPr="00DB2208">
        <w:rPr>
          <w:color w:val="auto"/>
          <w:sz w:val="24"/>
          <w:szCs w:val="24"/>
        </w:rPr>
        <w:t>обращения</w:t>
      </w:r>
      <w:r w:rsidRPr="00DB2208">
        <w:rPr>
          <w:color w:val="auto"/>
          <w:sz w:val="24"/>
          <w:szCs w:val="24"/>
          <w:lang w:val="en-US"/>
        </w:rPr>
        <w:t>: 27.03.2020)</w:t>
      </w:r>
    </w:p>
  </w:footnote>
  <w:footnote w:id="10">
    <w:p w:rsidR="00DB2208" w:rsidRPr="00880594" w:rsidRDefault="00DB2208" w:rsidP="00DB2208">
      <w:pPr>
        <w:jc w:val="both"/>
        <w:rPr>
          <w:color w:val="auto"/>
          <w:sz w:val="24"/>
          <w:szCs w:val="24"/>
        </w:rPr>
      </w:pPr>
      <w:r w:rsidRPr="00880594">
        <w:rPr>
          <w:rStyle w:val="ae"/>
          <w:sz w:val="24"/>
          <w:szCs w:val="24"/>
        </w:rPr>
        <w:footnoteRef/>
      </w:r>
      <w:r w:rsidRPr="00880594">
        <w:rPr>
          <w:sz w:val="24"/>
          <w:szCs w:val="24"/>
        </w:rPr>
        <w:t xml:space="preserve"> </w:t>
      </w:r>
      <w:r w:rsidRPr="00880594">
        <w:rPr>
          <w:color w:val="auto"/>
          <w:sz w:val="24"/>
          <w:szCs w:val="24"/>
          <w:shd w:val="clear" w:color="auto" w:fill="FFFFFF"/>
        </w:rPr>
        <w:t xml:space="preserve">Кулешова Л.И., </w:t>
      </w:r>
      <w:proofErr w:type="spellStart"/>
      <w:r w:rsidRPr="00880594">
        <w:rPr>
          <w:color w:val="auto"/>
          <w:sz w:val="24"/>
          <w:szCs w:val="24"/>
          <w:shd w:val="clear" w:color="auto" w:fill="FFFFFF"/>
        </w:rPr>
        <w:t>Колонтаевская</w:t>
      </w:r>
      <w:proofErr w:type="spellEnd"/>
      <w:r w:rsidRPr="00880594">
        <w:rPr>
          <w:color w:val="auto"/>
          <w:sz w:val="24"/>
          <w:szCs w:val="24"/>
          <w:shd w:val="clear" w:color="auto" w:fill="FFFFFF"/>
        </w:rPr>
        <w:t xml:space="preserve"> И.Ф., Организационно-правовые аспекты международной торговли видами дикой флоры и фауны, находящим</w:t>
      </w:r>
      <w:r>
        <w:rPr>
          <w:color w:val="auto"/>
          <w:sz w:val="24"/>
          <w:szCs w:val="24"/>
          <w:shd w:val="clear" w:color="auto" w:fill="FFFFFF"/>
        </w:rPr>
        <w:t xml:space="preserve">ися под угрозой исчезновения // </w:t>
      </w:r>
      <w:r w:rsidRPr="00880594">
        <w:rPr>
          <w:color w:val="auto"/>
          <w:sz w:val="24"/>
          <w:szCs w:val="24"/>
          <w:shd w:val="clear" w:color="auto" w:fill="FFFFFF"/>
        </w:rPr>
        <w:t>Трансгранич</w:t>
      </w:r>
      <w:r>
        <w:rPr>
          <w:color w:val="auto"/>
          <w:sz w:val="24"/>
          <w:szCs w:val="24"/>
          <w:shd w:val="clear" w:color="auto" w:fill="FFFFFF"/>
        </w:rPr>
        <w:t xml:space="preserve">ное перемещение диких животных. </w:t>
      </w:r>
      <w:r w:rsidRPr="00880594">
        <w:rPr>
          <w:color w:val="auto"/>
          <w:sz w:val="24"/>
          <w:szCs w:val="24"/>
          <w:shd w:val="clear" w:color="auto" w:fill="FFFFFF"/>
        </w:rPr>
        <w:t>2016.</w:t>
      </w:r>
      <w:r>
        <w:rPr>
          <w:color w:val="auto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>URL:</w:t>
      </w:r>
      <w:r w:rsidRPr="00DB2208">
        <w:t xml:space="preserve"> </w:t>
      </w:r>
      <w:hyperlink r:id="rId4" w:history="1">
        <w:r w:rsidRPr="00880594">
          <w:rPr>
            <w:rStyle w:val="a7"/>
            <w:color w:val="auto"/>
            <w:sz w:val="24"/>
            <w:szCs w:val="24"/>
            <w:u w:val="none"/>
          </w:rPr>
          <w:t>https://www.elibrary.ru/download/elibrary_26404043_71711251.pdf</w:t>
        </w:r>
      </w:hyperlink>
      <w:r w:rsidRPr="00880594">
        <w:rPr>
          <w:color w:val="auto"/>
          <w:sz w:val="24"/>
          <w:szCs w:val="24"/>
        </w:rPr>
        <w:t xml:space="preserve"> (дата обращения: 20.03.2020)</w:t>
      </w:r>
    </w:p>
    <w:p w:rsidR="00DB2208" w:rsidRDefault="00DB2208">
      <w:pPr>
        <w:pStyle w:val="ac"/>
      </w:pPr>
    </w:p>
  </w:footnote>
  <w:footnote w:id="11">
    <w:p w:rsidR="001E072D" w:rsidRPr="001E072D" w:rsidRDefault="001E072D" w:rsidP="001E072D">
      <w:pPr>
        <w:jc w:val="both"/>
        <w:rPr>
          <w:rFonts w:ascii="Verdana" w:hAnsi="Verdana"/>
          <w:color w:val="auto"/>
          <w:sz w:val="21"/>
          <w:szCs w:val="21"/>
        </w:rPr>
      </w:pPr>
      <w:r w:rsidRPr="001E072D">
        <w:rPr>
          <w:rStyle w:val="ae"/>
          <w:color w:val="auto"/>
          <w:sz w:val="24"/>
          <w:szCs w:val="24"/>
        </w:rPr>
        <w:footnoteRef/>
      </w:r>
      <w:r w:rsidRPr="001E072D">
        <w:rPr>
          <w:color w:val="auto"/>
          <w:sz w:val="24"/>
          <w:szCs w:val="24"/>
        </w:rPr>
        <w:t xml:space="preserve"> "Уголовный кодекс Российской Федерации" от 13.06.1996 N 63-ФЗ (ред. от 01.04.2020)</w:t>
      </w:r>
      <w:r w:rsidRPr="001E072D">
        <w:rPr>
          <w:sz w:val="24"/>
          <w:szCs w:val="24"/>
        </w:rPr>
        <w:t xml:space="preserve"> // </w:t>
      </w:r>
      <w:r w:rsidRPr="001E072D">
        <w:rPr>
          <w:color w:val="auto"/>
          <w:sz w:val="24"/>
          <w:szCs w:val="24"/>
        </w:rPr>
        <w:t xml:space="preserve">"Собрание законодательства </w:t>
      </w:r>
      <w:r>
        <w:rPr>
          <w:color w:val="auto"/>
          <w:sz w:val="24"/>
          <w:szCs w:val="24"/>
        </w:rPr>
        <w:t xml:space="preserve">РФ", </w:t>
      </w:r>
      <w:r w:rsidRPr="001E072D">
        <w:rPr>
          <w:color w:val="auto"/>
          <w:sz w:val="24"/>
          <w:szCs w:val="24"/>
        </w:rPr>
        <w:t>N 25, 17.06.1996.</w:t>
      </w:r>
    </w:p>
  </w:footnote>
  <w:footnote w:id="12">
    <w:p w:rsidR="00B06C86" w:rsidRPr="00B06C86" w:rsidRDefault="00B06C86" w:rsidP="00B06C86">
      <w:pPr>
        <w:jc w:val="both"/>
        <w:rPr>
          <w:color w:val="auto"/>
          <w:sz w:val="24"/>
          <w:szCs w:val="24"/>
        </w:rPr>
      </w:pPr>
      <w:r w:rsidRPr="001E072D">
        <w:rPr>
          <w:rStyle w:val="ae"/>
          <w:color w:val="auto"/>
          <w:sz w:val="24"/>
          <w:szCs w:val="24"/>
        </w:rPr>
        <w:footnoteRef/>
      </w:r>
      <w:r w:rsidRPr="00B06C86">
        <w:rPr>
          <w:color w:val="auto"/>
          <w:sz w:val="24"/>
          <w:szCs w:val="24"/>
        </w:rPr>
        <w:t xml:space="preserve"> Официальный сайт</w:t>
      </w:r>
      <w:r>
        <w:rPr>
          <w:color w:val="auto"/>
          <w:sz w:val="24"/>
          <w:szCs w:val="24"/>
        </w:rPr>
        <w:t xml:space="preserve"> Федеральной таможенной службы</w:t>
      </w:r>
      <w:r w:rsidRPr="00B06C86">
        <w:rPr>
          <w:color w:val="auto"/>
          <w:sz w:val="24"/>
          <w:szCs w:val="24"/>
        </w:rPr>
        <w:t xml:space="preserve"> // </w:t>
      </w:r>
      <w:r>
        <w:rPr>
          <w:color w:val="auto"/>
          <w:sz w:val="24"/>
          <w:szCs w:val="24"/>
        </w:rPr>
        <w:t xml:space="preserve">Новости </w:t>
      </w:r>
      <w:r w:rsidRPr="00B06C86">
        <w:rPr>
          <w:color w:val="auto"/>
          <w:sz w:val="24"/>
          <w:szCs w:val="24"/>
        </w:rPr>
        <w:t xml:space="preserve">URL: http: // </w:t>
      </w:r>
      <w:proofErr w:type="spellStart"/>
      <w:r w:rsidRPr="00B06C86">
        <w:rPr>
          <w:color w:val="auto"/>
          <w:sz w:val="24"/>
          <w:szCs w:val="24"/>
        </w:rPr>
        <w:t>www</w:t>
      </w:r>
      <w:proofErr w:type="spellEnd"/>
      <w:r w:rsidRPr="00B06C86">
        <w:rPr>
          <w:color w:val="auto"/>
          <w:sz w:val="24"/>
          <w:szCs w:val="24"/>
        </w:rPr>
        <w:t xml:space="preserve">. </w:t>
      </w:r>
      <w:proofErr w:type="spellStart"/>
      <w:r w:rsidRPr="00B06C86">
        <w:rPr>
          <w:color w:val="auto"/>
          <w:sz w:val="24"/>
          <w:szCs w:val="24"/>
        </w:rPr>
        <w:t>customs</w:t>
      </w:r>
      <w:proofErr w:type="spellEnd"/>
      <w:r w:rsidRPr="00B06C86">
        <w:rPr>
          <w:color w:val="auto"/>
          <w:sz w:val="24"/>
          <w:szCs w:val="24"/>
        </w:rPr>
        <w:t xml:space="preserve">. </w:t>
      </w:r>
      <w:proofErr w:type="spellStart"/>
      <w:r w:rsidRPr="00B06C86">
        <w:rPr>
          <w:color w:val="auto"/>
          <w:sz w:val="24"/>
          <w:szCs w:val="24"/>
        </w:rPr>
        <w:t>ru</w:t>
      </w:r>
      <w:proofErr w:type="spellEnd"/>
      <w:r w:rsidRPr="00B06C86">
        <w:rPr>
          <w:color w:val="auto"/>
          <w:sz w:val="24"/>
          <w:szCs w:val="24"/>
        </w:rPr>
        <w:t>/ (дата обращения 01.04.2020)</w:t>
      </w:r>
    </w:p>
    <w:p w:rsidR="00B06C86" w:rsidRPr="00B06C86" w:rsidRDefault="00B06C86">
      <w:pPr>
        <w:pStyle w:val="ac"/>
      </w:pPr>
    </w:p>
  </w:footnote>
  <w:footnote w:id="13">
    <w:p w:rsidR="00F72B4C" w:rsidRPr="002257FB" w:rsidRDefault="00F72B4C" w:rsidP="002257FB">
      <w:pPr>
        <w:rPr>
          <w:color w:val="auto"/>
          <w:sz w:val="24"/>
          <w:szCs w:val="24"/>
        </w:rPr>
      </w:pPr>
      <w:r w:rsidRPr="002257FB">
        <w:rPr>
          <w:color w:val="auto"/>
          <w:sz w:val="24"/>
          <w:szCs w:val="24"/>
          <w:vertAlign w:val="superscript"/>
        </w:rPr>
        <w:footnoteRef/>
      </w:r>
      <w:r w:rsidR="002257FB" w:rsidRPr="002257FB">
        <w:rPr>
          <w:color w:val="auto"/>
          <w:sz w:val="24"/>
          <w:szCs w:val="24"/>
          <w:vertAlign w:val="superscript"/>
        </w:rPr>
        <w:t xml:space="preserve"> </w:t>
      </w:r>
      <w:r w:rsidRPr="002257FB">
        <w:rPr>
          <w:color w:val="auto"/>
          <w:sz w:val="24"/>
          <w:szCs w:val="24"/>
        </w:rPr>
        <w:t xml:space="preserve">Приговор суда общей юрисдикции от 9 сентября 2019 г. по делу № 1-3-66/2019 // </w:t>
      </w:r>
      <w:r w:rsidR="002257FB" w:rsidRPr="002257FB">
        <w:rPr>
          <w:color w:val="auto"/>
          <w:sz w:val="24"/>
          <w:szCs w:val="24"/>
        </w:rPr>
        <w:t xml:space="preserve">Судебная практика URL: </w:t>
      </w:r>
      <w:hyperlink r:id="rId5" w:history="1">
        <w:r w:rsidR="002257FB" w:rsidRPr="002257FB">
          <w:rPr>
            <w:rStyle w:val="a7"/>
            <w:color w:val="auto"/>
            <w:sz w:val="24"/>
            <w:szCs w:val="24"/>
            <w:u w:val="none"/>
          </w:rPr>
          <w:t>https://sudact.ru/</w:t>
        </w:r>
      </w:hyperlink>
      <w:r w:rsidR="002257FB">
        <w:rPr>
          <w:color w:val="auto"/>
          <w:sz w:val="24"/>
          <w:szCs w:val="24"/>
        </w:rPr>
        <w:t xml:space="preserve"> (дата обращения: 28</w:t>
      </w:r>
      <w:r w:rsidR="002257FB" w:rsidRPr="002257FB">
        <w:rPr>
          <w:color w:val="auto"/>
          <w:sz w:val="24"/>
          <w:szCs w:val="24"/>
        </w:rPr>
        <w:t>.04.2020)</w:t>
      </w:r>
    </w:p>
    <w:p w:rsidR="00F72B4C" w:rsidRDefault="00F72B4C">
      <w:pPr>
        <w:pStyle w:val="ac"/>
      </w:pPr>
    </w:p>
  </w:footnote>
  <w:footnote w:id="14">
    <w:p w:rsidR="00CD4335" w:rsidRPr="00CD4335" w:rsidRDefault="00CD4335" w:rsidP="00CD4335">
      <w:pPr>
        <w:jc w:val="both"/>
        <w:rPr>
          <w:color w:val="auto"/>
          <w:sz w:val="24"/>
          <w:szCs w:val="24"/>
        </w:rPr>
      </w:pPr>
      <w:r w:rsidRPr="00CD4335">
        <w:rPr>
          <w:rStyle w:val="ae"/>
          <w:b/>
          <w:color w:val="auto"/>
          <w:sz w:val="24"/>
          <w:szCs w:val="24"/>
        </w:rPr>
        <w:footnoteRef/>
      </w:r>
      <w:r w:rsidRPr="00CD4335">
        <w:rPr>
          <w:b/>
          <w:color w:val="auto"/>
          <w:sz w:val="24"/>
          <w:szCs w:val="24"/>
        </w:rPr>
        <w:t xml:space="preserve"> </w:t>
      </w:r>
      <w:r w:rsidRPr="00CD4335">
        <w:rPr>
          <w:color w:val="auto"/>
          <w:sz w:val="24"/>
          <w:szCs w:val="24"/>
        </w:rPr>
        <w:t>Приговор суда общей юрисдикции от 3 июня 2019 г. по делу № 1-257/2019</w:t>
      </w:r>
      <w:r w:rsidRPr="00CD4335">
        <w:rPr>
          <w:b/>
          <w:color w:val="auto"/>
          <w:sz w:val="24"/>
          <w:szCs w:val="24"/>
        </w:rPr>
        <w:t xml:space="preserve"> </w:t>
      </w:r>
      <w:r w:rsidRPr="00CD4335">
        <w:rPr>
          <w:color w:val="auto"/>
          <w:sz w:val="24"/>
          <w:szCs w:val="24"/>
        </w:rPr>
        <w:t xml:space="preserve">// Судебная практика URL: </w:t>
      </w:r>
      <w:hyperlink r:id="rId6" w:history="1">
        <w:r w:rsidRPr="00CD4335">
          <w:rPr>
            <w:rStyle w:val="a7"/>
            <w:color w:val="auto"/>
            <w:sz w:val="24"/>
            <w:szCs w:val="24"/>
            <w:u w:val="none"/>
          </w:rPr>
          <w:t>https://sudact.ru/</w:t>
        </w:r>
      </w:hyperlink>
      <w:r w:rsidRPr="00CD4335">
        <w:rPr>
          <w:color w:val="auto"/>
          <w:sz w:val="24"/>
          <w:szCs w:val="24"/>
        </w:rPr>
        <w:t xml:space="preserve"> (дата обращения: 28.04.2020)</w:t>
      </w:r>
    </w:p>
  </w:footnote>
  <w:footnote w:id="15">
    <w:p w:rsidR="00AF7070" w:rsidRPr="00CD4335" w:rsidRDefault="00AF7070" w:rsidP="00CD4335">
      <w:pPr>
        <w:pStyle w:val="af1"/>
        <w:spacing w:before="0"/>
        <w:ind w:left="0"/>
        <w:rPr>
          <w:rFonts w:ascii="Times New Roman" w:hAnsi="Times New Roman"/>
        </w:rPr>
      </w:pPr>
      <w:r w:rsidRPr="00CD4335">
        <w:rPr>
          <w:rStyle w:val="ae"/>
          <w:rFonts w:ascii="Times New Roman" w:hAnsi="Times New Roman"/>
        </w:rPr>
        <w:footnoteRef/>
      </w:r>
      <w:r w:rsidRPr="00CD4335">
        <w:rPr>
          <w:rFonts w:ascii="Times New Roman" w:hAnsi="Times New Roman"/>
        </w:rPr>
        <w:t xml:space="preserve"> Осокин Р.Б., Гаевская Е.Ю., Селезнева А.Х., </w:t>
      </w:r>
      <w:proofErr w:type="spellStart"/>
      <w:r w:rsidRPr="00CD4335">
        <w:rPr>
          <w:rFonts w:ascii="Times New Roman" w:hAnsi="Times New Roman"/>
        </w:rPr>
        <w:t>Ротко</w:t>
      </w:r>
      <w:proofErr w:type="spellEnd"/>
      <w:r w:rsidRPr="00CD4335">
        <w:rPr>
          <w:rFonts w:ascii="Times New Roman" w:hAnsi="Times New Roman"/>
        </w:rPr>
        <w:t xml:space="preserve"> С.В., Тимошенко Д.А. Комментарий к Федеральному закону от 24 июля 2009 г. N 209-ФЗ "Об охоте и о сохранении охотничьих ресурсов и о внесении изменений в отдельные законодательные акты Российской Федерации". - Системы ГАРАНТ, 2018 г.</w:t>
      </w:r>
    </w:p>
    <w:p w:rsidR="00AF7070" w:rsidRDefault="00AF7070">
      <w:pPr>
        <w:pStyle w:val="ac"/>
      </w:pPr>
    </w:p>
  </w:footnote>
  <w:footnote w:id="16">
    <w:p w:rsidR="00CD0EE5" w:rsidRPr="00CD0EE5" w:rsidRDefault="00CD0EE5" w:rsidP="00CD0E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EE5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CD0EE5">
        <w:rPr>
          <w:rFonts w:ascii="Times New Roman" w:hAnsi="Times New Roman" w:cs="Times New Roman"/>
          <w:sz w:val="24"/>
          <w:szCs w:val="24"/>
        </w:rPr>
        <w:t xml:space="preserve"> Официальный сайт Федеральной Таможенной службы РФ // </w:t>
      </w:r>
      <w:r>
        <w:rPr>
          <w:rFonts w:ascii="Times New Roman" w:hAnsi="Times New Roman" w:cs="Times New Roman"/>
          <w:sz w:val="24"/>
          <w:szCs w:val="24"/>
        </w:rPr>
        <w:t xml:space="preserve">Контрабанда </w:t>
      </w:r>
      <w:r w:rsidRPr="00CD0EE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0EE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D0EE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http://customs.ru/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27.04</w:t>
      </w:r>
      <w:r w:rsidRPr="00CD0EE5">
        <w:rPr>
          <w:rFonts w:ascii="Times New Roman" w:hAnsi="Times New Roman" w:cs="Times New Roman"/>
          <w:sz w:val="24"/>
          <w:szCs w:val="24"/>
        </w:rPr>
        <w:t>.2020)</w:t>
      </w:r>
    </w:p>
  </w:footnote>
  <w:footnote w:id="17">
    <w:p w:rsidR="009A6439" w:rsidRPr="00CD0EE5" w:rsidRDefault="009A6439" w:rsidP="00CD0EE5">
      <w:pPr>
        <w:shd w:val="clear" w:color="auto" w:fill="FFFFFF"/>
        <w:jc w:val="both"/>
        <w:rPr>
          <w:color w:val="auto"/>
          <w:sz w:val="24"/>
          <w:szCs w:val="24"/>
        </w:rPr>
      </w:pPr>
      <w:r w:rsidRPr="00CD0EE5">
        <w:rPr>
          <w:rStyle w:val="ae"/>
          <w:sz w:val="24"/>
          <w:szCs w:val="24"/>
        </w:rPr>
        <w:footnoteRef/>
      </w:r>
      <w:r w:rsidRPr="00CD0EE5">
        <w:rPr>
          <w:sz w:val="24"/>
          <w:szCs w:val="24"/>
        </w:rPr>
        <w:t xml:space="preserve"> </w:t>
      </w:r>
      <w:r w:rsidR="00BD402F" w:rsidRPr="00CD0EE5">
        <w:rPr>
          <w:color w:val="auto"/>
          <w:sz w:val="24"/>
          <w:szCs w:val="24"/>
        </w:rPr>
        <w:t>Афанасьева Н.А., Щербакова С.</w:t>
      </w:r>
      <w:r w:rsidRPr="00CD0EE5">
        <w:rPr>
          <w:color w:val="auto"/>
          <w:sz w:val="24"/>
          <w:szCs w:val="24"/>
        </w:rPr>
        <w:t>А.</w:t>
      </w:r>
      <w:r w:rsidR="00BD402F" w:rsidRPr="00CD0EE5">
        <w:rPr>
          <w:color w:val="auto"/>
          <w:sz w:val="24"/>
          <w:szCs w:val="24"/>
        </w:rPr>
        <w:t>,</w:t>
      </w:r>
      <w:r w:rsidRPr="00CD0EE5">
        <w:rPr>
          <w:color w:val="auto"/>
          <w:sz w:val="24"/>
          <w:szCs w:val="24"/>
        </w:rPr>
        <w:t xml:space="preserve"> Роль таможенных органов по защите объектов флоры и фауны // Контрабанда объектов фауны. М.:  Перо, 2017. 130 с.</w:t>
      </w:r>
    </w:p>
  </w:footnote>
  <w:footnote w:id="18">
    <w:p w:rsidR="00E853FA" w:rsidRPr="00E853FA" w:rsidRDefault="00DA7812" w:rsidP="00E853FA">
      <w:pPr>
        <w:pStyle w:val="2"/>
      </w:pPr>
      <w:r>
        <w:rPr>
          <w:sz w:val="24"/>
          <w:szCs w:val="24"/>
          <w:vertAlign w:val="superscript"/>
        </w:rPr>
        <w:t>15</w:t>
      </w:r>
      <w:r w:rsidR="00E853FA" w:rsidRPr="00E853FA">
        <w:rPr>
          <w:sz w:val="24"/>
          <w:szCs w:val="24"/>
          <w:vertAlign w:val="superscript"/>
        </w:rPr>
        <w:t xml:space="preserve"> </w:t>
      </w:r>
      <w:r w:rsidR="00E853FA" w:rsidRPr="001103D5">
        <w:rPr>
          <w:sz w:val="24"/>
          <w:szCs w:val="24"/>
        </w:rPr>
        <w:t xml:space="preserve">Новиков А.Д., Проблемы и пути совершенствования борьбы с правонарушениями в международной торговле объектами дикой флоры и фауны // Торговля объектами дикой фауны. 2017. URL: </w:t>
      </w:r>
      <w:hyperlink r:id="rId8" w:history="1">
        <w:r w:rsidR="00E853FA" w:rsidRPr="001103D5">
          <w:rPr>
            <w:rStyle w:val="a7"/>
            <w:color w:val="auto"/>
            <w:sz w:val="24"/>
            <w:szCs w:val="24"/>
            <w:u w:val="none"/>
          </w:rPr>
          <w:t>https://elibrary.ru/download/elibrary_34958745_42571389.pdf</w:t>
        </w:r>
      </w:hyperlink>
      <w:r w:rsidR="00E853FA" w:rsidRPr="001103D5">
        <w:rPr>
          <w:sz w:val="24"/>
          <w:szCs w:val="24"/>
        </w:rPr>
        <w:t xml:space="preserve"> (дата обращения: 23.03.2020).</w:t>
      </w:r>
    </w:p>
  </w:footnote>
  <w:footnote w:id="19">
    <w:p w:rsidR="00BD402F" w:rsidRPr="001103D5" w:rsidRDefault="00BD402F" w:rsidP="00BD402F">
      <w:pPr>
        <w:pStyle w:val="ac"/>
        <w:jc w:val="both"/>
        <w:rPr>
          <w:sz w:val="24"/>
          <w:szCs w:val="24"/>
        </w:rPr>
      </w:pPr>
      <w:r w:rsidRPr="00BD402F">
        <w:rPr>
          <w:rStyle w:val="ae"/>
          <w:color w:val="auto"/>
          <w:sz w:val="24"/>
          <w:szCs w:val="24"/>
        </w:rPr>
        <w:footnoteRef/>
      </w:r>
      <w:r w:rsidRPr="00BD402F">
        <w:rPr>
          <w:color w:val="auto"/>
          <w:sz w:val="24"/>
          <w:szCs w:val="24"/>
        </w:rPr>
        <w:t xml:space="preserve"> </w:t>
      </w:r>
      <w:proofErr w:type="spellStart"/>
      <w:r w:rsidRPr="001103D5">
        <w:rPr>
          <w:color w:val="auto"/>
          <w:sz w:val="24"/>
          <w:szCs w:val="24"/>
        </w:rPr>
        <w:t>Миценко</w:t>
      </w:r>
      <w:proofErr w:type="spellEnd"/>
      <w:r w:rsidRPr="001103D5">
        <w:rPr>
          <w:color w:val="auto"/>
          <w:sz w:val="24"/>
          <w:szCs w:val="24"/>
        </w:rPr>
        <w:t xml:space="preserve"> А.В., Шевчук П.С., Анализ проблем связанных с порядком перемещения через таможенную границу ЕАЭС видов дикой фауны и флоры, находящихся под угрозой исчезновения. М.:  Наука и просвещение, 2019. 190 с.</w:t>
      </w:r>
    </w:p>
  </w:footnote>
  <w:footnote w:id="20">
    <w:p w:rsidR="00DA7812" w:rsidRPr="001103D5" w:rsidRDefault="00DA7812" w:rsidP="00DA7812">
      <w:pPr>
        <w:pStyle w:val="af1"/>
        <w:spacing w:before="0"/>
        <w:ind w:left="0"/>
        <w:rPr>
          <w:rFonts w:ascii="Times New Roman" w:hAnsi="Times New Roman"/>
        </w:rPr>
      </w:pPr>
      <w:r w:rsidRPr="001103D5">
        <w:rPr>
          <w:rStyle w:val="ae"/>
          <w:rFonts w:ascii="Times New Roman" w:hAnsi="Times New Roman"/>
        </w:rPr>
        <w:footnoteRef/>
      </w:r>
      <w:r w:rsidRPr="001103D5">
        <w:rPr>
          <w:rFonts w:ascii="Times New Roman" w:hAnsi="Times New Roman"/>
        </w:rPr>
        <w:t xml:space="preserve"> </w:t>
      </w:r>
      <w:proofErr w:type="spellStart"/>
      <w:r w:rsidRPr="001103D5">
        <w:rPr>
          <w:rFonts w:ascii="Times New Roman" w:hAnsi="Times New Roman"/>
        </w:rPr>
        <w:t>Самолаев</w:t>
      </w:r>
      <w:proofErr w:type="spellEnd"/>
      <w:r w:rsidRPr="001103D5">
        <w:rPr>
          <w:rFonts w:ascii="Times New Roman" w:hAnsi="Times New Roman"/>
        </w:rPr>
        <w:t xml:space="preserve"> Ю.Н. Организация таможенного дела в Российской Федерации // Перемещение диких животных. М: "КНОРУС", 2019.</w:t>
      </w:r>
    </w:p>
    <w:p w:rsidR="00DA7812" w:rsidRDefault="00DA7812">
      <w:pPr>
        <w:pStyle w:val="ac"/>
      </w:pPr>
    </w:p>
  </w:footnote>
  <w:footnote w:id="21">
    <w:p w:rsidR="004648E3" w:rsidRPr="001103D5" w:rsidRDefault="004648E3" w:rsidP="001103D5">
      <w:pPr>
        <w:jc w:val="both"/>
        <w:rPr>
          <w:sz w:val="24"/>
          <w:szCs w:val="24"/>
        </w:rPr>
      </w:pPr>
      <w:r w:rsidRPr="001103D5">
        <w:rPr>
          <w:rStyle w:val="ae"/>
          <w:sz w:val="24"/>
          <w:szCs w:val="24"/>
        </w:rPr>
        <w:footnoteRef/>
      </w:r>
      <w:r w:rsidRPr="001103D5">
        <w:rPr>
          <w:sz w:val="24"/>
          <w:szCs w:val="24"/>
        </w:rPr>
        <w:t xml:space="preserve"> </w:t>
      </w:r>
      <w:r w:rsidRPr="001103D5">
        <w:rPr>
          <w:color w:val="auto"/>
          <w:sz w:val="24"/>
          <w:szCs w:val="24"/>
        </w:rPr>
        <w:t xml:space="preserve">Щерба М.Ю., Безуглов Д.А., Шевчук П.С., Особенности применения технических средств таможенного контроля при проведении отдельных </w:t>
      </w:r>
      <w:proofErr w:type="gramStart"/>
      <w:r w:rsidRPr="001103D5">
        <w:rPr>
          <w:color w:val="auto"/>
          <w:sz w:val="24"/>
          <w:szCs w:val="24"/>
        </w:rPr>
        <w:t xml:space="preserve">форм таможенного контроля // </w:t>
      </w:r>
      <w:r w:rsidR="00413F61" w:rsidRPr="001103D5">
        <w:rPr>
          <w:color w:val="auto"/>
          <w:sz w:val="24"/>
          <w:szCs w:val="24"/>
        </w:rPr>
        <w:t>Проблемы применения технических средств таможенного контроля</w:t>
      </w:r>
      <w:proofErr w:type="gramEnd"/>
      <w:r w:rsidR="00413F61" w:rsidRPr="001103D5">
        <w:rPr>
          <w:color w:val="auto"/>
          <w:sz w:val="24"/>
          <w:szCs w:val="24"/>
        </w:rPr>
        <w:t xml:space="preserve"> и пути их решения </w:t>
      </w:r>
      <w:r w:rsidR="00413F61" w:rsidRPr="001103D5">
        <w:rPr>
          <w:sz w:val="24"/>
          <w:szCs w:val="24"/>
        </w:rPr>
        <w:t xml:space="preserve">. 2018. </w:t>
      </w:r>
      <w:r w:rsidR="00413F61" w:rsidRPr="001103D5">
        <w:rPr>
          <w:color w:val="auto"/>
          <w:sz w:val="24"/>
          <w:szCs w:val="24"/>
        </w:rPr>
        <w:t xml:space="preserve">URL: </w:t>
      </w:r>
      <w:hyperlink r:id="rId9" w:history="1">
        <w:r w:rsidR="00413F61" w:rsidRPr="001103D5">
          <w:rPr>
            <w:rStyle w:val="a7"/>
            <w:color w:val="auto"/>
            <w:sz w:val="24"/>
            <w:szCs w:val="24"/>
            <w:u w:val="none"/>
          </w:rPr>
          <w:t>https://elibrary.ru/download/elibrary_41544910_30869576.pdf</w:t>
        </w:r>
      </w:hyperlink>
      <w:r w:rsidR="00413F61" w:rsidRPr="001103D5">
        <w:rPr>
          <w:color w:val="auto"/>
          <w:sz w:val="24"/>
          <w:szCs w:val="24"/>
        </w:rPr>
        <w:t xml:space="preserve"> </w:t>
      </w:r>
      <w:r w:rsidR="00BD402F" w:rsidRPr="001103D5">
        <w:rPr>
          <w:sz w:val="24"/>
          <w:szCs w:val="24"/>
        </w:rPr>
        <w:t>(дата обращения: 03</w:t>
      </w:r>
      <w:r w:rsidR="00413F61" w:rsidRPr="001103D5">
        <w:rPr>
          <w:sz w:val="24"/>
          <w:szCs w:val="24"/>
        </w:rPr>
        <w:t>.04.2020)</w:t>
      </w:r>
    </w:p>
  </w:footnote>
  <w:footnote w:id="22">
    <w:p w:rsidR="00AF7070" w:rsidRPr="001103D5" w:rsidRDefault="00AF7070" w:rsidP="001103D5">
      <w:pPr>
        <w:pStyle w:val="af1"/>
        <w:spacing w:before="0"/>
        <w:ind w:left="0"/>
        <w:rPr>
          <w:rFonts w:ascii="Times New Roman" w:hAnsi="Times New Roman"/>
        </w:rPr>
      </w:pPr>
      <w:r w:rsidRPr="001103D5">
        <w:rPr>
          <w:rStyle w:val="ae"/>
          <w:rFonts w:ascii="Times New Roman" w:hAnsi="Times New Roman"/>
        </w:rPr>
        <w:footnoteRef/>
      </w:r>
      <w:r w:rsidRPr="001103D5">
        <w:rPr>
          <w:rFonts w:ascii="Times New Roman" w:hAnsi="Times New Roman"/>
        </w:rPr>
        <w:t xml:space="preserve"> Федякина О.В. Перемещение физическими лицами товаров для личного пользования через таможенную границу Евразийского экономического союза</w:t>
      </w:r>
      <w:r w:rsidR="00DA7812" w:rsidRPr="001103D5">
        <w:rPr>
          <w:rFonts w:ascii="Times New Roman" w:hAnsi="Times New Roman"/>
        </w:rPr>
        <w:t xml:space="preserve"> // Дикие животные. М: </w:t>
      </w:r>
      <w:r w:rsidRPr="001103D5">
        <w:rPr>
          <w:rFonts w:ascii="Times New Roman" w:hAnsi="Times New Roman"/>
        </w:rPr>
        <w:t>"Право Доступа",</w:t>
      </w:r>
      <w:r w:rsidR="00DA7812" w:rsidRPr="001103D5">
        <w:rPr>
          <w:rFonts w:ascii="Times New Roman" w:hAnsi="Times New Roman"/>
        </w:rPr>
        <w:t xml:space="preserve"> 2018</w:t>
      </w:r>
      <w:r w:rsidRPr="001103D5">
        <w:rPr>
          <w:rFonts w:ascii="Times New Roman" w:hAnsi="Times New Roman"/>
        </w:rPr>
        <w:t>.</w:t>
      </w:r>
    </w:p>
    <w:p w:rsidR="00AF7070" w:rsidRDefault="00AF7070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039"/>
    <w:multiLevelType w:val="hybridMultilevel"/>
    <w:tmpl w:val="EC02A15C"/>
    <w:lvl w:ilvl="0" w:tplc="627823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33093"/>
    <w:multiLevelType w:val="hybridMultilevel"/>
    <w:tmpl w:val="304C51D2"/>
    <w:lvl w:ilvl="0" w:tplc="398E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7942"/>
    <w:multiLevelType w:val="hybridMultilevel"/>
    <w:tmpl w:val="3D6C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24C"/>
    <w:multiLevelType w:val="hybridMultilevel"/>
    <w:tmpl w:val="B300A728"/>
    <w:lvl w:ilvl="0" w:tplc="1D0CB918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C068A"/>
    <w:multiLevelType w:val="hybridMultilevel"/>
    <w:tmpl w:val="218AF092"/>
    <w:lvl w:ilvl="0" w:tplc="D9C4B4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EF7"/>
    <w:multiLevelType w:val="hybridMultilevel"/>
    <w:tmpl w:val="677430B4"/>
    <w:lvl w:ilvl="0" w:tplc="7D34B0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E0D5B"/>
    <w:multiLevelType w:val="hybridMultilevel"/>
    <w:tmpl w:val="F86606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AE21188"/>
    <w:multiLevelType w:val="multilevel"/>
    <w:tmpl w:val="8F124D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C2A2297"/>
    <w:multiLevelType w:val="hybridMultilevel"/>
    <w:tmpl w:val="08F2AAAA"/>
    <w:lvl w:ilvl="0" w:tplc="CA9AFF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60773"/>
    <w:multiLevelType w:val="hybridMultilevel"/>
    <w:tmpl w:val="2D3A4EA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10">
    <w:nsid w:val="40007B11"/>
    <w:multiLevelType w:val="hybridMultilevel"/>
    <w:tmpl w:val="3A064E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B8114D"/>
    <w:multiLevelType w:val="hybridMultilevel"/>
    <w:tmpl w:val="C7FE0600"/>
    <w:lvl w:ilvl="0" w:tplc="D9C4B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C3D52"/>
    <w:multiLevelType w:val="hybridMultilevel"/>
    <w:tmpl w:val="4ADC6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942F4B"/>
    <w:multiLevelType w:val="hybridMultilevel"/>
    <w:tmpl w:val="DDA0FA82"/>
    <w:lvl w:ilvl="0" w:tplc="039A87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4D716E"/>
    <w:multiLevelType w:val="hybridMultilevel"/>
    <w:tmpl w:val="D23AA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EF546A"/>
    <w:multiLevelType w:val="hybridMultilevel"/>
    <w:tmpl w:val="0734D7F4"/>
    <w:lvl w:ilvl="0" w:tplc="FA7AC13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B79D1"/>
    <w:multiLevelType w:val="hybridMultilevel"/>
    <w:tmpl w:val="71E608BE"/>
    <w:lvl w:ilvl="0" w:tplc="A2202B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C1EC7"/>
    <w:multiLevelType w:val="multilevel"/>
    <w:tmpl w:val="FCBA0A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D248E7"/>
    <w:multiLevelType w:val="hybridMultilevel"/>
    <w:tmpl w:val="AC90946E"/>
    <w:lvl w:ilvl="0" w:tplc="627823E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FFFFFFFF">
      <w:numFmt w:val="decimal"/>
      <w:lvlText w:val=""/>
      <w:lvlJc w:val="left"/>
      <w:pPr>
        <w:ind w:left="578" w:firstLine="0"/>
      </w:pPr>
    </w:lvl>
    <w:lvl w:ilvl="2" w:tplc="FFFFFFFF">
      <w:numFmt w:val="decimal"/>
      <w:lvlText w:val=""/>
      <w:lvlJc w:val="left"/>
      <w:pPr>
        <w:ind w:left="578" w:firstLine="0"/>
      </w:pPr>
    </w:lvl>
    <w:lvl w:ilvl="3" w:tplc="FFFFFFFF">
      <w:numFmt w:val="decimal"/>
      <w:lvlText w:val=""/>
      <w:lvlJc w:val="left"/>
      <w:pPr>
        <w:ind w:left="578" w:firstLine="0"/>
      </w:pPr>
    </w:lvl>
    <w:lvl w:ilvl="4" w:tplc="FFFFFFFF">
      <w:numFmt w:val="decimal"/>
      <w:lvlText w:val=""/>
      <w:lvlJc w:val="left"/>
      <w:pPr>
        <w:ind w:left="578" w:firstLine="0"/>
      </w:pPr>
    </w:lvl>
    <w:lvl w:ilvl="5" w:tplc="FFFFFFFF">
      <w:numFmt w:val="decimal"/>
      <w:lvlText w:val=""/>
      <w:lvlJc w:val="left"/>
      <w:pPr>
        <w:ind w:left="578" w:firstLine="0"/>
      </w:pPr>
    </w:lvl>
    <w:lvl w:ilvl="6" w:tplc="FFFFFFFF">
      <w:numFmt w:val="decimal"/>
      <w:lvlText w:val=""/>
      <w:lvlJc w:val="left"/>
      <w:pPr>
        <w:ind w:left="578" w:firstLine="0"/>
      </w:pPr>
    </w:lvl>
    <w:lvl w:ilvl="7" w:tplc="FFFFFFFF">
      <w:numFmt w:val="decimal"/>
      <w:lvlText w:val=""/>
      <w:lvlJc w:val="left"/>
      <w:pPr>
        <w:ind w:left="578" w:firstLine="0"/>
      </w:pPr>
    </w:lvl>
    <w:lvl w:ilvl="8" w:tplc="FFFFFFFF">
      <w:numFmt w:val="decimal"/>
      <w:lvlText w:val=""/>
      <w:lvlJc w:val="left"/>
      <w:pPr>
        <w:ind w:left="578" w:firstLine="0"/>
      </w:pPr>
    </w:lvl>
  </w:abstractNum>
  <w:abstractNum w:abstractNumId="19">
    <w:nsid w:val="700B35C8"/>
    <w:multiLevelType w:val="hybridMultilevel"/>
    <w:tmpl w:val="E6447700"/>
    <w:lvl w:ilvl="0" w:tplc="9AF8CBC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DD56CA"/>
    <w:multiLevelType w:val="multilevel"/>
    <w:tmpl w:val="B55C1D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0" w:hanging="2160"/>
      </w:pPr>
      <w:rPr>
        <w:rFonts w:hint="default"/>
      </w:rPr>
    </w:lvl>
  </w:abstractNum>
  <w:abstractNum w:abstractNumId="21">
    <w:nsid w:val="72F20640"/>
    <w:multiLevelType w:val="hybridMultilevel"/>
    <w:tmpl w:val="F0B043EA"/>
    <w:lvl w:ilvl="0" w:tplc="C6D0A11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7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14"/>
  </w:num>
  <w:num w:numId="1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16"/>
  </w:num>
  <w:num w:numId="18">
    <w:abstractNumId w:val="11"/>
  </w:num>
  <w:num w:numId="19">
    <w:abstractNumId w:val="4"/>
  </w:num>
  <w:num w:numId="20">
    <w:abstractNumId w:val="19"/>
  </w:num>
  <w:num w:numId="21">
    <w:abstractNumId w:val="21"/>
  </w:num>
  <w:num w:numId="22">
    <w:abstractNumId w:val="15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D29"/>
    <w:rsid w:val="00004D62"/>
    <w:rsid w:val="00006587"/>
    <w:rsid w:val="00017145"/>
    <w:rsid w:val="0006160D"/>
    <w:rsid w:val="0006381B"/>
    <w:rsid w:val="000765C8"/>
    <w:rsid w:val="000948CE"/>
    <w:rsid w:val="000B0A34"/>
    <w:rsid w:val="000C7198"/>
    <w:rsid w:val="001103D5"/>
    <w:rsid w:val="001241FB"/>
    <w:rsid w:val="00142521"/>
    <w:rsid w:val="0014446D"/>
    <w:rsid w:val="00145192"/>
    <w:rsid w:val="00147596"/>
    <w:rsid w:val="0019008A"/>
    <w:rsid w:val="00195675"/>
    <w:rsid w:val="001A46D0"/>
    <w:rsid w:val="001B70B0"/>
    <w:rsid w:val="001D2417"/>
    <w:rsid w:val="001D3D63"/>
    <w:rsid w:val="001E072D"/>
    <w:rsid w:val="001E3161"/>
    <w:rsid w:val="001F1B80"/>
    <w:rsid w:val="002257FB"/>
    <w:rsid w:val="002432EE"/>
    <w:rsid w:val="002450A4"/>
    <w:rsid w:val="00266A88"/>
    <w:rsid w:val="002677AF"/>
    <w:rsid w:val="00270B23"/>
    <w:rsid w:val="002C4683"/>
    <w:rsid w:val="002C48C5"/>
    <w:rsid w:val="002E2841"/>
    <w:rsid w:val="003170EE"/>
    <w:rsid w:val="00331902"/>
    <w:rsid w:val="0035577E"/>
    <w:rsid w:val="003702C1"/>
    <w:rsid w:val="0037340E"/>
    <w:rsid w:val="003814D6"/>
    <w:rsid w:val="003A4A2C"/>
    <w:rsid w:val="003C25AE"/>
    <w:rsid w:val="003E595B"/>
    <w:rsid w:val="00413F61"/>
    <w:rsid w:val="00423E45"/>
    <w:rsid w:val="0042440C"/>
    <w:rsid w:val="00447948"/>
    <w:rsid w:val="0045476D"/>
    <w:rsid w:val="00460D92"/>
    <w:rsid w:val="004648E3"/>
    <w:rsid w:val="00476581"/>
    <w:rsid w:val="00494E92"/>
    <w:rsid w:val="004B655B"/>
    <w:rsid w:val="00526A55"/>
    <w:rsid w:val="00543760"/>
    <w:rsid w:val="00564ACE"/>
    <w:rsid w:val="00570446"/>
    <w:rsid w:val="00574A04"/>
    <w:rsid w:val="00587C23"/>
    <w:rsid w:val="005B5075"/>
    <w:rsid w:val="00651055"/>
    <w:rsid w:val="006553DB"/>
    <w:rsid w:val="00666FC0"/>
    <w:rsid w:val="00667D95"/>
    <w:rsid w:val="00672DD3"/>
    <w:rsid w:val="00691F8A"/>
    <w:rsid w:val="006A6AAF"/>
    <w:rsid w:val="00711086"/>
    <w:rsid w:val="0072539E"/>
    <w:rsid w:val="007666CA"/>
    <w:rsid w:val="007825B1"/>
    <w:rsid w:val="00792B0F"/>
    <w:rsid w:val="007A7F9C"/>
    <w:rsid w:val="007B5F3E"/>
    <w:rsid w:val="007D12D4"/>
    <w:rsid w:val="00804C2B"/>
    <w:rsid w:val="00867D12"/>
    <w:rsid w:val="008718D0"/>
    <w:rsid w:val="00880594"/>
    <w:rsid w:val="008824C8"/>
    <w:rsid w:val="00892916"/>
    <w:rsid w:val="008C1856"/>
    <w:rsid w:val="008D33C0"/>
    <w:rsid w:val="008F3A31"/>
    <w:rsid w:val="00945CF1"/>
    <w:rsid w:val="009521FB"/>
    <w:rsid w:val="00954892"/>
    <w:rsid w:val="009641A1"/>
    <w:rsid w:val="00966B63"/>
    <w:rsid w:val="00967224"/>
    <w:rsid w:val="0097365A"/>
    <w:rsid w:val="009741EA"/>
    <w:rsid w:val="009A6439"/>
    <w:rsid w:val="009B3261"/>
    <w:rsid w:val="009C47B4"/>
    <w:rsid w:val="009E023B"/>
    <w:rsid w:val="009F014C"/>
    <w:rsid w:val="009F58DB"/>
    <w:rsid w:val="00A03556"/>
    <w:rsid w:val="00A15F4D"/>
    <w:rsid w:val="00A50C7E"/>
    <w:rsid w:val="00A63124"/>
    <w:rsid w:val="00A919CE"/>
    <w:rsid w:val="00AB06D0"/>
    <w:rsid w:val="00AD5BF8"/>
    <w:rsid w:val="00AF2E55"/>
    <w:rsid w:val="00AF7070"/>
    <w:rsid w:val="00B06C86"/>
    <w:rsid w:val="00B208F8"/>
    <w:rsid w:val="00B255BA"/>
    <w:rsid w:val="00B319DD"/>
    <w:rsid w:val="00B56EA4"/>
    <w:rsid w:val="00B839E5"/>
    <w:rsid w:val="00BB311F"/>
    <w:rsid w:val="00BC3705"/>
    <w:rsid w:val="00BD402F"/>
    <w:rsid w:val="00BE7552"/>
    <w:rsid w:val="00C33719"/>
    <w:rsid w:val="00C52088"/>
    <w:rsid w:val="00C55098"/>
    <w:rsid w:val="00C71BE1"/>
    <w:rsid w:val="00C761FC"/>
    <w:rsid w:val="00CB6FAA"/>
    <w:rsid w:val="00CC2F9B"/>
    <w:rsid w:val="00CD0EE5"/>
    <w:rsid w:val="00CD4335"/>
    <w:rsid w:val="00D42941"/>
    <w:rsid w:val="00D87348"/>
    <w:rsid w:val="00DA7812"/>
    <w:rsid w:val="00DB2208"/>
    <w:rsid w:val="00DD5AB9"/>
    <w:rsid w:val="00DE59A6"/>
    <w:rsid w:val="00E01336"/>
    <w:rsid w:val="00E218B7"/>
    <w:rsid w:val="00E407BE"/>
    <w:rsid w:val="00E60666"/>
    <w:rsid w:val="00E73B28"/>
    <w:rsid w:val="00E831E5"/>
    <w:rsid w:val="00E853FA"/>
    <w:rsid w:val="00E9350C"/>
    <w:rsid w:val="00ED3FF3"/>
    <w:rsid w:val="00EE305D"/>
    <w:rsid w:val="00EF2722"/>
    <w:rsid w:val="00EF3D29"/>
    <w:rsid w:val="00F24B05"/>
    <w:rsid w:val="00F30988"/>
    <w:rsid w:val="00F72B4C"/>
    <w:rsid w:val="00F75988"/>
    <w:rsid w:val="00F77C22"/>
    <w:rsid w:val="00F922FF"/>
    <w:rsid w:val="00FA3E5B"/>
    <w:rsid w:val="00FD49DA"/>
    <w:rsid w:val="00FE3125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-1" w:after="-1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05"/>
    <w:pPr>
      <w:spacing w:before="0" w:after="0"/>
      <w:ind w:left="0" w:right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75988"/>
    <w:pPr>
      <w:spacing w:before="100" w:beforeAutospacing="1" w:after="100" w:afterAutospacing="1"/>
      <w:ind w:left="284" w:right="284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C3705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link w:val="30"/>
    <w:qFormat/>
    <w:rsid w:val="00F75988"/>
    <w:pPr>
      <w:spacing w:before="100" w:beforeAutospacing="1" w:after="100" w:afterAutospacing="1"/>
      <w:ind w:left="284" w:right="284"/>
      <w:outlineLvl w:val="2"/>
    </w:pPr>
    <w:rPr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BC3705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C3705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F75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5988"/>
    <w:rPr>
      <w:b/>
      <w:bCs/>
    </w:rPr>
  </w:style>
  <w:style w:type="character" w:styleId="a4">
    <w:name w:val="Emphasis"/>
    <w:basedOn w:val="a0"/>
    <w:uiPriority w:val="20"/>
    <w:qFormat/>
    <w:rsid w:val="00F75988"/>
    <w:rPr>
      <w:i/>
      <w:iCs/>
    </w:rPr>
  </w:style>
  <w:style w:type="character" w:customStyle="1" w:styleId="20">
    <w:name w:val="Заголовок 2 Знак"/>
    <w:basedOn w:val="a0"/>
    <w:link w:val="2"/>
    <w:rsid w:val="00BC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3705"/>
    <w:rPr>
      <w:rFonts w:ascii="Times New Roman" w:eastAsia="Times New Roman" w:hAnsi="Times New Roman" w:cs="Times New Roman"/>
      <w:b/>
      <w:sz w:val="56"/>
      <w:lang w:eastAsia="ru-RU"/>
    </w:rPr>
  </w:style>
  <w:style w:type="paragraph" w:styleId="a5">
    <w:name w:val="Normal (Web)"/>
    <w:basedOn w:val="a"/>
    <w:uiPriority w:val="99"/>
    <w:unhideWhenUsed/>
    <w:rsid w:val="00B208F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B208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E218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18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8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21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8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">
    <w:name w:val="w"/>
    <w:basedOn w:val="a0"/>
    <w:rsid w:val="00BE7552"/>
  </w:style>
  <w:style w:type="paragraph" w:styleId="ac">
    <w:name w:val="footnote text"/>
    <w:basedOn w:val="a"/>
    <w:link w:val="ad"/>
    <w:uiPriority w:val="99"/>
    <w:unhideWhenUsed/>
    <w:rsid w:val="00145192"/>
  </w:style>
  <w:style w:type="character" w:customStyle="1" w:styleId="ad">
    <w:name w:val="Текст сноски Знак"/>
    <w:basedOn w:val="a0"/>
    <w:link w:val="ac"/>
    <w:uiPriority w:val="99"/>
    <w:rsid w:val="0014519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45192"/>
    <w:rPr>
      <w:vertAlign w:val="superscript"/>
    </w:rPr>
  </w:style>
  <w:style w:type="paragraph" w:customStyle="1" w:styleId="439">
    <w:name w:val="439"/>
    <w:basedOn w:val="a"/>
    <w:rsid w:val="0072539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">
    <w:name w:val="Без интервала1"/>
    <w:rsid w:val="00BD402F"/>
    <w:pPr>
      <w:spacing w:before="0" w:after="0"/>
      <w:ind w:left="0" w:right="0"/>
    </w:pPr>
    <w:rPr>
      <w:rFonts w:ascii="Cambria" w:eastAsia="Cambria" w:hAnsi="Cambria" w:cs="Cambria"/>
      <w:color w:val="000000"/>
      <w:u w:color="000000"/>
      <w:lang w:eastAsia="ru-RU"/>
    </w:rPr>
  </w:style>
  <w:style w:type="paragraph" w:customStyle="1" w:styleId="21">
    <w:name w:val="Без интервала2"/>
    <w:rsid w:val="00BD402F"/>
    <w:pPr>
      <w:spacing w:before="0" w:after="0"/>
      <w:ind w:left="0" w:right="0"/>
    </w:pPr>
    <w:rPr>
      <w:rFonts w:ascii="Cambria" w:eastAsia="Cambria" w:hAnsi="Cambria" w:cs="Cambria"/>
      <w:color w:val="000000"/>
      <w:u w:color="000000"/>
      <w:lang w:eastAsia="ru-RU"/>
    </w:rPr>
  </w:style>
  <w:style w:type="character" w:customStyle="1" w:styleId="apple-converted-space">
    <w:name w:val="apple-converted-space"/>
    <w:basedOn w:val="a0"/>
    <w:rsid w:val="00BD402F"/>
  </w:style>
  <w:style w:type="paragraph" w:customStyle="1" w:styleId="headertext">
    <w:name w:val="headertext"/>
    <w:basedOn w:val="a"/>
    <w:rsid w:val="000765C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rsid w:val="00447948"/>
  </w:style>
  <w:style w:type="paragraph" w:styleId="af">
    <w:name w:val="Balloon Text"/>
    <w:basedOn w:val="a"/>
    <w:link w:val="af0"/>
    <w:uiPriority w:val="99"/>
    <w:semiHidden/>
    <w:unhideWhenUsed/>
    <w:rsid w:val="007666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66C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f1">
    <w:name w:val="Документ в списке"/>
    <w:basedOn w:val="a"/>
    <w:next w:val="a"/>
    <w:uiPriority w:val="99"/>
    <w:semiHidden/>
    <w:rsid w:val="00E73B28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eastAsiaTheme="minorEastAsia" w:hAnsi="Times New Roman CYR"/>
      <w:color w:val="auto"/>
      <w:sz w:val="24"/>
      <w:szCs w:val="24"/>
    </w:rPr>
  </w:style>
  <w:style w:type="paragraph" w:customStyle="1" w:styleId="af2">
    <w:name w:val="Документ в списке. Подназвание"/>
    <w:basedOn w:val="af1"/>
    <w:next w:val="a"/>
    <w:uiPriority w:val="99"/>
    <w:semiHidden/>
    <w:rsid w:val="00E73B28"/>
    <w:pPr>
      <w:spacing w:before="0"/>
    </w:pPr>
  </w:style>
  <w:style w:type="paragraph" w:customStyle="1" w:styleId="af3">
    <w:name w:val="Дочерний элемент списка"/>
    <w:basedOn w:val="a"/>
    <w:next w:val="a"/>
    <w:uiPriority w:val="99"/>
    <w:semiHidden/>
    <w:rsid w:val="00E73B28"/>
    <w:pPr>
      <w:widowControl w:val="0"/>
      <w:autoSpaceDE w:val="0"/>
      <w:autoSpaceDN w:val="0"/>
      <w:adjustRightInd w:val="0"/>
      <w:ind w:left="720"/>
      <w:jc w:val="both"/>
    </w:pPr>
    <w:rPr>
      <w:rFonts w:ascii="Times New Roman CYR" w:eastAsiaTheme="minorEastAsia" w:hAnsi="Times New Roman CYR"/>
      <w:i/>
      <w:iCs/>
      <w:color w:val="auto"/>
      <w:sz w:val="24"/>
      <w:szCs w:val="24"/>
    </w:rPr>
  </w:style>
  <w:style w:type="paragraph" w:customStyle="1" w:styleId="s16">
    <w:name w:val="s_16"/>
    <w:basedOn w:val="a"/>
    <w:rsid w:val="00A50C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nippetequal">
    <w:name w:val="snippet_equal"/>
    <w:basedOn w:val="a0"/>
    <w:rsid w:val="00CD4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-1" w:after="-1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05"/>
    <w:pPr>
      <w:spacing w:before="0" w:after="0"/>
      <w:ind w:left="0" w:right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75988"/>
    <w:pPr>
      <w:spacing w:before="100" w:beforeAutospacing="1" w:after="100" w:afterAutospacing="1"/>
      <w:ind w:left="284" w:right="284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C3705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link w:val="30"/>
    <w:qFormat/>
    <w:rsid w:val="00F75988"/>
    <w:pPr>
      <w:spacing w:before="100" w:beforeAutospacing="1" w:after="100" w:afterAutospacing="1"/>
      <w:ind w:left="284" w:right="284"/>
      <w:outlineLvl w:val="2"/>
    </w:pPr>
    <w:rPr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BC3705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C3705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F75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5988"/>
    <w:rPr>
      <w:b/>
      <w:bCs/>
    </w:rPr>
  </w:style>
  <w:style w:type="character" w:styleId="a4">
    <w:name w:val="Emphasis"/>
    <w:basedOn w:val="a0"/>
    <w:uiPriority w:val="20"/>
    <w:qFormat/>
    <w:rsid w:val="00F75988"/>
    <w:rPr>
      <w:i/>
      <w:iCs/>
    </w:rPr>
  </w:style>
  <w:style w:type="character" w:customStyle="1" w:styleId="20">
    <w:name w:val="Заголовок 2 Знак"/>
    <w:basedOn w:val="a0"/>
    <w:link w:val="2"/>
    <w:rsid w:val="00BC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3705"/>
    <w:rPr>
      <w:rFonts w:ascii="Times New Roman" w:eastAsia="Times New Roman" w:hAnsi="Times New Roman" w:cs="Times New Roman"/>
      <w:b/>
      <w:sz w:val="56"/>
      <w:lang w:eastAsia="ru-RU"/>
    </w:rPr>
  </w:style>
  <w:style w:type="paragraph" w:styleId="a5">
    <w:name w:val="Normal (Web)"/>
    <w:basedOn w:val="a"/>
    <w:uiPriority w:val="99"/>
    <w:unhideWhenUsed/>
    <w:rsid w:val="00B208F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B208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E218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18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8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21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8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">
    <w:name w:val="w"/>
    <w:basedOn w:val="a0"/>
    <w:rsid w:val="00BE7552"/>
  </w:style>
  <w:style w:type="paragraph" w:styleId="ac">
    <w:name w:val="footnote text"/>
    <w:basedOn w:val="a"/>
    <w:link w:val="ad"/>
    <w:uiPriority w:val="99"/>
    <w:unhideWhenUsed/>
    <w:rsid w:val="00145192"/>
  </w:style>
  <w:style w:type="character" w:customStyle="1" w:styleId="ad">
    <w:name w:val="Текст сноски Знак"/>
    <w:basedOn w:val="a0"/>
    <w:link w:val="ac"/>
    <w:uiPriority w:val="99"/>
    <w:rsid w:val="0014519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45192"/>
    <w:rPr>
      <w:vertAlign w:val="superscript"/>
    </w:rPr>
  </w:style>
  <w:style w:type="paragraph" w:customStyle="1" w:styleId="439">
    <w:name w:val="439"/>
    <w:basedOn w:val="a"/>
    <w:rsid w:val="0072539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">
    <w:name w:val="Без интервала1"/>
    <w:rsid w:val="00BD402F"/>
    <w:pPr>
      <w:spacing w:before="0" w:after="0"/>
      <w:ind w:left="0" w:right="0"/>
    </w:pPr>
    <w:rPr>
      <w:rFonts w:ascii="Cambria" w:eastAsia="Cambria" w:hAnsi="Cambria" w:cs="Cambria"/>
      <w:color w:val="000000"/>
      <w:u w:color="000000"/>
      <w:lang w:eastAsia="ru-RU"/>
    </w:rPr>
  </w:style>
  <w:style w:type="paragraph" w:customStyle="1" w:styleId="21">
    <w:name w:val="Без интервала2"/>
    <w:rsid w:val="00BD402F"/>
    <w:pPr>
      <w:spacing w:before="0" w:after="0"/>
      <w:ind w:left="0" w:right="0"/>
    </w:pPr>
    <w:rPr>
      <w:rFonts w:ascii="Cambria" w:eastAsia="Cambria" w:hAnsi="Cambria" w:cs="Cambria"/>
      <w:color w:val="000000"/>
      <w:u w:color="000000"/>
      <w:lang w:eastAsia="ru-RU"/>
    </w:rPr>
  </w:style>
  <w:style w:type="character" w:customStyle="1" w:styleId="apple-converted-space">
    <w:name w:val="apple-converted-space"/>
    <w:basedOn w:val="a0"/>
    <w:rsid w:val="00BD402F"/>
  </w:style>
  <w:style w:type="paragraph" w:customStyle="1" w:styleId="headertext">
    <w:name w:val="headertext"/>
    <w:basedOn w:val="a"/>
    <w:rsid w:val="000765C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rsid w:val="00447948"/>
  </w:style>
  <w:style w:type="paragraph" w:styleId="af">
    <w:name w:val="Balloon Text"/>
    <w:basedOn w:val="a"/>
    <w:link w:val="af0"/>
    <w:uiPriority w:val="99"/>
    <w:semiHidden/>
    <w:unhideWhenUsed/>
    <w:rsid w:val="007666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66C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f1">
    <w:name w:val="Документ в списке"/>
    <w:basedOn w:val="a"/>
    <w:next w:val="a"/>
    <w:uiPriority w:val="99"/>
    <w:semiHidden/>
    <w:rsid w:val="00E73B28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eastAsiaTheme="minorEastAsia" w:hAnsi="Times New Roman CYR"/>
      <w:color w:val="auto"/>
      <w:sz w:val="24"/>
      <w:szCs w:val="24"/>
    </w:rPr>
  </w:style>
  <w:style w:type="paragraph" w:customStyle="1" w:styleId="af2">
    <w:name w:val="Документ в списке. Подназвание"/>
    <w:basedOn w:val="af1"/>
    <w:next w:val="a"/>
    <w:uiPriority w:val="99"/>
    <w:semiHidden/>
    <w:rsid w:val="00E73B28"/>
    <w:pPr>
      <w:spacing w:before="0"/>
    </w:pPr>
  </w:style>
  <w:style w:type="paragraph" w:customStyle="1" w:styleId="af3">
    <w:name w:val="Дочерний элемент списка"/>
    <w:basedOn w:val="a"/>
    <w:next w:val="a"/>
    <w:uiPriority w:val="99"/>
    <w:semiHidden/>
    <w:rsid w:val="00E73B28"/>
    <w:pPr>
      <w:widowControl w:val="0"/>
      <w:autoSpaceDE w:val="0"/>
      <w:autoSpaceDN w:val="0"/>
      <w:adjustRightInd w:val="0"/>
      <w:ind w:left="720"/>
      <w:jc w:val="both"/>
    </w:pPr>
    <w:rPr>
      <w:rFonts w:ascii="Times New Roman CYR" w:eastAsiaTheme="minorEastAsia" w:hAnsi="Times New Roman CYR"/>
      <w:i/>
      <w:iCs/>
      <w:color w:val="auto"/>
      <w:sz w:val="24"/>
      <w:szCs w:val="24"/>
    </w:rPr>
  </w:style>
  <w:style w:type="paragraph" w:customStyle="1" w:styleId="s16">
    <w:name w:val="s_16"/>
    <w:basedOn w:val="a"/>
    <w:rsid w:val="00A50C7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15200/" TargetMode="External"/><Relationship Id="rId18" Type="http://schemas.openxmlformats.org/officeDocument/2006/relationships/hyperlink" Target="https://ru.wikipedia.org/wiki/%D0%96%D0%B8%D0%B2%D0%BE%D1%82%D0%BD%D1%8B%D0%B5" TargetMode="External"/><Relationship Id="rId26" Type="http://schemas.openxmlformats.org/officeDocument/2006/relationships/hyperlink" Target="https://elibrary.ru/download/elibrary_34958745_42571389.pdf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hyperlink" Target="https://www.tk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4%D0%B8%D0%BA%D0%B0%D1%8F_%D0%BF%D1%80%D0%B8%D1%80%D0%BE%D0%B4%D0%B0" TargetMode="External"/><Relationship Id="rId17" Type="http://schemas.openxmlformats.org/officeDocument/2006/relationships/hyperlink" Target="https://ru.wikipedia.org/wiki/%D0%A4%D0%B0%D1%83%D0%BD%D0%B0" TargetMode="External"/><Relationship Id="rId25" Type="http://schemas.openxmlformats.org/officeDocument/2006/relationships/hyperlink" Target="https://www.elibrary.ru/download/elibrary_26404043_71711251.pdf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8%D0%B2%D0%BE%D1%82%D0%BD%D1%8B%D0%B5" TargetMode="External"/><Relationship Id="rId20" Type="http://schemas.openxmlformats.org/officeDocument/2006/relationships/hyperlink" Target="https://sudact.ru/law/uk-rf/osobennaia-chast/razdel-ix/glava-24/statia-226.1/" TargetMode="External"/><Relationship Id="rId29" Type="http://schemas.openxmlformats.org/officeDocument/2006/relationships/hyperlink" Target="https://sudac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6%D0%B8%D0%B2%D0%BE%D1%82%D0%BD%D1%8B%D0%B5" TargetMode="External"/><Relationship Id="rId24" Type="http://schemas.openxmlformats.org/officeDocument/2006/relationships/hyperlink" Target="https://cyberleninka.ru/article/n/redkie-ischezayuschie-vidy-rasteniy-i-zhivotnyh-kak-obekty-pravovoy-ohrany/viewer" TargetMode="External"/><Relationship Id="rId32" Type="http://schemas.openxmlformats.org/officeDocument/2006/relationships/hyperlink" Target="http://www.gara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4%D0%B0%D1%83%D0%BD%D0%B0" TargetMode="External"/><Relationship Id="rId23" Type="http://schemas.openxmlformats.org/officeDocument/2006/relationships/hyperlink" Target="https://ru.wikipedia.org/wiki/%D0%96%D0%B8%D0%B2%D0%BE%D1%82%D0%BD%D1%8B%D0%B5" TargetMode="External"/><Relationship Id="rId28" Type="http://schemas.openxmlformats.org/officeDocument/2006/relationships/hyperlink" Target="https://sudact.r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ru.wikipedia.org/wiki/%D0%A4%D0%B0%D1%83%D0%BD%D0%B0" TargetMode="External"/><Relationship Id="rId19" Type="http://schemas.openxmlformats.org/officeDocument/2006/relationships/hyperlink" Target="https://sudact.ru/law/uk-rf/osobennaia-chast/razdel-ix/glava-24/statia-226.1/" TargetMode="External"/><Relationship Id="rId31" Type="http://schemas.openxmlformats.org/officeDocument/2006/relationships/hyperlink" Target="https://www.al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oportal.info/zhivotnye-krasnoj-knigi-rossii/" TargetMode="External"/><Relationship Id="rId14" Type="http://schemas.openxmlformats.org/officeDocument/2006/relationships/hyperlink" Target="http://www.consultant.ru/document/cons_doc_LAW_62840/" TargetMode="External"/><Relationship Id="rId22" Type="http://schemas.openxmlformats.org/officeDocument/2006/relationships/hyperlink" Target="https://ru.wikipedia.org/wiki/%D0%A4%D0%B0%D1%83%D0%BD%D0%B0" TargetMode="External"/><Relationship Id="rId27" Type="http://schemas.openxmlformats.org/officeDocument/2006/relationships/hyperlink" Target="https://elibrary.ru/download/elibrary_41544910_30869576.pdf" TargetMode="External"/><Relationship Id="rId30" Type="http://schemas.openxmlformats.org/officeDocument/2006/relationships/hyperlink" Target="http://customs.ru/" TargetMode="External"/><Relationship Id="rId35" Type="http://schemas.openxmlformats.org/officeDocument/2006/relationships/hyperlink" Target="http://www.pravo.gov.ru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ownload/elibrary_34958745_42571389.pdf" TargetMode="External"/><Relationship Id="rId3" Type="http://schemas.openxmlformats.org/officeDocument/2006/relationships/hyperlink" Target="https://cyberleninka.ru/article/n/ugolovno-pravovaya-ohrana-vidov-dikoy-fauny-nahodyaschihsya-pod-ugrozoy-unichtozheniya%20zakonodatelnye-problemy-i-vozmozhnye/viewer" TargetMode="External"/><Relationship Id="rId7" Type="http://schemas.openxmlformats.org/officeDocument/2006/relationships/hyperlink" Target="http://customs.ru/" TargetMode="External"/><Relationship Id="rId2" Type="http://schemas.openxmlformats.org/officeDocument/2006/relationships/hyperlink" Target="https://www.alta.ru/tnved/code/0106110010/" TargetMode="External"/><Relationship Id="rId1" Type="http://schemas.openxmlformats.org/officeDocument/2006/relationships/hyperlink" Target="https://cyberleninka.ru/article/n/redkie-ischezayuschie-vidy-rasteniy-i-zhivotnyh-kak-obekty-pravovoy-ohrany/viewer" TargetMode="External"/><Relationship Id="rId6" Type="http://schemas.openxmlformats.org/officeDocument/2006/relationships/hyperlink" Target="https://sudact.ru/" TargetMode="External"/><Relationship Id="rId5" Type="http://schemas.openxmlformats.org/officeDocument/2006/relationships/hyperlink" Target="https://sudact.ru/" TargetMode="External"/><Relationship Id="rId4" Type="http://schemas.openxmlformats.org/officeDocument/2006/relationships/hyperlink" Target="https://www.elibrary.ru/download/elibrary_26404043_71711251.pdf" TargetMode="External"/><Relationship Id="rId9" Type="http://schemas.openxmlformats.org/officeDocument/2006/relationships/hyperlink" Target="https://elibrary.ru/download/elibrary_41544910_30869576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Живые хищные птицы</c:v>
                </c:pt>
                <c:pt idx="1">
                  <c:v>Дериваты</c:v>
                </c:pt>
                <c:pt idx="2">
                  <c:v>другие образцы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0.35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F0DB-C34B-437F-9B26-27D86D38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27</Pages>
  <Words>6495</Words>
  <Characters>37027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</dc:creator>
  <cp:keywords/>
  <dc:description/>
  <cp:lastModifiedBy>Россия</cp:lastModifiedBy>
  <cp:revision>43</cp:revision>
  <dcterms:created xsi:type="dcterms:W3CDTF">2020-03-16T09:19:00Z</dcterms:created>
  <dcterms:modified xsi:type="dcterms:W3CDTF">2020-05-14T18:26:00Z</dcterms:modified>
</cp:coreProperties>
</file>