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Министерство образования и науки РФ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Федеральное государственное бюджетное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образовательное учреждение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высшего образования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«Тверской государственный университет»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Юридический факультет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КАФЕДРА ЭКОЛОГИЧЕСКОГО ПРАВА И ПРАВОВОГО ОБЕСПЕЧЕНИЯ ПРОФЕССИОНАЛЬНОЙ ДЕЯТЕЛЬНОСТИ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СПЕЦИАЛЬНОСТЬ 38.05.02 – ТАМОЖЕННОЕ ДЕЛО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КУРСОВАЯ РАБОТА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 xml:space="preserve">по дисциплине 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«Основы ВЭД»</w:t>
      </w: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Внешнеэкономические связи России: оценка современного состояния и перспективы развития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right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Выполнила: студентка 1 курса ДО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right"/>
        <w:rPr>
          <w:bCs/>
          <w:spacing w:val="-7"/>
          <w:szCs w:val="28"/>
        </w:rPr>
      </w:pPr>
      <w:r>
        <w:rPr>
          <w:bCs/>
          <w:spacing w:val="-7"/>
          <w:szCs w:val="28"/>
        </w:rPr>
        <w:t>Смазнова Алена Андреевна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right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>Научный руководитель: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right"/>
        <w:rPr>
          <w:bCs/>
          <w:spacing w:val="-7"/>
          <w:szCs w:val="28"/>
        </w:rPr>
      </w:pPr>
      <w:r w:rsidRPr="000D13E4">
        <w:rPr>
          <w:bCs/>
          <w:spacing w:val="-7"/>
          <w:szCs w:val="28"/>
        </w:rPr>
        <w:t xml:space="preserve"> к. филос. н., доцент Сладкова А.А.</w:t>
      </w: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hd w:val="clear" w:color="auto" w:fill="FFFFFF"/>
        <w:spacing w:after="0" w:line="240" w:lineRule="auto"/>
        <w:jc w:val="center"/>
        <w:rPr>
          <w:bCs/>
          <w:spacing w:val="-7"/>
          <w:szCs w:val="28"/>
        </w:rPr>
      </w:pPr>
    </w:p>
    <w:p w:rsidR="0046354E" w:rsidRPr="000D13E4" w:rsidRDefault="0046354E" w:rsidP="0046354E">
      <w:pPr>
        <w:spacing w:line="360" w:lineRule="auto"/>
        <w:jc w:val="right"/>
        <w:rPr>
          <w:b/>
          <w:szCs w:val="28"/>
        </w:rPr>
      </w:pP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</w:p>
    <w:p w:rsidR="0046354E" w:rsidRPr="000D13E4" w:rsidRDefault="0046354E" w:rsidP="0046354E">
      <w:pPr>
        <w:spacing w:line="360" w:lineRule="auto"/>
        <w:jc w:val="center"/>
        <w:rPr>
          <w:b/>
          <w:szCs w:val="28"/>
        </w:rPr>
      </w:pPr>
    </w:p>
    <w:p w:rsidR="0046354E" w:rsidRPr="0027627D" w:rsidRDefault="0046354E" w:rsidP="0046354E">
      <w:pPr>
        <w:spacing w:line="360" w:lineRule="auto"/>
        <w:jc w:val="center"/>
        <w:rPr>
          <w:szCs w:val="28"/>
        </w:rPr>
      </w:pPr>
      <w:r w:rsidRPr="000D13E4">
        <w:rPr>
          <w:szCs w:val="28"/>
        </w:rPr>
        <w:t>Тверь 2018</w:t>
      </w:r>
    </w:p>
    <w:p w:rsidR="00525589" w:rsidRDefault="00525589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</w:p>
    <w:p w:rsidR="00196DE9" w:rsidRDefault="00196DE9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</w:p>
    <w:p w:rsidR="00196DE9" w:rsidRDefault="00196DE9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</w:p>
    <w:p w:rsidR="00196DE9" w:rsidRDefault="00196DE9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</w:p>
    <w:p w:rsidR="008B1CEF" w:rsidRPr="008E55F6" w:rsidRDefault="008B1CEF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  <w:r w:rsidRPr="008E55F6">
        <w:rPr>
          <w:rFonts w:cs="Times New Roman"/>
          <w:b/>
          <w:szCs w:val="28"/>
        </w:rPr>
        <w:t>ОГЛАВЛЕНИЕ</w:t>
      </w:r>
    </w:p>
    <w:p w:rsidR="008B1CEF" w:rsidRDefault="008B1CEF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 w:rsidRPr="008E55F6">
        <w:rPr>
          <w:rFonts w:cs="Times New Roman"/>
          <w:szCs w:val="28"/>
        </w:rPr>
        <w:t>ВВЕДЕНИЕ</w:t>
      </w:r>
      <w:r w:rsidR="00081E1B">
        <w:rPr>
          <w:rFonts w:cs="Times New Roman"/>
          <w:szCs w:val="28"/>
        </w:rPr>
        <w:t>…………………………………………………………………</w:t>
      </w:r>
      <w:r w:rsidR="00C6666C">
        <w:rPr>
          <w:rFonts w:cs="Times New Roman"/>
          <w:szCs w:val="28"/>
        </w:rPr>
        <w:t>…</w:t>
      </w:r>
      <w:r w:rsidR="00081E1B">
        <w:rPr>
          <w:rFonts w:cs="Times New Roman"/>
          <w:szCs w:val="28"/>
        </w:rPr>
        <w:t>3</w:t>
      </w:r>
    </w:p>
    <w:p w:rsidR="000B0523" w:rsidRDefault="00C6666C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="00AB09AD">
        <w:rPr>
          <w:rFonts w:cs="Times New Roman"/>
          <w:szCs w:val="28"/>
        </w:rPr>
        <w:t xml:space="preserve"> </w:t>
      </w:r>
      <w:r w:rsidR="000B0523" w:rsidRPr="008E55F6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</w:t>
      </w:r>
      <w:r w:rsidR="00AB09AD">
        <w:rPr>
          <w:rFonts w:cs="Times New Roman"/>
          <w:szCs w:val="28"/>
        </w:rPr>
        <w:t xml:space="preserve">Понятие </w:t>
      </w:r>
      <w:r>
        <w:rPr>
          <w:rFonts w:cs="Times New Roman"/>
          <w:szCs w:val="28"/>
        </w:rPr>
        <w:t>в</w:t>
      </w:r>
      <w:r w:rsidR="000B0523">
        <w:rPr>
          <w:rFonts w:cs="Times New Roman"/>
          <w:szCs w:val="28"/>
        </w:rPr>
        <w:t>нешнеэкономических связей.........................................4</w:t>
      </w:r>
    </w:p>
    <w:p w:rsidR="00C6666C" w:rsidRDefault="00FF7D40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</w:t>
      </w:r>
      <w:r w:rsidR="00BE141D">
        <w:rPr>
          <w:rFonts w:cs="Times New Roman"/>
          <w:szCs w:val="28"/>
        </w:rPr>
        <w:t xml:space="preserve">  </w:t>
      </w:r>
      <w:r w:rsidR="000B0523" w:rsidRPr="00FF7D40">
        <w:rPr>
          <w:rFonts w:cs="Times New Roman"/>
          <w:szCs w:val="28"/>
        </w:rPr>
        <w:t xml:space="preserve">Понятие и развитие </w:t>
      </w:r>
      <w:r w:rsidR="00C6666C">
        <w:rPr>
          <w:rFonts w:cs="Times New Roman"/>
          <w:szCs w:val="28"/>
        </w:rPr>
        <w:t>внешнеэкономических связей……………………4</w:t>
      </w:r>
    </w:p>
    <w:p w:rsidR="000B0523" w:rsidRPr="00FF7D40" w:rsidRDefault="00FF7D40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 </w:t>
      </w:r>
      <w:r w:rsidR="00BE141D">
        <w:rPr>
          <w:rFonts w:cs="Times New Roman"/>
          <w:szCs w:val="28"/>
        </w:rPr>
        <w:t xml:space="preserve"> </w:t>
      </w:r>
      <w:r w:rsidR="000B0523" w:rsidRPr="00FF7D40">
        <w:rPr>
          <w:rFonts w:cs="Times New Roman"/>
          <w:szCs w:val="28"/>
        </w:rPr>
        <w:t>Факторы, которые оказывают влияние на развитие внешнеэкономич</w:t>
      </w:r>
      <w:r w:rsidR="000B0523" w:rsidRPr="00FF7D40">
        <w:rPr>
          <w:rFonts w:cs="Times New Roman"/>
          <w:szCs w:val="28"/>
        </w:rPr>
        <w:t>е</w:t>
      </w:r>
      <w:r w:rsidR="000B0523" w:rsidRPr="00FF7D40">
        <w:rPr>
          <w:rFonts w:cs="Times New Roman"/>
          <w:szCs w:val="28"/>
        </w:rPr>
        <w:t>ских связей………………………………………………………………</w:t>
      </w:r>
      <w:r w:rsidR="00C6666C">
        <w:rPr>
          <w:rFonts w:cs="Times New Roman"/>
          <w:szCs w:val="28"/>
        </w:rPr>
        <w:t>……….</w:t>
      </w:r>
      <w:r w:rsidR="009C6E92">
        <w:rPr>
          <w:rFonts w:cs="Times New Roman"/>
          <w:szCs w:val="28"/>
        </w:rPr>
        <w:t>7</w:t>
      </w:r>
    </w:p>
    <w:p w:rsidR="000B0523" w:rsidRDefault="00C6666C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</w:t>
      </w:r>
      <w:r w:rsidR="000B0523" w:rsidRPr="008E55F6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Структура в</w:t>
      </w:r>
      <w:r w:rsidR="000B0523">
        <w:rPr>
          <w:rFonts w:cs="Times New Roman"/>
          <w:szCs w:val="28"/>
        </w:rPr>
        <w:t>нешнеэкономических связей</w:t>
      </w:r>
      <w:r>
        <w:rPr>
          <w:rFonts w:cs="Times New Roman"/>
          <w:szCs w:val="28"/>
        </w:rPr>
        <w:t>………………………</w:t>
      </w:r>
      <w:r w:rsidR="009C6E92">
        <w:rPr>
          <w:rFonts w:cs="Times New Roman"/>
          <w:szCs w:val="28"/>
        </w:rPr>
        <w:t>10</w:t>
      </w:r>
    </w:p>
    <w:p w:rsidR="009666EB" w:rsidRDefault="009666EB" w:rsidP="00BE141D">
      <w:pPr>
        <w:spacing w:after="100" w:line="360" w:lineRule="auto"/>
        <w:ind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 </w:t>
      </w:r>
      <w:r w:rsidR="00BE141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Внешнеэкономические связи России на современном эта</w:t>
      </w:r>
      <w:r w:rsidR="009C6E92">
        <w:rPr>
          <w:rFonts w:cs="Times New Roman"/>
          <w:szCs w:val="28"/>
        </w:rPr>
        <w:t>пе…………10</w:t>
      </w:r>
    </w:p>
    <w:p w:rsidR="006B5960" w:rsidRDefault="00196DE9" w:rsidP="00BE141D">
      <w:pPr>
        <w:shd w:val="clear" w:color="auto" w:fill="FFFFFF"/>
        <w:spacing w:after="100" w:line="360" w:lineRule="auto"/>
        <w:ind w:firstLine="340"/>
        <w:jc w:val="both"/>
        <w:rPr>
          <w:rFonts w:cs="Times New Roman"/>
          <w:color w:val="0D0D0D" w:themeColor="text1" w:themeTint="F2"/>
          <w:szCs w:val="28"/>
        </w:rPr>
      </w:pPr>
      <w:r w:rsidRPr="00196DE9">
        <w:rPr>
          <w:rFonts w:cs="Times New Roman"/>
          <w:color w:val="0D0D0D" w:themeColor="text1" w:themeTint="F2"/>
          <w:szCs w:val="28"/>
        </w:rPr>
        <w:t>2.2</w:t>
      </w:r>
      <w:r>
        <w:rPr>
          <w:rFonts w:cs="Times New Roman"/>
          <w:color w:val="0D0D0D" w:themeColor="text1" w:themeTint="F2"/>
          <w:szCs w:val="28"/>
        </w:rPr>
        <w:t xml:space="preserve"> </w:t>
      </w:r>
      <w:r w:rsidR="009C6E92">
        <w:rPr>
          <w:rFonts w:cs="Times New Roman"/>
          <w:color w:val="0D0D0D" w:themeColor="text1" w:themeTint="F2"/>
          <w:szCs w:val="28"/>
        </w:rPr>
        <w:t>Перспективы развития внешнеэкономических связей России: возмо</w:t>
      </w:r>
      <w:r w:rsidR="009C6E92">
        <w:rPr>
          <w:rFonts w:cs="Times New Roman"/>
          <w:color w:val="0D0D0D" w:themeColor="text1" w:themeTint="F2"/>
          <w:szCs w:val="28"/>
        </w:rPr>
        <w:t>ж</w:t>
      </w:r>
      <w:r w:rsidR="009C6E92">
        <w:rPr>
          <w:rFonts w:cs="Times New Roman"/>
          <w:color w:val="0D0D0D" w:themeColor="text1" w:themeTint="F2"/>
          <w:szCs w:val="28"/>
        </w:rPr>
        <w:t>ные партнеры, выгодные продажи российской продукции………………..13</w:t>
      </w:r>
    </w:p>
    <w:p w:rsidR="006B5960" w:rsidRDefault="006B5960" w:rsidP="00BE141D">
      <w:pPr>
        <w:shd w:val="clear" w:color="auto" w:fill="FFFFFF"/>
        <w:spacing w:after="100" w:line="360" w:lineRule="auto"/>
        <w:ind w:firstLine="340"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>ЗАКЛЮ</w:t>
      </w:r>
      <w:r w:rsidR="00C6666C">
        <w:rPr>
          <w:rFonts w:cs="Times New Roman"/>
          <w:color w:val="0D0D0D" w:themeColor="text1" w:themeTint="F2"/>
          <w:szCs w:val="28"/>
        </w:rPr>
        <w:t>ЧЕ</w:t>
      </w:r>
      <w:r w:rsidR="009C6E92">
        <w:rPr>
          <w:rFonts w:cs="Times New Roman"/>
          <w:color w:val="0D0D0D" w:themeColor="text1" w:themeTint="F2"/>
          <w:szCs w:val="28"/>
        </w:rPr>
        <w:t>НИЕ………………………………………………………………17</w:t>
      </w:r>
    </w:p>
    <w:p w:rsidR="006B5960" w:rsidRDefault="006B5960" w:rsidP="00BE141D">
      <w:pPr>
        <w:shd w:val="clear" w:color="auto" w:fill="FFFFFF"/>
        <w:spacing w:after="100" w:line="360" w:lineRule="auto"/>
        <w:ind w:firstLine="340"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>БИБЛИОГ</w:t>
      </w:r>
      <w:r w:rsidR="00C6666C">
        <w:rPr>
          <w:rFonts w:cs="Times New Roman"/>
          <w:color w:val="0D0D0D" w:themeColor="text1" w:themeTint="F2"/>
          <w:szCs w:val="28"/>
        </w:rPr>
        <w:t>РА</w:t>
      </w:r>
      <w:r w:rsidR="009C6E92">
        <w:rPr>
          <w:rFonts w:cs="Times New Roman"/>
          <w:color w:val="0D0D0D" w:themeColor="text1" w:themeTint="F2"/>
          <w:szCs w:val="28"/>
        </w:rPr>
        <w:t>ФИЯ……………………………………………………………18</w:t>
      </w:r>
    </w:p>
    <w:p w:rsidR="00196DE9" w:rsidRPr="00196DE9" w:rsidRDefault="00196DE9" w:rsidP="004275D9">
      <w:pPr>
        <w:shd w:val="clear" w:color="auto" w:fill="FFFFFF"/>
        <w:spacing w:after="100" w:line="360" w:lineRule="auto"/>
        <w:ind w:firstLine="340"/>
        <w:jc w:val="both"/>
        <w:rPr>
          <w:rFonts w:cs="Times New Roman"/>
          <w:color w:val="0D0D0D" w:themeColor="text1" w:themeTint="F2"/>
          <w:szCs w:val="28"/>
        </w:rPr>
      </w:pPr>
    </w:p>
    <w:p w:rsidR="00196DE9" w:rsidRPr="00196DE9" w:rsidRDefault="00196DE9" w:rsidP="00FF7D40">
      <w:pPr>
        <w:shd w:val="clear" w:color="auto" w:fill="FFFFFF"/>
        <w:spacing w:after="30" w:line="360" w:lineRule="auto"/>
        <w:ind w:firstLine="340"/>
        <w:jc w:val="both"/>
        <w:rPr>
          <w:rFonts w:cs="Times New Roman"/>
          <w:color w:val="0D0D0D" w:themeColor="text1" w:themeTint="F2"/>
          <w:szCs w:val="28"/>
        </w:rPr>
      </w:pPr>
    </w:p>
    <w:p w:rsidR="00196DE9" w:rsidRDefault="00196DE9" w:rsidP="00FF7D40">
      <w:pPr>
        <w:spacing w:after="0" w:line="360" w:lineRule="auto"/>
        <w:ind w:left="340" w:firstLine="340"/>
        <w:jc w:val="both"/>
        <w:rPr>
          <w:rFonts w:cs="Times New Roman"/>
          <w:szCs w:val="28"/>
        </w:rPr>
      </w:pPr>
    </w:p>
    <w:p w:rsidR="009666EB" w:rsidRDefault="009666EB" w:rsidP="000B0523">
      <w:pPr>
        <w:spacing w:after="0" w:line="360" w:lineRule="auto"/>
        <w:ind w:left="340"/>
        <w:jc w:val="both"/>
        <w:rPr>
          <w:rFonts w:cs="Times New Roman"/>
          <w:szCs w:val="28"/>
        </w:rPr>
      </w:pPr>
    </w:p>
    <w:p w:rsidR="009666EB" w:rsidRPr="000B0523" w:rsidRDefault="009666EB" w:rsidP="000B0523">
      <w:pPr>
        <w:spacing w:after="0" w:line="360" w:lineRule="auto"/>
        <w:ind w:left="340"/>
        <w:jc w:val="both"/>
        <w:rPr>
          <w:rFonts w:cs="Times New Roman"/>
          <w:szCs w:val="28"/>
        </w:rPr>
      </w:pPr>
    </w:p>
    <w:p w:rsidR="000B0523" w:rsidRPr="000B0523" w:rsidRDefault="000B0523" w:rsidP="0064152A">
      <w:pPr>
        <w:spacing w:after="0" w:line="360" w:lineRule="auto"/>
        <w:ind w:firstLine="340"/>
        <w:jc w:val="both"/>
        <w:rPr>
          <w:rFonts w:cs="Times New Roman"/>
          <w:szCs w:val="28"/>
        </w:rPr>
      </w:pPr>
    </w:p>
    <w:p w:rsidR="00081E1B" w:rsidRPr="008E55F6" w:rsidRDefault="00081E1B" w:rsidP="0064152A">
      <w:pPr>
        <w:spacing w:after="0" w:line="360" w:lineRule="auto"/>
        <w:ind w:firstLine="340"/>
        <w:jc w:val="both"/>
        <w:rPr>
          <w:rFonts w:cs="Times New Roman"/>
          <w:szCs w:val="28"/>
        </w:rPr>
      </w:pPr>
    </w:p>
    <w:p w:rsidR="00CC0BE1" w:rsidRPr="008E55F6" w:rsidRDefault="00CC0BE1" w:rsidP="0064152A">
      <w:pPr>
        <w:spacing w:after="0" w:line="360" w:lineRule="auto"/>
        <w:ind w:firstLine="340"/>
        <w:rPr>
          <w:rFonts w:cs="Times New Roman"/>
          <w:szCs w:val="28"/>
        </w:rPr>
      </w:pPr>
    </w:p>
    <w:p w:rsidR="00351433" w:rsidRPr="008E55F6" w:rsidRDefault="00351433" w:rsidP="0064152A">
      <w:pPr>
        <w:spacing w:after="0" w:line="360" w:lineRule="auto"/>
        <w:ind w:firstLine="340"/>
        <w:jc w:val="center"/>
        <w:rPr>
          <w:rFonts w:cs="Times New Roman"/>
          <w:b/>
          <w:szCs w:val="28"/>
        </w:rPr>
      </w:pPr>
    </w:p>
    <w:p w:rsidR="00DC1E44" w:rsidRDefault="00DC1E44" w:rsidP="00DC1E44">
      <w:pPr>
        <w:spacing w:after="0" w:line="360" w:lineRule="auto"/>
        <w:rPr>
          <w:rFonts w:cs="Times New Roman"/>
          <w:b/>
          <w:szCs w:val="28"/>
        </w:rPr>
      </w:pPr>
    </w:p>
    <w:p w:rsidR="00F3281C" w:rsidRDefault="00F3281C" w:rsidP="00F3281C">
      <w:pPr>
        <w:spacing w:after="0" w:line="360" w:lineRule="auto"/>
        <w:rPr>
          <w:rFonts w:cs="Times New Roman"/>
          <w:b/>
          <w:szCs w:val="28"/>
        </w:rPr>
      </w:pPr>
    </w:p>
    <w:p w:rsidR="00A12DF4" w:rsidRDefault="00A12DF4" w:rsidP="00F3281C">
      <w:pPr>
        <w:spacing w:after="0" w:line="360" w:lineRule="auto"/>
        <w:jc w:val="center"/>
        <w:rPr>
          <w:rFonts w:cs="Times New Roman"/>
          <w:b/>
          <w:szCs w:val="28"/>
        </w:rPr>
      </w:pPr>
    </w:p>
    <w:p w:rsidR="00CD5A98" w:rsidRPr="00CD5A98" w:rsidRDefault="00CC0BE1" w:rsidP="00CD5A98">
      <w:pPr>
        <w:spacing w:after="0" w:line="360" w:lineRule="auto"/>
        <w:jc w:val="center"/>
        <w:rPr>
          <w:rFonts w:cs="Times New Roman"/>
          <w:b/>
          <w:szCs w:val="28"/>
        </w:rPr>
      </w:pPr>
      <w:r w:rsidRPr="008E55F6">
        <w:rPr>
          <w:rFonts w:cs="Times New Roman"/>
          <w:b/>
          <w:szCs w:val="28"/>
        </w:rPr>
        <w:lastRenderedPageBreak/>
        <w:t>ВВЕДЕНИЕ</w:t>
      </w:r>
    </w:p>
    <w:p w:rsidR="004B1F33" w:rsidRPr="00F3281C" w:rsidRDefault="004B1F33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F3281C">
        <w:rPr>
          <w:rFonts w:cs="Times New Roman"/>
          <w:szCs w:val="28"/>
        </w:rPr>
        <w:t>Система экономики России направлена на всестороннее развитие  экон</w:t>
      </w:r>
      <w:r w:rsidRPr="00F3281C">
        <w:rPr>
          <w:rFonts w:cs="Times New Roman"/>
          <w:szCs w:val="28"/>
        </w:rPr>
        <w:t>о</w:t>
      </w:r>
      <w:r w:rsidRPr="00F3281C">
        <w:rPr>
          <w:rFonts w:cs="Times New Roman"/>
          <w:szCs w:val="28"/>
        </w:rPr>
        <w:t xml:space="preserve">мических связей, предполагает установление страной торговых отношений в сфере культуры, </w:t>
      </w:r>
      <w:r w:rsidR="00FB513E" w:rsidRPr="00F3281C">
        <w:rPr>
          <w:rFonts w:cs="Times New Roman"/>
          <w:szCs w:val="28"/>
        </w:rPr>
        <w:t xml:space="preserve">высоких технологий, </w:t>
      </w:r>
      <w:r w:rsidR="00F3281C" w:rsidRPr="00F3281C">
        <w:rPr>
          <w:rFonts w:cs="Times New Roman"/>
          <w:szCs w:val="28"/>
        </w:rPr>
        <w:t>предоставлении товаров и услуг, на</w:t>
      </w:r>
      <w:r w:rsidR="00F3281C" w:rsidRPr="00F3281C">
        <w:rPr>
          <w:rFonts w:cs="Times New Roman"/>
          <w:szCs w:val="28"/>
        </w:rPr>
        <w:t>и</w:t>
      </w:r>
      <w:r w:rsidR="00F3281C" w:rsidRPr="00F3281C">
        <w:rPr>
          <w:rFonts w:cs="Times New Roman"/>
          <w:szCs w:val="28"/>
        </w:rPr>
        <w:t>более активное участие России в функционировании мирового хозяйства.</w:t>
      </w:r>
      <w:r w:rsidR="00FB513E" w:rsidRPr="00F3281C">
        <w:rPr>
          <w:rFonts w:cs="Times New Roman"/>
          <w:szCs w:val="28"/>
        </w:rPr>
        <w:t xml:space="preserve"> 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color w:val="323232"/>
          <w:szCs w:val="28"/>
          <w:shd w:val="clear" w:color="auto" w:fill="F9F9F9"/>
        </w:rPr>
      </w:pPr>
      <w:r w:rsidRPr="00F3281C">
        <w:rPr>
          <w:rFonts w:cs="Times New Roman"/>
          <w:szCs w:val="28"/>
        </w:rPr>
        <w:t>Обеспечение непрерывного процесса экономического роста в целях по</w:t>
      </w:r>
      <w:r w:rsidRPr="00F3281C">
        <w:rPr>
          <w:rFonts w:cs="Times New Roman"/>
          <w:szCs w:val="28"/>
        </w:rPr>
        <w:t>д</w:t>
      </w:r>
      <w:r w:rsidRPr="00F3281C">
        <w:rPr>
          <w:rFonts w:cs="Times New Roman"/>
          <w:szCs w:val="28"/>
        </w:rPr>
        <w:t>держания его сбалансированности</w:t>
      </w:r>
      <w:r>
        <w:rPr>
          <w:rFonts w:cs="Times New Roman"/>
          <w:szCs w:val="28"/>
        </w:rPr>
        <w:t xml:space="preserve"> и эффективности в долгосрочном периоде </w:t>
      </w:r>
      <w:r>
        <w:rPr>
          <w:rFonts w:cs="Times New Roman"/>
          <w:color w:val="000000"/>
          <w:szCs w:val="28"/>
          <w:shd w:val="clear" w:color="auto" w:fill="FFFFFF"/>
        </w:rPr>
        <w:t>является основным значением внешнеэкономических связей России</w:t>
      </w:r>
      <w:r w:rsidRPr="00242CBC">
        <w:rPr>
          <w:rFonts w:cs="Times New Roman"/>
          <w:color w:val="323232"/>
          <w:szCs w:val="28"/>
          <w:shd w:val="clear" w:color="auto" w:fill="F9F9F9"/>
        </w:rPr>
        <w:t>.</w:t>
      </w:r>
    </w:p>
    <w:p w:rsidR="00DC1E44" w:rsidRPr="004A2F59" w:rsidRDefault="00163FCA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  <w:shd w:val="clear" w:color="auto" w:fill="FFFFFF"/>
        </w:rPr>
      </w:pPr>
      <w:r w:rsidRPr="004A2F59">
        <w:rPr>
          <w:rFonts w:cs="Times New Roman"/>
          <w:szCs w:val="28"/>
          <w:shd w:val="clear" w:color="auto" w:fill="FFFFDD"/>
        </w:rPr>
        <w:t xml:space="preserve"> </w:t>
      </w:r>
      <w:r w:rsidR="00DC1E44" w:rsidRPr="004A2F59">
        <w:rPr>
          <w:rFonts w:cs="Times New Roman"/>
          <w:szCs w:val="28"/>
          <w:shd w:val="clear" w:color="auto" w:fill="FFFFFF"/>
        </w:rPr>
        <w:t>Внешнеэкономические связи - это сложный системный комплекс разли</w:t>
      </w:r>
      <w:r w:rsidR="00DC1E44" w:rsidRPr="004A2F59">
        <w:rPr>
          <w:rFonts w:cs="Times New Roman"/>
          <w:szCs w:val="28"/>
          <w:shd w:val="clear" w:color="auto" w:fill="FFFFFF"/>
        </w:rPr>
        <w:t>ч</w:t>
      </w:r>
      <w:r w:rsidR="00DC1E44" w:rsidRPr="004A2F59">
        <w:rPr>
          <w:rFonts w:cs="Times New Roman"/>
          <w:szCs w:val="28"/>
          <w:shd w:val="clear" w:color="auto" w:fill="FFFFFF"/>
        </w:rPr>
        <w:t>ных форм международного сотрудничества разных государств и их субъе</w:t>
      </w:r>
      <w:r w:rsidR="00DC1E44" w:rsidRPr="004A2F59">
        <w:rPr>
          <w:rFonts w:cs="Times New Roman"/>
          <w:szCs w:val="28"/>
          <w:shd w:val="clear" w:color="auto" w:fill="FFFFFF"/>
        </w:rPr>
        <w:t>к</w:t>
      </w:r>
      <w:r w:rsidR="00DC1E44" w:rsidRPr="004A2F59">
        <w:rPr>
          <w:rFonts w:cs="Times New Roman"/>
          <w:szCs w:val="28"/>
          <w:shd w:val="clear" w:color="auto" w:fill="FFFFFF"/>
        </w:rPr>
        <w:t>тов во всех отраслях экономики. Взаимоотношение всех секторов экономики с зарубежными субъектами выражены именно в развитие внешнеэкономич</w:t>
      </w:r>
      <w:r w:rsidR="00DC1E44" w:rsidRPr="004A2F59">
        <w:rPr>
          <w:rFonts w:cs="Times New Roman"/>
          <w:szCs w:val="28"/>
          <w:shd w:val="clear" w:color="auto" w:fill="FFFFFF"/>
        </w:rPr>
        <w:t>е</w:t>
      </w:r>
      <w:r w:rsidR="00DC1E44" w:rsidRPr="004A2F59">
        <w:rPr>
          <w:rFonts w:cs="Times New Roman"/>
          <w:szCs w:val="28"/>
          <w:shd w:val="clear" w:color="auto" w:fill="FFFFFF"/>
        </w:rPr>
        <w:t>ских связей.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Внешнеэкономические связи реализуются в форме внешней торговли, н</w:t>
      </w:r>
      <w:r>
        <w:rPr>
          <w:rFonts w:cs="Times New Roman"/>
          <w:color w:val="000000"/>
          <w:szCs w:val="28"/>
          <w:shd w:val="clear" w:color="auto" w:fill="FFFFFF"/>
        </w:rPr>
        <w:t>а</w:t>
      </w:r>
      <w:r>
        <w:rPr>
          <w:rFonts w:cs="Times New Roman"/>
          <w:color w:val="000000"/>
          <w:szCs w:val="28"/>
          <w:shd w:val="clear" w:color="auto" w:fill="FFFFFF"/>
        </w:rPr>
        <w:t>учного и технического сотрудничества, кредитных взаимоотношений, ме</w:t>
      </w:r>
      <w:r>
        <w:rPr>
          <w:rFonts w:cs="Times New Roman"/>
          <w:color w:val="000000"/>
          <w:szCs w:val="28"/>
          <w:shd w:val="clear" w:color="auto" w:fill="FFFFFF"/>
        </w:rPr>
        <w:t>ж</w:t>
      </w:r>
      <w:r>
        <w:rPr>
          <w:rFonts w:cs="Times New Roman"/>
          <w:color w:val="000000"/>
          <w:szCs w:val="28"/>
          <w:shd w:val="clear" w:color="auto" w:fill="FFFFFF"/>
        </w:rPr>
        <w:t>государственных связях в сфере услуг и валютно-финансовых операциях.</w:t>
      </w:r>
      <w:r w:rsidRPr="00242CBC">
        <w:rPr>
          <w:rFonts w:cs="Times New Roman"/>
          <w:szCs w:val="28"/>
        </w:rPr>
        <w:t xml:space="preserve"> 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Целью курсовой работы является изучение развития внешнеэкономич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ских связей на </w:t>
      </w:r>
      <w:r w:rsidR="00063E54">
        <w:rPr>
          <w:rFonts w:cs="Times New Roman"/>
          <w:szCs w:val="28"/>
        </w:rPr>
        <w:t>современном этапе, и рассмотрение</w:t>
      </w:r>
      <w:r>
        <w:rPr>
          <w:rFonts w:cs="Times New Roman"/>
          <w:szCs w:val="28"/>
        </w:rPr>
        <w:t xml:space="preserve"> </w:t>
      </w:r>
      <w:r w:rsidR="00063E54">
        <w:rPr>
          <w:rFonts w:cs="Times New Roman"/>
          <w:szCs w:val="28"/>
        </w:rPr>
        <w:t>перспектив</w:t>
      </w:r>
      <w:r>
        <w:rPr>
          <w:rFonts w:cs="Times New Roman"/>
          <w:szCs w:val="28"/>
        </w:rPr>
        <w:t xml:space="preserve"> дальнейшего развития.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Задачи курсовой работы: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-Раскрыть понятие внешнеэкономических связей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-Рассмотреть факторы, оказывающие влияние на развитие внешнеэкон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мических связей</w:t>
      </w:r>
    </w:p>
    <w:p w:rsidR="00DC1E44" w:rsidRDefault="00DC1E44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47982">
        <w:rPr>
          <w:rFonts w:cs="Times New Roman"/>
          <w:szCs w:val="28"/>
        </w:rPr>
        <w:t>Рассмотреть внешнеэкономические связи России на современном этапе</w:t>
      </w:r>
      <w:r>
        <w:rPr>
          <w:rFonts w:cs="Times New Roman"/>
          <w:szCs w:val="28"/>
        </w:rPr>
        <w:t xml:space="preserve"> </w:t>
      </w:r>
    </w:p>
    <w:p w:rsidR="009A4C22" w:rsidRDefault="009A4C22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47982">
        <w:rPr>
          <w:rFonts w:cs="Times New Roman"/>
          <w:szCs w:val="28"/>
        </w:rPr>
        <w:t>Исследовать возможных партнеров для России и в</w:t>
      </w:r>
      <w:r>
        <w:rPr>
          <w:rFonts w:cs="Times New Roman"/>
          <w:szCs w:val="28"/>
        </w:rPr>
        <w:t>ыявить возможности для сбыта Российской продукции</w:t>
      </w:r>
    </w:p>
    <w:p w:rsidR="00F3281C" w:rsidRDefault="00F3281C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Объектом исследования являются отношения, складывающиеся по экон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мическому развитию</w:t>
      </w:r>
      <w:r w:rsidR="009A4C22">
        <w:rPr>
          <w:rFonts w:cs="Times New Roman"/>
          <w:szCs w:val="28"/>
        </w:rPr>
        <w:t>.</w:t>
      </w:r>
    </w:p>
    <w:p w:rsidR="00CC30A1" w:rsidRDefault="00F3281C" w:rsidP="00545F99">
      <w:pPr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Предметом исследования является совокупность правовых норм, регул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рующие формы и развитие внешнеэкономических связей</w:t>
      </w:r>
      <w:r w:rsidR="009A4C22">
        <w:rPr>
          <w:rFonts w:cs="Times New Roman"/>
          <w:szCs w:val="28"/>
        </w:rPr>
        <w:t>.</w:t>
      </w:r>
    </w:p>
    <w:p w:rsidR="0090049D" w:rsidRPr="0090049D" w:rsidRDefault="000D4815" w:rsidP="0090049D">
      <w:pPr>
        <w:spacing w:line="360" w:lineRule="auto"/>
        <w:ind w:firstLine="340"/>
        <w:contextualSpacing/>
        <w:jc w:val="center"/>
        <w:rPr>
          <w:rFonts w:cs="Times New Roman"/>
          <w:b/>
          <w:szCs w:val="28"/>
        </w:rPr>
      </w:pPr>
      <w:r w:rsidRPr="008E55F6">
        <w:rPr>
          <w:rFonts w:cs="Times New Roman"/>
          <w:b/>
          <w:szCs w:val="28"/>
        </w:rPr>
        <w:lastRenderedPageBreak/>
        <w:t xml:space="preserve">Глава  I. </w:t>
      </w:r>
      <w:r w:rsidR="008E288F">
        <w:rPr>
          <w:rFonts w:cs="Times New Roman"/>
          <w:b/>
          <w:szCs w:val="28"/>
        </w:rPr>
        <w:t>Понятие внешн</w:t>
      </w:r>
      <w:r w:rsidR="00782BBE">
        <w:rPr>
          <w:rFonts w:cs="Times New Roman"/>
          <w:b/>
          <w:szCs w:val="28"/>
        </w:rPr>
        <w:t>е</w:t>
      </w:r>
      <w:r w:rsidR="008E288F">
        <w:rPr>
          <w:rFonts w:cs="Times New Roman"/>
          <w:b/>
          <w:szCs w:val="28"/>
        </w:rPr>
        <w:t>экономических связей</w:t>
      </w:r>
    </w:p>
    <w:p w:rsidR="00631CED" w:rsidRPr="0090049D" w:rsidRDefault="0090049D" w:rsidP="004359F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1.1</w:t>
      </w:r>
      <w:r w:rsidR="00631CED" w:rsidRPr="0090049D">
        <w:rPr>
          <w:rFonts w:cs="Times New Roman"/>
          <w:b/>
          <w:szCs w:val="28"/>
        </w:rPr>
        <w:t>Понятие и развитие ВЭС</w:t>
      </w:r>
    </w:p>
    <w:p w:rsidR="00782BBE" w:rsidRDefault="00782BB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82BBE">
        <w:rPr>
          <w:rFonts w:cs="Times New Roman"/>
          <w:color w:val="000000"/>
          <w:szCs w:val="28"/>
          <w:shd w:val="clear" w:color="auto" w:fill="FFFFFF"/>
        </w:rPr>
        <w:t>Внешняя торговля России имее</w:t>
      </w:r>
      <w:r w:rsidR="001847C0">
        <w:rPr>
          <w:rFonts w:cs="Times New Roman"/>
          <w:color w:val="000000"/>
          <w:szCs w:val="28"/>
          <w:shd w:val="clear" w:color="auto" w:fill="FFFFFF"/>
        </w:rPr>
        <w:t>т</w:t>
      </w:r>
      <w:r w:rsidR="001875C3">
        <w:rPr>
          <w:rFonts w:cs="Times New Roman"/>
          <w:color w:val="000000"/>
          <w:szCs w:val="28"/>
          <w:shd w:val="clear" w:color="auto" w:fill="FFFFFF"/>
        </w:rPr>
        <w:t xml:space="preserve"> многовековую историю. Началом, </w:t>
      </w:r>
      <w:r w:rsidR="001847C0">
        <w:rPr>
          <w:rFonts w:cs="Times New Roman"/>
          <w:color w:val="000000"/>
          <w:szCs w:val="28"/>
          <w:shd w:val="clear" w:color="auto" w:fill="FFFFFF"/>
        </w:rPr>
        <w:t>кот</w:t>
      </w:r>
      <w:r w:rsidR="001847C0">
        <w:rPr>
          <w:rFonts w:cs="Times New Roman"/>
          <w:color w:val="000000"/>
          <w:szCs w:val="28"/>
          <w:shd w:val="clear" w:color="auto" w:fill="FFFFFF"/>
        </w:rPr>
        <w:t>о</w:t>
      </w:r>
      <w:r w:rsidR="001847C0">
        <w:rPr>
          <w:rFonts w:cs="Times New Roman"/>
          <w:color w:val="000000"/>
          <w:szCs w:val="28"/>
          <w:shd w:val="clear" w:color="auto" w:fill="FFFFFF"/>
        </w:rPr>
        <w:t xml:space="preserve">рой </w:t>
      </w:r>
      <w:r w:rsidRPr="00782BBE">
        <w:rPr>
          <w:rFonts w:cs="Times New Roman"/>
          <w:color w:val="000000"/>
          <w:szCs w:val="28"/>
          <w:shd w:val="clear" w:color="auto" w:fill="FFFFFF"/>
        </w:rPr>
        <w:t>служит положением всеми известного пути «из варяг в греки».</w:t>
      </w:r>
      <w:r w:rsidR="001847C0">
        <w:rPr>
          <w:rFonts w:cs="Times New Roman"/>
          <w:color w:val="000000"/>
          <w:szCs w:val="28"/>
          <w:shd w:val="clear" w:color="auto" w:fill="FFFFFF"/>
        </w:rPr>
        <w:t xml:space="preserve"> В Дре</w:t>
      </w:r>
      <w:r w:rsidR="001847C0">
        <w:rPr>
          <w:rFonts w:cs="Times New Roman"/>
          <w:color w:val="000000"/>
          <w:szCs w:val="28"/>
          <w:shd w:val="clear" w:color="auto" w:fill="FFFFFF"/>
        </w:rPr>
        <w:t>в</w:t>
      </w:r>
      <w:r w:rsidR="001847C0">
        <w:rPr>
          <w:rFonts w:cs="Times New Roman"/>
          <w:color w:val="000000"/>
          <w:szCs w:val="28"/>
          <w:shd w:val="clear" w:color="auto" w:fill="FFFFFF"/>
        </w:rPr>
        <w:t>ней Руси торговля занимала центральное место.</w:t>
      </w:r>
      <w:r w:rsidRPr="00782BBE">
        <w:rPr>
          <w:rFonts w:cs="Times New Roman"/>
          <w:color w:val="000000"/>
          <w:szCs w:val="28"/>
          <w:shd w:val="clear" w:color="auto" w:fill="FFFFFF"/>
        </w:rPr>
        <w:t xml:space="preserve"> Развитие Внешней торговли всегда было одной из основных задач государственной вла</w:t>
      </w:r>
      <w:r w:rsidR="00631CED">
        <w:rPr>
          <w:rFonts w:cs="Times New Roman"/>
          <w:color w:val="000000"/>
          <w:szCs w:val="28"/>
          <w:shd w:val="clear" w:color="auto" w:fill="FFFFFF"/>
        </w:rPr>
        <w:t>сти.</w:t>
      </w:r>
    </w:p>
    <w:p w:rsidR="00A919A9" w:rsidRDefault="00631CED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Еще при правлении </w:t>
      </w:r>
      <w:r w:rsidRPr="00631CED">
        <w:rPr>
          <w:rFonts w:cs="Times New Roman"/>
          <w:color w:val="000000"/>
          <w:szCs w:val="28"/>
          <w:shd w:val="clear" w:color="auto" w:fill="FFFFFF"/>
        </w:rPr>
        <w:t>Петра</w:t>
      </w:r>
      <w:r w:rsidRPr="00631CED">
        <w:rPr>
          <w:rFonts w:cs="Times New Roman"/>
          <w:szCs w:val="28"/>
        </w:rPr>
        <w:t xml:space="preserve"> I</w:t>
      </w:r>
      <w:r>
        <w:rPr>
          <w:rFonts w:cs="Times New Roman"/>
          <w:color w:val="000000"/>
          <w:szCs w:val="28"/>
          <w:shd w:val="clear" w:color="auto" w:fill="FFFFFF"/>
        </w:rPr>
        <w:t xml:space="preserve">  произошел значительный скачок роста то</w:t>
      </w:r>
      <w:r>
        <w:rPr>
          <w:rFonts w:cs="Times New Roman"/>
          <w:color w:val="000000"/>
          <w:szCs w:val="28"/>
          <w:shd w:val="clear" w:color="auto" w:fill="FFFFFF"/>
        </w:rPr>
        <w:t>р</w:t>
      </w:r>
      <w:r>
        <w:rPr>
          <w:rFonts w:cs="Times New Roman"/>
          <w:color w:val="000000"/>
          <w:szCs w:val="28"/>
          <w:shd w:val="clear" w:color="auto" w:fill="FFFFFF"/>
        </w:rPr>
        <w:t>говли на внутреннем рынке России, и были налажены высокие торговые о</w:t>
      </w:r>
      <w:r>
        <w:rPr>
          <w:rFonts w:cs="Times New Roman"/>
          <w:color w:val="000000"/>
          <w:szCs w:val="28"/>
          <w:shd w:val="clear" w:color="auto" w:fill="FFFFFF"/>
        </w:rPr>
        <w:t>т</w:t>
      </w:r>
      <w:r>
        <w:rPr>
          <w:rFonts w:cs="Times New Roman"/>
          <w:color w:val="000000"/>
          <w:szCs w:val="28"/>
          <w:shd w:val="clear" w:color="auto" w:fill="FFFFFF"/>
        </w:rPr>
        <w:t>ношения со многими странами Европы, это привело к тому, что Российская империя все больше стала заявлять о себе на международной арене.</w:t>
      </w:r>
    </w:p>
    <w:p w:rsidR="00E7098F" w:rsidRDefault="00E7098F" w:rsidP="00545F99">
      <w:pPr>
        <w:spacing w:line="360" w:lineRule="auto"/>
        <w:ind w:firstLine="340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E7098F">
        <w:rPr>
          <w:rFonts w:cs="Times New Roman"/>
          <w:color w:val="000000" w:themeColor="text1"/>
          <w:szCs w:val="28"/>
          <w:shd w:val="clear" w:color="auto" w:fill="FFFFFF"/>
        </w:rPr>
        <w:t xml:space="preserve">Большое  значение 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в истории 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>приобрела  торговля  с  иностранными  фирмами  на  Нижегородской ярмарке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с 80-х по 90 годы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>, которая была о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>новным каналом экспорта русской пушнины. Ежегодный оборот торговли пушными товарами на Нижегородской ярмарке составлял почти 6 млн. ру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>б</w:t>
      </w:r>
      <w:r w:rsidRPr="00E7098F">
        <w:rPr>
          <w:rFonts w:cs="Times New Roman"/>
          <w:color w:val="000000" w:themeColor="text1"/>
          <w:szCs w:val="28"/>
          <w:shd w:val="clear" w:color="auto" w:fill="FFFFFF"/>
        </w:rPr>
        <w:t xml:space="preserve">лей, каждый год из России вывозилось свыше 5 млн. штук беличьих шкурок. Главными рынками сбыта меховых изделий, наряду с Лейпцигом, являлись Лондон и Париж,  где  отечественные  купцы  содержали  свои  склады  и  агентов.  </w:t>
      </w:r>
    </w:p>
    <w:p w:rsidR="0041148B" w:rsidRDefault="0041148B" w:rsidP="00545F99">
      <w:pPr>
        <w:spacing w:line="360" w:lineRule="auto"/>
        <w:ind w:firstLine="340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Лидеры государств начинали понимать, что для развития своих стран б</w:t>
      </w:r>
      <w:r>
        <w:rPr>
          <w:rFonts w:cs="Times New Roman"/>
          <w:color w:val="000000" w:themeColor="text1"/>
          <w:szCs w:val="28"/>
          <w:shd w:val="clear" w:color="auto" w:fill="FFFFFF"/>
        </w:rPr>
        <w:t>ы</w:t>
      </w:r>
      <w:r>
        <w:rPr>
          <w:rFonts w:cs="Times New Roman"/>
          <w:color w:val="000000" w:themeColor="text1"/>
          <w:szCs w:val="28"/>
          <w:shd w:val="clear" w:color="auto" w:fill="FFFFFF"/>
        </w:rPr>
        <w:t>ло необходимо еще более тесное экономическое сотрудничество с другими странами, которое имело бы взаимо</w:t>
      </w:r>
      <w:r w:rsidR="00B42889">
        <w:rPr>
          <w:rFonts w:cs="Times New Roman"/>
          <w:color w:val="000000" w:themeColor="text1"/>
          <w:szCs w:val="28"/>
          <w:shd w:val="clear" w:color="auto" w:fill="FFFFFF"/>
        </w:rPr>
        <w:t>выгодное положение, и тогда было реш</w:t>
      </w:r>
      <w:r w:rsidR="00B42889">
        <w:rPr>
          <w:rFonts w:cs="Times New Roman"/>
          <w:color w:val="000000" w:themeColor="text1"/>
          <w:szCs w:val="28"/>
          <w:shd w:val="clear" w:color="auto" w:fill="FFFFFF"/>
        </w:rPr>
        <w:t>е</w:t>
      </w:r>
      <w:r w:rsidR="00B42889">
        <w:rPr>
          <w:rFonts w:cs="Times New Roman"/>
          <w:color w:val="000000" w:themeColor="text1"/>
          <w:szCs w:val="28"/>
          <w:shd w:val="clear" w:color="auto" w:fill="FFFFFF"/>
        </w:rPr>
        <w:t xml:space="preserve">но </w:t>
      </w:r>
      <w:r>
        <w:rPr>
          <w:rFonts w:cs="Times New Roman"/>
          <w:color w:val="000000" w:themeColor="text1"/>
          <w:szCs w:val="28"/>
          <w:shd w:val="clear" w:color="auto" w:fill="FFFFFF"/>
        </w:rPr>
        <w:t>соз</w:t>
      </w:r>
      <w:r w:rsidR="00B42889">
        <w:rPr>
          <w:rFonts w:cs="Times New Roman"/>
          <w:color w:val="000000" w:themeColor="text1"/>
          <w:szCs w:val="28"/>
          <w:shd w:val="clear" w:color="auto" w:fill="FFFFFF"/>
        </w:rPr>
        <w:t>дать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Совет экономической взаимопомощи. </w:t>
      </w:r>
    </w:p>
    <w:p w:rsidR="00D43FC8" w:rsidRDefault="005F0E02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Совет экономической взаимопомощи (СЭВ) – межправительственная о</w:t>
      </w:r>
      <w:r>
        <w:rPr>
          <w:rFonts w:cs="Times New Roman"/>
          <w:color w:val="000000"/>
          <w:szCs w:val="28"/>
          <w:shd w:val="clear" w:color="auto" w:fill="FFFFFF"/>
        </w:rPr>
        <w:t>р</w:t>
      </w:r>
      <w:r>
        <w:rPr>
          <w:rFonts w:cs="Times New Roman"/>
          <w:color w:val="000000"/>
          <w:szCs w:val="28"/>
          <w:shd w:val="clear" w:color="auto" w:fill="FFFFFF"/>
        </w:rPr>
        <w:t>ганизация, созданная в результате экономического с</w:t>
      </w:r>
      <w:r w:rsidR="00A919A9">
        <w:rPr>
          <w:rFonts w:cs="Times New Roman"/>
          <w:color w:val="000000"/>
          <w:szCs w:val="28"/>
          <w:shd w:val="clear" w:color="auto" w:fill="FFFFFF"/>
        </w:rPr>
        <w:t>овещания социалистич</w:t>
      </w:r>
      <w:r w:rsidR="00A919A9">
        <w:rPr>
          <w:rFonts w:cs="Times New Roman"/>
          <w:color w:val="000000"/>
          <w:szCs w:val="28"/>
          <w:shd w:val="clear" w:color="auto" w:fill="FFFFFF"/>
        </w:rPr>
        <w:t>е</w:t>
      </w:r>
      <w:r w:rsidR="00A919A9">
        <w:rPr>
          <w:rFonts w:cs="Times New Roman"/>
          <w:color w:val="000000"/>
          <w:szCs w:val="28"/>
          <w:shd w:val="clear" w:color="auto" w:fill="FFFFFF"/>
        </w:rPr>
        <w:t>ских стран, для содействия и координации экон</w:t>
      </w:r>
      <w:r w:rsidR="00223569">
        <w:rPr>
          <w:rFonts w:cs="Times New Roman"/>
          <w:color w:val="000000"/>
          <w:szCs w:val="28"/>
          <w:shd w:val="clear" w:color="auto" w:fill="FFFFFF"/>
        </w:rPr>
        <w:t xml:space="preserve">омического развития между ними. </w:t>
      </w:r>
      <w:r w:rsidR="00346816">
        <w:rPr>
          <w:rFonts w:cs="Times New Roman"/>
          <w:color w:val="000000"/>
          <w:szCs w:val="28"/>
          <w:shd w:val="clear" w:color="auto" w:fill="FFFFFF"/>
        </w:rPr>
        <w:t>СЭВ имел узкий круг взаимосвязей, потому что всегда присутствовала проблема в поиске новых торговых партнеров</w:t>
      </w:r>
      <w:r w:rsidR="00063E54">
        <w:rPr>
          <w:rFonts w:cs="Times New Roman"/>
          <w:color w:val="000000"/>
          <w:szCs w:val="28"/>
          <w:shd w:val="clear" w:color="auto" w:fill="FFFFFF"/>
        </w:rPr>
        <w:t>.</w:t>
      </w:r>
      <w:r w:rsidR="00AD1CDE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A919A9">
        <w:rPr>
          <w:rFonts w:cs="Times New Roman"/>
          <w:color w:val="000000"/>
          <w:szCs w:val="28"/>
          <w:shd w:val="clear" w:color="auto" w:fill="FFFFFF"/>
        </w:rPr>
        <w:t xml:space="preserve">Основным составом являлась </w:t>
      </w:r>
      <w:r>
        <w:rPr>
          <w:rFonts w:cs="Times New Roman"/>
          <w:color w:val="000000"/>
          <w:szCs w:val="28"/>
          <w:shd w:val="clear" w:color="auto" w:fill="FFFFFF"/>
        </w:rPr>
        <w:t>Болгария, Венгрия, Польша, Румыния, СССР и Чехослова</w:t>
      </w:r>
      <w:r w:rsidR="00A919A9">
        <w:rPr>
          <w:rFonts w:cs="Times New Roman"/>
          <w:color w:val="000000"/>
          <w:szCs w:val="28"/>
          <w:shd w:val="clear" w:color="auto" w:fill="FFFFFF"/>
        </w:rPr>
        <w:t>кия</w:t>
      </w:r>
      <w:r w:rsidR="00AD1CDE">
        <w:rPr>
          <w:rFonts w:cs="Times New Roman"/>
          <w:color w:val="000000"/>
          <w:szCs w:val="28"/>
          <w:shd w:val="clear" w:color="auto" w:fill="FFFFFF"/>
        </w:rPr>
        <w:t>. Совет экон</w:t>
      </w:r>
      <w:r w:rsidR="00AD1CDE">
        <w:rPr>
          <w:rFonts w:cs="Times New Roman"/>
          <w:color w:val="000000"/>
          <w:szCs w:val="28"/>
          <w:shd w:val="clear" w:color="auto" w:fill="FFFFFF"/>
        </w:rPr>
        <w:t>о</w:t>
      </w:r>
      <w:r w:rsidR="00AD1CDE">
        <w:rPr>
          <w:rFonts w:cs="Times New Roman"/>
          <w:color w:val="000000"/>
          <w:szCs w:val="28"/>
          <w:shd w:val="clear" w:color="auto" w:fill="FFFFFF"/>
        </w:rPr>
        <w:t>мической взаимопомощи действовал с 1949 г. по 1991г</w:t>
      </w:r>
      <w:r w:rsidR="00333CF5">
        <w:rPr>
          <w:rFonts w:cs="Times New Roman"/>
          <w:color w:val="000000"/>
          <w:szCs w:val="28"/>
          <w:shd w:val="clear" w:color="auto" w:fill="FFFFFF"/>
        </w:rPr>
        <w:t>.</w:t>
      </w:r>
    </w:p>
    <w:p w:rsidR="000D4587" w:rsidRDefault="002E620E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Целью создания СЭВ являлось </w:t>
      </w:r>
      <w:r w:rsidR="007850B0">
        <w:rPr>
          <w:rFonts w:cs="Times New Roman"/>
          <w:color w:val="000000"/>
          <w:szCs w:val="28"/>
          <w:shd w:val="clear" w:color="auto" w:fill="FFFFFF"/>
        </w:rPr>
        <w:t>экономическое</w:t>
      </w:r>
      <w:r w:rsidR="00333CF5">
        <w:rPr>
          <w:rFonts w:cs="Times New Roman"/>
          <w:color w:val="000000"/>
          <w:szCs w:val="28"/>
          <w:shd w:val="clear" w:color="auto" w:fill="FFFFFF"/>
        </w:rPr>
        <w:t>,</w:t>
      </w:r>
      <w:r w:rsidR="007850B0">
        <w:rPr>
          <w:rFonts w:cs="Times New Roman"/>
          <w:color w:val="000000"/>
          <w:szCs w:val="28"/>
          <w:shd w:val="clear" w:color="auto" w:fill="FFFFFF"/>
        </w:rPr>
        <w:t xml:space="preserve"> научно-техническое с</w:t>
      </w:r>
      <w:r w:rsidR="007850B0">
        <w:rPr>
          <w:rFonts w:cs="Times New Roman"/>
          <w:color w:val="000000"/>
          <w:szCs w:val="28"/>
          <w:shd w:val="clear" w:color="auto" w:fill="FFFFFF"/>
        </w:rPr>
        <w:t>о</w:t>
      </w:r>
      <w:r w:rsidR="007850B0">
        <w:rPr>
          <w:rFonts w:cs="Times New Roman"/>
          <w:color w:val="000000"/>
          <w:szCs w:val="28"/>
          <w:shd w:val="clear" w:color="auto" w:fill="FFFFFF"/>
        </w:rPr>
        <w:t xml:space="preserve">трудничество, ускорение экономического и научно-технического </w:t>
      </w:r>
      <w:r w:rsidR="00D43FC8">
        <w:rPr>
          <w:rFonts w:cs="Times New Roman"/>
          <w:color w:val="000000"/>
          <w:szCs w:val="28"/>
          <w:shd w:val="clear" w:color="auto" w:fill="FFFFFF"/>
        </w:rPr>
        <w:t>прогресса, социальная экономическая интеграция</w:t>
      </w:r>
      <w:r w:rsidR="00333CF5">
        <w:rPr>
          <w:rFonts w:cs="Times New Roman"/>
          <w:color w:val="000000"/>
          <w:szCs w:val="28"/>
          <w:shd w:val="clear" w:color="auto" w:fill="FFFFFF"/>
        </w:rPr>
        <w:t>,</w:t>
      </w:r>
      <w:r w:rsidR="00D43FC8">
        <w:rPr>
          <w:rFonts w:cs="Times New Roman"/>
          <w:color w:val="000000"/>
          <w:szCs w:val="28"/>
          <w:shd w:val="clear" w:color="auto" w:fill="FFFFFF"/>
        </w:rPr>
        <w:t xml:space="preserve"> повыше</w:t>
      </w:r>
      <w:r w:rsidR="000D4587">
        <w:rPr>
          <w:rFonts w:cs="Times New Roman"/>
          <w:color w:val="000000"/>
          <w:szCs w:val="28"/>
          <w:shd w:val="clear" w:color="auto" w:fill="FFFFFF"/>
        </w:rPr>
        <w:t xml:space="preserve">ние уровня </w:t>
      </w:r>
      <w:r w:rsidR="00D43FC8">
        <w:rPr>
          <w:rFonts w:cs="Times New Roman"/>
          <w:color w:val="000000"/>
          <w:szCs w:val="28"/>
          <w:shd w:val="clear" w:color="auto" w:fill="FFFFFF"/>
        </w:rPr>
        <w:t xml:space="preserve"> производител</w:t>
      </w:r>
      <w:r w:rsidR="00D43FC8">
        <w:rPr>
          <w:rFonts w:cs="Times New Roman"/>
          <w:color w:val="000000"/>
          <w:szCs w:val="28"/>
          <w:shd w:val="clear" w:color="auto" w:fill="FFFFFF"/>
        </w:rPr>
        <w:t>ь</w:t>
      </w:r>
      <w:r w:rsidR="00D43FC8">
        <w:rPr>
          <w:rFonts w:cs="Times New Roman"/>
          <w:color w:val="000000"/>
          <w:szCs w:val="28"/>
          <w:shd w:val="clear" w:color="auto" w:fill="FFFFFF"/>
        </w:rPr>
        <w:t>ности труда социалистических стран</w:t>
      </w:r>
      <w:r w:rsidR="000D4587">
        <w:rPr>
          <w:rFonts w:cs="Times New Roman"/>
          <w:color w:val="000000"/>
          <w:szCs w:val="28"/>
          <w:shd w:val="clear" w:color="auto" w:fill="FFFFFF"/>
        </w:rPr>
        <w:t>.</w:t>
      </w:r>
    </w:p>
    <w:p w:rsidR="00F511DF" w:rsidRDefault="00473FC2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За время функционирования СЭВ товарооборот увеличился в 8,7 раз</w:t>
      </w:r>
      <w:r>
        <w:rPr>
          <w:rStyle w:val="a6"/>
          <w:rFonts w:cs="Times New Roman"/>
          <w:color w:val="000000"/>
          <w:szCs w:val="28"/>
          <w:shd w:val="clear" w:color="auto" w:fill="FFFFFF"/>
        </w:rPr>
        <w:footnoteReference w:id="2"/>
      </w:r>
      <w:r w:rsidR="00D66E36">
        <w:rPr>
          <w:rFonts w:cs="Times New Roman"/>
          <w:color w:val="000000"/>
          <w:szCs w:val="28"/>
          <w:shd w:val="clear" w:color="auto" w:fill="FFFFFF"/>
        </w:rPr>
        <w:t>.</w:t>
      </w:r>
    </w:p>
    <w:p w:rsidR="00B96910" w:rsidRDefault="00AD1CDE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Ближе к распаду СССР  </w:t>
      </w:r>
      <w:r w:rsidR="009603D3">
        <w:rPr>
          <w:rFonts w:cs="Times New Roman"/>
          <w:color w:val="000000"/>
          <w:szCs w:val="28"/>
          <w:shd w:val="clear" w:color="auto" w:fill="FFFFFF"/>
        </w:rPr>
        <w:t>было необходимо развитие общества, население</w:t>
      </w:r>
    </w:p>
    <w:p w:rsidR="003870C9" w:rsidRDefault="008617F1" w:rsidP="0023367D">
      <w:pPr>
        <w:spacing w:line="360" w:lineRule="auto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нуждалось в импорте товара. </w:t>
      </w:r>
      <w:r w:rsidR="006211E6">
        <w:rPr>
          <w:rFonts w:cs="Times New Roman"/>
          <w:color w:val="000000"/>
          <w:szCs w:val="28"/>
          <w:shd w:val="clear" w:color="auto" w:fill="FFFFFF"/>
        </w:rPr>
        <w:t xml:space="preserve">Руководство страны </w:t>
      </w:r>
      <w:r w:rsidR="00274E08">
        <w:rPr>
          <w:rFonts w:cs="Times New Roman"/>
          <w:color w:val="000000"/>
          <w:szCs w:val="28"/>
          <w:shd w:val="clear" w:color="auto" w:fill="FFFFFF"/>
        </w:rPr>
        <w:t>был</w:t>
      </w:r>
      <w:r w:rsidR="006211E6">
        <w:rPr>
          <w:rFonts w:cs="Times New Roman"/>
          <w:color w:val="000000"/>
          <w:szCs w:val="28"/>
          <w:shd w:val="clear" w:color="auto" w:fill="FFFFFF"/>
        </w:rPr>
        <w:t>о</w:t>
      </w:r>
      <w:r w:rsidR="00274E08">
        <w:rPr>
          <w:rFonts w:cs="Times New Roman"/>
          <w:color w:val="000000"/>
          <w:szCs w:val="28"/>
          <w:shd w:val="clear" w:color="auto" w:fill="FFFFFF"/>
        </w:rPr>
        <w:t xml:space="preserve"> заинтересован</w:t>
      </w:r>
      <w:r w:rsidR="006211E6">
        <w:rPr>
          <w:rFonts w:cs="Times New Roman"/>
          <w:color w:val="000000"/>
          <w:szCs w:val="28"/>
          <w:shd w:val="clear" w:color="auto" w:fill="FFFFFF"/>
        </w:rPr>
        <w:t>о</w:t>
      </w:r>
      <w:r w:rsidR="00274E08">
        <w:rPr>
          <w:rFonts w:cs="Times New Roman"/>
          <w:color w:val="000000"/>
          <w:szCs w:val="28"/>
          <w:shd w:val="clear" w:color="auto" w:fill="FFFFFF"/>
        </w:rPr>
        <w:t xml:space="preserve"> в сближении с Западом. Из-за этой идеи были пересмотрены отношения с во</w:t>
      </w:r>
      <w:r w:rsidR="00274E08">
        <w:rPr>
          <w:rFonts w:cs="Times New Roman"/>
          <w:color w:val="000000"/>
          <w:szCs w:val="28"/>
          <w:shd w:val="clear" w:color="auto" w:fill="FFFFFF"/>
        </w:rPr>
        <w:t>с</w:t>
      </w:r>
      <w:r w:rsidR="00274E08">
        <w:rPr>
          <w:rFonts w:cs="Times New Roman"/>
          <w:color w:val="000000"/>
          <w:szCs w:val="28"/>
          <w:shd w:val="clear" w:color="auto" w:fill="FFFFFF"/>
        </w:rPr>
        <w:t>точноевропейскими союзниками по СЭВ</w:t>
      </w:r>
      <w:r w:rsidR="004D62A6">
        <w:rPr>
          <w:rStyle w:val="a6"/>
          <w:rFonts w:cs="Times New Roman"/>
          <w:color w:val="000000"/>
          <w:szCs w:val="28"/>
          <w:shd w:val="clear" w:color="auto" w:fill="FFFFFF"/>
        </w:rPr>
        <w:footnoteReference w:id="3"/>
      </w:r>
      <w:r w:rsidR="00D66E36">
        <w:rPr>
          <w:rFonts w:cs="Times New Roman"/>
          <w:color w:val="000000"/>
          <w:szCs w:val="28"/>
          <w:shd w:val="clear" w:color="auto" w:fill="FFFFFF"/>
        </w:rPr>
        <w:t>.</w:t>
      </w:r>
    </w:p>
    <w:p w:rsidR="004001BC" w:rsidRDefault="00C8275E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 1987 году </w:t>
      </w:r>
      <w:r w:rsidR="00E708FA">
        <w:rPr>
          <w:rFonts w:cs="Times New Roman"/>
          <w:color w:val="000000"/>
          <w:szCs w:val="28"/>
          <w:shd w:val="clear" w:color="auto" w:fill="FFFFFF"/>
        </w:rPr>
        <w:t xml:space="preserve">СССР принимает решение создать совместные предприятия </w:t>
      </w:r>
      <w:r w:rsidR="00675D0E">
        <w:rPr>
          <w:rFonts w:cs="Times New Roman"/>
          <w:color w:val="000000"/>
          <w:szCs w:val="28"/>
          <w:shd w:val="clear" w:color="auto" w:fill="FFFFFF"/>
        </w:rPr>
        <w:t>с фирмами капиталистических и развивающихся стран.</w:t>
      </w:r>
      <w:r w:rsidR="004001BC">
        <w:rPr>
          <w:rFonts w:cs="Times New Roman"/>
          <w:color w:val="000000"/>
          <w:szCs w:val="28"/>
          <w:shd w:val="clear" w:color="auto" w:fill="FFFFFF"/>
        </w:rPr>
        <w:t xml:space="preserve"> В результате осущес</w:t>
      </w:r>
      <w:r w:rsidR="004001BC">
        <w:rPr>
          <w:rFonts w:cs="Times New Roman"/>
          <w:color w:val="000000"/>
          <w:szCs w:val="28"/>
          <w:shd w:val="clear" w:color="auto" w:fill="FFFFFF"/>
        </w:rPr>
        <w:t>т</w:t>
      </w:r>
      <w:r w:rsidR="004001BC">
        <w:rPr>
          <w:rFonts w:cs="Times New Roman"/>
          <w:color w:val="000000"/>
          <w:szCs w:val="28"/>
          <w:shd w:val="clear" w:color="auto" w:fill="FFFFFF"/>
        </w:rPr>
        <w:t xml:space="preserve">вления внешнеэкономических реформ, суть которых </w:t>
      </w:r>
      <w:r w:rsidR="004001BC" w:rsidRPr="00281D61">
        <w:rPr>
          <w:rFonts w:cs="Times New Roman"/>
          <w:color w:val="000000"/>
          <w:szCs w:val="28"/>
          <w:shd w:val="clear" w:color="auto" w:fill="FFFFFF"/>
        </w:rPr>
        <w:t>заключалась в рассред</w:t>
      </w:r>
      <w:r w:rsidR="004001BC"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="004001BC" w:rsidRPr="00281D61">
        <w:rPr>
          <w:rFonts w:cs="Times New Roman"/>
          <w:color w:val="000000"/>
          <w:szCs w:val="28"/>
          <w:shd w:val="clear" w:color="auto" w:fill="FFFFFF"/>
        </w:rPr>
        <w:t>точении внешней торговли и перехода от межправительственных внешних связей к внешнеэкономической деятельности на уровне предпри</w:t>
      </w:r>
      <w:r w:rsidR="004001BC">
        <w:rPr>
          <w:rFonts w:cs="Times New Roman"/>
          <w:color w:val="000000"/>
          <w:szCs w:val="28"/>
          <w:shd w:val="clear" w:color="auto" w:fill="FFFFFF"/>
        </w:rPr>
        <w:t>ятия, слож</w:t>
      </w:r>
      <w:r w:rsidR="004001BC">
        <w:rPr>
          <w:rFonts w:cs="Times New Roman"/>
          <w:color w:val="000000"/>
          <w:szCs w:val="28"/>
          <w:shd w:val="clear" w:color="auto" w:fill="FFFFFF"/>
        </w:rPr>
        <w:t>и</w:t>
      </w:r>
      <w:r w:rsidR="004001BC">
        <w:rPr>
          <w:rFonts w:cs="Times New Roman"/>
          <w:color w:val="000000"/>
          <w:szCs w:val="28"/>
          <w:shd w:val="clear" w:color="auto" w:fill="FFFFFF"/>
        </w:rPr>
        <w:t xml:space="preserve">лись </w:t>
      </w:r>
      <w:r w:rsidR="00E708FA">
        <w:rPr>
          <w:rFonts w:cs="Times New Roman"/>
          <w:color w:val="000000"/>
          <w:szCs w:val="28"/>
          <w:shd w:val="clear" w:color="auto" w:fill="FFFFFF"/>
        </w:rPr>
        <w:t xml:space="preserve">понятия: внешнеэкономическая деятельность, внешнеэкономические связи. </w:t>
      </w:r>
    </w:p>
    <w:p w:rsidR="00A218E0" w:rsidRPr="004001BC" w:rsidRDefault="003B5C5F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</w:rPr>
        <w:t>Согласно Ф</w:t>
      </w:r>
      <w:r w:rsidR="007242E5">
        <w:rPr>
          <w:rFonts w:cs="Times New Roman"/>
          <w:color w:val="000000" w:themeColor="text1"/>
          <w:szCs w:val="28"/>
        </w:rPr>
        <w:t>едеральному закону</w:t>
      </w:r>
      <w:r w:rsidR="006A71CD">
        <w:rPr>
          <w:rFonts w:cs="Times New Roman"/>
          <w:color w:val="000000" w:themeColor="text1"/>
          <w:szCs w:val="28"/>
        </w:rPr>
        <w:t xml:space="preserve"> № 164</w:t>
      </w:r>
      <w:r w:rsidR="007242E5">
        <w:rPr>
          <w:rFonts w:cs="Times New Roman"/>
          <w:color w:val="000000" w:themeColor="text1"/>
          <w:szCs w:val="28"/>
        </w:rPr>
        <w:t>-ФЗ</w:t>
      </w:r>
      <w:r w:rsidR="006A71CD">
        <w:rPr>
          <w:rFonts w:cs="Times New Roman"/>
          <w:color w:val="000000" w:themeColor="text1"/>
          <w:szCs w:val="28"/>
        </w:rPr>
        <w:t xml:space="preserve"> </w:t>
      </w:r>
      <w:r w:rsidR="00281D61" w:rsidRPr="00281D61">
        <w:rPr>
          <w:rFonts w:cs="Times New Roman"/>
          <w:color w:val="000000" w:themeColor="text1"/>
          <w:szCs w:val="28"/>
        </w:rPr>
        <w:t xml:space="preserve"> «О</w:t>
      </w:r>
      <w:r w:rsidR="006A71CD">
        <w:rPr>
          <w:rFonts w:cs="Times New Roman"/>
          <w:color w:val="000000" w:themeColor="text1"/>
          <w:szCs w:val="28"/>
        </w:rPr>
        <w:t>б основах государственного регулирования</w:t>
      </w:r>
      <w:r w:rsidR="00281D61" w:rsidRPr="00281D61">
        <w:rPr>
          <w:rFonts w:cs="Times New Roman"/>
          <w:color w:val="000000" w:themeColor="text1"/>
          <w:szCs w:val="28"/>
        </w:rPr>
        <w:t xml:space="preserve"> внешнеторговой деятельности»: « Внешнеэкономическая де</w:t>
      </w:r>
      <w:r w:rsidR="00281D61" w:rsidRPr="00281D61">
        <w:rPr>
          <w:rFonts w:cs="Times New Roman"/>
          <w:color w:val="000000" w:themeColor="text1"/>
          <w:szCs w:val="28"/>
        </w:rPr>
        <w:t>я</w:t>
      </w:r>
      <w:r w:rsidR="00281D61" w:rsidRPr="00281D61">
        <w:rPr>
          <w:rFonts w:cs="Times New Roman"/>
          <w:color w:val="000000" w:themeColor="text1"/>
          <w:szCs w:val="28"/>
        </w:rPr>
        <w:t xml:space="preserve">тельность-это </w:t>
      </w:r>
      <w:r w:rsidR="00701093">
        <w:rPr>
          <w:rFonts w:cs="Times New Roman"/>
          <w:color w:val="000000" w:themeColor="text1"/>
          <w:szCs w:val="28"/>
        </w:rPr>
        <w:t>предпринимательство</w:t>
      </w:r>
      <w:r w:rsidR="00A218E0">
        <w:rPr>
          <w:rFonts w:cs="Times New Roman"/>
          <w:color w:val="000000" w:themeColor="text1"/>
          <w:szCs w:val="28"/>
        </w:rPr>
        <w:t xml:space="preserve"> </w:t>
      </w:r>
      <w:r w:rsidR="00701093">
        <w:rPr>
          <w:rFonts w:cs="Times New Roman"/>
          <w:color w:val="000000" w:themeColor="text1"/>
          <w:szCs w:val="28"/>
        </w:rPr>
        <w:t xml:space="preserve">в </w:t>
      </w:r>
      <w:r w:rsidR="00281D61" w:rsidRPr="00281D61">
        <w:rPr>
          <w:rFonts w:cs="Times New Roman"/>
          <w:color w:val="000000" w:themeColor="text1"/>
          <w:szCs w:val="28"/>
        </w:rPr>
        <w:t>области международного обмена тов</w:t>
      </w:r>
      <w:r w:rsidR="00281D61" w:rsidRPr="00281D61">
        <w:rPr>
          <w:rFonts w:cs="Times New Roman"/>
          <w:color w:val="000000" w:themeColor="text1"/>
          <w:szCs w:val="28"/>
        </w:rPr>
        <w:t>а</w:t>
      </w:r>
      <w:r w:rsidR="00281D61" w:rsidRPr="00281D61">
        <w:rPr>
          <w:rFonts w:cs="Times New Roman"/>
          <w:color w:val="000000" w:themeColor="text1"/>
          <w:szCs w:val="28"/>
        </w:rPr>
        <w:t>рами, работами, услугами, информацией</w:t>
      </w:r>
      <w:r w:rsidR="000D7259">
        <w:rPr>
          <w:rFonts w:cs="Times New Roman"/>
          <w:color w:val="000000" w:themeColor="text1"/>
          <w:szCs w:val="28"/>
        </w:rPr>
        <w:t>, результатами интеллектуальной деятельности</w:t>
      </w:r>
      <w:r w:rsidR="004D62A6">
        <w:rPr>
          <w:rStyle w:val="a6"/>
          <w:rFonts w:cs="Times New Roman"/>
          <w:color w:val="000000" w:themeColor="text1"/>
          <w:szCs w:val="28"/>
        </w:rPr>
        <w:footnoteReference w:id="4"/>
      </w:r>
      <w:r w:rsidR="004D62A6">
        <w:rPr>
          <w:rFonts w:cs="Times New Roman"/>
          <w:color w:val="000000" w:themeColor="text1"/>
          <w:szCs w:val="28"/>
        </w:rPr>
        <w:t>»</w:t>
      </w:r>
      <w:r w:rsidR="000D7259">
        <w:rPr>
          <w:rFonts w:cs="Times New Roman"/>
          <w:color w:val="000000" w:themeColor="text1"/>
          <w:szCs w:val="28"/>
        </w:rPr>
        <w:t>.</w:t>
      </w:r>
    </w:p>
    <w:p w:rsidR="00167B55" w:rsidRPr="00281D61" w:rsidRDefault="00167B55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4D62A6">
        <w:rPr>
          <w:rFonts w:cs="Times New Roman"/>
          <w:color w:val="000000"/>
          <w:szCs w:val="28"/>
          <w:shd w:val="clear" w:color="auto" w:fill="FFFFFF"/>
        </w:rPr>
        <w:t xml:space="preserve">Автор В.Д.Бочков </w:t>
      </w:r>
      <w:r w:rsidR="00FA084B">
        <w:rPr>
          <w:rFonts w:cs="Times New Roman"/>
          <w:color w:val="000000"/>
          <w:szCs w:val="28"/>
          <w:shd w:val="clear" w:color="auto" w:fill="FFFFFF"/>
        </w:rPr>
        <w:t>толкует это понятие так</w:t>
      </w:r>
      <w:r w:rsidR="004D62A6">
        <w:rPr>
          <w:rFonts w:cs="Times New Roman"/>
          <w:color w:val="000000"/>
          <w:szCs w:val="28"/>
          <w:shd w:val="clear" w:color="auto" w:fill="FFFFFF"/>
        </w:rPr>
        <w:t>: «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Внешнеэкономическая де</w:t>
      </w:r>
      <w:r w:rsidRPr="00281D61">
        <w:rPr>
          <w:rFonts w:cs="Times New Roman"/>
          <w:color w:val="000000"/>
          <w:szCs w:val="28"/>
          <w:shd w:val="clear" w:color="auto" w:fill="FFFFFF"/>
        </w:rPr>
        <w:t>я</w:t>
      </w:r>
      <w:r w:rsidRPr="00281D61">
        <w:rPr>
          <w:rFonts w:cs="Times New Roman"/>
          <w:color w:val="000000"/>
          <w:szCs w:val="28"/>
          <w:shd w:val="clear" w:color="auto" w:fill="FFFFFF"/>
        </w:rPr>
        <w:t>тельность представляет совокупность производственно-хозяйственных, орг</w:t>
      </w:r>
      <w:r w:rsidRPr="00281D61">
        <w:rPr>
          <w:rFonts w:cs="Times New Roman"/>
          <w:color w:val="000000"/>
          <w:szCs w:val="28"/>
          <w:shd w:val="clear" w:color="auto" w:fill="FFFFFF"/>
        </w:rPr>
        <w:t>а</w:t>
      </w:r>
      <w:r w:rsidRPr="00281D61">
        <w:rPr>
          <w:rFonts w:cs="Times New Roman"/>
          <w:color w:val="000000"/>
          <w:szCs w:val="28"/>
          <w:shd w:val="clear" w:color="auto" w:fill="FFFFFF"/>
        </w:rPr>
        <w:t>низационно-экономических и оперативно-коммерческих функций экспорт</w:t>
      </w:r>
      <w:r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Pr="00281D61">
        <w:rPr>
          <w:rFonts w:cs="Times New Roman"/>
          <w:color w:val="000000"/>
          <w:szCs w:val="28"/>
          <w:shd w:val="clear" w:color="auto" w:fill="FFFFFF"/>
        </w:rPr>
        <w:t>ориентированных предприятий с учетом избранной внешнеэкономической стратегии, форм и методов работы на рынке иностранного партнера</w:t>
      </w:r>
      <w:r w:rsidRPr="00281D61">
        <w:rPr>
          <w:rStyle w:val="a6"/>
          <w:rFonts w:cs="Times New Roman"/>
          <w:color w:val="000000"/>
          <w:szCs w:val="28"/>
          <w:shd w:val="clear" w:color="auto" w:fill="FFFFFF"/>
        </w:rPr>
        <w:footnoteReference w:id="5"/>
      </w:r>
      <w:r w:rsidR="004D62A6">
        <w:rPr>
          <w:rFonts w:cs="Times New Roman"/>
          <w:color w:val="000000"/>
          <w:szCs w:val="28"/>
          <w:shd w:val="clear" w:color="auto" w:fill="FFFFFF"/>
        </w:rPr>
        <w:t>»</w:t>
      </w:r>
      <w:r w:rsidRPr="00281D61">
        <w:rPr>
          <w:rFonts w:cs="Times New Roman"/>
          <w:color w:val="000000"/>
          <w:szCs w:val="28"/>
          <w:shd w:val="clear" w:color="auto" w:fill="FFFFFF"/>
        </w:rPr>
        <w:t>.</w:t>
      </w:r>
    </w:p>
    <w:p w:rsidR="00167B55" w:rsidRPr="00281D61" w:rsidRDefault="00167B55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81D61">
        <w:rPr>
          <w:rFonts w:cs="Times New Roman"/>
          <w:color w:val="000000"/>
          <w:szCs w:val="28"/>
          <w:shd w:val="clear" w:color="auto" w:fill="FFFFFF"/>
        </w:rPr>
        <w:lastRenderedPageBreak/>
        <w:t>Внешнеэкономическая деятельность напрямую выражается во внешнеэк</w:t>
      </w:r>
      <w:r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номических связях государства. </w:t>
      </w:r>
    </w:p>
    <w:p w:rsidR="004D62A6" w:rsidRPr="00281D61" w:rsidRDefault="004D62A6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Авторы И.Т. 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Балабанов и </w:t>
      </w:r>
      <w:r>
        <w:rPr>
          <w:rFonts w:cs="Times New Roman"/>
          <w:color w:val="000000"/>
          <w:szCs w:val="28"/>
          <w:shd w:val="clear" w:color="auto" w:fill="FFFFFF"/>
        </w:rPr>
        <w:t xml:space="preserve"> А.И.</w:t>
      </w:r>
      <w:r w:rsidRPr="00281D61">
        <w:rPr>
          <w:rFonts w:cs="Times New Roman"/>
          <w:color w:val="000000"/>
          <w:szCs w:val="28"/>
          <w:shd w:val="clear" w:color="auto" w:fill="FFFFFF"/>
        </w:rPr>
        <w:t>Балабанова</w:t>
      </w:r>
      <w:r>
        <w:rPr>
          <w:rFonts w:cs="Times New Roman"/>
          <w:color w:val="000000"/>
          <w:szCs w:val="28"/>
          <w:shd w:val="clear" w:color="auto" w:fill="FFFFFF"/>
        </w:rPr>
        <w:t>, указывают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что: «Внешнеэк</w:t>
      </w:r>
      <w:r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Pr="00281D61">
        <w:rPr>
          <w:rFonts w:cs="Times New Roman"/>
          <w:color w:val="000000"/>
          <w:szCs w:val="28"/>
          <w:shd w:val="clear" w:color="auto" w:fill="FFFFFF"/>
        </w:rPr>
        <w:t>номические связи представляют собой комплексную систему разнообразных форм международного сотрудничества стран и их субъектов во всех отраслях экономики</w:t>
      </w:r>
      <w:r w:rsidRPr="00281D61">
        <w:rPr>
          <w:rStyle w:val="a6"/>
          <w:rFonts w:cs="Times New Roman"/>
          <w:color w:val="000000"/>
          <w:szCs w:val="28"/>
          <w:shd w:val="clear" w:color="auto" w:fill="FFFFFF"/>
        </w:rPr>
        <w:footnoteReference w:id="6"/>
      </w:r>
      <w:r w:rsidRPr="00281D61">
        <w:rPr>
          <w:rFonts w:cs="Times New Roman"/>
          <w:color w:val="000000"/>
          <w:szCs w:val="28"/>
          <w:shd w:val="clear" w:color="auto" w:fill="FFFFFF"/>
        </w:rPr>
        <w:t>».</w:t>
      </w:r>
    </w:p>
    <w:p w:rsidR="00167B55" w:rsidRPr="00281D61" w:rsidRDefault="00FA0414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Схожее понимание этого понятия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 xml:space="preserve"> предоста</w:t>
      </w:r>
      <w:r>
        <w:rPr>
          <w:rFonts w:cs="Times New Roman"/>
          <w:color w:val="000000"/>
          <w:szCs w:val="28"/>
          <w:shd w:val="clear" w:color="auto" w:fill="FFFFFF"/>
        </w:rPr>
        <w:t>вляет автор В.Д. Бочков: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«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Внешнеэкономические связи представляют собой формы реализации ме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ж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государственных отношений в части научно-технического, производственн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го, торгового сотрудничества и валютно-финансовых отношений</w:t>
      </w:r>
      <w:r w:rsidR="00167B55" w:rsidRPr="00281D61">
        <w:rPr>
          <w:rStyle w:val="a6"/>
          <w:rFonts w:cs="Times New Roman"/>
          <w:color w:val="000000"/>
          <w:szCs w:val="28"/>
          <w:shd w:val="clear" w:color="auto" w:fill="FFFFFF"/>
        </w:rPr>
        <w:footnoteReference w:id="7"/>
      </w:r>
      <w:r w:rsidR="00167B55" w:rsidRPr="00281D61">
        <w:rPr>
          <w:rFonts w:cs="Times New Roman"/>
          <w:color w:val="000000"/>
          <w:szCs w:val="28"/>
          <w:shd w:val="clear" w:color="auto" w:fill="FFFFFF"/>
        </w:rPr>
        <w:t>».</w:t>
      </w:r>
    </w:p>
    <w:p w:rsidR="00D974CE" w:rsidRDefault="00167B55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81D61">
        <w:rPr>
          <w:rFonts w:cs="Times New Roman"/>
          <w:color w:val="000000"/>
          <w:szCs w:val="28"/>
          <w:shd w:val="clear" w:color="auto" w:fill="FFFFFF"/>
        </w:rPr>
        <w:t>Еще одн</w:t>
      </w:r>
      <w:r w:rsidR="00196BD2">
        <w:rPr>
          <w:rFonts w:cs="Times New Roman"/>
          <w:color w:val="000000"/>
          <w:szCs w:val="28"/>
          <w:shd w:val="clear" w:color="auto" w:fill="FFFFFF"/>
        </w:rPr>
        <w:t>о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FA0414">
        <w:rPr>
          <w:rFonts w:cs="Times New Roman"/>
          <w:color w:val="000000"/>
          <w:szCs w:val="28"/>
          <w:shd w:val="clear" w:color="auto" w:fill="FFFFFF"/>
        </w:rPr>
        <w:t>рассмотрение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этого понятия предлагают авторы </w:t>
      </w:r>
      <w:r w:rsidR="00FA0414">
        <w:rPr>
          <w:rFonts w:cs="Times New Roman"/>
          <w:color w:val="000000"/>
          <w:szCs w:val="28"/>
          <w:shd w:val="clear" w:color="auto" w:fill="FFFFFF"/>
        </w:rPr>
        <w:t>С.Л.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Блау и </w:t>
      </w:r>
      <w:r w:rsidR="00FA0414">
        <w:rPr>
          <w:rFonts w:cs="Times New Roman"/>
          <w:color w:val="000000"/>
          <w:szCs w:val="28"/>
          <w:shd w:val="clear" w:color="auto" w:fill="FFFFFF"/>
        </w:rPr>
        <w:t>Ю.А.</w:t>
      </w:r>
      <w:r w:rsidRPr="00281D61">
        <w:rPr>
          <w:rFonts w:cs="Times New Roman"/>
          <w:color w:val="000000"/>
          <w:szCs w:val="28"/>
          <w:shd w:val="clear" w:color="auto" w:fill="FFFFFF"/>
        </w:rPr>
        <w:t xml:space="preserve"> Романова: «Внешнеэкономические связи - это международные хозяйс</w:t>
      </w:r>
      <w:r w:rsidRPr="00281D61">
        <w:rPr>
          <w:rFonts w:cs="Times New Roman"/>
          <w:color w:val="000000"/>
          <w:szCs w:val="28"/>
          <w:shd w:val="clear" w:color="auto" w:fill="FFFFFF"/>
        </w:rPr>
        <w:t>т</w:t>
      </w:r>
      <w:r w:rsidRPr="00281D61">
        <w:rPr>
          <w:rFonts w:cs="Times New Roman"/>
          <w:color w:val="000000"/>
          <w:szCs w:val="28"/>
          <w:shd w:val="clear" w:color="auto" w:fill="FFFFFF"/>
        </w:rPr>
        <w:t>венные, торговые, политические отношения, включающие обмен товарами, различные формы эко</w:t>
      </w:r>
      <w:r w:rsidR="00E6462B">
        <w:rPr>
          <w:rFonts w:cs="Times New Roman"/>
          <w:color w:val="000000"/>
          <w:szCs w:val="28"/>
          <w:shd w:val="clear" w:color="auto" w:fill="FFFFFF"/>
        </w:rPr>
        <w:t>номического содействия, научно-</w:t>
      </w:r>
      <w:r w:rsidRPr="00281D61">
        <w:rPr>
          <w:rFonts w:cs="Times New Roman"/>
          <w:color w:val="000000"/>
          <w:szCs w:val="28"/>
          <w:shd w:val="clear" w:color="auto" w:fill="FFFFFF"/>
        </w:rPr>
        <w:t>технического сотру</w:t>
      </w:r>
      <w:r w:rsidRPr="00281D61">
        <w:rPr>
          <w:rFonts w:cs="Times New Roman"/>
          <w:color w:val="000000"/>
          <w:szCs w:val="28"/>
          <w:shd w:val="clear" w:color="auto" w:fill="FFFFFF"/>
        </w:rPr>
        <w:t>д</w:t>
      </w:r>
      <w:r w:rsidRPr="00281D61">
        <w:rPr>
          <w:rFonts w:cs="Times New Roman"/>
          <w:color w:val="000000"/>
          <w:szCs w:val="28"/>
          <w:shd w:val="clear" w:color="auto" w:fill="FFFFFF"/>
        </w:rPr>
        <w:t>ничества, специализацию, кооперацию производства, оказание услуг и с</w:t>
      </w:r>
      <w:r w:rsidRPr="00281D61">
        <w:rPr>
          <w:rFonts w:cs="Times New Roman"/>
          <w:color w:val="000000"/>
          <w:szCs w:val="28"/>
          <w:shd w:val="clear" w:color="auto" w:fill="FFFFFF"/>
        </w:rPr>
        <w:t>о</w:t>
      </w:r>
      <w:r w:rsidRPr="00281D61">
        <w:rPr>
          <w:rFonts w:cs="Times New Roman"/>
          <w:color w:val="000000"/>
          <w:szCs w:val="28"/>
          <w:shd w:val="clear" w:color="auto" w:fill="FFFFFF"/>
        </w:rPr>
        <w:t>вм</w:t>
      </w:r>
      <w:r>
        <w:rPr>
          <w:rFonts w:cs="Times New Roman"/>
          <w:color w:val="000000"/>
          <w:szCs w:val="28"/>
          <w:shd w:val="clear" w:color="auto" w:fill="FFFFFF"/>
        </w:rPr>
        <w:t>естное предпринимательство</w:t>
      </w:r>
      <w:r>
        <w:rPr>
          <w:rStyle w:val="a6"/>
          <w:rFonts w:cs="Times New Roman"/>
          <w:color w:val="000000"/>
          <w:szCs w:val="28"/>
          <w:shd w:val="clear" w:color="auto" w:fill="FFFFFF"/>
        </w:rPr>
        <w:footnoteReference w:id="8"/>
      </w:r>
      <w:r>
        <w:rPr>
          <w:rFonts w:cs="Times New Roman"/>
          <w:color w:val="000000"/>
          <w:szCs w:val="28"/>
          <w:shd w:val="clear" w:color="auto" w:fill="FFFFFF"/>
        </w:rPr>
        <w:t>».</w:t>
      </w:r>
    </w:p>
    <w:p w:rsidR="00D974CE" w:rsidRDefault="00D974CE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Также, для России всегда играла и продолжает играть огромную роль в экономической жизни внешнеторговая деятельность. </w:t>
      </w:r>
    </w:p>
    <w:p w:rsidR="004A2F59" w:rsidRDefault="00022546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Внешнеторговая деятельность - одна из важнейших отраслей российской экономики, государственное регулирование внешнеторговой деятельности осуществляется строго в рамках установленных законодательством РФ мет</w:t>
      </w:r>
      <w:r>
        <w:rPr>
          <w:rFonts w:cs="Times New Roman"/>
          <w:color w:val="000000"/>
          <w:szCs w:val="28"/>
          <w:shd w:val="clear" w:color="auto" w:fill="FFFFFF"/>
        </w:rPr>
        <w:t>о</w:t>
      </w:r>
      <w:r>
        <w:rPr>
          <w:rFonts w:cs="Times New Roman"/>
          <w:color w:val="000000"/>
          <w:szCs w:val="28"/>
          <w:shd w:val="clear" w:color="auto" w:fill="FFFFFF"/>
        </w:rPr>
        <w:t>дов.</w:t>
      </w:r>
      <w:r w:rsidR="00D974CE">
        <w:rPr>
          <w:rFonts w:cs="Times New Roman"/>
          <w:color w:val="000000"/>
          <w:szCs w:val="28"/>
          <w:shd w:val="clear" w:color="auto" w:fill="FFFFFF"/>
        </w:rPr>
        <w:t xml:space="preserve"> Перечень методов закреплен в ст.12 Федерального закона № 164-ФЗ «Об</w:t>
      </w:r>
    </w:p>
    <w:p w:rsidR="00022546" w:rsidRDefault="00022546" w:rsidP="0023367D">
      <w:pPr>
        <w:spacing w:line="360" w:lineRule="auto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основах государственного регулирования внешнеторговой деятельности</w:t>
      </w:r>
      <w:r>
        <w:rPr>
          <w:rStyle w:val="a6"/>
          <w:rFonts w:cs="Times New Roman"/>
          <w:color w:val="000000"/>
          <w:szCs w:val="28"/>
          <w:shd w:val="clear" w:color="auto" w:fill="FFFFFF"/>
        </w:rPr>
        <w:footnoteReference w:id="9"/>
      </w:r>
      <w:r w:rsidR="007C600D">
        <w:rPr>
          <w:rFonts w:cs="Times New Roman"/>
          <w:color w:val="000000"/>
          <w:szCs w:val="28"/>
          <w:shd w:val="clear" w:color="auto" w:fill="FFFFFF"/>
        </w:rPr>
        <w:t>»</w:t>
      </w:r>
      <w:r w:rsidR="00D66E36">
        <w:rPr>
          <w:rFonts w:cs="Times New Roman"/>
          <w:color w:val="000000"/>
          <w:szCs w:val="28"/>
          <w:shd w:val="clear" w:color="auto" w:fill="FFFFFF"/>
        </w:rPr>
        <w:t>:</w:t>
      </w:r>
    </w:p>
    <w:p w:rsidR="00022546" w:rsidRDefault="00AD0AD1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</w:t>
      </w:r>
      <w:r w:rsidR="00022546">
        <w:rPr>
          <w:rFonts w:cs="Times New Roman"/>
          <w:color w:val="000000"/>
          <w:szCs w:val="28"/>
          <w:shd w:val="clear" w:color="auto" w:fill="FFFFFF"/>
        </w:rPr>
        <w:t>1)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22546">
        <w:rPr>
          <w:rFonts w:cs="Times New Roman"/>
          <w:color w:val="000000"/>
          <w:szCs w:val="28"/>
          <w:shd w:val="clear" w:color="auto" w:fill="FFFFFF"/>
        </w:rPr>
        <w:t>таможенно-тарифное регулирование</w:t>
      </w:r>
    </w:p>
    <w:p w:rsidR="00022546" w:rsidRDefault="00AD0AD1" w:rsidP="0023367D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</w:t>
      </w:r>
      <w:r w:rsidR="00022546">
        <w:rPr>
          <w:rFonts w:cs="Times New Roman"/>
          <w:color w:val="000000"/>
          <w:szCs w:val="28"/>
          <w:shd w:val="clear" w:color="auto" w:fill="FFFFFF"/>
        </w:rPr>
        <w:t>2)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22546">
        <w:rPr>
          <w:rFonts w:cs="Times New Roman"/>
          <w:color w:val="000000"/>
          <w:szCs w:val="28"/>
          <w:shd w:val="clear" w:color="auto" w:fill="FFFFFF"/>
        </w:rPr>
        <w:t xml:space="preserve">нетарифное регулирование </w:t>
      </w:r>
    </w:p>
    <w:p w:rsidR="00022546" w:rsidRDefault="004A2F59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     </w:t>
      </w:r>
      <w:r w:rsidR="00022546">
        <w:rPr>
          <w:rFonts w:cs="Times New Roman"/>
          <w:color w:val="000000"/>
          <w:szCs w:val="28"/>
          <w:shd w:val="clear" w:color="auto" w:fill="FFFFFF"/>
        </w:rPr>
        <w:t>3)</w:t>
      </w:r>
      <w:r w:rsidR="00AD0AD1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22546">
        <w:rPr>
          <w:rFonts w:cs="Times New Roman"/>
          <w:color w:val="000000"/>
          <w:szCs w:val="28"/>
          <w:shd w:val="clear" w:color="auto" w:fill="FFFFFF"/>
        </w:rPr>
        <w:t>запреты и ограничения внешней торговли услугами и интеллект</w:t>
      </w:r>
      <w:r w:rsidR="00022546">
        <w:rPr>
          <w:rFonts w:cs="Times New Roman"/>
          <w:color w:val="000000"/>
          <w:szCs w:val="28"/>
          <w:shd w:val="clear" w:color="auto" w:fill="FFFFFF"/>
        </w:rPr>
        <w:t>у</w:t>
      </w:r>
      <w:r w:rsidR="00022546">
        <w:rPr>
          <w:rFonts w:cs="Times New Roman"/>
          <w:color w:val="000000"/>
          <w:szCs w:val="28"/>
          <w:shd w:val="clear" w:color="auto" w:fill="FFFFFF"/>
        </w:rPr>
        <w:t>альной собственностью</w:t>
      </w:r>
    </w:p>
    <w:p w:rsidR="00022546" w:rsidRDefault="004A2F59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75113">
        <w:rPr>
          <w:rFonts w:cs="Times New Roman"/>
          <w:color w:val="000000"/>
          <w:szCs w:val="28"/>
          <w:shd w:val="clear" w:color="auto" w:fill="FFFFFF"/>
        </w:rPr>
        <w:t xml:space="preserve">  </w:t>
      </w:r>
      <w:r>
        <w:rPr>
          <w:rFonts w:cs="Times New Roman"/>
          <w:color w:val="000000"/>
          <w:szCs w:val="28"/>
          <w:shd w:val="clear" w:color="auto" w:fill="FFFFFF"/>
        </w:rPr>
        <w:t xml:space="preserve"> 4</w:t>
      </w:r>
      <w:r w:rsidR="00022546">
        <w:rPr>
          <w:rFonts w:cs="Times New Roman"/>
          <w:color w:val="000000"/>
          <w:szCs w:val="28"/>
          <w:shd w:val="clear" w:color="auto" w:fill="FFFFFF"/>
        </w:rPr>
        <w:t>)</w:t>
      </w:r>
      <w:r w:rsidR="0000455D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22546">
        <w:rPr>
          <w:rFonts w:cs="Times New Roman"/>
          <w:color w:val="000000"/>
          <w:szCs w:val="28"/>
          <w:shd w:val="clear" w:color="auto" w:fill="FFFFFF"/>
        </w:rPr>
        <w:t>меры экономического и административного характера, способс</w:t>
      </w:r>
      <w:r w:rsidR="00022546">
        <w:rPr>
          <w:rFonts w:cs="Times New Roman"/>
          <w:color w:val="000000"/>
          <w:szCs w:val="28"/>
          <w:shd w:val="clear" w:color="auto" w:fill="FFFFFF"/>
        </w:rPr>
        <w:t>т</w:t>
      </w:r>
      <w:r w:rsidR="00022546">
        <w:rPr>
          <w:rFonts w:cs="Times New Roman"/>
          <w:color w:val="000000"/>
          <w:szCs w:val="28"/>
          <w:shd w:val="clear" w:color="auto" w:fill="FFFFFF"/>
        </w:rPr>
        <w:t>вующие развитию внешнеторговой деятельности</w:t>
      </w:r>
      <w:r w:rsidR="00022546">
        <w:rPr>
          <w:rStyle w:val="a6"/>
          <w:rFonts w:cs="Times New Roman"/>
          <w:color w:val="000000"/>
          <w:szCs w:val="28"/>
          <w:shd w:val="clear" w:color="auto" w:fill="FFFFFF"/>
        </w:rPr>
        <w:footnoteReference w:id="10"/>
      </w:r>
    </w:p>
    <w:p w:rsidR="00440B22" w:rsidRDefault="00CF3E70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 1января 2015 года Россия является участником Евразийского эконом</w:t>
      </w:r>
      <w:r>
        <w:rPr>
          <w:rFonts w:cs="Times New Roman"/>
          <w:color w:val="000000"/>
          <w:szCs w:val="28"/>
          <w:shd w:val="clear" w:color="auto" w:fill="FFFFFF"/>
        </w:rPr>
        <w:t>и</w:t>
      </w:r>
      <w:r>
        <w:rPr>
          <w:rFonts w:cs="Times New Roman"/>
          <w:color w:val="000000"/>
          <w:szCs w:val="28"/>
          <w:shd w:val="clear" w:color="auto" w:fill="FFFFFF"/>
        </w:rPr>
        <w:t>ческого союза.</w:t>
      </w:r>
      <w:r w:rsidR="00AD0AD1">
        <w:rPr>
          <w:rFonts w:cs="Times New Roman"/>
          <w:color w:val="000000"/>
          <w:szCs w:val="28"/>
          <w:shd w:val="clear" w:color="auto" w:fill="FFFFFF"/>
        </w:rPr>
        <w:t xml:space="preserve"> Участие в ЕАЭС принесло России уже множество преим</w:t>
      </w:r>
      <w:r w:rsidR="00AD0AD1">
        <w:rPr>
          <w:rFonts w:cs="Times New Roman"/>
          <w:color w:val="000000"/>
          <w:szCs w:val="28"/>
          <w:shd w:val="clear" w:color="auto" w:fill="FFFFFF"/>
        </w:rPr>
        <w:t>у</w:t>
      </w:r>
      <w:r w:rsidR="00AD0AD1">
        <w:rPr>
          <w:rFonts w:cs="Times New Roman"/>
          <w:color w:val="000000"/>
          <w:szCs w:val="28"/>
          <w:shd w:val="clear" w:color="auto" w:fill="FFFFFF"/>
        </w:rPr>
        <w:t>ществ: увеличился экспорт, обеспечивает повышение эффективности испол</w:t>
      </w:r>
      <w:r w:rsidR="00AD0AD1">
        <w:rPr>
          <w:rFonts w:cs="Times New Roman"/>
          <w:color w:val="000000"/>
          <w:szCs w:val="28"/>
          <w:shd w:val="clear" w:color="auto" w:fill="FFFFFF"/>
        </w:rPr>
        <w:t>ь</w:t>
      </w:r>
      <w:r w:rsidR="00AD0AD1">
        <w:rPr>
          <w:rFonts w:cs="Times New Roman"/>
          <w:color w:val="000000"/>
          <w:szCs w:val="28"/>
          <w:shd w:val="clear" w:color="auto" w:fill="FFFFFF"/>
        </w:rPr>
        <w:t>зования собственного технологического потенциала, создает условия для расширения торгово-экономического сотрудничества с другими странами.</w:t>
      </w:r>
    </w:p>
    <w:p w:rsidR="00A90FC6" w:rsidRPr="00C61D82" w:rsidRDefault="00A90FC6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Внешнеэкономические связи между государствами начали закладываться еще с древних времен</w:t>
      </w:r>
      <w:r w:rsidR="00B66350">
        <w:rPr>
          <w:rFonts w:cs="Times New Roman"/>
          <w:color w:val="000000"/>
          <w:szCs w:val="28"/>
          <w:shd w:val="clear" w:color="auto" w:fill="FFFFFF"/>
        </w:rPr>
        <w:t>, для создания взаимовыгодного положения. Одним из главных показателей готовности к сотрудничеству являлся Совет Эконом</w:t>
      </w:r>
      <w:r w:rsidR="00B66350">
        <w:rPr>
          <w:rFonts w:cs="Times New Roman"/>
          <w:color w:val="000000"/>
          <w:szCs w:val="28"/>
          <w:shd w:val="clear" w:color="auto" w:fill="FFFFFF"/>
        </w:rPr>
        <w:t>и</w:t>
      </w:r>
      <w:r w:rsidR="00B66350">
        <w:rPr>
          <w:rFonts w:cs="Times New Roman"/>
          <w:color w:val="000000"/>
          <w:szCs w:val="28"/>
          <w:shd w:val="clear" w:color="auto" w:fill="FFFFFF"/>
        </w:rPr>
        <w:t xml:space="preserve">ческой Взаимопомощи, </w:t>
      </w:r>
      <w:r w:rsidR="0000455D">
        <w:rPr>
          <w:rFonts w:cs="Times New Roman"/>
          <w:color w:val="000000"/>
          <w:szCs w:val="28"/>
          <w:shd w:val="clear" w:color="auto" w:fill="FFFFFF"/>
        </w:rPr>
        <w:t>который способствовал ускорению экономического и научно-технического прогресса, повышению производительности труда.</w:t>
      </w:r>
      <w:r w:rsidR="006F1CDE">
        <w:rPr>
          <w:rFonts w:cs="Times New Roman"/>
          <w:color w:val="000000"/>
          <w:szCs w:val="28"/>
          <w:shd w:val="clear" w:color="auto" w:fill="FFFFFF"/>
        </w:rPr>
        <w:t xml:space="preserve"> В настоящее время участие России в ЕАЭС, как и когда то в СЭВ, делает Ро</w:t>
      </w:r>
      <w:r w:rsidR="006F1CDE">
        <w:rPr>
          <w:rFonts w:cs="Times New Roman"/>
          <w:color w:val="000000"/>
          <w:szCs w:val="28"/>
          <w:shd w:val="clear" w:color="auto" w:fill="FFFFFF"/>
        </w:rPr>
        <w:t>с</w:t>
      </w:r>
      <w:r w:rsidR="006F1CDE">
        <w:rPr>
          <w:rFonts w:cs="Times New Roman"/>
          <w:color w:val="000000"/>
          <w:szCs w:val="28"/>
          <w:shd w:val="clear" w:color="auto" w:fill="FFFFFF"/>
        </w:rPr>
        <w:t xml:space="preserve">сию </w:t>
      </w:r>
      <w:r w:rsidR="00770157">
        <w:rPr>
          <w:rFonts w:cs="Times New Roman"/>
          <w:color w:val="000000"/>
          <w:szCs w:val="28"/>
          <w:shd w:val="clear" w:color="auto" w:fill="FFFFFF"/>
        </w:rPr>
        <w:t>авторитетным</w:t>
      </w:r>
      <w:r w:rsidR="003B4541">
        <w:rPr>
          <w:rFonts w:cs="Times New Roman"/>
          <w:color w:val="000000"/>
          <w:szCs w:val="28"/>
          <w:shd w:val="clear" w:color="auto" w:fill="FFFFFF"/>
        </w:rPr>
        <w:t xml:space="preserve"> представителем на мировой арене.</w:t>
      </w:r>
    </w:p>
    <w:p w:rsidR="00850C00" w:rsidRPr="00850C00" w:rsidRDefault="00CD7A34" w:rsidP="00545F99">
      <w:pPr>
        <w:pStyle w:val="a3"/>
        <w:numPr>
          <w:ilvl w:val="1"/>
          <w:numId w:val="15"/>
        </w:numPr>
        <w:spacing w:line="360" w:lineRule="auto"/>
        <w:ind w:left="0" w:firstLine="340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Факторы, влияющие на развитие в</w:t>
      </w:r>
      <w:r w:rsidR="007472B6" w:rsidRPr="00850C00">
        <w:rPr>
          <w:rFonts w:cs="Times New Roman"/>
          <w:b/>
          <w:color w:val="000000"/>
          <w:szCs w:val="28"/>
          <w:shd w:val="clear" w:color="auto" w:fill="FFFFFF"/>
        </w:rPr>
        <w:t>нешнеэкономических связей</w:t>
      </w:r>
    </w:p>
    <w:p w:rsidR="007472B6" w:rsidRDefault="00553277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Основной и главный признак 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для внешнеэкономических связей стра</w:t>
      </w:r>
      <w:r>
        <w:rPr>
          <w:rFonts w:cs="Times New Roman"/>
          <w:color w:val="000000"/>
          <w:szCs w:val="28"/>
          <w:shd w:val="clear" w:color="auto" w:fill="FFFFFF"/>
        </w:rPr>
        <w:t>ны – это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создание</w:t>
      </w:r>
      <w:r>
        <w:rPr>
          <w:rFonts w:cs="Times New Roman"/>
          <w:color w:val="000000"/>
          <w:szCs w:val="28"/>
          <w:shd w:val="clear" w:color="auto" w:fill="FFFFFF"/>
        </w:rPr>
        <w:t xml:space="preserve"> благоприятных 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условий, в которых на международный рынок поставляются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продукты высокого качества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cs="Times New Roman"/>
          <w:color w:val="000000"/>
          <w:szCs w:val="28"/>
          <w:shd w:val="clear" w:color="auto" w:fill="FFFFFF"/>
        </w:rPr>
        <w:t xml:space="preserve">которые пользуются большим 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спросом, </w:t>
      </w:r>
      <w:r>
        <w:rPr>
          <w:rFonts w:cs="Times New Roman"/>
          <w:color w:val="000000"/>
          <w:szCs w:val="28"/>
          <w:shd w:val="clear" w:color="auto" w:fill="FFFFFF"/>
        </w:rPr>
        <w:t xml:space="preserve">в наилучшем случае не 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>имеющи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аналогов</w:t>
      </w:r>
      <w:r w:rsidR="00D96C42">
        <w:rPr>
          <w:rFonts w:cs="Times New Roman"/>
          <w:color w:val="000000"/>
          <w:szCs w:val="28"/>
          <w:shd w:val="clear" w:color="auto" w:fill="FFFFFF"/>
        </w:rPr>
        <w:t xml:space="preserve"> продукции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из других стран. </w:t>
      </w:r>
      <w:r w:rsidR="00D96C42">
        <w:rPr>
          <w:rFonts w:cs="Times New Roman"/>
          <w:color w:val="000000"/>
          <w:szCs w:val="28"/>
          <w:shd w:val="clear" w:color="auto" w:fill="FFFFFF"/>
        </w:rPr>
        <w:t>Для в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>нутреннего рын</w:t>
      </w:r>
      <w:r w:rsidR="00D96C42">
        <w:rPr>
          <w:rFonts w:cs="Times New Roman"/>
          <w:color w:val="000000"/>
          <w:szCs w:val="28"/>
          <w:shd w:val="clear" w:color="auto" w:fill="FFFFFF"/>
        </w:rPr>
        <w:t xml:space="preserve">ка 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>дру</w:t>
      </w:r>
      <w:r w:rsidR="00D96C42">
        <w:rPr>
          <w:rFonts w:cs="Times New Roman"/>
          <w:color w:val="000000"/>
          <w:szCs w:val="28"/>
          <w:shd w:val="clear" w:color="auto" w:fill="FFFFFF"/>
        </w:rPr>
        <w:t>гих стран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 должны закупаться товары и у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>с</w:t>
      </w:r>
      <w:r w:rsidR="007472B6" w:rsidRPr="00553277">
        <w:rPr>
          <w:rFonts w:cs="Times New Roman"/>
          <w:color w:val="000000"/>
          <w:szCs w:val="28"/>
          <w:shd w:val="clear" w:color="auto" w:fill="FFFFFF"/>
        </w:rPr>
        <w:t xml:space="preserve">луги, </w:t>
      </w:r>
      <w:r w:rsidR="00D96C42">
        <w:rPr>
          <w:rFonts w:cs="Times New Roman"/>
          <w:color w:val="000000"/>
          <w:szCs w:val="28"/>
          <w:shd w:val="clear" w:color="auto" w:fill="FFFFFF"/>
        </w:rPr>
        <w:t>которые не у них в производстве, потому что являются не целесообра</w:t>
      </w:r>
      <w:r w:rsidR="00D96C42">
        <w:rPr>
          <w:rFonts w:cs="Times New Roman"/>
          <w:color w:val="000000"/>
          <w:szCs w:val="28"/>
          <w:shd w:val="clear" w:color="auto" w:fill="FFFFFF"/>
        </w:rPr>
        <w:t>з</w:t>
      </w:r>
      <w:r w:rsidR="00D96C42">
        <w:rPr>
          <w:rFonts w:cs="Times New Roman"/>
          <w:color w:val="000000"/>
          <w:szCs w:val="28"/>
          <w:shd w:val="clear" w:color="auto" w:fill="FFFFFF"/>
        </w:rPr>
        <w:t>ными или производство которых не возможно из-за определенных причин.</w:t>
      </w:r>
    </w:p>
    <w:p w:rsidR="00B15D57" w:rsidRPr="00175113" w:rsidRDefault="00175113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Экспортные поставки </w:t>
      </w:r>
      <w:r w:rsidR="00DF51F9">
        <w:rPr>
          <w:rFonts w:cs="Times New Roman"/>
          <w:color w:val="000000"/>
          <w:szCs w:val="28"/>
          <w:shd w:val="clear" w:color="auto" w:fill="FFFFFF"/>
        </w:rPr>
        <w:t xml:space="preserve">и импортные закупки возникают из двусторонних межправительственных торговых соглашений и </w:t>
      </w:r>
      <w:r w:rsidR="00B15D57">
        <w:rPr>
          <w:rFonts w:cs="Times New Roman"/>
          <w:color w:val="000000"/>
          <w:szCs w:val="28"/>
          <w:shd w:val="clear" w:color="auto" w:fill="FFFFFF"/>
        </w:rPr>
        <w:t xml:space="preserve">представляют наибольшее значение для развития внешнеэкономических связей. </w:t>
      </w:r>
      <w:r w:rsidR="008F3A3C">
        <w:rPr>
          <w:rFonts w:cs="Times New Roman"/>
          <w:color w:val="000000"/>
          <w:szCs w:val="28"/>
        </w:rPr>
        <w:t>В рамках осуществл</w:t>
      </w:r>
      <w:r w:rsidR="008F3A3C">
        <w:rPr>
          <w:rFonts w:cs="Times New Roman"/>
          <w:color w:val="000000"/>
          <w:szCs w:val="28"/>
        </w:rPr>
        <w:t>е</w:t>
      </w:r>
      <w:r w:rsidR="008F3A3C">
        <w:rPr>
          <w:rFonts w:cs="Times New Roman"/>
          <w:color w:val="000000"/>
          <w:szCs w:val="28"/>
        </w:rPr>
        <w:t xml:space="preserve">ния ВЭС на правительственном уровне по стратегически важным позициям </w:t>
      </w:r>
      <w:r w:rsidR="008F3A3C">
        <w:rPr>
          <w:rFonts w:cs="Times New Roman"/>
          <w:color w:val="000000"/>
          <w:szCs w:val="28"/>
        </w:rPr>
        <w:lastRenderedPageBreak/>
        <w:t>через систему государственного заказа и за счет государственного бюджета происходит планирование объемов и определение товарной номенклатуры экспортно-импортной продукции и услуг.</w:t>
      </w:r>
    </w:p>
    <w:p w:rsidR="005330BD" w:rsidRDefault="008F3A3C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Экспортны</w:t>
      </w:r>
      <w:r w:rsidR="008D2F62">
        <w:rPr>
          <w:rFonts w:cs="Times New Roman"/>
          <w:color w:val="000000"/>
          <w:szCs w:val="28"/>
        </w:rPr>
        <w:t>е операции совершаются в соответствии с Федеральным зак</w:t>
      </w:r>
      <w:r w:rsidR="008D2F62">
        <w:rPr>
          <w:rFonts w:cs="Times New Roman"/>
          <w:color w:val="000000"/>
          <w:szCs w:val="28"/>
        </w:rPr>
        <w:t>о</w:t>
      </w:r>
      <w:r w:rsidR="008D2F62">
        <w:rPr>
          <w:rFonts w:cs="Times New Roman"/>
          <w:color w:val="000000"/>
          <w:szCs w:val="28"/>
        </w:rPr>
        <w:t>ном №183-ФЗ «Об экспортном контроле</w:t>
      </w:r>
      <w:r w:rsidR="008D2F62">
        <w:rPr>
          <w:rStyle w:val="a6"/>
          <w:rFonts w:cs="Times New Roman"/>
          <w:color w:val="000000"/>
          <w:szCs w:val="28"/>
        </w:rPr>
        <w:footnoteReference w:id="11"/>
      </w:r>
      <w:r w:rsidR="007C600D">
        <w:rPr>
          <w:rFonts w:cs="Times New Roman"/>
          <w:color w:val="000000"/>
          <w:szCs w:val="28"/>
        </w:rPr>
        <w:t>»</w:t>
      </w:r>
      <w:r w:rsidR="005330BD">
        <w:rPr>
          <w:rFonts w:cs="Times New Roman"/>
          <w:color w:val="000000"/>
          <w:szCs w:val="28"/>
        </w:rPr>
        <w:t>, отражает обязательства России как участника внешнеторговых режимов экспортных операций.</w:t>
      </w:r>
      <w:r w:rsidR="00175113">
        <w:rPr>
          <w:rFonts w:cs="Times New Roman"/>
          <w:color w:val="000000"/>
          <w:szCs w:val="28"/>
        </w:rPr>
        <w:t xml:space="preserve"> </w:t>
      </w:r>
      <w:r w:rsidR="004C096E">
        <w:rPr>
          <w:rFonts w:cs="Times New Roman"/>
          <w:color w:val="000000"/>
          <w:szCs w:val="28"/>
        </w:rPr>
        <w:t>Также фа</w:t>
      </w:r>
      <w:r w:rsidR="004C096E">
        <w:rPr>
          <w:rFonts w:cs="Times New Roman"/>
          <w:color w:val="000000"/>
          <w:szCs w:val="28"/>
        </w:rPr>
        <w:t>к</w:t>
      </w:r>
      <w:r w:rsidR="004C096E">
        <w:rPr>
          <w:rFonts w:cs="Times New Roman"/>
          <w:color w:val="000000"/>
          <w:szCs w:val="28"/>
        </w:rPr>
        <w:t>торы, влияющие на развитие внешнеэкономических связей:</w:t>
      </w:r>
    </w:p>
    <w:p w:rsidR="004C096E" w:rsidRDefault="004C096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-Экономические факторы</w:t>
      </w:r>
      <w:r w:rsidR="00E25C28">
        <w:rPr>
          <w:rFonts w:cs="Times New Roman"/>
          <w:color w:val="000000"/>
          <w:szCs w:val="28"/>
        </w:rPr>
        <w:t xml:space="preserve"> (темпы роста экономики, инфляция, уровень безработицы)</w:t>
      </w:r>
    </w:p>
    <w:p w:rsidR="004C096E" w:rsidRPr="00B140AF" w:rsidRDefault="004C096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-Политические факторы</w:t>
      </w:r>
      <w:r w:rsidR="00B140AF">
        <w:rPr>
          <w:rFonts w:cs="Times New Roman"/>
          <w:color w:val="000000"/>
          <w:szCs w:val="28"/>
        </w:rPr>
        <w:t xml:space="preserve"> </w:t>
      </w:r>
      <w:r w:rsidR="00B140AF" w:rsidRPr="00B140AF">
        <w:rPr>
          <w:rFonts w:cs="Times New Roman"/>
          <w:color w:val="000000"/>
          <w:szCs w:val="28"/>
        </w:rPr>
        <w:t>(</w:t>
      </w:r>
      <w:r w:rsidR="00B140AF">
        <w:rPr>
          <w:rFonts w:cs="Times New Roman"/>
          <w:color w:val="000000"/>
          <w:szCs w:val="28"/>
        </w:rPr>
        <w:t>отношения между странами)</w:t>
      </w:r>
    </w:p>
    <w:p w:rsidR="004C096E" w:rsidRDefault="004C096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-Социокультурные факторы</w:t>
      </w:r>
      <w:r w:rsidR="00E25C28">
        <w:rPr>
          <w:rFonts w:cs="Times New Roman"/>
          <w:color w:val="000000"/>
          <w:szCs w:val="28"/>
        </w:rPr>
        <w:t xml:space="preserve"> (влияние на динамику потребительских пре</w:t>
      </w:r>
      <w:r w:rsidR="00E25C28">
        <w:rPr>
          <w:rFonts w:cs="Times New Roman"/>
          <w:color w:val="000000"/>
          <w:szCs w:val="28"/>
        </w:rPr>
        <w:t>д</w:t>
      </w:r>
      <w:r w:rsidR="00E25C28">
        <w:rPr>
          <w:rFonts w:cs="Times New Roman"/>
          <w:color w:val="000000"/>
          <w:szCs w:val="28"/>
        </w:rPr>
        <w:t>почтений, распределение и структуру социальных групп)</w:t>
      </w:r>
    </w:p>
    <w:p w:rsidR="004C096E" w:rsidRDefault="004C096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-Технологические факторы</w:t>
      </w:r>
      <w:r w:rsidR="00E25C28">
        <w:rPr>
          <w:rFonts w:cs="Times New Roman"/>
          <w:color w:val="000000"/>
          <w:szCs w:val="28"/>
        </w:rPr>
        <w:t xml:space="preserve"> </w:t>
      </w:r>
      <w:r w:rsidR="00B13D2B">
        <w:rPr>
          <w:rFonts w:cs="Times New Roman"/>
          <w:color w:val="000000"/>
          <w:szCs w:val="28"/>
        </w:rPr>
        <w:t>(</w:t>
      </w:r>
      <w:r w:rsidR="00E25C28">
        <w:rPr>
          <w:rFonts w:cs="Times New Roman"/>
          <w:color w:val="000000"/>
          <w:szCs w:val="28"/>
        </w:rPr>
        <w:t>научно-технические тенденции на внешнем рынке)</w:t>
      </w:r>
    </w:p>
    <w:p w:rsidR="00E25C28" w:rsidRDefault="006A71F0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Также, авторы</w:t>
      </w:r>
      <w:r w:rsidR="00CD7A34">
        <w:rPr>
          <w:rFonts w:cs="Times New Roman"/>
          <w:color w:val="000000"/>
          <w:szCs w:val="28"/>
        </w:rPr>
        <w:t xml:space="preserve"> </w:t>
      </w:r>
      <w:r w:rsidR="00B13D2B">
        <w:rPr>
          <w:rFonts w:cs="Times New Roman"/>
          <w:color w:val="000000"/>
          <w:szCs w:val="28"/>
        </w:rPr>
        <w:t>Т.В.</w:t>
      </w:r>
      <w:r>
        <w:rPr>
          <w:rFonts w:cs="Times New Roman"/>
          <w:color w:val="000000"/>
          <w:szCs w:val="28"/>
        </w:rPr>
        <w:t xml:space="preserve">Твердохлебова, </w:t>
      </w:r>
      <w:r w:rsidR="00B13D2B">
        <w:rPr>
          <w:rFonts w:cs="Times New Roman"/>
          <w:color w:val="000000"/>
          <w:szCs w:val="28"/>
        </w:rPr>
        <w:t>М.Ю.</w:t>
      </w:r>
      <w:r>
        <w:rPr>
          <w:rFonts w:cs="Times New Roman"/>
          <w:color w:val="000000"/>
          <w:szCs w:val="28"/>
        </w:rPr>
        <w:t>Зданович,</w:t>
      </w:r>
      <w:r w:rsidR="00CD7A34">
        <w:rPr>
          <w:rFonts w:cs="Times New Roman"/>
          <w:color w:val="000000"/>
          <w:szCs w:val="28"/>
        </w:rPr>
        <w:t xml:space="preserve"> </w:t>
      </w:r>
      <w:r w:rsidR="00B13D2B">
        <w:rPr>
          <w:rFonts w:cs="Times New Roman"/>
          <w:color w:val="000000"/>
          <w:szCs w:val="28"/>
        </w:rPr>
        <w:t>Л.В.</w:t>
      </w:r>
      <w:r>
        <w:rPr>
          <w:rFonts w:cs="Times New Roman"/>
          <w:color w:val="000000"/>
          <w:szCs w:val="28"/>
        </w:rPr>
        <w:t xml:space="preserve">Данилова </w:t>
      </w:r>
      <w:r w:rsidR="00CD7A34">
        <w:rPr>
          <w:rFonts w:cs="Times New Roman"/>
          <w:color w:val="000000"/>
          <w:szCs w:val="28"/>
        </w:rPr>
        <w:t xml:space="preserve"> </w:t>
      </w:r>
      <w:r w:rsidR="005C6C3E">
        <w:rPr>
          <w:rFonts w:cs="Times New Roman"/>
          <w:color w:val="000000"/>
          <w:szCs w:val="28"/>
        </w:rPr>
        <w:t>тракт</w:t>
      </w:r>
      <w:r w:rsidR="005C6C3E">
        <w:rPr>
          <w:rFonts w:cs="Times New Roman"/>
          <w:color w:val="000000"/>
          <w:szCs w:val="28"/>
        </w:rPr>
        <w:t>у</w:t>
      </w:r>
      <w:r w:rsidR="005C6C3E">
        <w:rPr>
          <w:rFonts w:cs="Times New Roman"/>
          <w:color w:val="000000"/>
          <w:szCs w:val="28"/>
        </w:rPr>
        <w:t xml:space="preserve">ют </w:t>
      </w:r>
      <w:r>
        <w:rPr>
          <w:rFonts w:cs="Times New Roman"/>
          <w:color w:val="000000"/>
          <w:szCs w:val="28"/>
        </w:rPr>
        <w:t>факторы</w:t>
      </w:r>
      <w:r w:rsidR="005C6C3E">
        <w:rPr>
          <w:rFonts w:cs="Times New Roman"/>
          <w:color w:val="000000"/>
          <w:szCs w:val="28"/>
        </w:rPr>
        <w:t xml:space="preserve"> таким образом</w:t>
      </w:r>
      <w:r>
        <w:rPr>
          <w:rFonts w:cs="Times New Roman"/>
          <w:color w:val="000000"/>
          <w:szCs w:val="28"/>
        </w:rPr>
        <w:t>:</w:t>
      </w:r>
    </w:p>
    <w:p w:rsidR="006A71F0" w:rsidRDefault="006A71F0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-международное разделение труда</w:t>
      </w:r>
      <w:r w:rsidR="005C6C3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(производство </w:t>
      </w:r>
      <w:r w:rsidR="005C6C3E">
        <w:rPr>
          <w:rFonts w:cs="Times New Roman"/>
          <w:color w:val="000000"/>
          <w:szCs w:val="28"/>
        </w:rPr>
        <w:t>определенных товаров для последующей выгодной продажи на мировом рынке в отдельных странах и</w:t>
      </w:r>
      <w:r w:rsidR="00CD7A34">
        <w:rPr>
          <w:rFonts w:cs="Times New Roman"/>
          <w:color w:val="000000"/>
          <w:szCs w:val="28"/>
        </w:rPr>
        <w:t xml:space="preserve"> </w:t>
      </w:r>
      <w:r w:rsidR="005C6C3E">
        <w:rPr>
          <w:rFonts w:cs="Times New Roman"/>
          <w:color w:val="000000"/>
          <w:szCs w:val="28"/>
        </w:rPr>
        <w:t>удовлетворение тем самым потребностей других стран, имеющих спрос на этот товар)</w:t>
      </w:r>
    </w:p>
    <w:p w:rsidR="005C6C3E" w:rsidRDefault="005C6C3E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="00F46AB8">
        <w:rPr>
          <w:rFonts w:cs="Times New Roman"/>
          <w:color w:val="000000"/>
          <w:szCs w:val="28"/>
        </w:rPr>
        <w:t>международное движение факторов производства</w:t>
      </w:r>
      <w:r w:rsidR="00B4621B">
        <w:rPr>
          <w:rFonts w:cs="Times New Roman"/>
          <w:color w:val="000000"/>
          <w:szCs w:val="28"/>
        </w:rPr>
        <w:t xml:space="preserve"> </w:t>
      </w:r>
      <w:r w:rsidR="00F46AB8">
        <w:rPr>
          <w:rFonts w:cs="Times New Roman"/>
          <w:color w:val="000000"/>
          <w:szCs w:val="28"/>
        </w:rPr>
        <w:t>(движение между стр</w:t>
      </w:r>
      <w:r w:rsidR="00F46AB8">
        <w:rPr>
          <w:rFonts w:cs="Times New Roman"/>
          <w:color w:val="000000"/>
          <w:szCs w:val="28"/>
        </w:rPr>
        <w:t>а</w:t>
      </w:r>
      <w:r w:rsidR="00F46AB8">
        <w:rPr>
          <w:rFonts w:cs="Times New Roman"/>
          <w:color w:val="000000"/>
          <w:szCs w:val="28"/>
        </w:rPr>
        <w:t xml:space="preserve">нами капитала, рабочей силы, предпринимательских способностей, знаний) </w:t>
      </w:r>
      <w:r w:rsidR="00F46AB8">
        <w:rPr>
          <w:rStyle w:val="a6"/>
          <w:rFonts w:cs="Times New Roman"/>
          <w:color w:val="000000"/>
          <w:szCs w:val="28"/>
        </w:rPr>
        <w:footnoteReference w:id="12"/>
      </w:r>
    </w:p>
    <w:p w:rsidR="00B4621B" w:rsidRDefault="00B4621B" w:rsidP="00545F99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Также на изменение внешнеэкономических связей огромное влияние ок</w:t>
      </w:r>
      <w:r w:rsidR="004A5BEB">
        <w:rPr>
          <w:rFonts w:cs="Times New Roman"/>
          <w:color w:val="000000"/>
          <w:szCs w:val="28"/>
        </w:rPr>
        <w:t>а</w:t>
      </w:r>
      <w:r w:rsidR="004A5BEB">
        <w:rPr>
          <w:rFonts w:cs="Times New Roman"/>
          <w:color w:val="000000"/>
          <w:szCs w:val="28"/>
        </w:rPr>
        <w:t>зывает изменение курса национальной валюты, которая также влияет на сф</w:t>
      </w:r>
      <w:r w:rsidR="004A5BEB">
        <w:rPr>
          <w:rFonts w:cs="Times New Roman"/>
          <w:color w:val="000000"/>
          <w:szCs w:val="28"/>
        </w:rPr>
        <w:t>е</w:t>
      </w:r>
      <w:r w:rsidR="004A5BEB">
        <w:rPr>
          <w:rFonts w:cs="Times New Roman"/>
          <w:color w:val="000000"/>
          <w:szCs w:val="28"/>
        </w:rPr>
        <w:t>ры общественной жизни любой страны.</w:t>
      </w:r>
    </w:p>
    <w:p w:rsidR="004A5BEB" w:rsidRDefault="004A5BEB" w:rsidP="00CE0763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последнее время экономика России подвергается существенной девал</w:t>
      </w:r>
      <w:r>
        <w:rPr>
          <w:rFonts w:cs="Times New Roman"/>
          <w:color w:val="000000"/>
          <w:szCs w:val="28"/>
        </w:rPr>
        <w:t>ь</w:t>
      </w:r>
      <w:r>
        <w:rPr>
          <w:rFonts w:cs="Times New Roman"/>
          <w:color w:val="000000"/>
          <w:szCs w:val="28"/>
        </w:rPr>
        <w:t xml:space="preserve">вации рубля. Основными причинами этого являются санкции, наложенные на </w:t>
      </w:r>
      <w:r>
        <w:rPr>
          <w:rFonts w:cs="Times New Roman"/>
          <w:color w:val="000000"/>
          <w:szCs w:val="28"/>
        </w:rPr>
        <w:lastRenderedPageBreak/>
        <w:t xml:space="preserve">Россию иностранными государствами, а также снижение цен на нефть при наличии преимущественной структуры экспорта страны. </w:t>
      </w:r>
    </w:p>
    <w:p w:rsidR="009666EB" w:rsidRDefault="00536BB2" w:rsidP="00CE0763">
      <w:pPr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случае падения валюты экспортер имеет возможность снизить цену, но все равно получить дополнительную прибыль. Снижение цены на товар, д</w:t>
      </w:r>
      <w:r>
        <w:rPr>
          <w:rFonts w:cs="Times New Roman"/>
          <w:color w:val="000000"/>
          <w:szCs w:val="28"/>
        </w:rPr>
        <w:t>е</w:t>
      </w:r>
      <w:r>
        <w:rPr>
          <w:rFonts w:cs="Times New Roman"/>
          <w:color w:val="000000"/>
          <w:szCs w:val="28"/>
        </w:rPr>
        <w:t>лает его еще более востребованным, что дает большой толчок для расшир</w:t>
      </w:r>
      <w:r>
        <w:rPr>
          <w:rFonts w:cs="Times New Roman"/>
          <w:color w:val="000000"/>
          <w:szCs w:val="28"/>
        </w:rPr>
        <w:t>е</w:t>
      </w:r>
      <w:r>
        <w:rPr>
          <w:rFonts w:cs="Times New Roman"/>
          <w:color w:val="000000"/>
          <w:szCs w:val="28"/>
        </w:rPr>
        <w:t>ния рынков сбыта. Импорт дорожает, что приводит к росту цен в стране</w:t>
      </w:r>
      <w:r w:rsidR="00992B09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с</w:t>
      </w:r>
      <w:r>
        <w:rPr>
          <w:rFonts w:cs="Times New Roman"/>
          <w:color w:val="000000"/>
          <w:szCs w:val="28"/>
        </w:rPr>
        <w:t>о</w:t>
      </w:r>
      <w:r>
        <w:rPr>
          <w:rFonts w:cs="Times New Roman"/>
          <w:color w:val="000000"/>
          <w:szCs w:val="28"/>
        </w:rPr>
        <w:t>кращение ввоза товаров потребления. Происходит сокращение задолжности в</w:t>
      </w:r>
    </w:p>
    <w:p w:rsidR="004A5BEB" w:rsidRDefault="00536BB2" w:rsidP="00CE0763">
      <w:pPr>
        <w:spacing w:line="360" w:lineRule="auto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национальной валюте, но увеличивает тяжесть внешних долгов, в виде ин</w:t>
      </w:r>
      <w:r>
        <w:rPr>
          <w:rFonts w:cs="Times New Roman"/>
          <w:color w:val="000000"/>
          <w:szCs w:val="28"/>
        </w:rPr>
        <w:t>о</w:t>
      </w:r>
      <w:r>
        <w:rPr>
          <w:rFonts w:cs="Times New Roman"/>
          <w:color w:val="000000"/>
          <w:szCs w:val="28"/>
        </w:rPr>
        <w:t>странной валюты.</w:t>
      </w:r>
    </w:p>
    <w:p w:rsidR="001875C3" w:rsidRDefault="003D3FD0" w:rsidP="00CE0763">
      <w:pPr>
        <w:spacing w:line="360" w:lineRule="auto"/>
        <w:ind w:firstLine="340"/>
        <w:contextualSpacing/>
        <w:jc w:val="both"/>
        <w:rPr>
          <w:rFonts w:cs="Times New Roman"/>
          <w:color w:val="0D0D0D" w:themeColor="text1" w:themeTint="F2"/>
          <w:szCs w:val="28"/>
        </w:rPr>
      </w:pPr>
      <w:r w:rsidRPr="00623FB2">
        <w:rPr>
          <w:rFonts w:cs="Times New Roman"/>
          <w:color w:val="0D0D0D" w:themeColor="text1" w:themeTint="F2"/>
          <w:szCs w:val="28"/>
        </w:rPr>
        <w:t>Очередной этап падения российского рубля начался в 2014г. В ноябре 2014 г. была преодолена отметка в 40 рублей за один доллар США, после ч</w:t>
      </w:r>
      <w:r w:rsidRPr="00623FB2">
        <w:rPr>
          <w:rFonts w:cs="Times New Roman"/>
          <w:color w:val="0D0D0D" w:themeColor="text1" w:themeTint="F2"/>
          <w:szCs w:val="28"/>
        </w:rPr>
        <w:t>е</w:t>
      </w:r>
      <w:r w:rsidRPr="00623FB2">
        <w:rPr>
          <w:rFonts w:cs="Times New Roman"/>
          <w:color w:val="0D0D0D" w:themeColor="text1" w:themeTint="F2"/>
          <w:szCs w:val="28"/>
        </w:rPr>
        <w:t>го ЦБ РФ перешел к плавающему валютному курсу. Рекордная отметка была достигнута в 2016г., когда стоимость одного доллара превысила 77 рублей</w:t>
      </w:r>
      <w:r w:rsidRPr="00623FB2">
        <w:rPr>
          <w:rStyle w:val="a6"/>
          <w:rFonts w:cs="Times New Roman"/>
          <w:color w:val="0D0D0D" w:themeColor="text1" w:themeTint="F2"/>
          <w:szCs w:val="28"/>
        </w:rPr>
        <w:footnoteReference w:id="13"/>
      </w:r>
      <w:r w:rsidR="00D66E36">
        <w:rPr>
          <w:rFonts w:cs="Times New Roman"/>
          <w:color w:val="0D0D0D" w:themeColor="text1" w:themeTint="F2"/>
          <w:szCs w:val="28"/>
        </w:rPr>
        <w:t>.</w:t>
      </w:r>
    </w:p>
    <w:p w:rsidR="00F915E9" w:rsidRDefault="00F915E9" w:rsidP="00CE0763">
      <w:pPr>
        <w:spacing w:line="360" w:lineRule="auto"/>
        <w:ind w:firstLine="340"/>
        <w:contextualSpacing/>
        <w:jc w:val="both"/>
        <w:rPr>
          <w:rFonts w:cs="Times New Roman"/>
          <w:color w:val="0D0D0D" w:themeColor="text1" w:themeTint="F2"/>
          <w:szCs w:val="28"/>
        </w:rPr>
      </w:pPr>
      <w:r w:rsidRPr="001875C3">
        <w:rPr>
          <w:rFonts w:cs="Times New Roman"/>
          <w:color w:val="0D0D0D" w:themeColor="text1" w:themeTint="F2"/>
          <w:szCs w:val="28"/>
        </w:rPr>
        <w:t>11</w:t>
      </w:r>
      <w:r w:rsidR="00B140AF">
        <w:rPr>
          <w:rFonts w:cs="Times New Roman"/>
          <w:color w:val="0D0D0D" w:themeColor="text1" w:themeTint="F2"/>
          <w:szCs w:val="28"/>
        </w:rPr>
        <w:t xml:space="preserve"> </w:t>
      </w:r>
      <w:r w:rsidRPr="001875C3">
        <w:rPr>
          <w:rFonts w:cs="Times New Roman"/>
          <w:color w:val="0D0D0D" w:themeColor="text1" w:themeTint="F2"/>
          <w:szCs w:val="28"/>
        </w:rPr>
        <w:t>апреля  2018 года впервые с марта 2016 г. Преодолел отметку в 80 ру</w:t>
      </w:r>
      <w:r w:rsidRPr="001875C3">
        <w:rPr>
          <w:rFonts w:cs="Times New Roman"/>
          <w:color w:val="0D0D0D" w:themeColor="text1" w:themeTint="F2"/>
          <w:szCs w:val="28"/>
        </w:rPr>
        <w:t>б</w:t>
      </w:r>
      <w:r w:rsidRPr="001875C3">
        <w:rPr>
          <w:rFonts w:cs="Times New Roman"/>
          <w:color w:val="0D0D0D" w:themeColor="text1" w:themeTint="F2"/>
          <w:szCs w:val="28"/>
        </w:rPr>
        <w:t>лей за евро, а доллар поднялся выше 64 рублей. Резкая девальвация начинает рушить оптимистичные прогнозы на будущее развитие экономики.</w:t>
      </w:r>
    </w:p>
    <w:p w:rsidR="00C37B2F" w:rsidRDefault="00624E74" w:rsidP="00CE0763">
      <w:pPr>
        <w:spacing w:line="360" w:lineRule="auto"/>
        <w:ind w:firstLine="340"/>
        <w:contextualSpacing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 xml:space="preserve">Необходимо создание благоприятных условий для реализации </w:t>
      </w:r>
      <w:r w:rsidR="00E94036">
        <w:rPr>
          <w:rFonts w:cs="Times New Roman"/>
          <w:color w:val="0D0D0D" w:themeColor="text1" w:themeTint="F2"/>
          <w:szCs w:val="28"/>
        </w:rPr>
        <w:t xml:space="preserve">экспортных </w:t>
      </w:r>
      <w:r>
        <w:rPr>
          <w:rFonts w:cs="Times New Roman"/>
          <w:color w:val="0D0D0D" w:themeColor="text1" w:themeTint="F2"/>
          <w:szCs w:val="28"/>
        </w:rPr>
        <w:t xml:space="preserve">поставок </w:t>
      </w:r>
      <w:r w:rsidR="00E94036">
        <w:rPr>
          <w:rFonts w:cs="Times New Roman"/>
          <w:color w:val="0D0D0D" w:themeColor="text1" w:themeTint="F2"/>
          <w:szCs w:val="28"/>
        </w:rPr>
        <w:t>и импортных закупок товаров. Политические, экономические, с</w:t>
      </w:r>
      <w:r w:rsidR="00E94036">
        <w:rPr>
          <w:rFonts w:cs="Times New Roman"/>
          <w:color w:val="0D0D0D" w:themeColor="text1" w:themeTint="F2"/>
          <w:szCs w:val="28"/>
        </w:rPr>
        <w:t>о</w:t>
      </w:r>
      <w:r w:rsidR="00E94036">
        <w:rPr>
          <w:rFonts w:cs="Times New Roman"/>
          <w:color w:val="0D0D0D" w:themeColor="text1" w:themeTint="F2"/>
          <w:szCs w:val="28"/>
        </w:rPr>
        <w:t>циокультурные и технологические факторы, изменение национальной вал</w:t>
      </w:r>
      <w:r w:rsidR="00E94036">
        <w:rPr>
          <w:rFonts w:cs="Times New Roman"/>
          <w:color w:val="0D0D0D" w:themeColor="text1" w:themeTint="F2"/>
          <w:szCs w:val="28"/>
        </w:rPr>
        <w:t>ю</w:t>
      </w:r>
      <w:r w:rsidR="00E94036">
        <w:rPr>
          <w:rFonts w:cs="Times New Roman"/>
          <w:color w:val="0D0D0D" w:themeColor="text1" w:themeTint="F2"/>
          <w:szCs w:val="28"/>
        </w:rPr>
        <w:t>ты оказывают значительное влияние на развитие внешнеэкономических св</w:t>
      </w:r>
      <w:r w:rsidR="00E94036">
        <w:rPr>
          <w:rFonts w:cs="Times New Roman"/>
          <w:color w:val="0D0D0D" w:themeColor="text1" w:themeTint="F2"/>
          <w:szCs w:val="28"/>
        </w:rPr>
        <w:t>я</w:t>
      </w:r>
      <w:r w:rsidR="005E2604">
        <w:rPr>
          <w:rFonts w:cs="Times New Roman"/>
          <w:color w:val="0D0D0D" w:themeColor="text1" w:themeTint="F2"/>
          <w:szCs w:val="28"/>
        </w:rPr>
        <w:t>зей.</w:t>
      </w:r>
    </w:p>
    <w:p w:rsidR="009865FC" w:rsidRDefault="005519B6" w:rsidP="00CE0763">
      <w:pPr>
        <w:spacing w:line="360" w:lineRule="auto"/>
        <w:ind w:firstLine="340"/>
        <w:contextualSpacing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>Из всего вышесказанного можно сделать вывод, что внешнеэкономич</w:t>
      </w:r>
      <w:r>
        <w:rPr>
          <w:rFonts w:cs="Times New Roman"/>
          <w:color w:val="0D0D0D" w:themeColor="text1" w:themeTint="F2"/>
          <w:szCs w:val="28"/>
        </w:rPr>
        <w:t>е</w:t>
      </w:r>
      <w:r w:rsidR="00F13A8E">
        <w:rPr>
          <w:rFonts w:cs="Times New Roman"/>
          <w:color w:val="0D0D0D" w:themeColor="text1" w:themeTint="F2"/>
          <w:szCs w:val="28"/>
        </w:rPr>
        <w:t>ские связи - это историческое понятие. Н</w:t>
      </w:r>
      <w:r>
        <w:rPr>
          <w:rFonts w:cs="Times New Roman"/>
          <w:color w:val="0D0D0D" w:themeColor="text1" w:themeTint="F2"/>
          <w:szCs w:val="28"/>
        </w:rPr>
        <w:t>а протяжении многих лет</w:t>
      </w:r>
      <w:r w:rsidR="00F13A8E">
        <w:rPr>
          <w:rFonts w:cs="Times New Roman"/>
          <w:color w:val="0D0D0D" w:themeColor="text1" w:themeTint="F2"/>
          <w:szCs w:val="28"/>
        </w:rPr>
        <w:t xml:space="preserve"> Россия развивается на мировой арене, вступление в такие международные организ</w:t>
      </w:r>
      <w:r w:rsidR="00F13A8E">
        <w:rPr>
          <w:rFonts w:cs="Times New Roman"/>
          <w:color w:val="0D0D0D" w:themeColor="text1" w:themeTint="F2"/>
          <w:szCs w:val="28"/>
        </w:rPr>
        <w:t>а</w:t>
      </w:r>
      <w:r w:rsidR="00F13A8E">
        <w:rPr>
          <w:rFonts w:cs="Times New Roman"/>
          <w:color w:val="0D0D0D" w:themeColor="text1" w:themeTint="F2"/>
          <w:szCs w:val="28"/>
        </w:rPr>
        <w:t>ции, как СЭВ и ЕАЭС в</w:t>
      </w:r>
      <w:r w:rsidR="00463901">
        <w:rPr>
          <w:rFonts w:cs="Times New Roman"/>
          <w:color w:val="0D0D0D" w:themeColor="text1" w:themeTint="F2"/>
          <w:szCs w:val="28"/>
        </w:rPr>
        <w:t xml:space="preserve">о многом </w:t>
      </w:r>
      <w:r w:rsidR="00F13A8E">
        <w:rPr>
          <w:rFonts w:cs="Times New Roman"/>
          <w:color w:val="0D0D0D" w:themeColor="text1" w:themeTint="F2"/>
          <w:szCs w:val="28"/>
        </w:rPr>
        <w:t xml:space="preserve">этому способствует. </w:t>
      </w:r>
      <w:r w:rsidR="00E83A86">
        <w:rPr>
          <w:rFonts w:cs="Times New Roman"/>
          <w:color w:val="0D0D0D" w:themeColor="text1" w:themeTint="F2"/>
          <w:szCs w:val="28"/>
        </w:rPr>
        <w:t>Такие факторы, как: экономические, политические, социокультурные, технологические,</w:t>
      </w:r>
      <w:r w:rsidR="000D4587">
        <w:rPr>
          <w:rFonts w:cs="Times New Roman"/>
          <w:color w:val="0D0D0D" w:themeColor="text1" w:themeTint="F2"/>
          <w:szCs w:val="28"/>
        </w:rPr>
        <w:t xml:space="preserve"> измен</w:t>
      </w:r>
      <w:r w:rsidR="000D4587">
        <w:rPr>
          <w:rFonts w:cs="Times New Roman"/>
          <w:color w:val="0D0D0D" w:themeColor="text1" w:themeTint="F2"/>
          <w:szCs w:val="28"/>
        </w:rPr>
        <w:t>е</w:t>
      </w:r>
      <w:r w:rsidR="000D4587">
        <w:rPr>
          <w:rFonts w:cs="Times New Roman"/>
          <w:color w:val="0D0D0D" w:themeColor="text1" w:themeTint="F2"/>
          <w:szCs w:val="28"/>
        </w:rPr>
        <w:t>ние курса валюты оказывают огромное влияние на развитие внешнеэконом</w:t>
      </w:r>
      <w:r w:rsidR="000D4587">
        <w:rPr>
          <w:rFonts w:cs="Times New Roman"/>
          <w:color w:val="0D0D0D" w:themeColor="text1" w:themeTint="F2"/>
          <w:szCs w:val="28"/>
        </w:rPr>
        <w:t>и</w:t>
      </w:r>
      <w:r w:rsidR="000D4587">
        <w:rPr>
          <w:rFonts w:cs="Times New Roman"/>
          <w:color w:val="0D0D0D" w:themeColor="text1" w:themeTint="F2"/>
          <w:szCs w:val="28"/>
        </w:rPr>
        <w:t xml:space="preserve">ческих связей.  </w:t>
      </w:r>
    </w:p>
    <w:p w:rsidR="004C096E" w:rsidRPr="009865FC" w:rsidRDefault="000D4587" w:rsidP="009865FC">
      <w:pPr>
        <w:spacing w:line="360" w:lineRule="auto"/>
        <w:ind w:firstLine="340"/>
        <w:contextualSpacing/>
        <w:jc w:val="center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b/>
          <w:szCs w:val="28"/>
        </w:rPr>
        <w:lastRenderedPageBreak/>
        <w:t>Глава  II . Структура в</w:t>
      </w:r>
      <w:r w:rsidR="00D35B88" w:rsidRPr="00047982">
        <w:rPr>
          <w:rFonts w:cs="Times New Roman"/>
          <w:b/>
          <w:szCs w:val="28"/>
        </w:rPr>
        <w:t>нешнеэкономических связей</w:t>
      </w:r>
    </w:p>
    <w:p w:rsidR="00D35B88" w:rsidRDefault="00047982" w:rsidP="002E4385">
      <w:pPr>
        <w:spacing w:line="360" w:lineRule="auto"/>
        <w:ind w:firstLine="340"/>
        <w:contextualSpacing/>
        <w:jc w:val="center"/>
        <w:rPr>
          <w:rFonts w:cs="Times New Roman"/>
          <w:b/>
          <w:szCs w:val="28"/>
        </w:rPr>
      </w:pPr>
      <w:r w:rsidRPr="00047982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 xml:space="preserve">1 </w:t>
      </w:r>
      <w:r w:rsidR="009666EB" w:rsidRPr="00047982">
        <w:rPr>
          <w:rFonts w:cs="Times New Roman"/>
          <w:b/>
          <w:szCs w:val="28"/>
        </w:rPr>
        <w:t xml:space="preserve">Внешнеэкономические связи России </w:t>
      </w:r>
      <w:r w:rsidR="00D35B88" w:rsidRPr="00047982">
        <w:rPr>
          <w:rFonts w:cs="Times New Roman"/>
          <w:b/>
          <w:szCs w:val="28"/>
        </w:rPr>
        <w:t>на современном этапе.</w:t>
      </w:r>
    </w:p>
    <w:p w:rsidR="00183020" w:rsidRPr="00047982" w:rsidRDefault="00183020" w:rsidP="002E4385">
      <w:pPr>
        <w:spacing w:line="360" w:lineRule="auto"/>
        <w:ind w:firstLine="340"/>
        <w:contextualSpacing/>
        <w:jc w:val="center"/>
        <w:rPr>
          <w:rFonts w:cs="Times New Roman"/>
          <w:b/>
          <w:szCs w:val="28"/>
        </w:rPr>
      </w:pPr>
    </w:p>
    <w:p w:rsidR="00F159F5" w:rsidRDefault="00D47173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</w:t>
      </w:r>
      <w:r w:rsidR="00183020">
        <w:rPr>
          <w:rFonts w:cs="Times New Roman"/>
          <w:color w:val="000000"/>
          <w:szCs w:val="28"/>
        </w:rPr>
        <w:t xml:space="preserve"> </w:t>
      </w:r>
      <w:r w:rsidR="00F159F5">
        <w:rPr>
          <w:rFonts w:cs="Times New Roman"/>
          <w:color w:val="000000"/>
          <w:szCs w:val="28"/>
        </w:rPr>
        <w:t xml:space="preserve">Внешняя торговля является основой международных экономических отношений. </w:t>
      </w:r>
      <w:r w:rsidR="006463A4">
        <w:rPr>
          <w:rFonts w:cs="Times New Roman"/>
          <w:color w:val="000000"/>
          <w:szCs w:val="28"/>
        </w:rPr>
        <w:t>Для экономического роста и развития стран в постоянно разв</w:t>
      </w:r>
      <w:r w:rsidR="006463A4">
        <w:rPr>
          <w:rFonts w:cs="Times New Roman"/>
          <w:color w:val="000000"/>
          <w:szCs w:val="28"/>
        </w:rPr>
        <w:t>и</w:t>
      </w:r>
      <w:r w:rsidR="006463A4">
        <w:rPr>
          <w:rFonts w:cs="Times New Roman"/>
          <w:color w:val="000000"/>
          <w:szCs w:val="28"/>
        </w:rPr>
        <w:t>вающейся мировой экономике осно</w:t>
      </w:r>
      <w:r w:rsidR="00121591">
        <w:rPr>
          <w:rFonts w:cs="Times New Roman"/>
          <w:color w:val="000000"/>
          <w:szCs w:val="28"/>
        </w:rPr>
        <w:t>вное значение имеет внешнеэкономич</w:t>
      </w:r>
      <w:r w:rsidR="00121591">
        <w:rPr>
          <w:rFonts w:cs="Times New Roman"/>
          <w:color w:val="000000"/>
          <w:szCs w:val="28"/>
        </w:rPr>
        <w:t>е</w:t>
      </w:r>
      <w:r w:rsidR="00121591">
        <w:rPr>
          <w:rFonts w:cs="Times New Roman"/>
          <w:color w:val="000000"/>
          <w:szCs w:val="28"/>
        </w:rPr>
        <w:t>ские связи</w:t>
      </w:r>
      <w:r w:rsidR="006463A4">
        <w:rPr>
          <w:rFonts w:cs="Times New Roman"/>
          <w:color w:val="000000"/>
          <w:szCs w:val="28"/>
        </w:rPr>
        <w:t xml:space="preserve">. </w:t>
      </w:r>
      <w:r w:rsidR="00F159F5">
        <w:rPr>
          <w:rFonts w:cs="Times New Roman"/>
          <w:color w:val="000000"/>
          <w:szCs w:val="28"/>
        </w:rPr>
        <w:t>Рост экономических связей ускоряет процесс формирования ме</w:t>
      </w:r>
      <w:r w:rsidR="00F159F5">
        <w:rPr>
          <w:rFonts w:cs="Times New Roman"/>
          <w:color w:val="000000"/>
          <w:szCs w:val="28"/>
        </w:rPr>
        <w:t>ж</w:t>
      </w:r>
      <w:r w:rsidR="00F159F5">
        <w:rPr>
          <w:rFonts w:cs="Times New Roman"/>
          <w:color w:val="000000"/>
          <w:szCs w:val="28"/>
        </w:rPr>
        <w:t xml:space="preserve">дународного разделения труда, что соединяет все страны в одно единое целое межгосударственного хозяйства. </w:t>
      </w:r>
    </w:p>
    <w:p w:rsidR="00BB5DF6" w:rsidRDefault="008341A2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Основны</w:t>
      </w:r>
      <w:r w:rsidR="00A67F71">
        <w:rPr>
          <w:rFonts w:cs="Times New Roman"/>
          <w:color w:val="000000"/>
          <w:szCs w:val="28"/>
        </w:rPr>
        <w:t>е</w:t>
      </w:r>
      <w:r>
        <w:rPr>
          <w:rFonts w:cs="Times New Roman"/>
          <w:color w:val="000000"/>
          <w:szCs w:val="28"/>
        </w:rPr>
        <w:t xml:space="preserve"> </w:t>
      </w:r>
      <w:r w:rsidR="00A67F71">
        <w:rPr>
          <w:rFonts w:cs="Times New Roman"/>
          <w:color w:val="000000"/>
          <w:szCs w:val="28"/>
        </w:rPr>
        <w:t xml:space="preserve">торговые </w:t>
      </w:r>
      <w:r>
        <w:rPr>
          <w:rFonts w:cs="Times New Roman"/>
          <w:color w:val="000000"/>
          <w:szCs w:val="28"/>
        </w:rPr>
        <w:t>партнер</w:t>
      </w:r>
      <w:r w:rsidR="00A67F71">
        <w:rPr>
          <w:rFonts w:cs="Times New Roman"/>
          <w:color w:val="000000"/>
          <w:szCs w:val="28"/>
        </w:rPr>
        <w:t>ы</w:t>
      </w:r>
      <w:r>
        <w:rPr>
          <w:rFonts w:cs="Times New Roman"/>
          <w:color w:val="000000"/>
          <w:szCs w:val="28"/>
        </w:rPr>
        <w:t xml:space="preserve"> России на современном этапе</w:t>
      </w:r>
      <w:r w:rsidR="00A67F71">
        <w:rPr>
          <w:rFonts w:cs="Times New Roman"/>
          <w:color w:val="000000"/>
          <w:szCs w:val="28"/>
        </w:rPr>
        <w:t>:</w:t>
      </w:r>
      <w:r>
        <w:rPr>
          <w:rFonts w:cs="Times New Roman"/>
          <w:color w:val="000000"/>
          <w:szCs w:val="28"/>
        </w:rPr>
        <w:t xml:space="preserve"> Китай,</w:t>
      </w:r>
      <w:r w:rsidR="00A67F71">
        <w:rPr>
          <w:rFonts w:cs="Times New Roman"/>
          <w:color w:val="000000"/>
          <w:szCs w:val="28"/>
        </w:rPr>
        <w:t xml:space="preserve"> Ге</w:t>
      </w:r>
      <w:r w:rsidR="00A67F71">
        <w:rPr>
          <w:rFonts w:cs="Times New Roman"/>
          <w:color w:val="000000"/>
          <w:szCs w:val="28"/>
        </w:rPr>
        <w:t>р</w:t>
      </w:r>
      <w:r w:rsidR="00A67F71">
        <w:rPr>
          <w:rFonts w:cs="Times New Roman"/>
          <w:color w:val="000000"/>
          <w:szCs w:val="28"/>
        </w:rPr>
        <w:t>мания</w:t>
      </w:r>
      <w:r w:rsidR="003E6E57">
        <w:rPr>
          <w:rFonts w:cs="Times New Roman"/>
          <w:color w:val="000000"/>
          <w:szCs w:val="28"/>
        </w:rPr>
        <w:t>, Н</w:t>
      </w:r>
      <w:r>
        <w:rPr>
          <w:rFonts w:cs="Times New Roman"/>
          <w:color w:val="000000"/>
          <w:szCs w:val="28"/>
        </w:rPr>
        <w:t>идерланды</w:t>
      </w:r>
      <w:r w:rsidR="003E6E57">
        <w:rPr>
          <w:rFonts w:cs="Times New Roman"/>
          <w:color w:val="000000"/>
          <w:szCs w:val="28"/>
        </w:rPr>
        <w:t>, И</w:t>
      </w:r>
      <w:r>
        <w:rPr>
          <w:rFonts w:cs="Times New Roman"/>
          <w:color w:val="000000"/>
          <w:szCs w:val="28"/>
        </w:rPr>
        <w:t>талия</w:t>
      </w:r>
      <w:r w:rsidR="003E6E57">
        <w:rPr>
          <w:rFonts w:cs="Times New Roman"/>
          <w:color w:val="000000"/>
          <w:szCs w:val="28"/>
        </w:rPr>
        <w:t>, С</w:t>
      </w:r>
      <w:r>
        <w:rPr>
          <w:rFonts w:cs="Times New Roman"/>
          <w:color w:val="000000"/>
          <w:szCs w:val="28"/>
        </w:rPr>
        <w:t>ША</w:t>
      </w:r>
      <w:r w:rsidR="003E6E57">
        <w:rPr>
          <w:rFonts w:cs="Times New Roman"/>
          <w:color w:val="000000"/>
          <w:szCs w:val="28"/>
        </w:rPr>
        <w:t>, Р</w:t>
      </w:r>
      <w:r>
        <w:rPr>
          <w:rFonts w:cs="Times New Roman"/>
          <w:color w:val="000000"/>
          <w:szCs w:val="28"/>
        </w:rPr>
        <w:t>еспублика</w:t>
      </w:r>
      <w:r w:rsidR="003E6E57">
        <w:rPr>
          <w:rFonts w:cs="Times New Roman"/>
          <w:color w:val="000000"/>
          <w:szCs w:val="28"/>
        </w:rPr>
        <w:t xml:space="preserve"> К</w:t>
      </w:r>
      <w:r>
        <w:rPr>
          <w:rFonts w:cs="Times New Roman"/>
          <w:color w:val="000000"/>
          <w:szCs w:val="28"/>
        </w:rPr>
        <w:t>орея</w:t>
      </w:r>
      <w:r w:rsidR="003E6E57">
        <w:rPr>
          <w:rFonts w:cs="Times New Roman"/>
          <w:color w:val="000000"/>
          <w:szCs w:val="28"/>
        </w:rPr>
        <w:t>, Т</w:t>
      </w:r>
      <w:r>
        <w:rPr>
          <w:rFonts w:cs="Times New Roman"/>
          <w:color w:val="000000"/>
          <w:szCs w:val="28"/>
        </w:rPr>
        <w:t>урция</w:t>
      </w:r>
      <w:r w:rsidR="003E6E57">
        <w:rPr>
          <w:rFonts w:cs="Times New Roman"/>
          <w:color w:val="000000"/>
          <w:szCs w:val="28"/>
        </w:rPr>
        <w:t>, Я</w:t>
      </w:r>
      <w:r>
        <w:rPr>
          <w:rFonts w:cs="Times New Roman"/>
          <w:color w:val="000000"/>
          <w:szCs w:val="28"/>
        </w:rPr>
        <w:t>пония</w:t>
      </w:r>
      <w:r w:rsidR="003E6E57">
        <w:rPr>
          <w:rFonts w:cs="Times New Roman"/>
          <w:color w:val="000000"/>
          <w:szCs w:val="28"/>
        </w:rPr>
        <w:t xml:space="preserve">, </w:t>
      </w:r>
      <w:r w:rsidR="00B81043">
        <w:rPr>
          <w:rFonts w:cs="Times New Roman"/>
          <w:color w:val="000000"/>
          <w:szCs w:val="28"/>
        </w:rPr>
        <w:t>Б</w:t>
      </w:r>
      <w:r w:rsidR="00B81043">
        <w:rPr>
          <w:rFonts w:cs="Times New Roman"/>
          <w:color w:val="000000"/>
          <w:szCs w:val="28"/>
        </w:rPr>
        <w:t>е</w:t>
      </w:r>
      <w:r w:rsidR="00B81043">
        <w:rPr>
          <w:rFonts w:cs="Times New Roman"/>
          <w:color w:val="000000"/>
          <w:szCs w:val="28"/>
        </w:rPr>
        <w:t>лоруссия</w:t>
      </w:r>
      <w:r w:rsidR="00697564">
        <w:rPr>
          <w:rFonts w:cs="Times New Roman"/>
          <w:color w:val="000000"/>
          <w:szCs w:val="28"/>
        </w:rPr>
        <w:t>, Казахстан, Франция, Индия.</w:t>
      </w:r>
    </w:p>
    <w:p w:rsidR="008E21C8" w:rsidRDefault="00337F06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Торговое партнерство  на данном этапе находится в нестабильном состо</w:t>
      </w:r>
      <w:r>
        <w:rPr>
          <w:rFonts w:cs="Times New Roman"/>
          <w:color w:val="000000"/>
          <w:szCs w:val="28"/>
        </w:rPr>
        <w:t>я</w:t>
      </w:r>
      <w:r>
        <w:rPr>
          <w:rFonts w:cs="Times New Roman"/>
          <w:color w:val="000000"/>
          <w:szCs w:val="28"/>
        </w:rPr>
        <w:t>нии и постоянно претерпевает изменения, в некоторых случаях даже коорд</w:t>
      </w:r>
      <w:r>
        <w:rPr>
          <w:rFonts w:cs="Times New Roman"/>
          <w:color w:val="000000"/>
          <w:szCs w:val="28"/>
        </w:rPr>
        <w:t>и</w:t>
      </w:r>
      <w:r>
        <w:rPr>
          <w:rFonts w:cs="Times New Roman"/>
          <w:color w:val="000000"/>
          <w:szCs w:val="28"/>
        </w:rPr>
        <w:t>нальные.</w:t>
      </w:r>
      <w:r w:rsidR="008E21C8">
        <w:rPr>
          <w:rFonts w:cs="Times New Roman"/>
          <w:color w:val="000000"/>
          <w:szCs w:val="28"/>
        </w:rPr>
        <w:t xml:space="preserve"> Этому способствует замедление динамики международной торго</w:t>
      </w:r>
      <w:r w:rsidR="008E21C8">
        <w:rPr>
          <w:rFonts w:cs="Times New Roman"/>
          <w:color w:val="000000"/>
          <w:szCs w:val="28"/>
        </w:rPr>
        <w:t>в</w:t>
      </w:r>
      <w:r w:rsidR="008E21C8">
        <w:rPr>
          <w:rFonts w:cs="Times New Roman"/>
          <w:color w:val="000000"/>
          <w:szCs w:val="28"/>
        </w:rPr>
        <w:t>ли и снижение долларовых товарных цен под влиянием укрепления амер</w:t>
      </w:r>
      <w:r w:rsidR="008E21C8">
        <w:rPr>
          <w:rFonts w:cs="Times New Roman"/>
          <w:color w:val="000000"/>
          <w:szCs w:val="28"/>
        </w:rPr>
        <w:t>и</w:t>
      </w:r>
      <w:r w:rsidR="008E21C8">
        <w:rPr>
          <w:rFonts w:cs="Times New Roman"/>
          <w:color w:val="000000"/>
          <w:szCs w:val="28"/>
        </w:rPr>
        <w:t>канской валюты, действием санкций против России и снижением деловой а</w:t>
      </w:r>
      <w:r w:rsidR="008E21C8">
        <w:rPr>
          <w:rFonts w:cs="Times New Roman"/>
          <w:color w:val="000000"/>
          <w:szCs w:val="28"/>
        </w:rPr>
        <w:t>к</w:t>
      </w:r>
      <w:r w:rsidR="008E21C8">
        <w:rPr>
          <w:rFonts w:cs="Times New Roman"/>
          <w:color w:val="000000"/>
          <w:szCs w:val="28"/>
        </w:rPr>
        <w:t xml:space="preserve">тивности на </w:t>
      </w:r>
      <w:r w:rsidR="00992B09">
        <w:rPr>
          <w:rFonts w:cs="Times New Roman"/>
          <w:color w:val="000000"/>
          <w:szCs w:val="28"/>
        </w:rPr>
        <w:t>территории крупнейших партнеров.</w:t>
      </w:r>
    </w:p>
    <w:p w:rsidR="007B4922" w:rsidRDefault="007B4922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Вступление во Всемирн</w:t>
      </w:r>
      <w:r w:rsidR="009C7919">
        <w:rPr>
          <w:rFonts w:cs="Times New Roman"/>
          <w:color w:val="000000"/>
          <w:szCs w:val="28"/>
        </w:rPr>
        <w:t>ую</w:t>
      </w:r>
      <w:r>
        <w:rPr>
          <w:rFonts w:cs="Times New Roman"/>
          <w:color w:val="000000"/>
          <w:szCs w:val="28"/>
        </w:rPr>
        <w:t xml:space="preserve"> Торговую организацию (ВТО) </w:t>
      </w:r>
      <w:r w:rsidR="009C7919">
        <w:rPr>
          <w:rFonts w:cs="Times New Roman"/>
          <w:color w:val="000000"/>
          <w:szCs w:val="28"/>
        </w:rPr>
        <w:t xml:space="preserve"> 22 августа 2012г. </w:t>
      </w:r>
      <w:r>
        <w:rPr>
          <w:rFonts w:cs="Times New Roman"/>
          <w:color w:val="000000"/>
          <w:szCs w:val="28"/>
        </w:rPr>
        <w:t xml:space="preserve">сделало Россию полноправным участником многосторонних торговых переговоров и может отстаивать свои национальные интересы </w:t>
      </w:r>
      <w:r w:rsidR="008B35E9">
        <w:rPr>
          <w:rFonts w:cs="Times New Roman"/>
          <w:color w:val="000000"/>
          <w:szCs w:val="28"/>
        </w:rPr>
        <w:t>также, как это делают другие страны-члены многосторонней торговой системы.</w:t>
      </w:r>
    </w:p>
    <w:p w:rsidR="00992B09" w:rsidRDefault="008B5277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8B5277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езультате проведенных за прошед</w:t>
      </w:r>
      <w:r w:rsidRPr="008B5277">
        <w:rPr>
          <w:rFonts w:cs="Times New Roman"/>
          <w:szCs w:val="28"/>
        </w:rPr>
        <w:t xml:space="preserve">шие годы преобразований экономика России стала </w:t>
      </w:r>
      <w:r>
        <w:rPr>
          <w:rFonts w:cs="Times New Roman"/>
          <w:szCs w:val="28"/>
        </w:rPr>
        <w:t xml:space="preserve">более </w:t>
      </w:r>
      <w:r w:rsidRPr="008B5277">
        <w:rPr>
          <w:rFonts w:cs="Times New Roman"/>
          <w:szCs w:val="28"/>
        </w:rPr>
        <w:t xml:space="preserve">открытой. </w:t>
      </w:r>
      <w:r w:rsidR="00050A5E">
        <w:rPr>
          <w:rFonts w:cs="Times New Roman"/>
          <w:szCs w:val="28"/>
        </w:rPr>
        <w:t>Но, п</w:t>
      </w:r>
      <w:r w:rsidRPr="008B5277">
        <w:rPr>
          <w:rFonts w:cs="Times New Roman"/>
          <w:szCs w:val="28"/>
        </w:rPr>
        <w:t>о показателям воспроизводственной о</w:t>
      </w:r>
      <w:r w:rsidRPr="008B5277">
        <w:rPr>
          <w:rFonts w:cs="Times New Roman"/>
          <w:szCs w:val="28"/>
        </w:rPr>
        <w:t>т</w:t>
      </w:r>
      <w:r w:rsidRPr="008B5277">
        <w:rPr>
          <w:rFonts w:cs="Times New Roman"/>
          <w:szCs w:val="28"/>
        </w:rPr>
        <w:t>крытости Рос</w:t>
      </w:r>
      <w:r>
        <w:rPr>
          <w:rFonts w:cs="Times New Roman"/>
          <w:szCs w:val="28"/>
        </w:rPr>
        <w:t>сия не вхо</w:t>
      </w:r>
      <w:r w:rsidRPr="008B5277">
        <w:rPr>
          <w:rFonts w:cs="Times New Roman"/>
          <w:szCs w:val="28"/>
        </w:rPr>
        <w:t>дит в число лидеров: величина ее экспортной квоты находится на среднемировом уровне, импортная квота России примерно в 1,3 раза меньше, чем у развитых и развивающихся государств, по этому показ</w:t>
      </w:r>
      <w:r w:rsidRPr="008B5277">
        <w:rPr>
          <w:rFonts w:cs="Times New Roman"/>
          <w:szCs w:val="28"/>
        </w:rPr>
        <w:t>а</w:t>
      </w:r>
      <w:r w:rsidRPr="008B5277">
        <w:rPr>
          <w:rFonts w:cs="Times New Roman"/>
          <w:szCs w:val="28"/>
        </w:rPr>
        <w:t>телю она заметно отстает от Германии, Венгрии, а также от некоторых стран-экспортеров нефти и стран с сопоставимым ВВП на душу населения. И</w:t>
      </w:r>
      <w:r w:rsidRPr="008B5277">
        <w:rPr>
          <w:rFonts w:cs="Times New Roman"/>
          <w:szCs w:val="28"/>
        </w:rPr>
        <w:t>м</w:t>
      </w:r>
      <w:r w:rsidRPr="008B5277">
        <w:rPr>
          <w:rFonts w:cs="Times New Roman"/>
          <w:szCs w:val="28"/>
        </w:rPr>
        <w:t xml:space="preserve">портные пошлины в России в целом примерно вдвое выше, чем пошлины в </w:t>
      </w:r>
      <w:r w:rsidRPr="008B5277">
        <w:rPr>
          <w:rFonts w:cs="Times New Roman"/>
          <w:szCs w:val="28"/>
        </w:rPr>
        <w:lastRenderedPageBreak/>
        <w:t>США, Японии и Канаде, в полтора раза выше, чем в ЕС, но в 1,7–1,8 раза ниже, чем в Бразилии, Индии и Южной Корее</w:t>
      </w:r>
      <w:r>
        <w:rPr>
          <w:rStyle w:val="a6"/>
          <w:rFonts w:cs="Times New Roman"/>
          <w:szCs w:val="28"/>
        </w:rPr>
        <w:footnoteReference w:id="14"/>
      </w:r>
      <w:r w:rsidR="00121591">
        <w:rPr>
          <w:rFonts w:cs="Times New Roman"/>
          <w:szCs w:val="28"/>
        </w:rPr>
        <w:t>.</w:t>
      </w:r>
    </w:p>
    <w:p w:rsidR="00121591" w:rsidRDefault="00D31BD5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Одним из самых важных торговых партнеров России является Япония. С этой страной Россия </w:t>
      </w:r>
      <w:r w:rsidR="00996692">
        <w:rPr>
          <w:rFonts w:cs="Times New Roman"/>
          <w:szCs w:val="28"/>
        </w:rPr>
        <w:t>нацелена все больше укреплять дружелюбные отнош</w:t>
      </w:r>
      <w:r w:rsidR="00996692">
        <w:rPr>
          <w:rFonts w:cs="Times New Roman"/>
          <w:szCs w:val="28"/>
        </w:rPr>
        <w:t>е</w:t>
      </w:r>
      <w:r w:rsidR="00996692">
        <w:rPr>
          <w:rFonts w:cs="Times New Roman"/>
          <w:szCs w:val="28"/>
        </w:rPr>
        <w:t>ния, развивать взаимодействия в политической, научно-технической, соц</w:t>
      </w:r>
      <w:r w:rsidR="00996692">
        <w:rPr>
          <w:rFonts w:cs="Times New Roman"/>
          <w:szCs w:val="28"/>
        </w:rPr>
        <w:t>и</w:t>
      </w:r>
      <w:r w:rsidR="00996692">
        <w:rPr>
          <w:rFonts w:cs="Times New Roman"/>
          <w:szCs w:val="28"/>
        </w:rPr>
        <w:t>альной, торгово-экономической, а также в гуманитарной сфере, так как этот союз имеет взаимовыгодный характер.</w:t>
      </w:r>
    </w:p>
    <w:p w:rsidR="00996692" w:rsidRDefault="00A57785" w:rsidP="00573D31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структуре товарооборота этих стран имеет огромное значение торговля минеральными продуктами, экспорт мяса</w:t>
      </w:r>
      <w:r w:rsidR="00573D3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птицы, свинины, баранины, гов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дины, готовой мясной продукции в Японию.  Также Япония заинтересована  не только в природных российских ресурсах и сельскохозяйственной пр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дукции, но и проявляет огромный интерес к транспорту и строительству</w:t>
      </w:r>
      <w:r w:rsidR="003E6E57">
        <w:rPr>
          <w:rStyle w:val="a6"/>
          <w:rFonts w:cs="Times New Roman"/>
          <w:szCs w:val="28"/>
        </w:rPr>
        <w:footnoteReference w:id="15"/>
      </w:r>
      <w:r>
        <w:rPr>
          <w:rFonts w:cs="Times New Roman"/>
          <w:szCs w:val="28"/>
        </w:rPr>
        <w:t>.</w:t>
      </w:r>
    </w:p>
    <w:p w:rsidR="003E6E57" w:rsidRDefault="003E6E57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последние годы  внешнеэкономические связи России и Японии вышли на новый, более высокий экономический уровень. Эти взаимоотношения вс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ляют надежду на дальнейшее сотрудничество, так как это выгодно для обеих сторон.</w:t>
      </w:r>
    </w:p>
    <w:p w:rsidR="004E1033" w:rsidRDefault="004E1033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внешнеэкономические связи России и Германии нач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нают налаживаться после ухудшения их в связи с возникшим взаимным 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доверием, кризисом на Украине, санкциями, обвинениями в нарушениях 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говоренностях. Но развитие экономических отношений и выход на новый уровень необходим для обеих сторон. Для Германии это развитие своей эк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номики, а также укрепление своих позиций на европейском континенте. Для России это эффективное развитие экономики, которое может развиваться только при функциональном взаимодействие с мировым рынков товаров и </w:t>
      </w:r>
      <w:r w:rsidR="002962CA">
        <w:rPr>
          <w:rFonts w:cs="Times New Roman"/>
          <w:szCs w:val="28"/>
        </w:rPr>
        <w:t>ус</w:t>
      </w:r>
      <w:r w:rsidR="007E7038">
        <w:rPr>
          <w:rFonts w:cs="Times New Roman"/>
          <w:szCs w:val="28"/>
        </w:rPr>
        <w:t>луг, т</w:t>
      </w:r>
      <w:r w:rsidR="002962CA">
        <w:rPr>
          <w:rFonts w:cs="Times New Roman"/>
          <w:szCs w:val="28"/>
        </w:rPr>
        <w:t>ак как Германия является лидером Европейского союза.</w:t>
      </w:r>
    </w:p>
    <w:p w:rsidR="002962CA" w:rsidRDefault="002962CA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2962CA">
        <w:rPr>
          <w:rFonts w:cs="Times New Roman"/>
          <w:szCs w:val="28"/>
        </w:rPr>
        <w:t>Германия является важнейшим торговым партнером России на Балтике</w:t>
      </w:r>
      <w:r>
        <w:t xml:space="preserve">. </w:t>
      </w:r>
      <w:r w:rsidRPr="002962CA">
        <w:rPr>
          <w:rFonts w:cs="Times New Roman"/>
          <w:szCs w:val="28"/>
        </w:rPr>
        <w:t>Сферами сотрудничества, представляющими общий интерес для</w:t>
      </w:r>
      <w:r>
        <w:rPr>
          <w:rFonts w:cs="Times New Roman"/>
          <w:szCs w:val="28"/>
        </w:rPr>
        <w:t xml:space="preserve"> Германии и </w:t>
      </w:r>
      <w:r>
        <w:rPr>
          <w:rFonts w:cs="Times New Roman"/>
          <w:szCs w:val="28"/>
        </w:rPr>
        <w:lastRenderedPageBreak/>
        <w:t>России</w:t>
      </w:r>
      <w:r w:rsidRPr="002962CA">
        <w:rPr>
          <w:rFonts w:cs="Times New Roman"/>
          <w:szCs w:val="28"/>
        </w:rPr>
        <w:t>, являются энергетика, транспортная инфраструктура, экология, наука, образование и культура</w:t>
      </w:r>
      <w:r w:rsidR="007019A6">
        <w:rPr>
          <w:rStyle w:val="a6"/>
          <w:rFonts w:cs="Times New Roman"/>
          <w:szCs w:val="28"/>
        </w:rPr>
        <w:footnoteReference w:id="16"/>
      </w:r>
      <w:r w:rsidR="00D66E36">
        <w:rPr>
          <w:rFonts w:cs="Times New Roman"/>
          <w:szCs w:val="28"/>
        </w:rPr>
        <w:t>.</w:t>
      </w:r>
    </w:p>
    <w:p w:rsidR="007E7038" w:rsidRDefault="00B81043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современном этапе российско-американские внешнеэкономические связи переживают сложный период. Американские санкции, накладыва</w:t>
      </w:r>
      <w:r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щиеся на Россию</w:t>
      </w:r>
      <w:r w:rsidR="00183020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мешают нормальному развитию торгово-экономических отношений.</w:t>
      </w:r>
    </w:p>
    <w:p w:rsidR="007C68F5" w:rsidRDefault="00B81043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России США является одним из важных торговых партнеров. США являются для страны одним из источников новых продуктов и технологий, инвестиций, передового опыта организации производства и управления би</w:t>
      </w:r>
      <w:r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несом.</w:t>
      </w:r>
    </w:p>
    <w:p w:rsidR="00B81043" w:rsidRDefault="007C68F5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7C68F5">
        <w:t xml:space="preserve"> </w:t>
      </w:r>
      <w:r>
        <w:rPr>
          <w:rFonts w:cs="Times New Roman"/>
          <w:szCs w:val="28"/>
        </w:rPr>
        <w:t>В условиях санкций и продоволь</w:t>
      </w:r>
      <w:r w:rsidRPr="007C68F5">
        <w:rPr>
          <w:rFonts w:cs="Times New Roman"/>
          <w:szCs w:val="28"/>
        </w:rPr>
        <w:t>ственно</w:t>
      </w:r>
      <w:r>
        <w:rPr>
          <w:rFonts w:cs="Times New Roman"/>
          <w:szCs w:val="28"/>
        </w:rPr>
        <w:t>го эмбарго в России активизир</w:t>
      </w:r>
      <w:r>
        <w:rPr>
          <w:rFonts w:cs="Times New Roman"/>
          <w:szCs w:val="28"/>
        </w:rPr>
        <w:t>о</w:t>
      </w:r>
      <w:r w:rsidRPr="007C68F5">
        <w:rPr>
          <w:rFonts w:cs="Times New Roman"/>
          <w:szCs w:val="28"/>
        </w:rPr>
        <w:t>вана политика импор</w:t>
      </w:r>
      <w:r>
        <w:rPr>
          <w:rFonts w:cs="Times New Roman"/>
          <w:szCs w:val="28"/>
        </w:rPr>
        <w:t>тозамещения. Введ</w:t>
      </w:r>
      <w:r w:rsidRPr="007C68F5">
        <w:rPr>
          <w:rFonts w:cs="Times New Roman"/>
          <w:szCs w:val="28"/>
        </w:rPr>
        <w:t>енные санкции поставили экономику России в ситуацию, когда со всей оче</w:t>
      </w:r>
      <w:r>
        <w:rPr>
          <w:rFonts w:cs="Times New Roman"/>
          <w:szCs w:val="28"/>
        </w:rPr>
        <w:t>вид</w:t>
      </w:r>
      <w:r w:rsidRPr="007C68F5">
        <w:rPr>
          <w:rFonts w:cs="Times New Roman"/>
          <w:szCs w:val="28"/>
        </w:rPr>
        <w:t>ностью встал вопрос о необходим</w:t>
      </w:r>
      <w:r w:rsidRPr="007C68F5">
        <w:rPr>
          <w:rFonts w:cs="Times New Roman"/>
          <w:szCs w:val="28"/>
        </w:rPr>
        <w:t>о</w:t>
      </w:r>
      <w:r w:rsidRPr="007C68F5">
        <w:rPr>
          <w:rFonts w:cs="Times New Roman"/>
          <w:szCs w:val="28"/>
        </w:rPr>
        <w:t>сти мобилизации имеющихся внутренних возможностей поддержки экон</w:t>
      </w:r>
      <w:r w:rsidRPr="007C68F5">
        <w:rPr>
          <w:rFonts w:cs="Times New Roman"/>
          <w:szCs w:val="28"/>
        </w:rPr>
        <w:t>о</w:t>
      </w:r>
      <w:r w:rsidRPr="007C68F5">
        <w:rPr>
          <w:rFonts w:cs="Times New Roman"/>
          <w:szCs w:val="28"/>
        </w:rPr>
        <w:t>мики и предотвращения ее коллапса</w:t>
      </w:r>
      <w:r>
        <w:rPr>
          <w:rStyle w:val="a6"/>
          <w:rFonts w:cs="Times New Roman"/>
          <w:szCs w:val="28"/>
        </w:rPr>
        <w:footnoteReference w:id="17"/>
      </w:r>
      <w:r w:rsidRPr="007C68F5">
        <w:rPr>
          <w:rFonts w:cs="Times New Roman"/>
          <w:szCs w:val="28"/>
        </w:rPr>
        <w:t>.</w:t>
      </w:r>
    </w:p>
    <w:p w:rsidR="007C68F5" w:rsidRDefault="00F1377B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Белоруссия - важный экономический партнер России. Она занимает пе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вое место по товарообороту с Россией среди стран СНГ.</w:t>
      </w:r>
    </w:p>
    <w:p w:rsidR="00F1377B" w:rsidRDefault="00F1377B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Сотрудничество в сфере продовольственных товарах, текстиль, оборуд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вание, топливно-энергетическая сфера, </w:t>
      </w:r>
      <w:r w:rsidR="00BB5DF6">
        <w:rPr>
          <w:rFonts w:cs="Times New Roman"/>
          <w:szCs w:val="28"/>
        </w:rPr>
        <w:t>сфера атомной энергетики.</w:t>
      </w:r>
    </w:p>
    <w:p w:rsidR="00055632" w:rsidRDefault="00BB5DF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BB5DF6">
        <w:rPr>
          <w:rFonts w:cs="Times New Roman"/>
          <w:szCs w:val="28"/>
        </w:rPr>
        <w:t>Помимо рынков сбыта для пр</w:t>
      </w:r>
      <w:r>
        <w:rPr>
          <w:rFonts w:cs="Times New Roman"/>
          <w:szCs w:val="28"/>
        </w:rPr>
        <w:t>омышленной и технологичной про</w:t>
      </w:r>
      <w:r w:rsidRPr="00BB5DF6">
        <w:rPr>
          <w:rFonts w:cs="Times New Roman"/>
          <w:szCs w:val="28"/>
        </w:rPr>
        <w:t>дукции, на текущий момент в рамках ЕАЭС Беларусь получает крупный объем инвест</w:t>
      </w:r>
      <w:r w:rsidRPr="00BB5DF6">
        <w:rPr>
          <w:rFonts w:cs="Times New Roman"/>
          <w:szCs w:val="28"/>
        </w:rPr>
        <w:t>и</w:t>
      </w:r>
      <w:r w:rsidRPr="00BB5DF6">
        <w:rPr>
          <w:rFonts w:cs="Times New Roman"/>
          <w:szCs w:val="28"/>
        </w:rPr>
        <w:t>ций (РФ обеспечивает до 50% прямых инвестиций в РБ), низкие цены на энергоносители по срав</w:t>
      </w:r>
      <w:r>
        <w:rPr>
          <w:rFonts w:cs="Times New Roman"/>
          <w:szCs w:val="28"/>
        </w:rPr>
        <w:t>нению с соседними странами</w:t>
      </w:r>
      <w:r>
        <w:rPr>
          <w:rStyle w:val="a6"/>
          <w:rFonts w:cs="Times New Roman"/>
          <w:szCs w:val="28"/>
        </w:rPr>
        <w:footnoteReference w:id="18"/>
      </w:r>
      <w:r w:rsidR="00D66E36">
        <w:rPr>
          <w:rFonts w:cs="Times New Roman"/>
          <w:szCs w:val="28"/>
        </w:rPr>
        <w:t>.</w:t>
      </w:r>
    </w:p>
    <w:p w:rsidR="00BB5DF6" w:rsidRDefault="00BB36EE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Статистика внешней торговли Российской Федерации на основе показат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лей Федеральной Таможенной Службы (ФТС):</w:t>
      </w:r>
    </w:p>
    <w:p w:rsidR="00BB36EE" w:rsidRPr="008E1E02" w:rsidRDefault="00BB36EE" w:rsidP="00545F99">
      <w:pPr>
        <w:pStyle w:val="a7"/>
        <w:shd w:val="clear" w:color="auto" w:fill="FFFFFF"/>
        <w:spacing w:before="0" w:beforeAutospacing="0" w:after="200" w:afterAutospacing="0" w:line="360" w:lineRule="auto"/>
        <w:ind w:firstLine="340"/>
        <w:contextualSpacing/>
        <w:jc w:val="both"/>
        <w:rPr>
          <w:color w:val="0D0D0D" w:themeColor="text1" w:themeTint="F2"/>
          <w:sz w:val="28"/>
          <w:szCs w:val="28"/>
        </w:rPr>
      </w:pPr>
      <w:r w:rsidRPr="008E1E02">
        <w:rPr>
          <w:color w:val="0D0D0D" w:themeColor="text1" w:themeTint="F2"/>
          <w:sz w:val="28"/>
          <w:szCs w:val="28"/>
        </w:rPr>
        <w:lastRenderedPageBreak/>
        <w:t>Экспорт России в 2017 году составил 357 млрд. долларов США и по сра</w:t>
      </w:r>
      <w:r w:rsidRPr="008E1E02">
        <w:rPr>
          <w:color w:val="0D0D0D" w:themeColor="text1" w:themeTint="F2"/>
          <w:sz w:val="28"/>
          <w:szCs w:val="28"/>
        </w:rPr>
        <w:t>в</w:t>
      </w:r>
      <w:r w:rsidRPr="008E1E02">
        <w:rPr>
          <w:color w:val="0D0D0D" w:themeColor="text1" w:themeTint="F2"/>
          <w:sz w:val="28"/>
          <w:szCs w:val="28"/>
        </w:rPr>
        <w:t>нению с 2016 годом вырос на 25% или на 71 млрд. долларов США.</w:t>
      </w:r>
    </w:p>
    <w:p w:rsidR="00BB36EE" w:rsidRPr="008E1E02" w:rsidRDefault="00BB36EE" w:rsidP="00545F99">
      <w:pPr>
        <w:pStyle w:val="a7"/>
        <w:shd w:val="clear" w:color="auto" w:fill="FFFFFF"/>
        <w:spacing w:before="0" w:beforeAutospacing="0" w:after="200" w:afterAutospacing="0" w:line="360" w:lineRule="auto"/>
        <w:ind w:firstLine="340"/>
        <w:contextualSpacing/>
        <w:jc w:val="both"/>
        <w:rPr>
          <w:color w:val="0D0D0D" w:themeColor="text1" w:themeTint="F2"/>
          <w:sz w:val="28"/>
          <w:szCs w:val="28"/>
        </w:rPr>
      </w:pPr>
      <w:r w:rsidRPr="008E1E02">
        <w:rPr>
          <w:color w:val="0D0D0D" w:themeColor="text1" w:themeTint="F2"/>
          <w:sz w:val="28"/>
          <w:szCs w:val="28"/>
        </w:rPr>
        <w:t>В 2017 году по сравнению с 2015-2016 гг. в общем объеме экспорта Ро</w:t>
      </w:r>
      <w:r w:rsidRPr="008E1E02">
        <w:rPr>
          <w:color w:val="0D0D0D" w:themeColor="text1" w:themeTint="F2"/>
          <w:sz w:val="28"/>
          <w:szCs w:val="28"/>
        </w:rPr>
        <w:t>с</w:t>
      </w:r>
      <w:r w:rsidRPr="008E1E02">
        <w:rPr>
          <w:color w:val="0D0D0D" w:themeColor="text1" w:themeTint="F2"/>
          <w:sz w:val="28"/>
          <w:szCs w:val="28"/>
        </w:rPr>
        <w:t>сии снизилась доля отдельных стран Европейского союза (в частности Н</w:t>
      </w:r>
      <w:r w:rsidRPr="008E1E02">
        <w:rPr>
          <w:color w:val="0D0D0D" w:themeColor="text1" w:themeTint="F2"/>
          <w:sz w:val="28"/>
          <w:szCs w:val="28"/>
        </w:rPr>
        <w:t>и</w:t>
      </w:r>
      <w:r w:rsidRPr="008E1E02">
        <w:rPr>
          <w:color w:val="0D0D0D" w:themeColor="text1" w:themeTint="F2"/>
          <w:sz w:val="28"/>
          <w:szCs w:val="28"/>
        </w:rPr>
        <w:t>дерландов, Италии – на 2%), а также Турции, Японии  и Украины – на 1%. При этом возросла доля экспорта России в Республику Беларусь (на 1%) и Китай (на 3%), который занял лидирующее положение среди стран-партнеров</w:t>
      </w:r>
      <w:r w:rsidR="008E1E02">
        <w:rPr>
          <w:color w:val="0D0D0D" w:themeColor="text1" w:themeTint="F2"/>
          <w:sz w:val="28"/>
          <w:szCs w:val="28"/>
        </w:rPr>
        <w:t>.</w:t>
      </w:r>
    </w:p>
    <w:p w:rsidR="008E1E02" w:rsidRPr="008E1E02" w:rsidRDefault="006F0198" w:rsidP="00545F99">
      <w:pPr>
        <w:pStyle w:val="a7"/>
        <w:shd w:val="clear" w:color="auto" w:fill="FFFFFF"/>
        <w:spacing w:before="0" w:beforeAutospacing="0" w:after="200" w:afterAutospacing="0" w:line="360" w:lineRule="auto"/>
        <w:ind w:firstLine="340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Импорт России в 2017г. </w:t>
      </w:r>
      <w:r w:rsidR="008E1E02" w:rsidRPr="008E1E02">
        <w:rPr>
          <w:color w:val="0D0D0D" w:themeColor="text1" w:themeTint="F2"/>
          <w:sz w:val="28"/>
          <w:szCs w:val="28"/>
        </w:rPr>
        <w:t>составил 227 млрд. долларов США и по сравн</w:t>
      </w:r>
      <w:r w:rsidR="008E1E02" w:rsidRPr="008E1E02">
        <w:rPr>
          <w:color w:val="0D0D0D" w:themeColor="text1" w:themeTint="F2"/>
          <w:sz w:val="28"/>
          <w:szCs w:val="28"/>
        </w:rPr>
        <w:t>е</w:t>
      </w:r>
      <w:r w:rsidR="008E1E02" w:rsidRPr="008E1E02">
        <w:rPr>
          <w:color w:val="0D0D0D" w:themeColor="text1" w:themeTint="F2"/>
          <w:sz w:val="28"/>
          <w:szCs w:val="28"/>
        </w:rPr>
        <w:t>нию с 2016 годом увеличился на 25% или на 45 млрд. долларов США.</w:t>
      </w:r>
    </w:p>
    <w:p w:rsidR="008E1E02" w:rsidRDefault="008E1E02" w:rsidP="00545F99">
      <w:pPr>
        <w:pStyle w:val="a7"/>
        <w:shd w:val="clear" w:color="auto" w:fill="FFFFFF"/>
        <w:spacing w:before="0" w:beforeAutospacing="0" w:after="200" w:afterAutospacing="0" w:line="360" w:lineRule="auto"/>
        <w:ind w:firstLine="340"/>
        <w:contextualSpacing/>
        <w:jc w:val="both"/>
        <w:rPr>
          <w:color w:val="0D0D0D" w:themeColor="text1" w:themeTint="F2"/>
          <w:sz w:val="28"/>
          <w:szCs w:val="28"/>
        </w:rPr>
      </w:pPr>
      <w:r w:rsidRPr="008E1E02">
        <w:rPr>
          <w:color w:val="0D0D0D" w:themeColor="text1" w:themeTint="F2"/>
          <w:sz w:val="28"/>
          <w:szCs w:val="28"/>
        </w:rPr>
        <w:t>В 2017 году основными торговыми партнерами по импорту стали страны АТЭС, на их долю пришлось более 40% всего импорта. Доля Китая в импо</w:t>
      </w:r>
      <w:r w:rsidRPr="008E1E02">
        <w:rPr>
          <w:color w:val="0D0D0D" w:themeColor="text1" w:themeTint="F2"/>
          <w:sz w:val="28"/>
          <w:szCs w:val="28"/>
        </w:rPr>
        <w:t>р</w:t>
      </w:r>
      <w:r w:rsidRPr="008E1E02">
        <w:rPr>
          <w:color w:val="0D0D0D" w:themeColor="text1" w:themeTint="F2"/>
          <w:sz w:val="28"/>
          <w:szCs w:val="28"/>
        </w:rPr>
        <w:t>те России – 21%. Значительную долю также занимали страны  ЕС – 38%, из них Германия – 11%, Италия – 4 %, Франция – 4% и прочие. На страны СНГ пришлось 11% всего импорта, в том числе на страны ЕАЭС – 8%, основную долю составлял ввоз из Республики Беларусь – 5% и Казахстана – 2%</w:t>
      </w:r>
      <w:r>
        <w:rPr>
          <w:rStyle w:val="a6"/>
          <w:color w:val="0D0D0D" w:themeColor="text1" w:themeTint="F2"/>
          <w:sz w:val="28"/>
          <w:szCs w:val="28"/>
        </w:rPr>
        <w:footnoteReference w:id="19"/>
      </w:r>
      <w:r w:rsidRPr="008E1E02">
        <w:rPr>
          <w:color w:val="0D0D0D" w:themeColor="text1" w:themeTint="F2"/>
          <w:sz w:val="28"/>
          <w:szCs w:val="28"/>
        </w:rPr>
        <w:t>.</w:t>
      </w:r>
    </w:p>
    <w:p w:rsidR="00183020" w:rsidRPr="008E1E02" w:rsidRDefault="00183020" w:rsidP="00545F99">
      <w:pPr>
        <w:pStyle w:val="a7"/>
        <w:shd w:val="clear" w:color="auto" w:fill="FFFFFF"/>
        <w:spacing w:before="0" w:beforeAutospacing="0" w:after="200" w:afterAutospacing="0" w:line="360" w:lineRule="auto"/>
        <w:ind w:firstLine="340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На современном этапе внешнеэкономические связи России находятся в </w:t>
      </w:r>
      <w:r w:rsidR="00553D1A">
        <w:rPr>
          <w:color w:val="0D0D0D" w:themeColor="text1" w:themeTint="F2"/>
          <w:sz w:val="28"/>
          <w:szCs w:val="28"/>
        </w:rPr>
        <w:t xml:space="preserve">постоянно изменчивом </w:t>
      </w:r>
      <w:r>
        <w:rPr>
          <w:color w:val="0D0D0D" w:themeColor="text1" w:themeTint="F2"/>
          <w:sz w:val="28"/>
          <w:szCs w:val="28"/>
        </w:rPr>
        <w:t xml:space="preserve">состоянии, </w:t>
      </w:r>
      <w:r w:rsidR="00553D1A">
        <w:rPr>
          <w:color w:val="0D0D0D" w:themeColor="text1" w:themeTint="F2"/>
          <w:sz w:val="28"/>
          <w:szCs w:val="28"/>
        </w:rPr>
        <w:t>которое</w:t>
      </w:r>
      <w:r>
        <w:rPr>
          <w:color w:val="0D0D0D" w:themeColor="text1" w:themeTint="F2"/>
          <w:sz w:val="28"/>
          <w:szCs w:val="28"/>
        </w:rPr>
        <w:t xml:space="preserve"> не</w:t>
      </w:r>
      <w:r w:rsidR="00553D1A">
        <w:rPr>
          <w:color w:val="0D0D0D" w:themeColor="text1" w:themeTint="F2"/>
          <w:sz w:val="28"/>
          <w:szCs w:val="28"/>
        </w:rPr>
        <w:t xml:space="preserve"> всегда</w:t>
      </w:r>
      <w:r>
        <w:rPr>
          <w:color w:val="0D0D0D" w:themeColor="text1" w:themeTint="F2"/>
          <w:sz w:val="28"/>
          <w:szCs w:val="28"/>
        </w:rPr>
        <w:t xml:space="preserve"> наилучшим образом сказываются на развитии страны. Главными торговыми партнерами России являются Япония, Германия, Белоруссия</w:t>
      </w:r>
      <w:r w:rsidR="00515C41">
        <w:rPr>
          <w:color w:val="0D0D0D" w:themeColor="text1" w:themeTint="F2"/>
          <w:sz w:val="28"/>
          <w:szCs w:val="28"/>
        </w:rPr>
        <w:t>, а также США, которая является важным партнером для нашей страны.</w:t>
      </w:r>
    </w:p>
    <w:p w:rsidR="00C37E22" w:rsidRDefault="00047982" w:rsidP="00C37E22">
      <w:pPr>
        <w:shd w:val="clear" w:color="auto" w:fill="FFFFFF"/>
        <w:spacing w:line="360" w:lineRule="auto"/>
        <w:contextualSpacing/>
        <w:jc w:val="center"/>
        <w:rPr>
          <w:rFonts w:cs="Times New Roman"/>
          <w:b/>
          <w:color w:val="0D0D0D" w:themeColor="text1" w:themeTint="F2"/>
          <w:szCs w:val="28"/>
        </w:rPr>
      </w:pPr>
      <w:r w:rsidRPr="00805164">
        <w:rPr>
          <w:rFonts w:cs="Times New Roman"/>
          <w:b/>
          <w:color w:val="0D0D0D" w:themeColor="text1" w:themeTint="F2"/>
          <w:szCs w:val="28"/>
        </w:rPr>
        <w:t>2.2</w:t>
      </w:r>
      <w:r w:rsidR="00C37E22">
        <w:rPr>
          <w:rFonts w:cs="Times New Roman"/>
          <w:b/>
          <w:color w:val="0D0D0D" w:themeColor="text1" w:themeTint="F2"/>
          <w:szCs w:val="28"/>
        </w:rPr>
        <w:t xml:space="preserve"> Перспективы развития </w:t>
      </w:r>
      <w:r w:rsidR="00805164" w:rsidRPr="00805164">
        <w:rPr>
          <w:rFonts w:cs="Times New Roman"/>
          <w:b/>
          <w:color w:val="0D0D0D" w:themeColor="text1" w:themeTint="F2"/>
          <w:szCs w:val="28"/>
        </w:rPr>
        <w:t>внешнеэкономических свя</w:t>
      </w:r>
      <w:r w:rsidR="00C37E22">
        <w:rPr>
          <w:rFonts w:cs="Times New Roman"/>
          <w:b/>
          <w:color w:val="0D0D0D" w:themeColor="text1" w:themeTint="F2"/>
          <w:szCs w:val="28"/>
        </w:rPr>
        <w:t>зей России: во</w:t>
      </w:r>
      <w:r w:rsidR="00C37E22">
        <w:rPr>
          <w:rFonts w:cs="Times New Roman"/>
          <w:b/>
          <w:color w:val="0D0D0D" w:themeColor="text1" w:themeTint="F2"/>
          <w:szCs w:val="28"/>
        </w:rPr>
        <w:t>з</w:t>
      </w:r>
      <w:r w:rsidR="00C37E22">
        <w:rPr>
          <w:rFonts w:cs="Times New Roman"/>
          <w:b/>
          <w:color w:val="0D0D0D" w:themeColor="text1" w:themeTint="F2"/>
          <w:szCs w:val="28"/>
        </w:rPr>
        <w:t>можные партнеры, выгодные продажи российской продукции</w:t>
      </w:r>
    </w:p>
    <w:p w:rsidR="00C37E22" w:rsidRDefault="00C37E22" w:rsidP="00C37E22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color w:val="0D0D0D" w:themeColor="text1" w:themeTint="F2"/>
          <w:szCs w:val="28"/>
        </w:rPr>
      </w:pPr>
    </w:p>
    <w:p w:rsidR="00D647B9" w:rsidRPr="00515C41" w:rsidRDefault="00D647B9" w:rsidP="00C37E22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b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>Непрерывность торгово-экономических отношений</w:t>
      </w:r>
      <w:r w:rsidR="00BE745A">
        <w:rPr>
          <w:rFonts w:cs="Times New Roman"/>
          <w:color w:val="0D0D0D" w:themeColor="text1" w:themeTint="F2"/>
          <w:szCs w:val="28"/>
        </w:rPr>
        <w:t xml:space="preserve"> и умение вовремя н</w:t>
      </w:r>
      <w:r w:rsidR="00BE745A">
        <w:rPr>
          <w:rFonts w:cs="Times New Roman"/>
          <w:color w:val="0D0D0D" w:themeColor="text1" w:themeTint="F2"/>
          <w:szCs w:val="28"/>
        </w:rPr>
        <w:t>а</w:t>
      </w:r>
      <w:r w:rsidR="00BE745A">
        <w:rPr>
          <w:rFonts w:cs="Times New Roman"/>
          <w:color w:val="0D0D0D" w:themeColor="text1" w:themeTint="F2"/>
          <w:szCs w:val="28"/>
        </w:rPr>
        <w:t xml:space="preserve">мечать и находить новых надежных торговых партнеров - </w:t>
      </w:r>
      <w:r>
        <w:rPr>
          <w:rFonts w:cs="Times New Roman"/>
          <w:color w:val="0D0D0D" w:themeColor="text1" w:themeTint="F2"/>
          <w:szCs w:val="28"/>
        </w:rPr>
        <w:t>задача руководства любой страны.</w:t>
      </w:r>
      <w:r w:rsidR="00BE745A">
        <w:rPr>
          <w:rFonts w:cs="Times New Roman"/>
          <w:color w:val="0D0D0D" w:themeColor="text1" w:themeTint="F2"/>
          <w:szCs w:val="28"/>
        </w:rPr>
        <w:t xml:space="preserve"> </w:t>
      </w:r>
    </w:p>
    <w:p w:rsidR="00471C76" w:rsidRDefault="00471C7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Для достижения более высоких результатов России необходимо развивать систему двусторонних соглашений с главными торговыми и инвестицио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ными партнерами, как в Азии, так и в Европе.</w:t>
      </w:r>
    </w:p>
    <w:p w:rsidR="00471C76" w:rsidRDefault="00471C7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Выбор стран партнеров зависит от важных для развития экономики фа</w:t>
      </w:r>
      <w:r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торов:</w:t>
      </w:r>
    </w:p>
    <w:p w:rsidR="00471C76" w:rsidRDefault="00287393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="00471C76">
        <w:rPr>
          <w:rFonts w:cs="Times New Roman"/>
          <w:szCs w:val="28"/>
        </w:rPr>
        <w:t>-О</w:t>
      </w:r>
      <w:r w:rsidR="00471C76" w:rsidRPr="00471C76">
        <w:rPr>
          <w:rFonts w:cs="Times New Roman"/>
          <w:szCs w:val="28"/>
        </w:rPr>
        <w:t xml:space="preserve">т размеров </w:t>
      </w:r>
      <w:r w:rsidR="00471C76">
        <w:rPr>
          <w:rFonts w:cs="Times New Roman"/>
          <w:szCs w:val="28"/>
        </w:rPr>
        <w:t>экономики и географической уда</w:t>
      </w:r>
      <w:r w:rsidR="00A46CE0">
        <w:rPr>
          <w:rFonts w:cs="Times New Roman"/>
          <w:szCs w:val="28"/>
        </w:rPr>
        <w:t>ленности</w:t>
      </w:r>
    </w:p>
    <w:p w:rsidR="00471C76" w:rsidRDefault="00471C7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-О</w:t>
      </w:r>
      <w:r w:rsidRPr="00471C76">
        <w:rPr>
          <w:rFonts w:cs="Times New Roman"/>
          <w:szCs w:val="28"/>
        </w:rPr>
        <w:t>т характера торговых и инвести</w:t>
      </w:r>
      <w:r>
        <w:rPr>
          <w:rFonts w:cs="Times New Roman"/>
          <w:szCs w:val="28"/>
        </w:rPr>
        <w:t>ционных связ</w:t>
      </w:r>
      <w:r w:rsidR="00A46CE0">
        <w:rPr>
          <w:rFonts w:cs="Times New Roman"/>
          <w:szCs w:val="28"/>
        </w:rPr>
        <w:t>ей</w:t>
      </w:r>
    </w:p>
    <w:p w:rsidR="00471C76" w:rsidRDefault="00471C7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-О</w:t>
      </w:r>
      <w:r w:rsidRPr="00471C76">
        <w:rPr>
          <w:rFonts w:cs="Times New Roman"/>
          <w:szCs w:val="28"/>
        </w:rPr>
        <w:t>т степени открытости счета опера</w:t>
      </w:r>
      <w:r>
        <w:rPr>
          <w:rFonts w:cs="Times New Roman"/>
          <w:szCs w:val="28"/>
        </w:rPr>
        <w:t>ций с капи</w:t>
      </w:r>
      <w:r w:rsidR="00A46CE0">
        <w:rPr>
          <w:rFonts w:cs="Times New Roman"/>
          <w:szCs w:val="28"/>
        </w:rPr>
        <w:t>талом</w:t>
      </w:r>
    </w:p>
    <w:p w:rsidR="00471C76" w:rsidRDefault="00471C76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-О</w:t>
      </w:r>
      <w:r w:rsidRPr="00471C76">
        <w:rPr>
          <w:rFonts w:cs="Times New Roman"/>
          <w:szCs w:val="28"/>
        </w:rPr>
        <w:t>т показателей макроэкономической ста</w:t>
      </w:r>
      <w:r>
        <w:rPr>
          <w:rFonts w:cs="Times New Roman"/>
          <w:szCs w:val="28"/>
        </w:rPr>
        <w:t>биль</w:t>
      </w:r>
      <w:r w:rsidR="00A46CE0">
        <w:rPr>
          <w:rFonts w:cs="Times New Roman"/>
          <w:szCs w:val="28"/>
        </w:rPr>
        <w:t>ности</w:t>
      </w:r>
      <w:r w:rsidR="00A46CE0">
        <w:rPr>
          <w:rStyle w:val="a6"/>
          <w:rFonts w:cs="Times New Roman"/>
          <w:szCs w:val="28"/>
        </w:rPr>
        <w:footnoteReference w:id="20"/>
      </w:r>
    </w:p>
    <w:p w:rsidR="004902E7" w:rsidRDefault="004902E7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Одними из наиболее благоприятных возможных партнеров, с которыми сотрудничество России можно будет назвать эффективным, на современном этапе можно назвать Бразилию, Индию, Китай.</w:t>
      </w:r>
    </w:p>
    <w:p w:rsidR="00F015C8" w:rsidRDefault="00502805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Россия и Бразилия – это два ярких лидера</w:t>
      </w:r>
      <w:r w:rsidR="00B94276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обладающие заметным весом на мировой арене.</w:t>
      </w:r>
    </w:p>
    <w:p w:rsidR="00502805" w:rsidRDefault="00502805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развитие и выход на новый уровень сотрудничества этих стран. Оно является взаимовыгодным и  целевым для развития мирового х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зяйства (сотрудничество в области ядерной энергетики, атомной энергетики, </w:t>
      </w:r>
      <w:r w:rsidR="00697564">
        <w:rPr>
          <w:rFonts w:cs="Times New Roman"/>
          <w:szCs w:val="28"/>
        </w:rPr>
        <w:t>сотрудничество в сфере освоения космоса, российские поставки машинно-технической продукции, широкие перспективы для России в сотрудничестве в сфере оборонного комплекса)</w:t>
      </w:r>
    </w:p>
    <w:p w:rsidR="00B869F9" w:rsidRDefault="00697564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A46CE0">
        <w:rPr>
          <w:rFonts w:cs="Times New Roman"/>
          <w:szCs w:val="28"/>
        </w:rPr>
        <w:t>Крупнейшие экономики мир</w:t>
      </w:r>
      <w:r w:rsidR="005C7CAB">
        <w:rPr>
          <w:rFonts w:cs="Times New Roman"/>
          <w:szCs w:val="28"/>
        </w:rPr>
        <w:t>а -</w:t>
      </w:r>
      <w:r w:rsidR="00A46CE0">
        <w:rPr>
          <w:rFonts w:cs="Times New Roman"/>
          <w:szCs w:val="28"/>
        </w:rPr>
        <w:t xml:space="preserve"> Китай и Индия в дальнейшем сосредот</w:t>
      </w:r>
      <w:r w:rsidR="00A46CE0">
        <w:rPr>
          <w:rFonts w:cs="Times New Roman"/>
          <w:szCs w:val="28"/>
        </w:rPr>
        <w:t>а</w:t>
      </w:r>
      <w:r w:rsidR="00A46CE0">
        <w:rPr>
          <w:rFonts w:cs="Times New Roman"/>
          <w:szCs w:val="28"/>
        </w:rPr>
        <w:t xml:space="preserve">чиваться на внутренние источники роста </w:t>
      </w:r>
      <w:r w:rsidR="005C7CAB">
        <w:rPr>
          <w:rFonts w:cs="Times New Roman"/>
          <w:szCs w:val="28"/>
        </w:rPr>
        <w:t>при постепенном повышении себ</w:t>
      </w:r>
      <w:r w:rsidR="005C7CAB">
        <w:rPr>
          <w:rFonts w:cs="Times New Roman"/>
          <w:szCs w:val="28"/>
        </w:rPr>
        <w:t>е</w:t>
      </w:r>
      <w:r w:rsidR="005C7CAB">
        <w:rPr>
          <w:rFonts w:cs="Times New Roman"/>
          <w:szCs w:val="28"/>
        </w:rPr>
        <w:t>стоимости продукции из-за удорожания рабочей силы, увеличении эколог</w:t>
      </w:r>
      <w:r w:rsidR="005C7CAB">
        <w:rPr>
          <w:rFonts w:cs="Times New Roman"/>
          <w:szCs w:val="28"/>
        </w:rPr>
        <w:t>и</w:t>
      </w:r>
      <w:r w:rsidR="005C7CAB">
        <w:rPr>
          <w:rFonts w:cs="Times New Roman"/>
          <w:szCs w:val="28"/>
        </w:rPr>
        <w:t>ческой нагрузки на бизнес, что будет связывать их экспортные возможности в направление других рынков.</w:t>
      </w:r>
      <w:r>
        <w:rPr>
          <w:rFonts w:cs="Times New Roman"/>
          <w:szCs w:val="28"/>
        </w:rPr>
        <w:t xml:space="preserve"> </w:t>
      </w:r>
    </w:p>
    <w:p w:rsidR="005C7CAB" w:rsidRDefault="00697564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Россия нуждается в удержании дружелюбных отношений с этими стран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ми  и выходе на более высоки</w:t>
      </w:r>
      <w:r w:rsidR="00B869F9">
        <w:rPr>
          <w:rFonts w:cs="Times New Roman"/>
          <w:szCs w:val="28"/>
        </w:rPr>
        <w:t xml:space="preserve">й </w:t>
      </w:r>
      <w:r>
        <w:rPr>
          <w:rFonts w:cs="Times New Roman"/>
          <w:szCs w:val="28"/>
        </w:rPr>
        <w:t>уровень торгового сотрудничества.</w:t>
      </w:r>
      <w:r w:rsidR="00B869F9" w:rsidRPr="00B869F9">
        <w:rPr>
          <w:rFonts w:cs="Times New Roman"/>
          <w:szCs w:val="28"/>
        </w:rPr>
        <w:t xml:space="preserve"> </w:t>
      </w:r>
      <w:r w:rsidR="00B869F9">
        <w:rPr>
          <w:rFonts w:cs="Times New Roman"/>
          <w:szCs w:val="28"/>
        </w:rPr>
        <w:t>Измен</w:t>
      </w:r>
      <w:r w:rsidR="00B869F9">
        <w:rPr>
          <w:rFonts w:cs="Times New Roman"/>
          <w:szCs w:val="28"/>
        </w:rPr>
        <w:t>е</w:t>
      </w:r>
      <w:r w:rsidR="00B869F9">
        <w:rPr>
          <w:rFonts w:cs="Times New Roman"/>
          <w:szCs w:val="28"/>
        </w:rPr>
        <w:t xml:space="preserve">ние структуры спроса в этих странах будут создавать высокие возможности </w:t>
      </w:r>
      <w:r w:rsidR="00B869F9">
        <w:rPr>
          <w:rFonts w:cs="Times New Roman"/>
          <w:szCs w:val="28"/>
        </w:rPr>
        <w:lastRenderedPageBreak/>
        <w:t>для импорта в Россию, который включает в себя разнообразные виды пищ</w:t>
      </w:r>
      <w:r w:rsidR="00B869F9">
        <w:rPr>
          <w:rFonts w:cs="Times New Roman"/>
          <w:szCs w:val="28"/>
        </w:rPr>
        <w:t>е</w:t>
      </w:r>
      <w:r w:rsidR="00B869F9">
        <w:rPr>
          <w:rFonts w:cs="Times New Roman"/>
          <w:szCs w:val="28"/>
        </w:rPr>
        <w:t>вой продукции, а также широкий спектр высокотехнологичных товаров и у</w:t>
      </w:r>
      <w:r w:rsidR="00B869F9">
        <w:rPr>
          <w:rFonts w:cs="Times New Roman"/>
          <w:szCs w:val="28"/>
        </w:rPr>
        <w:t>с</w:t>
      </w:r>
      <w:r w:rsidR="00B869F9">
        <w:rPr>
          <w:rFonts w:cs="Times New Roman"/>
          <w:szCs w:val="28"/>
        </w:rPr>
        <w:t>луг.</w:t>
      </w:r>
    </w:p>
    <w:p w:rsidR="008F7022" w:rsidRDefault="008F7022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 стороны Китая растет спрос на автомобили, косметические средства, импортный алкоголь, к мясной и рыбной продукции, орехов, мороженого, шоколада, а также существенный интерес проявляется к бутилированной в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де.</w:t>
      </w:r>
    </w:p>
    <w:p w:rsidR="008F7022" w:rsidRPr="008F7022" w:rsidRDefault="008F7022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8F7022">
        <w:rPr>
          <w:rFonts w:cs="Times New Roman"/>
          <w:szCs w:val="28"/>
        </w:rPr>
        <w:t>По экспертной оценке, общие продажи бутилированной воды в Китае до</w:t>
      </w:r>
      <w:r w:rsidRPr="008F7022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тигнут 35 млрд</w:t>
      </w:r>
      <w:r w:rsidR="00BE2F0A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долл. к 2018</w:t>
      </w:r>
      <w:r w:rsidRPr="008F7022">
        <w:rPr>
          <w:rFonts w:cs="Times New Roman"/>
          <w:szCs w:val="28"/>
        </w:rPr>
        <w:t xml:space="preserve"> г. при том, что в настоящее время потребление бутилированной воды в</w:t>
      </w:r>
      <w:r>
        <w:rPr>
          <w:rFonts w:cs="Times New Roman"/>
          <w:szCs w:val="28"/>
        </w:rPr>
        <w:t xml:space="preserve"> стране на 20% ниже среднемиро</w:t>
      </w:r>
      <w:r w:rsidRPr="008F7022">
        <w:rPr>
          <w:rFonts w:cs="Times New Roman"/>
          <w:szCs w:val="28"/>
        </w:rPr>
        <w:t>вого и 5 раз меньше, чем в США; то есть существует огромный потенциал роста дан</w:t>
      </w:r>
      <w:r>
        <w:rPr>
          <w:rFonts w:cs="Times New Roman"/>
          <w:szCs w:val="28"/>
        </w:rPr>
        <w:t>ного рыно</w:t>
      </w:r>
      <w:r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ного сегмента</w:t>
      </w:r>
      <w:r>
        <w:rPr>
          <w:rStyle w:val="a6"/>
          <w:rFonts w:cs="Times New Roman"/>
          <w:szCs w:val="28"/>
        </w:rPr>
        <w:footnoteReference w:id="21"/>
      </w:r>
      <w:r>
        <w:rPr>
          <w:rFonts w:cs="Times New Roman"/>
          <w:szCs w:val="28"/>
        </w:rPr>
        <w:t>.</w:t>
      </w:r>
    </w:p>
    <w:p w:rsidR="00BE2F0A" w:rsidRDefault="00BE2F0A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471C76">
        <w:rPr>
          <w:rFonts w:cs="Times New Roman"/>
          <w:szCs w:val="28"/>
        </w:rPr>
        <w:t>По показателям устойчивости национальных финансовых систем наибо</w:t>
      </w:r>
      <w:r>
        <w:rPr>
          <w:rFonts w:cs="Times New Roman"/>
          <w:szCs w:val="28"/>
        </w:rPr>
        <w:t>лее благоприятными по</w:t>
      </w:r>
      <w:r w:rsidRPr="00471C76">
        <w:rPr>
          <w:rFonts w:cs="Times New Roman"/>
          <w:szCs w:val="28"/>
        </w:rPr>
        <w:t xml:space="preserve">зициями </w:t>
      </w:r>
      <w:r>
        <w:rPr>
          <w:rFonts w:cs="Times New Roman"/>
          <w:szCs w:val="28"/>
        </w:rPr>
        <w:t xml:space="preserve">для экспорта Российской продукции </w:t>
      </w:r>
      <w:r w:rsidRPr="00471C76">
        <w:rPr>
          <w:rFonts w:cs="Times New Roman"/>
          <w:szCs w:val="28"/>
        </w:rPr>
        <w:t>обладают Индонезия, Гонконг, Малайзия, Филиппины и Сингапур.</w:t>
      </w:r>
    </w:p>
    <w:p w:rsidR="00BE2F0A" w:rsidRDefault="00BE2F0A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Неопределенное время спрос в этих странах будет оставаться невеликим из-за ограниченной платежеспособности</w:t>
      </w:r>
      <w:r w:rsidR="00B94276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несформировавшегося качества п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требления (без изысков в плане дизайна) </w:t>
      </w:r>
    </w:p>
    <w:p w:rsidR="00BE2F0A" w:rsidRDefault="00BE2F0A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Будет востребован значительной ассортимент продовольственных тов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ров, услуги в сфере инфраструктуры</w:t>
      </w:r>
      <w:r w:rsidR="00B94276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образования, здравоохранения, борьбы с эпидемиями, природными и техногенными катастрофами</w:t>
      </w:r>
      <w:r w:rsidR="00F015C8">
        <w:rPr>
          <w:rFonts w:cs="Times New Roman"/>
          <w:szCs w:val="28"/>
        </w:rPr>
        <w:t>. На многих пер</w:t>
      </w:r>
      <w:r w:rsidR="00F015C8">
        <w:rPr>
          <w:rFonts w:cs="Times New Roman"/>
          <w:szCs w:val="28"/>
        </w:rPr>
        <w:t>е</w:t>
      </w:r>
      <w:r w:rsidR="00F015C8">
        <w:rPr>
          <w:rFonts w:cs="Times New Roman"/>
          <w:szCs w:val="28"/>
        </w:rPr>
        <w:t>численных позициях Россия является вполне конкурентоспособной, потому,  что импорт из других более развитых стран, этим странам-импортерам еще может быть недоступен значительное количество времени, потому, что явл</w:t>
      </w:r>
      <w:r w:rsidR="00F015C8">
        <w:rPr>
          <w:rFonts w:cs="Times New Roman"/>
          <w:szCs w:val="28"/>
        </w:rPr>
        <w:t>я</w:t>
      </w:r>
      <w:r w:rsidR="00F015C8">
        <w:rPr>
          <w:rFonts w:cs="Times New Roman"/>
          <w:szCs w:val="28"/>
        </w:rPr>
        <w:t>ется для них слишком дорогим.</w:t>
      </w:r>
    </w:p>
    <w:p w:rsidR="00255A21" w:rsidRDefault="00255A21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 w:rsidRPr="00255A21">
        <w:rPr>
          <w:rFonts w:cs="Times New Roman"/>
          <w:szCs w:val="28"/>
        </w:rPr>
        <w:t>Интегрирование экспортной проблемати</w:t>
      </w:r>
      <w:r>
        <w:rPr>
          <w:rFonts w:cs="Times New Roman"/>
          <w:szCs w:val="28"/>
        </w:rPr>
        <w:t>ки в широкую промышленную поли</w:t>
      </w:r>
      <w:r w:rsidRPr="00255A21">
        <w:rPr>
          <w:rFonts w:cs="Times New Roman"/>
          <w:szCs w:val="28"/>
        </w:rPr>
        <w:t>тику необходимо для успешной реализации инвестиционной, экспо</w:t>
      </w:r>
      <w:r w:rsidR="008E180C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т</w:t>
      </w:r>
      <w:r w:rsidR="00CE0763">
        <w:rPr>
          <w:rFonts w:cs="Times New Roman"/>
          <w:szCs w:val="28"/>
        </w:rPr>
        <w:t>о</w:t>
      </w:r>
      <w:r w:rsidR="00CE076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риенти</w:t>
      </w:r>
      <w:r w:rsidRPr="00255A21">
        <w:rPr>
          <w:rFonts w:cs="Times New Roman"/>
          <w:szCs w:val="28"/>
        </w:rPr>
        <w:t>рованной модели развития российской экономики</w:t>
      </w:r>
      <w:r>
        <w:t>.</w:t>
      </w:r>
    </w:p>
    <w:p w:rsidR="00EB66A9" w:rsidRDefault="00EB66A9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Очень важно, чтобы все звенья поддержки экс</w:t>
      </w:r>
      <w:r w:rsidR="00255A21">
        <w:rPr>
          <w:rFonts w:cs="Times New Roman"/>
          <w:szCs w:val="28"/>
        </w:rPr>
        <w:t>порта работали слаженно и усиливали друг друга.</w:t>
      </w:r>
    </w:p>
    <w:p w:rsidR="00255A21" w:rsidRDefault="00EB66A9" w:rsidP="00545F99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данном этапе развития торговли  необходимо </w:t>
      </w:r>
      <w:r w:rsidRPr="00EB66A9">
        <w:rPr>
          <w:rFonts w:cs="Times New Roman"/>
          <w:szCs w:val="28"/>
        </w:rPr>
        <w:t>формирование партне</w:t>
      </w:r>
      <w:r w:rsidRPr="00EB66A9">
        <w:rPr>
          <w:rFonts w:cs="Times New Roman"/>
          <w:szCs w:val="28"/>
        </w:rPr>
        <w:t>р</w:t>
      </w:r>
      <w:r w:rsidRPr="00EB66A9">
        <w:rPr>
          <w:rFonts w:cs="Times New Roman"/>
          <w:szCs w:val="28"/>
        </w:rPr>
        <w:t>ства государства и бизнеса для про</w:t>
      </w:r>
      <w:r>
        <w:rPr>
          <w:rFonts w:cs="Times New Roman"/>
          <w:szCs w:val="28"/>
        </w:rPr>
        <w:t>дви</w:t>
      </w:r>
      <w:r w:rsidRPr="00EB66A9">
        <w:rPr>
          <w:rFonts w:cs="Times New Roman"/>
          <w:szCs w:val="28"/>
        </w:rPr>
        <w:t>жения национальных интересов на глобальном рын</w:t>
      </w:r>
      <w:r>
        <w:rPr>
          <w:rFonts w:cs="Times New Roman"/>
          <w:szCs w:val="28"/>
        </w:rPr>
        <w:t>ке</w:t>
      </w:r>
      <w:r w:rsidRPr="00EB66A9">
        <w:rPr>
          <w:rFonts w:cs="Times New Roman"/>
          <w:szCs w:val="28"/>
        </w:rPr>
        <w:t>, охват системой парт</w:t>
      </w:r>
      <w:r>
        <w:rPr>
          <w:rFonts w:cs="Times New Roman"/>
          <w:szCs w:val="28"/>
        </w:rPr>
        <w:t>нер</w:t>
      </w:r>
      <w:r w:rsidRPr="00EB66A9">
        <w:rPr>
          <w:rFonts w:cs="Times New Roman"/>
          <w:szCs w:val="28"/>
        </w:rPr>
        <w:t>ства всех значимых категорий российского бизнеса, делегирование объединениям предпринимателей в ра</w:t>
      </w:r>
      <w:r w:rsidRPr="00EB66A9">
        <w:rPr>
          <w:rFonts w:cs="Times New Roman"/>
          <w:szCs w:val="28"/>
        </w:rPr>
        <w:t>м</w:t>
      </w:r>
      <w:r w:rsidRPr="00EB66A9">
        <w:rPr>
          <w:rFonts w:cs="Times New Roman"/>
          <w:szCs w:val="28"/>
        </w:rPr>
        <w:t>ках партнерства функций по обеспечению разработки и реализации внешн</w:t>
      </w:r>
      <w:r w:rsidRPr="00EB66A9">
        <w:rPr>
          <w:rFonts w:cs="Times New Roman"/>
          <w:szCs w:val="28"/>
        </w:rPr>
        <w:t>е</w:t>
      </w:r>
      <w:r w:rsidRPr="00EB66A9">
        <w:rPr>
          <w:rFonts w:cs="Times New Roman"/>
          <w:szCs w:val="28"/>
        </w:rPr>
        <w:t>экономической политики страны</w:t>
      </w:r>
      <w:r>
        <w:rPr>
          <w:rStyle w:val="a6"/>
          <w:rFonts w:cs="Times New Roman"/>
          <w:szCs w:val="28"/>
        </w:rPr>
        <w:footnoteReference w:id="22"/>
      </w:r>
      <w:r w:rsidRPr="00EB66A9">
        <w:rPr>
          <w:rFonts w:cs="Times New Roman"/>
          <w:szCs w:val="28"/>
        </w:rPr>
        <w:t>.</w:t>
      </w:r>
    </w:p>
    <w:p w:rsidR="00D806B8" w:rsidRDefault="00377F25" w:rsidP="00D806B8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государства необходимо развивать внешнеэкономические отношения, искать новые взаимовыгодные связи и новые благоприятные </w:t>
      </w:r>
      <w:r w:rsidR="00D806B8">
        <w:rPr>
          <w:rFonts w:cs="Times New Roman"/>
          <w:szCs w:val="28"/>
        </w:rPr>
        <w:t xml:space="preserve">возможности для сбыта российской продукции. </w:t>
      </w:r>
      <w:r>
        <w:rPr>
          <w:rFonts w:cs="Times New Roman"/>
          <w:szCs w:val="28"/>
        </w:rPr>
        <w:t>Развитие отношений с такими важными торговыми партнерами как, Бразилия, Китай, Индия</w:t>
      </w:r>
      <w:r w:rsidR="00D806B8">
        <w:rPr>
          <w:rFonts w:cs="Times New Roman"/>
          <w:szCs w:val="28"/>
        </w:rPr>
        <w:t xml:space="preserve"> имеет огромное знач</w:t>
      </w:r>
      <w:r w:rsidR="00D806B8">
        <w:rPr>
          <w:rFonts w:cs="Times New Roman"/>
          <w:szCs w:val="28"/>
        </w:rPr>
        <w:t>е</w:t>
      </w:r>
      <w:r w:rsidR="00D806B8">
        <w:rPr>
          <w:rFonts w:cs="Times New Roman"/>
          <w:szCs w:val="28"/>
        </w:rPr>
        <w:t>ние для будущего нашей страны. А малоразвитые страны могут являться во</w:t>
      </w:r>
      <w:r w:rsidR="00D806B8">
        <w:rPr>
          <w:rFonts w:cs="Times New Roman"/>
          <w:szCs w:val="28"/>
        </w:rPr>
        <w:t>с</w:t>
      </w:r>
      <w:r w:rsidR="00D806B8">
        <w:rPr>
          <w:rFonts w:cs="Times New Roman"/>
          <w:szCs w:val="28"/>
        </w:rPr>
        <w:t>требованными импортерами российской продукции.</w:t>
      </w:r>
    </w:p>
    <w:p w:rsidR="004902E7" w:rsidRDefault="008F6B1B" w:rsidP="00993047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Подводя итог, можно сказать, что внешнеэкономические связи России имеют основное значение для экономического роста и развития страны. То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говое партнерство страны в данный период находится в нестабильном 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стоянии, постоянно претерпевает изменения. Основными торговыми партн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рами России являются: Китай, Германия, США, Италия, Республика Корея, Турция, Япония, Белоруссия, Казахстан, </w:t>
      </w:r>
      <w:r w:rsidR="00D240F9">
        <w:rPr>
          <w:rFonts w:cs="Times New Roman"/>
          <w:szCs w:val="28"/>
        </w:rPr>
        <w:t>Нидерланды, Франция, Индия. Вступление России в ВТО сделало ее полноправным участником многост</w:t>
      </w:r>
      <w:r w:rsidR="00D240F9">
        <w:rPr>
          <w:rFonts w:cs="Times New Roman"/>
          <w:szCs w:val="28"/>
        </w:rPr>
        <w:t>о</w:t>
      </w:r>
      <w:r w:rsidR="00D240F9">
        <w:rPr>
          <w:rFonts w:cs="Times New Roman"/>
          <w:szCs w:val="28"/>
        </w:rPr>
        <w:t>ронних торговых партнеров и обеспечило право отстаивать свои национал</w:t>
      </w:r>
      <w:r w:rsidR="00D240F9">
        <w:rPr>
          <w:rFonts w:cs="Times New Roman"/>
          <w:szCs w:val="28"/>
        </w:rPr>
        <w:t>ь</w:t>
      </w:r>
      <w:r w:rsidR="00D240F9">
        <w:rPr>
          <w:rFonts w:cs="Times New Roman"/>
          <w:szCs w:val="28"/>
        </w:rPr>
        <w:t>ные интересы. Стране нужно вовремя намечать и находить надежных торг</w:t>
      </w:r>
      <w:r w:rsidR="00D240F9">
        <w:rPr>
          <w:rFonts w:cs="Times New Roman"/>
          <w:szCs w:val="28"/>
        </w:rPr>
        <w:t>о</w:t>
      </w:r>
      <w:r w:rsidR="00D240F9">
        <w:rPr>
          <w:rFonts w:cs="Times New Roman"/>
          <w:szCs w:val="28"/>
        </w:rPr>
        <w:t>вых партнеров. Одним из таких является Бразилия, сотрудничество с которой эффективно скажется на развити</w:t>
      </w:r>
      <w:r w:rsidR="00993047">
        <w:rPr>
          <w:rFonts w:cs="Times New Roman"/>
          <w:szCs w:val="28"/>
        </w:rPr>
        <w:t>и</w:t>
      </w:r>
      <w:r w:rsidR="00D240F9">
        <w:rPr>
          <w:rFonts w:cs="Times New Roman"/>
          <w:szCs w:val="28"/>
        </w:rPr>
        <w:t xml:space="preserve"> России.</w:t>
      </w:r>
      <w:r w:rsidR="00993047">
        <w:rPr>
          <w:rFonts w:cs="Times New Roman"/>
          <w:szCs w:val="28"/>
        </w:rPr>
        <w:t xml:space="preserve"> Также необходимо развивать о</w:t>
      </w:r>
      <w:r w:rsidR="00993047">
        <w:rPr>
          <w:rFonts w:cs="Times New Roman"/>
          <w:szCs w:val="28"/>
        </w:rPr>
        <w:t>т</w:t>
      </w:r>
      <w:r w:rsidR="00993047">
        <w:rPr>
          <w:rFonts w:cs="Times New Roman"/>
          <w:szCs w:val="28"/>
        </w:rPr>
        <w:t>ношения со странами, которые будут заинтересованы в экспорте российской продукции, это страны: Гонконг, Индонезия, Малайзия, Филиппины и Си</w:t>
      </w:r>
      <w:r w:rsidR="00993047">
        <w:rPr>
          <w:rFonts w:cs="Times New Roman"/>
          <w:szCs w:val="28"/>
        </w:rPr>
        <w:t>н</w:t>
      </w:r>
      <w:r w:rsidR="00993047">
        <w:rPr>
          <w:rFonts w:cs="Times New Roman"/>
          <w:szCs w:val="28"/>
        </w:rPr>
        <w:t xml:space="preserve">гапур. </w:t>
      </w:r>
    </w:p>
    <w:p w:rsidR="008D326A" w:rsidRDefault="00255A21" w:rsidP="00821517">
      <w:pPr>
        <w:spacing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br w:type="page"/>
      </w:r>
      <w:r w:rsidRPr="00255A21">
        <w:rPr>
          <w:rFonts w:cs="Times New Roman"/>
          <w:b/>
          <w:szCs w:val="28"/>
        </w:rPr>
        <w:lastRenderedPageBreak/>
        <w:t>Заключени</w:t>
      </w:r>
      <w:r w:rsidR="008D326A">
        <w:rPr>
          <w:rFonts w:cs="Times New Roman"/>
          <w:b/>
          <w:szCs w:val="28"/>
        </w:rPr>
        <w:t>е</w:t>
      </w:r>
    </w:p>
    <w:p w:rsidR="00821517" w:rsidRDefault="00D46EA9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 всего вышесказанного можно сделать вывод, что внешнеэкономич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ские связи являются основой для развития экономики государства и страны в целом.</w:t>
      </w:r>
      <w:r w:rsidR="00821517" w:rsidRPr="00821517">
        <w:rPr>
          <w:rFonts w:cs="Times New Roman"/>
          <w:szCs w:val="28"/>
        </w:rPr>
        <w:t xml:space="preserve"> </w:t>
      </w:r>
      <w:r w:rsidR="00821517">
        <w:rPr>
          <w:rFonts w:cs="Times New Roman"/>
          <w:szCs w:val="28"/>
        </w:rPr>
        <w:t>Международное сотрудничество имеет взаимовыгодный характер и оказывает значительное влияние на развитие мирового хозяйства.</w:t>
      </w:r>
    </w:p>
    <w:p w:rsidR="00D46EA9" w:rsidRDefault="00D46EA9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Такие факторы, как </w:t>
      </w:r>
      <w:r w:rsidR="00B679BE">
        <w:rPr>
          <w:rFonts w:cs="Times New Roman"/>
          <w:szCs w:val="28"/>
        </w:rPr>
        <w:t>экономические, политические, социально- культу</w:t>
      </w:r>
      <w:r w:rsidR="00B679BE">
        <w:rPr>
          <w:rFonts w:cs="Times New Roman"/>
          <w:szCs w:val="28"/>
        </w:rPr>
        <w:t>р</w:t>
      </w:r>
      <w:r w:rsidR="00B679BE">
        <w:rPr>
          <w:rFonts w:cs="Times New Roman"/>
          <w:szCs w:val="28"/>
        </w:rPr>
        <w:t>ные, технологические оказывают значительное  влияние на развитие сотру</w:t>
      </w:r>
      <w:r w:rsidR="00B679BE">
        <w:rPr>
          <w:rFonts w:cs="Times New Roman"/>
          <w:szCs w:val="28"/>
        </w:rPr>
        <w:t>д</w:t>
      </w:r>
      <w:r w:rsidR="00B679BE">
        <w:rPr>
          <w:rFonts w:cs="Times New Roman"/>
          <w:szCs w:val="28"/>
        </w:rPr>
        <w:t>ничества между странами.</w:t>
      </w:r>
    </w:p>
    <w:p w:rsidR="00B679BE" w:rsidRDefault="00B679BE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Вступление России в такие мировые организации, как ВТО и ЕАЭС, дает стране ряд благоприятных преимуществ: увеличение экспорта российской продукции, создания условий для расширения </w:t>
      </w:r>
      <w:r w:rsidR="00F85CEE">
        <w:rPr>
          <w:rFonts w:cs="Times New Roman"/>
          <w:szCs w:val="28"/>
        </w:rPr>
        <w:t>торгово-экономического</w:t>
      </w:r>
      <w:r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трудничества с другими развитыми странами</w:t>
      </w:r>
      <w:r w:rsidR="00F85CEE">
        <w:rPr>
          <w:rFonts w:cs="Times New Roman"/>
          <w:szCs w:val="28"/>
        </w:rPr>
        <w:t>, право России участвовать в многосторонних торговых переговорах, а также повышение позиции отста</w:t>
      </w:r>
      <w:r w:rsidR="00F85CEE">
        <w:rPr>
          <w:rFonts w:cs="Times New Roman"/>
          <w:szCs w:val="28"/>
        </w:rPr>
        <w:t>и</w:t>
      </w:r>
      <w:r w:rsidR="00F85CEE">
        <w:rPr>
          <w:rFonts w:cs="Times New Roman"/>
          <w:szCs w:val="28"/>
        </w:rPr>
        <w:t>вания своих национальных интересов.</w:t>
      </w:r>
    </w:p>
    <w:p w:rsidR="00F85CEE" w:rsidRDefault="00F85CEE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развитие внешнеэкономических связей России нах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дится в нестабильном состоянии. Например, США является одним из гла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ных торговых партнеров России, она приносит новые технологии, новую продукцию, но сейчас между странами не простые отношения, это сказыв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ется в распр</w:t>
      </w:r>
      <w:r w:rsidR="009A6D29">
        <w:rPr>
          <w:rFonts w:cs="Times New Roman"/>
          <w:szCs w:val="28"/>
        </w:rPr>
        <w:t xml:space="preserve">остраняющихся </w:t>
      </w:r>
      <w:r w:rsidR="00A10C65">
        <w:rPr>
          <w:rFonts w:cs="Times New Roman"/>
          <w:szCs w:val="28"/>
        </w:rPr>
        <w:t>на Россию санкци</w:t>
      </w:r>
      <w:r w:rsidR="009A6D29"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 xml:space="preserve">, которые мешают </w:t>
      </w:r>
      <w:r w:rsidR="009A6D29">
        <w:rPr>
          <w:rFonts w:cs="Times New Roman"/>
          <w:szCs w:val="28"/>
        </w:rPr>
        <w:t>нормал</w:t>
      </w:r>
      <w:r w:rsidR="009A6D29">
        <w:rPr>
          <w:rFonts w:cs="Times New Roman"/>
          <w:szCs w:val="28"/>
        </w:rPr>
        <w:t>ь</w:t>
      </w:r>
      <w:r w:rsidR="009A6D29">
        <w:rPr>
          <w:rFonts w:cs="Times New Roman"/>
          <w:szCs w:val="28"/>
        </w:rPr>
        <w:t>ному развитию торгово-экономических отношений.</w:t>
      </w:r>
    </w:p>
    <w:p w:rsidR="009A6D29" w:rsidRDefault="00537D0C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Также, удержание и дальнейшие развитие отношений с такими странами как, Китай и Индия является важной задачей России, потому что эти сотру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ничества имеют взаимовыгодный характер. Для Китая и Индии это: высокие возможности импорта в Россию продукции и спектр высокотехнологичных товаров. Для России это: также высокий уровень экспорта продукции, в ос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бенности</w:t>
      </w:r>
      <w:r w:rsidR="005C517F">
        <w:rPr>
          <w:rFonts w:cs="Times New Roman"/>
          <w:szCs w:val="28"/>
        </w:rPr>
        <w:t>, экспорт бутилированной воды в Китай.</w:t>
      </w:r>
    </w:p>
    <w:p w:rsidR="005C517F" w:rsidRPr="00D46EA9" w:rsidRDefault="005C517F" w:rsidP="00CE0763">
      <w:pPr>
        <w:shd w:val="clear" w:color="auto" w:fill="FFFFFF"/>
        <w:spacing w:line="360" w:lineRule="auto"/>
        <w:ind w:firstLine="3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</w:t>
      </w:r>
      <w:r w:rsidR="00AC4B31">
        <w:rPr>
          <w:rFonts w:cs="Times New Roman"/>
          <w:szCs w:val="28"/>
        </w:rPr>
        <w:t xml:space="preserve">рассмотрев внешнеэкономические связи России можно сделать вывод, что </w:t>
      </w:r>
      <w:r w:rsidR="001C1026">
        <w:rPr>
          <w:rFonts w:cs="Times New Roman"/>
          <w:szCs w:val="28"/>
        </w:rPr>
        <w:t>развитие внешнеэкономических связей является одной из главных целей России.</w:t>
      </w:r>
    </w:p>
    <w:p w:rsidR="001C1026" w:rsidRDefault="001C1026" w:rsidP="001C1026">
      <w:pPr>
        <w:shd w:val="clear" w:color="auto" w:fill="FFFFFF"/>
        <w:spacing w:after="30" w:line="360" w:lineRule="auto"/>
        <w:rPr>
          <w:rFonts w:cs="Times New Roman"/>
          <w:b/>
          <w:szCs w:val="28"/>
        </w:rPr>
      </w:pPr>
    </w:p>
    <w:p w:rsidR="00697564" w:rsidRDefault="00F62F1A" w:rsidP="001C1026">
      <w:pPr>
        <w:shd w:val="clear" w:color="auto" w:fill="FFFFFF"/>
        <w:spacing w:after="30" w:line="360" w:lineRule="auto"/>
        <w:jc w:val="center"/>
        <w:rPr>
          <w:rFonts w:cs="Times New Roman"/>
          <w:b/>
          <w:szCs w:val="28"/>
        </w:rPr>
      </w:pPr>
      <w:r w:rsidRPr="00F62F1A">
        <w:rPr>
          <w:rFonts w:cs="Times New Roman"/>
          <w:b/>
          <w:szCs w:val="28"/>
        </w:rPr>
        <w:lastRenderedPageBreak/>
        <w:t>Б</w:t>
      </w:r>
      <w:r>
        <w:rPr>
          <w:rFonts w:cs="Times New Roman"/>
          <w:b/>
          <w:szCs w:val="28"/>
        </w:rPr>
        <w:t>ИБЛИОГРАФИЯ</w:t>
      </w:r>
    </w:p>
    <w:p w:rsidR="00F62F1A" w:rsidRDefault="00F62F1A" w:rsidP="00196BD2">
      <w:pPr>
        <w:shd w:val="clear" w:color="auto" w:fill="FFFFFF"/>
        <w:spacing w:after="30" w:line="360" w:lineRule="auto"/>
        <w:ind w:firstLine="3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Нормативный материал</w:t>
      </w:r>
    </w:p>
    <w:p w:rsidR="00F62F1A" w:rsidRPr="00F62F1A" w:rsidRDefault="00F62F1A" w:rsidP="009E44C5">
      <w:pPr>
        <w:shd w:val="clear" w:color="auto" w:fill="FFFFFF"/>
        <w:spacing w:after="30" w:line="360" w:lineRule="auto"/>
        <w:ind w:firstLine="340"/>
        <w:jc w:val="both"/>
        <w:rPr>
          <w:rFonts w:cs="Times New Roman"/>
          <w:szCs w:val="28"/>
        </w:rPr>
      </w:pPr>
    </w:p>
    <w:p w:rsidR="00F62F1A" w:rsidRDefault="00F62F1A" w:rsidP="00CE0763">
      <w:pPr>
        <w:pStyle w:val="a4"/>
        <w:numPr>
          <w:ilvl w:val="0"/>
          <w:numId w:val="19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F62F1A">
        <w:rPr>
          <w:rFonts w:cs="Times New Roman"/>
          <w:sz w:val="28"/>
          <w:szCs w:val="28"/>
        </w:rPr>
        <w:t xml:space="preserve">Федеральный закон «Об основах государственного регулирования внешнеторговой деятельности» от </w:t>
      </w:r>
      <w:r w:rsidRPr="00F62F1A">
        <w:rPr>
          <w:rFonts w:cs="Times New Roman"/>
          <w:color w:val="333333"/>
          <w:sz w:val="28"/>
          <w:szCs w:val="28"/>
          <w:shd w:val="clear" w:color="auto" w:fill="FFFFFF"/>
        </w:rPr>
        <w:t xml:space="preserve">21 ноября 2003 года </w:t>
      </w:r>
      <w:r w:rsidRPr="00F62F1A">
        <w:rPr>
          <w:rFonts w:cs="Times New Roman"/>
          <w:sz w:val="28"/>
          <w:szCs w:val="28"/>
        </w:rPr>
        <w:t>№164-ФЗ</w:t>
      </w:r>
      <w:r w:rsidR="007574D4">
        <w:rPr>
          <w:rFonts w:cs="Times New Roman"/>
          <w:sz w:val="28"/>
          <w:szCs w:val="28"/>
        </w:rPr>
        <w:t xml:space="preserve"> </w:t>
      </w:r>
      <w:r w:rsidR="002E690B">
        <w:rPr>
          <w:rFonts w:cs="Times New Roman"/>
          <w:sz w:val="28"/>
          <w:szCs w:val="28"/>
        </w:rPr>
        <w:t xml:space="preserve"> </w:t>
      </w:r>
      <w:r w:rsidR="007F446B">
        <w:rPr>
          <w:rFonts w:cs="Times New Roman"/>
          <w:sz w:val="28"/>
          <w:szCs w:val="28"/>
        </w:rPr>
        <w:t>//</w:t>
      </w:r>
      <w:r w:rsidR="002E690B">
        <w:rPr>
          <w:rFonts w:cs="Times New Roman"/>
          <w:sz w:val="28"/>
          <w:szCs w:val="28"/>
        </w:rPr>
        <w:t xml:space="preserve"> </w:t>
      </w:r>
      <w:r w:rsidR="007F446B">
        <w:rPr>
          <w:rFonts w:cs="Times New Roman"/>
          <w:sz w:val="28"/>
          <w:szCs w:val="28"/>
        </w:rPr>
        <w:t>СПС КонсультантПлюс</w:t>
      </w:r>
      <w:r w:rsidR="002E690B" w:rsidRPr="002E690B">
        <w:rPr>
          <w:rFonts w:cs="Times New Roman"/>
          <w:sz w:val="28"/>
          <w:szCs w:val="28"/>
        </w:rPr>
        <w:t xml:space="preserve"> </w:t>
      </w:r>
      <w:r w:rsidR="002E690B">
        <w:rPr>
          <w:rFonts w:cs="Times New Roman"/>
          <w:sz w:val="28"/>
          <w:szCs w:val="28"/>
        </w:rPr>
        <w:t>(дата обращения</w:t>
      </w:r>
      <w:r w:rsidR="00CE0763">
        <w:rPr>
          <w:rFonts w:cs="Times New Roman"/>
          <w:sz w:val="28"/>
          <w:szCs w:val="28"/>
        </w:rPr>
        <w:t>:</w:t>
      </w:r>
      <w:r w:rsidR="002E690B">
        <w:rPr>
          <w:rFonts w:cs="Times New Roman"/>
          <w:sz w:val="28"/>
          <w:szCs w:val="28"/>
        </w:rPr>
        <w:t xml:space="preserve"> 18</w:t>
      </w:r>
      <w:r w:rsidR="002E690B" w:rsidRPr="002E690B">
        <w:rPr>
          <w:rFonts w:cs="Times New Roman"/>
          <w:sz w:val="28"/>
          <w:szCs w:val="28"/>
        </w:rPr>
        <w:t>.03.2018)</w:t>
      </w:r>
    </w:p>
    <w:p w:rsidR="00F62F1A" w:rsidRDefault="00F62F1A" w:rsidP="00CE0763">
      <w:pPr>
        <w:pStyle w:val="a4"/>
        <w:numPr>
          <w:ilvl w:val="0"/>
          <w:numId w:val="19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F62F1A">
        <w:rPr>
          <w:rFonts w:cs="Times New Roman"/>
          <w:sz w:val="28"/>
          <w:szCs w:val="28"/>
        </w:rPr>
        <w:t>Федеральный закон «Об экспортном контроле» от 18 июля 1999 года №183-ФЗ</w:t>
      </w:r>
      <w:r w:rsidR="00FE23FB">
        <w:rPr>
          <w:rFonts w:cs="Times New Roman"/>
          <w:sz w:val="28"/>
          <w:szCs w:val="28"/>
        </w:rPr>
        <w:t xml:space="preserve"> </w:t>
      </w:r>
      <w:r w:rsidR="007F446B">
        <w:rPr>
          <w:rFonts w:cs="Times New Roman"/>
          <w:sz w:val="28"/>
          <w:szCs w:val="28"/>
        </w:rPr>
        <w:t>//</w:t>
      </w:r>
      <w:r w:rsidR="00FE23FB">
        <w:rPr>
          <w:rFonts w:cs="Times New Roman"/>
          <w:sz w:val="28"/>
          <w:szCs w:val="28"/>
        </w:rPr>
        <w:t xml:space="preserve"> </w:t>
      </w:r>
      <w:r w:rsidR="007F446B">
        <w:rPr>
          <w:rFonts w:cs="Times New Roman"/>
          <w:sz w:val="28"/>
          <w:szCs w:val="28"/>
        </w:rPr>
        <w:t>СПС КонсультантПлюс</w:t>
      </w:r>
      <w:r w:rsidR="002E690B" w:rsidRPr="002E690B">
        <w:rPr>
          <w:rFonts w:cs="Times New Roman"/>
          <w:sz w:val="28"/>
          <w:szCs w:val="28"/>
        </w:rPr>
        <w:t xml:space="preserve"> (</w:t>
      </w:r>
      <w:r w:rsidR="002E690B">
        <w:rPr>
          <w:rFonts w:cs="Times New Roman"/>
          <w:sz w:val="28"/>
          <w:szCs w:val="28"/>
        </w:rPr>
        <w:t>дата обращения</w:t>
      </w:r>
      <w:r w:rsidR="00CE0763">
        <w:rPr>
          <w:rFonts w:cs="Times New Roman"/>
          <w:sz w:val="28"/>
          <w:szCs w:val="28"/>
        </w:rPr>
        <w:t>:</w:t>
      </w:r>
      <w:r w:rsidR="002E690B">
        <w:rPr>
          <w:rFonts w:cs="Times New Roman"/>
          <w:sz w:val="28"/>
          <w:szCs w:val="28"/>
        </w:rPr>
        <w:t xml:space="preserve"> 18</w:t>
      </w:r>
      <w:r w:rsidR="002E690B" w:rsidRPr="002E690B">
        <w:rPr>
          <w:rFonts w:cs="Times New Roman"/>
          <w:sz w:val="28"/>
          <w:szCs w:val="28"/>
        </w:rPr>
        <w:t>.03</w:t>
      </w:r>
      <w:r w:rsidR="002E690B">
        <w:rPr>
          <w:rFonts w:cs="Times New Roman"/>
          <w:sz w:val="28"/>
          <w:szCs w:val="28"/>
        </w:rPr>
        <w:t>.</w:t>
      </w:r>
      <w:r w:rsidR="002E690B" w:rsidRPr="002E690B">
        <w:rPr>
          <w:rFonts w:cs="Times New Roman"/>
          <w:sz w:val="28"/>
          <w:szCs w:val="28"/>
        </w:rPr>
        <w:t>2018)</w:t>
      </w:r>
    </w:p>
    <w:p w:rsidR="00F62F1A" w:rsidRDefault="00F62F1A" w:rsidP="009E44C5">
      <w:pPr>
        <w:pStyle w:val="a4"/>
        <w:spacing w:line="360" w:lineRule="auto"/>
        <w:ind w:firstLine="340"/>
        <w:jc w:val="center"/>
        <w:rPr>
          <w:rFonts w:cs="Times New Roman"/>
          <w:b/>
          <w:sz w:val="28"/>
          <w:szCs w:val="28"/>
        </w:rPr>
      </w:pPr>
      <w:r w:rsidRPr="00F62F1A">
        <w:rPr>
          <w:rFonts w:cs="Times New Roman"/>
          <w:b/>
          <w:sz w:val="28"/>
          <w:szCs w:val="28"/>
        </w:rPr>
        <w:t>Специальная литература</w:t>
      </w:r>
    </w:p>
    <w:p w:rsidR="00F62F1A" w:rsidRDefault="00F62F1A" w:rsidP="009E44C5">
      <w:pPr>
        <w:pStyle w:val="a4"/>
        <w:spacing w:line="360" w:lineRule="auto"/>
        <w:ind w:firstLine="340"/>
        <w:jc w:val="both"/>
        <w:rPr>
          <w:rFonts w:cs="Times New Roman"/>
          <w:b/>
          <w:sz w:val="28"/>
          <w:szCs w:val="28"/>
        </w:rPr>
      </w:pPr>
    </w:p>
    <w:p w:rsidR="003D564F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3D564F">
        <w:rPr>
          <w:rFonts w:cs="Times New Roman"/>
          <w:sz w:val="28"/>
          <w:szCs w:val="28"/>
        </w:rPr>
        <w:t>Арапова Е.А. Система двусторонних валютных своп-соглашений: в п</w:t>
      </w:r>
      <w:r w:rsidRPr="003D564F">
        <w:rPr>
          <w:rFonts w:cs="Times New Roman"/>
          <w:sz w:val="28"/>
          <w:szCs w:val="28"/>
        </w:rPr>
        <w:t>о</w:t>
      </w:r>
      <w:r w:rsidRPr="003D564F">
        <w:rPr>
          <w:rFonts w:cs="Times New Roman"/>
          <w:sz w:val="28"/>
          <w:szCs w:val="28"/>
        </w:rPr>
        <w:t>исках перспективных па</w:t>
      </w:r>
      <w:r w:rsidR="00A61134">
        <w:rPr>
          <w:rFonts w:cs="Times New Roman"/>
          <w:sz w:val="28"/>
          <w:szCs w:val="28"/>
        </w:rPr>
        <w:t>ртнеров России в Восточной Азии</w:t>
      </w:r>
      <w:r w:rsidR="00FE23FB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D200D5">
        <w:rPr>
          <w:rFonts w:cs="Times New Roman"/>
          <w:sz w:val="28"/>
          <w:szCs w:val="28"/>
        </w:rPr>
        <w:t xml:space="preserve"> 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Pr="003D564F">
        <w:rPr>
          <w:rFonts w:cs="Times New Roman"/>
          <w:sz w:val="28"/>
          <w:szCs w:val="28"/>
        </w:rPr>
        <w:t>2017</w:t>
      </w:r>
    </w:p>
    <w:p w:rsidR="00B67CF1" w:rsidRPr="003D564F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3D564F">
        <w:rPr>
          <w:rFonts w:cs="Times New Roman"/>
          <w:sz w:val="28"/>
          <w:szCs w:val="28"/>
        </w:rPr>
        <w:t>Бочков Д.</w:t>
      </w:r>
      <w:r w:rsidR="00A61134">
        <w:rPr>
          <w:rFonts w:cs="Times New Roman"/>
          <w:sz w:val="28"/>
          <w:szCs w:val="28"/>
        </w:rPr>
        <w:t>В. Внешние экономические связи</w:t>
      </w:r>
      <w:r w:rsidR="007574D4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7574D4">
        <w:rPr>
          <w:rFonts w:cs="Times New Roman"/>
          <w:sz w:val="28"/>
          <w:szCs w:val="28"/>
        </w:rPr>
        <w:t xml:space="preserve"> </w:t>
      </w:r>
      <w:r w:rsidR="00A61134">
        <w:rPr>
          <w:rFonts w:cs="Times New Roman"/>
          <w:sz w:val="28"/>
          <w:szCs w:val="28"/>
        </w:rPr>
        <w:t>У</w:t>
      </w:r>
      <w:r w:rsidRPr="003D564F">
        <w:rPr>
          <w:rFonts w:cs="Times New Roman"/>
          <w:sz w:val="28"/>
          <w:szCs w:val="28"/>
        </w:rPr>
        <w:t>чебное посо</w:t>
      </w:r>
      <w:r w:rsidR="00A61134">
        <w:rPr>
          <w:rFonts w:cs="Times New Roman"/>
          <w:sz w:val="28"/>
          <w:szCs w:val="28"/>
        </w:rPr>
        <w:t>бие</w:t>
      </w:r>
      <w:r w:rsidR="004D7E38">
        <w:rPr>
          <w:rFonts w:cs="Times New Roman"/>
          <w:sz w:val="28"/>
          <w:szCs w:val="28"/>
        </w:rPr>
        <w:t>,</w:t>
      </w:r>
      <w:r w:rsidRPr="003D564F">
        <w:rPr>
          <w:rFonts w:cs="Times New Roman"/>
          <w:sz w:val="28"/>
          <w:szCs w:val="28"/>
        </w:rPr>
        <w:t>2016</w:t>
      </w:r>
    </w:p>
    <w:p w:rsidR="00B67CF1" w:rsidRPr="00581D1C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581D1C">
        <w:rPr>
          <w:rFonts w:cs="Times New Roman"/>
          <w:sz w:val="28"/>
          <w:szCs w:val="28"/>
        </w:rPr>
        <w:t>Блау С.Л. ,Романова Ю.А. Страхование внешнеэкономической де</w:t>
      </w:r>
      <w:r w:rsidRPr="00581D1C">
        <w:rPr>
          <w:rFonts w:cs="Times New Roman"/>
          <w:sz w:val="28"/>
          <w:szCs w:val="28"/>
        </w:rPr>
        <w:t>я</w:t>
      </w:r>
      <w:r w:rsidRPr="00581D1C">
        <w:rPr>
          <w:rFonts w:cs="Times New Roman"/>
          <w:sz w:val="28"/>
          <w:szCs w:val="28"/>
        </w:rPr>
        <w:t>тельности</w:t>
      </w:r>
      <w:r w:rsidR="007574D4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7574D4">
        <w:rPr>
          <w:rFonts w:cs="Times New Roman"/>
          <w:sz w:val="28"/>
          <w:szCs w:val="28"/>
        </w:rPr>
        <w:t xml:space="preserve"> </w:t>
      </w:r>
      <w:r w:rsidR="00A61134">
        <w:rPr>
          <w:rFonts w:cs="Times New Roman"/>
          <w:sz w:val="28"/>
          <w:szCs w:val="28"/>
        </w:rPr>
        <w:t>У</w:t>
      </w:r>
      <w:r w:rsidR="004D7E38">
        <w:rPr>
          <w:rFonts w:cs="Times New Roman"/>
          <w:sz w:val="28"/>
          <w:szCs w:val="28"/>
        </w:rPr>
        <w:t>чебное пособие для бакалавров,</w:t>
      </w:r>
      <w:r w:rsidRPr="00581D1C">
        <w:rPr>
          <w:rFonts w:cs="Times New Roman"/>
          <w:sz w:val="28"/>
          <w:szCs w:val="28"/>
        </w:rPr>
        <w:t>2015</w:t>
      </w:r>
    </w:p>
    <w:p w:rsidR="00B67CF1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F62F1A">
        <w:rPr>
          <w:rFonts w:cs="Times New Roman"/>
          <w:sz w:val="28"/>
          <w:szCs w:val="28"/>
        </w:rPr>
        <w:t>Вазим А.А. Мировая экономика и международные экономиче</w:t>
      </w:r>
      <w:r w:rsidR="00A61134">
        <w:rPr>
          <w:rFonts w:cs="Times New Roman"/>
          <w:sz w:val="28"/>
          <w:szCs w:val="28"/>
        </w:rPr>
        <w:t>ские о</w:t>
      </w:r>
      <w:r w:rsidR="00A61134">
        <w:rPr>
          <w:rFonts w:cs="Times New Roman"/>
          <w:sz w:val="28"/>
          <w:szCs w:val="28"/>
        </w:rPr>
        <w:t>т</w:t>
      </w:r>
      <w:r w:rsidR="00A61134">
        <w:rPr>
          <w:rFonts w:cs="Times New Roman"/>
          <w:sz w:val="28"/>
          <w:szCs w:val="28"/>
        </w:rPr>
        <w:t>ношения</w:t>
      </w:r>
      <w:r w:rsidR="007574D4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7574D4">
        <w:rPr>
          <w:rFonts w:cs="Times New Roman"/>
          <w:sz w:val="28"/>
          <w:szCs w:val="28"/>
        </w:rPr>
        <w:t xml:space="preserve"> </w:t>
      </w:r>
      <w:r w:rsidR="00A61134">
        <w:rPr>
          <w:rFonts w:cs="Times New Roman"/>
          <w:sz w:val="28"/>
          <w:szCs w:val="28"/>
        </w:rPr>
        <w:t>У</w:t>
      </w:r>
      <w:r w:rsidR="004D7E38">
        <w:rPr>
          <w:rFonts w:cs="Times New Roman"/>
          <w:sz w:val="28"/>
          <w:szCs w:val="28"/>
        </w:rPr>
        <w:t>чебное пособие,</w:t>
      </w:r>
      <w:r w:rsidRPr="00F62F1A">
        <w:rPr>
          <w:rFonts w:cs="Times New Roman"/>
          <w:sz w:val="28"/>
          <w:szCs w:val="28"/>
        </w:rPr>
        <w:t>2015</w:t>
      </w:r>
    </w:p>
    <w:p w:rsidR="00B67CF1" w:rsidRPr="00581D1C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581D1C">
        <w:rPr>
          <w:rFonts w:cs="Times New Roman"/>
          <w:sz w:val="28"/>
          <w:szCs w:val="28"/>
        </w:rPr>
        <w:t>Кривопал М.Ю. Дикая М.В. Состояние и перспективы развития экон</w:t>
      </w:r>
      <w:r w:rsidRPr="00581D1C">
        <w:rPr>
          <w:rFonts w:cs="Times New Roman"/>
          <w:sz w:val="28"/>
          <w:szCs w:val="28"/>
        </w:rPr>
        <w:t>о</w:t>
      </w:r>
      <w:r w:rsidRPr="00581D1C">
        <w:rPr>
          <w:rFonts w:cs="Times New Roman"/>
          <w:sz w:val="28"/>
          <w:szCs w:val="28"/>
        </w:rPr>
        <w:t>мических отношений Дальнего Востока России и Японии</w:t>
      </w:r>
      <w:r w:rsidR="007574D4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7574D4">
        <w:rPr>
          <w:rFonts w:cs="Times New Roman"/>
          <w:sz w:val="28"/>
          <w:szCs w:val="28"/>
        </w:rPr>
        <w:t xml:space="preserve"> Научная ст</w:t>
      </w:r>
      <w:r w:rsidR="007574D4">
        <w:rPr>
          <w:rFonts w:cs="Times New Roman"/>
          <w:sz w:val="28"/>
          <w:szCs w:val="28"/>
        </w:rPr>
        <w:t>а</w:t>
      </w:r>
      <w:r w:rsidR="007574D4">
        <w:rPr>
          <w:rFonts w:cs="Times New Roman"/>
          <w:sz w:val="28"/>
          <w:szCs w:val="28"/>
        </w:rPr>
        <w:t>тья</w:t>
      </w:r>
      <w:r w:rsidR="004D7E38">
        <w:rPr>
          <w:rFonts w:cs="Times New Roman"/>
          <w:sz w:val="28"/>
          <w:szCs w:val="28"/>
        </w:rPr>
        <w:t>,</w:t>
      </w:r>
      <w:r w:rsidRPr="00581D1C">
        <w:rPr>
          <w:rFonts w:cs="Times New Roman"/>
          <w:sz w:val="28"/>
          <w:szCs w:val="28"/>
        </w:rPr>
        <w:t>2017</w:t>
      </w:r>
    </w:p>
    <w:p w:rsidR="00B67CF1" w:rsidRPr="00581D1C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581D1C">
        <w:rPr>
          <w:rFonts w:cs="Times New Roman"/>
          <w:sz w:val="28"/>
          <w:szCs w:val="28"/>
        </w:rPr>
        <w:t>Костикова А.А., Спартак А.Н., Французов В.В. Взаимодействие гос</w:t>
      </w:r>
      <w:r w:rsidRPr="00581D1C">
        <w:rPr>
          <w:rFonts w:cs="Times New Roman"/>
          <w:sz w:val="28"/>
          <w:szCs w:val="28"/>
        </w:rPr>
        <w:t>у</w:t>
      </w:r>
      <w:r w:rsidRPr="00581D1C">
        <w:rPr>
          <w:rFonts w:cs="Times New Roman"/>
          <w:sz w:val="28"/>
          <w:szCs w:val="28"/>
        </w:rPr>
        <w:t>дарства и бизнеса в продвижении национальных интересов на междунаро</w:t>
      </w:r>
      <w:r w:rsidRPr="00581D1C">
        <w:rPr>
          <w:rFonts w:cs="Times New Roman"/>
          <w:sz w:val="28"/>
          <w:szCs w:val="28"/>
        </w:rPr>
        <w:t>д</w:t>
      </w:r>
      <w:r w:rsidR="00EC03E1">
        <w:rPr>
          <w:rFonts w:cs="Times New Roman"/>
          <w:sz w:val="28"/>
          <w:szCs w:val="28"/>
        </w:rPr>
        <w:t>ной арене</w:t>
      </w:r>
      <w:r w:rsidR="00AD3949">
        <w:rPr>
          <w:rFonts w:cs="Times New Roman"/>
          <w:sz w:val="28"/>
          <w:szCs w:val="28"/>
        </w:rPr>
        <w:t xml:space="preserve"> </w:t>
      </w:r>
      <w:r w:rsidR="007574D4" w:rsidRPr="007574D4">
        <w:rPr>
          <w:rFonts w:cs="Times New Roman"/>
          <w:sz w:val="28"/>
          <w:szCs w:val="28"/>
        </w:rPr>
        <w:t xml:space="preserve">// </w:t>
      </w:r>
      <w:r w:rsidR="007574D4">
        <w:rPr>
          <w:rFonts w:cs="Times New Roman"/>
          <w:sz w:val="28"/>
          <w:szCs w:val="28"/>
        </w:rPr>
        <w:t>Научный журнал</w:t>
      </w:r>
      <w:r>
        <w:rPr>
          <w:rFonts w:cs="Times New Roman"/>
          <w:sz w:val="28"/>
          <w:szCs w:val="28"/>
        </w:rPr>
        <w:t>, №3, 2017</w:t>
      </w:r>
    </w:p>
    <w:p w:rsidR="004D7E38" w:rsidRPr="004D7E38" w:rsidRDefault="00F62F1A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F62F1A">
        <w:rPr>
          <w:rFonts w:cs="Times New Roman"/>
          <w:sz w:val="28"/>
          <w:szCs w:val="28"/>
        </w:rPr>
        <w:t>Логинова А.С. Травина Л.А. Фонд «Консалтинга и правовой защиты населения</w:t>
      </w:r>
      <w:r w:rsidR="007574D4">
        <w:rPr>
          <w:rFonts w:cs="Times New Roman"/>
          <w:sz w:val="28"/>
          <w:szCs w:val="28"/>
        </w:rPr>
        <w:t>»</w:t>
      </w:r>
      <w:r w:rsidR="005E6215">
        <w:rPr>
          <w:rFonts w:cs="Times New Roman"/>
          <w:sz w:val="28"/>
          <w:szCs w:val="28"/>
        </w:rPr>
        <w:t>.</w:t>
      </w:r>
      <w:r w:rsidR="005E6215" w:rsidRPr="00F62F1A">
        <w:rPr>
          <w:rFonts w:cs="Times New Roman"/>
          <w:sz w:val="28"/>
          <w:szCs w:val="28"/>
        </w:rPr>
        <w:t>П</w:t>
      </w:r>
      <w:r w:rsidRPr="00F62F1A">
        <w:rPr>
          <w:rFonts w:cs="Times New Roman"/>
          <w:sz w:val="28"/>
          <w:szCs w:val="28"/>
        </w:rPr>
        <w:t>рав</w:t>
      </w:r>
      <w:r w:rsidR="00A61134">
        <w:rPr>
          <w:rFonts w:cs="Times New Roman"/>
          <w:sz w:val="28"/>
          <w:szCs w:val="28"/>
        </w:rPr>
        <w:t>о и современные государства</w:t>
      </w:r>
      <w:r w:rsidR="00A37230">
        <w:rPr>
          <w:rFonts w:cs="Times New Roman"/>
          <w:sz w:val="28"/>
          <w:szCs w:val="28"/>
        </w:rPr>
        <w:t xml:space="preserve"> </w:t>
      </w:r>
      <w:r w:rsidR="00A61134" w:rsidRPr="007A4DB3">
        <w:rPr>
          <w:rFonts w:cs="Times New Roman"/>
          <w:sz w:val="28"/>
          <w:szCs w:val="28"/>
        </w:rPr>
        <w:t>//</w:t>
      </w:r>
      <w:r w:rsidR="00A61134">
        <w:rPr>
          <w:rFonts w:cs="Times New Roman"/>
          <w:sz w:val="28"/>
          <w:szCs w:val="28"/>
        </w:rPr>
        <w:t xml:space="preserve"> Н</w:t>
      </w:r>
      <w:r w:rsidRPr="00F62F1A">
        <w:rPr>
          <w:rFonts w:cs="Times New Roman"/>
          <w:sz w:val="28"/>
          <w:szCs w:val="28"/>
        </w:rPr>
        <w:t>аучно-практический  жу</w:t>
      </w:r>
      <w:r w:rsidRPr="00F62F1A">
        <w:rPr>
          <w:rFonts w:cs="Times New Roman"/>
          <w:sz w:val="28"/>
          <w:szCs w:val="28"/>
        </w:rPr>
        <w:t>р</w:t>
      </w:r>
      <w:r w:rsidR="004D7E38">
        <w:rPr>
          <w:rFonts w:cs="Times New Roman"/>
          <w:sz w:val="28"/>
          <w:szCs w:val="28"/>
        </w:rPr>
        <w:t>нал,№2,2015</w:t>
      </w:r>
    </w:p>
    <w:p w:rsidR="00B67CF1" w:rsidRPr="00581D1C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581D1C">
        <w:rPr>
          <w:rFonts w:cs="Times New Roman"/>
          <w:sz w:val="28"/>
          <w:szCs w:val="28"/>
        </w:rPr>
        <w:t>Линецкий А.Ф. Кузнецова Д.Е. Внешнеторговые связи России и ее р</w:t>
      </w:r>
      <w:r w:rsidRPr="00581D1C">
        <w:rPr>
          <w:rFonts w:cs="Times New Roman"/>
          <w:sz w:val="28"/>
          <w:szCs w:val="28"/>
        </w:rPr>
        <w:t>е</w:t>
      </w:r>
      <w:r w:rsidRPr="00581D1C">
        <w:rPr>
          <w:rFonts w:cs="Times New Roman"/>
          <w:sz w:val="28"/>
          <w:szCs w:val="28"/>
        </w:rPr>
        <w:t>г</w:t>
      </w:r>
      <w:r w:rsidR="00A61134">
        <w:rPr>
          <w:rFonts w:cs="Times New Roman"/>
          <w:sz w:val="28"/>
          <w:szCs w:val="28"/>
        </w:rPr>
        <w:t>ионов с США в условиях санкций</w:t>
      </w:r>
      <w:r w:rsidR="007574D4">
        <w:rPr>
          <w:rFonts w:cs="Times New Roman"/>
          <w:sz w:val="28"/>
          <w:szCs w:val="28"/>
        </w:rPr>
        <w:t xml:space="preserve"> </w:t>
      </w:r>
      <w:r w:rsidR="00A61134" w:rsidRPr="00A61134">
        <w:rPr>
          <w:rFonts w:cs="Times New Roman"/>
          <w:sz w:val="28"/>
          <w:szCs w:val="28"/>
        </w:rPr>
        <w:t>//</w:t>
      </w:r>
      <w:r w:rsidR="007574D4">
        <w:rPr>
          <w:rFonts w:cs="Times New Roman"/>
          <w:sz w:val="28"/>
          <w:szCs w:val="28"/>
        </w:rPr>
        <w:t xml:space="preserve"> </w:t>
      </w:r>
      <w:r w:rsidR="005E6215">
        <w:rPr>
          <w:rFonts w:cs="Times New Roman"/>
          <w:sz w:val="28"/>
          <w:szCs w:val="28"/>
        </w:rPr>
        <w:t>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Pr="00581D1C">
        <w:rPr>
          <w:rFonts w:cs="Times New Roman"/>
          <w:sz w:val="28"/>
          <w:szCs w:val="28"/>
        </w:rPr>
        <w:t>2017</w:t>
      </w:r>
    </w:p>
    <w:p w:rsidR="00B67CF1" w:rsidRPr="00581D1C" w:rsidRDefault="00B67CF1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 w:rsidRPr="00581D1C">
        <w:rPr>
          <w:rFonts w:cs="Times New Roman"/>
          <w:sz w:val="28"/>
          <w:szCs w:val="28"/>
        </w:rPr>
        <w:lastRenderedPageBreak/>
        <w:t>Максимов И.П. Саликов А.Н. Тарасов И.Н. Асимметрия политических и экономических интересов России и Германии в Восточной Прибалтике</w:t>
      </w:r>
      <w:r w:rsidR="005E6215">
        <w:rPr>
          <w:rFonts w:cs="Times New Roman"/>
          <w:sz w:val="28"/>
          <w:szCs w:val="28"/>
        </w:rPr>
        <w:t xml:space="preserve"> </w:t>
      </w:r>
      <w:r w:rsidR="00914CC4" w:rsidRPr="00914CC4">
        <w:rPr>
          <w:rFonts w:cs="Times New Roman"/>
          <w:sz w:val="28"/>
          <w:szCs w:val="28"/>
        </w:rPr>
        <w:t>//</w:t>
      </w:r>
      <w:r w:rsidR="005E6215">
        <w:rPr>
          <w:rFonts w:cs="Times New Roman"/>
          <w:sz w:val="28"/>
          <w:szCs w:val="28"/>
        </w:rPr>
        <w:t xml:space="preserve"> 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Pr="00581D1C">
        <w:rPr>
          <w:rFonts w:cs="Times New Roman"/>
          <w:sz w:val="28"/>
          <w:szCs w:val="28"/>
        </w:rPr>
        <w:t>2016</w:t>
      </w:r>
    </w:p>
    <w:p w:rsidR="00B67CF1" w:rsidRPr="003D564F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7CF1" w:rsidRPr="003D564F">
        <w:rPr>
          <w:rFonts w:cs="Times New Roman"/>
          <w:sz w:val="28"/>
          <w:szCs w:val="28"/>
        </w:rPr>
        <w:t>Оболенский В.П. Внешнеторговая политика в процессе открытия эк</w:t>
      </w:r>
      <w:r w:rsidR="00B67CF1" w:rsidRPr="003D564F">
        <w:rPr>
          <w:rFonts w:cs="Times New Roman"/>
          <w:sz w:val="28"/>
          <w:szCs w:val="28"/>
        </w:rPr>
        <w:t>о</w:t>
      </w:r>
      <w:r w:rsidR="00914CC4">
        <w:rPr>
          <w:rFonts w:cs="Times New Roman"/>
          <w:sz w:val="28"/>
          <w:szCs w:val="28"/>
        </w:rPr>
        <w:t>номики</w:t>
      </w:r>
      <w:r w:rsidR="005E6215">
        <w:rPr>
          <w:rFonts w:cs="Times New Roman"/>
          <w:sz w:val="28"/>
          <w:szCs w:val="28"/>
        </w:rPr>
        <w:t xml:space="preserve"> </w:t>
      </w:r>
      <w:r w:rsidR="00914CC4" w:rsidRPr="00914CC4">
        <w:rPr>
          <w:rFonts w:cs="Times New Roman"/>
          <w:sz w:val="28"/>
          <w:szCs w:val="28"/>
        </w:rPr>
        <w:t>//</w:t>
      </w:r>
      <w:r w:rsidR="005E6215">
        <w:rPr>
          <w:rFonts w:cs="Times New Roman"/>
          <w:sz w:val="28"/>
          <w:szCs w:val="28"/>
        </w:rPr>
        <w:t xml:space="preserve"> 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="003D564F">
        <w:rPr>
          <w:rFonts w:cs="Times New Roman"/>
          <w:sz w:val="28"/>
          <w:szCs w:val="28"/>
        </w:rPr>
        <w:t>2017</w:t>
      </w:r>
    </w:p>
    <w:p w:rsidR="00F62F1A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F62F1A" w:rsidRPr="003D564F">
        <w:rPr>
          <w:rFonts w:cs="Times New Roman"/>
          <w:sz w:val="28"/>
          <w:szCs w:val="28"/>
        </w:rPr>
        <w:t>Полынов М.Ф. Внешня</w:t>
      </w:r>
      <w:r w:rsidR="00D200D5">
        <w:rPr>
          <w:rFonts w:cs="Times New Roman"/>
          <w:sz w:val="28"/>
          <w:szCs w:val="28"/>
        </w:rPr>
        <w:t>я политика Горбчёва 1985-1991г.</w:t>
      </w:r>
      <w:r w:rsidR="00386A95">
        <w:rPr>
          <w:rFonts w:cs="Times New Roman"/>
          <w:sz w:val="28"/>
          <w:szCs w:val="28"/>
        </w:rPr>
        <w:t xml:space="preserve"> </w:t>
      </w:r>
      <w:r w:rsidR="00D200D5" w:rsidRPr="00D200D5">
        <w:rPr>
          <w:rFonts w:cs="Times New Roman"/>
          <w:sz w:val="28"/>
          <w:szCs w:val="28"/>
        </w:rPr>
        <w:t xml:space="preserve">// </w:t>
      </w:r>
      <w:r w:rsidR="00D200D5">
        <w:rPr>
          <w:rFonts w:cs="Times New Roman"/>
          <w:sz w:val="28"/>
          <w:szCs w:val="28"/>
        </w:rPr>
        <w:t>Учебное п</w:t>
      </w:r>
      <w:r w:rsidR="00D200D5">
        <w:rPr>
          <w:rFonts w:cs="Times New Roman"/>
          <w:sz w:val="28"/>
          <w:szCs w:val="28"/>
        </w:rPr>
        <w:t>о</w:t>
      </w:r>
      <w:r w:rsidR="00D200D5">
        <w:rPr>
          <w:rFonts w:cs="Times New Roman"/>
          <w:sz w:val="28"/>
          <w:szCs w:val="28"/>
        </w:rPr>
        <w:t>собие,</w:t>
      </w:r>
      <w:r w:rsidR="00F62F1A" w:rsidRPr="003D564F">
        <w:rPr>
          <w:rFonts w:cs="Times New Roman"/>
          <w:sz w:val="28"/>
          <w:szCs w:val="28"/>
        </w:rPr>
        <w:t>2015</w:t>
      </w:r>
    </w:p>
    <w:p w:rsidR="00B67CF1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7CF1" w:rsidRPr="00581D1C">
        <w:rPr>
          <w:rFonts w:cs="Times New Roman"/>
          <w:sz w:val="28"/>
          <w:szCs w:val="28"/>
        </w:rPr>
        <w:t>Силко Д.И. Слободчикова Д.В. Строева Г.Н.Влияние девальвации ру</w:t>
      </w:r>
      <w:r w:rsidR="00B67CF1" w:rsidRPr="00581D1C">
        <w:rPr>
          <w:rFonts w:cs="Times New Roman"/>
          <w:sz w:val="28"/>
          <w:szCs w:val="28"/>
        </w:rPr>
        <w:t>б</w:t>
      </w:r>
      <w:r w:rsidR="00B67CF1" w:rsidRPr="00581D1C">
        <w:rPr>
          <w:rFonts w:cs="Times New Roman"/>
          <w:sz w:val="28"/>
          <w:szCs w:val="28"/>
        </w:rPr>
        <w:t>ля</w:t>
      </w:r>
      <w:r w:rsidR="00A5652B">
        <w:rPr>
          <w:rFonts w:cs="Times New Roman"/>
          <w:sz w:val="28"/>
          <w:szCs w:val="28"/>
        </w:rPr>
        <w:t xml:space="preserve"> на экономику Хабаровского Края</w:t>
      </w:r>
      <w:r w:rsidR="00D200D5">
        <w:rPr>
          <w:rFonts w:cs="Times New Roman"/>
          <w:sz w:val="28"/>
          <w:szCs w:val="28"/>
        </w:rPr>
        <w:t xml:space="preserve"> </w:t>
      </w:r>
      <w:r w:rsidR="00A5652B" w:rsidRPr="00A5652B">
        <w:rPr>
          <w:rFonts w:cs="Times New Roman"/>
          <w:sz w:val="28"/>
          <w:szCs w:val="28"/>
        </w:rPr>
        <w:t>//</w:t>
      </w:r>
      <w:r w:rsidR="00D200D5">
        <w:rPr>
          <w:rFonts w:cs="Times New Roman"/>
          <w:sz w:val="28"/>
          <w:szCs w:val="28"/>
        </w:rPr>
        <w:t xml:space="preserve"> 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="00B67CF1" w:rsidRPr="00581D1C">
        <w:rPr>
          <w:rFonts w:cs="Times New Roman"/>
          <w:sz w:val="28"/>
          <w:szCs w:val="28"/>
        </w:rPr>
        <w:t>2017</w:t>
      </w:r>
    </w:p>
    <w:p w:rsidR="00581D1C" w:rsidRPr="00581D1C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81D1C" w:rsidRPr="00581D1C">
        <w:rPr>
          <w:rFonts w:cs="Times New Roman"/>
          <w:sz w:val="28"/>
          <w:szCs w:val="28"/>
        </w:rPr>
        <w:t>Снежанская Н.Н. Внешняя торговля и привлечение иностранных инв</w:t>
      </w:r>
      <w:r w:rsidR="00581D1C" w:rsidRPr="00581D1C">
        <w:rPr>
          <w:rFonts w:cs="Times New Roman"/>
          <w:sz w:val="28"/>
          <w:szCs w:val="28"/>
        </w:rPr>
        <w:t>е</w:t>
      </w:r>
      <w:r w:rsidR="00581D1C" w:rsidRPr="00581D1C">
        <w:rPr>
          <w:rFonts w:cs="Times New Roman"/>
          <w:sz w:val="28"/>
          <w:szCs w:val="28"/>
        </w:rPr>
        <w:t>стиций как приоритетные формы развития внешнеэкономических связей р</w:t>
      </w:r>
      <w:r w:rsidR="00581D1C" w:rsidRPr="00581D1C">
        <w:rPr>
          <w:rFonts w:cs="Times New Roman"/>
          <w:sz w:val="28"/>
          <w:szCs w:val="28"/>
        </w:rPr>
        <w:t>е</w:t>
      </w:r>
      <w:r w:rsidR="00D200D5">
        <w:rPr>
          <w:rFonts w:cs="Times New Roman"/>
          <w:sz w:val="28"/>
          <w:szCs w:val="28"/>
        </w:rPr>
        <w:t>гиона</w:t>
      </w:r>
      <w:r w:rsidR="00D200D5" w:rsidRPr="00D200D5">
        <w:rPr>
          <w:rFonts w:cs="Times New Roman"/>
          <w:sz w:val="28"/>
          <w:szCs w:val="28"/>
        </w:rPr>
        <w:t>.</w:t>
      </w:r>
      <w:r w:rsidR="00386A95">
        <w:rPr>
          <w:rFonts w:cs="Times New Roman"/>
          <w:sz w:val="28"/>
          <w:szCs w:val="28"/>
        </w:rPr>
        <w:t xml:space="preserve"> </w:t>
      </w:r>
      <w:r w:rsidR="00D200D5" w:rsidRPr="00D200D5">
        <w:rPr>
          <w:rFonts w:cs="Times New Roman"/>
          <w:sz w:val="28"/>
          <w:szCs w:val="28"/>
        </w:rPr>
        <w:t xml:space="preserve">// </w:t>
      </w:r>
      <w:r w:rsidR="00D200D5">
        <w:rPr>
          <w:rFonts w:cs="Times New Roman"/>
          <w:sz w:val="28"/>
          <w:szCs w:val="28"/>
        </w:rPr>
        <w:t>Учебник по экономике,</w:t>
      </w:r>
      <w:r w:rsidR="00581D1C" w:rsidRPr="00581D1C">
        <w:rPr>
          <w:rFonts w:cs="Times New Roman"/>
          <w:sz w:val="28"/>
          <w:szCs w:val="28"/>
        </w:rPr>
        <w:t>2016</w:t>
      </w:r>
    </w:p>
    <w:p w:rsidR="00B67CF1" w:rsidRPr="00581D1C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7CF1" w:rsidRPr="00581D1C">
        <w:rPr>
          <w:rFonts w:cs="Times New Roman"/>
          <w:sz w:val="28"/>
          <w:szCs w:val="28"/>
        </w:rPr>
        <w:t>Саулин А. Д Российско-белорусские отнош</w:t>
      </w:r>
      <w:r w:rsidR="004D7E38">
        <w:rPr>
          <w:rFonts w:cs="Times New Roman"/>
          <w:sz w:val="28"/>
          <w:szCs w:val="28"/>
        </w:rPr>
        <w:t>ения в горизонте до 2020 года</w:t>
      </w:r>
      <w:r w:rsidR="00D200D5">
        <w:rPr>
          <w:rFonts w:cs="Times New Roman"/>
          <w:sz w:val="28"/>
          <w:szCs w:val="28"/>
        </w:rPr>
        <w:t xml:space="preserve"> </w:t>
      </w:r>
      <w:r w:rsidR="00D200D5" w:rsidRPr="00D200D5">
        <w:rPr>
          <w:rFonts w:cs="Times New Roman"/>
          <w:sz w:val="28"/>
          <w:szCs w:val="28"/>
        </w:rPr>
        <w:t xml:space="preserve">// </w:t>
      </w:r>
      <w:r w:rsidR="00D200D5">
        <w:rPr>
          <w:rFonts w:cs="Times New Roman"/>
          <w:sz w:val="28"/>
          <w:szCs w:val="28"/>
        </w:rPr>
        <w:t>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="00B67CF1" w:rsidRPr="00581D1C">
        <w:rPr>
          <w:rFonts w:cs="Times New Roman"/>
          <w:sz w:val="28"/>
          <w:szCs w:val="28"/>
        </w:rPr>
        <w:t>2017</w:t>
      </w:r>
    </w:p>
    <w:p w:rsidR="00B67CF1" w:rsidRPr="00581D1C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7CF1" w:rsidRPr="00581D1C">
        <w:rPr>
          <w:rFonts w:cs="Times New Roman"/>
          <w:sz w:val="28"/>
          <w:szCs w:val="28"/>
        </w:rPr>
        <w:t xml:space="preserve">Спартак А.Н. Возможности российской экспортной экспансии </w:t>
      </w:r>
      <w:r w:rsidR="00A5652B">
        <w:rPr>
          <w:rFonts w:cs="Times New Roman"/>
          <w:sz w:val="28"/>
          <w:szCs w:val="28"/>
        </w:rPr>
        <w:t>и ее г</w:t>
      </w:r>
      <w:r w:rsidR="00A5652B">
        <w:rPr>
          <w:rFonts w:cs="Times New Roman"/>
          <w:sz w:val="28"/>
          <w:szCs w:val="28"/>
        </w:rPr>
        <w:t>о</w:t>
      </w:r>
      <w:r w:rsidR="00A5652B">
        <w:rPr>
          <w:rFonts w:cs="Times New Roman"/>
          <w:sz w:val="28"/>
          <w:szCs w:val="28"/>
        </w:rPr>
        <w:t>сударственная поддержка</w:t>
      </w:r>
      <w:r w:rsidR="00D200D5">
        <w:rPr>
          <w:rFonts w:cs="Times New Roman"/>
          <w:sz w:val="28"/>
          <w:szCs w:val="28"/>
        </w:rPr>
        <w:t xml:space="preserve"> </w:t>
      </w:r>
      <w:r w:rsidR="00A5652B" w:rsidRPr="00A5652B">
        <w:rPr>
          <w:rFonts w:cs="Times New Roman"/>
          <w:sz w:val="28"/>
          <w:szCs w:val="28"/>
        </w:rPr>
        <w:t>//</w:t>
      </w:r>
      <w:r w:rsidR="00D200D5">
        <w:rPr>
          <w:rFonts w:cs="Times New Roman"/>
          <w:sz w:val="28"/>
          <w:szCs w:val="28"/>
        </w:rPr>
        <w:t xml:space="preserve"> 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="00B67CF1" w:rsidRPr="00581D1C">
        <w:rPr>
          <w:rFonts w:cs="Times New Roman"/>
          <w:sz w:val="28"/>
          <w:szCs w:val="28"/>
        </w:rPr>
        <w:t>2017</w:t>
      </w:r>
    </w:p>
    <w:p w:rsidR="00581D1C" w:rsidRDefault="00A86F84" w:rsidP="00CE0763">
      <w:pPr>
        <w:pStyle w:val="a4"/>
        <w:numPr>
          <w:ilvl w:val="0"/>
          <w:numId w:val="20"/>
        </w:numPr>
        <w:spacing w:after="200" w:line="360" w:lineRule="auto"/>
        <w:ind w:left="0" w:firstLine="34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581D1C" w:rsidRPr="00581D1C">
        <w:rPr>
          <w:rFonts w:cs="Times New Roman"/>
          <w:color w:val="000000"/>
          <w:sz w:val="28"/>
          <w:szCs w:val="28"/>
        </w:rPr>
        <w:t>Тве</w:t>
      </w:r>
      <w:r w:rsidR="00581D1C">
        <w:rPr>
          <w:rFonts w:cs="Times New Roman"/>
          <w:color w:val="000000"/>
          <w:sz w:val="28"/>
          <w:szCs w:val="28"/>
        </w:rPr>
        <w:t xml:space="preserve">рдохлебова Т.В., Зданович М.Ю. </w:t>
      </w:r>
      <w:r w:rsidR="00581D1C" w:rsidRPr="00581D1C">
        <w:rPr>
          <w:rFonts w:cs="Times New Roman"/>
          <w:color w:val="000000"/>
          <w:sz w:val="28"/>
          <w:szCs w:val="28"/>
        </w:rPr>
        <w:t xml:space="preserve">Данилова Л.В. </w:t>
      </w:r>
      <w:r w:rsidR="00581D1C" w:rsidRPr="00581D1C">
        <w:rPr>
          <w:rFonts w:cs="Times New Roman"/>
          <w:sz w:val="28"/>
          <w:szCs w:val="28"/>
        </w:rPr>
        <w:t xml:space="preserve"> Экономико-правовое регулирование внешнеэкономической деятельности горномета</w:t>
      </w:r>
      <w:r w:rsidR="00581D1C" w:rsidRPr="00581D1C">
        <w:rPr>
          <w:rFonts w:cs="Times New Roman"/>
          <w:sz w:val="28"/>
          <w:szCs w:val="28"/>
        </w:rPr>
        <w:t>л</w:t>
      </w:r>
      <w:r w:rsidR="00581D1C" w:rsidRPr="00581D1C">
        <w:rPr>
          <w:rFonts w:cs="Times New Roman"/>
          <w:sz w:val="28"/>
          <w:szCs w:val="28"/>
        </w:rPr>
        <w:t>лургического класте</w:t>
      </w:r>
      <w:r w:rsidR="004D7E38">
        <w:rPr>
          <w:rFonts w:cs="Times New Roman"/>
          <w:sz w:val="28"/>
          <w:szCs w:val="28"/>
        </w:rPr>
        <w:t>ра</w:t>
      </w:r>
      <w:r w:rsidR="00D200D5" w:rsidRPr="00D200D5">
        <w:rPr>
          <w:rFonts w:cs="Times New Roman"/>
          <w:sz w:val="28"/>
          <w:szCs w:val="28"/>
        </w:rPr>
        <w:t xml:space="preserve"> // </w:t>
      </w:r>
      <w:r w:rsidR="00D200D5">
        <w:rPr>
          <w:rFonts w:cs="Times New Roman"/>
          <w:sz w:val="28"/>
          <w:szCs w:val="28"/>
        </w:rPr>
        <w:t>Научно-практический журнал</w:t>
      </w:r>
      <w:r w:rsidR="004D7E38">
        <w:rPr>
          <w:rFonts w:cs="Times New Roman"/>
          <w:sz w:val="28"/>
          <w:szCs w:val="28"/>
        </w:rPr>
        <w:t>,</w:t>
      </w:r>
      <w:r w:rsidR="003D564F">
        <w:rPr>
          <w:rFonts w:cs="Times New Roman"/>
          <w:sz w:val="28"/>
          <w:szCs w:val="28"/>
        </w:rPr>
        <w:t>2014</w:t>
      </w:r>
    </w:p>
    <w:p w:rsidR="00E26D72" w:rsidRDefault="00E26D72" w:rsidP="009E44C5">
      <w:pPr>
        <w:pStyle w:val="a4"/>
        <w:spacing w:line="360" w:lineRule="auto"/>
        <w:ind w:firstLine="340"/>
        <w:jc w:val="both"/>
        <w:rPr>
          <w:rFonts w:cs="Times New Roman"/>
          <w:b/>
          <w:sz w:val="28"/>
          <w:szCs w:val="28"/>
        </w:rPr>
      </w:pPr>
    </w:p>
    <w:p w:rsidR="00581D1C" w:rsidRDefault="00581D1C" w:rsidP="009E44C5">
      <w:pPr>
        <w:pStyle w:val="a4"/>
        <w:spacing w:line="360" w:lineRule="auto"/>
        <w:ind w:firstLine="340"/>
        <w:jc w:val="center"/>
        <w:rPr>
          <w:rFonts w:cs="Times New Roman"/>
          <w:b/>
          <w:sz w:val="28"/>
          <w:szCs w:val="28"/>
        </w:rPr>
      </w:pPr>
      <w:r w:rsidRPr="00581D1C">
        <w:rPr>
          <w:rFonts w:cs="Times New Roman"/>
          <w:b/>
          <w:sz w:val="28"/>
          <w:szCs w:val="28"/>
        </w:rPr>
        <w:t>Интернет-ресурсы</w:t>
      </w:r>
    </w:p>
    <w:p w:rsidR="00EC03E1" w:rsidRPr="00EC03E1" w:rsidRDefault="00EC03E1" w:rsidP="00CE0763">
      <w:pPr>
        <w:pStyle w:val="a4"/>
        <w:spacing w:after="200"/>
        <w:ind w:firstLine="340"/>
        <w:contextualSpacing/>
        <w:rPr>
          <w:sz w:val="28"/>
          <w:szCs w:val="28"/>
        </w:rPr>
      </w:pPr>
      <w:r w:rsidRPr="00EC03E1">
        <w:rPr>
          <w:sz w:val="28"/>
          <w:szCs w:val="28"/>
        </w:rPr>
        <w:t xml:space="preserve"> Статистика внешней торговли Российской Федерации</w:t>
      </w:r>
      <w:r w:rsidR="008C59F0">
        <w:rPr>
          <w:sz w:val="28"/>
          <w:szCs w:val="28"/>
        </w:rPr>
        <w:t xml:space="preserve"> </w:t>
      </w:r>
      <w:r w:rsidRPr="00EC03E1">
        <w:rPr>
          <w:sz w:val="28"/>
          <w:szCs w:val="28"/>
        </w:rPr>
        <w:t>// Официальный сайт таможенной службы России</w:t>
      </w:r>
      <w:r w:rsidR="008C59F0">
        <w:rPr>
          <w:sz w:val="28"/>
          <w:szCs w:val="28"/>
        </w:rPr>
        <w:t xml:space="preserve"> </w:t>
      </w:r>
      <w:r w:rsidRPr="00EC03E1">
        <w:rPr>
          <w:sz w:val="28"/>
          <w:szCs w:val="28"/>
        </w:rPr>
        <w:t>//</w:t>
      </w:r>
    </w:p>
    <w:p w:rsidR="00EC03E1" w:rsidRPr="00916DA6" w:rsidRDefault="00583D91" w:rsidP="00CE0763">
      <w:pPr>
        <w:pStyle w:val="a4"/>
        <w:spacing w:after="200"/>
        <w:contextualSpacing/>
        <w:rPr>
          <w:sz w:val="28"/>
          <w:szCs w:val="28"/>
        </w:rPr>
      </w:pPr>
      <w:hyperlink r:id="rId8" w:history="1">
        <w:r w:rsidR="00EA1173" w:rsidRPr="006A4CF9">
          <w:rPr>
            <w:rStyle w:val="a8"/>
            <w:sz w:val="28"/>
            <w:szCs w:val="28"/>
            <w:lang w:val="en-US"/>
          </w:rPr>
          <w:t>URL</w:t>
        </w:r>
        <w:r w:rsidR="00EA1173" w:rsidRPr="006A4CF9">
          <w:rPr>
            <w:rStyle w:val="a8"/>
            <w:sz w:val="28"/>
            <w:szCs w:val="28"/>
          </w:rPr>
          <w:t>:</w:t>
        </w:r>
        <w:r w:rsidR="00EA1173" w:rsidRPr="006A4CF9">
          <w:rPr>
            <w:rStyle w:val="a8"/>
            <w:sz w:val="28"/>
            <w:szCs w:val="28"/>
            <w:lang w:val="en-US"/>
          </w:rPr>
          <w:t>http</w:t>
        </w:r>
        <w:r w:rsidR="00EA1173" w:rsidRPr="006A4CF9">
          <w:rPr>
            <w:rStyle w:val="a8"/>
            <w:sz w:val="28"/>
            <w:szCs w:val="28"/>
          </w:rPr>
          <w:t>://</w:t>
        </w:r>
        <w:r w:rsidR="00EA1173" w:rsidRPr="006A4CF9">
          <w:rPr>
            <w:rStyle w:val="a8"/>
            <w:sz w:val="28"/>
            <w:szCs w:val="28"/>
            <w:lang w:val="en-US"/>
          </w:rPr>
          <w:t>www</w:t>
        </w:r>
        <w:r w:rsidR="00EA1173" w:rsidRPr="006A4CF9">
          <w:rPr>
            <w:rStyle w:val="a8"/>
            <w:sz w:val="28"/>
            <w:szCs w:val="28"/>
          </w:rPr>
          <w:t>.</w:t>
        </w:r>
        <w:r w:rsidR="00EA1173" w:rsidRPr="006A4CF9">
          <w:rPr>
            <w:rStyle w:val="a8"/>
            <w:sz w:val="28"/>
            <w:szCs w:val="28"/>
            <w:lang w:val="en-US"/>
          </w:rPr>
          <w:t>customs</w:t>
        </w:r>
        <w:r w:rsidR="00EA1173" w:rsidRPr="006A4CF9">
          <w:rPr>
            <w:rStyle w:val="a8"/>
            <w:sz w:val="28"/>
            <w:szCs w:val="28"/>
          </w:rPr>
          <w:t>.</w:t>
        </w:r>
        <w:r w:rsidR="00EA1173" w:rsidRPr="006A4CF9">
          <w:rPr>
            <w:rStyle w:val="a8"/>
            <w:sz w:val="28"/>
            <w:szCs w:val="28"/>
            <w:lang w:val="en-US"/>
          </w:rPr>
          <w:t>ru</w:t>
        </w:r>
        <w:r w:rsidR="00EA1173" w:rsidRPr="006A4CF9">
          <w:rPr>
            <w:rStyle w:val="a8"/>
            <w:sz w:val="28"/>
            <w:szCs w:val="28"/>
          </w:rPr>
          <w:t>/</w:t>
        </w:r>
        <w:r w:rsidR="00EA1173" w:rsidRPr="006A4CF9">
          <w:rPr>
            <w:rStyle w:val="a8"/>
            <w:sz w:val="28"/>
            <w:szCs w:val="28"/>
            <w:lang w:val="en-US"/>
          </w:rPr>
          <w:t>index</w:t>
        </w:r>
        <w:r w:rsidR="00EA1173" w:rsidRPr="006A4CF9">
          <w:rPr>
            <w:rStyle w:val="a8"/>
            <w:sz w:val="28"/>
            <w:szCs w:val="28"/>
          </w:rPr>
          <w:t>.</w:t>
        </w:r>
        <w:r w:rsidR="00EA1173" w:rsidRPr="006A4CF9">
          <w:rPr>
            <w:rStyle w:val="a8"/>
            <w:sz w:val="28"/>
            <w:szCs w:val="28"/>
            <w:lang w:val="en-US"/>
          </w:rPr>
          <w:t>php</w:t>
        </w:r>
        <w:r w:rsidR="00EA1173" w:rsidRPr="006A4CF9">
          <w:rPr>
            <w:rStyle w:val="a8"/>
            <w:sz w:val="28"/>
            <w:szCs w:val="28"/>
          </w:rPr>
          <w:t>?</w:t>
        </w:r>
        <w:r w:rsidR="00EA1173" w:rsidRPr="006A4CF9">
          <w:rPr>
            <w:rStyle w:val="a8"/>
            <w:sz w:val="28"/>
            <w:szCs w:val="28"/>
            <w:lang w:val="en-US"/>
          </w:rPr>
          <w:t>option</w:t>
        </w:r>
        <w:r w:rsidR="00EA1173" w:rsidRPr="006A4CF9">
          <w:rPr>
            <w:rStyle w:val="a8"/>
            <w:sz w:val="28"/>
            <w:szCs w:val="28"/>
          </w:rPr>
          <w:t>=</w:t>
        </w:r>
        <w:r w:rsidR="00EA1173" w:rsidRPr="006A4CF9">
          <w:rPr>
            <w:rStyle w:val="a8"/>
            <w:sz w:val="28"/>
            <w:szCs w:val="28"/>
            <w:lang w:val="en-US"/>
          </w:rPr>
          <w:t>com</w:t>
        </w:r>
        <w:r w:rsidR="00EA1173" w:rsidRPr="006A4CF9">
          <w:rPr>
            <w:rStyle w:val="a8"/>
            <w:sz w:val="28"/>
            <w:szCs w:val="28"/>
          </w:rPr>
          <w:t>_</w:t>
        </w:r>
        <w:r w:rsidR="00EA1173" w:rsidRPr="006A4CF9">
          <w:rPr>
            <w:rStyle w:val="a8"/>
            <w:sz w:val="28"/>
            <w:szCs w:val="28"/>
            <w:lang w:val="en-US"/>
          </w:rPr>
          <w:t>content</w:t>
        </w:r>
        <w:r w:rsidR="00EA1173" w:rsidRPr="006A4CF9">
          <w:rPr>
            <w:rStyle w:val="a8"/>
            <w:sz w:val="28"/>
            <w:szCs w:val="28"/>
          </w:rPr>
          <w:t>&amp;</w:t>
        </w:r>
        <w:r w:rsidR="00EA1173" w:rsidRPr="006A4CF9">
          <w:rPr>
            <w:rStyle w:val="a8"/>
            <w:sz w:val="28"/>
            <w:szCs w:val="28"/>
            <w:lang w:val="en-US"/>
          </w:rPr>
          <w:t>view</w:t>
        </w:r>
        <w:r w:rsidR="00EA1173" w:rsidRPr="006A4CF9">
          <w:rPr>
            <w:rStyle w:val="a8"/>
            <w:sz w:val="28"/>
            <w:szCs w:val="28"/>
          </w:rPr>
          <w:t>=</w:t>
        </w:r>
        <w:r w:rsidR="00EA1173" w:rsidRPr="006A4CF9">
          <w:rPr>
            <w:rStyle w:val="a8"/>
            <w:sz w:val="28"/>
            <w:szCs w:val="28"/>
            <w:lang w:val="en-US"/>
          </w:rPr>
          <w:t>article</w:t>
        </w:r>
        <w:r w:rsidR="00EA1173" w:rsidRPr="006A4CF9">
          <w:rPr>
            <w:rStyle w:val="a8"/>
            <w:sz w:val="28"/>
            <w:szCs w:val="28"/>
          </w:rPr>
          <w:t>&amp;</w:t>
        </w:r>
        <w:r w:rsidR="00EA1173" w:rsidRPr="006A4CF9">
          <w:rPr>
            <w:rStyle w:val="a8"/>
            <w:sz w:val="28"/>
            <w:szCs w:val="28"/>
            <w:lang w:val="en-US"/>
          </w:rPr>
          <w:t>id</w:t>
        </w:r>
        <w:r w:rsidR="00EA1173" w:rsidRPr="006A4CF9">
          <w:rPr>
            <w:rStyle w:val="a8"/>
            <w:sz w:val="28"/>
            <w:szCs w:val="28"/>
          </w:rPr>
          <w:t>=26274</w:t>
        </w:r>
      </w:hyperlink>
      <w:r w:rsidR="00EA1173">
        <w:rPr>
          <w:sz w:val="28"/>
          <w:szCs w:val="28"/>
        </w:rPr>
        <w:t xml:space="preserve"> (дата обращения: 18.03.2018)</w:t>
      </w:r>
    </w:p>
    <w:p w:rsidR="00EC03E1" w:rsidRPr="00916DA6" w:rsidRDefault="00EC03E1" w:rsidP="009E44C5">
      <w:pPr>
        <w:pStyle w:val="a4"/>
        <w:spacing w:line="360" w:lineRule="auto"/>
        <w:ind w:firstLine="340"/>
        <w:jc w:val="center"/>
        <w:rPr>
          <w:rFonts w:cs="Times New Roman"/>
          <w:b/>
          <w:sz w:val="28"/>
          <w:szCs w:val="28"/>
        </w:rPr>
      </w:pPr>
    </w:p>
    <w:p w:rsidR="00054291" w:rsidRPr="00916DA6" w:rsidRDefault="00054291" w:rsidP="009E44C5">
      <w:pPr>
        <w:pStyle w:val="a4"/>
        <w:spacing w:line="360" w:lineRule="auto"/>
        <w:ind w:firstLine="340"/>
        <w:jc w:val="both"/>
        <w:rPr>
          <w:rFonts w:cs="Times New Roman"/>
          <w:b/>
          <w:sz w:val="28"/>
          <w:szCs w:val="28"/>
        </w:rPr>
      </w:pPr>
    </w:p>
    <w:p w:rsidR="00F62F1A" w:rsidRPr="00916DA6" w:rsidRDefault="00F62F1A" w:rsidP="00196BD2">
      <w:pPr>
        <w:pStyle w:val="a4"/>
        <w:spacing w:line="360" w:lineRule="auto"/>
        <w:ind w:left="720" w:firstLine="340"/>
        <w:rPr>
          <w:rFonts w:cs="Times New Roman"/>
          <w:sz w:val="28"/>
          <w:szCs w:val="28"/>
        </w:rPr>
      </w:pPr>
    </w:p>
    <w:p w:rsidR="00F62F1A" w:rsidRPr="00916DA6" w:rsidRDefault="00F62F1A" w:rsidP="00F62F1A">
      <w:pPr>
        <w:pStyle w:val="a4"/>
        <w:ind w:left="720"/>
        <w:rPr>
          <w:rFonts w:cs="Times New Roman"/>
          <w:sz w:val="28"/>
          <w:szCs w:val="28"/>
        </w:rPr>
      </w:pPr>
    </w:p>
    <w:p w:rsidR="00F015C8" w:rsidRPr="00916DA6" w:rsidRDefault="00F015C8" w:rsidP="00B1714F">
      <w:pPr>
        <w:shd w:val="clear" w:color="auto" w:fill="FFFFFF"/>
        <w:spacing w:after="30" w:line="270" w:lineRule="atLeast"/>
        <w:rPr>
          <w:rFonts w:cs="Times New Roman"/>
          <w:szCs w:val="28"/>
        </w:rPr>
      </w:pPr>
    </w:p>
    <w:sectPr w:rsidR="00F015C8" w:rsidRPr="00916DA6" w:rsidSect="006B5F2A">
      <w:footerReference w:type="default" r:id="rId9"/>
      <w:footnotePr>
        <w:numRestart w:val="eachPage"/>
      </w:footnotePr>
      <w:pgSz w:w="11906" w:h="16838"/>
      <w:pgMar w:top="1134" w:right="850" w:bottom="1134" w:left="1701" w:header="709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7FE" w:rsidRDefault="007957FE" w:rsidP="000B2057">
      <w:pPr>
        <w:spacing w:after="0" w:line="240" w:lineRule="auto"/>
      </w:pPr>
      <w:r>
        <w:separator/>
      </w:r>
    </w:p>
  </w:endnote>
  <w:endnote w:type="continuationSeparator" w:id="1">
    <w:p w:rsidR="007957FE" w:rsidRDefault="007957FE" w:rsidP="000B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8345"/>
    </w:sdtPr>
    <w:sdtEndPr>
      <w:rPr>
        <w:rFonts w:cs="Times New Roman"/>
        <w:szCs w:val="28"/>
      </w:rPr>
    </w:sdtEndPr>
    <w:sdtContent>
      <w:p w:rsidR="005E6215" w:rsidRDefault="00583D91">
        <w:pPr>
          <w:pStyle w:val="ac"/>
          <w:jc w:val="center"/>
        </w:pPr>
        <w:r w:rsidRPr="00351433">
          <w:rPr>
            <w:rFonts w:cs="Times New Roman"/>
            <w:szCs w:val="28"/>
          </w:rPr>
          <w:fldChar w:fldCharType="begin"/>
        </w:r>
        <w:r w:rsidR="005E6215" w:rsidRPr="00351433">
          <w:rPr>
            <w:rFonts w:cs="Times New Roman"/>
            <w:szCs w:val="28"/>
          </w:rPr>
          <w:instrText xml:space="preserve"> PAGE   \* MERGEFORMAT </w:instrText>
        </w:r>
        <w:r w:rsidRPr="00351433">
          <w:rPr>
            <w:rFonts w:cs="Times New Roman"/>
            <w:szCs w:val="28"/>
          </w:rPr>
          <w:fldChar w:fldCharType="separate"/>
        </w:r>
        <w:r w:rsidR="008E180C">
          <w:rPr>
            <w:rFonts w:cs="Times New Roman"/>
            <w:noProof/>
            <w:szCs w:val="28"/>
          </w:rPr>
          <w:t>9</w:t>
        </w:r>
        <w:r w:rsidRPr="00351433">
          <w:rPr>
            <w:rFonts w:cs="Times New Roman"/>
            <w:szCs w:val="28"/>
          </w:rPr>
          <w:fldChar w:fldCharType="end"/>
        </w:r>
      </w:p>
    </w:sdtContent>
  </w:sdt>
  <w:p w:rsidR="005E6215" w:rsidRDefault="005E621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7FE" w:rsidRDefault="007957FE" w:rsidP="000B2057">
      <w:pPr>
        <w:spacing w:after="0" w:line="240" w:lineRule="auto"/>
      </w:pPr>
      <w:r>
        <w:separator/>
      </w:r>
    </w:p>
  </w:footnote>
  <w:footnote w:type="continuationSeparator" w:id="1">
    <w:p w:rsidR="007957FE" w:rsidRDefault="007957FE" w:rsidP="000B2057">
      <w:pPr>
        <w:spacing w:after="0" w:line="240" w:lineRule="auto"/>
      </w:pPr>
      <w:r>
        <w:continuationSeparator/>
      </w:r>
    </w:p>
  </w:footnote>
  <w:footnote w:id="2">
    <w:p w:rsidR="005E6215" w:rsidRPr="00D06F19" w:rsidRDefault="005E6215">
      <w:pPr>
        <w:pStyle w:val="a4"/>
        <w:rPr>
          <w:rFonts w:cs="Times New Roman"/>
          <w:color w:val="000000" w:themeColor="text1"/>
        </w:rPr>
      </w:pPr>
      <w:r w:rsidRPr="00D06F19">
        <w:rPr>
          <w:rStyle w:val="a6"/>
          <w:rFonts w:cs="Times New Roman"/>
          <w:color w:val="000000" w:themeColor="text1"/>
        </w:rPr>
        <w:footnoteRef/>
      </w:r>
      <w:r w:rsidRPr="00D06F19">
        <w:rPr>
          <w:rFonts w:cs="Times New Roman"/>
          <w:color w:val="000000" w:themeColor="text1"/>
        </w:rPr>
        <w:t>Логинова А.С. Травина Л.А. Фонд «Консалтинга и правовой защиты населения. Право и современные гос</w:t>
      </w:r>
      <w:r w:rsidRPr="00D06F19">
        <w:rPr>
          <w:rFonts w:cs="Times New Roman"/>
          <w:color w:val="000000" w:themeColor="text1"/>
        </w:rPr>
        <w:t>у</w:t>
      </w:r>
      <w:r>
        <w:rPr>
          <w:rFonts w:cs="Times New Roman"/>
          <w:color w:val="000000" w:themeColor="text1"/>
        </w:rPr>
        <w:t>дарства</w:t>
      </w:r>
      <w:r w:rsidR="00386A95">
        <w:rPr>
          <w:rFonts w:cs="Times New Roman"/>
          <w:color w:val="000000" w:themeColor="text1"/>
        </w:rPr>
        <w:t xml:space="preserve"> </w:t>
      </w:r>
      <w:r w:rsidRPr="002F0051">
        <w:rPr>
          <w:rFonts w:cs="Times New Roman"/>
          <w:color w:val="000000" w:themeColor="text1"/>
        </w:rPr>
        <w:t>//</w:t>
      </w:r>
      <w:r w:rsidR="00386A95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Научно-практический  журнал,№2,2015</w:t>
      </w:r>
      <w:r w:rsidRPr="00D06F19">
        <w:rPr>
          <w:rFonts w:cs="Times New Roman"/>
          <w:color w:val="000000" w:themeColor="text1"/>
        </w:rPr>
        <w:t>.С.48</w:t>
      </w:r>
    </w:p>
  </w:footnote>
  <w:footnote w:id="3">
    <w:p w:rsidR="005E6215" w:rsidRPr="004D62A6" w:rsidRDefault="005E6215">
      <w:pPr>
        <w:pStyle w:val="a4"/>
        <w:rPr>
          <w:rFonts w:cs="Times New Roman"/>
          <w:color w:val="000000" w:themeColor="text1"/>
        </w:rPr>
      </w:pPr>
      <w:r>
        <w:rPr>
          <w:rStyle w:val="a6"/>
        </w:rPr>
        <w:footnoteRef/>
      </w:r>
      <w:r>
        <w:t xml:space="preserve"> </w:t>
      </w:r>
      <w:r w:rsidRPr="00D06F19">
        <w:rPr>
          <w:rFonts w:cs="Times New Roman"/>
          <w:color w:val="000000" w:themeColor="text1"/>
        </w:rPr>
        <w:t>Полынов М.Ф. Внешняя политика Горбчёва.1985-1991г</w:t>
      </w:r>
      <w:r w:rsidR="00386A95">
        <w:rPr>
          <w:rFonts w:cs="Times New Roman"/>
          <w:color w:val="000000" w:themeColor="text1"/>
        </w:rPr>
        <w:t xml:space="preserve">  </w:t>
      </w:r>
      <w:r w:rsidR="00386A95" w:rsidRPr="00386A95">
        <w:rPr>
          <w:rFonts w:cs="Times New Roman"/>
          <w:color w:val="000000" w:themeColor="text1"/>
        </w:rPr>
        <w:t xml:space="preserve">// </w:t>
      </w:r>
      <w:r w:rsidR="00386A95">
        <w:rPr>
          <w:rFonts w:cs="Times New Roman"/>
          <w:color w:val="000000" w:themeColor="text1"/>
        </w:rPr>
        <w:t>Учебное пособие</w:t>
      </w:r>
      <w:r>
        <w:rPr>
          <w:rFonts w:cs="Times New Roman"/>
          <w:color w:val="000000" w:themeColor="text1"/>
        </w:rPr>
        <w:t>,</w:t>
      </w:r>
      <w:r w:rsidRPr="00D06F19">
        <w:rPr>
          <w:rFonts w:cs="Times New Roman"/>
          <w:color w:val="000000" w:themeColor="text1"/>
        </w:rPr>
        <w:t>2015 С.4</w:t>
      </w:r>
    </w:p>
  </w:footnote>
  <w:footnote w:id="4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</w:t>
      </w:r>
      <w:r w:rsidRPr="00D06F19">
        <w:rPr>
          <w:rFonts w:cs="Times New Roman"/>
          <w:color w:val="000000" w:themeColor="text1"/>
        </w:rPr>
        <w:t xml:space="preserve">Федеральный закон «Об основах государственного регулирования внешнеторговой деятельности» от </w:t>
      </w:r>
      <w:r w:rsidRPr="00D06F19">
        <w:rPr>
          <w:rFonts w:cs="Times New Roman"/>
          <w:color w:val="000000" w:themeColor="text1"/>
          <w:shd w:val="clear" w:color="auto" w:fill="FFFFFF"/>
        </w:rPr>
        <w:t xml:space="preserve">21 ноября 2003 года </w:t>
      </w:r>
      <w:r w:rsidRPr="00D06F19">
        <w:rPr>
          <w:rFonts w:cs="Times New Roman"/>
          <w:color w:val="000000" w:themeColor="text1"/>
        </w:rPr>
        <w:t>№164-ФЗ</w:t>
      </w:r>
      <w:r w:rsidR="00386A95">
        <w:rPr>
          <w:rFonts w:cs="Times New Roman"/>
          <w:color w:val="000000" w:themeColor="text1"/>
        </w:rPr>
        <w:t xml:space="preserve"> </w:t>
      </w:r>
      <w:r>
        <w:t>//</w:t>
      </w:r>
      <w:r w:rsidR="00386A95">
        <w:t xml:space="preserve"> </w:t>
      </w:r>
      <w:r>
        <w:t>СПС КонсультантПлюс</w:t>
      </w:r>
      <w:r w:rsidR="0023367D">
        <w:t xml:space="preserve"> (дата обращения: 18.03.2018)</w:t>
      </w:r>
    </w:p>
  </w:footnote>
  <w:footnote w:id="5">
    <w:p w:rsidR="005E6215" w:rsidRDefault="005E6215" w:rsidP="00167B55">
      <w:pPr>
        <w:pStyle w:val="a4"/>
      </w:pPr>
      <w:r>
        <w:rPr>
          <w:rStyle w:val="a6"/>
        </w:rPr>
        <w:footnoteRef/>
      </w:r>
      <w:r>
        <w:t xml:space="preserve"> Бочков Д.В. Внешние экономические связи</w:t>
      </w:r>
      <w:r w:rsidR="00386A95">
        <w:t xml:space="preserve"> </w:t>
      </w:r>
      <w:r>
        <w:t>//</w:t>
      </w:r>
      <w:r w:rsidR="00386A95">
        <w:t xml:space="preserve"> </w:t>
      </w:r>
      <w:r>
        <w:t>Учебное пособие,2016 С.6</w:t>
      </w:r>
    </w:p>
  </w:footnote>
  <w:footnote w:id="6">
    <w:p w:rsidR="005E6215" w:rsidRDefault="005E6215" w:rsidP="004D62A6">
      <w:pPr>
        <w:pStyle w:val="a4"/>
      </w:pPr>
      <w:r>
        <w:rPr>
          <w:rStyle w:val="a6"/>
        </w:rPr>
        <w:footnoteRef/>
      </w:r>
      <w:r>
        <w:t xml:space="preserve"> Снежанская Н.Н. Внешняя торговля и привлечение иностранных инвестиций как приоритетные формы развития внешнеэкономических связей региона</w:t>
      </w:r>
      <w:r w:rsidR="00B140AF">
        <w:t xml:space="preserve"> </w:t>
      </w:r>
      <w:r w:rsidR="00B140AF" w:rsidRPr="00B140AF">
        <w:t xml:space="preserve">// </w:t>
      </w:r>
      <w:r w:rsidR="00B140AF">
        <w:t>Учебник по экономике</w:t>
      </w:r>
      <w:r>
        <w:t>,2016 С.7</w:t>
      </w:r>
    </w:p>
  </w:footnote>
  <w:footnote w:id="7">
    <w:p w:rsidR="005E6215" w:rsidRDefault="005E6215" w:rsidP="00167B55">
      <w:pPr>
        <w:pStyle w:val="a4"/>
      </w:pPr>
      <w:r>
        <w:rPr>
          <w:rStyle w:val="a6"/>
        </w:rPr>
        <w:footnoteRef/>
      </w:r>
      <w:r>
        <w:t xml:space="preserve"> Бочков Д.В. Указ. соч.С.5</w:t>
      </w:r>
    </w:p>
  </w:footnote>
  <w:footnote w:id="8">
    <w:p w:rsidR="005E6215" w:rsidRDefault="005E6215" w:rsidP="00167B55">
      <w:pPr>
        <w:pStyle w:val="a4"/>
      </w:pPr>
      <w:r>
        <w:rPr>
          <w:rStyle w:val="a6"/>
        </w:rPr>
        <w:footnoteRef/>
      </w:r>
      <w:r>
        <w:t xml:space="preserve"> Блау С.Л. ,Романова Ю.А. Страхование внешнеэкономической деятельности</w:t>
      </w:r>
      <w:r w:rsidR="00B140AF">
        <w:t xml:space="preserve">  </w:t>
      </w:r>
      <w:r>
        <w:t>//</w:t>
      </w:r>
      <w:r w:rsidR="00B140AF">
        <w:t xml:space="preserve"> </w:t>
      </w:r>
      <w:r>
        <w:t>Учебное пособие для бак</w:t>
      </w:r>
      <w:r>
        <w:t>а</w:t>
      </w:r>
      <w:r>
        <w:t>лавров,2015 С.61</w:t>
      </w:r>
    </w:p>
  </w:footnote>
  <w:footnote w:id="9">
    <w:p w:rsidR="005E6215" w:rsidRPr="00F62F1A" w:rsidRDefault="005E6215" w:rsidP="00022546">
      <w:pPr>
        <w:pStyle w:val="a4"/>
      </w:pPr>
      <w:r w:rsidRPr="00D06F19">
        <w:rPr>
          <w:rStyle w:val="a6"/>
          <w:rFonts w:cs="Times New Roman"/>
          <w:color w:val="000000" w:themeColor="text1"/>
        </w:rPr>
        <w:footnoteRef/>
      </w:r>
      <w:r w:rsidRPr="00D06F19">
        <w:rPr>
          <w:rFonts w:cs="Times New Roman"/>
          <w:color w:val="000000" w:themeColor="text1"/>
        </w:rPr>
        <w:t xml:space="preserve"> Федеральный закон «Об основах государственного регулирования внешнеторговой деятельности» от </w:t>
      </w:r>
      <w:r w:rsidRPr="00D06F19">
        <w:rPr>
          <w:rFonts w:cs="Times New Roman"/>
          <w:color w:val="000000" w:themeColor="text1"/>
          <w:shd w:val="clear" w:color="auto" w:fill="FFFFFF"/>
        </w:rPr>
        <w:t xml:space="preserve">21 ноября 2003 года </w:t>
      </w:r>
      <w:r w:rsidRPr="00D06F19">
        <w:rPr>
          <w:rFonts w:cs="Times New Roman"/>
          <w:color w:val="000000" w:themeColor="text1"/>
        </w:rPr>
        <w:t>№164-ФЗ</w:t>
      </w:r>
      <w:r w:rsidR="00B140AF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//</w:t>
      </w:r>
      <w:r w:rsidR="00B140AF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СПС КонсультантПлюс</w:t>
      </w:r>
      <w:r w:rsidRPr="00F62F1A">
        <w:t xml:space="preserve">  </w:t>
      </w:r>
      <w:r w:rsidR="00B140AF">
        <w:t>(дата обращения: 18.03.2018)</w:t>
      </w:r>
    </w:p>
  </w:footnote>
  <w:footnote w:id="10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Вазим А.А. Мировая экономика и международные экономические отношения</w:t>
      </w:r>
      <w:r w:rsidR="00B140AF">
        <w:t xml:space="preserve"> </w:t>
      </w:r>
      <w:r>
        <w:t>//</w:t>
      </w:r>
      <w:r w:rsidR="00B140AF">
        <w:t xml:space="preserve"> </w:t>
      </w:r>
      <w:r>
        <w:t>Учебное пособие,2015 С.83</w:t>
      </w:r>
    </w:p>
  </w:footnote>
  <w:footnote w:id="11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Федеральный закон «Об экспортном контроле» от 18 июля 1999 года №183-ФЗ</w:t>
      </w:r>
      <w:r w:rsidR="00B140AF">
        <w:t xml:space="preserve"> </w:t>
      </w:r>
      <w:r>
        <w:t>//</w:t>
      </w:r>
      <w:r w:rsidR="00B140AF">
        <w:t xml:space="preserve"> </w:t>
      </w:r>
      <w:r>
        <w:t>СПС КонсультантПлюс</w:t>
      </w:r>
      <w:r w:rsidR="00B140AF">
        <w:t xml:space="preserve"> (дата обращения: 18.03.2018)</w:t>
      </w:r>
      <w:r>
        <w:t xml:space="preserve"> </w:t>
      </w:r>
    </w:p>
  </w:footnote>
  <w:footnote w:id="12">
    <w:p w:rsidR="005E6215" w:rsidRPr="00E2690A" w:rsidRDefault="005E6215">
      <w:pPr>
        <w:pStyle w:val="a4"/>
        <w:rPr>
          <w:rFonts w:cs="Times New Roman"/>
        </w:rPr>
      </w:pPr>
      <w:r w:rsidRPr="00E2690A">
        <w:rPr>
          <w:rStyle w:val="a6"/>
        </w:rPr>
        <w:footnoteRef/>
      </w:r>
      <w:r w:rsidRPr="00E2690A">
        <w:t xml:space="preserve"> </w:t>
      </w:r>
      <w:r w:rsidRPr="00E2690A">
        <w:rPr>
          <w:rFonts w:cs="Times New Roman"/>
          <w:color w:val="000000"/>
        </w:rPr>
        <w:t xml:space="preserve">Твердохлебова Т.В., Зданович М.Ю. .Данилова Л.В. </w:t>
      </w:r>
      <w:r w:rsidRPr="00E2690A">
        <w:rPr>
          <w:rFonts w:cs="Times New Roman"/>
        </w:rPr>
        <w:t xml:space="preserve"> Экономико-правовое регулирование внешнеэкон</w:t>
      </w:r>
      <w:r w:rsidRPr="00E2690A">
        <w:rPr>
          <w:rFonts w:cs="Times New Roman"/>
        </w:rPr>
        <w:t>о</w:t>
      </w:r>
      <w:r w:rsidRPr="00E2690A">
        <w:rPr>
          <w:rFonts w:cs="Times New Roman"/>
        </w:rPr>
        <w:t>мической деятельности горнометаллу</w:t>
      </w:r>
      <w:r>
        <w:rPr>
          <w:rFonts w:cs="Times New Roman"/>
        </w:rPr>
        <w:t>ргического кластера</w:t>
      </w:r>
      <w:r w:rsidR="00B140AF">
        <w:rPr>
          <w:rFonts w:cs="Times New Roman"/>
        </w:rPr>
        <w:t xml:space="preserve"> </w:t>
      </w:r>
      <w:r w:rsidR="00CE0763">
        <w:rPr>
          <w:rFonts w:cs="Times New Roman"/>
        </w:rPr>
        <w:t xml:space="preserve"> </w:t>
      </w:r>
      <w:r w:rsidR="00B140AF" w:rsidRPr="00B140AF">
        <w:rPr>
          <w:rFonts w:cs="Times New Roman"/>
        </w:rPr>
        <w:t xml:space="preserve">// </w:t>
      </w:r>
      <w:r w:rsidR="00B140AF">
        <w:rPr>
          <w:rFonts w:cs="Times New Roman"/>
        </w:rPr>
        <w:t>Научно-практический журнал</w:t>
      </w:r>
      <w:r>
        <w:rPr>
          <w:rFonts w:cs="Times New Roman"/>
        </w:rPr>
        <w:t>,2014 С.11</w:t>
      </w:r>
    </w:p>
  </w:footnote>
  <w:footnote w:id="13">
    <w:p w:rsidR="005E6215" w:rsidRPr="00E2690A" w:rsidRDefault="005E6215">
      <w:pPr>
        <w:pStyle w:val="a4"/>
      </w:pPr>
      <w:r w:rsidRPr="00E2690A">
        <w:rPr>
          <w:rStyle w:val="a6"/>
        </w:rPr>
        <w:footnoteRef/>
      </w:r>
      <w:r w:rsidRPr="00E2690A">
        <w:t xml:space="preserve"> Силко Д.И. Слободчикова Д.В. Строева Г.Н.</w:t>
      </w:r>
      <w:r w:rsidRPr="00E2690A">
        <w:rPr>
          <w:rFonts w:cs="Times New Roman"/>
        </w:rPr>
        <w:t>Влияние девальвации рубля</w:t>
      </w:r>
      <w:r>
        <w:rPr>
          <w:rFonts w:cs="Times New Roman"/>
        </w:rPr>
        <w:t xml:space="preserve"> на экономику Хабаровского Края</w:t>
      </w:r>
      <w:r w:rsidR="000A0AB2">
        <w:rPr>
          <w:rFonts w:cs="Times New Roman"/>
        </w:rPr>
        <w:t xml:space="preserve"> </w:t>
      </w:r>
      <w:r>
        <w:rPr>
          <w:rFonts w:cs="Times New Roman"/>
        </w:rPr>
        <w:t>//</w:t>
      </w:r>
      <w:r w:rsidR="000A0AB2">
        <w:rPr>
          <w:rFonts w:cs="Times New Roman"/>
        </w:rPr>
        <w:t xml:space="preserve"> Научно-практический журнал</w:t>
      </w:r>
      <w:r>
        <w:rPr>
          <w:rFonts w:cs="Times New Roman"/>
        </w:rPr>
        <w:t>,</w:t>
      </w:r>
      <w:r w:rsidRPr="00E2690A">
        <w:rPr>
          <w:rFonts w:cs="Times New Roman"/>
        </w:rPr>
        <w:t>2017 С.2</w:t>
      </w:r>
      <w:r w:rsidRPr="00E2690A">
        <w:rPr>
          <w:rFonts w:ascii="Arial" w:hAnsi="Arial" w:cs="Arial"/>
          <w:b/>
          <w:bCs/>
          <w:caps/>
          <w:bdr w:val="none" w:sz="0" w:space="0" w:color="auto" w:frame="1"/>
        </w:rPr>
        <w:br/>
      </w:r>
    </w:p>
  </w:footnote>
  <w:footnote w:id="14">
    <w:p w:rsidR="005E6215" w:rsidRPr="00D06F19" w:rsidRDefault="005E6215">
      <w:pPr>
        <w:pStyle w:val="a4"/>
        <w:rPr>
          <w:color w:val="000000" w:themeColor="text1"/>
        </w:rPr>
      </w:pPr>
      <w:r w:rsidRPr="00D06F19">
        <w:rPr>
          <w:rStyle w:val="a6"/>
          <w:color w:val="000000" w:themeColor="text1"/>
        </w:rPr>
        <w:footnoteRef/>
      </w:r>
      <w:r w:rsidRPr="00D06F19">
        <w:rPr>
          <w:color w:val="000000" w:themeColor="text1"/>
        </w:rPr>
        <w:t xml:space="preserve"> Оболенский В.П. Внешнеторговая политик</w:t>
      </w:r>
      <w:r>
        <w:rPr>
          <w:color w:val="000000" w:themeColor="text1"/>
        </w:rPr>
        <w:t>а в процессе открытия экономики</w:t>
      </w:r>
      <w:r w:rsidR="00CE0763">
        <w:rPr>
          <w:color w:val="000000" w:themeColor="text1"/>
        </w:rPr>
        <w:t xml:space="preserve"> </w:t>
      </w:r>
      <w:r>
        <w:rPr>
          <w:color w:val="000000" w:themeColor="text1"/>
        </w:rPr>
        <w:t>//</w:t>
      </w:r>
      <w:r w:rsidR="00CE0763">
        <w:rPr>
          <w:color w:val="000000" w:themeColor="text1"/>
        </w:rPr>
        <w:t xml:space="preserve"> Научно-практический жу</w:t>
      </w:r>
      <w:r w:rsidR="00CE0763">
        <w:rPr>
          <w:color w:val="000000" w:themeColor="text1"/>
        </w:rPr>
        <w:t>р</w:t>
      </w:r>
      <w:r w:rsidR="00CE0763">
        <w:rPr>
          <w:color w:val="000000" w:themeColor="text1"/>
        </w:rPr>
        <w:t>нал</w:t>
      </w:r>
      <w:r>
        <w:rPr>
          <w:color w:val="000000" w:themeColor="text1"/>
        </w:rPr>
        <w:t xml:space="preserve">, </w:t>
      </w:r>
      <w:r w:rsidRPr="00D06F19">
        <w:rPr>
          <w:color w:val="000000" w:themeColor="text1"/>
        </w:rPr>
        <w:t>2017 С.85</w:t>
      </w:r>
    </w:p>
  </w:footnote>
  <w:footnote w:id="15">
    <w:p w:rsidR="005E6215" w:rsidRPr="00D06F19" w:rsidRDefault="005E6215">
      <w:pPr>
        <w:pStyle w:val="a4"/>
        <w:rPr>
          <w:color w:val="000000" w:themeColor="text1"/>
        </w:rPr>
      </w:pPr>
      <w:r w:rsidRPr="00D06F19">
        <w:rPr>
          <w:rStyle w:val="a6"/>
          <w:color w:val="000000" w:themeColor="text1"/>
        </w:rPr>
        <w:footnoteRef/>
      </w:r>
      <w:r w:rsidRPr="00D06F19">
        <w:rPr>
          <w:color w:val="000000" w:themeColor="text1"/>
        </w:rPr>
        <w:t xml:space="preserve"> Кривопал М.Ю. Дикая М.В. Состояние и перспективы развития экономических отношений Дальнего Во</w:t>
      </w:r>
      <w:r w:rsidRPr="00D06F19">
        <w:rPr>
          <w:color w:val="000000" w:themeColor="text1"/>
        </w:rPr>
        <w:t>с</w:t>
      </w:r>
      <w:r>
        <w:rPr>
          <w:color w:val="000000" w:themeColor="text1"/>
        </w:rPr>
        <w:t>тока России и Японии</w:t>
      </w:r>
      <w:r w:rsidR="00CE0763">
        <w:rPr>
          <w:color w:val="000000" w:themeColor="text1"/>
        </w:rPr>
        <w:t xml:space="preserve"> </w:t>
      </w:r>
      <w:r>
        <w:rPr>
          <w:color w:val="000000" w:themeColor="text1"/>
        </w:rPr>
        <w:t>//</w:t>
      </w:r>
      <w:r w:rsidR="00CE0763">
        <w:rPr>
          <w:color w:val="000000" w:themeColor="text1"/>
        </w:rPr>
        <w:t xml:space="preserve"> Научная статья</w:t>
      </w:r>
      <w:r>
        <w:rPr>
          <w:color w:val="000000" w:themeColor="text1"/>
        </w:rPr>
        <w:t xml:space="preserve">, </w:t>
      </w:r>
      <w:r w:rsidRPr="00D06F19">
        <w:rPr>
          <w:color w:val="000000" w:themeColor="text1"/>
        </w:rPr>
        <w:t>2017 С.167</w:t>
      </w:r>
    </w:p>
  </w:footnote>
  <w:footnote w:id="16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Максимов И.П. Саликов А.Н. Тарасов И.Н. Асимметрия политических и экономических интересов России и Германии в Восточной Прибалтике</w:t>
      </w:r>
      <w:r w:rsidR="000A0AB2">
        <w:t xml:space="preserve">  </w:t>
      </w:r>
      <w:r>
        <w:t>//</w:t>
      </w:r>
      <w:r w:rsidR="000A0AB2">
        <w:t xml:space="preserve"> Научно-практический журнал</w:t>
      </w:r>
      <w:r>
        <w:t>, 2016 С.150</w:t>
      </w:r>
    </w:p>
  </w:footnote>
  <w:footnote w:id="17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Линецкий А.Ф. Кузнецова Д.Е. Внешнеторговые связи России и ее регионов с США в условиях санкций</w:t>
      </w:r>
      <w:r w:rsidR="000A0AB2">
        <w:t xml:space="preserve">  </w:t>
      </w:r>
      <w:r>
        <w:t>//</w:t>
      </w:r>
      <w:r w:rsidR="000A0AB2">
        <w:t xml:space="preserve"> Научно-практический журнал</w:t>
      </w:r>
      <w:r>
        <w:t>, 2017 С.31</w:t>
      </w:r>
    </w:p>
  </w:footnote>
  <w:footnote w:id="18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Саулин А. Д Российско-белорусские отношения в горизонте до 2020 года</w:t>
      </w:r>
      <w:r w:rsidR="000A0AB2" w:rsidRPr="000A0AB2">
        <w:t xml:space="preserve"> // </w:t>
      </w:r>
      <w:r w:rsidR="000A0AB2">
        <w:t>Научно-практический журнал</w:t>
      </w:r>
      <w:r>
        <w:t>, 2017 С.5</w:t>
      </w:r>
    </w:p>
  </w:footnote>
  <w:footnote w:id="19">
    <w:p w:rsidR="005E6215" w:rsidRPr="00C80B49" w:rsidRDefault="005E6215">
      <w:pPr>
        <w:pStyle w:val="a4"/>
      </w:pPr>
      <w:r>
        <w:rPr>
          <w:rStyle w:val="a6"/>
        </w:rPr>
        <w:footnoteRef/>
      </w:r>
      <w:r>
        <w:t xml:space="preserve"> Статистика внешней торговли Российской Федерации</w:t>
      </w:r>
      <w:r w:rsidR="008C59F0">
        <w:t xml:space="preserve"> </w:t>
      </w:r>
      <w:r w:rsidRPr="008E1E02">
        <w:t>//</w:t>
      </w:r>
      <w:r w:rsidRPr="00183020">
        <w:t xml:space="preserve"> </w:t>
      </w:r>
      <w:r>
        <w:t>Официальный сайт таможенной службы России</w:t>
      </w:r>
      <w:r w:rsidR="00C35AD7">
        <w:t xml:space="preserve"> </w:t>
      </w:r>
      <w:r w:rsidRPr="00C80B49">
        <w:t>//</w:t>
      </w:r>
    </w:p>
    <w:p w:rsidR="005E6215" w:rsidRPr="000A0AB2" w:rsidRDefault="005E6215">
      <w:pPr>
        <w:pStyle w:val="a4"/>
      </w:pPr>
      <w:r>
        <w:rPr>
          <w:lang w:val="en-US"/>
        </w:rPr>
        <w:t>URL</w:t>
      </w:r>
      <w:r w:rsidRPr="000A0AB2">
        <w:t xml:space="preserve">: </w:t>
      </w:r>
      <w:hyperlink r:id="rId1" w:history="1">
        <w:r w:rsidR="000A0AB2" w:rsidRPr="006A4CF9">
          <w:rPr>
            <w:rStyle w:val="a8"/>
            <w:lang w:val="en-US"/>
          </w:rPr>
          <w:t>http</w:t>
        </w:r>
        <w:r w:rsidR="000A0AB2" w:rsidRPr="000A0AB2">
          <w:rPr>
            <w:rStyle w:val="a8"/>
          </w:rPr>
          <w:t>://</w:t>
        </w:r>
        <w:r w:rsidR="000A0AB2" w:rsidRPr="006A4CF9">
          <w:rPr>
            <w:rStyle w:val="a8"/>
            <w:lang w:val="en-US"/>
          </w:rPr>
          <w:t>www</w:t>
        </w:r>
        <w:r w:rsidR="000A0AB2" w:rsidRPr="000A0AB2">
          <w:rPr>
            <w:rStyle w:val="a8"/>
          </w:rPr>
          <w:t>.</w:t>
        </w:r>
        <w:r w:rsidR="000A0AB2" w:rsidRPr="006A4CF9">
          <w:rPr>
            <w:rStyle w:val="a8"/>
            <w:lang w:val="en-US"/>
          </w:rPr>
          <w:t>customs</w:t>
        </w:r>
        <w:r w:rsidR="000A0AB2" w:rsidRPr="000A0AB2">
          <w:rPr>
            <w:rStyle w:val="a8"/>
          </w:rPr>
          <w:t>.</w:t>
        </w:r>
        <w:r w:rsidR="000A0AB2" w:rsidRPr="006A4CF9">
          <w:rPr>
            <w:rStyle w:val="a8"/>
            <w:lang w:val="en-US"/>
          </w:rPr>
          <w:t>ru</w:t>
        </w:r>
        <w:r w:rsidR="000A0AB2" w:rsidRPr="000A0AB2">
          <w:rPr>
            <w:rStyle w:val="a8"/>
          </w:rPr>
          <w:t>/</w:t>
        </w:r>
        <w:r w:rsidR="000A0AB2" w:rsidRPr="006A4CF9">
          <w:rPr>
            <w:rStyle w:val="a8"/>
            <w:lang w:val="en-US"/>
          </w:rPr>
          <w:t>index</w:t>
        </w:r>
        <w:r w:rsidR="000A0AB2" w:rsidRPr="000A0AB2">
          <w:rPr>
            <w:rStyle w:val="a8"/>
          </w:rPr>
          <w:t>.</w:t>
        </w:r>
        <w:r w:rsidR="000A0AB2" w:rsidRPr="006A4CF9">
          <w:rPr>
            <w:rStyle w:val="a8"/>
            <w:lang w:val="en-US"/>
          </w:rPr>
          <w:t>php</w:t>
        </w:r>
        <w:r w:rsidR="000A0AB2" w:rsidRPr="000A0AB2">
          <w:rPr>
            <w:rStyle w:val="a8"/>
          </w:rPr>
          <w:t>?</w:t>
        </w:r>
        <w:r w:rsidR="000A0AB2" w:rsidRPr="006A4CF9">
          <w:rPr>
            <w:rStyle w:val="a8"/>
            <w:lang w:val="en-US"/>
          </w:rPr>
          <w:t>option</w:t>
        </w:r>
        <w:r w:rsidR="000A0AB2" w:rsidRPr="000A0AB2">
          <w:rPr>
            <w:rStyle w:val="a8"/>
          </w:rPr>
          <w:t>=</w:t>
        </w:r>
        <w:r w:rsidR="000A0AB2" w:rsidRPr="006A4CF9">
          <w:rPr>
            <w:rStyle w:val="a8"/>
            <w:lang w:val="en-US"/>
          </w:rPr>
          <w:t>com</w:t>
        </w:r>
        <w:r w:rsidR="000A0AB2" w:rsidRPr="000A0AB2">
          <w:rPr>
            <w:rStyle w:val="a8"/>
          </w:rPr>
          <w:t>_</w:t>
        </w:r>
        <w:r w:rsidR="000A0AB2" w:rsidRPr="006A4CF9">
          <w:rPr>
            <w:rStyle w:val="a8"/>
            <w:lang w:val="en-US"/>
          </w:rPr>
          <w:t>content</w:t>
        </w:r>
        <w:r w:rsidR="000A0AB2" w:rsidRPr="000A0AB2">
          <w:rPr>
            <w:rStyle w:val="a8"/>
          </w:rPr>
          <w:t>&amp;</w:t>
        </w:r>
        <w:r w:rsidR="000A0AB2" w:rsidRPr="006A4CF9">
          <w:rPr>
            <w:rStyle w:val="a8"/>
            <w:lang w:val="en-US"/>
          </w:rPr>
          <w:t>view</w:t>
        </w:r>
        <w:r w:rsidR="000A0AB2" w:rsidRPr="000A0AB2">
          <w:rPr>
            <w:rStyle w:val="a8"/>
          </w:rPr>
          <w:t>=</w:t>
        </w:r>
        <w:r w:rsidR="000A0AB2" w:rsidRPr="006A4CF9">
          <w:rPr>
            <w:rStyle w:val="a8"/>
            <w:lang w:val="en-US"/>
          </w:rPr>
          <w:t>article</w:t>
        </w:r>
        <w:r w:rsidR="000A0AB2" w:rsidRPr="000A0AB2">
          <w:rPr>
            <w:rStyle w:val="a8"/>
          </w:rPr>
          <w:t>&amp;</w:t>
        </w:r>
        <w:r w:rsidR="000A0AB2" w:rsidRPr="006A4CF9">
          <w:rPr>
            <w:rStyle w:val="a8"/>
            <w:lang w:val="en-US"/>
          </w:rPr>
          <w:t>id</w:t>
        </w:r>
        <w:r w:rsidR="000A0AB2" w:rsidRPr="000A0AB2">
          <w:rPr>
            <w:rStyle w:val="a8"/>
          </w:rPr>
          <w:t>=26274</w:t>
        </w:r>
      </w:hyperlink>
      <w:r w:rsidR="00B55749">
        <w:t xml:space="preserve"> </w:t>
      </w:r>
      <w:r w:rsidR="000A0AB2" w:rsidRPr="000A0AB2">
        <w:t xml:space="preserve"> (</w:t>
      </w:r>
      <w:r w:rsidR="000A0AB2">
        <w:t>дата обращения</w:t>
      </w:r>
      <w:r w:rsidR="00CE0763">
        <w:t>:</w:t>
      </w:r>
      <w:r w:rsidR="000A0AB2">
        <w:t xml:space="preserve"> 18.03.2018)</w:t>
      </w:r>
    </w:p>
  </w:footnote>
  <w:footnote w:id="20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Арапова Е.А. Система двусторонних валютных своп-соглашений: в поисках перспективных партнеров России в Восточной Азии</w:t>
      </w:r>
      <w:r w:rsidR="00AD3949">
        <w:t xml:space="preserve"> </w:t>
      </w:r>
      <w:r>
        <w:t>//</w:t>
      </w:r>
      <w:r w:rsidR="00AD3949">
        <w:t xml:space="preserve"> Научно-практический журнал</w:t>
      </w:r>
      <w:r>
        <w:t>, 2017 С.25</w:t>
      </w:r>
    </w:p>
  </w:footnote>
  <w:footnote w:id="21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Спартак А.Н. Возможности российской экспортной экспансии и ее государственная поддержка</w:t>
      </w:r>
      <w:r w:rsidR="00AD3949">
        <w:t xml:space="preserve"> </w:t>
      </w:r>
      <w:r>
        <w:t>//</w:t>
      </w:r>
      <w:r w:rsidR="00AD3949">
        <w:t xml:space="preserve"> Научно-практический журнал</w:t>
      </w:r>
      <w:r>
        <w:t>, 2017 С.5</w:t>
      </w:r>
    </w:p>
  </w:footnote>
  <w:footnote w:id="22">
    <w:p w:rsidR="005E6215" w:rsidRDefault="005E6215">
      <w:pPr>
        <w:pStyle w:val="a4"/>
      </w:pPr>
      <w:r>
        <w:rPr>
          <w:rStyle w:val="a6"/>
        </w:rPr>
        <w:footnoteRef/>
      </w:r>
      <w:r>
        <w:t xml:space="preserve"> Костикова А.А., Спартак А.Н., Французов В.В. Взаимодействие государства и бизнеса в продвижении национальных интересов на междун</w:t>
      </w:r>
      <w:r w:rsidR="00AD3949">
        <w:t xml:space="preserve">ародной арене  </w:t>
      </w:r>
      <w:r>
        <w:t>//</w:t>
      </w:r>
      <w:r w:rsidR="00AD3949">
        <w:t xml:space="preserve"> Научный журнал</w:t>
      </w:r>
      <w:r>
        <w:t>, №3, 2017, С.6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9D6"/>
    <w:multiLevelType w:val="hybridMultilevel"/>
    <w:tmpl w:val="B606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03F"/>
    <w:multiLevelType w:val="multilevel"/>
    <w:tmpl w:val="3978F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514AA0"/>
    <w:multiLevelType w:val="multilevel"/>
    <w:tmpl w:val="56F0C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02DBC"/>
    <w:multiLevelType w:val="hybridMultilevel"/>
    <w:tmpl w:val="8794BFE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7D607AE"/>
    <w:multiLevelType w:val="multilevel"/>
    <w:tmpl w:val="7D62AF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2A351E"/>
    <w:multiLevelType w:val="hybridMultilevel"/>
    <w:tmpl w:val="1658A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5472E6"/>
    <w:multiLevelType w:val="multilevel"/>
    <w:tmpl w:val="7CE00D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2160"/>
      </w:pPr>
      <w:rPr>
        <w:rFonts w:hint="default"/>
      </w:rPr>
    </w:lvl>
  </w:abstractNum>
  <w:abstractNum w:abstractNumId="7">
    <w:nsid w:val="2F98222B"/>
    <w:multiLevelType w:val="hybridMultilevel"/>
    <w:tmpl w:val="3BAA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19DE"/>
    <w:multiLevelType w:val="multilevel"/>
    <w:tmpl w:val="15605BC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6F24AA"/>
    <w:multiLevelType w:val="multilevel"/>
    <w:tmpl w:val="67F836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0">
    <w:nsid w:val="39E12214"/>
    <w:multiLevelType w:val="hybridMultilevel"/>
    <w:tmpl w:val="3780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66FC3"/>
    <w:multiLevelType w:val="multilevel"/>
    <w:tmpl w:val="A0DEF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E2A0082"/>
    <w:multiLevelType w:val="hybridMultilevel"/>
    <w:tmpl w:val="7C8C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97904"/>
    <w:multiLevelType w:val="multilevel"/>
    <w:tmpl w:val="C018F8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4">
    <w:nsid w:val="54366A8B"/>
    <w:multiLevelType w:val="hybridMultilevel"/>
    <w:tmpl w:val="2A7C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864E1"/>
    <w:multiLevelType w:val="hybridMultilevel"/>
    <w:tmpl w:val="3780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F4642"/>
    <w:multiLevelType w:val="hybridMultilevel"/>
    <w:tmpl w:val="5098590C"/>
    <w:lvl w:ilvl="0" w:tplc="8F2E5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648A4"/>
    <w:multiLevelType w:val="hybridMultilevel"/>
    <w:tmpl w:val="13BEB9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61B17FE9"/>
    <w:multiLevelType w:val="hybridMultilevel"/>
    <w:tmpl w:val="F51493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1C755B9"/>
    <w:multiLevelType w:val="hybridMultilevel"/>
    <w:tmpl w:val="A0B60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970B4"/>
    <w:multiLevelType w:val="hybridMultilevel"/>
    <w:tmpl w:val="0C6E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67BD4"/>
    <w:multiLevelType w:val="hybridMultilevel"/>
    <w:tmpl w:val="995CFE0C"/>
    <w:lvl w:ilvl="0" w:tplc="5168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700C7"/>
    <w:multiLevelType w:val="hybridMultilevel"/>
    <w:tmpl w:val="DB66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71128"/>
    <w:multiLevelType w:val="hybridMultilevel"/>
    <w:tmpl w:val="2A7C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5"/>
  </w:num>
  <w:num w:numId="9">
    <w:abstractNumId w:val="21"/>
  </w:num>
  <w:num w:numId="10">
    <w:abstractNumId w:val="18"/>
  </w:num>
  <w:num w:numId="11">
    <w:abstractNumId w:val="19"/>
  </w:num>
  <w:num w:numId="12">
    <w:abstractNumId w:val="10"/>
  </w:num>
  <w:num w:numId="13">
    <w:abstractNumId w:val="15"/>
  </w:num>
  <w:num w:numId="14">
    <w:abstractNumId w:val="9"/>
  </w:num>
  <w:num w:numId="15">
    <w:abstractNumId w:val="6"/>
  </w:num>
  <w:num w:numId="16">
    <w:abstractNumId w:val="13"/>
  </w:num>
  <w:num w:numId="17">
    <w:abstractNumId w:val="11"/>
  </w:num>
  <w:num w:numId="18">
    <w:abstractNumId w:val="2"/>
  </w:num>
  <w:num w:numId="19">
    <w:abstractNumId w:val="7"/>
  </w:num>
  <w:num w:numId="20">
    <w:abstractNumId w:val="14"/>
  </w:num>
  <w:num w:numId="21">
    <w:abstractNumId w:val="23"/>
  </w:num>
  <w:num w:numId="22">
    <w:abstractNumId w:val="22"/>
  </w:num>
  <w:num w:numId="23">
    <w:abstractNumId w:val="1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57346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4A13E5"/>
    <w:rsid w:val="00002C92"/>
    <w:rsid w:val="0000455D"/>
    <w:rsid w:val="0000707A"/>
    <w:rsid w:val="00022546"/>
    <w:rsid w:val="00022E65"/>
    <w:rsid w:val="000310CD"/>
    <w:rsid w:val="00031CC7"/>
    <w:rsid w:val="0004150B"/>
    <w:rsid w:val="00044805"/>
    <w:rsid w:val="00045BD9"/>
    <w:rsid w:val="00047982"/>
    <w:rsid w:val="00050A5E"/>
    <w:rsid w:val="00051E75"/>
    <w:rsid w:val="00054291"/>
    <w:rsid w:val="00055632"/>
    <w:rsid w:val="00055D41"/>
    <w:rsid w:val="0005635A"/>
    <w:rsid w:val="00057659"/>
    <w:rsid w:val="00063E54"/>
    <w:rsid w:val="00074FDE"/>
    <w:rsid w:val="000758F3"/>
    <w:rsid w:val="00080658"/>
    <w:rsid w:val="00081E1B"/>
    <w:rsid w:val="00082CF4"/>
    <w:rsid w:val="00087647"/>
    <w:rsid w:val="00090117"/>
    <w:rsid w:val="0009177A"/>
    <w:rsid w:val="000932C6"/>
    <w:rsid w:val="000937DD"/>
    <w:rsid w:val="000979C9"/>
    <w:rsid w:val="000A0AB2"/>
    <w:rsid w:val="000A125A"/>
    <w:rsid w:val="000A3B7D"/>
    <w:rsid w:val="000A3CA0"/>
    <w:rsid w:val="000A758C"/>
    <w:rsid w:val="000B0523"/>
    <w:rsid w:val="000B2057"/>
    <w:rsid w:val="000B318F"/>
    <w:rsid w:val="000B4C54"/>
    <w:rsid w:val="000B647A"/>
    <w:rsid w:val="000C7C3B"/>
    <w:rsid w:val="000D3F06"/>
    <w:rsid w:val="000D4587"/>
    <w:rsid w:val="000D4815"/>
    <w:rsid w:val="000D6377"/>
    <w:rsid w:val="000D7259"/>
    <w:rsid w:val="000F4633"/>
    <w:rsid w:val="000F55C7"/>
    <w:rsid w:val="000F71DB"/>
    <w:rsid w:val="0010088A"/>
    <w:rsid w:val="00105262"/>
    <w:rsid w:val="00107584"/>
    <w:rsid w:val="001109B9"/>
    <w:rsid w:val="00110C34"/>
    <w:rsid w:val="0011283D"/>
    <w:rsid w:val="00113940"/>
    <w:rsid w:val="00121591"/>
    <w:rsid w:val="00123809"/>
    <w:rsid w:val="00126DAF"/>
    <w:rsid w:val="001325C7"/>
    <w:rsid w:val="00132E81"/>
    <w:rsid w:val="00133533"/>
    <w:rsid w:val="00137F9B"/>
    <w:rsid w:val="00146298"/>
    <w:rsid w:val="0014787C"/>
    <w:rsid w:val="00155536"/>
    <w:rsid w:val="00163FCA"/>
    <w:rsid w:val="00164BB3"/>
    <w:rsid w:val="00166288"/>
    <w:rsid w:val="00167B55"/>
    <w:rsid w:val="00175113"/>
    <w:rsid w:val="001751FB"/>
    <w:rsid w:val="001805F9"/>
    <w:rsid w:val="00181D0E"/>
    <w:rsid w:val="00183020"/>
    <w:rsid w:val="001838F8"/>
    <w:rsid w:val="001847C0"/>
    <w:rsid w:val="001875C3"/>
    <w:rsid w:val="00195C50"/>
    <w:rsid w:val="00196BD2"/>
    <w:rsid w:val="00196DE9"/>
    <w:rsid w:val="001A61D2"/>
    <w:rsid w:val="001A7A43"/>
    <w:rsid w:val="001B3D02"/>
    <w:rsid w:val="001C1026"/>
    <w:rsid w:val="001C1710"/>
    <w:rsid w:val="001C35E6"/>
    <w:rsid w:val="001C68D2"/>
    <w:rsid w:val="001D2CDD"/>
    <w:rsid w:val="001D52D3"/>
    <w:rsid w:val="001F414B"/>
    <w:rsid w:val="001F5623"/>
    <w:rsid w:val="0020356D"/>
    <w:rsid w:val="002060E0"/>
    <w:rsid w:val="0021058B"/>
    <w:rsid w:val="00222B1C"/>
    <w:rsid w:val="0022347F"/>
    <w:rsid w:val="00223569"/>
    <w:rsid w:val="00227D12"/>
    <w:rsid w:val="0023367D"/>
    <w:rsid w:val="002363D2"/>
    <w:rsid w:val="00240D39"/>
    <w:rsid w:val="00242A65"/>
    <w:rsid w:val="00244044"/>
    <w:rsid w:val="0024510F"/>
    <w:rsid w:val="00255A21"/>
    <w:rsid w:val="0025760A"/>
    <w:rsid w:val="00274E08"/>
    <w:rsid w:val="002779A9"/>
    <w:rsid w:val="00280316"/>
    <w:rsid w:val="00281D61"/>
    <w:rsid w:val="00287393"/>
    <w:rsid w:val="00291F5B"/>
    <w:rsid w:val="002962CA"/>
    <w:rsid w:val="002A6BB8"/>
    <w:rsid w:val="002A7570"/>
    <w:rsid w:val="002B3534"/>
    <w:rsid w:val="002C44FF"/>
    <w:rsid w:val="002C47A7"/>
    <w:rsid w:val="002C5874"/>
    <w:rsid w:val="002D26B9"/>
    <w:rsid w:val="002E05F3"/>
    <w:rsid w:val="002E3E4A"/>
    <w:rsid w:val="002E4385"/>
    <w:rsid w:val="002E58D4"/>
    <w:rsid w:val="002E620E"/>
    <w:rsid w:val="002E690B"/>
    <w:rsid w:val="002E754C"/>
    <w:rsid w:val="002F0051"/>
    <w:rsid w:val="002F5D9D"/>
    <w:rsid w:val="002F6FF3"/>
    <w:rsid w:val="00301FBF"/>
    <w:rsid w:val="0030315E"/>
    <w:rsid w:val="00303E5D"/>
    <w:rsid w:val="0030542C"/>
    <w:rsid w:val="003151D1"/>
    <w:rsid w:val="003231B7"/>
    <w:rsid w:val="003309DB"/>
    <w:rsid w:val="00333CF5"/>
    <w:rsid w:val="00336931"/>
    <w:rsid w:val="00337F06"/>
    <w:rsid w:val="00340ED9"/>
    <w:rsid w:val="00341DC6"/>
    <w:rsid w:val="0034588F"/>
    <w:rsid w:val="00346816"/>
    <w:rsid w:val="00351433"/>
    <w:rsid w:val="00360901"/>
    <w:rsid w:val="00373899"/>
    <w:rsid w:val="00374516"/>
    <w:rsid w:val="00377F25"/>
    <w:rsid w:val="003853C2"/>
    <w:rsid w:val="00386A95"/>
    <w:rsid w:val="003870C9"/>
    <w:rsid w:val="003B4541"/>
    <w:rsid w:val="003B4A42"/>
    <w:rsid w:val="003B5C5F"/>
    <w:rsid w:val="003C0925"/>
    <w:rsid w:val="003C7112"/>
    <w:rsid w:val="003D21EA"/>
    <w:rsid w:val="003D3FD0"/>
    <w:rsid w:val="003D4782"/>
    <w:rsid w:val="003D564F"/>
    <w:rsid w:val="003E0209"/>
    <w:rsid w:val="003E1DEA"/>
    <w:rsid w:val="003E4DF2"/>
    <w:rsid w:val="003E60E2"/>
    <w:rsid w:val="003E6E57"/>
    <w:rsid w:val="003F0A90"/>
    <w:rsid w:val="003F2092"/>
    <w:rsid w:val="003F2914"/>
    <w:rsid w:val="004001BC"/>
    <w:rsid w:val="004072E3"/>
    <w:rsid w:val="0041148B"/>
    <w:rsid w:val="00416A29"/>
    <w:rsid w:val="00426D9C"/>
    <w:rsid w:val="00426E41"/>
    <w:rsid w:val="004275D9"/>
    <w:rsid w:val="00430B6E"/>
    <w:rsid w:val="004359FB"/>
    <w:rsid w:val="00435EF7"/>
    <w:rsid w:val="00440B22"/>
    <w:rsid w:val="00442898"/>
    <w:rsid w:val="00450494"/>
    <w:rsid w:val="004610D5"/>
    <w:rsid w:val="0046354E"/>
    <w:rsid w:val="00463901"/>
    <w:rsid w:val="0046422B"/>
    <w:rsid w:val="00471C76"/>
    <w:rsid w:val="00473FC2"/>
    <w:rsid w:val="00474807"/>
    <w:rsid w:val="00482D11"/>
    <w:rsid w:val="004902E7"/>
    <w:rsid w:val="00494018"/>
    <w:rsid w:val="004A13E5"/>
    <w:rsid w:val="004A1CC1"/>
    <w:rsid w:val="004A2F59"/>
    <w:rsid w:val="004A5BEB"/>
    <w:rsid w:val="004A69DB"/>
    <w:rsid w:val="004B1F33"/>
    <w:rsid w:val="004B5339"/>
    <w:rsid w:val="004C0046"/>
    <w:rsid w:val="004C096E"/>
    <w:rsid w:val="004D2CAB"/>
    <w:rsid w:val="004D4148"/>
    <w:rsid w:val="004D4D6F"/>
    <w:rsid w:val="004D62A6"/>
    <w:rsid w:val="004D6A76"/>
    <w:rsid w:val="004D78EF"/>
    <w:rsid w:val="004D7E38"/>
    <w:rsid w:val="004E1033"/>
    <w:rsid w:val="004E3310"/>
    <w:rsid w:val="004E4B53"/>
    <w:rsid w:val="004E5388"/>
    <w:rsid w:val="004E5728"/>
    <w:rsid w:val="004E5D6E"/>
    <w:rsid w:val="004E7B72"/>
    <w:rsid w:val="004F5984"/>
    <w:rsid w:val="00502805"/>
    <w:rsid w:val="00504AE3"/>
    <w:rsid w:val="00505903"/>
    <w:rsid w:val="005155AE"/>
    <w:rsid w:val="00515C41"/>
    <w:rsid w:val="00516661"/>
    <w:rsid w:val="00517FEE"/>
    <w:rsid w:val="00525589"/>
    <w:rsid w:val="005330BD"/>
    <w:rsid w:val="00536BB2"/>
    <w:rsid w:val="00537D0C"/>
    <w:rsid w:val="00541E71"/>
    <w:rsid w:val="005431C8"/>
    <w:rsid w:val="005456F4"/>
    <w:rsid w:val="00545F99"/>
    <w:rsid w:val="00547806"/>
    <w:rsid w:val="005519B6"/>
    <w:rsid w:val="00551E04"/>
    <w:rsid w:val="00553277"/>
    <w:rsid w:val="00553D1A"/>
    <w:rsid w:val="0055439A"/>
    <w:rsid w:val="0056012B"/>
    <w:rsid w:val="00563C20"/>
    <w:rsid w:val="00565BC7"/>
    <w:rsid w:val="00573D31"/>
    <w:rsid w:val="0057546C"/>
    <w:rsid w:val="00576E26"/>
    <w:rsid w:val="00580915"/>
    <w:rsid w:val="00581D1C"/>
    <w:rsid w:val="00582AEB"/>
    <w:rsid w:val="00583D91"/>
    <w:rsid w:val="00587E66"/>
    <w:rsid w:val="005905BA"/>
    <w:rsid w:val="005909C8"/>
    <w:rsid w:val="00593C14"/>
    <w:rsid w:val="005A3AD5"/>
    <w:rsid w:val="005A3EDA"/>
    <w:rsid w:val="005A5718"/>
    <w:rsid w:val="005A6F7A"/>
    <w:rsid w:val="005B00CD"/>
    <w:rsid w:val="005B0462"/>
    <w:rsid w:val="005C0B5D"/>
    <w:rsid w:val="005C4862"/>
    <w:rsid w:val="005C517F"/>
    <w:rsid w:val="005C6C3E"/>
    <w:rsid w:val="005C7CAB"/>
    <w:rsid w:val="005D4B25"/>
    <w:rsid w:val="005E2604"/>
    <w:rsid w:val="005E5E09"/>
    <w:rsid w:val="005E6215"/>
    <w:rsid w:val="005F0E02"/>
    <w:rsid w:val="005F16E8"/>
    <w:rsid w:val="00600B75"/>
    <w:rsid w:val="0061377F"/>
    <w:rsid w:val="00613E14"/>
    <w:rsid w:val="00617CE9"/>
    <w:rsid w:val="006211E6"/>
    <w:rsid w:val="00623FB2"/>
    <w:rsid w:val="00624E74"/>
    <w:rsid w:val="00625E75"/>
    <w:rsid w:val="00631CED"/>
    <w:rsid w:val="00637340"/>
    <w:rsid w:val="0064152A"/>
    <w:rsid w:val="006463A4"/>
    <w:rsid w:val="0065472C"/>
    <w:rsid w:val="00654E7D"/>
    <w:rsid w:val="00664018"/>
    <w:rsid w:val="00675D0E"/>
    <w:rsid w:val="00681501"/>
    <w:rsid w:val="00686910"/>
    <w:rsid w:val="00687A26"/>
    <w:rsid w:val="006922FF"/>
    <w:rsid w:val="00692840"/>
    <w:rsid w:val="00697564"/>
    <w:rsid w:val="006A008D"/>
    <w:rsid w:val="006A71CD"/>
    <w:rsid w:val="006A71F0"/>
    <w:rsid w:val="006B15A8"/>
    <w:rsid w:val="006B5960"/>
    <w:rsid w:val="006B5F2A"/>
    <w:rsid w:val="006B6836"/>
    <w:rsid w:val="006D3B3C"/>
    <w:rsid w:val="006D403A"/>
    <w:rsid w:val="006D5605"/>
    <w:rsid w:val="006E0A52"/>
    <w:rsid w:val="006E139E"/>
    <w:rsid w:val="006E4746"/>
    <w:rsid w:val="006E60AB"/>
    <w:rsid w:val="006F0198"/>
    <w:rsid w:val="006F1CDE"/>
    <w:rsid w:val="006F2B61"/>
    <w:rsid w:val="006F5AC2"/>
    <w:rsid w:val="006F67CD"/>
    <w:rsid w:val="00701093"/>
    <w:rsid w:val="007019A6"/>
    <w:rsid w:val="007176B8"/>
    <w:rsid w:val="00723724"/>
    <w:rsid w:val="007242E5"/>
    <w:rsid w:val="007325D2"/>
    <w:rsid w:val="00733951"/>
    <w:rsid w:val="007472B6"/>
    <w:rsid w:val="0075203E"/>
    <w:rsid w:val="007541A1"/>
    <w:rsid w:val="007574D4"/>
    <w:rsid w:val="00764EB8"/>
    <w:rsid w:val="00770157"/>
    <w:rsid w:val="0078025D"/>
    <w:rsid w:val="00782BBE"/>
    <w:rsid w:val="00783061"/>
    <w:rsid w:val="007850B0"/>
    <w:rsid w:val="007957FE"/>
    <w:rsid w:val="007A3A9A"/>
    <w:rsid w:val="007A4654"/>
    <w:rsid w:val="007A4DB3"/>
    <w:rsid w:val="007A6044"/>
    <w:rsid w:val="007A626B"/>
    <w:rsid w:val="007B07CC"/>
    <w:rsid w:val="007B4922"/>
    <w:rsid w:val="007C24E8"/>
    <w:rsid w:val="007C32EE"/>
    <w:rsid w:val="007C3CCF"/>
    <w:rsid w:val="007C600D"/>
    <w:rsid w:val="007C68F5"/>
    <w:rsid w:val="007D16BC"/>
    <w:rsid w:val="007D413E"/>
    <w:rsid w:val="007E1A46"/>
    <w:rsid w:val="007E7038"/>
    <w:rsid w:val="007F445A"/>
    <w:rsid w:val="007F446B"/>
    <w:rsid w:val="007F688F"/>
    <w:rsid w:val="007F7172"/>
    <w:rsid w:val="00802E70"/>
    <w:rsid w:val="008047D7"/>
    <w:rsid w:val="00805164"/>
    <w:rsid w:val="00821517"/>
    <w:rsid w:val="008252FC"/>
    <w:rsid w:val="0082566B"/>
    <w:rsid w:val="008338B6"/>
    <w:rsid w:val="008341A2"/>
    <w:rsid w:val="00835E55"/>
    <w:rsid w:val="00837437"/>
    <w:rsid w:val="00841FE9"/>
    <w:rsid w:val="0084272D"/>
    <w:rsid w:val="00842AD7"/>
    <w:rsid w:val="00850C00"/>
    <w:rsid w:val="00850EDD"/>
    <w:rsid w:val="00851A0F"/>
    <w:rsid w:val="00853871"/>
    <w:rsid w:val="00856568"/>
    <w:rsid w:val="00857945"/>
    <w:rsid w:val="008617F1"/>
    <w:rsid w:val="00862F0E"/>
    <w:rsid w:val="00863800"/>
    <w:rsid w:val="00870276"/>
    <w:rsid w:val="0087418F"/>
    <w:rsid w:val="00874F5A"/>
    <w:rsid w:val="0087595D"/>
    <w:rsid w:val="00875F25"/>
    <w:rsid w:val="0087689F"/>
    <w:rsid w:val="00876996"/>
    <w:rsid w:val="00877149"/>
    <w:rsid w:val="008827BF"/>
    <w:rsid w:val="00885178"/>
    <w:rsid w:val="00893DD0"/>
    <w:rsid w:val="008A0031"/>
    <w:rsid w:val="008A46AB"/>
    <w:rsid w:val="008A63DA"/>
    <w:rsid w:val="008B1CEF"/>
    <w:rsid w:val="008B35E9"/>
    <w:rsid w:val="008B409B"/>
    <w:rsid w:val="008B5277"/>
    <w:rsid w:val="008C5227"/>
    <w:rsid w:val="008C58F4"/>
    <w:rsid w:val="008C59F0"/>
    <w:rsid w:val="008D23B9"/>
    <w:rsid w:val="008D2F62"/>
    <w:rsid w:val="008D326A"/>
    <w:rsid w:val="008D52CA"/>
    <w:rsid w:val="008D77C3"/>
    <w:rsid w:val="008E02A9"/>
    <w:rsid w:val="008E180C"/>
    <w:rsid w:val="008E1E02"/>
    <w:rsid w:val="008E21C8"/>
    <w:rsid w:val="008E288F"/>
    <w:rsid w:val="008E4F8F"/>
    <w:rsid w:val="008E55F6"/>
    <w:rsid w:val="008F3A3C"/>
    <w:rsid w:val="008F57D6"/>
    <w:rsid w:val="008F6B1B"/>
    <w:rsid w:val="008F7022"/>
    <w:rsid w:val="0090049D"/>
    <w:rsid w:val="00901A06"/>
    <w:rsid w:val="00903539"/>
    <w:rsid w:val="00913FF6"/>
    <w:rsid w:val="00914CC4"/>
    <w:rsid w:val="00916DA6"/>
    <w:rsid w:val="00922A76"/>
    <w:rsid w:val="00931D88"/>
    <w:rsid w:val="009342DA"/>
    <w:rsid w:val="00934A72"/>
    <w:rsid w:val="00935189"/>
    <w:rsid w:val="0094350E"/>
    <w:rsid w:val="00943BE2"/>
    <w:rsid w:val="00950DE4"/>
    <w:rsid w:val="0095161B"/>
    <w:rsid w:val="00955E72"/>
    <w:rsid w:val="00956804"/>
    <w:rsid w:val="00956DA7"/>
    <w:rsid w:val="00957E6E"/>
    <w:rsid w:val="009603D3"/>
    <w:rsid w:val="00964DE9"/>
    <w:rsid w:val="009666EB"/>
    <w:rsid w:val="00967EFE"/>
    <w:rsid w:val="0097359D"/>
    <w:rsid w:val="00974105"/>
    <w:rsid w:val="0098126A"/>
    <w:rsid w:val="0098483A"/>
    <w:rsid w:val="009853C9"/>
    <w:rsid w:val="009865FC"/>
    <w:rsid w:val="00992B09"/>
    <w:rsid w:val="00993047"/>
    <w:rsid w:val="009962E4"/>
    <w:rsid w:val="00996692"/>
    <w:rsid w:val="009A4C22"/>
    <w:rsid w:val="009A6D29"/>
    <w:rsid w:val="009A7246"/>
    <w:rsid w:val="009B2245"/>
    <w:rsid w:val="009C6E92"/>
    <w:rsid w:val="009C7919"/>
    <w:rsid w:val="009D1C4C"/>
    <w:rsid w:val="009D5E99"/>
    <w:rsid w:val="009E0BAC"/>
    <w:rsid w:val="009E44C5"/>
    <w:rsid w:val="00A01CA0"/>
    <w:rsid w:val="00A10C65"/>
    <w:rsid w:val="00A12DF4"/>
    <w:rsid w:val="00A13F7C"/>
    <w:rsid w:val="00A209DC"/>
    <w:rsid w:val="00A218E0"/>
    <w:rsid w:val="00A235F7"/>
    <w:rsid w:val="00A27A19"/>
    <w:rsid w:val="00A31022"/>
    <w:rsid w:val="00A322C6"/>
    <w:rsid w:val="00A36671"/>
    <w:rsid w:val="00A37230"/>
    <w:rsid w:val="00A455D2"/>
    <w:rsid w:val="00A46CE0"/>
    <w:rsid w:val="00A47EAD"/>
    <w:rsid w:val="00A502F2"/>
    <w:rsid w:val="00A53070"/>
    <w:rsid w:val="00A5652B"/>
    <w:rsid w:val="00A57785"/>
    <w:rsid w:val="00A61134"/>
    <w:rsid w:val="00A63490"/>
    <w:rsid w:val="00A67F71"/>
    <w:rsid w:val="00A73025"/>
    <w:rsid w:val="00A7648A"/>
    <w:rsid w:val="00A80BDB"/>
    <w:rsid w:val="00A85F4F"/>
    <w:rsid w:val="00A86F84"/>
    <w:rsid w:val="00A90205"/>
    <w:rsid w:val="00A90FC6"/>
    <w:rsid w:val="00A919A9"/>
    <w:rsid w:val="00AA0878"/>
    <w:rsid w:val="00AA0A16"/>
    <w:rsid w:val="00AA72C1"/>
    <w:rsid w:val="00AA7BB3"/>
    <w:rsid w:val="00AA7E22"/>
    <w:rsid w:val="00AB09AD"/>
    <w:rsid w:val="00AB2431"/>
    <w:rsid w:val="00AB5410"/>
    <w:rsid w:val="00AB7904"/>
    <w:rsid w:val="00AC4B31"/>
    <w:rsid w:val="00AC519C"/>
    <w:rsid w:val="00AD0AD1"/>
    <w:rsid w:val="00AD1CDE"/>
    <w:rsid w:val="00AD3949"/>
    <w:rsid w:val="00AD3978"/>
    <w:rsid w:val="00AD4501"/>
    <w:rsid w:val="00AD4619"/>
    <w:rsid w:val="00AF34E7"/>
    <w:rsid w:val="00AF3C88"/>
    <w:rsid w:val="00AF3F25"/>
    <w:rsid w:val="00B00A5C"/>
    <w:rsid w:val="00B05539"/>
    <w:rsid w:val="00B13D2B"/>
    <w:rsid w:val="00B140AF"/>
    <w:rsid w:val="00B15D57"/>
    <w:rsid w:val="00B1714F"/>
    <w:rsid w:val="00B2086B"/>
    <w:rsid w:val="00B21BF0"/>
    <w:rsid w:val="00B23698"/>
    <w:rsid w:val="00B25296"/>
    <w:rsid w:val="00B31BAD"/>
    <w:rsid w:val="00B31CCE"/>
    <w:rsid w:val="00B41E67"/>
    <w:rsid w:val="00B41FE5"/>
    <w:rsid w:val="00B42889"/>
    <w:rsid w:val="00B44AF9"/>
    <w:rsid w:val="00B4621B"/>
    <w:rsid w:val="00B46C8C"/>
    <w:rsid w:val="00B478F3"/>
    <w:rsid w:val="00B506A6"/>
    <w:rsid w:val="00B545D1"/>
    <w:rsid w:val="00B55749"/>
    <w:rsid w:val="00B57B1C"/>
    <w:rsid w:val="00B657A9"/>
    <w:rsid w:val="00B65A58"/>
    <w:rsid w:val="00B66350"/>
    <w:rsid w:val="00B67768"/>
    <w:rsid w:val="00B679BE"/>
    <w:rsid w:val="00B67CF1"/>
    <w:rsid w:val="00B762C8"/>
    <w:rsid w:val="00B774A6"/>
    <w:rsid w:val="00B81043"/>
    <w:rsid w:val="00B869F9"/>
    <w:rsid w:val="00B92297"/>
    <w:rsid w:val="00B94276"/>
    <w:rsid w:val="00B94C41"/>
    <w:rsid w:val="00B96910"/>
    <w:rsid w:val="00BA5AA8"/>
    <w:rsid w:val="00BB36EE"/>
    <w:rsid w:val="00BB475F"/>
    <w:rsid w:val="00BB505B"/>
    <w:rsid w:val="00BB5DF6"/>
    <w:rsid w:val="00BB7609"/>
    <w:rsid w:val="00BB7E0F"/>
    <w:rsid w:val="00BC1305"/>
    <w:rsid w:val="00BC3F98"/>
    <w:rsid w:val="00BD0893"/>
    <w:rsid w:val="00BE1234"/>
    <w:rsid w:val="00BE141D"/>
    <w:rsid w:val="00BE2F0A"/>
    <w:rsid w:val="00BE745A"/>
    <w:rsid w:val="00BF13A1"/>
    <w:rsid w:val="00BF5317"/>
    <w:rsid w:val="00C025E2"/>
    <w:rsid w:val="00C07DB4"/>
    <w:rsid w:val="00C31914"/>
    <w:rsid w:val="00C35AD7"/>
    <w:rsid w:val="00C37B2F"/>
    <w:rsid w:val="00C37E22"/>
    <w:rsid w:val="00C44F18"/>
    <w:rsid w:val="00C526C7"/>
    <w:rsid w:val="00C52B27"/>
    <w:rsid w:val="00C61D82"/>
    <w:rsid w:val="00C6666C"/>
    <w:rsid w:val="00C66AAD"/>
    <w:rsid w:val="00C70F10"/>
    <w:rsid w:val="00C758F9"/>
    <w:rsid w:val="00C80B49"/>
    <w:rsid w:val="00C8275E"/>
    <w:rsid w:val="00C828CF"/>
    <w:rsid w:val="00C842BB"/>
    <w:rsid w:val="00C8581F"/>
    <w:rsid w:val="00CB5E1B"/>
    <w:rsid w:val="00CB60B8"/>
    <w:rsid w:val="00CC0BE1"/>
    <w:rsid w:val="00CC19DF"/>
    <w:rsid w:val="00CC30A1"/>
    <w:rsid w:val="00CC7581"/>
    <w:rsid w:val="00CD32B7"/>
    <w:rsid w:val="00CD3610"/>
    <w:rsid w:val="00CD5A98"/>
    <w:rsid w:val="00CD7A34"/>
    <w:rsid w:val="00CE0763"/>
    <w:rsid w:val="00CE4C80"/>
    <w:rsid w:val="00CF059D"/>
    <w:rsid w:val="00CF3A22"/>
    <w:rsid w:val="00CF3E70"/>
    <w:rsid w:val="00D06F19"/>
    <w:rsid w:val="00D1063D"/>
    <w:rsid w:val="00D200D5"/>
    <w:rsid w:val="00D20996"/>
    <w:rsid w:val="00D21C3E"/>
    <w:rsid w:val="00D240F9"/>
    <w:rsid w:val="00D2506C"/>
    <w:rsid w:val="00D310E2"/>
    <w:rsid w:val="00D31B49"/>
    <w:rsid w:val="00D31BD5"/>
    <w:rsid w:val="00D35B88"/>
    <w:rsid w:val="00D36F23"/>
    <w:rsid w:val="00D36F9E"/>
    <w:rsid w:val="00D40076"/>
    <w:rsid w:val="00D40359"/>
    <w:rsid w:val="00D43FC8"/>
    <w:rsid w:val="00D46EA9"/>
    <w:rsid w:val="00D47173"/>
    <w:rsid w:val="00D52160"/>
    <w:rsid w:val="00D56173"/>
    <w:rsid w:val="00D632CB"/>
    <w:rsid w:val="00D647B9"/>
    <w:rsid w:val="00D66E36"/>
    <w:rsid w:val="00D70B17"/>
    <w:rsid w:val="00D72EC0"/>
    <w:rsid w:val="00D75327"/>
    <w:rsid w:val="00D76C25"/>
    <w:rsid w:val="00D806B8"/>
    <w:rsid w:val="00D85B53"/>
    <w:rsid w:val="00D8611F"/>
    <w:rsid w:val="00D9649B"/>
    <w:rsid w:val="00D96C42"/>
    <w:rsid w:val="00D9731B"/>
    <w:rsid w:val="00D974CE"/>
    <w:rsid w:val="00D97B07"/>
    <w:rsid w:val="00DA5326"/>
    <w:rsid w:val="00DA6167"/>
    <w:rsid w:val="00DB1A2F"/>
    <w:rsid w:val="00DB3D8A"/>
    <w:rsid w:val="00DB4951"/>
    <w:rsid w:val="00DB6174"/>
    <w:rsid w:val="00DB766C"/>
    <w:rsid w:val="00DC01B3"/>
    <w:rsid w:val="00DC01F3"/>
    <w:rsid w:val="00DC1E44"/>
    <w:rsid w:val="00DC3C1B"/>
    <w:rsid w:val="00DC6246"/>
    <w:rsid w:val="00DC705C"/>
    <w:rsid w:val="00DD3707"/>
    <w:rsid w:val="00DD4A5E"/>
    <w:rsid w:val="00DD6404"/>
    <w:rsid w:val="00DE24EE"/>
    <w:rsid w:val="00DF51F9"/>
    <w:rsid w:val="00DF7980"/>
    <w:rsid w:val="00E00D8B"/>
    <w:rsid w:val="00E03E52"/>
    <w:rsid w:val="00E1560F"/>
    <w:rsid w:val="00E25C28"/>
    <w:rsid w:val="00E2690A"/>
    <w:rsid w:val="00E26D72"/>
    <w:rsid w:val="00E311D6"/>
    <w:rsid w:val="00E34277"/>
    <w:rsid w:val="00E424C0"/>
    <w:rsid w:val="00E43CDB"/>
    <w:rsid w:val="00E44719"/>
    <w:rsid w:val="00E47531"/>
    <w:rsid w:val="00E4757A"/>
    <w:rsid w:val="00E5014A"/>
    <w:rsid w:val="00E537B9"/>
    <w:rsid w:val="00E54DBB"/>
    <w:rsid w:val="00E54F95"/>
    <w:rsid w:val="00E64008"/>
    <w:rsid w:val="00E6462B"/>
    <w:rsid w:val="00E67959"/>
    <w:rsid w:val="00E67AA7"/>
    <w:rsid w:val="00E708FA"/>
    <w:rsid w:val="00E7098F"/>
    <w:rsid w:val="00E83A86"/>
    <w:rsid w:val="00E8608A"/>
    <w:rsid w:val="00E94036"/>
    <w:rsid w:val="00E94488"/>
    <w:rsid w:val="00E95385"/>
    <w:rsid w:val="00EA1173"/>
    <w:rsid w:val="00EA1BC4"/>
    <w:rsid w:val="00EA7B3B"/>
    <w:rsid w:val="00EB0884"/>
    <w:rsid w:val="00EB66A9"/>
    <w:rsid w:val="00EB75EF"/>
    <w:rsid w:val="00EC03E1"/>
    <w:rsid w:val="00EC659C"/>
    <w:rsid w:val="00ED51EC"/>
    <w:rsid w:val="00EE15CA"/>
    <w:rsid w:val="00EE1CEF"/>
    <w:rsid w:val="00EE7322"/>
    <w:rsid w:val="00F015C8"/>
    <w:rsid w:val="00F1044E"/>
    <w:rsid w:val="00F11F94"/>
    <w:rsid w:val="00F1377B"/>
    <w:rsid w:val="00F13A8E"/>
    <w:rsid w:val="00F159F5"/>
    <w:rsid w:val="00F22E1C"/>
    <w:rsid w:val="00F249D0"/>
    <w:rsid w:val="00F25260"/>
    <w:rsid w:val="00F25741"/>
    <w:rsid w:val="00F3281C"/>
    <w:rsid w:val="00F34C36"/>
    <w:rsid w:val="00F41474"/>
    <w:rsid w:val="00F4203D"/>
    <w:rsid w:val="00F45534"/>
    <w:rsid w:val="00F46AB8"/>
    <w:rsid w:val="00F511DF"/>
    <w:rsid w:val="00F62F1A"/>
    <w:rsid w:val="00F633AD"/>
    <w:rsid w:val="00F67895"/>
    <w:rsid w:val="00F702E3"/>
    <w:rsid w:val="00F75480"/>
    <w:rsid w:val="00F77344"/>
    <w:rsid w:val="00F85CEE"/>
    <w:rsid w:val="00F915E9"/>
    <w:rsid w:val="00F92E5A"/>
    <w:rsid w:val="00F97983"/>
    <w:rsid w:val="00FA0414"/>
    <w:rsid w:val="00FA084B"/>
    <w:rsid w:val="00FA572A"/>
    <w:rsid w:val="00FA6370"/>
    <w:rsid w:val="00FB47C9"/>
    <w:rsid w:val="00FB513E"/>
    <w:rsid w:val="00FB692E"/>
    <w:rsid w:val="00FD4766"/>
    <w:rsid w:val="00FD4A94"/>
    <w:rsid w:val="00FD56D0"/>
    <w:rsid w:val="00FD5814"/>
    <w:rsid w:val="00FE23FB"/>
    <w:rsid w:val="00FF10C3"/>
    <w:rsid w:val="00FF5AA2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0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BE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0B205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B205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057"/>
    <w:rPr>
      <w:vertAlign w:val="superscript"/>
    </w:rPr>
  </w:style>
  <w:style w:type="character" w:customStyle="1" w:styleId="font5">
    <w:name w:val="font5"/>
    <w:basedOn w:val="a0"/>
    <w:rsid w:val="00045BD9"/>
  </w:style>
  <w:style w:type="paragraph" w:styleId="a7">
    <w:name w:val="Normal (Web)"/>
    <w:basedOn w:val="a"/>
    <w:uiPriority w:val="99"/>
    <w:unhideWhenUsed/>
    <w:rsid w:val="00045B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1044E"/>
    <w:rPr>
      <w:color w:val="0000FF"/>
      <w:u w:val="single"/>
    </w:rPr>
  </w:style>
  <w:style w:type="character" w:styleId="a9">
    <w:name w:val="Strong"/>
    <w:basedOn w:val="a0"/>
    <w:uiPriority w:val="22"/>
    <w:qFormat/>
    <w:rsid w:val="009D1C4C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35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1433"/>
  </w:style>
  <w:style w:type="paragraph" w:styleId="ac">
    <w:name w:val="footer"/>
    <w:basedOn w:val="a"/>
    <w:link w:val="ad"/>
    <w:uiPriority w:val="99"/>
    <w:unhideWhenUsed/>
    <w:rsid w:val="0035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433"/>
  </w:style>
  <w:style w:type="character" w:styleId="ae">
    <w:name w:val="FollowedHyperlink"/>
    <w:basedOn w:val="a0"/>
    <w:uiPriority w:val="99"/>
    <w:semiHidden/>
    <w:unhideWhenUsed/>
    <w:rsid w:val="00450494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D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D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64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view-h5">
    <w:name w:val="review-h5"/>
    <w:basedOn w:val="a0"/>
    <w:rsid w:val="007F445A"/>
  </w:style>
  <w:style w:type="paragraph" w:styleId="af2">
    <w:name w:val="No Spacing"/>
    <w:link w:val="af3"/>
    <w:uiPriority w:val="1"/>
    <w:qFormat/>
    <w:rsid w:val="00F62F1A"/>
    <w:pPr>
      <w:spacing w:after="0" w:line="240" w:lineRule="auto"/>
    </w:pPr>
    <w:rPr>
      <w:rFonts w:eastAsiaTheme="minorEastAsia"/>
    </w:rPr>
  </w:style>
  <w:style w:type="character" w:customStyle="1" w:styleId="af3">
    <w:name w:val="Без интервала Знак"/>
    <w:basedOn w:val="a0"/>
    <w:link w:val="af2"/>
    <w:uiPriority w:val="1"/>
    <w:rsid w:val="00F62F1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customs.ru/index.php?option=com_content&amp;view=article&amp;id=262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stoms.ru/index.php?option=com_content&amp;view=article&amp;id=26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AE38-E6A1-4BE1-9B85-78524D3A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</TotalTime>
  <Pages>19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42</cp:revision>
  <cp:lastPrinted>2017-05-11T07:20:00Z</cp:lastPrinted>
  <dcterms:created xsi:type="dcterms:W3CDTF">2017-04-20T19:01:00Z</dcterms:created>
  <dcterms:modified xsi:type="dcterms:W3CDTF">2018-05-27T02:21:00Z</dcterms:modified>
</cp:coreProperties>
</file>