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24C" w:rsidRPr="00852CE1" w:rsidRDefault="00FE724C" w:rsidP="00FB0419">
      <w:pPr>
        <w:tabs>
          <w:tab w:val="left" w:pos="7230"/>
        </w:tabs>
        <w:jc w:val="center"/>
        <w:rPr>
          <w:rFonts w:ascii="Times New Roman" w:hAnsi="Times New Roman" w:cs="Times New Roman"/>
          <w:sz w:val="28"/>
          <w:szCs w:val="28"/>
        </w:rPr>
      </w:pPr>
      <w:r w:rsidRPr="00852CE1">
        <w:rPr>
          <w:rFonts w:ascii="Times New Roman" w:hAnsi="Times New Roman" w:cs="Times New Roman"/>
          <w:sz w:val="28"/>
          <w:szCs w:val="28"/>
        </w:rPr>
        <w:t>Министерство образования и науки РФ</w:t>
      </w:r>
      <w:r w:rsidRPr="00852CE1">
        <w:rPr>
          <w:rFonts w:ascii="Times New Roman" w:hAnsi="Times New Roman" w:cs="Times New Roman"/>
          <w:sz w:val="28"/>
          <w:szCs w:val="28"/>
        </w:rPr>
        <w:br/>
        <w:t>ФГБОУ ВПО «Тверской государственный университет»</w:t>
      </w:r>
      <w:r w:rsidRPr="00852CE1">
        <w:rPr>
          <w:rFonts w:ascii="Times New Roman" w:hAnsi="Times New Roman" w:cs="Times New Roman"/>
          <w:sz w:val="28"/>
          <w:szCs w:val="28"/>
        </w:rPr>
        <w:br/>
        <w:t>Институт педагогического образования и социальных технологий</w:t>
      </w:r>
      <w:r w:rsidRPr="00852CE1">
        <w:rPr>
          <w:rFonts w:ascii="Times New Roman" w:hAnsi="Times New Roman" w:cs="Times New Roman"/>
          <w:sz w:val="28"/>
          <w:szCs w:val="28"/>
        </w:rPr>
        <w:br/>
        <w:t>Кафедра социологии</w:t>
      </w:r>
      <w:r w:rsidR="002C7579">
        <w:rPr>
          <w:rFonts w:ascii="Times New Roman" w:hAnsi="Times New Roman" w:cs="Times New Roman"/>
          <w:sz w:val="28"/>
          <w:szCs w:val="28"/>
        </w:rPr>
        <w:br/>
        <w:t xml:space="preserve">Направление подготовки 39.03.01 </w:t>
      </w:r>
      <w:r w:rsidR="000D01DE">
        <w:rPr>
          <w:rFonts w:ascii="Times New Roman" w:hAnsi="Times New Roman" w:cs="Times New Roman"/>
          <w:sz w:val="28"/>
          <w:szCs w:val="28"/>
        </w:rPr>
        <w:t>–</w:t>
      </w:r>
      <w:r w:rsidR="002C7579">
        <w:rPr>
          <w:rFonts w:ascii="Times New Roman" w:hAnsi="Times New Roman" w:cs="Times New Roman"/>
          <w:sz w:val="28"/>
          <w:szCs w:val="28"/>
        </w:rPr>
        <w:t xml:space="preserve"> Социология</w:t>
      </w:r>
    </w:p>
    <w:p w:rsidR="00FE724C" w:rsidRPr="00852CE1" w:rsidRDefault="00FE724C" w:rsidP="00FE724C">
      <w:pPr>
        <w:rPr>
          <w:rFonts w:ascii="Times New Roman" w:hAnsi="Times New Roman" w:cs="Times New Roman"/>
          <w:sz w:val="28"/>
          <w:szCs w:val="28"/>
        </w:rPr>
      </w:pPr>
    </w:p>
    <w:p w:rsidR="00FE724C" w:rsidRPr="00FE724C" w:rsidRDefault="00FE724C" w:rsidP="000D01DE">
      <w:pPr>
        <w:rPr>
          <w:rFonts w:ascii="Times New Roman" w:hAnsi="Times New Roman" w:cs="Times New Roman"/>
          <w:sz w:val="36"/>
          <w:szCs w:val="28"/>
        </w:rPr>
      </w:pPr>
    </w:p>
    <w:p w:rsidR="00FE724C" w:rsidRPr="00FE724C" w:rsidRDefault="00FE724C" w:rsidP="00FE724C">
      <w:pPr>
        <w:jc w:val="center"/>
        <w:rPr>
          <w:rFonts w:ascii="Times New Roman" w:hAnsi="Times New Roman" w:cs="Times New Roman"/>
          <w:sz w:val="36"/>
          <w:szCs w:val="28"/>
        </w:rPr>
      </w:pPr>
      <w:r w:rsidRPr="00FE724C">
        <w:rPr>
          <w:rFonts w:ascii="Times New Roman" w:hAnsi="Times New Roman" w:cs="Times New Roman"/>
          <w:sz w:val="36"/>
          <w:szCs w:val="28"/>
        </w:rPr>
        <w:t>КУРСОВАЯ РАБОТА</w:t>
      </w:r>
    </w:p>
    <w:p w:rsidR="00FE724C" w:rsidRPr="000D01DE" w:rsidRDefault="00FE724C" w:rsidP="002C7579">
      <w:pPr>
        <w:jc w:val="center"/>
        <w:rPr>
          <w:rFonts w:ascii="Times New Roman" w:hAnsi="Times New Roman" w:cs="Times New Roman"/>
          <w:b/>
          <w:sz w:val="36"/>
          <w:szCs w:val="28"/>
        </w:rPr>
      </w:pPr>
      <w:r w:rsidRPr="000D01DE">
        <w:rPr>
          <w:rFonts w:ascii="Times New Roman" w:hAnsi="Times New Roman" w:cs="Times New Roman"/>
          <w:b/>
          <w:sz w:val="36"/>
          <w:szCs w:val="28"/>
        </w:rPr>
        <w:t xml:space="preserve">на тему: «Массовая коммуникация в американской </w:t>
      </w:r>
      <w:r w:rsidRPr="000D01DE">
        <w:rPr>
          <w:rFonts w:ascii="Times New Roman" w:hAnsi="Times New Roman" w:cs="Times New Roman"/>
          <w:b/>
          <w:sz w:val="36"/>
          <w:szCs w:val="28"/>
        </w:rPr>
        <w:br/>
      </w:r>
      <w:proofErr w:type="spellStart"/>
      <w:r w:rsidRPr="000D01DE">
        <w:rPr>
          <w:rFonts w:ascii="Times New Roman" w:hAnsi="Times New Roman" w:cs="Times New Roman"/>
          <w:b/>
          <w:sz w:val="36"/>
          <w:szCs w:val="28"/>
        </w:rPr>
        <w:t>социологиче</w:t>
      </w:r>
      <w:r w:rsidR="002C7579" w:rsidRPr="000D01DE">
        <w:rPr>
          <w:rFonts w:ascii="Times New Roman" w:hAnsi="Times New Roman" w:cs="Times New Roman"/>
          <w:b/>
          <w:sz w:val="36"/>
          <w:szCs w:val="28"/>
        </w:rPr>
        <w:t>кой</w:t>
      </w:r>
      <w:proofErr w:type="spellEnd"/>
      <w:r w:rsidR="002C7579" w:rsidRPr="000D01DE">
        <w:rPr>
          <w:rFonts w:ascii="Times New Roman" w:hAnsi="Times New Roman" w:cs="Times New Roman"/>
          <w:b/>
          <w:sz w:val="36"/>
          <w:szCs w:val="28"/>
        </w:rPr>
        <w:t xml:space="preserve"> мысли XX </w:t>
      </w:r>
      <w:r w:rsidRPr="000D01DE">
        <w:rPr>
          <w:rFonts w:ascii="Times New Roman" w:hAnsi="Times New Roman" w:cs="Times New Roman"/>
          <w:b/>
          <w:sz w:val="36"/>
          <w:szCs w:val="28"/>
        </w:rPr>
        <w:t>в.»</w:t>
      </w:r>
    </w:p>
    <w:p w:rsidR="00FE724C" w:rsidRPr="00852CE1" w:rsidRDefault="00FE724C" w:rsidP="00FE724C">
      <w:pPr>
        <w:rPr>
          <w:rFonts w:ascii="Times New Roman" w:hAnsi="Times New Roman" w:cs="Times New Roman"/>
          <w:sz w:val="28"/>
          <w:szCs w:val="28"/>
        </w:rPr>
      </w:pPr>
    </w:p>
    <w:p w:rsidR="00FE724C" w:rsidRPr="000D01DE" w:rsidRDefault="000D01DE" w:rsidP="000D01DE">
      <w:pPr>
        <w:jc w:val="right"/>
        <w:rPr>
          <w:rFonts w:ascii="Times New Roman" w:hAnsi="Times New Roman" w:cs="Times New Roman"/>
          <w:sz w:val="28"/>
          <w:szCs w:val="28"/>
        </w:rPr>
        <w:sectPr w:rsidR="00FE724C" w:rsidRPr="000D01DE">
          <w:footerReference w:type="default" r:id="rId9"/>
          <w:pgSz w:w="11906" w:h="16838"/>
          <w:pgMar w:top="1134" w:right="850" w:bottom="1134" w:left="1701" w:header="708" w:footer="708" w:gutter="0"/>
          <w:cols w:space="708"/>
          <w:docGrid w:linePitch="360"/>
        </w:sectPr>
      </w:pPr>
      <w:r>
        <w:rPr>
          <w:rFonts w:ascii="Times New Roman" w:hAnsi="Times New Roman" w:cs="Times New Roman"/>
          <w:sz w:val="28"/>
          <w:szCs w:val="28"/>
        </w:rPr>
        <w:br/>
      </w:r>
      <w:r w:rsidR="00FE724C">
        <w:rPr>
          <w:rFonts w:ascii="Times New Roman" w:hAnsi="Times New Roman" w:cs="Times New Roman"/>
          <w:sz w:val="28"/>
          <w:szCs w:val="28"/>
        </w:rPr>
        <w:br/>
      </w:r>
      <w:r>
        <w:rPr>
          <w:rFonts w:ascii="Times New Roman" w:hAnsi="Times New Roman" w:cs="Times New Roman"/>
          <w:sz w:val="32"/>
          <w:szCs w:val="28"/>
        </w:rPr>
        <w:t>Автор</w:t>
      </w:r>
      <w:r w:rsidR="00FE724C" w:rsidRPr="00FE724C">
        <w:rPr>
          <w:rFonts w:ascii="Times New Roman" w:hAnsi="Times New Roman" w:cs="Times New Roman"/>
          <w:sz w:val="32"/>
          <w:szCs w:val="28"/>
        </w:rPr>
        <w:t>:</w:t>
      </w:r>
      <w:r>
        <w:rPr>
          <w:rFonts w:ascii="Times New Roman" w:hAnsi="Times New Roman" w:cs="Times New Roman"/>
          <w:sz w:val="32"/>
          <w:szCs w:val="28"/>
        </w:rPr>
        <w:br/>
      </w:r>
      <w:r w:rsidR="00FE724C" w:rsidRPr="00FE724C">
        <w:rPr>
          <w:rFonts w:ascii="Times New Roman" w:hAnsi="Times New Roman" w:cs="Times New Roman"/>
          <w:sz w:val="32"/>
          <w:szCs w:val="28"/>
        </w:rPr>
        <w:t xml:space="preserve"> студентка </w:t>
      </w:r>
      <w:r>
        <w:rPr>
          <w:rFonts w:ascii="Times New Roman" w:hAnsi="Times New Roman" w:cs="Times New Roman"/>
          <w:sz w:val="32"/>
          <w:szCs w:val="28"/>
        </w:rPr>
        <w:t>гр. 29</w:t>
      </w:r>
      <w:r w:rsidR="00FE724C" w:rsidRPr="00FE724C">
        <w:rPr>
          <w:rFonts w:ascii="Times New Roman" w:hAnsi="Times New Roman" w:cs="Times New Roman"/>
          <w:sz w:val="32"/>
          <w:szCs w:val="28"/>
        </w:rPr>
        <w:br/>
      </w:r>
      <w:r>
        <w:rPr>
          <w:rFonts w:ascii="Times New Roman" w:hAnsi="Times New Roman" w:cs="Times New Roman"/>
          <w:sz w:val="32"/>
          <w:szCs w:val="28"/>
        </w:rPr>
        <w:t xml:space="preserve">И. А. </w:t>
      </w:r>
      <w:r w:rsidR="00FE724C" w:rsidRPr="00FE724C">
        <w:rPr>
          <w:rFonts w:ascii="Times New Roman" w:hAnsi="Times New Roman" w:cs="Times New Roman"/>
          <w:sz w:val="32"/>
          <w:szCs w:val="28"/>
        </w:rPr>
        <w:t xml:space="preserve">Яковлева </w:t>
      </w:r>
      <w:r w:rsidR="00FE724C" w:rsidRPr="00FE724C">
        <w:rPr>
          <w:rFonts w:ascii="Times New Roman" w:hAnsi="Times New Roman" w:cs="Times New Roman"/>
          <w:sz w:val="32"/>
          <w:szCs w:val="28"/>
        </w:rPr>
        <w:br/>
        <w:t>Научный руководитель:</w:t>
      </w:r>
      <w:r>
        <w:rPr>
          <w:rFonts w:ascii="Times New Roman" w:hAnsi="Times New Roman" w:cs="Times New Roman"/>
          <w:sz w:val="32"/>
          <w:szCs w:val="28"/>
        </w:rPr>
        <w:br/>
        <w:t>кандидат исторических наук</w:t>
      </w:r>
      <w:r>
        <w:rPr>
          <w:rFonts w:ascii="Times New Roman" w:hAnsi="Times New Roman" w:cs="Times New Roman"/>
          <w:sz w:val="32"/>
          <w:szCs w:val="28"/>
        </w:rPr>
        <w:br/>
        <w:t xml:space="preserve">доцент </w:t>
      </w:r>
      <w:r w:rsidR="00FE724C" w:rsidRPr="00FE724C">
        <w:rPr>
          <w:rFonts w:ascii="Times New Roman" w:hAnsi="Times New Roman" w:cs="Times New Roman"/>
          <w:sz w:val="32"/>
          <w:szCs w:val="28"/>
        </w:rPr>
        <w:t xml:space="preserve"> </w:t>
      </w:r>
      <w:r>
        <w:rPr>
          <w:rFonts w:ascii="Times New Roman" w:hAnsi="Times New Roman" w:cs="Times New Roman"/>
          <w:sz w:val="32"/>
          <w:szCs w:val="28"/>
        </w:rPr>
        <w:t xml:space="preserve">Г. А. </w:t>
      </w:r>
      <w:proofErr w:type="spellStart"/>
      <w:r w:rsidR="00FE724C" w:rsidRPr="00FE724C">
        <w:rPr>
          <w:rFonts w:ascii="Times New Roman" w:hAnsi="Times New Roman" w:cs="Times New Roman"/>
          <w:sz w:val="32"/>
          <w:szCs w:val="28"/>
        </w:rPr>
        <w:t>Парахонская</w:t>
      </w:r>
      <w:proofErr w:type="spellEnd"/>
      <w:r w:rsidR="00FE724C" w:rsidRPr="00FE724C">
        <w:rPr>
          <w:rFonts w:ascii="Times New Roman" w:hAnsi="Times New Roman" w:cs="Times New Roman"/>
          <w:sz w:val="32"/>
          <w:szCs w:val="28"/>
        </w:rPr>
        <w:t xml:space="preserve"> </w:t>
      </w:r>
    </w:p>
    <w:p w:rsidR="00FE724C" w:rsidRPr="00975BD5" w:rsidRDefault="000D01DE" w:rsidP="000D01DE">
      <w:pPr>
        <w:pStyle w:val="af3"/>
        <w:rPr>
          <w:rFonts w:ascii="Times New Roman" w:hAnsi="Times New Roman" w:cs="Times New Roman"/>
        </w:rPr>
        <w:sectPr w:rsidR="00FE724C" w:rsidRPr="00975BD5" w:rsidSect="00FE724C">
          <w:type w:val="continuous"/>
          <w:pgSz w:w="11906" w:h="16838"/>
          <w:pgMar w:top="1134" w:right="850" w:bottom="1134" w:left="1701" w:header="708" w:footer="708" w:gutter="0"/>
          <w:cols w:space="708"/>
          <w:docGrid w:linePitch="360"/>
        </w:sectPr>
      </w:pPr>
      <w:r>
        <w:rPr>
          <w:rFonts w:ascii="Times New Roman" w:hAnsi="Times New Roman" w:cs="Times New Roman"/>
        </w:rPr>
        <w:lastRenderedPageBreak/>
        <w:br/>
      </w:r>
      <w:r w:rsidR="00FE724C" w:rsidRPr="00852CE1">
        <w:rPr>
          <w:rFonts w:ascii="Times New Roman" w:hAnsi="Times New Roman" w:cs="Times New Roman"/>
        </w:rPr>
        <w:br/>
      </w:r>
      <w:r w:rsidR="00FE724C" w:rsidRPr="000D01DE">
        <w:rPr>
          <w:rFonts w:ascii="Times New Roman" w:hAnsi="Times New Roman" w:cs="Times New Roman"/>
          <w:b w:val="0"/>
          <w:color w:val="000000" w:themeColor="text1"/>
        </w:rPr>
        <w:br/>
      </w:r>
      <w:proofErr w:type="gramStart"/>
      <w:r w:rsidRPr="000D01DE">
        <w:rPr>
          <w:rFonts w:ascii="Times New Roman" w:hAnsi="Times New Roman" w:cs="Times New Roman"/>
          <w:b w:val="0"/>
          <w:color w:val="000000" w:themeColor="text1"/>
        </w:rPr>
        <w:t>Допущена</w:t>
      </w:r>
      <w:proofErr w:type="gramEnd"/>
      <w:r w:rsidRPr="000D01DE">
        <w:rPr>
          <w:rFonts w:ascii="Times New Roman" w:hAnsi="Times New Roman" w:cs="Times New Roman"/>
          <w:b w:val="0"/>
          <w:color w:val="000000" w:themeColor="text1"/>
        </w:rPr>
        <w:t xml:space="preserve"> к защите:</w:t>
      </w:r>
      <w:r w:rsidRPr="000D01DE">
        <w:rPr>
          <w:rFonts w:ascii="Times New Roman" w:hAnsi="Times New Roman" w:cs="Times New Roman"/>
          <w:b w:val="0"/>
          <w:color w:val="000000" w:themeColor="text1"/>
        </w:rPr>
        <w:br/>
        <w:t>Руководитель ООП,</w:t>
      </w:r>
      <w:r w:rsidRPr="000D01DE">
        <w:rPr>
          <w:rFonts w:ascii="Times New Roman" w:hAnsi="Times New Roman" w:cs="Times New Roman"/>
          <w:b w:val="0"/>
          <w:color w:val="000000" w:themeColor="text1"/>
        </w:rPr>
        <w:br/>
        <w:t>зав. кафедрой социологии</w:t>
      </w:r>
      <w:r w:rsidRPr="000D01DE">
        <w:rPr>
          <w:rFonts w:ascii="Times New Roman" w:hAnsi="Times New Roman" w:cs="Times New Roman"/>
          <w:b w:val="0"/>
          <w:color w:val="000000" w:themeColor="text1"/>
        </w:rPr>
        <w:br/>
      </w:r>
      <w:r>
        <w:rPr>
          <w:rFonts w:ascii="Times New Roman" w:hAnsi="Times New Roman" w:cs="Times New Roman"/>
          <w:b w:val="0"/>
          <w:color w:val="000000" w:themeColor="text1"/>
        </w:rPr>
        <w:t xml:space="preserve">                                    </w:t>
      </w:r>
      <w:r w:rsidRPr="000D01DE">
        <w:rPr>
          <w:rFonts w:ascii="Times New Roman" w:hAnsi="Times New Roman" w:cs="Times New Roman"/>
          <w:b w:val="0"/>
          <w:color w:val="000000" w:themeColor="text1"/>
        </w:rPr>
        <w:t>В. А. Михайлов</w:t>
      </w:r>
      <w:r w:rsidR="00FE724C" w:rsidRPr="000D01DE">
        <w:rPr>
          <w:rFonts w:ascii="Times New Roman" w:hAnsi="Times New Roman" w:cs="Times New Roman"/>
          <w:b w:val="0"/>
          <w:color w:val="000000" w:themeColor="text1"/>
        </w:rPr>
        <w:br/>
      </w:r>
      <w:r w:rsidR="00FE724C" w:rsidRPr="000D01DE">
        <w:rPr>
          <w:rFonts w:ascii="Times New Roman" w:hAnsi="Times New Roman" w:cs="Times New Roman"/>
          <w:b w:val="0"/>
          <w:color w:val="000000" w:themeColor="text1"/>
        </w:rPr>
        <w:br/>
      </w:r>
      <w:r w:rsidR="00FE724C" w:rsidRPr="00852CE1">
        <w:rPr>
          <w:rFonts w:ascii="Times New Roman" w:hAnsi="Times New Roman" w:cs="Times New Roman"/>
        </w:rPr>
        <w:br/>
      </w:r>
      <w:r>
        <w:rPr>
          <w:rFonts w:ascii="Times New Roman" w:hAnsi="Times New Roman" w:cs="Times New Roman"/>
          <w:b w:val="0"/>
          <w:color w:val="auto"/>
        </w:rPr>
        <w:br/>
      </w:r>
      <w:r>
        <w:rPr>
          <w:rFonts w:ascii="Times New Roman" w:hAnsi="Times New Roman" w:cs="Times New Roman"/>
          <w:b w:val="0"/>
          <w:color w:val="auto"/>
        </w:rPr>
        <w:br/>
        <w:t xml:space="preserve">                                                  </w:t>
      </w:r>
      <w:r w:rsidR="00FE724C" w:rsidRPr="00BD17E3">
        <w:rPr>
          <w:rFonts w:ascii="Times New Roman" w:hAnsi="Times New Roman" w:cs="Times New Roman"/>
          <w:b w:val="0"/>
          <w:color w:val="auto"/>
        </w:rPr>
        <w:t>Тверь 2018</w:t>
      </w:r>
    </w:p>
    <w:sdt>
      <w:sdtPr>
        <w:rPr>
          <w:rFonts w:asciiTheme="minorHAnsi" w:eastAsiaTheme="minorEastAsia" w:hAnsiTheme="minorHAnsi" w:cstheme="minorBidi"/>
          <w:b w:val="0"/>
          <w:bCs w:val="0"/>
          <w:color w:val="auto"/>
          <w:sz w:val="22"/>
          <w:szCs w:val="22"/>
          <w:lang w:eastAsia="en-US"/>
        </w:rPr>
        <w:id w:val="232901439"/>
        <w:docPartObj>
          <w:docPartGallery w:val="Table of Contents"/>
          <w:docPartUnique/>
        </w:docPartObj>
      </w:sdtPr>
      <w:sdtEndPr>
        <w:rPr>
          <w:rFonts w:ascii="Times New Roman" w:eastAsiaTheme="minorHAnsi" w:hAnsi="Times New Roman" w:cs="Times New Roman"/>
          <w:sz w:val="36"/>
          <w:szCs w:val="36"/>
        </w:rPr>
      </w:sdtEndPr>
      <w:sdtContent>
        <w:p w:rsidR="00012AF6" w:rsidRPr="00FB0419" w:rsidRDefault="00012AF6" w:rsidP="00012AF6">
          <w:pPr>
            <w:pStyle w:val="af3"/>
            <w:rPr>
              <w:rFonts w:ascii="Times New Roman" w:hAnsi="Times New Roman" w:cs="Times New Roman"/>
              <w:b w:val="0"/>
              <w:color w:val="auto"/>
              <w:sz w:val="36"/>
            </w:rPr>
          </w:pPr>
          <w:r>
            <w:t xml:space="preserve">                                                      </w:t>
          </w:r>
          <w:r w:rsidR="000D01DE">
            <w:rPr>
              <w:rFonts w:ascii="Times New Roman" w:hAnsi="Times New Roman" w:cs="Times New Roman"/>
              <w:color w:val="auto"/>
              <w:sz w:val="36"/>
            </w:rPr>
            <w:t>Содержание</w:t>
          </w:r>
          <w:r w:rsidR="00FB0419">
            <w:rPr>
              <w:rFonts w:ascii="Times New Roman" w:hAnsi="Times New Roman" w:cs="Times New Roman"/>
              <w:b w:val="0"/>
              <w:color w:val="auto"/>
              <w:sz w:val="36"/>
            </w:rPr>
            <w:br/>
          </w:r>
          <w:r>
            <w:rPr>
              <w:rFonts w:ascii="Times New Roman" w:hAnsi="Times New Roman" w:cs="Times New Roman"/>
              <w:b w:val="0"/>
              <w:color w:val="auto"/>
              <w:sz w:val="36"/>
            </w:rPr>
            <w:br/>
          </w:r>
          <w:r w:rsidR="00FB0419" w:rsidRPr="00FB0419">
            <w:rPr>
              <w:rFonts w:ascii="Times New Roman" w:hAnsi="Times New Roman" w:cs="Times New Roman"/>
              <w:color w:val="auto"/>
              <w:szCs w:val="36"/>
            </w:rPr>
            <w:t>Введение</w:t>
          </w:r>
          <w:r w:rsidR="00FB0419">
            <w:rPr>
              <w:rFonts w:ascii="Times New Roman" w:hAnsi="Times New Roman" w:cs="Times New Roman"/>
              <w:b w:val="0"/>
              <w:color w:val="auto"/>
              <w:szCs w:val="36"/>
            </w:rPr>
            <w:t>…………………………………………………………………………. 3</w:t>
          </w:r>
        </w:p>
        <w:p w:rsidR="00012AF6" w:rsidRPr="000C0F9F" w:rsidRDefault="00012AF6" w:rsidP="00012AF6">
          <w:pPr>
            <w:pStyle w:val="11"/>
            <w:rPr>
              <w:rFonts w:ascii="Times New Roman" w:hAnsi="Times New Roman" w:cs="Times New Roman"/>
              <w:sz w:val="28"/>
              <w:szCs w:val="28"/>
            </w:rPr>
          </w:pPr>
          <w:r w:rsidRPr="000C0F9F">
            <w:rPr>
              <w:rFonts w:ascii="Times New Roman" w:hAnsi="Times New Roman" w:cs="Times New Roman"/>
              <w:b/>
              <w:bCs/>
              <w:sz w:val="28"/>
              <w:szCs w:val="28"/>
            </w:rPr>
            <w:t>Глава 1. Т</w:t>
          </w:r>
          <w:r w:rsidR="006F08E1">
            <w:rPr>
              <w:rFonts w:ascii="Times New Roman" w:hAnsi="Times New Roman" w:cs="Times New Roman"/>
              <w:b/>
              <w:bCs/>
              <w:sz w:val="28"/>
              <w:szCs w:val="28"/>
            </w:rPr>
            <w:t>еоретико-методологический аспект исследования массовой коммуникации</w:t>
          </w:r>
          <w:r w:rsidRPr="000C0F9F">
            <w:rPr>
              <w:rFonts w:ascii="Times New Roman" w:hAnsi="Times New Roman" w:cs="Times New Roman"/>
              <w:b/>
              <w:bCs/>
              <w:sz w:val="28"/>
              <w:szCs w:val="28"/>
            </w:rPr>
            <w:t xml:space="preserve"> </w:t>
          </w:r>
        </w:p>
        <w:p w:rsidR="00012AF6" w:rsidRPr="000C0F9F" w:rsidRDefault="00FE724C" w:rsidP="00012AF6">
          <w:pPr>
            <w:pStyle w:val="21"/>
            <w:numPr>
              <w:ilvl w:val="1"/>
              <w:numId w:val="29"/>
            </w:numPr>
            <w:rPr>
              <w:rFonts w:ascii="Times New Roman" w:hAnsi="Times New Roman" w:cs="Times New Roman"/>
              <w:sz w:val="28"/>
              <w:szCs w:val="28"/>
            </w:rPr>
          </w:pPr>
          <w:r>
            <w:rPr>
              <w:rFonts w:ascii="Times New Roman" w:hAnsi="Times New Roman" w:cs="Times New Roman"/>
              <w:sz w:val="28"/>
              <w:szCs w:val="28"/>
            </w:rPr>
            <w:t>Понятие</w:t>
          </w:r>
          <w:r w:rsidR="00012AF6" w:rsidRPr="000C0F9F">
            <w:rPr>
              <w:rFonts w:ascii="Times New Roman" w:hAnsi="Times New Roman" w:cs="Times New Roman"/>
              <w:sz w:val="28"/>
              <w:szCs w:val="28"/>
            </w:rPr>
            <w:t xml:space="preserve"> массовой коммуникации</w:t>
          </w:r>
          <w:r w:rsidR="00012AF6" w:rsidRPr="000C0F9F">
            <w:rPr>
              <w:rFonts w:ascii="Times New Roman" w:hAnsi="Times New Roman" w:cs="Times New Roman"/>
              <w:sz w:val="28"/>
              <w:szCs w:val="28"/>
            </w:rPr>
            <w:ptab w:relativeTo="margin" w:alignment="right" w:leader="dot"/>
          </w:r>
          <w:r w:rsidR="00FB0419">
            <w:rPr>
              <w:rFonts w:ascii="Times New Roman" w:hAnsi="Times New Roman" w:cs="Times New Roman"/>
              <w:sz w:val="28"/>
              <w:szCs w:val="28"/>
            </w:rPr>
            <w:t>8</w:t>
          </w:r>
        </w:p>
        <w:p w:rsidR="00012AF6" w:rsidRDefault="00BD17E3" w:rsidP="00012AF6">
          <w:pPr>
            <w:pStyle w:val="21"/>
            <w:numPr>
              <w:ilvl w:val="1"/>
              <w:numId w:val="29"/>
            </w:numPr>
            <w:rPr>
              <w:rFonts w:ascii="Times New Roman" w:hAnsi="Times New Roman" w:cs="Times New Roman"/>
              <w:sz w:val="28"/>
              <w:szCs w:val="28"/>
            </w:rPr>
          </w:pPr>
          <w:r w:rsidRPr="00BD17E3">
            <w:rPr>
              <w:rFonts w:ascii="Times New Roman" w:hAnsi="Times New Roman" w:cs="Times New Roman"/>
              <w:sz w:val="28"/>
              <w:szCs w:val="28"/>
            </w:rPr>
            <w:t>Структурно-функциональная парадигма исследования массовой коммуникации</w:t>
          </w:r>
          <w:r w:rsidR="00012AF6" w:rsidRPr="000C0F9F">
            <w:rPr>
              <w:rFonts w:ascii="Times New Roman" w:hAnsi="Times New Roman" w:cs="Times New Roman"/>
              <w:sz w:val="28"/>
              <w:szCs w:val="28"/>
            </w:rPr>
            <w:ptab w:relativeTo="margin" w:alignment="right" w:leader="dot"/>
          </w:r>
          <w:r w:rsidR="00FB0419">
            <w:rPr>
              <w:rFonts w:ascii="Times New Roman" w:hAnsi="Times New Roman" w:cs="Times New Roman"/>
              <w:sz w:val="28"/>
              <w:szCs w:val="28"/>
            </w:rPr>
            <w:t>16</w:t>
          </w:r>
        </w:p>
        <w:p w:rsidR="00012AF6" w:rsidRPr="000C0F9F" w:rsidRDefault="000C0F9F" w:rsidP="00012AF6">
          <w:pPr>
            <w:pStyle w:val="11"/>
            <w:rPr>
              <w:rFonts w:ascii="Times New Roman" w:hAnsi="Times New Roman" w:cs="Times New Roman"/>
              <w:sz w:val="28"/>
              <w:szCs w:val="28"/>
            </w:rPr>
          </w:pPr>
          <w:r w:rsidRPr="000C0F9F">
            <w:rPr>
              <w:rFonts w:ascii="Times New Roman" w:hAnsi="Times New Roman" w:cs="Times New Roman"/>
              <w:b/>
              <w:bCs/>
              <w:sz w:val="28"/>
              <w:szCs w:val="28"/>
            </w:rPr>
            <w:t xml:space="preserve">Глава 2. </w:t>
          </w:r>
          <w:r w:rsidR="00BD17E3">
            <w:rPr>
              <w:rFonts w:ascii="Times New Roman" w:hAnsi="Times New Roman" w:cs="Times New Roman"/>
              <w:b/>
              <w:bCs/>
              <w:sz w:val="28"/>
              <w:szCs w:val="28"/>
            </w:rPr>
            <w:t>Эмпирический аспект исследования массовой коммуникации</w:t>
          </w:r>
          <w:r w:rsidRPr="000C0F9F">
            <w:rPr>
              <w:rFonts w:ascii="Times New Roman" w:hAnsi="Times New Roman" w:cs="Times New Roman"/>
              <w:b/>
              <w:bCs/>
              <w:sz w:val="28"/>
              <w:szCs w:val="28"/>
            </w:rPr>
            <w:t>.</w:t>
          </w:r>
        </w:p>
        <w:p w:rsidR="00012AF6" w:rsidRDefault="000600FE" w:rsidP="00012AF6">
          <w:pPr>
            <w:pStyle w:val="21"/>
            <w:ind w:left="216"/>
            <w:rPr>
              <w:rFonts w:ascii="Times New Roman" w:hAnsi="Times New Roman" w:cs="Times New Roman"/>
              <w:sz w:val="28"/>
              <w:szCs w:val="28"/>
            </w:rPr>
          </w:pPr>
          <w:r>
            <w:rPr>
              <w:rFonts w:ascii="Times New Roman" w:hAnsi="Times New Roman" w:cs="Times New Roman"/>
              <w:sz w:val="28"/>
              <w:szCs w:val="28"/>
            </w:rPr>
            <w:t>2.1. Модели</w:t>
          </w:r>
          <w:r w:rsidR="00BD17E3">
            <w:rPr>
              <w:rFonts w:ascii="Times New Roman" w:hAnsi="Times New Roman" w:cs="Times New Roman"/>
              <w:sz w:val="28"/>
              <w:szCs w:val="28"/>
            </w:rPr>
            <w:t xml:space="preserve"> </w:t>
          </w:r>
          <w:r w:rsidR="000C0F9F" w:rsidRPr="000C0F9F">
            <w:rPr>
              <w:rFonts w:ascii="Times New Roman" w:hAnsi="Times New Roman" w:cs="Times New Roman"/>
              <w:sz w:val="28"/>
              <w:szCs w:val="28"/>
            </w:rPr>
            <w:t xml:space="preserve">массовой коммуникации </w:t>
          </w:r>
          <w:r w:rsidR="00012AF6" w:rsidRPr="000C0F9F">
            <w:rPr>
              <w:rFonts w:ascii="Times New Roman" w:hAnsi="Times New Roman" w:cs="Times New Roman"/>
              <w:sz w:val="28"/>
              <w:szCs w:val="28"/>
            </w:rPr>
            <w:ptab w:relativeTo="margin" w:alignment="right" w:leader="dot"/>
          </w:r>
          <w:r w:rsidR="00FB0419">
            <w:rPr>
              <w:rFonts w:ascii="Times New Roman" w:hAnsi="Times New Roman" w:cs="Times New Roman"/>
              <w:sz w:val="28"/>
              <w:szCs w:val="28"/>
            </w:rPr>
            <w:t>21</w:t>
          </w:r>
        </w:p>
        <w:p w:rsidR="00FB0419" w:rsidRPr="00A55F45" w:rsidRDefault="000600FE" w:rsidP="000600FE">
          <w:pPr>
            <w:rPr>
              <w:rFonts w:ascii="Times New Roman" w:hAnsi="Times New Roman" w:cs="Times New Roman"/>
              <w:sz w:val="28"/>
              <w:szCs w:val="36"/>
            </w:rPr>
          </w:pPr>
          <w:r>
            <w:rPr>
              <w:rFonts w:ascii="Times New Roman" w:hAnsi="Times New Roman" w:cs="Times New Roman"/>
              <w:sz w:val="28"/>
              <w:lang w:eastAsia="ru-RU"/>
            </w:rPr>
            <w:t xml:space="preserve">   2.2. Функции массовой </w:t>
          </w:r>
          <w:r w:rsidR="00FB0419">
            <w:rPr>
              <w:rFonts w:ascii="Times New Roman" w:hAnsi="Times New Roman" w:cs="Times New Roman"/>
              <w:sz w:val="28"/>
              <w:lang w:eastAsia="ru-RU"/>
            </w:rPr>
            <w:t>коммуникации……………………………………</w:t>
          </w:r>
          <w:r w:rsidR="00A55F45">
            <w:rPr>
              <w:rFonts w:ascii="Times New Roman" w:hAnsi="Times New Roman" w:cs="Times New Roman"/>
              <w:sz w:val="28"/>
              <w:lang w:eastAsia="ru-RU"/>
            </w:rPr>
            <w:t>.</w:t>
          </w:r>
          <w:r>
            <w:rPr>
              <w:rFonts w:ascii="Times New Roman" w:hAnsi="Times New Roman" w:cs="Times New Roman"/>
              <w:sz w:val="28"/>
              <w:lang w:eastAsia="ru-RU"/>
            </w:rPr>
            <w:t>..</w:t>
          </w:r>
          <w:r w:rsidR="000C0F9F">
            <w:rPr>
              <w:rFonts w:ascii="Times New Roman" w:hAnsi="Times New Roman" w:cs="Times New Roman"/>
              <w:sz w:val="28"/>
              <w:szCs w:val="28"/>
            </w:rPr>
            <w:t xml:space="preserve"> </w:t>
          </w:r>
          <w:r w:rsidR="00FB0419">
            <w:rPr>
              <w:rFonts w:ascii="Times New Roman" w:hAnsi="Times New Roman" w:cs="Times New Roman"/>
              <w:sz w:val="28"/>
              <w:szCs w:val="28"/>
            </w:rPr>
            <w:t>28</w:t>
          </w:r>
          <w:r w:rsidR="000C0F9F">
            <w:rPr>
              <w:rFonts w:ascii="Times New Roman" w:hAnsi="Times New Roman" w:cs="Times New Roman"/>
              <w:sz w:val="28"/>
              <w:szCs w:val="28"/>
            </w:rPr>
            <w:t xml:space="preserve">  </w:t>
          </w:r>
          <w:r>
            <w:rPr>
              <w:rFonts w:ascii="Times New Roman" w:hAnsi="Times New Roman" w:cs="Times New Roman"/>
              <w:sz w:val="28"/>
              <w:szCs w:val="28"/>
            </w:rPr>
            <w:br/>
            <w:t xml:space="preserve">   2.3.</w:t>
          </w:r>
          <w:r w:rsidR="003B5BF1">
            <w:rPr>
              <w:rFonts w:ascii="Times New Roman" w:hAnsi="Times New Roman" w:cs="Times New Roman"/>
              <w:sz w:val="28"/>
              <w:szCs w:val="28"/>
            </w:rPr>
            <w:t xml:space="preserve"> </w:t>
          </w:r>
          <w:r>
            <w:rPr>
              <w:rFonts w:ascii="Times New Roman" w:hAnsi="Times New Roman" w:cs="Times New Roman"/>
              <w:sz w:val="28"/>
              <w:szCs w:val="28"/>
            </w:rPr>
            <w:t>Опыт прикладных  исследований</w:t>
          </w:r>
          <w:r w:rsidR="000C0F9F" w:rsidRPr="000C0F9F">
            <w:rPr>
              <w:rFonts w:ascii="Times New Roman" w:hAnsi="Times New Roman" w:cs="Times New Roman"/>
              <w:sz w:val="36"/>
              <w:szCs w:val="36"/>
            </w:rPr>
            <w:t xml:space="preserve"> </w:t>
          </w:r>
          <w:r w:rsidR="00012AF6" w:rsidRPr="000C0F9F">
            <w:rPr>
              <w:rFonts w:ascii="Times New Roman" w:hAnsi="Times New Roman" w:cs="Times New Roman"/>
              <w:sz w:val="36"/>
              <w:szCs w:val="36"/>
            </w:rPr>
            <w:ptab w:relativeTo="margin" w:alignment="right" w:leader="dot"/>
          </w:r>
          <w:r w:rsidR="00A55F45">
            <w:rPr>
              <w:rFonts w:ascii="Times New Roman" w:hAnsi="Times New Roman" w:cs="Times New Roman"/>
              <w:sz w:val="28"/>
              <w:szCs w:val="36"/>
            </w:rPr>
            <w:t>32</w:t>
          </w:r>
        </w:p>
        <w:p w:rsidR="00FB0419" w:rsidRPr="00FB0419" w:rsidRDefault="00FB0419" w:rsidP="000600FE">
          <w:pPr>
            <w:rPr>
              <w:rFonts w:ascii="Times New Roman" w:hAnsi="Times New Roman" w:cs="Times New Roman"/>
              <w:sz w:val="28"/>
              <w:szCs w:val="36"/>
            </w:rPr>
          </w:pPr>
          <w:r>
            <w:rPr>
              <w:rFonts w:ascii="Times New Roman" w:hAnsi="Times New Roman" w:cs="Times New Roman"/>
              <w:b/>
              <w:sz w:val="28"/>
              <w:szCs w:val="36"/>
            </w:rPr>
            <w:t>Заключение</w:t>
          </w:r>
          <w:r>
            <w:rPr>
              <w:rFonts w:ascii="Times New Roman" w:hAnsi="Times New Roman" w:cs="Times New Roman"/>
              <w:sz w:val="28"/>
              <w:szCs w:val="36"/>
            </w:rPr>
            <w:t>………………………………………………………………</w:t>
          </w:r>
          <w:r w:rsidR="00A55F45">
            <w:rPr>
              <w:rFonts w:ascii="Times New Roman" w:hAnsi="Times New Roman" w:cs="Times New Roman"/>
              <w:sz w:val="28"/>
              <w:szCs w:val="36"/>
            </w:rPr>
            <w:t>…...... 38</w:t>
          </w:r>
        </w:p>
        <w:p w:rsidR="00012AF6" w:rsidRPr="000600FE" w:rsidRDefault="00FB0419" w:rsidP="000600FE">
          <w:pPr>
            <w:rPr>
              <w:rFonts w:ascii="Times New Roman" w:hAnsi="Times New Roman" w:cs="Times New Roman"/>
              <w:sz w:val="28"/>
              <w:szCs w:val="28"/>
            </w:rPr>
          </w:pPr>
          <w:r>
            <w:rPr>
              <w:rFonts w:ascii="Times New Roman" w:hAnsi="Times New Roman" w:cs="Times New Roman"/>
              <w:b/>
              <w:sz w:val="28"/>
              <w:szCs w:val="36"/>
            </w:rPr>
            <w:t>Список литературы</w:t>
          </w:r>
          <w:r>
            <w:rPr>
              <w:rFonts w:ascii="Times New Roman" w:hAnsi="Times New Roman" w:cs="Times New Roman"/>
              <w:sz w:val="28"/>
              <w:szCs w:val="36"/>
            </w:rPr>
            <w:t>…………………………………………………………</w:t>
          </w:r>
          <w:r w:rsidR="00A55F45">
            <w:rPr>
              <w:rFonts w:ascii="Times New Roman" w:hAnsi="Times New Roman" w:cs="Times New Roman"/>
              <w:sz w:val="28"/>
              <w:szCs w:val="36"/>
            </w:rPr>
            <w:t>… 41</w:t>
          </w:r>
        </w:p>
      </w:sdtContent>
    </w:sdt>
    <w:p w:rsidR="00CA0A28" w:rsidRDefault="00012AF6" w:rsidP="00012AF6">
      <w:pPr>
        <w:ind w:left="165"/>
        <w:rPr>
          <w:rFonts w:ascii="Times New Roman" w:hAnsi="Times New Roman" w:cs="Times New Roman"/>
          <w:sz w:val="36"/>
          <w:szCs w:val="28"/>
        </w:rPr>
      </w:pPr>
      <w:r>
        <w:rPr>
          <w:rFonts w:ascii="Times New Roman" w:hAnsi="Times New Roman" w:cs="Times New Roman"/>
          <w:sz w:val="36"/>
          <w:szCs w:val="28"/>
        </w:rPr>
        <w:br/>
      </w:r>
    </w:p>
    <w:p w:rsidR="00CA0A28" w:rsidRDefault="00CA0A28" w:rsidP="00012AF6">
      <w:pPr>
        <w:ind w:left="165"/>
        <w:rPr>
          <w:rFonts w:ascii="Times New Roman" w:hAnsi="Times New Roman" w:cs="Times New Roman"/>
          <w:sz w:val="36"/>
          <w:szCs w:val="28"/>
        </w:rPr>
      </w:pPr>
    </w:p>
    <w:p w:rsidR="00CA0A28" w:rsidRDefault="00CA0A28" w:rsidP="00012AF6">
      <w:pPr>
        <w:ind w:left="165"/>
        <w:rPr>
          <w:rFonts w:ascii="Times New Roman" w:hAnsi="Times New Roman" w:cs="Times New Roman"/>
          <w:sz w:val="36"/>
          <w:szCs w:val="28"/>
        </w:rPr>
      </w:pPr>
    </w:p>
    <w:p w:rsidR="00CA0A28" w:rsidRDefault="00CA0A28" w:rsidP="00012AF6">
      <w:pPr>
        <w:ind w:left="165"/>
        <w:rPr>
          <w:rFonts w:ascii="Times New Roman" w:hAnsi="Times New Roman" w:cs="Times New Roman"/>
          <w:sz w:val="36"/>
          <w:szCs w:val="28"/>
        </w:rPr>
      </w:pPr>
    </w:p>
    <w:p w:rsidR="00CA0A28" w:rsidRDefault="00CA0A28" w:rsidP="00012AF6">
      <w:pPr>
        <w:ind w:left="165"/>
        <w:rPr>
          <w:rFonts w:ascii="Times New Roman" w:hAnsi="Times New Roman" w:cs="Times New Roman"/>
          <w:sz w:val="36"/>
          <w:szCs w:val="28"/>
        </w:rPr>
      </w:pPr>
    </w:p>
    <w:p w:rsidR="00CA0A28" w:rsidRDefault="00CA0A28" w:rsidP="00012AF6">
      <w:pPr>
        <w:ind w:left="165"/>
        <w:rPr>
          <w:rFonts w:ascii="Times New Roman" w:hAnsi="Times New Roman" w:cs="Times New Roman"/>
          <w:sz w:val="36"/>
          <w:szCs w:val="28"/>
        </w:rPr>
      </w:pPr>
    </w:p>
    <w:p w:rsidR="00CA0A28" w:rsidRDefault="00CA0A28" w:rsidP="00012AF6">
      <w:pPr>
        <w:ind w:left="165"/>
        <w:rPr>
          <w:rFonts w:ascii="Times New Roman" w:hAnsi="Times New Roman" w:cs="Times New Roman"/>
          <w:sz w:val="36"/>
          <w:szCs w:val="28"/>
        </w:rPr>
      </w:pPr>
    </w:p>
    <w:p w:rsidR="00CA0A28" w:rsidRDefault="00CA0A28" w:rsidP="00012AF6">
      <w:pPr>
        <w:ind w:left="165"/>
        <w:rPr>
          <w:rFonts w:ascii="Times New Roman" w:hAnsi="Times New Roman" w:cs="Times New Roman"/>
          <w:sz w:val="36"/>
          <w:szCs w:val="28"/>
        </w:rPr>
      </w:pPr>
    </w:p>
    <w:p w:rsidR="00CA0A28" w:rsidRDefault="00CA0A28" w:rsidP="00012AF6">
      <w:pPr>
        <w:ind w:left="165"/>
        <w:rPr>
          <w:rFonts w:ascii="Times New Roman" w:hAnsi="Times New Roman" w:cs="Times New Roman"/>
          <w:sz w:val="36"/>
          <w:szCs w:val="28"/>
        </w:rPr>
      </w:pPr>
    </w:p>
    <w:p w:rsidR="00CA0A28" w:rsidRDefault="00CA0A28" w:rsidP="00012AF6">
      <w:pPr>
        <w:ind w:left="165"/>
        <w:rPr>
          <w:rFonts w:ascii="Times New Roman" w:hAnsi="Times New Roman" w:cs="Times New Roman"/>
          <w:sz w:val="36"/>
          <w:szCs w:val="28"/>
        </w:rPr>
      </w:pPr>
    </w:p>
    <w:p w:rsidR="00012AF6" w:rsidRDefault="00012AF6" w:rsidP="00A55F45">
      <w:pPr>
        <w:rPr>
          <w:rFonts w:ascii="Times New Roman" w:hAnsi="Times New Roman" w:cs="Times New Roman"/>
          <w:sz w:val="36"/>
          <w:szCs w:val="28"/>
        </w:rPr>
        <w:sectPr w:rsidR="00012AF6" w:rsidSect="00FB0419">
          <w:footerReference w:type="default" r:id="rId10"/>
          <w:pgSz w:w="11906" w:h="16838"/>
          <w:pgMar w:top="1134" w:right="850" w:bottom="1134" w:left="1701" w:header="708" w:footer="708" w:gutter="0"/>
          <w:pgNumType w:start="1"/>
          <w:cols w:space="708"/>
          <w:docGrid w:linePitch="360"/>
        </w:sectPr>
      </w:pPr>
    </w:p>
    <w:p w:rsidR="00012AF6" w:rsidRPr="003C50F3" w:rsidRDefault="002C7579" w:rsidP="002C7579">
      <w:pPr>
        <w:pStyle w:val="referat-css"/>
        <w:spacing w:line="360" w:lineRule="auto"/>
        <w:jc w:val="both"/>
        <w:rPr>
          <w:b/>
          <w:sz w:val="28"/>
          <w:szCs w:val="28"/>
        </w:rPr>
      </w:pPr>
      <w:r>
        <w:rPr>
          <w:b/>
          <w:sz w:val="28"/>
          <w:szCs w:val="28"/>
        </w:rPr>
        <w:lastRenderedPageBreak/>
        <w:t xml:space="preserve">            </w:t>
      </w:r>
      <w:r w:rsidR="00D3364E">
        <w:rPr>
          <w:b/>
          <w:sz w:val="28"/>
          <w:szCs w:val="28"/>
        </w:rPr>
        <w:t xml:space="preserve">                        </w:t>
      </w:r>
      <w:r>
        <w:rPr>
          <w:b/>
          <w:sz w:val="28"/>
          <w:szCs w:val="28"/>
        </w:rPr>
        <w:t xml:space="preserve">                </w:t>
      </w:r>
      <w:r w:rsidR="002F6768" w:rsidRPr="0040277B">
        <w:rPr>
          <w:b/>
          <w:sz w:val="28"/>
          <w:szCs w:val="28"/>
        </w:rPr>
        <w:t>Введение</w:t>
      </w:r>
      <w:r w:rsidR="003C50F3">
        <w:rPr>
          <w:b/>
          <w:sz w:val="28"/>
          <w:szCs w:val="28"/>
        </w:rPr>
        <w:br/>
      </w:r>
      <w:r w:rsidR="007659E5">
        <w:rPr>
          <w:b/>
          <w:sz w:val="28"/>
          <w:szCs w:val="28"/>
        </w:rPr>
        <w:br/>
      </w:r>
      <w:r>
        <w:rPr>
          <w:b/>
          <w:sz w:val="28"/>
          <w:szCs w:val="28"/>
        </w:rPr>
        <w:t xml:space="preserve">   </w:t>
      </w:r>
      <w:r w:rsidR="000D01DE">
        <w:rPr>
          <w:b/>
          <w:sz w:val="28"/>
          <w:szCs w:val="28"/>
        </w:rPr>
        <w:tab/>
      </w:r>
      <w:r w:rsidR="000600FE">
        <w:rPr>
          <w:b/>
          <w:sz w:val="28"/>
          <w:szCs w:val="28"/>
        </w:rPr>
        <w:t>Актуальность темы</w:t>
      </w:r>
      <w:r w:rsidR="00975BD5">
        <w:rPr>
          <w:b/>
          <w:sz w:val="28"/>
          <w:szCs w:val="28"/>
        </w:rPr>
        <w:t xml:space="preserve"> исследования</w:t>
      </w:r>
      <w:r w:rsidR="000600FE">
        <w:rPr>
          <w:b/>
          <w:sz w:val="28"/>
          <w:szCs w:val="28"/>
        </w:rPr>
        <w:t xml:space="preserve">. </w:t>
      </w:r>
      <w:r w:rsidR="002E05CA" w:rsidRPr="0040277B">
        <w:rPr>
          <w:sz w:val="28"/>
          <w:szCs w:val="28"/>
        </w:rPr>
        <w:t xml:space="preserve"> Коммуникация представляет собой процесс обмена информацией. Массовая коммуникация транслирует эту информацию на большую аудиторию. Термин «массовая коммуникация» появился и стал а</w:t>
      </w:r>
      <w:r>
        <w:rPr>
          <w:sz w:val="28"/>
          <w:szCs w:val="28"/>
        </w:rPr>
        <w:t xml:space="preserve">ктивно использоваться в конце </w:t>
      </w:r>
      <w:r w:rsidRPr="002C7579">
        <w:rPr>
          <w:sz w:val="28"/>
          <w:szCs w:val="28"/>
        </w:rPr>
        <w:t>XX</w:t>
      </w:r>
      <w:r>
        <w:rPr>
          <w:sz w:val="28"/>
          <w:szCs w:val="28"/>
        </w:rPr>
        <w:t xml:space="preserve"> в</w:t>
      </w:r>
      <w:r w:rsidR="002E05CA" w:rsidRPr="0040277B">
        <w:rPr>
          <w:sz w:val="28"/>
          <w:szCs w:val="28"/>
        </w:rPr>
        <w:t xml:space="preserve">. В большем мере этому способствовало развитие и всеобщность средств массовой коммуникации, появление новых технологий, возможность выхода в Интернет. </w:t>
      </w:r>
      <w:r w:rsidR="002E05CA" w:rsidRPr="0040277B">
        <w:rPr>
          <w:sz w:val="28"/>
          <w:szCs w:val="28"/>
        </w:rPr>
        <w:br/>
        <w:t xml:space="preserve">  </w:t>
      </w:r>
      <w:r>
        <w:rPr>
          <w:sz w:val="28"/>
          <w:szCs w:val="28"/>
        </w:rPr>
        <w:tab/>
      </w:r>
      <w:r w:rsidR="002E05CA" w:rsidRPr="0040277B">
        <w:rPr>
          <w:sz w:val="28"/>
          <w:szCs w:val="28"/>
        </w:rPr>
        <w:t xml:space="preserve">Актуальность темы заключается в том, что массовая коммуникация представляет собой одно из важнейших явлений в обществе, напрямую влияющих </w:t>
      </w:r>
      <w:r w:rsidR="000600FE">
        <w:rPr>
          <w:sz w:val="28"/>
          <w:szCs w:val="28"/>
        </w:rPr>
        <w:t>на его развитие</w:t>
      </w:r>
      <w:r w:rsidR="00474487" w:rsidRPr="0040277B">
        <w:rPr>
          <w:sz w:val="28"/>
          <w:szCs w:val="28"/>
        </w:rPr>
        <w:t xml:space="preserve">.  </w:t>
      </w:r>
      <w:r w:rsidR="002F6768" w:rsidRPr="0040277B">
        <w:rPr>
          <w:sz w:val="28"/>
          <w:szCs w:val="28"/>
        </w:rPr>
        <w:t>Усложняются технологии, меняются приоритеты</w:t>
      </w:r>
      <w:r w:rsidR="00474487" w:rsidRPr="0040277B">
        <w:rPr>
          <w:sz w:val="28"/>
          <w:szCs w:val="28"/>
        </w:rPr>
        <w:t xml:space="preserve"> человека</w:t>
      </w:r>
      <w:r w:rsidR="002F6768" w:rsidRPr="0040277B">
        <w:rPr>
          <w:sz w:val="28"/>
          <w:szCs w:val="28"/>
        </w:rPr>
        <w:t xml:space="preserve">, целью </w:t>
      </w:r>
      <w:r w:rsidR="00474487" w:rsidRPr="0040277B">
        <w:rPr>
          <w:sz w:val="28"/>
          <w:szCs w:val="28"/>
        </w:rPr>
        <w:t xml:space="preserve">стран </w:t>
      </w:r>
      <w:r w:rsidR="002F6768" w:rsidRPr="0040277B">
        <w:rPr>
          <w:sz w:val="28"/>
          <w:szCs w:val="28"/>
        </w:rPr>
        <w:t xml:space="preserve">становится превращение </w:t>
      </w:r>
      <w:r w:rsidR="00474487" w:rsidRPr="0040277B">
        <w:rPr>
          <w:sz w:val="28"/>
          <w:szCs w:val="28"/>
        </w:rPr>
        <w:t>своего</w:t>
      </w:r>
      <w:r w:rsidR="002F6768" w:rsidRPr="0040277B">
        <w:rPr>
          <w:sz w:val="28"/>
          <w:szCs w:val="28"/>
        </w:rPr>
        <w:t xml:space="preserve"> </w:t>
      </w:r>
      <w:r w:rsidR="00474487" w:rsidRPr="0040277B">
        <w:rPr>
          <w:sz w:val="28"/>
          <w:szCs w:val="28"/>
        </w:rPr>
        <w:t>государства</w:t>
      </w:r>
      <w:r w:rsidR="002F6768" w:rsidRPr="0040277B">
        <w:rPr>
          <w:sz w:val="28"/>
          <w:szCs w:val="28"/>
        </w:rPr>
        <w:t xml:space="preserve"> в постиндустриальное,  где</w:t>
      </w:r>
      <w:r w:rsidR="00474487" w:rsidRPr="0040277B">
        <w:rPr>
          <w:sz w:val="28"/>
          <w:szCs w:val="28"/>
        </w:rPr>
        <w:t xml:space="preserve"> на</w:t>
      </w:r>
      <w:r w:rsidR="002F6768" w:rsidRPr="0040277B">
        <w:rPr>
          <w:sz w:val="28"/>
          <w:szCs w:val="28"/>
        </w:rPr>
        <w:t xml:space="preserve"> первое место </w:t>
      </w:r>
      <w:r w:rsidR="00474487" w:rsidRPr="0040277B">
        <w:rPr>
          <w:sz w:val="28"/>
          <w:szCs w:val="28"/>
        </w:rPr>
        <w:t>выходят</w:t>
      </w:r>
      <w:r w:rsidR="002F6768" w:rsidRPr="0040277B">
        <w:rPr>
          <w:sz w:val="28"/>
          <w:szCs w:val="28"/>
        </w:rPr>
        <w:t xml:space="preserve"> знания, информация и услуги. Но вместе </w:t>
      </w:r>
      <w:r w:rsidR="00474487" w:rsidRPr="0040277B">
        <w:rPr>
          <w:sz w:val="28"/>
          <w:szCs w:val="28"/>
        </w:rPr>
        <w:t xml:space="preserve">с обществом </w:t>
      </w:r>
      <w:r w:rsidR="00EE5185" w:rsidRPr="0040277B">
        <w:rPr>
          <w:sz w:val="28"/>
          <w:szCs w:val="28"/>
        </w:rPr>
        <w:t xml:space="preserve"> усложняется и язык, с помощью которого </w:t>
      </w:r>
      <w:r w:rsidR="00474487" w:rsidRPr="0040277B">
        <w:rPr>
          <w:sz w:val="28"/>
          <w:szCs w:val="28"/>
        </w:rPr>
        <w:t>люди способны получить</w:t>
      </w:r>
      <w:r w:rsidR="00EE5185" w:rsidRPr="0040277B">
        <w:rPr>
          <w:sz w:val="28"/>
          <w:szCs w:val="28"/>
        </w:rPr>
        <w:t xml:space="preserve"> </w:t>
      </w:r>
      <w:r w:rsidR="00474487" w:rsidRPr="0040277B">
        <w:rPr>
          <w:sz w:val="28"/>
          <w:szCs w:val="28"/>
        </w:rPr>
        <w:t>или передать опре</w:t>
      </w:r>
      <w:r w:rsidR="000600FE">
        <w:rPr>
          <w:sz w:val="28"/>
          <w:szCs w:val="28"/>
        </w:rPr>
        <w:t xml:space="preserve">деленное сообщение о явлениях и </w:t>
      </w:r>
      <w:r w:rsidR="00474487" w:rsidRPr="0040277B">
        <w:rPr>
          <w:sz w:val="28"/>
          <w:szCs w:val="28"/>
        </w:rPr>
        <w:t>процессах окружающего мира</w:t>
      </w:r>
      <w:r w:rsidR="000600FE">
        <w:rPr>
          <w:sz w:val="28"/>
          <w:szCs w:val="28"/>
        </w:rPr>
        <w:t>.</w:t>
      </w:r>
      <w:proofErr w:type="gramStart"/>
      <w:r w:rsidR="000600FE">
        <w:rPr>
          <w:sz w:val="28"/>
          <w:szCs w:val="28"/>
        </w:rPr>
        <w:t xml:space="preserve">                 </w:t>
      </w:r>
      <w:r w:rsidR="00474487" w:rsidRPr="000600FE">
        <w:rPr>
          <w:sz w:val="6"/>
          <w:szCs w:val="16"/>
        </w:rPr>
        <w:t>.</w:t>
      </w:r>
      <w:proofErr w:type="gramEnd"/>
      <w:r w:rsidR="00474487" w:rsidRPr="000600FE">
        <w:rPr>
          <w:sz w:val="6"/>
          <w:szCs w:val="16"/>
        </w:rPr>
        <w:t xml:space="preserve"> </w:t>
      </w:r>
      <w:r w:rsidR="00EE5185" w:rsidRPr="0040277B">
        <w:rPr>
          <w:sz w:val="28"/>
          <w:szCs w:val="28"/>
        </w:rPr>
        <w:br/>
      </w:r>
      <w:r w:rsidR="00474487" w:rsidRPr="0040277B">
        <w:rPr>
          <w:sz w:val="28"/>
          <w:szCs w:val="28"/>
        </w:rPr>
        <w:t xml:space="preserve"> </w:t>
      </w:r>
      <w:r>
        <w:rPr>
          <w:sz w:val="28"/>
          <w:szCs w:val="28"/>
        </w:rPr>
        <w:tab/>
      </w:r>
      <w:r w:rsidR="00474487" w:rsidRPr="0040277B">
        <w:rPr>
          <w:sz w:val="28"/>
          <w:szCs w:val="28"/>
        </w:rPr>
        <w:t xml:space="preserve"> Достижение взаимопонимания приобрело особую важность в свете современных политических событий. Конфликты, возникающие между странами, могут нести в себе действительно огромную угрозу. С возможностями ядерного оружия недопущение военных стычек является главной целью всех стран и народов. Но трудно прийти к взаимопониманию</w:t>
      </w:r>
      <w:r w:rsidR="00CA0A28" w:rsidRPr="0040277B">
        <w:rPr>
          <w:sz w:val="28"/>
          <w:szCs w:val="28"/>
        </w:rPr>
        <w:t xml:space="preserve">, когда между двумя и более коммуникаторами зачастую возникают коммуникативные барьеры. </w:t>
      </w:r>
      <w:r w:rsidR="00474487" w:rsidRPr="0040277B">
        <w:rPr>
          <w:sz w:val="28"/>
          <w:szCs w:val="28"/>
        </w:rPr>
        <w:t xml:space="preserve"> </w:t>
      </w:r>
      <w:r w:rsidR="00CA0A28" w:rsidRPr="0040277B">
        <w:rPr>
          <w:sz w:val="28"/>
          <w:szCs w:val="28"/>
        </w:rPr>
        <w:t xml:space="preserve"> Изучение вопроса о коммуникации очень важно, как в политической сфере, так и в повседневной жизни. </w:t>
      </w:r>
      <w:r w:rsidR="002F6768" w:rsidRPr="0040277B">
        <w:rPr>
          <w:sz w:val="28"/>
          <w:szCs w:val="28"/>
        </w:rPr>
        <w:br/>
        <w:t xml:space="preserve"> </w:t>
      </w:r>
      <w:r w:rsidR="00CA0A28" w:rsidRPr="0040277B">
        <w:rPr>
          <w:sz w:val="28"/>
          <w:szCs w:val="28"/>
        </w:rPr>
        <w:t xml:space="preserve">  </w:t>
      </w:r>
      <w:r>
        <w:rPr>
          <w:sz w:val="28"/>
          <w:szCs w:val="28"/>
        </w:rPr>
        <w:tab/>
      </w:r>
      <w:r w:rsidR="00CA0A28" w:rsidRPr="0040277B">
        <w:rPr>
          <w:sz w:val="28"/>
          <w:szCs w:val="28"/>
        </w:rPr>
        <w:t xml:space="preserve"> </w:t>
      </w:r>
      <w:r w:rsidR="002F6768" w:rsidRPr="0040277B">
        <w:rPr>
          <w:sz w:val="28"/>
          <w:szCs w:val="28"/>
        </w:rPr>
        <w:t xml:space="preserve">Современный этап развития общества характеризуется бурным технологическим ростом, развитием информационно-коммуникационных технологий, появлением новых и качественных изменений существовавших ранее средств массовой коммуникации. Параллельно набирает силу процесс глобализации и обостряется возникшая в связи с ним проблема нивелирования локальных культур. Роль массовой коммуникации в современных </w:t>
      </w:r>
      <w:r w:rsidR="002F6768" w:rsidRPr="0040277B">
        <w:rPr>
          <w:sz w:val="28"/>
          <w:szCs w:val="28"/>
        </w:rPr>
        <w:lastRenderedPageBreak/>
        <w:t>общественных процессах чрезвычайно велика: на настоящем этапе массовые коммуникации не только интенсифицируют процесс развития общества, выступая катализатором основных изменений, но и фактически становятся силой, конструирующей реальность и лежащей в основе общественной системы.</w:t>
      </w:r>
      <w:proofErr w:type="gramStart"/>
      <w:r>
        <w:rPr>
          <w:sz w:val="28"/>
          <w:szCs w:val="28"/>
        </w:rPr>
        <w:t xml:space="preserve">              </w:t>
      </w:r>
      <w:r>
        <w:rPr>
          <w:sz w:val="2"/>
          <w:szCs w:val="2"/>
        </w:rPr>
        <w:t>.</w:t>
      </w:r>
      <w:proofErr w:type="gramEnd"/>
      <w:r w:rsidR="00EE5185" w:rsidRPr="0040277B">
        <w:rPr>
          <w:sz w:val="28"/>
          <w:szCs w:val="28"/>
        </w:rPr>
        <w:br/>
        <w:t xml:space="preserve">  </w:t>
      </w:r>
      <w:r>
        <w:rPr>
          <w:sz w:val="28"/>
          <w:szCs w:val="28"/>
        </w:rPr>
        <w:tab/>
      </w:r>
      <w:r w:rsidR="002F6768" w:rsidRPr="0040277B">
        <w:rPr>
          <w:sz w:val="28"/>
          <w:szCs w:val="28"/>
        </w:rPr>
        <w:t>В настоящее время можно говорить о глубокой разработанности самых разных аспектов проблематики, связанной с ф</w:t>
      </w:r>
      <w:r w:rsidR="000600FE">
        <w:rPr>
          <w:sz w:val="28"/>
          <w:szCs w:val="28"/>
        </w:rPr>
        <w:t xml:space="preserve">еноменом массовой коммуникации. </w:t>
      </w:r>
      <w:proofErr w:type="gramStart"/>
      <w:r w:rsidR="000600FE">
        <w:rPr>
          <w:sz w:val="28"/>
          <w:szCs w:val="28"/>
        </w:rPr>
        <w:t>Э</w:t>
      </w:r>
      <w:r w:rsidR="002F6768" w:rsidRPr="0040277B">
        <w:rPr>
          <w:sz w:val="28"/>
          <w:szCs w:val="28"/>
        </w:rPr>
        <w:t>то связано с техническим осуществлением коммуникационных процессов, воздействием средств массовой коммуникации на сознание людей, социальной природой языка как средства коммуникации, социальными аспектами коммуникации, взаимосвязью между процессами массовой коммуникации и тенденциями развития современного общества и</w:t>
      </w:r>
      <w:r w:rsidR="000600FE">
        <w:rPr>
          <w:sz w:val="28"/>
          <w:szCs w:val="28"/>
        </w:rPr>
        <w:t xml:space="preserve"> многими другими проблемами, </w:t>
      </w:r>
      <w:r w:rsidR="002F6768" w:rsidRPr="0040277B">
        <w:rPr>
          <w:sz w:val="28"/>
          <w:szCs w:val="28"/>
        </w:rPr>
        <w:t>с построениями системной теории общества, структурного функционализма, общей теории действия, которые рассматривают коммуникацию как фундамент общественного воспроизводства.</w:t>
      </w:r>
      <w:proofErr w:type="gramEnd"/>
      <w:r w:rsidR="00EE5185" w:rsidRPr="0040277B">
        <w:rPr>
          <w:sz w:val="28"/>
          <w:szCs w:val="28"/>
        </w:rPr>
        <w:br/>
        <w:t xml:space="preserve"> </w:t>
      </w:r>
      <w:r>
        <w:rPr>
          <w:sz w:val="28"/>
          <w:szCs w:val="28"/>
        </w:rPr>
        <w:tab/>
      </w:r>
      <w:r w:rsidR="00EE5185" w:rsidRPr="0040277B">
        <w:rPr>
          <w:sz w:val="28"/>
          <w:szCs w:val="28"/>
        </w:rPr>
        <w:t xml:space="preserve"> </w:t>
      </w:r>
      <w:proofErr w:type="gramStart"/>
      <w:r w:rsidR="00EE5185" w:rsidRPr="0040277B">
        <w:rPr>
          <w:sz w:val="28"/>
          <w:szCs w:val="28"/>
        </w:rPr>
        <w:t>Массовая коммуникация становится объектом исследования на различных уровнях и в различных концептах: социологическом, кибернетическом, политологическом, социобиологическом, философском, психологическом, лингвистическом, культурологическом и т.д.</w:t>
      </w:r>
      <w:proofErr w:type="gramEnd"/>
      <w:r w:rsidR="00EE5185" w:rsidRPr="0040277B">
        <w:rPr>
          <w:sz w:val="28"/>
          <w:szCs w:val="28"/>
        </w:rPr>
        <w:t xml:space="preserve"> Такое положение является вполне закономерным и объяснимым. Происходящая в современном мире глобальная трансформация индустриального общества в информационно-коммуникативное сопровождается не только проникновением массовой коммуникации во все сферы жизнедеятельности общества, возникновением и развитием качественно нового типа коммуникативных структур и процессов, но и глубоким переосмыслением коммуникативной природы социальной реальности, современных изменений в социально-коммуникативной сфере, места и роли коммуникаций в развитии общества.</w:t>
      </w:r>
      <w:proofErr w:type="gramStart"/>
      <w:r w:rsidR="000600FE">
        <w:rPr>
          <w:sz w:val="28"/>
          <w:szCs w:val="28"/>
        </w:rPr>
        <w:t xml:space="preserve">            </w:t>
      </w:r>
      <w:r w:rsidR="000600FE">
        <w:rPr>
          <w:sz w:val="6"/>
          <w:szCs w:val="28"/>
        </w:rPr>
        <w:t>.</w:t>
      </w:r>
      <w:proofErr w:type="gramEnd"/>
      <w:r w:rsidR="00CA0A28" w:rsidRPr="0040277B">
        <w:rPr>
          <w:sz w:val="28"/>
          <w:szCs w:val="28"/>
        </w:rPr>
        <w:br/>
        <w:t xml:space="preserve">  </w:t>
      </w:r>
      <w:r>
        <w:rPr>
          <w:sz w:val="28"/>
          <w:szCs w:val="28"/>
        </w:rPr>
        <w:tab/>
      </w:r>
      <w:r w:rsidR="00CA0A28" w:rsidRPr="0040277B">
        <w:rPr>
          <w:sz w:val="28"/>
          <w:szCs w:val="28"/>
        </w:rPr>
        <w:t xml:space="preserve"> </w:t>
      </w:r>
      <w:r w:rsidR="000600FE">
        <w:rPr>
          <w:b/>
          <w:sz w:val="28"/>
          <w:szCs w:val="28"/>
        </w:rPr>
        <w:t xml:space="preserve">Степень изученности. </w:t>
      </w:r>
      <w:r w:rsidR="00CA0A28" w:rsidRPr="0040277B">
        <w:rPr>
          <w:sz w:val="28"/>
          <w:szCs w:val="28"/>
        </w:rPr>
        <w:t xml:space="preserve"> В связи с неоспоримой важностью проблемы коммуникации степень изученности данной темы довольно высока и </w:t>
      </w:r>
      <w:r w:rsidR="00CA0A28" w:rsidRPr="0040277B">
        <w:rPr>
          <w:sz w:val="28"/>
          <w:szCs w:val="28"/>
        </w:rPr>
        <w:lastRenderedPageBreak/>
        <w:t xml:space="preserve">продолжает расти. </w:t>
      </w:r>
      <w:r w:rsidR="003B5BF1">
        <w:rPr>
          <w:sz w:val="28"/>
          <w:szCs w:val="28"/>
        </w:rPr>
        <w:t xml:space="preserve"> </w:t>
      </w:r>
      <w:r w:rsidR="003B5BF1" w:rsidRPr="0040277B">
        <w:rPr>
          <w:sz w:val="28"/>
          <w:szCs w:val="28"/>
        </w:rPr>
        <w:t xml:space="preserve">  Массовая коммуникация исследуется многими науками.  На ее формирование большое влияние оказали работы  в области психологии (А. А. Леонтьев</w:t>
      </w:r>
      <w:r w:rsidR="003B5BF1" w:rsidRPr="0040277B">
        <w:rPr>
          <w:rStyle w:val="a5"/>
          <w:sz w:val="28"/>
          <w:szCs w:val="28"/>
        </w:rPr>
        <w:footnoteReference w:id="1"/>
      </w:r>
      <w:r w:rsidR="003B5BF1" w:rsidRPr="0040277B">
        <w:rPr>
          <w:sz w:val="28"/>
          <w:szCs w:val="28"/>
        </w:rPr>
        <w:t>, Л. С. Выготский</w:t>
      </w:r>
      <w:r w:rsidR="003B5BF1" w:rsidRPr="0040277B">
        <w:rPr>
          <w:rStyle w:val="a5"/>
          <w:sz w:val="28"/>
          <w:szCs w:val="28"/>
        </w:rPr>
        <w:footnoteReference w:id="2"/>
      </w:r>
      <w:r w:rsidR="003B5BF1" w:rsidRPr="0040277B">
        <w:rPr>
          <w:sz w:val="28"/>
          <w:szCs w:val="28"/>
        </w:rPr>
        <w:t>, П. Я. Гальперин</w:t>
      </w:r>
      <w:r w:rsidR="003B5BF1" w:rsidRPr="0040277B">
        <w:rPr>
          <w:rStyle w:val="a5"/>
          <w:sz w:val="28"/>
          <w:szCs w:val="28"/>
        </w:rPr>
        <w:footnoteReference w:id="3"/>
      </w:r>
      <w:r w:rsidR="003B5BF1" w:rsidRPr="0040277B">
        <w:rPr>
          <w:sz w:val="28"/>
          <w:szCs w:val="28"/>
        </w:rPr>
        <w:t xml:space="preserve">), лингвистики </w:t>
      </w:r>
      <w:r>
        <w:rPr>
          <w:sz w:val="28"/>
          <w:szCs w:val="28"/>
        </w:rPr>
        <w:br/>
      </w:r>
      <w:r w:rsidR="003B5BF1" w:rsidRPr="0040277B">
        <w:rPr>
          <w:sz w:val="28"/>
          <w:szCs w:val="28"/>
        </w:rPr>
        <w:t xml:space="preserve">(Дж. Р. </w:t>
      </w:r>
      <w:proofErr w:type="spellStart"/>
      <w:r w:rsidR="003B5BF1" w:rsidRPr="0040277B">
        <w:rPr>
          <w:sz w:val="28"/>
          <w:szCs w:val="28"/>
        </w:rPr>
        <w:t>Серль</w:t>
      </w:r>
      <w:proofErr w:type="spellEnd"/>
      <w:r w:rsidR="003B5BF1" w:rsidRPr="0040277B">
        <w:rPr>
          <w:rStyle w:val="a5"/>
          <w:sz w:val="28"/>
          <w:szCs w:val="28"/>
        </w:rPr>
        <w:footnoteReference w:id="4"/>
      </w:r>
      <w:r w:rsidR="003B5BF1" w:rsidRPr="0040277B">
        <w:rPr>
          <w:sz w:val="28"/>
          <w:szCs w:val="28"/>
        </w:rPr>
        <w:t xml:space="preserve">, Д. </w:t>
      </w:r>
      <w:proofErr w:type="spellStart"/>
      <w:r w:rsidR="003B5BF1" w:rsidRPr="0040277B">
        <w:rPr>
          <w:sz w:val="28"/>
          <w:szCs w:val="28"/>
        </w:rPr>
        <w:t>Вандервеккен</w:t>
      </w:r>
      <w:proofErr w:type="spellEnd"/>
      <w:r w:rsidR="003B5BF1" w:rsidRPr="0040277B">
        <w:rPr>
          <w:rStyle w:val="a5"/>
          <w:sz w:val="28"/>
          <w:szCs w:val="28"/>
        </w:rPr>
        <w:footnoteReference w:id="5"/>
      </w:r>
      <w:r w:rsidR="003B5BF1" w:rsidRPr="0040277B">
        <w:rPr>
          <w:sz w:val="28"/>
          <w:szCs w:val="28"/>
        </w:rPr>
        <w:t>, М.М. Бахтин</w:t>
      </w:r>
      <w:r w:rsidR="003B5BF1" w:rsidRPr="0040277B">
        <w:rPr>
          <w:rStyle w:val="a5"/>
          <w:sz w:val="28"/>
          <w:szCs w:val="28"/>
        </w:rPr>
        <w:footnoteReference w:id="6"/>
      </w:r>
      <w:r w:rsidR="003B5BF1" w:rsidRPr="0040277B">
        <w:rPr>
          <w:sz w:val="28"/>
          <w:szCs w:val="28"/>
        </w:rPr>
        <w:t>), теории информации и кибернетики (Н. Винер</w:t>
      </w:r>
      <w:r w:rsidR="003B5BF1" w:rsidRPr="0040277B">
        <w:rPr>
          <w:rStyle w:val="a5"/>
          <w:sz w:val="28"/>
          <w:szCs w:val="28"/>
        </w:rPr>
        <w:footnoteReference w:id="7"/>
      </w:r>
      <w:r w:rsidR="003B5BF1" w:rsidRPr="0040277B">
        <w:rPr>
          <w:sz w:val="28"/>
          <w:szCs w:val="28"/>
        </w:rPr>
        <w:t xml:space="preserve">, К. Шеннон, С. </w:t>
      </w:r>
      <w:proofErr w:type="spellStart"/>
      <w:r w:rsidR="003B5BF1" w:rsidRPr="0040277B">
        <w:rPr>
          <w:sz w:val="28"/>
          <w:szCs w:val="28"/>
        </w:rPr>
        <w:t>Бир</w:t>
      </w:r>
      <w:proofErr w:type="spellEnd"/>
      <w:r w:rsidR="003B5BF1" w:rsidRPr="0040277B">
        <w:rPr>
          <w:rStyle w:val="a5"/>
          <w:sz w:val="28"/>
          <w:szCs w:val="28"/>
        </w:rPr>
        <w:footnoteReference w:id="8"/>
      </w:r>
      <w:r w:rsidR="003B5BF1" w:rsidRPr="0040277B">
        <w:rPr>
          <w:sz w:val="28"/>
          <w:szCs w:val="28"/>
        </w:rPr>
        <w:t>). Особенно большой вклад в изучение массовой коммуникации внесла социология, вернее – социология массовой коммуникации.</w:t>
      </w:r>
      <w:proofErr w:type="gramStart"/>
      <w:r w:rsidR="003B5BF1" w:rsidRPr="0040277B">
        <w:rPr>
          <w:sz w:val="28"/>
          <w:szCs w:val="28"/>
        </w:rPr>
        <w:t xml:space="preserve"> </w:t>
      </w:r>
      <w:r>
        <w:rPr>
          <w:sz w:val="28"/>
          <w:szCs w:val="28"/>
        </w:rPr>
        <w:t xml:space="preserve">          </w:t>
      </w:r>
      <w:r>
        <w:rPr>
          <w:sz w:val="2"/>
          <w:szCs w:val="2"/>
        </w:rPr>
        <w:t>.</w:t>
      </w:r>
      <w:proofErr w:type="gramEnd"/>
      <w:r w:rsidR="003B5BF1" w:rsidRPr="0040277B">
        <w:rPr>
          <w:sz w:val="28"/>
          <w:szCs w:val="28"/>
        </w:rPr>
        <w:br/>
      </w:r>
      <w:r w:rsidR="00EE5185" w:rsidRPr="0040277B">
        <w:rPr>
          <w:sz w:val="28"/>
          <w:szCs w:val="28"/>
        </w:rPr>
        <w:t xml:space="preserve"> </w:t>
      </w:r>
      <w:r>
        <w:rPr>
          <w:sz w:val="28"/>
          <w:szCs w:val="28"/>
        </w:rPr>
        <w:tab/>
      </w:r>
      <w:r w:rsidR="00EE5185" w:rsidRPr="0040277B">
        <w:rPr>
          <w:sz w:val="28"/>
          <w:szCs w:val="28"/>
        </w:rPr>
        <w:t xml:space="preserve">Изучением массовой коммуникации </w:t>
      </w:r>
      <w:r w:rsidR="0089333F">
        <w:rPr>
          <w:sz w:val="28"/>
          <w:szCs w:val="28"/>
        </w:rPr>
        <w:t xml:space="preserve">в Америке </w:t>
      </w:r>
      <w:r w:rsidR="00EE5185" w:rsidRPr="0040277B">
        <w:rPr>
          <w:sz w:val="28"/>
          <w:szCs w:val="28"/>
        </w:rPr>
        <w:t xml:space="preserve">занимались такие ученые, как  Г. </w:t>
      </w:r>
      <w:proofErr w:type="spellStart"/>
      <w:r w:rsidR="00EE5185" w:rsidRPr="0040277B">
        <w:rPr>
          <w:sz w:val="28"/>
          <w:szCs w:val="28"/>
        </w:rPr>
        <w:t>Лассуэл</w:t>
      </w:r>
      <w:proofErr w:type="spellEnd"/>
      <w:r w:rsidR="000600FE">
        <w:rPr>
          <w:rStyle w:val="a5"/>
          <w:sz w:val="28"/>
          <w:szCs w:val="28"/>
        </w:rPr>
        <w:footnoteReference w:id="9"/>
      </w:r>
      <w:r w:rsidR="00EE5185" w:rsidRPr="0040277B">
        <w:rPr>
          <w:sz w:val="28"/>
          <w:szCs w:val="28"/>
        </w:rPr>
        <w:t xml:space="preserve">, </w:t>
      </w:r>
      <w:r w:rsidR="000600FE">
        <w:rPr>
          <w:sz w:val="28"/>
          <w:szCs w:val="28"/>
        </w:rPr>
        <w:t xml:space="preserve"> П. </w:t>
      </w:r>
      <w:proofErr w:type="spellStart"/>
      <w:r w:rsidR="000600FE">
        <w:rPr>
          <w:sz w:val="28"/>
          <w:szCs w:val="28"/>
        </w:rPr>
        <w:t>Лаза</w:t>
      </w:r>
      <w:r w:rsidR="00036DDE" w:rsidRPr="0040277B">
        <w:rPr>
          <w:sz w:val="28"/>
          <w:szCs w:val="28"/>
        </w:rPr>
        <w:t>рсфельд</w:t>
      </w:r>
      <w:proofErr w:type="spellEnd"/>
      <w:r w:rsidR="000600FE">
        <w:rPr>
          <w:rStyle w:val="a5"/>
          <w:sz w:val="28"/>
          <w:szCs w:val="28"/>
        </w:rPr>
        <w:footnoteReference w:id="10"/>
      </w:r>
      <w:r w:rsidR="00036DDE" w:rsidRPr="0040277B">
        <w:rPr>
          <w:sz w:val="28"/>
          <w:szCs w:val="28"/>
        </w:rPr>
        <w:t>, Р. Якобсон</w:t>
      </w:r>
      <w:r w:rsidR="00D730AE">
        <w:rPr>
          <w:rStyle w:val="a5"/>
          <w:sz w:val="28"/>
          <w:szCs w:val="28"/>
        </w:rPr>
        <w:footnoteReference w:id="11"/>
      </w:r>
      <w:r w:rsidR="00036DDE" w:rsidRPr="0040277B">
        <w:rPr>
          <w:sz w:val="28"/>
          <w:szCs w:val="28"/>
        </w:rPr>
        <w:t>,  Р. Мертон</w:t>
      </w:r>
      <w:r w:rsidR="00D730AE">
        <w:rPr>
          <w:rStyle w:val="a5"/>
          <w:sz w:val="28"/>
          <w:szCs w:val="28"/>
        </w:rPr>
        <w:footnoteReference w:id="12"/>
      </w:r>
      <w:r w:rsidR="00036DDE" w:rsidRPr="0040277B">
        <w:rPr>
          <w:sz w:val="28"/>
          <w:szCs w:val="28"/>
        </w:rPr>
        <w:t xml:space="preserve">, Среди отечественных представителей развития темы коммуникации можно выделить В.П. </w:t>
      </w:r>
      <w:proofErr w:type="spellStart"/>
      <w:r w:rsidR="00036DDE" w:rsidRPr="0040277B">
        <w:rPr>
          <w:sz w:val="28"/>
          <w:szCs w:val="28"/>
        </w:rPr>
        <w:t>Конецкую</w:t>
      </w:r>
      <w:proofErr w:type="spellEnd"/>
      <w:r w:rsidR="00C960D0">
        <w:rPr>
          <w:rStyle w:val="a5"/>
          <w:sz w:val="28"/>
          <w:szCs w:val="28"/>
        </w:rPr>
        <w:footnoteReference w:id="13"/>
      </w:r>
      <w:r w:rsidR="00036DDE" w:rsidRPr="0040277B">
        <w:rPr>
          <w:sz w:val="28"/>
          <w:szCs w:val="28"/>
        </w:rPr>
        <w:t>, М.М. Назарова</w:t>
      </w:r>
      <w:r w:rsidR="00C960D0">
        <w:rPr>
          <w:rStyle w:val="a5"/>
          <w:sz w:val="28"/>
          <w:szCs w:val="28"/>
        </w:rPr>
        <w:footnoteReference w:id="14"/>
      </w:r>
      <w:r w:rsidR="00036DDE" w:rsidRPr="0040277B">
        <w:rPr>
          <w:sz w:val="28"/>
          <w:szCs w:val="28"/>
        </w:rPr>
        <w:t>,</w:t>
      </w:r>
      <w:r w:rsidR="00691F1F">
        <w:rPr>
          <w:sz w:val="28"/>
          <w:szCs w:val="28"/>
        </w:rPr>
        <w:t xml:space="preserve"> </w:t>
      </w:r>
      <w:r>
        <w:rPr>
          <w:sz w:val="28"/>
          <w:szCs w:val="28"/>
        </w:rPr>
        <w:t xml:space="preserve"> Г.П </w:t>
      </w:r>
      <w:r w:rsidR="00036DDE" w:rsidRPr="0040277B">
        <w:rPr>
          <w:sz w:val="28"/>
          <w:szCs w:val="28"/>
        </w:rPr>
        <w:t>Бакулева</w:t>
      </w:r>
      <w:r w:rsidR="00036DDE" w:rsidRPr="0040277B">
        <w:rPr>
          <w:rStyle w:val="a5"/>
          <w:sz w:val="28"/>
          <w:szCs w:val="28"/>
        </w:rPr>
        <w:footnoteReference w:id="15"/>
      </w:r>
      <w:r w:rsidR="00036DDE" w:rsidRPr="0040277B">
        <w:rPr>
          <w:sz w:val="28"/>
          <w:szCs w:val="28"/>
        </w:rPr>
        <w:t>, В.В. Касьянова</w:t>
      </w:r>
      <w:r w:rsidR="00036DDE" w:rsidRPr="0040277B">
        <w:rPr>
          <w:rStyle w:val="a5"/>
          <w:sz w:val="28"/>
          <w:szCs w:val="28"/>
        </w:rPr>
        <w:footnoteReference w:id="16"/>
      </w:r>
      <w:r w:rsidR="00036DDE" w:rsidRPr="0040277B">
        <w:rPr>
          <w:sz w:val="28"/>
          <w:szCs w:val="28"/>
        </w:rPr>
        <w:t xml:space="preserve">, В.И. </w:t>
      </w:r>
      <w:proofErr w:type="spellStart"/>
      <w:r w:rsidR="00036DDE" w:rsidRPr="0040277B">
        <w:rPr>
          <w:sz w:val="28"/>
          <w:szCs w:val="28"/>
        </w:rPr>
        <w:t>Коробицына</w:t>
      </w:r>
      <w:proofErr w:type="spellEnd"/>
      <w:r w:rsidR="00036DDE" w:rsidRPr="0040277B">
        <w:rPr>
          <w:rStyle w:val="a5"/>
          <w:sz w:val="28"/>
          <w:szCs w:val="28"/>
        </w:rPr>
        <w:footnoteReference w:id="17"/>
      </w:r>
      <w:r w:rsidR="00036DDE" w:rsidRPr="0040277B">
        <w:rPr>
          <w:sz w:val="28"/>
          <w:szCs w:val="28"/>
        </w:rPr>
        <w:t xml:space="preserve">, </w:t>
      </w:r>
      <w:r w:rsidR="00691F1F">
        <w:rPr>
          <w:sz w:val="28"/>
          <w:szCs w:val="28"/>
        </w:rPr>
        <w:t xml:space="preserve"> </w:t>
      </w:r>
      <w:r w:rsidR="00036DDE" w:rsidRPr="0040277B">
        <w:rPr>
          <w:sz w:val="28"/>
          <w:szCs w:val="28"/>
        </w:rPr>
        <w:t>О.Г. Филатову</w:t>
      </w:r>
      <w:r w:rsidR="00036DDE" w:rsidRPr="0040277B">
        <w:rPr>
          <w:rStyle w:val="a5"/>
          <w:sz w:val="28"/>
          <w:szCs w:val="28"/>
        </w:rPr>
        <w:footnoteReference w:id="18"/>
      </w:r>
      <w:r w:rsidR="009B287D" w:rsidRPr="0040277B">
        <w:rPr>
          <w:sz w:val="28"/>
          <w:szCs w:val="28"/>
        </w:rPr>
        <w:t xml:space="preserve">, </w:t>
      </w:r>
      <w:r>
        <w:rPr>
          <w:sz w:val="28"/>
          <w:szCs w:val="28"/>
        </w:rPr>
        <w:t xml:space="preserve">  </w:t>
      </w:r>
      <w:r w:rsidR="009B287D" w:rsidRPr="0040277B">
        <w:rPr>
          <w:sz w:val="28"/>
          <w:szCs w:val="28"/>
        </w:rPr>
        <w:t>А. Г. Сонина</w:t>
      </w:r>
      <w:r w:rsidR="00036DDE" w:rsidRPr="0040277B">
        <w:rPr>
          <w:sz w:val="28"/>
          <w:szCs w:val="28"/>
        </w:rPr>
        <w:t xml:space="preserve"> </w:t>
      </w:r>
      <w:r w:rsidR="00036DDE" w:rsidRPr="0040277B">
        <w:rPr>
          <w:rStyle w:val="a5"/>
          <w:sz w:val="28"/>
          <w:szCs w:val="28"/>
        </w:rPr>
        <w:footnoteReference w:id="19"/>
      </w:r>
      <w:r w:rsidR="009B287D" w:rsidRPr="0040277B">
        <w:rPr>
          <w:sz w:val="28"/>
          <w:szCs w:val="28"/>
        </w:rPr>
        <w:t>.</w:t>
      </w:r>
      <w:r>
        <w:rPr>
          <w:sz w:val="28"/>
          <w:szCs w:val="28"/>
        </w:rPr>
        <w:t xml:space="preserve">   </w:t>
      </w:r>
      <w:r w:rsidR="00176699">
        <w:rPr>
          <w:sz w:val="28"/>
          <w:szCs w:val="28"/>
        </w:rPr>
        <w:t xml:space="preserve">                       </w:t>
      </w:r>
      <w:r w:rsidR="00176699">
        <w:rPr>
          <w:sz w:val="2"/>
          <w:szCs w:val="2"/>
        </w:rPr>
        <w:t>.</w:t>
      </w:r>
      <w:r>
        <w:rPr>
          <w:sz w:val="28"/>
          <w:szCs w:val="28"/>
        </w:rPr>
        <w:t xml:space="preserve">     </w:t>
      </w:r>
      <w:r w:rsidR="00176699">
        <w:rPr>
          <w:sz w:val="28"/>
          <w:szCs w:val="28"/>
        </w:rPr>
        <w:br/>
      </w:r>
      <w:r w:rsidR="00176699">
        <w:rPr>
          <w:sz w:val="28"/>
          <w:szCs w:val="28"/>
        </w:rPr>
        <w:lastRenderedPageBreak/>
        <w:t xml:space="preserve">  </w:t>
      </w:r>
      <w:r w:rsidR="00176699">
        <w:rPr>
          <w:sz w:val="28"/>
          <w:szCs w:val="28"/>
        </w:rPr>
        <w:tab/>
        <w:t>Над моделями коммуникации работал</w:t>
      </w:r>
      <w:r w:rsidR="00176699" w:rsidRPr="0040277B">
        <w:rPr>
          <w:sz w:val="28"/>
          <w:szCs w:val="28"/>
        </w:rPr>
        <w:t xml:space="preserve">и немецкий ученый К. </w:t>
      </w:r>
      <w:proofErr w:type="spellStart"/>
      <w:r w:rsidR="00176699" w:rsidRPr="0040277B">
        <w:rPr>
          <w:sz w:val="28"/>
          <w:szCs w:val="28"/>
        </w:rPr>
        <w:t>Бюллер</w:t>
      </w:r>
      <w:proofErr w:type="spellEnd"/>
      <w:r w:rsidR="00176699">
        <w:rPr>
          <w:rStyle w:val="a5"/>
          <w:sz w:val="28"/>
          <w:szCs w:val="28"/>
        </w:rPr>
        <w:footnoteReference w:id="20"/>
      </w:r>
      <w:r w:rsidR="00176699">
        <w:rPr>
          <w:sz w:val="28"/>
          <w:szCs w:val="28"/>
        </w:rPr>
        <w:t xml:space="preserve">, </w:t>
      </w:r>
      <w:r w:rsidR="00176699" w:rsidRPr="0040277B">
        <w:rPr>
          <w:sz w:val="28"/>
          <w:szCs w:val="28"/>
        </w:rPr>
        <w:t>американский лингвист Р. Якобсон</w:t>
      </w:r>
      <w:r w:rsidR="00176699">
        <w:rPr>
          <w:rStyle w:val="a5"/>
          <w:sz w:val="28"/>
          <w:szCs w:val="28"/>
        </w:rPr>
        <w:footnoteReference w:id="21"/>
      </w:r>
      <w:r w:rsidR="00176699">
        <w:rPr>
          <w:sz w:val="28"/>
          <w:szCs w:val="28"/>
        </w:rPr>
        <w:t>, к</w:t>
      </w:r>
      <w:r w:rsidR="00176699" w:rsidRPr="0040277B">
        <w:rPr>
          <w:sz w:val="28"/>
          <w:szCs w:val="28"/>
        </w:rPr>
        <w:t xml:space="preserve">анадский </w:t>
      </w:r>
      <w:r w:rsidR="00176699">
        <w:rPr>
          <w:sz w:val="28"/>
          <w:szCs w:val="28"/>
        </w:rPr>
        <w:t>исследователь</w:t>
      </w:r>
      <w:r w:rsidR="00176699" w:rsidRPr="0040277B">
        <w:rPr>
          <w:sz w:val="28"/>
          <w:szCs w:val="28"/>
        </w:rPr>
        <w:t xml:space="preserve"> М. </w:t>
      </w:r>
      <w:proofErr w:type="spellStart"/>
      <w:r w:rsidR="00176699" w:rsidRPr="0040277B">
        <w:rPr>
          <w:sz w:val="28"/>
          <w:szCs w:val="28"/>
        </w:rPr>
        <w:t>Маклюэн</w:t>
      </w:r>
      <w:proofErr w:type="spellEnd"/>
      <w:r w:rsidR="00176699">
        <w:rPr>
          <w:rStyle w:val="a5"/>
          <w:sz w:val="28"/>
          <w:szCs w:val="28"/>
        </w:rPr>
        <w:footnoteReference w:id="22"/>
      </w:r>
      <w:r w:rsidR="00176699">
        <w:rPr>
          <w:sz w:val="28"/>
          <w:szCs w:val="28"/>
        </w:rPr>
        <w:t xml:space="preserve">, </w:t>
      </w:r>
      <w:r w:rsidR="00176699" w:rsidRPr="0040277B">
        <w:rPr>
          <w:sz w:val="28"/>
          <w:szCs w:val="28"/>
        </w:rPr>
        <w:t>Ю. Лотман</w:t>
      </w:r>
      <w:r w:rsidR="00176699">
        <w:rPr>
          <w:rStyle w:val="a5"/>
          <w:sz w:val="28"/>
          <w:szCs w:val="28"/>
        </w:rPr>
        <w:footnoteReference w:id="23"/>
      </w:r>
      <w:r w:rsidR="00567A4E">
        <w:rPr>
          <w:sz w:val="28"/>
          <w:szCs w:val="28"/>
        </w:rPr>
        <w:t xml:space="preserve">, </w:t>
      </w:r>
      <w:r w:rsidR="00567A4E">
        <w:rPr>
          <w:color w:val="000000"/>
          <w:sz w:val="28"/>
          <w:szCs w:val="28"/>
        </w:rPr>
        <w:t>н</w:t>
      </w:r>
      <w:r w:rsidR="00567A4E" w:rsidRPr="0040277B">
        <w:rPr>
          <w:color w:val="000000"/>
          <w:sz w:val="28"/>
          <w:szCs w:val="28"/>
        </w:rPr>
        <w:t xml:space="preserve">емецкий исследователь Ю. </w:t>
      </w:r>
      <w:proofErr w:type="spellStart"/>
      <w:r w:rsidR="00567A4E" w:rsidRPr="0040277B">
        <w:rPr>
          <w:color w:val="000000"/>
          <w:sz w:val="28"/>
          <w:szCs w:val="28"/>
        </w:rPr>
        <w:t>Хабермас</w:t>
      </w:r>
      <w:proofErr w:type="spellEnd"/>
      <w:r w:rsidR="00567A4E">
        <w:rPr>
          <w:rStyle w:val="a5"/>
          <w:color w:val="000000"/>
          <w:sz w:val="28"/>
          <w:szCs w:val="28"/>
        </w:rPr>
        <w:footnoteReference w:id="24"/>
      </w:r>
      <w:r w:rsidR="00176699" w:rsidRPr="0040277B">
        <w:rPr>
          <w:sz w:val="28"/>
          <w:szCs w:val="28"/>
        </w:rPr>
        <w:t>.</w:t>
      </w:r>
      <w:proofErr w:type="gramStart"/>
      <w:r w:rsidR="00176699" w:rsidRPr="0040277B">
        <w:rPr>
          <w:sz w:val="28"/>
          <w:szCs w:val="28"/>
        </w:rPr>
        <w:t xml:space="preserve"> </w:t>
      </w:r>
      <w:r>
        <w:rPr>
          <w:sz w:val="28"/>
          <w:szCs w:val="28"/>
        </w:rPr>
        <w:t xml:space="preserve">                                                     </w:t>
      </w:r>
      <w:r>
        <w:rPr>
          <w:sz w:val="2"/>
          <w:szCs w:val="2"/>
        </w:rPr>
        <w:t>.</w:t>
      </w:r>
      <w:proofErr w:type="gramEnd"/>
      <w:r w:rsidR="009B287D" w:rsidRPr="0040277B">
        <w:rPr>
          <w:sz w:val="28"/>
          <w:szCs w:val="28"/>
        </w:rPr>
        <w:br/>
        <w:t xml:space="preserve">  </w:t>
      </w:r>
      <w:r w:rsidR="00C960D0">
        <w:rPr>
          <w:sz w:val="28"/>
          <w:szCs w:val="28"/>
        </w:rPr>
        <w:t xml:space="preserve"> </w:t>
      </w:r>
      <w:r>
        <w:rPr>
          <w:sz w:val="28"/>
          <w:szCs w:val="28"/>
        </w:rPr>
        <w:tab/>
      </w:r>
      <w:r w:rsidR="00C960D0">
        <w:rPr>
          <w:sz w:val="28"/>
          <w:szCs w:val="28"/>
        </w:rPr>
        <w:t xml:space="preserve"> </w:t>
      </w:r>
      <w:r w:rsidR="009B287D" w:rsidRPr="0040277B">
        <w:rPr>
          <w:sz w:val="28"/>
          <w:szCs w:val="28"/>
        </w:rPr>
        <w:t xml:space="preserve">В мире регулярно публикуются специализированные издания по вопросам массовой коммуникации, функционирует ряд обществ по изучению данной проблематики, созывающих международные конгрессы и совещания. Обширные международные исследования ведутся в различных направлениях, однако, все они так или иначе изучают и анализируют </w:t>
      </w:r>
      <w:r w:rsidR="004F2BB3">
        <w:rPr>
          <w:sz w:val="28"/>
          <w:szCs w:val="28"/>
        </w:rPr>
        <w:t>средства массовой коммуникации</w:t>
      </w:r>
      <w:r w:rsidR="009B287D" w:rsidRPr="0040277B">
        <w:rPr>
          <w:sz w:val="28"/>
          <w:szCs w:val="28"/>
        </w:rPr>
        <w:t xml:space="preserve">. В Испании такие исследования ведутся при Институте общественного мнения, в Америке </w:t>
      </w:r>
      <w:proofErr w:type="gramStart"/>
      <w:r w:rsidR="009B287D" w:rsidRPr="0040277B">
        <w:rPr>
          <w:sz w:val="28"/>
          <w:szCs w:val="28"/>
        </w:rPr>
        <w:t>-а</w:t>
      </w:r>
      <w:proofErr w:type="gramEnd"/>
      <w:r w:rsidR="009B287D" w:rsidRPr="0040277B">
        <w:rPr>
          <w:sz w:val="28"/>
          <w:szCs w:val="28"/>
        </w:rPr>
        <w:t xml:space="preserve">налогичным Национальным центром изучения общественного мнения. Во Франции вопросами изучения массовой коммуникации занимается Центр исследований Радио-Телевидения. При Парижском университете создана группа по изучению массовых коммуникаций. В Канаде проблемами культуры и массовых коммуникаций занимается Центр исследования культуры и техники при </w:t>
      </w:r>
      <w:proofErr w:type="spellStart"/>
      <w:r w:rsidR="009B287D" w:rsidRPr="0040277B">
        <w:rPr>
          <w:sz w:val="28"/>
          <w:szCs w:val="28"/>
        </w:rPr>
        <w:t>Торонтском</w:t>
      </w:r>
      <w:proofErr w:type="spellEnd"/>
      <w:r w:rsidR="009B287D" w:rsidRPr="0040277B">
        <w:rPr>
          <w:sz w:val="28"/>
          <w:szCs w:val="28"/>
        </w:rPr>
        <w:t xml:space="preserve"> университете.</w:t>
      </w:r>
      <w:r w:rsidR="009B287D" w:rsidRPr="0040277B">
        <w:rPr>
          <w:sz w:val="28"/>
          <w:szCs w:val="28"/>
        </w:rPr>
        <w:br/>
        <w:t xml:space="preserve">  </w:t>
      </w:r>
      <w:r>
        <w:rPr>
          <w:sz w:val="28"/>
          <w:szCs w:val="28"/>
        </w:rPr>
        <w:tab/>
      </w:r>
      <w:r w:rsidR="009B287D" w:rsidRPr="0040277B">
        <w:rPr>
          <w:sz w:val="28"/>
          <w:szCs w:val="28"/>
        </w:rPr>
        <w:t xml:space="preserve">Все  вышесказанное позволяет сделать вывод о </w:t>
      </w:r>
      <w:r w:rsidR="00CA0A28" w:rsidRPr="0040277B">
        <w:rPr>
          <w:sz w:val="28"/>
          <w:szCs w:val="28"/>
        </w:rPr>
        <w:t xml:space="preserve">действительно важной роли исследования  массовой коммуникации. </w:t>
      </w:r>
      <w:r w:rsidR="009B287D" w:rsidRPr="0040277B">
        <w:rPr>
          <w:sz w:val="28"/>
          <w:szCs w:val="28"/>
        </w:rPr>
        <w:t xml:space="preserve"> В </w:t>
      </w:r>
      <w:r>
        <w:rPr>
          <w:sz w:val="28"/>
          <w:szCs w:val="28"/>
        </w:rPr>
        <w:t>данной курсовой работе будет рассмотрена социология массовой</w:t>
      </w:r>
      <w:r w:rsidR="009B287D" w:rsidRPr="0040277B">
        <w:rPr>
          <w:sz w:val="28"/>
          <w:szCs w:val="28"/>
        </w:rPr>
        <w:t xml:space="preserve"> коммуникации в конкретной области – в американской </w:t>
      </w:r>
      <w:r w:rsidR="00CA0A28" w:rsidRPr="0040277B">
        <w:rPr>
          <w:sz w:val="28"/>
          <w:szCs w:val="28"/>
        </w:rPr>
        <w:t>социологии</w:t>
      </w:r>
      <w:r w:rsidR="009B287D" w:rsidRPr="0040277B">
        <w:rPr>
          <w:sz w:val="28"/>
          <w:szCs w:val="28"/>
        </w:rPr>
        <w:t>. Социология в Америке за</w:t>
      </w:r>
      <w:r w:rsidR="00CA0A28" w:rsidRPr="0040277B">
        <w:rPr>
          <w:sz w:val="28"/>
          <w:szCs w:val="28"/>
        </w:rPr>
        <w:t>родилась раньше, чем в России, ее развитие проходило более активно и широко</w:t>
      </w:r>
      <w:r w:rsidR="009B287D" w:rsidRPr="0040277B">
        <w:rPr>
          <w:sz w:val="28"/>
          <w:szCs w:val="28"/>
        </w:rPr>
        <w:t xml:space="preserve">. Опыт </w:t>
      </w:r>
      <w:r w:rsidR="00E14C89">
        <w:rPr>
          <w:sz w:val="28"/>
          <w:szCs w:val="28"/>
        </w:rPr>
        <w:br/>
      </w:r>
      <w:r w:rsidR="009B287D" w:rsidRPr="0040277B">
        <w:rPr>
          <w:sz w:val="28"/>
          <w:szCs w:val="28"/>
        </w:rPr>
        <w:t xml:space="preserve">американских социологов  </w:t>
      </w:r>
      <w:r w:rsidR="00CA0A28" w:rsidRPr="0040277B">
        <w:rPr>
          <w:sz w:val="28"/>
          <w:szCs w:val="28"/>
        </w:rPr>
        <w:t xml:space="preserve">по изучению массовой коммуникации больше, что </w:t>
      </w:r>
      <w:r w:rsidR="00525D8A">
        <w:rPr>
          <w:sz w:val="28"/>
          <w:szCs w:val="28"/>
        </w:rPr>
        <w:t>и послужило причиной такого выбора</w:t>
      </w:r>
      <w:r w:rsidR="00CA0A28" w:rsidRPr="0040277B">
        <w:rPr>
          <w:sz w:val="28"/>
          <w:szCs w:val="28"/>
        </w:rPr>
        <w:t>.</w:t>
      </w:r>
      <w:proofErr w:type="gramStart"/>
      <w:r w:rsidR="00CA0A28" w:rsidRPr="0040277B">
        <w:rPr>
          <w:sz w:val="28"/>
          <w:szCs w:val="28"/>
        </w:rPr>
        <w:t xml:space="preserve"> </w:t>
      </w:r>
      <w:r w:rsidR="004F2BB3">
        <w:rPr>
          <w:sz w:val="28"/>
          <w:szCs w:val="28"/>
        </w:rPr>
        <w:t xml:space="preserve">        </w:t>
      </w:r>
      <w:r w:rsidR="004F2BB3">
        <w:rPr>
          <w:sz w:val="8"/>
          <w:szCs w:val="28"/>
        </w:rPr>
        <w:t>.</w:t>
      </w:r>
      <w:proofErr w:type="gramEnd"/>
      <w:r w:rsidR="009B287D" w:rsidRPr="0040277B">
        <w:rPr>
          <w:sz w:val="28"/>
          <w:szCs w:val="28"/>
        </w:rPr>
        <w:br/>
      </w:r>
      <w:r w:rsidR="009B287D" w:rsidRPr="0040277B">
        <w:rPr>
          <w:sz w:val="28"/>
          <w:szCs w:val="28"/>
        </w:rPr>
        <w:lastRenderedPageBreak/>
        <w:t xml:space="preserve">  </w:t>
      </w:r>
      <w:r w:rsidR="004F2BB3">
        <w:rPr>
          <w:b/>
          <w:sz w:val="28"/>
          <w:szCs w:val="28"/>
        </w:rPr>
        <w:t>Объект</w:t>
      </w:r>
      <w:r>
        <w:rPr>
          <w:b/>
          <w:sz w:val="28"/>
          <w:szCs w:val="28"/>
        </w:rPr>
        <w:t xml:space="preserve"> исследования</w:t>
      </w:r>
      <w:r w:rsidR="004F2BB3">
        <w:rPr>
          <w:b/>
          <w:sz w:val="28"/>
          <w:szCs w:val="28"/>
        </w:rPr>
        <w:t xml:space="preserve"> –</w:t>
      </w:r>
      <w:r w:rsidR="009B287D" w:rsidRPr="0040277B">
        <w:rPr>
          <w:sz w:val="28"/>
          <w:szCs w:val="28"/>
        </w:rPr>
        <w:t xml:space="preserve"> </w:t>
      </w:r>
      <w:r w:rsidR="004F2BB3">
        <w:rPr>
          <w:sz w:val="28"/>
          <w:szCs w:val="28"/>
        </w:rPr>
        <w:t xml:space="preserve">массовая </w:t>
      </w:r>
      <w:r w:rsidR="00012AF6" w:rsidRPr="0040277B">
        <w:rPr>
          <w:sz w:val="28"/>
          <w:szCs w:val="28"/>
        </w:rPr>
        <w:t>коммуникация.</w:t>
      </w:r>
      <w:r w:rsidR="004F2BB3">
        <w:rPr>
          <w:sz w:val="28"/>
          <w:szCs w:val="28"/>
        </w:rPr>
        <w:t xml:space="preserve">            </w:t>
      </w:r>
      <w:r w:rsidR="004F2BB3" w:rsidRPr="004F2BB3">
        <w:rPr>
          <w:sz w:val="2"/>
          <w:szCs w:val="16"/>
        </w:rPr>
        <w:t xml:space="preserve">. </w:t>
      </w:r>
      <w:r w:rsidR="00012AF6" w:rsidRPr="0040277B">
        <w:rPr>
          <w:sz w:val="28"/>
          <w:szCs w:val="28"/>
        </w:rPr>
        <w:br/>
        <w:t xml:space="preserve">  </w:t>
      </w:r>
      <w:r w:rsidR="004F2BB3">
        <w:rPr>
          <w:b/>
          <w:sz w:val="28"/>
          <w:szCs w:val="28"/>
        </w:rPr>
        <w:t>Предмет</w:t>
      </w:r>
      <w:r>
        <w:rPr>
          <w:b/>
          <w:sz w:val="28"/>
          <w:szCs w:val="28"/>
        </w:rPr>
        <w:t xml:space="preserve"> исследования</w:t>
      </w:r>
      <w:r w:rsidR="004F2BB3">
        <w:rPr>
          <w:b/>
          <w:sz w:val="28"/>
          <w:szCs w:val="28"/>
        </w:rPr>
        <w:t xml:space="preserve"> – </w:t>
      </w:r>
      <w:r w:rsidR="004F2BB3" w:rsidRPr="004F2BB3">
        <w:rPr>
          <w:sz w:val="28"/>
          <w:szCs w:val="28"/>
        </w:rPr>
        <w:t>исследование</w:t>
      </w:r>
      <w:r w:rsidR="004F2BB3">
        <w:rPr>
          <w:b/>
          <w:sz w:val="28"/>
          <w:szCs w:val="28"/>
        </w:rPr>
        <w:t xml:space="preserve"> </w:t>
      </w:r>
      <w:r w:rsidR="004F2BB3">
        <w:rPr>
          <w:sz w:val="28"/>
          <w:szCs w:val="28"/>
        </w:rPr>
        <w:t>массовой</w:t>
      </w:r>
      <w:r w:rsidR="00012AF6" w:rsidRPr="0040277B">
        <w:rPr>
          <w:sz w:val="28"/>
          <w:szCs w:val="28"/>
        </w:rPr>
        <w:t xml:space="preserve"> к</w:t>
      </w:r>
      <w:r w:rsidR="004F2BB3">
        <w:rPr>
          <w:sz w:val="28"/>
          <w:szCs w:val="28"/>
        </w:rPr>
        <w:t>оммуникации</w:t>
      </w:r>
      <w:r w:rsidR="00012AF6" w:rsidRPr="0040277B">
        <w:rPr>
          <w:sz w:val="28"/>
          <w:szCs w:val="28"/>
        </w:rPr>
        <w:t xml:space="preserve"> в американской социологии.</w:t>
      </w:r>
      <w:r w:rsidR="00E14C89">
        <w:rPr>
          <w:sz w:val="28"/>
          <w:szCs w:val="28"/>
        </w:rPr>
        <w:t xml:space="preserve">               </w:t>
      </w:r>
      <w:r w:rsidR="00E14C89">
        <w:rPr>
          <w:sz w:val="2"/>
          <w:szCs w:val="2"/>
        </w:rPr>
        <w:t>.</w:t>
      </w:r>
      <w:r w:rsidR="00012AF6" w:rsidRPr="0040277B">
        <w:rPr>
          <w:sz w:val="28"/>
          <w:szCs w:val="28"/>
        </w:rPr>
        <w:br/>
        <w:t xml:space="preserve">  </w:t>
      </w:r>
      <w:r w:rsidR="00012AF6" w:rsidRPr="004F2BB3">
        <w:rPr>
          <w:b/>
          <w:sz w:val="28"/>
          <w:szCs w:val="28"/>
        </w:rPr>
        <w:t>Цель работы</w:t>
      </w:r>
      <w:r w:rsidR="00012AF6" w:rsidRPr="0040277B">
        <w:rPr>
          <w:sz w:val="28"/>
          <w:szCs w:val="28"/>
        </w:rPr>
        <w:t xml:space="preserve"> – выявить особенности и тенденции изучения массовой коммуникации в американской социологической мысли.</w:t>
      </w:r>
      <w:r w:rsidR="00012AF6" w:rsidRPr="0040277B">
        <w:rPr>
          <w:sz w:val="28"/>
          <w:szCs w:val="28"/>
        </w:rPr>
        <w:br/>
        <w:t xml:space="preserve">  </w:t>
      </w:r>
      <w:r w:rsidR="004F2BB3">
        <w:rPr>
          <w:sz w:val="28"/>
          <w:szCs w:val="28"/>
        </w:rPr>
        <w:t xml:space="preserve"> Для достижения поставленной цели необходимо выполнить следующие </w:t>
      </w:r>
      <w:r w:rsidR="00012AF6" w:rsidRPr="0040277B">
        <w:rPr>
          <w:sz w:val="28"/>
          <w:szCs w:val="28"/>
        </w:rPr>
        <w:t xml:space="preserve"> </w:t>
      </w:r>
      <w:r w:rsidR="00012AF6" w:rsidRPr="003C50F3">
        <w:rPr>
          <w:b/>
          <w:sz w:val="28"/>
          <w:szCs w:val="28"/>
        </w:rPr>
        <w:t>задач</w:t>
      </w:r>
      <w:r w:rsidR="004F2BB3" w:rsidRPr="003C50F3">
        <w:rPr>
          <w:b/>
          <w:sz w:val="28"/>
          <w:szCs w:val="28"/>
        </w:rPr>
        <w:t>и</w:t>
      </w:r>
      <w:r w:rsidR="00012AF6" w:rsidRPr="003C50F3">
        <w:rPr>
          <w:b/>
          <w:sz w:val="28"/>
          <w:szCs w:val="28"/>
        </w:rPr>
        <w:t>:</w:t>
      </w:r>
    </w:p>
    <w:p w:rsidR="006F08E1" w:rsidRPr="0040277B" w:rsidRDefault="006F08E1" w:rsidP="00323107">
      <w:pPr>
        <w:pStyle w:val="a6"/>
        <w:numPr>
          <w:ilvl w:val="1"/>
          <w:numId w:val="31"/>
        </w:numPr>
        <w:spacing w:line="360" w:lineRule="auto"/>
        <w:jc w:val="both"/>
        <w:rPr>
          <w:rFonts w:ascii="Times New Roman" w:hAnsi="Times New Roman" w:cs="Times New Roman"/>
          <w:sz w:val="28"/>
          <w:szCs w:val="28"/>
        </w:rPr>
      </w:pPr>
      <w:r w:rsidRPr="0040277B">
        <w:rPr>
          <w:rFonts w:ascii="Times New Roman" w:hAnsi="Times New Roman" w:cs="Times New Roman"/>
          <w:sz w:val="28"/>
          <w:szCs w:val="28"/>
        </w:rPr>
        <w:t>Рассмотреть теории массовой коммуникации;</w:t>
      </w:r>
    </w:p>
    <w:p w:rsidR="006F08E1" w:rsidRDefault="006F08E1" w:rsidP="003C3C83">
      <w:pPr>
        <w:pStyle w:val="a6"/>
        <w:numPr>
          <w:ilvl w:val="1"/>
          <w:numId w:val="31"/>
        </w:numPr>
        <w:spacing w:line="360" w:lineRule="auto"/>
        <w:ind w:right="-1"/>
        <w:jc w:val="both"/>
        <w:rPr>
          <w:rFonts w:ascii="Times New Roman" w:hAnsi="Times New Roman" w:cs="Times New Roman"/>
          <w:sz w:val="28"/>
          <w:szCs w:val="28"/>
        </w:rPr>
      </w:pPr>
      <w:r w:rsidRPr="0040277B">
        <w:rPr>
          <w:rFonts w:ascii="Times New Roman" w:hAnsi="Times New Roman" w:cs="Times New Roman"/>
          <w:sz w:val="28"/>
          <w:szCs w:val="28"/>
        </w:rPr>
        <w:t>Проанализировать  применение струк</w:t>
      </w:r>
      <w:r w:rsidR="00525D8A">
        <w:rPr>
          <w:rFonts w:ascii="Times New Roman" w:hAnsi="Times New Roman" w:cs="Times New Roman"/>
          <w:sz w:val="28"/>
          <w:szCs w:val="28"/>
        </w:rPr>
        <w:t xml:space="preserve">турно-функционального анализа  в исследовании </w:t>
      </w:r>
      <w:r w:rsidRPr="0040277B">
        <w:rPr>
          <w:rFonts w:ascii="Times New Roman" w:hAnsi="Times New Roman" w:cs="Times New Roman"/>
          <w:sz w:val="28"/>
          <w:szCs w:val="28"/>
        </w:rPr>
        <w:t>массовой коммуникации;</w:t>
      </w:r>
    </w:p>
    <w:p w:rsidR="006F08E1" w:rsidRDefault="00525D8A" w:rsidP="00323107">
      <w:pPr>
        <w:pStyle w:val="a6"/>
        <w:numPr>
          <w:ilvl w:val="1"/>
          <w:numId w:val="31"/>
        </w:numPr>
        <w:spacing w:line="360" w:lineRule="auto"/>
        <w:jc w:val="both"/>
        <w:rPr>
          <w:rFonts w:ascii="Times New Roman" w:hAnsi="Times New Roman" w:cs="Times New Roman"/>
          <w:sz w:val="28"/>
          <w:szCs w:val="28"/>
        </w:rPr>
      </w:pPr>
      <w:r>
        <w:rPr>
          <w:rFonts w:ascii="Times New Roman" w:hAnsi="Times New Roman" w:cs="Times New Roman"/>
          <w:sz w:val="28"/>
          <w:szCs w:val="28"/>
        </w:rPr>
        <w:t>Рассмотреть</w:t>
      </w:r>
      <w:r w:rsidR="006F08E1" w:rsidRPr="0040277B">
        <w:rPr>
          <w:rFonts w:ascii="Times New Roman" w:hAnsi="Times New Roman" w:cs="Times New Roman"/>
          <w:sz w:val="28"/>
          <w:szCs w:val="28"/>
        </w:rPr>
        <w:t xml:space="preserve"> модели массовой коммуникации;</w:t>
      </w:r>
    </w:p>
    <w:p w:rsidR="004F2BB3" w:rsidRPr="0040277B" w:rsidRDefault="004F2BB3" w:rsidP="00323107">
      <w:pPr>
        <w:pStyle w:val="a6"/>
        <w:numPr>
          <w:ilvl w:val="1"/>
          <w:numId w:val="31"/>
        </w:numPr>
        <w:spacing w:line="360" w:lineRule="auto"/>
        <w:jc w:val="both"/>
        <w:rPr>
          <w:rFonts w:ascii="Times New Roman" w:hAnsi="Times New Roman" w:cs="Times New Roman"/>
          <w:sz w:val="28"/>
          <w:szCs w:val="28"/>
        </w:rPr>
      </w:pPr>
      <w:r>
        <w:rPr>
          <w:rFonts w:ascii="Times New Roman" w:hAnsi="Times New Roman" w:cs="Times New Roman"/>
          <w:sz w:val="28"/>
          <w:szCs w:val="28"/>
        </w:rPr>
        <w:t>Охарактеризовать функции массовой коммуникации;</w:t>
      </w:r>
    </w:p>
    <w:p w:rsidR="006F08E1" w:rsidRDefault="004F2BB3" w:rsidP="00323107">
      <w:pPr>
        <w:pStyle w:val="a6"/>
        <w:numPr>
          <w:ilvl w:val="1"/>
          <w:numId w:val="31"/>
        </w:numPr>
        <w:spacing w:line="360" w:lineRule="auto"/>
        <w:jc w:val="both"/>
        <w:rPr>
          <w:rFonts w:ascii="Times New Roman" w:hAnsi="Times New Roman" w:cs="Times New Roman"/>
          <w:sz w:val="28"/>
          <w:szCs w:val="28"/>
        </w:rPr>
      </w:pPr>
      <w:r>
        <w:rPr>
          <w:rFonts w:ascii="Times New Roman" w:hAnsi="Times New Roman" w:cs="Times New Roman"/>
          <w:sz w:val="28"/>
          <w:szCs w:val="28"/>
        </w:rPr>
        <w:t>Описать</w:t>
      </w:r>
      <w:r w:rsidR="006F08E1" w:rsidRPr="0040277B">
        <w:rPr>
          <w:rFonts w:ascii="Times New Roman" w:hAnsi="Times New Roman" w:cs="Times New Roman"/>
          <w:sz w:val="28"/>
          <w:szCs w:val="28"/>
        </w:rPr>
        <w:t xml:space="preserve"> </w:t>
      </w:r>
      <w:r w:rsidR="00525D8A">
        <w:rPr>
          <w:rFonts w:ascii="Times New Roman" w:hAnsi="Times New Roman" w:cs="Times New Roman"/>
          <w:sz w:val="28"/>
          <w:szCs w:val="28"/>
        </w:rPr>
        <w:t>опыт прикладных исследований</w:t>
      </w:r>
      <w:r w:rsidR="006F08E1" w:rsidRPr="0040277B">
        <w:rPr>
          <w:rFonts w:ascii="Times New Roman" w:hAnsi="Times New Roman" w:cs="Times New Roman"/>
          <w:sz w:val="28"/>
          <w:szCs w:val="28"/>
        </w:rPr>
        <w:t>.</w:t>
      </w:r>
    </w:p>
    <w:p w:rsidR="00CA0A28" w:rsidRPr="0040277B" w:rsidRDefault="003C3C83" w:rsidP="003C3C83">
      <w:pPr>
        <w:spacing w:line="360" w:lineRule="auto"/>
        <w:ind w:left="216"/>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975BD5" w:rsidRPr="003C3C83">
        <w:rPr>
          <w:rFonts w:ascii="Times New Roman" w:hAnsi="Times New Roman" w:cs="Times New Roman"/>
          <w:b/>
          <w:sz w:val="28"/>
          <w:szCs w:val="28"/>
        </w:rPr>
        <w:t>Метод исследования</w:t>
      </w:r>
      <w:r w:rsidR="007F3788">
        <w:rPr>
          <w:rFonts w:ascii="Times New Roman" w:hAnsi="Times New Roman" w:cs="Times New Roman"/>
          <w:b/>
          <w:sz w:val="28"/>
          <w:szCs w:val="28"/>
        </w:rPr>
        <w:t>:</w:t>
      </w:r>
      <w:r w:rsidR="00975BD5">
        <w:rPr>
          <w:rFonts w:ascii="Times New Roman" w:hAnsi="Times New Roman" w:cs="Times New Roman"/>
          <w:sz w:val="28"/>
          <w:szCs w:val="28"/>
        </w:rPr>
        <w:t xml:space="preserve"> анализ вторичных данных.</w:t>
      </w:r>
      <w:r w:rsidR="00975BD5">
        <w:rPr>
          <w:rFonts w:ascii="Times New Roman" w:hAnsi="Times New Roman" w:cs="Times New Roman"/>
          <w:sz w:val="28"/>
          <w:szCs w:val="28"/>
        </w:rPr>
        <w:br/>
      </w:r>
      <w:r>
        <w:rPr>
          <w:rFonts w:ascii="Times New Roman" w:hAnsi="Times New Roman" w:cs="Times New Roman"/>
          <w:sz w:val="28"/>
          <w:szCs w:val="28"/>
        </w:rPr>
        <w:t xml:space="preserve"> </w:t>
      </w:r>
      <w:r>
        <w:rPr>
          <w:rFonts w:ascii="Times New Roman" w:hAnsi="Times New Roman" w:cs="Times New Roman"/>
          <w:sz w:val="28"/>
          <w:szCs w:val="28"/>
        </w:rPr>
        <w:tab/>
      </w:r>
      <w:r w:rsidR="00975BD5" w:rsidRPr="003C3C83">
        <w:rPr>
          <w:rFonts w:ascii="Times New Roman" w:hAnsi="Times New Roman" w:cs="Times New Roman"/>
          <w:b/>
          <w:sz w:val="28"/>
          <w:szCs w:val="28"/>
        </w:rPr>
        <w:t>Практическая значимость</w:t>
      </w:r>
      <w:r w:rsidR="007F3788">
        <w:rPr>
          <w:rFonts w:ascii="Times New Roman" w:hAnsi="Times New Roman" w:cs="Times New Roman"/>
          <w:b/>
          <w:sz w:val="28"/>
          <w:szCs w:val="28"/>
        </w:rPr>
        <w:t>:</w:t>
      </w:r>
      <w:r w:rsidR="00975BD5">
        <w:rPr>
          <w:rFonts w:ascii="Times New Roman" w:hAnsi="Times New Roman" w:cs="Times New Roman"/>
          <w:sz w:val="28"/>
          <w:szCs w:val="28"/>
        </w:rPr>
        <w:t xml:space="preserve"> </w:t>
      </w:r>
      <w:r w:rsidR="007F3788">
        <w:rPr>
          <w:rFonts w:ascii="Times New Roman" w:hAnsi="Times New Roman" w:cs="Times New Roman"/>
          <w:sz w:val="28"/>
          <w:szCs w:val="28"/>
        </w:rPr>
        <w:t>д</w:t>
      </w:r>
      <w:r w:rsidR="007F3788" w:rsidRPr="007F3788">
        <w:rPr>
          <w:rFonts w:ascii="Times New Roman" w:hAnsi="Times New Roman" w:cs="Times New Roman"/>
          <w:sz w:val="28"/>
          <w:szCs w:val="28"/>
        </w:rPr>
        <w:t>анная курсовая работа послужит теор</w:t>
      </w:r>
      <w:r w:rsidR="007F3788">
        <w:rPr>
          <w:rFonts w:ascii="Times New Roman" w:hAnsi="Times New Roman" w:cs="Times New Roman"/>
          <w:sz w:val="28"/>
          <w:szCs w:val="28"/>
        </w:rPr>
        <w:t>етическим основанием дл</w:t>
      </w:r>
      <w:r w:rsidR="007F3788" w:rsidRPr="007F3788">
        <w:rPr>
          <w:rFonts w:ascii="Times New Roman" w:hAnsi="Times New Roman" w:cs="Times New Roman"/>
          <w:sz w:val="28"/>
          <w:szCs w:val="28"/>
        </w:rPr>
        <w:t xml:space="preserve">я дальнейшего изучения </w:t>
      </w:r>
      <w:r w:rsidR="007F3788">
        <w:rPr>
          <w:rFonts w:ascii="Times New Roman" w:hAnsi="Times New Roman" w:cs="Times New Roman"/>
          <w:sz w:val="28"/>
          <w:szCs w:val="28"/>
        </w:rPr>
        <w:t xml:space="preserve">поставленной </w:t>
      </w:r>
      <w:r w:rsidR="007F3788" w:rsidRPr="007F3788">
        <w:rPr>
          <w:rFonts w:ascii="Times New Roman" w:hAnsi="Times New Roman" w:cs="Times New Roman"/>
          <w:sz w:val="28"/>
          <w:szCs w:val="28"/>
        </w:rPr>
        <w:t xml:space="preserve"> проблем</w:t>
      </w:r>
      <w:r w:rsidR="007F3788">
        <w:rPr>
          <w:rFonts w:ascii="Times New Roman" w:hAnsi="Times New Roman" w:cs="Times New Roman"/>
          <w:sz w:val="28"/>
          <w:szCs w:val="28"/>
        </w:rPr>
        <w:t xml:space="preserve">ы. </w:t>
      </w:r>
      <w:r w:rsidR="00975BD5">
        <w:rPr>
          <w:rFonts w:ascii="Times New Roman" w:hAnsi="Times New Roman" w:cs="Times New Roman"/>
          <w:sz w:val="28"/>
          <w:szCs w:val="28"/>
        </w:rPr>
        <w:br/>
      </w:r>
      <w:r>
        <w:rPr>
          <w:rFonts w:ascii="Times New Roman" w:hAnsi="Times New Roman" w:cs="Times New Roman"/>
          <w:sz w:val="28"/>
          <w:szCs w:val="28"/>
        </w:rPr>
        <w:t xml:space="preserve"> </w:t>
      </w:r>
      <w:r>
        <w:rPr>
          <w:rFonts w:ascii="Times New Roman" w:hAnsi="Times New Roman" w:cs="Times New Roman"/>
          <w:sz w:val="28"/>
          <w:szCs w:val="28"/>
        </w:rPr>
        <w:tab/>
      </w:r>
      <w:r w:rsidR="00975BD5" w:rsidRPr="003C3C83">
        <w:rPr>
          <w:rFonts w:ascii="Times New Roman" w:hAnsi="Times New Roman" w:cs="Times New Roman"/>
          <w:b/>
          <w:sz w:val="28"/>
          <w:szCs w:val="28"/>
        </w:rPr>
        <w:t xml:space="preserve">Структура курсовой </w:t>
      </w:r>
      <w:r w:rsidRPr="003C3C83">
        <w:rPr>
          <w:rFonts w:ascii="Times New Roman" w:hAnsi="Times New Roman" w:cs="Times New Roman"/>
          <w:b/>
          <w:sz w:val="28"/>
          <w:szCs w:val="28"/>
        </w:rPr>
        <w:t>работы</w:t>
      </w:r>
      <w:r>
        <w:rPr>
          <w:rFonts w:ascii="Times New Roman" w:hAnsi="Times New Roman" w:cs="Times New Roman"/>
          <w:sz w:val="28"/>
          <w:szCs w:val="28"/>
        </w:rPr>
        <w:t>: работа состоит из введения, двух глав, заключения и списка литературы.</w:t>
      </w:r>
      <w:proofErr w:type="gramStart"/>
      <w:r>
        <w:rPr>
          <w:rFonts w:ascii="Times New Roman" w:hAnsi="Times New Roman" w:cs="Times New Roman"/>
          <w:sz w:val="28"/>
          <w:szCs w:val="28"/>
        </w:rPr>
        <w:t xml:space="preserve">             </w:t>
      </w:r>
      <w:r>
        <w:rPr>
          <w:rFonts w:ascii="Times New Roman" w:hAnsi="Times New Roman" w:cs="Times New Roman"/>
          <w:sz w:val="2"/>
          <w:szCs w:val="2"/>
        </w:rPr>
        <w:t>.</w:t>
      </w:r>
      <w:proofErr w:type="gramEnd"/>
      <w:r>
        <w:rPr>
          <w:rFonts w:ascii="Times New Roman" w:hAnsi="Times New Roman" w:cs="Times New Roman"/>
          <w:sz w:val="28"/>
          <w:szCs w:val="28"/>
        </w:rPr>
        <w:br/>
      </w:r>
      <w:r w:rsidR="00CA0A28" w:rsidRPr="0040277B">
        <w:rPr>
          <w:rFonts w:ascii="Times New Roman" w:hAnsi="Times New Roman" w:cs="Times New Roman"/>
          <w:sz w:val="28"/>
          <w:szCs w:val="28"/>
        </w:rPr>
        <w:t xml:space="preserve"> </w:t>
      </w:r>
      <w:r>
        <w:rPr>
          <w:rFonts w:ascii="Times New Roman" w:hAnsi="Times New Roman" w:cs="Times New Roman"/>
          <w:sz w:val="28"/>
          <w:szCs w:val="28"/>
        </w:rPr>
        <w:tab/>
      </w:r>
      <w:r w:rsidR="00CA0A28" w:rsidRPr="0040277B">
        <w:rPr>
          <w:rFonts w:ascii="Times New Roman" w:hAnsi="Times New Roman" w:cs="Times New Roman"/>
          <w:sz w:val="28"/>
          <w:szCs w:val="28"/>
        </w:rPr>
        <w:t xml:space="preserve"> </w:t>
      </w:r>
      <w:r w:rsidR="00D3364E">
        <w:rPr>
          <w:rFonts w:ascii="Times New Roman" w:hAnsi="Times New Roman" w:cs="Times New Roman"/>
          <w:sz w:val="28"/>
          <w:szCs w:val="28"/>
        </w:rPr>
        <w:t xml:space="preserve">Для решения данных задач </w:t>
      </w:r>
      <w:r w:rsidR="0040277B" w:rsidRPr="0040277B">
        <w:rPr>
          <w:rFonts w:ascii="Times New Roman" w:hAnsi="Times New Roman" w:cs="Times New Roman"/>
          <w:sz w:val="28"/>
          <w:szCs w:val="28"/>
        </w:rPr>
        <w:t xml:space="preserve"> буду</w:t>
      </w:r>
      <w:r w:rsidR="00D3364E">
        <w:rPr>
          <w:rFonts w:ascii="Times New Roman" w:hAnsi="Times New Roman" w:cs="Times New Roman"/>
          <w:sz w:val="28"/>
          <w:szCs w:val="28"/>
        </w:rPr>
        <w:t>т использованы</w:t>
      </w:r>
      <w:r w:rsidR="0040277B" w:rsidRPr="0040277B">
        <w:rPr>
          <w:rFonts w:ascii="Times New Roman" w:hAnsi="Times New Roman" w:cs="Times New Roman"/>
          <w:sz w:val="28"/>
          <w:szCs w:val="28"/>
        </w:rPr>
        <w:t xml:space="preserve"> работы различных ученых в направлении изучения  массово</w:t>
      </w:r>
      <w:r w:rsidR="00D3364E">
        <w:rPr>
          <w:rFonts w:ascii="Times New Roman" w:hAnsi="Times New Roman" w:cs="Times New Roman"/>
          <w:sz w:val="28"/>
          <w:szCs w:val="28"/>
        </w:rPr>
        <w:t>й коммуникации. Анализируя их, будет сделан</w:t>
      </w:r>
      <w:r w:rsidR="0040277B" w:rsidRPr="0040277B">
        <w:rPr>
          <w:rFonts w:ascii="Times New Roman" w:hAnsi="Times New Roman" w:cs="Times New Roman"/>
          <w:sz w:val="28"/>
          <w:szCs w:val="28"/>
        </w:rPr>
        <w:t xml:space="preserve"> общий вывод, который позволит достичь поставленной цели. </w:t>
      </w:r>
    </w:p>
    <w:p w:rsidR="00012AF6" w:rsidRPr="0040277B" w:rsidRDefault="00012AF6" w:rsidP="00323107">
      <w:pPr>
        <w:pStyle w:val="a6"/>
        <w:spacing w:line="360" w:lineRule="auto"/>
        <w:ind w:left="885"/>
        <w:jc w:val="both"/>
        <w:rPr>
          <w:rFonts w:ascii="Times New Roman" w:hAnsi="Times New Roman" w:cs="Times New Roman"/>
          <w:b/>
          <w:sz w:val="28"/>
          <w:szCs w:val="28"/>
        </w:rPr>
      </w:pPr>
    </w:p>
    <w:p w:rsidR="000C0F9F" w:rsidRPr="0040277B" w:rsidRDefault="000C0F9F" w:rsidP="00323107">
      <w:pPr>
        <w:pStyle w:val="a6"/>
        <w:numPr>
          <w:ilvl w:val="5"/>
          <w:numId w:val="30"/>
        </w:numPr>
        <w:spacing w:line="360" w:lineRule="auto"/>
        <w:jc w:val="both"/>
        <w:rPr>
          <w:rFonts w:ascii="Times New Roman" w:hAnsi="Times New Roman" w:cs="Times New Roman"/>
          <w:b/>
          <w:sz w:val="28"/>
          <w:szCs w:val="28"/>
        </w:rPr>
        <w:sectPr w:rsidR="000C0F9F" w:rsidRPr="0040277B" w:rsidSect="003C3C83">
          <w:footerReference w:type="default" r:id="rId11"/>
          <w:type w:val="continuous"/>
          <w:pgSz w:w="11906" w:h="16838"/>
          <w:pgMar w:top="1134" w:right="991" w:bottom="1134" w:left="1418" w:header="708" w:footer="708" w:gutter="0"/>
          <w:pgNumType w:start="3"/>
          <w:cols w:space="708"/>
          <w:docGrid w:linePitch="360"/>
        </w:sectPr>
      </w:pPr>
    </w:p>
    <w:p w:rsidR="005A0BBF" w:rsidRPr="0040277B" w:rsidRDefault="005A0BBF" w:rsidP="00323107">
      <w:pPr>
        <w:spacing w:line="360" w:lineRule="auto"/>
        <w:jc w:val="both"/>
        <w:rPr>
          <w:rFonts w:ascii="Times New Roman" w:hAnsi="Times New Roman" w:cs="Times New Roman"/>
          <w:b/>
          <w:sz w:val="28"/>
          <w:szCs w:val="28"/>
        </w:rPr>
        <w:sectPr w:rsidR="005A0BBF" w:rsidRPr="0040277B" w:rsidSect="000C0F9F">
          <w:type w:val="continuous"/>
          <w:pgSz w:w="11906" w:h="16838"/>
          <w:pgMar w:top="1134" w:right="850" w:bottom="1134" w:left="1701" w:header="708" w:footer="708" w:gutter="0"/>
          <w:cols w:space="708"/>
          <w:docGrid w:linePitch="360"/>
        </w:sectPr>
      </w:pPr>
    </w:p>
    <w:p w:rsidR="002C7579" w:rsidRDefault="00F8046A" w:rsidP="00E14C89">
      <w:pPr>
        <w:spacing w:line="360" w:lineRule="auto"/>
        <w:jc w:val="center"/>
        <w:rPr>
          <w:rFonts w:ascii="Times New Roman" w:hAnsi="Times New Roman" w:cs="Times New Roman"/>
          <w:b/>
          <w:sz w:val="28"/>
          <w:szCs w:val="28"/>
        </w:rPr>
      </w:pPr>
      <w:r w:rsidRPr="0040277B">
        <w:rPr>
          <w:rFonts w:ascii="Times New Roman" w:hAnsi="Times New Roman" w:cs="Times New Roman"/>
          <w:b/>
          <w:sz w:val="28"/>
          <w:szCs w:val="28"/>
        </w:rPr>
        <w:lastRenderedPageBreak/>
        <w:t>Глава 1</w:t>
      </w:r>
      <w:r w:rsidR="000C0F9F" w:rsidRPr="0040277B">
        <w:rPr>
          <w:rFonts w:ascii="Times New Roman" w:hAnsi="Times New Roman" w:cs="Times New Roman"/>
          <w:b/>
          <w:sz w:val="28"/>
          <w:szCs w:val="28"/>
        </w:rPr>
        <w:t>. Теорет</w:t>
      </w:r>
      <w:r w:rsidR="002C7579">
        <w:rPr>
          <w:rFonts w:ascii="Times New Roman" w:hAnsi="Times New Roman" w:cs="Times New Roman"/>
          <w:b/>
          <w:sz w:val="28"/>
          <w:szCs w:val="28"/>
        </w:rPr>
        <w:t>ико-методологический аспект исследования массовой коммуникации</w:t>
      </w:r>
    </w:p>
    <w:p w:rsidR="003516CE" w:rsidRDefault="004F2BB3" w:rsidP="003516CE">
      <w:pPr>
        <w:spacing w:line="360" w:lineRule="auto"/>
        <w:jc w:val="center"/>
        <w:rPr>
          <w:rFonts w:ascii="Times New Roman" w:hAnsi="Times New Roman" w:cs="Times New Roman"/>
          <w:b/>
          <w:sz w:val="28"/>
          <w:szCs w:val="28"/>
        </w:rPr>
        <w:sectPr w:rsidR="003516CE" w:rsidSect="005A0BBF">
          <w:pgSz w:w="11906" w:h="16838"/>
          <w:pgMar w:top="1134" w:right="850" w:bottom="1134" w:left="1701" w:header="708" w:footer="708" w:gutter="0"/>
          <w:cols w:space="708"/>
          <w:docGrid w:linePitch="360"/>
        </w:sectPr>
      </w:pPr>
      <w:r w:rsidRPr="004F2BB3">
        <w:rPr>
          <w:rFonts w:ascii="Times New Roman" w:hAnsi="Times New Roman" w:cs="Times New Roman"/>
          <w:sz w:val="2"/>
          <w:szCs w:val="2"/>
        </w:rPr>
        <w:t>.</w:t>
      </w:r>
      <w:r w:rsidR="0040277B" w:rsidRPr="004F2BB3">
        <w:rPr>
          <w:rFonts w:ascii="Times New Roman" w:hAnsi="Times New Roman" w:cs="Times New Roman"/>
          <w:sz w:val="28"/>
          <w:szCs w:val="28"/>
        </w:rPr>
        <w:t xml:space="preserve">    </w:t>
      </w:r>
      <w:r w:rsidR="0040277B">
        <w:rPr>
          <w:rFonts w:ascii="Times New Roman" w:hAnsi="Times New Roman" w:cs="Times New Roman"/>
          <w:b/>
          <w:sz w:val="28"/>
          <w:szCs w:val="28"/>
        </w:rPr>
        <w:t xml:space="preserve">         </w:t>
      </w:r>
      <w:r w:rsidR="000F0A77" w:rsidRPr="0040277B">
        <w:rPr>
          <w:rFonts w:ascii="Times New Roman" w:hAnsi="Times New Roman" w:cs="Times New Roman"/>
          <w:b/>
          <w:sz w:val="28"/>
          <w:szCs w:val="28"/>
        </w:rPr>
        <w:br/>
      </w:r>
      <w:r w:rsidR="00040A37" w:rsidRPr="0040277B">
        <w:rPr>
          <w:rFonts w:ascii="Times New Roman" w:hAnsi="Times New Roman" w:cs="Times New Roman"/>
          <w:b/>
          <w:sz w:val="28"/>
          <w:szCs w:val="28"/>
        </w:rPr>
        <w:t>1.</w:t>
      </w:r>
      <w:r w:rsidR="00F8046A" w:rsidRPr="0040277B">
        <w:rPr>
          <w:rFonts w:ascii="Times New Roman" w:hAnsi="Times New Roman" w:cs="Times New Roman"/>
          <w:b/>
          <w:sz w:val="28"/>
          <w:szCs w:val="28"/>
        </w:rPr>
        <w:t xml:space="preserve">1. </w:t>
      </w:r>
      <w:r w:rsidR="004412A1" w:rsidRPr="0040277B">
        <w:rPr>
          <w:rFonts w:ascii="Times New Roman" w:hAnsi="Times New Roman" w:cs="Times New Roman"/>
          <w:b/>
          <w:sz w:val="28"/>
          <w:szCs w:val="28"/>
        </w:rPr>
        <w:t>Понятие</w:t>
      </w:r>
      <w:r w:rsidR="000C0F9F" w:rsidRPr="0040277B">
        <w:rPr>
          <w:rFonts w:ascii="Times New Roman" w:hAnsi="Times New Roman" w:cs="Times New Roman"/>
          <w:b/>
          <w:sz w:val="28"/>
          <w:szCs w:val="28"/>
        </w:rPr>
        <w:t xml:space="preserve"> массовой коммуникации</w:t>
      </w:r>
    </w:p>
    <w:p w:rsidR="00990B67" w:rsidRPr="0040277B" w:rsidRDefault="003C50F3" w:rsidP="00E14C89">
      <w:pPr>
        <w:spacing w:line="36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00FE724C" w:rsidRPr="0040277B">
        <w:rPr>
          <w:rFonts w:ascii="Times New Roman" w:hAnsi="Times New Roman" w:cs="Times New Roman"/>
          <w:sz w:val="28"/>
          <w:szCs w:val="28"/>
        </w:rPr>
        <w:t xml:space="preserve">Изначально исследования массовой коммуникации носили преимущественно </w:t>
      </w:r>
      <w:proofErr w:type="spellStart"/>
      <w:r w:rsidR="00FE724C" w:rsidRPr="0040277B">
        <w:rPr>
          <w:rFonts w:ascii="Times New Roman" w:hAnsi="Times New Roman" w:cs="Times New Roman"/>
          <w:sz w:val="28"/>
          <w:szCs w:val="28"/>
        </w:rPr>
        <w:t>бихевиористский</w:t>
      </w:r>
      <w:proofErr w:type="spellEnd"/>
      <w:r w:rsidR="00FE724C" w:rsidRPr="0040277B">
        <w:rPr>
          <w:rFonts w:ascii="Times New Roman" w:hAnsi="Times New Roman" w:cs="Times New Roman"/>
          <w:sz w:val="28"/>
          <w:szCs w:val="28"/>
        </w:rPr>
        <w:t xml:space="preserve"> характер и были привязаны к  эмпирическому анализу. Уже после был сделан упор на теоретические исследования. Сначала их направленность диктовал рынок, исследованию подлежало то, что могло принести прибыль. С развитием теоретических исследований зависимость от рынка снизилась, направленность исследований обуславливалась запросами общества. В  русле исследования массовой коммуникации особенно активно работали П. </w:t>
      </w:r>
      <w:proofErr w:type="spellStart"/>
      <w:r w:rsidR="00FE724C" w:rsidRPr="0040277B">
        <w:rPr>
          <w:rFonts w:ascii="Times New Roman" w:hAnsi="Times New Roman" w:cs="Times New Roman"/>
          <w:sz w:val="28"/>
          <w:szCs w:val="28"/>
        </w:rPr>
        <w:t>Лазарсфельд</w:t>
      </w:r>
      <w:proofErr w:type="spellEnd"/>
      <w:r w:rsidR="004F2BB3">
        <w:rPr>
          <w:rStyle w:val="a5"/>
          <w:rFonts w:ascii="Times New Roman" w:hAnsi="Times New Roman" w:cs="Times New Roman"/>
          <w:sz w:val="28"/>
          <w:szCs w:val="28"/>
        </w:rPr>
        <w:footnoteReference w:id="25"/>
      </w:r>
      <w:r w:rsidR="00FE724C" w:rsidRPr="0040277B">
        <w:rPr>
          <w:rFonts w:ascii="Times New Roman" w:hAnsi="Times New Roman" w:cs="Times New Roman"/>
          <w:sz w:val="28"/>
          <w:szCs w:val="28"/>
        </w:rPr>
        <w:t>, Р. Мертон</w:t>
      </w:r>
      <w:r w:rsidR="004F2BB3">
        <w:rPr>
          <w:rStyle w:val="a5"/>
          <w:rFonts w:ascii="Times New Roman" w:hAnsi="Times New Roman" w:cs="Times New Roman"/>
          <w:sz w:val="28"/>
          <w:szCs w:val="28"/>
        </w:rPr>
        <w:footnoteReference w:id="26"/>
      </w:r>
      <w:r w:rsidR="00FE724C" w:rsidRPr="0040277B">
        <w:rPr>
          <w:rFonts w:ascii="Times New Roman" w:hAnsi="Times New Roman" w:cs="Times New Roman"/>
          <w:sz w:val="28"/>
          <w:szCs w:val="28"/>
        </w:rPr>
        <w:t>, Р. Миллс</w:t>
      </w:r>
      <w:r w:rsidR="00D61901">
        <w:rPr>
          <w:rStyle w:val="a5"/>
          <w:rFonts w:ascii="Times New Roman" w:hAnsi="Times New Roman" w:cs="Times New Roman"/>
          <w:sz w:val="28"/>
          <w:szCs w:val="28"/>
        </w:rPr>
        <w:footnoteReference w:id="27"/>
      </w:r>
      <w:r w:rsidR="00FE724C" w:rsidRPr="0040277B">
        <w:rPr>
          <w:rFonts w:ascii="Times New Roman" w:hAnsi="Times New Roman" w:cs="Times New Roman"/>
          <w:sz w:val="28"/>
          <w:szCs w:val="28"/>
        </w:rPr>
        <w:t>.</w:t>
      </w:r>
      <w:proofErr w:type="gramStart"/>
      <w:r w:rsidR="00D61901">
        <w:rPr>
          <w:rFonts w:ascii="Times New Roman" w:hAnsi="Times New Roman" w:cs="Times New Roman"/>
          <w:sz w:val="28"/>
          <w:szCs w:val="28"/>
        </w:rPr>
        <w:t xml:space="preserve">                      </w:t>
      </w:r>
      <w:r w:rsidR="00D61901">
        <w:rPr>
          <w:rFonts w:ascii="Times New Roman" w:hAnsi="Times New Roman" w:cs="Times New Roman"/>
          <w:sz w:val="4"/>
          <w:szCs w:val="28"/>
        </w:rPr>
        <w:t>.</w:t>
      </w:r>
      <w:proofErr w:type="gramEnd"/>
      <w:r w:rsidR="00990B67" w:rsidRPr="0040277B">
        <w:rPr>
          <w:rFonts w:ascii="Times New Roman" w:hAnsi="Times New Roman" w:cs="Times New Roman"/>
          <w:sz w:val="28"/>
          <w:szCs w:val="28"/>
        </w:rPr>
        <w:br/>
        <w:t xml:space="preserve"> </w:t>
      </w:r>
      <w:r w:rsidR="002C7579">
        <w:rPr>
          <w:rFonts w:ascii="Times New Roman" w:hAnsi="Times New Roman" w:cs="Times New Roman"/>
          <w:sz w:val="28"/>
          <w:szCs w:val="28"/>
        </w:rPr>
        <w:tab/>
      </w:r>
      <w:r w:rsidR="00990B67" w:rsidRPr="0040277B">
        <w:rPr>
          <w:rFonts w:ascii="Times New Roman" w:hAnsi="Times New Roman" w:cs="Times New Roman"/>
          <w:sz w:val="28"/>
          <w:szCs w:val="28"/>
        </w:rPr>
        <w:t xml:space="preserve"> В </w:t>
      </w:r>
      <w:r w:rsidR="004F2BB3">
        <w:rPr>
          <w:rFonts w:ascii="Times New Roman" w:hAnsi="Times New Roman" w:cs="Times New Roman"/>
          <w:sz w:val="28"/>
          <w:szCs w:val="28"/>
        </w:rPr>
        <w:t>зарубежных</w:t>
      </w:r>
      <w:r w:rsidR="00990B67" w:rsidRPr="0040277B">
        <w:rPr>
          <w:rFonts w:ascii="Times New Roman" w:hAnsi="Times New Roman" w:cs="Times New Roman"/>
          <w:sz w:val="28"/>
          <w:szCs w:val="28"/>
        </w:rPr>
        <w:t xml:space="preserve"> </w:t>
      </w:r>
      <w:r w:rsidR="004F2BB3">
        <w:rPr>
          <w:rFonts w:ascii="Times New Roman" w:hAnsi="Times New Roman" w:cs="Times New Roman"/>
          <w:sz w:val="28"/>
          <w:szCs w:val="28"/>
        </w:rPr>
        <w:t>исследованиях</w:t>
      </w:r>
      <w:r w:rsidR="00990B67" w:rsidRPr="0040277B">
        <w:rPr>
          <w:rFonts w:ascii="Times New Roman" w:hAnsi="Times New Roman" w:cs="Times New Roman"/>
          <w:sz w:val="28"/>
          <w:szCs w:val="28"/>
        </w:rPr>
        <w:t xml:space="preserve"> социология массовой коммуникации начинает развиваться в </w:t>
      </w:r>
      <w:r w:rsidR="004F2BB3">
        <w:rPr>
          <w:rFonts w:ascii="Times New Roman" w:hAnsi="Times New Roman" w:cs="Times New Roman"/>
          <w:sz w:val="28"/>
          <w:szCs w:val="28"/>
        </w:rPr>
        <w:t>годы второй мировой войны</w:t>
      </w:r>
      <w:r w:rsidR="00990B67" w:rsidRPr="0040277B">
        <w:rPr>
          <w:rFonts w:ascii="Times New Roman" w:hAnsi="Times New Roman" w:cs="Times New Roman"/>
          <w:sz w:val="28"/>
          <w:szCs w:val="28"/>
        </w:rPr>
        <w:t xml:space="preserve">. Она выделяется в отдельный исследовательский комплекс, делая упор на управленческих и идеологических аспектах воздействия массовой коммуникации на человека и общество. </w:t>
      </w:r>
      <w:r w:rsidR="00990B67" w:rsidRPr="0040277B">
        <w:rPr>
          <w:rFonts w:ascii="Times New Roman" w:hAnsi="Times New Roman" w:cs="Times New Roman"/>
          <w:sz w:val="28"/>
          <w:szCs w:val="28"/>
        </w:rPr>
        <w:br/>
        <w:t xml:space="preserve"> </w:t>
      </w:r>
      <w:r w:rsidR="002C7579">
        <w:rPr>
          <w:rFonts w:ascii="Times New Roman" w:hAnsi="Times New Roman" w:cs="Times New Roman"/>
          <w:sz w:val="28"/>
          <w:szCs w:val="28"/>
        </w:rPr>
        <w:tab/>
      </w:r>
      <w:r w:rsidR="00990B67" w:rsidRPr="0040277B">
        <w:rPr>
          <w:rFonts w:ascii="Times New Roman" w:hAnsi="Times New Roman" w:cs="Times New Roman"/>
          <w:sz w:val="28"/>
          <w:szCs w:val="28"/>
        </w:rPr>
        <w:t xml:space="preserve"> М. </w:t>
      </w:r>
      <w:proofErr w:type="spellStart"/>
      <w:r w:rsidR="00990B67" w:rsidRPr="0040277B">
        <w:rPr>
          <w:rFonts w:ascii="Times New Roman" w:hAnsi="Times New Roman" w:cs="Times New Roman"/>
          <w:sz w:val="28"/>
          <w:szCs w:val="28"/>
        </w:rPr>
        <w:t>Шадсон</w:t>
      </w:r>
      <w:proofErr w:type="spellEnd"/>
      <w:r w:rsidR="00D61901">
        <w:rPr>
          <w:rStyle w:val="a5"/>
          <w:rFonts w:ascii="Times New Roman" w:hAnsi="Times New Roman" w:cs="Times New Roman"/>
          <w:sz w:val="28"/>
          <w:szCs w:val="28"/>
        </w:rPr>
        <w:footnoteReference w:id="28"/>
      </w:r>
      <w:r w:rsidR="00990B67" w:rsidRPr="0040277B">
        <w:rPr>
          <w:rFonts w:ascii="Times New Roman" w:hAnsi="Times New Roman" w:cs="Times New Roman"/>
          <w:sz w:val="28"/>
          <w:szCs w:val="28"/>
        </w:rPr>
        <w:t xml:space="preserve"> выделял 3 </w:t>
      </w:r>
      <w:proofErr w:type="gramStart"/>
      <w:r w:rsidR="00990B67" w:rsidRPr="0040277B">
        <w:rPr>
          <w:rFonts w:ascii="Times New Roman" w:hAnsi="Times New Roman" w:cs="Times New Roman"/>
          <w:sz w:val="28"/>
          <w:szCs w:val="28"/>
        </w:rPr>
        <w:t>самостоятельных</w:t>
      </w:r>
      <w:proofErr w:type="gramEnd"/>
      <w:r w:rsidR="00990B67" w:rsidRPr="0040277B">
        <w:rPr>
          <w:rFonts w:ascii="Times New Roman" w:hAnsi="Times New Roman" w:cs="Times New Roman"/>
          <w:sz w:val="28"/>
          <w:szCs w:val="28"/>
        </w:rPr>
        <w:t xml:space="preserve"> направления исследования:</w:t>
      </w:r>
    </w:p>
    <w:p w:rsidR="00990B67" w:rsidRPr="0040277B" w:rsidRDefault="00990B67" w:rsidP="00323107">
      <w:pPr>
        <w:pStyle w:val="a6"/>
        <w:numPr>
          <w:ilvl w:val="0"/>
          <w:numId w:val="34"/>
        </w:numPr>
        <w:spacing w:line="360" w:lineRule="auto"/>
        <w:jc w:val="both"/>
        <w:rPr>
          <w:rFonts w:ascii="Times New Roman" w:hAnsi="Times New Roman" w:cs="Times New Roman"/>
          <w:sz w:val="28"/>
          <w:szCs w:val="28"/>
        </w:rPr>
      </w:pPr>
      <w:proofErr w:type="spellStart"/>
      <w:r w:rsidRPr="0040277B">
        <w:rPr>
          <w:rFonts w:ascii="Times New Roman" w:hAnsi="Times New Roman" w:cs="Times New Roman"/>
          <w:sz w:val="28"/>
          <w:szCs w:val="28"/>
        </w:rPr>
        <w:t>Неовеберианский</w:t>
      </w:r>
      <w:proofErr w:type="spellEnd"/>
      <w:r w:rsidRPr="0040277B">
        <w:rPr>
          <w:rFonts w:ascii="Times New Roman" w:hAnsi="Times New Roman" w:cs="Times New Roman"/>
          <w:sz w:val="28"/>
          <w:szCs w:val="28"/>
        </w:rPr>
        <w:t xml:space="preserve"> подход с упором на устройстве организации деятельности массовой коммуникации;</w:t>
      </w:r>
    </w:p>
    <w:p w:rsidR="00990B67" w:rsidRPr="0040277B" w:rsidRDefault="00990B67" w:rsidP="00323107">
      <w:pPr>
        <w:pStyle w:val="a6"/>
        <w:numPr>
          <w:ilvl w:val="0"/>
          <w:numId w:val="34"/>
        </w:numPr>
        <w:spacing w:line="360" w:lineRule="auto"/>
        <w:jc w:val="both"/>
        <w:rPr>
          <w:rFonts w:ascii="Times New Roman" w:hAnsi="Times New Roman" w:cs="Times New Roman"/>
          <w:sz w:val="28"/>
          <w:szCs w:val="28"/>
        </w:rPr>
      </w:pPr>
      <w:proofErr w:type="spellStart"/>
      <w:r w:rsidRPr="0040277B">
        <w:rPr>
          <w:rFonts w:ascii="Times New Roman" w:hAnsi="Times New Roman" w:cs="Times New Roman"/>
          <w:sz w:val="28"/>
          <w:szCs w:val="28"/>
        </w:rPr>
        <w:t>Неомарксистский</w:t>
      </w:r>
      <w:proofErr w:type="spellEnd"/>
      <w:r w:rsidRPr="0040277B">
        <w:rPr>
          <w:rFonts w:ascii="Times New Roman" w:hAnsi="Times New Roman" w:cs="Times New Roman"/>
          <w:sz w:val="28"/>
          <w:szCs w:val="28"/>
        </w:rPr>
        <w:t xml:space="preserve"> подход с упором на изучение символического значения транслируемой информации;</w:t>
      </w:r>
    </w:p>
    <w:p w:rsidR="00990B67" w:rsidRPr="0040277B" w:rsidRDefault="00990B67" w:rsidP="00323107">
      <w:pPr>
        <w:pStyle w:val="a6"/>
        <w:numPr>
          <w:ilvl w:val="0"/>
          <w:numId w:val="34"/>
        </w:numPr>
        <w:spacing w:line="360" w:lineRule="auto"/>
        <w:jc w:val="both"/>
        <w:rPr>
          <w:rFonts w:ascii="Times New Roman" w:hAnsi="Times New Roman" w:cs="Times New Roman"/>
          <w:sz w:val="28"/>
          <w:szCs w:val="28"/>
        </w:rPr>
      </w:pPr>
      <w:proofErr w:type="spellStart"/>
      <w:r w:rsidRPr="0040277B">
        <w:rPr>
          <w:rFonts w:ascii="Times New Roman" w:hAnsi="Times New Roman" w:cs="Times New Roman"/>
          <w:sz w:val="28"/>
          <w:szCs w:val="28"/>
        </w:rPr>
        <w:t>Неодюркгеймианский</w:t>
      </w:r>
      <w:proofErr w:type="spellEnd"/>
      <w:r w:rsidRPr="0040277B">
        <w:rPr>
          <w:rFonts w:ascii="Times New Roman" w:hAnsi="Times New Roman" w:cs="Times New Roman"/>
          <w:sz w:val="28"/>
          <w:szCs w:val="28"/>
        </w:rPr>
        <w:t xml:space="preserve"> подход с упором на исследование воздействия массовой коммуникации на публику</w:t>
      </w:r>
    </w:p>
    <w:p w:rsidR="0011357E" w:rsidRPr="0040277B" w:rsidRDefault="00990B67" w:rsidP="00323107">
      <w:pPr>
        <w:spacing w:line="360" w:lineRule="auto"/>
        <w:jc w:val="both"/>
        <w:rPr>
          <w:rFonts w:ascii="Times New Roman" w:hAnsi="Times New Roman" w:cs="Times New Roman"/>
          <w:sz w:val="28"/>
          <w:szCs w:val="28"/>
        </w:rPr>
      </w:pPr>
      <w:r w:rsidRPr="0040277B">
        <w:rPr>
          <w:rFonts w:ascii="Times New Roman" w:hAnsi="Times New Roman" w:cs="Times New Roman"/>
          <w:sz w:val="28"/>
          <w:szCs w:val="28"/>
        </w:rPr>
        <w:lastRenderedPageBreak/>
        <w:t xml:space="preserve"> </w:t>
      </w:r>
      <w:r w:rsidR="002C7579">
        <w:rPr>
          <w:rFonts w:ascii="Times New Roman" w:hAnsi="Times New Roman" w:cs="Times New Roman"/>
          <w:sz w:val="28"/>
          <w:szCs w:val="28"/>
        </w:rPr>
        <w:tab/>
      </w:r>
      <w:r w:rsidRPr="0040277B">
        <w:rPr>
          <w:rFonts w:ascii="Times New Roman" w:hAnsi="Times New Roman" w:cs="Times New Roman"/>
          <w:sz w:val="28"/>
          <w:szCs w:val="28"/>
        </w:rPr>
        <w:t xml:space="preserve"> Само понятие «массовая коммуникация» было введено Ч. Кули. Он создал теорию «</w:t>
      </w:r>
      <w:proofErr w:type="gramStart"/>
      <w:r w:rsidRPr="0040277B">
        <w:rPr>
          <w:rFonts w:ascii="Times New Roman" w:hAnsi="Times New Roman" w:cs="Times New Roman"/>
          <w:sz w:val="28"/>
          <w:szCs w:val="28"/>
        </w:rPr>
        <w:t>зеркального</w:t>
      </w:r>
      <w:proofErr w:type="gramEnd"/>
      <w:r w:rsidRPr="0040277B">
        <w:rPr>
          <w:rFonts w:ascii="Times New Roman" w:hAnsi="Times New Roman" w:cs="Times New Roman"/>
          <w:sz w:val="28"/>
          <w:szCs w:val="28"/>
        </w:rPr>
        <w:t xml:space="preserve"> Я», где выделял первичные и вторичные группы.  Прежде чем человек начнет выделять себя из группы, осознавать свое «Я», он должен пройти процесс социализации в обществе, приобрести необходимые нормы и ценности. Этому способствует процесс коммуникации между членами общества и участниками группы</w:t>
      </w:r>
      <w:r w:rsidRPr="0040277B">
        <w:rPr>
          <w:rStyle w:val="a5"/>
          <w:rFonts w:ascii="Times New Roman" w:hAnsi="Times New Roman" w:cs="Times New Roman"/>
          <w:sz w:val="28"/>
          <w:szCs w:val="28"/>
        </w:rPr>
        <w:footnoteReference w:id="29"/>
      </w:r>
      <w:r w:rsidRPr="0040277B">
        <w:rPr>
          <w:rFonts w:ascii="Times New Roman" w:hAnsi="Times New Roman" w:cs="Times New Roman"/>
          <w:sz w:val="28"/>
          <w:szCs w:val="28"/>
        </w:rPr>
        <w:t xml:space="preserve">. </w:t>
      </w:r>
      <w:r w:rsidRPr="0040277B">
        <w:rPr>
          <w:rFonts w:ascii="Times New Roman" w:hAnsi="Times New Roman" w:cs="Times New Roman"/>
          <w:sz w:val="28"/>
          <w:szCs w:val="28"/>
        </w:rPr>
        <w:br/>
        <w:t xml:space="preserve"> </w:t>
      </w:r>
      <w:r w:rsidR="002C7579">
        <w:rPr>
          <w:rFonts w:ascii="Times New Roman" w:hAnsi="Times New Roman" w:cs="Times New Roman"/>
          <w:sz w:val="28"/>
          <w:szCs w:val="28"/>
        </w:rPr>
        <w:tab/>
      </w:r>
      <w:r w:rsidRPr="0040277B">
        <w:rPr>
          <w:rFonts w:ascii="Times New Roman" w:hAnsi="Times New Roman" w:cs="Times New Roman"/>
          <w:sz w:val="28"/>
          <w:szCs w:val="28"/>
        </w:rPr>
        <w:t xml:space="preserve"> Позднее Дж. </w:t>
      </w:r>
      <w:proofErr w:type="spellStart"/>
      <w:r w:rsidRPr="0040277B">
        <w:rPr>
          <w:rFonts w:ascii="Times New Roman" w:hAnsi="Times New Roman" w:cs="Times New Roman"/>
          <w:sz w:val="28"/>
          <w:szCs w:val="28"/>
        </w:rPr>
        <w:t>Мид</w:t>
      </w:r>
      <w:proofErr w:type="spellEnd"/>
      <w:r w:rsidRPr="0040277B">
        <w:rPr>
          <w:rFonts w:ascii="Times New Roman" w:hAnsi="Times New Roman" w:cs="Times New Roman"/>
          <w:sz w:val="28"/>
          <w:szCs w:val="28"/>
        </w:rPr>
        <w:t xml:space="preserve"> рассматривал общество как результат взаимодействия индивидов. Он считает, что общее понимание индивидами значений актов взаимодействия позволяет примерить на себя роль другого. Это возможно, когда накопленный ими опыт осмыслен и представляется общедоступным. </w:t>
      </w:r>
      <w:r w:rsidRPr="0040277B">
        <w:rPr>
          <w:rFonts w:ascii="Times New Roman" w:hAnsi="Times New Roman" w:cs="Times New Roman"/>
          <w:sz w:val="28"/>
          <w:szCs w:val="28"/>
        </w:rPr>
        <w:br/>
        <w:t xml:space="preserve"> </w:t>
      </w:r>
      <w:r w:rsidR="002C7579">
        <w:rPr>
          <w:rFonts w:ascii="Times New Roman" w:hAnsi="Times New Roman" w:cs="Times New Roman"/>
          <w:sz w:val="28"/>
          <w:szCs w:val="28"/>
        </w:rPr>
        <w:tab/>
      </w:r>
      <w:r w:rsidRPr="0040277B">
        <w:rPr>
          <w:rFonts w:ascii="Times New Roman" w:hAnsi="Times New Roman" w:cs="Times New Roman"/>
          <w:sz w:val="28"/>
          <w:szCs w:val="28"/>
        </w:rPr>
        <w:t xml:space="preserve"> Новый поворот в исследовании массовой коммуникации произошел с развитием телевизионной и компьютерной технологий.  Стало возможным влиять на </w:t>
      </w:r>
      <w:proofErr w:type="gramStart"/>
      <w:r w:rsidRPr="0040277B">
        <w:rPr>
          <w:rFonts w:ascii="Times New Roman" w:hAnsi="Times New Roman" w:cs="Times New Roman"/>
          <w:sz w:val="28"/>
          <w:szCs w:val="28"/>
        </w:rPr>
        <w:t>гораздо большие</w:t>
      </w:r>
      <w:proofErr w:type="gramEnd"/>
      <w:r w:rsidRPr="0040277B">
        <w:rPr>
          <w:rFonts w:ascii="Times New Roman" w:hAnsi="Times New Roman" w:cs="Times New Roman"/>
          <w:sz w:val="28"/>
          <w:szCs w:val="28"/>
        </w:rPr>
        <w:t xml:space="preserve"> массы людей, делать это более красочно с помощью единения картинки и звука. Повсеместное развитие интернета позволило средствам массовой коммуникации агитировать людей к мгновенному отклику на то или иное сообщение. Однако такая реакция бывает неоднозначная. Это породило новую проблематику обратной связи в массовой коммуникации.</w:t>
      </w:r>
      <w:proofErr w:type="gramStart"/>
      <w:r w:rsidR="002C7579">
        <w:rPr>
          <w:rFonts w:ascii="Times New Roman" w:hAnsi="Times New Roman" w:cs="Times New Roman"/>
          <w:sz w:val="28"/>
          <w:szCs w:val="28"/>
        </w:rPr>
        <w:t xml:space="preserve">             </w:t>
      </w:r>
      <w:r w:rsidR="002C7579">
        <w:rPr>
          <w:rFonts w:ascii="Times New Roman" w:hAnsi="Times New Roman" w:cs="Times New Roman"/>
          <w:sz w:val="2"/>
          <w:szCs w:val="2"/>
        </w:rPr>
        <w:t>.</w:t>
      </w:r>
      <w:proofErr w:type="gramEnd"/>
      <w:r w:rsidRPr="0040277B">
        <w:rPr>
          <w:rFonts w:ascii="Times New Roman" w:hAnsi="Times New Roman" w:cs="Times New Roman"/>
          <w:sz w:val="28"/>
          <w:szCs w:val="28"/>
        </w:rPr>
        <w:br/>
      </w:r>
      <w:r w:rsidR="00FE724C" w:rsidRPr="0040277B">
        <w:rPr>
          <w:rFonts w:ascii="Times New Roman" w:hAnsi="Times New Roman" w:cs="Times New Roman"/>
          <w:sz w:val="28"/>
          <w:szCs w:val="28"/>
        </w:rPr>
        <w:t xml:space="preserve">  </w:t>
      </w:r>
      <w:r w:rsidR="002C7579">
        <w:rPr>
          <w:rFonts w:ascii="Times New Roman" w:hAnsi="Times New Roman" w:cs="Times New Roman"/>
          <w:sz w:val="28"/>
          <w:szCs w:val="28"/>
        </w:rPr>
        <w:tab/>
      </w:r>
      <w:r w:rsidR="0092797C" w:rsidRPr="0040277B">
        <w:rPr>
          <w:rFonts w:ascii="Times New Roman" w:hAnsi="Times New Roman" w:cs="Times New Roman"/>
          <w:sz w:val="28"/>
          <w:szCs w:val="28"/>
        </w:rPr>
        <w:t xml:space="preserve">Понятие «коммуникация» далеко неоднозначно. В зависимости от области научного знания понимание термина может меняться.  К примеру, инженерные науки в первую очередь будут отождествлять </w:t>
      </w:r>
      <w:r w:rsidR="00B13964" w:rsidRPr="0040277B">
        <w:rPr>
          <w:rFonts w:ascii="Times New Roman" w:hAnsi="Times New Roman" w:cs="Times New Roman"/>
          <w:sz w:val="28"/>
          <w:szCs w:val="28"/>
        </w:rPr>
        <w:t>коммуникацию</w:t>
      </w:r>
      <w:r w:rsidR="0092797C" w:rsidRPr="0040277B">
        <w:rPr>
          <w:rFonts w:ascii="Times New Roman" w:hAnsi="Times New Roman" w:cs="Times New Roman"/>
          <w:sz w:val="28"/>
          <w:szCs w:val="28"/>
        </w:rPr>
        <w:t xml:space="preserve">  с</w:t>
      </w:r>
      <w:r w:rsidR="00B13964" w:rsidRPr="0040277B">
        <w:rPr>
          <w:rFonts w:ascii="Times New Roman" w:hAnsi="Times New Roman" w:cs="Times New Roman"/>
          <w:sz w:val="28"/>
          <w:szCs w:val="28"/>
        </w:rPr>
        <w:t xml:space="preserve"> т</w:t>
      </w:r>
      <w:r w:rsidR="0092797C" w:rsidRPr="0040277B">
        <w:rPr>
          <w:rFonts w:ascii="Times New Roman" w:hAnsi="Times New Roman" w:cs="Times New Roman"/>
          <w:sz w:val="28"/>
          <w:szCs w:val="28"/>
        </w:rPr>
        <w:t>ехн</w:t>
      </w:r>
      <w:r w:rsidR="00B13964" w:rsidRPr="0040277B">
        <w:rPr>
          <w:rFonts w:ascii="Times New Roman" w:hAnsi="Times New Roman" w:cs="Times New Roman"/>
          <w:sz w:val="28"/>
          <w:szCs w:val="28"/>
        </w:rPr>
        <w:t>и</w:t>
      </w:r>
      <w:r w:rsidR="0092797C" w:rsidRPr="0040277B">
        <w:rPr>
          <w:rFonts w:ascii="Times New Roman" w:hAnsi="Times New Roman" w:cs="Times New Roman"/>
          <w:sz w:val="28"/>
          <w:szCs w:val="28"/>
        </w:rPr>
        <w:t>чески</w:t>
      </w:r>
      <w:r w:rsidR="00B13964" w:rsidRPr="0040277B">
        <w:rPr>
          <w:rFonts w:ascii="Times New Roman" w:hAnsi="Times New Roman" w:cs="Times New Roman"/>
          <w:sz w:val="28"/>
          <w:szCs w:val="28"/>
        </w:rPr>
        <w:t xml:space="preserve">ми средствами связи. </w:t>
      </w:r>
      <w:r w:rsidR="000B4029" w:rsidRPr="0040277B">
        <w:rPr>
          <w:rFonts w:ascii="Times New Roman" w:hAnsi="Times New Roman" w:cs="Times New Roman"/>
          <w:sz w:val="28"/>
          <w:szCs w:val="28"/>
        </w:rPr>
        <w:t xml:space="preserve">Коммуникацией можно назвать процесс обмена информацией между индивидами посредством общей системы знаков, как правило, языковых. </w:t>
      </w:r>
      <w:r w:rsidR="00FE724C" w:rsidRPr="0040277B">
        <w:rPr>
          <w:rFonts w:ascii="Times New Roman" w:hAnsi="Times New Roman" w:cs="Times New Roman"/>
          <w:sz w:val="28"/>
          <w:szCs w:val="28"/>
        </w:rPr>
        <w:t xml:space="preserve"> </w:t>
      </w:r>
      <w:r w:rsidR="00825E8D" w:rsidRPr="0040277B">
        <w:rPr>
          <w:rFonts w:ascii="Times New Roman" w:hAnsi="Times New Roman" w:cs="Times New Roman"/>
          <w:sz w:val="28"/>
          <w:szCs w:val="28"/>
        </w:rPr>
        <w:t>Коммуникацию можно  рассматривать к</w:t>
      </w:r>
      <w:r w:rsidR="00BA60ED" w:rsidRPr="0040277B">
        <w:rPr>
          <w:rFonts w:ascii="Times New Roman" w:hAnsi="Times New Roman" w:cs="Times New Roman"/>
          <w:sz w:val="28"/>
          <w:szCs w:val="28"/>
        </w:rPr>
        <w:t>ак процесс обработки информации</w:t>
      </w:r>
      <w:r w:rsidR="00825E8D" w:rsidRPr="0040277B">
        <w:rPr>
          <w:rFonts w:ascii="Times New Roman" w:hAnsi="Times New Roman" w:cs="Times New Roman"/>
          <w:sz w:val="28"/>
          <w:szCs w:val="28"/>
        </w:rPr>
        <w:t xml:space="preserve">, ее передачи с помощью различных способов, как своеобразное производство и распространение </w:t>
      </w:r>
      <w:r w:rsidR="00825E8D" w:rsidRPr="0040277B">
        <w:rPr>
          <w:rFonts w:ascii="Times New Roman" w:hAnsi="Times New Roman" w:cs="Times New Roman"/>
          <w:sz w:val="28"/>
          <w:szCs w:val="28"/>
        </w:rPr>
        <w:lastRenderedPageBreak/>
        <w:t>информационных материалов   путем передачи и накопления данных</w:t>
      </w:r>
      <w:r w:rsidR="00B93614" w:rsidRPr="0040277B">
        <w:rPr>
          <w:rStyle w:val="a5"/>
          <w:rFonts w:ascii="Times New Roman" w:hAnsi="Times New Roman" w:cs="Times New Roman"/>
          <w:sz w:val="28"/>
          <w:szCs w:val="28"/>
        </w:rPr>
        <w:footnoteReference w:id="30"/>
      </w:r>
      <w:r w:rsidR="00825E8D" w:rsidRPr="0040277B">
        <w:rPr>
          <w:rFonts w:ascii="Times New Roman" w:hAnsi="Times New Roman" w:cs="Times New Roman"/>
          <w:sz w:val="28"/>
          <w:szCs w:val="28"/>
        </w:rPr>
        <w:t xml:space="preserve">. </w:t>
      </w:r>
      <w:r w:rsidR="00B93614" w:rsidRPr="0040277B">
        <w:rPr>
          <w:rFonts w:ascii="Times New Roman" w:hAnsi="Times New Roman" w:cs="Times New Roman"/>
          <w:sz w:val="28"/>
          <w:szCs w:val="28"/>
        </w:rPr>
        <w:t xml:space="preserve"> </w:t>
      </w:r>
      <w:r w:rsidR="00825E8D" w:rsidRPr="0040277B">
        <w:rPr>
          <w:rFonts w:ascii="Times New Roman" w:hAnsi="Times New Roman" w:cs="Times New Roman"/>
          <w:sz w:val="28"/>
          <w:szCs w:val="28"/>
        </w:rPr>
        <w:t xml:space="preserve">          </w:t>
      </w:r>
      <w:r w:rsidR="00825E8D" w:rsidRPr="0040277B">
        <w:rPr>
          <w:rFonts w:ascii="Times New Roman" w:hAnsi="Times New Roman" w:cs="Times New Roman"/>
          <w:sz w:val="28"/>
          <w:szCs w:val="28"/>
        </w:rPr>
        <w:br/>
        <w:t xml:space="preserve"> </w:t>
      </w:r>
      <w:r w:rsidR="00FE724C" w:rsidRPr="0040277B">
        <w:rPr>
          <w:rFonts w:ascii="Times New Roman" w:hAnsi="Times New Roman" w:cs="Times New Roman"/>
          <w:sz w:val="28"/>
          <w:szCs w:val="28"/>
        </w:rPr>
        <w:t xml:space="preserve"> </w:t>
      </w:r>
      <w:r w:rsidR="002C7579">
        <w:rPr>
          <w:rFonts w:ascii="Times New Roman" w:hAnsi="Times New Roman" w:cs="Times New Roman"/>
          <w:sz w:val="28"/>
          <w:szCs w:val="28"/>
        </w:rPr>
        <w:tab/>
      </w:r>
      <w:r w:rsidR="00FE724C" w:rsidRPr="0040277B">
        <w:rPr>
          <w:rFonts w:ascii="Times New Roman" w:hAnsi="Times New Roman" w:cs="Times New Roman"/>
          <w:sz w:val="28"/>
          <w:szCs w:val="28"/>
        </w:rPr>
        <w:t xml:space="preserve"> </w:t>
      </w:r>
      <w:r w:rsidR="00235192" w:rsidRPr="0040277B">
        <w:rPr>
          <w:rFonts w:ascii="Times New Roman" w:hAnsi="Times New Roman" w:cs="Times New Roman"/>
          <w:sz w:val="28"/>
          <w:szCs w:val="28"/>
        </w:rPr>
        <w:t>Немецки</w:t>
      </w:r>
      <w:r w:rsidR="000B4029" w:rsidRPr="0040277B">
        <w:rPr>
          <w:rFonts w:ascii="Times New Roman" w:hAnsi="Times New Roman" w:cs="Times New Roman"/>
          <w:sz w:val="28"/>
          <w:szCs w:val="28"/>
        </w:rPr>
        <w:t>й социолог Н.</w:t>
      </w:r>
      <w:r w:rsidR="00235192" w:rsidRPr="0040277B">
        <w:rPr>
          <w:rFonts w:ascii="Times New Roman" w:hAnsi="Times New Roman" w:cs="Times New Roman"/>
          <w:sz w:val="28"/>
          <w:szCs w:val="28"/>
        </w:rPr>
        <w:t xml:space="preserve"> </w:t>
      </w:r>
      <w:proofErr w:type="spellStart"/>
      <w:r w:rsidR="00235192" w:rsidRPr="0040277B">
        <w:rPr>
          <w:rFonts w:ascii="Times New Roman" w:hAnsi="Times New Roman" w:cs="Times New Roman"/>
          <w:sz w:val="28"/>
          <w:szCs w:val="28"/>
        </w:rPr>
        <w:t>Луман</w:t>
      </w:r>
      <w:proofErr w:type="spellEnd"/>
      <w:r w:rsidR="00235192" w:rsidRPr="0040277B">
        <w:rPr>
          <w:rFonts w:ascii="Times New Roman" w:hAnsi="Times New Roman" w:cs="Times New Roman"/>
          <w:sz w:val="28"/>
          <w:szCs w:val="28"/>
        </w:rPr>
        <w:t xml:space="preserve"> в своих представлениях о коммуникации как о характеристике общества утверждал, что «человеческие отношения, да и сама общественная жизнь невозможна без коммуникации»</w:t>
      </w:r>
      <w:r w:rsidR="00235192" w:rsidRPr="0040277B">
        <w:rPr>
          <w:rStyle w:val="a5"/>
          <w:rFonts w:ascii="Times New Roman" w:hAnsi="Times New Roman" w:cs="Times New Roman"/>
          <w:sz w:val="28"/>
          <w:szCs w:val="28"/>
        </w:rPr>
        <w:footnoteReference w:id="31"/>
      </w:r>
      <w:r w:rsidR="00235192" w:rsidRPr="0040277B">
        <w:rPr>
          <w:rFonts w:ascii="Times New Roman" w:hAnsi="Times New Roman" w:cs="Times New Roman"/>
          <w:sz w:val="28"/>
          <w:szCs w:val="28"/>
        </w:rPr>
        <w:t>.</w:t>
      </w:r>
      <w:r w:rsidR="00FE724C" w:rsidRPr="0040277B">
        <w:rPr>
          <w:rFonts w:ascii="Times New Roman" w:hAnsi="Times New Roman" w:cs="Times New Roman"/>
          <w:sz w:val="28"/>
          <w:szCs w:val="28"/>
        </w:rPr>
        <w:br/>
        <w:t xml:space="preserve">  </w:t>
      </w:r>
      <w:r w:rsidR="00B91F7D">
        <w:rPr>
          <w:rFonts w:ascii="Times New Roman" w:hAnsi="Times New Roman" w:cs="Times New Roman"/>
          <w:sz w:val="28"/>
          <w:szCs w:val="28"/>
        </w:rPr>
        <w:tab/>
      </w:r>
      <w:r w:rsidR="00C12344" w:rsidRPr="0040277B">
        <w:rPr>
          <w:rFonts w:ascii="Times New Roman" w:hAnsi="Times New Roman" w:cs="Times New Roman"/>
          <w:sz w:val="28"/>
          <w:szCs w:val="28"/>
        </w:rPr>
        <w:t xml:space="preserve">Американский политолог Г. </w:t>
      </w:r>
      <w:proofErr w:type="spellStart"/>
      <w:r w:rsidR="00C12344" w:rsidRPr="0040277B">
        <w:rPr>
          <w:rFonts w:ascii="Times New Roman" w:hAnsi="Times New Roman" w:cs="Times New Roman"/>
          <w:sz w:val="28"/>
          <w:szCs w:val="28"/>
        </w:rPr>
        <w:t>Лассуэлл</w:t>
      </w:r>
      <w:proofErr w:type="spellEnd"/>
      <w:r w:rsidR="00C12344" w:rsidRPr="0040277B">
        <w:rPr>
          <w:rFonts w:ascii="Times New Roman" w:hAnsi="Times New Roman" w:cs="Times New Roman"/>
          <w:sz w:val="28"/>
          <w:szCs w:val="28"/>
        </w:rPr>
        <w:t xml:space="preserve"> считал, что коммуникаци</w:t>
      </w:r>
      <w:proofErr w:type="gramStart"/>
      <w:r w:rsidR="00C12344" w:rsidRPr="0040277B">
        <w:rPr>
          <w:rFonts w:ascii="Times New Roman" w:hAnsi="Times New Roman" w:cs="Times New Roman"/>
          <w:sz w:val="28"/>
          <w:szCs w:val="28"/>
        </w:rPr>
        <w:t>я-</w:t>
      </w:r>
      <w:proofErr w:type="gramEnd"/>
      <w:r w:rsidR="00C12344" w:rsidRPr="0040277B">
        <w:rPr>
          <w:rFonts w:ascii="Times New Roman" w:hAnsi="Times New Roman" w:cs="Times New Roman"/>
          <w:sz w:val="28"/>
          <w:szCs w:val="28"/>
        </w:rPr>
        <w:t xml:space="preserve"> это передача некоторой идеи от одного субъекта другому с целью изменения установок </w:t>
      </w:r>
      <w:r w:rsidR="00BA60ED" w:rsidRPr="0040277B">
        <w:rPr>
          <w:rFonts w:ascii="Times New Roman" w:hAnsi="Times New Roman" w:cs="Times New Roman"/>
          <w:sz w:val="28"/>
          <w:szCs w:val="28"/>
        </w:rPr>
        <w:t>последнего</w:t>
      </w:r>
      <w:r w:rsidR="00C12344" w:rsidRPr="0040277B">
        <w:rPr>
          <w:rStyle w:val="a5"/>
          <w:rFonts w:ascii="Times New Roman" w:hAnsi="Times New Roman" w:cs="Times New Roman"/>
          <w:sz w:val="28"/>
          <w:szCs w:val="28"/>
        </w:rPr>
        <w:footnoteReference w:id="32"/>
      </w:r>
      <w:r w:rsidR="00C12344" w:rsidRPr="0040277B">
        <w:rPr>
          <w:rFonts w:ascii="Times New Roman" w:hAnsi="Times New Roman" w:cs="Times New Roman"/>
          <w:sz w:val="28"/>
          <w:szCs w:val="28"/>
        </w:rPr>
        <w:t>.</w:t>
      </w:r>
      <w:proofErr w:type="gramStart"/>
      <w:r w:rsidR="00C12344" w:rsidRPr="0040277B">
        <w:rPr>
          <w:rFonts w:ascii="Times New Roman" w:hAnsi="Times New Roman" w:cs="Times New Roman"/>
          <w:sz w:val="28"/>
          <w:szCs w:val="28"/>
        </w:rPr>
        <w:t xml:space="preserve">  </w:t>
      </w:r>
      <w:r w:rsidR="00D3364E">
        <w:rPr>
          <w:rFonts w:ascii="Times New Roman" w:hAnsi="Times New Roman" w:cs="Times New Roman"/>
          <w:sz w:val="28"/>
          <w:szCs w:val="28"/>
        </w:rPr>
        <w:t xml:space="preserve">            </w:t>
      </w:r>
      <w:r w:rsidR="00D3364E">
        <w:rPr>
          <w:rFonts w:ascii="Times New Roman" w:hAnsi="Times New Roman" w:cs="Times New Roman"/>
          <w:sz w:val="2"/>
          <w:szCs w:val="2"/>
        </w:rPr>
        <w:t>.</w:t>
      </w:r>
      <w:proofErr w:type="gramEnd"/>
      <w:r w:rsidR="00FE724C" w:rsidRPr="0040277B">
        <w:rPr>
          <w:rFonts w:ascii="Times New Roman" w:hAnsi="Times New Roman" w:cs="Times New Roman"/>
          <w:sz w:val="28"/>
          <w:szCs w:val="28"/>
        </w:rPr>
        <w:br/>
        <w:t xml:space="preserve">  </w:t>
      </w:r>
      <w:r w:rsidR="00B91F7D">
        <w:rPr>
          <w:rFonts w:ascii="Times New Roman" w:hAnsi="Times New Roman" w:cs="Times New Roman"/>
          <w:sz w:val="28"/>
          <w:szCs w:val="28"/>
        </w:rPr>
        <w:tab/>
      </w:r>
      <w:r w:rsidR="006D5B39" w:rsidRPr="0040277B">
        <w:rPr>
          <w:rFonts w:ascii="Times New Roman" w:hAnsi="Times New Roman" w:cs="Times New Roman"/>
          <w:sz w:val="28"/>
          <w:szCs w:val="28"/>
        </w:rPr>
        <w:t xml:space="preserve">Другой </w:t>
      </w:r>
      <w:r w:rsidR="00D61901">
        <w:rPr>
          <w:rFonts w:ascii="Times New Roman" w:hAnsi="Times New Roman" w:cs="Times New Roman"/>
          <w:sz w:val="28"/>
          <w:szCs w:val="28"/>
        </w:rPr>
        <w:t>исследователь</w:t>
      </w:r>
      <w:r w:rsidR="00D3364E">
        <w:rPr>
          <w:rFonts w:ascii="Times New Roman" w:hAnsi="Times New Roman" w:cs="Times New Roman"/>
          <w:sz w:val="28"/>
          <w:szCs w:val="28"/>
        </w:rPr>
        <w:t>,</w:t>
      </w:r>
      <w:r w:rsidR="00D61901">
        <w:rPr>
          <w:rFonts w:ascii="Times New Roman" w:hAnsi="Times New Roman" w:cs="Times New Roman"/>
          <w:sz w:val="28"/>
          <w:szCs w:val="28"/>
        </w:rPr>
        <w:t xml:space="preserve"> </w:t>
      </w:r>
      <w:r w:rsidR="006D5B39" w:rsidRPr="0040277B">
        <w:rPr>
          <w:rFonts w:ascii="Times New Roman" w:hAnsi="Times New Roman" w:cs="Times New Roman"/>
          <w:sz w:val="28"/>
          <w:szCs w:val="28"/>
        </w:rPr>
        <w:t xml:space="preserve"> У. </w:t>
      </w:r>
      <w:proofErr w:type="spellStart"/>
      <w:r w:rsidR="006D5B39" w:rsidRPr="0040277B">
        <w:rPr>
          <w:rFonts w:ascii="Times New Roman" w:hAnsi="Times New Roman" w:cs="Times New Roman"/>
          <w:sz w:val="28"/>
          <w:szCs w:val="28"/>
        </w:rPr>
        <w:t>Шрамм</w:t>
      </w:r>
      <w:proofErr w:type="spellEnd"/>
      <w:r w:rsidR="003B5BF1">
        <w:rPr>
          <w:rStyle w:val="a5"/>
          <w:rFonts w:ascii="Times New Roman" w:hAnsi="Times New Roman" w:cs="Times New Roman"/>
          <w:sz w:val="28"/>
          <w:szCs w:val="28"/>
        </w:rPr>
        <w:footnoteReference w:id="33"/>
      </w:r>
      <w:r w:rsidR="006D5B39" w:rsidRPr="0040277B">
        <w:rPr>
          <w:rFonts w:ascii="Times New Roman" w:hAnsi="Times New Roman" w:cs="Times New Roman"/>
          <w:sz w:val="28"/>
          <w:szCs w:val="28"/>
        </w:rPr>
        <w:t>, не дал определения коммуникации как такового, а постарался выделить общее  среди других определений. Он выделил обязательное наличие набора информационных знаков, куда могут входить не только предметы и символы, но и эмоции, латентные значения</w:t>
      </w:r>
      <w:r w:rsidR="000C38C1" w:rsidRPr="0040277B">
        <w:rPr>
          <w:rStyle w:val="a5"/>
          <w:rFonts w:ascii="Times New Roman" w:hAnsi="Times New Roman" w:cs="Times New Roman"/>
          <w:sz w:val="28"/>
          <w:szCs w:val="28"/>
        </w:rPr>
        <w:footnoteReference w:id="34"/>
      </w:r>
      <w:r w:rsidR="006D5B39" w:rsidRPr="0040277B">
        <w:rPr>
          <w:rFonts w:ascii="Times New Roman" w:hAnsi="Times New Roman" w:cs="Times New Roman"/>
          <w:sz w:val="28"/>
          <w:szCs w:val="28"/>
        </w:rPr>
        <w:t>.</w:t>
      </w:r>
      <w:r w:rsidR="00FE724C" w:rsidRPr="0040277B">
        <w:rPr>
          <w:rFonts w:ascii="Times New Roman" w:hAnsi="Times New Roman" w:cs="Times New Roman"/>
          <w:sz w:val="28"/>
          <w:szCs w:val="28"/>
        </w:rPr>
        <w:br/>
        <w:t xml:space="preserve">  </w:t>
      </w:r>
      <w:r w:rsidR="00235192" w:rsidRPr="0040277B">
        <w:rPr>
          <w:rFonts w:ascii="Times New Roman" w:hAnsi="Times New Roman" w:cs="Times New Roman"/>
          <w:sz w:val="28"/>
          <w:szCs w:val="28"/>
        </w:rPr>
        <w:t xml:space="preserve">В значительной мере сущность коммуникации раскрывается в теории коммуникативного действия </w:t>
      </w:r>
      <w:r w:rsidR="00AE2690" w:rsidRPr="0040277B">
        <w:rPr>
          <w:rFonts w:ascii="Times New Roman" w:hAnsi="Times New Roman" w:cs="Times New Roman"/>
          <w:sz w:val="28"/>
          <w:szCs w:val="28"/>
        </w:rPr>
        <w:t xml:space="preserve">философа </w:t>
      </w:r>
      <w:r w:rsidR="00235192" w:rsidRPr="0040277B">
        <w:rPr>
          <w:rFonts w:ascii="Times New Roman" w:hAnsi="Times New Roman" w:cs="Times New Roman"/>
          <w:sz w:val="28"/>
          <w:szCs w:val="28"/>
        </w:rPr>
        <w:t xml:space="preserve">Ю. </w:t>
      </w:r>
      <w:proofErr w:type="spellStart"/>
      <w:r w:rsidR="00235192" w:rsidRPr="0040277B">
        <w:rPr>
          <w:rFonts w:ascii="Times New Roman" w:hAnsi="Times New Roman" w:cs="Times New Roman"/>
          <w:sz w:val="28"/>
          <w:szCs w:val="28"/>
        </w:rPr>
        <w:t>Хабермаса</w:t>
      </w:r>
      <w:proofErr w:type="spellEnd"/>
      <w:r w:rsidR="00755608" w:rsidRPr="0040277B">
        <w:rPr>
          <w:rStyle w:val="a5"/>
          <w:rFonts w:ascii="Times New Roman" w:hAnsi="Times New Roman" w:cs="Times New Roman"/>
          <w:sz w:val="28"/>
          <w:szCs w:val="28"/>
        </w:rPr>
        <w:footnoteReference w:id="35"/>
      </w:r>
      <w:r w:rsidR="00755608" w:rsidRPr="0040277B">
        <w:rPr>
          <w:rFonts w:ascii="Times New Roman" w:hAnsi="Times New Roman" w:cs="Times New Roman"/>
          <w:sz w:val="28"/>
          <w:szCs w:val="28"/>
        </w:rPr>
        <w:t xml:space="preserve">, </w:t>
      </w:r>
      <w:r w:rsidR="00BA60ED" w:rsidRPr="0040277B">
        <w:rPr>
          <w:rFonts w:ascii="Times New Roman" w:hAnsi="Times New Roman" w:cs="Times New Roman"/>
          <w:sz w:val="28"/>
          <w:szCs w:val="28"/>
        </w:rPr>
        <w:t xml:space="preserve">в </w:t>
      </w:r>
      <w:r w:rsidR="00AE7A95" w:rsidRPr="0040277B">
        <w:rPr>
          <w:rFonts w:ascii="Times New Roman" w:hAnsi="Times New Roman" w:cs="Times New Roman"/>
          <w:sz w:val="28"/>
          <w:szCs w:val="28"/>
        </w:rPr>
        <w:t xml:space="preserve">теории </w:t>
      </w:r>
      <w:r w:rsidR="00755608" w:rsidRPr="0040277B">
        <w:rPr>
          <w:rFonts w:ascii="Times New Roman" w:hAnsi="Times New Roman" w:cs="Times New Roman"/>
          <w:sz w:val="28"/>
          <w:szCs w:val="28"/>
        </w:rPr>
        <w:t xml:space="preserve">коммуникативного сообщества </w:t>
      </w:r>
      <w:proofErr w:type="gramStart"/>
      <w:r w:rsidR="00755608" w:rsidRPr="0040277B">
        <w:rPr>
          <w:rFonts w:ascii="Times New Roman" w:hAnsi="Times New Roman" w:cs="Times New Roman"/>
          <w:sz w:val="28"/>
          <w:szCs w:val="28"/>
        </w:rPr>
        <w:t>К-О</w:t>
      </w:r>
      <w:proofErr w:type="gramEnd"/>
      <w:r w:rsidR="00755608" w:rsidRPr="0040277B">
        <w:rPr>
          <w:rFonts w:ascii="Times New Roman" w:hAnsi="Times New Roman" w:cs="Times New Roman"/>
          <w:sz w:val="28"/>
          <w:szCs w:val="28"/>
        </w:rPr>
        <w:t xml:space="preserve">. </w:t>
      </w:r>
      <w:proofErr w:type="spellStart"/>
      <w:r w:rsidR="00755608" w:rsidRPr="0040277B">
        <w:rPr>
          <w:rFonts w:ascii="Times New Roman" w:hAnsi="Times New Roman" w:cs="Times New Roman"/>
          <w:sz w:val="28"/>
          <w:szCs w:val="28"/>
        </w:rPr>
        <w:t>Апеля</w:t>
      </w:r>
      <w:proofErr w:type="spellEnd"/>
      <w:r w:rsidR="00755608" w:rsidRPr="0040277B">
        <w:rPr>
          <w:rStyle w:val="a5"/>
          <w:rFonts w:ascii="Times New Roman" w:hAnsi="Times New Roman" w:cs="Times New Roman"/>
          <w:sz w:val="28"/>
          <w:szCs w:val="28"/>
        </w:rPr>
        <w:footnoteReference w:id="36"/>
      </w:r>
      <w:r w:rsidR="00755608" w:rsidRPr="0040277B">
        <w:rPr>
          <w:rFonts w:ascii="Times New Roman" w:hAnsi="Times New Roman" w:cs="Times New Roman"/>
          <w:sz w:val="28"/>
          <w:szCs w:val="28"/>
        </w:rPr>
        <w:t xml:space="preserve"> и </w:t>
      </w:r>
      <w:r w:rsidR="00BA60ED" w:rsidRPr="0040277B">
        <w:rPr>
          <w:rFonts w:ascii="Times New Roman" w:hAnsi="Times New Roman" w:cs="Times New Roman"/>
          <w:sz w:val="28"/>
          <w:szCs w:val="28"/>
        </w:rPr>
        <w:t>в</w:t>
      </w:r>
      <w:r w:rsidR="00AE7A95" w:rsidRPr="0040277B">
        <w:rPr>
          <w:rFonts w:ascii="Times New Roman" w:hAnsi="Times New Roman" w:cs="Times New Roman"/>
          <w:sz w:val="28"/>
          <w:szCs w:val="28"/>
        </w:rPr>
        <w:t xml:space="preserve"> теории </w:t>
      </w:r>
      <w:r w:rsidR="00AE2690" w:rsidRPr="0040277B">
        <w:rPr>
          <w:rFonts w:ascii="Times New Roman" w:hAnsi="Times New Roman" w:cs="Times New Roman"/>
          <w:sz w:val="28"/>
          <w:szCs w:val="28"/>
        </w:rPr>
        <w:t>коммуникативной рациональности</w:t>
      </w:r>
      <w:r w:rsidR="00AE2690" w:rsidRPr="0040277B">
        <w:rPr>
          <w:rStyle w:val="a5"/>
          <w:rFonts w:ascii="Times New Roman" w:hAnsi="Times New Roman" w:cs="Times New Roman"/>
          <w:sz w:val="28"/>
          <w:szCs w:val="28"/>
        </w:rPr>
        <w:footnoteReference w:id="37"/>
      </w:r>
      <w:r w:rsidR="00AE2690" w:rsidRPr="0040277B">
        <w:rPr>
          <w:rStyle w:val="a5"/>
          <w:rFonts w:ascii="Times New Roman" w:hAnsi="Times New Roman" w:cs="Times New Roman"/>
          <w:sz w:val="28"/>
          <w:szCs w:val="28"/>
        </w:rPr>
        <w:footnoteReference w:id="38"/>
      </w:r>
      <w:r w:rsidR="00AE2690" w:rsidRPr="0040277B">
        <w:rPr>
          <w:rStyle w:val="a5"/>
          <w:rFonts w:ascii="Times New Roman" w:hAnsi="Times New Roman" w:cs="Times New Roman"/>
          <w:sz w:val="28"/>
          <w:szCs w:val="28"/>
        </w:rPr>
        <w:footnoteReference w:id="39"/>
      </w:r>
      <w:r w:rsidR="00AE2690" w:rsidRPr="0040277B">
        <w:rPr>
          <w:rFonts w:ascii="Times New Roman" w:hAnsi="Times New Roman" w:cs="Times New Roman"/>
          <w:sz w:val="28"/>
          <w:szCs w:val="28"/>
        </w:rPr>
        <w:t>.</w:t>
      </w:r>
      <w:r w:rsidR="00FE724C" w:rsidRPr="0040277B">
        <w:rPr>
          <w:rFonts w:ascii="Times New Roman" w:hAnsi="Times New Roman" w:cs="Times New Roman"/>
          <w:sz w:val="28"/>
          <w:szCs w:val="28"/>
        </w:rPr>
        <w:br/>
        <w:t xml:space="preserve"> </w:t>
      </w:r>
      <w:r w:rsidR="00B91F7D">
        <w:rPr>
          <w:rFonts w:ascii="Times New Roman" w:hAnsi="Times New Roman" w:cs="Times New Roman"/>
          <w:sz w:val="28"/>
          <w:szCs w:val="28"/>
        </w:rPr>
        <w:tab/>
      </w:r>
      <w:r w:rsidR="00FE724C" w:rsidRPr="0040277B">
        <w:rPr>
          <w:rFonts w:ascii="Times New Roman" w:hAnsi="Times New Roman" w:cs="Times New Roman"/>
          <w:sz w:val="28"/>
          <w:szCs w:val="28"/>
        </w:rPr>
        <w:t xml:space="preserve"> </w:t>
      </w:r>
      <w:r w:rsidR="0011357E" w:rsidRPr="0040277B">
        <w:rPr>
          <w:rFonts w:ascii="Times New Roman" w:hAnsi="Times New Roman" w:cs="Times New Roman"/>
          <w:sz w:val="28"/>
          <w:szCs w:val="28"/>
        </w:rPr>
        <w:t xml:space="preserve">Под средствами коммуникации, как правило, принято выделять  два </w:t>
      </w:r>
      <w:r w:rsidR="00E32F29" w:rsidRPr="0040277B">
        <w:rPr>
          <w:rFonts w:ascii="Times New Roman" w:hAnsi="Times New Roman" w:cs="Times New Roman"/>
          <w:sz w:val="28"/>
          <w:szCs w:val="28"/>
        </w:rPr>
        <w:t>основных вида:</w:t>
      </w:r>
    </w:p>
    <w:p w:rsidR="0011357E" w:rsidRPr="0040277B" w:rsidRDefault="00BA60ED" w:rsidP="00323107">
      <w:pPr>
        <w:pStyle w:val="a6"/>
        <w:numPr>
          <w:ilvl w:val="0"/>
          <w:numId w:val="9"/>
        </w:numPr>
        <w:spacing w:line="360" w:lineRule="auto"/>
        <w:jc w:val="both"/>
        <w:rPr>
          <w:rFonts w:ascii="Times New Roman" w:hAnsi="Times New Roman" w:cs="Times New Roman"/>
          <w:sz w:val="28"/>
          <w:szCs w:val="28"/>
        </w:rPr>
      </w:pPr>
      <w:r w:rsidRPr="0040277B">
        <w:rPr>
          <w:rFonts w:ascii="Times New Roman" w:hAnsi="Times New Roman" w:cs="Times New Roman"/>
          <w:sz w:val="28"/>
          <w:szCs w:val="28"/>
        </w:rPr>
        <w:t xml:space="preserve">Вербальную  </w:t>
      </w:r>
      <w:r w:rsidR="00AD794A" w:rsidRPr="0040277B">
        <w:rPr>
          <w:rFonts w:ascii="Times New Roman" w:hAnsi="Times New Roman" w:cs="Times New Roman"/>
          <w:sz w:val="28"/>
          <w:szCs w:val="28"/>
        </w:rPr>
        <w:t>коммуникацию</w:t>
      </w:r>
      <w:r w:rsidR="0011357E" w:rsidRPr="0040277B">
        <w:rPr>
          <w:rFonts w:ascii="Times New Roman" w:hAnsi="Times New Roman" w:cs="Times New Roman"/>
          <w:sz w:val="28"/>
          <w:szCs w:val="28"/>
        </w:rPr>
        <w:t>;</w:t>
      </w:r>
    </w:p>
    <w:p w:rsidR="00E32F29" w:rsidRPr="0040277B" w:rsidRDefault="00BA60ED" w:rsidP="00323107">
      <w:pPr>
        <w:pStyle w:val="a6"/>
        <w:numPr>
          <w:ilvl w:val="0"/>
          <w:numId w:val="9"/>
        </w:numPr>
        <w:spacing w:line="360" w:lineRule="auto"/>
        <w:jc w:val="both"/>
        <w:rPr>
          <w:rFonts w:ascii="Times New Roman" w:hAnsi="Times New Roman" w:cs="Times New Roman"/>
          <w:sz w:val="28"/>
          <w:szCs w:val="28"/>
        </w:rPr>
      </w:pPr>
      <w:r w:rsidRPr="0040277B">
        <w:rPr>
          <w:rFonts w:ascii="Times New Roman" w:hAnsi="Times New Roman" w:cs="Times New Roman"/>
          <w:sz w:val="28"/>
          <w:szCs w:val="28"/>
        </w:rPr>
        <w:lastRenderedPageBreak/>
        <w:t>Невербальную коммуникацию:</w:t>
      </w:r>
      <w:proofErr w:type="gramStart"/>
      <w:r w:rsidR="00D61901">
        <w:rPr>
          <w:rFonts w:ascii="Times New Roman" w:hAnsi="Times New Roman" w:cs="Times New Roman"/>
          <w:sz w:val="28"/>
          <w:szCs w:val="28"/>
        </w:rPr>
        <w:t xml:space="preserve">                        </w:t>
      </w:r>
      <w:r w:rsidR="00D61901">
        <w:rPr>
          <w:rFonts w:ascii="Times New Roman" w:hAnsi="Times New Roman" w:cs="Times New Roman"/>
          <w:sz w:val="2"/>
          <w:szCs w:val="2"/>
        </w:rPr>
        <w:t>.</w:t>
      </w:r>
      <w:proofErr w:type="gramEnd"/>
      <w:r w:rsidRPr="0040277B">
        <w:rPr>
          <w:rFonts w:ascii="Times New Roman" w:hAnsi="Times New Roman" w:cs="Times New Roman"/>
          <w:sz w:val="28"/>
          <w:szCs w:val="28"/>
        </w:rPr>
        <w:br/>
        <w:t>-осуществляемую</w:t>
      </w:r>
      <w:r w:rsidR="00E32F29" w:rsidRPr="0040277B">
        <w:rPr>
          <w:rFonts w:ascii="Times New Roman" w:hAnsi="Times New Roman" w:cs="Times New Roman"/>
          <w:sz w:val="28"/>
          <w:szCs w:val="28"/>
        </w:rPr>
        <w:t xml:space="preserve"> с</w:t>
      </w:r>
      <w:r w:rsidRPr="0040277B">
        <w:rPr>
          <w:rFonts w:ascii="Times New Roman" w:hAnsi="Times New Roman" w:cs="Times New Roman"/>
          <w:sz w:val="28"/>
          <w:szCs w:val="28"/>
        </w:rPr>
        <w:t xml:space="preserve"> помощью знаков;</w:t>
      </w:r>
      <w:r w:rsidR="00D61901">
        <w:rPr>
          <w:rFonts w:ascii="Times New Roman" w:hAnsi="Times New Roman" w:cs="Times New Roman"/>
          <w:sz w:val="28"/>
          <w:szCs w:val="28"/>
        </w:rPr>
        <w:t xml:space="preserve">                     </w:t>
      </w:r>
      <w:r w:rsidR="00D61901">
        <w:rPr>
          <w:rFonts w:ascii="Times New Roman" w:hAnsi="Times New Roman" w:cs="Times New Roman"/>
          <w:sz w:val="2"/>
          <w:szCs w:val="2"/>
        </w:rPr>
        <w:t>.</w:t>
      </w:r>
      <w:r w:rsidRPr="0040277B">
        <w:rPr>
          <w:rFonts w:ascii="Times New Roman" w:hAnsi="Times New Roman" w:cs="Times New Roman"/>
          <w:sz w:val="28"/>
          <w:szCs w:val="28"/>
        </w:rPr>
        <w:br/>
        <w:t>-осуществляемую</w:t>
      </w:r>
      <w:r w:rsidR="00E32F29" w:rsidRPr="0040277B">
        <w:rPr>
          <w:rFonts w:ascii="Times New Roman" w:hAnsi="Times New Roman" w:cs="Times New Roman"/>
          <w:sz w:val="28"/>
          <w:szCs w:val="28"/>
        </w:rPr>
        <w:t xml:space="preserve"> с помощью </w:t>
      </w:r>
      <w:r w:rsidRPr="0040277B">
        <w:rPr>
          <w:rFonts w:ascii="Times New Roman" w:hAnsi="Times New Roman" w:cs="Times New Roman"/>
          <w:sz w:val="28"/>
          <w:szCs w:val="28"/>
        </w:rPr>
        <w:t>жестов;</w:t>
      </w:r>
      <w:r w:rsidR="00D61901">
        <w:rPr>
          <w:rFonts w:ascii="Times New Roman" w:hAnsi="Times New Roman" w:cs="Times New Roman"/>
          <w:sz w:val="28"/>
          <w:szCs w:val="28"/>
        </w:rPr>
        <w:t xml:space="preserve">                    </w:t>
      </w:r>
      <w:r w:rsidR="00D61901">
        <w:rPr>
          <w:rFonts w:ascii="Times New Roman" w:hAnsi="Times New Roman" w:cs="Times New Roman"/>
          <w:sz w:val="2"/>
          <w:szCs w:val="2"/>
        </w:rPr>
        <w:t>.</w:t>
      </w:r>
      <w:r w:rsidRPr="0040277B">
        <w:rPr>
          <w:rFonts w:ascii="Times New Roman" w:hAnsi="Times New Roman" w:cs="Times New Roman"/>
          <w:sz w:val="28"/>
          <w:szCs w:val="28"/>
        </w:rPr>
        <w:br/>
        <w:t>-осуществляемую</w:t>
      </w:r>
      <w:r w:rsidR="00E32F29" w:rsidRPr="0040277B">
        <w:rPr>
          <w:rFonts w:ascii="Times New Roman" w:hAnsi="Times New Roman" w:cs="Times New Roman"/>
          <w:sz w:val="28"/>
          <w:szCs w:val="28"/>
        </w:rPr>
        <w:t xml:space="preserve"> с п</w:t>
      </w:r>
      <w:r w:rsidRPr="0040277B">
        <w:rPr>
          <w:rFonts w:ascii="Times New Roman" w:hAnsi="Times New Roman" w:cs="Times New Roman"/>
          <w:sz w:val="28"/>
          <w:szCs w:val="28"/>
        </w:rPr>
        <w:t>омощью символов;</w:t>
      </w:r>
      <w:r w:rsidR="00D61901">
        <w:rPr>
          <w:rFonts w:ascii="Times New Roman" w:hAnsi="Times New Roman" w:cs="Times New Roman"/>
          <w:sz w:val="28"/>
          <w:szCs w:val="28"/>
        </w:rPr>
        <w:t xml:space="preserve">                   </w:t>
      </w:r>
      <w:r w:rsidR="00D61901">
        <w:rPr>
          <w:rFonts w:ascii="Times New Roman" w:hAnsi="Times New Roman" w:cs="Times New Roman"/>
          <w:sz w:val="2"/>
          <w:szCs w:val="2"/>
        </w:rPr>
        <w:t>.</w:t>
      </w:r>
      <w:r w:rsidRPr="0040277B">
        <w:rPr>
          <w:rFonts w:ascii="Times New Roman" w:hAnsi="Times New Roman" w:cs="Times New Roman"/>
          <w:sz w:val="28"/>
          <w:szCs w:val="28"/>
        </w:rPr>
        <w:br/>
        <w:t>-осуществляемую</w:t>
      </w:r>
      <w:r w:rsidR="00E32F29" w:rsidRPr="0040277B">
        <w:rPr>
          <w:rFonts w:ascii="Times New Roman" w:hAnsi="Times New Roman" w:cs="Times New Roman"/>
          <w:sz w:val="28"/>
          <w:szCs w:val="28"/>
        </w:rPr>
        <w:t xml:space="preserve"> с помощью мимики и др. </w:t>
      </w:r>
    </w:p>
    <w:p w:rsidR="00632531" w:rsidRPr="0040277B" w:rsidRDefault="000F0A77" w:rsidP="00323107">
      <w:pPr>
        <w:pStyle w:val="a7"/>
        <w:spacing w:before="150" w:beforeAutospacing="0" w:after="150" w:afterAutospacing="0" w:line="360" w:lineRule="auto"/>
        <w:ind w:left="150" w:right="150"/>
        <w:jc w:val="both"/>
        <w:rPr>
          <w:color w:val="424242"/>
          <w:sz w:val="28"/>
          <w:szCs w:val="28"/>
        </w:rPr>
      </w:pPr>
      <w:r w:rsidRPr="0040277B">
        <w:rPr>
          <w:sz w:val="28"/>
          <w:szCs w:val="28"/>
        </w:rPr>
        <w:t xml:space="preserve">  </w:t>
      </w:r>
      <w:r w:rsidR="00D61901">
        <w:rPr>
          <w:sz w:val="28"/>
          <w:szCs w:val="28"/>
        </w:rPr>
        <w:t xml:space="preserve"> </w:t>
      </w:r>
      <w:r w:rsidR="00B91F7D">
        <w:rPr>
          <w:sz w:val="28"/>
          <w:szCs w:val="28"/>
        </w:rPr>
        <w:tab/>
      </w:r>
      <w:r w:rsidR="00D61901">
        <w:rPr>
          <w:sz w:val="28"/>
          <w:szCs w:val="28"/>
        </w:rPr>
        <w:t>Ш</w:t>
      </w:r>
      <w:r w:rsidR="00AE2690" w:rsidRPr="0040277B">
        <w:rPr>
          <w:sz w:val="28"/>
          <w:szCs w:val="28"/>
        </w:rPr>
        <w:t xml:space="preserve">ирокое </w:t>
      </w:r>
      <w:r w:rsidR="00D61901">
        <w:rPr>
          <w:sz w:val="28"/>
          <w:szCs w:val="28"/>
        </w:rPr>
        <w:t>представление о</w:t>
      </w:r>
      <w:r w:rsidR="00AE2690" w:rsidRPr="0040277B">
        <w:rPr>
          <w:sz w:val="28"/>
          <w:szCs w:val="28"/>
        </w:rPr>
        <w:t xml:space="preserve"> средств</w:t>
      </w:r>
      <w:r w:rsidR="00D61901">
        <w:rPr>
          <w:sz w:val="28"/>
          <w:szCs w:val="28"/>
        </w:rPr>
        <w:t>ах</w:t>
      </w:r>
      <w:r w:rsidR="00AE2690" w:rsidRPr="0040277B">
        <w:rPr>
          <w:sz w:val="28"/>
          <w:szCs w:val="28"/>
        </w:rPr>
        <w:t xml:space="preserve"> коммуникации </w:t>
      </w:r>
      <w:r w:rsidR="00D61901">
        <w:rPr>
          <w:sz w:val="28"/>
          <w:szCs w:val="28"/>
        </w:rPr>
        <w:t>выражено</w:t>
      </w:r>
      <w:r w:rsidR="00AE2690" w:rsidRPr="0040277B">
        <w:rPr>
          <w:sz w:val="28"/>
          <w:szCs w:val="28"/>
        </w:rPr>
        <w:t xml:space="preserve"> у канадского исследователя Г. </w:t>
      </w:r>
      <w:proofErr w:type="spellStart"/>
      <w:r w:rsidR="00AE2690" w:rsidRPr="0040277B">
        <w:rPr>
          <w:sz w:val="28"/>
          <w:szCs w:val="28"/>
        </w:rPr>
        <w:t>Маклюэна</w:t>
      </w:r>
      <w:proofErr w:type="spellEnd"/>
      <w:r w:rsidR="00B805B7" w:rsidRPr="0040277B">
        <w:rPr>
          <w:sz w:val="28"/>
          <w:szCs w:val="28"/>
        </w:rPr>
        <w:t xml:space="preserve">. Он считал, что к средствам коммуникации можно отнести практически все элементы культурной и социальной реальности, окружающей человека, каждый из которых содержит в себе конкретное сообщение и непосредственно является сообщением.  </w:t>
      </w:r>
      <w:proofErr w:type="spellStart"/>
      <w:r w:rsidR="00B805B7" w:rsidRPr="0040277B">
        <w:rPr>
          <w:sz w:val="28"/>
          <w:szCs w:val="28"/>
        </w:rPr>
        <w:t>Маклюэн</w:t>
      </w:r>
      <w:proofErr w:type="spellEnd"/>
      <w:r w:rsidR="00B805B7" w:rsidRPr="0040277B">
        <w:rPr>
          <w:sz w:val="28"/>
          <w:szCs w:val="28"/>
        </w:rPr>
        <w:t xml:space="preserve"> считал, что средства коммуникации оказывают принудительное влияние на человека, формируя у него определенный в соответствии с той или иной эпохой  способ восприятия мира</w:t>
      </w:r>
      <w:r w:rsidR="00B805B7" w:rsidRPr="0040277B">
        <w:rPr>
          <w:rStyle w:val="a5"/>
          <w:sz w:val="28"/>
          <w:szCs w:val="28"/>
        </w:rPr>
        <w:footnoteReference w:id="40"/>
      </w:r>
      <w:r w:rsidR="00B805B7" w:rsidRPr="0040277B">
        <w:rPr>
          <w:sz w:val="28"/>
          <w:szCs w:val="28"/>
        </w:rPr>
        <w:t xml:space="preserve">. </w:t>
      </w:r>
      <w:r w:rsidR="00FE724C" w:rsidRPr="0040277B">
        <w:rPr>
          <w:sz w:val="28"/>
          <w:szCs w:val="28"/>
        </w:rPr>
        <w:br/>
        <w:t xml:space="preserve"> </w:t>
      </w:r>
      <w:r w:rsidR="00B91F7D">
        <w:rPr>
          <w:sz w:val="28"/>
          <w:szCs w:val="28"/>
        </w:rPr>
        <w:tab/>
      </w:r>
      <w:r w:rsidR="00FE724C" w:rsidRPr="0040277B">
        <w:rPr>
          <w:sz w:val="28"/>
          <w:szCs w:val="28"/>
        </w:rPr>
        <w:t xml:space="preserve"> </w:t>
      </w:r>
      <w:r w:rsidR="00B805B7" w:rsidRPr="0040277B">
        <w:rPr>
          <w:sz w:val="28"/>
          <w:szCs w:val="28"/>
        </w:rPr>
        <w:t xml:space="preserve">Подобно </w:t>
      </w:r>
      <w:proofErr w:type="spellStart"/>
      <w:r w:rsidR="00B805B7" w:rsidRPr="0040277B">
        <w:rPr>
          <w:sz w:val="28"/>
          <w:szCs w:val="28"/>
        </w:rPr>
        <w:t>Маклюэну</w:t>
      </w:r>
      <w:proofErr w:type="spellEnd"/>
      <w:r w:rsidR="00B805B7" w:rsidRPr="0040277B">
        <w:rPr>
          <w:sz w:val="28"/>
          <w:szCs w:val="28"/>
        </w:rPr>
        <w:t xml:space="preserve">, Ж. </w:t>
      </w:r>
      <w:proofErr w:type="spellStart"/>
      <w:r w:rsidR="00B805B7" w:rsidRPr="0040277B">
        <w:rPr>
          <w:sz w:val="28"/>
          <w:szCs w:val="28"/>
        </w:rPr>
        <w:t>Бодрийар</w:t>
      </w:r>
      <w:proofErr w:type="spellEnd"/>
      <w:r w:rsidR="00B805B7" w:rsidRPr="0040277B">
        <w:rPr>
          <w:sz w:val="28"/>
          <w:szCs w:val="28"/>
        </w:rPr>
        <w:t xml:space="preserve"> считает, что средства коммуникации оказывают значительное влияние на общес</w:t>
      </w:r>
      <w:r w:rsidR="000B4029" w:rsidRPr="0040277B">
        <w:rPr>
          <w:sz w:val="28"/>
          <w:szCs w:val="28"/>
        </w:rPr>
        <w:t>тво, которое, однако, негативно</w:t>
      </w:r>
      <w:r w:rsidR="00B805B7" w:rsidRPr="0040277B">
        <w:rPr>
          <w:sz w:val="28"/>
          <w:szCs w:val="28"/>
        </w:rPr>
        <w:t xml:space="preserve">.  Он считает, что подлинная реальность  вытесняется </w:t>
      </w:r>
      <w:proofErr w:type="spellStart"/>
      <w:r w:rsidR="00B805B7" w:rsidRPr="0040277B">
        <w:rPr>
          <w:sz w:val="28"/>
          <w:szCs w:val="28"/>
        </w:rPr>
        <w:t>искуственно</w:t>
      </w:r>
      <w:proofErr w:type="spellEnd"/>
      <w:r w:rsidR="00B805B7" w:rsidRPr="0040277B">
        <w:rPr>
          <w:sz w:val="28"/>
          <w:szCs w:val="28"/>
        </w:rPr>
        <w:t xml:space="preserve"> созданной  благодаря средствам коммуникации</w:t>
      </w:r>
      <w:r w:rsidR="000B4029" w:rsidRPr="0040277B">
        <w:rPr>
          <w:sz w:val="28"/>
          <w:szCs w:val="28"/>
        </w:rPr>
        <w:t>, создается искусственное общество, «копия копии», которая направляет человека не на реальный объект, а к другой копии.  Тем самым смысл какой-либо информации фактически перестает существовать</w:t>
      </w:r>
      <w:r w:rsidR="000B4029" w:rsidRPr="0040277B">
        <w:rPr>
          <w:rStyle w:val="a5"/>
          <w:sz w:val="28"/>
          <w:szCs w:val="28"/>
        </w:rPr>
        <w:footnoteReference w:id="41"/>
      </w:r>
      <w:r w:rsidR="000B4029" w:rsidRPr="0040277B">
        <w:rPr>
          <w:sz w:val="28"/>
          <w:szCs w:val="28"/>
        </w:rPr>
        <w:t>.</w:t>
      </w:r>
      <w:proofErr w:type="gramStart"/>
      <w:r w:rsidR="00D61901">
        <w:rPr>
          <w:sz w:val="28"/>
          <w:szCs w:val="28"/>
        </w:rPr>
        <w:t xml:space="preserve">                </w:t>
      </w:r>
      <w:r w:rsidR="00D61901">
        <w:rPr>
          <w:sz w:val="2"/>
          <w:szCs w:val="2"/>
        </w:rPr>
        <w:t>.</w:t>
      </w:r>
      <w:proofErr w:type="gramEnd"/>
      <w:r w:rsidR="004412A1" w:rsidRPr="0040277B">
        <w:rPr>
          <w:sz w:val="28"/>
          <w:szCs w:val="28"/>
        </w:rPr>
        <w:br/>
        <w:t xml:space="preserve">  </w:t>
      </w:r>
      <w:r w:rsidR="00B91F7D">
        <w:rPr>
          <w:sz w:val="28"/>
          <w:szCs w:val="28"/>
        </w:rPr>
        <w:tab/>
      </w:r>
      <w:r w:rsidR="00AE7A95" w:rsidRPr="0040277B">
        <w:rPr>
          <w:sz w:val="28"/>
          <w:szCs w:val="28"/>
        </w:rPr>
        <w:t xml:space="preserve">Английский литературный критик И. </w:t>
      </w:r>
      <w:proofErr w:type="spellStart"/>
      <w:r w:rsidR="00AE7A95" w:rsidRPr="0040277B">
        <w:rPr>
          <w:sz w:val="28"/>
          <w:szCs w:val="28"/>
        </w:rPr>
        <w:t>Ричардс</w:t>
      </w:r>
      <w:proofErr w:type="spellEnd"/>
      <w:r w:rsidR="00AE7A95" w:rsidRPr="0040277B">
        <w:rPr>
          <w:sz w:val="28"/>
          <w:szCs w:val="28"/>
        </w:rPr>
        <w:t xml:space="preserve">  в 1928г. определил коммуникацию следующим образом: «Коммуникация имеет место, когда одно человеческое сознание так действует на окружающую его среду, что это влияние испытывает другое человеческое сознание, и в этом другом сознании возникает опыт, который подобен опыту в первом </w:t>
      </w:r>
      <w:proofErr w:type="spellStart"/>
      <w:r w:rsidR="00AE7A95" w:rsidRPr="0040277B">
        <w:rPr>
          <w:sz w:val="28"/>
          <w:szCs w:val="28"/>
        </w:rPr>
        <w:t>созн</w:t>
      </w:r>
      <w:proofErr w:type="gramStart"/>
      <w:r w:rsidR="00AE7A95" w:rsidRPr="0040277B">
        <w:rPr>
          <w:sz w:val="28"/>
          <w:szCs w:val="28"/>
        </w:rPr>
        <w:t>а</w:t>
      </w:r>
      <w:proofErr w:type="spellEnd"/>
      <w:r w:rsidR="00D61901">
        <w:rPr>
          <w:sz w:val="28"/>
          <w:szCs w:val="28"/>
        </w:rPr>
        <w:t>-</w:t>
      </w:r>
      <w:proofErr w:type="gramEnd"/>
      <w:r w:rsidR="00D61901">
        <w:rPr>
          <w:sz w:val="28"/>
          <w:szCs w:val="28"/>
        </w:rPr>
        <w:br/>
      </w:r>
      <w:proofErr w:type="spellStart"/>
      <w:r w:rsidR="00AE7A95" w:rsidRPr="0040277B">
        <w:rPr>
          <w:sz w:val="28"/>
          <w:szCs w:val="28"/>
        </w:rPr>
        <w:t>нии</w:t>
      </w:r>
      <w:proofErr w:type="spellEnd"/>
      <w:r w:rsidR="00AE7A95" w:rsidRPr="0040277B">
        <w:rPr>
          <w:sz w:val="28"/>
          <w:szCs w:val="28"/>
        </w:rPr>
        <w:t>, и вызван в к</w:t>
      </w:r>
      <w:r w:rsidRPr="0040277B">
        <w:rPr>
          <w:sz w:val="28"/>
          <w:szCs w:val="28"/>
        </w:rPr>
        <w:t>акой-то мере этим первым опытом</w:t>
      </w:r>
      <w:r w:rsidR="00AE7A95" w:rsidRPr="0040277B">
        <w:rPr>
          <w:sz w:val="28"/>
          <w:szCs w:val="28"/>
        </w:rPr>
        <w:t>»</w:t>
      </w:r>
      <w:r w:rsidRPr="0040277B">
        <w:rPr>
          <w:sz w:val="28"/>
          <w:szCs w:val="28"/>
        </w:rPr>
        <w:t>.</w:t>
      </w:r>
      <w:r w:rsidR="004412A1" w:rsidRPr="0040277B">
        <w:rPr>
          <w:sz w:val="28"/>
          <w:szCs w:val="28"/>
        </w:rPr>
        <w:br/>
      </w:r>
      <w:r w:rsidR="004412A1" w:rsidRPr="0040277B">
        <w:rPr>
          <w:sz w:val="28"/>
          <w:szCs w:val="28"/>
        </w:rPr>
        <w:lastRenderedPageBreak/>
        <w:t xml:space="preserve">  </w:t>
      </w:r>
      <w:r w:rsidR="00B91F7D">
        <w:rPr>
          <w:sz w:val="28"/>
          <w:szCs w:val="28"/>
        </w:rPr>
        <w:tab/>
      </w:r>
      <w:r w:rsidR="00B93614" w:rsidRPr="0040277B">
        <w:rPr>
          <w:sz w:val="28"/>
          <w:szCs w:val="28"/>
        </w:rPr>
        <w:t xml:space="preserve">Нередко процессу коммуникации способствуют </w:t>
      </w:r>
      <w:r w:rsidR="00004E3E" w:rsidRPr="0040277B">
        <w:rPr>
          <w:sz w:val="28"/>
          <w:szCs w:val="28"/>
        </w:rPr>
        <w:t>средства массовой информации</w:t>
      </w:r>
      <w:r w:rsidR="00B93614" w:rsidRPr="0040277B">
        <w:rPr>
          <w:sz w:val="28"/>
          <w:szCs w:val="28"/>
        </w:rPr>
        <w:t xml:space="preserve">. Особенно активно этот канал работает в системе «власть-общество». Здесь СМИ становятся особой составляющей процесса коммуникации. С помощью СМИ власть способна влиять на общество, а общество способно </w:t>
      </w:r>
      <w:r w:rsidRPr="0040277B">
        <w:rPr>
          <w:sz w:val="28"/>
          <w:szCs w:val="28"/>
        </w:rPr>
        <w:t xml:space="preserve">выразить свои потребности </w:t>
      </w:r>
      <w:r w:rsidR="00B93614" w:rsidRPr="0040277B">
        <w:rPr>
          <w:sz w:val="28"/>
          <w:szCs w:val="28"/>
        </w:rPr>
        <w:t xml:space="preserve"> власти</w:t>
      </w:r>
      <w:r w:rsidR="005D0110" w:rsidRPr="0040277B">
        <w:rPr>
          <w:rStyle w:val="a5"/>
          <w:sz w:val="28"/>
          <w:szCs w:val="28"/>
        </w:rPr>
        <w:footnoteReference w:id="42"/>
      </w:r>
      <w:r w:rsidR="00B93614" w:rsidRPr="0040277B">
        <w:rPr>
          <w:sz w:val="28"/>
          <w:szCs w:val="28"/>
        </w:rPr>
        <w:t xml:space="preserve">. Н. </w:t>
      </w:r>
      <w:proofErr w:type="spellStart"/>
      <w:r w:rsidR="00B93614" w:rsidRPr="0040277B">
        <w:rPr>
          <w:sz w:val="28"/>
          <w:szCs w:val="28"/>
        </w:rPr>
        <w:t>Луман</w:t>
      </w:r>
      <w:proofErr w:type="spellEnd"/>
      <w:r w:rsidR="00B93614" w:rsidRPr="0040277B">
        <w:rPr>
          <w:sz w:val="28"/>
          <w:szCs w:val="28"/>
        </w:rPr>
        <w:t xml:space="preserve">  рассматривал СМИ как саморегулирующуюся систему, для функционирования которой необходимо общество, публика. </w:t>
      </w:r>
      <w:r w:rsidR="005D1DF3" w:rsidRPr="0040277B">
        <w:rPr>
          <w:sz w:val="28"/>
          <w:szCs w:val="28"/>
        </w:rPr>
        <w:t xml:space="preserve">Внутри публики зарождается коммуникация, порождающая СМИ, влияющая на их тематическую направленность. Но в случае общественных волнений именно СМИ способны взять «верх» над публикой </w:t>
      </w:r>
      <w:r w:rsidR="00B93614" w:rsidRPr="0040277B">
        <w:rPr>
          <w:sz w:val="28"/>
          <w:szCs w:val="28"/>
        </w:rPr>
        <w:t xml:space="preserve"> </w:t>
      </w:r>
      <w:r w:rsidR="005D1DF3" w:rsidRPr="0040277B">
        <w:rPr>
          <w:sz w:val="28"/>
          <w:szCs w:val="28"/>
        </w:rPr>
        <w:t xml:space="preserve">и возглавлять развитие событий. </w:t>
      </w:r>
      <w:r w:rsidR="00004E3E" w:rsidRPr="0040277B">
        <w:rPr>
          <w:sz w:val="28"/>
          <w:szCs w:val="28"/>
        </w:rPr>
        <w:t xml:space="preserve">Поэтому </w:t>
      </w:r>
      <w:proofErr w:type="spellStart"/>
      <w:r w:rsidR="005D1DF3" w:rsidRPr="0040277B">
        <w:rPr>
          <w:sz w:val="28"/>
          <w:szCs w:val="28"/>
        </w:rPr>
        <w:t>Луман</w:t>
      </w:r>
      <w:proofErr w:type="spellEnd"/>
      <w:r w:rsidR="005D1DF3" w:rsidRPr="0040277B">
        <w:rPr>
          <w:sz w:val="28"/>
          <w:szCs w:val="28"/>
        </w:rPr>
        <w:t xml:space="preserve"> </w:t>
      </w:r>
      <w:r w:rsidR="00B93614" w:rsidRPr="0040277B">
        <w:rPr>
          <w:sz w:val="28"/>
          <w:szCs w:val="28"/>
        </w:rPr>
        <w:t>называл СМИ стабилизирующим механизмом общества</w:t>
      </w:r>
      <w:r w:rsidR="005D1DF3" w:rsidRPr="0040277B">
        <w:rPr>
          <w:rStyle w:val="a5"/>
          <w:sz w:val="28"/>
          <w:szCs w:val="28"/>
        </w:rPr>
        <w:footnoteReference w:id="43"/>
      </w:r>
      <w:r w:rsidR="005D1DF3" w:rsidRPr="0040277B">
        <w:rPr>
          <w:sz w:val="28"/>
          <w:szCs w:val="28"/>
        </w:rPr>
        <w:t xml:space="preserve">. </w:t>
      </w:r>
      <w:r w:rsidR="004412A1" w:rsidRPr="0040277B">
        <w:rPr>
          <w:sz w:val="28"/>
          <w:szCs w:val="28"/>
        </w:rPr>
        <w:br/>
        <w:t xml:space="preserve">  </w:t>
      </w:r>
      <w:r w:rsidR="00B91F7D">
        <w:rPr>
          <w:sz w:val="28"/>
          <w:szCs w:val="28"/>
        </w:rPr>
        <w:tab/>
      </w:r>
      <w:r w:rsidR="005D1DF3" w:rsidRPr="0040277B">
        <w:rPr>
          <w:sz w:val="28"/>
          <w:szCs w:val="28"/>
        </w:rPr>
        <w:t xml:space="preserve">Структурно-функциональный подход к изучению СМИ определяет СМИ как самоорганизующуюся подсистему, действующую в определенных политических условиях. Сторонниками этого подхода были </w:t>
      </w:r>
      <w:proofErr w:type="spellStart"/>
      <w:r w:rsidR="005D1DF3" w:rsidRPr="0040277B">
        <w:rPr>
          <w:sz w:val="28"/>
          <w:szCs w:val="28"/>
        </w:rPr>
        <w:t>Р.Мерт</w:t>
      </w:r>
      <w:r w:rsidR="005D0110" w:rsidRPr="0040277B">
        <w:rPr>
          <w:sz w:val="28"/>
          <w:szCs w:val="28"/>
        </w:rPr>
        <w:t>он</w:t>
      </w:r>
      <w:proofErr w:type="spellEnd"/>
      <w:r w:rsidR="005D0110" w:rsidRPr="0040277B">
        <w:rPr>
          <w:sz w:val="28"/>
          <w:szCs w:val="28"/>
        </w:rPr>
        <w:t xml:space="preserve">, </w:t>
      </w:r>
      <w:proofErr w:type="spellStart"/>
      <w:r w:rsidR="005D0110" w:rsidRPr="0040277B">
        <w:rPr>
          <w:sz w:val="28"/>
          <w:szCs w:val="28"/>
        </w:rPr>
        <w:t>П.Лазарсфельд</w:t>
      </w:r>
      <w:proofErr w:type="spellEnd"/>
      <w:r w:rsidR="005D0110" w:rsidRPr="0040277B">
        <w:rPr>
          <w:rStyle w:val="a5"/>
          <w:sz w:val="28"/>
          <w:szCs w:val="28"/>
        </w:rPr>
        <w:footnoteReference w:id="44"/>
      </w:r>
      <w:r w:rsidR="007659E5">
        <w:rPr>
          <w:sz w:val="28"/>
          <w:szCs w:val="28"/>
        </w:rPr>
        <w:t xml:space="preserve">, </w:t>
      </w:r>
      <w:proofErr w:type="spellStart"/>
      <w:r w:rsidR="007659E5">
        <w:rPr>
          <w:sz w:val="28"/>
          <w:szCs w:val="28"/>
        </w:rPr>
        <w:t>Г.Лассуэ</w:t>
      </w:r>
      <w:r w:rsidR="005D0110" w:rsidRPr="0040277B">
        <w:rPr>
          <w:sz w:val="28"/>
          <w:szCs w:val="28"/>
        </w:rPr>
        <w:t>лл</w:t>
      </w:r>
      <w:proofErr w:type="spellEnd"/>
      <w:r w:rsidR="005D0110" w:rsidRPr="0040277B">
        <w:rPr>
          <w:rStyle w:val="a5"/>
          <w:sz w:val="28"/>
          <w:szCs w:val="28"/>
        </w:rPr>
        <w:footnoteReference w:id="45"/>
      </w:r>
      <w:r w:rsidR="005D0110" w:rsidRPr="0040277B">
        <w:rPr>
          <w:sz w:val="28"/>
          <w:szCs w:val="28"/>
        </w:rPr>
        <w:t>. О</w:t>
      </w:r>
      <w:r w:rsidR="005D1DF3" w:rsidRPr="0040277B">
        <w:rPr>
          <w:sz w:val="28"/>
          <w:szCs w:val="28"/>
        </w:rPr>
        <w:t>ни считали, что СМИ, являясь участником процесса политической коммуникации,  должны поддерживать стабильное развитие общества, так как именно коммуникация, зарождающаяся в нем, является связующим звено</w:t>
      </w:r>
      <w:r w:rsidR="00B91F7D">
        <w:rPr>
          <w:sz w:val="28"/>
          <w:szCs w:val="28"/>
        </w:rPr>
        <w:t>м всех уровней системы</w:t>
      </w:r>
      <w:r w:rsidR="005D0110" w:rsidRPr="0040277B">
        <w:rPr>
          <w:sz w:val="28"/>
          <w:szCs w:val="28"/>
        </w:rPr>
        <w:t>.</w:t>
      </w:r>
      <w:proofErr w:type="gramStart"/>
      <w:r w:rsidR="00B91F7D">
        <w:rPr>
          <w:sz w:val="28"/>
          <w:szCs w:val="28"/>
        </w:rPr>
        <w:t xml:space="preserve">                   </w:t>
      </w:r>
      <w:r w:rsidR="00B91F7D">
        <w:rPr>
          <w:sz w:val="2"/>
          <w:szCs w:val="2"/>
        </w:rPr>
        <w:t>.</w:t>
      </w:r>
      <w:proofErr w:type="gramEnd"/>
      <w:r w:rsidR="004412A1" w:rsidRPr="0040277B">
        <w:rPr>
          <w:sz w:val="28"/>
          <w:szCs w:val="28"/>
        </w:rPr>
        <w:br/>
        <w:t xml:space="preserve">  </w:t>
      </w:r>
      <w:r w:rsidR="00B91F7D">
        <w:rPr>
          <w:sz w:val="28"/>
          <w:szCs w:val="28"/>
        </w:rPr>
        <w:tab/>
      </w:r>
      <w:r w:rsidR="00475C70" w:rsidRPr="0040277B">
        <w:rPr>
          <w:sz w:val="28"/>
          <w:szCs w:val="28"/>
        </w:rPr>
        <w:t xml:space="preserve">К понятию коммуникации можно подойти с разных сторон. Так, в механистическом подходе коммуникация понимается как однонаправленный процесс передачи данных одним субъектом  и их приема другим. В </w:t>
      </w:r>
      <w:proofErr w:type="spellStart"/>
      <w:r w:rsidR="00475C70" w:rsidRPr="0040277B">
        <w:rPr>
          <w:sz w:val="28"/>
          <w:szCs w:val="28"/>
        </w:rPr>
        <w:t>деятельностном</w:t>
      </w:r>
      <w:proofErr w:type="spellEnd"/>
      <w:r w:rsidR="00475C70" w:rsidRPr="0040277B">
        <w:rPr>
          <w:sz w:val="28"/>
          <w:szCs w:val="28"/>
        </w:rPr>
        <w:t xml:space="preserve"> же подходе коммуникация рассматривается как совместная деятельность субъектов, целью которой </w:t>
      </w:r>
      <w:r w:rsidR="00475C70" w:rsidRPr="0040277B">
        <w:rPr>
          <w:sz w:val="28"/>
          <w:szCs w:val="28"/>
        </w:rPr>
        <w:lastRenderedPageBreak/>
        <w:t>является выработка общих представлений  об определенном объекте.</w:t>
      </w:r>
      <w:r w:rsidR="004412A1" w:rsidRPr="0040277B">
        <w:rPr>
          <w:sz w:val="28"/>
          <w:szCs w:val="28"/>
        </w:rPr>
        <w:br/>
        <w:t xml:space="preserve">  </w:t>
      </w:r>
      <w:r w:rsidR="00B91F7D">
        <w:rPr>
          <w:sz w:val="28"/>
          <w:szCs w:val="28"/>
        </w:rPr>
        <w:tab/>
      </w:r>
      <w:r w:rsidR="00632531" w:rsidRPr="0040277B">
        <w:rPr>
          <w:sz w:val="28"/>
          <w:szCs w:val="28"/>
        </w:rPr>
        <w:t xml:space="preserve">Под массовой коммуникацией </w:t>
      </w:r>
      <w:r w:rsidRPr="0040277B">
        <w:rPr>
          <w:sz w:val="28"/>
          <w:szCs w:val="28"/>
        </w:rPr>
        <w:t>можно</w:t>
      </w:r>
      <w:r w:rsidR="00632531" w:rsidRPr="0040277B">
        <w:rPr>
          <w:sz w:val="28"/>
          <w:szCs w:val="28"/>
        </w:rPr>
        <w:t xml:space="preserve"> понимать процесс распространения информации через СМИ, в результате которого сообщение получает большая группа людей. </w:t>
      </w:r>
      <w:r w:rsidR="004412A1" w:rsidRPr="0040277B">
        <w:rPr>
          <w:sz w:val="28"/>
          <w:szCs w:val="28"/>
        </w:rPr>
        <w:br/>
        <w:t xml:space="preserve">  </w:t>
      </w:r>
      <w:r w:rsidR="00B91F7D">
        <w:rPr>
          <w:sz w:val="28"/>
          <w:szCs w:val="28"/>
        </w:rPr>
        <w:tab/>
      </w:r>
      <w:r w:rsidRPr="0040277B">
        <w:rPr>
          <w:sz w:val="28"/>
          <w:szCs w:val="28"/>
        </w:rPr>
        <w:t xml:space="preserve">Русский социолог </w:t>
      </w:r>
      <w:r w:rsidR="00632531" w:rsidRPr="0040277B">
        <w:rPr>
          <w:sz w:val="28"/>
          <w:szCs w:val="28"/>
        </w:rPr>
        <w:t>М.М. Назаров</w:t>
      </w:r>
      <w:r w:rsidR="00D61901">
        <w:rPr>
          <w:rStyle w:val="a5"/>
          <w:sz w:val="28"/>
          <w:szCs w:val="28"/>
        </w:rPr>
        <w:footnoteReference w:id="46"/>
      </w:r>
      <w:r w:rsidR="00632531" w:rsidRPr="0040277B">
        <w:rPr>
          <w:sz w:val="28"/>
          <w:szCs w:val="28"/>
        </w:rPr>
        <w:t xml:space="preserve"> под массовой коммуникацией понимает процесс производства и масштабного распространения сообщений с помощью телевидения, печати, интернета и других средств. </w:t>
      </w:r>
      <w:r w:rsidR="004412A1" w:rsidRPr="0040277B">
        <w:rPr>
          <w:sz w:val="28"/>
          <w:szCs w:val="28"/>
        </w:rPr>
        <w:br/>
        <w:t xml:space="preserve">  </w:t>
      </w:r>
      <w:r w:rsidR="00B91F7D">
        <w:rPr>
          <w:sz w:val="28"/>
          <w:szCs w:val="28"/>
        </w:rPr>
        <w:tab/>
      </w:r>
      <w:r w:rsidR="00632531" w:rsidRPr="0040277B">
        <w:rPr>
          <w:sz w:val="28"/>
          <w:szCs w:val="28"/>
        </w:rPr>
        <w:t xml:space="preserve">«Массовая коммуникация </w:t>
      </w:r>
      <w:r w:rsidR="00632531" w:rsidRPr="0040277B">
        <w:rPr>
          <w:sz w:val="28"/>
          <w:szCs w:val="28"/>
        </w:rPr>
        <w:softHyphen/>
        <w:t>- систематическое распространение сообщений среди численно больших рассредоточенных аудиторий с целью воздействия на оценки, мнения и поведение людей»</w:t>
      </w:r>
      <w:r w:rsidR="00632531" w:rsidRPr="0040277B">
        <w:rPr>
          <w:rStyle w:val="a5"/>
          <w:sz w:val="28"/>
          <w:szCs w:val="28"/>
        </w:rPr>
        <w:footnoteReference w:id="47"/>
      </w:r>
      <w:r w:rsidR="00632531" w:rsidRPr="0040277B">
        <w:rPr>
          <w:sz w:val="28"/>
          <w:szCs w:val="28"/>
        </w:rPr>
        <w:t xml:space="preserve">. </w:t>
      </w:r>
      <w:r w:rsidR="004412A1" w:rsidRPr="0040277B">
        <w:rPr>
          <w:sz w:val="28"/>
          <w:szCs w:val="28"/>
        </w:rPr>
        <w:br/>
        <w:t xml:space="preserve">  </w:t>
      </w:r>
      <w:r w:rsidR="00B91F7D">
        <w:rPr>
          <w:sz w:val="28"/>
          <w:szCs w:val="28"/>
        </w:rPr>
        <w:tab/>
      </w:r>
      <w:r w:rsidR="00632531" w:rsidRPr="0040277B">
        <w:rPr>
          <w:sz w:val="28"/>
          <w:szCs w:val="28"/>
        </w:rPr>
        <w:t xml:space="preserve">«Массовая коммуникация представляет собой </w:t>
      </w:r>
      <w:proofErr w:type="spellStart"/>
      <w:r w:rsidR="00632531" w:rsidRPr="0040277B">
        <w:rPr>
          <w:sz w:val="28"/>
          <w:szCs w:val="28"/>
        </w:rPr>
        <w:t>институциализированное</w:t>
      </w:r>
      <w:proofErr w:type="spellEnd"/>
      <w:r w:rsidR="00632531" w:rsidRPr="0040277B">
        <w:rPr>
          <w:sz w:val="28"/>
          <w:szCs w:val="28"/>
        </w:rPr>
        <w:t xml:space="preserve"> производство и массовое распространение символических материалов посредством передачи и накопления информации»</w:t>
      </w:r>
      <w:r w:rsidR="00632531" w:rsidRPr="0040277B">
        <w:rPr>
          <w:rStyle w:val="a5"/>
          <w:sz w:val="28"/>
          <w:szCs w:val="28"/>
        </w:rPr>
        <w:footnoteReference w:id="48"/>
      </w:r>
      <w:r w:rsidR="00632531" w:rsidRPr="0040277B">
        <w:rPr>
          <w:sz w:val="28"/>
          <w:szCs w:val="28"/>
        </w:rPr>
        <w:t>.</w:t>
      </w:r>
      <w:r w:rsidR="00FE3F3B" w:rsidRPr="0040277B">
        <w:rPr>
          <w:sz w:val="28"/>
          <w:szCs w:val="28"/>
        </w:rPr>
        <w:br/>
        <w:t xml:space="preserve">   </w:t>
      </w:r>
      <w:r w:rsidR="00B91F7D">
        <w:rPr>
          <w:sz w:val="28"/>
          <w:szCs w:val="28"/>
        </w:rPr>
        <w:tab/>
      </w:r>
      <w:r w:rsidR="00FE3F3B" w:rsidRPr="0040277B">
        <w:rPr>
          <w:sz w:val="28"/>
          <w:szCs w:val="28"/>
        </w:rPr>
        <w:t xml:space="preserve">Новые подходы к исследованию массовой коммуникации предложила </w:t>
      </w:r>
      <w:proofErr w:type="spellStart"/>
      <w:r w:rsidR="00FE3F3B" w:rsidRPr="0040277B">
        <w:rPr>
          <w:sz w:val="28"/>
          <w:szCs w:val="28"/>
        </w:rPr>
        <w:t>Торонтская</w:t>
      </w:r>
      <w:proofErr w:type="spellEnd"/>
      <w:r w:rsidR="00FE3F3B" w:rsidRPr="0040277B">
        <w:rPr>
          <w:sz w:val="28"/>
          <w:szCs w:val="28"/>
        </w:rPr>
        <w:t xml:space="preserve"> школа. Ее представителями являются Г. </w:t>
      </w:r>
      <w:proofErr w:type="spellStart"/>
      <w:r w:rsidR="00FE3F3B" w:rsidRPr="0040277B">
        <w:rPr>
          <w:sz w:val="28"/>
          <w:szCs w:val="28"/>
        </w:rPr>
        <w:t>Иннис</w:t>
      </w:r>
      <w:proofErr w:type="spellEnd"/>
      <w:r w:rsidR="00FE3F3B" w:rsidRPr="0040277B">
        <w:rPr>
          <w:sz w:val="28"/>
          <w:szCs w:val="28"/>
        </w:rPr>
        <w:t xml:space="preserve">,  М. </w:t>
      </w:r>
      <w:proofErr w:type="spellStart"/>
      <w:r w:rsidR="00FE3F3B" w:rsidRPr="0040277B">
        <w:rPr>
          <w:sz w:val="28"/>
          <w:szCs w:val="28"/>
        </w:rPr>
        <w:t>Маклюэн</w:t>
      </w:r>
      <w:proofErr w:type="spellEnd"/>
      <w:r w:rsidR="006658D4">
        <w:rPr>
          <w:rStyle w:val="a5"/>
          <w:sz w:val="28"/>
          <w:szCs w:val="28"/>
        </w:rPr>
        <w:footnoteReference w:id="49"/>
      </w:r>
      <w:r w:rsidR="00FE3F3B" w:rsidRPr="0040277B">
        <w:rPr>
          <w:sz w:val="28"/>
          <w:szCs w:val="28"/>
        </w:rPr>
        <w:t xml:space="preserve">, А. </w:t>
      </w:r>
      <w:proofErr w:type="spellStart"/>
      <w:r w:rsidR="00FE3F3B" w:rsidRPr="0040277B">
        <w:rPr>
          <w:sz w:val="28"/>
          <w:szCs w:val="28"/>
        </w:rPr>
        <w:t>Тоффлер</w:t>
      </w:r>
      <w:proofErr w:type="spellEnd"/>
      <w:r w:rsidR="006658D4">
        <w:rPr>
          <w:rStyle w:val="a5"/>
          <w:sz w:val="28"/>
          <w:szCs w:val="28"/>
        </w:rPr>
        <w:footnoteReference w:id="50"/>
      </w:r>
      <w:r w:rsidR="00FE3F3B" w:rsidRPr="0040277B">
        <w:rPr>
          <w:sz w:val="28"/>
          <w:szCs w:val="28"/>
        </w:rPr>
        <w:t xml:space="preserve">, Дж. </w:t>
      </w:r>
      <w:proofErr w:type="spellStart"/>
      <w:r w:rsidR="00FE3F3B" w:rsidRPr="0040277B">
        <w:rPr>
          <w:sz w:val="28"/>
          <w:szCs w:val="28"/>
        </w:rPr>
        <w:t>Несбит</w:t>
      </w:r>
      <w:proofErr w:type="spellEnd"/>
      <w:r w:rsidR="006658D4">
        <w:rPr>
          <w:rStyle w:val="a5"/>
          <w:sz w:val="28"/>
          <w:szCs w:val="28"/>
        </w:rPr>
        <w:footnoteReference w:id="51"/>
      </w:r>
      <w:r w:rsidR="00FE3F3B" w:rsidRPr="0040277B">
        <w:rPr>
          <w:sz w:val="28"/>
          <w:szCs w:val="28"/>
        </w:rPr>
        <w:t xml:space="preserve">, М. </w:t>
      </w:r>
      <w:proofErr w:type="spellStart"/>
      <w:r w:rsidR="00FE3F3B" w:rsidRPr="0040277B">
        <w:rPr>
          <w:sz w:val="28"/>
          <w:szCs w:val="28"/>
        </w:rPr>
        <w:t>Кастельс</w:t>
      </w:r>
      <w:proofErr w:type="spellEnd"/>
      <w:r w:rsidR="006658D4">
        <w:rPr>
          <w:rStyle w:val="a5"/>
          <w:sz w:val="28"/>
          <w:szCs w:val="28"/>
        </w:rPr>
        <w:footnoteReference w:id="52"/>
      </w:r>
      <w:r w:rsidR="00FE3F3B" w:rsidRPr="0040277B">
        <w:rPr>
          <w:sz w:val="28"/>
          <w:szCs w:val="28"/>
        </w:rPr>
        <w:t>, Ф. Уэбстер</w:t>
      </w:r>
      <w:r w:rsidR="006658D4">
        <w:rPr>
          <w:rStyle w:val="a5"/>
          <w:sz w:val="28"/>
          <w:szCs w:val="28"/>
        </w:rPr>
        <w:footnoteReference w:id="53"/>
      </w:r>
      <w:r w:rsidR="00FE3F3B" w:rsidRPr="0040277B">
        <w:rPr>
          <w:sz w:val="28"/>
          <w:szCs w:val="28"/>
        </w:rPr>
        <w:t xml:space="preserve">.  </w:t>
      </w:r>
      <w:proofErr w:type="spellStart"/>
      <w:r w:rsidR="00FE3F3B" w:rsidRPr="0040277B">
        <w:rPr>
          <w:sz w:val="28"/>
          <w:szCs w:val="28"/>
        </w:rPr>
        <w:t>Торонтская</w:t>
      </w:r>
      <w:proofErr w:type="spellEnd"/>
      <w:r w:rsidR="00FE3F3B" w:rsidRPr="0040277B">
        <w:rPr>
          <w:sz w:val="28"/>
          <w:szCs w:val="28"/>
        </w:rPr>
        <w:t xml:space="preserve"> школа провела параллель между средствами и каналами коммуникации. Как выразился </w:t>
      </w:r>
      <w:proofErr w:type="spellStart"/>
      <w:r w:rsidR="00FE3F3B" w:rsidRPr="0040277B">
        <w:rPr>
          <w:sz w:val="28"/>
          <w:szCs w:val="28"/>
        </w:rPr>
        <w:t>Маклюэн</w:t>
      </w:r>
      <w:proofErr w:type="spellEnd"/>
      <w:r w:rsidR="00FE3F3B" w:rsidRPr="0040277B">
        <w:rPr>
          <w:sz w:val="28"/>
          <w:szCs w:val="28"/>
        </w:rPr>
        <w:t xml:space="preserve">, «средство коммуникации есть сообщение». Возникновение новых средств коммуникации может способствовать изменению протекания определенных процессов в </w:t>
      </w:r>
      <w:r w:rsidR="00FE3F3B" w:rsidRPr="0040277B">
        <w:rPr>
          <w:sz w:val="28"/>
          <w:szCs w:val="28"/>
        </w:rPr>
        <w:lastRenderedPageBreak/>
        <w:t>обществе.  В отличие от средств коммуникации,  под каналом  коммуникации обычно понимается комплекс сре</w:t>
      </w:r>
      <w:proofErr w:type="gramStart"/>
      <w:r w:rsidR="00FE3F3B" w:rsidRPr="0040277B">
        <w:rPr>
          <w:sz w:val="28"/>
          <w:szCs w:val="28"/>
        </w:rPr>
        <w:t>дств св</w:t>
      </w:r>
      <w:proofErr w:type="gramEnd"/>
      <w:r w:rsidR="00FE3F3B" w:rsidRPr="0040277B">
        <w:rPr>
          <w:sz w:val="28"/>
          <w:szCs w:val="28"/>
        </w:rPr>
        <w:t>язи между исто</w:t>
      </w:r>
      <w:r w:rsidR="00E77696" w:rsidRPr="0040277B">
        <w:rPr>
          <w:sz w:val="28"/>
          <w:szCs w:val="28"/>
        </w:rPr>
        <w:t xml:space="preserve">чником и приемником информации. Каналы коммуникации можно представить в виде линии связи, по которой от одного субъекта к другому поступает сообщение.  Также канал коммуникации используется для определения физического носителя информации.  Понятие «канал коммуникации» не так широко, как «средство коммуникации», оно исключает из себя социальное окружение субъекта, влияние социума на способы передачи информации. </w:t>
      </w:r>
      <w:r w:rsidR="00E77696" w:rsidRPr="0040277B">
        <w:rPr>
          <w:sz w:val="28"/>
          <w:szCs w:val="28"/>
        </w:rPr>
        <w:br/>
      </w:r>
      <w:r w:rsidR="00B91F7D">
        <w:rPr>
          <w:sz w:val="28"/>
          <w:szCs w:val="28"/>
        </w:rPr>
        <w:t xml:space="preserve"> </w:t>
      </w:r>
      <w:r w:rsidR="00B91F7D">
        <w:rPr>
          <w:sz w:val="28"/>
          <w:szCs w:val="28"/>
        </w:rPr>
        <w:tab/>
      </w:r>
      <w:r w:rsidR="00E77696" w:rsidRPr="0040277B">
        <w:rPr>
          <w:sz w:val="28"/>
          <w:szCs w:val="28"/>
        </w:rPr>
        <w:t xml:space="preserve">Возвращаясь к массовой коммуникации в целом, можно выделить </w:t>
      </w:r>
      <w:r w:rsidR="004412A1" w:rsidRPr="0040277B">
        <w:rPr>
          <w:sz w:val="28"/>
          <w:szCs w:val="28"/>
        </w:rPr>
        <w:t xml:space="preserve">  </w:t>
      </w:r>
      <w:r w:rsidR="00E77696" w:rsidRPr="0040277B">
        <w:rPr>
          <w:sz w:val="28"/>
          <w:szCs w:val="28"/>
        </w:rPr>
        <w:t>следующие ее характеристики:</w:t>
      </w:r>
    </w:p>
    <w:p w:rsidR="00632531" w:rsidRPr="0040277B" w:rsidRDefault="00632531" w:rsidP="00323107">
      <w:pPr>
        <w:pStyle w:val="a7"/>
        <w:numPr>
          <w:ilvl w:val="0"/>
          <w:numId w:val="11"/>
        </w:numPr>
        <w:shd w:val="clear" w:color="auto" w:fill="FFFFFF"/>
        <w:spacing w:before="120" w:beforeAutospacing="0" w:after="120" w:afterAutospacing="0" w:line="360" w:lineRule="auto"/>
        <w:jc w:val="both"/>
        <w:rPr>
          <w:sz w:val="28"/>
          <w:szCs w:val="28"/>
        </w:rPr>
      </w:pPr>
      <w:r w:rsidRPr="0040277B">
        <w:rPr>
          <w:sz w:val="28"/>
          <w:szCs w:val="28"/>
        </w:rPr>
        <w:t>Регулярный выход массовых изданий;</w:t>
      </w:r>
    </w:p>
    <w:p w:rsidR="00632531" w:rsidRPr="0040277B" w:rsidRDefault="00632531" w:rsidP="00323107">
      <w:pPr>
        <w:pStyle w:val="a7"/>
        <w:numPr>
          <w:ilvl w:val="0"/>
          <w:numId w:val="11"/>
        </w:numPr>
        <w:shd w:val="clear" w:color="auto" w:fill="FFFFFF"/>
        <w:spacing w:before="120" w:beforeAutospacing="0" w:after="120" w:afterAutospacing="0" w:line="360" w:lineRule="auto"/>
        <w:jc w:val="both"/>
        <w:rPr>
          <w:sz w:val="28"/>
          <w:szCs w:val="28"/>
        </w:rPr>
      </w:pPr>
      <w:r w:rsidRPr="0040277B">
        <w:rPr>
          <w:sz w:val="28"/>
          <w:szCs w:val="28"/>
        </w:rPr>
        <w:t>Социальная значимость информации;</w:t>
      </w:r>
    </w:p>
    <w:p w:rsidR="00632531" w:rsidRPr="0040277B" w:rsidRDefault="00632531" w:rsidP="00323107">
      <w:pPr>
        <w:pStyle w:val="a7"/>
        <w:numPr>
          <w:ilvl w:val="0"/>
          <w:numId w:val="11"/>
        </w:numPr>
        <w:shd w:val="clear" w:color="auto" w:fill="FFFFFF"/>
        <w:spacing w:before="120" w:beforeAutospacing="0" w:after="120" w:afterAutospacing="0" w:line="360" w:lineRule="auto"/>
        <w:jc w:val="both"/>
        <w:rPr>
          <w:sz w:val="28"/>
          <w:szCs w:val="28"/>
        </w:rPr>
      </w:pPr>
      <w:r w:rsidRPr="0040277B">
        <w:rPr>
          <w:sz w:val="28"/>
          <w:szCs w:val="28"/>
        </w:rPr>
        <w:t>Большая аудитория;</w:t>
      </w:r>
    </w:p>
    <w:p w:rsidR="00632531" w:rsidRPr="0040277B" w:rsidRDefault="00632531" w:rsidP="00323107">
      <w:pPr>
        <w:pStyle w:val="a7"/>
        <w:numPr>
          <w:ilvl w:val="0"/>
          <w:numId w:val="11"/>
        </w:numPr>
        <w:shd w:val="clear" w:color="auto" w:fill="FFFFFF"/>
        <w:spacing w:before="120" w:beforeAutospacing="0" w:after="120" w:afterAutospacing="0" w:line="360" w:lineRule="auto"/>
        <w:jc w:val="both"/>
        <w:rPr>
          <w:sz w:val="28"/>
          <w:szCs w:val="28"/>
        </w:rPr>
      </w:pPr>
      <w:r w:rsidRPr="0040277B">
        <w:rPr>
          <w:sz w:val="28"/>
          <w:szCs w:val="28"/>
        </w:rPr>
        <w:t>Большая альтернатива выбора коммуникативных средств.</w:t>
      </w:r>
    </w:p>
    <w:p w:rsidR="00632531" w:rsidRPr="0040277B" w:rsidRDefault="00B91F7D" w:rsidP="00323107">
      <w:pPr>
        <w:pStyle w:val="a7"/>
        <w:shd w:val="clear" w:color="auto" w:fill="FFFFFF"/>
        <w:spacing w:before="120" w:beforeAutospacing="0" w:after="120" w:afterAutospacing="0" w:line="360" w:lineRule="auto"/>
        <w:jc w:val="both"/>
        <w:rPr>
          <w:sz w:val="28"/>
          <w:szCs w:val="28"/>
        </w:rPr>
      </w:pPr>
      <w:r>
        <w:rPr>
          <w:sz w:val="28"/>
          <w:szCs w:val="28"/>
        </w:rPr>
        <w:t xml:space="preserve"> </w:t>
      </w:r>
      <w:r>
        <w:rPr>
          <w:sz w:val="28"/>
          <w:szCs w:val="28"/>
        </w:rPr>
        <w:tab/>
      </w:r>
      <w:r w:rsidR="00632531" w:rsidRPr="0040277B">
        <w:rPr>
          <w:sz w:val="28"/>
          <w:szCs w:val="28"/>
        </w:rPr>
        <w:t>М.М. Назаров</w:t>
      </w:r>
      <w:r w:rsidR="00632531" w:rsidRPr="0040277B">
        <w:rPr>
          <w:rStyle w:val="a5"/>
          <w:sz w:val="28"/>
          <w:szCs w:val="28"/>
        </w:rPr>
        <w:footnoteReference w:id="54"/>
      </w:r>
      <w:r w:rsidR="00632531" w:rsidRPr="0040277B">
        <w:rPr>
          <w:sz w:val="28"/>
          <w:szCs w:val="28"/>
        </w:rPr>
        <w:t xml:space="preserve"> выделял следующие особенности массовой коммуникации:</w:t>
      </w:r>
    </w:p>
    <w:p w:rsidR="00632531" w:rsidRPr="0040277B" w:rsidRDefault="00632531" w:rsidP="00323107">
      <w:pPr>
        <w:pStyle w:val="a7"/>
        <w:numPr>
          <w:ilvl w:val="0"/>
          <w:numId w:val="12"/>
        </w:numPr>
        <w:shd w:val="clear" w:color="auto" w:fill="FFFFFF"/>
        <w:spacing w:before="120" w:beforeAutospacing="0" w:after="120" w:afterAutospacing="0" w:line="360" w:lineRule="auto"/>
        <w:jc w:val="both"/>
        <w:rPr>
          <w:color w:val="000000"/>
          <w:sz w:val="28"/>
          <w:szCs w:val="28"/>
        </w:rPr>
      </w:pPr>
      <w:r w:rsidRPr="0040277B">
        <w:rPr>
          <w:sz w:val="28"/>
          <w:szCs w:val="28"/>
        </w:rPr>
        <w:t>Массовая коммуникация основана на системе правил и норм;</w:t>
      </w:r>
    </w:p>
    <w:p w:rsidR="00632531" w:rsidRPr="0040277B" w:rsidRDefault="00632531" w:rsidP="00323107">
      <w:pPr>
        <w:pStyle w:val="a7"/>
        <w:numPr>
          <w:ilvl w:val="0"/>
          <w:numId w:val="12"/>
        </w:numPr>
        <w:shd w:val="clear" w:color="auto" w:fill="FFFFFF"/>
        <w:spacing w:before="120" w:beforeAutospacing="0" w:after="120" w:afterAutospacing="0" w:line="360" w:lineRule="auto"/>
        <w:jc w:val="both"/>
        <w:rPr>
          <w:color w:val="000000"/>
          <w:sz w:val="28"/>
          <w:szCs w:val="28"/>
        </w:rPr>
      </w:pPr>
      <w:r w:rsidRPr="0040277B">
        <w:rPr>
          <w:sz w:val="28"/>
          <w:szCs w:val="28"/>
        </w:rPr>
        <w:t>Индивид может выступать как принимающей стороной, так и передающей организацией, однако доступ к передаче информации ограничен;</w:t>
      </w:r>
    </w:p>
    <w:p w:rsidR="00632531" w:rsidRPr="0040277B" w:rsidRDefault="00632531" w:rsidP="00323107">
      <w:pPr>
        <w:pStyle w:val="a7"/>
        <w:numPr>
          <w:ilvl w:val="0"/>
          <w:numId w:val="12"/>
        </w:numPr>
        <w:shd w:val="clear" w:color="auto" w:fill="FFFFFF"/>
        <w:spacing w:before="120" w:beforeAutospacing="0" w:after="120" w:afterAutospacing="0" w:line="360" w:lineRule="auto"/>
        <w:jc w:val="both"/>
        <w:rPr>
          <w:color w:val="000000"/>
          <w:sz w:val="28"/>
          <w:szCs w:val="28"/>
        </w:rPr>
      </w:pPr>
      <w:r w:rsidRPr="0040277B">
        <w:rPr>
          <w:sz w:val="28"/>
          <w:szCs w:val="28"/>
        </w:rPr>
        <w:t>Сообщения массовой коммуникации имеют сложное строение, их подготовка требует специальных технологий;</w:t>
      </w:r>
    </w:p>
    <w:p w:rsidR="00632531" w:rsidRPr="0040277B" w:rsidRDefault="00632531" w:rsidP="00323107">
      <w:pPr>
        <w:pStyle w:val="a7"/>
        <w:numPr>
          <w:ilvl w:val="0"/>
          <w:numId w:val="12"/>
        </w:numPr>
        <w:shd w:val="clear" w:color="auto" w:fill="FFFFFF"/>
        <w:spacing w:before="120" w:beforeAutospacing="0" w:after="120" w:afterAutospacing="0" w:line="360" w:lineRule="auto"/>
        <w:jc w:val="both"/>
        <w:rPr>
          <w:color w:val="000000"/>
          <w:sz w:val="28"/>
          <w:szCs w:val="28"/>
        </w:rPr>
      </w:pPr>
      <w:r w:rsidRPr="0040277B">
        <w:rPr>
          <w:sz w:val="28"/>
          <w:szCs w:val="28"/>
        </w:rPr>
        <w:t>Публичный характер.</w:t>
      </w:r>
    </w:p>
    <w:p w:rsidR="003C50F3" w:rsidRDefault="00323107" w:rsidP="0032310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1F7D">
        <w:rPr>
          <w:rFonts w:ascii="Times New Roman" w:hAnsi="Times New Roman" w:cs="Times New Roman"/>
          <w:sz w:val="28"/>
          <w:szCs w:val="28"/>
        </w:rPr>
        <w:tab/>
      </w:r>
      <w:r>
        <w:rPr>
          <w:rFonts w:ascii="Times New Roman" w:hAnsi="Times New Roman" w:cs="Times New Roman"/>
          <w:sz w:val="28"/>
          <w:szCs w:val="28"/>
        </w:rPr>
        <w:t>Ученые  используют категории</w:t>
      </w:r>
      <w:r w:rsidR="005B0598" w:rsidRPr="0040277B">
        <w:rPr>
          <w:rFonts w:ascii="Times New Roman" w:hAnsi="Times New Roman" w:cs="Times New Roman"/>
          <w:sz w:val="28"/>
          <w:szCs w:val="28"/>
        </w:rPr>
        <w:t xml:space="preserve"> «массовая коммуникация» и «массовая информация». Одно ли это и то же? Отечественные исследователи </w:t>
      </w:r>
      <w:proofErr w:type="spellStart"/>
      <w:r w:rsidR="005B0598" w:rsidRPr="0040277B">
        <w:rPr>
          <w:rFonts w:ascii="Times New Roman" w:hAnsi="Times New Roman" w:cs="Times New Roman"/>
          <w:sz w:val="28"/>
          <w:szCs w:val="28"/>
        </w:rPr>
        <w:t>Б.Дубин</w:t>
      </w:r>
      <w:proofErr w:type="spellEnd"/>
      <w:r w:rsidR="005B0598" w:rsidRPr="0040277B">
        <w:rPr>
          <w:rFonts w:ascii="Times New Roman" w:hAnsi="Times New Roman" w:cs="Times New Roman"/>
          <w:sz w:val="28"/>
          <w:szCs w:val="28"/>
        </w:rPr>
        <w:t xml:space="preserve"> и </w:t>
      </w:r>
      <w:proofErr w:type="spellStart"/>
      <w:r w:rsidR="005B0598" w:rsidRPr="0040277B">
        <w:rPr>
          <w:rFonts w:ascii="Times New Roman" w:hAnsi="Times New Roman" w:cs="Times New Roman"/>
          <w:sz w:val="28"/>
          <w:szCs w:val="28"/>
        </w:rPr>
        <w:lastRenderedPageBreak/>
        <w:t>А.Рейсблат</w:t>
      </w:r>
      <w:proofErr w:type="spellEnd"/>
      <w:r w:rsidR="005B0598" w:rsidRPr="0040277B">
        <w:rPr>
          <w:rFonts w:ascii="Times New Roman" w:hAnsi="Times New Roman" w:cs="Times New Roman"/>
          <w:sz w:val="28"/>
          <w:szCs w:val="28"/>
        </w:rPr>
        <w:t xml:space="preserve"> пришли к выводу, что понятия имеют один смысл, но разные специфики</w:t>
      </w:r>
      <w:r w:rsidR="00D944A0">
        <w:rPr>
          <w:rStyle w:val="a5"/>
          <w:rFonts w:ascii="Times New Roman" w:hAnsi="Times New Roman" w:cs="Times New Roman"/>
          <w:sz w:val="28"/>
          <w:szCs w:val="28"/>
        </w:rPr>
        <w:footnoteReference w:id="55"/>
      </w:r>
      <w:r w:rsidR="005B0598" w:rsidRPr="0040277B">
        <w:rPr>
          <w:rFonts w:ascii="Times New Roman" w:hAnsi="Times New Roman" w:cs="Times New Roman"/>
          <w:sz w:val="28"/>
          <w:szCs w:val="28"/>
        </w:rPr>
        <w:t>. Термин «массовая информация»</w:t>
      </w:r>
      <w:r w:rsidR="00004E3E" w:rsidRPr="0040277B">
        <w:rPr>
          <w:rFonts w:ascii="Times New Roman" w:hAnsi="Times New Roman" w:cs="Times New Roman"/>
          <w:sz w:val="28"/>
          <w:szCs w:val="28"/>
        </w:rPr>
        <w:t xml:space="preserve">  более распространен в России, в то время как термин </w:t>
      </w:r>
      <w:r w:rsidR="005B0598" w:rsidRPr="0040277B">
        <w:rPr>
          <w:rFonts w:ascii="Times New Roman" w:hAnsi="Times New Roman" w:cs="Times New Roman"/>
          <w:sz w:val="28"/>
          <w:szCs w:val="28"/>
        </w:rPr>
        <w:t xml:space="preserve"> «массовая коммуникация»  </w:t>
      </w:r>
      <w:r w:rsidR="00004E3E" w:rsidRPr="0040277B">
        <w:rPr>
          <w:rFonts w:ascii="Times New Roman" w:hAnsi="Times New Roman" w:cs="Times New Roman"/>
          <w:sz w:val="28"/>
          <w:szCs w:val="28"/>
        </w:rPr>
        <w:t xml:space="preserve">скорее свойственен </w:t>
      </w:r>
      <w:r w:rsidR="005B0598" w:rsidRPr="0040277B">
        <w:rPr>
          <w:rFonts w:ascii="Times New Roman" w:hAnsi="Times New Roman" w:cs="Times New Roman"/>
          <w:sz w:val="28"/>
          <w:szCs w:val="28"/>
        </w:rPr>
        <w:t>Западу. Такое разделение произошло из-за специфики развития  прессы</w:t>
      </w:r>
      <w:r w:rsidR="003B5BF1">
        <w:rPr>
          <w:rFonts w:ascii="Times New Roman" w:hAnsi="Times New Roman" w:cs="Times New Roman"/>
          <w:sz w:val="28"/>
          <w:szCs w:val="28"/>
        </w:rPr>
        <w:t>.</w:t>
      </w:r>
      <w:r w:rsidR="005B0598" w:rsidRPr="0040277B">
        <w:rPr>
          <w:rFonts w:ascii="Times New Roman" w:hAnsi="Times New Roman" w:cs="Times New Roman"/>
          <w:sz w:val="28"/>
          <w:szCs w:val="28"/>
        </w:rPr>
        <w:t xml:space="preserve"> </w:t>
      </w:r>
      <w:r w:rsidR="00C35570" w:rsidRPr="0040277B">
        <w:rPr>
          <w:rFonts w:ascii="Times New Roman" w:hAnsi="Times New Roman" w:cs="Times New Roman"/>
          <w:sz w:val="28"/>
          <w:szCs w:val="28"/>
        </w:rPr>
        <w:t xml:space="preserve"> В свою очередь</w:t>
      </w:r>
      <w:r w:rsidR="00004E3E" w:rsidRPr="0040277B">
        <w:rPr>
          <w:rFonts w:ascii="Times New Roman" w:hAnsi="Times New Roman" w:cs="Times New Roman"/>
          <w:sz w:val="28"/>
          <w:szCs w:val="28"/>
        </w:rPr>
        <w:t xml:space="preserve">, </w:t>
      </w:r>
      <w:r w:rsidR="000F0A77" w:rsidRPr="0040277B">
        <w:rPr>
          <w:rFonts w:ascii="Times New Roman" w:hAnsi="Times New Roman" w:cs="Times New Roman"/>
          <w:sz w:val="28"/>
          <w:szCs w:val="28"/>
        </w:rPr>
        <w:t xml:space="preserve"> И.Д. Фомичева утверждает</w:t>
      </w:r>
      <w:r w:rsidR="00C35570" w:rsidRPr="0040277B">
        <w:rPr>
          <w:rFonts w:ascii="Times New Roman" w:hAnsi="Times New Roman" w:cs="Times New Roman"/>
          <w:sz w:val="28"/>
          <w:szCs w:val="28"/>
        </w:rPr>
        <w:t>, что термины неотделимы друг от друга, похожи по смыслу, но не тождественны</w:t>
      </w:r>
      <w:r w:rsidR="00C35570" w:rsidRPr="0040277B">
        <w:rPr>
          <w:rStyle w:val="a5"/>
          <w:rFonts w:ascii="Times New Roman" w:hAnsi="Times New Roman" w:cs="Times New Roman"/>
          <w:sz w:val="28"/>
          <w:szCs w:val="28"/>
        </w:rPr>
        <w:footnoteReference w:id="56"/>
      </w:r>
      <w:r w:rsidR="00C35570" w:rsidRPr="0040277B">
        <w:rPr>
          <w:rFonts w:ascii="Times New Roman" w:hAnsi="Times New Roman" w:cs="Times New Roman"/>
          <w:sz w:val="28"/>
          <w:szCs w:val="28"/>
        </w:rPr>
        <w:t xml:space="preserve">.  Современный исследователь </w:t>
      </w:r>
      <w:proofErr w:type="spellStart"/>
      <w:r w:rsidR="00C35570" w:rsidRPr="0040277B">
        <w:rPr>
          <w:rFonts w:ascii="Times New Roman" w:hAnsi="Times New Roman" w:cs="Times New Roman"/>
          <w:sz w:val="28"/>
          <w:szCs w:val="28"/>
        </w:rPr>
        <w:t>Д.Маккуэйл</w:t>
      </w:r>
      <w:proofErr w:type="spellEnd"/>
      <w:r w:rsidR="00C35570" w:rsidRPr="0040277B">
        <w:rPr>
          <w:rFonts w:ascii="Times New Roman" w:hAnsi="Times New Roman" w:cs="Times New Roman"/>
          <w:sz w:val="28"/>
          <w:szCs w:val="28"/>
        </w:rPr>
        <w:t xml:space="preserve">, продолжая дискуссию о верном определении термина, считает, что </w:t>
      </w:r>
      <w:r w:rsidR="00B23D88" w:rsidRPr="0040277B">
        <w:rPr>
          <w:rFonts w:ascii="Times New Roman" w:hAnsi="Times New Roman" w:cs="Times New Roman"/>
          <w:sz w:val="28"/>
          <w:szCs w:val="28"/>
        </w:rPr>
        <w:t>массовую коммуникацию определить непросто, так как у нее есть много коннотаций. Само слово «массовый» имеет излишнюю смысловую нагрузку, а термин «коммуникация» не имеет четкого согласованного определения</w:t>
      </w:r>
      <w:r w:rsidR="00B23D88" w:rsidRPr="0040277B">
        <w:rPr>
          <w:rStyle w:val="a5"/>
          <w:rFonts w:ascii="Times New Roman" w:hAnsi="Times New Roman" w:cs="Times New Roman"/>
          <w:sz w:val="28"/>
          <w:szCs w:val="28"/>
        </w:rPr>
        <w:footnoteReference w:id="57"/>
      </w:r>
      <w:r w:rsidR="00B23D88" w:rsidRPr="0040277B">
        <w:rPr>
          <w:rFonts w:ascii="Times New Roman" w:hAnsi="Times New Roman" w:cs="Times New Roman"/>
          <w:sz w:val="28"/>
          <w:szCs w:val="28"/>
        </w:rPr>
        <w:t>.</w:t>
      </w:r>
      <w:proofErr w:type="gramStart"/>
      <w:r w:rsidR="00B23D88" w:rsidRPr="0040277B">
        <w:rPr>
          <w:rFonts w:ascii="Times New Roman" w:hAnsi="Times New Roman" w:cs="Times New Roman"/>
          <w:sz w:val="28"/>
          <w:szCs w:val="28"/>
        </w:rPr>
        <w:t xml:space="preserve"> </w:t>
      </w:r>
      <w:r w:rsidR="00B91F7D">
        <w:rPr>
          <w:rFonts w:ascii="Times New Roman" w:hAnsi="Times New Roman" w:cs="Times New Roman"/>
          <w:sz w:val="28"/>
          <w:szCs w:val="28"/>
        </w:rPr>
        <w:t xml:space="preserve">          </w:t>
      </w:r>
      <w:r w:rsidR="00B91F7D">
        <w:rPr>
          <w:rFonts w:ascii="Times New Roman" w:hAnsi="Times New Roman" w:cs="Times New Roman"/>
          <w:sz w:val="2"/>
          <w:szCs w:val="2"/>
        </w:rPr>
        <w:t>.</w:t>
      </w:r>
      <w:proofErr w:type="gramEnd"/>
      <w:r w:rsidR="004412A1" w:rsidRPr="0040277B">
        <w:rPr>
          <w:rFonts w:ascii="Times New Roman" w:hAnsi="Times New Roman" w:cs="Times New Roman"/>
          <w:sz w:val="28"/>
          <w:szCs w:val="28"/>
        </w:rPr>
        <w:br/>
        <w:t xml:space="preserve">  </w:t>
      </w:r>
      <w:r w:rsidR="00B91F7D">
        <w:rPr>
          <w:rFonts w:ascii="Times New Roman" w:hAnsi="Times New Roman" w:cs="Times New Roman"/>
          <w:sz w:val="28"/>
          <w:szCs w:val="28"/>
        </w:rPr>
        <w:tab/>
      </w:r>
      <w:r w:rsidR="00B23D88" w:rsidRPr="0040277B">
        <w:rPr>
          <w:rFonts w:ascii="Times New Roman" w:hAnsi="Times New Roman" w:cs="Times New Roman"/>
          <w:sz w:val="28"/>
          <w:szCs w:val="28"/>
        </w:rPr>
        <w:t>По  поводу определения объекта и предмета социологии массовой коммуникации также нет единого мнения. К примеру, О.Г. Филатова</w:t>
      </w:r>
      <w:r w:rsidR="00B23D88" w:rsidRPr="0040277B">
        <w:rPr>
          <w:rStyle w:val="a5"/>
          <w:rFonts w:ascii="Times New Roman" w:hAnsi="Times New Roman" w:cs="Times New Roman"/>
          <w:sz w:val="28"/>
          <w:szCs w:val="28"/>
        </w:rPr>
        <w:footnoteReference w:id="58"/>
      </w:r>
      <w:r w:rsidR="00B23D88" w:rsidRPr="0040277B">
        <w:rPr>
          <w:rFonts w:ascii="Times New Roman" w:hAnsi="Times New Roman" w:cs="Times New Roman"/>
          <w:sz w:val="28"/>
          <w:szCs w:val="28"/>
        </w:rPr>
        <w:t>. и Т.В. Науменко</w:t>
      </w:r>
      <w:r w:rsidR="00B23D88" w:rsidRPr="0040277B">
        <w:rPr>
          <w:rStyle w:val="a5"/>
          <w:rFonts w:ascii="Times New Roman" w:hAnsi="Times New Roman" w:cs="Times New Roman"/>
          <w:sz w:val="28"/>
          <w:szCs w:val="28"/>
        </w:rPr>
        <w:footnoteReference w:id="59"/>
      </w:r>
      <w:r w:rsidR="00B23D88" w:rsidRPr="0040277B">
        <w:rPr>
          <w:rFonts w:ascii="Times New Roman" w:hAnsi="Times New Roman" w:cs="Times New Roman"/>
          <w:sz w:val="28"/>
          <w:szCs w:val="28"/>
        </w:rPr>
        <w:t xml:space="preserve"> называют объектом социологии массовой коммуникации массово-коммуникативную деятельность, выступающую  как социальный институт. Предметом социологии массовой коммуникации выступает совокупность закономерностей вышеуказанной деятельности, изучение которых определяет структуру социологии массовой коммуникации как науки.</w:t>
      </w:r>
      <w:r w:rsidR="004412A1" w:rsidRPr="0040277B">
        <w:rPr>
          <w:rFonts w:ascii="Times New Roman" w:hAnsi="Times New Roman" w:cs="Times New Roman"/>
          <w:sz w:val="28"/>
          <w:szCs w:val="28"/>
        </w:rPr>
        <w:br/>
        <w:t xml:space="preserve">  </w:t>
      </w:r>
      <w:r w:rsidR="00B91F7D">
        <w:rPr>
          <w:rFonts w:ascii="Times New Roman" w:hAnsi="Times New Roman" w:cs="Times New Roman"/>
          <w:sz w:val="28"/>
          <w:szCs w:val="28"/>
        </w:rPr>
        <w:tab/>
      </w:r>
      <w:r w:rsidR="00040A37" w:rsidRPr="0040277B">
        <w:rPr>
          <w:rFonts w:ascii="Times New Roman" w:hAnsi="Times New Roman" w:cs="Times New Roman"/>
          <w:sz w:val="28"/>
          <w:szCs w:val="28"/>
        </w:rPr>
        <w:t xml:space="preserve">А. </w:t>
      </w:r>
      <w:proofErr w:type="spellStart"/>
      <w:r w:rsidR="00040A37" w:rsidRPr="0040277B">
        <w:rPr>
          <w:rFonts w:ascii="Times New Roman" w:hAnsi="Times New Roman" w:cs="Times New Roman"/>
          <w:sz w:val="28"/>
          <w:szCs w:val="28"/>
        </w:rPr>
        <w:t>Бризз</w:t>
      </w:r>
      <w:proofErr w:type="spellEnd"/>
      <w:r w:rsidR="00040A37" w:rsidRPr="0040277B">
        <w:rPr>
          <w:rFonts w:ascii="Times New Roman" w:hAnsi="Times New Roman" w:cs="Times New Roman"/>
          <w:sz w:val="28"/>
          <w:szCs w:val="28"/>
        </w:rPr>
        <w:t xml:space="preserve"> и П. </w:t>
      </w:r>
      <w:proofErr w:type="spellStart"/>
      <w:r w:rsidR="00040A37" w:rsidRPr="0040277B">
        <w:rPr>
          <w:rFonts w:ascii="Times New Roman" w:hAnsi="Times New Roman" w:cs="Times New Roman"/>
          <w:sz w:val="28"/>
          <w:szCs w:val="28"/>
        </w:rPr>
        <w:t>Кобли</w:t>
      </w:r>
      <w:proofErr w:type="spellEnd"/>
      <w:r w:rsidR="00040A37" w:rsidRPr="0040277B">
        <w:rPr>
          <w:rFonts w:ascii="Times New Roman" w:hAnsi="Times New Roman" w:cs="Times New Roman"/>
          <w:sz w:val="28"/>
          <w:szCs w:val="28"/>
        </w:rPr>
        <w:t xml:space="preserve">  в качестве объекта социологии массовой коммуникации рассматривают социальный процесс во всем многообразии его форм, в качестве предмета – организационные формы процесса </w:t>
      </w:r>
      <w:r w:rsidR="00040A37" w:rsidRPr="0040277B">
        <w:rPr>
          <w:rFonts w:ascii="Times New Roman" w:hAnsi="Times New Roman" w:cs="Times New Roman"/>
          <w:sz w:val="28"/>
          <w:szCs w:val="28"/>
        </w:rPr>
        <w:lastRenderedPageBreak/>
        <w:t>коммуникации</w:t>
      </w:r>
      <w:r w:rsidR="00040A37" w:rsidRPr="0040277B">
        <w:rPr>
          <w:rStyle w:val="a5"/>
          <w:rFonts w:ascii="Times New Roman" w:hAnsi="Times New Roman" w:cs="Times New Roman"/>
          <w:sz w:val="28"/>
          <w:szCs w:val="28"/>
        </w:rPr>
        <w:footnoteReference w:id="60"/>
      </w:r>
      <w:r w:rsidR="00040A37" w:rsidRPr="0040277B">
        <w:rPr>
          <w:rFonts w:ascii="Times New Roman" w:hAnsi="Times New Roman" w:cs="Times New Roman"/>
          <w:sz w:val="28"/>
          <w:szCs w:val="28"/>
        </w:rPr>
        <w:t>.</w:t>
      </w:r>
      <w:r w:rsidR="004412A1" w:rsidRPr="0040277B">
        <w:rPr>
          <w:rFonts w:ascii="Times New Roman" w:hAnsi="Times New Roman" w:cs="Times New Roman"/>
          <w:sz w:val="28"/>
          <w:szCs w:val="28"/>
        </w:rPr>
        <w:br/>
        <w:t xml:space="preserve">  </w:t>
      </w:r>
      <w:r w:rsidR="00B91F7D">
        <w:rPr>
          <w:rFonts w:ascii="Times New Roman" w:hAnsi="Times New Roman" w:cs="Times New Roman"/>
          <w:sz w:val="28"/>
          <w:szCs w:val="28"/>
        </w:rPr>
        <w:tab/>
      </w:r>
      <w:r w:rsidR="00040A37" w:rsidRPr="0040277B">
        <w:rPr>
          <w:rFonts w:ascii="Times New Roman" w:hAnsi="Times New Roman" w:cs="Times New Roman"/>
          <w:sz w:val="28"/>
          <w:szCs w:val="28"/>
        </w:rPr>
        <w:t>В целом можно определить коммуникацию как процесс информационного взаимодействия, который состоит из производства, обмена и использования информации</w:t>
      </w:r>
      <w:r w:rsidR="00004E3E" w:rsidRPr="0040277B">
        <w:rPr>
          <w:rFonts w:ascii="Times New Roman" w:hAnsi="Times New Roman" w:cs="Times New Roman"/>
          <w:sz w:val="28"/>
          <w:szCs w:val="28"/>
        </w:rPr>
        <w:t>.</w:t>
      </w:r>
      <w:proofErr w:type="gramStart"/>
      <w:r w:rsidR="00B91F7D">
        <w:rPr>
          <w:rFonts w:ascii="Times New Roman" w:hAnsi="Times New Roman" w:cs="Times New Roman"/>
          <w:sz w:val="28"/>
          <w:szCs w:val="28"/>
        </w:rPr>
        <w:t xml:space="preserve">   </w:t>
      </w:r>
      <w:r w:rsidR="003C50F3">
        <w:rPr>
          <w:rFonts w:ascii="Times New Roman" w:hAnsi="Times New Roman" w:cs="Times New Roman"/>
          <w:sz w:val="28"/>
          <w:szCs w:val="28"/>
        </w:rPr>
        <w:t xml:space="preserve">      </w:t>
      </w:r>
      <w:r w:rsidR="003C50F3">
        <w:rPr>
          <w:rFonts w:ascii="Times New Roman" w:hAnsi="Times New Roman" w:cs="Times New Roman"/>
          <w:sz w:val="2"/>
          <w:szCs w:val="2"/>
        </w:rPr>
        <w:t>.</w:t>
      </w:r>
      <w:proofErr w:type="gramEnd"/>
      <w:r w:rsidR="003C50F3">
        <w:rPr>
          <w:rFonts w:ascii="Times New Roman" w:hAnsi="Times New Roman" w:cs="Times New Roman"/>
          <w:sz w:val="28"/>
          <w:szCs w:val="28"/>
        </w:rPr>
        <w:br/>
      </w:r>
    </w:p>
    <w:p w:rsidR="003C50F3" w:rsidRDefault="004412A1" w:rsidP="003C50F3">
      <w:pPr>
        <w:spacing w:line="360" w:lineRule="auto"/>
        <w:jc w:val="center"/>
        <w:rPr>
          <w:rFonts w:ascii="Times New Roman" w:hAnsi="Times New Roman" w:cs="Times New Roman"/>
          <w:b/>
          <w:sz w:val="28"/>
          <w:szCs w:val="28"/>
        </w:rPr>
      </w:pPr>
      <w:r w:rsidRPr="00D3364E">
        <w:rPr>
          <w:rFonts w:ascii="Times New Roman" w:hAnsi="Times New Roman" w:cs="Times New Roman"/>
          <w:b/>
          <w:sz w:val="28"/>
          <w:szCs w:val="28"/>
        </w:rPr>
        <w:t>1.2.</w:t>
      </w:r>
      <w:r w:rsidR="00BD17E3" w:rsidRPr="00D3364E">
        <w:rPr>
          <w:rFonts w:ascii="Times New Roman" w:hAnsi="Times New Roman" w:cs="Times New Roman"/>
          <w:b/>
          <w:sz w:val="28"/>
          <w:szCs w:val="28"/>
        </w:rPr>
        <w:t xml:space="preserve">Структурно-функциональная парадигма исследования массовой </w:t>
      </w:r>
      <w:r w:rsidR="00E14C89">
        <w:rPr>
          <w:rFonts w:ascii="Times New Roman" w:hAnsi="Times New Roman" w:cs="Times New Roman"/>
          <w:b/>
          <w:sz w:val="28"/>
          <w:szCs w:val="28"/>
        </w:rPr>
        <w:t xml:space="preserve">             </w:t>
      </w:r>
      <w:r w:rsidR="00BD17E3" w:rsidRPr="00D3364E">
        <w:rPr>
          <w:rFonts w:ascii="Times New Roman" w:hAnsi="Times New Roman" w:cs="Times New Roman"/>
          <w:b/>
          <w:sz w:val="28"/>
          <w:szCs w:val="28"/>
        </w:rPr>
        <w:t>коммуникации</w:t>
      </w:r>
    </w:p>
    <w:p w:rsidR="00E14C89" w:rsidRDefault="001E79F3" w:rsidP="003C50F3">
      <w:pPr>
        <w:spacing w:line="360" w:lineRule="auto"/>
        <w:rPr>
          <w:rFonts w:ascii="Times New Roman" w:hAnsi="Times New Roman" w:cs="Times New Roman"/>
          <w:sz w:val="28"/>
          <w:szCs w:val="28"/>
        </w:rPr>
      </w:pPr>
      <w:r w:rsidRPr="00D3364E">
        <w:rPr>
          <w:rFonts w:ascii="Times New Roman" w:hAnsi="Times New Roman" w:cs="Times New Roman"/>
          <w:b/>
          <w:sz w:val="28"/>
          <w:szCs w:val="28"/>
        </w:rPr>
        <w:br/>
        <w:t xml:space="preserve"> </w:t>
      </w:r>
      <w:r w:rsidR="0083497D" w:rsidRPr="00D3364E">
        <w:rPr>
          <w:rFonts w:ascii="Times New Roman" w:hAnsi="Times New Roman" w:cs="Times New Roman"/>
          <w:sz w:val="28"/>
          <w:szCs w:val="28"/>
        </w:rPr>
        <w:t xml:space="preserve"> </w:t>
      </w:r>
      <w:r w:rsidR="004412A1" w:rsidRPr="00D3364E">
        <w:rPr>
          <w:rFonts w:ascii="Times New Roman" w:hAnsi="Times New Roman" w:cs="Times New Roman"/>
          <w:sz w:val="28"/>
          <w:szCs w:val="28"/>
        </w:rPr>
        <w:t xml:space="preserve"> </w:t>
      </w:r>
      <w:r w:rsidR="00B91F7D" w:rsidRPr="00D3364E">
        <w:rPr>
          <w:rFonts w:ascii="Times New Roman" w:hAnsi="Times New Roman" w:cs="Times New Roman"/>
          <w:sz w:val="28"/>
          <w:szCs w:val="28"/>
        </w:rPr>
        <w:tab/>
      </w:r>
      <w:r w:rsidR="0083497D" w:rsidRPr="00D3364E">
        <w:rPr>
          <w:rFonts w:ascii="Times New Roman" w:hAnsi="Times New Roman" w:cs="Times New Roman"/>
          <w:sz w:val="28"/>
          <w:szCs w:val="28"/>
        </w:rPr>
        <w:t xml:space="preserve">Структурно-функциональный анализ - один из важнейших </w:t>
      </w:r>
      <w:proofErr w:type="spellStart"/>
      <w:proofErr w:type="gramStart"/>
      <w:r w:rsidR="0083497D" w:rsidRPr="00D3364E">
        <w:rPr>
          <w:rFonts w:ascii="Times New Roman" w:hAnsi="Times New Roman" w:cs="Times New Roman"/>
          <w:sz w:val="28"/>
          <w:szCs w:val="28"/>
        </w:rPr>
        <w:t>исследо</w:t>
      </w:r>
      <w:r w:rsidR="00934A20" w:rsidRPr="00D3364E">
        <w:rPr>
          <w:rFonts w:ascii="Times New Roman" w:hAnsi="Times New Roman" w:cs="Times New Roman"/>
          <w:sz w:val="28"/>
          <w:szCs w:val="28"/>
        </w:rPr>
        <w:t>-</w:t>
      </w:r>
      <w:r w:rsidR="0083497D" w:rsidRPr="00D3364E">
        <w:rPr>
          <w:rFonts w:ascii="Times New Roman" w:hAnsi="Times New Roman" w:cs="Times New Roman"/>
          <w:sz w:val="28"/>
          <w:szCs w:val="28"/>
        </w:rPr>
        <w:t>вательских</w:t>
      </w:r>
      <w:proofErr w:type="spellEnd"/>
      <w:proofErr w:type="gramEnd"/>
      <w:r w:rsidR="0083497D" w:rsidRPr="00D3364E">
        <w:rPr>
          <w:rFonts w:ascii="Times New Roman" w:hAnsi="Times New Roman" w:cs="Times New Roman"/>
          <w:sz w:val="28"/>
          <w:szCs w:val="28"/>
        </w:rPr>
        <w:t xml:space="preserve"> подходов к изучению социальных явлений. </w:t>
      </w:r>
      <w:r w:rsidR="004412A1" w:rsidRPr="00D3364E">
        <w:rPr>
          <w:rFonts w:ascii="Times New Roman" w:hAnsi="Times New Roman" w:cs="Times New Roman"/>
          <w:sz w:val="28"/>
          <w:szCs w:val="28"/>
        </w:rPr>
        <w:t xml:space="preserve"> Впервые структурно-функциональный анализ был предложен американским социологом </w:t>
      </w:r>
      <w:proofErr w:type="spellStart"/>
      <w:r w:rsidR="004412A1" w:rsidRPr="00D3364E">
        <w:rPr>
          <w:rFonts w:ascii="Times New Roman" w:hAnsi="Times New Roman" w:cs="Times New Roman"/>
          <w:sz w:val="28"/>
          <w:szCs w:val="28"/>
        </w:rPr>
        <w:t>Т.Парсонсом</w:t>
      </w:r>
      <w:proofErr w:type="spellEnd"/>
      <w:r w:rsidR="00E14C89">
        <w:rPr>
          <w:rStyle w:val="a5"/>
          <w:rFonts w:ascii="Times New Roman" w:hAnsi="Times New Roman" w:cs="Times New Roman"/>
          <w:sz w:val="28"/>
          <w:szCs w:val="28"/>
        </w:rPr>
        <w:footnoteReference w:id="61"/>
      </w:r>
      <w:r w:rsidR="004412A1" w:rsidRPr="00D3364E">
        <w:rPr>
          <w:rFonts w:ascii="Times New Roman" w:hAnsi="Times New Roman" w:cs="Times New Roman"/>
          <w:sz w:val="28"/>
          <w:szCs w:val="28"/>
        </w:rPr>
        <w:t xml:space="preserve">. </w:t>
      </w:r>
      <w:r w:rsidR="0083497D" w:rsidRPr="00D3364E">
        <w:rPr>
          <w:rFonts w:ascii="Times New Roman" w:hAnsi="Times New Roman" w:cs="Times New Roman"/>
          <w:sz w:val="28"/>
          <w:szCs w:val="28"/>
        </w:rPr>
        <w:t xml:space="preserve">Это один из способов системного изучения общественных процессов и явлений. </w:t>
      </w:r>
      <w:r w:rsidR="00764279" w:rsidRPr="00D3364E">
        <w:rPr>
          <w:rFonts w:ascii="Times New Roman" w:hAnsi="Times New Roman" w:cs="Times New Roman"/>
          <w:sz w:val="28"/>
          <w:szCs w:val="28"/>
        </w:rPr>
        <w:t>Общество выступает как целостная система, которая изучается в аспекте базовых структур.  Для изучения системы необходимо ее расчленение, разделение на отдельные элементы, каждому из которых отводится своя роль.</w:t>
      </w:r>
      <w:proofErr w:type="gramStart"/>
      <w:r w:rsidR="00764279" w:rsidRPr="00D3364E">
        <w:rPr>
          <w:rFonts w:ascii="Times New Roman" w:hAnsi="Times New Roman" w:cs="Times New Roman"/>
          <w:sz w:val="28"/>
          <w:szCs w:val="28"/>
        </w:rPr>
        <w:t xml:space="preserve">  </w:t>
      </w:r>
      <w:r w:rsidR="00D3364E">
        <w:rPr>
          <w:rFonts w:ascii="Times New Roman" w:hAnsi="Times New Roman" w:cs="Times New Roman"/>
          <w:sz w:val="28"/>
          <w:szCs w:val="28"/>
        </w:rPr>
        <w:t xml:space="preserve">           </w:t>
      </w:r>
      <w:r w:rsidR="00D3364E">
        <w:rPr>
          <w:rFonts w:ascii="Times New Roman" w:hAnsi="Times New Roman" w:cs="Times New Roman"/>
          <w:sz w:val="2"/>
          <w:szCs w:val="2"/>
        </w:rPr>
        <w:t>.</w:t>
      </w:r>
      <w:proofErr w:type="gramEnd"/>
      <w:r w:rsidR="00D3364E">
        <w:rPr>
          <w:rFonts w:ascii="Times New Roman" w:hAnsi="Times New Roman" w:cs="Times New Roman"/>
          <w:sz w:val="28"/>
          <w:szCs w:val="28"/>
        </w:rPr>
        <w:br/>
      </w:r>
      <w:r w:rsidR="00D3364E">
        <w:rPr>
          <w:rFonts w:ascii="Times New Roman" w:hAnsi="Times New Roman" w:cs="Times New Roman"/>
          <w:sz w:val="28"/>
          <w:szCs w:val="28"/>
        </w:rPr>
        <w:tab/>
        <w:t xml:space="preserve">Можно отметить, что помимо структурно-функционального анализа существовали и другие парадигмы, исследующие массовую коммуникацию. </w:t>
      </w:r>
      <w:r w:rsidR="00D3364E" w:rsidRPr="0040277B">
        <w:rPr>
          <w:rFonts w:ascii="Times New Roman" w:hAnsi="Times New Roman" w:cs="Times New Roman"/>
          <w:sz w:val="28"/>
          <w:szCs w:val="28"/>
        </w:rPr>
        <w:t xml:space="preserve">Изначально исследования массовой коммуникации носили преимущественно </w:t>
      </w:r>
      <w:proofErr w:type="spellStart"/>
      <w:r w:rsidR="00D3364E" w:rsidRPr="0040277B">
        <w:rPr>
          <w:rFonts w:ascii="Times New Roman" w:hAnsi="Times New Roman" w:cs="Times New Roman"/>
          <w:sz w:val="28"/>
          <w:szCs w:val="28"/>
        </w:rPr>
        <w:t>бихевиористский</w:t>
      </w:r>
      <w:proofErr w:type="spellEnd"/>
      <w:r w:rsidR="00D3364E" w:rsidRPr="0040277B">
        <w:rPr>
          <w:rFonts w:ascii="Times New Roman" w:hAnsi="Times New Roman" w:cs="Times New Roman"/>
          <w:sz w:val="28"/>
          <w:szCs w:val="28"/>
        </w:rPr>
        <w:t xml:space="preserve"> характер и были привязаны к  эмпирическому анализу. Уже после был сделан упор на теоретические исследования</w:t>
      </w:r>
      <w:r w:rsidR="00D3364E">
        <w:rPr>
          <w:rFonts w:ascii="Times New Roman" w:hAnsi="Times New Roman" w:cs="Times New Roman"/>
          <w:sz w:val="28"/>
          <w:szCs w:val="28"/>
        </w:rPr>
        <w:t>, которыми занимался</w:t>
      </w:r>
      <w:r w:rsidR="00D3364E" w:rsidRPr="00D3364E">
        <w:rPr>
          <w:rFonts w:ascii="Times New Roman" w:hAnsi="Times New Roman" w:cs="Times New Roman"/>
          <w:sz w:val="28"/>
          <w:szCs w:val="28"/>
        </w:rPr>
        <w:t xml:space="preserve"> символический </w:t>
      </w:r>
      <w:proofErr w:type="spellStart"/>
      <w:r w:rsidR="00D3364E" w:rsidRPr="00D3364E">
        <w:rPr>
          <w:rFonts w:ascii="Times New Roman" w:hAnsi="Times New Roman" w:cs="Times New Roman"/>
          <w:sz w:val="28"/>
          <w:szCs w:val="28"/>
        </w:rPr>
        <w:t>интеракционизм</w:t>
      </w:r>
      <w:proofErr w:type="spellEnd"/>
      <w:r w:rsidR="00D3364E" w:rsidRPr="00D3364E">
        <w:rPr>
          <w:rFonts w:ascii="Times New Roman" w:hAnsi="Times New Roman" w:cs="Times New Roman"/>
          <w:sz w:val="28"/>
          <w:szCs w:val="28"/>
        </w:rPr>
        <w:t xml:space="preserve">.  Это течение направлено на описание взаимодействия индивидов в процессе «игры». Автором теории символического </w:t>
      </w:r>
      <w:proofErr w:type="spellStart"/>
      <w:r w:rsidR="00D3364E" w:rsidRPr="00D3364E">
        <w:rPr>
          <w:rFonts w:ascii="Times New Roman" w:hAnsi="Times New Roman" w:cs="Times New Roman"/>
          <w:sz w:val="28"/>
          <w:szCs w:val="28"/>
        </w:rPr>
        <w:t>интеракционизма</w:t>
      </w:r>
      <w:proofErr w:type="spellEnd"/>
      <w:r w:rsidR="00D3364E" w:rsidRPr="00D3364E">
        <w:rPr>
          <w:rFonts w:ascii="Times New Roman" w:hAnsi="Times New Roman" w:cs="Times New Roman"/>
          <w:sz w:val="28"/>
          <w:szCs w:val="28"/>
        </w:rPr>
        <w:t xml:space="preserve"> является американский социолог Дж. </w:t>
      </w:r>
      <w:proofErr w:type="spellStart"/>
      <w:r w:rsidR="00D3364E" w:rsidRPr="00D3364E">
        <w:rPr>
          <w:rFonts w:ascii="Times New Roman" w:hAnsi="Times New Roman" w:cs="Times New Roman"/>
          <w:sz w:val="28"/>
          <w:szCs w:val="28"/>
        </w:rPr>
        <w:t>Мид</w:t>
      </w:r>
      <w:proofErr w:type="spellEnd"/>
      <w:r w:rsidR="00D3364E" w:rsidRPr="00D3364E">
        <w:rPr>
          <w:rFonts w:ascii="Times New Roman" w:hAnsi="Times New Roman" w:cs="Times New Roman"/>
          <w:sz w:val="28"/>
          <w:szCs w:val="28"/>
        </w:rPr>
        <w:t xml:space="preserve">.  Он объяснял поведение человека не со стороны его личных характеристик, а со стороны общества.  В обществе формируется своя языковая система, </w:t>
      </w:r>
      <w:r w:rsidR="00D3364E" w:rsidRPr="00D3364E">
        <w:rPr>
          <w:rFonts w:ascii="Times New Roman" w:hAnsi="Times New Roman" w:cs="Times New Roman"/>
          <w:sz w:val="28"/>
          <w:szCs w:val="28"/>
        </w:rPr>
        <w:lastRenderedPageBreak/>
        <w:t xml:space="preserve">изучению которой отведено большое внимание. </w:t>
      </w:r>
      <w:proofErr w:type="spellStart"/>
      <w:r w:rsidR="00D3364E" w:rsidRPr="00D3364E">
        <w:rPr>
          <w:rFonts w:ascii="Times New Roman" w:hAnsi="Times New Roman" w:cs="Times New Roman"/>
          <w:sz w:val="28"/>
          <w:szCs w:val="28"/>
        </w:rPr>
        <w:t>Мид</w:t>
      </w:r>
      <w:proofErr w:type="spellEnd"/>
      <w:r w:rsidR="00D3364E" w:rsidRPr="00D3364E">
        <w:rPr>
          <w:rFonts w:ascii="Times New Roman" w:hAnsi="Times New Roman" w:cs="Times New Roman"/>
          <w:sz w:val="28"/>
          <w:szCs w:val="28"/>
        </w:rPr>
        <w:t xml:space="preserve"> видит личность как социальный продукт. Роли, приписанные каждому человеку, формируют границы и специфику его поведения в определенной ситуации. Принятие роли другого индивида формирует самоконтроль, определяет и в какой-то мере предсказывает деятельность человека.  Самостоятельный сознательный</w:t>
      </w:r>
    </w:p>
    <w:p w:rsidR="004412A1" w:rsidRPr="00D3364E" w:rsidRDefault="00D3364E" w:rsidP="00D3364E">
      <w:pPr>
        <w:spacing w:line="360" w:lineRule="auto"/>
        <w:jc w:val="both"/>
        <w:rPr>
          <w:rFonts w:ascii="Times New Roman" w:hAnsi="Times New Roman" w:cs="Times New Roman"/>
          <w:sz w:val="28"/>
          <w:szCs w:val="28"/>
        </w:rPr>
      </w:pPr>
      <w:r w:rsidRPr="00D3364E">
        <w:rPr>
          <w:rFonts w:ascii="Times New Roman" w:hAnsi="Times New Roman" w:cs="Times New Roman"/>
          <w:sz w:val="28"/>
          <w:szCs w:val="28"/>
        </w:rPr>
        <w:t>контроль формирует человеческое Я, соотносит представления человека о своем Я со своей ролью</w:t>
      </w:r>
      <w:r w:rsidRPr="00D3364E">
        <w:rPr>
          <w:rStyle w:val="a5"/>
          <w:rFonts w:ascii="Times New Roman" w:hAnsi="Times New Roman" w:cs="Times New Roman"/>
          <w:sz w:val="28"/>
          <w:szCs w:val="28"/>
        </w:rPr>
        <w:footnoteReference w:id="62"/>
      </w:r>
      <w:r w:rsidRPr="00D3364E">
        <w:rPr>
          <w:rFonts w:ascii="Times New Roman" w:hAnsi="Times New Roman" w:cs="Times New Roman"/>
          <w:sz w:val="28"/>
          <w:szCs w:val="28"/>
        </w:rPr>
        <w:t>.</w:t>
      </w:r>
      <w:proofErr w:type="gramStart"/>
      <w:r w:rsidRPr="00D3364E">
        <w:rPr>
          <w:rFonts w:ascii="Times New Roman" w:hAnsi="Times New Roman" w:cs="Times New Roman"/>
          <w:sz w:val="28"/>
          <w:szCs w:val="28"/>
        </w:rPr>
        <w:t xml:space="preserve">                  </w:t>
      </w:r>
      <w:r w:rsidRPr="00D3364E">
        <w:rPr>
          <w:rFonts w:ascii="Times New Roman" w:hAnsi="Times New Roman" w:cs="Times New Roman"/>
          <w:sz w:val="2"/>
          <w:szCs w:val="2"/>
        </w:rPr>
        <w:t>.</w:t>
      </w:r>
      <w:proofErr w:type="gramEnd"/>
      <w:r w:rsidRPr="00D3364E">
        <w:rPr>
          <w:rFonts w:ascii="Times New Roman" w:hAnsi="Times New Roman" w:cs="Times New Roman"/>
          <w:sz w:val="28"/>
          <w:szCs w:val="28"/>
        </w:rPr>
        <w:br/>
        <w:t xml:space="preserve">   </w:t>
      </w:r>
      <w:r w:rsidRPr="00D3364E">
        <w:rPr>
          <w:rFonts w:ascii="Times New Roman" w:hAnsi="Times New Roman" w:cs="Times New Roman"/>
          <w:sz w:val="28"/>
          <w:szCs w:val="28"/>
        </w:rPr>
        <w:tab/>
        <w:t xml:space="preserve">Разработки символического </w:t>
      </w:r>
      <w:proofErr w:type="spellStart"/>
      <w:r w:rsidRPr="00D3364E">
        <w:rPr>
          <w:rFonts w:ascii="Times New Roman" w:hAnsi="Times New Roman" w:cs="Times New Roman"/>
          <w:sz w:val="28"/>
          <w:szCs w:val="28"/>
        </w:rPr>
        <w:t>интеракционизма</w:t>
      </w:r>
      <w:proofErr w:type="spellEnd"/>
      <w:r w:rsidRPr="00D3364E">
        <w:rPr>
          <w:rFonts w:ascii="Times New Roman" w:hAnsi="Times New Roman" w:cs="Times New Roman"/>
          <w:sz w:val="28"/>
          <w:szCs w:val="28"/>
        </w:rPr>
        <w:t xml:space="preserve"> подвергаются критике. Представители других школ считают, что символический </w:t>
      </w:r>
      <w:proofErr w:type="spellStart"/>
      <w:r w:rsidRPr="00D3364E">
        <w:rPr>
          <w:rFonts w:ascii="Times New Roman" w:hAnsi="Times New Roman" w:cs="Times New Roman"/>
          <w:sz w:val="28"/>
          <w:szCs w:val="28"/>
        </w:rPr>
        <w:t>интеракционизм</w:t>
      </w:r>
      <w:proofErr w:type="spellEnd"/>
      <w:r w:rsidRPr="00D3364E">
        <w:rPr>
          <w:rFonts w:ascii="Times New Roman" w:hAnsi="Times New Roman" w:cs="Times New Roman"/>
          <w:sz w:val="28"/>
          <w:szCs w:val="28"/>
        </w:rPr>
        <w:t xml:space="preserve"> минимизирует исследования биогенетических и психогенетических факторов,  в крайне упрощенной форме изучает бессознательные процессы в поведении, не уделяя им должного внимания</w:t>
      </w:r>
      <w:proofErr w:type="gramStart"/>
      <w:r w:rsidRPr="00D3364E">
        <w:rPr>
          <w:rFonts w:ascii="Times New Roman" w:hAnsi="Times New Roman" w:cs="Times New Roman"/>
          <w:sz w:val="28"/>
          <w:szCs w:val="28"/>
        </w:rPr>
        <w:t>.</w:t>
      </w:r>
      <w:proofErr w:type="gramEnd"/>
      <w:r w:rsidRPr="00D3364E">
        <w:rPr>
          <w:rFonts w:ascii="Times New Roman" w:hAnsi="Times New Roman" w:cs="Times New Roman"/>
          <w:sz w:val="28"/>
          <w:szCs w:val="28"/>
        </w:rPr>
        <w:t xml:space="preserve">  </w:t>
      </w:r>
      <w:proofErr w:type="gramStart"/>
      <w:r w:rsidRPr="00D3364E">
        <w:rPr>
          <w:rFonts w:ascii="Times New Roman" w:hAnsi="Times New Roman" w:cs="Times New Roman"/>
          <w:sz w:val="28"/>
          <w:szCs w:val="28"/>
        </w:rPr>
        <w:t>в</w:t>
      </w:r>
      <w:proofErr w:type="gramEnd"/>
      <w:r w:rsidRPr="00D3364E">
        <w:rPr>
          <w:rFonts w:ascii="Times New Roman" w:hAnsi="Times New Roman" w:cs="Times New Roman"/>
          <w:sz w:val="28"/>
          <w:szCs w:val="28"/>
        </w:rPr>
        <w:t>се это затрудняет изучение мотиваций и причин конкретных действия человека.</w:t>
      </w:r>
      <w:r w:rsidRPr="0040277B">
        <w:rPr>
          <w:sz w:val="28"/>
          <w:szCs w:val="28"/>
        </w:rPr>
        <w:t xml:space="preserve"> </w:t>
      </w:r>
      <w:r w:rsidRPr="0040277B">
        <w:rPr>
          <w:sz w:val="28"/>
          <w:szCs w:val="28"/>
        </w:rPr>
        <w:br/>
      </w:r>
      <w:r w:rsidR="006548CA">
        <w:rPr>
          <w:rFonts w:ascii="Times New Roman" w:hAnsi="Times New Roman" w:cs="Times New Roman"/>
          <w:sz w:val="28"/>
          <w:szCs w:val="28"/>
        </w:rPr>
        <w:t xml:space="preserve"> </w:t>
      </w:r>
      <w:r w:rsidR="006548CA">
        <w:rPr>
          <w:rFonts w:ascii="Times New Roman" w:hAnsi="Times New Roman" w:cs="Times New Roman"/>
          <w:sz w:val="28"/>
          <w:szCs w:val="28"/>
        </w:rPr>
        <w:tab/>
      </w:r>
      <w:r w:rsidR="00764279" w:rsidRPr="00D3364E">
        <w:rPr>
          <w:rFonts w:ascii="Times New Roman" w:hAnsi="Times New Roman" w:cs="Times New Roman"/>
          <w:sz w:val="28"/>
          <w:szCs w:val="28"/>
        </w:rPr>
        <w:t>Структурно</w:t>
      </w:r>
      <w:r w:rsidR="004412A1" w:rsidRPr="00D3364E">
        <w:rPr>
          <w:rFonts w:ascii="Times New Roman" w:hAnsi="Times New Roman" w:cs="Times New Roman"/>
          <w:sz w:val="28"/>
          <w:szCs w:val="28"/>
        </w:rPr>
        <w:t xml:space="preserve">-функциональный анализ  представляет собой метод исследования социальных процессов и явлений, каждый из которых имеет определенное функциональное значение.   В первую очередь изучению подлежат социальные системы. Под  социальной системой </w:t>
      </w:r>
      <w:proofErr w:type="spellStart"/>
      <w:r w:rsidR="004412A1" w:rsidRPr="00D3364E">
        <w:rPr>
          <w:rFonts w:ascii="Times New Roman" w:hAnsi="Times New Roman" w:cs="Times New Roman"/>
          <w:sz w:val="28"/>
          <w:szCs w:val="28"/>
        </w:rPr>
        <w:t>Парсонс</w:t>
      </w:r>
      <w:proofErr w:type="spellEnd"/>
      <w:r w:rsidR="004412A1" w:rsidRPr="00D3364E">
        <w:rPr>
          <w:rFonts w:ascii="Times New Roman" w:hAnsi="Times New Roman" w:cs="Times New Roman"/>
          <w:sz w:val="28"/>
          <w:szCs w:val="28"/>
        </w:rPr>
        <w:t xml:space="preserve"> рассматривал устойчивую совокупность повторяющихся и взаимосвязанных действий. </w:t>
      </w:r>
      <w:r w:rsidR="008063DD" w:rsidRPr="00D3364E">
        <w:rPr>
          <w:rFonts w:ascii="Times New Roman" w:hAnsi="Times New Roman" w:cs="Times New Roman"/>
          <w:sz w:val="28"/>
          <w:szCs w:val="28"/>
        </w:rPr>
        <w:t>Понятие «функция» имеет два значения:</w:t>
      </w:r>
      <w:r w:rsidR="008063DD" w:rsidRPr="00D3364E">
        <w:rPr>
          <w:rFonts w:ascii="Times New Roman" w:hAnsi="Times New Roman" w:cs="Times New Roman"/>
          <w:sz w:val="28"/>
          <w:szCs w:val="28"/>
        </w:rPr>
        <w:br/>
        <w:t>1. Служебная роль, назначение одного элемента системы по отношению к другому;</w:t>
      </w:r>
      <w:r w:rsidR="008063DD" w:rsidRPr="00D3364E">
        <w:rPr>
          <w:rFonts w:ascii="Times New Roman" w:hAnsi="Times New Roman" w:cs="Times New Roman"/>
          <w:sz w:val="28"/>
          <w:szCs w:val="28"/>
        </w:rPr>
        <w:br/>
        <w:t>2. Зависимость в рамках данной системы, где изменения в одной части являются следствием изменений в другой части.</w:t>
      </w:r>
      <w:r w:rsidR="008063DD" w:rsidRPr="00D3364E">
        <w:rPr>
          <w:rFonts w:ascii="Times New Roman" w:hAnsi="Times New Roman" w:cs="Times New Roman"/>
          <w:sz w:val="28"/>
          <w:szCs w:val="28"/>
        </w:rPr>
        <w:br/>
        <w:t xml:space="preserve"> </w:t>
      </w:r>
      <w:r w:rsidR="00B91F7D" w:rsidRPr="00D3364E">
        <w:rPr>
          <w:rFonts w:ascii="Times New Roman" w:hAnsi="Times New Roman" w:cs="Times New Roman"/>
          <w:sz w:val="28"/>
          <w:szCs w:val="28"/>
        </w:rPr>
        <w:tab/>
      </w:r>
      <w:r w:rsidR="008063DD" w:rsidRPr="00D3364E">
        <w:rPr>
          <w:rFonts w:ascii="Times New Roman" w:hAnsi="Times New Roman" w:cs="Times New Roman"/>
          <w:sz w:val="28"/>
          <w:szCs w:val="28"/>
        </w:rPr>
        <w:t xml:space="preserve"> Можно выделить два основных правила исследования общества с помощью структурно-функционального анализа:</w:t>
      </w:r>
      <w:r w:rsidR="00934A20" w:rsidRPr="00D3364E">
        <w:rPr>
          <w:rFonts w:ascii="Times New Roman" w:hAnsi="Times New Roman" w:cs="Times New Roman"/>
          <w:sz w:val="28"/>
          <w:szCs w:val="28"/>
        </w:rPr>
        <w:t xml:space="preserve">        </w:t>
      </w:r>
      <w:r w:rsidR="00934A20" w:rsidRPr="00D3364E">
        <w:rPr>
          <w:rFonts w:ascii="Times New Roman" w:hAnsi="Times New Roman" w:cs="Times New Roman"/>
          <w:sz w:val="2"/>
          <w:szCs w:val="2"/>
        </w:rPr>
        <w:t>.</w:t>
      </w:r>
      <w:r w:rsidR="008063DD" w:rsidRPr="00D3364E">
        <w:rPr>
          <w:rFonts w:ascii="Times New Roman" w:hAnsi="Times New Roman" w:cs="Times New Roman"/>
          <w:sz w:val="28"/>
          <w:szCs w:val="28"/>
        </w:rPr>
        <w:br/>
        <w:t>1. Для того</w:t>
      </w:r>
      <w:proofErr w:type="gramStart"/>
      <w:r w:rsidR="008063DD" w:rsidRPr="00D3364E">
        <w:rPr>
          <w:rFonts w:ascii="Times New Roman" w:hAnsi="Times New Roman" w:cs="Times New Roman"/>
          <w:sz w:val="28"/>
          <w:szCs w:val="28"/>
        </w:rPr>
        <w:t>,</w:t>
      </w:r>
      <w:proofErr w:type="gramEnd"/>
      <w:r w:rsidR="008063DD" w:rsidRPr="00D3364E">
        <w:rPr>
          <w:rFonts w:ascii="Times New Roman" w:hAnsi="Times New Roman" w:cs="Times New Roman"/>
          <w:sz w:val="28"/>
          <w:szCs w:val="28"/>
        </w:rPr>
        <w:t xml:space="preserve"> чтобы понять принцип устройства и специфику социального явления, необходимо выявить его функциональное значение;</w:t>
      </w:r>
      <w:r w:rsidR="008063DD" w:rsidRPr="00D3364E">
        <w:rPr>
          <w:rFonts w:ascii="Times New Roman" w:hAnsi="Times New Roman" w:cs="Times New Roman"/>
          <w:sz w:val="28"/>
          <w:szCs w:val="28"/>
        </w:rPr>
        <w:br/>
        <w:t xml:space="preserve">2. Чтобы определить функцию социального явления, необходимо найти </w:t>
      </w:r>
      <w:r w:rsidR="008063DD" w:rsidRPr="00D3364E">
        <w:rPr>
          <w:rFonts w:ascii="Times New Roman" w:hAnsi="Times New Roman" w:cs="Times New Roman"/>
          <w:sz w:val="28"/>
          <w:szCs w:val="28"/>
        </w:rPr>
        <w:lastRenderedPageBreak/>
        <w:t>прямые и косвенные последствия и проявления функции или дисфункции этого явления.</w:t>
      </w:r>
      <w:proofErr w:type="gramStart"/>
      <w:r w:rsidR="008063DD" w:rsidRPr="00D3364E">
        <w:rPr>
          <w:rFonts w:ascii="Times New Roman" w:hAnsi="Times New Roman" w:cs="Times New Roman"/>
          <w:sz w:val="28"/>
          <w:szCs w:val="28"/>
        </w:rPr>
        <w:t xml:space="preserve">  </w:t>
      </w:r>
      <w:r w:rsidR="00934A20" w:rsidRPr="00D3364E">
        <w:rPr>
          <w:rFonts w:ascii="Times New Roman" w:hAnsi="Times New Roman" w:cs="Times New Roman"/>
          <w:sz w:val="28"/>
          <w:szCs w:val="28"/>
        </w:rPr>
        <w:t xml:space="preserve">          </w:t>
      </w:r>
      <w:r w:rsidR="00934A20" w:rsidRPr="00D3364E">
        <w:rPr>
          <w:rFonts w:ascii="Times New Roman" w:hAnsi="Times New Roman" w:cs="Times New Roman"/>
          <w:sz w:val="2"/>
          <w:szCs w:val="2"/>
        </w:rPr>
        <w:t>.</w:t>
      </w:r>
      <w:proofErr w:type="gramEnd"/>
      <w:r w:rsidR="001E79F3" w:rsidRPr="00D3364E">
        <w:rPr>
          <w:rFonts w:ascii="Times New Roman" w:hAnsi="Times New Roman" w:cs="Times New Roman"/>
          <w:sz w:val="28"/>
          <w:szCs w:val="28"/>
        </w:rPr>
        <w:br/>
        <w:t xml:space="preserve"> </w:t>
      </w:r>
      <w:r w:rsidR="008063DD" w:rsidRPr="00D3364E">
        <w:rPr>
          <w:rFonts w:ascii="Times New Roman" w:hAnsi="Times New Roman" w:cs="Times New Roman"/>
          <w:sz w:val="28"/>
          <w:szCs w:val="28"/>
        </w:rPr>
        <w:t xml:space="preserve"> </w:t>
      </w:r>
      <w:r w:rsidR="00B91F7D" w:rsidRPr="00D3364E">
        <w:rPr>
          <w:rFonts w:ascii="Times New Roman" w:hAnsi="Times New Roman" w:cs="Times New Roman"/>
          <w:sz w:val="28"/>
          <w:szCs w:val="28"/>
        </w:rPr>
        <w:tab/>
      </w:r>
      <w:r w:rsidR="008063DD" w:rsidRPr="00D3364E">
        <w:rPr>
          <w:rFonts w:ascii="Times New Roman" w:hAnsi="Times New Roman" w:cs="Times New Roman"/>
          <w:sz w:val="28"/>
          <w:szCs w:val="28"/>
        </w:rPr>
        <w:t xml:space="preserve"> Большое значение в структурно-функциональном анализе имеет система. </w:t>
      </w:r>
      <w:r w:rsidR="004412A1" w:rsidRPr="00D3364E">
        <w:rPr>
          <w:rFonts w:ascii="Times New Roman" w:hAnsi="Times New Roman" w:cs="Times New Roman"/>
          <w:sz w:val="28"/>
          <w:szCs w:val="28"/>
        </w:rPr>
        <w:t xml:space="preserve"> </w:t>
      </w:r>
      <w:proofErr w:type="spellStart"/>
      <w:r w:rsidR="004412A1" w:rsidRPr="00D3364E">
        <w:rPr>
          <w:rFonts w:ascii="Times New Roman" w:hAnsi="Times New Roman" w:cs="Times New Roman"/>
          <w:sz w:val="28"/>
          <w:szCs w:val="28"/>
        </w:rPr>
        <w:t>Парсонс</w:t>
      </w:r>
      <w:proofErr w:type="spellEnd"/>
      <w:r w:rsidR="00787C37">
        <w:rPr>
          <w:rFonts w:ascii="Times New Roman" w:hAnsi="Times New Roman" w:cs="Times New Roman"/>
          <w:sz w:val="28"/>
          <w:szCs w:val="28"/>
        </w:rPr>
        <w:t xml:space="preserve"> </w:t>
      </w:r>
      <w:r w:rsidR="004412A1" w:rsidRPr="00D3364E">
        <w:rPr>
          <w:rFonts w:ascii="Times New Roman" w:hAnsi="Times New Roman" w:cs="Times New Roman"/>
          <w:sz w:val="28"/>
          <w:szCs w:val="28"/>
        </w:rPr>
        <w:t>ставил перед собой задачу сформулировать принципы такой системы, которая будет максимально объективна и независима от окружающих факторов, тем самым обеспечивая  универсальность  и продолжительность.  Каждая система должна создавать такие условия для ее членов, чтобы они могли удовлетворять свои потребности. Построение и существование такой  системы возможно только в стабильном обществе. Каждая часть системы взаимосвязана,  нарушение работы  одной части ведет к сбою в других.  Поэтому</w:t>
      </w:r>
      <w:r w:rsidR="003705DB" w:rsidRPr="00D3364E">
        <w:rPr>
          <w:rFonts w:ascii="Times New Roman" w:hAnsi="Times New Roman" w:cs="Times New Roman"/>
          <w:sz w:val="28"/>
          <w:szCs w:val="28"/>
        </w:rPr>
        <w:t xml:space="preserve"> Т.</w:t>
      </w:r>
      <w:r w:rsidR="004412A1" w:rsidRPr="00D3364E">
        <w:rPr>
          <w:rFonts w:ascii="Times New Roman" w:hAnsi="Times New Roman" w:cs="Times New Roman"/>
          <w:sz w:val="28"/>
          <w:szCs w:val="28"/>
        </w:rPr>
        <w:t xml:space="preserve"> </w:t>
      </w:r>
      <w:proofErr w:type="spellStart"/>
      <w:r w:rsidR="004412A1" w:rsidRPr="00D3364E">
        <w:rPr>
          <w:rFonts w:ascii="Times New Roman" w:hAnsi="Times New Roman" w:cs="Times New Roman"/>
          <w:sz w:val="28"/>
          <w:szCs w:val="28"/>
        </w:rPr>
        <w:t>Парсонс</w:t>
      </w:r>
      <w:proofErr w:type="spellEnd"/>
      <w:r w:rsidR="004412A1" w:rsidRPr="00D3364E">
        <w:rPr>
          <w:rFonts w:ascii="Times New Roman" w:hAnsi="Times New Roman" w:cs="Times New Roman"/>
          <w:sz w:val="28"/>
          <w:szCs w:val="28"/>
        </w:rPr>
        <w:t xml:space="preserve"> выделял  ключевым моментом категорию равновесия.  Он ставил целью социологии поиск способов поддержания равновесия в обществе.</w:t>
      </w:r>
      <w:proofErr w:type="gramStart"/>
      <w:r w:rsidR="004412A1" w:rsidRPr="00D3364E">
        <w:rPr>
          <w:rFonts w:ascii="Times New Roman" w:hAnsi="Times New Roman" w:cs="Times New Roman"/>
          <w:sz w:val="28"/>
          <w:szCs w:val="28"/>
        </w:rPr>
        <w:t xml:space="preserve">  </w:t>
      </w:r>
      <w:r w:rsidR="00934A20" w:rsidRPr="00D3364E">
        <w:rPr>
          <w:rFonts w:ascii="Times New Roman" w:hAnsi="Times New Roman" w:cs="Times New Roman"/>
          <w:sz w:val="28"/>
          <w:szCs w:val="28"/>
        </w:rPr>
        <w:t xml:space="preserve">                </w:t>
      </w:r>
      <w:r w:rsidR="00934A20" w:rsidRPr="00D3364E">
        <w:rPr>
          <w:rFonts w:ascii="Times New Roman" w:hAnsi="Times New Roman" w:cs="Times New Roman"/>
          <w:sz w:val="2"/>
          <w:szCs w:val="2"/>
        </w:rPr>
        <w:t>.</w:t>
      </w:r>
      <w:proofErr w:type="gramEnd"/>
      <w:r w:rsidR="004412A1" w:rsidRPr="00D3364E">
        <w:rPr>
          <w:rFonts w:ascii="Times New Roman" w:hAnsi="Times New Roman" w:cs="Times New Roman"/>
          <w:sz w:val="28"/>
          <w:szCs w:val="28"/>
        </w:rPr>
        <w:br/>
        <w:t xml:space="preserve">  </w:t>
      </w:r>
      <w:r w:rsidR="00B91F7D" w:rsidRPr="00D3364E">
        <w:rPr>
          <w:rFonts w:ascii="Times New Roman" w:hAnsi="Times New Roman" w:cs="Times New Roman"/>
          <w:sz w:val="28"/>
          <w:szCs w:val="28"/>
        </w:rPr>
        <w:tab/>
      </w:r>
      <w:r w:rsidR="004412A1" w:rsidRPr="00D3364E">
        <w:rPr>
          <w:rFonts w:ascii="Times New Roman" w:hAnsi="Times New Roman" w:cs="Times New Roman"/>
          <w:sz w:val="28"/>
          <w:szCs w:val="28"/>
        </w:rPr>
        <w:t xml:space="preserve">Благодаря одной лишь системности невозможно максимально точно объяснить социальные тенденции, поэтому </w:t>
      </w:r>
      <w:r w:rsidR="003705DB" w:rsidRPr="00D3364E">
        <w:rPr>
          <w:rFonts w:ascii="Times New Roman" w:hAnsi="Times New Roman" w:cs="Times New Roman"/>
          <w:sz w:val="28"/>
          <w:szCs w:val="28"/>
        </w:rPr>
        <w:t xml:space="preserve">Т. </w:t>
      </w:r>
      <w:proofErr w:type="spellStart"/>
      <w:r w:rsidR="004412A1" w:rsidRPr="00D3364E">
        <w:rPr>
          <w:rFonts w:ascii="Times New Roman" w:hAnsi="Times New Roman" w:cs="Times New Roman"/>
          <w:sz w:val="28"/>
          <w:szCs w:val="28"/>
        </w:rPr>
        <w:t>Парсонс</w:t>
      </w:r>
      <w:proofErr w:type="spellEnd"/>
      <w:r w:rsidR="004412A1" w:rsidRPr="00D3364E">
        <w:rPr>
          <w:rFonts w:ascii="Times New Roman" w:hAnsi="Times New Roman" w:cs="Times New Roman"/>
          <w:sz w:val="28"/>
          <w:szCs w:val="28"/>
        </w:rPr>
        <w:t xml:space="preserve"> прибегнул к </w:t>
      </w:r>
      <w:r w:rsidR="004412A1" w:rsidRPr="00D3364E">
        <w:rPr>
          <w:rFonts w:ascii="Times New Roman" w:hAnsi="Times New Roman" w:cs="Times New Roman"/>
          <w:sz w:val="28"/>
          <w:szCs w:val="28"/>
        </w:rPr>
        <w:br/>
        <w:t xml:space="preserve">включению в метод исследования социальных функций, тем самым обеспечивая универсальность исследований общества. </w:t>
      </w:r>
      <w:r w:rsidR="004412A1" w:rsidRPr="00D3364E">
        <w:rPr>
          <w:rFonts w:ascii="Times New Roman" w:hAnsi="Times New Roman" w:cs="Times New Roman"/>
          <w:sz w:val="28"/>
          <w:szCs w:val="28"/>
        </w:rPr>
        <w:br/>
        <w:t xml:space="preserve">  </w:t>
      </w:r>
      <w:r w:rsidR="00B91F7D" w:rsidRPr="00D3364E">
        <w:rPr>
          <w:rFonts w:ascii="Times New Roman" w:hAnsi="Times New Roman" w:cs="Times New Roman"/>
          <w:sz w:val="28"/>
          <w:szCs w:val="28"/>
        </w:rPr>
        <w:tab/>
      </w:r>
      <w:r w:rsidR="004412A1" w:rsidRPr="00D3364E">
        <w:rPr>
          <w:rFonts w:ascii="Times New Roman" w:hAnsi="Times New Roman" w:cs="Times New Roman"/>
          <w:sz w:val="28"/>
          <w:szCs w:val="28"/>
        </w:rPr>
        <w:t xml:space="preserve">Единицей анализа выступает социальное конкретное действие одного индивида. Общество в целом не рассматривалось. Это позволило изучать общество, опираясь не на личные качества индивида, а на его поведение в конкретной ситуации. «По </w:t>
      </w:r>
      <w:proofErr w:type="spellStart"/>
      <w:r w:rsidR="004412A1" w:rsidRPr="00D3364E">
        <w:rPr>
          <w:rFonts w:ascii="Times New Roman" w:hAnsi="Times New Roman" w:cs="Times New Roman"/>
          <w:sz w:val="28"/>
          <w:szCs w:val="28"/>
        </w:rPr>
        <w:t>Парсонсу</w:t>
      </w:r>
      <w:proofErr w:type="spellEnd"/>
      <w:r w:rsidR="004412A1" w:rsidRPr="00D3364E">
        <w:rPr>
          <w:rFonts w:ascii="Times New Roman" w:hAnsi="Times New Roman" w:cs="Times New Roman"/>
          <w:sz w:val="28"/>
          <w:szCs w:val="28"/>
        </w:rPr>
        <w:t xml:space="preserve"> - социальное действие представляет собой локализованное во времени и пространстве поведение, которое обусловлено выполнением человеком в окружающ</w:t>
      </w:r>
      <w:r w:rsidR="00E14C89">
        <w:rPr>
          <w:rFonts w:ascii="Times New Roman" w:hAnsi="Times New Roman" w:cs="Times New Roman"/>
          <w:sz w:val="28"/>
          <w:szCs w:val="28"/>
        </w:rPr>
        <w:t>ем социуме определенных функций</w:t>
      </w:r>
      <w:r w:rsidR="004412A1" w:rsidRPr="00D3364E">
        <w:rPr>
          <w:rFonts w:ascii="Times New Roman" w:hAnsi="Times New Roman" w:cs="Times New Roman"/>
          <w:sz w:val="28"/>
          <w:szCs w:val="28"/>
        </w:rPr>
        <w:t>»</w:t>
      </w:r>
      <w:r w:rsidR="00E14C89">
        <w:rPr>
          <w:rStyle w:val="a5"/>
          <w:rFonts w:ascii="Times New Roman" w:hAnsi="Times New Roman" w:cs="Times New Roman"/>
          <w:sz w:val="28"/>
          <w:szCs w:val="28"/>
        </w:rPr>
        <w:footnoteReference w:id="63"/>
      </w:r>
      <w:r w:rsidR="00E14C89">
        <w:rPr>
          <w:rFonts w:ascii="Times New Roman" w:hAnsi="Times New Roman" w:cs="Times New Roman"/>
          <w:sz w:val="28"/>
          <w:szCs w:val="28"/>
        </w:rPr>
        <w:t>.</w:t>
      </w:r>
      <w:r w:rsidR="004412A1" w:rsidRPr="00D3364E">
        <w:rPr>
          <w:rFonts w:ascii="Times New Roman" w:hAnsi="Times New Roman" w:cs="Times New Roman"/>
          <w:sz w:val="28"/>
          <w:szCs w:val="28"/>
        </w:rPr>
        <w:br/>
        <w:t xml:space="preserve">  </w:t>
      </w:r>
      <w:r w:rsidR="00B91F7D" w:rsidRPr="00D3364E">
        <w:rPr>
          <w:rFonts w:ascii="Times New Roman" w:hAnsi="Times New Roman" w:cs="Times New Roman"/>
          <w:sz w:val="28"/>
          <w:szCs w:val="28"/>
        </w:rPr>
        <w:tab/>
      </w:r>
      <w:r w:rsidR="004412A1" w:rsidRPr="00D3364E">
        <w:rPr>
          <w:rFonts w:ascii="Times New Roman" w:hAnsi="Times New Roman" w:cs="Times New Roman"/>
          <w:sz w:val="28"/>
          <w:szCs w:val="28"/>
        </w:rPr>
        <w:t>Для поддержания целостности  любой социальной системы необходимо решить следующие проблемы:</w:t>
      </w:r>
    </w:p>
    <w:p w:rsidR="004412A1" w:rsidRPr="0040277B" w:rsidRDefault="004412A1" w:rsidP="00323107">
      <w:pPr>
        <w:pStyle w:val="a6"/>
        <w:numPr>
          <w:ilvl w:val="0"/>
          <w:numId w:val="18"/>
        </w:numPr>
        <w:spacing w:line="360" w:lineRule="auto"/>
        <w:jc w:val="both"/>
        <w:rPr>
          <w:rFonts w:ascii="Times New Roman" w:hAnsi="Times New Roman" w:cs="Times New Roman"/>
          <w:sz w:val="28"/>
          <w:szCs w:val="28"/>
        </w:rPr>
      </w:pPr>
      <w:r w:rsidRPr="0040277B">
        <w:rPr>
          <w:rFonts w:ascii="Times New Roman" w:hAnsi="Times New Roman" w:cs="Times New Roman"/>
          <w:sz w:val="28"/>
          <w:szCs w:val="28"/>
        </w:rPr>
        <w:t>Приспособление к окружающей среде;</w:t>
      </w:r>
    </w:p>
    <w:p w:rsidR="004412A1" w:rsidRPr="0040277B" w:rsidRDefault="004412A1" w:rsidP="00323107">
      <w:pPr>
        <w:pStyle w:val="a6"/>
        <w:numPr>
          <w:ilvl w:val="0"/>
          <w:numId w:val="18"/>
        </w:numPr>
        <w:spacing w:line="360" w:lineRule="auto"/>
        <w:jc w:val="both"/>
        <w:rPr>
          <w:rFonts w:ascii="Times New Roman" w:hAnsi="Times New Roman" w:cs="Times New Roman"/>
          <w:sz w:val="28"/>
          <w:szCs w:val="28"/>
        </w:rPr>
      </w:pPr>
      <w:r w:rsidRPr="0040277B">
        <w:rPr>
          <w:rFonts w:ascii="Times New Roman" w:hAnsi="Times New Roman" w:cs="Times New Roman"/>
          <w:sz w:val="28"/>
          <w:szCs w:val="28"/>
        </w:rPr>
        <w:t>Построение целей, выработка средств их достижения;</w:t>
      </w:r>
    </w:p>
    <w:p w:rsidR="004412A1" w:rsidRPr="0040277B" w:rsidRDefault="004412A1" w:rsidP="00323107">
      <w:pPr>
        <w:pStyle w:val="a6"/>
        <w:numPr>
          <w:ilvl w:val="0"/>
          <w:numId w:val="18"/>
        </w:numPr>
        <w:spacing w:line="360" w:lineRule="auto"/>
        <w:jc w:val="both"/>
        <w:rPr>
          <w:rFonts w:ascii="Times New Roman" w:hAnsi="Times New Roman" w:cs="Times New Roman"/>
          <w:sz w:val="28"/>
          <w:szCs w:val="28"/>
        </w:rPr>
      </w:pPr>
      <w:r w:rsidRPr="0040277B">
        <w:rPr>
          <w:rFonts w:ascii="Times New Roman" w:hAnsi="Times New Roman" w:cs="Times New Roman"/>
          <w:sz w:val="28"/>
          <w:szCs w:val="28"/>
        </w:rPr>
        <w:lastRenderedPageBreak/>
        <w:t>Поддержание внутренней целостности и стабильности.</w:t>
      </w:r>
    </w:p>
    <w:p w:rsidR="00A146F5" w:rsidRPr="003705DB" w:rsidRDefault="004412A1" w:rsidP="003705DB">
      <w:pPr>
        <w:spacing w:line="360" w:lineRule="auto"/>
        <w:jc w:val="both"/>
        <w:rPr>
          <w:rFonts w:ascii="Times New Roman" w:hAnsi="Times New Roman" w:cs="Times New Roman"/>
          <w:sz w:val="28"/>
          <w:szCs w:val="28"/>
        </w:rPr>
        <w:sectPr w:rsidR="00A146F5" w:rsidRPr="003705DB" w:rsidSect="003516CE">
          <w:type w:val="continuous"/>
          <w:pgSz w:w="11906" w:h="16838"/>
          <w:pgMar w:top="1134" w:right="850" w:bottom="1134" w:left="1701" w:header="708" w:footer="708" w:gutter="0"/>
          <w:cols w:space="708"/>
          <w:docGrid w:linePitch="360"/>
        </w:sectPr>
      </w:pPr>
      <w:r w:rsidRPr="0040277B">
        <w:rPr>
          <w:rFonts w:ascii="Times New Roman" w:hAnsi="Times New Roman" w:cs="Times New Roman"/>
          <w:sz w:val="28"/>
          <w:szCs w:val="28"/>
        </w:rPr>
        <w:t>В обществе, как правило, за приспособление, или адаптацию,  отвечает экономика,  за формулировку  целей – политика,  за внутреннюю интеграцию – культура.</w:t>
      </w:r>
      <w:proofErr w:type="gramStart"/>
      <w:r w:rsidRPr="0040277B">
        <w:rPr>
          <w:rFonts w:ascii="Times New Roman" w:hAnsi="Times New Roman" w:cs="Times New Roman"/>
          <w:sz w:val="28"/>
          <w:szCs w:val="28"/>
        </w:rPr>
        <w:t xml:space="preserve"> </w:t>
      </w:r>
      <w:r w:rsidR="00934A20">
        <w:rPr>
          <w:rFonts w:ascii="Times New Roman" w:hAnsi="Times New Roman" w:cs="Times New Roman"/>
          <w:sz w:val="28"/>
          <w:szCs w:val="28"/>
        </w:rPr>
        <w:t xml:space="preserve">                        </w:t>
      </w:r>
      <w:r w:rsidR="00934A20">
        <w:rPr>
          <w:rFonts w:ascii="Times New Roman" w:hAnsi="Times New Roman" w:cs="Times New Roman"/>
          <w:sz w:val="2"/>
          <w:szCs w:val="2"/>
        </w:rPr>
        <w:t>.</w:t>
      </w:r>
      <w:proofErr w:type="gramEnd"/>
      <w:r w:rsidR="00934A20">
        <w:rPr>
          <w:rFonts w:ascii="Times New Roman" w:hAnsi="Times New Roman" w:cs="Times New Roman"/>
          <w:sz w:val="28"/>
          <w:szCs w:val="28"/>
        </w:rPr>
        <w:br/>
        <w:t xml:space="preserve"> </w:t>
      </w:r>
      <w:r w:rsidR="002E79D2">
        <w:rPr>
          <w:sz w:val="28"/>
          <w:szCs w:val="28"/>
        </w:rPr>
        <w:t xml:space="preserve"> </w:t>
      </w:r>
      <w:r w:rsidR="00B91F7D">
        <w:rPr>
          <w:rFonts w:ascii="Times New Roman" w:hAnsi="Times New Roman" w:cs="Times New Roman"/>
          <w:sz w:val="28"/>
          <w:szCs w:val="28"/>
        </w:rPr>
        <w:tab/>
      </w:r>
      <w:r w:rsidR="00B22C9A" w:rsidRPr="0040277B">
        <w:rPr>
          <w:rFonts w:ascii="Times New Roman" w:hAnsi="Times New Roman" w:cs="Times New Roman"/>
          <w:sz w:val="28"/>
          <w:szCs w:val="28"/>
        </w:rPr>
        <w:t xml:space="preserve"> </w:t>
      </w:r>
      <w:r w:rsidRPr="0040277B">
        <w:rPr>
          <w:rFonts w:ascii="Times New Roman" w:hAnsi="Times New Roman" w:cs="Times New Roman"/>
          <w:sz w:val="28"/>
          <w:szCs w:val="28"/>
        </w:rPr>
        <w:t>В русле структурно-ф</w:t>
      </w:r>
      <w:r w:rsidR="00FE7563" w:rsidRPr="0040277B">
        <w:rPr>
          <w:rFonts w:ascii="Times New Roman" w:hAnsi="Times New Roman" w:cs="Times New Roman"/>
          <w:sz w:val="28"/>
          <w:szCs w:val="28"/>
        </w:rPr>
        <w:t xml:space="preserve">ункционального анализа работал </w:t>
      </w:r>
      <w:r w:rsidRPr="0040277B">
        <w:rPr>
          <w:rFonts w:ascii="Times New Roman" w:hAnsi="Times New Roman" w:cs="Times New Roman"/>
          <w:sz w:val="28"/>
          <w:szCs w:val="28"/>
        </w:rPr>
        <w:t xml:space="preserve"> Р. Мертон</w:t>
      </w:r>
      <w:r w:rsidR="00B91F7D">
        <w:rPr>
          <w:rStyle w:val="a5"/>
          <w:rFonts w:ascii="Times New Roman" w:hAnsi="Times New Roman" w:cs="Times New Roman"/>
          <w:sz w:val="28"/>
          <w:szCs w:val="28"/>
        </w:rPr>
        <w:footnoteReference w:id="64"/>
      </w:r>
      <w:r w:rsidRPr="0040277B">
        <w:rPr>
          <w:rFonts w:ascii="Times New Roman" w:hAnsi="Times New Roman" w:cs="Times New Roman"/>
          <w:sz w:val="28"/>
          <w:szCs w:val="28"/>
        </w:rPr>
        <w:t xml:space="preserve">. Он является автором теории среднего уровня. Мертон создал эту теорию как альтернативу “большой теории” </w:t>
      </w:r>
      <w:r w:rsidR="003705DB">
        <w:rPr>
          <w:rFonts w:ascii="Times New Roman" w:hAnsi="Times New Roman" w:cs="Times New Roman"/>
          <w:sz w:val="28"/>
          <w:szCs w:val="28"/>
        </w:rPr>
        <w:t xml:space="preserve">Т. </w:t>
      </w:r>
      <w:proofErr w:type="spellStart"/>
      <w:r w:rsidRPr="0040277B">
        <w:rPr>
          <w:rFonts w:ascii="Times New Roman" w:hAnsi="Times New Roman" w:cs="Times New Roman"/>
          <w:sz w:val="28"/>
          <w:szCs w:val="28"/>
        </w:rPr>
        <w:t>Парсонса</w:t>
      </w:r>
      <w:proofErr w:type="spellEnd"/>
      <w:r w:rsidRPr="0040277B">
        <w:rPr>
          <w:rFonts w:ascii="Times New Roman" w:hAnsi="Times New Roman" w:cs="Times New Roman"/>
          <w:sz w:val="28"/>
          <w:szCs w:val="28"/>
        </w:rPr>
        <w:t xml:space="preserve">. Он видел в теории </w:t>
      </w:r>
      <w:proofErr w:type="spellStart"/>
      <w:r w:rsidRPr="0040277B">
        <w:rPr>
          <w:rFonts w:ascii="Times New Roman" w:hAnsi="Times New Roman" w:cs="Times New Roman"/>
          <w:sz w:val="28"/>
          <w:szCs w:val="28"/>
        </w:rPr>
        <w:t>Парсонса</w:t>
      </w:r>
      <w:proofErr w:type="spellEnd"/>
      <w:r w:rsidRPr="0040277B">
        <w:rPr>
          <w:rFonts w:ascii="Times New Roman" w:hAnsi="Times New Roman" w:cs="Times New Roman"/>
          <w:sz w:val="28"/>
          <w:szCs w:val="28"/>
        </w:rPr>
        <w:t xml:space="preserve"> ограниченность структурно-функционального анализа. Для её пре</w:t>
      </w:r>
      <w:r w:rsidR="00FE7563" w:rsidRPr="0040277B">
        <w:rPr>
          <w:rFonts w:ascii="Times New Roman" w:hAnsi="Times New Roman" w:cs="Times New Roman"/>
          <w:sz w:val="28"/>
          <w:szCs w:val="28"/>
        </w:rPr>
        <w:t xml:space="preserve">одоления с опорой на результаты исследований в области антропологии и социологии </w:t>
      </w:r>
      <w:r w:rsidR="003705DB">
        <w:rPr>
          <w:rFonts w:ascii="Times New Roman" w:hAnsi="Times New Roman" w:cs="Times New Roman"/>
          <w:sz w:val="28"/>
          <w:szCs w:val="28"/>
        </w:rPr>
        <w:t xml:space="preserve">Р. </w:t>
      </w:r>
      <w:r w:rsidR="00FE7563" w:rsidRPr="0040277B">
        <w:rPr>
          <w:rFonts w:ascii="Times New Roman" w:hAnsi="Times New Roman" w:cs="Times New Roman"/>
          <w:sz w:val="28"/>
          <w:szCs w:val="28"/>
        </w:rPr>
        <w:t xml:space="preserve">Мертон формулирует </w:t>
      </w:r>
      <w:r w:rsidRPr="0040277B">
        <w:rPr>
          <w:rFonts w:ascii="Times New Roman" w:hAnsi="Times New Roman" w:cs="Times New Roman"/>
          <w:sz w:val="28"/>
          <w:szCs w:val="28"/>
        </w:rPr>
        <w:t xml:space="preserve"> парадигму</w:t>
      </w:r>
      <w:r w:rsidR="00FE7563" w:rsidRPr="0040277B">
        <w:rPr>
          <w:rFonts w:ascii="Times New Roman" w:hAnsi="Times New Roman" w:cs="Times New Roman"/>
          <w:sz w:val="28"/>
          <w:szCs w:val="28"/>
        </w:rPr>
        <w:t xml:space="preserve"> функционального анализа</w:t>
      </w:r>
      <w:r w:rsidRPr="0040277B">
        <w:rPr>
          <w:rFonts w:ascii="Times New Roman" w:hAnsi="Times New Roman" w:cs="Times New Roman"/>
          <w:sz w:val="28"/>
          <w:szCs w:val="28"/>
        </w:rPr>
        <w:t xml:space="preserve">, уделяя внимание теоретическим и эмпирическим возможностям структурно-функционального анализа и более конкретному объяснению общественных явлений. </w:t>
      </w:r>
      <w:r w:rsidR="00FE7563" w:rsidRPr="0040277B">
        <w:rPr>
          <w:rFonts w:ascii="Times New Roman" w:hAnsi="Times New Roman" w:cs="Times New Roman"/>
          <w:sz w:val="28"/>
          <w:szCs w:val="28"/>
        </w:rPr>
        <w:t xml:space="preserve">Парадигма объясняет, как на основе рассмотрения социальных явлений можно раскрыть функции компонентов системы.  </w:t>
      </w:r>
      <w:r w:rsidRPr="0040277B">
        <w:rPr>
          <w:rFonts w:ascii="Times New Roman" w:hAnsi="Times New Roman" w:cs="Times New Roman"/>
          <w:sz w:val="28"/>
          <w:szCs w:val="28"/>
        </w:rPr>
        <w:br/>
        <w:t xml:space="preserve"> </w:t>
      </w:r>
      <w:r w:rsidR="003705DB">
        <w:rPr>
          <w:rFonts w:ascii="Times New Roman" w:hAnsi="Times New Roman" w:cs="Times New Roman"/>
          <w:sz w:val="28"/>
          <w:szCs w:val="28"/>
        </w:rPr>
        <w:t>Р.</w:t>
      </w:r>
      <w:r w:rsidRPr="0040277B">
        <w:rPr>
          <w:rFonts w:ascii="Times New Roman" w:hAnsi="Times New Roman" w:cs="Times New Roman"/>
          <w:sz w:val="28"/>
          <w:szCs w:val="28"/>
        </w:rPr>
        <w:t xml:space="preserve"> Мертон считал, что все социальные элементы выполняют определённую функцию. Следовательно, свои функции имеет и само социальное явление.  </w:t>
      </w:r>
      <w:r w:rsidR="003705DB">
        <w:rPr>
          <w:rFonts w:ascii="Times New Roman" w:hAnsi="Times New Roman" w:cs="Times New Roman"/>
          <w:sz w:val="28"/>
          <w:szCs w:val="28"/>
        </w:rPr>
        <w:t xml:space="preserve">Р. </w:t>
      </w:r>
      <w:r w:rsidRPr="0040277B">
        <w:rPr>
          <w:rFonts w:ascii="Times New Roman" w:hAnsi="Times New Roman" w:cs="Times New Roman"/>
          <w:sz w:val="28"/>
          <w:szCs w:val="28"/>
        </w:rPr>
        <w:t xml:space="preserve">Мертон утверждал, что в обществе есть незаменимые функции, без выполнения которых невозможно существование социальной системы. На выполнение определённых функций направлены социальные формы явлений.  Одно и то же явление может иметь несколько функций, поэтому каждую </w:t>
      </w:r>
      <w:proofErr w:type="gramStart"/>
      <w:r w:rsidRPr="0040277B">
        <w:rPr>
          <w:rFonts w:ascii="Times New Roman" w:hAnsi="Times New Roman" w:cs="Times New Roman"/>
          <w:sz w:val="28"/>
          <w:szCs w:val="28"/>
        </w:rPr>
        <w:t>функцию</w:t>
      </w:r>
      <w:proofErr w:type="gramEnd"/>
      <w:r w:rsidRPr="0040277B">
        <w:rPr>
          <w:rFonts w:ascii="Times New Roman" w:hAnsi="Times New Roman" w:cs="Times New Roman"/>
          <w:sz w:val="28"/>
          <w:szCs w:val="28"/>
        </w:rPr>
        <w:t xml:space="preserve"> возможно выполнить разными способами. </w:t>
      </w:r>
      <w:r w:rsidR="002556F9" w:rsidRPr="0040277B">
        <w:rPr>
          <w:rFonts w:ascii="Times New Roman" w:hAnsi="Times New Roman" w:cs="Times New Roman"/>
          <w:sz w:val="28"/>
          <w:szCs w:val="28"/>
        </w:rPr>
        <w:t xml:space="preserve"> То </w:t>
      </w:r>
      <w:proofErr w:type="gramStart"/>
      <w:r w:rsidR="002556F9" w:rsidRPr="0040277B">
        <w:rPr>
          <w:rFonts w:ascii="Times New Roman" w:hAnsi="Times New Roman" w:cs="Times New Roman"/>
          <w:sz w:val="28"/>
          <w:szCs w:val="28"/>
        </w:rPr>
        <w:t>есть</w:t>
      </w:r>
      <w:proofErr w:type="gramEnd"/>
      <w:r w:rsidR="002556F9" w:rsidRPr="0040277B">
        <w:rPr>
          <w:rFonts w:ascii="Times New Roman" w:hAnsi="Times New Roman" w:cs="Times New Roman"/>
          <w:sz w:val="28"/>
          <w:szCs w:val="28"/>
        </w:rPr>
        <w:t xml:space="preserve"> как одно явление может иметь несколько функций, так и наоборот, одна функция может выполняться разными явлениями. </w:t>
      </w:r>
      <w:r w:rsidRPr="0040277B">
        <w:rPr>
          <w:rFonts w:ascii="Times New Roman" w:hAnsi="Times New Roman" w:cs="Times New Roman"/>
          <w:sz w:val="28"/>
          <w:szCs w:val="28"/>
        </w:rPr>
        <w:t xml:space="preserve">Таким образом, </w:t>
      </w:r>
      <w:r w:rsidR="003705DB">
        <w:rPr>
          <w:rFonts w:ascii="Times New Roman" w:hAnsi="Times New Roman" w:cs="Times New Roman"/>
          <w:sz w:val="28"/>
          <w:szCs w:val="28"/>
        </w:rPr>
        <w:t xml:space="preserve">Р. </w:t>
      </w:r>
      <w:r w:rsidRPr="0040277B">
        <w:rPr>
          <w:rFonts w:ascii="Times New Roman" w:hAnsi="Times New Roman" w:cs="Times New Roman"/>
          <w:sz w:val="28"/>
          <w:szCs w:val="28"/>
        </w:rPr>
        <w:t>Мертон приходит к пониман</w:t>
      </w:r>
      <w:r w:rsidR="003705DB">
        <w:rPr>
          <w:rFonts w:ascii="Times New Roman" w:hAnsi="Times New Roman" w:cs="Times New Roman"/>
          <w:sz w:val="28"/>
          <w:szCs w:val="28"/>
        </w:rPr>
        <w:t>ию функциональных альтернатив</w:t>
      </w:r>
      <w:r w:rsidR="00C45A07">
        <w:rPr>
          <w:rFonts w:ascii="Times New Roman" w:hAnsi="Times New Roman" w:cs="Times New Roman"/>
          <w:sz w:val="28"/>
          <w:szCs w:val="28"/>
        </w:rPr>
        <w:t>.</w:t>
      </w:r>
      <w:proofErr w:type="gramStart"/>
      <w:r w:rsidR="003705DB">
        <w:rPr>
          <w:rFonts w:ascii="Times New Roman" w:hAnsi="Times New Roman" w:cs="Times New Roman"/>
          <w:sz w:val="28"/>
          <w:szCs w:val="28"/>
        </w:rPr>
        <w:t xml:space="preserve"> </w:t>
      </w:r>
      <w:r w:rsidR="007659E5">
        <w:rPr>
          <w:rFonts w:ascii="Times New Roman" w:hAnsi="Times New Roman" w:cs="Times New Roman"/>
          <w:sz w:val="28"/>
          <w:szCs w:val="28"/>
        </w:rPr>
        <w:t xml:space="preserve">             </w:t>
      </w:r>
      <w:r w:rsidR="007659E5">
        <w:rPr>
          <w:rFonts w:ascii="Times New Roman" w:hAnsi="Times New Roman" w:cs="Times New Roman"/>
          <w:sz w:val="2"/>
          <w:szCs w:val="2"/>
        </w:rPr>
        <w:t>.</w:t>
      </w:r>
      <w:proofErr w:type="gramEnd"/>
      <w:r w:rsidR="003705DB">
        <w:rPr>
          <w:rFonts w:ascii="Times New Roman" w:hAnsi="Times New Roman" w:cs="Times New Roman"/>
          <w:sz w:val="28"/>
          <w:szCs w:val="28"/>
        </w:rPr>
        <w:br/>
      </w:r>
      <w:r w:rsidR="003705DB" w:rsidRPr="003705DB">
        <w:rPr>
          <w:rFonts w:ascii="Times New Roman" w:hAnsi="Times New Roman" w:cs="Times New Roman"/>
          <w:sz w:val="28"/>
          <w:szCs w:val="28"/>
        </w:rPr>
        <w:t xml:space="preserve">  </w:t>
      </w:r>
      <w:r w:rsidR="002556F9" w:rsidRPr="003705DB">
        <w:rPr>
          <w:rFonts w:ascii="Times New Roman" w:hAnsi="Times New Roman" w:cs="Times New Roman"/>
          <w:sz w:val="28"/>
          <w:szCs w:val="28"/>
        </w:rPr>
        <w:t xml:space="preserve">  </w:t>
      </w:r>
      <w:r w:rsidR="00B91F7D">
        <w:rPr>
          <w:rFonts w:ascii="Times New Roman" w:hAnsi="Times New Roman" w:cs="Times New Roman"/>
          <w:sz w:val="28"/>
          <w:szCs w:val="28"/>
        </w:rPr>
        <w:tab/>
      </w:r>
      <w:r w:rsidR="002556F9" w:rsidRPr="003705DB">
        <w:rPr>
          <w:rFonts w:ascii="Times New Roman" w:hAnsi="Times New Roman" w:cs="Times New Roman"/>
          <w:sz w:val="28"/>
          <w:szCs w:val="28"/>
        </w:rPr>
        <w:t xml:space="preserve">Ученые, работающие со структурно-функциональным анализом в исследованиях массовой коммуникации, интересовались спецификой распределения структур на функциональные и </w:t>
      </w:r>
      <w:proofErr w:type="spellStart"/>
      <w:r w:rsidR="002556F9" w:rsidRPr="003705DB">
        <w:rPr>
          <w:rFonts w:ascii="Times New Roman" w:hAnsi="Times New Roman" w:cs="Times New Roman"/>
          <w:sz w:val="28"/>
          <w:szCs w:val="28"/>
        </w:rPr>
        <w:t>дисфункциональные</w:t>
      </w:r>
      <w:proofErr w:type="spellEnd"/>
      <w:r w:rsidR="002556F9" w:rsidRPr="003705DB">
        <w:rPr>
          <w:rFonts w:ascii="Times New Roman" w:hAnsi="Times New Roman" w:cs="Times New Roman"/>
          <w:sz w:val="28"/>
          <w:szCs w:val="28"/>
        </w:rPr>
        <w:t xml:space="preserve">.  Трудность этого распределения является одной из главных проблем </w:t>
      </w:r>
      <w:r w:rsidR="002556F9" w:rsidRPr="003705DB">
        <w:rPr>
          <w:rFonts w:ascii="Times New Roman" w:hAnsi="Times New Roman" w:cs="Times New Roman"/>
          <w:sz w:val="28"/>
          <w:szCs w:val="28"/>
        </w:rPr>
        <w:lastRenderedPageBreak/>
        <w:t>структурно-функционального анализа.</w:t>
      </w:r>
      <w:proofErr w:type="gramStart"/>
      <w:r w:rsidR="002556F9" w:rsidRPr="003705DB">
        <w:rPr>
          <w:rFonts w:ascii="Times New Roman" w:hAnsi="Times New Roman" w:cs="Times New Roman"/>
          <w:sz w:val="28"/>
          <w:szCs w:val="28"/>
        </w:rPr>
        <w:t xml:space="preserve"> </w:t>
      </w:r>
      <w:r w:rsidR="007659E5">
        <w:rPr>
          <w:rFonts w:ascii="Times New Roman" w:hAnsi="Times New Roman" w:cs="Times New Roman"/>
          <w:sz w:val="28"/>
          <w:szCs w:val="28"/>
        </w:rPr>
        <w:t xml:space="preserve">                    </w:t>
      </w:r>
      <w:r w:rsidR="007659E5">
        <w:rPr>
          <w:rFonts w:ascii="Times New Roman" w:hAnsi="Times New Roman" w:cs="Times New Roman"/>
          <w:sz w:val="2"/>
          <w:szCs w:val="2"/>
        </w:rPr>
        <w:t>.</w:t>
      </w:r>
      <w:proofErr w:type="gramEnd"/>
      <w:r w:rsidR="002556F9" w:rsidRPr="003705DB">
        <w:rPr>
          <w:rFonts w:ascii="Times New Roman" w:hAnsi="Times New Roman" w:cs="Times New Roman"/>
          <w:sz w:val="28"/>
          <w:szCs w:val="28"/>
        </w:rPr>
        <w:br/>
        <w:t xml:space="preserve">  </w:t>
      </w:r>
      <w:r w:rsidR="00B91F7D">
        <w:rPr>
          <w:rFonts w:ascii="Times New Roman" w:hAnsi="Times New Roman" w:cs="Times New Roman"/>
          <w:sz w:val="28"/>
          <w:szCs w:val="28"/>
        </w:rPr>
        <w:tab/>
      </w:r>
      <w:r w:rsidR="00F96D35" w:rsidRPr="003705DB">
        <w:rPr>
          <w:rFonts w:ascii="Times New Roman" w:hAnsi="Times New Roman" w:cs="Times New Roman"/>
          <w:sz w:val="28"/>
          <w:szCs w:val="28"/>
        </w:rPr>
        <w:t xml:space="preserve"> Многие, работающие со структурно-функциональным анализом, сталкиваются с трудностями при попытке систематизировать функции массовой коммуникации.  </w:t>
      </w:r>
      <w:proofErr w:type="spellStart"/>
      <w:r w:rsidR="003959DA" w:rsidRPr="003705DB">
        <w:rPr>
          <w:rFonts w:ascii="Times New Roman" w:hAnsi="Times New Roman" w:cs="Times New Roman"/>
          <w:sz w:val="28"/>
          <w:szCs w:val="28"/>
        </w:rPr>
        <w:t>Маккуэйл</w:t>
      </w:r>
      <w:proofErr w:type="spellEnd"/>
      <w:r w:rsidR="003959DA" w:rsidRPr="003705DB">
        <w:rPr>
          <w:rFonts w:ascii="Times New Roman" w:hAnsi="Times New Roman" w:cs="Times New Roman"/>
          <w:sz w:val="28"/>
          <w:szCs w:val="28"/>
        </w:rPr>
        <w:t xml:space="preserve"> утверждает, что функции невозможно соотнести и сравнить, они различны по значимости и по содержанию. </w:t>
      </w:r>
      <w:r w:rsidR="00144BF6" w:rsidRPr="003705DB">
        <w:rPr>
          <w:rFonts w:ascii="Times New Roman" w:hAnsi="Times New Roman" w:cs="Times New Roman"/>
          <w:sz w:val="28"/>
          <w:szCs w:val="28"/>
        </w:rPr>
        <w:t xml:space="preserve"> У функций много значений, что еще больше затрудняет их систематизацию.   Также разграничению функций препятствует связь  средств массовой коммуникации с социальными институтами. Отсутствие единого взгляда на значение функций в различных обществах</w:t>
      </w:r>
      <w:r w:rsidR="0083497D" w:rsidRPr="003705DB">
        <w:rPr>
          <w:rFonts w:ascii="Times New Roman" w:hAnsi="Times New Roman" w:cs="Times New Roman"/>
          <w:sz w:val="28"/>
          <w:szCs w:val="28"/>
        </w:rPr>
        <w:t>, их многозначность</w:t>
      </w:r>
      <w:r w:rsidR="00144BF6" w:rsidRPr="003705DB">
        <w:rPr>
          <w:rFonts w:ascii="Times New Roman" w:hAnsi="Times New Roman" w:cs="Times New Roman"/>
          <w:sz w:val="28"/>
          <w:szCs w:val="28"/>
        </w:rPr>
        <w:t xml:space="preserve"> является еще одной проблемой  структурно-функционального подхода.  Среди недостатков функционального анализа принято выделять цикличность, замкнутость и консервативную направленность функционализма, сложность эмпиричес</w:t>
      </w:r>
      <w:r w:rsidR="00B91F7D">
        <w:rPr>
          <w:rFonts w:ascii="Times New Roman" w:hAnsi="Times New Roman" w:cs="Times New Roman"/>
          <w:sz w:val="28"/>
          <w:szCs w:val="28"/>
        </w:rPr>
        <w:t xml:space="preserve">кого выявления направленности и </w:t>
      </w:r>
      <w:r w:rsidR="001E79F3" w:rsidRPr="003705DB">
        <w:rPr>
          <w:rFonts w:ascii="Times New Roman" w:hAnsi="Times New Roman" w:cs="Times New Roman"/>
          <w:sz w:val="28"/>
          <w:szCs w:val="28"/>
        </w:rPr>
        <w:t>результатов долговременного фун</w:t>
      </w:r>
      <w:r w:rsidR="00144BF6" w:rsidRPr="003705DB">
        <w:rPr>
          <w:rFonts w:ascii="Times New Roman" w:hAnsi="Times New Roman" w:cs="Times New Roman"/>
          <w:sz w:val="28"/>
          <w:szCs w:val="28"/>
        </w:rPr>
        <w:t xml:space="preserve">кционирования массовой коммуникации.  К плюсам можно отнести </w:t>
      </w:r>
      <w:r w:rsidR="00183E7B" w:rsidRPr="003705DB">
        <w:rPr>
          <w:rFonts w:ascii="Times New Roman" w:hAnsi="Times New Roman" w:cs="Times New Roman"/>
          <w:sz w:val="28"/>
          <w:szCs w:val="28"/>
        </w:rPr>
        <w:t xml:space="preserve">универсальный методологический язык обсуждения системы отношений средства массовой коммуникации, возможность описать виды активности коммуникации в контексте других процессов социальной структуры. </w:t>
      </w:r>
      <w:r w:rsidR="0083497D" w:rsidRPr="003705DB">
        <w:rPr>
          <w:rFonts w:ascii="Times New Roman" w:hAnsi="Times New Roman" w:cs="Times New Roman"/>
          <w:sz w:val="28"/>
          <w:szCs w:val="28"/>
        </w:rPr>
        <w:br/>
        <w:t xml:space="preserve">  </w:t>
      </w:r>
    </w:p>
    <w:p w:rsidR="007911CC" w:rsidRDefault="00E24DE8" w:rsidP="007911CC">
      <w:pPr>
        <w:spacing w:line="360" w:lineRule="auto"/>
        <w:jc w:val="center"/>
        <w:rPr>
          <w:rFonts w:ascii="Times New Roman" w:hAnsi="Times New Roman" w:cs="Times New Roman"/>
          <w:b/>
          <w:sz w:val="28"/>
          <w:szCs w:val="28"/>
        </w:rPr>
        <w:sectPr w:rsidR="007911CC" w:rsidSect="008A09CD">
          <w:pgSz w:w="11906" w:h="16838"/>
          <w:pgMar w:top="1134" w:right="850" w:bottom="1134" w:left="1701" w:header="708" w:footer="708" w:gutter="0"/>
          <w:cols w:space="708"/>
          <w:docGrid w:linePitch="360"/>
        </w:sectPr>
      </w:pPr>
      <w:r w:rsidRPr="0040277B">
        <w:rPr>
          <w:rFonts w:ascii="Times New Roman" w:hAnsi="Times New Roman" w:cs="Times New Roman"/>
          <w:b/>
          <w:sz w:val="28"/>
          <w:szCs w:val="28"/>
        </w:rPr>
        <w:lastRenderedPageBreak/>
        <w:t xml:space="preserve">Глава 2. </w:t>
      </w:r>
      <w:r w:rsidR="00BD17E3" w:rsidRPr="0040277B">
        <w:rPr>
          <w:rFonts w:ascii="Times New Roman" w:hAnsi="Times New Roman" w:cs="Times New Roman"/>
          <w:b/>
          <w:bCs/>
          <w:sz w:val="28"/>
          <w:szCs w:val="28"/>
        </w:rPr>
        <w:t>Эмпирический аспект исследования массовой коммуникации</w:t>
      </w:r>
      <w:r w:rsidR="007911CC">
        <w:rPr>
          <w:rFonts w:ascii="Times New Roman" w:hAnsi="Times New Roman" w:cs="Times New Roman"/>
          <w:b/>
          <w:bCs/>
          <w:sz w:val="28"/>
          <w:szCs w:val="28"/>
        </w:rPr>
        <w:br/>
      </w:r>
      <w:r w:rsidR="003C50F3">
        <w:rPr>
          <w:rFonts w:ascii="Times New Roman" w:hAnsi="Times New Roman" w:cs="Times New Roman"/>
          <w:b/>
          <w:sz w:val="28"/>
          <w:szCs w:val="28"/>
        </w:rPr>
        <w:br/>
      </w:r>
      <w:r w:rsidR="004412A1" w:rsidRPr="0040277B">
        <w:rPr>
          <w:rFonts w:ascii="Times New Roman" w:hAnsi="Times New Roman" w:cs="Times New Roman"/>
          <w:b/>
          <w:sz w:val="28"/>
          <w:szCs w:val="28"/>
        </w:rPr>
        <w:t>2.1</w:t>
      </w:r>
      <w:r w:rsidR="004412A1" w:rsidRPr="0040277B">
        <w:rPr>
          <w:rFonts w:ascii="Times New Roman" w:hAnsi="Times New Roman" w:cs="Times New Roman"/>
          <w:sz w:val="28"/>
          <w:szCs w:val="28"/>
        </w:rPr>
        <w:t>.</w:t>
      </w:r>
      <w:r w:rsidR="00BD17E3" w:rsidRPr="0040277B">
        <w:rPr>
          <w:rFonts w:ascii="Times New Roman" w:hAnsi="Times New Roman" w:cs="Times New Roman"/>
          <w:b/>
          <w:sz w:val="28"/>
          <w:szCs w:val="28"/>
        </w:rPr>
        <w:t xml:space="preserve">  Модели массовой коммуникации</w:t>
      </w:r>
      <w:r w:rsidR="00B735A3">
        <w:rPr>
          <w:rFonts w:ascii="Times New Roman" w:hAnsi="Times New Roman" w:cs="Times New Roman"/>
          <w:b/>
          <w:sz w:val="28"/>
          <w:szCs w:val="28"/>
        </w:rPr>
        <w:t xml:space="preserve"> </w:t>
      </w:r>
    </w:p>
    <w:p w:rsidR="00BB41CE" w:rsidRPr="007911CC" w:rsidRDefault="00B735A3" w:rsidP="00567A4E">
      <w:pPr>
        <w:spacing w:line="360" w:lineRule="auto"/>
        <w:jc w:val="both"/>
        <w:rPr>
          <w:rFonts w:ascii="Times New Roman" w:hAnsi="Times New Roman" w:cs="Times New Roman"/>
          <w:b/>
          <w:bCs/>
          <w:sz w:val="28"/>
          <w:szCs w:val="28"/>
        </w:rPr>
      </w:pPr>
      <w:r>
        <w:rPr>
          <w:rFonts w:ascii="Times New Roman" w:hAnsi="Times New Roman" w:cs="Times New Roman"/>
          <w:b/>
          <w:sz w:val="28"/>
          <w:szCs w:val="28"/>
        </w:rPr>
        <w:lastRenderedPageBreak/>
        <w:t xml:space="preserve">                   </w:t>
      </w:r>
      <w:r>
        <w:rPr>
          <w:rFonts w:ascii="Times New Roman" w:hAnsi="Times New Roman" w:cs="Times New Roman"/>
          <w:b/>
          <w:sz w:val="2"/>
          <w:szCs w:val="2"/>
        </w:rPr>
        <w:t>.</w:t>
      </w:r>
      <w:r w:rsidR="00BD17E3" w:rsidRPr="0040277B">
        <w:rPr>
          <w:rFonts w:ascii="Times New Roman" w:hAnsi="Times New Roman" w:cs="Times New Roman"/>
          <w:b/>
          <w:sz w:val="28"/>
          <w:szCs w:val="28"/>
        </w:rPr>
        <w:br/>
      </w:r>
      <w:r w:rsidR="00D115F5" w:rsidRPr="0040277B">
        <w:rPr>
          <w:rFonts w:ascii="Times New Roman" w:hAnsi="Times New Roman" w:cs="Times New Roman"/>
          <w:b/>
          <w:sz w:val="28"/>
          <w:szCs w:val="28"/>
        </w:rPr>
        <w:t xml:space="preserve">  </w:t>
      </w:r>
      <w:r w:rsidR="00BD17E3" w:rsidRPr="0040277B">
        <w:rPr>
          <w:rFonts w:ascii="Times New Roman" w:hAnsi="Times New Roman" w:cs="Times New Roman"/>
          <w:sz w:val="28"/>
          <w:szCs w:val="28"/>
        </w:rPr>
        <w:t xml:space="preserve"> </w:t>
      </w:r>
      <w:r w:rsidR="00B91F7D">
        <w:rPr>
          <w:rFonts w:ascii="Times New Roman" w:hAnsi="Times New Roman" w:cs="Times New Roman"/>
          <w:sz w:val="28"/>
          <w:szCs w:val="28"/>
        </w:rPr>
        <w:tab/>
      </w:r>
      <w:r w:rsidR="00BD17E3" w:rsidRPr="0040277B">
        <w:rPr>
          <w:rFonts w:ascii="Times New Roman" w:hAnsi="Times New Roman" w:cs="Times New Roman"/>
          <w:sz w:val="28"/>
          <w:szCs w:val="28"/>
        </w:rPr>
        <w:t xml:space="preserve"> </w:t>
      </w:r>
      <w:r w:rsidR="004412A1" w:rsidRPr="0040277B">
        <w:rPr>
          <w:rFonts w:ascii="Times New Roman" w:hAnsi="Times New Roman" w:cs="Times New Roman"/>
          <w:sz w:val="28"/>
          <w:szCs w:val="28"/>
        </w:rPr>
        <w:t xml:space="preserve">В 1948г. американский ученый Г. </w:t>
      </w:r>
      <w:proofErr w:type="spellStart"/>
      <w:r w:rsidR="004412A1" w:rsidRPr="0040277B">
        <w:rPr>
          <w:rFonts w:ascii="Times New Roman" w:hAnsi="Times New Roman" w:cs="Times New Roman"/>
          <w:sz w:val="28"/>
          <w:szCs w:val="28"/>
        </w:rPr>
        <w:t>Лассуэлл</w:t>
      </w:r>
      <w:proofErr w:type="spellEnd"/>
      <w:r>
        <w:rPr>
          <w:rStyle w:val="a5"/>
          <w:rFonts w:ascii="Times New Roman" w:hAnsi="Times New Roman" w:cs="Times New Roman"/>
          <w:sz w:val="28"/>
          <w:szCs w:val="28"/>
        </w:rPr>
        <w:footnoteReference w:id="65"/>
      </w:r>
      <w:r w:rsidR="004412A1" w:rsidRPr="0040277B">
        <w:rPr>
          <w:rFonts w:ascii="Times New Roman" w:hAnsi="Times New Roman" w:cs="Times New Roman"/>
          <w:sz w:val="28"/>
          <w:szCs w:val="28"/>
        </w:rPr>
        <w:t xml:space="preserve"> предложил свою модель коммуникации. Для него коммуникация – это передача информации с целью изменить установку ее получателя.  Изменение  установки </w:t>
      </w:r>
      <w:proofErr w:type="spellStart"/>
      <w:r w:rsidR="004412A1" w:rsidRPr="0040277B">
        <w:rPr>
          <w:rFonts w:ascii="Times New Roman" w:hAnsi="Times New Roman" w:cs="Times New Roman"/>
          <w:sz w:val="28"/>
          <w:szCs w:val="28"/>
        </w:rPr>
        <w:t>Лассуэлл</w:t>
      </w:r>
      <w:proofErr w:type="spellEnd"/>
      <w:r w:rsidR="004412A1" w:rsidRPr="0040277B">
        <w:rPr>
          <w:rFonts w:ascii="Times New Roman" w:hAnsi="Times New Roman" w:cs="Times New Roman"/>
          <w:sz w:val="28"/>
          <w:szCs w:val="28"/>
        </w:rPr>
        <w:t xml:space="preserve"> назвал эффектом коммуникации, который можно наблюдать на трех уровнях: изменения в знаниях, изменения отношения и изменения в поведении. </w:t>
      </w:r>
      <w:r w:rsidR="004412A1" w:rsidRPr="0040277B">
        <w:rPr>
          <w:rFonts w:ascii="Times New Roman" w:hAnsi="Times New Roman" w:cs="Times New Roman"/>
          <w:sz w:val="28"/>
          <w:szCs w:val="28"/>
        </w:rPr>
        <w:br/>
        <w:t xml:space="preserve">  </w:t>
      </w:r>
      <w:r w:rsidR="00B91F7D">
        <w:rPr>
          <w:rFonts w:ascii="Times New Roman" w:hAnsi="Times New Roman" w:cs="Times New Roman"/>
          <w:sz w:val="28"/>
          <w:szCs w:val="28"/>
        </w:rPr>
        <w:tab/>
      </w:r>
      <w:r w:rsidR="004412A1" w:rsidRPr="0040277B">
        <w:rPr>
          <w:rFonts w:ascii="Times New Roman" w:hAnsi="Times New Roman" w:cs="Times New Roman"/>
          <w:sz w:val="28"/>
          <w:szCs w:val="28"/>
        </w:rPr>
        <w:t xml:space="preserve">Данная модель называется линейной, поскольку она описывает однонаправленный акт коммуникации. Целью своей модели </w:t>
      </w:r>
      <w:proofErr w:type="spellStart"/>
      <w:r w:rsidR="004412A1" w:rsidRPr="0040277B">
        <w:rPr>
          <w:rFonts w:ascii="Times New Roman" w:hAnsi="Times New Roman" w:cs="Times New Roman"/>
          <w:sz w:val="28"/>
          <w:szCs w:val="28"/>
        </w:rPr>
        <w:t>Лассуэлл</w:t>
      </w:r>
      <w:proofErr w:type="spellEnd"/>
      <w:r w:rsidR="004412A1" w:rsidRPr="0040277B">
        <w:rPr>
          <w:rFonts w:ascii="Times New Roman" w:hAnsi="Times New Roman" w:cs="Times New Roman"/>
          <w:sz w:val="28"/>
          <w:szCs w:val="28"/>
        </w:rPr>
        <w:t xml:space="preserve"> видел обеспечение максимальной эффективности коммуникации.  </w:t>
      </w:r>
      <w:proofErr w:type="spellStart"/>
      <w:r w:rsidR="004412A1" w:rsidRPr="0040277B">
        <w:rPr>
          <w:rFonts w:ascii="Times New Roman" w:hAnsi="Times New Roman" w:cs="Times New Roman"/>
          <w:sz w:val="28"/>
          <w:szCs w:val="28"/>
        </w:rPr>
        <w:t>Лассуэлл</w:t>
      </w:r>
      <w:proofErr w:type="spellEnd"/>
      <w:r w:rsidR="004412A1" w:rsidRPr="0040277B">
        <w:rPr>
          <w:rFonts w:ascii="Times New Roman" w:hAnsi="Times New Roman" w:cs="Times New Roman"/>
          <w:sz w:val="28"/>
          <w:szCs w:val="28"/>
        </w:rPr>
        <w:t xml:space="preserve"> считал, что, чтобы описать процесс коммуникации, не</w:t>
      </w:r>
      <w:r w:rsidR="00D115F5" w:rsidRPr="0040277B">
        <w:rPr>
          <w:rFonts w:ascii="Times New Roman" w:hAnsi="Times New Roman" w:cs="Times New Roman"/>
          <w:sz w:val="28"/>
          <w:szCs w:val="28"/>
        </w:rPr>
        <w:t xml:space="preserve">обходимо ответить на 5 вопросов: </w:t>
      </w:r>
      <w:r w:rsidR="00D115F5" w:rsidRPr="0040277B">
        <w:rPr>
          <w:rFonts w:ascii="Times New Roman" w:hAnsi="Times New Roman" w:cs="Times New Roman"/>
          <w:sz w:val="28"/>
          <w:szCs w:val="28"/>
        </w:rPr>
        <w:br/>
      </w:r>
      <w:r w:rsidR="004412A1" w:rsidRPr="0040277B">
        <w:rPr>
          <w:rFonts w:ascii="Times New Roman" w:hAnsi="Times New Roman" w:cs="Times New Roman"/>
          <w:sz w:val="28"/>
          <w:szCs w:val="28"/>
        </w:rPr>
        <w:t>1. Кто сообщает?</w:t>
      </w:r>
      <w:r w:rsidR="003705DB">
        <w:rPr>
          <w:rFonts w:ascii="Times New Roman" w:hAnsi="Times New Roman" w:cs="Times New Roman"/>
          <w:sz w:val="28"/>
          <w:szCs w:val="28"/>
        </w:rPr>
        <w:t xml:space="preserve">                               </w:t>
      </w:r>
      <w:r w:rsidR="003705DB">
        <w:rPr>
          <w:rFonts w:ascii="Times New Roman" w:hAnsi="Times New Roman" w:cs="Times New Roman"/>
          <w:sz w:val="2"/>
          <w:szCs w:val="2"/>
        </w:rPr>
        <w:t>.</w:t>
      </w:r>
      <w:r w:rsidR="004412A1" w:rsidRPr="0040277B">
        <w:rPr>
          <w:rFonts w:ascii="Times New Roman" w:hAnsi="Times New Roman" w:cs="Times New Roman"/>
          <w:sz w:val="28"/>
          <w:szCs w:val="28"/>
        </w:rPr>
        <w:br/>
        <w:t>2. Что сообщает?</w:t>
      </w:r>
      <w:r w:rsidR="003705DB">
        <w:rPr>
          <w:rFonts w:ascii="Times New Roman" w:hAnsi="Times New Roman" w:cs="Times New Roman"/>
          <w:sz w:val="28"/>
          <w:szCs w:val="28"/>
        </w:rPr>
        <w:t xml:space="preserve">                                     </w:t>
      </w:r>
      <w:r w:rsidR="003705DB">
        <w:rPr>
          <w:rFonts w:ascii="Times New Roman" w:hAnsi="Times New Roman" w:cs="Times New Roman"/>
          <w:sz w:val="2"/>
          <w:szCs w:val="2"/>
        </w:rPr>
        <w:t>.</w:t>
      </w:r>
      <w:r w:rsidR="004412A1" w:rsidRPr="0040277B">
        <w:rPr>
          <w:rFonts w:ascii="Times New Roman" w:hAnsi="Times New Roman" w:cs="Times New Roman"/>
          <w:sz w:val="28"/>
          <w:szCs w:val="28"/>
        </w:rPr>
        <w:br/>
        <w:t>3. По каким каналам?</w:t>
      </w:r>
      <w:r w:rsidR="003705DB">
        <w:rPr>
          <w:rFonts w:ascii="Times New Roman" w:hAnsi="Times New Roman" w:cs="Times New Roman"/>
          <w:sz w:val="28"/>
          <w:szCs w:val="28"/>
        </w:rPr>
        <w:t xml:space="preserve">                                 </w:t>
      </w:r>
      <w:r w:rsidR="003705DB">
        <w:rPr>
          <w:rFonts w:ascii="Times New Roman" w:hAnsi="Times New Roman" w:cs="Times New Roman"/>
          <w:sz w:val="2"/>
          <w:szCs w:val="2"/>
        </w:rPr>
        <w:t>.</w:t>
      </w:r>
      <w:r w:rsidR="004412A1" w:rsidRPr="0040277B">
        <w:rPr>
          <w:rFonts w:ascii="Times New Roman" w:hAnsi="Times New Roman" w:cs="Times New Roman"/>
          <w:sz w:val="28"/>
          <w:szCs w:val="28"/>
        </w:rPr>
        <w:br/>
        <w:t>4. Ком</w:t>
      </w:r>
      <w:r w:rsidR="00D115F5" w:rsidRPr="0040277B">
        <w:rPr>
          <w:rFonts w:ascii="Times New Roman" w:hAnsi="Times New Roman" w:cs="Times New Roman"/>
          <w:sz w:val="28"/>
          <w:szCs w:val="28"/>
        </w:rPr>
        <w:t xml:space="preserve">у </w:t>
      </w:r>
      <w:r w:rsidR="0040277B">
        <w:rPr>
          <w:rFonts w:ascii="Times New Roman" w:hAnsi="Times New Roman" w:cs="Times New Roman"/>
          <w:sz w:val="28"/>
          <w:szCs w:val="28"/>
        </w:rPr>
        <w:t>сообщает?</w:t>
      </w:r>
      <w:r w:rsidR="003705DB">
        <w:rPr>
          <w:rFonts w:ascii="Times New Roman" w:hAnsi="Times New Roman" w:cs="Times New Roman"/>
          <w:sz w:val="28"/>
          <w:szCs w:val="28"/>
        </w:rPr>
        <w:t xml:space="preserve">                                          </w:t>
      </w:r>
      <w:r w:rsidR="003705DB">
        <w:rPr>
          <w:rFonts w:ascii="Times New Roman" w:hAnsi="Times New Roman" w:cs="Times New Roman"/>
          <w:sz w:val="2"/>
          <w:szCs w:val="2"/>
        </w:rPr>
        <w:t>.</w:t>
      </w:r>
      <w:r w:rsidR="0040277B">
        <w:rPr>
          <w:rFonts w:ascii="Times New Roman" w:hAnsi="Times New Roman" w:cs="Times New Roman"/>
          <w:sz w:val="28"/>
          <w:szCs w:val="28"/>
        </w:rPr>
        <w:br/>
        <w:t>5. С каким эффектом?</w:t>
      </w:r>
      <w:proofErr w:type="gramStart"/>
      <w:r w:rsidR="003705DB">
        <w:rPr>
          <w:rFonts w:ascii="Times New Roman" w:hAnsi="Times New Roman" w:cs="Times New Roman"/>
          <w:sz w:val="28"/>
          <w:szCs w:val="28"/>
        </w:rPr>
        <w:t xml:space="preserve">                                         </w:t>
      </w:r>
      <w:r w:rsidR="003705DB">
        <w:rPr>
          <w:rFonts w:ascii="Times New Roman" w:hAnsi="Times New Roman" w:cs="Times New Roman"/>
          <w:sz w:val="2"/>
          <w:szCs w:val="2"/>
        </w:rPr>
        <w:t>.</w:t>
      </w:r>
      <w:proofErr w:type="gramEnd"/>
      <w:r w:rsidR="0040277B">
        <w:rPr>
          <w:rFonts w:ascii="Times New Roman" w:hAnsi="Times New Roman" w:cs="Times New Roman"/>
          <w:sz w:val="28"/>
          <w:szCs w:val="28"/>
        </w:rPr>
        <w:t xml:space="preserve"> </w:t>
      </w:r>
      <w:r w:rsidR="00D115F5" w:rsidRPr="0040277B">
        <w:rPr>
          <w:rFonts w:ascii="Times New Roman" w:hAnsi="Times New Roman" w:cs="Times New Roman"/>
          <w:sz w:val="28"/>
          <w:szCs w:val="28"/>
        </w:rPr>
        <w:br/>
        <w:t xml:space="preserve"> </w:t>
      </w:r>
      <w:r w:rsidR="00B91F7D">
        <w:rPr>
          <w:rFonts w:ascii="Times New Roman" w:hAnsi="Times New Roman" w:cs="Times New Roman"/>
          <w:sz w:val="28"/>
          <w:szCs w:val="28"/>
        </w:rPr>
        <w:tab/>
      </w:r>
      <w:r w:rsidR="00D115F5" w:rsidRPr="0040277B">
        <w:rPr>
          <w:rFonts w:ascii="Times New Roman" w:hAnsi="Times New Roman" w:cs="Times New Roman"/>
          <w:sz w:val="28"/>
          <w:szCs w:val="28"/>
        </w:rPr>
        <w:t xml:space="preserve"> </w:t>
      </w:r>
      <w:r w:rsidR="004412A1" w:rsidRPr="0040277B">
        <w:rPr>
          <w:rFonts w:ascii="Times New Roman" w:hAnsi="Times New Roman" w:cs="Times New Roman"/>
          <w:sz w:val="28"/>
          <w:szCs w:val="28"/>
        </w:rPr>
        <w:t xml:space="preserve">Это стало знаменитой формулой модели </w:t>
      </w:r>
      <w:proofErr w:type="spellStart"/>
      <w:r w:rsidR="004412A1" w:rsidRPr="0040277B">
        <w:rPr>
          <w:rFonts w:ascii="Times New Roman" w:hAnsi="Times New Roman" w:cs="Times New Roman"/>
          <w:sz w:val="28"/>
          <w:szCs w:val="28"/>
        </w:rPr>
        <w:t>Лассуэлла</w:t>
      </w:r>
      <w:proofErr w:type="spellEnd"/>
      <w:r w:rsidR="004412A1" w:rsidRPr="0040277B">
        <w:rPr>
          <w:rFonts w:ascii="Times New Roman" w:hAnsi="Times New Roman" w:cs="Times New Roman"/>
          <w:sz w:val="28"/>
          <w:szCs w:val="28"/>
        </w:rPr>
        <w:t>.  Ответом на первый вопрос служит коммуникатор, передающий сообщение.  Ответом на второй – само сообщение. Дальше идет способ передачи информации. Затем следует получатель, для которого передается сообщение. И завершается все реакцией получателя на полученную информацию.</w:t>
      </w:r>
      <w:proofErr w:type="gramStart"/>
      <w:r w:rsidR="004412A1" w:rsidRPr="0040277B">
        <w:rPr>
          <w:rFonts w:ascii="Times New Roman" w:hAnsi="Times New Roman" w:cs="Times New Roman"/>
          <w:sz w:val="28"/>
          <w:szCs w:val="28"/>
        </w:rPr>
        <w:t xml:space="preserve"> </w:t>
      </w:r>
      <w:r w:rsidR="007659E5">
        <w:rPr>
          <w:rFonts w:ascii="Times New Roman" w:hAnsi="Times New Roman" w:cs="Times New Roman"/>
          <w:sz w:val="28"/>
          <w:szCs w:val="28"/>
        </w:rPr>
        <w:t xml:space="preserve">               </w:t>
      </w:r>
      <w:r w:rsidR="007659E5">
        <w:rPr>
          <w:rFonts w:ascii="Times New Roman" w:hAnsi="Times New Roman" w:cs="Times New Roman"/>
          <w:sz w:val="2"/>
          <w:szCs w:val="2"/>
        </w:rPr>
        <w:t>.</w:t>
      </w:r>
      <w:proofErr w:type="gramEnd"/>
      <w:r w:rsidR="004412A1" w:rsidRPr="0040277B">
        <w:rPr>
          <w:rFonts w:ascii="Times New Roman" w:hAnsi="Times New Roman" w:cs="Times New Roman"/>
          <w:sz w:val="28"/>
          <w:szCs w:val="28"/>
        </w:rPr>
        <w:br/>
        <w:t xml:space="preserve">  </w:t>
      </w:r>
      <w:r w:rsidR="00B91F7D">
        <w:rPr>
          <w:rFonts w:ascii="Times New Roman" w:hAnsi="Times New Roman" w:cs="Times New Roman"/>
          <w:sz w:val="28"/>
          <w:szCs w:val="28"/>
        </w:rPr>
        <w:tab/>
      </w:r>
      <w:r w:rsidR="004412A1" w:rsidRPr="0040277B">
        <w:rPr>
          <w:rFonts w:ascii="Times New Roman" w:hAnsi="Times New Roman" w:cs="Times New Roman"/>
          <w:sz w:val="28"/>
          <w:szCs w:val="28"/>
        </w:rPr>
        <w:t xml:space="preserve">В 1949г. вслед за </w:t>
      </w:r>
      <w:proofErr w:type="spellStart"/>
      <w:r w:rsidR="004412A1" w:rsidRPr="0040277B">
        <w:rPr>
          <w:rFonts w:ascii="Times New Roman" w:hAnsi="Times New Roman" w:cs="Times New Roman"/>
          <w:sz w:val="28"/>
          <w:szCs w:val="28"/>
        </w:rPr>
        <w:t>Лассуэлом</w:t>
      </w:r>
      <w:proofErr w:type="spellEnd"/>
      <w:r w:rsidR="004412A1" w:rsidRPr="0040277B">
        <w:rPr>
          <w:rFonts w:ascii="Times New Roman" w:hAnsi="Times New Roman" w:cs="Times New Roman"/>
          <w:sz w:val="28"/>
          <w:szCs w:val="28"/>
        </w:rPr>
        <w:t xml:space="preserve"> американские математики К. </w:t>
      </w:r>
      <w:proofErr w:type="spellStart"/>
      <w:r w:rsidR="004412A1" w:rsidRPr="0040277B">
        <w:rPr>
          <w:rFonts w:ascii="Times New Roman" w:hAnsi="Times New Roman" w:cs="Times New Roman"/>
          <w:sz w:val="28"/>
          <w:szCs w:val="28"/>
        </w:rPr>
        <w:t>Шенон</w:t>
      </w:r>
      <w:proofErr w:type="spellEnd"/>
      <w:r w:rsidR="004412A1" w:rsidRPr="0040277B">
        <w:rPr>
          <w:rFonts w:ascii="Times New Roman" w:hAnsi="Times New Roman" w:cs="Times New Roman"/>
          <w:sz w:val="28"/>
          <w:szCs w:val="28"/>
        </w:rPr>
        <w:t xml:space="preserve">  и У. </w:t>
      </w:r>
      <w:proofErr w:type="spellStart"/>
      <w:r w:rsidR="004412A1" w:rsidRPr="0040277B">
        <w:rPr>
          <w:rFonts w:ascii="Times New Roman" w:hAnsi="Times New Roman" w:cs="Times New Roman"/>
          <w:sz w:val="28"/>
          <w:szCs w:val="28"/>
        </w:rPr>
        <w:t>Уивер</w:t>
      </w:r>
      <w:proofErr w:type="spellEnd"/>
      <w:r w:rsidR="004412A1" w:rsidRPr="0040277B">
        <w:rPr>
          <w:rFonts w:ascii="Times New Roman" w:hAnsi="Times New Roman" w:cs="Times New Roman"/>
          <w:sz w:val="28"/>
          <w:szCs w:val="28"/>
        </w:rPr>
        <w:t xml:space="preserve"> предложили математическую модель, которая описывала линейную передачу коммуникации, тем самым существенно дополнив модель </w:t>
      </w:r>
      <w:proofErr w:type="spellStart"/>
      <w:r w:rsidR="004412A1" w:rsidRPr="0040277B">
        <w:rPr>
          <w:rFonts w:ascii="Times New Roman" w:hAnsi="Times New Roman" w:cs="Times New Roman"/>
          <w:sz w:val="28"/>
          <w:szCs w:val="28"/>
        </w:rPr>
        <w:t>Лассуэлла</w:t>
      </w:r>
      <w:proofErr w:type="spellEnd"/>
      <w:r w:rsidR="004412A1" w:rsidRPr="0040277B">
        <w:rPr>
          <w:rFonts w:ascii="Times New Roman" w:hAnsi="Times New Roman" w:cs="Times New Roman"/>
          <w:sz w:val="28"/>
          <w:szCs w:val="28"/>
        </w:rPr>
        <w:t xml:space="preserve"> внесением помех (шумов), затрудняющих коммуникацию.  Эта модель  была изложена в книге «Математическая теория коммуникации». </w:t>
      </w:r>
      <w:r w:rsidR="00B91F7D">
        <w:rPr>
          <w:rFonts w:ascii="Times New Roman" w:hAnsi="Times New Roman" w:cs="Times New Roman"/>
          <w:sz w:val="28"/>
          <w:szCs w:val="28"/>
        </w:rPr>
        <w:t xml:space="preserve">   </w:t>
      </w:r>
      <w:r w:rsidR="004412A1" w:rsidRPr="0040277B">
        <w:rPr>
          <w:rFonts w:ascii="Times New Roman" w:hAnsi="Times New Roman" w:cs="Times New Roman"/>
          <w:sz w:val="28"/>
          <w:szCs w:val="28"/>
        </w:rPr>
        <w:lastRenderedPageBreak/>
        <w:t>Здесь авторы уделили внимание решению проблемы правильного кодирования передаваемой информации.  Объектами данной модели выступают отправитель, получатель,  сообщение.  Процесс передачи сообщения состоит из 5 элементов, расположенных в линейной последовательности: источник информации, кодировщик, канал передачи сигнала, декодер и приемник. Такая схема получила название «Цепь Шеннона-</w:t>
      </w:r>
      <w:proofErr w:type="spellStart"/>
      <w:r w:rsidR="004412A1" w:rsidRPr="0040277B">
        <w:rPr>
          <w:rFonts w:ascii="Times New Roman" w:hAnsi="Times New Roman" w:cs="Times New Roman"/>
          <w:sz w:val="28"/>
          <w:szCs w:val="28"/>
        </w:rPr>
        <w:t>Уивера</w:t>
      </w:r>
      <w:proofErr w:type="spellEnd"/>
      <w:r w:rsidR="004412A1" w:rsidRPr="0040277B">
        <w:rPr>
          <w:rFonts w:ascii="Times New Roman" w:hAnsi="Times New Roman" w:cs="Times New Roman"/>
          <w:sz w:val="28"/>
          <w:szCs w:val="28"/>
        </w:rPr>
        <w:t>».</w:t>
      </w:r>
      <w:r w:rsidR="004412A1" w:rsidRPr="0040277B">
        <w:rPr>
          <w:rFonts w:ascii="Times New Roman" w:hAnsi="Times New Roman" w:cs="Times New Roman"/>
          <w:sz w:val="28"/>
          <w:szCs w:val="28"/>
        </w:rPr>
        <w:br/>
        <w:t xml:space="preserve"> </w:t>
      </w:r>
      <w:r w:rsidR="00B91F7D">
        <w:rPr>
          <w:rFonts w:ascii="Times New Roman" w:hAnsi="Times New Roman" w:cs="Times New Roman"/>
          <w:sz w:val="28"/>
          <w:szCs w:val="28"/>
        </w:rPr>
        <w:tab/>
      </w:r>
      <w:r w:rsidR="004412A1" w:rsidRPr="0040277B">
        <w:rPr>
          <w:rFonts w:ascii="Times New Roman" w:hAnsi="Times New Roman" w:cs="Times New Roman"/>
          <w:sz w:val="28"/>
          <w:szCs w:val="28"/>
        </w:rPr>
        <w:t xml:space="preserve"> Шеннон ввел понятие «энтропия», которое означает «шум» и связано с внешними факторами, препятствующими чистому восприятию поступающей информации, или сообщения.  У такого шума  есть допустимый предел, за чертой  которого способность принимать сообщение снижается. Шеннон выделил технические шумы, которые связаны с помехами в передатчике и канале, и семантические шумы, связанные с искажением сообщения при восприятии</w:t>
      </w:r>
      <w:r w:rsidR="00B91F7D">
        <w:rPr>
          <w:rStyle w:val="a5"/>
          <w:rFonts w:ascii="Times New Roman" w:hAnsi="Times New Roman" w:cs="Times New Roman"/>
          <w:sz w:val="28"/>
          <w:szCs w:val="28"/>
        </w:rPr>
        <w:footnoteReference w:id="66"/>
      </w:r>
      <w:r w:rsidR="004412A1" w:rsidRPr="0040277B">
        <w:rPr>
          <w:rFonts w:ascii="Times New Roman" w:hAnsi="Times New Roman" w:cs="Times New Roman"/>
          <w:sz w:val="28"/>
          <w:szCs w:val="28"/>
        </w:rPr>
        <w:t>.</w:t>
      </w:r>
      <w:r w:rsidR="004412A1" w:rsidRPr="0040277B">
        <w:rPr>
          <w:rFonts w:ascii="Times New Roman" w:hAnsi="Times New Roman" w:cs="Times New Roman"/>
          <w:sz w:val="28"/>
          <w:szCs w:val="28"/>
        </w:rPr>
        <w:br/>
        <w:t xml:space="preserve">  </w:t>
      </w:r>
      <w:r w:rsidR="00B91F7D">
        <w:rPr>
          <w:rFonts w:ascii="Times New Roman" w:hAnsi="Times New Roman" w:cs="Times New Roman"/>
          <w:sz w:val="28"/>
          <w:szCs w:val="28"/>
        </w:rPr>
        <w:tab/>
      </w:r>
      <w:r w:rsidR="004412A1" w:rsidRPr="0040277B">
        <w:rPr>
          <w:rFonts w:ascii="Times New Roman" w:hAnsi="Times New Roman" w:cs="Times New Roman"/>
          <w:sz w:val="28"/>
          <w:szCs w:val="28"/>
        </w:rPr>
        <w:t xml:space="preserve">Шеннон и </w:t>
      </w:r>
      <w:proofErr w:type="spellStart"/>
      <w:r w:rsidR="004412A1" w:rsidRPr="0040277B">
        <w:rPr>
          <w:rFonts w:ascii="Times New Roman" w:hAnsi="Times New Roman" w:cs="Times New Roman"/>
          <w:sz w:val="28"/>
          <w:szCs w:val="28"/>
        </w:rPr>
        <w:t>Уивер</w:t>
      </w:r>
      <w:proofErr w:type="spellEnd"/>
      <w:r w:rsidR="004412A1" w:rsidRPr="0040277B">
        <w:rPr>
          <w:rFonts w:ascii="Times New Roman" w:hAnsi="Times New Roman" w:cs="Times New Roman"/>
          <w:sz w:val="28"/>
          <w:szCs w:val="28"/>
        </w:rPr>
        <w:t xml:space="preserve"> выделили три уровня проблем, свойственных для данной модели:</w:t>
      </w:r>
      <w:r w:rsidR="00176699">
        <w:rPr>
          <w:rFonts w:ascii="Times New Roman" w:hAnsi="Times New Roman" w:cs="Times New Roman"/>
          <w:sz w:val="28"/>
          <w:szCs w:val="28"/>
        </w:rPr>
        <w:t xml:space="preserve">                 </w:t>
      </w:r>
      <w:r w:rsidR="00176699">
        <w:rPr>
          <w:rFonts w:ascii="Times New Roman" w:hAnsi="Times New Roman" w:cs="Times New Roman"/>
          <w:sz w:val="2"/>
          <w:szCs w:val="2"/>
        </w:rPr>
        <w:t>.</w:t>
      </w:r>
      <w:r w:rsidR="004412A1" w:rsidRPr="0040277B">
        <w:rPr>
          <w:rFonts w:ascii="Times New Roman" w:hAnsi="Times New Roman" w:cs="Times New Roman"/>
          <w:sz w:val="28"/>
          <w:szCs w:val="28"/>
        </w:rPr>
        <w:br/>
        <w:t>1. Техническая проблема – невозможность всегда передавать сообщение с абсолютной точностью;</w:t>
      </w:r>
      <w:r w:rsidR="007659E5">
        <w:rPr>
          <w:rFonts w:ascii="Times New Roman" w:hAnsi="Times New Roman" w:cs="Times New Roman"/>
          <w:sz w:val="28"/>
          <w:szCs w:val="28"/>
        </w:rPr>
        <w:t xml:space="preserve">                  </w:t>
      </w:r>
      <w:r w:rsidR="007659E5">
        <w:rPr>
          <w:rFonts w:ascii="Times New Roman" w:hAnsi="Times New Roman" w:cs="Times New Roman"/>
          <w:sz w:val="2"/>
          <w:szCs w:val="2"/>
        </w:rPr>
        <w:t>.</w:t>
      </w:r>
      <w:r w:rsidR="004412A1" w:rsidRPr="0040277B">
        <w:rPr>
          <w:rFonts w:ascii="Times New Roman" w:hAnsi="Times New Roman" w:cs="Times New Roman"/>
          <w:sz w:val="28"/>
          <w:szCs w:val="28"/>
        </w:rPr>
        <w:br/>
        <w:t>2. Семантическая проблема – проблема передачи определенного смысла;</w:t>
      </w:r>
      <w:r w:rsidR="004412A1" w:rsidRPr="0040277B">
        <w:rPr>
          <w:rFonts w:ascii="Times New Roman" w:hAnsi="Times New Roman" w:cs="Times New Roman"/>
          <w:sz w:val="28"/>
          <w:szCs w:val="28"/>
        </w:rPr>
        <w:br/>
        <w:t>3. Проблема эффективности – не всегда эффект от сообщения оказывается таким, как ожидается.</w:t>
      </w:r>
      <w:proofErr w:type="gramStart"/>
      <w:r w:rsidR="007659E5">
        <w:rPr>
          <w:rFonts w:ascii="Times New Roman" w:hAnsi="Times New Roman" w:cs="Times New Roman"/>
          <w:sz w:val="28"/>
          <w:szCs w:val="28"/>
        </w:rPr>
        <w:t xml:space="preserve">                      </w:t>
      </w:r>
      <w:r w:rsidR="007659E5">
        <w:rPr>
          <w:rFonts w:ascii="Times New Roman" w:hAnsi="Times New Roman" w:cs="Times New Roman"/>
          <w:sz w:val="2"/>
          <w:szCs w:val="2"/>
        </w:rPr>
        <w:t>.</w:t>
      </w:r>
      <w:proofErr w:type="gramEnd"/>
      <w:r w:rsidR="004412A1" w:rsidRPr="0040277B">
        <w:rPr>
          <w:rFonts w:ascii="Times New Roman" w:hAnsi="Times New Roman" w:cs="Times New Roman"/>
          <w:sz w:val="28"/>
          <w:szCs w:val="28"/>
        </w:rPr>
        <w:br/>
        <w:t xml:space="preserve">  </w:t>
      </w:r>
      <w:r w:rsidR="00B91F7D">
        <w:rPr>
          <w:rFonts w:ascii="Times New Roman" w:hAnsi="Times New Roman" w:cs="Times New Roman"/>
          <w:sz w:val="28"/>
          <w:szCs w:val="28"/>
        </w:rPr>
        <w:tab/>
      </w:r>
      <w:r w:rsidR="004412A1" w:rsidRPr="0040277B">
        <w:rPr>
          <w:rFonts w:ascii="Times New Roman" w:hAnsi="Times New Roman" w:cs="Times New Roman"/>
          <w:sz w:val="28"/>
          <w:szCs w:val="28"/>
        </w:rPr>
        <w:t xml:space="preserve">Эта модель фактически является аналогией  телефона. У нее можно выделить такие недостатки, как частые помехи при передаче сообщений, избыточность элементов сообщения, акцент не на смысле передаваемой информации, а на ее количестве.  Однако уже в 50-е года 20-го века  после успешного исследования секретных кодов через  теорию Шеннона и </w:t>
      </w:r>
      <w:proofErr w:type="spellStart"/>
      <w:r w:rsidR="004412A1" w:rsidRPr="0040277B">
        <w:rPr>
          <w:rFonts w:ascii="Times New Roman" w:hAnsi="Times New Roman" w:cs="Times New Roman"/>
          <w:sz w:val="28"/>
          <w:szCs w:val="28"/>
        </w:rPr>
        <w:t>Уивера</w:t>
      </w:r>
      <w:proofErr w:type="spellEnd"/>
      <w:r w:rsidR="004412A1" w:rsidRPr="0040277B">
        <w:rPr>
          <w:rFonts w:ascii="Times New Roman" w:hAnsi="Times New Roman" w:cs="Times New Roman"/>
          <w:sz w:val="28"/>
          <w:szCs w:val="28"/>
        </w:rPr>
        <w:t xml:space="preserve"> данную методику применили в психологии и социологии. </w:t>
      </w:r>
      <w:r w:rsidR="004412A1" w:rsidRPr="0040277B">
        <w:rPr>
          <w:rFonts w:ascii="Times New Roman" w:hAnsi="Times New Roman" w:cs="Times New Roman"/>
          <w:sz w:val="28"/>
          <w:szCs w:val="28"/>
        </w:rPr>
        <w:br/>
        <w:t xml:space="preserve">  </w:t>
      </w:r>
      <w:r w:rsidR="00D06E6A">
        <w:rPr>
          <w:rFonts w:ascii="Times New Roman" w:hAnsi="Times New Roman" w:cs="Times New Roman"/>
          <w:sz w:val="28"/>
          <w:szCs w:val="28"/>
        </w:rPr>
        <w:tab/>
      </w:r>
      <w:r>
        <w:rPr>
          <w:rFonts w:ascii="Times New Roman" w:hAnsi="Times New Roman" w:cs="Times New Roman"/>
          <w:sz w:val="28"/>
          <w:szCs w:val="28"/>
        </w:rPr>
        <w:t>Американский исследователь</w:t>
      </w:r>
      <w:r w:rsidR="004412A1" w:rsidRPr="0040277B">
        <w:rPr>
          <w:rFonts w:ascii="Times New Roman" w:hAnsi="Times New Roman" w:cs="Times New Roman"/>
          <w:sz w:val="28"/>
          <w:szCs w:val="28"/>
        </w:rPr>
        <w:t xml:space="preserve"> Т. </w:t>
      </w:r>
      <w:proofErr w:type="spellStart"/>
      <w:r w:rsidR="004412A1" w:rsidRPr="0040277B">
        <w:rPr>
          <w:rFonts w:ascii="Times New Roman" w:hAnsi="Times New Roman" w:cs="Times New Roman"/>
          <w:sz w:val="28"/>
          <w:szCs w:val="28"/>
        </w:rPr>
        <w:t>Ньюкомб</w:t>
      </w:r>
      <w:proofErr w:type="spellEnd"/>
      <w:r w:rsidR="004412A1" w:rsidRPr="0040277B">
        <w:rPr>
          <w:rFonts w:ascii="Times New Roman" w:hAnsi="Times New Roman" w:cs="Times New Roman"/>
          <w:sz w:val="28"/>
          <w:szCs w:val="28"/>
        </w:rPr>
        <w:t xml:space="preserve"> создал социально-</w:t>
      </w:r>
      <w:r w:rsidR="004412A1" w:rsidRPr="0040277B">
        <w:rPr>
          <w:rFonts w:ascii="Times New Roman" w:hAnsi="Times New Roman" w:cs="Times New Roman"/>
          <w:sz w:val="28"/>
          <w:szCs w:val="28"/>
        </w:rPr>
        <w:lastRenderedPageBreak/>
        <w:t>психологическую модель коммуникации</w:t>
      </w:r>
      <w:r w:rsidR="004412A1" w:rsidRPr="0040277B">
        <w:rPr>
          <w:rStyle w:val="a5"/>
          <w:rFonts w:ascii="Times New Roman" w:hAnsi="Times New Roman" w:cs="Times New Roman"/>
          <w:sz w:val="28"/>
          <w:szCs w:val="28"/>
        </w:rPr>
        <w:footnoteReference w:id="67"/>
      </w:r>
      <w:r w:rsidR="004412A1" w:rsidRPr="0040277B">
        <w:rPr>
          <w:rFonts w:ascii="Times New Roman" w:hAnsi="Times New Roman" w:cs="Times New Roman"/>
          <w:sz w:val="28"/>
          <w:szCs w:val="28"/>
        </w:rPr>
        <w:t xml:space="preserve">. Он считал, что все стремится к балансу и симметрии, в том числе отдельный человек или группа лиц. Его целью было понять, как внутри группы возникает стремление к единообразию, к общим взглядам и действиям. В  своей модели </w:t>
      </w:r>
      <w:proofErr w:type="spellStart"/>
      <w:r w:rsidR="004412A1" w:rsidRPr="0040277B">
        <w:rPr>
          <w:rFonts w:ascii="Times New Roman" w:hAnsi="Times New Roman" w:cs="Times New Roman"/>
          <w:sz w:val="28"/>
          <w:szCs w:val="28"/>
        </w:rPr>
        <w:t>Ньюкомб</w:t>
      </w:r>
      <w:proofErr w:type="spellEnd"/>
      <w:r w:rsidR="004412A1" w:rsidRPr="0040277B">
        <w:rPr>
          <w:rFonts w:ascii="Times New Roman" w:hAnsi="Times New Roman" w:cs="Times New Roman"/>
          <w:sz w:val="28"/>
          <w:szCs w:val="28"/>
        </w:rPr>
        <w:t xml:space="preserve"> учитывал не только  складывающиеся между коммуникаторами отношения, но и их отношения непосредственно к объекту разговора. Если совпадает отношение друг к другу,  </w:t>
      </w:r>
      <w:proofErr w:type="gramStart"/>
      <w:r w:rsidR="004412A1" w:rsidRPr="0040277B">
        <w:rPr>
          <w:rFonts w:ascii="Times New Roman" w:hAnsi="Times New Roman" w:cs="Times New Roman"/>
          <w:sz w:val="28"/>
          <w:szCs w:val="28"/>
        </w:rPr>
        <w:t>значит</w:t>
      </w:r>
      <w:proofErr w:type="gramEnd"/>
      <w:r w:rsidR="004412A1" w:rsidRPr="0040277B">
        <w:rPr>
          <w:rFonts w:ascii="Times New Roman" w:hAnsi="Times New Roman" w:cs="Times New Roman"/>
          <w:sz w:val="28"/>
          <w:szCs w:val="28"/>
        </w:rPr>
        <w:t xml:space="preserve"> есть стремление к совпадению отношения к объекту. Если первого совпадения не происходит, второе будет считаться ненормальным. </w:t>
      </w:r>
      <w:r w:rsidR="00A146F5" w:rsidRPr="0040277B">
        <w:rPr>
          <w:rFonts w:ascii="Times New Roman" w:hAnsi="Times New Roman" w:cs="Times New Roman"/>
          <w:sz w:val="28"/>
          <w:szCs w:val="28"/>
        </w:rPr>
        <w:br/>
        <w:t xml:space="preserve">  </w:t>
      </w:r>
      <w:r w:rsidR="00D06E6A">
        <w:rPr>
          <w:rFonts w:ascii="Times New Roman" w:hAnsi="Times New Roman" w:cs="Times New Roman"/>
          <w:sz w:val="28"/>
          <w:szCs w:val="28"/>
        </w:rPr>
        <w:tab/>
      </w:r>
      <w:r w:rsidR="004412A1" w:rsidRPr="0040277B">
        <w:rPr>
          <w:rFonts w:ascii="Times New Roman" w:hAnsi="Times New Roman" w:cs="Times New Roman"/>
          <w:sz w:val="28"/>
          <w:szCs w:val="28"/>
        </w:rPr>
        <w:t xml:space="preserve">В 1954г. В. </w:t>
      </w:r>
      <w:proofErr w:type="spellStart"/>
      <w:r w:rsidR="004412A1" w:rsidRPr="0040277B">
        <w:rPr>
          <w:rFonts w:ascii="Times New Roman" w:hAnsi="Times New Roman" w:cs="Times New Roman"/>
          <w:sz w:val="28"/>
          <w:szCs w:val="28"/>
        </w:rPr>
        <w:t>Шрамм</w:t>
      </w:r>
      <w:proofErr w:type="spellEnd"/>
      <w:r w:rsidR="004412A1" w:rsidRPr="0040277B">
        <w:rPr>
          <w:rFonts w:ascii="Times New Roman" w:hAnsi="Times New Roman" w:cs="Times New Roman"/>
          <w:sz w:val="28"/>
          <w:szCs w:val="28"/>
        </w:rPr>
        <w:t xml:space="preserve"> и К. </w:t>
      </w:r>
      <w:proofErr w:type="spellStart"/>
      <w:r w:rsidR="004412A1" w:rsidRPr="0040277B">
        <w:rPr>
          <w:rFonts w:ascii="Times New Roman" w:hAnsi="Times New Roman" w:cs="Times New Roman"/>
          <w:sz w:val="28"/>
          <w:szCs w:val="28"/>
        </w:rPr>
        <w:t>Осгут</w:t>
      </w:r>
      <w:proofErr w:type="spellEnd"/>
      <w:r w:rsidR="004412A1" w:rsidRPr="0040277B">
        <w:rPr>
          <w:rFonts w:ascii="Times New Roman" w:hAnsi="Times New Roman" w:cs="Times New Roman"/>
          <w:sz w:val="28"/>
          <w:szCs w:val="28"/>
        </w:rPr>
        <w:t xml:space="preserve"> предложили интерактивную, или циркулярную модель коммуникации</w:t>
      </w:r>
      <w:r w:rsidR="004412A1" w:rsidRPr="0040277B">
        <w:rPr>
          <w:rStyle w:val="a5"/>
          <w:rFonts w:ascii="Times New Roman" w:hAnsi="Times New Roman" w:cs="Times New Roman"/>
          <w:sz w:val="28"/>
          <w:szCs w:val="28"/>
        </w:rPr>
        <w:footnoteReference w:id="68"/>
      </w:r>
      <w:r w:rsidR="004412A1" w:rsidRPr="0040277B">
        <w:rPr>
          <w:rFonts w:ascii="Times New Roman" w:hAnsi="Times New Roman" w:cs="Times New Roman"/>
          <w:sz w:val="28"/>
          <w:szCs w:val="28"/>
        </w:rPr>
        <w:t xml:space="preserve">. В ней сделан акцент не только на однонаправленном процессе отправления сообщений, но и на обратной связи, показывая реакцию адресанта на полученную информацию. Это уравнивает участников коммуникации. Отличительной чертой данной модели является то, что главными задачами участников является кодирование, декодирование и интерпретация сообщений. Процесс коммуникации как бы возвращается в начальную точку, обеспечивая циркуляцию сообщений. Однако у него нет начала или конца, этот процесс бесконечный. </w:t>
      </w:r>
      <w:r w:rsidR="004412A1" w:rsidRPr="0040277B">
        <w:rPr>
          <w:rFonts w:ascii="Times New Roman" w:hAnsi="Times New Roman" w:cs="Times New Roman"/>
          <w:sz w:val="28"/>
          <w:szCs w:val="28"/>
        </w:rPr>
        <w:br/>
      </w:r>
      <w:r w:rsidR="00A146F5" w:rsidRPr="0040277B">
        <w:rPr>
          <w:rFonts w:ascii="Times New Roman" w:hAnsi="Times New Roman" w:cs="Times New Roman"/>
          <w:sz w:val="28"/>
          <w:szCs w:val="28"/>
        </w:rPr>
        <w:t xml:space="preserve">  </w:t>
      </w:r>
      <w:r w:rsidR="00D06E6A">
        <w:rPr>
          <w:rFonts w:ascii="Times New Roman" w:hAnsi="Times New Roman" w:cs="Times New Roman"/>
          <w:sz w:val="28"/>
          <w:szCs w:val="28"/>
        </w:rPr>
        <w:tab/>
      </w:r>
      <w:r w:rsidR="004412A1" w:rsidRPr="0040277B">
        <w:rPr>
          <w:rFonts w:ascii="Times New Roman" w:hAnsi="Times New Roman" w:cs="Times New Roman"/>
          <w:sz w:val="28"/>
          <w:szCs w:val="28"/>
        </w:rPr>
        <w:t xml:space="preserve">Особое внимание </w:t>
      </w:r>
      <w:proofErr w:type="spellStart"/>
      <w:r w:rsidR="004412A1" w:rsidRPr="0040277B">
        <w:rPr>
          <w:rFonts w:ascii="Times New Roman" w:hAnsi="Times New Roman" w:cs="Times New Roman"/>
          <w:sz w:val="28"/>
          <w:szCs w:val="28"/>
        </w:rPr>
        <w:t>Шрамм</w:t>
      </w:r>
      <w:proofErr w:type="spellEnd"/>
      <w:r w:rsidR="004412A1" w:rsidRPr="0040277B">
        <w:rPr>
          <w:rFonts w:ascii="Times New Roman" w:hAnsi="Times New Roman" w:cs="Times New Roman"/>
          <w:sz w:val="28"/>
          <w:szCs w:val="28"/>
        </w:rPr>
        <w:t xml:space="preserve"> и </w:t>
      </w:r>
      <w:proofErr w:type="spellStart"/>
      <w:r w:rsidR="004412A1" w:rsidRPr="0040277B">
        <w:rPr>
          <w:rFonts w:ascii="Times New Roman" w:hAnsi="Times New Roman" w:cs="Times New Roman"/>
          <w:sz w:val="28"/>
          <w:szCs w:val="28"/>
        </w:rPr>
        <w:t>Осгуд</w:t>
      </w:r>
      <w:proofErr w:type="spellEnd"/>
      <w:r w:rsidR="004412A1" w:rsidRPr="0040277B">
        <w:rPr>
          <w:rFonts w:ascii="Times New Roman" w:hAnsi="Times New Roman" w:cs="Times New Roman"/>
          <w:sz w:val="28"/>
          <w:szCs w:val="28"/>
        </w:rPr>
        <w:t xml:space="preserve"> уделяют интерпретации сообщений. Из-за индивидуального подхода каждым участником коммуникации к расшифровке сообщения возникают семантические шумы. Свести уровень шумов к минимуму возможно только с помощью обратной связи. </w:t>
      </w:r>
      <w:r w:rsidR="00A146F5" w:rsidRPr="0040277B">
        <w:rPr>
          <w:rFonts w:ascii="Times New Roman" w:hAnsi="Times New Roman" w:cs="Times New Roman"/>
          <w:sz w:val="28"/>
          <w:szCs w:val="28"/>
        </w:rPr>
        <w:t xml:space="preserve"> </w:t>
      </w:r>
      <w:r w:rsidR="00A146F5" w:rsidRPr="0040277B">
        <w:rPr>
          <w:rFonts w:ascii="Times New Roman" w:hAnsi="Times New Roman" w:cs="Times New Roman"/>
          <w:sz w:val="28"/>
          <w:szCs w:val="28"/>
        </w:rPr>
        <w:br/>
      </w:r>
      <w:r w:rsidR="00A146F5" w:rsidRPr="0040277B">
        <w:rPr>
          <w:color w:val="000000"/>
          <w:sz w:val="28"/>
          <w:szCs w:val="28"/>
        </w:rPr>
        <w:t xml:space="preserve"> </w:t>
      </w:r>
      <w:r w:rsidR="00D06E6A">
        <w:rPr>
          <w:color w:val="000000"/>
          <w:sz w:val="28"/>
          <w:szCs w:val="28"/>
        </w:rPr>
        <w:tab/>
      </w:r>
      <w:r w:rsidR="00A146F5" w:rsidRPr="0040277B">
        <w:rPr>
          <w:color w:val="000000"/>
          <w:sz w:val="28"/>
          <w:szCs w:val="28"/>
        </w:rPr>
        <w:t xml:space="preserve"> </w:t>
      </w:r>
      <w:r w:rsidR="009157BA" w:rsidRPr="00306021">
        <w:rPr>
          <w:rFonts w:ascii="Times New Roman" w:hAnsi="Times New Roman" w:cs="Times New Roman"/>
          <w:sz w:val="28"/>
          <w:szCs w:val="28"/>
        </w:rPr>
        <w:t xml:space="preserve">Одним из первых </w:t>
      </w:r>
      <w:r w:rsidR="00F523F3" w:rsidRPr="00306021">
        <w:rPr>
          <w:rFonts w:ascii="Times New Roman" w:hAnsi="Times New Roman" w:cs="Times New Roman"/>
          <w:sz w:val="28"/>
          <w:szCs w:val="28"/>
        </w:rPr>
        <w:t>американских социологов</w:t>
      </w:r>
      <w:r w:rsidR="00304A83" w:rsidRPr="00306021">
        <w:rPr>
          <w:rFonts w:ascii="Times New Roman" w:hAnsi="Times New Roman" w:cs="Times New Roman"/>
          <w:sz w:val="28"/>
          <w:szCs w:val="28"/>
        </w:rPr>
        <w:t xml:space="preserve">, </w:t>
      </w:r>
      <w:r w:rsidR="00EE32F6" w:rsidRPr="00306021">
        <w:rPr>
          <w:rFonts w:ascii="Times New Roman" w:hAnsi="Times New Roman" w:cs="Times New Roman"/>
          <w:sz w:val="28"/>
          <w:szCs w:val="28"/>
        </w:rPr>
        <w:t xml:space="preserve">занявшимся </w:t>
      </w:r>
      <w:r w:rsidR="00F523F3" w:rsidRPr="00306021">
        <w:rPr>
          <w:rFonts w:ascii="Times New Roman" w:hAnsi="Times New Roman" w:cs="Times New Roman"/>
          <w:sz w:val="28"/>
          <w:szCs w:val="28"/>
        </w:rPr>
        <w:t>изучением массовой коммуникации</w:t>
      </w:r>
      <w:r w:rsidR="00EE32F6" w:rsidRPr="00306021">
        <w:rPr>
          <w:rFonts w:ascii="Times New Roman" w:hAnsi="Times New Roman" w:cs="Times New Roman"/>
          <w:sz w:val="28"/>
          <w:szCs w:val="28"/>
        </w:rPr>
        <w:t xml:space="preserve">, был </w:t>
      </w:r>
      <w:r w:rsidR="00304A83" w:rsidRPr="00306021">
        <w:rPr>
          <w:rFonts w:ascii="Times New Roman" w:hAnsi="Times New Roman" w:cs="Times New Roman"/>
          <w:sz w:val="28"/>
          <w:szCs w:val="28"/>
        </w:rPr>
        <w:t xml:space="preserve">Г. </w:t>
      </w:r>
      <w:proofErr w:type="spellStart"/>
      <w:r w:rsidR="00304A83" w:rsidRPr="00306021">
        <w:rPr>
          <w:rFonts w:ascii="Times New Roman" w:hAnsi="Times New Roman" w:cs="Times New Roman"/>
          <w:sz w:val="28"/>
          <w:szCs w:val="28"/>
        </w:rPr>
        <w:t>Лассуэл</w:t>
      </w:r>
      <w:proofErr w:type="spellEnd"/>
      <w:r w:rsidR="00304A83" w:rsidRPr="00306021">
        <w:rPr>
          <w:rFonts w:ascii="Times New Roman" w:hAnsi="Times New Roman" w:cs="Times New Roman"/>
          <w:sz w:val="28"/>
          <w:szCs w:val="28"/>
        </w:rPr>
        <w:t xml:space="preserve">. </w:t>
      </w:r>
      <w:r w:rsidR="00EE32F6" w:rsidRPr="00306021">
        <w:rPr>
          <w:rFonts w:ascii="Times New Roman" w:hAnsi="Times New Roman" w:cs="Times New Roman"/>
          <w:sz w:val="28"/>
          <w:szCs w:val="28"/>
        </w:rPr>
        <w:t xml:space="preserve">Он внёс большой вклад </w:t>
      </w:r>
      <w:r w:rsidR="00127ABF" w:rsidRPr="00306021">
        <w:rPr>
          <w:rFonts w:ascii="Times New Roman" w:hAnsi="Times New Roman" w:cs="Times New Roman"/>
          <w:sz w:val="28"/>
          <w:szCs w:val="28"/>
        </w:rPr>
        <w:t xml:space="preserve">в </w:t>
      </w:r>
      <w:r w:rsidR="00127ABF" w:rsidRPr="00306021">
        <w:rPr>
          <w:rFonts w:ascii="Times New Roman" w:hAnsi="Times New Roman" w:cs="Times New Roman"/>
          <w:sz w:val="28"/>
          <w:szCs w:val="28"/>
        </w:rPr>
        <w:lastRenderedPageBreak/>
        <w:t>исследования коммуникативного процесса</w:t>
      </w:r>
      <w:r w:rsidR="007659E5" w:rsidRPr="00306021">
        <w:rPr>
          <w:rStyle w:val="a5"/>
          <w:rFonts w:ascii="Times New Roman" w:hAnsi="Times New Roman" w:cs="Times New Roman"/>
          <w:sz w:val="28"/>
          <w:szCs w:val="28"/>
        </w:rPr>
        <w:footnoteReference w:id="69"/>
      </w:r>
      <w:r w:rsidR="00127ABF" w:rsidRPr="00306021">
        <w:rPr>
          <w:rFonts w:ascii="Times New Roman" w:hAnsi="Times New Roman" w:cs="Times New Roman"/>
          <w:sz w:val="28"/>
          <w:szCs w:val="28"/>
        </w:rPr>
        <w:t>.</w:t>
      </w:r>
      <w:proofErr w:type="gramStart"/>
      <w:r w:rsidR="007659E5" w:rsidRPr="00306021">
        <w:rPr>
          <w:rFonts w:ascii="Times New Roman" w:hAnsi="Times New Roman" w:cs="Times New Roman"/>
          <w:sz w:val="28"/>
          <w:szCs w:val="28"/>
        </w:rPr>
        <w:t xml:space="preserve">              </w:t>
      </w:r>
      <w:r w:rsidR="007659E5" w:rsidRPr="00306021">
        <w:rPr>
          <w:rFonts w:ascii="Times New Roman" w:hAnsi="Times New Roman" w:cs="Times New Roman"/>
          <w:sz w:val="2"/>
          <w:szCs w:val="2"/>
        </w:rPr>
        <w:t>.</w:t>
      </w:r>
      <w:proofErr w:type="gramEnd"/>
      <w:r w:rsidR="00A146F5" w:rsidRPr="00306021">
        <w:rPr>
          <w:rFonts w:ascii="Times New Roman" w:hAnsi="Times New Roman" w:cs="Times New Roman"/>
          <w:sz w:val="28"/>
          <w:szCs w:val="28"/>
        </w:rPr>
        <w:br/>
        <w:t xml:space="preserve">  </w:t>
      </w:r>
      <w:r w:rsidR="00D06E6A" w:rsidRPr="00306021">
        <w:rPr>
          <w:rFonts w:ascii="Times New Roman" w:hAnsi="Times New Roman" w:cs="Times New Roman"/>
          <w:sz w:val="28"/>
          <w:szCs w:val="28"/>
        </w:rPr>
        <w:tab/>
      </w:r>
      <w:proofErr w:type="spellStart"/>
      <w:r w:rsidR="006C401D" w:rsidRPr="00306021">
        <w:rPr>
          <w:rFonts w:ascii="Times New Roman" w:hAnsi="Times New Roman" w:cs="Times New Roman"/>
          <w:sz w:val="28"/>
          <w:szCs w:val="28"/>
        </w:rPr>
        <w:t>Лассуэл</w:t>
      </w:r>
      <w:proofErr w:type="spellEnd"/>
      <w:r w:rsidR="006C401D" w:rsidRPr="00306021">
        <w:rPr>
          <w:rFonts w:ascii="Times New Roman" w:hAnsi="Times New Roman" w:cs="Times New Roman"/>
          <w:sz w:val="28"/>
          <w:szCs w:val="28"/>
        </w:rPr>
        <w:t xml:space="preserve"> выделил 3 функции коммуникации:</w:t>
      </w:r>
    </w:p>
    <w:p w:rsidR="006C401D" w:rsidRPr="0040277B" w:rsidRDefault="0033087D" w:rsidP="00323107">
      <w:pPr>
        <w:pStyle w:val="a6"/>
        <w:numPr>
          <w:ilvl w:val="6"/>
          <w:numId w:val="9"/>
        </w:numPr>
        <w:spacing w:line="360" w:lineRule="auto"/>
        <w:jc w:val="both"/>
        <w:rPr>
          <w:rFonts w:ascii="Times New Roman" w:hAnsi="Times New Roman" w:cs="Times New Roman"/>
          <w:sz w:val="28"/>
          <w:szCs w:val="28"/>
        </w:rPr>
      </w:pPr>
      <w:r w:rsidRPr="0040277B">
        <w:rPr>
          <w:rFonts w:ascii="Times New Roman" w:hAnsi="Times New Roman" w:cs="Times New Roman"/>
          <w:sz w:val="28"/>
          <w:szCs w:val="28"/>
        </w:rPr>
        <w:t>Наблюдение за окружающей обстановкой;</w:t>
      </w:r>
    </w:p>
    <w:p w:rsidR="0033087D" w:rsidRPr="0040277B" w:rsidRDefault="00A16C34" w:rsidP="00323107">
      <w:pPr>
        <w:pStyle w:val="a6"/>
        <w:numPr>
          <w:ilvl w:val="6"/>
          <w:numId w:val="9"/>
        </w:numPr>
        <w:spacing w:line="360" w:lineRule="auto"/>
        <w:jc w:val="both"/>
        <w:rPr>
          <w:rFonts w:ascii="Times New Roman" w:hAnsi="Times New Roman" w:cs="Times New Roman"/>
          <w:sz w:val="28"/>
          <w:szCs w:val="28"/>
        </w:rPr>
      </w:pPr>
      <w:r w:rsidRPr="0040277B">
        <w:rPr>
          <w:rFonts w:ascii="Times New Roman" w:hAnsi="Times New Roman" w:cs="Times New Roman"/>
          <w:sz w:val="28"/>
          <w:szCs w:val="28"/>
        </w:rPr>
        <w:t xml:space="preserve"> Согласование отдельных частей общества;</w:t>
      </w:r>
    </w:p>
    <w:p w:rsidR="00A16C34" w:rsidRPr="0040277B" w:rsidRDefault="00BB41CE" w:rsidP="00323107">
      <w:pPr>
        <w:pStyle w:val="a6"/>
        <w:numPr>
          <w:ilvl w:val="6"/>
          <w:numId w:val="9"/>
        </w:numPr>
        <w:spacing w:line="360" w:lineRule="auto"/>
        <w:jc w:val="both"/>
        <w:rPr>
          <w:rFonts w:ascii="Times New Roman" w:hAnsi="Times New Roman" w:cs="Times New Roman"/>
          <w:sz w:val="28"/>
          <w:szCs w:val="28"/>
        </w:rPr>
      </w:pPr>
      <w:r w:rsidRPr="0040277B">
        <w:rPr>
          <w:rFonts w:ascii="Times New Roman" w:hAnsi="Times New Roman" w:cs="Times New Roman"/>
          <w:sz w:val="28"/>
          <w:szCs w:val="28"/>
        </w:rPr>
        <w:t>Преемственность социального опыта.</w:t>
      </w:r>
    </w:p>
    <w:p w:rsidR="00D36703" w:rsidRPr="0040277B" w:rsidRDefault="00A146F5" w:rsidP="00323107">
      <w:pPr>
        <w:spacing w:line="360" w:lineRule="auto"/>
        <w:jc w:val="both"/>
        <w:rPr>
          <w:rFonts w:ascii="Times New Roman" w:hAnsi="Times New Roman" w:cs="Times New Roman"/>
          <w:sz w:val="28"/>
          <w:szCs w:val="28"/>
        </w:rPr>
      </w:pPr>
      <w:r w:rsidRPr="0040277B">
        <w:rPr>
          <w:rFonts w:ascii="Times New Roman" w:hAnsi="Times New Roman" w:cs="Times New Roman"/>
          <w:sz w:val="28"/>
          <w:szCs w:val="28"/>
        </w:rPr>
        <w:t xml:space="preserve">  </w:t>
      </w:r>
      <w:r w:rsidR="00D06E6A">
        <w:rPr>
          <w:rFonts w:ascii="Times New Roman" w:hAnsi="Times New Roman" w:cs="Times New Roman"/>
          <w:sz w:val="28"/>
          <w:szCs w:val="28"/>
        </w:rPr>
        <w:tab/>
      </w:r>
      <w:proofErr w:type="spellStart"/>
      <w:r w:rsidR="00B71212" w:rsidRPr="0040277B">
        <w:rPr>
          <w:rFonts w:ascii="Times New Roman" w:hAnsi="Times New Roman" w:cs="Times New Roman"/>
          <w:sz w:val="28"/>
          <w:szCs w:val="28"/>
        </w:rPr>
        <w:t>Лассуэл</w:t>
      </w:r>
      <w:proofErr w:type="spellEnd"/>
      <w:r w:rsidR="00B71212" w:rsidRPr="0040277B">
        <w:rPr>
          <w:rFonts w:ascii="Times New Roman" w:hAnsi="Times New Roman" w:cs="Times New Roman"/>
          <w:sz w:val="28"/>
          <w:szCs w:val="28"/>
        </w:rPr>
        <w:t xml:space="preserve"> проводит параллель </w:t>
      </w:r>
      <w:r w:rsidR="000C77CF" w:rsidRPr="0040277B">
        <w:rPr>
          <w:rFonts w:ascii="Times New Roman" w:hAnsi="Times New Roman" w:cs="Times New Roman"/>
          <w:sz w:val="28"/>
          <w:szCs w:val="28"/>
        </w:rPr>
        <w:t>между коммуникацией в человеческом и в животном мире.</w:t>
      </w:r>
      <w:r w:rsidR="00E43CCA" w:rsidRPr="0040277B">
        <w:rPr>
          <w:rFonts w:ascii="Times New Roman" w:hAnsi="Times New Roman" w:cs="Times New Roman"/>
          <w:sz w:val="28"/>
          <w:szCs w:val="28"/>
        </w:rPr>
        <w:t xml:space="preserve"> Он отмечает, что </w:t>
      </w:r>
      <w:r w:rsidR="0016056D" w:rsidRPr="0040277B">
        <w:rPr>
          <w:rFonts w:ascii="Times New Roman" w:hAnsi="Times New Roman" w:cs="Times New Roman"/>
          <w:sz w:val="28"/>
          <w:szCs w:val="28"/>
        </w:rPr>
        <w:t xml:space="preserve">процессы коммуникации в человеческом обществе имеют много аналогов, наблюдающихся в </w:t>
      </w:r>
      <w:r w:rsidR="00E309C4" w:rsidRPr="0040277B">
        <w:rPr>
          <w:rFonts w:ascii="Times New Roman" w:hAnsi="Times New Roman" w:cs="Times New Roman"/>
          <w:sz w:val="28"/>
          <w:szCs w:val="28"/>
        </w:rPr>
        <w:t>биологоческих</w:t>
      </w:r>
      <w:r w:rsidR="0016056D" w:rsidRPr="0040277B">
        <w:rPr>
          <w:rFonts w:ascii="Times New Roman" w:hAnsi="Times New Roman" w:cs="Times New Roman"/>
          <w:sz w:val="28"/>
          <w:szCs w:val="28"/>
        </w:rPr>
        <w:t xml:space="preserve"> организмах,</w:t>
      </w:r>
      <w:r w:rsidR="00E309C4" w:rsidRPr="0040277B">
        <w:rPr>
          <w:rFonts w:ascii="Times New Roman" w:hAnsi="Times New Roman" w:cs="Times New Roman"/>
          <w:sz w:val="28"/>
          <w:szCs w:val="28"/>
        </w:rPr>
        <w:t xml:space="preserve"> в частности, в сообществах животных.</w:t>
      </w:r>
      <w:r w:rsidR="0016056D" w:rsidRPr="0040277B">
        <w:rPr>
          <w:rFonts w:ascii="Times New Roman" w:hAnsi="Times New Roman" w:cs="Times New Roman"/>
          <w:sz w:val="28"/>
          <w:szCs w:val="28"/>
        </w:rPr>
        <w:t xml:space="preserve"> </w:t>
      </w:r>
      <w:r w:rsidR="000C77CF" w:rsidRPr="0040277B">
        <w:rPr>
          <w:rFonts w:ascii="Times New Roman" w:hAnsi="Times New Roman" w:cs="Times New Roman"/>
          <w:sz w:val="28"/>
          <w:szCs w:val="28"/>
        </w:rPr>
        <w:t xml:space="preserve"> </w:t>
      </w:r>
      <w:r w:rsidR="00E43CCA" w:rsidRPr="0040277B">
        <w:rPr>
          <w:rFonts w:ascii="Times New Roman" w:hAnsi="Times New Roman" w:cs="Times New Roman"/>
          <w:sz w:val="28"/>
          <w:szCs w:val="28"/>
        </w:rPr>
        <w:t>Если</w:t>
      </w:r>
      <w:r w:rsidR="00BC0172" w:rsidRPr="0040277B">
        <w:rPr>
          <w:rFonts w:ascii="Times New Roman" w:hAnsi="Times New Roman" w:cs="Times New Roman"/>
          <w:sz w:val="28"/>
          <w:szCs w:val="28"/>
        </w:rPr>
        <w:t xml:space="preserve"> раскр</w:t>
      </w:r>
      <w:r w:rsidR="00E309C4" w:rsidRPr="0040277B">
        <w:rPr>
          <w:rFonts w:ascii="Times New Roman" w:hAnsi="Times New Roman" w:cs="Times New Roman"/>
          <w:sz w:val="28"/>
          <w:szCs w:val="28"/>
        </w:rPr>
        <w:t>ыт</w:t>
      </w:r>
      <w:r w:rsidR="00BC0172" w:rsidRPr="0040277B">
        <w:rPr>
          <w:rFonts w:ascii="Times New Roman" w:hAnsi="Times New Roman" w:cs="Times New Roman"/>
          <w:sz w:val="28"/>
          <w:szCs w:val="28"/>
        </w:rPr>
        <w:t>ь первую функцию коммуникации, это будет выглядеть сл</w:t>
      </w:r>
      <w:r w:rsidR="00A67428" w:rsidRPr="0040277B">
        <w:rPr>
          <w:rFonts w:ascii="Times New Roman" w:hAnsi="Times New Roman" w:cs="Times New Roman"/>
          <w:sz w:val="28"/>
          <w:szCs w:val="28"/>
        </w:rPr>
        <w:t>едую</w:t>
      </w:r>
      <w:r w:rsidR="00BC0172" w:rsidRPr="0040277B">
        <w:rPr>
          <w:rFonts w:ascii="Times New Roman" w:hAnsi="Times New Roman" w:cs="Times New Roman"/>
          <w:sz w:val="28"/>
          <w:szCs w:val="28"/>
        </w:rPr>
        <w:t>щим образом</w:t>
      </w:r>
      <w:r w:rsidR="00A67428" w:rsidRPr="0040277B">
        <w:rPr>
          <w:rFonts w:ascii="Times New Roman" w:hAnsi="Times New Roman" w:cs="Times New Roman"/>
          <w:sz w:val="28"/>
          <w:szCs w:val="28"/>
        </w:rPr>
        <w:t>: в стае животных</w:t>
      </w:r>
      <w:r w:rsidR="00690CE8" w:rsidRPr="0040277B">
        <w:rPr>
          <w:rFonts w:ascii="Times New Roman" w:hAnsi="Times New Roman" w:cs="Times New Roman"/>
          <w:sz w:val="28"/>
          <w:szCs w:val="28"/>
        </w:rPr>
        <w:t xml:space="preserve"> очень часто </w:t>
      </w:r>
      <w:r w:rsidR="00D53D1B" w:rsidRPr="0040277B">
        <w:rPr>
          <w:rFonts w:ascii="Times New Roman" w:hAnsi="Times New Roman" w:cs="Times New Roman"/>
          <w:sz w:val="28"/>
          <w:szCs w:val="28"/>
        </w:rPr>
        <w:t xml:space="preserve">одна особь </w:t>
      </w:r>
      <w:proofErr w:type="gramStart"/>
      <w:r w:rsidR="00D53D1B" w:rsidRPr="0040277B">
        <w:rPr>
          <w:rFonts w:ascii="Times New Roman" w:hAnsi="Times New Roman" w:cs="Times New Roman"/>
          <w:sz w:val="28"/>
          <w:szCs w:val="28"/>
        </w:rPr>
        <w:t>выполняет роль</w:t>
      </w:r>
      <w:proofErr w:type="gramEnd"/>
      <w:r w:rsidR="00D53D1B" w:rsidRPr="0040277B">
        <w:rPr>
          <w:rFonts w:ascii="Times New Roman" w:hAnsi="Times New Roman" w:cs="Times New Roman"/>
          <w:sz w:val="28"/>
          <w:szCs w:val="28"/>
        </w:rPr>
        <w:t xml:space="preserve"> часового. Она идёт впереди стаи или сбоку, наблюдая за окружающей обстановкой. </w:t>
      </w:r>
      <w:r w:rsidR="007E674E" w:rsidRPr="0040277B">
        <w:rPr>
          <w:rFonts w:ascii="Times New Roman" w:hAnsi="Times New Roman" w:cs="Times New Roman"/>
          <w:sz w:val="28"/>
          <w:szCs w:val="28"/>
        </w:rPr>
        <w:t xml:space="preserve">В случае появления хищника или добычи, часовой предупреждает всю стаю, меняя </w:t>
      </w:r>
      <w:r w:rsidR="004861AD" w:rsidRPr="0040277B">
        <w:rPr>
          <w:rFonts w:ascii="Times New Roman" w:hAnsi="Times New Roman" w:cs="Times New Roman"/>
          <w:sz w:val="28"/>
          <w:szCs w:val="28"/>
        </w:rPr>
        <w:t xml:space="preserve">её вектор движения. </w:t>
      </w:r>
      <w:r w:rsidR="00716869" w:rsidRPr="0040277B">
        <w:rPr>
          <w:rFonts w:ascii="Times New Roman" w:hAnsi="Times New Roman" w:cs="Times New Roman"/>
          <w:sz w:val="28"/>
          <w:szCs w:val="28"/>
        </w:rPr>
        <w:t xml:space="preserve"> Так же происходит и в человеческом обществе.</w:t>
      </w:r>
      <w:r w:rsidR="00714AC6" w:rsidRPr="0040277B">
        <w:rPr>
          <w:rFonts w:ascii="Times New Roman" w:hAnsi="Times New Roman" w:cs="Times New Roman"/>
          <w:sz w:val="28"/>
          <w:szCs w:val="28"/>
        </w:rPr>
        <w:t xml:space="preserve"> </w:t>
      </w:r>
      <w:r w:rsidR="006225E6" w:rsidRPr="0040277B">
        <w:rPr>
          <w:rFonts w:ascii="Times New Roman" w:hAnsi="Times New Roman" w:cs="Times New Roman"/>
          <w:sz w:val="28"/>
          <w:szCs w:val="28"/>
        </w:rPr>
        <w:t xml:space="preserve">Отдельная его часть настроена на восприятие извне конкретных импульсов, </w:t>
      </w:r>
      <w:r w:rsidR="00B50264" w:rsidRPr="0040277B">
        <w:rPr>
          <w:rFonts w:ascii="Times New Roman" w:hAnsi="Times New Roman" w:cs="Times New Roman"/>
          <w:sz w:val="28"/>
          <w:szCs w:val="28"/>
        </w:rPr>
        <w:t xml:space="preserve">о которых информирует все общество. </w:t>
      </w:r>
      <w:r w:rsidR="00E740E3" w:rsidRPr="0040277B">
        <w:rPr>
          <w:rFonts w:ascii="Times New Roman" w:hAnsi="Times New Roman" w:cs="Times New Roman"/>
          <w:sz w:val="28"/>
          <w:szCs w:val="28"/>
        </w:rPr>
        <w:t>Такое действие</w:t>
      </w:r>
      <w:r w:rsidR="00B50264" w:rsidRPr="0040277B">
        <w:rPr>
          <w:rFonts w:ascii="Times New Roman" w:hAnsi="Times New Roman" w:cs="Times New Roman"/>
          <w:sz w:val="28"/>
          <w:szCs w:val="28"/>
        </w:rPr>
        <w:t xml:space="preserve"> </w:t>
      </w:r>
      <w:r w:rsidR="00357FAB" w:rsidRPr="0040277B">
        <w:rPr>
          <w:rFonts w:ascii="Times New Roman" w:hAnsi="Times New Roman" w:cs="Times New Roman"/>
          <w:sz w:val="28"/>
          <w:szCs w:val="28"/>
        </w:rPr>
        <w:t xml:space="preserve">совершается </w:t>
      </w:r>
      <w:r w:rsidR="00B50264" w:rsidRPr="0040277B">
        <w:rPr>
          <w:rFonts w:ascii="Times New Roman" w:hAnsi="Times New Roman" w:cs="Times New Roman"/>
          <w:sz w:val="28"/>
          <w:szCs w:val="28"/>
        </w:rPr>
        <w:t xml:space="preserve">для поддержания внутренней целостности, реакция на </w:t>
      </w:r>
      <w:r w:rsidR="00F64A2B" w:rsidRPr="0040277B">
        <w:rPr>
          <w:rFonts w:ascii="Times New Roman" w:hAnsi="Times New Roman" w:cs="Times New Roman"/>
          <w:sz w:val="28"/>
          <w:szCs w:val="28"/>
        </w:rPr>
        <w:t xml:space="preserve">окружающие изменения происходит именно в </w:t>
      </w:r>
      <w:r w:rsidR="00E740E3" w:rsidRPr="0040277B">
        <w:rPr>
          <w:rFonts w:ascii="Times New Roman" w:hAnsi="Times New Roman" w:cs="Times New Roman"/>
          <w:sz w:val="28"/>
          <w:szCs w:val="28"/>
        </w:rPr>
        <w:t>этом направлении.</w:t>
      </w:r>
      <w:r w:rsidR="007A15EF" w:rsidRPr="0040277B">
        <w:rPr>
          <w:rFonts w:ascii="Times New Roman" w:hAnsi="Times New Roman" w:cs="Times New Roman"/>
          <w:sz w:val="28"/>
          <w:szCs w:val="28"/>
        </w:rPr>
        <w:t xml:space="preserve"> По мнению </w:t>
      </w:r>
      <w:proofErr w:type="spellStart"/>
      <w:r w:rsidR="007A15EF" w:rsidRPr="0040277B">
        <w:rPr>
          <w:rFonts w:ascii="Times New Roman" w:hAnsi="Times New Roman" w:cs="Times New Roman"/>
          <w:sz w:val="28"/>
          <w:szCs w:val="28"/>
        </w:rPr>
        <w:t>Лассуэлла</w:t>
      </w:r>
      <w:proofErr w:type="spellEnd"/>
      <w:r w:rsidR="007A15EF" w:rsidRPr="0040277B">
        <w:rPr>
          <w:rFonts w:ascii="Times New Roman" w:hAnsi="Times New Roman" w:cs="Times New Roman"/>
          <w:sz w:val="28"/>
          <w:szCs w:val="28"/>
        </w:rPr>
        <w:t xml:space="preserve">, </w:t>
      </w:r>
      <w:r w:rsidR="002F7722" w:rsidRPr="0040277B">
        <w:rPr>
          <w:rFonts w:ascii="Times New Roman" w:hAnsi="Times New Roman" w:cs="Times New Roman"/>
          <w:sz w:val="28"/>
          <w:szCs w:val="28"/>
        </w:rPr>
        <w:t>коммуникация присуща любому феномену социальной жизни.</w:t>
      </w:r>
      <w:r w:rsidR="00E740E3" w:rsidRPr="0040277B">
        <w:rPr>
          <w:rFonts w:ascii="Times New Roman" w:hAnsi="Times New Roman" w:cs="Times New Roman"/>
          <w:sz w:val="28"/>
          <w:szCs w:val="28"/>
        </w:rPr>
        <w:t xml:space="preserve"> </w:t>
      </w:r>
      <w:r w:rsidR="003869C4" w:rsidRPr="0040277B">
        <w:rPr>
          <w:rFonts w:ascii="Times New Roman" w:hAnsi="Times New Roman" w:cs="Times New Roman"/>
          <w:sz w:val="28"/>
          <w:szCs w:val="28"/>
        </w:rPr>
        <w:t xml:space="preserve"> </w:t>
      </w:r>
      <w:r w:rsidR="00051B73" w:rsidRPr="0040277B">
        <w:rPr>
          <w:rFonts w:ascii="Times New Roman" w:hAnsi="Times New Roman" w:cs="Times New Roman"/>
          <w:sz w:val="28"/>
          <w:szCs w:val="28"/>
        </w:rPr>
        <w:t xml:space="preserve">Коммуникация между людьми позволяет распространять полученную информацию </w:t>
      </w:r>
      <w:r w:rsidR="00641E65" w:rsidRPr="0040277B">
        <w:rPr>
          <w:rFonts w:ascii="Times New Roman" w:hAnsi="Times New Roman" w:cs="Times New Roman"/>
          <w:sz w:val="28"/>
          <w:szCs w:val="28"/>
        </w:rPr>
        <w:t xml:space="preserve">в разные части социальной </w:t>
      </w:r>
      <w:r w:rsidR="00474285" w:rsidRPr="0040277B">
        <w:rPr>
          <w:rFonts w:ascii="Times New Roman" w:hAnsi="Times New Roman" w:cs="Times New Roman"/>
          <w:sz w:val="28"/>
          <w:szCs w:val="28"/>
        </w:rPr>
        <w:t xml:space="preserve">системы. Тем самым возможна взаимная единая реакция, </w:t>
      </w:r>
      <w:r w:rsidR="00817263" w:rsidRPr="0040277B">
        <w:rPr>
          <w:rFonts w:ascii="Times New Roman" w:hAnsi="Times New Roman" w:cs="Times New Roman"/>
          <w:sz w:val="28"/>
          <w:szCs w:val="28"/>
        </w:rPr>
        <w:t xml:space="preserve">способная оптимизировать работу общества и эффективнее достигнуть </w:t>
      </w:r>
      <w:r w:rsidR="000D39EC" w:rsidRPr="0040277B">
        <w:rPr>
          <w:rFonts w:ascii="Times New Roman" w:hAnsi="Times New Roman" w:cs="Times New Roman"/>
          <w:sz w:val="28"/>
          <w:szCs w:val="28"/>
        </w:rPr>
        <w:t>поставленной</w:t>
      </w:r>
      <w:r w:rsidR="00817263" w:rsidRPr="0040277B">
        <w:rPr>
          <w:rFonts w:ascii="Times New Roman" w:hAnsi="Times New Roman" w:cs="Times New Roman"/>
          <w:sz w:val="28"/>
          <w:szCs w:val="28"/>
        </w:rPr>
        <w:t xml:space="preserve"> </w:t>
      </w:r>
      <w:r w:rsidR="000D39EC" w:rsidRPr="0040277B">
        <w:rPr>
          <w:rFonts w:ascii="Times New Roman" w:hAnsi="Times New Roman" w:cs="Times New Roman"/>
          <w:sz w:val="28"/>
          <w:szCs w:val="28"/>
        </w:rPr>
        <w:t xml:space="preserve">цели. В этом проявляется вторая функция коммуникации. </w:t>
      </w:r>
      <w:r w:rsidRPr="0040277B">
        <w:rPr>
          <w:rFonts w:ascii="Times New Roman" w:hAnsi="Times New Roman" w:cs="Times New Roman"/>
          <w:sz w:val="28"/>
          <w:szCs w:val="28"/>
        </w:rPr>
        <w:br/>
        <w:t xml:space="preserve">  </w:t>
      </w:r>
      <w:r w:rsidR="00D06E6A">
        <w:rPr>
          <w:rFonts w:ascii="Times New Roman" w:hAnsi="Times New Roman" w:cs="Times New Roman"/>
          <w:sz w:val="28"/>
          <w:szCs w:val="28"/>
        </w:rPr>
        <w:tab/>
      </w:r>
      <w:r w:rsidR="006042B3" w:rsidRPr="0040277B">
        <w:rPr>
          <w:rFonts w:ascii="Times New Roman" w:hAnsi="Times New Roman" w:cs="Times New Roman"/>
          <w:sz w:val="28"/>
          <w:szCs w:val="28"/>
        </w:rPr>
        <w:t xml:space="preserve">Однако, несмотря на сходство процессов коммуникации в животном мире и человеческом обществе, </w:t>
      </w:r>
      <w:r w:rsidR="007F328E" w:rsidRPr="0040277B">
        <w:rPr>
          <w:rFonts w:ascii="Times New Roman" w:hAnsi="Times New Roman" w:cs="Times New Roman"/>
          <w:sz w:val="28"/>
          <w:szCs w:val="28"/>
        </w:rPr>
        <w:t xml:space="preserve">для их изучения нельзя применять одни и те же методы. </w:t>
      </w:r>
      <w:r w:rsidR="00042F63" w:rsidRPr="0040277B">
        <w:rPr>
          <w:rFonts w:ascii="Times New Roman" w:hAnsi="Times New Roman" w:cs="Times New Roman"/>
          <w:sz w:val="28"/>
          <w:szCs w:val="28"/>
        </w:rPr>
        <w:t xml:space="preserve">Например, в животном мире нет </w:t>
      </w:r>
      <w:r w:rsidR="00B904AF" w:rsidRPr="0040277B">
        <w:rPr>
          <w:rFonts w:ascii="Times New Roman" w:hAnsi="Times New Roman" w:cs="Times New Roman"/>
          <w:sz w:val="28"/>
          <w:szCs w:val="28"/>
        </w:rPr>
        <w:t>скрытых способов наблюдения (шпионаж)</w:t>
      </w:r>
      <w:r w:rsidR="00B673A8" w:rsidRPr="0040277B">
        <w:rPr>
          <w:rFonts w:ascii="Times New Roman" w:hAnsi="Times New Roman" w:cs="Times New Roman"/>
          <w:sz w:val="28"/>
          <w:szCs w:val="28"/>
        </w:rPr>
        <w:t xml:space="preserve">, которые присутствуют в обществе. </w:t>
      </w:r>
      <w:r w:rsidR="006D05EE" w:rsidRPr="0040277B">
        <w:rPr>
          <w:rFonts w:ascii="Times New Roman" w:hAnsi="Times New Roman" w:cs="Times New Roman"/>
          <w:sz w:val="28"/>
          <w:szCs w:val="28"/>
        </w:rPr>
        <w:t xml:space="preserve"> </w:t>
      </w:r>
      <w:r w:rsidR="000C4D39" w:rsidRPr="0040277B">
        <w:rPr>
          <w:rFonts w:ascii="Times New Roman" w:hAnsi="Times New Roman" w:cs="Times New Roman"/>
          <w:sz w:val="28"/>
          <w:szCs w:val="28"/>
        </w:rPr>
        <w:t xml:space="preserve">Потребности людей и </w:t>
      </w:r>
      <w:r w:rsidR="000C4D39" w:rsidRPr="0040277B">
        <w:rPr>
          <w:rFonts w:ascii="Times New Roman" w:hAnsi="Times New Roman" w:cs="Times New Roman"/>
          <w:sz w:val="28"/>
          <w:szCs w:val="28"/>
        </w:rPr>
        <w:lastRenderedPageBreak/>
        <w:t xml:space="preserve">животных имеют некоторые сходства, их можно изучить на базе сравнений. </w:t>
      </w:r>
      <w:r w:rsidR="00F05D75" w:rsidRPr="0040277B">
        <w:rPr>
          <w:rFonts w:ascii="Times New Roman" w:hAnsi="Times New Roman" w:cs="Times New Roman"/>
          <w:sz w:val="28"/>
          <w:szCs w:val="28"/>
        </w:rPr>
        <w:t xml:space="preserve">Но с помощью речи, которыми обладают только люди, потребности можно изучить </w:t>
      </w:r>
      <w:r w:rsidR="00FC4C5D" w:rsidRPr="0040277B">
        <w:rPr>
          <w:rFonts w:ascii="Times New Roman" w:hAnsi="Times New Roman" w:cs="Times New Roman"/>
          <w:sz w:val="28"/>
          <w:szCs w:val="28"/>
        </w:rPr>
        <w:t>в терминах ценности.</w:t>
      </w:r>
      <w:proofErr w:type="gramStart"/>
      <w:r w:rsidR="007659E5">
        <w:rPr>
          <w:rFonts w:ascii="Times New Roman" w:hAnsi="Times New Roman" w:cs="Times New Roman"/>
          <w:sz w:val="28"/>
          <w:szCs w:val="28"/>
        </w:rPr>
        <w:t xml:space="preserve">            </w:t>
      </w:r>
      <w:r w:rsidR="007659E5">
        <w:rPr>
          <w:rFonts w:ascii="Times New Roman" w:hAnsi="Times New Roman" w:cs="Times New Roman"/>
          <w:sz w:val="2"/>
          <w:szCs w:val="2"/>
        </w:rPr>
        <w:t>.</w:t>
      </w:r>
      <w:proofErr w:type="gramEnd"/>
      <w:r w:rsidRPr="0040277B">
        <w:rPr>
          <w:rFonts w:ascii="Times New Roman" w:hAnsi="Times New Roman" w:cs="Times New Roman"/>
          <w:sz w:val="28"/>
          <w:szCs w:val="28"/>
        </w:rPr>
        <w:br/>
        <w:t xml:space="preserve">  </w:t>
      </w:r>
      <w:r w:rsidR="00D06E6A">
        <w:rPr>
          <w:rFonts w:ascii="Times New Roman" w:hAnsi="Times New Roman" w:cs="Times New Roman"/>
          <w:sz w:val="28"/>
          <w:szCs w:val="28"/>
        </w:rPr>
        <w:tab/>
      </w:r>
      <w:r w:rsidR="0031077F" w:rsidRPr="0040277B">
        <w:rPr>
          <w:rFonts w:ascii="Times New Roman" w:hAnsi="Times New Roman" w:cs="Times New Roman"/>
          <w:sz w:val="28"/>
          <w:szCs w:val="28"/>
        </w:rPr>
        <w:t xml:space="preserve">Эффективность коммуникации можно определить следующим образом. </w:t>
      </w:r>
      <w:r w:rsidR="000C30C3" w:rsidRPr="0040277B">
        <w:rPr>
          <w:rFonts w:ascii="Times New Roman" w:hAnsi="Times New Roman" w:cs="Times New Roman"/>
          <w:sz w:val="28"/>
          <w:szCs w:val="28"/>
        </w:rPr>
        <w:t xml:space="preserve">В человеческом обществе её можно признать эффективной, если она способствует росту уровня рациональности. </w:t>
      </w:r>
      <w:r w:rsidR="00280284" w:rsidRPr="0040277B">
        <w:rPr>
          <w:rFonts w:ascii="Times New Roman" w:hAnsi="Times New Roman" w:cs="Times New Roman"/>
          <w:sz w:val="28"/>
          <w:szCs w:val="28"/>
        </w:rPr>
        <w:t xml:space="preserve">У животных иначе, эффективная коммуникация должна способствовать выживанию и удовлетворению </w:t>
      </w:r>
      <w:r w:rsidR="007C756D" w:rsidRPr="0040277B">
        <w:rPr>
          <w:rFonts w:ascii="Times New Roman" w:hAnsi="Times New Roman" w:cs="Times New Roman"/>
          <w:sz w:val="28"/>
          <w:szCs w:val="28"/>
        </w:rPr>
        <w:t>базовых потребностей</w:t>
      </w:r>
      <w:r w:rsidR="00D06E6A">
        <w:rPr>
          <w:rStyle w:val="a5"/>
          <w:rFonts w:ascii="Times New Roman" w:hAnsi="Times New Roman" w:cs="Times New Roman"/>
          <w:sz w:val="28"/>
          <w:szCs w:val="28"/>
        </w:rPr>
        <w:footnoteReference w:id="70"/>
      </w:r>
      <w:r w:rsidR="007C756D" w:rsidRPr="0040277B">
        <w:rPr>
          <w:rFonts w:ascii="Times New Roman" w:hAnsi="Times New Roman" w:cs="Times New Roman"/>
          <w:sz w:val="28"/>
          <w:szCs w:val="28"/>
        </w:rPr>
        <w:t>.</w:t>
      </w:r>
      <w:proofErr w:type="gramStart"/>
      <w:r w:rsidRPr="0040277B">
        <w:rPr>
          <w:rFonts w:ascii="Times New Roman" w:hAnsi="Times New Roman" w:cs="Times New Roman"/>
          <w:sz w:val="28"/>
          <w:szCs w:val="28"/>
        </w:rPr>
        <w:t xml:space="preserve"> </w:t>
      </w:r>
      <w:r w:rsidR="007659E5">
        <w:rPr>
          <w:rFonts w:ascii="Times New Roman" w:hAnsi="Times New Roman" w:cs="Times New Roman"/>
          <w:sz w:val="28"/>
          <w:szCs w:val="28"/>
        </w:rPr>
        <w:t xml:space="preserve">                    </w:t>
      </w:r>
      <w:r w:rsidR="007659E5">
        <w:rPr>
          <w:rFonts w:ascii="Times New Roman" w:hAnsi="Times New Roman" w:cs="Times New Roman"/>
          <w:sz w:val="2"/>
          <w:szCs w:val="2"/>
        </w:rPr>
        <w:t>.</w:t>
      </w:r>
      <w:proofErr w:type="gramEnd"/>
      <w:r w:rsidRPr="0040277B">
        <w:rPr>
          <w:rFonts w:ascii="Times New Roman" w:hAnsi="Times New Roman" w:cs="Times New Roman"/>
          <w:sz w:val="28"/>
          <w:szCs w:val="28"/>
        </w:rPr>
        <w:br/>
        <w:t xml:space="preserve"> </w:t>
      </w:r>
      <w:r w:rsidR="00D06E6A">
        <w:rPr>
          <w:rFonts w:ascii="Times New Roman" w:hAnsi="Times New Roman" w:cs="Times New Roman"/>
          <w:sz w:val="28"/>
          <w:szCs w:val="28"/>
        </w:rPr>
        <w:tab/>
      </w:r>
      <w:r w:rsidRPr="0040277B">
        <w:rPr>
          <w:rFonts w:ascii="Times New Roman" w:hAnsi="Times New Roman" w:cs="Times New Roman"/>
          <w:sz w:val="28"/>
          <w:szCs w:val="28"/>
        </w:rPr>
        <w:t xml:space="preserve"> </w:t>
      </w:r>
      <w:r w:rsidR="004623F1" w:rsidRPr="0040277B">
        <w:rPr>
          <w:rFonts w:ascii="Times New Roman" w:hAnsi="Times New Roman" w:cs="Times New Roman"/>
          <w:sz w:val="28"/>
          <w:szCs w:val="28"/>
        </w:rPr>
        <w:t xml:space="preserve">Эффективной коммуникации могут препятствовать различные факторы. </w:t>
      </w:r>
      <w:r w:rsidR="00E2173E" w:rsidRPr="0040277B">
        <w:rPr>
          <w:rFonts w:ascii="Times New Roman" w:hAnsi="Times New Roman" w:cs="Times New Roman"/>
          <w:sz w:val="28"/>
          <w:szCs w:val="28"/>
        </w:rPr>
        <w:t xml:space="preserve">В обществе их устранение имеет разную </w:t>
      </w:r>
      <w:r w:rsidR="00131A67" w:rsidRPr="0040277B">
        <w:rPr>
          <w:rFonts w:ascii="Times New Roman" w:hAnsi="Times New Roman" w:cs="Times New Roman"/>
          <w:sz w:val="28"/>
          <w:szCs w:val="28"/>
        </w:rPr>
        <w:t xml:space="preserve">направленность. Например, благодаря развитым технологиям медицины </w:t>
      </w:r>
      <w:r w:rsidR="001519CA" w:rsidRPr="0040277B">
        <w:rPr>
          <w:rFonts w:ascii="Times New Roman" w:hAnsi="Times New Roman" w:cs="Times New Roman"/>
          <w:sz w:val="28"/>
          <w:szCs w:val="28"/>
        </w:rPr>
        <w:t xml:space="preserve">люди с плохим слухом могут приобрести слуховой аппарат, что позволит </w:t>
      </w:r>
      <w:r w:rsidR="00810C00" w:rsidRPr="0040277B">
        <w:rPr>
          <w:rFonts w:ascii="Times New Roman" w:hAnsi="Times New Roman" w:cs="Times New Roman"/>
          <w:sz w:val="28"/>
          <w:szCs w:val="28"/>
        </w:rPr>
        <w:t xml:space="preserve">им точнее понять смысл получаемого сообщения. </w:t>
      </w:r>
      <w:r w:rsidR="00656E12" w:rsidRPr="0040277B">
        <w:rPr>
          <w:rFonts w:ascii="Times New Roman" w:hAnsi="Times New Roman" w:cs="Times New Roman"/>
          <w:sz w:val="28"/>
          <w:szCs w:val="28"/>
        </w:rPr>
        <w:t xml:space="preserve">Но бывает и так, что общество само вводит затрудняющие процесс коммуникации факторы. </w:t>
      </w:r>
      <w:r w:rsidR="006344B1" w:rsidRPr="0040277B">
        <w:rPr>
          <w:rFonts w:ascii="Times New Roman" w:hAnsi="Times New Roman" w:cs="Times New Roman"/>
          <w:sz w:val="28"/>
          <w:szCs w:val="28"/>
        </w:rPr>
        <w:t xml:space="preserve"> К таким можно отнести цензуру, ограничения на путешествия. </w:t>
      </w:r>
      <w:r w:rsidR="00CB0A05" w:rsidRPr="0040277B">
        <w:rPr>
          <w:rFonts w:ascii="Times New Roman" w:hAnsi="Times New Roman" w:cs="Times New Roman"/>
          <w:sz w:val="28"/>
          <w:szCs w:val="28"/>
        </w:rPr>
        <w:t xml:space="preserve"> Как правило, источником  </w:t>
      </w:r>
      <w:r w:rsidR="00D5628B" w:rsidRPr="0040277B">
        <w:rPr>
          <w:rFonts w:ascii="Times New Roman" w:hAnsi="Times New Roman" w:cs="Times New Roman"/>
          <w:sz w:val="28"/>
          <w:szCs w:val="28"/>
        </w:rPr>
        <w:t xml:space="preserve">данных факторов </w:t>
      </w:r>
      <w:r w:rsidR="00CB0A05" w:rsidRPr="0040277B">
        <w:rPr>
          <w:rFonts w:ascii="Times New Roman" w:hAnsi="Times New Roman" w:cs="Times New Roman"/>
          <w:sz w:val="28"/>
          <w:szCs w:val="28"/>
        </w:rPr>
        <w:t xml:space="preserve"> выступает государство. </w:t>
      </w:r>
      <w:r w:rsidR="00613AD4" w:rsidRPr="0040277B">
        <w:rPr>
          <w:rFonts w:ascii="Times New Roman" w:hAnsi="Times New Roman" w:cs="Times New Roman"/>
          <w:sz w:val="28"/>
          <w:szCs w:val="28"/>
        </w:rPr>
        <w:t xml:space="preserve">В силу особенностей </w:t>
      </w:r>
      <w:r w:rsidR="00E31A4F" w:rsidRPr="0040277B">
        <w:rPr>
          <w:rFonts w:ascii="Times New Roman" w:hAnsi="Times New Roman" w:cs="Times New Roman"/>
          <w:sz w:val="28"/>
          <w:szCs w:val="28"/>
        </w:rPr>
        <w:t>своей</w:t>
      </w:r>
      <w:r w:rsidR="00613AD4" w:rsidRPr="0040277B">
        <w:rPr>
          <w:rFonts w:ascii="Times New Roman" w:hAnsi="Times New Roman" w:cs="Times New Roman"/>
          <w:sz w:val="28"/>
          <w:szCs w:val="28"/>
        </w:rPr>
        <w:t xml:space="preserve"> политики власть может фильтровать поступаю</w:t>
      </w:r>
      <w:r w:rsidR="005E13E0" w:rsidRPr="0040277B">
        <w:rPr>
          <w:rFonts w:ascii="Times New Roman" w:hAnsi="Times New Roman" w:cs="Times New Roman"/>
          <w:sz w:val="28"/>
          <w:szCs w:val="28"/>
        </w:rPr>
        <w:t xml:space="preserve">щую </w:t>
      </w:r>
      <w:r w:rsidR="00613AD4" w:rsidRPr="0040277B">
        <w:rPr>
          <w:rFonts w:ascii="Times New Roman" w:hAnsi="Times New Roman" w:cs="Times New Roman"/>
          <w:sz w:val="28"/>
          <w:szCs w:val="28"/>
        </w:rPr>
        <w:t xml:space="preserve">в общество информацию, </w:t>
      </w:r>
      <w:r w:rsidR="00E31A4F" w:rsidRPr="0040277B">
        <w:rPr>
          <w:rFonts w:ascii="Times New Roman" w:hAnsi="Times New Roman" w:cs="Times New Roman"/>
          <w:sz w:val="28"/>
          <w:szCs w:val="28"/>
        </w:rPr>
        <w:t xml:space="preserve"> целенаправленно </w:t>
      </w:r>
      <w:r w:rsidR="00FD3C96" w:rsidRPr="0040277B">
        <w:rPr>
          <w:rFonts w:ascii="Times New Roman" w:hAnsi="Times New Roman" w:cs="Times New Roman"/>
          <w:sz w:val="28"/>
          <w:szCs w:val="28"/>
        </w:rPr>
        <w:t xml:space="preserve">запускать данные на какую-то одну </w:t>
      </w:r>
      <w:r w:rsidR="00B90BB8" w:rsidRPr="0040277B">
        <w:rPr>
          <w:rFonts w:ascii="Times New Roman" w:hAnsi="Times New Roman" w:cs="Times New Roman"/>
          <w:sz w:val="28"/>
          <w:szCs w:val="28"/>
        </w:rPr>
        <w:t xml:space="preserve">тему. Тем самым в обществе складываются те представления об окружающих событиях, которые выгодны государству. </w:t>
      </w:r>
      <w:r w:rsidR="007D1789" w:rsidRPr="0040277B">
        <w:rPr>
          <w:rFonts w:ascii="Times New Roman" w:hAnsi="Times New Roman" w:cs="Times New Roman"/>
          <w:sz w:val="28"/>
          <w:szCs w:val="28"/>
        </w:rPr>
        <w:t xml:space="preserve">Часто на коммуникацию как на </w:t>
      </w:r>
      <w:r w:rsidR="00346C89" w:rsidRPr="0040277B">
        <w:rPr>
          <w:rFonts w:ascii="Times New Roman" w:hAnsi="Times New Roman" w:cs="Times New Roman"/>
          <w:sz w:val="28"/>
          <w:szCs w:val="28"/>
        </w:rPr>
        <w:t xml:space="preserve">средство сохранения власти обращают внимание </w:t>
      </w:r>
      <w:r w:rsidR="00F6226C" w:rsidRPr="0040277B">
        <w:rPr>
          <w:rFonts w:ascii="Times New Roman" w:hAnsi="Times New Roman" w:cs="Times New Roman"/>
          <w:sz w:val="28"/>
          <w:szCs w:val="28"/>
        </w:rPr>
        <w:t xml:space="preserve">представители правящей элиты. </w:t>
      </w:r>
      <w:r w:rsidR="006C42FB" w:rsidRPr="0040277B">
        <w:rPr>
          <w:rFonts w:ascii="Times New Roman" w:hAnsi="Times New Roman" w:cs="Times New Roman"/>
          <w:sz w:val="28"/>
          <w:szCs w:val="28"/>
        </w:rPr>
        <w:t xml:space="preserve">Отсюда следует, что одна из </w:t>
      </w:r>
      <w:r w:rsidR="002E4BD0" w:rsidRPr="0040277B">
        <w:rPr>
          <w:rFonts w:ascii="Times New Roman" w:hAnsi="Times New Roman" w:cs="Times New Roman"/>
          <w:sz w:val="28"/>
          <w:szCs w:val="28"/>
        </w:rPr>
        <w:t xml:space="preserve">важных в политике </w:t>
      </w:r>
      <w:r w:rsidR="006C42FB" w:rsidRPr="0040277B">
        <w:rPr>
          <w:rFonts w:ascii="Times New Roman" w:hAnsi="Times New Roman" w:cs="Times New Roman"/>
          <w:sz w:val="28"/>
          <w:szCs w:val="28"/>
        </w:rPr>
        <w:t xml:space="preserve">функций коммуникации это </w:t>
      </w:r>
      <w:r w:rsidR="008158C2" w:rsidRPr="0040277B">
        <w:rPr>
          <w:rFonts w:ascii="Times New Roman" w:hAnsi="Times New Roman" w:cs="Times New Roman"/>
          <w:sz w:val="28"/>
          <w:szCs w:val="28"/>
        </w:rPr>
        <w:t xml:space="preserve">информирование об активности и возможностях </w:t>
      </w:r>
      <w:r w:rsidR="002E4BD0" w:rsidRPr="0040277B">
        <w:rPr>
          <w:rFonts w:ascii="Times New Roman" w:hAnsi="Times New Roman" w:cs="Times New Roman"/>
          <w:sz w:val="28"/>
          <w:szCs w:val="28"/>
        </w:rPr>
        <w:t xml:space="preserve">конкурирующих </w:t>
      </w:r>
      <w:r w:rsidR="001E121A" w:rsidRPr="0040277B">
        <w:rPr>
          <w:rFonts w:ascii="Times New Roman" w:hAnsi="Times New Roman" w:cs="Times New Roman"/>
          <w:sz w:val="28"/>
          <w:szCs w:val="28"/>
        </w:rPr>
        <w:t>элит</w:t>
      </w:r>
      <w:r w:rsidR="0099717E" w:rsidRPr="0040277B">
        <w:rPr>
          <w:rFonts w:ascii="Times New Roman" w:hAnsi="Times New Roman" w:cs="Times New Roman"/>
          <w:sz w:val="28"/>
          <w:szCs w:val="28"/>
        </w:rPr>
        <w:t>; установление контактов с аудиторие</w:t>
      </w:r>
      <w:r w:rsidR="000F6508" w:rsidRPr="0040277B">
        <w:rPr>
          <w:rFonts w:ascii="Times New Roman" w:hAnsi="Times New Roman" w:cs="Times New Roman"/>
          <w:sz w:val="28"/>
          <w:szCs w:val="28"/>
        </w:rPr>
        <w:t xml:space="preserve">й за границами страны. </w:t>
      </w:r>
      <w:r w:rsidR="00490C2B" w:rsidRPr="0040277B">
        <w:rPr>
          <w:rFonts w:ascii="Times New Roman" w:hAnsi="Times New Roman" w:cs="Times New Roman"/>
          <w:sz w:val="28"/>
          <w:szCs w:val="28"/>
        </w:rPr>
        <w:t xml:space="preserve">Вообще </w:t>
      </w:r>
      <w:proofErr w:type="spellStart"/>
      <w:r w:rsidR="006C0FF9" w:rsidRPr="0040277B">
        <w:rPr>
          <w:rFonts w:ascii="Times New Roman" w:hAnsi="Times New Roman" w:cs="Times New Roman"/>
          <w:sz w:val="28"/>
          <w:szCs w:val="28"/>
        </w:rPr>
        <w:t>Лассуэл</w:t>
      </w:r>
      <w:proofErr w:type="spellEnd"/>
      <w:r w:rsidR="006C0FF9" w:rsidRPr="0040277B">
        <w:rPr>
          <w:rFonts w:ascii="Times New Roman" w:hAnsi="Times New Roman" w:cs="Times New Roman"/>
          <w:sz w:val="28"/>
          <w:szCs w:val="28"/>
        </w:rPr>
        <w:t xml:space="preserve"> особенно выделял роль политической коммутации. </w:t>
      </w:r>
      <w:r w:rsidR="00676638" w:rsidRPr="0040277B">
        <w:rPr>
          <w:rFonts w:ascii="Times New Roman" w:hAnsi="Times New Roman" w:cs="Times New Roman"/>
          <w:sz w:val="28"/>
          <w:szCs w:val="28"/>
        </w:rPr>
        <w:t xml:space="preserve">Политика в той или иной степени пронизывает </w:t>
      </w:r>
      <w:r w:rsidR="00A063E0" w:rsidRPr="0040277B">
        <w:rPr>
          <w:rFonts w:ascii="Times New Roman" w:hAnsi="Times New Roman" w:cs="Times New Roman"/>
          <w:sz w:val="28"/>
          <w:szCs w:val="28"/>
        </w:rPr>
        <w:t xml:space="preserve">все сферы общества. Массовая коммуникация является её оружием, </w:t>
      </w:r>
      <w:r w:rsidR="00BE78D1" w:rsidRPr="0040277B">
        <w:rPr>
          <w:rFonts w:ascii="Times New Roman" w:hAnsi="Times New Roman" w:cs="Times New Roman"/>
          <w:sz w:val="28"/>
          <w:szCs w:val="28"/>
        </w:rPr>
        <w:t>а потому особенно важна для изучения.</w:t>
      </w:r>
      <w:proofErr w:type="gramStart"/>
      <w:r w:rsidR="007659E5">
        <w:rPr>
          <w:rFonts w:ascii="Times New Roman" w:hAnsi="Times New Roman" w:cs="Times New Roman"/>
          <w:sz w:val="28"/>
          <w:szCs w:val="28"/>
        </w:rPr>
        <w:t xml:space="preserve">          </w:t>
      </w:r>
      <w:r w:rsidR="007659E5">
        <w:rPr>
          <w:rFonts w:ascii="Times New Roman" w:hAnsi="Times New Roman" w:cs="Times New Roman"/>
          <w:sz w:val="2"/>
          <w:szCs w:val="2"/>
        </w:rPr>
        <w:t>.</w:t>
      </w:r>
      <w:proofErr w:type="gramEnd"/>
      <w:r w:rsidR="00CD26AE" w:rsidRPr="0040277B">
        <w:rPr>
          <w:rFonts w:ascii="Times New Roman" w:hAnsi="Times New Roman" w:cs="Times New Roman"/>
          <w:sz w:val="28"/>
          <w:szCs w:val="28"/>
        </w:rPr>
        <w:br/>
        <w:t xml:space="preserve">  </w:t>
      </w:r>
      <w:r w:rsidR="00D06E6A">
        <w:rPr>
          <w:rFonts w:ascii="Times New Roman" w:hAnsi="Times New Roman" w:cs="Times New Roman"/>
          <w:sz w:val="28"/>
          <w:szCs w:val="28"/>
        </w:rPr>
        <w:tab/>
      </w:r>
      <w:r w:rsidR="001E121A" w:rsidRPr="0040277B">
        <w:rPr>
          <w:rFonts w:ascii="Times New Roman" w:hAnsi="Times New Roman" w:cs="Times New Roman"/>
          <w:sz w:val="28"/>
          <w:szCs w:val="28"/>
        </w:rPr>
        <w:t>Такой</w:t>
      </w:r>
      <w:r w:rsidR="008A0D37" w:rsidRPr="0040277B">
        <w:rPr>
          <w:rFonts w:ascii="Times New Roman" w:hAnsi="Times New Roman" w:cs="Times New Roman"/>
          <w:sz w:val="28"/>
          <w:szCs w:val="28"/>
        </w:rPr>
        <w:t xml:space="preserve"> фактор, как невежество, незнание не запускается специально, </w:t>
      </w:r>
      <w:r w:rsidR="004B1102" w:rsidRPr="0040277B">
        <w:rPr>
          <w:rFonts w:ascii="Times New Roman" w:hAnsi="Times New Roman" w:cs="Times New Roman"/>
          <w:sz w:val="28"/>
          <w:szCs w:val="28"/>
        </w:rPr>
        <w:t xml:space="preserve">но </w:t>
      </w:r>
      <w:r w:rsidR="004B1102" w:rsidRPr="0040277B">
        <w:rPr>
          <w:rFonts w:ascii="Times New Roman" w:hAnsi="Times New Roman" w:cs="Times New Roman"/>
          <w:sz w:val="28"/>
          <w:szCs w:val="28"/>
        </w:rPr>
        <w:lastRenderedPageBreak/>
        <w:t>вызывает определённые трудности в процессе коммуникации</w:t>
      </w:r>
      <w:r w:rsidR="000E4B14" w:rsidRPr="0040277B">
        <w:rPr>
          <w:rFonts w:ascii="Times New Roman" w:hAnsi="Times New Roman" w:cs="Times New Roman"/>
          <w:sz w:val="28"/>
          <w:szCs w:val="28"/>
        </w:rPr>
        <w:t xml:space="preserve">. </w:t>
      </w:r>
      <w:r w:rsidRPr="0040277B">
        <w:rPr>
          <w:rFonts w:ascii="Times New Roman" w:hAnsi="Times New Roman" w:cs="Times New Roman"/>
          <w:sz w:val="28"/>
          <w:szCs w:val="28"/>
        </w:rPr>
        <w:br/>
        <w:t xml:space="preserve">  </w:t>
      </w:r>
      <w:r w:rsidR="00D06E6A">
        <w:rPr>
          <w:rFonts w:ascii="Times New Roman" w:hAnsi="Times New Roman" w:cs="Times New Roman"/>
          <w:sz w:val="28"/>
          <w:szCs w:val="28"/>
        </w:rPr>
        <w:tab/>
      </w:r>
      <w:proofErr w:type="spellStart"/>
      <w:r w:rsidR="007D7507" w:rsidRPr="0040277B">
        <w:rPr>
          <w:rFonts w:ascii="Times New Roman" w:hAnsi="Times New Roman" w:cs="Times New Roman"/>
          <w:sz w:val="28"/>
          <w:szCs w:val="28"/>
        </w:rPr>
        <w:t>Лассуэ</w:t>
      </w:r>
      <w:r w:rsidR="00FE04FD" w:rsidRPr="0040277B">
        <w:rPr>
          <w:rFonts w:ascii="Times New Roman" w:hAnsi="Times New Roman" w:cs="Times New Roman"/>
          <w:sz w:val="28"/>
          <w:szCs w:val="28"/>
        </w:rPr>
        <w:t>л</w:t>
      </w:r>
      <w:r w:rsidR="007D7507" w:rsidRPr="0040277B">
        <w:rPr>
          <w:rFonts w:ascii="Times New Roman" w:hAnsi="Times New Roman" w:cs="Times New Roman"/>
          <w:sz w:val="28"/>
          <w:szCs w:val="28"/>
        </w:rPr>
        <w:t>л</w:t>
      </w:r>
      <w:proofErr w:type="spellEnd"/>
      <w:r w:rsidR="007D7507" w:rsidRPr="0040277B">
        <w:rPr>
          <w:rFonts w:ascii="Times New Roman" w:hAnsi="Times New Roman" w:cs="Times New Roman"/>
          <w:sz w:val="28"/>
          <w:szCs w:val="28"/>
        </w:rPr>
        <w:t xml:space="preserve"> выделяет коммуникационные цепи как важный эквивалент процесса коммуникации.</w:t>
      </w:r>
      <w:r w:rsidR="007659E5">
        <w:rPr>
          <w:rStyle w:val="a5"/>
          <w:rFonts w:ascii="Times New Roman" w:hAnsi="Times New Roman" w:cs="Times New Roman"/>
          <w:sz w:val="28"/>
          <w:szCs w:val="28"/>
        </w:rPr>
        <w:footnoteReference w:id="71"/>
      </w:r>
      <w:r w:rsidR="007D7507" w:rsidRPr="0040277B">
        <w:rPr>
          <w:rFonts w:ascii="Times New Roman" w:hAnsi="Times New Roman" w:cs="Times New Roman"/>
          <w:sz w:val="28"/>
          <w:szCs w:val="28"/>
        </w:rPr>
        <w:t xml:space="preserve"> </w:t>
      </w:r>
      <w:r w:rsidR="00104DC3" w:rsidRPr="0040277B">
        <w:rPr>
          <w:rFonts w:ascii="Times New Roman" w:hAnsi="Times New Roman" w:cs="Times New Roman"/>
          <w:sz w:val="28"/>
          <w:szCs w:val="28"/>
        </w:rPr>
        <w:t>В зависимости от типа связи между коммуникатором и аудиторией цепи могут быть односторонними</w:t>
      </w:r>
      <w:r w:rsidR="000D4961" w:rsidRPr="0040277B">
        <w:rPr>
          <w:rFonts w:ascii="Times New Roman" w:hAnsi="Times New Roman" w:cs="Times New Roman"/>
          <w:sz w:val="28"/>
          <w:szCs w:val="28"/>
        </w:rPr>
        <w:t xml:space="preserve"> (монолог, лекция)</w:t>
      </w:r>
      <w:r w:rsidR="00104DC3" w:rsidRPr="0040277B">
        <w:rPr>
          <w:rFonts w:ascii="Times New Roman" w:hAnsi="Times New Roman" w:cs="Times New Roman"/>
          <w:sz w:val="28"/>
          <w:szCs w:val="28"/>
        </w:rPr>
        <w:t xml:space="preserve"> </w:t>
      </w:r>
      <w:r w:rsidR="000E3626" w:rsidRPr="0040277B">
        <w:rPr>
          <w:rFonts w:ascii="Times New Roman" w:hAnsi="Times New Roman" w:cs="Times New Roman"/>
          <w:sz w:val="28"/>
          <w:szCs w:val="28"/>
        </w:rPr>
        <w:t xml:space="preserve">или </w:t>
      </w:r>
      <w:r w:rsidR="000D4961" w:rsidRPr="0040277B">
        <w:rPr>
          <w:rFonts w:ascii="Times New Roman" w:hAnsi="Times New Roman" w:cs="Times New Roman"/>
          <w:sz w:val="28"/>
          <w:szCs w:val="28"/>
        </w:rPr>
        <w:t>двухсторонними (беседа).</w:t>
      </w:r>
      <w:r w:rsidR="00264C9F" w:rsidRPr="0040277B">
        <w:rPr>
          <w:rFonts w:ascii="Times New Roman" w:hAnsi="Times New Roman" w:cs="Times New Roman"/>
          <w:sz w:val="28"/>
          <w:szCs w:val="28"/>
        </w:rPr>
        <w:t xml:space="preserve"> На односторонних цепях строится </w:t>
      </w:r>
      <w:r w:rsidR="002A363C" w:rsidRPr="0040277B">
        <w:rPr>
          <w:rFonts w:ascii="Times New Roman" w:hAnsi="Times New Roman" w:cs="Times New Roman"/>
          <w:sz w:val="28"/>
          <w:szCs w:val="28"/>
        </w:rPr>
        <w:t xml:space="preserve">линейная модель </w:t>
      </w:r>
      <w:proofErr w:type="spellStart"/>
      <w:r w:rsidR="002A363C" w:rsidRPr="0040277B">
        <w:rPr>
          <w:rFonts w:ascii="Times New Roman" w:hAnsi="Times New Roman" w:cs="Times New Roman"/>
          <w:sz w:val="28"/>
          <w:szCs w:val="28"/>
        </w:rPr>
        <w:t>Лассуэл</w:t>
      </w:r>
      <w:r w:rsidR="00FE04FD" w:rsidRPr="0040277B">
        <w:rPr>
          <w:rFonts w:ascii="Times New Roman" w:hAnsi="Times New Roman" w:cs="Times New Roman"/>
          <w:sz w:val="28"/>
          <w:szCs w:val="28"/>
        </w:rPr>
        <w:t>л</w:t>
      </w:r>
      <w:r w:rsidR="002A363C" w:rsidRPr="0040277B">
        <w:rPr>
          <w:rFonts w:ascii="Times New Roman" w:hAnsi="Times New Roman" w:cs="Times New Roman"/>
          <w:sz w:val="28"/>
          <w:szCs w:val="28"/>
        </w:rPr>
        <w:t>а</w:t>
      </w:r>
      <w:proofErr w:type="spellEnd"/>
      <w:r w:rsidR="002A363C" w:rsidRPr="0040277B">
        <w:rPr>
          <w:rFonts w:ascii="Times New Roman" w:hAnsi="Times New Roman" w:cs="Times New Roman"/>
          <w:sz w:val="28"/>
          <w:szCs w:val="28"/>
        </w:rPr>
        <w:t xml:space="preserve">, о которой говорилось ранее. </w:t>
      </w:r>
      <w:r w:rsidR="000E4921" w:rsidRPr="0040277B">
        <w:rPr>
          <w:rFonts w:ascii="Times New Roman" w:hAnsi="Times New Roman" w:cs="Times New Roman"/>
          <w:sz w:val="28"/>
          <w:szCs w:val="28"/>
        </w:rPr>
        <w:t xml:space="preserve">В данной модели коммуникация выступает как воздействие на </w:t>
      </w:r>
      <w:r w:rsidR="00EF4C3D" w:rsidRPr="0040277B">
        <w:rPr>
          <w:rFonts w:ascii="Times New Roman" w:hAnsi="Times New Roman" w:cs="Times New Roman"/>
          <w:sz w:val="28"/>
          <w:szCs w:val="28"/>
        </w:rPr>
        <w:t>объект, реагирующего по принципу «стимул-реакция»</w:t>
      </w:r>
      <w:r w:rsidR="00695283" w:rsidRPr="0040277B">
        <w:rPr>
          <w:rFonts w:ascii="Times New Roman" w:hAnsi="Times New Roman" w:cs="Times New Roman"/>
          <w:sz w:val="28"/>
          <w:szCs w:val="28"/>
        </w:rPr>
        <w:t>, в чем выражается принцип бихевиоризма.</w:t>
      </w:r>
      <w:r w:rsidRPr="0040277B">
        <w:rPr>
          <w:rFonts w:ascii="Times New Roman" w:hAnsi="Times New Roman" w:cs="Times New Roman"/>
          <w:sz w:val="28"/>
          <w:szCs w:val="28"/>
        </w:rPr>
        <w:br/>
        <w:t xml:space="preserve">  </w:t>
      </w:r>
      <w:r w:rsidR="00AE1814" w:rsidRPr="0040277B">
        <w:rPr>
          <w:rFonts w:ascii="Times New Roman" w:hAnsi="Times New Roman" w:cs="Times New Roman"/>
          <w:sz w:val="28"/>
          <w:szCs w:val="28"/>
        </w:rPr>
        <w:t xml:space="preserve">Данная модель была подвержена критике из-за её </w:t>
      </w:r>
      <w:proofErr w:type="spellStart"/>
      <w:r w:rsidR="00344834" w:rsidRPr="0040277B">
        <w:rPr>
          <w:rFonts w:ascii="Times New Roman" w:hAnsi="Times New Roman" w:cs="Times New Roman"/>
          <w:sz w:val="28"/>
          <w:szCs w:val="28"/>
        </w:rPr>
        <w:t>однонаправленности</w:t>
      </w:r>
      <w:proofErr w:type="spellEnd"/>
      <w:r w:rsidR="00344834" w:rsidRPr="0040277B">
        <w:rPr>
          <w:rFonts w:ascii="Times New Roman" w:hAnsi="Times New Roman" w:cs="Times New Roman"/>
          <w:sz w:val="28"/>
          <w:szCs w:val="28"/>
        </w:rPr>
        <w:t xml:space="preserve">, отсутствия ответа </w:t>
      </w:r>
      <w:r w:rsidR="006B1A9C" w:rsidRPr="0040277B">
        <w:rPr>
          <w:rFonts w:ascii="Times New Roman" w:hAnsi="Times New Roman" w:cs="Times New Roman"/>
          <w:sz w:val="28"/>
          <w:szCs w:val="28"/>
        </w:rPr>
        <w:t xml:space="preserve">одного субъекта на поступившее сообщение от другого субъекта. </w:t>
      </w:r>
      <w:r w:rsidR="00901747" w:rsidRPr="0040277B">
        <w:rPr>
          <w:rFonts w:ascii="Times New Roman" w:hAnsi="Times New Roman" w:cs="Times New Roman"/>
          <w:sz w:val="28"/>
          <w:szCs w:val="28"/>
        </w:rPr>
        <w:t xml:space="preserve"> </w:t>
      </w:r>
      <w:r w:rsidR="00817FFD" w:rsidRPr="0040277B">
        <w:rPr>
          <w:rFonts w:ascii="Times New Roman" w:hAnsi="Times New Roman" w:cs="Times New Roman"/>
          <w:sz w:val="28"/>
          <w:szCs w:val="28"/>
        </w:rPr>
        <w:t xml:space="preserve">Однако, как раньше, так и сейчас </w:t>
      </w:r>
      <w:r w:rsidR="00FE04FD" w:rsidRPr="0040277B">
        <w:rPr>
          <w:rFonts w:ascii="Times New Roman" w:hAnsi="Times New Roman" w:cs="Times New Roman"/>
          <w:sz w:val="28"/>
          <w:szCs w:val="28"/>
        </w:rPr>
        <w:t>«</w:t>
      </w:r>
      <w:proofErr w:type="spellStart"/>
      <w:r w:rsidR="00FE04FD" w:rsidRPr="0040277B">
        <w:rPr>
          <w:rFonts w:ascii="Times New Roman" w:hAnsi="Times New Roman" w:cs="Times New Roman"/>
          <w:sz w:val="28"/>
          <w:szCs w:val="28"/>
        </w:rPr>
        <w:t>пятивопросная</w:t>
      </w:r>
      <w:proofErr w:type="spellEnd"/>
      <w:r w:rsidR="00FE04FD" w:rsidRPr="0040277B">
        <w:rPr>
          <w:rFonts w:ascii="Times New Roman" w:hAnsi="Times New Roman" w:cs="Times New Roman"/>
          <w:sz w:val="28"/>
          <w:szCs w:val="28"/>
        </w:rPr>
        <w:t xml:space="preserve">» модель </w:t>
      </w:r>
      <w:proofErr w:type="spellStart"/>
      <w:r w:rsidR="00FE04FD" w:rsidRPr="0040277B">
        <w:rPr>
          <w:rFonts w:ascii="Times New Roman" w:hAnsi="Times New Roman" w:cs="Times New Roman"/>
          <w:sz w:val="28"/>
          <w:szCs w:val="28"/>
        </w:rPr>
        <w:t>Лассуэлла</w:t>
      </w:r>
      <w:proofErr w:type="spellEnd"/>
      <w:r w:rsidR="00FE04FD" w:rsidRPr="0040277B">
        <w:rPr>
          <w:rFonts w:ascii="Times New Roman" w:hAnsi="Times New Roman" w:cs="Times New Roman"/>
          <w:sz w:val="28"/>
          <w:szCs w:val="28"/>
        </w:rPr>
        <w:t xml:space="preserve"> активно применяется </w:t>
      </w:r>
      <w:r w:rsidR="00B31F43" w:rsidRPr="0040277B">
        <w:rPr>
          <w:rFonts w:ascii="Times New Roman" w:hAnsi="Times New Roman" w:cs="Times New Roman"/>
          <w:sz w:val="28"/>
          <w:szCs w:val="28"/>
        </w:rPr>
        <w:t>для объяснения процессов массовой коммуникации</w:t>
      </w:r>
      <w:r w:rsidR="00F97B42" w:rsidRPr="0040277B">
        <w:rPr>
          <w:rFonts w:ascii="Times New Roman" w:hAnsi="Times New Roman" w:cs="Times New Roman"/>
          <w:sz w:val="28"/>
          <w:szCs w:val="28"/>
        </w:rPr>
        <w:t xml:space="preserve">. </w:t>
      </w:r>
      <w:r w:rsidR="00695283" w:rsidRPr="0040277B">
        <w:rPr>
          <w:rFonts w:ascii="Times New Roman" w:hAnsi="Times New Roman" w:cs="Times New Roman"/>
          <w:sz w:val="28"/>
          <w:szCs w:val="28"/>
        </w:rPr>
        <w:t xml:space="preserve"> </w:t>
      </w:r>
      <w:r w:rsidRPr="0040277B">
        <w:rPr>
          <w:rFonts w:ascii="Times New Roman" w:hAnsi="Times New Roman" w:cs="Times New Roman"/>
          <w:sz w:val="28"/>
          <w:szCs w:val="28"/>
        </w:rPr>
        <w:br/>
        <w:t xml:space="preserve">  </w:t>
      </w:r>
      <w:r w:rsidR="00D06E6A">
        <w:rPr>
          <w:rFonts w:ascii="Times New Roman" w:hAnsi="Times New Roman" w:cs="Times New Roman"/>
          <w:sz w:val="28"/>
          <w:szCs w:val="28"/>
        </w:rPr>
        <w:tab/>
      </w:r>
      <w:r w:rsidR="00385894" w:rsidRPr="0040277B">
        <w:rPr>
          <w:rFonts w:ascii="Times New Roman" w:hAnsi="Times New Roman" w:cs="Times New Roman"/>
          <w:sz w:val="28"/>
          <w:szCs w:val="28"/>
        </w:rPr>
        <w:t xml:space="preserve">В </w:t>
      </w:r>
      <w:r w:rsidR="001135A2" w:rsidRPr="0040277B">
        <w:rPr>
          <w:rFonts w:ascii="Times New Roman" w:hAnsi="Times New Roman" w:cs="Times New Roman"/>
          <w:sz w:val="28"/>
          <w:szCs w:val="28"/>
        </w:rPr>
        <w:t xml:space="preserve">1967г. </w:t>
      </w:r>
      <w:proofErr w:type="spellStart"/>
      <w:r w:rsidR="001135A2" w:rsidRPr="0040277B">
        <w:rPr>
          <w:rFonts w:ascii="Times New Roman" w:hAnsi="Times New Roman" w:cs="Times New Roman"/>
          <w:sz w:val="28"/>
          <w:szCs w:val="28"/>
        </w:rPr>
        <w:t>Лассуэлл</w:t>
      </w:r>
      <w:proofErr w:type="spellEnd"/>
      <w:r w:rsidR="001135A2" w:rsidRPr="0040277B">
        <w:rPr>
          <w:rFonts w:ascii="Times New Roman" w:hAnsi="Times New Roman" w:cs="Times New Roman"/>
          <w:sz w:val="28"/>
          <w:szCs w:val="28"/>
        </w:rPr>
        <w:t xml:space="preserve"> дополнил свою модель, внеся в неё следующие позиции: </w:t>
      </w:r>
      <w:r w:rsidR="00F45C64" w:rsidRPr="0040277B">
        <w:rPr>
          <w:rFonts w:ascii="Times New Roman" w:hAnsi="Times New Roman" w:cs="Times New Roman"/>
          <w:sz w:val="28"/>
          <w:szCs w:val="28"/>
        </w:rPr>
        <w:t xml:space="preserve">«кто, с каким намерением, в какой ситуации, употребляя какую стратегию, </w:t>
      </w:r>
      <w:r w:rsidR="00B32C51" w:rsidRPr="0040277B">
        <w:rPr>
          <w:rFonts w:ascii="Times New Roman" w:hAnsi="Times New Roman" w:cs="Times New Roman"/>
          <w:sz w:val="28"/>
          <w:szCs w:val="28"/>
        </w:rPr>
        <w:t>достигая какой аудитории и с каким результатом»</w:t>
      </w:r>
      <w:r w:rsidR="004E687F" w:rsidRPr="0040277B">
        <w:rPr>
          <w:rStyle w:val="a5"/>
          <w:rFonts w:ascii="Times New Roman" w:hAnsi="Times New Roman" w:cs="Times New Roman"/>
          <w:sz w:val="28"/>
          <w:szCs w:val="28"/>
        </w:rPr>
        <w:footnoteReference w:id="72"/>
      </w:r>
      <w:r w:rsidR="00B32C51" w:rsidRPr="0040277B">
        <w:rPr>
          <w:rFonts w:ascii="Times New Roman" w:hAnsi="Times New Roman" w:cs="Times New Roman"/>
          <w:sz w:val="28"/>
          <w:szCs w:val="28"/>
        </w:rPr>
        <w:t xml:space="preserve">. </w:t>
      </w:r>
      <w:r w:rsidR="0094340D" w:rsidRPr="0040277B">
        <w:rPr>
          <w:rFonts w:ascii="Times New Roman" w:hAnsi="Times New Roman" w:cs="Times New Roman"/>
          <w:sz w:val="28"/>
          <w:szCs w:val="28"/>
        </w:rPr>
        <w:t xml:space="preserve"> С помощью дополненной модели </w:t>
      </w:r>
      <w:proofErr w:type="spellStart"/>
      <w:r w:rsidR="0094340D" w:rsidRPr="0040277B">
        <w:rPr>
          <w:rFonts w:ascii="Times New Roman" w:hAnsi="Times New Roman" w:cs="Times New Roman"/>
          <w:sz w:val="28"/>
          <w:szCs w:val="28"/>
        </w:rPr>
        <w:t>Лассуэлла</w:t>
      </w:r>
      <w:proofErr w:type="spellEnd"/>
      <w:r w:rsidR="0094340D" w:rsidRPr="0040277B">
        <w:rPr>
          <w:rFonts w:ascii="Times New Roman" w:hAnsi="Times New Roman" w:cs="Times New Roman"/>
          <w:sz w:val="28"/>
          <w:szCs w:val="28"/>
        </w:rPr>
        <w:t xml:space="preserve"> возможно </w:t>
      </w:r>
      <w:r w:rsidR="00E675E9" w:rsidRPr="0040277B">
        <w:rPr>
          <w:rFonts w:ascii="Times New Roman" w:hAnsi="Times New Roman" w:cs="Times New Roman"/>
          <w:sz w:val="28"/>
          <w:szCs w:val="28"/>
        </w:rPr>
        <w:t>изучать</w:t>
      </w:r>
      <w:r w:rsidR="002A3529" w:rsidRPr="0040277B">
        <w:rPr>
          <w:rFonts w:ascii="Times New Roman" w:hAnsi="Times New Roman" w:cs="Times New Roman"/>
          <w:sz w:val="28"/>
          <w:szCs w:val="28"/>
        </w:rPr>
        <w:t xml:space="preserve"> рекламу, журналистику, </w:t>
      </w:r>
      <w:r w:rsidR="00E675E9" w:rsidRPr="0040277B">
        <w:rPr>
          <w:rFonts w:ascii="Times New Roman" w:hAnsi="Times New Roman" w:cs="Times New Roman"/>
          <w:sz w:val="28"/>
          <w:szCs w:val="28"/>
        </w:rPr>
        <w:t xml:space="preserve">политику, </w:t>
      </w:r>
      <w:r w:rsidR="00C74E46" w:rsidRPr="0040277B">
        <w:rPr>
          <w:rFonts w:ascii="Times New Roman" w:hAnsi="Times New Roman" w:cs="Times New Roman"/>
          <w:sz w:val="28"/>
          <w:szCs w:val="28"/>
        </w:rPr>
        <w:t>адресата и адресата и т.д.</w:t>
      </w:r>
      <w:proofErr w:type="gramStart"/>
      <w:r w:rsidR="00C74E46" w:rsidRPr="0040277B">
        <w:rPr>
          <w:rFonts w:ascii="Times New Roman" w:hAnsi="Times New Roman" w:cs="Times New Roman"/>
          <w:sz w:val="28"/>
          <w:szCs w:val="28"/>
        </w:rPr>
        <w:t xml:space="preserve"> </w:t>
      </w:r>
      <w:r w:rsidR="00567A4E">
        <w:rPr>
          <w:rFonts w:ascii="Times New Roman" w:hAnsi="Times New Roman" w:cs="Times New Roman"/>
          <w:sz w:val="28"/>
          <w:szCs w:val="28"/>
        </w:rPr>
        <w:t xml:space="preserve">         </w:t>
      </w:r>
      <w:r w:rsidR="00567A4E">
        <w:rPr>
          <w:rFonts w:ascii="Times New Roman" w:hAnsi="Times New Roman" w:cs="Times New Roman"/>
          <w:sz w:val="2"/>
          <w:szCs w:val="2"/>
        </w:rPr>
        <w:t>.</w:t>
      </w:r>
      <w:proofErr w:type="gramEnd"/>
      <w:r w:rsidRPr="0040277B">
        <w:rPr>
          <w:rFonts w:ascii="Times New Roman" w:hAnsi="Times New Roman" w:cs="Times New Roman"/>
          <w:sz w:val="28"/>
          <w:szCs w:val="28"/>
        </w:rPr>
        <w:br/>
        <w:t xml:space="preserve">  </w:t>
      </w:r>
      <w:r w:rsidR="00D06E6A">
        <w:rPr>
          <w:rFonts w:ascii="Times New Roman" w:hAnsi="Times New Roman" w:cs="Times New Roman"/>
          <w:sz w:val="28"/>
          <w:szCs w:val="28"/>
        </w:rPr>
        <w:tab/>
      </w:r>
      <w:r w:rsidR="005B5993" w:rsidRPr="0040277B">
        <w:rPr>
          <w:rFonts w:ascii="Times New Roman" w:hAnsi="Times New Roman" w:cs="Times New Roman"/>
          <w:sz w:val="28"/>
          <w:szCs w:val="28"/>
        </w:rPr>
        <w:t xml:space="preserve">Над массовой коммуникацией работал и другой американский социолог, П. </w:t>
      </w:r>
      <w:proofErr w:type="spellStart"/>
      <w:r w:rsidR="00497243" w:rsidRPr="0040277B">
        <w:rPr>
          <w:rFonts w:ascii="Times New Roman" w:hAnsi="Times New Roman" w:cs="Times New Roman"/>
          <w:sz w:val="28"/>
          <w:szCs w:val="28"/>
        </w:rPr>
        <w:t>Лазарсфельд</w:t>
      </w:r>
      <w:proofErr w:type="spellEnd"/>
      <w:r w:rsidR="00497243" w:rsidRPr="0040277B">
        <w:rPr>
          <w:rFonts w:ascii="Times New Roman" w:hAnsi="Times New Roman" w:cs="Times New Roman"/>
          <w:sz w:val="28"/>
          <w:szCs w:val="28"/>
        </w:rPr>
        <w:t xml:space="preserve">. Он разработал теорию «лидеров мнений». </w:t>
      </w:r>
      <w:r w:rsidR="009A29BC" w:rsidRPr="0040277B">
        <w:rPr>
          <w:rFonts w:ascii="Times New Roman" w:hAnsi="Times New Roman" w:cs="Times New Roman"/>
          <w:sz w:val="28"/>
          <w:szCs w:val="28"/>
        </w:rPr>
        <w:t>Согласно е</w:t>
      </w:r>
      <w:r w:rsidR="00900502" w:rsidRPr="0040277B">
        <w:rPr>
          <w:rFonts w:ascii="Times New Roman" w:hAnsi="Times New Roman" w:cs="Times New Roman"/>
          <w:sz w:val="28"/>
          <w:szCs w:val="28"/>
        </w:rPr>
        <w:t>й, е</w:t>
      </w:r>
      <w:r w:rsidR="001E3C2A" w:rsidRPr="0040277B">
        <w:rPr>
          <w:rFonts w:ascii="Times New Roman" w:hAnsi="Times New Roman" w:cs="Times New Roman"/>
          <w:sz w:val="28"/>
          <w:szCs w:val="28"/>
        </w:rPr>
        <w:t xml:space="preserve">сть некий авторитетный член неформальной группы, лидер, </w:t>
      </w:r>
      <w:r w:rsidR="009B5AC4" w:rsidRPr="0040277B">
        <w:rPr>
          <w:rFonts w:ascii="Times New Roman" w:hAnsi="Times New Roman" w:cs="Times New Roman"/>
          <w:sz w:val="28"/>
          <w:szCs w:val="28"/>
        </w:rPr>
        <w:t xml:space="preserve">который является посредником между </w:t>
      </w:r>
      <w:r w:rsidR="00FE7F63" w:rsidRPr="0040277B">
        <w:rPr>
          <w:rFonts w:ascii="Times New Roman" w:hAnsi="Times New Roman" w:cs="Times New Roman"/>
          <w:sz w:val="28"/>
          <w:szCs w:val="28"/>
        </w:rPr>
        <w:t xml:space="preserve">средствами массовой коммуникации и индивидом. </w:t>
      </w:r>
      <w:r w:rsidR="00302643" w:rsidRPr="0040277B">
        <w:rPr>
          <w:rFonts w:ascii="Times New Roman" w:hAnsi="Times New Roman" w:cs="Times New Roman"/>
          <w:sz w:val="28"/>
          <w:szCs w:val="28"/>
        </w:rPr>
        <w:t xml:space="preserve">Лидер отправляет не всю информацию, </w:t>
      </w:r>
      <w:r w:rsidR="00794929" w:rsidRPr="0040277B">
        <w:rPr>
          <w:rFonts w:ascii="Times New Roman" w:hAnsi="Times New Roman" w:cs="Times New Roman"/>
          <w:sz w:val="28"/>
          <w:szCs w:val="28"/>
        </w:rPr>
        <w:t xml:space="preserve">он отсеивает ненужное и оставляет то, что отвечает его целям и интересам. </w:t>
      </w:r>
      <w:r w:rsidR="003273D0" w:rsidRPr="0040277B">
        <w:rPr>
          <w:rFonts w:ascii="Times New Roman" w:hAnsi="Times New Roman" w:cs="Times New Roman"/>
          <w:sz w:val="28"/>
          <w:szCs w:val="28"/>
        </w:rPr>
        <w:t xml:space="preserve">Получается, что в данной теории человек не обособлен, а является </w:t>
      </w:r>
      <w:r w:rsidR="000A535F" w:rsidRPr="0040277B">
        <w:rPr>
          <w:rFonts w:ascii="Times New Roman" w:hAnsi="Times New Roman" w:cs="Times New Roman"/>
          <w:sz w:val="28"/>
          <w:szCs w:val="28"/>
        </w:rPr>
        <w:t>членом различных объединений, оказывающих на него определённое влияние.</w:t>
      </w:r>
      <w:proofErr w:type="gramStart"/>
      <w:r w:rsidR="00567A4E">
        <w:rPr>
          <w:rFonts w:ascii="Times New Roman" w:hAnsi="Times New Roman" w:cs="Times New Roman"/>
          <w:sz w:val="28"/>
          <w:szCs w:val="28"/>
        </w:rPr>
        <w:t xml:space="preserve">       </w:t>
      </w:r>
      <w:r w:rsidR="00567A4E">
        <w:rPr>
          <w:rFonts w:ascii="Times New Roman" w:hAnsi="Times New Roman" w:cs="Times New Roman"/>
          <w:sz w:val="2"/>
          <w:szCs w:val="2"/>
        </w:rPr>
        <w:t>.</w:t>
      </w:r>
      <w:proofErr w:type="gramEnd"/>
      <w:r w:rsidRPr="0040277B">
        <w:rPr>
          <w:rFonts w:ascii="Times New Roman" w:hAnsi="Times New Roman" w:cs="Times New Roman"/>
          <w:sz w:val="28"/>
          <w:szCs w:val="28"/>
        </w:rPr>
        <w:br/>
        <w:t xml:space="preserve">  </w:t>
      </w:r>
      <w:r w:rsidR="00D06E6A">
        <w:rPr>
          <w:rFonts w:ascii="Times New Roman" w:hAnsi="Times New Roman" w:cs="Times New Roman"/>
          <w:sz w:val="28"/>
          <w:szCs w:val="28"/>
        </w:rPr>
        <w:tab/>
      </w:r>
      <w:r w:rsidR="00C73B05" w:rsidRPr="0040277B">
        <w:rPr>
          <w:rFonts w:ascii="Times New Roman" w:hAnsi="Times New Roman" w:cs="Times New Roman"/>
          <w:sz w:val="28"/>
          <w:szCs w:val="28"/>
        </w:rPr>
        <w:t xml:space="preserve">Позже модель </w:t>
      </w:r>
      <w:proofErr w:type="spellStart"/>
      <w:r w:rsidR="00C73B05" w:rsidRPr="0040277B">
        <w:rPr>
          <w:rFonts w:ascii="Times New Roman" w:hAnsi="Times New Roman" w:cs="Times New Roman"/>
          <w:sz w:val="28"/>
          <w:szCs w:val="28"/>
        </w:rPr>
        <w:t>Лазарсфельда</w:t>
      </w:r>
      <w:proofErr w:type="spellEnd"/>
      <w:r w:rsidR="00C73B05" w:rsidRPr="0040277B">
        <w:rPr>
          <w:rFonts w:ascii="Times New Roman" w:hAnsi="Times New Roman" w:cs="Times New Roman"/>
          <w:sz w:val="28"/>
          <w:szCs w:val="28"/>
        </w:rPr>
        <w:t xml:space="preserve"> дополнили </w:t>
      </w:r>
      <w:r w:rsidR="004428D7" w:rsidRPr="0040277B">
        <w:rPr>
          <w:rFonts w:ascii="Times New Roman" w:hAnsi="Times New Roman" w:cs="Times New Roman"/>
          <w:sz w:val="28"/>
          <w:szCs w:val="28"/>
        </w:rPr>
        <w:t xml:space="preserve">Э. </w:t>
      </w:r>
      <w:proofErr w:type="spellStart"/>
      <w:r w:rsidR="004428D7" w:rsidRPr="0040277B">
        <w:rPr>
          <w:rFonts w:ascii="Times New Roman" w:hAnsi="Times New Roman" w:cs="Times New Roman"/>
          <w:sz w:val="28"/>
          <w:szCs w:val="28"/>
        </w:rPr>
        <w:t>Кацем</w:t>
      </w:r>
      <w:proofErr w:type="spellEnd"/>
      <w:r w:rsidR="004428D7" w:rsidRPr="0040277B">
        <w:rPr>
          <w:rFonts w:ascii="Times New Roman" w:hAnsi="Times New Roman" w:cs="Times New Roman"/>
          <w:sz w:val="28"/>
          <w:szCs w:val="28"/>
        </w:rPr>
        <w:t xml:space="preserve">, У. </w:t>
      </w:r>
      <w:proofErr w:type="spellStart"/>
      <w:r w:rsidR="004428D7" w:rsidRPr="0040277B">
        <w:rPr>
          <w:rFonts w:ascii="Times New Roman" w:hAnsi="Times New Roman" w:cs="Times New Roman"/>
          <w:sz w:val="28"/>
          <w:szCs w:val="28"/>
        </w:rPr>
        <w:t>Шрамм</w:t>
      </w:r>
      <w:proofErr w:type="spellEnd"/>
      <w:r w:rsidR="004428D7" w:rsidRPr="0040277B">
        <w:rPr>
          <w:rFonts w:ascii="Times New Roman" w:hAnsi="Times New Roman" w:cs="Times New Roman"/>
          <w:sz w:val="28"/>
          <w:szCs w:val="28"/>
        </w:rPr>
        <w:t xml:space="preserve">, К. </w:t>
      </w:r>
      <w:proofErr w:type="spellStart"/>
      <w:r w:rsidR="004428D7" w:rsidRPr="0040277B">
        <w:rPr>
          <w:rFonts w:ascii="Times New Roman" w:hAnsi="Times New Roman" w:cs="Times New Roman"/>
          <w:sz w:val="28"/>
          <w:szCs w:val="28"/>
        </w:rPr>
        <w:lastRenderedPageBreak/>
        <w:t>Ховланд</w:t>
      </w:r>
      <w:proofErr w:type="spellEnd"/>
      <w:r w:rsidR="004428D7" w:rsidRPr="0040277B">
        <w:rPr>
          <w:rFonts w:ascii="Times New Roman" w:hAnsi="Times New Roman" w:cs="Times New Roman"/>
          <w:sz w:val="28"/>
          <w:szCs w:val="28"/>
        </w:rPr>
        <w:t>.</w:t>
      </w:r>
      <w:r w:rsidR="000A535F" w:rsidRPr="0040277B">
        <w:rPr>
          <w:rFonts w:ascii="Times New Roman" w:hAnsi="Times New Roman" w:cs="Times New Roman"/>
          <w:sz w:val="28"/>
          <w:szCs w:val="28"/>
        </w:rPr>
        <w:t xml:space="preserve"> </w:t>
      </w:r>
      <w:r w:rsidR="00567A4E">
        <w:rPr>
          <w:rFonts w:ascii="Times New Roman" w:hAnsi="Times New Roman" w:cs="Times New Roman"/>
          <w:sz w:val="28"/>
          <w:szCs w:val="28"/>
        </w:rPr>
        <w:t xml:space="preserve"> </w:t>
      </w:r>
      <w:proofErr w:type="spellStart"/>
      <w:r w:rsidR="003C45EC" w:rsidRPr="0040277B">
        <w:rPr>
          <w:rFonts w:ascii="Times New Roman" w:hAnsi="Times New Roman" w:cs="Times New Roman"/>
          <w:sz w:val="28"/>
          <w:szCs w:val="28"/>
        </w:rPr>
        <w:t>Ховланд</w:t>
      </w:r>
      <w:proofErr w:type="spellEnd"/>
      <w:r w:rsidR="003C45EC" w:rsidRPr="0040277B">
        <w:rPr>
          <w:rFonts w:ascii="Times New Roman" w:hAnsi="Times New Roman" w:cs="Times New Roman"/>
          <w:sz w:val="28"/>
          <w:szCs w:val="28"/>
        </w:rPr>
        <w:t xml:space="preserve"> </w:t>
      </w:r>
      <w:r w:rsidR="004A1586" w:rsidRPr="0040277B">
        <w:rPr>
          <w:rFonts w:ascii="Times New Roman" w:hAnsi="Times New Roman" w:cs="Times New Roman"/>
          <w:sz w:val="28"/>
          <w:szCs w:val="28"/>
        </w:rPr>
        <w:t xml:space="preserve">доработал модель </w:t>
      </w:r>
      <w:proofErr w:type="spellStart"/>
      <w:r w:rsidR="00CD26AE" w:rsidRPr="0040277B">
        <w:rPr>
          <w:rFonts w:ascii="Times New Roman" w:hAnsi="Times New Roman" w:cs="Times New Roman"/>
          <w:sz w:val="28"/>
          <w:szCs w:val="28"/>
        </w:rPr>
        <w:t>Лаза</w:t>
      </w:r>
      <w:r w:rsidR="00061815" w:rsidRPr="0040277B">
        <w:rPr>
          <w:rFonts w:ascii="Times New Roman" w:hAnsi="Times New Roman" w:cs="Times New Roman"/>
          <w:sz w:val="28"/>
          <w:szCs w:val="28"/>
        </w:rPr>
        <w:t>рсфельда</w:t>
      </w:r>
      <w:proofErr w:type="spellEnd"/>
      <w:r w:rsidR="00061815" w:rsidRPr="0040277B">
        <w:rPr>
          <w:rFonts w:ascii="Times New Roman" w:hAnsi="Times New Roman" w:cs="Times New Roman"/>
          <w:sz w:val="28"/>
          <w:szCs w:val="28"/>
        </w:rPr>
        <w:t xml:space="preserve">. Он ввёл </w:t>
      </w:r>
      <w:r w:rsidR="00C5470C" w:rsidRPr="0040277B">
        <w:rPr>
          <w:rFonts w:ascii="Times New Roman" w:hAnsi="Times New Roman" w:cs="Times New Roman"/>
          <w:sz w:val="28"/>
          <w:szCs w:val="28"/>
        </w:rPr>
        <w:t xml:space="preserve">классификацию </w:t>
      </w:r>
      <w:r w:rsidR="00D36703" w:rsidRPr="0040277B">
        <w:rPr>
          <w:rFonts w:ascii="Times New Roman" w:hAnsi="Times New Roman" w:cs="Times New Roman"/>
          <w:sz w:val="28"/>
          <w:szCs w:val="28"/>
        </w:rPr>
        <w:t>переменных.</w:t>
      </w:r>
      <w:r w:rsidRPr="0040277B">
        <w:rPr>
          <w:rFonts w:ascii="Times New Roman" w:hAnsi="Times New Roman" w:cs="Times New Roman"/>
          <w:sz w:val="28"/>
          <w:szCs w:val="28"/>
        </w:rPr>
        <w:br/>
        <w:t xml:space="preserve"> </w:t>
      </w:r>
      <w:r w:rsidR="00D06E6A">
        <w:rPr>
          <w:rFonts w:ascii="Times New Roman" w:hAnsi="Times New Roman" w:cs="Times New Roman"/>
          <w:sz w:val="28"/>
          <w:szCs w:val="28"/>
        </w:rPr>
        <w:tab/>
      </w:r>
      <w:r w:rsidRPr="0040277B">
        <w:rPr>
          <w:rFonts w:ascii="Times New Roman" w:hAnsi="Times New Roman" w:cs="Times New Roman"/>
          <w:sz w:val="28"/>
          <w:szCs w:val="28"/>
        </w:rPr>
        <w:t xml:space="preserve"> </w:t>
      </w:r>
      <w:proofErr w:type="spellStart"/>
      <w:r w:rsidR="00AA55A1" w:rsidRPr="0040277B">
        <w:rPr>
          <w:rFonts w:ascii="Times New Roman" w:hAnsi="Times New Roman" w:cs="Times New Roman"/>
          <w:sz w:val="28"/>
          <w:szCs w:val="28"/>
        </w:rPr>
        <w:t>Ховланд</w:t>
      </w:r>
      <w:proofErr w:type="spellEnd"/>
      <w:r w:rsidR="00AA55A1" w:rsidRPr="0040277B">
        <w:rPr>
          <w:rFonts w:ascii="Times New Roman" w:hAnsi="Times New Roman" w:cs="Times New Roman"/>
          <w:sz w:val="28"/>
          <w:szCs w:val="28"/>
        </w:rPr>
        <w:t xml:space="preserve"> </w:t>
      </w:r>
      <w:r w:rsidR="00875AF0" w:rsidRPr="0040277B">
        <w:rPr>
          <w:rFonts w:ascii="Times New Roman" w:hAnsi="Times New Roman" w:cs="Times New Roman"/>
          <w:sz w:val="28"/>
          <w:szCs w:val="28"/>
        </w:rPr>
        <w:t xml:space="preserve">сделал выводы, описывающие взаимодействие переменных и </w:t>
      </w:r>
      <w:r w:rsidR="00292BFB" w:rsidRPr="0040277B">
        <w:rPr>
          <w:rFonts w:ascii="Times New Roman" w:hAnsi="Times New Roman" w:cs="Times New Roman"/>
          <w:sz w:val="28"/>
          <w:szCs w:val="28"/>
        </w:rPr>
        <w:t>эффекта коммуникации</w:t>
      </w:r>
      <w:r w:rsidR="00D03656" w:rsidRPr="0040277B">
        <w:rPr>
          <w:rStyle w:val="a5"/>
          <w:rFonts w:ascii="Times New Roman" w:hAnsi="Times New Roman" w:cs="Times New Roman"/>
          <w:sz w:val="28"/>
          <w:szCs w:val="28"/>
        </w:rPr>
        <w:footnoteReference w:id="73"/>
      </w:r>
      <w:r w:rsidR="00292BFB" w:rsidRPr="0040277B">
        <w:rPr>
          <w:rFonts w:ascii="Times New Roman" w:hAnsi="Times New Roman" w:cs="Times New Roman"/>
          <w:sz w:val="28"/>
          <w:szCs w:val="28"/>
        </w:rPr>
        <w:t>:</w:t>
      </w:r>
    </w:p>
    <w:p w:rsidR="00292BFB" w:rsidRPr="0040277B" w:rsidRDefault="007751F3" w:rsidP="00323107">
      <w:pPr>
        <w:pStyle w:val="a6"/>
        <w:numPr>
          <w:ilvl w:val="0"/>
          <w:numId w:val="25"/>
        </w:numPr>
        <w:spacing w:line="360" w:lineRule="auto"/>
        <w:jc w:val="both"/>
        <w:rPr>
          <w:rFonts w:ascii="Times New Roman" w:hAnsi="Times New Roman" w:cs="Times New Roman"/>
          <w:sz w:val="28"/>
          <w:szCs w:val="28"/>
        </w:rPr>
      </w:pPr>
      <w:r w:rsidRPr="0040277B">
        <w:rPr>
          <w:rFonts w:ascii="Times New Roman" w:hAnsi="Times New Roman" w:cs="Times New Roman"/>
          <w:sz w:val="28"/>
          <w:szCs w:val="28"/>
        </w:rPr>
        <w:t xml:space="preserve">Чем выше уровень доверия к источнику информации, тем </w:t>
      </w:r>
      <w:r w:rsidR="00AA3199" w:rsidRPr="0040277B">
        <w:rPr>
          <w:rFonts w:ascii="Times New Roman" w:hAnsi="Times New Roman" w:cs="Times New Roman"/>
          <w:sz w:val="28"/>
          <w:szCs w:val="28"/>
        </w:rPr>
        <w:t>сильнее в</w:t>
      </w:r>
      <w:r w:rsidR="007235DA" w:rsidRPr="0040277B">
        <w:rPr>
          <w:rFonts w:ascii="Times New Roman" w:hAnsi="Times New Roman" w:cs="Times New Roman"/>
          <w:sz w:val="28"/>
          <w:szCs w:val="28"/>
        </w:rPr>
        <w:t>лияние этой информации на</w:t>
      </w:r>
      <w:r w:rsidR="00AA3199" w:rsidRPr="0040277B">
        <w:rPr>
          <w:rFonts w:ascii="Times New Roman" w:hAnsi="Times New Roman" w:cs="Times New Roman"/>
          <w:sz w:val="28"/>
          <w:szCs w:val="28"/>
        </w:rPr>
        <w:t xml:space="preserve"> индивида;</w:t>
      </w:r>
    </w:p>
    <w:p w:rsidR="00C93EAF" w:rsidRPr="0040277B" w:rsidRDefault="009C3976" w:rsidP="00323107">
      <w:pPr>
        <w:pStyle w:val="a6"/>
        <w:numPr>
          <w:ilvl w:val="0"/>
          <w:numId w:val="25"/>
        </w:numPr>
        <w:spacing w:line="360" w:lineRule="auto"/>
        <w:jc w:val="both"/>
        <w:rPr>
          <w:rFonts w:ascii="Times New Roman" w:hAnsi="Times New Roman" w:cs="Times New Roman"/>
          <w:sz w:val="28"/>
          <w:szCs w:val="28"/>
        </w:rPr>
      </w:pPr>
      <w:r w:rsidRPr="0040277B">
        <w:rPr>
          <w:rFonts w:ascii="Times New Roman" w:hAnsi="Times New Roman" w:cs="Times New Roman"/>
          <w:sz w:val="28"/>
          <w:szCs w:val="28"/>
        </w:rPr>
        <w:t xml:space="preserve">Позитивные сообщения </w:t>
      </w:r>
      <w:r w:rsidR="009D642C" w:rsidRPr="0040277B">
        <w:rPr>
          <w:rFonts w:ascii="Times New Roman" w:hAnsi="Times New Roman" w:cs="Times New Roman"/>
          <w:sz w:val="28"/>
          <w:szCs w:val="28"/>
        </w:rPr>
        <w:t xml:space="preserve">активно воспринимаются людьми с низким уровнем образования. Люди </w:t>
      </w:r>
      <w:r w:rsidR="002E65C8" w:rsidRPr="0040277B">
        <w:rPr>
          <w:rFonts w:ascii="Times New Roman" w:hAnsi="Times New Roman" w:cs="Times New Roman"/>
          <w:sz w:val="28"/>
          <w:szCs w:val="28"/>
        </w:rPr>
        <w:t xml:space="preserve">с более высоким уровнем лучше воспринимают </w:t>
      </w:r>
      <w:r w:rsidR="00C93EAF" w:rsidRPr="0040277B">
        <w:rPr>
          <w:rFonts w:ascii="Times New Roman" w:hAnsi="Times New Roman" w:cs="Times New Roman"/>
          <w:sz w:val="28"/>
          <w:szCs w:val="28"/>
        </w:rPr>
        <w:t>сведения с позитивными и негативными аспектами;</w:t>
      </w:r>
    </w:p>
    <w:p w:rsidR="00CF0751" w:rsidRPr="0040277B" w:rsidRDefault="004D2170" w:rsidP="00323107">
      <w:pPr>
        <w:pStyle w:val="a6"/>
        <w:numPr>
          <w:ilvl w:val="0"/>
          <w:numId w:val="25"/>
        </w:numPr>
        <w:spacing w:line="360" w:lineRule="auto"/>
        <w:jc w:val="both"/>
        <w:rPr>
          <w:rFonts w:ascii="Times New Roman" w:hAnsi="Times New Roman" w:cs="Times New Roman"/>
          <w:sz w:val="28"/>
          <w:szCs w:val="28"/>
        </w:rPr>
      </w:pPr>
      <w:r w:rsidRPr="0040277B">
        <w:rPr>
          <w:rFonts w:ascii="Times New Roman" w:hAnsi="Times New Roman" w:cs="Times New Roman"/>
          <w:sz w:val="28"/>
          <w:szCs w:val="28"/>
        </w:rPr>
        <w:t xml:space="preserve">Скрытый вывод </w:t>
      </w:r>
      <w:r w:rsidR="00CF0751" w:rsidRPr="0040277B">
        <w:rPr>
          <w:rFonts w:ascii="Times New Roman" w:hAnsi="Times New Roman" w:cs="Times New Roman"/>
          <w:sz w:val="28"/>
          <w:szCs w:val="28"/>
        </w:rPr>
        <w:t xml:space="preserve">воспринимается хуже, чем чётко </w:t>
      </w:r>
      <w:r w:rsidR="003778EE" w:rsidRPr="0040277B">
        <w:rPr>
          <w:rFonts w:ascii="Times New Roman" w:hAnsi="Times New Roman" w:cs="Times New Roman"/>
          <w:sz w:val="28"/>
          <w:szCs w:val="28"/>
        </w:rPr>
        <w:t>выделенный.</w:t>
      </w:r>
    </w:p>
    <w:p w:rsidR="002D34D9" w:rsidRPr="0040277B" w:rsidRDefault="001E79F3" w:rsidP="00D06E6A">
      <w:pPr>
        <w:spacing w:line="360" w:lineRule="auto"/>
        <w:ind w:firstLine="360"/>
        <w:jc w:val="both"/>
        <w:rPr>
          <w:color w:val="000000"/>
          <w:sz w:val="28"/>
          <w:szCs w:val="28"/>
        </w:rPr>
      </w:pPr>
      <w:r w:rsidRPr="0040277B">
        <w:rPr>
          <w:rFonts w:ascii="Times New Roman" w:hAnsi="Times New Roman" w:cs="Times New Roman"/>
          <w:sz w:val="28"/>
          <w:szCs w:val="28"/>
        </w:rPr>
        <w:t xml:space="preserve"> </w:t>
      </w:r>
      <w:r w:rsidR="00AC5424" w:rsidRPr="0040277B">
        <w:rPr>
          <w:rFonts w:ascii="Times New Roman" w:hAnsi="Times New Roman" w:cs="Times New Roman"/>
          <w:sz w:val="28"/>
          <w:szCs w:val="28"/>
        </w:rPr>
        <w:t xml:space="preserve">П. </w:t>
      </w:r>
      <w:proofErr w:type="spellStart"/>
      <w:r w:rsidR="00AC5424" w:rsidRPr="0040277B">
        <w:rPr>
          <w:rFonts w:ascii="Times New Roman" w:hAnsi="Times New Roman" w:cs="Times New Roman"/>
          <w:sz w:val="28"/>
          <w:szCs w:val="28"/>
        </w:rPr>
        <w:t>Лазарсфельд</w:t>
      </w:r>
      <w:proofErr w:type="spellEnd"/>
      <w:r w:rsidR="00AC5424" w:rsidRPr="0040277B">
        <w:rPr>
          <w:rFonts w:ascii="Times New Roman" w:hAnsi="Times New Roman" w:cs="Times New Roman"/>
          <w:sz w:val="28"/>
          <w:szCs w:val="28"/>
        </w:rPr>
        <w:t xml:space="preserve"> и Р. Мертон рассматривают массовую коммуникацию как совокупность коммуникативных действия, направленных на укрепление  и поддержание общественных норм. «То, что массовая коммуникация повышает уровень информированности широких слоев населения, является бесспорным. Вместе с тем возрастающий поток сообщений массовой коммуникации может непреднамеренно преобразовывать энергию людей от</w:t>
      </w:r>
      <w:r w:rsidR="00D06E6A">
        <w:rPr>
          <w:rFonts w:ascii="Times New Roman" w:hAnsi="Times New Roman" w:cs="Times New Roman"/>
          <w:sz w:val="28"/>
          <w:szCs w:val="28"/>
        </w:rPr>
        <w:t xml:space="preserve"> а</w:t>
      </w:r>
      <w:r w:rsidR="00AC5424" w:rsidRPr="0040277B">
        <w:rPr>
          <w:rFonts w:ascii="Times New Roman" w:hAnsi="Times New Roman" w:cs="Times New Roman"/>
          <w:sz w:val="28"/>
          <w:szCs w:val="28"/>
        </w:rPr>
        <w:t>ктивного участия к пассивному знанию»</w:t>
      </w:r>
      <w:r w:rsidR="00AC5424" w:rsidRPr="0040277B">
        <w:rPr>
          <w:rStyle w:val="a5"/>
          <w:rFonts w:ascii="Times New Roman" w:hAnsi="Times New Roman" w:cs="Times New Roman"/>
          <w:sz w:val="28"/>
          <w:szCs w:val="28"/>
        </w:rPr>
        <w:footnoteReference w:id="74"/>
      </w:r>
      <w:proofErr w:type="spellStart"/>
      <w:r w:rsidR="00CD26AE" w:rsidRPr="0040277B">
        <w:rPr>
          <w:rFonts w:ascii="Times New Roman" w:hAnsi="Times New Roman" w:cs="Times New Roman"/>
          <w:sz w:val="28"/>
          <w:szCs w:val="28"/>
        </w:rPr>
        <w:t>Лазарсфельд</w:t>
      </w:r>
      <w:proofErr w:type="spellEnd"/>
      <w:r w:rsidR="00CD26AE" w:rsidRPr="0040277B">
        <w:rPr>
          <w:rFonts w:ascii="Times New Roman" w:hAnsi="Times New Roman" w:cs="Times New Roman"/>
          <w:sz w:val="28"/>
          <w:szCs w:val="28"/>
        </w:rPr>
        <w:t xml:space="preserve"> рассматривал аудиторию как единую активную группу, связанную единством социального контекста.  В аудитории присутствует лидер мнения, который распространяет  полученную извне информацию среди других участников группы. Такая модель получила название «двухэтапной коммуникации», когда коммуникация в два этапа превращается в межличностную коммуникацию.  Такая коммуникация уступает средствам массовой информации по целенаправленности характера. </w:t>
      </w:r>
      <w:r w:rsidR="005E22D6" w:rsidRPr="0040277B">
        <w:rPr>
          <w:rFonts w:ascii="Times New Roman" w:hAnsi="Times New Roman" w:cs="Times New Roman"/>
          <w:sz w:val="28"/>
          <w:szCs w:val="28"/>
        </w:rPr>
        <w:t xml:space="preserve"> Межличностная коммуникация может не иметь конкретной цели, она может возникнуть спонтанно, либо цель может быть совсем иной.  Однако личное </w:t>
      </w:r>
      <w:r w:rsidR="005E22D6" w:rsidRPr="0040277B">
        <w:rPr>
          <w:rFonts w:ascii="Times New Roman" w:hAnsi="Times New Roman" w:cs="Times New Roman"/>
          <w:sz w:val="28"/>
          <w:szCs w:val="28"/>
        </w:rPr>
        <w:lastRenderedPageBreak/>
        <w:t xml:space="preserve">взаимодействие более гибкое и лучше реагирует на изменения извне. </w:t>
      </w:r>
      <w:r w:rsidR="005E22D6" w:rsidRPr="0040277B">
        <w:rPr>
          <w:rFonts w:ascii="Times New Roman" w:hAnsi="Times New Roman" w:cs="Times New Roman"/>
          <w:sz w:val="28"/>
          <w:szCs w:val="28"/>
        </w:rPr>
        <w:br/>
        <w:t xml:space="preserve">  </w:t>
      </w:r>
      <w:r w:rsidR="00D06E6A">
        <w:rPr>
          <w:rFonts w:ascii="Times New Roman" w:hAnsi="Times New Roman" w:cs="Times New Roman"/>
          <w:sz w:val="28"/>
          <w:szCs w:val="28"/>
        </w:rPr>
        <w:tab/>
      </w:r>
      <w:proofErr w:type="spellStart"/>
      <w:r w:rsidR="005E22D6" w:rsidRPr="0040277B">
        <w:rPr>
          <w:rFonts w:ascii="Times New Roman" w:hAnsi="Times New Roman" w:cs="Times New Roman"/>
          <w:sz w:val="28"/>
          <w:szCs w:val="28"/>
        </w:rPr>
        <w:t>Лазарсфельд</w:t>
      </w:r>
      <w:proofErr w:type="spellEnd"/>
      <w:r w:rsidR="005E22D6" w:rsidRPr="0040277B">
        <w:rPr>
          <w:rFonts w:ascii="Times New Roman" w:hAnsi="Times New Roman" w:cs="Times New Roman"/>
          <w:sz w:val="28"/>
          <w:szCs w:val="28"/>
        </w:rPr>
        <w:t xml:space="preserve"> установил, что прямого воздействия на аудиторию не оказывается.  Оно осуществляется с помощью межличностной коммуникации с участием «лидера мнений» как посредника.  Поступающая информация обрабатывается лидером и в таком виде транслируется аудитории</w:t>
      </w:r>
      <w:r w:rsidR="00A32D12" w:rsidRPr="0040277B">
        <w:rPr>
          <w:rFonts w:ascii="Times New Roman" w:hAnsi="Times New Roman" w:cs="Times New Roman"/>
          <w:sz w:val="28"/>
          <w:szCs w:val="28"/>
        </w:rPr>
        <w:t xml:space="preserve">. Лидер, выступая адресатом информации, отбирает то, что соответствует интересам аудитории и понятна ей.  </w:t>
      </w:r>
      <w:r w:rsidR="003B1806" w:rsidRPr="0040277B">
        <w:rPr>
          <w:rFonts w:ascii="Times New Roman" w:hAnsi="Times New Roman" w:cs="Times New Roman"/>
          <w:sz w:val="28"/>
          <w:szCs w:val="28"/>
        </w:rPr>
        <w:br/>
        <w:t xml:space="preserve"> </w:t>
      </w:r>
      <w:r w:rsidR="00D06E6A">
        <w:rPr>
          <w:rFonts w:ascii="Times New Roman" w:hAnsi="Times New Roman" w:cs="Times New Roman"/>
          <w:sz w:val="28"/>
          <w:szCs w:val="28"/>
        </w:rPr>
        <w:tab/>
      </w:r>
      <w:r w:rsidR="003B1806" w:rsidRPr="0040277B">
        <w:rPr>
          <w:rFonts w:ascii="Times New Roman" w:hAnsi="Times New Roman" w:cs="Times New Roman"/>
          <w:sz w:val="28"/>
          <w:szCs w:val="28"/>
        </w:rPr>
        <w:t xml:space="preserve"> Американский ученый Г. </w:t>
      </w:r>
      <w:proofErr w:type="spellStart"/>
      <w:r w:rsidR="003B1806" w:rsidRPr="0040277B">
        <w:rPr>
          <w:rFonts w:ascii="Times New Roman" w:hAnsi="Times New Roman" w:cs="Times New Roman"/>
          <w:sz w:val="28"/>
          <w:szCs w:val="28"/>
        </w:rPr>
        <w:t>Гербнер</w:t>
      </w:r>
      <w:proofErr w:type="spellEnd"/>
      <w:r w:rsidR="003B1806" w:rsidRPr="0040277B">
        <w:rPr>
          <w:rFonts w:ascii="Times New Roman" w:hAnsi="Times New Roman" w:cs="Times New Roman"/>
          <w:sz w:val="28"/>
          <w:szCs w:val="28"/>
        </w:rPr>
        <w:t xml:space="preserve"> является автором культивирующей теории коммуникации. Для него коммуникация создает, «культивирует» некоторый имидж. </w:t>
      </w:r>
      <w:proofErr w:type="spellStart"/>
      <w:r w:rsidR="003B1806" w:rsidRPr="0040277B">
        <w:rPr>
          <w:rFonts w:ascii="Times New Roman" w:hAnsi="Times New Roman" w:cs="Times New Roman"/>
          <w:sz w:val="28"/>
          <w:szCs w:val="28"/>
        </w:rPr>
        <w:t>Гербнер</w:t>
      </w:r>
      <w:proofErr w:type="spellEnd"/>
      <w:r w:rsidR="003B1806" w:rsidRPr="0040277B">
        <w:rPr>
          <w:rFonts w:ascii="Times New Roman" w:hAnsi="Times New Roman" w:cs="Times New Roman"/>
          <w:sz w:val="28"/>
          <w:szCs w:val="28"/>
        </w:rPr>
        <w:t xml:space="preserve"> выделяет факторы, воздействующие на сущность процесса коммуникации:</w:t>
      </w:r>
      <w:r w:rsidR="00D06E6A">
        <w:rPr>
          <w:rFonts w:ascii="Times New Roman" w:hAnsi="Times New Roman" w:cs="Times New Roman"/>
          <w:sz w:val="28"/>
          <w:szCs w:val="28"/>
        </w:rPr>
        <w:t xml:space="preserve">             </w:t>
      </w:r>
      <w:r w:rsidR="00D06E6A">
        <w:rPr>
          <w:rFonts w:ascii="Times New Roman" w:hAnsi="Times New Roman" w:cs="Times New Roman"/>
          <w:sz w:val="2"/>
          <w:szCs w:val="2"/>
        </w:rPr>
        <w:t>.</w:t>
      </w:r>
      <w:r w:rsidR="003B1806" w:rsidRPr="0040277B">
        <w:rPr>
          <w:rFonts w:ascii="Times New Roman" w:hAnsi="Times New Roman" w:cs="Times New Roman"/>
          <w:sz w:val="28"/>
          <w:szCs w:val="28"/>
        </w:rPr>
        <w:br/>
        <w:t xml:space="preserve">  1. </w:t>
      </w:r>
      <w:r w:rsidR="00592A40" w:rsidRPr="0040277B">
        <w:rPr>
          <w:rFonts w:ascii="Times New Roman" w:hAnsi="Times New Roman" w:cs="Times New Roman"/>
          <w:sz w:val="28"/>
          <w:szCs w:val="28"/>
        </w:rPr>
        <w:t>Социальные слои (массовая аудитория, эксперты, конкурирующие социальные институты, рекламодатели, экономисты);</w:t>
      </w:r>
      <w:r w:rsidR="00592A40" w:rsidRPr="0040277B">
        <w:rPr>
          <w:rFonts w:ascii="Times New Roman" w:hAnsi="Times New Roman" w:cs="Times New Roman"/>
          <w:sz w:val="28"/>
          <w:szCs w:val="28"/>
        </w:rPr>
        <w:br/>
        <w:t xml:space="preserve">  2.Коммуникативные средства.</w:t>
      </w:r>
      <w:proofErr w:type="gramStart"/>
      <w:r w:rsidR="00D06E6A">
        <w:rPr>
          <w:rFonts w:ascii="Times New Roman" w:hAnsi="Times New Roman" w:cs="Times New Roman"/>
          <w:sz w:val="28"/>
          <w:szCs w:val="28"/>
        </w:rPr>
        <w:t xml:space="preserve">           </w:t>
      </w:r>
      <w:r w:rsidR="00D06E6A">
        <w:rPr>
          <w:rFonts w:ascii="Times New Roman" w:hAnsi="Times New Roman" w:cs="Times New Roman"/>
          <w:sz w:val="2"/>
          <w:szCs w:val="2"/>
        </w:rPr>
        <w:t>.</w:t>
      </w:r>
      <w:proofErr w:type="gramEnd"/>
      <w:r w:rsidR="00592A40" w:rsidRPr="0040277B">
        <w:rPr>
          <w:rFonts w:ascii="Times New Roman" w:hAnsi="Times New Roman" w:cs="Times New Roman"/>
          <w:sz w:val="28"/>
          <w:szCs w:val="28"/>
        </w:rPr>
        <w:br/>
        <w:t xml:space="preserve">  </w:t>
      </w:r>
      <w:r w:rsidR="00D06E6A">
        <w:rPr>
          <w:rFonts w:ascii="Times New Roman" w:hAnsi="Times New Roman" w:cs="Times New Roman"/>
          <w:sz w:val="28"/>
          <w:szCs w:val="28"/>
        </w:rPr>
        <w:tab/>
      </w:r>
      <w:r w:rsidR="00592A40" w:rsidRPr="0040277B">
        <w:rPr>
          <w:rFonts w:ascii="Times New Roman" w:hAnsi="Times New Roman" w:cs="Times New Roman"/>
          <w:sz w:val="28"/>
          <w:szCs w:val="28"/>
        </w:rPr>
        <w:t xml:space="preserve">Американские исследователи Б. </w:t>
      </w:r>
      <w:proofErr w:type="spellStart"/>
      <w:r w:rsidR="00592A40" w:rsidRPr="0040277B">
        <w:rPr>
          <w:rFonts w:ascii="Times New Roman" w:hAnsi="Times New Roman" w:cs="Times New Roman"/>
          <w:sz w:val="28"/>
          <w:szCs w:val="28"/>
        </w:rPr>
        <w:t>Вестли</w:t>
      </w:r>
      <w:proofErr w:type="spellEnd"/>
      <w:r w:rsidR="00592A40" w:rsidRPr="0040277B">
        <w:rPr>
          <w:rFonts w:ascii="Times New Roman" w:hAnsi="Times New Roman" w:cs="Times New Roman"/>
          <w:sz w:val="28"/>
          <w:szCs w:val="28"/>
        </w:rPr>
        <w:t xml:space="preserve"> и М. Мак-Лин предложили свою динамическую модель коммуникации.  Они изобразили взаимосвязь коммуникатора и источника информации.  Выбор источника зависит от интересов и компетентности коммуникатора</w:t>
      </w:r>
      <w:r w:rsidR="00D17AD9" w:rsidRPr="0040277B">
        <w:rPr>
          <w:rFonts w:ascii="Times New Roman" w:hAnsi="Times New Roman" w:cs="Times New Roman"/>
          <w:sz w:val="28"/>
          <w:szCs w:val="28"/>
        </w:rPr>
        <w:t>. Коммуникатор выступает как основной компонент  коммуникативного процесса. В силу особенностей психологии он оказывает основное воздействие на аудиторию, даже более значимое, чем пос</w:t>
      </w:r>
      <w:r w:rsidR="003C50F3">
        <w:rPr>
          <w:rFonts w:ascii="Times New Roman" w:hAnsi="Times New Roman" w:cs="Times New Roman"/>
          <w:sz w:val="28"/>
          <w:szCs w:val="28"/>
        </w:rPr>
        <w:t xml:space="preserve">торонние источники информации. </w:t>
      </w:r>
      <w:r w:rsidR="00D17AD9" w:rsidRPr="0040277B">
        <w:rPr>
          <w:rFonts w:ascii="Times New Roman" w:hAnsi="Times New Roman" w:cs="Times New Roman"/>
          <w:sz w:val="28"/>
          <w:szCs w:val="28"/>
        </w:rPr>
        <w:t xml:space="preserve">   </w:t>
      </w:r>
      <w:r w:rsidR="003C50F3">
        <w:rPr>
          <w:rFonts w:ascii="Times New Roman" w:hAnsi="Times New Roman" w:cs="Times New Roman"/>
          <w:sz w:val="28"/>
          <w:szCs w:val="28"/>
        </w:rPr>
        <w:br/>
      </w:r>
    </w:p>
    <w:p w:rsidR="003C50F3" w:rsidRDefault="00934A20" w:rsidP="003C50F3">
      <w:pPr>
        <w:pStyle w:val="a7"/>
        <w:shd w:val="clear" w:color="auto" w:fill="FFFFFF"/>
        <w:spacing w:before="120" w:beforeAutospacing="0" w:after="120" w:afterAutospacing="0" w:line="360" w:lineRule="auto"/>
        <w:jc w:val="center"/>
        <w:rPr>
          <w:b/>
          <w:sz w:val="28"/>
          <w:szCs w:val="28"/>
        </w:rPr>
        <w:sectPr w:rsidR="003C50F3" w:rsidSect="007911CC">
          <w:type w:val="continuous"/>
          <w:pgSz w:w="11906" w:h="16838"/>
          <w:pgMar w:top="1134" w:right="850" w:bottom="1134" w:left="1701" w:header="708" w:footer="708" w:gutter="0"/>
          <w:cols w:space="708"/>
          <w:docGrid w:linePitch="360"/>
        </w:sectPr>
      </w:pPr>
      <w:r>
        <w:rPr>
          <w:b/>
          <w:sz w:val="28"/>
          <w:szCs w:val="28"/>
        </w:rPr>
        <w:t xml:space="preserve">2.2. Функции массовой коммуникации </w:t>
      </w:r>
      <w:r w:rsidR="00F15AFD">
        <w:rPr>
          <w:b/>
          <w:sz w:val="28"/>
          <w:szCs w:val="28"/>
        </w:rPr>
        <w:t xml:space="preserve">   </w:t>
      </w:r>
    </w:p>
    <w:p w:rsidR="00F15AFD" w:rsidRPr="0040277B" w:rsidRDefault="003C50F3" w:rsidP="00F15AFD">
      <w:pPr>
        <w:pStyle w:val="a7"/>
        <w:shd w:val="clear" w:color="auto" w:fill="FFFFFF"/>
        <w:spacing w:before="120" w:beforeAutospacing="0" w:after="120" w:afterAutospacing="0" w:line="360" w:lineRule="auto"/>
        <w:jc w:val="both"/>
        <w:rPr>
          <w:sz w:val="28"/>
          <w:szCs w:val="28"/>
        </w:rPr>
      </w:pPr>
      <w:r>
        <w:rPr>
          <w:b/>
          <w:sz w:val="28"/>
          <w:szCs w:val="28"/>
        </w:rPr>
        <w:lastRenderedPageBreak/>
        <w:br/>
      </w:r>
      <w:r w:rsidR="00F15AFD">
        <w:rPr>
          <w:b/>
          <w:sz w:val="28"/>
          <w:szCs w:val="28"/>
        </w:rPr>
        <w:t xml:space="preserve">         </w:t>
      </w:r>
      <w:r w:rsidR="00F15AFD">
        <w:rPr>
          <w:sz w:val="2"/>
          <w:szCs w:val="2"/>
        </w:rPr>
        <w:t>.</w:t>
      </w:r>
      <w:r w:rsidR="00934A20">
        <w:rPr>
          <w:b/>
          <w:sz w:val="28"/>
          <w:szCs w:val="28"/>
        </w:rPr>
        <w:br/>
      </w:r>
      <w:r w:rsidR="00F15AFD" w:rsidRPr="0040277B">
        <w:rPr>
          <w:sz w:val="28"/>
          <w:szCs w:val="28"/>
        </w:rPr>
        <w:t xml:space="preserve">  </w:t>
      </w:r>
      <w:r w:rsidR="00D06E6A">
        <w:rPr>
          <w:sz w:val="28"/>
          <w:szCs w:val="28"/>
        </w:rPr>
        <w:tab/>
      </w:r>
      <w:r w:rsidR="00F15AFD" w:rsidRPr="0040277B">
        <w:rPr>
          <w:sz w:val="28"/>
          <w:szCs w:val="28"/>
        </w:rPr>
        <w:t xml:space="preserve"> В исследованиях массовой коммуникации большое внимание отводилось функциям.  Первым был Г. </w:t>
      </w:r>
      <w:proofErr w:type="spellStart"/>
      <w:r w:rsidR="00F15AFD" w:rsidRPr="0040277B">
        <w:rPr>
          <w:sz w:val="28"/>
          <w:szCs w:val="28"/>
        </w:rPr>
        <w:t>Лассуэл</w:t>
      </w:r>
      <w:proofErr w:type="spellEnd"/>
      <w:r w:rsidR="00F15AFD">
        <w:rPr>
          <w:rStyle w:val="a5"/>
          <w:sz w:val="28"/>
          <w:szCs w:val="28"/>
        </w:rPr>
        <w:footnoteReference w:id="75"/>
      </w:r>
      <w:r w:rsidR="00F15AFD" w:rsidRPr="0040277B">
        <w:rPr>
          <w:sz w:val="28"/>
          <w:szCs w:val="28"/>
        </w:rPr>
        <w:t>, выделивший следующие функции массовой коммуникации:</w:t>
      </w:r>
      <w:proofErr w:type="gramStart"/>
      <w:r w:rsidR="00F15AFD">
        <w:rPr>
          <w:sz w:val="28"/>
          <w:szCs w:val="28"/>
        </w:rPr>
        <w:t xml:space="preserve">                 </w:t>
      </w:r>
      <w:r w:rsidR="00F15AFD">
        <w:rPr>
          <w:sz w:val="2"/>
          <w:szCs w:val="2"/>
        </w:rPr>
        <w:t>.</w:t>
      </w:r>
      <w:proofErr w:type="gramEnd"/>
      <w:r w:rsidR="00B269E7">
        <w:rPr>
          <w:sz w:val="28"/>
          <w:szCs w:val="28"/>
        </w:rPr>
        <w:br/>
      </w:r>
      <w:r w:rsidR="00B269E7">
        <w:rPr>
          <w:sz w:val="28"/>
          <w:szCs w:val="28"/>
        </w:rPr>
        <w:lastRenderedPageBreak/>
        <w:t>-</w:t>
      </w:r>
      <w:r w:rsidR="00F15AFD" w:rsidRPr="0040277B">
        <w:rPr>
          <w:sz w:val="28"/>
          <w:szCs w:val="28"/>
        </w:rPr>
        <w:t>обозрение окружающего мира;</w:t>
      </w:r>
      <w:r w:rsidR="00F15AFD">
        <w:rPr>
          <w:sz w:val="28"/>
          <w:szCs w:val="28"/>
        </w:rPr>
        <w:t xml:space="preserve">           </w:t>
      </w:r>
      <w:r w:rsidR="00F15AFD">
        <w:rPr>
          <w:sz w:val="2"/>
          <w:szCs w:val="2"/>
        </w:rPr>
        <w:t>.</w:t>
      </w:r>
      <w:r w:rsidR="00F15AFD" w:rsidRPr="0040277B">
        <w:rPr>
          <w:sz w:val="28"/>
          <w:szCs w:val="28"/>
        </w:rPr>
        <w:br/>
        <w:t>-корреляция с социальными структурами;</w:t>
      </w:r>
      <w:r w:rsidR="00F15AFD">
        <w:rPr>
          <w:sz w:val="28"/>
          <w:szCs w:val="28"/>
        </w:rPr>
        <w:t xml:space="preserve">          </w:t>
      </w:r>
      <w:r w:rsidR="00F15AFD">
        <w:rPr>
          <w:sz w:val="2"/>
          <w:szCs w:val="2"/>
        </w:rPr>
        <w:t>.</w:t>
      </w:r>
      <w:r w:rsidR="00D06E6A">
        <w:rPr>
          <w:sz w:val="28"/>
          <w:szCs w:val="28"/>
        </w:rPr>
        <w:br/>
        <w:t>-передача культурного наследия</w:t>
      </w:r>
      <w:r w:rsidR="00E23303">
        <w:rPr>
          <w:sz w:val="28"/>
          <w:szCs w:val="28"/>
        </w:rPr>
        <w:t xml:space="preserve">.      </w:t>
      </w:r>
      <w:r w:rsidR="00567A4E">
        <w:rPr>
          <w:sz w:val="28"/>
          <w:szCs w:val="28"/>
        </w:rPr>
        <w:t xml:space="preserve">      </w:t>
      </w:r>
      <w:r w:rsidR="00567A4E">
        <w:rPr>
          <w:sz w:val="2"/>
          <w:szCs w:val="2"/>
        </w:rPr>
        <w:t>.</w:t>
      </w:r>
      <w:r w:rsidR="00E23303">
        <w:rPr>
          <w:sz w:val="28"/>
          <w:szCs w:val="28"/>
        </w:rPr>
        <w:br/>
        <w:t xml:space="preserve">  </w:t>
      </w:r>
      <w:r w:rsidR="00E23303">
        <w:rPr>
          <w:sz w:val="28"/>
          <w:szCs w:val="28"/>
        </w:rPr>
        <w:tab/>
        <w:t xml:space="preserve">Д. </w:t>
      </w:r>
      <w:proofErr w:type="spellStart"/>
      <w:r w:rsidR="00E23303" w:rsidRPr="003705DB">
        <w:rPr>
          <w:sz w:val="28"/>
          <w:szCs w:val="28"/>
        </w:rPr>
        <w:t>Маккуэйл</w:t>
      </w:r>
      <w:proofErr w:type="spellEnd"/>
      <w:r w:rsidR="00E23303" w:rsidRPr="003705DB">
        <w:rPr>
          <w:rStyle w:val="a5"/>
          <w:sz w:val="28"/>
          <w:szCs w:val="28"/>
        </w:rPr>
        <w:footnoteReference w:id="76"/>
      </w:r>
      <w:r w:rsidR="00E23303" w:rsidRPr="003705DB">
        <w:rPr>
          <w:sz w:val="28"/>
          <w:szCs w:val="28"/>
        </w:rPr>
        <w:t xml:space="preserve"> дополнил этот список и представил свою классификацию:</w:t>
      </w:r>
      <w:r w:rsidR="00E23303" w:rsidRPr="003705DB">
        <w:rPr>
          <w:sz w:val="28"/>
          <w:szCs w:val="28"/>
        </w:rPr>
        <w:br/>
        <w:t>-информационная (цель – обеспечить людей информацией о событиях в обществе);</w:t>
      </w:r>
      <w:r w:rsidR="00E23303" w:rsidRPr="003705DB">
        <w:rPr>
          <w:sz w:val="28"/>
          <w:szCs w:val="28"/>
        </w:rPr>
        <w:br/>
        <w:t>-корреляционная (цель – объяснить и прокомментировать произошедшие события, координировать различные формы деятельности);</w:t>
      </w:r>
      <w:r w:rsidR="00E23303">
        <w:rPr>
          <w:sz w:val="28"/>
          <w:szCs w:val="28"/>
        </w:rPr>
        <w:t xml:space="preserve">      </w:t>
      </w:r>
      <w:r w:rsidR="00E23303">
        <w:rPr>
          <w:sz w:val="2"/>
          <w:szCs w:val="2"/>
        </w:rPr>
        <w:t>.</w:t>
      </w:r>
      <w:r w:rsidR="00E23303" w:rsidRPr="003705DB">
        <w:rPr>
          <w:sz w:val="28"/>
          <w:szCs w:val="28"/>
        </w:rPr>
        <w:br/>
        <w:t>-обеспечение преемственности ( цель</w:t>
      </w:r>
      <w:r w:rsidR="00E23303">
        <w:rPr>
          <w:sz w:val="28"/>
          <w:szCs w:val="28"/>
        </w:rPr>
        <w:t xml:space="preserve"> </w:t>
      </w:r>
      <w:r w:rsidR="00E23303" w:rsidRPr="003705DB">
        <w:rPr>
          <w:sz w:val="28"/>
          <w:szCs w:val="28"/>
        </w:rPr>
        <w:t xml:space="preserve"> –</w:t>
      </w:r>
      <w:r w:rsidR="00E23303">
        <w:rPr>
          <w:sz w:val="28"/>
          <w:szCs w:val="28"/>
        </w:rPr>
        <w:t xml:space="preserve"> </w:t>
      </w:r>
      <w:r w:rsidR="00E23303" w:rsidRPr="003705DB">
        <w:rPr>
          <w:sz w:val="28"/>
          <w:szCs w:val="28"/>
        </w:rPr>
        <w:t xml:space="preserve"> поддерживать общность ценностей);</w:t>
      </w:r>
      <w:r w:rsidR="00E23303" w:rsidRPr="003705DB">
        <w:rPr>
          <w:sz w:val="28"/>
          <w:szCs w:val="28"/>
        </w:rPr>
        <w:br/>
        <w:t>-развлекательная ( цель – организация досуга, оптимизация свободного времени);</w:t>
      </w:r>
      <w:proofErr w:type="gramStart"/>
      <w:r w:rsidR="00E23303" w:rsidRPr="003705DB">
        <w:rPr>
          <w:sz w:val="28"/>
          <w:szCs w:val="28"/>
        </w:rPr>
        <w:br/>
        <w:t>-</w:t>
      </w:r>
      <w:proofErr w:type="gramEnd"/>
      <w:r w:rsidR="00E23303" w:rsidRPr="003705DB">
        <w:rPr>
          <w:sz w:val="28"/>
          <w:szCs w:val="28"/>
        </w:rPr>
        <w:t>мобилизационная (цель – организованно направлять людей в момент политических или военных событий)</w:t>
      </w:r>
      <w:r w:rsidR="00E23303">
        <w:rPr>
          <w:sz w:val="28"/>
          <w:szCs w:val="28"/>
        </w:rPr>
        <w:t xml:space="preserve">.                        </w:t>
      </w:r>
      <w:r w:rsidR="00F15AFD">
        <w:rPr>
          <w:sz w:val="28"/>
          <w:szCs w:val="28"/>
        </w:rPr>
        <w:t xml:space="preserve">           </w:t>
      </w:r>
      <w:r w:rsidR="00F15AFD">
        <w:rPr>
          <w:sz w:val="2"/>
          <w:szCs w:val="2"/>
        </w:rPr>
        <w:t>.</w:t>
      </w:r>
      <w:r w:rsidR="00F15AFD" w:rsidRPr="0040277B">
        <w:rPr>
          <w:sz w:val="28"/>
          <w:szCs w:val="28"/>
        </w:rPr>
        <w:br/>
        <w:t xml:space="preserve">  </w:t>
      </w:r>
      <w:r w:rsidR="00D06E6A">
        <w:rPr>
          <w:sz w:val="28"/>
          <w:szCs w:val="28"/>
        </w:rPr>
        <w:tab/>
      </w:r>
      <w:r w:rsidR="00F15AFD" w:rsidRPr="0040277B">
        <w:rPr>
          <w:sz w:val="28"/>
          <w:szCs w:val="28"/>
        </w:rPr>
        <w:t xml:space="preserve">Позже К. Райт пересмотрел и дополнил классификацию </w:t>
      </w:r>
      <w:proofErr w:type="spellStart"/>
      <w:r w:rsidR="00F15AFD" w:rsidRPr="0040277B">
        <w:rPr>
          <w:sz w:val="28"/>
          <w:szCs w:val="28"/>
        </w:rPr>
        <w:t>Лассуэла</w:t>
      </w:r>
      <w:proofErr w:type="spellEnd"/>
      <w:r w:rsidR="00F15AFD" w:rsidRPr="0040277B">
        <w:rPr>
          <w:sz w:val="28"/>
          <w:szCs w:val="28"/>
        </w:rPr>
        <w:t>, добавив развлекательную функцию.  Почти во всех теоретических представлениях о функциях массовой коммуникации присутствовали вышеуказанные функции, являясь базовой моделью исследования.</w:t>
      </w:r>
      <w:proofErr w:type="gramStart"/>
      <w:r w:rsidR="00F15AFD">
        <w:rPr>
          <w:sz w:val="28"/>
          <w:szCs w:val="28"/>
        </w:rPr>
        <w:t xml:space="preserve">            </w:t>
      </w:r>
      <w:r w:rsidR="00F15AFD">
        <w:rPr>
          <w:sz w:val="2"/>
          <w:szCs w:val="2"/>
        </w:rPr>
        <w:t>.</w:t>
      </w:r>
      <w:proofErr w:type="gramEnd"/>
      <w:r w:rsidR="00F15AFD" w:rsidRPr="0040277B">
        <w:rPr>
          <w:sz w:val="28"/>
          <w:szCs w:val="28"/>
        </w:rPr>
        <w:t xml:space="preserve"> </w:t>
      </w:r>
      <w:r w:rsidR="00F15AFD" w:rsidRPr="0040277B">
        <w:rPr>
          <w:sz w:val="28"/>
          <w:szCs w:val="28"/>
        </w:rPr>
        <w:br/>
        <w:t xml:space="preserve">  </w:t>
      </w:r>
      <w:r w:rsidR="00D06E6A">
        <w:rPr>
          <w:sz w:val="28"/>
          <w:szCs w:val="28"/>
        </w:rPr>
        <w:tab/>
      </w:r>
      <w:r w:rsidR="00F15AFD" w:rsidRPr="0040277B">
        <w:rPr>
          <w:sz w:val="28"/>
          <w:szCs w:val="28"/>
        </w:rPr>
        <w:t>В изучении функций массовой коммуникации были свои трудности:</w:t>
      </w:r>
    </w:p>
    <w:p w:rsidR="00F15AFD" w:rsidRPr="0040277B" w:rsidRDefault="00F15AFD" w:rsidP="00F15AFD">
      <w:pPr>
        <w:pStyle w:val="a7"/>
        <w:numPr>
          <w:ilvl w:val="0"/>
          <w:numId w:val="39"/>
        </w:numPr>
        <w:shd w:val="clear" w:color="auto" w:fill="FFFFFF"/>
        <w:spacing w:before="120" w:beforeAutospacing="0" w:after="120" w:afterAutospacing="0" w:line="360" w:lineRule="auto"/>
        <w:jc w:val="both"/>
        <w:rPr>
          <w:sz w:val="28"/>
          <w:szCs w:val="28"/>
        </w:rPr>
      </w:pPr>
      <w:r w:rsidRPr="0040277B">
        <w:rPr>
          <w:sz w:val="28"/>
          <w:szCs w:val="28"/>
        </w:rPr>
        <w:t>Трудность в разделении понятий «функция» и «функционирование», что приводит к ошибочному  выявлению роли и способов осуществления  массовой коммуникации;</w:t>
      </w:r>
    </w:p>
    <w:p w:rsidR="00F15AFD" w:rsidRPr="0040277B" w:rsidRDefault="00F15AFD" w:rsidP="00F15AFD">
      <w:pPr>
        <w:pStyle w:val="a7"/>
        <w:numPr>
          <w:ilvl w:val="0"/>
          <w:numId w:val="39"/>
        </w:numPr>
        <w:shd w:val="clear" w:color="auto" w:fill="FFFFFF"/>
        <w:spacing w:before="120" w:beforeAutospacing="0" w:after="120" w:afterAutospacing="0" w:line="360" w:lineRule="auto"/>
        <w:jc w:val="both"/>
        <w:rPr>
          <w:sz w:val="28"/>
          <w:szCs w:val="28"/>
        </w:rPr>
      </w:pPr>
      <w:r w:rsidRPr="0040277B">
        <w:rPr>
          <w:sz w:val="28"/>
          <w:szCs w:val="28"/>
        </w:rPr>
        <w:t>Частое использование  терминов «средство коммуникации», «пресса», «журналистика», «массовая коммуникация» как синонимов.</w:t>
      </w:r>
    </w:p>
    <w:p w:rsidR="00934A20" w:rsidRPr="0040277B" w:rsidRDefault="00934A20" w:rsidP="00D06E6A">
      <w:pPr>
        <w:spacing w:line="360" w:lineRule="auto"/>
        <w:ind w:firstLine="360"/>
        <w:jc w:val="both"/>
        <w:rPr>
          <w:rFonts w:ascii="Times New Roman" w:hAnsi="Times New Roman" w:cs="Times New Roman"/>
          <w:sz w:val="28"/>
          <w:szCs w:val="28"/>
        </w:rPr>
      </w:pPr>
      <w:r w:rsidRPr="0040277B">
        <w:rPr>
          <w:rFonts w:ascii="Times New Roman" w:hAnsi="Times New Roman" w:cs="Times New Roman"/>
          <w:sz w:val="28"/>
          <w:szCs w:val="28"/>
        </w:rPr>
        <w:t>У массовой коммуникации можно выделить  явные и латентные функции и дисфункцию.</w:t>
      </w:r>
      <w:proofErr w:type="gramStart"/>
      <w:r w:rsidR="00D06E6A">
        <w:rPr>
          <w:rFonts w:ascii="Times New Roman" w:hAnsi="Times New Roman" w:cs="Times New Roman"/>
          <w:sz w:val="28"/>
          <w:szCs w:val="28"/>
        </w:rPr>
        <w:t xml:space="preserve">                    </w:t>
      </w:r>
      <w:r w:rsidR="00D06E6A">
        <w:rPr>
          <w:rFonts w:ascii="Times New Roman" w:hAnsi="Times New Roman" w:cs="Times New Roman"/>
          <w:sz w:val="2"/>
          <w:szCs w:val="2"/>
        </w:rPr>
        <w:t>.</w:t>
      </w:r>
      <w:proofErr w:type="gramEnd"/>
      <w:r w:rsidRPr="0040277B">
        <w:rPr>
          <w:rFonts w:ascii="Times New Roman" w:hAnsi="Times New Roman" w:cs="Times New Roman"/>
          <w:sz w:val="28"/>
          <w:szCs w:val="28"/>
        </w:rPr>
        <w:br/>
        <w:t xml:space="preserve">  </w:t>
      </w:r>
      <w:r w:rsidR="00D06E6A">
        <w:rPr>
          <w:rFonts w:ascii="Times New Roman" w:hAnsi="Times New Roman" w:cs="Times New Roman"/>
          <w:sz w:val="28"/>
          <w:szCs w:val="28"/>
        </w:rPr>
        <w:tab/>
      </w:r>
      <w:r w:rsidRPr="0040277B">
        <w:rPr>
          <w:rFonts w:ascii="Times New Roman" w:hAnsi="Times New Roman" w:cs="Times New Roman"/>
          <w:sz w:val="28"/>
          <w:szCs w:val="28"/>
        </w:rPr>
        <w:t xml:space="preserve">Явные функции – это те наблюдаемые последствия регулирования </w:t>
      </w:r>
      <w:r w:rsidRPr="0040277B">
        <w:rPr>
          <w:rFonts w:ascii="Times New Roman" w:hAnsi="Times New Roman" w:cs="Times New Roman"/>
          <w:sz w:val="28"/>
          <w:szCs w:val="28"/>
        </w:rPr>
        <w:lastRenderedPageBreak/>
        <w:t xml:space="preserve">системы, которые были запланированы, осознаваемы и ожидаемы ее участниками. </w:t>
      </w:r>
      <w:r w:rsidRPr="0040277B">
        <w:rPr>
          <w:rFonts w:ascii="Times New Roman" w:hAnsi="Times New Roman" w:cs="Times New Roman"/>
          <w:sz w:val="28"/>
          <w:szCs w:val="28"/>
        </w:rPr>
        <w:br/>
        <w:t xml:space="preserve"> </w:t>
      </w:r>
      <w:r w:rsidR="00D06E6A">
        <w:rPr>
          <w:rFonts w:ascii="Times New Roman" w:hAnsi="Times New Roman" w:cs="Times New Roman"/>
          <w:sz w:val="28"/>
          <w:szCs w:val="28"/>
        </w:rPr>
        <w:tab/>
      </w:r>
      <w:r w:rsidRPr="0040277B">
        <w:rPr>
          <w:rFonts w:ascii="Times New Roman" w:hAnsi="Times New Roman" w:cs="Times New Roman"/>
          <w:sz w:val="28"/>
          <w:szCs w:val="28"/>
        </w:rPr>
        <w:t xml:space="preserve"> Латентные функции – это те наблюдаемые последствия, которые получились спонтанно, незапланированно.</w:t>
      </w:r>
      <w:proofErr w:type="gramStart"/>
      <w:r w:rsidR="00567A4E">
        <w:rPr>
          <w:rFonts w:ascii="Times New Roman" w:hAnsi="Times New Roman" w:cs="Times New Roman"/>
          <w:sz w:val="28"/>
          <w:szCs w:val="28"/>
        </w:rPr>
        <w:t xml:space="preserve">           </w:t>
      </w:r>
      <w:r w:rsidR="00567A4E">
        <w:rPr>
          <w:rFonts w:ascii="Times New Roman" w:hAnsi="Times New Roman" w:cs="Times New Roman"/>
          <w:sz w:val="2"/>
          <w:szCs w:val="2"/>
        </w:rPr>
        <w:t>.</w:t>
      </w:r>
      <w:proofErr w:type="gramEnd"/>
      <w:r w:rsidRPr="0040277B">
        <w:rPr>
          <w:rFonts w:ascii="Times New Roman" w:hAnsi="Times New Roman" w:cs="Times New Roman"/>
          <w:sz w:val="28"/>
          <w:szCs w:val="28"/>
        </w:rPr>
        <w:br/>
        <w:t xml:space="preserve">  </w:t>
      </w:r>
      <w:r w:rsidR="00D06E6A">
        <w:rPr>
          <w:rFonts w:ascii="Times New Roman" w:hAnsi="Times New Roman" w:cs="Times New Roman"/>
          <w:sz w:val="28"/>
          <w:szCs w:val="28"/>
        </w:rPr>
        <w:tab/>
      </w:r>
      <w:r w:rsidRPr="0040277B">
        <w:rPr>
          <w:rFonts w:ascii="Times New Roman" w:hAnsi="Times New Roman" w:cs="Times New Roman"/>
          <w:sz w:val="28"/>
          <w:szCs w:val="28"/>
        </w:rPr>
        <w:t>Дисфункция – это те наблюдаемые последствия, которые снижают способность социальной системы к адаптации к окружающим факторам.</w:t>
      </w:r>
      <w:r w:rsidRPr="0040277B">
        <w:rPr>
          <w:rFonts w:ascii="Times New Roman" w:hAnsi="Times New Roman" w:cs="Times New Roman"/>
          <w:sz w:val="28"/>
          <w:szCs w:val="28"/>
        </w:rPr>
        <w:br/>
        <w:t xml:space="preserve">  </w:t>
      </w:r>
      <w:r w:rsidR="00D06E6A">
        <w:rPr>
          <w:rFonts w:ascii="Times New Roman" w:hAnsi="Times New Roman" w:cs="Times New Roman"/>
          <w:sz w:val="28"/>
          <w:szCs w:val="28"/>
        </w:rPr>
        <w:tab/>
      </w:r>
      <w:r w:rsidRPr="0040277B">
        <w:rPr>
          <w:rFonts w:ascii="Times New Roman" w:hAnsi="Times New Roman" w:cs="Times New Roman"/>
          <w:sz w:val="28"/>
          <w:szCs w:val="28"/>
        </w:rPr>
        <w:t>Можно выделить следующие функции массовой коммуникации:</w:t>
      </w:r>
    </w:p>
    <w:p w:rsidR="00934A20" w:rsidRPr="0040277B" w:rsidRDefault="00934A20" w:rsidP="00934A20">
      <w:pPr>
        <w:pStyle w:val="a7"/>
        <w:numPr>
          <w:ilvl w:val="0"/>
          <w:numId w:val="15"/>
        </w:numPr>
        <w:spacing w:line="360" w:lineRule="auto"/>
        <w:jc w:val="both"/>
        <w:rPr>
          <w:sz w:val="28"/>
          <w:szCs w:val="28"/>
        </w:rPr>
      </w:pPr>
      <w:r w:rsidRPr="0040277B">
        <w:rPr>
          <w:sz w:val="28"/>
          <w:szCs w:val="28"/>
        </w:rPr>
        <w:t xml:space="preserve">Статусная функция:  средства массовой коммуникации дают происходящим в обществе событиям определенный статус: уменьшению общего числа сборов </w:t>
      </w:r>
      <w:proofErr w:type="spellStart"/>
      <w:r w:rsidRPr="0040277B">
        <w:rPr>
          <w:sz w:val="28"/>
          <w:szCs w:val="28"/>
        </w:rPr>
        <w:t>агрокультур</w:t>
      </w:r>
      <w:proofErr w:type="spellEnd"/>
      <w:r w:rsidRPr="0040277B">
        <w:rPr>
          <w:sz w:val="28"/>
          <w:szCs w:val="28"/>
        </w:rPr>
        <w:t xml:space="preserve"> за год дают статус неурожая,  при недостатке влаги дают статус засухи, при вооруженных  конфликтах </w:t>
      </w:r>
      <w:proofErr w:type="gramStart"/>
      <w:r w:rsidRPr="0040277B">
        <w:rPr>
          <w:sz w:val="28"/>
          <w:szCs w:val="28"/>
        </w:rPr>
        <w:t>–с</w:t>
      </w:r>
      <w:proofErr w:type="gramEnd"/>
      <w:r w:rsidRPr="0040277B">
        <w:rPr>
          <w:sz w:val="28"/>
          <w:szCs w:val="28"/>
        </w:rPr>
        <w:t>татус войны и т.д.;</w:t>
      </w:r>
    </w:p>
    <w:p w:rsidR="00934A20" w:rsidRPr="0040277B" w:rsidRDefault="00934A20" w:rsidP="00934A20">
      <w:pPr>
        <w:pStyle w:val="a7"/>
        <w:numPr>
          <w:ilvl w:val="0"/>
          <w:numId w:val="15"/>
        </w:numPr>
        <w:spacing w:line="360" w:lineRule="auto"/>
        <w:jc w:val="both"/>
        <w:rPr>
          <w:sz w:val="28"/>
          <w:szCs w:val="28"/>
        </w:rPr>
      </w:pPr>
      <w:r w:rsidRPr="0040277B">
        <w:rPr>
          <w:sz w:val="28"/>
          <w:szCs w:val="28"/>
        </w:rPr>
        <w:t>Нормативно-защитная функция: социальные нормы поддерживаются с помощью показа и трансляции в массы конкретных образцов поведения. Навязывается «правильное» и «неправильное», тем самым способствуя росту конкретного спровоцир</w:t>
      </w:r>
      <w:r w:rsidR="00D06E6A">
        <w:rPr>
          <w:sz w:val="28"/>
          <w:szCs w:val="28"/>
        </w:rPr>
        <w:t>ованного социального поведения</w:t>
      </w:r>
      <w:r w:rsidR="00D06E6A">
        <w:rPr>
          <w:rStyle w:val="a5"/>
          <w:sz w:val="28"/>
          <w:szCs w:val="28"/>
        </w:rPr>
        <w:footnoteReference w:id="77"/>
      </w:r>
      <w:r w:rsidR="00D06E6A">
        <w:rPr>
          <w:sz w:val="28"/>
          <w:szCs w:val="28"/>
        </w:rPr>
        <w:t>.</w:t>
      </w:r>
    </w:p>
    <w:p w:rsidR="00934A20" w:rsidRPr="0040277B" w:rsidRDefault="00934A20" w:rsidP="00934A20">
      <w:pPr>
        <w:pStyle w:val="a7"/>
        <w:spacing w:line="360" w:lineRule="auto"/>
        <w:jc w:val="both"/>
        <w:rPr>
          <w:sz w:val="28"/>
          <w:szCs w:val="28"/>
        </w:rPr>
      </w:pPr>
      <w:r w:rsidRPr="0040277B">
        <w:rPr>
          <w:sz w:val="28"/>
          <w:szCs w:val="28"/>
        </w:rPr>
        <w:t xml:space="preserve">  </w:t>
      </w:r>
      <w:r w:rsidR="00D06E6A">
        <w:rPr>
          <w:sz w:val="28"/>
          <w:szCs w:val="28"/>
        </w:rPr>
        <w:tab/>
      </w:r>
      <w:r w:rsidRPr="0040277B">
        <w:rPr>
          <w:sz w:val="28"/>
          <w:szCs w:val="28"/>
        </w:rPr>
        <w:t xml:space="preserve">Избыток средств массовой коммуникации способствует появлению оторванного восприятия действительности и людей.  Стараясь уловить все новости сразу,  люди стремятся больше прочесть, больше посмотреть, тратя на это большое количество времени. Однако  в действительности ими ничего не делается. Они тратят время на то, чтобы поглощать информацию, но перестают напрямую действовать,  как-то использовать полученные сведения. Это является дисфункцией массовой коммуникации. </w:t>
      </w:r>
      <w:r w:rsidRPr="0040277B">
        <w:rPr>
          <w:sz w:val="28"/>
          <w:szCs w:val="28"/>
        </w:rPr>
        <w:br/>
        <w:t xml:space="preserve">  </w:t>
      </w:r>
      <w:r w:rsidR="00D06E6A">
        <w:rPr>
          <w:sz w:val="28"/>
          <w:szCs w:val="28"/>
        </w:rPr>
        <w:tab/>
      </w:r>
      <w:r w:rsidRPr="0040277B">
        <w:rPr>
          <w:sz w:val="28"/>
          <w:szCs w:val="28"/>
        </w:rPr>
        <w:t>По отношению массовой коммуникации к обществу можно выделить следующие функции:</w:t>
      </w:r>
    </w:p>
    <w:p w:rsidR="00934A20" w:rsidRPr="0040277B" w:rsidRDefault="00934A20" w:rsidP="00934A20">
      <w:pPr>
        <w:pStyle w:val="a7"/>
        <w:numPr>
          <w:ilvl w:val="0"/>
          <w:numId w:val="16"/>
        </w:numPr>
        <w:spacing w:line="360" w:lineRule="auto"/>
        <w:jc w:val="both"/>
        <w:rPr>
          <w:sz w:val="28"/>
          <w:szCs w:val="28"/>
        </w:rPr>
      </w:pPr>
      <w:proofErr w:type="gramStart"/>
      <w:r w:rsidRPr="0040277B">
        <w:rPr>
          <w:sz w:val="28"/>
          <w:szCs w:val="28"/>
        </w:rPr>
        <w:lastRenderedPageBreak/>
        <w:t>Информационная</w:t>
      </w:r>
      <w:proofErr w:type="gramEnd"/>
      <w:r w:rsidRPr="0040277B">
        <w:rPr>
          <w:sz w:val="28"/>
          <w:szCs w:val="28"/>
        </w:rPr>
        <w:t xml:space="preserve"> – происходит информирование членов общества о  происходящих в нем и за его пределами событиях и процессах;</w:t>
      </w:r>
    </w:p>
    <w:p w:rsidR="00934A20" w:rsidRPr="0040277B" w:rsidRDefault="00934A20" w:rsidP="00934A20">
      <w:pPr>
        <w:pStyle w:val="a7"/>
        <w:numPr>
          <w:ilvl w:val="0"/>
          <w:numId w:val="16"/>
        </w:numPr>
        <w:spacing w:line="360" w:lineRule="auto"/>
        <w:jc w:val="both"/>
        <w:rPr>
          <w:sz w:val="28"/>
          <w:szCs w:val="28"/>
        </w:rPr>
      </w:pPr>
      <w:proofErr w:type="gramStart"/>
      <w:r w:rsidRPr="0040277B">
        <w:rPr>
          <w:sz w:val="28"/>
          <w:szCs w:val="28"/>
        </w:rPr>
        <w:t>Социализирующая</w:t>
      </w:r>
      <w:proofErr w:type="gramEnd"/>
      <w:r w:rsidRPr="0040277B">
        <w:rPr>
          <w:sz w:val="28"/>
          <w:szCs w:val="28"/>
        </w:rPr>
        <w:t xml:space="preserve"> – в общество внедряются социальные нормы, правила, образцы поведения, влияющие на мировоззрение человека и способствующие его социализации;</w:t>
      </w:r>
    </w:p>
    <w:p w:rsidR="00934A20" w:rsidRPr="0040277B" w:rsidRDefault="00934A20" w:rsidP="00934A20">
      <w:pPr>
        <w:pStyle w:val="a7"/>
        <w:numPr>
          <w:ilvl w:val="0"/>
          <w:numId w:val="16"/>
        </w:numPr>
        <w:spacing w:line="360" w:lineRule="auto"/>
        <w:jc w:val="both"/>
        <w:rPr>
          <w:sz w:val="28"/>
          <w:szCs w:val="28"/>
        </w:rPr>
      </w:pPr>
      <w:r w:rsidRPr="0040277B">
        <w:rPr>
          <w:sz w:val="28"/>
          <w:szCs w:val="28"/>
        </w:rPr>
        <w:t>Оценочная – каждому событию дается оценка, анализируя которую члены общества могут выработать определенное мнение на счет произошедшего;</w:t>
      </w:r>
    </w:p>
    <w:p w:rsidR="00934A20" w:rsidRPr="0040277B" w:rsidRDefault="00934A20" w:rsidP="00934A20">
      <w:pPr>
        <w:pStyle w:val="a7"/>
        <w:numPr>
          <w:ilvl w:val="0"/>
          <w:numId w:val="16"/>
        </w:numPr>
        <w:spacing w:line="360" w:lineRule="auto"/>
        <w:jc w:val="both"/>
        <w:rPr>
          <w:sz w:val="28"/>
          <w:szCs w:val="28"/>
        </w:rPr>
      </w:pPr>
      <w:r w:rsidRPr="0040277B">
        <w:rPr>
          <w:sz w:val="28"/>
          <w:szCs w:val="28"/>
        </w:rPr>
        <w:t>Рекреационная – в общество запускается информация, способная снизить напряженность, обеспечить рост позитивных взглядов, создать возможность для отдыха</w:t>
      </w:r>
      <w:r w:rsidR="00E23303">
        <w:rPr>
          <w:rStyle w:val="a5"/>
          <w:sz w:val="28"/>
          <w:szCs w:val="28"/>
        </w:rPr>
        <w:footnoteReference w:id="78"/>
      </w:r>
      <w:r w:rsidRPr="0040277B">
        <w:rPr>
          <w:sz w:val="28"/>
          <w:szCs w:val="28"/>
        </w:rPr>
        <w:t>.</w:t>
      </w:r>
    </w:p>
    <w:p w:rsidR="00934A20" w:rsidRPr="0040277B" w:rsidRDefault="00934A20" w:rsidP="00D06E6A">
      <w:pPr>
        <w:pStyle w:val="a7"/>
        <w:spacing w:line="360" w:lineRule="auto"/>
        <w:ind w:firstLine="360"/>
        <w:jc w:val="both"/>
        <w:rPr>
          <w:sz w:val="28"/>
          <w:szCs w:val="28"/>
        </w:rPr>
      </w:pPr>
      <w:r w:rsidRPr="0040277B">
        <w:rPr>
          <w:sz w:val="28"/>
          <w:szCs w:val="28"/>
        </w:rPr>
        <w:t>На индивидуальном уровне действуют следующие функции массовой коммуникации:</w:t>
      </w:r>
    </w:p>
    <w:p w:rsidR="00934A20" w:rsidRPr="0040277B" w:rsidRDefault="00934A20" w:rsidP="00934A20">
      <w:pPr>
        <w:pStyle w:val="a7"/>
        <w:numPr>
          <w:ilvl w:val="0"/>
          <w:numId w:val="17"/>
        </w:numPr>
        <w:spacing w:line="360" w:lineRule="auto"/>
        <w:jc w:val="both"/>
        <w:rPr>
          <w:sz w:val="28"/>
          <w:szCs w:val="28"/>
        </w:rPr>
      </w:pPr>
      <w:proofErr w:type="gramStart"/>
      <w:r w:rsidRPr="0040277B">
        <w:rPr>
          <w:sz w:val="28"/>
          <w:szCs w:val="28"/>
        </w:rPr>
        <w:t>Информационная</w:t>
      </w:r>
      <w:proofErr w:type="gramEnd"/>
      <w:r w:rsidRPr="0040277B">
        <w:rPr>
          <w:sz w:val="28"/>
          <w:szCs w:val="28"/>
        </w:rPr>
        <w:t xml:space="preserve"> – человек узнает о событиях и явлениях;</w:t>
      </w:r>
    </w:p>
    <w:p w:rsidR="00934A20" w:rsidRPr="0040277B" w:rsidRDefault="00934A20" w:rsidP="00934A20">
      <w:pPr>
        <w:pStyle w:val="a7"/>
        <w:numPr>
          <w:ilvl w:val="0"/>
          <w:numId w:val="17"/>
        </w:numPr>
        <w:spacing w:line="360" w:lineRule="auto"/>
        <w:jc w:val="both"/>
        <w:rPr>
          <w:sz w:val="28"/>
          <w:szCs w:val="28"/>
        </w:rPr>
      </w:pPr>
      <w:r w:rsidRPr="0040277B">
        <w:rPr>
          <w:sz w:val="28"/>
          <w:szCs w:val="28"/>
        </w:rPr>
        <w:t>Личностной идентификации – проводится аналогия с ценностями других, влияние и помощь в формировании своих ценностей и взглядов,   соотнесение и сравнение себя с другими;</w:t>
      </w:r>
    </w:p>
    <w:p w:rsidR="00934A20" w:rsidRDefault="00934A20" w:rsidP="00934A20">
      <w:pPr>
        <w:pStyle w:val="a7"/>
        <w:numPr>
          <w:ilvl w:val="0"/>
          <w:numId w:val="17"/>
        </w:numPr>
        <w:spacing w:line="360" w:lineRule="auto"/>
        <w:jc w:val="both"/>
        <w:rPr>
          <w:sz w:val="28"/>
          <w:szCs w:val="28"/>
        </w:rPr>
      </w:pPr>
      <w:r w:rsidRPr="0040277B">
        <w:rPr>
          <w:sz w:val="28"/>
          <w:szCs w:val="28"/>
        </w:rPr>
        <w:t>Интеракции – помощь в реализации социальных ролей.</w:t>
      </w:r>
    </w:p>
    <w:p w:rsidR="003705DB" w:rsidRPr="0040277B" w:rsidRDefault="003705DB" w:rsidP="003705DB">
      <w:pPr>
        <w:spacing w:line="360" w:lineRule="auto"/>
        <w:jc w:val="both"/>
        <w:rPr>
          <w:rFonts w:ascii="Times New Roman" w:hAnsi="Times New Roman" w:cs="Times New Roman"/>
          <w:sz w:val="28"/>
          <w:szCs w:val="28"/>
        </w:rPr>
      </w:pPr>
      <w:r w:rsidRPr="0040277B">
        <w:rPr>
          <w:rFonts w:ascii="Times New Roman" w:hAnsi="Times New Roman" w:cs="Times New Roman"/>
          <w:sz w:val="28"/>
          <w:szCs w:val="28"/>
        </w:rPr>
        <w:t xml:space="preserve">   </w:t>
      </w:r>
      <w:r w:rsidR="00D06E6A">
        <w:rPr>
          <w:rFonts w:ascii="Times New Roman" w:hAnsi="Times New Roman" w:cs="Times New Roman"/>
          <w:sz w:val="28"/>
          <w:szCs w:val="28"/>
        </w:rPr>
        <w:tab/>
      </w:r>
      <w:r w:rsidRPr="0040277B">
        <w:rPr>
          <w:rFonts w:ascii="Times New Roman" w:hAnsi="Times New Roman" w:cs="Times New Roman"/>
          <w:sz w:val="28"/>
          <w:szCs w:val="28"/>
        </w:rPr>
        <w:t xml:space="preserve">Дисфункции массовой коммуникации означают несоответствие различных функций   на различном уровне системы.  </w:t>
      </w:r>
      <w:proofErr w:type="spellStart"/>
      <w:r w:rsidRPr="0040277B">
        <w:rPr>
          <w:rFonts w:ascii="Times New Roman" w:hAnsi="Times New Roman" w:cs="Times New Roman"/>
          <w:sz w:val="28"/>
          <w:szCs w:val="28"/>
        </w:rPr>
        <w:t>Дисфункциональность</w:t>
      </w:r>
      <w:proofErr w:type="spellEnd"/>
      <w:r w:rsidRPr="0040277B">
        <w:rPr>
          <w:rFonts w:ascii="Times New Roman" w:hAnsi="Times New Roman" w:cs="Times New Roman"/>
          <w:sz w:val="28"/>
          <w:szCs w:val="28"/>
        </w:rPr>
        <w:t xml:space="preserve"> элементов системы может выражаться в обратном перерождении функций. Например, функция отдыха превращается в функцию контроля,  функция информирования становится </w:t>
      </w:r>
      <w:proofErr w:type="spellStart"/>
      <w:r w:rsidRPr="0040277B">
        <w:rPr>
          <w:rFonts w:ascii="Times New Roman" w:hAnsi="Times New Roman" w:cs="Times New Roman"/>
          <w:sz w:val="28"/>
          <w:szCs w:val="28"/>
        </w:rPr>
        <w:t>дезинформативной</w:t>
      </w:r>
      <w:proofErr w:type="spellEnd"/>
      <w:r w:rsidRPr="0040277B">
        <w:rPr>
          <w:rFonts w:ascii="Times New Roman" w:hAnsi="Times New Roman" w:cs="Times New Roman"/>
          <w:sz w:val="28"/>
          <w:szCs w:val="28"/>
        </w:rPr>
        <w:t xml:space="preserve"> и т.д. </w:t>
      </w:r>
      <w:r>
        <w:rPr>
          <w:sz w:val="28"/>
          <w:szCs w:val="28"/>
        </w:rPr>
        <w:br/>
      </w:r>
      <w:r w:rsidRPr="0040277B">
        <w:rPr>
          <w:rFonts w:ascii="Times New Roman" w:hAnsi="Times New Roman" w:cs="Times New Roman"/>
          <w:sz w:val="28"/>
          <w:szCs w:val="28"/>
        </w:rPr>
        <w:t xml:space="preserve"> </w:t>
      </w:r>
      <w:r w:rsidR="00567A4E">
        <w:rPr>
          <w:rFonts w:ascii="Times New Roman" w:hAnsi="Times New Roman" w:cs="Times New Roman"/>
          <w:sz w:val="28"/>
          <w:szCs w:val="28"/>
        </w:rPr>
        <w:tab/>
      </w:r>
      <w:r w:rsidRPr="0040277B">
        <w:rPr>
          <w:rFonts w:ascii="Times New Roman" w:hAnsi="Times New Roman" w:cs="Times New Roman"/>
          <w:sz w:val="28"/>
          <w:szCs w:val="28"/>
        </w:rPr>
        <w:t xml:space="preserve"> Большое внимание </w:t>
      </w:r>
      <w:r w:rsidR="00567A4E">
        <w:rPr>
          <w:rFonts w:ascii="Times New Roman" w:hAnsi="Times New Roman" w:cs="Times New Roman"/>
          <w:sz w:val="28"/>
          <w:szCs w:val="28"/>
        </w:rPr>
        <w:t xml:space="preserve">Р. </w:t>
      </w:r>
      <w:r w:rsidRPr="0040277B">
        <w:rPr>
          <w:rFonts w:ascii="Times New Roman" w:hAnsi="Times New Roman" w:cs="Times New Roman"/>
          <w:sz w:val="28"/>
          <w:szCs w:val="28"/>
        </w:rPr>
        <w:t xml:space="preserve">Мертон отводит дифференциации функций. Их разграничение призвано не </w:t>
      </w:r>
      <w:proofErr w:type="gramStart"/>
      <w:r w:rsidRPr="0040277B">
        <w:rPr>
          <w:rFonts w:ascii="Times New Roman" w:hAnsi="Times New Roman" w:cs="Times New Roman"/>
          <w:sz w:val="28"/>
          <w:szCs w:val="28"/>
        </w:rPr>
        <w:t>допустить</w:t>
      </w:r>
      <w:proofErr w:type="gramEnd"/>
      <w:r w:rsidRPr="0040277B">
        <w:rPr>
          <w:rFonts w:ascii="Times New Roman" w:hAnsi="Times New Roman" w:cs="Times New Roman"/>
          <w:sz w:val="28"/>
          <w:szCs w:val="28"/>
        </w:rPr>
        <w:t xml:space="preserve"> смешивания социального поведения с его объективными последствиями. </w:t>
      </w:r>
      <w:r>
        <w:rPr>
          <w:rFonts w:ascii="Times New Roman" w:hAnsi="Times New Roman" w:cs="Times New Roman"/>
          <w:sz w:val="28"/>
          <w:szCs w:val="28"/>
        </w:rPr>
        <w:t xml:space="preserve"> Р.</w:t>
      </w:r>
      <w:r w:rsidRPr="0040277B">
        <w:rPr>
          <w:rFonts w:ascii="Times New Roman" w:hAnsi="Times New Roman" w:cs="Times New Roman"/>
          <w:sz w:val="28"/>
          <w:szCs w:val="28"/>
        </w:rPr>
        <w:t xml:space="preserve"> Мертон разделяет функции на следующие виды:</w:t>
      </w:r>
    </w:p>
    <w:p w:rsidR="003705DB" w:rsidRPr="0040277B" w:rsidRDefault="003705DB" w:rsidP="003705DB">
      <w:pPr>
        <w:pStyle w:val="a6"/>
        <w:numPr>
          <w:ilvl w:val="0"/>
          <w:numId w:val="26"/>
        </w:numPr>
        <w:spacing w:line="360" w:lineRule="auto"/>
        <w:jc w:val="both"/>
        <w:rPr>
          <w:rFonts w:ascii="Times New Roman" w:hAnsi="Times New Roman" w:cs="Times New Roman"/>
          <w:sz w:val="28"/>
          <w:szCs w:val="28"/>
        </w:rPr>
      </w:pPr>
      <w:r w:rsidRPr="0040277B">
        <w:rPr>
          <w:rFonts w:ascii="Times New Roman" w:hAnsi="Times New Roman" w:cs="Times New Roman"/>
          <w:sz w:val="28"/>
          <w:szCs w:val="28"/>
        </w:rPr>
        <w:lastRenderedPageBreak/>
        <w:t>Явные (способствуют адаптации социальной единицы);</w:t>
      </w:r>
    </w:p>
    <w:p w:rsidR="003705DB" w:rsidRPr="0040277B" w:rsidRDefault="003705DB" w:rsidP="003705DB">
      <w:pPr>
        <w:pStyle w:val="a6"/>
        <w:numPr>
          <w:ilvl w:val="0"/>
          <w:numId w:val="26"/>
        </w:numPr>
        <w:spacing w:line="360" w:lineRule="auto"/>
        <w:jc w:val="both"/>
        <w:rPr>
          <w:rFonts w:ascii="Times New Roman" w:hAnsi="Times New Roman" w:cs="Times New Roman"/>
          <w:sz w:val="28"/>
          <w:szCs w:val="28"/>
        </w:rPr>
      </w:pPr>
      <w:proofErr w:type="gramStart"/>
      <w:r w:rsidRPr="0040277B">
        <w:rPr>
          <w:rFonts w:ascii="Times New Roman" w:hAnsi="Times New Roman" w:cs="Times New Roman"/>
          <w:sz w:val="28"/>
          <w:szCs w:val="28"/>
        </w:rPr>
        <w:t>Латентные (относятся к неосознанным последствиям социального действия)</w:t>
      </w:r>
      <w:r w:rsidR="00D06E6A">
        <w:rPr>
          <w:rStyle w:val="a5"/>
          <w:rFonts w:ascii="Times New Roman" w:hAnsi="Times New Roman" w:cs="Times New Roman"/>
          <w:sz w:val="28"/>
          <w:szCs w:val="28"/>
        </w:rPr>
        <w:footnoteReference w:id="79"/>
      </w:r>
      <w:r w:rsidRPr="0040277B">
        <w:rPr>
          <w:rFonts w:ascii="Times New Roman" w:hAnsi="Times New Roman" w:cs="Times New Roman"/>
          <w:sz w:val="28"/>
          <w:szCs w:val="28"/>
        </w:rPr>
        <w:t>.</w:t>
      </w:r>
      <w:proofErr w:type="gramEnd"/>
    </w:p>
    <w:p w:rsidR="007911CC" w:rsidRDefault="003705DB" w:rsidP="003C50F3">
      <w:pPr>
        <w:pStyle w:val="a7"/>
        <w:spacing w:line="360" w:lineRule="auto"/>
        <w:jc w:val="both"/>
        <w:rPr>
          <w:sz w:val="28"/>
          <w:szCs w:val="28"/>
        </w:rPr>
      </w:pPr>
      <w:r>
        <w:rPr>
          <w:sz w:val="28"/>
          <w:szCs w:val="28"/>
        </w:rPr>
        <w:t xml:space="preserve">Р. </w:t>
      </w:r>
      <w:r w:rsidRPr="0040277B">
        <w:rPr>
          <w:sz w:val="28"/>
          <w:szCs w:val="28"/>
        </w:rPr>
        <w:t xml:space="preserve">Мертон утверждает, что между системой и принятой моделью возможны различия, поэтому он вводит понятие «дисфункция».  Пока функциональные действия преобладают над </w:t>
      </w:r>
      <w:proofErr w:type="spellStart"/>
      <w:r w:rsidRPr="0040277B">
        <w:rPr>
          <w:sz w:val="28"/>
          <w:szCs w:val="28"/>
        </w:rPr>
        <w:t>дисфункциональными</w:t>
      </w:r>
      <w:proofErr w:type="spellEnd"/>
      <w:r w:rsidRPr="0040277B">
        <w:rPr>
          <w:sz w:val="28"/>
          <w:szCs w:val="28"/>
        </w:rPr>
        <w:t>,  в обществе возможно равновесие.</w:t>
      </w:r>
      <w:r>
        <w:rPr>
          <w:sz w:val="28"/>
          <w:szCs w:val="28"/>
        </w:rPr>
        <w:br/>
      </w:r>
      <w:r w:rsidRPr="003705DB">
        <w:rPr>
          <w:sz w:val="28"/>
          <w:szCs w:val="28"/>
        </w:rPr>
        <w:t xml:space="preserve">  </w:t>
      </w:r>
      <w:r w:rsidR="00D06E6A">
        <w:rPr>
          <w:sz w:val="28"/>
          <w:szCs w:val="28"/>
        </w:rPr>
        <w:tab/>
      </w:r>
      <w:r w:rsidRPr="003705DB">
        <w:rPr>
          <w:sz w:val="28"/>
          <w:szCs w:val="28"/>
        </w:rPr>
        <w:t>К основным и наиболее значимым функциям массовой коммуникации можно отнести следующие:</w:t>
      </w:r>
      <w:proofErr w:type="gramStart"/>
      <w:r w:rsidR="00F15AFD">
        <w:rPr>
          <w:sz w:val="28"/>
          <w:szCs w:val="28"/>
        </w:rPr>
        <w:t xml:space="preserve">                </w:t>
      </w:r>
      <w:r w:rsidR="00F15AFD">
        <w:rPr>
          <w:sz w:val="2"/>
          <w:szCs w:val="2"/>
        </w:rPr>
        <w:t>.</w:t>
      </w:r>
      <w:proofErr w:type="gramEnd"/>
      <w:r w:rsidRPr="003705DB">
        <w:rPr>
          <w:sz w:val="28"/>
          <w:szCs w:val="28"/>
        </w:rPr>
        <w:br/>
        <w:t>-информационная;</w:t>
      </w:r>
      <w:r w:rsidRPr="003705DB">
        <w:rPr>
          <w:sz w:val="28"/>
          <w:szCs w:val="28"/>
        </w:rPr>
        <w:br/>
        <w:t>-интерпретирующая;</w:t>
      </w:r>
      <w:r w:rsidRPr="003705DB">
        <w:rPr>
          <w:sz w:val="28"/>
          <w:szCs w:val="28"/>
        </w:rPr>
        <w:br/>
        <w:t>-обеспечивающая преемственность господствующей культуры;</w:t>
      </w:r>
      <w:r w:rsidRPr="003705DB">
        <w:rPr>
          <w:sz w:val="28"/>
          <w:szCs w:val="28"/>
        </w:rPr>
        <w:br/>
        <w:t>-развлекательная;</w:t>
      </w:r>
      <w:r w:rsidRPr="003705DB">
        <w:rPr>
          <w:sz w:val="28"/>
          <w:szCs w:val="28"/>
        </w:rPr>
        <w:br/>
        <w:t>-мобилизующая людей на активные действия.</w:t>
      </w:r>
      <w:r w:rsidR="00F15AFD">
        <w:rPr>
          <w:sz w:val="28"/>
          <w:szCs w:val="28"/>
        </w:rPr>
        <w:t xml:space="preserve">         </w:t>
      </w:r>
      <w:r w:rsidR="00F15AFD">
        <w:rPr>
          <w:sz w:val="2"/>
          <w:szCs w:val="2"/>
        </w:rPr>
        <w:t>..</w:t>
      </w:r>
      <w:r w:rsidRPr="003705DB">
        <w:rPr>
          <w:sz w:val="28"/>
          <w:szCs w:val="28"/>
        </w:rPr>
        <w:br/>
        <w:t xml:space="preserve">   </w:t>
      </w:r>
      <w:r w:rsidR="00D06E6A">
        <w:rPr>
          <w:sz w:val="28"/>
          <w:szCs w:val="28"/>
        </w:rPr>
        <w:tab/>
      </w:r>
      <w:r w:rsidR="00F15AFD">
        <w:rPr>
          <w:sz w:val="2"/>
          <w:szCs w:val="2"/>
        </w:rPr>
        <w:t>.</w:t>
      </w:r>
      <w:r>
        <w:rPr>
          <w:sz w:val="28"/>
          <w:szCs w:val="28"/>
        </w:rPr>
        <w:t xml:space="preserve"> </w:t>
      </w:r>
      <w:r w:rsidR="003B5BF1">
        <w:rPr>
          <w:sz w:val="28"/>
          <w:szCs w:val="28"/>
        </w:rPr>
        <w:br/>
      </w:r>
      <w:r w:rsidR="003B5BF1">
        <w:rPr>
          <w:sz w:val="28"/>
          <w:szCs w:val="28"/>
        </w:rPr>
        <w:br/>
      </w:r>
      <w:r w:rsidR="003C50F3">
        <w:rPr>
          <w:b/>
          <w:sz w:val="28"/>
          <w:szCs w:val="28"/>
        </w:rPr>
        <w:t xml:space="preserve">                      </w:t>
      </w:r>
      <w:r w:rsidR="00934A20">
        <w:rPr>
          <w:b/>
          <w:sz w:val="28"/>
          <w:szCs w:val="28"/>
        </w:rPr>
        <w:t>2.3.</w:t>
      </w:r>
      <w:r w:rsidR="005A0BBF" w:rsidRPr="0040277B">
        <w:rPr>
          <w:b/>
          <w:sz w:val="28"/>
          <w:szCs w:val="28"/>
        </w:rPr>
        <w:t xml:space="preserve"> </w:t>
      </w:r>
      <w:r w:rsidR="003B5BF1">
        <w:rPr>
          <w:b/>
          <w:sz w:val="28"/>
          <w:szCs w:val="28"/>
        </w:rPr>
        <w:t>Опыт прикладных исследований</w:t>
      </w:r>
      <w:proofErr w:type="gramStart"/>
      <w:r w:rsidR="003B5BF1">
        <w:rPr>
          <w:b/>
          <w:sz w:val="28"/>
          <w:szCs w:val="28"/>
        </w:rPr>
        <w:t xml:space="preserve">   </w:t>
      </w:r>
      <w:r w:rsidR="003C50F3">
        <w:rPr>
          <w:b/>
          <w:sz w:val="28"/>
          <w:szCs w:val="28"/>
        </w:rPr>
        <w:t xml:space="preserve">  </w:t>
      </w:r>
      <w:r w:rsidR="003C50F3">
        <w:rPr>
          <w:b/>
          <w:sz w:val="2"/>
          <w:szCs w:val="2"/>
        </w:rPr>
        <w:t>.</w:t>
      </w:r>
      <w:proofErr w:type="gramEnd"/>
      <w:r w:rsidR="003C50F3">
        <w:rPr>
          <w:b/>
          <w:sz w:val="28"/>
          <w:szCs w:val="28"/>
        </w:rPr>
        <w:br/>
      </w:r>
      <w:r w:rsidR="003C50F3">
        <w:rPr>
          <w:b/>
          <w:sz w:val="28"/>
          <w:szCs w:val="28"/>
        </w:rPr>
        <w:br/>
      </w:r>
      <w:r w:rsidR="003B5BF1">
        <w:rPr>
          <w:b/>
          <w:sz w:val="28"/>
          <w:szCs w:val="28"/>
        </w:rPr>
        <w:t xml:space="preserve">         </w:t>
      </w:r>
      <w:r w:rsidR="003B5BF1">
        <w:rPr>
          <w:sz w:val="2"/>
          <w:szCs w:val="2"/>
        </w:rPr>
        <w:t>.</w:t>
      </w:r>
      <w:r w:rsidR="00A32D12" w:rsidRPr="0040277B">
        <w:rPr>
          <w:sz w:val="28"/>
          <w:szCs w:val="28"/>
        </w:rPr>
        <w:br/>
      </w:r>
      <w:r w:rsidR="001E79F3" w:rsidRPr="0040277B">
        <w:rPr>
          <w:sz w:val="28"/>
          <w:szCs w:val="28"/>
        </w:rPr>
        <w:t xml:space="preserve">    </w:t>
      </w:r>
      <w:r w:rsidR="00E23303">
        <w:rPr>
          <w:sz w:val="28"/>
          <w:szCs w:val="28"/>
        </w:rPr>
        <w:tab/>
      </w:r>
      <w:r w:rsidR="001E79F3" w:rsidRPr="0040277B">
        <w:rPr>
          <w:sz w:val="28"/>
          <w:szCs w:val="28"/>
        </w:rPr>
        <w:t>Выделяют три этапа становления социологии массовой коммуникации:</w:t>
      </w:r>
      <w:r w:rsidR="001E79F3" w:rsidRPr="0040277B">
        <w:rPr>
          <w:sz w:val="28"/>
          <w:szCs w:val="28"/>
        </w:rPr>
        <w:br/>
        <w:t>-1920-1930е гг.  Массовая  коммуникация обладает большим весом в обществе, поэтому необходимо ее детальное и подробное изучение. Происходит отделение социологии массовой коммуникации от общей социологии;</w:t>
      </w:r>
      <w:r w:rsidR="001E79F3" w:rsidRPr="0040277B">
        <w:rPr>
          <w:sz w:val="28"/>
          <w:szCs w:val="28"/>
        </w:rPr>
        <w:br/>
        <w:t>-1940-1970е  гг.  Активность социологии массовой коммуникации снизилась, так как эмпирические исследования показали, что массовая коммуникация не обладает тем завышенным уровнем важности, как считалось в обществе;</w:t>
      </w:r>
      <w:proofErr w:type="gramStart"/>
      <w:r w:rsidR="001E79F3" w:rsidRPr="0040277B">
        <w:rPr>
          <w:sz w:val="28"/>
          <w:szCs w:val="28"/>
        </w:rPr>
        <w:br/>
        <w:t>-</w:t>
      </w:r>
      <w:proofErr w:type="gramEnd"/>
      <w:r w:rsidR="001E79F3" w:rsidRPr="0040277B">
        <w:rPr>
          <w:sz w:val="28"/>
          <w:szCs w:val="28"/>
        </w:rPr>
        <w:t xml:space="preserve">с 1970 по настоящее время. Продолжается внимательное изучение средств массовой коммуникации, соответствующее современным запросам  </w:t>
      </w:r>
      <w:r w:rsidR="001E79F3" w:rsidRPr="0040277B">
        <w:rPr>
          <w:sz w:val="28"/>
          <w:szCs w:val="28"/>
        </w:rPr>
        <w:lastRenderedPageBreak/>
        <w:t>общества.</w:t>
      </w:r>
      <w:r w:rsidR="001E79F3" w:rsidRPr="0040277B">
        <w:rPr>
          <w:sz w:val="28"/>
          <w:szCs w:val="28"/>
        </w:rPr>
        <w:br/>
        <w:t xml:space="preserve">  </w:t>
      </w:r>
      <w:r w:rsidR="00E23303">
        <w:rPr>
          <w:sz w:val="28"/>
          <w:szCs w:val="28"/>
        </w:rPr>
        <w:tab/>
      </w:r>
      <w:r w:rsidR="001E79F3" w:rsidRPr="0040277B">
        <w:rPr>
          <w:sz w:val="28"/>
          <w:szCs w:val="28"/>
        </w:rPr>
        <w:t xml:space="preserve">В Америке интерес к изучению политической пропаганды в годы Первой мировой войны стал причиной зарождения социологии массовой коммуникации. Первые работы в этом направлении были опубликованы Г. </w:t>
      </w:r>
      <w:proofErr w:type="spellStart"/>
      <w:r w:rsidR="001E79F3" w:rsidRPr="0040277B">
        <w:rPr>
          <w:sz w:val="28"/>
          <w:szCs w:val="28"/>
        </w:rPr>
        <w:t>Лассуэлом</w:t>
      </w:r>
      <w:proofErr w:type="spellEnd"/>
      <w:r w:rsidR="001E79F3" w:rsidRPr="0040277B">
        <w:rPr>
          <w:sz w:val="28"/>
          <w:szCs w:val="28"/>
        </w:rPr>
        <w:t xml:space="preserve"> («Техника пропаганды в мировой войне»</w:t>
      </w:r>
      <w:r w:rsidR="00E23303">
        <w:rPr>
          <w:rStyle w:val="a5"/>
          <w:sz w:val="28"/>
          <w:szCs w:val="28"/>
        </w:rPr>
        <w:footnoteReference w:id="80"/>
      </w:r>
      <w:r w:rsidR="001E79F3" w:rsidRPr="0040277B">
        <w:rPr>
          <w:sz w:val="28"/>
          <w:szCs w:val="28"/>
        </w:rPr>
        <w:t xml:space="preserve">), П. </w:t>
      </w:r>
      <w:proofErr w:type="spellStart"/>
      <w:r w:rsidR="001E79F3" w:rsidRPr="0040277B">
        <w:rPr>
          <w:sz w:val="28"/>
          <w:szCs w:val="28"/>
        </w:rPr>
        <w:t>Лазарсфельдом</w:t>
      </w:r>
      <w:proofErr w:type="spellEnd"/>
      <w:r w:rsidR="001E79F3" w:rsidRPr="0040277B">
        <w:rPr>
          <w:sz w:val="28"/>
          <w:szCs w:val="28"/>
        </w:rPr>
        <w:t xml:space="preserve">, Б. </w:t>
      </w:r>
      <w:proofErr w:type="spellStart"/>
      <w:r w:rsidR="001E79F3" w:rsidRPr="0040277B">
        <w:rPr>
          <w:sz w:val="28"/>
          <w:szCs w:val="28"/>
        </w:rPr>
        <w:t>Берельсоном</w:t>
      </w:r>
      <w:proofErr w:type="spellEnd"/>
      <w:r w:rsidR="001E79F3" w:rsidRPr="0040277B">
        <w:rPr>
          <w:sz w:val="28"/>
          <w:szCs w:val="28"/>
        </w:rPr>
        <w:t>, Х. Годе. Активное развитие социологии массовой коммуникации началось с 1950х годов.</w:t>
      </w:r>
      <w:proofErr w:type="gramStart"/>
      <w:r w:rsidR="001E79F3" w:rsidRPr="0040277B">
        <w:rPr>
          <w:sz w:val="28"/>
          <w:szCs w:val="28"/>
        </w:rPr>
        <w:t xml:space="preserve">  </w:t>
      </w:r>
      <w:r w:rsidR="00567A4E">
        <w:rPr>
          <w:sz w:val="2"/>
          <w:szCs w:val="2"/>
        </w:rPr>
        <w:t>.</w:t>
      </w:r>
      <w:proofErr w:type="gramEnd"/>
      <w:r w:rsidR="00567A4E">
        <w:rPr>
          <w:sz w:val="2"/>
          <w:szCs w:val="2"/>
        </w:rPr>
        <w:t xml:space="preserve">                     .                </w:t>
      </w:r>
      <w:r w:rsidR="001E79F3" w:rsidRPr="0040277B">
        <w:rPr>
          <w:sz w:val="28"/>
          <w:szCs w:val="28"/>
        </w:rPr>
        <w:br/>
        <w:t xml:space="preserve">  </w:t>
      </w:r>
      <w:r w:rsidR="00E23303">
        <w:rPr>
          <w:sz w:val="28"/>
          <w:szCs w:val="28"/>
        </w:rPr>
        <w:tab/>
      </w:r>
      <w:r w:rsidR="001E79F3" w:rsidRPr="0040277B">
        <w:rPr>
          <w:sz w:val="28"/>
          <w:szCs w:val="28"/>
        </w:rPr>
        <w:t>Становлению и развитию социологии массовой коммуникации  способствовала социолингвистика. Она занималась изучением вопросов о  природе языка, его функциях, способах воздействия и влияния.  Другим истоком социологии массовой коммуникации можно считать  этнологию коммуникации. В рамках данного направления изучается связь социокультурного знания и речевых единиц.</w:t>
      </w:r>
      <w:proofErr w:type="gramStart"/>
      <w:r w:rsidR="00F15AFD">
        <w:rPr>
          <w:sz w:val="28"/>
          <w:szCs w:val="28"/>
        </w:rPr>
        <w:t xml:space="preserve">         </w:t>
      </w:r>
      <w:r w:rsidR="00F15AFD">
        <w:rPr>
          <w:sz w:val="2"/>
          <w:szCs w:val="2"/>
        </w:rPr>
        <w:t>.</w:t>
      </w:r>
      <w:proofErr w:type="gramEnd"/>
      <w:r w:rsidR="001E79F3" w:rsidRPr="0040277B">
        <w:rPr>
          <w:sz w:val="28"/>
          <w:szCs w:val="28"/>
        </w:rPr>
        <w:br/>
        <w:t xml:space="preserve"> </w:t>
      </w:r>
      <w:r w:rsidR="00E23303">
        <w:rPr>
          <w:sz w:val="28"/>
          <w:szCs w:val="28"/>
        </w:rPr>
        <w:tab/>
      </w:r>
      <w:r w:rsidR="001E79F3" w:rsidRPr="0040277B">
        <w:rPr>
          <w:sz w:val="28"/>
          <w:szCs w:val="28"/>
        </w:rPr>
        <w:t xml:space="preserve"> Социология массовой коммуникации развивалась в двух направлениях:</w:t>
      </w:r>
      <w:r w:rsidR="001E79F3" w:rsidRPr="0040277B">
        <w:rPr>
          <w:sz w:val="28"/>
          <w:szCs w:val="28"/>
        </w:rPr>
        <w:br/>
        <w:t xml:space="preserve">1.Социометрия.  Данное направление было достаточно хорошо развито, имело сильные методы исследования, давало значимые результаты. Социометрия изучает  массовую аудиторию, исследует  общественное мнение. С социометрией работали  </w:t>
      </w:r>
      <w:r w:rsidR="00567A4E">
        <w:rPr>
          <w:sz w:val="28"/>
          <w:szCs w:val="28"/>
        </w:rPr>
        <w:t xml:space="preserve">Дж. Морено, Дж. А. </w:t>
      </w:r>
      <w:proofErr w:type="spellStart"/>
      <w:r w:rsidR="00567A4E">
        <w:rPr>
          <w:sz w:val="28"/>
          <w:szCs w:val="28"/>
        </w:rPr>
        <w:t>Ландберг</w:t>
      </w:r>
      <w:proofErr w:type="spellEnd"/>
      <w:r w:rsidR="00567A4E">
        <w:rPr>
          <w:sz w:val="28"/>
          <w:szCs w:val="28"/>
        </w:rPr>
        <w:t xml:space="preserve">, Э. </w:t>
      </w:r>
      <w:proofErr w:type="spellStart"/>
      <w:r w:rsidR="00567A4E">
        <w:rPr>
          <w:sz w:val="28"/>
          <w:szCs w:val="28"/>
        </w:rPr>
        <w:t>Бо</w:t>
      </w:r>
      <w:r w:rsidR="006D243B" w:rsidRPr="0040277B">
        <w:rPr>
          <w:sz w:val="28"/>
          <w:szCs w:val="28"/>
        </w:rPr>
        <w:t>гардус</w:t>
      </w:r>
      <w:proofErr w:type="spellEnd"/>
      <w:r w:rsidR="006D243B" w:rsidRPr="0040277B">
        <w:rPr>
          <w:sz w:val="28"/>
          <w:szCs w:val="28"/>
        </w:rPr>
        <w:t>.</w:t>
      </w:r>
      <w:r w:rsidR="00F15AFD">
        <w:rPr>
          <w:sz w:val="28"/>
          <w:szCs w:val="28"/>
        </w:rPr>
        <w:t xml:space="preserve">               </w:t>
      </w:r>
      <w:r w:rsidR="00F15AFD">
        <w:rPr>
          <w:sz w:val="2"/>
          <w:szCs w:val="2"/>
        </w:rPr>
        <w:t>.</w:t>
      </w:r>
      <w:r w:rsidR="00F15AFD">
        <w:rPr>
          <w:sz w:val="28"/>
          <w:szCs w:val="28"/>
        </w:rPr>
        <w:t xml:space="preserve">        </w:t>
      </w:r>
      <w:r w:rsidR="006D243B" w:rsidRPr="0040277B">
        <w:rPr>
          <w:sz w:val="28"/>
          <w:szCs w:val="28"/>
        </w:rPr>
        <w:t xml:space="preserve"> </w:t>
      </w:r>
      <w:r w:rsidR="001E79F3" w:rsidRPr="0040277B">
        <w:rPr>
          <w:sz w:val="28"/>
          <w:szCs w:val="28"/>
        </w:rPr>
        <w:br/>
        <w:t>2. Разработка теоретических аспектов. В большей степени она осуществлялась благодаря журналистике, что предопределило содержание  массовой коммуникации.</w:t>
      </w:r>
      <w:proofErr w:type="gramStart"/>
      <w:r w:rsidR="00F15AFD">
        <w:rPr>
          <w:sz w:val="28"/>
          <w:szCs w:val="28"/>
        </w:rPr>
        <w:t xml:space="preserve">             </w:t>
      </w:r>
      <w:r w:rsidR="00F15AFD">
        <w:rPr>
          <w:sz w:val="2"/>
          <w:szCs w:val="2"/>
        </w:rPr>
        <w:t>.</w:t>
      </w:r>
      <w:proofErr w:type="gramEnd"/>
      <w:r w:rsidR="001E79F3" w:rsidRPr="0040277B">
        <w:rPr>
          <w:sz w:val="28"/>
          <w:szCs w:val="28"/>
        </w:rPr>
        <w:t xml:space="preserve"> </w:t>
      </w:r>
      <w:r w:rsidR="008B5B38" w:rsidRPr="0040277B">
        <w:rPr>
          <w:sz w:val="28"/>
          <w:szCs w:val="28"/>
        </w:rPr>
        <w:br/>
        <w:t xml:space="preserve">  </w:t>
      </w:r>
      <w:r w:rsidR="00E23303">
        <w:rPr>
          <w:sz w:val="28"/>
          <w:szCs w:val="28"/>
        </w:rPr>
        <w:tab/>
      </w:r>
      <w:r w:rsidR="008B5B38" w:rsidRPr="0040277B">
        <w:rPr>
          <w:sz w:val="28"/>
          <w:szCs w:val="28"/>
        </w:rPr>
        <w:t xml:space="preserve"> </w:t>
      </w:r>
      <w:r w:rsidR="00A06C71" w:rsidRPr="0040277B">
        <w:rPr>
          <w:sz w:val="28"/>
          <w:szCs w:val="28"/>
        </w:rPr>
        <w:t xml:space="preserve">В эмпирических исследованиях массовой коммуникации место разработки научных аспектов занимает </w:t>
      </w:r>
      <w:proofErr w:type="spellStart"/>
      <w:r w:rsidR="00A06C71" w:rsidRPr="0040277B">
        <w:rPr>
          <w:sz w:val="28"/>
          <w:szCs w:val="28"/>
        </w:rPr>
        <w:t>медиаметрия</w:t>
      </w:r>
      <w:proofErr w:type="spellEnd"/>
      <w:r w:rsidR="00A06C71" w:rsidRPr="0040277B">
        <w:rPr>
          <w:sz w:val="28"/>
          <w:szCs w:val="28"/>
        </w:rPr>
        <w:t xml:space="preserve">.  Объектом социометрии выступает массовая аудитория, объектом </w:t>
      </w:r>
      <w:proofErr w:type="spellStart"/>
      <w:r w:rsidR="00A06C71" w:rsidRPr="0040277B">
        <w:rPr>
          <w:sz w:val="28"/>
          <w:szCs w:val="28"/>
        </w:rPr>
        <w:t>медиаметрии</w:t>
      </w:r>
      <w:proofErr w:type="spellEnd"/>
      <w:r w:rsidR="00A06C71" w:rsidRPr="0040277B">
        <w:rPr>
          <w:sz w:val="28"/>
          <w:szCs w:val="28"/>
        </w:rPr>
        <w:t xml:space="preserve"> – средства массовой коммуникации.</w:t>
      </w:r>
      <w:proofErr w:type="gramStart"/>
      <w:r w:rsidR="00A06C71" w:rsidRPr="0040277B">
        <w:rPr>
          <w:sz w:val="28"/>
          <w:szCs w:val="28"/>
        </w:rPr>
        <w:t xml:space="preserve">  </w:t>
      </w:r>
      <w:r w:rsidR="00567A4E">
        <w:rPr>
          <w:sz w:val="28"/>
          <w:szCs w:val="28"/>
        </w:rPr>
        <w:t xml:space="preserve">       </w:t>
      </w:r>
      <w:r w:rsidR="00567A4E">
        <w:rPr>
          <w:sz w:val="2"/>
          <w:szCs w:val="2"/>
        </w:rPr>
        <w:t>.</w:t>
      </w:r>
      <w:proofErr w:type="gramEnd"/>
      <w:r w:rsidR="00A06C71" w:rsidRPr="0040277B">
        <w:rPr>
          <w:sz w:val="28"/>
          <w:szCs w:val="28"/>
        </w:rPr>
        <w:br/>
        <w:t xml:space="preserve">  Отдельно выделяют исследования коммуникатора. Коммуникаторов </w:t>
      </w:r>
      <w:r w:rsidR="00A06C71" w:rsidRPr="0040277B">
        <w:rPr>
          <w:sz w:val="28"/>
          <w:szCs w:val="28"/>
        </w:rPr>
        <w:lastRenderedPageBreak/>
        <w:t xml:space="preserve">условно разделили </w:t>
      </w:r>
      <w:proofErr w:type="gramStart"/>
      <w:r w:rsidR="00A06C71" w:rsidRPr="0040277B">
        <w:rPr>
          <w:sz w:val="28"/>
          <w:szCs w:val="28"/>
        </w:rPr>
        <w:t>на</w:t>
      </w:r>
      <w:proofErr w:type="gramEnd"/>
      <w:r w:rsidR="00A06C71" w:rsidRPr="0040277B">
        <w:rPr>
          <w:sz w:val="28"/>
          <w:szCs w:val="28"/>
        </w:rPr>
        <w:t xml:space="preserve"> персонифицированных и безличных.   К первым относят лиц, имеющих непосредственный контакт с аудиторией </w:t>
      </w:r>
      <w:proofErr w:type="gramStart"/>
      <w:r w:rsidR="00A06C71" w:rsidRPr="0040277B">
        <w:rPr>
          <w:sz w:val="28"/>
          <w:szCs w:val="28"/>
        </w:rPr>
        <w:t xml:space="preserve">( </w:t>
      </w:r>
      <w:proofErr w:type="gramEnd"/>
      <w:r w:rsidR="00A06C71" w:rsidRPr="0040277B">
        <w:rPr>
          <w:sz w:val="28"/>
          <w:szCs w:val="28"/>
        </w:rPr>
        <w:t>ведущий, журналист</w:t>
      </w:r>
      <w:r w:rsidR="00360563" w:rsidRPr="0040277B">
        <w:rPr>
          <w:sz w:val="28"/>
          <w:szCs w:val="28"/>
        </w:rPr>
        <w:t>, комментатор</w:t>
      </w:r>
      <w:r w:rsidR="00A06C71" w:rsidRPr="0040277B">
        <w:rPr>
          <w:sz w:val="28"/>
          <w:szCs w:val="28"/>
        </w:rPr>
        <w:t>).</w:t>
      </w:r>
      <w:r w:rsidR="00360563" w:rsidRPr="0040277B">
        <w:rPr>
          <w:sz w:val="28"/>
          <w:szCs w:val="28"/>
        </w:rPr>
        <w:t xml:space="preserve"> Здесь важны социологические характеристики, разное сочетание которых способно дать неодинаковый результат при воздействии на аудиторию. </w:t>
      </w:r>
      <w:r w:rsidR="00A06C71" w:rsidRPr="0040277B">
        <w:rPr>
          <w:sz w:val="28"/>
          <w:szCs w:val="28"/>
        </w:rPr>
        <w:t xml:space="preserve"> </w:t>
      </w:r>
      <w:r w:rsidR="00360563" w:rsidRPr="0040277B">
        <w:rPr>
          <w:sz w:val="28"/>
          <w:szCs w:val="28"/>
        </w:rPr>
        <w:t>Безличным коммуникатором принято называть объект, который не имеет непосредственного прямого контакта с аудиторией (телевизионный канал, передача, радиостанция).  Уровень эффективности восприятия аудиторией транслируемой информации будет зависеть от совпадения интересов субъектов и тематикой сообщения.  Также влияет позиция канала, структура его работы, его ценностная ориентация.</w:t>
      </w:r>
      <w:r w:rsidR="001E79F3" w:rsidRPr="0040277B">
        <w:rPr>
          <w:sz w:val="28"/>
          <w:szCs w:val="28"/>
        </w:rPr>
        <w:br/>
        <w:t xml:space="preserve">  </w:t>
      </w:r>
      <w:r w:rsidR="00567A4E">
        <w:rPr>
          <w:sz w:val="28"/>
          <w:szCs w:val="28"/>
        </w:rPr>
        <w:tab/>
      </w:r>
      <w:r w:rsidR="001E79F3" w:rsidRPr="0040277B">
        <w:rPr>
          <w:sz w:val="28"/>
          <w:szCs w:val="28"/>
        </w:rPr>
        <w:t xml:space="preserve">Социология массовой коммуникации развивалась во многих направлениях. </w:t>
      </w:r>
      <w:proofErr w:type="gramStart"/>
      <w:r w:rsidR="001E79F3" w:rsidRPr="0040277B">
        <w:rPr>
          <w:sz w:val="28"/>
          <w:szCs w:val="28"/>
        </w:rPr>
        <w:t>Основными</w:t>
      </w:r>
      <w:proofErr w:type="gramEnd"/>
      <w:r w:rsidR="001E79F3" w:rsidRPr="0040277B">
        <w:rPr>
          <w:sz w:val="28"/>
          <w:szCs w:val="28"/>
        </w:rPr>
        <w:t xml:space="preserve"> выступают исследования в рамках теоретической социологии, а также в рамках эмпирических направлений соци</w:t>
      </w:r>
      <w:r w:rsidR="006D243B" w:rsidRPr="0040277B">
        <w:rPr>
          <w:sz w:val="28"/>
          <w:szCs w:val="28"/>
        </w:rPr>
        <w:t>ологических исследований.</w:t>
      </w:r>
      <w:r w:rsidR="001E79F3" w:rsidRPr="0040277B">
        <w:rPr>
          <w:sz w:val="28"/>
          <w:szCs w:val="28"/>
        </w:rPr>
        <w:t xml:space="preserve">  </w:t>
      </w:r>
      <w:r w:rsidR="00325409">
        <w:rPr>
          <w:sz w:val="28"/>
          <w:szCs w:val="28"/>
        </w:rPr>
        <w:br/>
        <w:t xml:space="preserve">  </w:t>
      </w:r>
      <w:r w:rsidR="006D243B" w:rsidRPr="0040277B">
        <w:rPr>
          <w:sz w:val="28"/>
          <w:szCs w:val="28"/>
        </w:rPr>
        <w:t xml:space="preserve">  </w:t>
      </w:r>
      <w:r w:rsidR="00DE6D8C" w:rsidRPr="0040277B">
        <w:rPr>
          <w:sz w:val="28"/>
          <w:szCs w:val="28"/>
        </w:rPr>
        <w:t xml:space="preserve">М. </w:t>
      </w:r>
      <w:proofErr w:type="spellStart"/>
      <w:r w:rsidR="00DE6D8C" w:rsidRPr="0040277B">
        <w:rPr>
          <w:sz w:val="28"/>
          <w:szCs w:val="28"/>
        </w:rPr>
        <w:t>Маклюэн</w:t>
      </w:r>
      <w:proofErr w:type="spellEnd"/>
      <w:r w:rsidR="00DE6D8C" w:rsidRPr="0040277B">
        <w:rPr>
          <w:sz w:val="28"/>
          <w:szCs w:val="28"/>
        </w:rPr>
        <w:t xml:space="preserve"> изучал технологические возможности средств массовой коммуникации. </w:t>
      </w:r>
      <w:r w:rsidR="00A55C4E" w:rsidRPr="0040277B">
        <w:rPr>
          <w:sz w:val="28"/>
          <w:szCs w:val="28"/>
        </w:rPr>
        <w:t>Он разработал «теорию средства»</w:t>
      </w:r>
      <w:r w:rsidR="00567A4E">
        <w:rPr>
          <w:rStyle w:val="a5"/>
          <w:sz w:val="28"/>
          <w:szCs w:val="28"/>
        </w:rPr>
        <w:footnoteReference w:id="81"/>
      </w:r>
      <w:r w:rsidR="00A55C4E" w:rsidRPr="0040277B">
        <w:rPr>
          <w:sz w:val="28"/>
          <w:szCs w:val="28"/>
        </w:rPr>
        <w:t xml:space="preserve">. </w:t>
      </w:r>
      <w:r w:rsidR="00DE6D8C" w:rsidRPr="0040277B">
        <w:rPr>
          <w:sz w:val="28"/>
          <w:szCs w:val="28"/>
        </w:rPr>
        <w:t xml:space="preserve"> </w:t>
      </w:r>
      <w:proofErr w:type="spellStart"/>
      <w:r w:rsidR="00A55C4E" w:rsidRPr="0040277B">
        <w:rPr>
          <w:sz w:val="28"/>
          <w:szCs w:val="28"/>
        </w:rPr>
        <w:t>Маклюэн</w:t>
      </w:r>
      <w:proofErr w:type="spellEnd"/>
      <w:r w:rsidR="00DE6D8C" w:rsidRPr="0040277B">
        <w:rPr>
          <w:sz w:val="28"/>
          <w:szCs w:val="28"/>
        </w:rPr>
        <w:t xml:space="preserve"> считал, что для каждой культурной эпохи свойственна  своя  коммуникативная технология</w:t>
      </w:r>
      <w:r w:rsidR="00A55C4E" w:rsidRPr="0040277B">
        <w:rPr>
          <w:sz w:val="28"/>
          <w:szCs w:val="28"/>
        </w:rPr>
        <w:t>, свой уровень развития технических средств коммуникативных связей</w:t>
      </w:r>
      <w:r w:rsidR="00DE6D8C" w:rsidRPr="0040277B">
        <w:rPr>
          <w:sz w:val="28"/>
          <w:szCs w:val="28"/>
        </w:rPr>
        <w:t xml:space="preserve">. К средствам коммуникации </w:t>
      </w:r>
      <w:proofErr w:type="spellStart"/>
      <w:r w:rsidR="00DE6D8C" w:rsidRPr="0040277B">
        <w:rPr>
          <w:sz w:val="28"/>
          <w:szCs w:val="28"/>
        </w:rPr>
        <w:t>Маклюэн</w:t>
      </w:r>
      <w:proofErr w:type="spellEnd"/>
      <w:r w:rsidR="00DE6D8C" w:rsidRPr="0040277B">
        <w:rPr>
          <w:sz w:val="28"/>
          <w:szCs w:val="28"/>
        </w:rPr>
        <w:t xml:space="preserve"> относит язык, деньги, компьютеры, телевизоры, дороги. Он считает, что «средство коммуникации есть сообщение». </w:t>
      </w:r>
      <w:r w:rsidR="00A55C4E" w:rsidRPr="0040277B">
        <w:rPr>
          <w:sz w:val="28"/>
          <w:szCs w:val="28"/>
        </w:rPr>
        <w:t xml:space="preserve">От выбора средства и канала передачи зависит восприятие аудиторией информации. </w:t>
      </w:r>
      <w:r w:rsidR="00DE6D8C" w:rsidRPr="0040277B">
        <w:rPr>
          <w:sz w:val="28"/>
          <w:szCs w:val="28"/>
        </w:rPr>
        <w:t>Пока о каком-либо событии не начнут распространять сообщения, его нельзя считать общественно значимым.  В современном обществе с возрастанием  роли  электронных сре</w:t>
      </w:r>
      <w:proofErr w:type="gramStart"/>
      <w:r w:rsidR="00DE6D8C" w:rsidRPr="0040277B">
        <w:rPr>
          <w:sz w:val="28"/>
          <w:szCs w:val="28"/>
        </w:rPr>
        <w:t>дств пр</w:t>
      </w:r>
      <w:proofErr w:type="gramEnd"/>
      <w:r w:rsidR="00DE6D8C" w:rsidRPr="0040277B">
        <w:rPr>
          <w:sz w:val="28"/>
          <w:szCs w:val="28"/>
        </w:rPr>
        <w:t>оисходит «</w:t>
      </w:r>
      <w:proofErr w:type="spellStart"/>
      <w:r w:rsidR="00DE6D8C" w:rsidRPr="0040277B">
        <w:rPr>
          <w:sz w:val="28"/>
          <w:szCs w:val="28"/>
        </w:rPr>
        <w:t>детрадиционализация</w:t>
      </w:r>
      <w:proofErr w:type="spellEnd"/>
      <w:r w:rsidR="00DE6D8C" w:rsidRPr="0040277B">
        <w:rPr>
          <w:sz w:val="28"/>
          <w:szCs w:val="28"/>
        </w:rPr>
        <w:t xml:space="preserve">». Традиционные связи ослабевают, ценности упрощаются, прежнее наследие уходит на второй план. </w:t>
      </w:r>
      <w:r w:rsidR="005660EB" w:rsidRPr="0040277B">
        <w:rPr>
          <w:sz w:val="28"/>
          <w:szCs w:val="28"/>
        </w:rPr>
        <w:t xml:space="preserve"> </w:t>
      </w:r>
      <w:r w:rsidR="005660EB" w:rsidRPr="0040277B">
        <w:rPr>
          <w:sz w:val="28"/>
          <w:szCs w:val="28"/>
        </w:rPr>
        <w:br/>
        <w:t xml:space="preserve">  </w:t>
      </w:r>
      <w:r w:rsidR="002E79D2">
        <w:rPr>
          <w:sz w:val="28"/>
          <w:szCs w:val="28"/>
        </w:rPr>
        <w:tab/>
      </w:r>
      <w:proofErr w:type="spellStart"/>
      <w:r w:rsidR="005660EB" w:rsidRPr="0040277B">
        <w:rPr>
          <w:sz w:val="28"/>
          <w:szCs w:val="28"/>
        </w:rPr>
        <w:t>Маклюэн</w:t>
      </w:r>
      <w:proofErr w:type="spellEnd"/>
      <w:r w:rsidR="005660EB" w:rsidRPr="0040277B">
        <w:rPr>
          <w:sz w:val="28"/>
          <w:szCs w:val="28"/>
        </w:rPr>
        <w:t xml:space="preserve"> выделяет три эпохи, опираясь на информационно-коммуникативные технологии. В каждой эпохе  преобладает свой канал </w:t>
      </w:r>
      <w:r w:rsidR="005660EB" w:rsidRPr="0040277B">
        <w:rPr>
          <w:sz w:val="28"/>
          <w:szCs w:val="28"/>
        </w:rPr>
        <w:lastRenderedPageBreak/>
        <w:t>передачи информации.</w:t>
      </w:r>
      <w:proofErr w:type="gramStart"/>
      <w:r w:rsidR="005660EB" w:rsidRPr="0040277B">
        <w:rPr>
          <w:sz w:val="28"/>
          <w:szCs w:val="28"/>
        </w:rPr>
        <w:t xml:space="preserve"> </w:t>
      </w:r>
      <w:r w:rsidR="00F15AFD">
        <w:rPr>
          <w:sz w:val="28"/>
          <w:szCs w:val="28"/>
        </w:rPr>
        <w:t xml:space="preserve">            </w:t>
      </w:r>
      <w:r w:rsidR="00F15AFD">
        <w:rPr>
          <w:sz w:val="2"/>
          <w:szCs w:val="2"/>
        </w:rPr>
        <w:t>.</w:t>
      </w:r>
      <w:proofErr w:type="gramEnd"/>
      <w:r w:rsidR="005660EB" w:rsidRPr="0040277B">
        <w:rPr>
          <w:sz w:val="28"/>
          <w:szCs w:val="28"/>
        </w:rPr>
        <w:br/>
        <w:t xml:space="preserve">  </w:t>
      </w:r>
      <w:r w:rsidR="002E79D2">
        <w:rPr>
          <w:sz w:val="28"/>
          <w:szCs w:val="28"/>
        </w:rPr>
        <w:tab/>
      </w:r>
      <w:r w:rsidR="005660EB" w:rsidRPr="0040277B">
        <w:rPr>
          <w:sz w:val="28"/>
          <w:szCs w:val="28"/>
        </w:rPr>
        <w:t xml:space="preserve">Первая эпоха ассоциируется с племенным обществом.  Его называли обществом «уха», потому что как канал связи преобладала речь. </w:t>
      </w:r>
      <w:r w:rsidR="005660EB" w:rsidRPr="0040277B">
        <w:rPr>
          <w:sz w:val="28"/>
          <w:szCs w:val="28"/>
        </w:rPr>
        <w:br/>
        <w:t xml:space="preserve">  </w:t>
      </w:r>
      <w:r w:rsidR="002E79D2">
        <w:rPr>
          <w:sz w:val="28"/>
          <w:szCs w:val="28"/>
        </w:rPr>
        <w:tab/>
      </w:r>
      <w:r w:rsidR="005660EB" w:rsidRPr="0040277B">
        <w:rPr>
          <w:sz w:val="28"/>
          <w:szCs w:val="28"/>
        </w:rPr>
        <w:t xml:space="preserve">Во второй эпохе появляется печать. Общество становится более рациональным, появляются национальные государства. </w:t>
      </w:r>
      <w:r w:rsidR="005660EB" w:rsidRPr="0040277B">
        <w:rPr>
          <w:sz w:val="28"/>
          <w:szCs w:val="28"/>
        </w:rPr>
        <w:br/>
        <w:t xml:space="preserve">  </w:t>
      </w:r>
      <w:r w:rsidR="002E79D2">
        <w:rPr>
          <w:sz w:val="28"/>
          <w:szCs w:val="28"/>
        </w:rPr>
        <w:tab/>
      </w:r>
      <w:r w:rsidR="005660EB" w:rsidRPr="0040277B">
        <w:rPr>
          <w:sz w:val="28"/>
          <w:szCs w:val="28"/>
        </w:rPr>
        <w:t xml:space="preserve">Третьей эпохе свойственно развитие электронных средств. Начинается процесс глобализации, объединяющий все страны общим каналом. </w:t>
      </w:r>
      <w:r w:rsidR="005660EB" w:rsidRPr="0040277B">
        <w:rPr>
          <w:sz w:val="28"/>
          <w:szCs w:val="28"/>
        </w:rPr>
        <w:br/>
        <w:t xml:space="preserve">  </w:t>
      </w:r>
      <w:r w:rsidR="002E79D2">
        <w:rPr>
          <w:sz w:val="28"/>
          <w:szCs w:val="28"/>
        </w:rPr>
        <w:tab/>
      </w:r>
      <w:proofErr w:type="spellStart"/>
      <w:proofErr w:type="gramStart"/>
      <w:r w:rsidR="005660EB" w:rsidRPr="0040277B">
        <w:rPr>
          <w:sz w:val="28"/>
          <w:szCs w:val="28"/>
        </w:rPr>
        <w:t>Маклюэн</w:t>
      </w:r>
      <w:proofErr w:type="spellEnd"/>
      <w:r w:rsidR="005660EB" w:rsidRPr="0040277B">
        <w:rPr>
          <w:sz w:val="28"/>
          <w:szCs w:val="28"/>
        </w:rPr>
        <w:t xml:space="preserve">  дробит средства коммуникации на горячие и холодные</w:t>
      </w:r>
      <w:r w:rsidR="002E79D2">
        <w:rPr>
          <w:rStyle w:val="a5"/>
          <w:sz w:val="28"/>
          <w:szCs w:val="28"/>
        </w:rPr>
        <w:footnoteReference w:id="82"/>
      </w:r>
      <w:r w:rsidR="005660EB" w:rsidRPr="0040277B">
        <w:rPr>
          <w:sz w:val="28"/>
          <w:szCs w:val="28"/>
        </w:rPr>
        <w:t xml:space="preserve">. К горячим он относит такие средства, которые </w:t>
      </w:r>
      <w:r w:rsidR="008B5B38" w:rsidRPr="0040277B">
        <w:rPr>
          <w:sz w:val="28"/>
          <w:szCs w:val="28"/>
        </w:rPr>
        <w:t>способны расширить какое-то конкретное чувство до полной его наполненности.</w:t>
      </w:r>
      <w:proofErr w:type="gramEnd"/>
      <w:r w:rsidR="008B5B38" w:rsidRPr="0040277B">
        <w:rPr>
          <w:sz w:val="28"/>
          <w:szCs w:val="28"/>
        </w:rPr>
        <w:t xml:space="preserve"> К таким средствам можно отнести фотографию. Глядя на нее, мы получаем полную информацию о событии.  Телефон не способен передать этой полноты, поэтому он относится к холодным средствам коммуникации.  Горячие средства заполняют практически все пространство, не  оставляют  аудитории возможности додумать, заполнить пробелы, к тому же степень участия аудитории  довольна низка.  Холодные же средства обеспечивают большую степень участия.  «Горячими» </w:t>
      </w:r>
      <w:proofErr w:type="spellStart"/>
      <w:r w:rsidR="008B5B38" w:rsidRPr="0040277B">
        <w:rPr>
          <w:sz w:val="28"/>
          <w:szCs w:val="28"/>
        </w:rPr>
        <w:t>Маклюэн</w:t>
      </w:r>
      <w:proofErr w:type="spellEnd"/>
      <w:r w:rsidR="008B5B38" w:rsidRPr="0040277B">
        <w:rPr>
          <w:sz w:val="28"/>
          <w:szCs w:val="28"/>
        </w:rPr>
        <w:t xml:space="preserve"> считает письменные и печатные культуры,   где диалог двух людей заменяется монологом автора по отношению к читателю. К «холодным» культурам </w:t>
      </w:r>
      <w:proofErr w:type="spellStart"/>
      <w:r w:rsidR="008B5B38" w:rsidRPr="0040277B">
        <w:rPr>
          <w:sz w:val="28"/>
          <w:szCs w:val="28"/>
        </w:rPr>
        <w:t>Маклюэн</w:t>
      </w:r>
      <w:proofErr w:type="spellEnd"/>
      <w:r w:rsidR="008B5B38" w:rsidRPr="0040277B">
        <w:rPr>
          <w:sz w:val="28"/>
          <w:szCs w:val="28"/>
        </w:rPr>
        <w:t xml:space="preserve"> относит дописьменные формы общества.</w:t>
      </w:r>
      <w:proofErr w:type="gramStart"/>
      <w:r w:rsidR="008B5B38" w:rsidRPr="0040277B">
        <w:rPr>
          <w:sz w:val="28"/>
          <w:szCs w:val="28"/>
        </w:rPr>
        <w:t xml:space="preserve"> </w:t>
      </w:r>
      <w:r w:rsidR="00F15AFD">
        <w:rPr>
          <w:sz w:val="28"/>
          <w:szCs w:val="28"/>
        </w:rPr>
        <w:t xml:space="preserve">       </w:t>
      </w:r>
      <w:r w:rsidR="00F15AFD">
        <w:rPr>
          <w:sz w:val="2"/>
          <w:szCs w:val="2"/>
        </w:rPr>
        <w:t>.</w:t>
      </w:r>
      <w:proofErr w:type="gramEnd"/>
      <w:r w:rsidR="00A55C4E" w:rsidRPr="0040277B">
        <w:rPr>
          <w:sz w:val="28"/>
          <w:szCs w:val="28"/>
        </w:rPr>
        <w:br/>
        <w:t xml:space="preserve">  </w:t>
      </w:r>
      <w:r w:rsidR="002E79D2">
        <w:rPr>
          <w:sz w:val="28"/>
          <w:szCs w:val="28"/>
        </w:rPr>
        <w:tab/>
      </w:r>
      <w:r w:rsidR="00B27E97" w:rsidRPr="0040277B">
        <w:rPr>
          <w:sz w:val="28"/>
          <w:szCs w:val="28"/>
        </w:rPr>
        <w:t xml:space="preserve">Теория средства </w:t>
      </w:r>
      <w:proofErr w:type="spellStart"/>
      <w:r w:rsidR="00B27E97" w:rsidRPr="0040277B">
        <w:rPr>
          <w:sz w:val="28"/>
          <w:szCs w:val="28"/>
        </w:rPr>
        <w:t>Маклюэна</w:t>
      </w:r>
      <w:proofErr w:type="spellEnd"/>
      <w:r w:rsidR="00B27E97" w:rsidRPr="0040277B">
        <w:rPr>
          <w:sz w:val="28"/>
          <w:szCs w:val="28"/>
        </w:rPr>
        <w:t xml:space="preserve"> подвергается критике  за его абсолютизацию воздействия технических средств коммуникации, за отрицание нейтральности средства в процессе передачи сообщения. </w:t>
      </w:r>
      <w:r w:rsidR="00325409">
        <w:rPr>
          <w:sz w:val="28"/>
          <w:szCs w:val="28"/>
        </w:rPr>
        <w:br/>
        <w:t xml:space="preserve">  </w:t>
      </w:r>
      <w:r w:rsidR="00AD0540" w:rsidRPr="0040277B">
        <w:rPr>
          <w:sz w:val="28"/>
          <w:szCs w:val="28"/>
        </w:rPr>
        <w:t xml:space="preserve">  </w:t>
      </w:r>
      <w:r w:rsidR="002E79D2">
        <w:rPr>
          <w:sz w:val="28"/>
          <w:szCs w:val="28"/>
        </w:rPr>
        <w:tab/>
      </w:r>
      <w:r w:rsidR="00625141" w:rsidRPr="0040277B">
        <w:rPr>
          <w:sz w:val="28"/>
          <w:szCs w:val="28"/>
        </w:rPr>
        <w:t xml:space="preserve">  </w:t>
      </w:r>
      <w:r w:rsidR="002E79D2">
        <w:rPr>
          <w:sz w:val="28"/>
          <w:szCs w:val="28"/>
        </w:rPr>
        <w:tab/>
      </w:r>
      <w:r w:rsidR="00625141" w:rsidRPr="0040277B">
        <w:rPr>
          <w:sz w:val="28"/>
          <w:szCs w:val="28"/>
        </w:rPr>
        <w:t>Исследованию подвергались эффекты массовой коммуникации.  Эффект представляет собой последствие процесса коммуникации.  Можно выделить несколько этапов изучения эффекта массовой коммуникации:</w:t>
      </w:r>
      <w:r w:rsidR="00625141" w:rsidRPr="0040277B">
        <w:rPr>
          <w:sz w:val="28"/>
          <w:szCs w:val="28"/>
        </w:rPr>
        <w:br/>
      </w:r>
      <w:r w:rsidR="002E79D2">
        <w:rPr>
          <w:sz w:val="28"/>
          <w:szCs w:val="28"/>
        </w:rPr>
        <w:t xml:space="preserve"> </w:t>
      </w:r>
      <w:r w:rsidR="002E79D2">
        <w:rPr>
          <w:sz w:val="28"/>
          <w:szCs w:val="28"/>
        </w:rPr>
        <w:tab/>
      </w:r>
      <w:r w:rsidR="00625141" w:rsidRPr="0040277B">
        <w:rPr>
          <w:sz w:val="28"/>
          <w:szCs w:val="28"/>
        </w:rPr>
        <w:t xml:space="preserve">1. </w:t>
      </w:r>
      <w:r w:rsidR="00011E7E" w:rsidRPr="0040277B">
        <w:rPr>
          <w:sz w:val="28"/>
          <w:szCs w:val="28"/>
        </w:rPr>
        <w:t xml:space="preserve"> 20-30-е г. 20 в.  Складывается мнение о большом влиянии средств массовой коммуникации, что хорошо прослеживается </w:t>
      </w:r>
      <w:proofErr w:type="gramStart"/>
      <w:r w:rsidR="00011E7E" w:rsidRPr="0040277B">
        <w:rPr>
          <w:sz w:val="28"/>
          <w:szCs w:val="28"/>
        </w:rPr>
        <w:t>в</w:t>
      </w:r>
      <w:proofErr w:type="gramEnd"/>
      <w:r w:rsidR="00011E7E" w:rsidRPr="0040277B">
        <w:rPr>
          <w:sz w:val="28"/>
          <w:szCs w:val="28"/>
        </w:rPr>
        <w:t xml:space="preserve"> </w:t>
      </w:r>
      <w:proofErr w:type="gramStart"/>
      <w:r w:rsidR="00011E7E" w:rsidRPr="0040277B">
        <w:rPr>
          <w:sz w:val="28"/>
          <w:szCs w:val="28"/>
        </w:rPr>
        <w:t>работа</w:t>
      </w:r>
      <w:proofErr w:type="gramEnd"/>
      <w:r w:rsidR="00011E7E" w:rsidRPr="0040277B">
        <w:rPr>
          <w:sz w:val="28"/>
          <w:szCs w:val="28"/>
        </w:rPr>
        <w:t xml:space="preserve"> </w:t>
      </w:r>
      <w:proofErr w:type="spellStart"/>
      <w:r w:rsidR="00011E7E" w:rsidRPr="0040277B">
        <w:rPr>
          <w:sz w:val="28"/>
          <w:szCs w:val="28"/>
        </w:rPr>
        <w:t>Лассуэла</w:t>
      </w:r>
      <w:proofErr w:type="spellEnd"/>
      <w:r w:rsidR="00011E7E" w:rsidRPr="0040277B">
        <w:rPr>
          <w:sz w:val="28"/>
          <w:szCs w:val="28"/>
        </w:rPr>
        <w:t xml:space="preserve">  </w:t>
      </w:r>
      <w:r w:rsidR="00011E7E" w:rsidRPr="0040277B">
        <w:rPr>
          <w:sz w:val="28"/>
          <w:szCs w:val="28"/>
        </w:rPr>
        <w:lastRenderedPageBreak/>
        <w:t>«Пропаганда союзников в первой мировой войне»</w:t>
      </w:r>
      <w:r w:rsidR="00011E7E" w:rsidRPr="0040277B">
        <w:rPr>
          <w:rStyle w:val="a5"/>
          <w:sz w:val="28"/>
          <w:szCs w:val="28"/>
        </w:rPr>
        <w:footnoteReference w:id="83"/>
      </w:r>
      <w:r w:rsidR="00011E7E" w:rsidRPr="0040277B">
        <w:rPr>
          <w:sz w:val="28"/>
          <w:szCs w:val="28"/>
        </w:rPr>
        <w:t xml:space="preserve">.   Для первого этапа характерен </w:t>
      </w:r>
      <w:proofErr w:type="spellStart"/>
      <w:r w:rsidR="00011E7E" w:rsidRPr="0040277B">
        <w:rPr>
          <w:sz w:val="28"/>
          <w:szCs w:val="28"/>
        </w:rPr>
        <w:t>бихевиористский</w:t>
      </w:r>
      <w:proofErr w:type="spellEnd"/>
      <w:r w:rsidR="00011E7E" w:rsidRPr="0040277B">
        <w:rPr>
          <w:sz w:val="28"/>
          <w:szCs w:val="28"/>
        </w:rPr>
        <w:t xml:space="preserve"> подход к исследованию эффектов коммуникации. Работает формула «стимул-реакция»;</w:t>
      </w:r>
      <w:r w:rsidR="00011E7E" w:rsidRPr="0040277B">
        <w:rPr>
          <w:sz w:val="28"/>
          <w:szCs w:val="28"/>
        </w:rPr>
        <w:br/>
      </w:r>
      <w:r w:rsidR="002E79D2">
        <w:rPr>
          <w:sz w:val="28"/>
          <w:szCs w:val="28"/>
        </w:rPr>
        <w:t xml:space="preserve"> </w:t>
      </w:r>
      <w:r w:rsidR="002E79D2">
        <w:rPr>
          <w:sz w:val="28"/>
          <w:szCs w:val="28"/>
        </w:rPr>
        <w:tab/>
      </w:r>
      <w:r w:rsidR="00011E7E" w:rsidRPr="0040277B">
        <w:rPr>
          <w:sz w:val="28"/>
          <w:szCs w:val="28"/>
        </w:rPr>
        <w:t xml:space="preserve">2. 40-70-е г. 20 в.  Убеждение о всемогущем влиянии средств массовой коммуникации ставится под сомнение.  </w:t>
      </w:r>
      <w:proofErr w:type="spellStart"/>
      <w:r w:rsidR="00011E7E" w:rsidRPr="0040277B">
        <w:rPr>
          <w:sz w:val="28"/>
          <w:szCs w:val="28"/>
        </w:rPr>
        <w:t>Иельский</w:t>
      </w:r>
      <w:proofErr w:type="spellEnd"/>
      <w:r w:rsidR="00011E7E" w:rsidRPr="0040277B">
        <w:rPr>
          <w:sz w:val="28"/>
          <w:szCs w:val="28"/>
        </w:rPr>
        <w:t xml:space="preserve"> Университет во главе с К. </w:t>
      </w:r>
      <w:proofErr w:type="spellStart"/>
      <w:r w:rsidR="00011E7E" w:rsidRPr="0040277B">
        <w:rPr>
          <w:sz w:val="28"/>
          <w:szCs w:val="28"/>
        </w:rPr>
        <w:t>Ховлэндом</w:t>
      </w:r>
      <w:proofErr w:type="spellEnd"/>
      <w:r w:rsidR="00011E7E" w:rsidRPr="0040277B">
        <w:rPr>
          <w:sz w:val="28"/>
          <w:szCs w:val="28"/>
        </w:rPr>
        <w:t xml:space="preserve"> провели исследование, в результате которого сделали вывод,  что на эффект массовой коммуникации влияют определенные факторы</w:t>
      </w:r>
      <w:r w:rsidR="00066235" w:rsidRPr="0040277B">
        <w:rPr>
          <w:rStyle w:val="a5"/>
          <w:sz w:val="28"/>
          <w:szCs w:val="28"/>
        </w:rPr>
        <w:footnoteReference w:id="84"/>
      </w:r>
      <w:r w:rsidR="00011E7E" w:rsidRPr="0040277B">
        <w:rPr>
          <w:sz w:val="28"/>
          <w:szCs w:val="28"/>
        </w:rPr>
        <w:t xml:space="preserve">. </w:t>
      </w:r>
      <w:r w:rsidR="00066235" w:rsidRPr="0040277B">
        <w:rPr>
          <w:sz w:val="28"/>
          <w:szCs w:val="28"/>
        </w:rPr>
        <w:t xml:space="preserve"> Чаще всего эти факторы были связаны с индивидуальными  психологическими особенностями индивида.  Исследование было направлено на выделение типов личности с различной степенью «</w:t>
      </w:r>
      <w:proofErr w:type="spellStart"/>
      <w:r w:rsidR="00066235" w:rsidRPr="0040277B">
        <w:rPr>
          <w:sz w:val="28"/>
          <w:szCs w:val="28"/>
        </w:rPr>
        <w:t>убеждаемости</w:t>
      </w:r>
      <w:proofErr w:type="spellEnd"/>
      <w:r w:rsidR="00066235" w:rsidRPr="0040277B">
        <w:rPr>
          <w:sz w:val="28"/>
          <w:szCs w:val="28"/>
        </w:rPr>
        <w:t xml:space="preserve">»,  на выявлении специфики установок личности, ее интересов и  отношения к источнику информации.  </w:t>
      </w:r>
      <w:r w:rsidR="00066235" w:rsidRPr="0040277B">
        <w:rPr>
          <w:sz w:val="28"/>
          <w:szCs w:val="28"/>
        </w:rPr>
        <w:br/>
        <w:t xml:space="preserve"> </w:t>
      </w:r>
      <w:r w:rsidR="00D3364E">
        <w:rPr>
          <w:sz w:val="28"/>
          <w:szCs w:val="28"/>
        </w:rPr>
        <w:tab/>
      </w:r>
      <w:r w:rsidR="00066235" w:rsidRPr="0040277B">
        <w:rPr>
          <w:sz w:val="28"/>
          <w:szCs w:val="28"/>
        </w:rPr>
        <w:t xml:space="preserve"> Другое значимое исследование провел П. </w:t>
      </w:r>
      <w:proofErr w:type="spellStart"/>
      <w:r w:rsidR="00066235" w:rsidRPr="0040277B">
        <w:rPr>
          <w:sz w:val="28"/>
          <w:szCs w:val="28"/>
        </w:rPr>
        <w:t>Лазарсфельд</w:t>
      </w:r>
      <w:proofErr w:type="spellEnd"/>
      <w:r w:rsidR="00066235" w:rsidRPr="0040277B">
        <w:rPr>
          <w:sz w:val="28"/>
          <w:szCs w:val="28"/>
        </w:rPr>
        <w:t xml:space="preserve">. Он изучал роль массовой коммуникации в политических кампаниях.  Исследование позволило сделать два вывода: массовая коммуникация не выступает основным транслятором политических событий;  политический лидер, </w:t>
      </w:r>
      <w:r w:rsidR="0056241C" w:rsidRPr="0040277B">
        <w:rPr>
          <w:sz w:val="28"/>
          <w:szCs w:val="28"/>
        </w:rPr>
        <w:t>получая информацию из средств массовой коммуникации, транслирует ее остальной аудитории, интерпретируя в соответствии со своими интересами и целями</w:t>
      </w:r>
      <w:r w:rsidR="0056241C" w:rsidRPr="0040277B">
        <w:rPr>
          <w:rStyle w:val="a5"/>
          <w:sz w:val="28"/>
          <w:szCs w:val="28"/>
        </w:rPr>
        <w:footnoteReference w:id="85"/>
      </w:r>
      <w:r w:rsidR="0056241C" w:rsidRPr="0040277B">
        <w:rPr>
          <w:sz w:val="28"/>
          <w:szCs w:val="28"/>
        </w:rPr>
        <w:t xml:space="preserve">.   </w:t>
      </w:r>
      <w:r w:rsidR="0056241C" w:rsidRPr="0040277B">
        <w:rPr>
          <w:sz w:val="28"/>
          <w:szCs w:val="28"/>
        </w:rPr>
        <w:br/>
        <w:t xml:space="preserve">  </w:t>
      </w:r>
      <w:r w:rsidR="00D3364E">
        <w:rPr>
          <w:sz w:val="28"/>
          <w:szCs w:val="28"/>
        </w:rPr>
        <w:tab/>
      </w:r>
      <w:r w:rsidR="0056241C" w:rsidRPr="0040277B">
        <w:rPr>
          <w:sz w:val="28"/>
          <w:szCs w:val="28"/>
        </w:rPr>
        <w:t xml:space="preserve">Следующее исследование </w:t>
      </w:r>
      <w:proofErr w:type="spellStart"/>
      <w:r w:rsidR="0056241C" w:rsidRPr="0040277B">
        <w:rPr>
          <w:sz w:val="28"/>
          <w:szCs w:val="28"/>
        </w:rPr>
        <w:t>Лазарсфельд</w:t>
      </w:r>
      <w:proofErr w:type="spellEnd"/>
      <w:r w:rsidR="0056241C" w:rsidRPr="0040277B">
        <w:rPr>
          <w:sz w:val="28"/>
          <w:szCs w:val="28"/>
        </w:rPr>
        <w:t xml:space="preserve"> провел в паре с Э. </w:t>
      </w:r>
      <w:proofErr w:type="spellStart"/>
      <w:r w:rsidR="0056241C" w:rsidRPr="0040277B">
        <w:rPr>
          <w:sz w:val="28"/>
          <w:szCs w:val="28"/>
        </w:rPr>
        <w:t>Кацем</w:t>
      </w:r>
      <w:proofErr w:type="spellEnd"/>
      <w:r w:rsidR="0056241C" w:rsidRPr="0040277B">
        <w:rPr>
          <w:sz w:val="28"/>
          <w:szCs w:val="28"/>
        </w:rPr>
        <w:t xml:space="preserve"> в 1955г.  Индивиды внутри социальной группы связаны тесными взаимосвязями. Реакция на сообщение происходит коллективно и преломляется социальным контекстом. Восприятие сообщения не всегда приводит к реакции на него. </w:t>
      </w:r>
      <w:r w:rsidR="00624BD2" w:rsidRPr="0040277B">
        <w:rPr>
          <w:sz w:val="28"/>
          <w:szCs w:val="28"/>
        </w:rPr>
        <w:t xml:space="preserve"> Выводы, сделанные в результате этого исследования, свойственны не для всех типов обществ, а в большей мере для тех, чье положение находится в стабильном состоянии. </w:t>
      </w:r>
      <w:r w:rsidR="002E79D2">
        <w:rPr>
          <w:sz w:val="28"/>
          <w:szCs w:val="28"/>
        </w:rPr>
        <w:t xml:space="preserve">      </w:t>
      </w:r>
      <w:r w:rsidR="002E79D2">
        <w:rPr>
          <w:sz w:val="2"/>
          <w:szCs w:val="2"/>
        </w:rPr>
        <w:t>.</w:t>
      </w:r>
      <w:r w:rsidR="00011E7E" w:rsidRPr="0040277B">
        <w:rPr>
          <w:sz w:val="28"/>
          <w:szCs w:val="28"/>
        </w:rPr>
        <w:br/>
      </w:r>
      <w:r w:rsidR="002E79D2">
        <w:rPr>
          <w:sz w:val="28"/>
          <w:szCs w:val="28"/>
        </w:rPr>
        <w:t xml:space="preserve"> </w:t>
      </w:r>
      <w:r w:rsidR="002E79D2">
        <w:rPr>
          <w:sz w:val="28"/>
          <w:szCs w:val="28"/>
        </w:rPr>
        <w:tab/>
      </w:r>
      <w:r w:rsidR="00011E7E" w:rsidRPr="0040277B">
        <w:rPr>
          <w:sz w:val="28"/>
          <w:szCs w:val="28"/>
        </w:rPr>
        <w:t xml:space="preserve">3. 70-е – по настоящее время. </w:t>
      </w:r>
      <w:r w:rsidR="00624BD2" w:rsidRPr="0040277B">
        <w:rPr>
          <w:sz w:val="28"/>
          <w:szCs w:val="28"/>
        </w:rPr>
        <w:t xml:space="preserve"> Вновь возвращается мнение о большом </w:t>
      </w:r>
      <w:r w:rsidR="00624BD2" w:rsidRPr="0040277B">
        <w:rPr>
          <w:sz w:val="28"/>
          <w:szCs w:val="28"/>
        </w:rPr>
        <w:lastRenderedPageBreak/>
        <w:t>влиянии массовой коммуникации. Это происходит с развитием и усложнением технологий, с появлением телевидения и интернета.</w:t>
      </w:r>
    </w:p>
    <w:p w:rsidR="00E10B2E" w:rsidRPr="0040277B" w:rsidRDefault="00624BD2" w:rsidP="00325409">
      <w:pPr>
        <w:pStyle w:val="a7"/>
        <w:spacing w:line="360" w:lineRule="auto"/>
        <w:jc w:val="both"/>
        <w:rPr>
          <w:sz w:val="28"/>
          <w:szCs w:val="28"/>
        </w:rPr>
      </w:pPr>
      <w:r w:rsidRPr="0040277B">
        <w:rPr>
          <w:sz w:val="28"/>
          <w:szCs w:val="28"/>
        </w:rPr>
        <w:t xml:space="preserve">По результатам исследований можно сделать вывод, что к факторам, влияющим на эффект массовой коммуникации, относится синтез содержания сообщения и индивидуальных особенностей личности. </w:t>
      </w:r>
    </w:p>
    <w:p w:rsidR="003B5BF1" w:rsidRPr="0089333F" w:rsidRDefault="003B5BF1" w:rsidP="00323107">
      <w:pPr>
        <w:pStyle w:val="a7"/>
        <w:shd w:val="clear" w:color="auto" w:fill="FFFFFF"/>
        <w:spacing w:before="120" w:beforeAutospacing="0" w:after="120" w:afterAutospacing="0" w:line="360" w:lineRule="auto"/>
        <w:jc w:val="both"/>
        <w:rPr>
          <w:b/>
          <w:sz w:val="28"/>
          <w:szCs w:val="28"/>
        </w:rPr>
        <w:sectPr w:rsidR="003B5BF1" w:rsidRPr="0089333F" w:rsidSect="007911CC">
          <w:type w:val="continuous"/>
          <w:pgSz w:w="11906" w:h="16838"/>
          <w:pgMar w:top="1134" w:right="850" w:bottom="1134" w:left="1701" w:header="708" w:footer="708" w:gutter="0"/>
          <w:cols w:space="708"/>
          <w:docGrid w:linePitch="360"/>
        </w:sectPr>
      </w:pPr>
    </w:p>
    <w:p w:rsidR="00D115F5" w:rsidRDefault="005A0BBF" w:rsidP="00323107">
      <w:pPr>
        <w:spacing w:line="360" w:lineRule="auto"/>
        <w:jc w:val="both"/>
        <w:rPr>
          <w:rFonts w:ascii="Times New Roman" w:hAnsi="Times New Roman" w:cs="Times New Roman"/>
          <w:b/>
          <w:sz w:val="28"/>
          <w:szCs w:val="28"/>
        </w:rPr>
      </w:pPr>
      <w:r w:rsidRPr="0040277B">
        <w:rPr>
          <w:rFonts w:ascii="Times New Roman" w:hAnsi="Times New Roman" w:cs="Times New Roman"/>
          <w:b/>
          <w:sz w:val="28"/>
          <w:szCs w:val="28"/>
        </w:rPr>
        <w:lastRenderedPageBreak/>
        <w:t xml:space="preserve">            </w:t>
      </w:r>
      <w:r w:rsidR="006548CA">
        <w:rPr>
          <w:rFonts w:ascii="Times New Roman" w:hAnsi="Times New Roman" w:cs="Times New Roman"/>
          <w:b/>
          <w:sz w:val="28"/>
          <w:szCs w:val="28"/>
        </w:rPr>
        <w:t xml:space="preserve">                               </w:t>
      </w:r>
      <w:r w:rsidR="002E79D2">
        <w:rPr>
          <w:rFonts w:ascii="Times New Roman" w:hAnsi="Times New Roman" w:cs="Times New Roman"/>
          <w:b/>
          <w:sz w:val="28"/>
          <w:szCs w:val="28"/>
        </w:rPr>
        <w:t xml:space="preserve">          </w:t>
      </w:r>
      <w:r w:rsidRPr="0040277B">
        <w:rPr>
          <w:rFonts w:ascii="Times New Roman" w:hAnsi="Times New Roman" w:cs="Times New Roman"/>
          <w:b/>
          <w:sz w:val="28"/>
          <w:szCs w:val="28"/>
        </w:rPr>
        <w:t xml:space="preserve">  </w:t>
      </w:r>
      <w:r w:rsidR="00D115F5" w:rsidRPr="0040277B">
        <w:rPr>
          <w:rFonts w:ascii="Times New Roman" w:hAnsi="Times New Roman" w:cs="Times New Roman"/>
          <w:b/>
          <w:sz w:val="28"/>
          <w:szCs w:val="28"/>
        </w:rPr>
        <w:t>Заключение</w:t>
      </w:r>
    </w:p>
    <w:p w:rsidR="0040277B" w:rsidRPr="0040277B" w:rsidRDefault="006548CA" w:rsidP="006548CA">
      <w:pPr>
        <w:pStyle w:val="a7"/>
        <w:shd w:val="clear" w:color="auto" w:fill="FFFFFF"/>
        <w:spacing w:before="120" w:beforeAutospacing="0" w:after="120" w:afterAutospacing="0" w:line="360" w:lineRule="auto"/>
        <w:jc w:val="both"/>
        <w:rPr>
          <w:sz w:val="28"/>
          <w:szCs w:val="28"/>
        </w:rPr>
        <w:sectPr w:rsidR="0040277B" w:rsidRPr="0040277B" w:rsidSect="008A09CD">
          <w:pgSz w:w="11906" w:h="16838"/>
          <w:pgMar w:top="1134" w:right="850" w:bottom="1134" w:left="1701" w:header="708" w:footer="708" w:gutter="0"/>
          <w:cols w:space="708"/>
          <w:docGrid w:linePitch="360"/>
        </w:sectPr>
      </w:pPr>
      <w:r>
        <w:rPr>
          <w:sz w:val="28"/>
          <w:szCs w:val="28"/>
        </w:rPr>
        <w:t xml:space="preserve"> </w:t>
      </w:r>
      <w:r>
        <w:rPr>
          <w:sz w:val="28"/>
          <w:szCs w:val="28"/>
        </w:rPr>
        <w:tab/>
      </w:r>
      <w:r w:rsidR="00E21A7B">
        <w:rPr>
          <w:sz w:val="28"/>
          <w:szCs w:val="28"/>
        </w:rPr>
        <w:t xml:space="preserve">Под массовой коммуникацией в общем смысле можно понимать  </w:t>
      </w:r>
      <w:r w:rsidR="00E21A7B" w:rsidRPr="0040277B">
        <w:rPr>
          <w:sz w:val="28"/>
          <w:szCs w:val="28"/>
        </w:rPr>
        <w:t xml:space="preserve">систематическое распространение </w:t>
      </w:r>
      <w:r w:rsidR="00E21A7B">
        <w:rPr>
          <w:sz w:val="28"/>
          <w:szCs w:val="28"/>
        </w:rPr>
        <w:t xml:space="preserve">символических материалов посредством передачи и накопления информации </w:t>
      </w:r>
      <w:r w:rsidR="00E21A7B" w:rsidRPr="0040277B">
        <w:rPr>
          <w:sz w:val="28"/>
          <w:szCs w:val="28"/>
        </w:rPr>
        <w:t>среди численно больших рассредоточенных аудиторий с целью воздействия на о</w:t>
      </w:r>
      <w:r w:rsidR="00E21A7B">
        <w:rPr>
          <w:sz w:val="28"/>
          <w:szCs w:val="28"/>
        </w:rPr>
        <w:t>ценки, мнения и поведение людей.  Исследования массовой коммуникации проводятся на различных уровнях и в различных сферах:</w:t>
      </w:r>
      <w:r w:rsidR="00E21A7B" w:rsidRPr="0040277B">
        <w:rPr>
          <w:sz w:val="28"/>
          <w:szCs w:val="28"/>
        </w:rPr>
        <w:t xml:space="preserve"> </w:t>
      </w:r>
      <w:r w:rsidR="00E21A7B">
        <w:rPr>
          <w:sz w:val="28"/>
          <w:szCs w:val="28"/>
        </w:rPr>
        <w:t xml:space="preserve">социология, кибернетика, политология, социобиологические науки,  философия,  психология, лингвистические и культурологические науки </w:t>
      </w:r>
      <w:r w:rsidR="00E21A7B" w:rsidRPr="0040277B">
        <w:rPr>
          <w:sz w:val="28"/>
          <w:szCs w:val="28"/>
        </w:rPr>
        <w:t xml:space="preserve"> и т.д</w:t>
      </w:r>
      <w:r w:rsidR="006C1420">
        <w:rPr>
          <w:sz w:val="28"/>
          <w:szCs w:val="28"/>
        </w:rPr>
        <w:t xml:space="preserve">. </w:t>
      </w:r>
      <w:r w:rsidR="00EF4ED4">
        <w:rPr>
          <w:sz w:val="28"/>
          <w:szCs w:val="28"/>
        </w:rPr>
        <w:br/>
        <w:t xml:space="preserve">  </w:t>
      </w:r>
      <w:r w:rsidR="00EF4ED4" w:rsidRPr="00EF4ED4">
        <w:rPr>
          <w:sz w:val="28"/>
          <w:szCs w:val="28"/>
        </w:rPr>
        <w:t xml:space="preserve">    </w:t>
      </w:r>
      <w:r w:rsidR="002E79D2">
        <w:rPr>
          <w:sz w:val="28"/>
          <w:szCs w:val="28"/>
        </w:rPr>
        <w:t xml:space="preserve">  </w:t>
      </w:r>
      <w:r w:rsidR="00EF4ED4" w:rsidRPr="00EF4ED4">
        <w:rPr>
          <w:sz w:val="28"/>
          <w:szCs w:val="28"/>
        </w:rPr>
        <w:t>Выделяют три этапа становления со</w:t>
      </w:r>
      <w:r w:rsidR="00EF4ED4">
        <w:rPr>
          <w:sz w:val="28"/>
          <w:szCs w:val="28"/>
        </w:rPr>
        <w:t>циологии массовой коммуникации:</w:t>
      </w:r>
      <w:r w:rsidR="00EF4ED4">
        <w:rPr>
          <w:sz w:val="28"/>
          <w:szCs w:val="28"/>
        </w:rPr>
        <w:br/>
      </w:r>
      <w:r w:rsidR="00EF4ED4" w:rsidRPr="00EF4ED4">
        <w:rPr>
          <w:sz w:val="28"/>
          <w:szCs w:val="28"/>
        </w:rPr>
        <w:t>-1920-1930е гг.  Массовая  коммуникация обладает большим весом в обществе, поэтому необходимо ее детальное и подробное изучение. Происходит отделение социологии массовой ко</w:t>
      </w:r>
      <w:r w:rsidR="00EF4ED4">
        <w:rPr>
          <w:sz w:val="28"/>
          <w:szCs w:val="28"/>
        </w:rPr>
        <w:t>ммуникации от общей социологии;</w:t>
      </w:r>
      <w:r w:rsidR="00EF4ED4">
        <w:rPr>
          <w:sz w:val="28"/>
          <w:szCs w:val="28"/>
        </w:rPr>
        <w:br/>
      </w:r>
      <w:r w:rsidR="00EF4ED4" w:rsidRPr="00EF4ED4">
        <w:rPr>
          <w:sz w:val="28"/>
          <w:szCs w:val="28"/>
        </w:rPr>
        <w:t>-1940-1970е  гг.  Активность социологии массовой коммуникации снизилась, так как эмпирические исследования показали, что массовая коммуникация не обладает тем завышенным уровнем важности, как</w:t>
      </w:r>
      <w:r w:rsidR="00EF4ED4">
        <w:rPr>
          <w:sz w:val="28"/>
          <w:szCs w:val="28"/>
        </w:rPr>
        <w:t xml:space="preserve"> считалось в обществе;</w:t>
      </w:r>
      <w:proofErr w:type="gramStart"/>
      <w:r w:rsidR="00EF4ED4">
        <w:rPr>
          <w:sz w:val="28"/>
          <w:szCs w:val="28"/>
        </w:rPr>
        <w:br/>
      </w:r>
      <w:r w:rsidR="00EF4ED4" w:rsidRPr="00EF4ED4">
        <w:rPr>
          <w:sz w:val="28"/>
          <w:szCs w:val="28"/>
        </w:rPr>
        <w:t>-</w:t>
      </w:r>
      <w:proofErr w:type="gramEnd"/>
      <w:r w:rsidR="00EF4ED4" w:rsidRPr="00EF4ED4">
        <w:rPr>
          <w:sz w:val="28"/>
          <w:szCs w:val="28"/>
        </w:rPr>
        <w:t>с 1970 по настоящее время. Продолжается внимательное изучение средств массовой коммуникации, соответствующее современным запросам  общества.</w:t>
      </w:r>
      <w:r w:rsidR="006C1420">
        <w:rPr>
          <w:sz w:val="28"/>
          <w:szCs w:val="28"/>
        </w:rPr>
        <w:br/>
        <w:t xml:space="preserve">  </w:t>
      </w:r>
      <w:r w:rsidR="002E79D2">
        <w:rPr>
          <w:sz w:val="28"/>
          <w:szCs w:val="28"/>
        </w:rPr>
        <w:tab/>
      </w:r>
      <w:r w:rsidR="006C1420">
        <w:rPr>
          <w:sz w:val="28"/>
          <w:szCs w:val="28"/>
        </w:rPr>
        <w:t xml:space="preserve">Один из способов изучения массовой коммуникации – структурно-функциональный анализ. Он представляет собой </w:t>
      </w:r>
      <w:r w:rsidR="006C1420" w:rsidRPr="0040277B">
        <w:rPr>
          <w:sz w:val="28"/>
          <w:szCs w:val="28"/>
        </w:rPr>
        <w:t xml:space="preserve"> </w:t>
      </w:r>
      <w:r w:rsidR="006C1420">
        <w:rPr>
          <w:sz w:val="28"/>
          <w:szCs w:val="28"/>
        </w:rPr>
        <w:t>возможность</w:t>
      </w:r>
      <w:r w:rsidR="006C1420" w:rsidRPr="0040277B">
        <w:rPr>
          <w:sz w:val="28"/>
          <w:szCs w:val="28"/>
        </w:rPr>
        <w:t xml:space="preserve"> системного изучения общественных процессов и явлений. Общество выступает как целостная система, которая изучается в аспекте базовых структур.  Для изучения системы необходимо ее расчленение, разделение на отдельные элементы, каждому из которых отводится своя роль</w:t>
      </w:r>
      <w:r w:rsidR="006C1420">
        <w:rPr>
          <w:sz w:val="28"/>
          <w:szCs w:val="28"/>
        </w:rPr>
        <w:t xml:space="preserve">.  Основными деятелями, работавшими в структурно-функциональном русле, являются Г. </w:t>
      </w:r>
      <w:proofErr w:type="spellStart"/>
      <w:r w:rsidR="006C1420">
        <w:rPr>
          <w:sz w:val="28"/>
          <w:szCs w:val="28"/>
        </w:rPr>
        <w:t>Лассуэл</w:t>
      </w:r>
      <w:proofErr w:type="spellEnd"/>
      <w:r w:rsidR="006C1420">
        <w:rPr>
          <w:sz w:val="28"/>
          <w:szCs w:val="28"/>
        </w:rPr>
        <w:t xml:space="preserve">, П. </w:t>
      </w:r>
      <w:proofErr w:type="spellStart"/>
      <w:r w:rsidR="006C1420">
        <w:rPr>
          <w:sz w:val="28"/>
          <w:szCs w:val="28"/>
        </w:rPr>
        <w:t>Лазарсфельд</w:t>
      </w:r>
      <w:proofErr w:type="spellEnd"/>
      <w:r w:rsidR="006C1420">
        <w:rPr>
          <w:sz w:val="28"/>
          <w:szCs w:val="28"/>
        </w:rPr>
        <w:t xml:space="preserve"> и Р. Мертон.  </w:t>
      </w:r>
      <w:r w:rsidR="006C1420" w:rsidRPr="00B269E7">
        <w:rPr>
          <w:sz w:val="28"/>
          <w:szCs w:val="28"/>
        </w:rPr>
        <w:t xml:space="preserve">Среди недостатков функционального анализа принято выделять цикличность, замкнутость, неоднозначность понятия </w:t>
      </w:r>
      <w:r w:rsidR="006C1420" w:rsidRPr="00B269E7">
        <w:rPr>
          <w:sz w:val="28"/>
          <w:szCs w:val="28"/>
        </w:rPr>
        <w:lastRenderedPageBreak/>
        <w:t>«функция» и консервативную направленность функционализма, сложность эмпирического выявления направленности и результатов долговременного функционирования массовой коммуникации.  К плюсам можно отнести универсальный методологический язык обсуждения системы отношений средства массовой коммуникации, возможность описать виды активности массовой коммуникации в контексте других процессов социальной структуры.</w:t>
      </w:r>
      <w:r w:rsidR="00C34538" w:rsidRPr="00B269E7">
        <w:rPr>
          <w:sz w:val="28"/>
          <w:szCs w:val="28"/>
        </w:rPr>
        <w:br/>
        <w:t xml:space="preserve">  </w:t>
      </w:r>
      <w:r w:rsidR="002E79D2">
        <w:rPr>
          <w:sz w:val="28"/>
          <w:szCs w:val="28"/>
        </w:rPr>
        <w:tab/>
      </w:r>
      <w:r w:rsidR="00C34538" w:rsidRPr="00B269E7">
        <w:rPr>
          <w:sz w:val="28"/>
          <w:szCs w:val="28"/>
        </w:rPr>
        <w:t xml:space="preserve">Существует огромное множество моделей социальной коммуникации.  </w:t>
      </w:r>
      <w:proofErr w:type="spellStart"/>
      <w:r w:rsidR="00C34538" w:rsidRPr="00B269E7">
        <w:rPr>
          <w:sz w:val="28"/>
          <w:szCs w:val="28"/>
        </w:rPr>
        <w:t>Лассуэл</w:t>
      </w:r>
      <w:proofErr w:type="spellEnd"/>
      <w:r w:rsidR="00C34538" w:rsidRPr="00B269E7">
        <w:rPr>
          <w:sz w:val="28"/>
          <w:szCs w:val="28"/>
        </w:rPr>
        <w:t xml:space="preserve"> предложил линейную модель коммуникации, названную так из-за однонаправленного процесса коммуникации. Целью своей модели </w:t>
      </w:r>
      <w:proofErr w:type="spellStart"/>
      <w:r w:rsidR="00C34538" w:rsidRPr="00B269E7">
        <w:rPr>
          <w:sz w:val="28"/>
          <w:szCs w:val="28"/>
        </w:rPr>
        <w:t>Лассуэл</w:t>
      </w:r>
      <w:proofErr w:type="spellEnd"/>
      <w:r w:rsidR="00C34538" w:rsidRPr="00B269E7">
        <w:rPr>
          <w:sz w:val="28"/>
          <w:szCs w:val="28"/>
        </w:rPr>
        <w:t xml:space="preserve"> видел обеспечение максимальной эффективности коммуникации. Позже эта модель была взята за основу  К. </w:t>
      </w:r>
      <w:proofErr w:type="spellStart"/>
      <w:r w:rsidR="00C34538" w:rsidRPr="00B269E7">
        <w:rPr>
          <w:sz w:val="28"/>
          <w:szCs w:val="28"/>
        </w:rPr>
        <w:t>Шеноном</w:t>
      </w:r>
      <w:proofErr w:type="spellEnd"/>
      <w:r w:rsidR="00C34538" w:rsidRPr="00B269E7">
        <w:rPr>
          <w:sz w:val="28"/>
          <w:szCs w:val="28"/>
        </w:rPr>
        <w:t xml:space="preserve">  и У. </w:t>
      </w:r>
      <w:proofErr w:type="spellStart"/>
      <w:r w:rsidR="00C34538" w:rsidRPr="00B269E7">
        <w:rPr>
          <w:sz w:val="28"/>
          <w:szCs w:val="28"/>
        </w:rPr>
        <w:t>Уивером</w:t>
      </w:r>
      <w:proofErr w:type="spellEnd"/>
      <w:r w:rsidR="00C34538" w:rsidRPr="00B269E7">
        <w:rPr>
          <w:sz w:val="28"/>
          <w:szCs w:val="28"/>
        </w:rPr>
        <w:t xml:space="preserve">, </w:t>
      </w:r>
      <w:proofErr w:type="gramStart"/>
      <w:r w:rsidR="00C34538" w:rsidRPr="00B269E7">
        <w:rPr>
          <w:sz w:val="28"/>
          <w:szCs w:val="28"/>
        </w:rPr>
        <w:t>которые</w:t>
      </w:r>
      <w:proofErr w:type="gramEnd"/>
      <w:r w:rsidR="00C34538" w:rsidRPr="00B269E7">
        <w:rPr>
          <w:sz w:val="28"/>
          <w:szCs w:val="28"/>
        </w:rPr>
        <w:t xml:space="preserve">  предложили математическую модель, дополнив линейную модель </w:t>
      </w:r>
      <w:proofErr w:type="spellStart"/>
      <w:r w:rsidR="00C34538" w:rsidRPr="00B269E7">
        <w:rPr>
          <w:sz w:val="28"/>
          <w:szCs w:val="28"/>
        </w:rPr>
        <w:t>Лассуэла</w:t>
      </w:r>
      <w:proofErr w:type="spellEnd"/>
      <w:r w:rsidR="00C34538" w:rsidRPr="00B269E7">
        <w:rPr>
          <w:sz w:val="28"/>
          <w:szCs w:val="28"/>
        </w:rPr>
        <w:t xml:space="preserve">.  Позднее </w:t>
      </w:r>
      <w:proofErr w:type="spellStart"/>
      <w:r w:rsidR="00C34538" w:rsidRPr="00B269E7">
        <w:rPr>
          <w:sz w:val="28"/>
          <w:szCs w:val="28"/>
        </w:rPr>
        <w:t>Шраммом</w:t>
      </w:r>
      <w:proofErr w:type="spellEnd"/>
      <w:r w:rsidR="00C34538" w:rsidRPr="00B269E7">
        <w:rPr>
          <w:sz w:val="28"/>
          <w:szCs w:val="28"/>
        </w:rPr>
        <w:t xml:space="preserve"> и К. </w:t>
      </w:r>
      <w:proofErr w:type="spellStart"/>
      <w:r w:rsidR="00C34538" w:rsidRPr="00B269E7">
        <w:rPr>
          <w:sz w:val="28"/>
          <w:szCs w:val="28"/>
        </w:rPr>
        <w:t>Осгутом</w:t>
      </w:r>
      <w:proofErr w:type="spellEnd"/>
      <w:r w:rsidR="00C34538" w:rsidRPr="00B269E7">
        <w:rPr>
          <w:sz w:val="28"/>
          <w:szCs w:val="28"/>
        </w:rPr>
        <w:t xml:space="preserve"> была предложена интерактивная, или циркулярная</w:t>
      </w:r>
      <w:r w:rsidR="003B5BF1" w:rsidRPr="00B269E7">
        <w:rPr>
          <w:sz w:val="28"/>
          <w:szCs w:val="28"/>
        </w:rPr>
        <w:t xml:space="preserve"> модель коммуникации</w:t>
      </w:r>
      <w:r w:rsidR="00C34538" w:rsidRPr="00B269E7">
        <w:rPr>
          <w:sz w:val="28"/>
          <w:szCs w:val="28"/>
        </w:rPr>
        <w:t xml:space="preserve">. В ней сделан акцент не только на однонаправленном процессе отправления сообщений, но и на обратной связи, показывая реакцию адресанта на полученную информацию. Теорию «лидеров мнений» разработал П. </w:t>
      </w:r>
      <w:proofErr w:type="spellStart"/>
      <w:r w:rsidR="00C34538" w:rsidRPr="00B269E7">
        <w:rPr>
          <w:sz w:val="28"/>
          <w:szCs w:val="28"/>
        </w:rPr>
        <w:t>Лазарсфельд</w:t>
      </w:r>
      <w:proofErr w:type="spellEnd"/>
      <w:r w:rsidR="00C34538" w:rsidRPr="00B269E7">
        <w:rPr>
          <w:sz w:val="28"/>
          <w:szCs w:val="28"/>
        </w:rPr>
        <w:t xml:space="preserve">.  Согласно ей, </w:t>
      </w:r>
      <w:r w:rsidR="00EF4ED4" w:rsidRPr="00B269E7">
        <w:rPr>
          <w:sz w:val="28"/>
          <w:szCs w:val="28"/>
        </w:rPr>
        <w:t xml:space="preserve">лидер группы является посредником, передающим обработанную информацию извне членам группы. </w:t>
      </w:r>
      <w:proofErr w:type="spellStart"/>
      <w:r w:rsidR="00EF4ED4" w:rsidRPr="00B269E7">
        <w:rPr>
          <w:sz w:val="28"/>
          <w:szCs w:val="28"/>
        </w:rPr>
        <w:t>Лазарсфельд</w:t>
      </w:r>
      <w:proofErr w:type="spellEnd"/>
      <w:r w:rsidR="00EF4ED4" w:rsidRPr="00B269E7">
        <w:rPr>
          <w:sz w:val="28"/>
          <w:szCs w:val="28"/>
        </w:rPr>
        <w:t xml:space="preserve"> ушел от обособленности личности, он представляет человека членом </w:t>
      </w:r>
      <w:r w:rsidR="00C34538" w:rsidRPr="00B269E7">
        <w:rPr>
          <w:sz w:val="28"/>
          <w:szCs w:val="28"/>
        </w:rPr>
        <w:t>различных объединений,</w:t>
      </w:r>
      <w:r w:rsidR="00EF4ED4" w:rsidRPr="00B269E7">
        <w:rPr>
          <w:sz w:val="28"/>
          <w:szCs w:val="28"/>
        </w:rPr>
        <w:t xml:space="preserve"> которые </w:t>
      </w:r>
      <w:r w:rsidR="00C34538" w:rsidRPr="00B269E7">
        <w:rPr>
          <w:sz w:val="28"/>
          <w:szCs w:val="28"/>
        </w:rPr>
        <w:t xml:space="preserve"> оказы</w:t>
      </w:r>
      <w:r w:rsidR="00EF4ED4" w:rsidRPr="00B269E7">
        <w:rPr>
          <w:sz w:val="28"/>
          <w:szCs w:val="28"/>
        </w:rPr>
        <w:t xml:space="preserve">вают </w:t>
      </w:r>
      <w:r w:rsidR="00C34538" w:rsidRPr="00B269E7">
        <w:rPr>
          <w:sz w:val="28"/>
          <w:szCs w:val="28"/>
        </w:rPr>
        <w:t xml:space="preserve"> на него определённое влияние. Позже модель </w:t>
      </w:r>
      <w:proofErr w:type="spellStart"/>
      <w:r w:rsidR="00C34538" w:rsidRPr="00B269E7">
        <w:rPr>
          <w:sz w:val="28"/>
          <w:szCs w:val="28"/>
        </w:rPr>
        <w:t>Лазарсфельда</w:t>
      </w:r>
      <w:proofErr w:type="spellEnd"/>
      <w:r w:rsidR="00C34538" w:rsidRPr="00B269E7">
        <w:rPr>
          <w:sz w:val="28"/>
          <w:szCs w:val="28"/>
        </w:rPr>
        <w:t xml:space="preserve"> дополнили Э. </w:t>
      </w:r>
      <w:proofErr w:type="spellStart"/>
      <w:r w:rsidR="00C34538" w:rsidRPr="00B269E7">
        <w:rPr>
          <w:sz w:val="28"/>
          <w:szCs w:val="28"/>
        </w:rPr>
        <w:t>Кацем</w:t>
      </w:r>
      <w:proofErr w:type="spellEnd"/>
      <w:r w:rsidR="00C34538" w:rsidRPr="00B269E7">
        <w:rPr>
          <w:sz w:val="28"/>
          <w:szCs w:val="28"/>
        </w:rPr>
        <w:t xml:space="preserve">, У. </w:t>
      </w:r>
      <w:proofErr w:type="spellStart"/>
      <w:r w:rsidR="00C34538" w:rsidRPr="00B269E7">
        <w:rPr>
          <w:sz w:val="28"/>
          <w:szCs w:val="28"/>
        </w:rPr>
        <w:t>Шрамм</w:t>
      </w:r>
      <w:proofErr w:type="spellEnd"/>
      <w:r w:rsidR="00C34538" w:rsidRPr="00B269E7">
        <w:rPr>
          <w:sz w:val="28"/>
          <w:szCs w:val="28"/>
        </w:rPr>
        <w:t xml:space="preserve">, К. </w:t>
      </w:r>
      <w:proofErr w:type="spellStart"/>
      <w:r w:rsidR="00C34538" w:rsidRPr="00B269E7">
        <w:rPr>
          <w:sz w:val="28"/>
          <w:szCs w:val="28"/>
        </w:rPr>
        <w:t>Ховланд</w:t>
      </w:r>
      <w:proofErr w:type="spellEnd"/>
      <w:r w:rsidR="00C34538" w:rsidRPr="00B269E7">
        <w:rPr>
          <w:sz w:val="28"/>
          <w:szCs w:val="28"/>
        </w:rPr>
        <w:t>.</w:t>
      </w:r>
      <w:proofErr w:type="gramStart"/>
      <w:r w:rsidR="002E79D2">
        <w:rPr>
          <w:sz w:val="28"/>
          <w:szCs w:val="28"/>
        </w:rPr>
        <w:t xml:space="preserve">         </w:t>
      </w:r>
      <w:r w:rsidR="002E79D2">
        <w:rPr>
          <w:sz w:val="2"/>
          <w:szCs w:val="2"/>
        </w:rPr>
        <w:t>.</w:t>
      </w:r>
      <w:proofErr w:type="gramEnd"/>
      <w:r w:rsidR="00B269E7">
        <w:rPr>
          <w:sz w:val="28"/>
          <w:szCs w:val="28"/>
        </w:rPr>
        <w:br/>
        <w:t xml:space="preserve">  </w:t>
      </w:r>
      <w:r w:rsidR="002E79D2">
        <w:rPr>
          <w:sz w:val="28"/>
          <w:szCs w:val="28"/>
        </w:rPr>
        <w:tab/>
      </w:r>
      <w:r w:rsidR="00B269E7">
        <w:rPr>
          <w:sz w:val="28"/>
          <w:szCs w:val="28"/>
        </w:rPr>
        <w:t xml:space="preserve">Большое внимание отводилось исследованию функций коммуникации.  </w:t>
      </w:r>
      <w:proofErr w:type="spellStart"/>
      <w:r w:rsidR="00B269E7">
        <w:rPr>
          <w:sz w:val="28"/>
          <w:szCs w:val="28"/>
        </w:rPr>
        <w:t>Лассуэл</w:t>
      </w:r>
      <w:proofErr w:type="spellEnd"/>
      <w:r w:rsidR="00B269E7">
        <w:rPr>
          <w:sz w:val="28"/>
          <w:szCs w:val="28"/>
        </w:rPr>
        <w:t xml:space="preserve"> первый  обозначил перечень функций. </w:t>
      </w:r>
      <w:r w:rsidR="00325409">
        <w:rPr>
          <w:sz w:val="28"/>
          <w:szCs w:val="28"/>
        </w:rPr>
        <w:t xml:space="preserve"> К. Райт  пересмотрел и дополнил его классификацию. Позже выделенные ими функции стали основой для всех остальных классификаций.  Изучение функций массовой коммуникации  может быть затруднительным из-за трудности распределения понятий «функция» и «функционирование».</w:t>
      </w:r>
      <w:proofErr w:type="gramStart"/>
      <w:r w:rsidR="002E79D2">
        <w:rPr>
          <w:sz w:val="28"/>
          <w:szCs w:val="28"/>
        </w:rPr>
        <w:t xml:space="preserve">        </w:t>
      </w:r>
      <w:r w:rsidR="002E79D2">
        <w:rPr>
          <w:sz w:val="2"/>
          <w:szCs w:val="2"/>
        </w:rPr>
        <w:t>.</w:t>
      </w:r>
      <w:proofErr w:type="gramEnd"/>
      <w:r w:rsidR="00325409">
        <w:rPr>
          <w:sz w:val="28"/>
          <w:szCs w:val="28"/>
        </w:rPr>
        <w:t xml:space="preserve"> </w:t>
      </w:r>
      <w:r w:rsidR="00325409">
        <w:rPr>
          <w:sz w:val="28"/>
          <w:szCs w:val="28"/>
        </w:rPr>
        <w:br/>
        <w:t xml:space="preserve"> </w:t>
      </w:r>
      <w:r w:rsidR="002E79D2">
        <w:rPr>
          <w:sz w:val="28"/>
          <w:szCs w:val="28"/>
        </w:rPr>
        <w:tab/>
      </w:r>
      <w:r w:rsidR="00325409">
        <w:rPr>
          <w:sz w:val="28"/>
          <w:szCs w:val="28"/>
        </w:rPr>
        <w:t xml:space="preserve">  Исследования массовой коммуникации в Америке стали активно </w:t>
      </w:r>
      <w:r w:rsidR="00325409">
        <w:rPr>
          <w:sz w:val="28"/>
          <w:szCs w:val="28"/>
        </w:rPr>
        <w:lastRenderedPageBreak/>
        <w:t xml:space="preserve">проводиться после второй мировой войны. </w:t>
      </w:r>
      <w:r w:rsidR="00325409" w:rsidRPr="0040277B">
        <w:rPr>
          <w:sz w:val="28"/>
          <w:szCs w:val="28"/>
        </w:rPr>
        <w:t xml:space="preserve">Первые работы в этом направлении </w:t>
      </w:r>
      <w:r w:rsidR="00325409">
        <w:rPr>
          <w:sz w:val="28"/>
          <w:szCs w:val="28"/>
        </w:rPr>
        <w:t xml:space="preserve">были опубликованы Г. </w:t>
      </w:r>
      <w:proofErr w:type="spellStart"/>
      <w:r w:rsidR="00325409">
        <w:rPr>
          <w:sz w:val="28"/>
          <w:szCs w:val="28"/>
        </w:rPr>
        <w:t>Лассуэлом</w:t>
      </w:r>
      <w:proofErr w:type="spellEnd"/>
      <w:r w:rsidR="00325409">
        <w:rPr>
          <w:sz w:val="28"/>
          <w:szCs w:val="28"/>
        </w:rPr>
        <w:t xml:space="preserve"> и </w:t>
      </w:r>
      <w:r w:rsidR="00325409" w:rsidRPr="0040277B">
        <w:rPr>
          <w:sz w:val="28"/>
          <w:szCs w:val="28"/>
        </w:rPr>
        <w:t xml:space="preserve">П. </w:t>
      </w:r>
      <w:proofErr w:type="spellStart"/>
      <w:r w:rsidR="00325409" w:rsidRPr="0040277B">
        <w:rPr>
          <w:sz w:val="28"/>
          <w:szCs w:val="28"/>
        </w:rPr>
        <w:t>Лазарсфельдом</w:t>
      </w:r>
      <w:proofErr w:type="spellEnd"/>
      <w:r w:rsidR="00325409" w:rsidRPr="0040277B">
        <w:rPr>
          <w:sz w:val="28"/>
          <w:szCs w:val="28"/>
        </w:rPr>
        <w:t xml:space="preserve">, Б. </w:t>
      </w:r>
      <w:r>
        <w:rPr>
          <w:sz w:val="28"/>
          <w:szCs w:val="28"/>
        </w:rPr>
        <w:br/>
        <w:t xml:space="preserve"> </w:t>
      </w:r>
      <w:r>
        <w:rPr>
          <w:sz w:val="28"/>
          <w:szCs w:val="28"/>
        </w:rPr>
        <w:tab/>
        <w:t xml:space="preserve">Подводя итоги, можно выделить специфику социологии массовой коммуникации в  американской социологической мысли.  Американская социология послужила платформой для активного развития структурно-функционального анализа и его применения в изучении массовой коммуникации.  Эффективно развивались и другие парадигмы в исследовании коммуникации, такие как бихевиоризм и символический </w:t>
      </w:r>
      <w:proofErr w:type="spellStart"/>
      <w:r>
        <w:rPr>
          <w:sz w:val="28"/>
          <w:szCs w:val="28"/>
        </w:rPr>
        <w:t>интеракционизм</w:t>
      </w:r>
      <w:proofErr w:type="spellEnd"/>
      <w:r>
        <w:rPr>
          <w:sz w:val="28"/>
          <w:szCs w:val="28"/>
        </w:rPr>
        <w:t xml:space="preserve">. </w:t>
      </w:r>
      <w:r w:rsidR="00BF261A">
        <w:rPr>
          <w:sz w:val="28"/>
          <w:szCs w:val="28"/>
        </w:rPr>
        <w:t xml:space="preserve"> В американской социологии достаточно большой опыт прикладных исследований. Это поспособствовало открытию новых теорий и    расширению знаний о специфике массовой коммуникации в ее различных проявлениях. </w:t>
      </w:r>
      <w:r w:rsidR="00EF4ED4" w:rsidRPr="00B269E7">
        <w:rPr>
          <w:sz w:val="28"/>
          <w:szCs w:val="28"/>
        </w:rPr>
        <w:br/>
      </w:r>
    </w:p>
    <w:p w:rsidR="00E24DE8" w:rsidRPr="0040277B" w:rsidRDefault="00E24DE8" w:rsidP="007911CC">
      <w:pPr>
        <w:spacing w:line="360" w:lineRule="auto"/>
        <w:jc w:val="center"/>
        <w:rPr>
          <w:rFonts w:ascii="Times New Roman" w:hAnsi="Times New Roman" w:cs="Times New Roman"/>
          <w:b/>
          <w:sz w:val="28"/>
          <w:szCs w:val="28"/>
        </w:rPr>
      </w:pPr>
      <w:r w:rsidRPr="0040277B">
        <w:rPr>
          <w:rFonts w:ascii="Times New Roman" w:hAnsi="Times New Roman" w:cs="Times New Roman"/>
          <w:b/>
          <w:sz w:val="28"/>
          <w:szCs w:val="28"/>
        </w:rPr>
        <w:lastRenderedPageBreak/>
        <w:t xml:space="preserve">Список </w:t>
      </w:r>
      <w:r w:rsidR="007911CC">
        <w:rPr>
          <w:rFonts w:ascii="Times New Roman" w:hAnsi="Times New Roman" w:cs="Times New Roman"/>
          <w:b/>
          <w:sz w:val="28"/>
          <w:szCs w:val="28"/>
        </w:rPr>
        <w:t>литературы</w:t>
      </w:r>
      <w:r w:rsidR="003C50F3">
        <w:rPr>
          <w:rFonts w:ascii="Times New Roman" w:hAnsi="Times New Roman" w:cs="Times New Roman"/>
          <w:b/>
          <w:sz w:val="28"/>
          <w:szCs w:val="28"/>
        </w:rPr>
        <w:br/>
      </w:r>
      <w:bookmarkStart w:id="0" w:name="_GoBack"/>
      <w:bookmarkEnd w:id="0"/>
    </w:p>
    <w:p w:rsidR="00BF261A" w:rsidRPr="00624DC7" w:rsidRDefault="005522D1" w:rsidP="007911CC">
      <w:pPr>
        <w:pStyle w:val="a3"/>
        <w:spacing w:line="360" w:lineRule="auto"/>
        <w:jc w:val="both"/>
        <w:rPr>
          <w:rFonts w:ascii="Times New Roman" w:hAnsi="Times New Roman" w:cs="Times New Roman"/>
          <w:sz w:val="28"/>
          <w:szCs w:val="28"/>
        </w:rPr>
      </w:pPr>
      <w:r w:rsidRPr="00624DC7">
        <w:rPr>
          <w:rFonts w:ascii="Times New Roman" w:hAnsi="Times New Roman" w:cs="Times New Roman"/>
          <w:sz w:val="28"/>
          <w:szCs w:val="28"/>
        </w:rPr>
        <w:t>1.</w:t>
      </w:r>
      <w:r w:rsidR="00BF261A" w:rsidRPr="00624DC7">
        <w:rPr>
          <w:rFonts w:ascii="Times New Roman" w:hAnsi="Times New Roman" w:cs="Times New Roman"/>
          <w:sz w:val="28"/>
          <w:szCs w:val="28"/>
        </w:rPr>
        <w:t xml:space="preserve"> Американская социология: Перспективы. Проблемы. Методы</w:t>
      </w:r>
      <w:proofErr w:type="gramStart"/>
      <w:r w:rsidR="00BF261A" w:rsidRPr="00624DC7">
        <w:rPr>
          <w:rFonts w:ascii="Times New Roman" w:hAnsi="Times New Roman" w:cs="Times New Roman"/>
          <w:sz w:val="28"/>
          <w:szCs w:val="28"/>
        </w:rPr>
        <w:t xml:space="preserve"> / П</w:t>
      </w:r>
      <w:proofErr w:type="gramEnd"/>
      <w:r w:rsidR="00BF261A" w:rsidRPr="00624DC7">
        <w:rPr>
          <w:rFonts w:ascii="Times New Roman" w:hAnsi="Times New Roman" w:cs="Times New Roman"/>
          <w:sz w:val="28"/>
          <w:szCs w:val="28"/>
        </w:rPr>
        <w:t xml:space="preserve">од ред. </w:t>
      </w:r>
      <w:proofErr w:type="spellStart"/>
      <w:r w:rsidR="00BF261A" w:rsidRPr="00624DC7">
        <w:rPr>
          <w:rFonts w:ascii="Times New Roman" w:hAnsi="Times New Roman" w:cs="Times New Roman"/>
          <w:sz w:val="28"/>
          <w:szCs w:val="28"/>
        </w:rPr>
        <w:t>Т.Парсонса</w:t>
      </w:r>
      <w:proofErr w:type="spellEnd"/>
      <w:r w:rsidR="00BF261A" w:rsidRPr="00624DC7">
        <w:rPr>
          <w:rFonts w:ascii="Times New Roman" w:hAnsi="Times New Roman" w:cs="Times New Roman"/>
          <w:sz w:val="28"/>
          <w:szCs w:val="28"/>
        </w:rPr>
        <w:t>. — М.: Прогресс, 1972</w:t>
      </w:r>
      <w:r w:rsidR="00787C37">
        <w:rPr>
          <w:rFonts w:ascii="Times New Roman" w:hAnsi="Times New Roman" w:cs="Times New Roman"/>
          <w:sz w:val="28"/>
          <w:szCs w:val="28"/>
        </w:rPr>
        <w:t>, 72 с</w:t>
      </w:r>
      <w:r w:rsidR="00BF261A" w:rsidRPr="00624DC7">
        <w:rPr>
          <w:rFonts w:ascii="Times New Roman" w:hAnsi="Times New Roman" w:cs="Times New Roman"/>
          <w:sz w:val="28"/>
          <w:szCs w:val="28"/>
        </w:rPr>
        <w:t>.</w:t>
      </w:r>
    </w:p>
    <w:p w:rsidR="005522D1" w:rsidRPr="00624DC7" w:rsidRDefault="00BF261A" w:rsidP="007911CC">
      <w:pPr>
        <w:pStyle w:val="a3"/>
        <w:spacing w:line="360" w:lineRule="auto"/>
        <w:jc w:val="both"/>
        <w:rPr>
          <w:rFonts w:ascii="Times New Roman" w:hAnsi="Times New Roman" w:cs="Times New Roman"/>
          <w:sz w:val="28"/>
          <w:szCs w:val="28"/>
        </w:rPr>
      </w:pPr>
      <w:r w:rsidRPr="00624DC7">
        <w:rPr>
          <w:rFonts w:ascii="Times New Roman" w:hAnsi="Times New Roman" w:cs="Times New Roman"/>
          <w:sz w:val="28"/>
          <w:szCs w:val="28"/>
        </w:rPr>
        <w:t>2.</w:t>
      </w:r>
      <w:r w:rsidR="005522D1" w:rsidRPr="00624DC7">
        <w:rPr>
          <w:rFonts w:ascii="Times New Roman" w:hAnsi="Times New Roman" w:cs="Times New Roman"/>
          <w:sz w:val="28"/>
          <w:szCs w:val="28"/>
        </w:rPr>
        <w:t xml:space="preserve"> </w:t>
      </w:r>
      <w:proofErr w:type="spellStart"/>
      <w:r w:rsidR="005522D1" w:rsidRPr="00624DC7">
        <w:rPr>
          <w:rFonts w:ascii="Times New Roman" w:hAnsi="Times New Roman" w:cs="Times New Roman"/>
          <w:sz w:val="28"/>
          <w:szCs w:val="28"/>
        </w:rPr>
        <w:t>Апель</w:t>
      </w:r>
      <w:proofErr w:type="spellEnd"/>
      <w:r w:rsidR="005522D1" w:rsidRPr="00624DC7">
        <w:rPr>
          <w:rFonts w:ascii="Times New Roman" w:hAnsi="Times New Roman" w:cs="Times New Roman"/>
          <w:sz w:val="28"/>
          <w:szCs w:val="28"/>
        </w:rPr>
        <w:t xml:space="preserve"> </w:t>
      </w:r>
      <w:proofErr w:type="gramStart"/>
      <w:r w:rsidR="005522D1" w:rsidRPr="00624DC7">
        <w:rPr>
          <w:rFonts w:ascii="Times New Roman" w:hAnsi="Times New Roman" w:cs="Times New Roman"/>
          <w:sz w:val="28"/>
          <w:szCs w:val="28"/>
        </w:rPr>
        <w:t>К-О</w:t>
      </w:r>
      <w:proofErr w:type="gramEnd"/>
      <w:r w:rsidR="005522D1" w:rsidRPr="00624DC7">
        <w:rPr>
          <w:rFonts w:ascii="Times New Roman" w:hAnsi="Times New Roman" w:cs="Times New Roman"/>
          <w:sz w:val="28"/>
          <w:szCs w:val="28"/>
        </w:rPr>
        <w:t>. Априори коммуникативного сообщества. Трансформац</w:t>
      </w:r>
      <w:r w:rsidR="00D944A0" w:rsidRPr="00624DC7">
        <w:rPr>
          <w:rFonts w:ascii="Times New Roman" w:hAnsi="Times New Roman" w:cs="Times New Roman"/>
          <w:sz w:val="28"/>
          <w:szCs w:val="28"/>
        </w:rPr>
        <w:t>ия философии. М.: Логос, 2001</w:t>
      </w:r>
      <w:r w:rsidR="007F3788">
        <w:rPr>
          <w:rFonts w:ascii="Times New Roman" w:hAnsi="Times New Roman" w:cs="Times New Roman"/>
          <w:sz w:val="28"/>
          <w:szCs w:val="28"/>
        </w:rPr>
        <w:t>, 96 с</w:t>
      </w:r>
      <w:r w:rsidR="00D944A0" w:rsidRPr="00624DC7">
        <w:rPr>
          <w:rFonts w:ascii="Times New Roman" w:hAnsi="Times New Roman" w:cs="Times New Roman"/>
          <w:sz w:val="28"/>
          <w:szCs w:val="28"/>
        </w:rPr>
        <w:t>.</w:t>
      </w:r>
      <w:r w:rsidR="007911CC">
        <w:rPr>
          <w:rFonts w:ascii="Times New Roman" w:hAnsi="Times New Roman" w:cs="Times New Roman"/>
          <w:sz w:val="28"/>
          <w:szCs w:val="28"/>
        </w:rPr>
        <w:t xml:space="preserve">            </w:t>
      </w:r>
      <w:r w:rsidR="007911CC">
        <w:rPr>
          <w:rFonts w:ascii="Times New Roman" w:hAnsi="Times New Roman" w:cs="Times New Roman"/>
          <w:sz w:val="2"/>
          <w:szCs w:val="2"/>
        </w:rPr>
        <w:t>.</w:t>
      </w:r>
      <w:r w:rsidR="00D944A0" w:rsidRPr="00624DC7">
        <w:rPr>
          <w:rFonts w:ascii="Times New Roman" w:hAnsi="Times New Roman" w:cs="Times New Roman"/>
          <w:sz w:val="28"/>
          <w:szCs w:val="28"/>
        </w:rPr>
        <w:br/>
        <w:t>3</w:t>
      </w:r>
      <w:r w:rsidR="005522D1" w:rsidRPr="00624DC7">
        <w:rPr>
          <w:rFonts w:ascii="Times New Roman" w:hAnsi="Times New Roman" w:cs="Times New Roman"/>
          <w:sz w:val="28"/>
          <w:szCs w:val="28"/>
        </w:rPr>
        <w:t xml:space="preserve">. </w:t>
      </w:r>
      <w:proofErr w:type="spellStart"/>
      <w:r w:rsidR="005522D1" w:rsidRPr="00624DC7">
        <w:rPr>
          <w:rFonts w:ascii="Times New Roman" w:hAnsi="Times New Roman" w:cs="Times New Roman"/>
          <w:sz w:val="28"/>
          <w:szCs w:val="28"/>
        </w:rPr>
        <w:t>Апель</w:t>
      </w:r>
      <w:proofErr w:type="spellEnd"/>
      <w:r w:rsidR="005522D1" w:rsidRPr="00624DC7">
        <w:rPr>
          <w:rFonts w:ascii="Times New Roman" w:hAnsi="Times New Roman" w:cs="Times New Roman"/>
          <w:sz w:val="28"/>
          <w:szCs w:val="28"/>
        </w:rPr>
        <w:t>, К.-О. Трансформация философии / Пер. с нем. В. Куренного, Б. Скуратова.</w:t>
      </w:r>
      <w:proofErr w:type="gramStart"/>
      <w:r w:rsidR="005522D1" w:rsidRPr="00624DC7">
        <w:rPr>
          <w:rFonts w:ascii="Times New Roman" w:hAnsi="Times New Roman" w:cs="Times New Roman"/>
          <w:sz w:val="28"/>
          <w:szCs w:val="28"/>
        </w:rPr>
        <w:t>—М</w:t>
      </w:r>
      <w:proofErr w:type="gramEnd"/>
      <w:r w:rsidR="005522D1" w:rsidRPr="00624DC7">
        <w:rPr>
          <w:rFonts w:ascii="Times New Roman" w:hAnsi="Times New Roman" w:cs="Times New Roman"/>
          <w:sz w:val="28"/>
          <w:szCs w:val="28"/>
        </w:rPr>
        <w:t>.: Логос, 2001</w:t>
      </w:r>
      <w:r w:rsidR="007F3788">
        <w:rPr>
          <w:rFonts w:ascii="Times New Roman" w:hAnsi="Times New Roman" w:cs="Times New Roman"/>
          <w:sz w:val="28"/>
          <w:szCs w:val="28"/>
        </w:rPr>
        <w:t>, 68 с</w:t>
      </w:r>
      <w:r w:rsidR="005522D1" w:rsidRPr="00624DC7">
        <w:rPr>
          <w:rFonts w:ascii="Times New Roman" w:hAnsi="Times New Roman" w:cs="Times New Roman"/>
          <w:sz w:val="28"/>
          <w:szCs w:val="28"/>
        </w:rPr>
        <w:t>.</w:t>
      </w:r>
      <w:r w:rsidR="007911CC">
        <w:rPr>
          <w:rFonts w:ascii="Times New Roman" w:hAnsi="Times New Roman" w:cs="Times New Roman"/>
          <w:sz w:val="28"/>
          <w:szCs w:val="28"/>
        </w:rPr>
        <w:t xml:space="preserve">              </w:t>
      </w:r>
      <w:r w:rsidR="007911CC">
        <w:rPr>
          <w:rFonts w:ascii="Times New Roman" w:hAnsi="Times New Roman" w:cs="Times New Roman"/>
          <w:sz w:val="2"/>
          <w:szCs w:val="2"/>
        </w:rPr>
        <w:t>.</w:t>
      </w:r>
      <w:r w:rsidR="00D944A0" w:rsidRPr="00624DC7">
        <w:rPr>
          <w:rFonts w:ascii="Times New Roman" w:hAnsi="Times New Roman" w:cs="Times New Roman"/>
          <w:sz w:val="28"/>
          <w:szCs w:val="28"/>
        </w:rPr>
        <w:br/>
        <w:t>4</w:t>
      </w:r>
      <w:r w:rsidR="00C61A15" w:rsidRPr="00624DC7">
        <w:rPr>
          <w:rFonts w:ascii="Times New Roman" w:hAnsi="Times New Roman" w:cs="Times New Roman"/>
          <w:sz w:val="28"/>
          <w:szCs w:val="28"/>
        </w:rPr>
        <w:t xml:space="preserve">. Архангельская И. Б. Теория коммуникации в трудах Г. </w:t>
      </w:r>
      <w:proofErr w:type="spellStart"/>
      <w:r w:rsidR="00C61A15" w:rsidRPr="00624DC7">
        <w:rPr>
          <w:rFonts w:ascii="Times New Roman" w:hAnsi="Times New Roman" w:cs="Times New Roman"/>
          <w:sz w:val="28"/>
          <w:szCs w:val="28"/>
        </w:rPr>
        <w:t>Инниса</w:t>
      </w:r>
      <w:proofErr w:type="spellEnd"/>
      <w:r w:rsidR="00C61A15" w:rsidRPr="00624DC7">
        <w:rPr>
          <w:rFonts w:ascii="Times New Roman" w:hAnsi="Times New Roman" w:cs="Times New Roman"/>
          <w:sz w:val="28"/>
          <w:szCs w:val="28"/>
        </w:rPr>
        <w:t xml:space="preserve"> и М. </w:t>
      </w:r>
      <w:proofErr w:type="spellStart"/>
      <w:r w:rsidR="00C61A15" w:rsidRPr="00624DC7">
        <w:rPr>
          <w:rFonts w:ascii="Times New Roman" w:hAnsi="Times New Roman" w:cs="Times New Roman"/>
          <w:sz w:val="28"/>
          <w:szCs w:val="28"/>
        </w:rPr>
        <w:t>Маклюэна</w:t>
      </w:r>
      <w:proofErr w:type="spellEnd"/>
      <w:proofErr w:type="gramStart"/>
      <w:r w:rsidR="00C61A15" w:rsidRPr="00624DC7">
        <w:rPr>
          <w:rFonts w:ascii="Times New Roman" w:hAnsi="Times New Roman" w:cs="Times New Roman"/>
          <w:sz w:val="28"/>
          <w:szCs w:val="28"/>
        </w:rPr>
        <w:t xml:space="preserve"> .</w:t>
      </w:r>
      <w:proofErr w:type="gramEnd"/>
      <w:r w:rsidR="00C61A15" w:rsidRPr="00624DC7">
        <w:rPr>
          <w:rFonts w:ascii="Times New Roman" w:hAnsi="Times New Roman" w:cs="Times New Roman"/>
          <w:sz w:val="28"/>
          <w:szCs w:val="28"/>
        </w:rPr>
        <w:t xml:space="preserve"> Вестник Нижегородского университета им. Н.И. Лобачевского. Серия Социальные науки,  №3. 2007</w:t>
      </w:r>
      <w:r w:rsidR="00D944A0" w:rsidRPr="00624DC7">
        <w:rPr>
          <w:rFonts w:ascii="Times New Roman" w:hAnsi="Times New Roman" w:cs="Times New Roman"/>
          <w:sz w:val="28"/>
          <w:szCs w:val="28"/>
        </w:rPr>
        <w:t>, с. 12-15</w:t>
      </w:r>
      <w:r w:rsidR="00C61A15" w:rsidRPr="00624DC7">
        <w:rPr>
          <w:rFonts w:ascii="Times New Roman" w:hAnsi="Times New Roman" w:cs="Times New Roman"/>
          <w:sz w:val="28"/>
          <w:szCs w:val="28"/>
        </w:rPr>
        <w:t>.</w:t>
      </w:r>
      <w:r w:rsidR="007911CC">
        <w:rPr>
          <w:rFonts w:ascii="Times New Roman" w:hAnsi="Times New Roman" w:cs="Times New Roman"/>
          <w:sz w:val="28"/>
          <w:szCs w:val="28"/>
        </w:rPr>
        <w:t xml:space="preserve">           </w:t>
      </w:r>
      <w:r w:rsidR="007911CC">
        <w:rPr>
          <w:rFonts w:ascii="Times New Roman" w:hAnsi="Times New Roman" w:cs="Times New Roman"/>
          <w:sz w:val="4"/>
          <w:szCs w:val="4"/>
        </w:rPr>
        <w:t>.</w:t>
      </w:r>
      <w:r w:rsidR="00D944A0" w:rsidRPr="00624DC7">
        <w:rPr>
          <w:rFonts w:ascii="Times New Roman" w:hAnsi="Times New Roman" w:cs="Times New Roman"/>
          <w:sz w:val="28"/>
          <w:szCs w:val="28"/>
        </w:rPr>
        <w:br/>
        <w:t>5</w:t>
      </w:r>
      <w:r w:rsidR="005522D1" w:rsidRPr="00624DC7">
        <w:rPr>
          <w:rFonts w:ascii="Times New Roman" w:hAnsi="Times New Roman" w:cs="Times New Roman"/>
          <w:sz w:val="28"/>
          <w:szCs w:val="28"/>
        </w:rPr>
        <w:t>. Бакулев Г.П. Массовая коммуникация: Западные теории и концепции: Уч. посо</w:t>
      </w:r>
      <w:r w:rsidR="00D944A0" w:rsidRPr="00624DC7">
        <w:rPr>
          <w:rFonts w:ascii="Times New Roman" w:hAnsi="Times New Roman" w:cs="Times New Roman"/>
          <w:sz w:val="28"/>
          <w:szCs w:val="28"/>
        </w:rPr>
        <w:t>бие. – М.: Аспект Пресс. 2005</w:t>
      </w:r>
      <w:r w:rsidR="00C45A07">
        <w:rPr>
          <w:rFonts w:ascii="Times New Roman" w:hAnsi="Times New Roman" w:cs="Times New Roman"/>
          <w:sz w:val="28"/>
          <w:szCs w:val="28"/>
        </w:rPr>
        <w:t>, 161 с</w:t>
      </w:r>
      <w:r w:rsidR="00D944A0" w:rsidRPr="00624DC7">
        <w:rPr>
          <w:rFonts w:ascii="Times New Roman" w:hAnsi="Times New Roman" w:cs="Times New Roman"/>
          <w:sz w:val="28"/>
          <w:szCs w:val="28"/>
        </w:rPr>
        <w:t>.</w:t>
      </w:r>
      <w:r w:rsidR="007911CC">
        <w:rPr>
          <w:rFonts w:ascii="Times New Roman" w:hAnsi="Times New Roman" w:cs="Times New Roman"/>
          <w:sz w:val="28"/>
          <w:szCs w:val="28"/>
        </w:rPr>
        <w:t xml:space="preserve">                    </w:t>
      </w:r>
      <w:r w:rsidR="007911CC">
        <w:rPr>
          <w:rFonts w:ascii="Times New Roman" w:hAnsi="Times New Roman" w:cs="Times New Roman"/>
          <w:sz w:val="2"/>
          <w:szCs w:val="2"/>
        </w:rPr>
        <w:t>.</w:t>
      </w:r>
      <w:r w:rsidR="00D944A0" w:rsidRPr="00624DC7">
        <w:rPr>
          <w:rFonts w:ascii="Times New Roman" w:hAnsi="Times New Roman" w:cs="Times New Roman"/>
          <w:sz w:val="28"/>
          <w:szCs w:val="28"/>
        </w:rPr>
        <w:br/>
        <w:t>6</w:t>
      </w:r>
      <w:r w:rsidR="005522D1" w:rsidRPr="00624DC7">
        <w:rPr>
          <w:rFonts w:ascii="Times New Roman" w:hAnsi="Times New Roman" w:cs="Times New Roman"/>
          <w:sz w:val="28"/>
          <w:szCs w:val="28"/>
        </w:rPr>
        <w:t xml:space="preserve">.Бахтин М. М. Эстетика словесного творчества / </w:t>
      </w:r>
      <w:proofErr w:type="spellStart"/>
      <w:r w:rsidR="005522D1" w:rsidRPr="00624DC7">
        <w:rPr>
          <w:rFonts w:ascii="Times New Roman" w:hAnsi="Times New Roman" w:cs="Times New Roman"/>
          <w:sz w:val="28"/>
          <w:szCs w:val="28"/>
        </w:rPr>
        <w:t>Походаев</w:t>
      </w:r>
      <w:proofErr w:type="spellEnd"/>
      <w:r w:rsidR="005522D1" w:rsidRPr="00624DC7">
        <w:rPr>
          <w:rFonts w:ascii="Times New Roman" w:hAnsi="Times New Roman" w:cs="Times New Roman"/>
          <w:sz w:val="28"/>
          <w:szCs w:val="28"/>
        </w:rPr>
        <w:t xml:space="preserve"> В. С.. — Москва: Искусство, 1986</w:t>
      </w:r>
      <w:r w:rsidR="00691F1F">
        <w:rPr>
          <w:rFonts w:ascii="Times New Roman" w:hAnsi="Times New Roman" w:cs="Times New Roman"/>
          <w:sz w:val="28"/>
          <w:szCs w:val="28"/>
        </w:rPr>
        <w:t>, 422 с</w:t>
      </w:r>
      <w:r w:rsidR="005522D1" w:rsidRPr="00624DC7">
        <w:rPr>
          <w:rFonts w:ascii="Times New Roman" w:hAnsi="Times New Roman" w:cs="Times New Roman"/>
          <w:sz w:val="28"/>
          <w:szCs w:val="28"/>
        </w:rPr>
        <w:t>.</w:t>
      </w:r>
    </w:p>
    <w:p w:rsidR="00BF261A" w:rsidRPr="003C50F3" w:rsidRDefault="00D944A0" w:rsidP="007911CC">
      <w:pPr>
        <w:pStyle w:val="a3"/>
        <w:spacing w:line="360" w:lineRule="auto"/>
        <w:jc w:val="both"/>
        <w:rPr>
          <w:rFonts w:ascii="Times New Roman" w:hAnsi="Times New Roman" w:cs="Times New Roman"/>
          <w:sz w:val="28"/>
          <w:szCs w:val="28"/>
        </w:rPr>
      </w:pPr>
      <w:r w:rsidRPr="00624DC7">
        <w:rPr>
          <w:rFonts w:ascii="Times New Roman" w:hAnsi="Times New Roman" w:cs="Times New Roman"/>
          <w:sz w:val="28"/>
          <w:szCs w:val="28"/>
        </w:rPr>
        <w:t>7</w:t>
      </w:r>
      <w:r w:rsidR="005522D1" w:rsidRPr="00624DC7">
        <w:rPr>
          <w:rFonts w:ascii="Times New Roman" w:hAnsi="Times New Roman" w:cs="Times New Roman"/>
          <w:sz w:val="28"/>
          <w:szCs w:val="28"/>
        </w:rPr>
        <w:t xml:space="preserve">. </w:t>
      </w:r>
      <w:proofErr w:type="spellStart"/>
      <w:r w:rsidR="005522D1" w:rsidRPr="00624DC7">
        <w:rPr>
          <w:rFonts w:ascii="Times New Roman" w:hAnsi="Times New Roman" w:cs="Times New Roman"/>
          <w:sz w:val="28"/>
          <w:szCs w:val="28"/>
        </w:rPr>
        <w:t>Бир</w:t>
      </w:r>
      <w:proofErr w:type="spellEnd"/>
      <w:proofErr w:type="gramStart"/>
      <w:r w:rsidR="005522D1" w:rsidRPr="00624DC7">
        <w:rPr>
          <w:rFonts w:ascii="Times New Roman" w:hAnsi="Times New Roman" w:cs="Times New Roman"/>
          <w:sz w:val="28"/>
          <w:szCs w:val="28"/>
        </w:rPr>
        <w:t xml:space="preserve"> С</w:t>
      </w:r>
      <w:proofErr w:type="gramEnd"/>
      <w:r w:rsidR="005522D1" w:rsidRPr="00624DC7">
        <w:rPr>
          <w:rFonts w:ascii="Times New Roman" w:hAnsi="Times New Roman" w:cs="Times New Roman"/>
          <w:sz w:val="28"/>
          <w:szCs w:val="28"/>
        </w:rPr>
        <w:t>т. Кибернетика и управление производством./ Пер. с англ. В. Я</w:t>
      </w:r>
      <w:r w:rsidR="00C61A15" w:rsidRPr="00624DC7">
        <w:rPr>
          <w:rFonts w:ascii="Times New Roman" w:hAnsi="Times New Roman" w:cs="Times New Roman"/>
          <w:sz w:val="28"/>
          <w:szCs w:val="28"/>
        </w:rPr>
        <w:t>. Алтаева. — М.: Наука, 1963</w:t>
      </w:r>
      <w:r w:rsidR="00691F1F">
        <w:rPr>
          <w:rFonts w:ascii="Times New Roman" w:hAnsi="Times New Roman" w:cs="Times New Roman"/>
          <w:sz w:val="28"/>
          <w:szCs w:val="28"/>
        </w:rPr>
        <w:t>, 73 с</w:t>
      </w:r>
      <w:r w:rsidR="00C61A15" w:rsidRPr="00624DC7">
        <w:rPr>
          <w:rFonts w:ascii="Times New Roman" w:hAnsi="Times New Roman" w:cs="Times New Roman"/>
          <w:sz w:val="28"/>
          <w:szCs w:val="28"/>
        </w:rPr>
        <w:t>.</w:t>
      </w:r>
      <w:r w:rsidR="007911CC">
        <w:rPr>
          <w:rFonts w:ascii="Times New Roman" w:hAnsi="Times New Roman" w:cs="Times New Roman"/>
          <w:sz w:val="28"/>
          <w:szCs w:val="28"/>
        </w:rPr>
        <w:t xml:space="preserve">                       </w:t>
      </w:r>
      <w:r w:rsidR="007911CC">
        <w:rPr>
          <w:rFonts w:ascii="Times New Roman" w:hAnsi="Times New Roman" w:cs="Times New Roman"/>
          <w:sz w:val="2"/>
          <w:szCs w:val="2"/>
        </w:rPr>
        <w:t>.</w:t>
      </w:r>
      <w:r w:rsidR="00C61A15" w:rsidRPr="00624DC7">
        <w:rPr>
          <w:rFonts w:ascii="Times New Roman" w:hAnsi="Times New Roman" w:cs="Times New Roman"/>
          <w:sz w:val="28"/>
          <w:szCs w:val="28"/>
        </w:rPr>
        <w:t xml:space="preserve"> </w:t>
      </w:r>
      <w:r w:rsidR="00C61A15" w:rsidRPr="00624DC7">
        <w:rPr>
          <w:rFonts w:ascii="Times New Roman" w:hAnsi="Times New Roman" w:cs="Times New Roman"/>
          <w:sz w:val="28"/>
          <w:szCs w:val="28"/>
        </w:rPr>
        <w:br/>
      </w:r>
      <w:r w:rsidRPr="00624DC7">
        <w:rPr>
          <w:rFonts w:ascii="Times New Roman" w:hAnsi="Times New Roman" w:cs="Times New Roman"/>
          <w:sz w:val="28"/>
          <w:szCs w:val="28"/>
        </w:rPr>
        <w:t>8</w:t>
      </w:r>
      <w:r w:rsidR="005522D1" w:rsidRPr="00624DC7">
        <w:rPr>
          <w:rFonts w:ascii="Times New Roman" w:hAnsi="Times New Roman" w:cs="Times New Roman"/>
          <w:sz w:val="28"/>
          <w:szCs w:val="28"/>
        </w:rPr>
        <w:t xml:space="preserve">. </w:t>
      </w:r>
      <w:proofErr w:type="spellStart"/>
      <w:r w:rsidR="005522D1" w:rsidRPr="00624DC7">
        <w:rPr>
          <w:rFonts w:ascii="Times New Roman" w:hAnsi="Times New Roman" w:cs="Times New Roman"/>
          <w:sz w:val="28"/>
          <w:szCs w:val="28"/>
        </w:rPr>
        <w:t>Бодрийар</w:t>
      </w:r>
      <w:proofErr w:type="spellEnd"/>
      <w:r w:rsidR="005522D1" w:rsidRPr="00624DC7">
        <w:rPr>
          <w:rFonts w:ascii="Times New Roman" w:hAnsi="Times New Roman" w:cs="Times New Roman"/>
          <w:sz w:val="28"/>
          <w:szCs w:val="28"/>
        </w:rPr>
        <w:t xml:space="preserve"> Ж. От сопротивления к </w:t>
      </w:r>
      <w:proofErr w:type="spellStart"/>
      <w:r w:rsidR="00C61A15" w:rsidRPr="00624DC7">
        <w:rPr>
          <w:rFonts w:ascii="Times New Roman" w:hAnsi="Times New Roman" w:cs="Times New Roman"/>
          <w:sz w:val="28"/>
          <w:szCs w:val="28"/>
        </w:rPr>
        <w:t>гиперконформизму</w:t>
      </w:r>
      <w:proofErr w:type="spellEnd"/>
      <w:r w:rsidR="00C61A15" w:rsidRPr="00624DC7">
        <w:rPr>
          <w:rFonts w:ascii="Times New Roman" w:hAnsi="Times New Roman" w:cs="Times New Roman"/>
          <w:sz w:val="28"/>
          <w:szCs w:val="28"/>
        </w:rPr>
        <w:t xml:space="preserve"> // </w:t>
      </w:r>
      <w:proofErr w:type="gramStart"/>
      <w:r w:rsidR="00C61A15" w:rsidRPr="00624DC7">
        <w:rPr>
          <w:rFonts w:ascii="Times New Roman" w:hAnsi="Times New Roman" w:cs="Times New Roman"/>
          <w:sz w:val="28"/>
          <w:szCs w:val="28"/>
        </w:rPr>
        <w:t>Яс-перс</w:t>
      </w:r>
      <w:proofErr w:type="gramEnd"/>
      <w:r w:rsidR="00C61A15" w:rsidRPr="00624DC7">
        <w:rPr>
          <w:rFonts w:ascii="Times New Roman" w:hAnsi="Times New Roman" w:cs="Times New Roman"/>
          <w:sz w:val="28"/>
          <w:szCs w:val="28"/>
        </w:rPr>
        <w:t xml:space="preserve"> К. </w:t>
      </w:r>
      <w:proofErr w:type="spellStart"/>
      <w:r w:rsidR="005522D1" w:rsidRPr="00624DC7">
        <w:rPr>
          <w:rFonts w:ascii="Times New Roman" w:hAnsi="Times New Roman" w:cs="Times New Roman"/>
          <w:sz w:val="28"/>
          <w:szCs w:val="28"/>
        </w:rPr>
        <w:t>Бодрийар</w:t>
      </w:r>
      <w:proofErr w:type="spellEnd"/>
      <w:r w:rsidR="005522D1" w:rsidRPr="00624DC7">
        <w:rPr>
          <w:rFonts w:ascii="Times New Roman" w:hAnsi="Times New Roman" w:cs="Times New Roman"/>
          <w:sz w:val="28"/>
          <w:szCs w:val="28"/>
        </w:rPr>
        <w:t xml:space="preserve"> Ж. Призрак </w:t>
      </w:r>
      <w:r w:rsidRPr="00624DC7">
        <w:rPr>
          <w:rFonts w:ascii="Times New Roman" w:hAnsi="Times New Roman" w:cs="Times New Roman"/>
          <w:sz w:val="28"/>
          <w:szCs w:val="28"/>
        </w:rPr>
        <w:t>толпы. — М.: Алгоритм, 2007</w:t>
      </w:r>
      <w:r w:rsidR="007F3788">
        <w:rPr>
          <w:rFonts w:ascii="Times New Roman" w:hAnsi="Times New Roman" w:cs="Times New Roman"/>
          <w:sz w:val="28"/>
          <w:szCs w:val="28"/>
        </w:rPr>
        <w:t>, 402 с</w:t>
      </w:r>
      <w:r w:rsidRPr="00624DC7">
        <w:rPr>
          <w:rFonts w:ascii="Times New Roman" w:hAnsi="Times New Roman" w:cs="Times New Roman"/>
          <w:sz w:val="28"/>
          <w:szCs w:val="28"/>
        </w:rPr>
        <w:t>.</w:t>
      </w:r>
      <w:r w:rsidR="007911CC">
        <w:rPr>
          <w:rFonts w:ascii="Times New Roman" w:hAnsi="Times New Roman" w:cs="Times New Roman"/>
          <w:sz w:val="28"/>
          <w:szCs w:val="28"/>
        </w:rPr>
        <w:t xml:space="preserve">                     </w:t>
      </w:r>
      <w:r w:rsidR="007911CC">
        <w:rPr>
          <w:rFonts w:ascii="Times New Roman" w:hAnsi="Times New Roman" w:cs="Times New Roman"/>
          <w:sz w:val="2"/>
          <w:szCs w:val="2"/>
        </w:rPr>
        <w:t>.</w:t>
      </w:r>
      <w:r w:rsidRPr="00624DC7">
        <w:rPr>
          <w:rFonts w:ascii="Times New Roman" w:hAnsi="Times New Roman" w:cs="Times New Roman"/>
          <w:sz w:val="28"/>
          <w:szCs w:val="28"/>
        </w:rPr>
        <w:t xml:space="preserve">  </w:t>
      </w:r>
      <w:r w:rsidRPr="00624DC7">
        <w:rPr>
          <w:rFonts w:ascii="Times New Roman" w:hAnsi="Times New Roman" w:cs="Times New Roman"/>
          <w:sz w:val="28"/>
          <w:szCs w:val="28"/>
        </w:rPr>
        <w:br/>
        <w:t>9</w:t>
      </w:r>
      <w:r w:rsidR="005522D1" w:rsidRPr="00624DC7">
        <w:rPr>
          <w:rFonts w:ascii="Times New Roman" w:hAnsi="Times New Roman" w:cs="Times New Roman"/>
          <w:sz w:val="28"/>
          <w:szCs w:val="28"/>
        </w:rPr>
        <w:t>.</w:t>
      </w:r>
      <w:r w:rsidR="00C61A15" w:rsidRPr="00624DC7">
        <w:rPr>
          <w:rFonts w:ascii="Times New Roman" w:hAnsi="Times New Roman" w:cs="Times New Roman"/>
          <w:sz w:val="28"/>
          <w:szCs w:val="28"/>
        </w:rPr>
        <w:t xml:space="preserve"> </w:t>
      </w:r>
      <w:proofErr w:type="spellStart"/>
      <w:r w:rsidR="005522D1" w:rsidRPr="00624DC7">
        <w:rPr>
          <w:rFonts w:ascii="Times New Roman" w:hAnsi="Times New Roman" w:cs="Times New Roman"/>
          <w:sz w:val="28"/>
          <w:szCs w:val="28"/>
        </w:rPr>
        <w:t>Брайант</w:t>
      </w:r>
      <w:proofErr w:type="spellEnd"/>
      <w:r w:rsidR="005522D1" w:rsidRPr="00624DC7">
        <w:rPr>
          <w:rFonts w:ascii="Times New Roman" w:hAnsi="Times New Roman" w:cs="Times New Roman"/>
          <w:sz w:val="28"/>
          <w:szCs w:val="28"/>
        </w:rPr>
        <w:t xml:space="preserve"> Дж. Основы воздействия СМИ/ Дж. </w:t>
      </w:r>
      <w:proofErr w:type="spellStart"/>
      <w:r w:rsidR="005522D1" w:rsidRPr="00624DC7">
        <w:rPr>
          <w:rFonts w:ascii="Times New Roman" w:hAnsi="Times New Roman" w:cs="Times New Roman"/>
          <w:sz w:val="28"/>
          <w:szCs w:val="28"/>
        </w:rPr>
        <w:t>Брайант</w:t>
      </w:r>
      <w:proofErr w:type="spellEnd"/>
      <w:r w:rsidR="005522D1" w:rsidRPr="00624DC7">
        <w:rPr>
          <w:rFonts w:ascii="Times New Roman" w:hAnsi="Times New Roman" w:cs="Times New Roman"/>
          <w:sz w:val="28"/>
          <w:szCs w:val="28"/>
        </w:rPr>
        <w:t>, С. Томпсон. – Пер. с анг</w:t>
      </w:r>
      <w:r w:rsidRPr="00624DC7">
        <w:rPr>
          <w:rFonts w:ascii="Times New Roman" w:hAnsi="Times New Roman" w:cs="Times New Roman"/>
          <w:sz w:val="28"/>
          <w:szCs w:val="28"/>
        </w:rPr>
        <w:t>л. – М.: Изд-во Вильямс, 2004</w:t>
      </w:r>
      <w:r w:rsidR="005C5691">
        <w:rPr>
          <w:rFonts w:ascii="Times New Roman" w:hAnsi="Times New Roman" w:cs="Times New Roman"/>
          <w:sz w:val="28"/>
          <w:szCs w:val="28"/>
        </w:rPr>
        <w:t>, 117 с</w:t>
      </w:r>
      <w:r w:rsidRPr="00624DC7">
        <w:rPr>
          <w:rFonts w:ascii="Times New Roman" w:hAnsi="Times New Roman" w:cs="Times New Roman"/>
          <w:sz w:val="28"/>
          <w:szCs w:val="28"/>
        </w:rPr>
        <w:t>.</w:t>
      </w:r>
      <w:r w:rsidR="007911CC">
        <w:rPr>
          <w:rFonts w:ascii="Times New Roman" w:hAnsi="Times New Roman" w:cs="Times New Roman"/>
          <w:sz w:val="28"/>
          <w:szCs w:val="28"/>
        </w:rPr>
        <w:t xml:space="preserve">                    </w:t>
      </w:r>
      <w:r w:rsidR="007911CC">
        <w:rPr>
          <w:rFonts w:ascii="Times New Roman" w:hAnsi="Times New Roman" w:cs="Times New Roman"/>
          <w:sz w:val="2"/>
          <w:szCs w:val="2"/>
        </w:rPr>
        <w:t xml:space="preserve">..   </w:t>
      </w:r>
      <w:r w:rsidRPr="00624DC7">
        <w:rPr>
          <w:rFonts w:ascii="Times New Roman" w:hAnsi="Times New Roman" w:cs="Times New Roman"/>
          <w:sz w:val="28"/>
          <w:szCs w:val="28"/>
        </w:rPr>
        <w:br/>
        <w:t>10</w:t>
      </w:r>
      <w:r w:rsidR="005522D1" w:rsidRPr="00624DC7">
        <w:rPr>
          <w:rFonts w:ascii="Times New Roman" w:hAnsi="Times New Roman" w:cs="Times New Roman"/>
          <w:sz w:val="28"/>
          <w:szCs w:val="28"/>
        </w:rPr>
        <w:t xml:space="preserve">. </w:t>
      </w:r>
      <w:proofErr w:type="spellStart"/>
      <w:r w:rsidR="005522D1" w:rsidRPr="00624DC7">
        <w:rPr>
          <w:rFonts w:ascii="Times New Roman" w:hAnsi="Times New Roman" w:cs="Times New Roman"/>
          <w:sz w:val="28"/>
          <w:szCs w:val="28"/>
        </w:rPr>
        <w:t>Бриггз</w:t>
      </w:r>
      <w:proofErr w:type="spellEnd"/>
      <w:r w:rsidR="005522D1" w:rsidRPr="00624DC7">
        <w:rPr>
          <w:rFonts w:ascii="Times New Roman" w:hAnsi="Times New Roman" w:cs="Times New Roman"/>
          <w:sz w:val="28"/>
          <w:szCs w:val="28"/>
        </w:rPr>
        <w:t xml:space="preserve"> А., </w:t>
      </w:r>
      <w:proofErr w:type="spellStart"/>
      <w:r w:rsidR="005522D1" w:rsidRPr="00624DC7">
        <w:rPr>
          <w:rFonts w:ascii="Times New Roman" w:hAnsi="Times New Roman" w:cs="Times New Roman"/>
          <w:sz w:val="28"/>
          <w:szCs w:val="28"/>
        </w:rPr>
        <w:t>Кобли</w:t>
      </w:r>
      <w:proofErr w:type="spellEnd"/>
      <w:r w:rsidR="005522D1" w:rsidRPr="00624DC7">
        <w:rPr>
          <w:rFonts w:ascii="Times New Roman" w:hAnsi="Times New Roman" w:cs="Times New Roman"/>
          <w:sz w:val="28"/>
          <w:szCs w:val="28"/>
        </w:rPr>
        <w:t xml:space="preserve"> </w:t>
      </w:r>
      <w:proofErr w:type="gramStart"/>
      <w:r w:rsidR="005522D1" w:rsidRPr="00624DC7">
        <w:rPr>
          <w:rFonts w:ascii="Times New Roman" w:hAnsi="Times New Roman" w:cs="Times New Roman"/>
          <w:sz w:val="28"/>
          <w:szCs w:val="28"/>
        </w:rPr>
        <w:t>П.</w:t>
      </w:r>
      <w:proofErr w:type="gramEnd"/>
      <w:r w:rsidR="005522D1" w:rsidRPr="00624DC7">
        <w:rPr>
          <w:rFonts w:ascii="Times New Roman" w:hAnsi="Times New Roman" w:cs="Times New Roman"/>
          <w:sz w:val="28"/>
          <w:szCs w:val="28"/>
        </w:rPr>
        <w:t xml:space="preserve"> Что такое медиа? // Медиа: вве</w:t>
      </w:r>
      <w:r w:rsidR="00C61A15" w:rsidRPr="00624DC7">
        <w:rPr>
          <w:rFonts w:ascii="Times New Roman" w:hAnsi="Times New Roman" w:cs="Times New Roman"/>
          <w:sz w:val="28"/>
          <w:szCs w:val="28"/>
        </w:rPr>
        <w:t>д</w:t>
      </w:r>
      <w:r w:rsidRPr="00624DC7">
        <w:rPr>
          <w:rFonts w:ascii="Times New Roman" w:hAnsi="Times New Roman" w:cs="Times New Roman"/>
          <w:sz w:val="28"/>
          <w:szCs w:val="28"/>
        </w:rPr>
        <w:t>ение. — М.: ЮНИТИ-ДАНА, 2005</w:t>
      </w:r>
      <w:r w:rsidR="00787C37">
        <w:rPr>
          <w:rFonts w:ascii="Times New Roman" w:hAnsi="Times New Roman" w:cs="Times New Roman"/>
          <w:sz w:val="28"/>
          <w:szCs w:val="28"/>
        </w:rPr>
        <w:t>, 161 с</w:t>
      </w:r>
      <w:r w:rsidRPr="00624DC7">
        <w:rPr>
          <w:rFonts w:ascii="Times New Roman" w:hAnsi="Times New Roman" w:cs="Times New Roman"/>
          <w:sz w:val="28"/>
          <w:szCs w:val="28"/>
        </w:rPr>
        <w:t>.</w:t>
      </w:r>
      <w:r w:rsidR="007911CC">
        <w:rPr>
          <w:rFonts w:ascii="Times New Roman" w:hAnsi="Times New Roman" w:cs="Times New Roman"/>
          <w:sz w:val="28"/>
          <w:szCs w:val="28"/>
        </w:rPr>
        <w:t xml:space="preserve">                   </w:t>
      </w:r>
      <w:r w:rsidR="007911CC">
        <w:rPr>
          <w:rFonts w:ascii="Times New Roman" w:hAnsi="Times New Roman" w:cs="Times New Roman"/>
          <w:sz w:val="2"/>
          <w:szCs w:val="2"/>
        </w:rPr>
        <w:t>.</w:t>
      </w:r>
      <w:r w:rsidRPr="00624DC7">
        <w:rPr>
          <w:rFonts w:ascii="Times New Roman" w:hAnsi="Times New Roman" w:cs="Times New Roman"/>
          <w:sz w:val="28"/>
          <w:szCs w:val="28"/>
        </w:rPr>
        <w:br/>
        <w:t>11</w:t>
      </w:r>
      <w:r w:rsidR="005522D1" w:rsidRPr="00624DC7">
        <w:rPr>
          <w:rFonts w:ascii="Times New Roman" w:hAnsi="Times New Roman" w:cs="Times New Roman"/>
          <w:sz w:val="28"/>
          <w:szCs w:val="28"/>
        </w:rPr>
        <w:t xml:space="preserve">. </w:t>
      </w:r>
      <w:proofErr w:type="spellStart"/>
      <w:r w:rsidR="005522D1" w:rsidRPr="00624DC7">
        <w:rPr>
          <w:rFonts w:ascii="Times New Roman" w:hAnsi="Times New Roman" w:cs="Times New Roman"/>
          <w:sz w:val="28"/>
          <w:szCs w:val="28"/>
        </w:rPr>
        <w:t>Бюлер</w:t>
      </w:r>
      <w:proofErr w:type="spellEnd"/>
      <w:r w:rsidR="005522D1" w:rsidRPr="00624DC7">
        <w:rPr>
          <w:rFonts w:ascii="Times New Roman" w:hAnsi="Times New Roman" w:cs="Times New Roman"/>
          <w:sz w:val="28"/>
          <w:szCs w:val="28"/>
        </w:rPr>
        <w:t xml:space="preserve"> К. Теория языка. Репрезентативная функция языка. — М</w:t>
      </w:r>
      <w:r w:rsidR="00C960D0" w:rsidRPr="00624DC7">
        <w:rPr>
          <w:rFonts w:ascii="Times New Roman" w:hAnsi="Times New Roman" w:cs="Times New Roman"/>
          <w:sz w:val="28"/>
          <w:szCs w:val="28"/>
        </w:rPr>
        <w:t>.: Прогресс, 1993</w:t>
      </w:r>
      <w:r w:rsidR="00B22A2C">
        <w:rPr>
          <w:rFonts w:ascii="Times New Roman" w:hAnsi="Times New Roman" w:cs="Times New Roman"/>
          <w:sz w:val="28"/>
          <w:szCs w:val="28"/>
        </w:rPr>
        <w:t>, 63 с</w:t>
      </w:r>
      <w:r w:rsidR="00C960D0" w:rsidRPr="00624DC7">
        <w:rPr>
          <w:rFonts w:ascii="Times New Roman" w:hAnsi="Times New Roman" w:cs="Times New Roman"/>
          <w:sz w:val="28"/>
          <w:szCs w:val="28"/>
        </w:rPr>
        <w:t>.</w:t>
      </w:r>
      <w:r w:rsidR="007911CC">
        <w:rPr>
          <w:rFonts w:ascii="Times New Roman" w:hAnsi="Times New Roman" w:cs="Times New Roman"/>
          <w:sz w:val="28"/>
          <w:szCs w:val="28"/>
        </w:rPr>
        <w:t xml:space="preserve">                         </w:t>
      </w:r>
      <w:r w:rsidR="007911CC">
        <w:rPr>
          <w:rFonts w:ascii="Times New Roman" w:hAnsi="Times New Roman" w:cs="Times New Roman"/>
          <w:sz w:val="2"/>
          <w:szCs w:val="2"/>
        </w:rPr>
        <w:t>.</w:t>
      </w:r>
      <w:r w:rsidR="00C960D0" w:rsidRPr="00624DC7">
        <w:rPr>
          <w:rFonts w:ascii="Times New Roman" w:hAnsi="Times New Roman" w:cs="Times New Roman"/>
          <w:sz w:val="28"/>
          <w:szCs w:val="28"/>
        </w:rPr>
        <w:t xml:space="preserve"> </w:t>
      </w:r>
      <w:r w:rsidRPr="00624DC7">
        <w:rPr>
          <w:rFonts w:ascii="Times New Roman" w:hAnsi="Times New Roman" w:cs="Times New Roman"/>
          <w:sz w:val="28"/>
          <w:szCs w:val="28"/>
        </w:rPr>
        <w:br/>
        <w:t>12</w:t>
      </w:r>
      <w:r w:rsidR="005522D1" w:rsidRPr="00624DC7">
        <w:rPr>
          <w:rFonts w:ascii="Times New Roman" w:hAnsi="Times New Roman" w:cs="Times New Roman"/>
          <w:sz w:val="28"/>
          <w:szCs w:val="28"/>
        </w:rPr>
        <w:t xml:space="preserve"> </w:t>
      </w:r>
      <w:proofErr w:type="spellStart"/>
      <w:r w:rsidR="005522D1" w:rsidRPr="00624DC7">
        <w:rPr>
          <w:rFonts w:ascii="Times New Roman" w:hAnsi="Times New Roman" w:cs="Times New Roman"/>
          <w:sz w:val="28"/>
          <w:szCs w:val="28"/>
        </w:rPr>
        <w:t>Вандервеккен</w:t>
      </w:r>
      <w:proofErr w:type="spellEnd"/>
      <w:r w:rsidR="005522D1" w:rsidRPr="00624DC7">
        <w:rPr>
          <w:rFonts w:ascii="Times New Roman" w:hAnsi="Times New Roman" w:cs="Times New Roman"/>
          <w:sz w:val="28"/>
          <w:szCs w:val="28"/>
        </w:rPr>
        <w:t xml:space="preserve"> Д.  </w:t>
      </w:r>
      <w:proofErr w:type="spellStart"/>
      <w:r w:rsidR="005522D1" w:rsidRPr="00624DC7">
        <w:rPr>
          <w:rFonts w:ascii="Times New Roman" w:hAnsi="Times New Roman" w:cs="Times New Roman"/>
          <w:sz w:val="28"/>
          <w:szCs w:val="28"/>
        </w:rPr>
        <w:t>Искурсные</w:t>
      </w:r>
      <w:proofErr w:type="spellEnd"/>
      <w:r w:rsidR="005522D1" w:rsidRPr="00624DC7">
        <w:rPr>
          <w:rFonts w:ascii="Times New Roman" w:hAnsi="Times New Roman" w:cs="Times New Roman"/>
          <w:sz w:val="28"/>
          <w:szCs w:val="28"/>
        </w:rPr>
        <w:t xml:space="preserve"> акты: Эссе философии языка и разума по смыслу выска</w:t>
      </w:r>
      <w:r w:rsidRPr="00624DC7">
        <w:rPr>
          <w:rFonts w:ascii="Times New Roman" w:hAnsi="Times New Roman" w:cs="Times New Roman"/>
          <w:sz w:val="28"/>
          <w:szCs w:val="28"/>
        </w:rPr>
        <w:t>зываний. Доклады АПН  — 1988</w:t>
      </w:r>
      <w:r w:rsidR="00691F1F">
        <w:rPr>
          <w:rFonts w:ascii="Times New Roman" w:hAnsi="Times New Roman" w:cs="Times New Roman"/>
          <w:sz w:val="28"/>
          <w:szCs w:val="28"/>
        </w:rPr>
        <w:t>, 130 с</w:t>
      </w:r>
      <w:r w:rsidRPr="00624DC7">
        <w:rPr>
          <w:rFonts w:ascii="Times New Roman" w:hAnsi="Times New Roman" w:cs="Times New Roman"/>
          <w:sz w:val="28"/>
          <w:szCs w:val="28"/>
        </w:rPr>
        <w:t>.</w:t>
      </w:r>
      <w:r w:rsidRPr="00624DC7">
        <w:rPr>
          <w:rFonts w:ascii="Times New Roman" w:hAnsi="Times New Roman" w:cs="Times New Roman"/>
          <w:sz w:val="28"/>
          <w:szCs w:val="28"/>
        </w:rPr>
        <w:br/>
        <w:t>13</w:t>
      </w:r>
      <w:r w:rsidR="005522D1" w:rsidRPr="00624DC7">
        <w:rPr>
          <w:rFonts w:ascii="Times New Roman" w:hAnsi="Times New Roman" w:cs="Times New Roman"/>
          <w:sz w:val="28"/>
          <w:szCs w:val="28"/>
        </w:rPr>
        <w:t>. Винер Н. Твор</w:t>
      </w:r>
      <w:r w:rsidRPr="00624DC7">
        <w:rPr>
          <w:rFonts w:ascii="Times New Roman" w:hAnsi="Times New Roman" w:cs="Times New Roman"/>
          <w:sz w:val="28"/>
          <w:szCs w:val="28"/>
        </w:rPr>
        <w:t xml:space="preserve">ец и Будущее. М., АСТ, 2003. </w:t>
      </w:r>
      <w:r w:rsidRPr="00624DC7">
        <w:rPr>
          <w:rFonts w:ascii="Times New Roman" w:hAnsi="Times New Roman" w:cs="Times New Roman"/>
          <w:sz w:val="28"/>
          <w:szCs w:val="28"/>
        </w:rPr>
        <w:br/>
        <w:t>14</w:t>
      </w:r>
      <w:r w:rsidR="005522D1" w:rsidRPr="00624DC7">
        <w:rPr>
          <w:rFonts w:ascii="Times New Roman" w:hAnsi="Times New Roman" w:cs="Times New Roman"/>
          <w:sz w:val="28"/>
          <w:szCs w:val="28"/>
        </w:rPr>
        <w:t xml:space="preserve">. Выготский, Л. С. (1934). Мышление и речь. М.-Л.: </w:t>
      </w:r>
      <w:proofErr w:type="spellStart"/>
      <w:r w:rsidR="005522D1" w:rsidRPr="00624DC7">
        <w:rPr>
          <w:rFonts w:ascii="Times New Roman" w:hAnsi="Times New Roman" w:cs="Times New Roman"/>
          <w:sz w:val="28"/>
          <w:szCs w:val="28"/>
        </w:rPr>
        <w:t>Соцэкгиз</w:t>
      </w:r>
      <w:proofErr w:type="spellEnd"/>
      <w:r w:rsidR="005522D1" w:rsidRPr="00624DC7">
        <w:rPr>
          <w:rFonts w:ascii="Times New Roman" w:hAnsi="Times New Roman" w:cs="Times New Roman"/>
          <w:sz w:val="28"/>
          <w:szCs w:val="28"/>
        </w:rPr>
        <w:t>, 1934</w:t>
      </w:r>
      <w:r w:rsidR="00975BD5">
        <w:rPr>
          <w:rFonts w:ascii="Times New Roman" w:hAnsi="Times New Roman" w:cs="Times New Roman"/>
          <w:sz w:val="28"/>
          <w:szCs w:val="28"/>
        </w:rPr>
        <w:t>, 174 с</w:t>
      </w:r>
      <w:r w:rsidR="005522D1" w:rsidRPr="00624DC7">
        <w:rPr>
          <w:rFonts w:ascii="Times New Roman" w:hAnsi="Times New Roman" w:cs="Times New Roman"/>
          <w:sz w:val="28"/>
          <w:szCs w:val="28"/>
        </w:rPr>
        <w:t>.</w:t>
      </w:r>
      <w:r w:rsidR="005522D1" w:rsidRPr="00624DC7">
        <w:rPr>
          <w:rFonts w:ascii="Times New Roman" w:hAnsi="Times New Roman" w:cs="Times New Roman"/>
          <w:sz w:val="28"/>
          <w:szCs w:val="28"/>
        </w:rPr>
        <w:br/>
      </w:r>
      <w:r w:rsidRPr="00624DC7">
        <w:rPr>
          <w:rFonts w:ascii="Times New Roman" w:hAnsi="Times New Roman" w:cs="Times New Roman"/>
          <w:sz w:val="28"/>
          <w:szCs w:val="28"/>
        </w:rPr>
        <w:lastRenderedPageBreak/>
        <w:t>15</w:t>
      </w:r>
      <w:r w:rsidR="00AD4A48" w:rsidRPr="00624DC7">
        <w:rPr>
          <w:rFonts w:ascii="Times New Roman" w:hAnsi="Times New Roman" w:cs="Times New Roman"/>
          <w:sz w:val="28"/>
          <w:szCs w:val="28"/>
        </w:rPr>
        <w:t xml:space="preserve">. </w:t>
      </w:r>
      <w:r w:rsidR="005522D1" w:rsidRPr="00624DC7">
        <w:rPr>
          <w:rFonts w:ascii="Times New Roman" w:hAnsi="Times New Roman" w:cs="Times New Roman"/>
          <w:sz w:val="28"/>
          <w:szCs w:val="28"/>
        </w:rPr>
        <w:t>Гальперин П.Я. К вопросу о внутренней речи // Доклады АПН РСФСР. — № 4. — 1957</w:t>
      </w:r>
      <w:r w:rsidRPr="00624DC7">
        <w:rPr>
          <w:rFonts w:ascii="Times New Roman" w:hAnsi="Times New Roman" w:cs="Times New Roman"/>
          <w:sz w:val="28"/>
          <w:szCs w:val="28"/>
        </w:rPr>
        <w:t>, с. 13-16</w:t>
      </w:r>
      <w:r w:rsidR="005522D1" w:rsidRPr="00624DC7">
        <w:rPr>
          <w:rFonts w:ascii="Times New Roman" w:hAnsi="Times New Roman" w:cs="Times New Roman"/>
          <w:sz w:val="28"/>
          <w:szCs w:val="28"/>
        </w:rPr>
        <w:t>.</w:t>
      </w:r>
      <w:r w:rsidR="00A61CAD">
        <w:rPr>
          <w:rFonts w:ascii="Times New Roman" w:hAnsi="Times New Roman" w:cs="Times New Roman"/>
          <w:sz w:val="28"/>
          <w:szCs w:val="28"/>
        </w:rPr>
        <w:t xml:space="preserve">                     </w:t>
      </w:r>
      <w:r w:rsidR="00A61CAD">
        <w:rPr>
          <w:rFonts w:ascii="Times New Roman" w:hAnsi="Times New Roman" w:cs="Times New Roman"/>
          <w:sz w:val="2"/>
          <w:szCs w:val="2"/>
        </w:rPr>
        <w:t>.</w:t>
      </w:r>
      <w:r w:rsidRPr="00624DC7">
        <w:rPr>
          <w:rFonts w:ascii="Times New Roman" w:hAnsi="Times New Roman" w:cs="Times New Roman"/>
          <w:sz w:val="28"/>
          <w:szCs w:val="28"/>
        </w:rPr>
        <w:br/>
        <w:t xml:space="preserve"> 16. </w:t>
      </w:r>
      <w:r w:rsidR="00BF261A" w:rsidRPr="00624DC7">
        <w:rPr>
          <w:rFonts w:ascii="Times New Roman" w:hAnsi="Times New Roman" w:cs="Times New Roman"/>
          <w:iCs/>
          <w:color w:val="000000" w:themeColor="text1"/>
          <w:sz w:val="28"/>
          <w:szCs w:val="19"/>
          <w:shd w:val="clear" w:color="auto" w:fill="FFFFFF"/>
        </w:rPr>
        <w:t>Гнатюк</w:t>
      </w:r>
      <w:r w:rsidR="00BF261A" w:rsidRPr="00624DC7">
        <w:rPr>
          <w:rFonts w:ascii="Times New Roman" w:hAnsi="Times New Roman" w:cs="Times New Roman"/>
          <w:i/>
          <w:iCs/>
          <w:color w:val="000000" w:themeColor="text1"/>
          <w:sz w:val="28"/>
          <w:szCs w:val="19"/>
          <w:shd w:val="clear" w:color="auto" w:fill="FFFFFF"/>
        </w:rPr>
        <w:t xml:space="preserve"> </w:t>
      </w:r>
      <w:r w:rsidR="00BF261A" w:rsidRPr="00624DC7">
        <w:rPr>
          <w:rFonts w:ascii="Times New Roman" w:hAnsi="Times New Roman" w:cs="Times New Roman"/>
          <w:iCs/>
          <w:color w:val="000000" w:themeColor="text1"/>
          <w:sz w:val="28"/>
          <w:szCs w:val="19"/>
          <w:shd w:val="clear" w:color="auto" w:fill="FFFFFF"/>
        </w:rPr>
        <w:t>О. Л.</w:t>
      </w:r>
      <w:r w:rsidR="00BF261A" w:rsidRPr="00624DC7">
        <w:rPr>
          <w:rFonts w:ascii="Times New Roman" w:hAnsi="Times New Roman" w:cs="Times New Roman"/>
          <w:color w:val="000000" w:themeColor="text1"/>
          <w:sz w:val="28"/>
          <w:szCs w:val="19"/>
          <w:shd w:val="clear" w:color="auto" w:fill="FFFFFF"/>
        </w:rPr>
        <w:t xml:space="preserve"> Из </w:t>
      </w:r>
      <w:proofErr w:type="spellStart"/>
      <w:r w:rsidR="00BF261A" w:rsidRPr="00624DC7">
        <w:rPr>
          <w:rFonts w:ascii="Times New Roman" w:hAnsi="Times New Roman" w:cs="Times New Roman"/>
          <w:color w:val="000000" w:themeColor="text1"/>
          <w:sz w:val="28"/>
          <w:szCs w:val="19"/>
          <w:shd w:val="clear" w:color="auto" w:fill="FFFFFF"/>
        </w:rPr>
        <w:t>историии</w:t>
      </w:r>
      <w:proofErr w:type="spellEnd"/>
      <w:r w:rsidR="00BF261A" w:rsidRPr="00624DC7">
        <w:rPr>
          <w:rFonts w:ascii="Times New Roman" w:hAnsi="Times New Roman" w:cs="Times New Roman"/>
          <w:color w:val="000000" w:themeColor="text1"/>
          <w:sz w:val="28"/>
          <w:szCs w:val="19"/>
          <w:shd w:val="clear" w:color="auto" w:fill="FFFFFF"/>
        </w:rPr>
        <w:t xml:space="preserve"> американской </w:t>
      </w:r>
      <w:proofErr w:type="spellStart"/>
      <w:r w:rsidR="00BF261A" w:rsidRPr="00624DC7">
        <w:rPr>
          <w:rFonts w:ascii="Times New Roman" w:hAnsi="Times New Roman" w:cs="Times New Roman"/>
          <w:color w:val="000000" w:themeColor="text1"/>
          <w:sz w:val="28"/>
          <w:szCs w:val="19"/>
          <w:shd w:val="clear" w:color="auto" w:fill="FFFFFF"/>
        </w:rPr>
        <w:t>коммуникологии</w:t>
      </w:r>
      <w:proofErr w:type="spellEnd"/>
      <w:r w:rsidR="00BF261A" w:rsidRPr="00624DC7">
        <w:rPr>
          <w:rFonts w:ascii="Times New Roman" w:hAnsi="Times New Roman" w:cs="Times New Roman"/>
          <w:color w:val="000000" w:themeColor="text1"/>
          <w:sz w:val="28"/>
          <w:szCs w:val="19"/>
          <w:shd w:val="clear" w:color="auto" w:fill="FFFFFF"/>
        </w:rPr>
        <w:t xml:space="preserve"> и </w:t>
      </w:r>
      <w:proofErr w:type="spellStart"/>
      <w:r w:rsidR="00BF261A" w:rsidRPr="00624DC7">
        <w:rPr>
          <w:rFonts w:ascii="Times New Roman" w:hAnsi="Times New Roman" w:cs="Times New Roman"/>
          <w:color w:val="000000" w:themeColor="text1"/>
          <w:sz w:val="28"/>
          <w:szCs w:val="19"/>
          <w:shd w:val="clear" w:color="auto" w:fill="FFFFFF"/>
        </w:rPr>
        <w:t>коммуникативистики</w:t>
      </w:r>
      <w:proofErr w:type="spellEnd"/>
      <w:r w:rsidR="00BF261A" w:rsidRPr="00624DC7">
        <w:rPr>
          <w:rFonts w:ascii="Times New Roman" w:hAnsi="Times New Roman" w:cs="Times New Roman"/>
          <w:color w:val="000000" w:themeColor="text1"/>
          <w:sz w:val="28"/>
          <w:szCs w:val="19"/>
          <w:shd w:val="clear" w:color="auto" w:fill="FFFFFF"/>
        </w:rPr>
        <w:t xml:space="preserve">: Гарольд </w:t>
      </w:r>
      <w:proofErr w:type="spellStart"/>
      <w:r w:rsidR="00BF261A" w:rsidRPr="00624DC7">
        <w:rPr>
          <w:rFonts w:ascii="Times New Roman" w:hAnsi="Times New Roman" w:cs="Times New Roman"/>
          <w:color w:val="000000" w:themeColor="text1"/>
          <w:sz w:val="28"/>
          <w:szCs w:val="19"/>
          <w:shd w:val="clear" w:color="auto" w:fill="FFFFFF"/>
        </w:rPr>
        <w:t>Лассуэлл</w:t>
      </w:r>
      <w:proofErr w:type="spellEnd"/>
      <w:r w:rsidR="00BF261A" w:rsidRPr="00624DC7">
        <w:rPr>
          <w:rFonts w:ascii="Times New Roman" w:hAnsi="Times New Roman" w:cs="Times New Roman"/>
          <w:color w:val="000000" w:themeColor="text1"/>
          <w:sz w:val="28"/>
          <w:szCs w:val="19"/>
          <w:shd w:val="clear" w:color="auto" w:fill="FFFFFF"/>
        </w:rPr>
        <w:t xml:space="preserve"> // Сборник научных трудов «Актуальные проблемы теории коммуникации». — СПб</w:t>
      </w:r>
      <w:proofErr w:type="gramStart"/>
      <w:r w:rsidR="00BF261A" w:rsidRPr="00624DC7">
        <w:rPr>
          <w:rFonts w:ascii="Times New Roman" w:hAnsi="Times New Roman" w:cs="Times New Roman"/>
          <w:color w:val="000000" w:themeColor="text1"/>
          <w:sz w:val="28"/>
          <w:szCs w:val="19"/>
          <w:shd w:val="clear" w:color="auto" w:fill="FFFFFF"/>
        </w:rPr>
        <w:t> :</w:t>
      </w:r>
      <w:proofErr w:type="gramEnd"/>
      <w:r w:rsidR="00BF261A" w:rsidRPr="00624DC7">
        <w:rPr>
          <w:rFonts w:ascii="Times New Roman" w:hAnsi="Times New Roman" w:cs="Times New Roman"/>
          <w:color w:val="000000" w:themeColor="text1"/>
          <w:sz w:val="28"/>
          <w:szCs w:val="19"/>
          <w:shd w:val="clear" w:color="auto" w:fill="FFFFFF"/>
        </w:rPr>
        <w:t xml:space="preserve"> — Изд-во </w:t>
      </w:r>
      <w:proofErr w:type="spellStart"/>
      <w:r w:rsidR="00BF261A" w:rsidRPr="00624DC7">
        <w:rPr>
          <w:rFonts w:ascii="Times New Roman" w:hAnsi="Times New Roman" w:cs="Times New Roman"/>
          <w:color w:val="000000" w:themeColor="text1"/>
          <w:sz w:val="28"/>
          <w:szCs w:val="19"/>
          <w:shd w:val="clear" w:color="auto" w:fill="FFFFFF"/>
        </w:rPr>
        <w:t>СПбГПУ</w:t>
      </w:r>
      <w:proofErr w:type="spellEnd"/>
      <w:r w:rsidR="00BF261A" w:rsidRPr="00624DC7">
        <w:rPr>
          <w:rFonts w:ascii="Times New Roman" w:hAnsi="Times New Roman" w:cs="Times New Roman"/>
          <w:color w:val="000000" w:themeColor="text1"/>
          <w:sz w:val="28"/>
          <w:szCs w:val="19"/>
          <w:shd w:val="clear" w:color="auto" w:fill="FFFFFF"/>
        </w:rPr>
        <w:t>, 2004</w:t>
      </w:r>
      <w:r w:rsidR="00510596">
        <w:rPr>
          <w:rFonts w:ascii="Times New Roman" w:hAnsi="Times New Roman" w:cs="Times New Roman"/>
          <w:color w:val="000000" w:themeColor="text1"/>
          <w:sz w:val="28"/>
          <w:szCs w:val="19"/>
          <w:shd w:val="clear" w:color="auto" w:fill="FFFFFF"/>
        </w:rPr>
        <w:t>, 166 с.</w:t>
      </w:r>
    </w:p>
    <w:p w:rsidR="00A61CAD" w:rsidRDefault="00D944A0" w:rsidP="007911CC">
      <w:pPr>
        <w:pStyle w:val="a3"/>
        <w:spacing w:line="360" w:lineRule="auto"/>
        <w:jc w:val="both"/>
        <w:rPr>
          <w:rFonts w:ascii="Times New Roman" w:hAnsi="Times New Roman" w:cs="Times New Roman"/>
          <w:sz w:val="28"/>
          <w:szCs w:val="28"/>
        </w:rPr>
      </w:pPr>
      <w:r w:rsidRPr="00624DC7">
        <w:rPr>
          <w:rFonts w:ascii="Times New Roman" w:hAnsi="Times New Roman" w:cs="Times New Roman"/>
          <w:sz w:val="28"/>
          <w:szCs w:val="28"/>
        </w:rPr>
        <w:t>17</w:t>
      </w:r>
      <w:r w:rsidR="00AD4A48" w:rsidRPr="00624DC7">
        <w:rPr>
          <w:rFonts w:ascii="Times New Roman" w:hAnsi="Times New Roman" w:cs="Times New Roman"/>
          <w:sz w:val="28"/>
          <w:szCs w:val="28"/>
        </w:rPr>
        <w:t xml:space="preserve">. </w:t>
      </w:r>
      <w:r w:rsidR="005522D1" w:rsidRPr="00624DC7">
        <w:rPr>
          <w:rFonts w:ascii="Times New Roman" w:hAnsi="Times New Roman" w:cs="Times New Roman"/>
          <w:sz w:val="28"/>
          <w:szCs w:val="28"/>
        </w:rPr>
        <w:t xml:space="preserve">Дмитриев А. Н. Опыт сотрудничества </w:t>
      </w:r>
      <w:proofErr w:type="spellStart"/>
      <w:r w:rsidR="005522D1" w:rsidRPr="00624DC7">
        <w:rPr>
          <w:rFonts w:ascii="Times New Roman" w:hAnsi="Times New Roman" w:cs="Times New Roman"/>
          <w:sz w:val="28"/>
          <w:szCs w:val="28"/>
        </w:rPr>
        <w:t>П.Лазарсфельда</w:t>
      </w:r>
      <w:proofErr w:type="spellEnd"/>
      <w:r w:rsidR="005522D1" w:rsidRPr="00624DC7">
        <w:rPr>
          <w:rFonts w:ascii="Times New Roman" w:hAnsi="Times New Roman" w:cs="Times New Roman"/>
          <w:sz w:val="28"/>
          <w:szCs w:val="28"/>
        </w:rPr>
        <w:t xml:space="preserve"> и </w:t>
      </w:r>
      <w:proofErr w:type="spellStart"/>
      <w:r w:rsidR="005522D1" w:rsidRPr="00624DC7">
        <w:rPr>
          <w:rFonts w:ascii="Times New Roman" w:hAnsi="Times New Roman" w:cs="Times New Roman"/>
          <w:sz w:val="28"/>
          <w:szCs w:val="28"/>
        </w:rPr>
        <w:t>Т.Адорно</w:t>
      </w:r>
      <w:proofErr w:type="spellEnd"/>
      <w:r w:rsidR="005522D1" w:rsidRPr="00624DC7">
        <w:rPr>
          <w:rFonts w:ascii="Times New Roman" w:hAnsi="Times New Roman" w:cs="Times New Roman"/>
          <w:sz w:val="28"/>
          <w:szCs w:val="28"/>
        </w:rPr>
        <w:t xml:space="preserve"> в исследовании массовой коммуникации // Социологический журнал №3. </w:t>
      </w:r>
    </w:p>
    <w:p w:rsidR="00C61A15" w:rsidRPr="00624DC7" w:rsidRDefault="005522D1" w:rsidP="007911CC">
      <w:pPr>
        <w:pStyle w:val="a3"/>
        <w:spacing w:line="360" w:lineRule="auto"/>
        <w:jc w:val="both"/>
        <w:rPr>
          <w:rFonts w:ascii="Times New Roman" w:hAnsi="Times New Roman" w:cs="Times New Roman"/>
          <w:sz w:val="28"/>
          <w:szCs w:val="28"/>
        </w:rPr>
      </w:pPr>
      <w:r w:rsidRPr="00624DC7">
        <w:rPr>
          <w:rFonts w:ascii="Times New Roman" w:hAnsi="Times New Roman" w:cs="Times New Roman"/>
          <w:sz w:val="28"/>
          <w:szCs w:val="28"/>
        </w:rPr>
        <w:t>1997</w:t>
      </w:r>
      <w:r w:rsidR="006548CA" w:rsidRPr="00624DC7">
        <w:rPr>
          <w:rFonts w:ascii="Times New Roman" w:hAnsi="Times New Roman" w:cs="Times New Roman"/>
          <w:sz w:val="28"/>
          <w:szCs w:val="28"/>
        </w:rPr>
        <w:t>, с. 2-4</w:t>
      </w:r>
      <w:r w:rsidRPr="00624DC7">
        <w:rPr>
          <w:rFonts w:ascii="Times New Roman" w:hAnsi="Times New Roman" w:cs="Times New Roman"/>
          <w:sz w:val="28"/>
          <w:szCs w:val="28"/>
        </w:rPr>
        <w:t>.</w:t>
      </w:r>
      <w:r w:rsidR="00A61CAD">
        <w:rPr>
          <w:rFonts w:ascii="Times New Roman" w:hAnsi="Times New Roman" w:cs="Times New Roman"/>
          <w:sz w:val="28"/>
          <w:szCs w:val="28"/>
        </w:rPr>
        <w:t xml:space="preserve">                                           </w:t>
      </w:r>
      <w:r w:rsidR="00A61CAD">
        <w:rPr>
          <w:rFonts w:ascii="Times New Roman" w:hAnsi="Times New Roman" w:cs="Times New Roman"/>
          <w:sz w:val="2"/>
          <w:szCs w:val="2"/>
        </w:rPr>
        <w:t>.</w:t>
      </w:r>
      <w:r w:rsidRPr="00624DC7">
        <w:rPr>
          <w:rFonts w:ascii="Times New Roman" w:hAnsi="Times New Roman" w:cs="Times New Roman"/>
          <w:sz w:val="28"/>
          <w:szCs w:val="28"/>
        </w:rPr>
        <w:br/>
      </w:r>
      <w:r w:rsidR="00D944A0" w:rsidRPr="00624DC7">
        <w:rPr>
          <w:rFonts w:ascii="Times New Roman" w:hAnsi="Times New Roman" w:cs="Times New Roman"/>
          <w:sz w:val="28"/>
          <w:szCs w:val="28"/>
        </w:rPr>
        <w:t>18</w:t>
      </w:r>
      <w:r w:rsidR="00AD4A48" w:rsidRPr="00624DC7">
        <w:rPr>
          <w:rFonts w:ascii="Times New Roman" w:hAnsi="Times New Roman" w:cs="Times New Roman"/>
          <w:sz w:val="28"/>
          <w:szCs w:val="28"/>
        </w:rPr>
        <w:t xml:space="preserve">. </w:t>
      </w:r>
      <w:r w:rsidRPr="00624DC7">
        <w:rPr>
          <w:rFonts w:ascii="Times New Roman" w:hAnsi="Times New Roman" w:cs="Times New Roman"/>
          <w:sz w:val="28"/>
          <w:szCs w:val="28"/>
        </w:rPr>
        <w:t xml:space="preserve">Дубин Б., </w:t>
      </w:r>
      <w:proofErr w:type="spellStart"/>
      <w:r w:rsidRPr="00624DC7">
        <w:rPr>
          <w:rFonts w:ascii="Times New Roman" w:hAnsi="Times New Roman" w:cs="Times New Roman"/>
          <w:sz w:val="28"/>
          <w:szCs w:val="28"/>
        </w:rPr>
        <w:t>Рейсблат</w:t>
      </w:r>
      <w:proofErr w:type="spellEnd"/>
      <w:r w:rsidRPr="00624DC7">
        <w:rPr>
          <w:rFonts w:ascii="Times New Roman" w:hAnsi="Times New Roman" w:cs="Times New Roman"/>
          <w:sz w:val="28"/>
          <w:szCs w:val="28"/>
        </w:rPr>
        <w:t xml:space="preserve"> А. Государственная информация и массовая </w:t>
      </w:r>
      <w:proofErr w:type="gramStart"/>
      <w:r w:rsidRPr="00624DC7">
        <w:rPr>
          <w:rFonts w:ascii="Times New Roman" w:hAnsi="Times New Roman" w:cs="Times New Roman"/>
          <w:sz w:val="28"/>
          <w:szCs w:val="28"/>
        </w:rPr>
        <w:t>коммуникация</w:t>
      </w:r>
      <w:proofErr w:type="gramEnd"/>
      <w:r w:rsidRPr="00624DC7">
        <w:rPr>
          <w:rFonts w:ascii="Times New Roman" w:hAnsi="Times New Roman" w:cs="Times New Roman"/>
          <w:sz w:val="28"/>
          <w:szCs w:val="28"/>
        </w:rPr>
        <w:t xml:space="preserve"> // Отечественные записки. 2003. № 4</w:t>
      </w:r>
      <w:r w:rsidR="00D944A0" w:rsidRPr="00624DC7">
        <w:rPr>
          <w:rFonts w:ascii="Times New Roman" w:hAnsi="Times New Roman" w:cs="Times New Roman"/>
          <w:sz w:val="28"/>
          <w:szCs w:val="28"/>
        </w:rPr>
        <w:t>, с. 5-6</w:t>
      </w:r>
      <w:r w:rsidRPr="00624DC7">
        <w:rPr>
          <w:rFonts w:ascii="Times New Roman" w:hAnsi="Times New Roman" w:cs="Times New Roman"/>
          <w:sz w:val="28"/>
          <w:szCs w:val="28"/>
        </w:rPr>
        <w:t>.</w:t>
      </w:r>
      <w:r w:rsidR="00BF261A" w:rsidRPr="00624DC7">
        <w:rPr>
          <w:rFonts w:ascii="Times New Roman" w:hAnsi="Times New Roman" w:cs="Times New Roman"/>
          <w:sz w:val="28"/>
          <w:szCs w:val="28"/>
        </w:rPr>
        <w:br/>
      </w:r>
      <w:r w:rsidR="00D944A0" w:rsidRPr="00624DC7">
        <w:rPr>
          <w:rFonts w:ascii="Times New Roman" w:hAnsi="Times New Roman" w:cs="Times New Roman"/>
          <w:sz w:val="28"/>
          <w:szCs w:val="28"/>
        </w:rPr>
        <w:t xml:space="preserve">19. </w:t>
      </w:r>
      <w:r w:rsidR="00BF261A" w:rsidRPr="00624DC7">
        <w:rPr>
          <w:rFonts w:ascii="Times New Roman" w:hAnsi="Times New Roman" w:cs="Times New Roman"/>
          <w:sz w:val="28"/>
          <w:szCs w:val="28"/>
        </w:rPr>
        <w:t xml:space="preserve"> Информационно-коммуникационный менеджмент в глобальном обществе. </w:t>
      </w:r>
      <w:r w:rsidR="000D01DE" w:rsidRPr="00624DC7">
        <w:rPr>
          <w:rFonts w:ascii="Times New Roman" w:hAnsi="Times New Roman" w:cs="Times New Roman"/>
          <w:sz w:val="28"/>
          <w:szCs w:val="28"/>
        </w:rPr>
        <w:t>[Электронный ресурс]</w:t>
      </w:r>
      <w:r w:rsidR="00510596">
        <w:rPr>
          <w:rFonts w:ascii="Times New Roman" w:hAnsi="Times New Roman" w:cs="Times New Roman"/>
          <w:sz w:val="28"/>
          <w:szCs w:val="28"/>
        </w:rPr>
        <w:t xml:space="preserve"> Режим доступа: </w:t>
      </w:r>
      <w:r w:rsidR="000D01DE" w:rsidRPr="00624DC7">
        <w:rPr>
          <w:rFonts w:ascii="Times New Roman" w:hAnsi="Times New Roman" w:cs="Times New Roman"/>
          <w:sz w:val="28"/>
          <w:szCs w:val="28"/>
        </w:rPr>
        <w:t xml:space="preserve"> </w:t>
      </w:r>
      <w:hyperlink r:id="rId12" w:history="1">
        <w:r w:rsidR="00BF261A" w:rsidRPr="00624DC7">
          <w:rPr>
            <w:rStyle w:val="a8"/>
            <w:rFonts w:ascii="Times New Roman" w:hAnsi="Times New Roman" w:cs="Times New Roman"/>
            <w:sz w:val="28"/>
            <w:szCs w:val="28"/>
          </w:rPr>
          <w:t>http://orbook.ru/index-3595.htm</w:t>
        </w:r>
      </w:hyperlink>
      <w:r w:rsidR="00BF261A" w:rsidRPr="00624DC7">
        <w:rPr>
          <w:rFonts w:ascii="Times New Roman" w:hAnsi="Times New Roman" w:cs="Times New Roman"/>
          <w:sz w:val="28"/>
          <w:szCs w:val="28"/>
        </w:rPr>
        <w:br/>
      </w:r>
      <w:r w:rsidR="00D944A0" w:rsidRPr="00624DC7">
        <w:rPr>
          <w:rFonts w:ascii="Times New Roman" w:hAnsi="Times New Roman" w:cs="Times New Roman"/>
          <w:sz w:val="28"/>
          <w:szCs w:val="28"/>
        </w:rPr>
        <w:t>20</w:t>
      </w:r>
      <w:r w:rsidR="00AD4A48" w:rsidRPr="00624DC7">
        <w:rPr>
          <w:rFonts w:ascii="Times New Roman" w:hAnsi="Times New Roman" w:cs="Times New Roman"/>
          <w:sz w:val="28"/>
          <w:szCs w:val="28"/>
        </w:rPr>
        <w:t xml:space="preserve">. </w:t>
      </w:r>
      <w:r w:rsidRPr="00624DC7">
        <w:rPr>
          <w:rFonts w:ascii="Times New Roman" w:hAnsi="Times New Roman" w:cs="Times New Roman"/>
          <w:sz w:val="28"/>
          <w:szCs w:val="28"/>
        </w:rPr>
        <w:t>Касьянов В.В, Социология массовой коммуникации: учеб</w:t>
      </w:r>
      <w:proofErr w:type="gramStart"/>
      <w:r w:rsidRPr="00624DC7">
        <w:rPr>
          <w:rFonts w:ascii="Times New Roman" w:hAnsi="Times New Roman" w:cs="Times New Roman"/>
          <w:sz w:val="28"/>
          <w:szCs w:val="28"/>
        </w:rPr>
        <w:t>.</w:t>
      </w:r>
      <w:proofErr w:type="gramEnd"/>
      <w:r w:rsidRPr="00624DC7">
        <w:rPr>
          <w:rFonts w:ascii="Times New Roman" w:hAnsi="Times New Roman" w:cs="Times New Roman"/>
          <w:sz w:val="28"/>
          <w:szCs w:val="28"/>
        </w:rPr>
        <w:t xml:space="preserve"> </w:t>
      </w:r>
      <w:proofErr w:type="gramStart"/>
      <w:r w:rsidRPr="00624DC7">
        <w:rPr>
          <w:rFonts w:ascii="Times New Roman" w:hAnsi="Times New Roman" w:cs="Times New Roman"/>
          <w:sz w:val="28"/>
          <w:szCs w:val="28"/>
        </w:rPr>
        <w:t>п</w:t>
      </w:r>
      <w:proofErr w:type="gramEnd"/>
      <w:r w:rsidRPr="00624DC7">
        <w:rPr>
          <w:rFonts w:ascii="Times New Roman" w:hAnsi="Times New Roman" w:cs="Times New Roman"/>
          <w:sz w:val="28"/>
          <w:szCs w:val="28"/>
        </w:rPr>
        <w:t>особие. – Ростов н</w:t>
      </w:r>
      <w:proofErr w:type="gramStart"/>
      <w:r w:rsidRPr="00624DC7">
        <w:rPr>
          <w:rFonts w:ascii="Times New Roman" w:hAnsi="Times New Roman" w:cs="Times New Roman"/>
          <w:sz w:val="28"/>
          <w:szCs w:val="28"/>
        </w:rPr>
        <w:t>/Д</w:t>
      </w:r>
      <w:proofErr w:type="gramEnd"/>
      <w:r w:rsidRPr="00624DC7">
        <w:rPr>
          <w:rFonts w:ascii="Times New Roman" w:hAnsi="Times New Roman" w:cs="Times New Roman"/>
          <w:sz w:val="28"/>
          <w:szCs w:val="28"/>
        </w:rPr>
        <w:t>: Феникс, 2009</w:t>
      </w:r>
      <w:r w:rsidR="00C45A07">
        <w:rPr>
          <w:rFonts w:ascii="Times New Roman" w:hAnsi="Times New Roman" w:cs="Times New Roman"/>
          <w:sz w:val="28"/>
          <w:szCs w:val="28"/>
        </w:rPr>
        <w:t>, 54 с</w:t>
      </w:r>
      <w:r w:rsidRPr="00624DC7">
        <w:rPr>
          <w:rFonts w:ascii="Times New Roman" w:hAnsi="Times New Roman" w:cs="Times New Roman"/>
          <w:sz w:val="28"/>
          <w:szCs w:val="28"/>
        </w:rPr>
        <w:t xml:space="preserve">.  </w:t>
      </w:r>
      <w:r w:rsidR="00A61CAD">
        <w:rPr>
          <w:rFonts w:ascii="Times New Roman" w:hAnsi="Times New Roman" w:cs="Times New Roman"/>
          <w:sz w:val="28"/>
          <w:szCs w:val="28"/>
        </w:rPr>
        <w:t xml:space="preserve">                                         </w:t>
      </w:r>
      <w:r w:rsidR="00A61CAD">
        <w:rPr>
          <w:rFonts w:ascii="Times New Roman" w:hAnsi="Times New Roman" w:cs="Times New Roman"/>
          <w:sz w:val="2"/>
          <w:szCs w:val="2"/>
        </w:rPr>
        <w:t>.</w:t>
      </w:r>
      <w:r w:rsidR="00D944A0" w:rsidRPr="00624DC7">
        <w:rPr>
          <w:rFonts w:ascii="Times New Roman" w:hAnsi="Times New Roman" w:cs="Times New Roman"/>
          <w:sz w:val="28"/>
          <w:szCs w:val="28"/>
        </w:rPr>
        <w:br/>
        <w:t>21</w:t>
      </w:r>
      <w:r w:rsidR="00C61A15" w:rsidRPr="00624DC7">
        <w:rPr>
          <w:rFonts w:ascii="Times New Roman" w:hAnsi="Times New Roman" w:cs="Times New Roman"/>
          <w:sz w:val="28"/>
          <w:szCs w:val="28"/>
        </w:rPr>
        <w:t xml:space="preserve">. </w:t>
      </w:r>
      <w:proofErr w:type="spellStart"/>
      <w:r w:rsidR="00C61A15" w:rsidRPr="00624DC7">
        <w:rPr>
          <w:rFonts w:ascii="Times New Roman" w:hAnsi="Times New Roman" w:cs="Times New Roman"/>
          <w:sz w:val="28"/>
          <w:szCs w:val="28"/>
        </w:rPr>
        <w:t>Конецкая</w:t>
      </w:r>
      <w:proofErr w:type="spellEnd"/>
      <w:r w:rsidR="00C61A15" w:rsidRPr="00624DC7">
        <w:rPr>
          <w:rFonts w:ascii="Times New Roman" w:hAnsi="Times New Roman" w:cs="Times New Roman"/>
          <w:sz w:val="28"/>
          <w:szCs w:val="28"/>
        </w:rPr>
        <w:t xml:space="preserve"> В.П. Социология коммуникации.</w:t>
      </w:r>
      <w:r w:rsidR="00C61A15" w:rsidRPr="00624DC7">
        <w:rPr>
          <w:rFonts w:ascii="Times New Roman" w:hAnsi="Times New Roman" w:cs="Times New Roman"/>
        </w:rPr>
        <w:t xml:space="preserve"> </w:t>
      </w:r>
      <w:r w:rsidR="00C61A15" w:rsidRPr="00624DC7">
        <w:rPr>
          <w:rFonts w:ascii="Times New Roman" w:hAnsi="Times New Roman" w:cs="Times New Roman"/>
          <w:sz w:val="28"/>
          <w:szCs w:val="28"/>
        </w:rPr>
        <w:t xml:space="preserve">М.: </w:t>
      </w:r>
      <w:proofErr w:type="spellStart"/>
      <w:r w:rsidR="00C61A15" w:rsidRPr="00624DC7">
        <w:rPr>
          <w:rFonts w:ascii="Times New Roman" w:hAnsi="Times New Roman" w:cs="Times New Roman"/>
          <w:sz w:val="28"/>
          <w:szCs w:val="28"/>
        </w:rPr>
        <w:t>Междунар</w:t>
      </w:r>
      <w:proofErr w:type="spellEnd"/>
      <w:r w:rsidR="00C61A15" w:rsidRPr="00624DC7">
        <w:rPr>
          <w:rFonts w:ascii="Times New Roman" w:hAnsi="Times New Roman" w:cs="Times New Roman"/>
          <w:sz w:val="28"/>
          <w:szCs w:val="28"/>
        </w:rPr>
        <w:t>. ун-т Бизнеса и Управления. 2004</w:t>
      </w:r>
      <w:r w:rsidR="00C45A07">
        <w:rPr>
          <w:rFonts w:ascii="Times New Roman" w:hAnsi="Times New Roman" w:cs="Times New Roman"/>
          <w:sz w:val="28"/>
          <w:szCs w:val="28"/>
        </w:rPr>
        <w:t>, 188 с</w:t>
      </w:r>
      <w:r w:rsidR="00C61A15" w:rsidRPr="00624DC7">
        <w:rPr>
          <w:rFonts w:ascii="Times New Roman" w:hAnsi="Times New Roman" w:cs="Times New Roman"/>
          <w:sz w:val="28"/>
          <w:szCs w:val="28"/>
        </w:rPr>
        <w:t>.</w:t>
      </w:r>
    </w:p>
    <w:p w:rsidR="007F3788" w:rsidRDefault="00D944A0" w:rsidP="007911CC">
      <w:pPr>
        <w:pStyle w:val="a3"/>
        <w:spacing w:line="360" w:lineRule="auto"/>
        <w:jc w:val="both"/>
        <w:rPr>
          <w:rFonts w:ascii="Times New Roman" w:hAnsi="Times New Roman" w:cs="Times New Roman"/>
          <w:sz w:val="28"/>
          <w:szCs w:val="28"/>
        </w:rPr>
      </w:pPr>
      <w:r w:rsidRPr="00624DC7">
        <w:rPr>
          <w:rFonts w:ascii="Times New Roman" w:hAnsi="Times New Roman" w:cs="Times New Roman"/>
          <w:sz w:val="28"/>
          <w:szCs w:val="28"/>
        </w:rPr>
        <w:t>22</w:t>
      </w:r>
      <w:r w:rsidR="00AD4A48" w:rsidRPr="00624DC7">
        <w:rPr>
          <w:rFonts w:ascii="Times New Roman" w:hAnsi="Times New Roman" w:cs="Times New Roman"/>
          <w:sz w:val="28"/>
          <w:szCs w:val="28"/>
        </w:rPr>
        <w:t xml:space="preserve">. </w:t>
      </w:r>
      <w:proofErr w:type="spellStart"/>
      <w:r w:rsidR="005522D1" w:rsidRPr="00624DC7">
        <w:rPr>
          <w:rFonts w:ascii="Times New Roman" w:hAnsi="Times New Roman" w:cs="Times New Roman"/>
          <w:sz w:val="28"/>
          <w:szCs w:val="28"/>
        </w:rPr>
        <w:t>Коробицын</w:t>
      </w:r>
      <w:proofErr w:type="spellEnd"/>
      <w:r w:rsidR="005522D1" w:rsidRPr="00624DC7">
        <w:rPr>
          <w:rFonts w:ascii="Times New Roman" w:hAnsi="Times New Roman" w:cs="Times New Roman"/>
          <w:sz w:val="28"/>
          <w:szCs w:val="28"/>
        </w:rPr>
        <w:t xml:space="preserve"> В. И. Социологические исследования ТВ и рекламы. – М.: Изд-во «РИП-холдинг», 2006</w:t>
      </w:r>
      <w:r w:rsidR="00C45A07">
        <w:rPr>
          <w:rFonts w:ascii="Times New Roman" w:hAnsi="Times New Roman" w:cs="Times New Roman"/>
          <w:sz w:val="28"/>
          <w:szCs w:val="28"/>
        </w:rPr>
        <w:t>, 314 с</w:t>
      </w:r>
      <w:r w:rsidR="005522D1" w:rsidRPr="00624DC7">
        <w:rPr>
          <w:rFonts w:ascii="Times New Roman" w:hAnsi="Times New Roman" w:cs="Times New Roman"/>
          <w:sz w:val="28"/>
          <w:szCs w:val="28"/>
        </w:rPr>
        <w:t>.</w:t>
      </w:r>
      <w:r w:rsidR="00A61CAD">
        <w:rPr>
          <w:rFonts w:ascii="Times New Roman" w:hAnsi="Times New Roman" w:cs="Times New Roman"/>
          <w:sz w:val="28"/>
          <w:szCs w:val="28"/>
        </w:rPr>
        <w:t xml:space="preserve">                            </w:t>
      </w:r>
      <w:r w:rsidR="00A61CAD">
        <w:rPr>
          <w:rFonts w:ascii="Times New Roman" w:hAnsi="Times New Roman" w:cs="Times New Roman"/>
          <w:sz w:val="2"/>
          <w:szCs w:val="2"/>
        </w:rPr>
        <w:t>.</w:t>
      </w:r>
      <w:r w:rsidR="005522D1" w:rsidRPr="00624DC7">
        <w:rPr>
          <w:rFonts w:ascii="Times New Roman" w:hAnsi="Times New Roman" w:cs="Times New Roman"/>
          <w:sz w:val="28"/>
          <w:szCs w:val="28"/>
        </w:rPr>
        <w:br/>
      </w:r>
      <w:r w:rsidRPr="00624DC7">
        <w:rPr>
          <w:rFonts w:ascii="Times New Roman" w:hAnsi="Times New Roman" w:cs="Times New Roman"/>
          <w:sz w:val="28"/>
          <w:szCs w:val="28"/>
        </w:rPr>
        <w:t>23</w:t>
      </w:r>
      <w:r w:rsidR="00AD4A48" w:rsidRPr="00624DC7">
        <w:rPr>
          <w:rFonts w:ascii="Times New Roman" w:hAnsi="Times New Roman" w:cs="Times New Roman"/>
          <w:sz w:val="28"/>
          <w:szCs w:val="28"/>
        </w:rPr>
        <w:t xml:space="preserve">. </w:t>
      </w:r>
      <w:r w:rsidR="005522D1" w:rsidRPr="00624DC7">
        <w:rPr>
          <w:rFonts w:ascii="Times New Roman" w:hAnsi="Times New Roman" w:cs="Times New Roman"/>
          <w:sz w:val="28"/>
          <w:szCs w:val="28"/>
        </w:rPr>
        <w:t>Кули Х.Ч. Человеческая природа и социальный порядок/ пер. с англ. под ред. А.Б. Толстова. – М.: Идея – Пресс, Дом интеллектуал, кн., 2000</w:t>
      </w:r>
      <w:r w:rsidR="005C5691">
        <w:rPr>
          <w:rFonts w:ascii="Times New Roman" w:hAnsi="Times New Roman" w:cs="Times New Roman"/>
          <w:sz w:val="28"/>
          <w:szCs w:val="28"/>
        </w:rPr>
        <w:t>, 144 с</w:t>
      </w:r>
      <w:r w:rsidR="005522D1" w:rsidRPr="00624DC7">
        <w:rPr>
          <w:rFonts w:ascii="Times New Roman" w:hAnsi="Times New Roman" w:cs="Times New Roman"/>
          <w:sz w:val="28"/>
          <w:szCs w:val="28"/>
        </w:rPr>
        <w:t>.</w:t>
      </w:r>
      <w:r w:rsidR="005522D1" w:rsidRPr="00624DC7">
        <w:rPr>
          <w:rFonts w:ascii="Times New Roman" w:hAnsi="Times New Roman" w:cs="Times New Roman"/>
          <w:sz w:val="28"/>
          <w:szCs w:val="28"/>
        </w:rPr>
        <w:br/>
      </w:r>
      <w:r w:rsidRPr="00624DC7">
        <w:rPr>
          <w:rFonts w:ascii="Times New Roman" w:hAnsi="Times New Roman" w:cs="Times New Roman"/>
          <w:sz w:val="28"/>
          <w:szCs w:val="28"/>
        </w:rPr>
        <w:t>24</w:t>
      </w:r>
      <w:r w:rsidR="00AD4A48" w:rsidRPr="00624DC7">
        <w:rPr>
          <w:rFonts w:ascii="Times New Roman" w:hAnsi="Times New Roman" w:cs="Times New Roman"/>
          <w:sz w:val="28"/>
          <w:szCs w:val="28"/>
        </w:rPr>
        <w:t xml:space="preserve">. </w:t>
      </w:r>
      <w:proofErr w:type="spellStart"/>
      <w:r w:rsidR="005522D1" w:rsidRPr="00624DC7">
        <w:rPr>
          <w:rFonts w:ascii="Times New Roman" w:hAnsi="Times New Roman" w:cs="Times New Roman"/>
          <w:sz w:val="28"/>
          <w:szCs w:val="28"/>
        </w:rPr>
        <w:t>Лазарсфельд</w:t>
      </w:r>
      <w:proofErr w:type="spellEnd"/>
      <w:r w:rsidR="005522D1" w:rsidRPr="00624DC7">
        <w:rPr>
          <w:rFonts w:ascii="Times New Roman" w:hAnsi="Times New Roman" w:cs="Times New Roman"/>
          <w:sz w:val="28"/>
          <w:szCs w:val="28"/>
        </w:rPr>
        <w:t xml:space="preserve"> П., Мертон Р. Массовое общение, популярный вкус и организованное социальное действие // Коммуникация идей. - </w:t>
      </w:r>
      <w:proofErr w:type="gramStart"/>
      <w:r w:rsidR="005522D1" w:rsidRPr="00624DC7">
        <w:rPr>
          <w:rFonts w:ascii="Times New Roman" w:hAnsi="Times New Roman" w:cs="Times New Roman"/>
          <w:sz w:val="28"/>
          <w:szCs w:val="28"/>
          <w:lang w:val="en-US"/>
        </w:rPr>
        <w:t>N</w:t>
      </w:r>
      <w:r w:rsidR="005522D1" w:rsidRPr="00624DC7">
        <w:rPr>
          <w:rFonts w:ascii="Times New Roman" w:hAnsi="Times New Roman" w:cs="Times New Roman"/>
          <w:sz w:val="28"/>
          <w:szCs w:val="28"/>
        </w:rPr>
        <w:t>.</w:t>
      </w:r>
      <w:r w:rsidR="005522D1" w:rsidRPr="00624DC7">
        <w:rPr>
          <w:rFonts w:ascii="Times New Roman" w:hAnsi="Times New Roman" w:cs="Times New Roman"/>
          <w:sz w:val="28"/>
          <w:szCs w:val="28"/>
          <w:lang w:val="en-US"/>
        </w:rPr>
        <w:t>Y</w:t>
      </w:r>
      <w:r w:rsidR="005522D1" w:rsidRPr="00624DC7">
        <w:rPr>
          <w:rFonts w:ascii="Times New Roman" w:hAnsi="Times New Roman" w:cs="Times New Roman"/>
          <w:sz w:val="28"/>
          <w:szCs w:val="28"/>
        </w:rPr>
        <w:t xml:space="preserve"> .:</w:t>
      </w:r>
      <w:proofErr w:type="gramEnd"/>
      <w:r w:rsidR="005522D1" w:rsidRPr="00624DC7">
        <w:rPr>
          <w:rFonts w:ascii="Times New Roman" w:hAnsi="Times New Roman" w:cs="Times New Roman"/>
          <w:sz w:val="28"/>
          <w:szCs w:val="28"/>
        </w:rPr>
        <w:t xml:space="preserve"> </w:t>
      </w:r>
    </w:p>
    <w:p w:rsidR="005C5691" w:rsidRDefault="005522D1" w:rsidP="007911CC">
      <w:pPr>
        <w:pStyle w:val="a3"/>
        <w:spacing w:line="360" w:lineRule="auto"/>
        <w:jc w:val="both"/>
        <w:rPr>
          <w:rFonts w:ascii="Times New Roman" w:hAnsi="Times New Roman" w:cs="Times New Roman"/>
          <w:sz w:val="28"/>
          <w:szCs w:val="28"/>
        </w:rPr>
      </w:pPr>
      <w:r w:rsidRPr="00624DC7">
        <w:rPr>
          <w:rFonts w:ascii="Times New Roman" w:hAnsi="Times New Roman" w:cs="Times New Roman"/>
          <w:sz w:val="28"/>
          <w:szCs w:val="28"/>
        </w:rPr>
        <w:t>1948</w:t>
      </w:r>
      <w:r w:rsidR="007F3788">
        <w:rPr>
          <w:rFonts w:ascii="Times New Roman" w:hAnsi="Times New Roman" w:cs="Times New Roman"/>
          <w:sz w:val="28"/>
          <w:szCs w:val="28"/>
        </w:rPr>
        <w:t>, 163 с</w:t>
      </w:r>
      <w:r w:rsidRPr="00624DC7">
        <w:rPr>
          <w:rFonts w:ascii="Times New Roman" w:hAnsi="Times New Roman" w:cs="Times New Roman"/>
          <w:sz w:val="28"/>
          <w:szCs w:val="28"/>
        </w:rPr>
        <w:t>.</w:t>
      </w:r>
      <w:r w:rsidR="00A61CAD">
        <w:rPr>
          <w:rFonts w:ascii="Times New Roman" w:hAnsi="Times New Roman" w:cs="Times New Roman"/>
          <w:sz w:val="28"/>
          <w:szCs w:val="28"/>
        </w:rPr>
        <w:t xml:space="preserve">                             </w:t>
      </w:r>
      <w:r w:rsidR="00A61CAD">
        <w:rPr>
          <w:rFonts w:ascii="Times New Roman" w:hAnsi="Times New Roman" w:cs="Times New Roman"/>
          <w:sz w:val="2"/>
          <w:szCs w:val="2"/>
        </w:rPr>
        <w:t>.</w:t>
      </w:r>
      <w:r w:rsidR="00D944A0" w:rsidRPr="00624DC7">
        <w:rPr>
          <w:rFonts w:ascii="Times New Roman" w:hAnsi="Times New Roman" w:cs="Times New Roman"/>
          <w:sz w:val="28"/>
          <w:szCs w:val="28"/>
        </w:rPr>
        <w:br/>
        <w:t>25</w:t>
      </w:r>
      <w:r w:rsidR="00AD4A48" w:rsidRPr="00624DC7">
        <w:rPr>
          <w:rFonts w:ascii="Times New Roman" w:hAnsi="Times New Roman" w:cs="Times New Roman"/>
          <w:sz w:val="28"/>
          <w:szCs w:val="28"/>
        </w:rPr>
        <w:t xml:space="preserve">. </w:t>
      </w:r>
      <w:proofErr w:type="spellStart"/>
      <w:r w:rsidR="00AD4A48" w:rsidRPr="00624DC7">
        <w:rPr>
          <w:rFonts w:ascii="Times New Roman" w:hAnsi="Times New Roman" w:cs="Times New Roman"/>
          <w:sz w:val="28"/>
          <w:szCs w:val="28"/>
        </w:rPr>
        <w:t>Ласарфельд</w:t>
      </w:r>
      <w:proofErr w:type="spellEnd"/>
      <w:r w:rsidR="00AD4A48" w:rsidRPr="00624DC7">
        <w:rPr>
          <w:rFonts w:ascii="Times New Roman" w:hAnsi="Times New Roman" w:cs="Times New Roman"/>
          <w:sz w:val="28"/>
          <w:szCs w:val="28"/>
        </w:rPr>
        <w:t xml:space="preserve"> П. Человеческий вы</w:t>
      </w:r>
      <w:r w:rsidR="00D944A0" w:rsidRPr="00624DC7">
        <w:rPr>
          <w:rFonts w:ascii="Times New Roman" w:hAnsi="Times New Roman" w:cs="Times New Roman"/>
          <w:sz w:val="28"/>
          <w:szCs w:val="28"/>
        </w:rPr>
        <w:t>бор</w:t>
      </w:r>
      <w:proofErr w:type="gramStart"/>
      <w:r w:rsidR="00D944A0" w:rsidRPr="00624DC7">
        <w:rPr>
          <w:rFonts w:ascii="Times New Roman" w:hAnsi="Times New Roman" w:cs="Times New Roman"/>
          <w:sz w:val="28"/>
          <w:szCs w:val="28"/>
        </w:rPr>
        <w:t xml:space="preserve">.: </w:t>
      </w:r>
      <w:proofErr w:type="gramEnd"/>
      <w:r w:rsidR="00D944A0" w:rsidRPr="00624DC7">
        <w:rPr>
          <w:rFonts w:ascii="Times New Roman" w:hAnsi="Times New Roman" w:cs="Times New Roman"/>
          <w:sz w:val="28"/>
          <w:szCs w:val="28"/>
        </w:rPr>
        <w:t>Свободная Пресса, 1955</w:t>
      </w:r>
      <w:r w:rsidR="00691F1F">
        <w:rPr>
          <w:rFonts w:ascii="Times New Roman" w:hAnsi="Times New Roman" w:cs="Times New Roman"/>
          <w:sz w:val="28"/>
          <w:szCs w:val="28"/>
        </w:rPr>
        <w:t>, 68 с</w:t>
      </w:r>
      <w:r w:rsidR="00D944A0" w:rsidRPr="00624DC7">
        <w:rPr>
          <w:rFonts w:ascii="Times New Roman" w:hAnsi="Times New Roman" w:cs="Times New Roman"/>
          <w:sz w:val="28"/>
          <w:szCs w:val="28"/>
        </w:rPr>
        <w:t>.</w:t>
      </w:r>
      <w:r w:rsidR="00D944A0" w:rsidRPr="00624DC7">
        <w:rPr>
          <w:rFonts w:ascii="Times New Roman" w:hAnsi="Times New Roman" w:cs="Times New Roman"/>
          <w:sz w:val="28"/>
          <w:szCs w:val="28"/>
        </w:rPr>
        <w:br/>
        <w:t>26</w:t>
      </w:r>
      <w:r w:rsidR="00AD4A48" w:rsidRPr="00624DC7">
        <w:rPr>
          <w:rFonts w:ascii="Times New Roman" w:hAnsi="Times New Roman" w:cs="Times New Roman"/>
          <w:sz w:val="28"/>
          <w:szCs w:val="28"/>
        </w:rPr>
        <w:t xml:space="preserve">. </w:t>
      </w:r>
      <w:proofErr w:type="spellStart"/>
      <w:r w:rsidRPr="00624DC7">
        <w:rPr>
          <w:rFonts w:ascii="Times New Roman" w:hAnsi="Times New Roman" w:cs="Times New Roman"/>
          <w:sz w:val="28"/>
          <w:szCs w:val="28"/>
        </w:rPr>
        <w:t>Лассуэл</w:t>
      </w:r>
      <w:proofErr w:type="spellEnd"/>
      <w:r w:rsidRPr="00624DC7">
        <w:rPr>
          <w:rFonts w:ascii="Times New Roman" w:hAnsi="Times New Roman" w:cs="Times New Roman"/>
          <w:sz w:val="28"/>
          <w:szCs w:val="28"/>
        </w:rPr>
        <w:t xml:space="preserve"> Г. Структура и функция коммуникации в обществе.</w:t>
      </w:r>
      <w:r w:rsidR="000D01DE" w:rsidRPr="00624DC7">
        <w:rPr>
          <w:rFonts w:ascii="Times New Roman" w:hAnsi="Times New Roman" w:cs="Times New Roman"/>
          <w:sz w:val="28"/>
          <w:szCs w:val="28"/>
        </w:rPr>
        <w:t xml:space="preserve"> </w:t>
      </w:r>
      <w:r w:rsidR="00691F1F" w:rsidRPr="00691F1F">
        <w:rPr>
          <w:rFonts w:ascii="Times New Roman" w:hAnsi="Times New Roman" w:cs="Times New Roman"/>
          <w:sz w:val="28"/>
          <w:szCs w:val="28"/>
        </w:rPr>
        <w:t>Связь идей. N.Y .:. – 1948, 54 с.</w:t>
      </w:r>
      <w:r w:rsidR="00A61CAD">
        <w:rPr>
          <w:rFonts w:ascii="Times New Roman" w:hAnsi="Times New Roman" w:cs="Times New Roman"/>
          <w:sz w:val="28"/>
          <w:szCs w:val="28"/>
        </w:rPr>
        <w:t xml:space="preserve">                                  </w:t>
      </w:r>
      <w:r w:rsidR="00A61CAD">
        <w:rPr>
          <w:rFonts w:ascii="Times New Roman" w:hAnsi="Times New Roman" w:cs="Times New Roman"/>
          <w:sz w:val="2"/>
          <w:szCs w:val="2"/>
        </w:rPr>
        <w:t>.</w:t>
      </w:r>
      <w:r w:rsidR="00D944A0" w:rsidRPr="00624DC7">
        <w:rPr>
          <w:rFonts w:ascii="Times New Roman" w:hAnsi="Times New Roman" w:cs="Times New Roman"/>
          <w:sz w:val="28"/>
          <w:szCs w:val="28"/>
        </w:rPr>
        <w:br/>
        <w:t>27</w:t>
      </w:r>
      <w:r w:rsidR="00AD4A48" w:rsidRPr="00624DC7">
        <w:rPr>
          <w:rFonts w:ascii="Times New Roman" w:hAnsi="Times New Roman" w:cs="Times New Roman"/>
          <w:sz w:val="28"/>
          <w:szCs w:val="28"/>
        </w:rPr>
        <w:t xml:space="preserve">. </w:t>
      </w:r>
      <w:proofErr w:type="spellStart"/>
      <w:r w:rsidR="00AD4A48" w:rsidRPr="00624DC7">
        <w:rPr>
          <w:rFonts w:ascii="Times New Roman" w:hAnsi="Times New Roman" w:cs="Times New Roman"/>
          <w:sz w:val="28"/>
          <w:szCs w:val="28"/>
        </w:rPr>
        <w:t>Лассуэл</w:t>
      </w:r>
      <w:proofErr w:type="spellEnd"/>
      <w:r w:rsidR="00AD4A48" w:rsidRPr="00624DC7">
        <w:rPr>
          <w:rFonts w:ascii="Times New Roman" w:hAnsi="Times New Roman" w:cs="Times New Roman"/>
          <w:sz w:val="28"/>
          <w:szCs w:val="28"/>
        </w:rPr>
        <w:t xml:space="preserve"> Г.  Использование данных анализа контента в изучении социальных изменений // Наука</w:t>
      </w:r>
      <w:r w:rsidR="00C61A15" w:rsidRPr="00624DC7">
        <w:rPr>
          <w:rFonts w:ascii="Times New Roman" w:hAnsi="Times New Roman" w:cs="Times New Roman"/>
          <w:sz w:val="28"/>
          <w:szCs w:val="28"/>
        </w:rPr>
        <w:t xml:space="preserve"> и культура. № 4. 1967</w:t>
      </w:r>
      <w:r w:rsidR="00D944A0" w:rsidRPr="00624DC7">
        <w:rPr>
          <w:rFonts w:ascii="Times New Roman" w:hAnsi="Times New Roman" w:cs="Times New Roman"/>
          <w:sz w:val="28"/>
          <w:szCs w:val="28"/>
        </w:rPr>
        <w:t xml:space="preserve">, с. 21-25. </w:t>
      </w:r>
      <w:r w:rsidR="00C61A15" w:rsidRPr="00624DC7">
        <w:rPr>
          <w:rFonts w:ascii="Times New Roman" w:hAnsi="Times New Roman" w:cs="Times New Roman"/>
          <w:sz w:val="28"/>
          <w:szCs w:val="28"/>
        </w:rPr>
        <w:br/>
      </w:r>
      <w:r w:rsidR="00D944A0" w:rsidRPr="00624DC7">
        <w:rPr>
          <w:rFonts w:ascii="Times New Roman" w:hAnsi="Times New Roman" w:cs="Times New Roman"/>
          <w:sz w:val="28"/>
          <w:szCs w:val="28"/>
        </w:rPr>
        <w:lastRenderedPageBreak/>
        <w:t>28</w:t>
      </w:r>
      <w:r w:rsidR="00AD4A48" w:rsidRPr="00624DC7">
        <w:rPr>
          <w:rFonts w:ascii="Times New Roman" w:hAnsi="Times New Roman" w:cs="Times New Roman"/>
          <w:sz w:val="28"/>
          <w:szCs w:val="28"/>
        </w:rPr>
        <w:t xml:space="preserve">. </w:t>
      </w:r>
      <w:proofErr w:type="spellStart"/>
      <w:r w:rsidR="00AD4A48" w:rsidRPr="00624DC7">
        <w:rPr>
          <w:rFonts w:ascii="Times New Roman" w:hAnsi="Times New Roman" w:cs="Times New Roman"/>
          <w:sz w:val="28"/>
          <w:szCs w:val="28"/>
        </w:rPr>
        <w:t>Лассуэлл</w:t>
      </w:r>
      <w:proofErr w:type="spellEnd"/>
      <w:r w:rsidR="00AD4A48" w:rsidRPr="00624DC7">
        <w:rPr>
          <w:rFonts w:ascii="Times New Roman" w:hAnsi="Times New Roman" w:cs="Times New Roman"/>
          <w:sz w:val="28"/>
          <w:szCs w:val="28"/>
        </w:rPr>
        <w:t xml:space="preserve"> Д. Пропаганда. Нь</w:t>
      </w:r>
      <w:r w:rsidR="00D944A0" w:rsidRPr="00624DC7">
        <w:rPr>
          <w:rFonts w:ascii="Times New Roman" w:hAnsi="Times New Roman" w:cs="Times New Roman"/>
          <w:sz w:val="28"/>
          <w:szCs w:val="28"/>
        </w:rPr>
        <w:t>ю-Йоркский университет, 1995</w:t>
      </w:r>
      <w:r w:rsidR="00A61CAD">
        <w:rPr>
          <w:rFonts w:ascii="Times New Roman" w:hAnsi="Times New Roman" w:cs="Times New Roman"/>
          <w:sz w:val="28"/>
          <w:szCs w:val="28"/>
        </w:rPr>
        <w:t>, 79 с</w:t>
      </w:r>
      <w:r w:rsidR="00D944A0" w:rsidRPr="00624DC7">
        <w:rPr>
          <w:rFonts w:ascii="Times New Roman" w:hAnsi="Times New Roman" w:cs="Times New Roman"/>
          <w:sz w:val="28"/>
          <w:szCs w:val="28"/>
        </w:rPr>
        <w:t>.</w:t>
      </w:r>
      <w:r w:rsidR="00D944A0" w:rsidRPr="00624DC7">
        <w:rPr>
          <w:rFonts w:ascii="Times New Roman" w:hAnsi="Times New Roman" w:cs="Times New Roman"/>
          <w:sz w:val="28"/>
          <w:szCs w:val="28"/>
        </w:rPr>
        <w:br/>
        <w:t>29</w:t>
      </w:r>
      <w:r w:rsidR="00AD4A48" w:rsidRPr="00624DC7">
        <w:rPr>
          <w:rFonts w:ascii="Times New Roman" w:hAnsi="Times New Roman" w:cs="Times New Roman"/>
          <w:sz w:val="28"/>
          <w:szCs w:val="28"/>
        </w:rPr>
        <w:t xml:space="preserve">. </w:t>
      </w:r>
      <w:proofErr w:type="spellStart"/>
      <w:r w:rsidRPr="00624DC7">
        <w:rPr>
          <w:rFonts w:ascii="Times New Roman" w:hAnsi="Times New Roman" w:cs="Times New Roman"/>
          <w:sz w:val="28"/>
          <w:szCs w:val="28"/>
        </w:rPr>
        <w:t>Лассуэлл</w:t>
      </w:r>
      <w:proofErr w:type="spellEnd"/>
      <w:r w:rsidRPr="00624DC7">
        <w:rPr>
          <w:rFonts w:ascii="Times New Roman" w:hAnsi="Times New Roman" w:cs="Times New Roman"/>
          <w:sz w:val="28"/>
          <w:szCs w:val="28"/>
        </w:rPr>
        <w:t xml:space="preserve"> Г. Д. Язык власти // Политическая лингвистика. Екатеринбург, 2006. </w:t>
      </w:r>
      <w:proofErr w:type="spellStart"/>
      <w:r w:rsidRPr="00624DC7">
        <w:rPr>
          <w:rFonts w:ascii="Times New Roman" w:hAnsi="Times New Roman" w:cs="Times New Roman"/>
          <w:sz w:val="28"/>
          <w:szCs w:val="28"/>
        </w:rPr>
        <w:t>Вып</w:t>
      </w:r>
      <w:proofErr w:type="spellEnd"/>
      <w:r w:rsidRPr="00624DC7">
        <w:rPr>
          <w:rFonts w:ascii="Times New Roman" w:hAnsi="Times New Roman" w:cs="Times New Roman"/>
          <w:sz w:val="28"/>
          <w:szCs w:val="28"/>
        </w:rPr>
        <w:t>. 20</w:t>
      </w:r>
      <w:r w:rsidR="007F3788">
        <w:rPr>
          <w:rFonts w:ascii="Times New Roman" w:hAnsi="Times New Roman" w:cs="Times New Roman"/>
          <w:sz w:val="28"/>
          <w:szCs w:val="28"/>
        </w:rPr>
        <w:t xml:space="preserve">, с. 17-23. </w:t>
      </w:r>
      <w:r w:rsidR="00A61CAD">
        <w:rPr>
          <w:rFonts w:ascii="Times New Roman" w:hAnsi="Times New Roman" w:cs="Times New Roman"/>
          <w:sz w:val="28"/>
          <w:szCs w:val="28"/>
        </w:rPr>
        <w:t xml:space="preserve">                              </w:t>
      </w:r>
      <w:r w:rsidR="00A61CAD">
        <w:rPr>
          <w:rFonts w:ascii="Times New Roman" w:hAnsi="Times New Roman" w:cs="Times New Roman"/>
          <w:sz w:val="2"/>
          <w:szCs w:val="2"/>
        </w:rPr>
        <w:t>.</w:t>
      </w:r>
      <w:r w:rsidR="00D944A0" w:rsidRPr="00624DC7">
        <w:rPr>
          <w:rFonts w:ascii="Times New Roman" w:hAnsi="Times New Roman" w:cs="Times New Roman"/>
          <w:sz w:val="28"/>
          <w:szCs w:val="28"/>
        </w:rPr>
        <w:br/>
        <w:t>30</w:t>
      </w:r>
      <w:r w:rsidR="00AD4A48" w:rsidRPr="00624DC7">
        <w:rPr>
          <w:rFonts w:ascii="Times New Roman" w:hAnsi="Times New Roman" w:cs="Times New Roman"/>
          <w:sz w:val="28"/>
          <w:szCs w:val="28"/>
        </w:rPr>
        <w:t>. Леонтьев А. А. Психо</w:t>
      </w:r>
      <w:r w:rsidR="00D944A0" w:rsidRPr="00624DC7">
        <w:rPr>
          <w:rFonts w:ascii="Times New Roman" w:hAnsi="Times New Roman" w:cs="Times New Roman"/>
          <w:sz w:val="28"/>
          <w:szCs w:val="28"/>
        </w:rPr>
        <w:t>логия общения. — Тарту, 1974</w:t>
      </w:r>
      <w:r w:rsidR="00975BD5">
        <w:rPr>
          <w:rFonts w:ascii="Times New Roman" w:hAnsi="Times New Roman" w:cs="Times New Roman"/>
          <w:sz w:val="28"/>
          <w:szCs w:val="28"/>
        </w:rPr>
        <w:t>, 20 с</w:t>
      </w:r>
      <w:r w:rsidR="00D944A0" w:rsidRPr="00624DC7">
        <w:rPr>
          <w:rFonts w:ascii="Times New Roman" w:hAnsi="Times New Roman" w:cs="Times New Roman"/>
          <w:sz w:val="28"/>
          <w:szCs w:val="28"/>
        </w:rPr>
        <w:t>.</w:t>
      </w:r>
      <w:r w:rsidR="00D944A0" w:rsidRPr="00624DC7">
        <w:rPr>
          <w:rFonts w:ascii="Times New Roman" w:hAnsi="Times New Roman" w:cs="Times New Roman"/>
          <w:sz w:val="28"/>
          <w:szCs w:val="28"/>
        </w:rPr>
        <w:br/>
        <w:t>31</w:t>
      </w:r>
      <w:r w:rsidR="00AD4A48" w:rsidRPr="00624DC7">
        <w:rPr>
          <w:rFonts w:ascii="Times New Roman" w:hAnsi="Times New Roman" w:cs="Times New Roman"/>
          <w:sz w:val="28"/>
          <w:szCs w:val="28"/>
        </w:rPr>
        <w:t>. Лотман Ю.М. Статьи по семиотике культуры и искусства (Серия «Мир искусств»). – СПб</w:t>
      </w:r>
      <w:proofErr w:type="gramStart"/>
      <w:r w:rsidR="00AD4A48" w:rsidRPr="00624DC7">
        <w:rPr>
          <w:rFonts w:ascii="Times New Roman" w:hAnsi="Times New Roman" w:cs="Times New Roman"/>
          <w:sz w:val="28"/>
          <w:szCs w:val="28"/>
        </w:rPr>
        <w:t xml:space="preserve">.: </w:t>
      </w:r>
      <w:proofErr w:type="gramEnd"/>
      <w:r w:rsidR="00AD4A48" w:rsidRPr="00624DC7">
        <w:rPr>
          <w:rFonts w:ascii="Times New Roman" w:hAnsi="Times New Roman" w:cs="Times New Roman"/>
          <w:sz w:val="28"/>
          <w:szCs w:val="28"/>
        </w:rPr>
        <w:t>Академический проект, 2002</w:t>
      </w:r>
      <w:r w:rsidR="00B22A2C">
        <w:rPr>
          <w:rFonts w:ascii="Times New Roman" w:hAnsi="Times New Roman" w:cs="Times New Roman"/>
          <w:sz w:val="28"/>
          <w:szCs w:val="28"/>
        </w:rPr>
        <w:t>, 314 с</w:t>
      </w:r>
      <w:r w:rsidR="00AD4A48" w:rsidRPr="00624DC7">
        <w:rPr>
          <w:rFonts w:ascii="Times New Roman" w:hAnsi="Times New Roman" w:cs="Times New Roman"/>
          <w:sz w:val="28"/>
          <w:szCs w:val="28"/>
        </w:rPr>
        <w:t>.</w:t>
      </w:r>
      <w:r w:rsidRPr="00624DC7">
        <w:rPr>
          <w:rFonts w:ascii="Times New Roman" w:hAnsi="Times New Roman" w:cs="Times New Roman"/>
          <w:sz w:val="28"/>
          <w:szCs w:val="28"/>
        </w:rPr>
        <w:br/>
      </w:r>
      <w:r w:rsidR="00D944A0" w:rsidRPr="00624DC7">
        <w:rPr>
          <w:rFonts w:ascii="Times New Roman" w:hAnsi="Times New Roman" w:cs="Times New Roman"/>
          <w:sz w:val="28"/>
          <w:szCs w:val="28"/>
        </w:rPr>
        <w:t>32</w:t>
      </w:r>
      <w:r w:rsidR="00AD4A48" w:rsidRPr="00624DC7">
        <w:rPr>
          <w:rFonts w:ascii="Times New Roman" w:hAnsi="Times New Roman" w:cs="Times New Roman"/>
          <w:sz w:val="28"/>
          <w:szCs w:val="28"/>
        </w:rPr>
        <w:t xml:space="preserve">. </w:t>
      </w:r>
      <w:proofErr w:type="spellStart"/>
      <w:r w:rsidRPr="00624DC7">
        <w:rPr>
          <w:rFonts w:ascii="Times New Roman" w:hAnsi="Times New Roman" w:cs="Times New Roman"/>
          <w:sz w:val="28"/>
          <w:szCs w:val="28"/>
        </w:rPr>
        <w:t>Луман</w:t>
      </w:r>
      <w:proofErr w:type="spellEnd"/>
      <w:r w:rsidRPr="00624DC7">
        <w:rPr>
          <w:rFonts w:ascii="Times New Roman" w:hAnsi="Times New Roman" w:cs="Times New Roman"/>
          <w:sz w:val="28"/>
          <w:szCs w:val="28"/>
        </w:rPr>
        <w:t xml:space="preserve"> Н. Понятие общества. Проблемы теоретической социологии. — СПб</w:t>
      </w:r>
      <w:proofErr w:type="gramStart"/>
      <w:r w:rsidRPr="00624DC7">
        <w:rPr>
          <w:rFonts w:ascii="Times New Roman" w:hAnsi="Times New Roman" w:cs="Times New Roman"/>
          <w:sz w:val="28"/>
          <w:szCs w:val="28"/>
        </w:rPr>
        <w:t xml:space="preserve">., </w:t>
      </w:r>
      <w:proofErr w:type="gramEnd"/>
      <w:r w:rsidRPr="00624DC7">
        <w:rPr>
          <w:rFonts w:ascii="Times New Roman" w:hAnsi="Times New Roman" w:cs="Times New Roman"/>
          <w:sz w:val="28"/>
          <w:szCs w:val="28"/>
        </w:rPr>
        <w:t>1994</w:t>
      </w:r>
      <w:r w:rsidR="007F3788">
        <w:rPr>
          <w:rFonts w:ascii="Times New Roman" w:hAnsi="Times New Roman" w:cs="Times New Roman"/>
          <w:sz w:val="28"/>
          <w:szCs w:val="28"/>
        </w:rPr>
        <w:t>, 166 с</w:t>
      </w:r>
      <w:r w:rsidRPr="00624DC7">
        <w:rPr>
          <w:rFonts w:ascii="Times New Roman" w:hAnsi="Times New Roman" w:cs="Times New Roman"/>
          <w:sz w:val="28"/>
          <w:szCs w:val="28"/>
        </w:rPr>
        <w:t>.</w:t>
      </w:r>
      <w:r w:rsidR="00A61CAD">
        <w:rPr>
          <w:rFonts w:ascii="Times New Roman" w:hAnsi="Times New Roman" w:cs="Times New Roman"/>
          <w:sz w:val="28"/>
          <w:szCs w:val="28"/>
        </w:rPr>
        <w:t xml:space="preserve">                             </w:t>
      </w:r>
      <w:r w:rsidR="00A61CAD">
        <w:rPr>
          <w:rFonts w:ascii="Times New Roman" w:hAnsi="Times New Roman" w:cs="Times New Roman"/>
          <w:sz w:val="2"/>
          <w:szCs w:val="2"/>
        </w:rPr>
        <w:t>.</w:t>
      </w:r>
      <w:r w:rsidRPr="00624DC7">
        <w:rPr>
          <w:rFonts w:ascii="Times New Roman" w:hAnsi="Times New Roman" w:cs="Times New Roman"/>
          <w:sz w:val="28"/>
          <w:szCs w:val="28"/>
        </w:rPr>
        <w:t xml:space="preserve"> </w:t>
      </w:r>
      <w:r w:rsidR="00D944A0" w:rsidRPr="00624DC7">
        <w:rPr>
          <w:rFonts w:ascii="Times New Roman" w:hAnsi="Times New Roman" w:cs="Times New Roman"/>
          <w:sz w:val="28"/>
          <w:szCs w:val="28"/>
        </w:rPr>
        <w:br/>
        <w:t>33</w:t>
      </w:r>
      <w:r w:rsidR="00AD4A48" w:rsidRPr="00624DC7">
        <w:rPr>
          <w:rFonts w:ascii="Times New Roman" w:hAnsi="Times New Roman" w:cs="Times New Roman"/>
          <w:sz w:val="28"/>
          <w:szCs w:val="28"/>
        </w:rPr>
        <w:t xml:space="preserve">. </w:t>
      </w:r>
      <w:proofErr w:type="spellStart"/>
      <w:r w:rsidRPr="00624DC7">
        <w:rPr>
          <w:rFonts w:ascii="Times New Roman" w:hAnsi="Times New Roman" w:cs="Times New Roman"/>
          <w:sz w:val="28"/>
          <w:szCs w:val="28"/>
        </w:rPr>
        <w:t>Луман</w:t>
      </w:r>
      <w:proofErr w:type="spellEnd"/>
      <w:r w:rsidRPr="00624DC7">
        <w:rPr>
          <w:rFonts w:ascii="Times New Roman" w:hAnsi="Times New Roman" w:cs="Times New Roman"/>
          <w:sz w:val="28"/>
          <w:szCs w:val="28"/>
        </w:rPr>
        <w:t>, Н. Общество общества. Часть II. Медиа коммуникации. — М.: Логос, 2005.</w:t>
      </w:r>
      <w:r w:rsidR="00A61CAD">
        <w:rPr>
          <w:rFonts w:ascii="Times New Roman" w:hAnsi="Times New Roman" w:cs="Times New Roman"/>
          <w:sz w:val="28"/>
          <w:szCs w:val="28"/>
        </w:rPr>
        <w:t xml:space="preserve">                           </w:t>
      </w:r>
      <w:r w:rsidR="00A61CAD">
        <w:rPr>
          <w:rFonts w:ascii="Times New Roman" w:hAnsi="Times New Roman" w:cs="Times New Roman"/>
          <w:sz w:val="2"/>
          <w:szCs w:val="2"/>
        </w:rPr>
        <w:t>.</w:t>
      </w:r>
      <w:r w:rsidRPr="00624DC7">
        <w:rPr>
          <w:rFonts w:ascii="Times New Roman" w:hAnsi="Times New Roman" w:cs="Times New Roman"/>
          <w:sz w:val="28"/>
          <w:szCs w:val="28"/>
        </w:rPr>
        <w:br/>
      </w:r>
      <w:r w:rsidR="00D944A0" w:rsidRPr="00624DC7">
        <w:rPr>
          <w:rFonts w:ascii="Times New Roman" w:hAnsi="Times New Roman" w:cs="Times New Roman"/>
          <w:sz w:val="28"/>
          <w:szCs w:val="28"/>
        </w:rPr>
        <w:t>34</w:t>
      </w:r>
      <w:r w:rsidR="00AD4A48" w:rsidRPr="00624DC7">
        <w:rPr>
          <w:rFonts w:ascii="Times New Roman" w:hAnsi="Times New Roman" w:cs="Times New Roman"/>
          <w:sz w:val="28"/>
          <w:szCs w:val="28"/>
        </w:rPr>
        <w:t xml:space="preserve">. </w:t>
      </w:r>
      <w:proofErr w:type="spellStart"/>
      <w:r w:rsidRPr="00624DC7">
        <w:rPr>
          <w:rFonts w:ascii="Times New Roman" w:hAnsi="Times New Roman" w:cs="Times New Roman"/>
          <w:sz w:val="28"/>
          <w:szCs w:val="28"/>
        </w:rPr>
        <w:t>Луман</w:t>
      </w:r>
      <w:proofErr w:type="spellEnd"/>
      <w:r w:rsidRPr="00624DC7">
        <w:rPr>
          <w:rFonts w:ascii="Times New Roman" w:hAnsi="Times New Roman" w:cs="Times New Roman"/>
          <w:sz w:val="28"/>
          <w:szCs w:val="28"/>
        </w:rPr>
        <w:t xml:space="preserve">, Н. Реальность </w:t>
      </w:r>
      <w:proofErr w:type="spellStart"/>
      <w:r w:rsidRPr="00624DC7">
        <w:rPr>
          <w:rFonts w:ascii="Times New Roman" w:hAnsi="Times New Roman" w:cs="Times New Roman"/>
          <w:sz w:val="28"/>
          <w:szCs w:val="28"/>
        </w:rPr>
        <w:t>массмедиа</w:t>
      </w:r>
      <w:proofErr w:type="spellEnd"/>
      <w:r w:rsidRPr="00624DC7">
        <w:rPr>
          <w:rFonts w:ascii="Times New Roman" w:hAnsi="Times New Roman" w:cs="Times New Roman"/>
          <w:sz w:val="28"/>
          <w:szCs w:val="28"/>
        </w:rPr>
        <w:t>. / Пер. с нем. А. Антоновского</w:t>
      </w:r>
      <w:proofErr w:type="gramStart"/>
      <w:r w:rsidRPr="00624DC7">
        <w:rPr>
          <w:rFonts w:ascii="Times New Roman" w:hAnsi="Times New Roman" w:cs="Times New Roman"/>
          <w:sz w:val="28"/>
          <w:szCs w:val="28"/>
        </w:rPr>
        <w:t>.</w:t>
      </w:r>
      <w:proofErr w:type="gramEnd"/>
      <w:r w:rsidRPr="00624DC7">
        <w:rPr>
          <w:rFonts w:ascii="Times New Roman" w:hAnsi="Times New Roman" w:cs="Times New Roman"/>
          <w:sz w:val="28"/>
          <w:szCs w:val="28"/>
        </w:rPr>
        <w:t xml:space="preserve"> — </w:t>
      </w:r>
      <w:proofErr w:type="gramStart"/>
      <w:r w:rsidRPr="00624DC7">
        <w:rPr>
          <w:rFonts w:ascii="Times New Roman" w:hAnsi="Times New Roman" w:cs="Times New Roman"/>
          <w:sz w:val="28"/>
          <w:szCs w:val="28"/>
        </w:rPr>
        <w:t>р</w:t>
      </w:r>
      <w:proofErr w:type="gramEnd"/>
      <w:r w:rsidRPr="00624DC7">
        <w:rPr>
          <w:rFonts w:ascii="Times New Roman" w:hAnsi="Times New Roman" w:cs="Times New Roman"/>
          <w:sz w:val="28"/>
          <w:szCs w:val="28"/>
        </w:rPr>
        <w:t xml:space="preserve">еферат А. Ф. Филиппова. М.: </w:t>
      </w:r>
      <w:proofErr w:type="spellStart"/>
      <w:r w:rsidRPr="00624DC7">
        <w:rPr>
          <w:rFonts w:ascii="Times New Roman" w:hAnsi="Times New Roman" w:cs="Times New Roman"/>
          <w:sz w:val="28"/>
          <w:szCs w:val="28"/>
        </w:rPr>
        <w:t>Праксис</w:t>
      </w:r>
      <w:proofErr w:type="spellEnd"/>
      <w:r w:rsidRPr="00624DC7">
        <w:rPr>
          <w:rFonts w:ascii="Times New Roman" w:hAnsi="Times New Roman" w:cs="Times New Roman"/>
          <w:sz w:val="28"/>
          <w:szCs w:val="28"/>
        </w:rPr>
        <w:t>, 2005</w:t>
      </w:r>
      <w:r w:rsidR="005C5691">
        <w:rPr>
          <w:rFonts w:ascii="Times New Roman" w:hAnsi="Times New Roman" w:cs="Times New Roman"/>
          <w:sz w:val="28"/>
          <w:szCs w:val="28"/>
        </w:rPr>
        <w:t>, 63 с</w:t>
      </w:r>
      <w:r w:rsidR="00D944A0" w:rsidRPr="00624DC7">
        <w:rPr>
          <w:rFonts w:ascii="Times New Roman" w:hAnsi="Times New Roman" w:cs="Times New Roman"/>
          <w:sz w:val="28"/>
          <w:szCs w:val="28"/>
        </w:rPr>
        <w:t>.</w:t>
      </w:r>
      <w:r w:rsidR="00D944A0" w:rsidRPr="00624DC7">
        <w:rPr>
          <w:rFonts w:ascii="Times New Roman" w:hAnsi="Times New Roman" w:cs="Times New Roman"/>
          <w:sz w:val="28"/>
          <w:szCs w:val="28"/>
        </w:rPr>
        <w:br/>
        <w:t>35</w:t>
      </w:r>
      <w:r w:rsidR="00AD4A48" w:rsidRPr="00624DC7">
        <w:rPr>
          <w:rFonts w:ascii="Times New Roman" w:hAnsi="Times New Roman" w:cs="Times New Roman"/>
          <w:sz w:val="28"/>
          <w:szCs w:val="28"/>
        </w:rPr>
        <w:t xml:space="preserve">. </w:t>
      </w:r>
      <w:proofErr w:type="spellStart"/>
      <w:r w:rsidR="00AD4A48" w:rsidRPr="00624DC7">
        <w:rPr>
          <w:rFonts w:ascii="Times New Roman" w:hAnsi="Times New Roman" w:cs="Times New Roman"/>
          <w:sz w:val="28"/>
          <w:szCs w:val="28"/>
        </w:rPr>
        <w:t>Маккуэйл</w:t>
      </w:r>
      <w:proofErr w:type="spellEnd"/>
      <w:r w:rsidR="00AD4A48" w:rsidRPr="00624DC7">
        <w:rPr>
          <w:rFonts w:ascii="Times New Roman" w:hAnsi="Times New Roman" w:cs="Times New Roman"/>
          <w:sz w:val="28"/>
          <w:szCs w:val="28"/>
        </w:rPr>
        <w:t xml:space="preserve"> Д. Теория массовой коммуникации // Контексты современности-П: хрестоматия. — Казань: Изд-во К</w:t>
      </w:r>
      <w:r w:rsidR="00D944A0" w:rsidRPr="00624DC7">
        <w:rPr>
          <w:rFonts w:ascii="Times New Roman" w:hAnsi="Times New Roman" w:cs="Times New Roman"/>
          <w:sz w:val="28"/>
          <w:szCs w:val="28"/>
        </w:rPr>
        <w:t>азанского университета, 2001</w:t>
      </w:r>
      <w:r w:rsidR="00E30D50">
        <w:rPr>
          <w:rFonts w:ascii="Times New Roman" w:hAnsi="Times New Roman" w:cs="Times New Roman"/>
          <w:sz w:val="28"/>
          <w:szCs w:val="28"/>
        </w:rPr>
        <w:t>, 14 с</w:t>
      </w:r>
      <w:r w:rsidR="00D944A0" w:rsidRPr="00624DC7">
        <w:rPr>
          <w:rFonts w:ascii="Times New Roman" w:hAnsi="Times New Roman" w:cs="Times New Roman"/>
          <w:sz w:val="28"/>
          <w:szCs w:val="28"/>
        </w:rPr>
        <w:t>.</w:t>
      </w:r>
      <w:r w:rsidR="00A61CAD">
        <w:rPr>
          <w:rFonts w:ascii="Times New Roman" w:hAnsi="Times New Roman" w:cs="Times New Roman"/>
          <w:sz w:val="28"/>
          <w:szCs w:val="28"/>
        </w:rPr>
        <w:t xml:space="preserve">                                </w:t>
      </w:r>
      <w:r w:rsidR="00A61CAD">
        <w:rPr>
          <w:rFonts w:ascii="Times New Roman" w:hAnsi="Times New Roman" w:cs="Times New Roman"/>
          <w:sz w:val="2"/>
          <w:szCs w:val="2"/>
        </w:rPr>
        <w:t>.</w:t>
      </w:r>
      <w:r w:rsidR="00D944A0" w:rsidRPr="00624DC7">
        <w:rPr>
          <w:rFonts w:ascii="Times New Roman" w:hAnsi="Times New Roman" w:cs="Times New Roman"/>
          <w:sz w:val="28"/>
          <w:szCs w:val="28"/>
        </w:rPr>
        <w:br/>
        <w:t>36</w:t>
      </w:r>
      <w:r w:rsidR="00AD4A48" w:rsidRPr="00624DC7">
        <w:rPr>
          <w:rFonts w:ascii="Times New Roman" w:hAnsi="Times New Roman" w:cs="Times New Roman"/>
          <w:sz w:val="28"/>
          <w:szCs w:val="28"/>
        </w:rPr>
        <w:t xml:space="preserve">. </w:t>
      </w:r>
      <w:proofErr w:type="spellStart"/>
      <w:r w:rsidR="00AD4A48" w:rsidRPr="00624DC7">
        <w:rPr>
          <w:rFonts w:ascii="Times New Roman" w:hAnsi="Times New Roman" w:cs="Times New Roman"/>
          <w:sz w:val="28"/>
          <w:szCs w:val="28"/>
        </w:rPr>
        <w:t>Маклюэн</w:t>
      </w:r>
      <w:proofErr w:type="spellEnd"/>
      <w:r w:rsidR="00AD4A48" w:rsidRPr="00624DC7">
        <w:rPr>
          <w:rFonts w:ascii="Times New Roman" w:hAnsi="Times New Roman" w:cs="Times New Roman"/>
          <w:sz w:val="28"/>
          <w:szCs w:val="28"/>
        </w:rPr>
        <w:t xml:space="preserve"> М. Понимание Медиа: внешние расширения человека.</w:t>
      </w:r>
      <w:r w:rsidR="00D944A0" w:rsidRPr="00624DC7">
        <w:rPr>
          <w:rFonts w:ascii="Times New Roman" w:hAnsi="Times New Roman" w:cs="Times New Roman"/>
          <w:sz w:val="28"/>
          <w:szCs w:val="28"/>
        </w:rPr>
        <w:t xml:space="preserve"> - М.: КАНОН-Пресс-Ц, 2003</w:t>
      </w:r>
      <w:r w:rsidR="007F3788">
        <w:rPr>
          <w:rFonts w:ascii="Times New Roman" w:hAnsi="Times New Roman" w:cs="Times New Roman"/>
          <w:sz w:val="28"/>
          <w:szCs w:val="28"/>
        </w:rPr>
        <w:t>, 124 с</w:t>
      </w:r>
      <w:r w:rsidR="00D944A0" w:rsidRPr="00624DC7">
        <w:rPr>
          <w:rFonts w:ascii="Times New Roman" w:hAnsi="Times New Roman" w:cs="Times New Roman"/>
          <w:sz w:val="28"/>
          <w:szCs w:val="28"/>
        </w:rPr>
        <w:t>.</w:t>
      </w:r>
      <w:r w:rsidR="00A61CAD">
        <w:rPr>
          <w:rFonts w:ascii="Times New Roman" w:hAnsi="Times New Roman" w:cs="Times New Roman"/>
          <w:sz w:val="28"/>
          <w:szCs w:val="28"/>
        </w:rPr>
        <w:t xml:space="preserve">                     </w:t>
      </w:r>
      <w:r w:rsidR="00A61CAD">
        <w:rPr>
          <w:rFonts w:ascii="Times New Roman" w:hAnsi="Times New Roman" w:cs="Times New Roman"/>
          <w:sz w:val="2"/>
          <w:szCs w:val="2"/>
        </w:rPr>
        <w:t>.</w:t>
      </w:r>
      <w:r w:rsidR="00D944A0" w:rsidRPr="00624DC7">
        <w:rPr>
          <w:rFonts w:ascii="Times New Roman" w:hAnsi="Times New Roman" w:cs="Times New Roman"/>
          <w:sz w:val="28"/>
          <w:szCs w:val="28"/>
        </w:rPr>
        <w:t xml:space="preserve">  </w:t>
      </w:r>
      <w:r w:rsidR="00D944A0" w:rsidRPr="00624DC7">
        <w:rPr>
          <w:rFonts w:ascii="Times New Roman" w:hAnsi="Times New Roman" w:cs="Times New Roman"/>
          <w:sz w:val="28"/>
          <w:szCs w:val="28"/>
        </w:rPr>
        <w:br/>
        <w:t>37</w:t>
      </w:r>
      <w:r w:rsidR="00AD4A48" w:rsidRPr="00624DC7">
        <w:rPr>
          <w:rFonts w:ascii="Times New Roman" w:hAnsi="Times New Roman" w:cs="Times New Roman"/>
          <w:sz w:val="28"/>
          <w:szCs w:val="28"/>
        </w:rPr>
        <w:t xml:space="preserve">. Маршалл </w:t>
      </w:r>
      <w:proofErr w:type="spellStart"/>
      <w:r w:rsidR="00AD4A48" w:rsidRPr="00624DC7">
        <w:rPr>
          <w:rFonts w:ascii="Times New Roman" w:hAnsi="Times New Roman" w:cs="Times New Roman"/>
          <w:sz w:val="28"/>
          <w:szCs w:val="28"/>
        </w:rPr>
        <w:t>Маклюэн</w:t>
      </w:r>
      <w:proofErr w:type="spellEnd"/>
      <w:r w:rsidR="00AD4A48" w:rsidRPr="00624DC7">
        <w:rPr>
          <w:rFonts w:ascii="Times New Roman" w:hAnsi="Times New Roman" w:cs="Times New Roman"/>
          <w:sz w:val="28"/>
          <w:szCs w:val="28"/>
        </w:rPr>
        <w:t xml:space="preserve">. Понимание медиа: внешние расширения человека = </w:t>
      </w:r>
      <w:proofErr w:type="spellStart"/>
      <w:r w:rsidR="00AD4A48" w:rsidRPr="00624DC7">
        <w:rPr>
          <w:rFonts w:ascii="Times New Roman" w:hAnsi="Times New Roman" w:cs="Times New Roman"/>
          <w:sz w:val="28"/>
          <w:szCs w:val="28"/>
        </w:rPr>
        <w:t>Understanding</w:t>
      </w:r>
      <w:proofErr w:type="spellEnd"/>
      <w:r w:rsidR="00AD4A48" w:rsidRPr="00624DC7">
        <w:rPr>
          <w:rFonts w:ascii="Times New Roman" w:hAnsi="Times New Roman" w:cs="Times New Roman"/>
          <w:sz w:val="28"/>
          <w:szCs w:val="28"/>
        </w:rPr>
        <w:t xml:space="preserve"> </w:t>
      </w:r>
      <w:proofErr w:type="spellStart"/>
      <w:r w:rsidR="00AD4A48" w:rsidRPr="00624DC7">
        <w:rPr>
          <w:rFonts w:ascii="Times New Roman" w:hAnsi="Times New Roman" w:cs="Times New Roman"/>
          <w:sz w:val="28"/>
          <w:szCs w:val="28"/>
        </w:rPr>
        <w:t>Media</w:t>
      </w:r>
      <w:proofErr w:type="spellEnd"/>
      <w:r w:rsidR="00AD4A48" w:rsidRPr="00624DC7">
        <w:rPr>
          <w:rFonts w:ascii="Times New Roman" w:hAnsi="Times New Roman" w:cs="Times New Roman"/>
          <w:sz w:val="28"/>
          <w:szCs w:val="28"/>
        </w:rPr>
        <w:t xml:space="preserve">: </w:t>
      </w:r>
      <w:proofErr w:type="spellStart"/>
      <w:r w:rsidR="00AD4A48" w:rsidRPr="00624DC7">
        <w:rPr>
          <w:rFonts w:ascii="Times New Roman" w:hAnsi="Times New Roman" w:cs="Times New Roman"/>
          <w:sz w:val="28"/>
          <w:szCs w:val="28"/>
        </w:rPr>
        <w:t>The</w:t>
      </w:r>
      <w:proofErr w:type="spellEnd"/>
      <w:r w:rsidR="00AD4A48" w:rsidRPr="00624DC7">
        <w:rPr>
          <w:rFonts w:ascii="Times New Roman" w:hAnsi="Times New Roman" w:cs="Times New Roman"/>
          <w:sz w:val="28"/>
          <w:szCs w:val="28"/>
        </w:rPr>
        <w:t xml:space="preserve"> </w:t>
      </w:r>
      <w:proofErr w:type="spellStart"/>
      <w:r w:rsidR="00AD4A48" w:rsidRPr="00624DC7">
        <w:rPr>
          <w:rFonts w:ascii="Times New Roman" w:hAnsi="Times New Roman" w:cs="Times New Roman"/>
          <w:sz w:val="28"/>
          <w:szCs w:val="28"/>
        </w:rPr>
        <w:t>Extensions</w:t>
      </w:r>
      <w:proofErr w:type="spellEnd"/>
      <w:r w:rsidR="00AD4A48" w:rsidRPr="00624DC7">
        <w:rPr>
          <w:rFonts w:ascii="Times New Roman" w:hAnsi="Times New Roman" w:cs="Times New Roman"/>
          <w:sz w:val="28"/>
          <w:szCs w:val="28"/>
        </w:rPr>
        <w:t xml:space="preserve"> </w:t>
      </w:r>
      <w:proofErr w:type="spellStart"/>
      <w:r w:rsidR="00AD4A48" w:rsidRPr="00624DC7">
        <w:rPr>
          <w:rFonts w:ascii="Times New Roman" w:hAnsi="Times New Roman" w:cs="Times New Roman"/>
          <w:sz w:val="28"/>
          <w:szCs w:val="28"/>
        </w:rPr>
        <w:t>of</w:t>
      </w:r>
      <w:proofErr w:type="spellEnd"/>
      <w:r w:rsidR="00AD4A48" w:rsidRPr="00624DC7">
        <w:rPr>
          <w:rFonts w:ascii="Times New Roman" w:hAnsi="Times New Roman" w:cs="Times New Roman"/>
          <w:sz w:val="28"/>
          <w:szCs w:val="28"/>
        </w:rPr>
        <w:t xml:space="preserve"> </w:t>
      </w:r>
      <w:proofErr w:type="spellStart"/>
      <w:r w:rsidR="00AD4A48" w:rsidRPr="00624DC7">
        <w:rPr>
          <w:rFonts w:ascii="Times New Roman" w:hAnsi="Times New Roman" w:cs="Times New Roman"/>
          <w:sz w:val="28"/>
          <w:szCs w:val="28"/>
        </w:rPr>
        <w:t>Man</w:t>
      </w:r>
      <w:proofErr w:type="spellEnd"/>
      <w:r w:rsidR="00AD4A48" w:rsidRPr="00624DC7">
        <w:rPr>
          <w:rFonts w:ascii="Times New Roman" w:hAnsi="Times New Roman" w:cs="Times New Roman"/>
          <w:sz w:val="28"/>
          <w:szCs w:val="28"/>
        </w:rPr>
        <w:t xml:space="preserve">. — М.: </w:t>
      </w:r>
      <w:proofErr w:type="spellStart"/>
      <w:r w:rsidR="00AD4A48" w:rsidRPr="00624DC7">
        <w:rPr>
          <w:rFonts w:ascii="Times New Roman" w:hAnsi="Times New Roman" w:cs="Times New Roman"/>
          <w:sz w:val="28"/>
          <w:szCs w:val="28"/>
        </w:rPr>
        <w:t>Кучково</w:t>
      </w:r>
      <w:proofErr w:type="spellEnd"/>
      <w:r w:rsidR="00AD4A48" w:rsidRPr="00624DC7">
        <w:rPr>
          <w:rFonts w:ascii="Times New Roman" w:hAnsi="Times New Roman" w:cs="Times New Roman"/>
          <w:sz w:val="28"/>
          <w:szCs w:val="28"/>
        </w:rPr>
        <w:t xml:space="preserve"> поле, 2007</w:t>
      </w:r>
      <w:r w:rsidR="00B22A2C">
        <w:rPr>
          <w:rFonts w:ascii="Times New Roman" w:hAnsi="Times New Roman" w:cs="Times New Roman"/>
          <w:sz w:val="28"/>
          <w:szCs w:val="28"/>
        </w:rPr>
        <w:t>, 94 с</w:t>
      </w:r>
      <w:r w:rsidR="00AD4A48" w:rsidRPr="00624DC7">
        <w:rPr>
          <w:rFonts w:ascii="Times New Roman" w:hAnsi="Times New Roman" w:cs="Times New Roman"/>
          <w:sz w:val="28"/>
          <w:szCs w:val="28"/>
        </w:rPr>
        <w:t>.</w:t>
      </w:r>
      <w:r w:rsidR="00D944A0" w:rsidRPr="00624DC7">
        <w:rPr>
          <w:rFonts w:ascii="Times New Roman" w:hAnsi="Times New Roman" w:cs="Times New Roman"/>
          <w:sz w:val="28"/>
          <w:szCs w:val="28"/>
        </w:rPr>
        <w:br/>
        <w:t>38</w:t>
      </w:r>
      <w:r w:rsidR="00A61CAD">
        <w:rPr>
          <w:rFonts w:ascii="Times New Roman" w:hAnsi="Times New Roman" w:cs="Times New Roman"/>
          <w:sz w:val="28"/>
          <w:szCs w:val="28"/>
        </w:rPr>
        <w:t>.</w:t>
      </w:r>
      <w:r w:rsidR="00C61A15" w:rsidRPr="00624DC7">
        <w:rPr>
          <w:rFonts w:ascii="Times New Roman" w:hAnsi="Times New Roman" w:cs="Times New Roman"/>
          <w:sz w:val="28"/>
          <w:szCs w:val="28"/>
        </w:rPr>
        <w:t xml:space="preserve">Мертон Р. К. Явные и латентные функции // Американская социологическая мысль / Под ред. В. И. </w:t>
      </w:r>
      <w:proofErr w:type="spellStart"/>
      <w:r w:rsidR="00C61A15" w:rsidRPr="00624DC7">
        <w:rPr>
          <w:rFonts w:ascii="Times New Roman" w:hAnsi="Times New Roman" w:cs="Times New Roman"/>
          <w:sz w:val="28"/>
          <w:szCs w:val="28"/>
        </w:rPr>
        <w:t>Добренькова</w:t>
      </w:r>
      <w:proofErr w:type="spellEnd"/>
      <w:r w:rsidR="00C61A15" w:rsidRPr="00624DC7">
        <w:rPr>
          <w:rFonts w:ascii="Times New Roman" w:hAnsi="Times New Roman" w:cs="Times New Roman"/>
          <w:sz w:val="28"/>
          <w:szCs w:val="28"/>
        </w:rPr>
        <w:t>. — М., 1996</w:t>
      </w:r>
      <w:r w:rsidR="00C45A07">
        <w:rPr>
          <w:rFonts w:ascii="Times New Roman" w:hAnsi="Times New Roman" w:cs="Times New Roman"/>
          <w:sz w:val="28"/>
          <w:szCs w:val="28"/>
        </w:rPr>
        <w:t>, 175 с</w:t>
      </w:r>
      <w:r w:rsidR="00C61A15" w:rsidRPr="00624DC7">
        <w:rPr>
          <w:rFonts w:ascii="Times New Roman" w:hAnsi="Times New Roman" w:cs="Times New Roman"/>
          <w:sz w:val="28"/>
          <w:szCs w:val="28"/>
        </w:rPr>
        <w:t>.</w:t>
      </w:r>
      <w:r w:rsidR="00D944A0" w:rsidRPr="00624DC7">
        <w:rPr>
          <w:rFonts w:ascii="Times New Roman" w:hAnsi="Times New Roman" w:cs="Times New Roman"/>
          <w:sz w:val="28"/>
          <w:szCs w:val="28"/>
        </w:rPr>
        <w:br/>
        <w:t>39</w:t>
      </w:r>
      <w:r w:rsidR="00C61A15" w:rsidRPr="00624DC7">
        <w:rPr>
          <w:rFonts w:ascii="Times New Roman" w:hAnsi="Times New Roman" w:cs="Times New Roman"/>
          <w:sz w:val="28"/>
          <w:szCs w:val="28"/>
        </w:rPr>
        <w:t xml:space="preserve">. Мертон Р. К. Социальная теория и социальная структура / Пер. с англ. Е. Н. Егоровой, и др.; науч. ред. З. В. Коганова. — М.: АСТ, Хранитель, </w:t>
      </w:r>
    </w:p>
    <w:p w:rsidR="00A61CAD" w:rsidRDefault="00C61A15" w:rsidP="007911CC">
      <w:pPr>
        <w:pStyle w:val="a3"/>
        <w:spacing w:line="360" w:lineRule="auto"/>
        <w:jc w:val="both"/>
        <w:rPr>
          <w:rFonts w:ascii="Times New Roman" w:hAnsi="Times New Roman" w:cs="Times New Roman"/>
          <w:sz w:val="28"/>
          <w:szCs w:val="28"/>
        </w:rPr>
      </w:pPr>
      <w:r w:rsidRPr="00624DC7">
        <w:rPr>
          <w:rFonts w:ascii="Times New Roman" w:hAnsi="Times New Roman" w:cs="Times New Roman"/>
          <w:sz w:val="28"/>
          <w:szCs w:val="28"/>
        </w:rPr>
        <w:t>2006</w:t>
      </w:r>
      <w:r w:rsidR="005C5691">
        <w:rPr>
          <w:rFonts w:ascii="Times New Roman" w:hAnsi="Times New Roman" w:cs="Times New Roman"/>
          <w:sz w:val="28"/>
          <w:szCs w:val="28"/>
        </w:rPr>
        <w:t>, 315 с</w:t>
      </w:r>
      <w:r w:rsidRPr="00624DC7">
        <w:rPr>
          <w:rFonts w:ascii="Times New Roman" w:hAnsi="Times New Roman" w:cs="Times New Roman"/>
          <w:sz w:val="28"/>
          <w:szCs w:val="28"/>
        </w:rPr>
        <w:t>.</w:t>
      </w:r>
      <w:r w:rsidR="00A61CAD">
        <w:rPr>
          <w:rFonts w:ascii="Times New Roman" w:hAnsi="Times New Roman" w:cs="Times New Roman"/>
          <w:sz w:val="28"/>
          <w:szCs w:val="28"/>
        </w:rPr>
        <w:t xml:space="preserve">                       </w:t>
      </w:r>
      <w:r w:rsidR="00A61CAD">
        <w:rPr>
          <w:rFonts w:ascii="Times New Roman" w:hAnsi="Times New Roman" w:cs="Times New Roman"/>
          <w:sz w:val="2"/>
          <w:szCs w:val="2"/>
        </w:rPr>
        <w:t>.</w:t>
      </w:r>
      <w:r w:rsidR="00D944A0" w:rsidRPr="00624DC7">
        <w:rPr>
          <w:rFonts w:ascii="Times New Roman" w:hAnsi="Times New Roman" w:cs="Times New Roman"/>
          <w:sz w:val="28"/>
          <w:szCs w:val="28"/>
        </w:rPr>
        <w:br/>
        <w:t>40</w:t>
      </w:r>
      <w:r w:rsidR="00AD4A48" w:rsidRPr="00624DC7">
        <w:rPr>
          <w:rFonts w:ascii="Times New Roman" w:hAnsi="Times New Roman" w:cs="Times New Roman"/>
          <w:sz w:val="28"/>
          <w:szCs w:val="28"/>
        </w:rPr>
        <w:t xml:space="preserve">. </w:t>
      </w:r>
      <w:proofErr w:type="spellStart"/>
      <w:r w:rsidR="00AD4A48" w:rsidRPr="00624DC7">
        <w:rPr>
          <w:rFonts w:ascii="Times New Roman" w:hAnsi="Times New Roman" w:cs="Times New Roman"/>
          <w:sz w:val="28"/>
          <w:szCs w:val="28"/>
        </w:rPr>
        <w:t>Мид</w:t>
      </w:r>
      <w:proofErr w:type="spellEnd"/>
      <w:r w:rsidR="00AD4A48" w:rsidRPr="00624DC7">
        <w:rPr>
          <w:rFonts w:ascii="Times New Roman" w:hAnsi="Times New Roman" w:cs="Times New Roman"/>
          <w:sz w:val="28"/>
          <w:szCs w:val="28"/>
        </w:rPr>
        <w:t xml:space="preserve"> Дж. Г. «Разум, Я и Общество» (</w:t>
      </w:r>
      <w:proofErr w:type="spellStart"/>
      <w:r w:rsidR="00AD4A48" w:rsidRPr="00624DC7">
        <w:rPr>
          <w:rFonts w:ascii="Times New Roman" w:hAnsi="Times New Roman" w:cs="Times New Roman"/>
          <w:sz w:val="28"/>
          <w:szCs w:val="28"/>
        </w:rPr>
        <w:t>Mind</w:t>
      </w:r>
      <w:proofErr w:type="spellEnd"/>
      <w:r w:rsidR="00AD4A48" w:rsidRPr="00624DC7">
        <w:rPr>
          <w:rFonts w:ascii="Times New Roman" w:hAnsi="Times New Roman" w:cs="Times New Roman"/>
          <w:sz w:val="28"/>
          <w:szCs w:val="28"/>
        </w:rPr>
        <w:t xml:space="preserve">, </w:t>
      </w:r>
      <w:proofErr w:type="spellStart"/>
      <w:r w:rsidR="00AD4A48" w:rsidRPr="00624DC7">
        <w:rPr>
          <w:rFonts w:ascii="Times New Roman" w:hAnsi="Times New Roman" w:cs="Times New Roman"/>
          <w:sz w:val="28"/>
          <w:szCs w:val="28"/>
        </w:rPr>
        <w:t>Self</w:t>
      </w:r>
      <w:proofErr w:type="spellEnd"/>
      <w:r w:rsidR="00AD4A48" w:rsidRPr="00624DC7">
        <w:rPr>
          <w:rFonts w:ascii="Times New Roman" w:hAnsi="Times New Roman" w:cs="Times New Roman"/>
          <w:sz w:val="28"/>
          <w:szCs w:val="28"/>
        </w:rPr>
        <w:t xml:space="preserve">, </w:t>
      </w:r>
      <w:proofErr w:type="spellStart"/>
      <w:r w:rsidR="00AD4A48" w:rsidRPr="00624DC7">
        <w:rPr>
          <w:rFonts w:ascii="Times New Roman" w:hAnsi="Times New Roman" w:cs="Times New Roman"/>
          <w:sz w:val="28"/>
          <w:szCs w:val="28"/>
        </w:rPr>
        <w:t>and</w:t>
      </w:r>
      <w:proofErr w:type="spellEnd"/>
      <w:r w:rsidR="00AD4A48" w:rsidRPr="00624DC7">
        <w:rPr>
          <w:rFonts w:ascii="Times New Roman" w:hAnsi="Times New Roman" w:cs="Times New Roman"/>
          <w:sz w:val="28"/>
          <w:szCs w:val="28"/>
        </w:rPr>
        <w:t xml:space="preserve"> </w:t>
      </w:r>
      <w:proofErr w:type="spellStart"/>
      <w:r w:rsidR="00AD4A48" w:rsidRPr="00624DC7">
        <w:rPr>
          <w:rFonts w:ascii="Times New Roman" w:hAnsi="Times New Roman" w:cs="Times New Roman"/>
          <w:sz w:val="28"/>
          <w:szCs w:val="28"/>
        </w:rPr>
        <w:t>Society</w:t>
      </w:r>
      <w:proofErr w:type="spellEnd"/>
      <w:r w:rsidR="00AD4A48" w:rsidRPr="00624DC7">
        <w:rPr>
          <w:rFonts w:ascii="Times New Roman" w:hAnsi="Times New Roman" w:cs="Times New Roman"/>
          <w:sz w:val="28"/>
          <w:szCs w:val="28"/>
        </w:rPr>
        <w:t>) 1934</w:t>
      </w:r>
      <w:r w:rsidR="00787C37">
        <w:rPr>
          <w:rFonts w:ascii="Times New Roman" w:hAnsi="Times New Roman" w:cs="Times New Roman"/>
          <w:sz w:val="28"/>
          <w:szCs w:val="28"/>
        </w:rPr>
        <w:t>, 236 с</w:t>
      </w:r>
      <w:r w:rsidR="00AD4A48" w:rsidRPr="00624DC7">
        <w:rPr>
          <w:rFonts w:ascii="Times New Roman" w:hAnsi="Times New Roman" w:cs="Times New Roman"/>
          <w:sz w:val="28"/>
          <w:szCs w:val="28"/>
        </w:rPr>
        <w:t>.</w:t>
      </w:r>
      <w:r w:rsidR="00D944A0" w:rsidRPr="00624DC7">
        <w:rPr>
          <w:rFonts w:ascii="Times New Roman" w:hAnsi="Times New Roman" w:cs="Times New Roman"/>
          <w:sz w:val="28"/>
          <w:szCs w:val="28"/>
        </w:rPr>
        <w:br/>
        <w:t>41</w:t>
      </w:r>
      <w:r w:rsidRPr="00624DC7">
        <w:rPr>
          <w:rFonts w:ascii="Times New Roman" w:hAnsi="Times New Roman" w:cs="Times New Roman"/>
          <w:sz w:val="28"/>
          <w:szCs w:val="28"/>
        </w:rPr>
        <w:t xml:space="preserve">. Миллс Р. Высокая теория / Пер. с англ. М. А. </w:t>
      </w:r>
      <w:proofErr w:type="spellStart"/>
      <w:r w:rsidRPr="00624DC7">
        <w:rPr>
          <w:rFonts w:ascii="Times New Roman" w:hAnsi="Times New Roman" w:cs="Times New Roman"/>
          <w:sz w:val="28"/>
          <w:szCs w:val="28"/>
        </w:rPr>
        <w:t>Кисселя</w:t>
      </w:r>
      <w:proofErr w:type="spellEnd"/>
      <w:r w:rsidRPr="00624DC7">
        <w:rPr>
          <w:rFonts w:ascii="Times New Roman" w:hAnsi="Times New Roman" w:cs="Times New Roman"/>
          <w:sz w:val="28"/>
          <w:szCs w:val="28"/>
        </w:rPr>
        <w:t xml:space="preserve">. // Структурно-функциональный анализ в современной социологии. </w:t>
      </w:r>
      <w:proofErr w:type="spellStart"/>
      <w:r w:rsidRPr="00624DC7">
        <w:rPr>
          <w:rFonts w:ascii="Times New Roman" w:hAnsi="Times New Roman" w:cs="Times New Roman"/>
          <w:sz w:val="28"/>
          <w:szCs w:val="28"/>
        </w:rPr>
        <w:t>Вып</w:t>
      </w:r>
      <w:proofErr w:type="spellEnd"/>
      <w:r w:rsidRPr="00624DC7">
        <w:rPr>
          <w:rFonts w:ascii="Times New Roman" w:hAnsi="Times New Roman" w:cs="Times New Roman"/>
          <w:sz w:val="28"/>
          <w:szCs w:val="28"/>
        </w:rPr>
        <w:t>. 1. — М.: ИКСИ АН СССР, 1968</w:t>
      </w:r>
      <w:r w:rsidR="005C5691">
        <w:rPr>
          <w:rFonts w:ascii="Times New Roman" w:hAnsi="Times New Roman" w:cs="Times New Roman"/>
          <w:sz w:val="28"/>
          <w:szCs w:val="28"/>
        </w:rPr>
        <w:t>, 58 с</w:t>
      </w:r>
      <w:r w:rsidR="00D944A0" w:rsidRPr="00624DC7">
        <w:rPr>
          <w:rFonts w:ascii="Times New Roman" w:hAnsi="Times New Roman" w:cs="Times New Roman"/>
          <w:sz w:val="28"/>
          <w:szCs w:val="28"/>
        </w:rPr>
        <w:t>.</w:t>
      </w:r>
      <w:r w:rsidR="00A61CAD">
        <w:rPr>
          <w:rFonts w:ascii="Times New Roman" w:hAnsi="Times New Roman" w:cs="Times New Roman"/>
          <w:sz w:val="28"/>
          <w:szCs w:val="28"/>
        </w:rPr>
        <w:t xml:space="preserve">                   </w:t>
      </w:r>
      <w:r w:rsidR="00A61CAD">
        <w:rPr>
          <w:rFonts w:ascii="Times New Roman" w:hAnsi="Times New Roman" w:cs="Times New Roman"/>
          <w:sz w:val="2"/>
          <w:szCs w:val="2"/>
        </w:rPr>
        <w:t>.</w:t>
      </w:r>
      <w:r w:rsidR="00D944A0" w:rsidRPr="00624DC7">
        <w:rPr>
          <w:rFonts w:ascii="Times New Roman" w:hAnsi="Times New Roman" w:cs="Times New Roman"/>
          <w:sz w:val="28"/>
          <w:szCs w:val="28"/>
        </w:rPr>
        <w:br/>
        <w:t>42</w:t>
      </w:r>
      <w:r w:rsidRPr="00624DC7">
        <w:rPr>
          <w:rFonts w:ascii="Times New Roman" w:hAnsi="Times New Roman" w:cs="Times New Roman"/>
          <w:sz w:val="28"/>
          <w:szCs w:val="28"/>
        </w:rPr>
        <w:t xml:space="preserve">. </w:t>
      </w:r>
      <w:proofErr w:type="spellStart"/>
      <w:r w:rsidRPr="00624DC7">
        <w:rPr>
          <w:rFonts w:ascii="Times New Roman" w:hAnsi="Times New Roman" w:cs="Times New Roman"/>
          <w:sz w:val="28"/>
          <w:szCs w:val="28"/>
        </w:rPr>
        <w:t>Несбит</w:t>
      </w:r>
      <w:proofErr w:type="spellEnd"/>
      <w:proofErr w:type="gramStart"/>
      <w:r w:rsidRPr="00624DC7">
        <w:rPr>
          <w:rFonts w:ascii="Times New Roman" w:hAnsi="Times New Roman" w:cs="Times New Roman"/>
          <w:sz w:val="28"/>
          <w:szCs w:val="28"/>
        </w:rPr>
        <w:t xml:space="preserve"> Д</w:t>
      </w:r>
      <w:proofErr w:type="gramEnd"/>
      <w:r w:rsidRPr="00624DC7">
        <w:rPr>
          <w:rFonts w:ascii="Times New Roman" w:hAnsi="Times New Roman" w:cs="Times New Roman"/>
          <w:sz w:val="28"/>
          <w:szCs w:val="28"/>
        </w:rPr>
        <w:t xml:space="preserve">ж., </w:t>
      </w:r>
      <w:proofErr w:type="spellStart"/>
      <w:r w:rsidRPr="00624DC7">
        <w:rPr>
          <w:rFonts w:ascii="Times New Roman" w:hAnsi="Times New Roman" w:cs="Times New Roman"/>
          <w:sz w:val="28"/>
          <w:szCs w:val="28"/>
        </w:rPr>
        <w:t>Эбурдин</w:t>
      </w:r>
      <w:proofErr w:type="spellEnd"/>
      <w:r w:rsidRPr="00624DC7">
        <w:rPr>
          <w:rFonts w:ascii="Times New Roman" w:hAnsi="Times New Roman" w:cs="Times New Roman"/>
          <w:sz w:val="28"/>
          <w:szCs w:val="28"/>
        </w:rPr>
        <w:t xml:space="preserve"> П. Что нас ждет в 90-е годы. </w:t>
      </w:r>
      <w:proofErr w:type="spellStart"/>
      <w:r w:rsidRPr="00624DC7">
        <w:rPr>
          <w:rFonts w:ascii="Times New Roman" w:hAnsi="Times New Roman" w:cs="Times New Roman"/>
          <w:sz w:val="28"/>
          <w:szCs w:val="28"/>
        </w:rPr>
        <w:t>Мегатенденции</w:t>
      </w:r>
      <w:proofErr w:type="spellEnd"/>
      <w:r w:rsidRPr="00624DC7">
        <w:rPr>
          <w:rFonts w:ascii="Times New Roman" w:hAnsi="Times New Roman" w:cs="Times New Roman"/>
          <w:sz w:val="28"/>
          <w:szCs w:val="28"/>
        </w:rPr>
        <w:t>. Год 2000. М. Республика. 1992</w:t>
      </w:r>
      <w:r w:rsidR="00E30D50">
        <w:rPr>
          <w:rFonts w:ascii="Times New Roman" w:hAnsi="Times New Roman" w:cs="Times New Roman"/>
          <w:sz w:val="28"/>
          <w:szCs w:val="28"/>
        </w:rPr>
        <w:t>, 165 с</w:t>
      </w:r>
      <w:r w:rsidRPr="00624DC7">
        <w:rPr>
          <w:rFonts w:ascii="Times New Roman" w:hAnsi="Times New Roman" w:cs="Times New Roman"/>
          <w:sz w:val="28"/>
          <w:szCs w:val="28"/>
        </w:rPr>
        <w:t>.</w:t>
      </w:r>
      <w:r w:rsidR="00A61CAD">
        <w:rPr>
          <w:rFonts w:ascii="Times New Roman" w:hAnsi="Times New Roman" w:cs="Times New Roman"/>
          <w:sz w:val="28"/>
          <w:szCs w:val="28"/>
        </w:rPr>
        <w:t xml:space="preserve">                          </w:t>
      </w:r>
      <w:r w:rsidR="00A61CAD">
        <w:rPr>
          <w:rFonts w:ascii="Times New Roman" w:hAnsi="Times New Roman" w:cs="Times New Roman"/>
          <w:sz w:val="2"/>
          <w:szCs w:val="2"/>
        </w:rPr>
        <w:t>.</w:t>
      </w:r>
      <w:r w:rsidR="00D944A0" w:rsidRPr="00624DC7">
        <w:rPr>
          <w:rFonts w:ascii="Times New Roman" w:hAnsi="Times New Roman" w:cs="Times New Roman"/>
          <w:sz w:val="28"/>
          <w:szCs w:val="28"/>
        </w:rPr>
        <w:br/>
      </w:r>
      <w:r w:rsidR="00D944A0" w:rsidRPr="00624DC7">
        <w:rPr>
          <w:rFonts w:ascii="Times New Roman" w:hAnsi="Times New Roman" w:cs="Times New Roman"/>
          <w:sz w:val="28"/>
          <w:szCs w:val="28"/>
        </w:rPr>
        <w:lastRenderedPageBreak/>
        <w:t>43</w:t>
      </w:r>
      <w:r w:rsidR="00AD4A48" w:rsidRPr="00624DC7">
        <w:rPr>
          <w:rFonts w:ascii="Times New Roman" w:hAnsi="Times New Roman" w:cs="Times New Roman"/>
          <w:sz w:val="28"/>
          <w:szCs w:val="28"/>
        </w:rPr>
        <w:t>. Назаров М.М. Массовая коммуникация и общество. Введение в теорию и исследования. Изд. сте</w:t>
      </w:r>
      <w:r w:rsidR="00D944A0" w:rsidRPr="00624DC7">
        <w:rPr>
          <w:rFonts w:ascii="Times New Roman" w:hAnsi="Times New Roman" w:cs="Times New Roman"/>
          <w:sz w:val="28"/>
          <w:szCs w:val="28"/>
        </w:rPr>
        <w:t xml:space="preserve">реотип. — М.: </w:t>
      </w:r>
      <w:proofErr w:type="spellStart"/>
      <w:r w:rsidR="00D944A0" w:rsidRPr="00624DC7">
        <w:rPr>
          <w:rFonts w:ascii="Times New Roman" w:hAnsi="Times New Roman" w:cs="Times New Roman"/>
          <w:sz w:val="28"/>
          <w:szCs w:val="28"/>
        </w:rPr>
        <w:t>Либроком</w:t>
      </w:r>
      <w:proofErr w:type="spellEnd"/>
      <w:r w:rsidR="00D944A0" w:rsidRPr="00624DC7">
        <w:rPr>
          <w:rFonts w:ascii="Times New Roman" w:hAnsi="Times New Roman" w:cs="Times New Roman"/>
          <w:sz w:val="28"/>
          <w:szCs w:val="28"/>
        </w:rPr>
        <w:t>, 2014</w:t>
      </w:r>
      <w:r w:rsidR="00C45A07">
        <w:rPr>
          <w:rFonts w:ascii="Times New Roman" w:hAnsi="Times New Roman" w:cs="Times New Roman"/>
          <w:sz w:val="28"/>
          <w:szCs w:val="28"/>
        </w:rPr>
        <w:t>, 254 с</w:t>
      </w:r>
      <w:r w:rsidR="00D944A0" w:rsidRPr="00624DC7">
        <w:rPr>
          <w:rFonts w:ascii="Times New Roman" w:hAnsi="Times New Roman" w:cs="Times New Roman"/>
          <w:sz w:val="28"/>
          <w:szCs w:val="28"/>
        </w:rPr>
        <w:t>.</w:t>
      </w:r>
      <w:r w:rsidR="00D944A0" w:rsidRPr="00624DC7">
        <w:rPr>
          <w:rFonts w:ascii="Times New Roman" w:hAnsi="Times New Roman" w:cs="Times New Roman"/>
          <w:sz w:val="28"/>
          <w:szCs w:val="28"/>
        </w:rPr>
        <w:br/>
        <w:t>44</w:t>
      </w:r>
      <w:r w:rsidR="00AD4A48" w:rsidRPr="00624DC7">
        <w:rPr>
          <w:rFonts w:ascii="Times New Roman" w:hAnsi="Times New Roman" w:cs="Times New Roman"/>
          <w:sz w:val="28"/>
          <w:szCs w:val="28"/>
        </w:rPr>
        <w:t>. Науменко Т.В. Социология массовой коммуникации: учеб</w:t>
      </w:r>
      <w:proofErr w:type="gramStart"/>
      <w:r w:rsidR="00AD4A48" w:rsidRPr="00624DC7">
        <w:rPr>
          <w:rFonts w:ascii="Times New Roman" w:hAnsi="Times New Roman" w:cs="Times New Roman"/>
          <w:sz w:val="28"/>
          <w:szCs w:val="28"/>
        </w:rPr>
        <w:t>.</w:t>
      </w:r>
      <w:proofErr w:type="gramEnd"/>
      <w:r w:rsidR="00AD4A48" w:rsidRPr="00624DC7">
        <w:rPr>
          <w:rFonts w:ascii="Times New Roman" w:hAnsi="Times New Roman" w:cs="Times New Roman"/>
          <w:sz w:val="28"/>
          <w:szCs w:val="28"/>
        </w:rPr>
        <w:t xml:space="preserve"> </w:t>
      </w:r>
      <w:proofErr w:type="gramStart"/>
      <w:r w:rsidR="00D944A0" w:rsidRPr="00624DC7">
        <w:rPr>
          <w:rFonts w:ascii="Times New Roman" w:hAnsi="Times New Roman" w:cs="Times New Roman"/>
          <w:sz w:val="28"/>
          <w:szCs w:val="28"/>
        </w:rPr>
        <w:t>п</w:t>
      </w:r>
      <w:proofErr w:type="gramEnd"/>
      <w:r w:rsidR="00D944A0" w:rsidRPr="00624DC7">
        <w:rPr>
          <w:rFonts w:ascii="Times New Roman" w:hAnsi="Times New Roman" w:cs="Times New Roman"/>
          <w:sz w:val="28"/>
          <w:szCs w:val="28"/>
        </w:rPr>
        <w:t>особие. - СПб</w:t>
      </w:r>
      <w:proofErr w:type="gramStart"/>
      <w:r w:rsidR="00D944A0" w:rsidRPr="00624DC7">
        <w:rPr>
          <w:rFonts w:ascii="Times New Roman" w:hAnsi="Times New Roman" w:cs="Times New Roman"/>
          <w:sz w:val="28"/>
          <w:szCs w:val="28"/>
        </w:rPr>
        <w:t xml:space="preserve">.: </w:t>
      </w:r>
      <w:proofErr w:type="gramEnd"/>
      <w:r w:rsidR="00D944A0" w:rsidRPr="00624DC7">
        <w:rPr>
          <w:rFonts w:ascii="Times New Roman" w:hAnsi="Times New Roman" w:cs="Times New Roman"/>
          <w:sz w:val="28"/>
          <w:szCs w:val="28"/>
        </w:rPr>
        <w:t>Питер, 2005</w:t>
      </w:r>
      <w:r w:rsidR="00787C37">
        <w:rPr>
          <w:rFonts w:ascii="Times New Roman" w:hAnsi="Times New Roman" w:cs="Times New Roman"/>
          <w:sz w:val="28"/>
          <w:szCs w:val="28"/>
        </w:rPr>
        <w:t>, 73 с</w:t>
      </w:r>
      <w:r w:rsidR="00D944A0" w:rsidRPr="00624DC7">
        <w:rPr>
          <w:rFonts w:ascii="Times New Roman" w:hAnsi="Times New Roman" w:cs="Times New Roman"/>
          <w:sz w:val="28"/>
          <w:szCs w:val="28"/>
        </w:rPr>
        <w:t>.</w:t>
      </w:r>
      <w:r w:rsidR="00A61CAD">
        <w:rPr>
          <w:rFonts w:ascii="Times New Roman" w:hAnsi="Times New Roman" w:cs="Times New Roman"/>
          <w:sz w:val="28"/>
          <w:szCs w:val="28"/>
        </w:rPr>
        <w:t xml:space="preserve">                             </w:t>
      </w:r>
      <w:r w:rsidR="00A61CAD">
        <w:rPr>
          <w:rFonts w:ascii="Times New Roman" w:hAnsi="Times New Roman" w:cs="Times New Roman"/>
          <w:sz w:val="2"/>
          <w:szCs w:val="2"/>
        </w:rPr>
        <w:t>.</w:t>
      </w:r>
      <w:r w:rsidR="00D944A0" w:rsidRPr="00624DC7">
        <w:rPr>
          <w:rFonts w:ascii="Times New Roman" w:hAnsi="Times New Roman" w:cs="Times New Roman"/>
          <w:sz w:val="28"/>
          <w:szCs w:val="28"/>
        </w:rPr>
        <w:br/>
        <w:t>45</w:t>
      </w:r>
      <w:r w:rsidR="00AD4A48" w:rsidRPr="00624DC7">
        <w:rPr>
          <w:rFonts w:ascii="Times New Roman" w:hAnsi="Times New Roman" w:cs="Times New Roman"/>
          <w:sz w:val="28"/>
          <w:szCs w:val="28"/>
        </w:rPr>
        <w:t xml:space="preserve">. </w:t>
      </w:r>
      <w:proofErr w:type="spellStart"/>
      <w:r w:rsidR="00AD4A48" w:rsidRPr="00624DC7">
        <w:rPr>
          <w:rFonts w:ascii="Times New Roman" w:hAnsi="Times New Roman" w:cs="Times New Roman"/>
          <w:sz w:val="28"/>
          <w:szCs w:val="28"/>
        </w:rPr>
        <w:t>Ньюкомб</w:t>
      </w:r>
      <w:proofErr w:type="spellEnd"/>
      <w:r w:rsidR="00AD4A48" w:rsidRPr="00624DC7">
        <w:rPr>
          <w:rFonts w:ascii="Times New Roman" w:hAnsi="Times New Roman" w:cs="Times New Roman"/>
          <w:sz w:val="28"/>
          <w:szCs w:val="28"/>
        </w:rPr>
        <w:t xml:space="preserve"> Т. Подход к изучению коммуникационных актов // Психо</w:t>
      </w:r>
      <w:r w:rsidR="00D944A0" w:rsidRPr="00624DC7">
        <w:rPr>
          <w:rFonts w:ascii="Times New Roman" w:hAnsi="Times New Roman" w:cs="Times New Roman"/>
          <w:sz w:val="28"/>
          <w:szCs w:val="28"/>
        </w:rPr>
        <w:t>логический обзор. № 60. 1953, с. 17-23.</w:t>
      </w:r>
      <w:r w:rsidR="00D944A0" w:rsidRPr="00624DC7">
        <w:rPr>
          <w:rFonts w:ascii="Times New Roman" w:hAnsi="Times New Roman" w:cs="Times New Roman"/>
          <w:sz w:val="28"/>
          <w:szCs w:val="28"/>
        </w:rPr>
        <w:br/>
        <w:t>46</w:t>
      </w:r>
      <w:r w:rsidR="00AD4A48" w:rsidRPr="00624DC7">
        <w:rPr>
          <w:rFonts w:ascii="Times New Roman" w:hAnsi="Times New Roman" w:cs="Times New Roman"/>
          <w:sz w:val="28"/>
          <w:szCs w:val="28"/>
        </w:rPr>
        <w:t xml:space="preserve">. </w:t>
      </w:r>
      <w:proofErr w:type="spellStart"/>
      <w:r w:rsidR="00AD4A48" w:rsidRPr="00624DC7">
        <w:rPr>
          <w:rFonts w:ascii="Times New Roman" w:hAnsi="Times New Roman" w:cs="Times New Roman"/>
          <w:sz w:val="28"/>
          <w:szCs w:val="28"/>
        </w:rPr>
        <w:t>Почепцов</w:t>
      </w:r>
      <w:proofErr w:type="spellEnd"/>
      <w:r w:rsidR="00AD4A48" w:rsidRPr="00624DC7">
        <w:rPr>
          <w:rFonts w:ascii="Times New Roman" w:hAnsi="Times New Roman" w:cs="Times New Roman"/>
          <w:sz w:val="28"/>
          <w:szCs w:val="28"/>
        </w:rPr>
        <w:t xml:space="preserve"> Г. Информационные войны. 2 Психолингвистические проблемы массовой комму</w:t>
      </w:r>
      <w:r w:rsidR="00D944A0" w:rsidRPr="00624DC7">
        <w:rPr>
          <w:rFonts w:ascii="Times New Roman" w:hAnsi="Times New Roman" w:cs="Times New Roman"/>
          <w:sz w:val="28"/>
          <w:szCs w:val="28"/>
        </w:rPr>
        <w:t>никации. — М.: Наука, 1974</w:t>
      </w:r>
      <w:r w:rsidR="00510596">
        <w:rPr>
          <w:rFonts w:ascii="Times New Roman" w:hAnsi="Times New Roman" w:cs="Times New Roman"/>
          <w:sz w:val="28"/>
          <w:szCs w:val="28"/>
        </w:rPr>
        <w:t>, 174 с</w:t>
      </w:r>
      <w:r w:rsidR="00D944A0" w:rsidRPr="00624DC7">
        <w:rPr>
          <w:rFonts w:ascii="Times New Roman" w:hAnsi="Times New Roman" w:cs="Times New Roman"/>
          <w:sz w:val="28"/>
          <w:szCs w:val="28"/>
        </w:rPr>
        <w:t xml:space="preserve">.  </w:t>
      </w:r>
      <w:r w:rsidR="00D944A0" w:rsidRPr="00624DC7">
        <w:rPr>
          <w:rFonts w:ascii="Times New Roman" w:hAnsi="Times New Roman" w:cs="Times New Roman"/>
          <w:sz w:val="28"/>
          <w:szCs w:val="28"/>
        </w:rPr>
        <w:br/>
        <w:t>47</w:t>
      </w:r>
      <w:r w:rsidR="00AD4A48" w:rsidRPr="00624DC7">
        <w:rPr>
          <w:rFonts w:ascii="Times New Roman" w:hAnsi="Times New Roman" w:cs="Times New Roman"/>
          <w:sz w:val="28"/>
          <w:szCs w:val="28"/>
        </w:rPr>
        <w:t>. Пугачев В.П. Технологии скрытого управления в современной российской политике/ В.П. Пугачев // Вестн</w:t>
      </w:r>
      <w:r w:rsidRPr="00624DC7">
        <w:rPr>
          <w:rFonts w:ascii="Times New Roman" w:hAnsi="Times New Roman" w:cs="Times New Roman"/>
          <w:sz w:val="28"/>
          <w:szCs w:val="28"/>
        </w:rPr>
        <w:t>ик МУ. Сер. 12. - №3</w:t>
      </w:r>
      <w:r w:rsidR="00D944A0" w:rsidRPr="00624DC7">
        <w:rPr>
          <w:rFonts w:ascii="Times New Roman" w:hAnsi="Times New Roman" w:cs="Times New Roman"/>
          <w:sz w:val="28"/>
          <w:szCs w:val="28"/>
        </w:rPr>
        <w:t>, -</w:t>
      </w:r>
      <w:r w:rsidR="00A61CAD">
        <w:rPr>
          <w:rFonts w:ascii="Times New Roman" w:hAnsi="Times New Roman" w:cs="Times New Roman"/>
          <w:sz w:val="28"/>
          <w:szCs w:val="28"/>
        </w:rPr>
        <w:t xml:space="preserve"> </w:t>
      </w:r>
    </w:p>
    <w:p w:rsidR="00BF261A" w:rsidRPr="00A61CAD" w:rsidRDefault="00D944A0" w:rsidP="007911CC">
      <w:pPr>
        <w:pStyle w:val="a3"/>
        <w:spacing w:line="360" w:lineRule="auto"/>
        <w:jc w:val="both"/>
        <w:rPr>
          <w:rFonts w:ascii="Times New Roman" w:hAnsi="Times New Roman" w:cs="Times New Roman"/>
          <w:sz w:val="28"/>
          <w:szCs w:val="28"/>
        </w:rPr>
      </w:pPr>
      <w:r w:rsidRPr="00624DC7">
        <w:rPr>
          <w:rFonts w:ascii="Times New Roman" w:hAnsi="Times New Roman" w:cs="Times New Roman"/>
          <w:sz w:val="28"/>
          <w:szCs w:val="28"/>
        </w:rPr>
        <w:t xml:space="preserve"> 2003, с. 4-9</w:t>
      </w:r>
      <w:r w:rsidR="00C61A15" w:rsidRPr="00624DC7">
        <w:rPr>
          <w:rFonts w:ascii="Times New Roman" w:hAnsi="Times New Roman" w:cs="Times New Roman"/>
          <w:sz w:val="28"/>
          <w:szCs w:val="28"/>
        </w:rPr>
        <w:t>.</w:t>
      </w:r>
      <w:r w:rsidR="00A61CAD">
        <w:rPr>
          <w:rFonts w:ascii="Times New Roman" w:hAnsi="Times New Roman" w:cs="Times New Roman"/>
          <w:sz w:val="28"/>
          <w:szCs w:val="28"/>
        </w:rPr>
        <w:t xml:space="preserve">                            </w:t>
      </w:r>
      <w:r w:rsidR="00A61CAD">
        <w:rPr>
          <w:rFonts w:ascii="Times New Roman" w:hAnsi="Times New Roman" w:cs="Times New Roman"/>
          <w:sz w:val="2"/>
          <w:szCs w:val="2"/>
        </w:rPr>
        <w:t>.</w:t>
      </w:r>
      <w:r w:rsidR="00BF261A" w:rsidRPr="00A61CAD">
        <w:rPr>
          <w:rFonts w:ascii="Times New Roman" w:hAnsi="Times New Roman" w:cs="Times New Roman"/>
          <w:sz w:val="2"/>
          <w:szCs w:val="2"/>
        </w:rPr>
        <w:br/>
      </w:r>
      <w:r w:rsidRPr="00624DC7">
        <w:rPr>
          <w:rFonts w:ascii="Times New Roman" w:hAnsi="Times New Roman" w:cs="Times New Roman"/>
          <w:sz w:val="28"/>
        </w:rPr>
        <w:t xml:space="preserve">48. </w:t>
      </w:r>
      <w:r w:rsidR="00BF261A" w:rsidRPr="00624DC7">
        <w:rPr>
          <w:rFonts w:ascii="Times New Roman" w:hAnsi="Times New Roman" w:cs="Times New Roman"/>
          <w:sz w:val="28"/>
        </w:rPr>
        <w:t>Рефераты по журналистике.</w:t>
      </w:r>
      <w:r w:rsidR="000D01DE" w:rsidRPr="00624DC7">
        <w:rPr>
          <w:rFonts w:ascii="Times New Roman" w:hAnsi="Times New Roman" w:cs="Times New Roman"/>
          <w:sz w:val="28"/>
        </w:rPr>
        <w:t xml:space="preserve"> [Электронный ресурс] </w:t>
      </w:r>
      <w:r w:rsidR="00510596">
        <w:rPr>
          <w:rFonts w:ascii="Times New Roman" w:hAnsi="Times New Roman" w:cs="Times New Roman"/>
          <w:sz w:val="28"/>
        </w:rPr>
        <w:t xml:space="preserve">Режим доступа: </w:t>
      </w:r>
      <w:hyperlink r:id="rId13" w:history="1">
        <w:r w:rsidR="00BF261A" w:rsidRPr="00624DC7">
          <w:rPr>
            <w:rStyle w:val="a8"/>
            <w:rFonts w:ascii="Times New Roman" w:hAnsi="Times New Roman" w:cs="Times New Roman"/>
            <w:sz w:val="28"/>
          </w:rPr>
          <w:t>http://www.bestreferat.ru/</w:t>
        </w:r>
      </w:hyperlink>
      <w:r w:rsidR="00510596" w:rsidRPr="00624DC7">
        <w:rPr>
          <w:rFonts w:ascii="Times New Roman" w:hAnsi="Times New Roman" w:cs="Times New Roman"/>
          <w:sz w:val="28"/>
        </w:rPr>
        <w:t xml:space="preserve"> </w:t>
      </w:r>
    </w:p>
    <w:p w:rsidR="003C50F3" w:rsidRDefault="00D944A0" w:rsidP="007911CC">
      <w:pPr>
        <w:pStyle w:val="a3"/>
        <w:spacing w:line="360" w:lineRule="auto"/>
        <w:jc w:val="both"/>
        <w:rPr>
          <w:rFonts w:ascii="Times New Roman" w:hAnsi="Times New Roman" w:cs="Times New Roman"/>
          <w:sz w:val="28"/>
          <w:szCs w:val="28"/>
        </w:rPr>
      </w:pPr>
      <w:r w:rsidRPr="00624DC7">
        <w:rPr>
          <w:rFonts w:ascii="Times New Roman" w:hAnsi="Times New Roman" w:cs="Times New Roman"/>
          <w:sz w:val="28"/>
          <w:szCs w:val="28"/>
        </w:rPr>
        <w:t>49</w:t>
      </w:r>
      <w:r w:rsidR="00AD4A48" w:rsidRPr="00624DC7">
        <w:rPr>
          <w:rFonts w:ascii="Times New Roman" w:hAnsi="Times New Roman" w:cs="Times New Roman"/>
          <w:sz w:val="28"/>
          <w:szCs w:val="28"/>
        </w:rPr>
        <w:t xml:space="preserve">. </w:t>
      </w:r>
      <w:proofErr w:type="spellStart"/>
      <w:r w:rsidR="00AD4A48" w:rsidRPr="00624DC7">
        <w:rPr>
          <w:rFonts w:ascii="Times New Roman" w:hAnsi="Times New Roman" w:cs="Times New Roman"/>
          <w:sz w:val="28"/>
          <w:szCs w:val="28"/>
        </w:rPr>
        <w:t>Сёрл</w:t>
      </w:r>
      <w:proofErr w:type="spellEnd"/>
      <w:r w:rsidR="00AD4A48" w:rsidRPr="00624DC7">
        <w:rPr>
          <w:rFonts w:ascii="Times New Roman" w:hAnsi="Times New Roman" w:cs="Times New Roman"/>
          <w:sz w:val="28"/>
          <w:szCs w:val="28"/>
        </w:rPr>
        <w:t xml:space="preserve"> Дж. </w:t>
      </w:r>
      <w:proofErr w:type="gramStart"/>
      <w:r w:rsidR="00AD4A48" w:rsidRPr="00624DC7">
        <w:rPr>
          <w:rFonts w:ascii="Times New Roman" w:hAnsi="Times New Roman" w:cs="Times New Roman"/>
          <w:sz w:val="28"/>
          <w:szCs w:val="28"/>
        </w:rPr>
        <w:t>Р.</w:t>
      </w:r>
      <w:proofErr w:type="gramEnd"/>
      <w:r w:rsidR="00AD4A48" w:rsidRPr="00624DC7">
        <w:rPr>
          <w:rFonts w:ascii="Times New Roman" w:hAnsi="Times New Roman" w:cs="Times New Roman"/>
          <w:sz w:val="28"/>
          <w:szCs w:val="28"/>
        </w:rPr>
        <w:t xml:space="preserve"> Что такое речевой акт?; Косвенные речевые акты; Классификация речевых актов // Новое в зарубежной лингвистике. </w:t>
      </w:r>
      <w:proofErr w:type="spellStart"/>
      <w:r w:rsidR="00AD4A48" w:rsidRPr="00624DC7">
        <w:rPr>
          <w:rFonts w:ascii="Times New Roman" w:hAnsi="Times New Roman" w:cs="Times New Roman"/>
          <w:sz w:val="28"/>
          <w:szCs w:val="28"/>
        </w:rPr>
        <w:t>Вып</w:t>
      </w:r>
      <w:proofErr w:type="spellEnd"/>
      <w:r w:rsidR="00AD4A48" w:rsidRPr="00624DC7">
        <w:rPr>
          <w:rFonts w:ascii="Times New Roman" w:hAnsi="Times New Roman" w:cs="Times New Roman"/>
          <w:sz w:val="28"/>
          <w:szCs w:val="28"/>
        </w:rPr>
        <w:t xml:space="preserve">. </w:t>
      </w:r>
      <w:r w:rsidR="00AD4A48" w:rsidRPr="00624DC7">
        <w:rPr>
          <w:rFonts w:ascii="Times New Roman" w:hAnsi="Times New Roman" w:cs="Times New Roman"/>
          <w:sz w:val="28"/>
          <w:szCs w:val="28"/>
          <w:lang w:val="en-US"/>
        </w:rPr>
        <w:t>XVII</w:t>
      </w:r>
      <w:r w:rsidRPr="00624DC7">
        <w:rPr>
          <w:rFonts w:ascii="Times New Roman" w:hAnsi="Times New Roman" w:cs="Times New Roman"/>
          <w:sz w:val="28"/>
          <w:szCs w:val="28"/>
        </w:rPr>
        <w:t>. М., 1986</w:t>
      </w:r>
      <w:r w:rsidR="003C3C83">
        <w:rPr>
          <w:rFonts w:ascii="Times New Roman" w:hAnsi="Times New Roman" w:cs="Times New Roman"/>
          <w:sz w:val="28"/>
          <w:szCs w:val="28"/>
        </w:rPr>
        <w:t>, 212 с</w:t>
      </w:r>
      <w:r w:rsidRPr="00624DC7">
        <w:rPr>
          <w:rFonts w:ascii="Times New Roman" w:hAnsi="Times New Roman" w:cs="Times New Roman"/>
          <w:sz w:val="28"/>
          <w:szCs w:val="28"/>
        </w:rPr>
        <w:t>.</w:t>
      </w:r>
      <w:r w:rsidR="00A61CAD">
        <w:rPr>
          <w:rFonts w:ascii="Times New Roman" w:hAnsi="Times New Roman" w:cs="Times New Roman"/>
          <w:sz w:val="28"/>
          <w:szCs w:val="28"/>
        </w:rPr>
        <w:t xml:space="preserve">                     </w:t>
      </w:r>
      <w:r w:rsidR="00A61CAD">
        <w:rPr>
          <w:rFonts w:ascii="Times New Roman" w:hAnsi="Times New Roman" w:cs="Times New Roman"/>
          <w:sz w:val="2"/>
          <w:szCs w:val="2"/>
        </w:rPr>
        <w:t>.</w:t>
      </w:r>
      <w:r w:rsidRPr="00624DC7">
        <w:rPr>
          <w:rFonts w:ascii="Times New Roman" w:hAnsi="Times New Roman" w:cs="Times New Roman"/>
          <w:sz w:val="28"/>
          <w:szCs w:val="28"/>
        </w:rPr>
        <w:br/>
        <w:t>50</w:t>
      </w:r>
      <w:r w:rsidR="00AD4A48" w:rsidRPr="00624DC7">
        <w:rPr>
          <w:rFonts w:ascii="Times New Roman" w:hAnsi="Times New Roman" w:cs="Times New Roman"/>
          <w:sz w:val="28"/>
          <w:szCs w:val="28"/>
        </w:rPr>
        <w:t xml:space="preserve">. Сонин А.Г. Понимание </w:t>
      </w:r>
      <w:proofErr w:type="spellStart"/>
      <w:r w:rsidR="00AD4A48" w:rsidRPr="00624DC7">
        <w:rPr>
          <w:rFonts w:ascii="Times New Roman" w:hAnsi="Times New Roman" w:cs="Times New Roman"/>
          <w:sz w:val="28"/>
          <w:szCs w:val="28"/>
        </w:rPr>
        <w:t>поликодовых</w:t>
      </w:r>
      <w:proofErr w:type="spellEnd"/>
      <w:r w:rsidR="00AD4A48" w:rsidRPr="00624DC7">
        <w:rPr>
          <w:rFonts w:ascii="Times New Roman" w:hAnsi="Times New Roman" w:cs="Times New Roman"/>
          <w:sz w:val="28"/>
          <w:szCs w:val="28"/>
        </w:rPr>
        <w:t xml:space="preserve"> текстов: когнитивный аспект. М., 2005</w:t>
      </w:r>
      <w:r w:rsidR="00B22A2C">
        <w:rPr>
          <w:rFonts w:ascii="Times New Roman" w:hAnsi="Times New Roman" w:cs="Times New Roman"/>
          <w:sz w:val="28"/>
          <w:szCs w:val="28"/>
        </w:rPr>
        <w:t>, 208 с</w:t>
      </w:r>
      <w:r w:rsidR="00AD4A48" w:rsidRPr="00624DC7">
        <w:rPr>
          <w:rFonts w:ascii="Times New Roman" w:hAnsi="Times New Roman" w:cs="Times New Roman"/>
          <w:sz w:val="28"/>
          <w:szCs w:val="28"/>
        </w:rPr>
        <w:t>.</w:t>
      </w:r>
      <w:r w:rsidR="00A61CAD">
        <w:rPr>
          <w:rFonts w:ascii="Times New Roman" w:hAnsi="Times New Roman" w:cs="Times New Roman"/>
          <w:sz w:val="28"/>
          <w:szCs w:val="28"/>
        </w:rPr>
        <w:t xml:space="preserve">                        </w:t>
      </w:r>
      <w:r w:rsidR="00A61CAD">
        <w:rPr>
          <w:rFonts w:ascii="Times New Roman" w:hAnsi="Times New Roman" w:cs="Times New Roman"/>
          <w:sz w:val="2"/>
          <w:szCs w:val="2"/>
        </w:rPr>
        <w:t>.</w:t>
      </w:r>
      <w:r w:rsidRPr="00624DC7">
        <w:rPr>
          <w:rFonts w:ascii="Times New Roman" w:hAnsi="Times New Roman" w:cs="Times New Roman"/>
          <w:sz w:val="28"/>
          <w:szCs w:val="28"/>
        </w:rPr>
        <w:br/>
        <w:t>51</w:t>
      </w:r>
      <w:r w:rsidR="00A61CAD">
        <w:rPr>
          <w:rFonts w:ascii="Times New Roman" w:hAnsi="Times New Roman" w:cs="Times New Roman"/>
          <w:sz w:val="28"/>
          <w:szCs w:val="28"/>
        </w:rPr>
        <w:t>.</w:t>
      </w:r>
      <w:r w:rsidR="00C61A15" w:rsidRPr="00624DC7">
        <w:rPr>
          <w:rFonts w:ascii="Times New Roman" w:hAnsi="Times New Roman" w:cs="Times New Roman"/>
          <w:sz w:val="28"/>
          <w:szCs w:val="28"/>
        </w:rPr>
        <w:t>Терещенко. — Мн.: Книжный Дом, 2003</w:t>
      </w:r>
      <w:r w:rsidRPr="00624DC7">
        <w:rPr>
          <w:rFonts w:ascii="Times New Roman" w:hAnsi="Times New Roman" w:cs="Times New Roman"/>
          <w:sz w:val="28"/>
          <w:szCs w:val="28"/>
        </w:rPr>
        <w:br/>
        <w:t>52</w:t>
      </w:r>
      <w:r w:rsidR="00AD4A48" w:rsidRPr="00624DC7">
        <w:rPr>
          <w:rFonts w:ascii="Times New Roman" w:hAnsi="Times New Roman" w:cs="Times New Roman"/>
          <w:sz w:val="28"/>
          <w:szCs w:val="28"/>
        </w:rPr>
        <w:t xml:space="preserve">. Томпсон Дж. Идеология и современная культура. Оксфорд: Полит Пресс. </w:t>
      </w:r>
      <w:r w:rsidR="00AD4A48" w:rsidRPr="00624DC7">
        <w:rPr>
          <w:rFonts w:ascii="Times New Roman" w:hAnsi="Times New Roman" w:cs="Times New Roman"/>
          <w:sz w:val="28"/>
          <w:szCs w:val="28"/>
          <w:lang w:val="en-US"/>
        </w:rPr>
        <w:t>1990</w:t>
      </w:r>
      <w:r w:rsidR="00E30D50" w:rsidRPr="00E30D50">
        <w:rPr>
          <w:rFonts w:ascii="Times New Roman" w:hAnsi="Times New Roman" w:cs="Times New Roman"/>
          <w:sz w:val="28"/>
          <w:szCs w:val="28"/>
          <w:lang w:val="en-US"/>
        </w:rPr>
        <w:t xml:space="preserve">, 114 </w:t>
      </w:r>
      <w:r w:rsidR="00E30D50">
        <w:rPr>
          <w:rFonts w:ascii="Times New Roman" w:hAnsi="Times New Roman" w:cs="Times New Roman"/>
          <w:sz w:val="28"/>
          <w:szCs w:val="28"/>
        </w:rPr>
        <w:t>с</w:t>
      </w:r>
      <w:r w:rsidR="00AD4A48" w:rsidRPr="00624DC7">
        <w:rPr>
          <w:rFonts w:ascii="Times New Roman" w:hAnsi="Times New Roman" w:cs="Times New Roman"/>
          <w:sz w:val="28"/>
          <w:szCs w:val="28"/>
          <w:lang w:val="en-US"/>
        </w:rPr>
        <w:t>.</w:t>
      </w:r>
      <w:r w:rsidR="00A61CAD" w:rsidRPr="003C50F3">
        <w:rPr>
          <w:rFonts w:ascii="Times New Roman" w:hAnsi="Times New Roman" w:cs="Times New Roman"/>
          <w:sz w:val="28"/>
          <w:szCs w:val="28"/>
          <w:lang w:val="en-US"/>
        </w:rPr>
        <w:t xml:space="preserve">                          </w:t>
      </w:r>
      <w:r w:rsidR="00A61CAD" w:rsidRPr="003C50F3">
        <w:rPr>
          <w:rFonts w:ascii="Times New Roman" w:hAnsi="Times New Roman" w:cs="Times New Roman"/>
          <w:sz w:val="2"/>
          <w:szCs w:val="2"/>
          <w:lang w:val="en-US"/>
        </w:rPr>
        <w:t>.</w:t>
      </w:r>
      <w:r w:rsidR="00C61A15" w:rsidRPr="00624DC7">
        <w:rPr>
          <w:rFonts w:ascii="Times New Roman" w:hAnsi="Times New Roman" w:cs="Times New Roman"/>
          <w:sz w:val="28"/>
          <w:szCs w:val="28"/>
          <w:lang w:val="en-US"/>
        </w:rPr>
        <w:br/>
      </w:r>
      <w:r w:rsidRPr="00624DC7">
        <w:rPr>
          <w:rFonts w:ascii="Times New Roman" w:hAnsi="Times New Roman" w:cs="Times New Roman"/>
          <w:sz w:val="28"/>
          <w:szCs w:val="28"/>
          <w:lang w:val="en-US"/>
        </w:rPr>
        <w:t>53</w:t>
      </w:r>
      <w:r w:rsidR="00C61A15" w:rsidRPr="00624DC7">
        <w:rPr>
          <w:rFonts w:ascii="Times New Roman" w:hAnsi="Times New Roman" w:cs="Times New Roman"/>
          <w:sz w:val="28"/>
          <w:szCs w:val="28"/>
          <w:lang w:val="en-US"/>
        </w:rPr>
        <w:t xml:space="preserve">. </w:t>
      </w:r>
      <w:proofErr w:type="spellStart"/>
      <w:proofErr w:type="gramStart"/>
      <w:r w:rsidR="00C61A15" w:rsidRPr="00624DC7">
        <w:rPr>
          <w:rFonts w:ascii="Times New Roman" w:hAnsi="Times New Roman" w:cs="Times New Roman"/>
          <w:sz w:val="28"/>
          <w:szCs w:val="28"/>
        </w:rPr>
        <w:t>Тоффлер</w:t>
      </w:r>
      <w:proofErr w:type="spellEnd"/>
      <w:r w:rsidR="00C61A15" w:rsidRPr="00624DC7">
        <w:rPr>
          <w:rFonts w:ascii="Times New Roman" w:hAnsi="Times New Roman" w:cs="Times New Roman"/>
          <w:sz w:val="28"/>
          <w:szCs w:val="28"/>
          <w:lang w:val="en-US"/>
        </w:rPr>
        <w:t xml:space="preserve">, </w:t>
      </w:r>
      <w:r w:rsidR="00C61A15" w:rsidRPr="00624DC7">
        <w:rPr>
          <w:rFonts w:ascii="Times New Roman" w:hAnsi="Times New Roman" w:cs="Times New Roman"/>
          <w:sz w:val="28"/>
          <w:szCs w:val="28"/>
        </w:rPr>
        <w:t>Э</w:t>
      </w:r>
      <w:r w:rsidR="00C61A15" w:rsidRPr="00624DC7">
        <w:rPr>
          <w:rFonts w:ascii="Times New Roman" w:hAnsi="Times New Roman" w:cs="Times New Roman"/>
          <w:sz w:val="28"/>
          <w:szCs w:val="28"/>
          <w:lang w:val="en-US"/>
        </w:rPr>
        <w:t xml:space="preserve">. </w:t>
      </w:r>
      <w:r w:rsidR="00C61A15" w:rsidRPr="00624DC7">
        <w:rPr>
          <w:rFonts w:ascii="Times New Roman" w:hAnsi="Times New Roman" w:cs="Times New Roman"/>
          <w:sz w:val="28"/>
          <w:szCs w:val="28"/>
        </w:rPr>
        <w:t>Метаморфозы</w:t>
      </w:r>
      <w:r w:rsidR="00C61A15" w:rsidRPr="00624DC7">
        <w:rPr>
          <w:rFonts w:ascii="Times New Roman" w:hAnsi="Times New Roman" w:cs="Times New Roman"/>
          <w:sz w:val="28"/>
          <w:szCs w:val="28"/>
          <w:lang w:val="en-US"/>
        </w:rPr>
        <w:t xml:space="preserve"> </w:t>
      </w:r>
      <w:r w:rsidR="00C61A15" w:rsidRPr="00624DC7">
        <w:rPr>
          <w:rFonts w:ascii="Times New Roman" w:hAnsi="Times New Roman" w:cs="Times New Roman"/>
          <w:sz w:val="28"/>
          <w:szCs w:val="28"/>
        </w:rPr>
        <w:t>власти</w:t>
      </w:r>
      <w:r w:rsidR="00C61A15" w:rsidRPr="00624DC7">
        <w:rPr>
          <w:rFonts w:ascii="Times New Roman" w:hAnsi="Times New Roman" w:cs="Times New Roman"/>
          <w:sz w:val="28"/>
          <w:szCs w:val="28"/>
          <w:lang w:val="en-US"/>
        </w:rPr>
        <w:t xml:space="preserve">  (</w:t>
      </w:r>
      <w:proofErr w:type="spellStart"/>
      <w:r w:rsidR="00C61A15" w:rsidRPr="00624DC7">
        <w:rPr>
          <w:rFonts w:ascii="Times New Roman" w:hAnsi="Times New Roman" w:cs="Times New Roman"/>
          <w:sz w:val="28"/>
          <w:szCs w:val="28"/>
          <w:lang w:val="en-US"/>
        </w:rPr>
        <w:t>Powershift</w:t>
      </w:r>
      <w:proofErr w:type="spellEnd"/>
      <w:r w:rsidR="00C61A15" w:rsidRPr="00624DC7">
        <w:rPr>
          <w:rFonts w:ascii="Times New Roman" w:hAnsi="Times New Roman" w:cs="Times New Roman"/>
          <w:sz w:val="28"/>
          <w:szCs w:val="28"/>
          <w:lang w:val="en-US"/>
        </w:rPr>
        <w:t>:</w:t>
      </w:r>
      <w:proofErr w:type="gramEnd"/>
      <w:r w:rsidR="00C61A15" w:rsidRPr="00624DC7">
        <w:rPr>
          <w:rFonts w:ascii="Times New Roman" w:hAnsi="Times New Roman" w:cs="Times New Roman"/>
          <w:sz w:val="28"/>
          <w:szCs w:val="28"/>
          <w:lang w:val="en-US"/>
        </w:rPr>
        <w:t xml:space="preserve"> </w:t>
      </w:r>
      <w:proofErr w:type="gramStart"/>
      <w:r w:rsidR="00C61A15" w:rsidRPr="00624DC7">
        <w:rPr>
          <w:rFonts w:ascii="Times New Roman" w:hAnsi="Times New Roman" w:cs="Times New Roman"/>
          <w:sz w:val="28"/>
          <w:szCs w:val="28"/>
          <w:lang w:val="en-US"/>
        </w:rPr>
        <w:t>Knowledge, Wealth and Violence at the Edge of the 21st Century), 1990.</w:t>
      </w:r>
      <w:proofErr w:type="gramEnd"/>
      <w:r w:rsidR="00C61A15" w:rsidRPr="00624DC7">
        <w:rPr>
          <w:rFonts w:ascii="Times New Roman" w:hAnsi="Times New Roman" w:cs="Times New Roman"/>
          <w:sz w:val="28"/>
          <w:szCs w:val="28"/>
          <w:lang w:val="en-US"/>
        </w:rPr>
        <w:t xml:space="preserve"> — </w:t>
      </w:r>
      <w:proofErr w:type="gramStart"/>
      <w:r w:rsidR="00C61A15" w:rsidRPr="00624DC7">
        <w:rPr>
          <w:rFonts w:ascii="Times New Roman" w:hAnsi="Times New Roman" w:cs="Times New Roman"/>
          <w:sz w:val="28"/>
          <w:szCs w:val="28"/>
        </w:rPr>
        <w:t>М</w:t>
      </w:r>
      <w:r w:rsidR="00C61A15" w:rsidRPr="00624DC7">
        <w:rPr>
          <w:rFonts w:ascii="Times New Roman" w:hAnsi="Times New Roman" w:cs="Times New Roman"/>
          <w:sz w:val="28"/>
          <w:szCs w:val="28"/>
          <w:lang w:val="en-US"/>
        </w:rPr>
        <w:t>.:</w:t>
      </w:r>
      <w:proofErr w:type="gramEnd"/>
      <w:r w:rsidR="00C61A15" w:rsidRPr="00624DC7">
        <w:rPr>
          <w:rFonts w:ascii="Times New Roman" w:hAnsi="Times New Roman" w:cs="Times New Roman"/>
          <w:sz w:val="28"/>
          <w:szCs w:val="28"/>
          <w:lang w:val="en-US"/>
        </w:rPr>
        <w:t xml:space="preserve"> </w:t>
      </w:r>
      <w:r w:rsidR="00C61A15" w:rsidRPr="00624DC7">
        <w:rPr>
          <w:rFonts w:ascii="Times New Roman" w:hAnsi="Times New Roman" w:cs="Times New Roman"/>
          <w:sz w:val="28"/>
          <w:szCs w:val="28"/>
        </w:rPr>
        <w:t>АСТ</w:t>
      </w:r>
      <w:r w:rsidRPr="00624DC7">
        <w:rPr>
          <w:rFonts w:ascii="Times New Roman" w:hAnsi="Times New Roman" w:cs="Times New Roman"/>
          <w:sz w:val="28"/>
          <w:szCs w:val="28"/>
          <w:lang w:val="en-US"/>
        </w:rPr>
        <w:t>, 2004</w:t>
      </w:r>
      <w:r w:rsidR="00E30D50" w:rsidRPr="00E30D50">
        <w:rPr>
          <w:rFonts w:ascii="Times New Roman" w:hAnsi="Times New Roman" w:cs="Times New Roman"/>
          <w:sz w:val="28"/>
          <w:szCs w:val="28"/>
          <w:lang w:val="en-US"/>
        </w:rPr>
        <w:t xml:space="preserve">, 85 </w:t>
      </w:r>
      <w:r w:rsidR="00E30D50">
        <w:rPr>
          <w:rFonts w:ascii="Times New Roman" w:hAnsi="Times New Roman" w:cs="Times New Roman"/>
          <w:sz w:val="28"/>
          <w:szCs w:val="28"/>
        </w:rPr>
        <w:t>с</w:t>
      </w:r>
      <w:r w:rsidR="00E30D50" w:rsidRPr="00E30D50">
        <w:rPr>
          <w:rFonts w:ascii="Times New Roman" w:hAnsi="Times New Roman" w:cs="Times New Roman"/>
          <w:sz w:val="28"/>
          <w:szCs w:val="28"/>
          <w:lang w:val="en-US"/>
        </w:rPr>
        <w:t>.</w:t>
      </w:r>
      <w:r w:rsidRPr="00624DC7">
        <w:rPr>
          <w:rFonts w:ascii="Times New Roman" w:hAnsi="Times New Roman" w:cs="Times New Roman"/>
          <w:sz w:val="28"/>
          <w:szCs w:val="28"/>
          <w:lang w:val="en-US"/>
        </w:rPr>
        <w:br/>
        <w:t>54</w:t>
      </w:r>
      <w:r w:rsidR="00C61A15" w:rsidRPr="00624DC7">
        <w:rPr>
          <w:rFonts w:ascii="Times New Roman" w:hAnsi="Times New Roman" w:cs="Times New Roman"/>
          <w:sz w:val="28"/>
          <w:szCs w:val="28"/>
          <w:lang w:val="en-US"/>
        </w:rPr>
        <w:t xml:space="preserve">. </w:t>
      </w:r>
      <w:r w:rsidR="00C61A15" w:rsidRPr="00624DC7">
        <w:rPr>
          <w:rFonts w:ascii="Times New Roman" w:hAnsi="Times New Roman" w:cs="Times New Roman"/>
          <w:sz w:val="28"/>
          <w:szCs w:val="28"/>
        </w:rPr>
        <w:t>Уэбстер Ф. Теории информационного» общества.- М.: Аспект Пресс, 2004</w:t>
      </w:r>
      <w:r w:rsidR="00E30D50">
        <w:rPr>
          <w:rFonts w:ascii="Times New Roman" w:hAnsi="Times New Roman" w:cs="Times New Roman"/>
          <w:sz w:val="28"/>
          <w:szCs w:val="28"/>
        </w:rPr>
        <w:t>, 46 с.</w:t>
      </w:r>
      <w:r w:rsidR="003C50F3">
        <w:rPr>
          <w:rFonts w:ascii="Times New Roman" w:hAnsi="Times New Roman" w:cs="Times New Roman"/>
          <w:sz w:val="28"/>
          <w:szCs w:val="28"/>
        </w:rPr>
        <w:t xml:space="preserve">                           </w:t>
      </w:r>
      <w:r w:rsidR="003C50F3">
        <w:rPr>
          <w:rFonts w:ascii="Times New Roman" w:hAnsi="Times New Roman" w:cs="Times New Roman"/>
          <w:sz w:val="2"/>
          <w:szCs w:val="2"/>
        </w:rPr>
        <w:t>.</w:t>
      </w:r>
      <w:r w:rsidRPr="00624DC7">
        <w:rPr>
          <w:rFonts w:ascii="Times New Roman" w:hAnsi="Times New Roman" w:cs="Times New Roman"/>
          <w:sz w:val="28"/>
          <w:szCs w:val="28"/>
        </w:rPr>
        <w:br/>
        <w:t>55</w:t>
      </w:r>
      <w:r w:rsidR="00AD4A48" w:rsidRPr="00624DC7">
        <w:rPr>
          <w:rFonts w:ascii="Times New Roman" w:hAnsi="Times New Roman" w:cs="Times New Roman"/>
          <w:sz w:val="28"/>
          <w:szCs w:val="28"/>
        </w:rPr>
        <w:t>. Филатова О.Г. Социология массовой коммуникации: учеб</w:t>
      </w:r>
      <w:proofErr w:type="gramStart"/>
      <w:r w:rsidR="00AD4A48" w:rsidRPr="00624DC7">
        <w:rPr>
          <w:rFonts w:ascii="Times New Roman" w:hAnsi="Times New Roman" w:cs="Times New Roman"/>
          <w:sz w:val="28"/>
          <w:szCs w:val="28"/>
        </w:rPr>
        <w:t>.</w:t>
      </w:r>
      <w:proofErr w:type="gramEnd"/>
      <w:r w:rsidR="00AD4A48" w:rsidRPr="00624DC7">
        <w:rPr>
          <w:rFonts w:ascii="Times New Roman" w:hAnsi="Times New Roman" w:cs="Times New Roman"/>
          <w:sz w:val="28"/>
          <w:szCs w:val="28"/>
        </w:rPr>
        <w:t xml:space="preserve"> </w:t>
      </w:r>
      <w:proofErr w:type="gramStart"/>
      <w:r w:rsidR="00AD4A48" w:rsidRPr="00624DC7">
        <w:rPr>
          <w:rFonts w:ascii="Times New Roman" w:hAnsi="Times New Roman" w:cs="Times New Roman"/>
          <w:sz w:val="28"/>
          <w:szCs w:val="28"/>
        </w:rPr>
        <w:t>п</w:t>
      </w:r>
      <w:proofErr w:type="gramEnd"/>
      <w:r w:rsidR="00AD4A48" w:rsidRPr="00624DC7">
        <w:rPr>
          <w:rFonts w:ascii="Times New Roman" w:hAnsi="Times New Roman" w:cs="Times New Roman"/>
          <w:sz w:val="28"/>
          <w:szCs w:val="28"/>
        </w:rPr>
        <w:t>осо</w:t>
      </w:r>
      <w:r w:rsidRPr="00624DC7">
        <w:rPr>
          <w:rFonts w:ascii="Times New Roman" w:hAnsi="Times New Roman" w:cs="Times New Roman"/>
          <w:sz w:val="28"/>
          <w:szCs w:val="28"/>
        </w:rPr>
        <w:t xml:space="preserve">бие. — М.: </w:t>
      </w:r>
      <w:proofErr w:type="spellStart"/>
      <w:r w:rsidRPr="00624DC7">
        <w:rPr>
          <w:rFonts w:ascii="Times New Roman" w:hAnsi="Times New Roman" w:cs="Times New Roman"/>
          <w:sz w:val="28"/>
          <w:szCs w:val="28"/>
        </w:rPr>
        <w:t>Гардарики</w:t>
      </w:r>
      <w:proofErr w:type="spellEnd"/>
      <w:r w:rsidRPr="00624DC7">
        <w:rPr>
          <w:rFonts w:ascii="Times New Roman" w:hAnsi="Times New Roman" w:cs="Times New Roman"/>
          <w:sz w:val="28"/>
          <w:szCs w:val="28"/>
        </w:rPr>
        <w:t>, 2006</w:t>
      </w:r>
      <w:r w:rsidR="00B22A2C">
        <w:rPr>
          <w:rFonts w:ascii="Times New Roman" w:hAnsi="Times New Roman" w:cs="Times New Roman"/>
          <w:sz w:val="28"/>
          <w:szCs w:val="28"/>
        </w:rPr>
        <w:t>, 25 с</w:t>
      </w:r>
      <w:r w:rsidRPr="00624DC7">
        <w:rPr>
          <w:rFonts w:ascii="Times New Roman" w:hAnsi="Times New Roman" w:cs="Times New Roman"/>
          <w:sz w:val="28"/>
          <w:szCs w:val="28"/>
        </w:rPr>
        <w:t>.</w:t>
      </w:r>
      <w:r w:rsidR="003C50F3">
        <w:rPr>
          <w:rFonts w:ascii="Times New Roman" w:hAnsi="Times New Roman" w:cs="Times New Roman"/>
          <w:sz w:val="28"/>
          <w:szCs w:val="28"/>
        </w:rPr>
        <w:t xml:space="preserve">                     </w:t>
      </w:r>
      <w:r w:rsidR="003C50F3">
        <w:rPr>
          <w:rFonts w:ascii="Times New Roman" w:hAnsi="Times New Roman" w:cs="Times New Roman"/>
          <w:sz w:val="2"/>
          <w:szCs w:val="2"/>
        </w:rPr>
        <w:t>.</w:t>
      </w:r>
      <w:r w:rsidRPr="00624DC7">
        <w:rPr>
          <w:rFonts w:ascii="Times New Roman" w:hAnsi="Times New Roman" w:cs="Times New Roman"/>
          <w:sz w:val="28"/>
          <w:szCs w:val="28"/>
        </w:rPr>
        <w:t xml:space="preserve">  </w:t>
      </w:r>
      <w:r w:rsidRPr="00624DC7">
        <w:rPr>
          <w:rFonts w:ascii="Times New Roman" w:hAnsi="Times New Roman" w:cs="Times New Roman"/>
          <w:sz w:val="28"/>
          <w:szCs w:val="28"/>
        </w:rPr>
        <w:br/>
        <w:t>56</w:t>
      </w:r>
      <w:r w:rsidR="00E30D50">
        <w:rPr>
          <w:rFonts w:ascii="Times New Roman" w:hAnsi="Times New Roman" w:cs="Times New Roman"/>
          <w:sz w:val="28"/>
          <w:szCs w:val="28"/>
        </w:rPr>
        <w:t>.</w:t>
      </w:r>
      <w:r w:rsidR="00AD4A48" w:rsidRPr="00624DC7">
        <w:rPr>
          <w:rFonts w:ascii="Times New Roman" w:hAnsi="Times New Roman" w:cs="Times New Roman"/>
          <w:sz w:val="28"/>
          <w:szCs w:val="28"/>
        </w:rPr>
        <w:t>Философский энциклопедический словарь. М. 1989</w:t>
      </w:r>
      <w:r w:rsidR="00E30D50">
        <w:rPr>
          <w:rFonts w:ascii="Times New Roman" w:hAnsi="Times New Roman" w:cs="Times New Roman"/>
          <w:sz w:val="28"/>
          <w:szCs w:val="28"/>
        </w:rPr>
        <w:t>, 53 с</w:t>
      </w:r>
      <w:r w:rsidRPr="00624DC7">
        <w:rPr>
          <w:rFonts w:ascii="Times New Roman" w:hAnsi="Times New Roman" w:cs="Times New Roman"/>
          <w:sz w:val="28"/>
          <w:szCs w:val="28"/>
        </w:rPr>
        <w:t>.</w:t>
      </w:r>
      <w:r w:rsidRPr="00624DC7">
        <w:rPr>
          <w:rFonts w:ascii="Times New Roman" w:hAnsi="Times New Roman" w:cs="Times New Roman"/>
          <w:sz w:val="28"/>
          <w:szCs w:val="28"/>
        </w:rPr>
        <w:br/>
        <w:t>57</w:t>
      </w:r>
      <w:r w:rsidR="00AD4A48" w:rsidRPr="00624DC7">
        <w:rPr>
          <w:rFonts w:ascii="Times New Roman" w:hAnsi="Times New Roman" w:cs="Times New Roman"/>
          <w:sz w:val="28"/>
          <w:szCs w:val="28"/>
        </w:rPr>
        <w:t>. Фомичева И. Д. Социология СМИ: Учеб</w:t>
      </w:r>
      <w:proofErr w:type="gramStart"/>
      <w:r w:rsidR="00AD4A48" w:rsidRPr="00624DC7">
        <w:rPr>
          <w:rFonts w:ascii="Times New Roman" w:hAnsi="Times New Roman" w:cs="Times New Roman"/>
          <w:sz w:val="28"/>
          <w:szCs w:val="28"/>
        </w:rPr>
        <w:t>.</w:t>
      </w:r>
      <w:proofErr w:type="gramEnd"/>
      <w:r w:rsidR="00AD4A48" w:rsidRPr="00624DC7">
        <w:rPr>
          <w:rFonts w:ascii="Times New Roman" w:hAnsi="Times New Roman" w:cs="Times New Roman"/>
          <w:sz w:val="28"/>
          <w:szCs w:val="28"/>
        </w:rPr>
        <w:t xml:space="preserve"> </w:t>
      </w:r>
      <w:proofErr w:type="gramStart"/>
      <w:r w:rsidR="00AD4A48" w:rsidRPr="00624DC7">
        <w:rPr>
          <w:rFonts w:ascii="Times New Roman" w:hAnsi="Times New Roman" w:cs="Times New Roman"/>
          <w:sz w:val="28"/>
          <w:szCs w:val="28"/>
        </w:rPr>
        <w:t>п</w:t>
      </w:r>
      <w:proofErr w:type="gramEnd"/>
      <w:r w:rsidR="00AD4A48" w:rsidRPr="00624DC7">
        <w:rPr>
          <w:rFonts w:ascii="Times New Roman" w:hAnsi="Times New Roman" w:cs="Times New Roman"/>
          <w:sz w:val="28"/>
          <w:szCs w:val="28"/>
        </w:rPr>
        <w:t>особие для студентов вузов / И. Д. Фомичева. — М.: Аспект Пресс, 2007</w:t>
      </w:r>
      <w:r w:rsidR="00E30D50">
        <w:rPr>
          <w:rFonts w:ascii="Times New Roman" w:hAnsi="Times New Roman" w:cs="Times New Roman"/>
          <w:sz w:val="28"/>
          <w:szCs w:val="28"/>
        </w:rPr>
        <w:t>, 184 с</w:t>
      </w:r>
      <w:r w:rsidR="00AD4A48" w:rsidRPr="00624DC7">
        <w:rPr>
          <w:rFonts w:ascii="Times New Roman" w:hAnsi="Times New Roman" w:cs="Times New Roman"/>
          <w:sz w:val="28"/>
          <w:szCs w:val="28"/>
        </w:rPr>
        <w:t xml:space="preserve">. </w:t>
      </w:r>
      <w:r w:rsidR="00AD4A48" w:rsidRPr="00624DC7">
        <w:rPr>
          <w:rFonts w:ascii="Times New Roman" w:hAnsi="Times New Roman" w:cs="Times New Roman"/>
          <w:sz w:val="28"/>
          <w:szCs w:val="28"/>
        </w:rPr>
        <w:br/>
      </w:r>
      <w:r w:rsidRPr="00624DC7">
        <w:rPr>
          <w:rFonts w:ascii="Times New Roman" w:hAnsi="Times New Roman" w:cs="Times New Roman"/>
          <w:sz w:val="28"/>
          <w:szCs w:val="28"/>
        </w:rPr>
        <w:lastRenderedPageBreak/>
        <w:t>58</w:t>
      </w:r>
      <w:r w:rsidR="00C966D7" w:rsidRPr="00624DC7">
        <w:rPr>
          <w:rFonts w:ascii="Times New Roman" w:hAnsi="Times New Roman" w:cs="Times New Roman"/>
          <w:sz w:val="28"/>
          <w:szCs w:val="28"/>
        </w:rPr>
        <w:t xml:space="preserve">. </w:t>
      </w:r>
      <w:proofErr w:type="spellStart"/>
      <w:r w:rsidR="00AD4A48" w:rsidRPr="00624DC7">
        <w:rPr>
          <w:rFonts w:ascii="Times New Roman" w:hAnsi="Times New Roman" w:cs="Times New Roman"/>
          <w:sz w:val="28"/>
          <w:szCs w:val="28"/>
        </w:rPr>
        <w:t>Хабермас</w:t>
      </w:r>
      <w:proofErr w:type="spellEnd"/>
      <w:r w:rsidR="00AD4A48" w:rsidRPr="00624DC7">
        <w:rPr>
          <w:rFonts w:ascii="Times New Roman" w:hAnsi="Times New Roman" w:cs="Times New Roman"/>
          <w:sz w:val="28"/>
          <w:szCs w:val="28"/>
        </w:rPr>
        <w:t xml:space="preserve"> Ю. Теория коммуникативного действия. Сводный реферат // Современная западная теоретическая социология. — М., 1992. —</w:t>
      </w:r>
    </w:p>
    <w:p w:rsidR="00E30D50" w:rsidRDefault="00AD4A48" w:rsidP="007911CC">
      <w:pPr>
        <w:pStyle w:val="a3"/>
        <w:spacing w:line="360" w:lineRule="auto"/>
        <w:jc w:val="both"/>
        <w:rPr>
          <w:rFonts w:ascii="Times New Roman" w:hAnsi="Times New Roman" w:cs="Times New Roman"/>
          <w:sz w:val="28"/>
          <w:szCs w:val="28"/>
        </w:rPr>
      </w:pPr>
      <w:r w:rsidRPr="00624DC7">
        <w:rPr>
          <w:rFonts w:ascii="Times New Roman" w:hAnsi="Times New Roman" w:cs="Times New Roman"/>
          <w:sz w:val="28"/>
          <w:szCs w:val="28"/>
        </w:rPr>
        <w:t xml:space="preserve"> </w:t>
      </w:r>
      <w:proofErr w:type="spellStart"/>
      <w:r w:rsidRPr="00624DC7">
        <w:rPr>
          <w:rFonts w:ascii="Times New Roman" w:hAnsi="Times New Roman" w:cs="Times New Roman"/>
          <w:sz w:val="28"/>
          <w:szCs w:val="28"/>
        </w:rPr>
        <w:t>Вып</w:t>
      </w:r>
      <w:proofErr w:type="spellEnd"/>
      <w:r w:rsidRPr="00624DC7">
        <w:rPr>
          <w:rFonts w:ascii="Times New Roman" w:hAnsi="Times New Roman" w:cs="Times New Roman"/>
          <w:sz w:val="28"/>
          <w:szCs w:val="28"/>
        </w:rPr>
        <w:t>. 1. 57</w:t>
      </w:r>
      <w:r w:rsidR="005C5691">
        <w:rPr>
          <w:rFonts w:ascii="Times New Roman" w:hAnsi="Times New Roman" w:cs="Times New Roman"/>
          <w:sz w:val="28"/>
          <w:szCs w:val="28"/>
        </w:rPr>
        <w:t>, с. 4-12.</w:t>
      </w:r>
      <w:r w:rsidR="003C50F3">
        <w:rPr>
          <w:rFonts w:ascii="Times New Roman" w:hAnsi="Times New Roman" w:cs="Times New Roman"/>
          <w:sz w:val="28"/>
          <w:szCs w:val="28"/>
        </w:rPr>
        <w:t xml:space="preserve">                            </w:t>
      </w:r>
      <w:r w:rsidR="003C50F3">
        <w:rPr>
          <w:rFonts w:ascii="Times New Roman" w:hAnsi="Times New Roman" w:cs="Times New Roman"/>
          <w:sz w:val="2"/>
          <w:szCs w:val="2"/>
        </w:rPr>
        <w:t>.</w:t>
      </w:r>
      <w:r w:rsidRPr="00624DC7">
        <w:rPr>
          <w:rFonts w:ascii="Times New Roman" w:hAnsi="Times New Roman" w:cs="Times New Roman"/>
          <w:sz w:val="28"/>
          <w:szCs w:val="28"/>
        </w:rPr>
        <w:br/>
      </w:r>
      <w:r w:rsidR="00D944A0" w:rsidRPr="00624DC7">
        <w:rPr>
          <w:rFonts w:ascii="Times New Roman" w:hAnsi="Times New Roman" w:cs="Times New Roman"/>
          <w:sz w:val="28"/>
          <w:szCs w:val="28"/>
        </w:rPr>
        <w:t>59</w:t>
      </w:r>
      <w:r w:rsidR="00C966D7" w:rsidRPr="00624DC7">
        <w:rPr>
          <w:rFonts w:ascii="Times New Roman" w:hAnsi="Times New Roman" w:cs="Times New Roman"/>
          <w:sz w:val="28"/>
          <w:szCs w:val="28"/>
        </w:rPr>
        <w:t xml:space="preserve">. </w:t>
      </w:r>
      <w:proofErr w:type="spellStart"/>
      <w:r w:rsidRPr="00624DC7">
        <w:rPr>
          <w:rFonts w:ascii="Times New Roman" w:hAnsi="Times New Roman" w:cs="Times New Roman"/>
          <w:sz w:val="28"/>
          <w:szCs w:val="28"/>
        </w:rPr>
        <w:t>Хабермас</w:t>
      </w:r>
      <w:proofErr w:type="spellEnd"/>
      <w:r w:rsidRPr="00624DC7">
        <w:rPr>
          <w:rFonts w:ascii="Times New Roman" w:hAnsi="Times New Roman" w:cs="Times New Roman"/>
          <w:sz w:val="28"/>
          <w:szCs w:val="28"/>
        </w:rPr>
        <w:t xml:space="preserve"> Ю. Моральное сознание и коммуникативное действие. — СПб: Наука, 2001</w:t>
      </w:r>
      <w:r w:rsidR="00B22A2C">
        <w:rPr>
          <w:rFonts w:ascii="Times New Roman" w:hAnsi="Times New Roman" w:cs="Times New Roman"/>
          <w:sz w:val="28"/>
          <w:szCs w:val="28"/>
        </w:rPr>
        <w:t>, 72 с</w:t>
      </w:r>
      <w:r w:rsidRPr="00624DC7">
        <w:rPr>
          <w:rFonts w:ascii="Times New Roman" w:hAnsi="Times New Roman" w:cs="Times New Roman"/>
          <w:sz w:val="28"/>
          <w:szCs w:val="28"/>
        </w:rPr>
        <w:t>.</w:t>
      </w:r>
      <w:r w:rsidR="003C50F3">
        <w:rPr>
          <w:rFonts w:ascii="Times New Roman" w:hAnsi="Times New Roman" w:cs="Times New Roman"/>
          <w:sz w:val="28"/>
          <w:szCs w:val="28"/>
        </w:rPr>
        <w:t xml:space="preserve">                                      </w:t>
      </w:r>
      <w:r w:rsidR="003C50F3">
        <w:rPr>
          <w:rFonts w:ascii="Times New Roman" w:hAnsi="Times New Roman" w:cs="Times New Roman"/>
          <w:sz w:val="2"/>
          <w:szCs w:val="2"/>
        </w:rPr>
        <w:t>.</w:t>
      </w:r>
      <w:r w:rsidRPr="00624DC7">
        <w:rPr>
          <w:rFonts w:ascii="Times New Roman" w:hAnsi="Times New Roman" w:cs="Times New Roman"/>
          <w:sz w:val="28"/>
          <w:szCs w:val="28"/>
        </w:rPr>
        <w:br/>
      </w:r>
      <w:r w:rsidR="00D944A0" w:rsidRPr="00624DC7">
        <w:rPr>
          <w:rFonts w:ascii="Times New Roman" w:hAnsi="Times New Roman" w:cs="Times New Roman"/>
          <w:sz w:val="28"/>
          <w:szCs w:val="28"/>
        </w:rPr>
        <w:t>60</w:t>
      </w:r>
      <w:r w:rsidR="00C966D7" w:rsidRPr="00624DC7">
        <w:rPr>
          <w:rFonts w:ascii="Times New Roman" w:hAnsi="Times New Roman" w:cs="Times New Roman"/>
          <w:sz w:val="28"/>
          <w:szCs w:val="28"/>
        </w:rPr>
        <w:t xml:space="preserve">. </w:t>
      </w:r>
      <w:proofErr w:type="spellStart"/>
      <w:r w:rsidRPr="00624DC7">
        <w:rPr>
          <w:rFonts w:ascii="Times New Roman" w:hAnsi="Times New Roman" w:cs="Times New Roman"/>
          <w:sz w:val="28"/>
          <w:szCs w:val="28"/>
        </w:rPr>
        <w:t>Ховланд</w:t>
      </w:r>
      <w:proofErr w:type="spellEnd"/>
      <w:r w:rsidRPr="00624DC7">
        <w:rPr>
          <w:rFonts w:ascii="Times New Roman" w:hAnsi="Times New Roman" w:cs="Times New Roman"/>
          <w:sz w:val="28"/>
          <w:szCs w:val="28"/>
        </w:rPr>
        <w:t xml:space="preserve"> С. Эксперименты в области массовой коммуникации. Принстонский университет, 1949</w:t>
      </w:r>
      <w:r w:rsidR="00A61CAD">
        <w:rPr>
          <w:rFonts w:ascii="Times New Roman" w:hAnsi="Times New Roman" w:cs="Times New Roman"/>
          <w:sz w:val="28"/>
          <w:szCs w:val="28"/>
        </w:rPr>
        <w:t>, 158 с</w:t>
      </w:r>
      <w:r w:rsidRPr="00624DC7">
        <w:rPr>
          <w:rFonts w:ascii="Times New Roman" w:hAnsi="Times New Roman" w:cs="Times New Roman"/>
          <w:sz w:val="28"/>
          <w:szCs w:val="28"/>
        </w:rPr>
        <w:t>.</w:t>
      </w:r>
      <w:r w:rsidRPr="00624DC7">
        <w:rPr>
          <w:rFonts w:ascii="Times New Roman" w:hAnsi="Times New Roman" w:cs="Times New Roman"/>
          <w:sz w:val="28"/>
          <w:szCs w:val="28"/>
        </w:rPr>
        <w:br/>
      </w:r>
      <w:r w:rsidR="00D944A0" w:rsidRPr="00624DC7">
        <w:rPr>
          <w:rFonts w:ascii="Times New Roman" w:hAnsi="Times New Roman" w:cs="Times New Roman"/>
          <w:sz w:val="28"/>
          <w:szCs w:val="28"/>
        </w:rPr>
        <w:t>61</w:t>
      </w:r>
      <w:r w:rsidR="00C966D7" w:rsidRPr="00624DC7">
        <w:rPr>
          <w:rFonts w:ascii="Times New Roman" w:hAnsi="Times New Roman" w:cs="Times New Roman"/>
          <w:sz w:val="28"/>
          <w:szCs w:val="28"/>
        </w:rPr>
        <w:t xml:space="preserve">. </w:t>
      </w:r>
      <w:proofErr w:type="spellStart"/>
      <w:r w:rsidRPr="00624DC7">
        <w:rPr>
          <w:rFonts w:ascii="Times New Roman" w:hAnsi="Times New Roman" w:cs="Times New Roman"/>
          <w:sz w:val="28"/>
          <w:szCs w:val="28"/>
        </w:rPr>
        <w:t>Шадсон</w:t>
      </w:r>
      <w:proofErr w:type="spellEnd"/>
      <w:r w:rsidRPr="00624DC7">
        <w:rPr>
          <w:rFonts w:ascii="Times New Roman" w:hAnsi="Times New Roman" w:cs="Times New Roman"/>
          <w:sz w:val="28"/>
          <w:szCs w:val="28"/>
        </w:rPr>
        <w:t xml:space="preserve"> М. Новый взгляд на поп-культуру. Современные культурологические подходы. Оксфорд, 1991</w:t>
      </w:r>
      <w:r w:rsidR="005C5691">
        <w:rPr>
          <w:rFonts w:ascii="Times New Roman" w:hAnsi="Times New Roman" w:cs="Times New Roman"/>
          <w:sz w:val="28"/>
          <w:szCs w:val="28"/>
        </w:rPr>
        <w:t>, 87 с</w:t>
      </w:r>
      <w:r w:rsidRPr="00624DC7">
        <w:rPr>
          <w:rFonts w:ascii="Times New Roman" w:hAnsi="Times New Roman" w:cs="Times New Roman"/>
          <w:sz w:val="28"/>
          <w:szCs w:val="28"/>
        </w:rPr>
        <w:t>.</w:t>
      </w:r>
      <w:r w:rsidRPr="00624DC7">
        <w:rPr>
          <w:rFonts w:ascii="Times New Roman" w:hAnsi="Times New Roman" w:cs="Times New Roman"/>
          <w:sz w:val="28"/>
          <w:szCs w:val="28"/>
        </w:rPr>
        <w:br/>
      </w:r>
      <w:r w:rsidR="00D944A0" w:rsidRPr="00624DC7">
        <w:rPr>
          <w:rFonts w:ascii="Times New Roman" w:hAnsi="Times New Roman" w:cs="Times New Roman"/>
          <w:sz w:val="28"/>
          <w:szCs w:val="28"/>
        </w:rPr>
        <w:t>62</w:t>
      </w:r>
      <w:r w:rsidR="00C966D7" w:rsidRPr="00624DC7">
        <w:rPr>
          <w:rFonts w:ascii="Times New Roman" w:hAnsi="Times New Roman" w:cs="Times New Roman"/>
          <w:sz w:val="28"/>
          <w:szCs w:val="28"/>
        </w:rPr>
        <w:t xml:space="preserve">. </w:t>
      </w:r>
      <w:r w:rsidRPr="00624DC7">
        <w:rPr>
          <w:rFonts w:ascii="Times New Roman" w:hAnsi="Times New Roman" w:cs="Times New Roman"/>
          <w:sz w:val="28"/>
          <w:szCs w:val="28"/>
        </w:rPr>
        <w:t>Шеннон К. Э. Математическая теория связи // Работы по теории информации и кибернетике / Пер. С. Карпова. — М.: ИИЛ, 1963</w:t>
      </w:r>
      <w:r w:rsidR="00787C37">
        <w:rPr>
          <w:rFonts w:ascii="Times New Roman" w:hAnsi="Times New Roman" w:cs="Times New Roman"/>
          <w:sz w:val="28"/>
          <w:szCs w:val="28"/>
        </w:rPr>
        <w:t>, 148 с</w:t>
      </w:r>
      <w:r w:rsidRPr="00624DC7">
        <w:rPr>
          <w:rFonts w:ascii="Times New Roman" w:hAnsi="Times New Roman" w:cs="Times New Roman"/>
          <w:sz w:val="28"/>
          <w:szCs w:val="28"/>
        </w:rPr>
        <w:t xml:space="preserve">. </w:t>
      </w:r>
      <w:r w:rsidR="005C5691">
        <w:rPr>
          <w:rFonts w:ascii="Times New Roman" w:hAnsi="Times New Roman" w:cs="Times New Roman"/>
          <w:sz w:val="28"/>
          <w:szCs w:val="28"/>
        </w:rPr>
        <w:br/>
        <w:t xml:space="preserve">63. </w:t>
      </w:r>
      <w:proofErr w:type="spellStart"/>
      <w:r w:rsidR="005C5691" w:rsidRPr="005C5691">
        <w:rPr>
          <w:rFonts w:ascii="Times New Roman" w:hAnsi="Times New Roman" w:cs="Times New Roman"/>
          <w:sz w:val="28"/>
          <w:szCs w:val="28"/>
        </w:rPr>
        <w:t>Шрамм</w:t>
      </w:r>
      <w:proofErr w:type="spellEnd"/>
      <w:r w:rsidR="005C5691" w:rsidRPr="005C5691">
        <w:rPr>
          <w:rFonts w:ascii="Times New Roman" w:hAnsi="Times New Roman" w:cs="Times New Roman"/>
          <w:sz w:val="28"/>
          <w:szCs w:val="28"/>
        </w:rPr>
        <w:t xml:space="preserve"> В. Как работает связь. // Процесс и последствия массовой коммуникации. / Университет Иллинойса Пресс, 1954, 244 с</w:t>
      </w:r>
      <w:r w:rsidRPr="00624DC7">
        <w:rPr>
          <w:rFonts w:ascii="Times New Roman" w:hAnsi="Times New Roman" w:cs="Times New Roman"/>
          <w:sz w:val="28"/>
          <w:szCs w:val="28"/>
        </w:rPr>
        <w:br/>
      </w:r>
      <w:r w:rsidR="005C5691">
        <w:rPr>
          <w:rFonts w:ascii="Times New Roman" w:hAnsi="Times New Roman" w:cs="Times New Roman"/>
          <w:sz w:val="28"/>
          <w:szCs w:val="28"/>
        </w:rPr>
        <w:t>64</w:t>
      </w:r>
      <w:r w:rsidR="00C966D7" w:rsidRPr="00624DC7">
        <w:rPr>
          <w:rFonts w:ascii="Times New Roman" w:hAnsi="Times New Roman" w:cs="Times New Roman"/>
          <w:sz w:val="28"/>
          <w:szCs w:val="28"/>
        </w:rPr>
        <w:t xml:space="preserve">. </w:t>
      </w:r>
      <w:proofErr w:type="spellStart"/>
      <w:r w:rsidRPr="00624DC7">
        <w:rPr>
          <w:rFonts w:ascii="Times New Roman" w:hAnsi="Times New Roman" w:cs="Times New Roman"/>
          <w:sz w:val="28"/>
          <w:szCs w:val="28"/>
        </w:rPr>
        <w:t>Шрамм</w:t>
      </w:r>
      <w:proofErr w:type="spellEnd"/>
      <w:r w:rsidRPr="00624DC7">
        <w:rPr>
          <w:rFonts w:ascii="Times New Roman" w:hAnsi="Times New Roman" w:cs="Times New Roman"/>
          <w:sz w:val="28"/>
          <w:szCs w:val="28"/>
        </w:rPr>
        <w:t>, У. Начало обучения коммуникации в Америке: личные мемуары. Пер. с англ. – М.: Изд-во Вильямс. 1997</w:t>
      </w:r>
      <w:r w:rsidR="005C5691">
        <w:rPr>
          <w:rFonts w:ascii="Times New Roman" w:hAnsi="Times New Roman" w:cs="Times New Roman"/>
          <w:sz w:val="28"/>
          <w:szCs w:val="28"/>
        </w:rPr>
        <w:t>, 185 с</w:t>
      </w:r>
      <w:r w:rsidRPr="00624DC7">
        <w:rPr>
          <w:rFonts w:ascii="Times New Roman" w:hAnsi="Times New Roman" w:cs="Times New Roman"/>
          <w:sz w:val="28"/>
          <w:szCs w:val="28"/>
        </w:rPr>
        <w:t>.</w:t>
      </w:r>
      <w:r w:rsidR="005C5691">
        <w:rPr>
          <w:rFonts w:ascii="Times New Roman" w:hAnsi="Times New Roman" w:cs="Times New Roman"/>
          <w:sz w:val="28"/>
          <w:szCs w:val="28"/>
        </w:rPr>
        <w:br/>
        <w:t>65</w:t>
      </w:r>
      <w:r w:rsidR="00C61A15" w:rsidRPr="00624DC7">
        <w:rPr>
          <w:rFonts w:ascii="Times New Roman" w:hAnsi="Times New Roman" w:cs="Times New Roman"/>
          <w:sz w:val="28"/>
          <w:szCs w:val="28"/>
        </w:rPr>
        <w:t xml:space="preserve">. </w:t>
      </w:r>
      <w:proofErr w:type="spellStart"/>
      <w:r w:rsidR="00C61A15" w:rsidRPr="00624DC7">
        <w:rPr>
          <w:rFonts w:ascii="Times New Roman" w:hAnsi="Times New Roman" w:cs="Times New Roman"/>
          <w:sz w:val="28"/>
          <w:szCs w:val="28"/>
        </w:rPr>
        <w:t>Шукаев</w:t>
      </w:r>
      <w:proofErr w:type="spellEnd"/>
      <w:r w:rsidR="00C61A15" w:rsidRPr="00624DC7">
        <w:rPr>
          <w:rFonts w:ascii="Times New Roman" w:hAnsi="Times New Roman" w:cs="Times New Roman"/>
          <w:sz w:val="28"/>
          <w:szCs w:val="28"/>
        </w:rPr>
        <w:t xml:space="preserve"> А. Д. перевод </w:t>
      </w:r>
      <w:proofErr w:type="spellStart"/>
      <w:r w:rsidR="00C61A15" w:rsidRPr="00624DC7">
        <w:rPr>
          <w:rFonts w:ascii="Times New Roman" w:hAnsi="Times New Roman" w:cs="Times New Roman"/>
          <w:sz w:val="28"/>
          <w:szCs w:val="28"/>
        </w:rPr>
        <w:t>Кастельс</w:t>
      </w:r>
      <w:proofErr w:type="spellEnd"/>
      <w:r w:rsidR="00C61A15" w:rsidRPr="00624DC7">
        <w:rPr>
          <w:rFonts w:ascii="Times New Roman" w:hAnsi="Times New Roman" w:cs="Times New Roman"/>
          <w:sz w:val="28"/>
          <w:szCs w:val="28"/>
        </w:rPr>
        <w:t xml:space="preserve"> </w:t>
      </w:r>
      <w:proofErr w:type="spellStart"/>
      <w:r w:rsidR="00C61A15" w:rsidRPr="00624DC7">
        <w:rPr>
          <w:rFonts w:ascii="Times New Roman" w:hAnsi="Times New Roman" w:cs="Times New Roman"/>
          <w:sz w:val="28"/>
          <w:szCs w:val="28"/>
        </w:rPr>
        <w:t>Мануэль</w:t>
      </w:r>
      <w:proofErr w:type="spellEnd"/>
      <w:r w:rsidR="00C61A15" w:rsidRPr="00624DC7">
        <w:rPr>
          <w:rFonts w:ascii="Times New Roman" w:hAnsi="Times New Roman" w:cs="Times New Roman"/>
          <w:sz w:val="28"/>
          <w:szCs w:val="28"/>
        </w:rPr>
        <w:t xml:space="preserve"> // Социология: Энциклопедия</w:t>
      </w:r>
      <w:proofErr w:type="gramStart"/>
      <w:r w:rsidR="00C61A15" w:rsidRPr="00624DC7">
        <w:rPr>
          <w:rFonts w:ascii="Times New Roman" w:hAnsi="Times New Roman" w:cs="Times New Roman"/>
          <w:sz w:val="28"/>
          <w:szCs w:val="28"/>
        </w:rPr>
        <w:t xml:space="preserve"> / С</w:t>
      </w:r>
      <w:proofErr w:type="gramEnd"/>
      <w:r w:rsidR="00C61A15" w:rsidRPr="00624DC7">
        <w:rPr>
          <w:rFonts w:ascii="Times New Roman" w:hAnsi="Times New Roman" w:cs="Times New Roman"/>
          <w:sz w:val="28"/>
          <w:szCs w:val="28"/>
        </w:rPr>
        <w:t xml:space="preserve">ост. А. А. </w:t>
      </w:r>
      <w:proofErr w:type="spellStart"/>
      <w:r w:rsidR="00C61A15" w:rsidRPr="00624DC7">
        <w:rPr>
          <w:rFonts w:ascii="Times New Roman" w:hAnsi="Times New Roman" w:cs="Times New Roman"/>
          <w:sz w:val="28"/>
          <w:szCs w:val="28"/>
        </w:rPr>
        <w:t>Грицанов</w:t>
      </w:r>
      <w:proofErr w:type="spellEnd"/>
      <w:r w:rsidR="00C61A15" w:rsidRPr="00624DC7">
        <w:rPr>
          <w:rFonts w:ascii="Times New Roman" w:hAnsi="Times New Roman" w:cs="Times New Roman"/>
          <w:sz w:val="28"/>
          <w:szCs w:val="28"/>
        </w:rPr>
        <w:t xml:space="preserve">, В. Л. Абушенко, Г. М. </w:t>
      </w:r>
      <w:proofErr w:type="spellStart"/>
      <w:r w:rsidR="00C61A15" w:rsidRPr="00624DC7">
        <w:rPr>
          <w:rFonts w:ascii="Times New Roman" w:hAnsi="Times New Roman" w:cs="Times New Roman"/>
          <w:sz w:val="28"/>
          <w:szCs w:val="28"/>
        </w:rPr>
        <w:t>Евелькин</w:t>
      </w:r>
      <w:proofErr w:type="spellEnd"/>
      <w:r w:rsidR="00C61A15" w:rsidRPr="00624DC7">
        <w:rPr>
          <w:rFonts w:ascii="Times New Roman" w:hAnsi="Times New Roman" w:cs="Times New Roman"/>
          <w:sz w:val="28"/>
          <w:szCs w:val="28"/>
        </w:rPr>
        <w:t xml:space="preserve">, Г. Н. Соколова, </w:t>
      </w:r>
    </w:p>
    <w:p w:rsidR="00E24DE8" w:rsidRPr="00624DC7" w:rsidRDefault="00E30D50" w:rsidP="007911CC">
      <w:pPr>
        <w:pStyle w:val="a3"/>
        <w:spacing w:line="360" w:lineRule="auto"/>
        <w:jc w:val="both"/>
        <w:rPr>
          <w:rFonts w:ascii="Times New Roman" w:hAnsi="Times New Roman" w:cs="Times New Roman"/>
          <w:sz w:val="28"/>
          <w:szCs w:val="28"/>
        </w:rPr>
      </w:pPr>
      <w:r w:rsidRPr="00E30D50">
        <w:rPr>
          <w:rFonts w:ascii="Times New Roman" w:hAnsi="Times New Roman" w:cs="Times New Roman"/>
          <w:sz w:val="28"/>
          <w:szCs w:val="28"/>
        </w:rPr>
        <w:t>О. В. Терещенко. — Мн.: Книжный Дом, 2003, 93 с.</w:t>
      </w:r>
      <w:r w:rsidR="00C61A15" w:rsidRPr="00624DC7">
        <w:rPr>
          <w:rFonts w:ascii="Times New Roman" w:hAnsi="Times New Roman" w:cs="Times New Roman"/>
          <w:sz w:val="28"/>
          <w:szCs w:val="28"/>
        </w:rPr>
        <w:t>.</w:t>
      </w:r>
      <w:r w:rsidR="00AD4A48" w:rsidRPr="00624DC7">
        <w:rPr>
          <w:rFonts w:ascii="Times New Roman" w:hAnsi="Times New Roman" w:cs="Times New Roman"/>
          <w:sz w:val="28"/>
          <w:szCs w:val="28"/>
        </w:rPr>
        <w:br/>
      </w:r>
      <w:r w:rsidR="005C5691">
        <w:rPr>
          <w:rFonts w:ascii="Times New Roman" w:hAnsi="Times New Roman" w:cs="Times New Roman"/>
          <w:sz w:val="28"/>
          <w:szCs w:val="28"/>
        </w:rPr>
        <w:t>66</w:t>
      </w:r>
      <w:r w:rsidR="00C966D7" w:rsidRPr="00624DC7">
        <w:rPr>
          <w:rFonts w:ascii="Times New Roman" w:hAnsi="Times New Roman" w:cs="Times New Roman"/>
          <w:sz w:val="28"/>
          <w:szCs w:val="28"/>
        </w:rPr>
        <w:t xml:space="preserve">. </w:t>
      </w:r>
      <w:r w:rsidR="00AD4A48" w:rsidRPr="00624DC7">
        <w:rPr>
          <w:rFonts w:ascii="Times New Roman" w:hAnsi="Times New Roman" w:cs="Times New Roman"/>
          <w:sz w:val="28"/>
          <w:szCs w:val="28"/>
        </w:rPr>
        <w:t xml:space="preserve">Якобсон Р.О. Лингвистика и поэтика // Структурализм: «за» и «против». </w:t>
      </w:r>
      <w:r w:rsidR="00C61A15" w:rsidRPr="00624DC7">
        <w:rPr>
          <w:rFonts w:ascii="Times New Roman" w:hAnsi="Times New Roman" w:cs="Times New Roman"/>
          <w:sz w:val="28"/>
          <w:szCs w:val="28"/>
        </w:rPr>
        <w:t>М., 1975</w:t>
      </w:r>
      <w:r w:rsidR="00C45A07">
        <w:rPr>
          <w:rFonts w:ascii="Times New Roman" w:hAnsi="Times New Roman" w:cs="Times New Roman"/>
          <w:sz w:val="28"/>
          <w:szCs w:val="28"/>
        </w:rPr>
        <w:t>, 264 с</w:t>
      </w:r>
      <w:r w:rsidR="00C61A15" w:rsidRPr="00624DC7">
        <w:rPr>
          <w:rFonts w:ascii="Times New Roman" w:hAnsi="Times New Roman" w:cs="Times New Roman"/>
          <w:sz w:val="28"/>
          <w:szCs w:val="28"/>
        </w:rPr>
        <w:t>.</w:t>
      </w:r>
    </w:p>
    <w:p w:rsidR="00B91F7D" w:rsidRPr="00624DC7" w:rsidRDefault="00B91F7D" w:rsidP="007911CC">
      <w:pPr>
        <w:pStyle w:val="a3"/>
        <w:spacing w:line="360" w:lineRule="auto"/>
        <w:jc w:val="both"/>
        <w:rPr>
          <w:rFonts w:ascii="Times New Roman" w:hAnsi="Times New Roman" w:cs="Times New Roman"/>
          <w:sz w:val="28"/>
          <w:szCs w:val="28"/>
        </w:rPr>
      </w:pPr>
    </w:p>
    <w:p w:rsidR="00E23303" w:rsidRPr="00624DC7" w:rsidRDefault="00E23303" w:rsidP="007911CC">
      <w:pPr>
        <w:pStyle w:val="a3"/>
        <w:spacing w:line="360" w:lineRule="auto"/>
        <w:jc w:val="both"/>
        <w:rPr>
          <w:rFonts w:ascii="Times New Roman" w:hAnsi="Times New Roman" w:cs="Times New Roman"/>
          <w:sz w:val="32"/>
          <w:szCs w:val="28"/>
        </w:rPr>
      </w:pPr>
    </w:p>
    <w:sectPr w:rsidR="00E23303" w:rsidRPr="00624DC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99D" w:rsidRDefault="00A3099D" w:rsidP="00235192">
      <w:pPr>
        <w:spacing w:after="0" w:line="240" w:lineRule="auto"/>
      </w:pPr>
      <w:r>
        <w:separator/>
      </w:r>
    </w:p>
  </w:endnote>
  <w:endnote w:type="continuationSeparator" w:id="0">
    <w:p w:rsidR="00A3099D" w:rsidRDefault="00A3099D" w:rsidP="00235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419" w:rsidRDefault="00FB0419">
    <w:pPr>
      <w:pStyle w:val="ae"/>
      <w:jc w:val="center"/>
    </w:pPr>
  </w:p>
  <w:p w:rsidR="00FB0419" w:rsidRDefault="00FB0419">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35732"/>
      <w:docPartObj>
        <w:docPartGallery w:val="Page Numbers (Bottom of Page)"/>
        <w:docPartUnique/>
      </w:docPartObj>
    </w:sdtPr>
    <w:sdtEndPr/>
    <w:sdtContent>
      <w:p w:rsidR="000D01DE" w:rsidRDefault="000D01DE">
        <w:pPr>
          <w:pStyle w:val="ae"/>
          <w:jc w:val="center"/>
        </w:pPr>
        <w:r>
          <w:t>2</w:t>
        </w:r>
      </w:p>
    </w:sdtContent>
  </w:sdt>
  <w:p w:rsidR="00FB0419" w:rsidRDefault="00FB0419">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697819"/>
      <w:docPartObj>
        <w:docPartGallery w:val="Page Numbers (Bottom of Page)"/>
        <w:docPartUnique/>
      </w:docPartObj>
    </w:sdtPr>
    <w:sdtEndPr/>
    <w:sdtContent>
      <w:p w:rsidR="00FB0419" w:rsidRDefault="00FB0419">
        <w:pPr>
          <w:pStyle w:val="ae"/>
          <w:jc w:val="center"/>
        </w:pPr>
        <w:r>
          <w:fldChar w:fldCharType="begin"/>
        </w:r>
        <w:r>
          <w:instrText>PAGE   \* MERGEFORMAT</w:instrText>
        </w:r>
        <w:r>
          <w:fldChar w:fldCharType="separate"/>
        </w:r>
        <w:r w:rsidR="003C50F3">
          <w:rPr>
            <w:noProof/>
          </w:rPr>
          <w:t>45</w:t>
        </w:r>
        <w:r>
          <w:fldChar w:fldCharType="end"/>
        </w:r>
      </w:p>
    </w:sdtContent>
  </w:sdt>
  <w:p w:rsidR="00FB0419" w:rsidRDefault="00FB041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99D" w:rsidRDefault="00A3099D" w:rsidP="00235192">
      <w:pPr>
        <w:spacing w:after="0" w:line="240" w:lineRule="auto"/>
      </w:pPr>
      <w:r>
        <w:separator/>
      </w:r>
    </w:p>
  </w:footnote>
  <w:footnote w:type="continuationSeparator" w:id="0">
    <w:p w:rsidR="00A3099D" w:rsidRDefault="00A3099D" w:rsidP="00235192">
      <w:pPr>
        <w:spacing w:after="0" w:line="240" w:lineRule="auto"/>
      </w:pPr>
      <w:r>
        <w:continuationSeparator/>
      </w:r>
    </w:p>
  </w:footnote>
  <w:footnote w:id="1">
    <w:p w:rsidR="003B5BF1" w:rsidRPr="00D3364E" w:rsidRDefault="003B5BF1" w:rsidP="003B5BF1">
      <w:pPr>
        <w:pStyle w:val="a3"/>
        <w:rPr>
          <w:rFonts w:ascii="Times New Roman" w:hAnsi="Times New Roman" w:cs="Times New Roman"/>
        </w:rPr>
      </w:pPr>
      <w:r w:rsidRPr="00D3364E">
        <w:rPr>
          <w:rStyle w:val="a5"/>
          <w:rFonts w:ascii="Times New Roman" w:hAnsi="Times New Roman" w:cs="Times New Roman"/>
          <w:sz w:val="24"/>
        </w:rPr>
        <w:footnoteRef/>
      </w:r>
      <w:r w:rsidRPr="00D3364E">
        <w:rPr>
          <w:rFonts w:ascii="Times New Roman" w:hAnsi="Times New Roman" w:cs="Times New Roman"/>
          <w:sz w:val="24"/>
        </w:rPr>
        <w:t xml:space="preserve"> Леонтьев А. А. Психология общения. — Тарту, 1974</w:t>
      </w:r>
      <w:r w:rsidR="00975BD5">
        <w:rPr>
          <w:rFonts w:ascii="Times New Roman" w:hAnsi="Times New Roman" w:cs="Times New Roman"/>
          <w:sz w:val="24"/>
        </w:rPr>
        <w:t>, 20с</w:t>
      </w:r>
      <w:r w:rsidRPr="00D3364E">
        <w:rPr>
          <w:rFonts w:ascii="Times New Roman" w:hAnsi="Times New Roman" w:cs="Times New Roman"/>
          <w:sz w:val="24"/>
        </w:rPr>
        <w:t>.</w:t>
      </w:r>
    </w:p>
  </w:footnote>
  <w:footnote w:id="2">
    <w:p w:rsidR="003B5BF1" w:rsidRPr="00D3364E" w:rsidRDefault="003B5BF1" w:rsidP="003B5BF1">
      <w:pPr>
        <w:pStyle w:val="a3"/>
        <w:rPr>
          <w:rFonts w:ascii="Times New Roman" w:hAnsi="Times New Roman" w:cs="Times New Roman"/>
        </w:rPr>
      </w:pPr>
      <w:r w:rsidRPr="00D3364E">
        <w:rPr>
          <w:rStyle w:val="a5"/>
          <w:rFonts w:ascii="Times New Roman" w:hAnsi="Times New Roman" w:cs="Times New Roman"/>
        </w:rPr>
        <w:footnoteRef/>
      </w:r>
      <w:r w:rsidRPr="00D3364E">
        <w:rPr>
          <w:rFonts w:ascii="Times New Roman" w:hAnsi="Times New Roman" w:cs="Times New Roman"/>
        </w:rPr>
        <w:t xml:space="preserve"> </w:t>
      </w:r>
      <w:r w:rsidRPr="00D3364E">
        <w:rPr>
          <w:rFonts w:ascii="Times New Roman" w:hAnsi="Times New Roman" w:cs="Times New Roman"/>
          <w:sz w:val="24"/>
        </w:rPr>
        <w:t xml:space="preserve">Выготский, Л. С. (1934). Мышление и речь. М.-Л.: </w:t>
      </w:r>
      <w:proofErr w:type="spellStart"/>
      <w:r w:rsidRPr="00D3364E">
        <w:rPr>
          <w:rFonts w:ascii="Times New Roman" w:hAnsi="Times New Roman" w:cs="Times New Roman"/>
          <w:sz w:val="24"/>
        </w:rPr>
        <w:t>Соцэкгиз</w:t>
      </w:r>
      <w:proofErr w:type="spellEnd"/>
      <w:r w:rsidRPr="00D3364E">
        <w:rPr>
          <w:rFonts w:ascii="Times New Roman" w:hAnsi="Times New Roman" w:cs="Times New Roman"/>
          <w:sz w:val="24"/>
        </w:rPr>
        <w:t>, 1934</w:t>
      </w:r>
      <w:r w:rsidR="00975BD5">
        <w:rPr>
          <w:rFonts w:ascii="Times New Roman" w:hAnsi="Times New Roman" w:cs="Times New Roman"/>
          <w:sz w:val="24"/>
        </w:rPr>
        <w:t>, 174 с</w:t>
      </w:r>
      <w:r w:rsidRPr="00D3364E">
        <w:rPr>
          <w:rFonts w:ascii="Times New Roman" w:hAnsi="Times New Roman" w:cs="Times New Roman"/>
          <w:sz w:val="24"/>
        </w:rPr>
        <w:t>.</w:t>
      </w:r>
    </w:p>
  </w:footnote>
  <w:footnote w:id="3">
    <w:p w:rsidR="003B5BF1" w:rsidRPr="00D3364E" w:rsidRDefault="003B5BF1" w:rsidP="003B5BF1">
      <w:pPr>
        <w:pStyle w:val="a3"/>
        <w:rPr>
          <w:rFonts w:ascii="Times New Roman" w:hAnsi="Times New Roman" w:cs="Times New Roman"/>
          <w:sz w:val="24"/>
        </w:rPr>
      </w:pPr>
      <w:r w:rsidRPr="00D3364E">
        <w:rPr>
          <w:rStyle w:val="a5"/>
          <w:rFonts w:ascii="Times New Roman" w:hAnsi="Times New Roman" w:cs="Times New Roman"/>
          <w:sz w:val="24"/>
        </w:rPr>
        <w:footnoteRef/>
      </w:r>
      <w:r w:rsidRPr="00D3364E">
        <w:rPr>
          <w:rFonts w:ascii="Times New Roman" w:hAnsi="Times New Roman" w:cs="Times New Roman"/>
          <w:sz w:val="24"/>
        </w:rPr>
        <w:t xml:space="preserve"> Гальперин П.Я. К вопросу о внутренней речи // Доклады АПН РСФСР. — № 4.—</w:t>
      </w:r>
      <w:r w:rsidR="00691F1F">
        <w:rPr>
          <w:rFonts w:ascii="Times New Roman" w:hAnsi="Times New Roman" w:cs="Times New Roman"/>
          <w:sz w:val="24"/>
        </w:rPr>
        <w:br/>
        <w:t xml:space="preserve"> </w:t>
      </w:r>
      <w:r w:rsidRPr="00D3364E">
        <w:rPr>
          <w:rFonts w:ascii="Times New Roman" w:hAnsi="Times New Roman" w:cs="Times New Roman"/>
          <w:sz w:val="24"/>
        </w:rPr>
        <w:t xml:space="preserve"> 1957</w:t>
      </w:r>
      <w:r w:rsidR="00D944A0">
        <w:rPr>
          <w:rFonts w:ascii="Times New Roman" w:hAnsi="Times New Roman" w:cs="Times New Roman"/>
          <w:sz w:val="24"/>
        </w:rPr>
        <w:t>, с. 13-16</w:t>
      </w:r>
      <w:r w:rsidRPr="00D3364E">
        <w:rPr>
          <w:rFonts w:ascii="Times New Roman" w:hAnsi="Times New Roman" w:cs="Times New Roman"/>
          <w:sz w:val="24"/>
        </w:rPr>
        <w:t xml:space="preserve">. </w:t>
      </w:r>
    </w:p>
  </w:footnote>
  <w:footnote w:id="4">
    <w:p w:rsidR="003B5BF1" w:rsidRPr="00D3364E" w:rsidRDefault="003B5BF1" w:rsidP="003B5BF1">
      <w:pPr>
        <w:pStyle w:val="a3"/>
        <w:rPr>
          <w:rFonts w:ascii="Times New Roman" w:hAnsi="Times New Roman" w:cs="Times New Roman"/>
          <w:sz w:val="24"/>
        </w:rPr>
      </w:pPr>
      <w:r w:rsidRPr="00D3364E">
        <w:rPr>
          <w:rStyle w:val="a5"/>
          <w:rFonts w:ascii="Times New Roman" w:hAnsi="Times New Roman" w:cs="Times New Roman"/>
          <w:sz w:val="24"/>
        </w:rPr>
        <w:footnoteRef/>
      </w:r>
      <w:r w:rsidRPr="00D3364E">
        <w:rPr>
          <w:rFonts w:ascii="Times New Roman" w:hAnsi="Times New Roman" w:cs="Times New Roman"/>
          <w:sz w:val="24"/>
        </w:rPr>
        <w:t xml:space="preserve"> </w:t>
      </w:r>
      <w:proofErr w:type="spellStart"/>
      <w:r w:rsidRPr="00D3364E">
        <w:rPr>
          <w:rFonts w:ascii="Times New Roman" w:hAnsi="Times New Roman" w:cs="Times New Roman"/>
          <w:sz w:val="24"/>
        </w:rPr>
        <w:t>Сёрл</w:t>
      </w:r>
      <w:proofErr w:type="spellEnd"/>
      <w:r w:rsidRPr="00D3364E">
        <w:rPr>
          <w:rFonts w:ascii="Times New Roman" w:hAnsi="Times New Roman" w:cs="Times New Roman"/>
          <w:sz w:val="24"/>
        </w:rPr>
        <w:t xml:space="preserve"> Дж. </w:t>
      </w:r>
      <w:proofErr w:type="gramStart"/>
      <w:r w:rsidRPr="00D3364E">
        <w:rPr>
          <w:rFonts w:ascii="Times New Roman" w:hAnsi="Times New Roman" w:cs="Times New Roman"/>
          <w:sz w:val="24"/>
        </w:rPr>
        <w:t>Р.</w:t>
      </w:r>
      <w:proofErr w:type="gramEnd"/>
      <w:r w:rsidRPr="00D3364E">
        <w:rPr>
          <w:rFonts w:ascii="Times New Roman" w:hAnsi="Times New Roman" w:cs="Times New Roman"/>
          <w:sz w:val="24"/>
        </w:rPr>
        <w:t xml:space="preserve"> Что такое речевой акт?; Косвенные речевые акты; Классификация речевых актов // Новое в зарубежной лингвистике. </w:t>
      </w:r>
      <w:proofErr w:type="spellStart"/>
      <w:r w:rsidRPr="00D3364E">
        <w:rPr>
          <w:rFonts w:ascii="Times New Roman" w:hAnsi="Times New Roman" w:cs="Times New Roman"/>
          <w:sz w:val="24"/>
        </w:rPr>
        <w:t>Вып</w:t>
      </w:r>
      <w:proofErr w:type="spellEnd"/>
      <w:r w:rsidRPr="00D3364E">
        <w:rPr>
          <w:rFonts w:ascii="Times New Roman" w:hAnsi="Times New Roman" w:cs="Times New Roman"/>
          <w:sz w:val="24"/>
        </w:rPr>
        <w:t xml:space="preserve">. </w:t>
      </w:r>
      <w:r w:rsidRPr="00D3364E">
        <w:rPr>
          <w:rFonts w:ascii="Times New Roman" w:hAnsi="Times New Roman" w:cs="Times New Roman"/>
          <w:sz w:val="24"/>
          <w:lang w:val="en-US"/>
        </w:rPr>
        <w:t>XVII</w:t>
      </w:r>
      <w:r w:rsidRPr="00D3364E">
        <w:rPr>
          <w:rFonts w:ascii="Times New Roman" w:hAnsi="Times New Roman" w:cs="Times New Roman"/>
          <w:sz w:val="24"/>
        </w:rPr>
        <w:t>. М., 1986</w:t>
      </w:r>
      <w:r w:rsidR="003C3C83">
        <w:rPr>
          <w:rFonts w:ascii="Times New Roman" w:hAnsi="Times New Roman" w:cs="Times New Roman"/>
          <w:sz w:val="24"/>
        </w:rPr>
        <w:t>, 212 с</w:t>
      </w:r>
      <w:r w:rsidRPr="00D3364E">
        <w:rPr>
          <w:rFonts w:ascii="Times New Roman" w:hAnsi="Times New Roman" w:cs="Times New Roman"/>
          <w:sz w:val="24"/>
        </w:rPr>
        <w:t>.</w:t>
      </w:r>
    </w:p>
  </w:footnote>
  <w:footnote w:id="5">
    <w:p w:rsidR="003B5BF1" w:rsidRPr="00D3364E" w:rsidRDefault="003B5BF1" w:rsidP="003B5BF1">
      <w:pPr>
        <w:pStyle w:val="a3"/>
        <w:rPr>
          <w:rFonts w:ascii="Times New Roman" w:hAnsi="Times New Roman" w:cs="Times New Roman"/>
          <w:sz w:val="24"/>
        </w:rPr>
      </w:pPr>
      <w:r w:rsidRPr="00D3364E">
        <w:rPr>
          <w:rStyle w:val="a5"/>
          <w:rFonts w:ascii="Times New Roman" w:hAnsi="Times New Roman" w:cs="Times New Roman"/>
          <w:sz w:val="24"/>
        </w:rPr>
        <w:footnoteRef/>
      </w:r>
      <w:proofErr w:type="spellStart"/>
      <w:r w:rsidRPr="00D3364E">
        <w:rPr>
          <w:rFonts w:ascii="Times New Roman" w:hAnsi="Times New Roman" w:cs="Times New Roman"/>
          <w:sz w:val="24"/>
        </w:rPr>
        <w:t>Вандервеккен</w:t>
      </w:r>
      <w:proofErr w:type="spellEnd"/>
      <w:r w:rsidRPr="00D3364E">
        <w:rPr>
          <w:rFonts w:ascii="Times New Roman" w:hAnsi="Times New Roman" w:cs="Times New Roman"/>
          <w:sz w:val="24"/>
        </w:rPr>
        <w:t xml:space="preserve"> Д.  </w:t>
      </w:r>
      <w:proofErr w:type="spellStart"/>
      <w:r w:rsidRPr="00D3364E">
        <w:rPr>
          <w:rFonts w:ascii="Times New Roman" w:hAnsi="Times New Roman" w:cs="Times New Roman"/>
          <w:sz w:val="24"/>
        </w:rPr>
        <w:t>Искурсные</w:t>
      </w:r>
      <w:proofErr w:type="spellEnd"/>
      <w:r w:rsidRPr="00D3364E">
        <w:rPr>
          <w:rFonts w:ascii="Times New Roman" w:hAnsi="Times New Roman" w:cs="Times New Roman"/>
          <w:sz w:val="24"/>
        </w:rPr>
        <w:t xml:space="preserve"> акты: Эссе философии языка и разума по смыслу высказываний. Доклады АПН  — 1988</w:t>
      </w:r>
      <w:r w:rsidR="00691F1F">
        <w:rPr>
          <w:rFonts w:ascii="Times New Roman" w:hAnsi="Times New Roman" w:cs="Times New Roman"/>
          <w:sz w:val="24"/>
        </w:rPr>
        <w:t>, 130 с</w:t>
      </w:r>
      <w:r w:rsidRPr="00D3364E">
        <w:rPr>
          <w:rFonts w:ascii="Times New Roman" w:hAnsi="Times New Roman" w:cs="Times New Roman"/>
          <w:sz w:val="24"/>
        </w:rPr>
        <w:t>.</w:t>
      </w:r>
    </w:p>
  </w:footnote>
  <w:footnote w:id="6">
    <w:p w:rsidR="003B5BF1" w:rsidRPr="00D3364E" w:rsidRDefault="003B5BF1" w:rsidP="003B5BF1">
      <w:pPr>
        <w:pStyle w:val="a3"/>
        <w:rPr>
          <w:rFonts w:ascii="Times New Roman" w:hAnsi="Times New Roman" w:cs="Times New Roman"/>
          <w:sz w:val="24"/>
        </w:rPr>
      </w:pPr>
      <w:r w:rsidRPr="00D3364E">
        <w:rPr>
          <w:rStyle w:val="a5"/>
          <w:rFonts w:ascii="Times New Roman" w:hAnsi="Times New Roman" w:cs="Times New Roman"/>
          <w:sz w:val="24"/>
        </w:rPr>
        <w:footnoteRef/>
      </w:r>
      <w:r w:rsidRPr="00D3364E">
        <w:rPr>
          <w:rFonts w:ascii="Times New Roman" w:hAnsi="Times New Roman" w:cs="Times New Roman"/>
          <w:sz w:val="24"/>
        </w:rPr>
        <w:t xml:space="preserve"> Бахтин М. М. Эстетика словесного творчества / </w:t>
      </w:r>
      <w:proofErr w:type="spellStart"/>
      <w:r w:rsidRPr="00D3364E">
        <w:rPr>
          <w:rFonts w:ascii="Times New Roman" w:hAnsi="Times New Roman" w:cs="Times New Roman"/>
          <w:sz w:val="24"/>
        </w:rPr>
        <w:t>Походаев</w:t>
      </w:r>
      <w:proofErr w:type="spellEnd"/>
      <w:r w:rsidRPr="00D3364E">
        <w:rPr>
          <w:rFonts w:ascii="Times New Roman" w:hAnsi="Times New Roman" w:cs="Times New Roman"/>
          <w:sz w:val="24"/>
        </w:rPr>
        <w:t xml:space="preserve"> В. С.. — Москва: Искусство, 1986</w:t>
      </w:r>
      <w:r w:rsidR="00691F1F">
        <w:rPr>
          <w:rFonts w:ascii="Times New Roman" w:hAnsi="Times New Roman" w:cs="Times New Roman"/>
          <w:sz w:val="24"/>
        </w:rPr>
        <w:t>, 422 с</w:t>
      </w:r>
      <w:r w:rsidRPr="00D3364E">
        <w:rPr>
          <w:rFonts w:ascii="Times New Roman" w:hAnsi="Times New Roman" w:cs="Times New Roman"/>
          <w:sz w:val="24"/>
        </w:rPr>
        <w:t>.</w:t>
      </w:r>
    </w:p>
  </w:footnote>
  <w:footnote w:id="7">
    <w:p w:rsidR="003B5BF1" w:rsidRPr="00D3364E" w:rsidRDefault="003B5BF1" w:rsidP="003B5BF1">
      <w:pPr>
        <w:pStyle w:val="a3"/>
        <w:rPr>
          <w:rFonts w:ascii="Times New Roman" w:hAnsi="Times New Roman" w:cs="Times New Roman"/>
          <w:sz w:val="24"/>
        </w:rPr>
      </w:pPr>
      <w:r w:rsidRPr="00D3364E">
        <w:rPr>
          <w:rStyle w:val="a5"/>
          <w:rFonts w:ascii="Times New Roman" w:hAnsi="Times New Roman" w:cs="Times New Roman"/>
          <w:sz w:val="24"/>
        </w:rPr>
        <w:footnoteRef/>
      </w:r>
      <w:r w:rsidRPr="00D3364E">
        <w:rPr>
          <w:rFonts w:ascii="Times New Roman" w:hAnsi="Times New Roman" w:cs="Times New Roman"/>
          <w:sz w:val="24"/>
        </w:rPr>
        <w:t xml:space="preserve"> Винер Н. Творец и Будущее. М., АСТ, 2003. 732 с</w:t>
      </w:r>
    </w:p>
  </w:footnote>
  <w:footnote w:id="8">
    <w:p w:rsidR="003B5BF1" w:rsidRPr="00D3364E" w:rsidRDefault="003B5BF1" w:rsidP="003B5BF1">
      <w:pPr>
        <w:pStyle w:val="a3"/>
        <w:rPr>
          <w:rFonts w:ascii="Times New Roman" w:hAnsi="Times New Roman" w:cs="Times New Roman"/>
          <w:sz w:val="24"/>
        </w:rPr>
      </w:pPr>
      <w:r w:rsidRPr="00D3364E">
        <w:rPr>
          <w:rStyle w:val="a5"/>
          <w:rFonts w:ascii="Times New Roman" w:hAnsi="Times New Roman" w:cs="Times New Roman"/>
          <w:sz w:val="24"/>
        </w:rPr>
        <w:footnoteRef/>
      </w:r>
      <w:r w:rsidRPr="00D3364E">
        <w:rPr>
          <w:rFonts w:ascii="Times New Roman" w:hAnsi="Times New Roman" w:cs="Times New Roman"/>
          <w:sz w:val="24"/>
        </w:rPr>
        <w:t xml:space="preserve"> </w:t>
      </w:r>
      <w:proofErr w:type="spellStart"/>
      <w:r w:rsidRPr="00D3364E">
        <w:rPr>
          <w:rFonts w:ascii="Times New Roman" w:hAnsi="Times New Roman" w:cs="Times New Roman"/>
          <w:sz w:val="24"/>
        </w:rPr>
        <w:t>Бир</w:t>
      </w:r>
      <w:proofErr w:type="spellEnd"/>
      <w:proofErr w:type="gramStart"/>
      <w:r w:rsidRPr="00D3364E">
        <w:rPr>
          <w:rFonts w:ascii="Times New Roman" w:hAnsi="Times New Roman" w:cs="Times New Roman"/>
          <w:sz w:val="24"/>
        </w:rPr>
        <w:t xml:space="preserve"> С</w:t>
      </w:r>
      <w:proofErr w:type="gramEnd"/>
      <w:r w:rsidRPr="00D3364E">
        <w:rPr>
          <w:rFonts w:ascii="Times New Roman" w:hAnsi="Times New Roman" w:cs="Times New Roman"/>
          <w:sz w:val="24"/>
        </w:rPr>
        <w:t>т. Кибернетика и управление производством./ Пер. с англ. В. Я. Алтаева. — М.: Наука, 1963</w:t>
      </w:r>
      <w:r w:rsidR="00691F1F">
        <w:rPr>
          <w:rFonts w:ascii="Times New Roman" w:hAnsi="Times New Roman" w:cs="Times New Roman"/>
          <w:sz w:val="24"/>
        </w:rPr>
        <w:t>, 73 с</w:t>
      </w:r>
      <w:r w:rsidRPr="00D3364E">
        <w:rPr>
          <w:rFonts w:ascii="Times New Roman" w:hAnsi="Times New Roman" w:cs="Times New Roman"/>
          <w:sz w:val="24"/>
        </w:rPr>
        <w:t xml:space="preserve">. </w:t>
      </w:r>
    </w:p>
  </w:footnote>
  <w:footnote w:id="9">
    <w:p w:rsidR="00691F1F" w:rsidRDefault="000600FE">
      <w:pPr>
        <w:pStyle w:val="a3"/>
        <w:rPr>
          <w:rFonts w:ascii="Times New Roman" w:hAnsi="Times New Roman" w:cs="Times New Roman"/>
          <w:sz w:val="24"/>
          <w:szCs w:val="24"/>
        </w:rPr>
      </w:pPr>
      <w:r w:rsidRPr="00D3364E">
        <w:rPr>
          <w:rStyle w:val="a5"/>
          <w:rFonts w:ascii="Times New Roman" w:hAnsi="Times New Roman" w:cs="Times New Roman"/>
        </w:rPr>
        <w:footnoteRef/>
      </w:r>
      <w:r w:rsidRPr="00D3364E">
        <w:rPr>
          <w:rFonts w:ascii="Times New Roman" w:hAnsi="Times New Roman" w:cs="Times New Roman"/>
        </w:rPr>
        <w:t xml:space="preserve"> </w:t>
      </w:r>
      <w:proofErr w:type="spellStart"/>
      <w:r w:rsidRPr="00D3364E">
        <w:rPr>
          <w:rFonts w:ascii="Times New Roman" w:hAnsi="Times New Roman" w:cs="Times New Roman"/>
          <w:sz w:val="24"/>
          <w:szCs w:val="24"/>
        </w:rPr>
        <w:t>Лассуэл</w:t>
      </w:r>
      <w:proofErr w:type="spellEnd"/>
      <w:r w:rsidRPr="00D3364E">
        <w:rPr>
          <w:rFonts w:ascii="Times New Roman" w:hAnsi="Times New Roman" w:cs="Times New Roman"/>
          <w:sz w:val="24"/>
          <w:szCs w:val="24"/>
        </w:rPr>
        <w:t xml:space="preserve"> Г. Структура и функция коммуникации в обществе. // Связь идей. N.Y .:. </w:t>
      </w:r>
    </w:p>
    <w:p w:rsidR="000600FE" w:rsidRPr="00D3364E" w:rsidRDefault="00691F1F">
      <w:pPr>
        <w:pStyle w:val="a3"/>
        <w:rPr>
          <w:rFonts w:ascii="Times New Roman" w:hAnsi="Times New Roman" w:cs="Times New Roman"/>
          <w:sz w:val="24"/>
          <w:szCs w:val="24"/>
        </w:rPr>
      </w:pPr>
      <w:r>
        <w:rPr>
          <w:rFonts w:ascii="Times New Roman" w:hAnsi="Times New Roman" w:cs="Times New Roman"/>
          <w:sz w:val="24"/>
          <w:szCs w:val="24"/>
        </w:rPr>
        <w:t>–</w:t>
      </w:r>
      <w:r w:rsidR="000600FE" w:rsidRPr="00D3364E">
        <w:rPr>
          <w:rFonts w:ascii="Times New Roman" w:hAnsi="Times New Roman" w:cs="Times New Roman"/>
          <w:sz w:val="24"/>
          <w:szCs w:val="24"/>
        </w:rPr>
        <w:t xml:space="preserve"> 1948</w:t>
      </w:r>
      <w:r>
        <w:rPr>
          <w:rFonts w:ascii="Times New Roman" w:hAnsi="Times New Roman" w:cs="Times New Roman"/>
          <w:sz w:val="24"/>
          <w:szCs w:val="24"/>
        </w:rPr>
        <w:t>, 54 с</w:t>
      </w:r>
      <w:r w:rsidR="000600FE" w:rsidRPr="00D3364E">
        <w:rPr>
          <w:rFonts w:ascii="Times New Roman" w:hAnsi="Times New Roman" w:cs="Times New Roman"/>
          <w:sz w:val="24"/>
          <w:szCs w:val="24"/>
        </w:rPr>
        <w:t>.</w:t>
      </w:r>
    </w:p>
  </w:footnote>
  <w:footnote w:id="10">
    <w:p w:rsidR="000600FE" w:rsidRPr="00D3364E" w:rsidRDefault="000600FE">
      <w:pPr>
        <w:pStyle w:val="a3"/>
        <w:rPr>
          <w:rFonts w:ascii="Times New Roman" w:hAnsi="Times New Roman" w:cs="Times New Roman"/>
          <w:sz w:val="24"/>
          <w:szCs w:val="24"/>
        </w:rPr>
      </w:pPr>
      <w:r w:rsidRPr="00D3364E">
        <w:rPr>
          <w:rStyle w:val="a5"/>
          <w:rFonts w:ascii="Times New Roman" w:hAnsi="Times New Roman" w:cs="Times New Roman"/>
          <w:sz w:val="24"/>
          <w:szCs w:val="24"/>
        </w:rPr>
        <w:footnoteRef/>
      </w:r>
      <w:r w:rsidRPr="00D3364E">
        <w:rPr>
          <w:rFonts w:ascii="Times New Roman" w:hAnsi="Times New Roman" w:cs="Times New Roman"/>
          <w:sz w:val="24"/>
          <w:szCs w:val="24"/>
        </w:rPr>
        <w:t xml:space="preserve"> </w:t>
      </w:r>
      <w:proofErr w:type="spellStart"/>
      <w:r w:rsidRPr="00D3364E">
        <w:rPr>
          <w:rFonts w:ascii="Times New Roman" w:hAnsi="Times New Roman" w:cs="Times New Roman"/>
          <w:sz w:val="24"/>
          <w:szCs w:val="24"/>
        </w:rPr>
        <w:t>Ласарфельд</w:t>
      </w:r>
      <w:proofErr w:type="spellEnd"/>
      <w:r w:rsidRPr="00D3364E">
        <w:rPr>
          <w:rFonts w:ascii="Times New Roman" w:hAnsi="Times New Roman" w:cs="Times New Roman"/>
          <w:sz w:val="24"/>
          <w:szCs w:val="24"/>
        </w:rPr>
        <w:t xml:space="preserve"> П. Человеческий выбор</w:t>
      </w:r>
      <w:proofErr w:type="gramStart"/>
      <w:r w:rsidRPr="00D3364E">
        <w:rPr>
          <w:rFonts w:ascii="Times New Roman" w:hAnsi="Times New Roman" w:cs="Times New Roman"/>
          <w:sz w:val="24"/>
          <w:szCs w:val="24"/>
        </w:rPr>
        <w:t xml:space="preserve">.: </w:t>
      </w:r>
      <w:proofErr w:type="gramEnd"/>
      <w:r w:rsidRPr="00D3364E">
        <w:rPr>
          <w:rFonts w:ascii="Times New Roman" w:hAnsi="Times New Roman" w:cs="Times New Roman"/>
          <w:sz w:val="24"/>
          <w:szCs w:val="24"/>
        </w:rPr>
        <w:t>Свободная Пресса, 1955</w:t>
      </w:r>
      <w:r w:rsidR="00691F1F">
        <w:rPr>
          <w:rFonts w:ascii="Times New Roman" w:hAnsi="Times New Roman" w:cs="Times New Roman"/>
          <w:sz w:val="24"/>
          <w:szCs w:val="24"/>
        </w:rPr>
        <w:t>, 68 с</w:t>
      </w:r>
      <w:r w:rsidRPr="00D3364E">
        <w:rPr>
          <w:rFonts w:ascii="Times New Roman" w:hAnsi="Times New Roman" w:cs="Times New Roman"/>
          <w:sz w:val="24"/>
          <w:szCs w:val="24"/>
        </w:rPr>
        <w:t>.</w:t>
      </w:r>
    </w:p>
  </w:footnote>
  <w:footnote w:id="11">
    <w:p w:rsidR="00D730AE" w:rsidRPr="00D3364E" w:rsidRDefault="00D730AE">
      <w:pPr>
        <w:pStyle w:val="a3"/>
        <w:rPr>
          <w:rFonts w:ascii="Times New Roman" w:hAnsi="Times New Roman" w:cs="Times New Roman"/>
          <w:sz w:val="24"/>
          <w:szCs w:val="24"/>
        </w:rPr>
      </w:pPr>
      <w:r w:rsidRPr="00D3364E">
        <w:rPr>
          <w:rStyle w:val="a5"/>
          <w:rFonts w:ascii="Times New Roman" w:hAnsi="Times New Roman" w:cs="Times New Roman"/>
          <w:sz w:val="24"/>
          <w:szCs w:val="24"/>
        </w:rPr>
        <w:footnoteRef/>
      </w:r>
      <w:r w:rsidRPr="00D3364E">
        <w:rPr>
          <w:rFonts w:ascii="Times New Roman" w:hAnsi="Times New Roman" w:cs="Times New Roman"/>
          <w:sz w:val="24"/>
          <w:szCs w:val="24"/>
        </w:rPr>
        <w:t xml:space="preserve"> Якобсон Р.О. Лингвистика и поэтика // Структурализм: «за» и «против». М., 1975</w:t>
      </w:r>
      <w:r w:rsidR="00C45A07">
        <w:rPr>
          <w:rFonts w:ascii="Times New Roman" w:hAnsi="Times New Roman" w:cs="Times New Roman"/>
          <w:sz w:val="24"/>
          <w:szCs w:val="24"/>
        </w:rPr>
        <w:t>, 264 с.</w:t>
      </w:r>
    </w:p>
  </w:footnote>
  <w:footnote w:id="12">
    <w:p w:rsidR="00D730AE" w:rsidRPr="00D3364E" w:rsidRDefault="00D730AE">
      <w:pPr>
        <w:pStyle w:val="a3"/>
        <w:rPr>
          <w:rFonts w:ascii="Times New Roman" w:hAnsi="Times New Roman" w:cs="Times New Roman"/>
          <w:sz w:val="24"/>
          <w:szCs w:val="24"/>
        </w:rPr>
      </w:pPr>
      <w:r w:rsidRPr="00D3364E">
        <w:rPr>
          <w:rStyle w:val="a5"/>
          <w:rFonts w:ascii="Times New Roman" w:hAnsi="Times New Roman" w:cs="Times New Roman"/>
          <w:sz w:val="24"/>
          <w:szCs w:val="24"/>
        </w:rPr>
        <w:footnoteRef/>
      </w:r>
      <w:r w:rsidRPr="00D3364E">
        <w:rPr>
          <w:rFonts w:ascii="Times New Roman" w:hAnsi="Times New Roman" w:cs="Times New Roman"/>
          <w:sz w:val="24"/>
          <w:szCs w:val="24"/>
        </w:rPr>
        <w:t xml:space="preserve"> Мертон Р. К. Явные и латентные функции // Американская социологическая мысль / Под ред. В. И. </w:t>
      </w:r>
      <w:proofErr w:type="spellStart"/>
      <w:r w:rsidRPr="00D3364E">
        <w:rPr>
          <w:rFonts w:ascii="Times New Roman" w:hAnsi="Times New Roman" w:cs="Times New Roman"/>
          <w:sz w:val="24"/>
          <w:szCs w:val="24"/>
        </w:rPr>
        <w:t>Добренькова</w:t>
      </w:r>
      <w:proofErr w:type="spellEnd"/>
      <w:r w:rsidRPr="00D3364E">
        <w:rPr>
          <w:rFonts w:ascii="Times New Roman" w:hAnsi="Times New Roman" w:cs="Times New Roman"/>
          <w:sz w:val="24"/>
          <w:szCs w:val="24"/>
        </w:rPr>
        <w:t>. — М., 1996</w:t>
      </w:r>
      <w:r w:rsidR="00C45A07">
        <w:rPr>
          <w:rFonts w:ascii="Times New Roman" w:hAnsi="Times New Roman" w:cs="Times New Roman"/>
          <w:sz w:val="24"/>
          <w:szCs w:val="24"/>
        </w:rPr>
        <w:t>, 175 с</w:t>
      </w:r>
      <w:r w:rsidRPr="00D3364E">
        <w:rPr>
          <w:rFonts w:ascii="Times New Roman" w:hAnsi="Times New Roman" w:cs="Times New Roman"/>
          <w:sz w:val="24"/>
          <w:szCs w:val="24"/>
        </w:rPr>
        <w:t>.</w:t>
      </w:r>
    </w:p>
  </w:footnote>
  <w:footnote w:id="13">
    <w:p w:rsidR="00C960D0" w:rsidRPr="00D3364E" w:rsidRDefault="00C960D0">
      <w:pPr>
        <w:pStyle w:val="a3"/>
        <w:rPr>
          <w:rFonts w:ascii="Times New Roman" w:hAnsi="Times New Roman" w:cs="Times New Roman"/>
          <w:sz w:val="24"/>
          <w:szCs w:val="24"/>
        </w:rPr>
      </w:pPr>
      <w:r w:rsidRPr="00D3364E">
        <w:rPr>
          <w:rStyle w:val="a5"/>
          <w:rFonts w:ascii="Times New Roman" w:hAnsi="Times New Roman" w:cs="Times New Roman"/>
          <w:sz w:val="24"/>
          <w:szCs w:val="24"/>
        </w:rPr>
        <w:footnoteRef/>
      </w:r>
      <w:r w:rsidRPr="00D3364E">
        <w:rPr>
          <w:rFonts w:ascii="Times New Roman" w:hAnsi="Times New Roman" w:cs="Times New Roman"/>
          <w:sz w:val="24"/>
          <w:szCs w:val="24"/>
        </w:rPr>
        <w:t xml:space="preserve"> </w:t>
      </w:r>
      <w:proofErr w:type="spellStart"/>
      <w:r w:rsidRPr="00D3364E">
        <w:rPr>
          <w:rFonts w:ascii="Times New Roman" w:hAnsi="Times New Roman" w:cs="Times New Roman"/>
          <w:sz w:val="24"/>
          <w:szCs w:val="24"/>
        </w:rPr>
        <w:t>Конецкая</w:t>
      </w:r>
      <w:proofErr w:type="spellEnd"/>
      <w:r w:rsidRPr="00D3364E">
        <w:rPr>
          <w:rFonts w:ascii="Times New Roman" w:hAnsi="Times New Roman" w:cs="Times New Roman"/>
          <w:sz w:val="24"/>
          <w:szCs w:val="24"/>
        </w:rPr>
        <w:t xml:space="preserve"> В.П. Социология коммуникации. М.: </w:t>
      </w:r>
      <w:proofErr w:type="spellStart"/>
      <w:r w:rsidRPr="00D3364E">
        <w:rPr>
          <w:rFonts w:ascii="Times New Roman" w:hAnsi="Times New Roman" w:cs="Times New Roman"/>
          <w:sz w:val="24"/>
          <w:szCs w:val="24"/>
        </w:rPr>
        <w:t>Междунар</w:t>
      </w:r>
      <w:proofErr w:type="spellEnd"/>
      <w:r w:rsidRPr="00D3364E">
        <w:rPr>
          <w:rFonts w:ascii="Times New Roman" w:hAnsi="Times New Roman" w:cs="Times New Roman"/>
          <w:sz w:val="24"/>
          <w:szCs w:val="24"/>
        </w:rPr>
        <w:t>. ун-т Бизнеса и Управления. 2004</w:t>
      </w:r>
      <w:r w:rsidR="00C45A07">
        <w:rPr>
          <w:rFonts w:ascii="Times New Roman" w:hAnsi="Times New Roman" w:cs="Times New Roman"/>
          <w:sz w:val="24"/>
          <w:szCs w:val="24"/>
        </w:rPr>
        <w:t>, 188 с</w:t>
      </w:r>
      <w:r w:rsidRPr="00D3364E">
        <w:rPr>
          <w:rFonts w:ascii="Times New Roman" w:hAnsi="Times New Roman" w:cs="Times New Roman"/>
          <w:sz w:val="24"/>
          <w:szCs w:val="24"/>
        </w:rPr>
        <w:t>.</w:t>
      </w:r>
    </w:p>
  </w:footnote>
  <w:footnote w:id="14">
    <w:p w:rsidR="00C960D0" w:rsidRPr="00D3364E" w:rsidRDefault="00C960D0">
      <w:pPr>
        <w:pStyle w:val="a3"/>
        <w:rPr>
          <w:rFonts w:ascii="Times New Roman" w:hAnsi="Times New Roman" w:cs="Times New Roman"/>
          <w:sz w:val="24"/>
          <w:szCs w:val="24"/>
        </w:rPr>
      </w:pPr>
      <w:r w:rsidRPr="00D3364E">
        <w:rPr>
          <w:rStyle w:val="a5"/>
          <w:rFonts w:ascii="Times New Roman" w:hAnsi="Times New Roman" w:cs="Times New Roman"/>
          <w:sz w:val="24"/>
          <w:szCs w:val="24"/>
        </w:rPr>
        <w:footnoteRef/>
      </w:r>
      <w:r w:rsidRPr="00D3364E">
        <w:rPr>
          <w:rFonts w:ascii="Times New Roman" w:hAnsi="Times New Roman" w:cs="Times New Roman"/>
          <w:sz w:val="24"/>
          <w:szCs w:val="24"/>
        </w:rPr>
        <w:t xml:space="preserve"> Назаров М.М. Массовая коммуникация и общество. Введение в теорию и исследования. Изд. стереотип. — М.: </w:t>
      </w:r>
      <w:proofErr w:type="spellStart"/>
      <w:r w:rsidRPr="00D3364E">
        <w:rPr>
          <w:rFonts w:ascii="Times New Roman" w:hAnsi="Times New Roman" w:cs="Times New Roman"/>
          <w:sz w:val="24"/>
          <w:szCs w:val="24"/>
        </w:rPr>
        <w:t>Либроком</w:t>
      </w:r>
      <w:proofErr w:type="spellEnd"/>
      <w:r w:rsidRPr="00D3364E">
        <w:rPr>
          <w:rFonts w:ascii="Times New Roman" w:hAnsi="Times New Roman" w:cs="Times New Roman"/>
          <w:sz w:val="24"/>
          <w:szCs w:val="24"/>
        </w:rPr>
        <w:t>, 2014</w:t>
      </w:r>
      <w:r w:rsidR="00C45A07">
        <w:rPr>
          <w:rFonts w:ascii="Times New Roman" w:hAnsi="Times New Roman" w:cs="Times New Roman"/>
          <w:sz w:val="24"/>
          <w:szCs w:val="24"/>
        </w:rPr>
        <w:t>, 254 с</w:t>
      </w:r>
      <w:r w:rsidRPr="00D3364E">
        <w:rPr>
          <w:rFonts w:ascii="Times New Roman" w:hAnsi="Times New Roman" w:cs="Times New Roman"/>
          <w:sz w:val="24"/>
          <w:szCs w:val="24"/>
        </w:rPr>
        <w:t>.</w:t>
      </w:r>
    </w:p>
  </w:footnote>
  <w:footnote w:id="15">
    <w:p w:rsidR="00B82E18" w:rsidRPr="003B5BF1" w:rsidRDefault="00B82E18">
      <w:pPr>
        <w:pStyle w:val="a3"/>
        <w:rPr>
          <w:sz w:val="24"/>
          <w:szCs w:val="24"/>
        </w:rPr>
      </w:pPr>
      <w:r w:rsidRPr="00D3364E">
        <w:rPr>
          <w:rStyle w:val="a5"/>
          <w:rFonts w:ascii="Times New Roman" w:hAnsi="Times New Roman" w:cs="Times New Roman"/>
          <w:sz w:val="24"/>
          <w:szCs w:val="24"/>
        </w:rPr>
        <w:footnoteRef/>
      </w:r>
      <w:r w:rsidRPr="00D3364E">
        <w:rPr>
          <w:rFonts w:ascii="Times New Roman" w:hAnsi="Times New Roman" w:cs="Times New Roman"/>
          <w:sz w:val="24"/>
          <w:szCs w:val="24"/>
        </w:rPr>
        <w:t xml:space="preserve"> Бакулев Г.П. Массовая коммуникация: Западные теории и концепции: Уч. пособие. – М.: Аспект Пресс. 2005</w:t>
      </w:r>
      <w:r w:rsidR="00C45A07">
        <w:rPr>
          <w:rFonts w:ascii="Times New Roman" w:hAnsi="Times New Roman" w:cs="Times New Roman"/>
          <w:sz w:val="24"/>
          <w:szCs w:val="24"/>
        </w:rPr>
        <w:t>, 161 с</w:t>
      </w:r>
      <w:r w:rsidRPr="00D3364E">
        <w:rPr>
          <w:rFonts w:ascii="Times New Roman" w:hAnsi="Times New Roman" w:cs="Times New Roman"/>
          <w:sz w:val="24"/>
          <w:szCs w:val="24"/>
        </w:rPr>
        <w:t>.</w:t>
      </w:r>
      <w:r w:rsidRPr="003B5BF1">
        <w:rPr>
          <w:sz w:val="24"/>
          <w:szCs w:val="24"/>
        </w:rPr>
        <w:t xml:space="preserve"> </w:t>
      </w:r>
    </w:p>
  </w:footnote>
  <w:footnote w:id="16">
    <w:p w:rsidR="00B82E18" w:rsidRPr="00E14C89" w:rsidRDefault="00B82E18">
      <w:pPr>
        <w:pStyle w:val="a3"/>
        <w:rPr>
          <w:rFonts w:ascii="Times New Roman" w:hAnsi="Times New Roman" w:cs="Times New Roman"/>
          <w:sz w:val="24"/>
          <w:szCs w:val="24"/>
        </w:rPr>
      </w:pPr>
      <w:r w:rsidRPr="00E14C89">
        <w:rPr>
          <w:rStyle w:val="a5"/>
          <w:rFonts w:ascii="Times New Roman" w:hAnsi="Times New Roman" w:cs="Times New Roman"/>
          <w:sz w:val="24"/>
          <w:szCs w:val="24"/>
        </w:rPr>
        <w:footnoteRef/>
      </w:r>
      <w:r w:rsidRPr="00E14C89">
        <w:rPr>
          <w:rFonts w:ascii="Times New Roman" w:hAnsi="Times New Roman" w:cs="Times New Roman"/>
          <w:sz w:val="24"/>
          <w:szCs w:val="24"/>
        </w:rPr>
        <w:t>Касьянов В.В, Социология массовой коммуникации: учеб</w:t>
      </w:r>
      <w:proofErr w:type="gramStart"/>
      <w:r w:rsidRPr="00E14C89">
        <w:rPr>
          <w:rFonts w:ascii="Times New Roman" w:hAnsi="Times New Roman" w:cs="Times New Roman"/>
          <w:sz w:val="24"/>
          <w:szCs w:val="24"/>
        </w:rPr>
        <w:t>.</w:t>
      </w:r>
      <w:proofErr w:type="gramEnd"/>
      <w:r w:rsidRPr="00E14C89">
        <w:rPr>
          <w:rFonts w:ascii="Times New Roman" w:hAnsi="Times New Roman" w:cs="Times New Roman"/>
          <w:sz w:val="24"/>
          <w:szCs w:val="24"/>
        </w:rPr>
        <w:t xml:space="preserve"> </w:t>
      </w:r>
      <w:proofErr w:type="gramStart"/>
      <w:r w:rsidRPr="00E14C89">
        <w:rPr>
          <w:rFonts w:ascii="Times New Roman" w:hAnsi="Times New Roman" w:cs="Times New Roman"/>
          <w:sz w:val="24"/>
          <w:szCs w:val="24"/>
        </w:rPr>
        <w:t>п</w:t>
      </w:r>
      <w:proofErr w:type="gramEnd"/>
      <w:r w:rsidRPr="00E14C89">
        <w:rPr>
          <w:rFonts w:ascii="Times New Roman" w:hAnsi="Times New Roman" w:cs="Times New Roman"/>
          <w:sz w:val="24"/>
          <w:szCs w:val="24"/>
        </w:rPr>
        <w:t>особие. – Ростов н</w:t>
      </w:r>
      <w:proofErr w:type="gramStart"/>
      <w:r w:rsidRPr="00E14C89">
        <w:rPr>
          <w:rFonts w:ascii="Times New Roman" w:hAnsi="Times New Roman" w:cs="Times New Roman"/>
          <w:sz w:val="24"/>
          <w:szCs w:val="24"/>
        </w:rPr>
        <w:t>/Д</w:t>
      </w:r>
      <w:proofErr w:type="gramEnd"/>
      <w:r w:rsidRPr="00E14C89">
        <w:rPr>
          <w:rFonts w:ascii="Times New Roman" w:hAnsi="Times New Roman" w:cs="Times New Roman"/>
          <w:sz w:val="24"/>
          <w:szCs w:val="24"/>
        </w:rPr>
        <w:t>: Феникс, 2009</w:t>
      </w:r>
      <w:r w:rsidR="00C45A07">
        <w:rPr>
          <w:rFonts w:ascii="Times New Roman" w:hAnsi="Times New Roman" w:cs="Times New Roman"/>
          <w:sz w:val="24"/>
          <w:szCs w:val="24"/>
        </w:rPr>
        <w:t>, 54 с</w:t>
      </w:r>
      <w:r w:rsidRPr="00E14C89">
        <w:rPr>
          <w:rFonts w:ascii="Times New Roman" w:hAnsi="Times New Roman" w:cs="Times New Roman"/>
          <w:sz w:val="24"/>
          <w:szCs w:val="24"/>
        </w:rPr>
        <w:t xml:space="preserve">.  </w:t>
      </w:r>
    </w:p>
  </w:footnote>
  <w:footnote w:id="17">
    <w:p w:rsidR="00B82E18" w:rsidRPr="00D3364E" w:rsidRDefault="00B82E18">
      <w:pPr>
        <w:pStyle w:val="a3"/>
        <w:rPr>
          <w:rFonts w:ascii="Times New Roman" w:hAnsi="Times New Roman" w:cs="Times New Roman"/>
          <w:sz w:val="24"/>
          <w:szCs w:val="24"/>
        </w:rPr>
      </w:pPr>
      <w:r w:rsidRPr="00D3364E">
        <w:rPr>
          <w:rStyle w:val="a5"/>
          <w:rFonts w:ascii="Times New Roman" w:hAnsi="Times New Roman" w:cs="Times New Roman"/>
          <w:sz w:val="24"/>
          <w:szCs w:val="24"/>
        </w:rPr>
        <w:footnoteRef/>
      </w:r>
      <w:r w:rsidRPr="00D3364E">
        <w:rPr>
          <w:rFonts w:ascii="Times New Roman" w:hAnsi="Times New Roman" w:cs="Times New Roman"/>
          <w:sz w:val="24"/>
          <w:szCs w:val="24"/>
        </w:rPr>
        <w:t xml:space="preserve"> </w:t>
      </w:r>
      <w:proofErr w:type="spellStart"/>
      <w:r w:rsidRPr="00D3364E">
        <w:rPr>
          <w:rFonts w:ascii="Times New Roman" w:hAnsi="Times New Roman" w:cs="Times New Roman"/>
          <w:sz w:val="24"/>
          <w:szCs w:val="24"/>
        </w:rPr>
        <w:t>Коробицын</w:t>
      </w:r>
      <w:proofErr w:type="spellEnd"/>
      <w:r w:rsidRPr="00D3364E">
        <w:rPr>
          <w:rFonts w:ascii="Times New Roman" w:hAnsi="Times New Roman" w:cs="Times New Roman"/>
          <w:sz w:val="24"/>
          <w:szCs w:val="24"/>
        </w:rPr>
        <w:t xml:space="preserve"> В. И. Социологические исследования ТВ и рекламы. – М.: Изд-во «РИП-холдинг», 2006</w:t>
      </w:r>
      <w:r w:rsidR="00C45A07">
        <w:rPr>
          <w:rFonts w:ascii="Times New Roman" w:hAnsi="Times New Roman" w:cs="Times New Roman"/>
          <w:sz w:val="24"/>
          <w:szCs w:val="24"/>
        </w:rPr>
        <w:t>,  314 с</w:t>
      </w:r>
      <w:r w:rsidRPr="00D3364E">
        <w:rPr>
          <w:rFonts w:ascii="Times New Roman" w:hAnsi="Times New Roman" w:cs="Times New Roman"/>
          <w:sz w:val="24"/>
          <w:szCs w:val="24"/>
        </w:rPr>
        <w:t xml:space="preserve">. </w:t>
      </w:r>
    </w:p>
  </w:footnote>
  <w:footnote w:id="18">
    <w:p w:rsidR="00B82E18" w:rsidRPr="00D3364E" w:rsidRDefault="00B82E18">
      <w:pPr>
        <w:pStyle w:val="a3"/>
        <w:rPr>
          <w:rFonts w:ascii="Times New Roman" w:hAnsi="Times New Roman" w:cs="Times New Roman"/>
          <w:sz w:val="24"/>
          <w:szCs w:val="24"/>
        </w:rPr>
      </w:pPr>
      <w:r w:rsidRPr="00D3364E">
        <w:rPr>
          <w:rStyle w:val="a5"/>
          <w:rFonts w:ascii="Times New Roman" w:hAnsi="Times New Roman" w:cs="Times New Roman"/>
          <w:sz w:val="24"/>
          <w:szCs w:val="24"/>
        </w:rPr>
        <w:footnoteRef/>
      </w:r>
      <w:r w:rsidRPr="00D3364E">
        <w:rPr>
          <w:rFonts w:ascii="Times New Roman" w:hAnsi="Times New Roman" w:cs="Times New Roman"/>
          <w:sz w:val="24"/>
          <w:szCs w:val="24"/>
        </w:rPr>
        <w:t xml:space="preserve"> Филатова О.Г. Социология массовой коммуникации: учебное пособие. – М.: </w:t>
      </w:r>
      <w:proofErr w:type="spellStart"/>
      <w:r w:rsidRPr="00D3364E">
        <w:rPr>
          <w:rFonts w:ascii="Times New Roman" w:hAnsi="Times New Roman" w:cs="Times New Roman"/>
          <w:sz w:val="24"/>
          <w:szCs w:val="24"/>
        </w:rPr>
        <w:t>Гардарики</w:t>
      </w:r>
      <w:proofErr w:type="spellEnd"/>
      <w:r w:rsidRPr="00D3364E">
        <w:rPr>
          <w:rFonts w:ascii="Times New Roman" w:hAnsi="Times New Roman" w:cs="Times New Roman"/>
          <w:sz w:val="24"/>
          <w:szCs w:val="24"/>
        </w:rPr>
        <w:t>, 2006</w:t>
      </w:r>
      <w:r w:rsidR="00B22A2C">
        <w:rPr>
          <w:rFonts w:ascii="Times New Roman" w:hAnsi="Times New Roman" w:cs="Times New Roman"/>
          <w:sz w:val="24"/>
          <w:szCs w:val="24"/>
        </w:rPr>
        <w:t>, 25 с</w:t>
      </w:r>
      <w:r w:rsidRPr="00D3364E">
        <w:rPr>
          <w:rFonts w:ascii="Times New Roman" w:hAnsi="Times New Roman" w:cs="Times New Roman"/>
          <w:sz w:val="24"/>
          <w:szCs w:val="24"/>
        </w:rPr>
        <w:t xml:space="preserve">. </w:t>
      </w:r>
    </w:p>
  </w:footnote>
  <w:footnote w:id="19">
    <w:p w:rsidR="00B82E18" w:rsidRPr="00D3364E" w:rsidRDefault="00B82E18">
      <w:pPr>
        <w:pStyle w:val="a3"/>
        <w:rPr>
          <w:rFonts w:ascii="Times New Roman" w:hAnsi="Times New Roman" w:cs="Times New Roman"/>
          <w:sz w:val="24"/>
          <w:szCs w:val="24"/>
        </w:rPr>
      </w:pPr>
      <w:r w:rsidRPr="00D3364E">
        <w:rPr>
          <w:rStyle w:val="a5"/>
          <w:rFonts w:ascii="Times New Roman" w:hAnsi="Times New Roman" w:cs="Times New Roman"/>
          <w:sz w:val="24"/>
          <w:szCs w:val="24"/>
        </w:rPr>
        <w:footnoteRef/>
      </w:r>
      <w:r w:rsidRPr="00D3364E">
        <w:rPr>
          <w:rFonts w:ascii="Times New Roman" w:hAnsi="Times New Roman" w:cs="Times New Roman"/>
          <w:sz w:val="24"/>
          <w:szCs w:val="24"/>
        </w:rPr>
        <w:t xml:space="preserve"> Сонин А.Г. Понимание </w:t>
      </w:r>
      <w:proofErr w:type="spellStart"/>
      <w:r w:rsidRPr="00D3364E">
        <w:rPr>
          <w:rFonts w:ascii="Times New Roman" w:hAnsi="Times New Roman" w:cs="Times New Roman"/>
          <w:sz w:val="24"/>
          <w:szCs w:val="24"/>
        </w:rPr>
        <w:t>поликодовых</w:t>
      </w:r>
      <w:proofErr w:type="spellEnd"/>
      <w:r w:rsidRPr="00D3364E">
        <w:rPr>
          <w:rFonts w:ascii="Times New Roman" w:hAnsi="Times New Roman" w:cs="Times New Roman"/>
          <w:sz w:val="24"/>
          <w:szCs w:val="24"/>
        </w:rPr>
        <w:t xml:space="preserve"> текстов: когнитивный аспект. М., 2005</w:t>
      </w:r>
      <w:r w:rsidR="00B22A2C">
        <w:rPr>
          <w:rFonts w:ascii="Times New Roman" w:hAnsi="Times New Roman" w:cs="Times New Roman"/>
          <w:sz w:val="24"/>
          <w:szCs w:val="24"/>
        </w:rPr>
        <w:t>, 208 с</w:t>
      </w:r>
      <w:r w:rsidRPr="00D3364E">
        <w:rPr>
          <w:rFonts w:ascii="Times New Roman" w:hAnsi="Times New Roman" w:cs="Times New Roman"/>
          <w:sz w:val="24"/>
          <w:szCs w:val="24"/>
        </w:rPr>
        <w:t xml:space="preserve">. </w:t>
      </w:r>
    </w:p>
  </w:footnote>
  <w:footnote w:id="20">
    <w:p w:rsidR="00176699" w:rsidRPr="00D3364E" w:rsidRDefault="00176699">
      <w:pPr>
        <w:pStyle w:val="a3"/>
        <w:rPr>
          <w:rFonts w:ascii="Times New Roman" w:hAnsi="Times New Roman" w:cs="Times New Roman"/>
        </w:rPr>
      </w:pPr>
      <w:r w:rsidRPr="00D3364E">
        <w:rPr>
          <w:rStyle w:val="a5"/>
          <w:rFonts w:ascii="Times New Roman" w:hAnsi="Times New Roman" w:cs="Times New Roman"/>
        </w:rPr>
        <w:footnoteRef/>
      </w:r>
      <w:r w:rsidRPr="00D3364E">
        <w:rPr>
          <w:rFonts w:ascii="Times New Roman" w:hAnsi="Times New Roman" w:cs="Times New Roman"/>
        </w:rPr>
        <w:t xml:space="preserve"> </w:t>
      </w:r>
      <w:proofErr w:type="spellStart"/>
      <w:r w:rsidRPr="00D3364E">
        <w:rPr>
          <w:rFonts w:ascii="Times New Roman" w:hAnsi="Times New Roman" w:cs="Times New Roman"/>
          <w:sz w:val="24"/>
        </w:rPr>
        <w:t>Бюлер</w:t>
      </w:r>
      <w:proofErr w:type="spellEnd"/>
      <w:r w:rsidRPr="00D3364E">
        <w:rPr>
          <w:rFonts w:ascii="Times New Roman" w:hAnsi="Times New Roman" w:cs="Times New Roman"/>
          <w:sz w:val="24"/>
        </w:rPr>
        <w:t xml:space="preserve"> К. Теория языка. Репрезентативная функция языка. — М.: Прогресс, 1993</w:t>
      </w:r>
      <w:r w:rsidR="00B22A2C">
        <w:rPr>
          <w:rFonts w:ascii="Times New Roman" w:hAnsi="Times New Roman" w:cs="Times New Roman"/>
          <w:sz w:val="24"/>
        </w:rPr>
        <w:t>, 63 с.</w:t>
      </w:r>
    </w:p>
  </w:footnote>
  <w:footnote w:id="21">
    <w:p w:rsidR="00176699" w:rsidRPr="00D3364E" w:rsidRDefault="00176699">
      <w:pPr>
        <w:pStyle w:val="a3"/>
        <w:rPr>
          <w:rFonts w:ascii="Times New Roman" w:hAnsi="Times New Roman" w:cs="Times New Roman"/>
        </w:rPr>
      </w:pPr>
      <w:r w:rsidRPr="00D3364E">
        <w:rPr>
          <w:rStyle w:val="a5"/>
          <w:rFonts w:ascii="Times New Roman" w:hAnsi="Times New Roman" w:cs="Times New Roman"/>
        </w:rPr>
        <w:footnoteRef/>
      </w:r>
      <w:r w:rsidRPr="00D3364E">
        <w:rPr>
          <w:rFonts w:ascii="Times New Roman" w:hAnsi="Times New Roman" w:cs="Times New Roman"/>
        </w:rPr>
        <w:t xml:space="preserve"> </w:t>
      </w:r>
      <w:r w:rsidRPr="00D3364E">
        <w:rPr>
          <w:rFonts w:ascii="Times New Roman" w:hAnsi="Times New Roman" w:cs="Times New Roman"/>
          <w:sz w:val="24"/>
        </w:rPr>
        <w:t>Якобсон Р.О. Лингвистика и поэтика // Структурализм: «за» и «против». М., 1975</w:t>
      </w:r>
      <w:r w:rsidR="00C45A07">
        <w:rPr>
          <w:rFonts w:ascii="Times New Roman" w:hAnsi="Times New Roman" w:cs="Times New Roman"/>
          <w:sz w:val="24"/>
        </w:rPr>
        <w:t>, 264 с.</w:t>
      </w:r>
    </w:p>
  </w:footnote>
  <w:footnote w:id="22">
    <w:p w:rsidR="00176699" w:rsidRPr="00D3364E" w:rsidRDefault="00176699">
      <w:pPr>
        <w:pStyle w:val="a3"/>
        <w:rPr>
          <w:rFonts w:ascii="Times New Roman" w:hAnsi="Times New Roman" w:cs="Times New Roman"/>
        </w:rPr>
      </w:pPr>
      <w:r w:rsidRPr="00D3364E">
        <w:rPr>
          <w:rStyle w:val="a5"/>
          <w:rFonts w:ascii="Times New Roman" w:hAnsi="Times New Roman" w:cs="Times New Roman"/>
        </w:rPr>
        <w:footnoteRef/>
      </w:r>
      <w:r w:rsidRPr="00D3364E">
        <w:rPr>
          <w:rFonts w:ascii="Times New Roman" w:hAnsi="Times New Roman" w:cs="Times New Roman"/>
        </w:rPr>
        <w:t xml:space="preserve"> </w:t>
      </w:r>
      <w:r w:rsidRPr="00D3364E">
        <w:rPr>
          <w:rFonts w:ascii="Times New Roman" w:hAnsi="Times New Roman" w:cs="Times New Roman"/>
          <w:sz w:val="24"/>
        </w:rPr>
        <w:t xml:space="preserve">Маршалл </w:t>
      </w:r>
      <w:proofErr w:type="spellStart"/>
      <w:r w:rsidRPr="00D3364E">
        <w:rPr>
          <w:rFonts w:ascii="Times New Roman" w:hAnsi="Times New Roman" w:cs="Times New Roman"/>
          <w:sz w:val="24"/>
        </w:rPr>
        <w:t>Маклюэн</w:t>
      </w:r>
      <w:proofErr w:type="spellEnd"/>
      <w:r w:rsidRPr="00D3364E">
        <w:rPr>
          <w:rFonts w:ascii="Times New Roman" w:hAnsi="Times New Roman" w:cs="Times New Roman"/>
          <w:sz w:val="24"/>
        </w:rPr>
        <w:t xml:space="preserve">. Понимание медиа: внешние расширения человека = </w:t>
      </w:r>
      <w:proofErr w:type="spellStart"/>
      <w:r w:rsidRPr="00D3364E">
        <w:rPr>
          <w:rFonts w:ascii="Times New Roman" w:hAnsi="Times New Roman" w:cs="Times New Roman"/>
          <w:sz w:val="24"/>
        </w:rPr>
        <w:t>Understanding</w:t>
      </w:r>
      <w:proofErr w:type="spellEnd"/>
      <w:r w:rsidRPr="00D3364E">
        <w:rPr>
          <w:rFonts w:ascii="Times New Roman" w:hAnsi="Times New Roman" w:cs="Times New Roman"/>
          <w:sz w:val="24"/>
        </w:rPr>
        <w:t xml:space="preserve"> </w:t>
      </w:r>
      <w:proofErr w:type="spellStart"/>
      <w:r w:rsidRPr="00D3364E">
        <w:rPr>
          <w:rFonts w:ascii="Times New Roman" w:hAnsi="Times New Roman" w:cs="Times New Roman"/>
          <w:sz w:val="24"/>
        </w:rPr>
        <w:t>Media</w:t>
      </w:r>
      <w:proofErr w:type="spellEnd"/>
      <w:r w:rsidRPr="00D3364E">
        <w:rPr>
          <w:rFonts w:ascii="Times New Roman" w:hAnsi="Times New Roman" w:cs="Times New Roman"/>
          <w:sz w:val="24"/>
        </w:rPr>
        <w:t xml:space="preserve">: </w:t>
      </w:r>
      <w:proofErr w:type="spellStart"/>
      <w:r w:rsidRPr="00D3364E">
        <w:rPr>
          <w:rFonts w:ascii="Times New Roman" w:hAnsi="Times New Roman" w:cs="Times New Roman"/>
          <w:sz w:val="24"/>
        </w:rPr>
        <w:t>The</w:t>
      </w:r>
      <w:proofErr w:type="spellEnd"/>
      <w:r w:rsidRPr="00D3364E">
        <w:rPr>
          <w:rFonts w:ascii="Times New Roman" w:hAnsi="Times New Roman" w:cs="Times New Roman"/>
          <w:sz w:val="24"/>
        </w:rPr>
        <w:t xml:space="preserve"> </w:t>
      </w:r>
      <w:proofErr w:type="spellStart"/>
      <w:r w:rsidRPr="00D3364E">
        <w:rPr>
          <w:rFonts w:ascii="Times New Roman" w:hAnsi="Times New Roman" w:cs="Times New Roman"/>
          <w:sz w:val="24"/>
        </w:rPr>
        <w:t>Extensions</w:t>
      </w:r>
      <w:proofErr w:type="spellEnd"/>
      <w:r w:rsidRPr="00D3364E">
        <w:rPr>
          <w:rFonts w:ascii="Times New Roman" w:hAnsi="Times New Roman" w:cs="Times New Roman"/>
          <w:sz w:val="24"/>
        </w:rPr>
        <w:t xml:space="preserve"> </w:t>
      </w:r>
      <w:proofErr w:type="spellStart"/>
      <w:r w:rsidRPr="00D3364E">
        <w:rPr>
          <w:rFonts w:ascii="Times New Roman" w:hAnsi="Times New Roman" w:cs="Times New Roman"/>
          <w:sz w:val="24"/>
        </w:rPr>
        <w:t>of</w:t>
      </w:r>
      <w:proofErr w:type="spellEnd"/>
      <w:r w:rsidRPr="00D3364E">
        <w:rPr>
          <w:rFonts w:ascii="Times New Roman" w:hAnsi="Times New Roman" w:cs="Times New Roman"/>
          <w:sz w:val="24"/>
        </w:rPr>
        <w:t xml:space="preserve"> </w:t>
      </w:r>
      <w:proofErr w:type="spellStart"/>
      <w:r w:rsidRPr="00D3364E">
        <w:rPr>
          <w:rFonts w:ascii="Times New Roman" w:hAnsi="Times New Roman" w:cs="Times New Roman"/>
          <w:sz w:val="24"/>
        </w:rPr>
        <w:t>Man</w:t>
      </w:r>
      <w:proofErr w:type="spellEnd"/>
      <w:r w:rsidRPr="00D3364E">
        <w:rPr>
          <w:rFonts w:ascii="Times New Roman" w:hAnsi="Times New Roman" w:cs="Times New Roman"/>
          <w:sz w:val="24"/>
        </w:rPr>
        <w:t xml:space="preserve">. — М.: </w:t>
      </w:r>
      <w:proofErr w:type="spellStart"/>
      <w:r w:rsidRPr="00D3364E">
        <w:rPr>
          <w:rFonts w:ascii="Times New Roman" w:hAnsi="Times New Roman" w:cs="Times New Roman"/>
          <w:sz w:val="24"/>
        </w:rPr>
        <w:t>Кучково</w:t>
      </w:r>
      <w:proofErr w:type="spellEnd"/>
      <w:r w:rsidRPr="00D3364E">
        <w:rPr>
          <w:rFonts w:ascii="Times New Roman" w:hAnsi="Times New Roman" w:cs="Times New Roman"/>
          <w:sz w:val="24"/>
        </w:rPr>
        <w:t xml:space="preserve"> поле, 2007</w:t>
      </w:r>
      <w:r w:rsidR="00B22A2C">
        <w:rPr>
          <w:rFonts w:ascii="Times New Roman" w:hAnsi="Times New Roman" w:cs="Times New Roman"/>
          <w:sz w:val="24"/>
        </w:rPr>
        <w:t>, 94 с</w:t>
      </w:r>
      <w:r w:rsidRPr="00D3364E">
        <w:rPr>
          <w:rFonts w:ascii="Times New Roman" w:hAnsi="Times New Roman" w:cs="Times New Roman"/>
          <w:sz w:val="24"/>
        </w:rPr>
        <w:t>.</w:t>
      </w:r>
    </w:p>
  </w:footnote>
  <w:footnote w:id="23">
    <w:p w:rsidR="00176699" w:rsidRPr="00D3364E" w:rsidRDefault="00176699">
      <w:pPr>
        <w:pStyle w:val="a3"/>
        <w:rPr>
          <w:rFonts w:ascii="Times New Roman" w:hAnsi="Times New Roman" w:cs="Times New Roman"/>
        </w:rPr>
      </w:pPr>
      <w:r w:rsidRPr="00D3364E">
        <w:rPr>
          <w:rStyle w:val="a5"/>
          <w:rFonts w:ascii="Times New Roman" w:hAnsi="Times New Roman" w:cs="Times New Roman"/>
        </w:rPr>
        <w:footnoteRef/>
      </w:r>
      <w:r w:rsidRPr="00D3364E">
        <w:rPr>
          <w:rFonts w:ascii="Times New Roman" w:hAnsi="Times New Roman" w:cs="Times New Roman"/>
        </w:rPr>
        <w:t xml:space="preserve"> </w:t>
      </w:r>
      <w:r w:rsidRPr="00D3364E">
        <w:rPr>
          <w:rFonts w:ascii="Times New Roman" w:hAnsi="Times New Roman" w:cs="Times New Roman"/>
          <w:sz w:val="24"/>
        </w:rPr>
        <w:t>Лотман Ю.М. Статьи по семиотике культуры и искусства (Серия «Мир искусств»). – СПб</w:t>
      </w:r>
      <w:proofErr w:type="gramStart"/>
      <w:r w:rsidRPr="00D3364E">
        <w:rPr>
          <w:rFonts w:ascii="Times New Roman" w:hAnsi="Times New Roman" w:cs="Times New Roman"/>
          <w:sz w:val="24"/>
        </w:rPr>
        <w:t xml:space="preserve">.: </w:t>
      </w:r>
      <w:proofErr w:type="gramEnd"/>
      <w:r w:rsidRPr="00D3364E">
        <w:rPr>
          <w:rFonts w:ascii="Times New Roman" w:hAnsi="Times New Roman" w:cs="Times New Roman"/>
          <w:sz w:val="24"/>
        </w:rPr>
        <w:t>Академический проект, 2002</w:t>
      </w:r>
      <w:r w:rsidR="00B22A2C">
        <w:rPr>
          <w:rFonts w:ascii="Times New Roman" w:hAnsi="Times New Roman" w:cs="Times New Roman"/>
          <w:sz w:val="24"/>
        </w:rPr>
        <w:t>, 314 с</w:t>
      </w:r>
      <w:r w:rsidRPr="00D3364E">
        <w:rPr>
          <w:rFonts w:ascii="Times New Roman" w:hAnsi="Times New Roman" w:cs="Times New Roman"/>
          <w:sz w:val="24"/>
        </w:rPr>
        <w:t>.</w:t>
      </w:r>
    </w:p>
  </w:footnote>
  <w:footnote w:id="24">
    <w:p w:rsidR="00567A4E" w:rsidRDefault="00567A4E">
      <w:pPr>
        <w:pStyle w:val="a3"/>
      </w:pPr>
      <w:r w:rsidRPr="00D3364E">
        <w:rPr>
          <w:rStyle w:val="a5"/>
          <w:rFonts w:ascii="Times New Roman" w:hAnsi="Times New Roman" w:cs="Times New Roman"/>
        </w:rPr>
        <w:footnoteRef/>
      </w:r>
      <w:r w:rsidRPr="00D3364E">
        <w:rPr>
          <w:rFonts w:ascii="Times New Roman" w:hAnsi="Times New Roman" w:cs="Times New Roman"/>
        </w:rPr>
        <w:t xml:space="preserve"> </w:t>
      </w:r>
      <w:proofErr w:type="spellStart"/>
      <w:r w:rsidRPr="00D3364E">
        <w:rPr>
          <w:rFonts w:ascii="Times New Roman" w:hAnsi="Times New Roman" w:cs="Times New Roman"/>
          <w:sz w:val="24"/>
        </w:rPr>
        <w:t>Хабермас</w:t>
      </w:r>
      <w:proofErr w:type="spellEnd"/>
      <w:r w:rsidRPr="00D3364E">
        <w:rPr>
          <w:rFonts w:ascii="Times New Roman" w:hAnsi="Times New Roman" w:cs="Times New Roman"/>
          <w:sz w:val="24"/>
        </w:rPr>
        <w:t xml:space="preserve"> Ю. Моральное сознание и коммуникативное действие / Пер. </w:t>
      </w:r>
      <w:proofErr w:type="gramStart"/>
      <w:r w:rsidRPr="00D3364E">
        <w:rPr>
          <w:rFonts w:ascii="Times New Roman" w:hAnsi="Times New Roman" w:cs="Times New Roman"/>
          <w:sz w:val="24"/>
        </w:rPr>
        <w:t>с</w:t>
      </w:r>
      <w:proofErr w:type="gramEnd"/>
      <w:r w:rsidRPr="00D3364E">
        <w:rPr>
          <w:rFonts w:ascii="Times New Roman" w:hAnsi="Times New Roman" w:cs="Times New Roman"/>
          <w:sz w:val="24"/>
        </w:rPr>
        <w:t xml:space="preserve"> нем. под ред. Д. В. </w:t>
      </w:r>
      <w:proofErr w:type="spellStart"/>
      <w:r w:rsidRPr="00D3364E">
        <w:rPr>
          <w:rFonts w:ascii="Times New Roman" w:hAnsi="Times New Roman" w:cs="Times New Roman"/>
          <w:sz w:val="24"/>
        </w:rPr>
        <w:t>Скляднева</w:t>
      </w:r>
      <w:proofErr w:type="spellEnd"/>
      <w:r w:rsidRPr="00D3364E">
        <w:rPr>
          <w:rFonts w:ascii="Times New Roman" w:hAnsi="Times New Roman" w:cs="Times New Roman"/>
          <w:sz w:val="24"/>
        </w:rPr>
        <w:t xml:space="preserve">, </w:t>
      </w:r>
      <w:proofErr w:type="spellStart"/>
      <w:r w:rsidRPr="00D3364E">
        <w:rPr>
          <w:rFonts w:ascii="Times New Roman" w:hAnsi="Times New Roman" w:cs="Times New Roman"/>
          <w:sz w:val="24"/>
        </w:rPr>
        <w:t>послесл</w:t>
      </w:r>
      <w:proofErr w:type="spellEnd"/>
      <w:r w:rsidRPr="00D3364E">
        <w:rPr>
          <w:rFonts w:ascii="Times New Roman" w:hAnsi="Times New Roman" w:cs="Times New Roman"/>
          <w:sz w:val="24"/>
        </w:rPr>
        <w:t>. Б. В. Маркова. — М.: Наука, 2000</w:t>
      </w:r>
      <w:r w:rsidR="00B22A2C">
        <w:rPr>
          <w:rFonts w:ascii="Times New Roman" w:hAnsi="Times New Roman" w:cs="Times New Roman"/>
          <w:sz w:val="24"/>
        </w:rPr>
        <w:t>, 72 с</w:t>
      </w:r>
      <w:r w:rsidRPr="00D3364E">
        <w:rPr>
          <w:rFonts w:ascii="Times New Roman" w:hAnsi="Times New Roman" w:cs="Times New Roman"/>
          <w:sz w:val="24"/>
        </w:rPr>
        <w:t>.</w:t>
      </w:r>
    </w:p>
  </w:footnote>
  <w:footnote w:id="25">
    <w:p w:rsidR="004F2BB3" w:rsidRPr="00D3364E" w:rsidRDefault="004F2BB3">
      <w:pPr>
        <w:pStyle w:val="a3"/>
        <w:rPr>
          <w:rFonts w:ascii="Times New Roman" w:hAnsi="Times New Roman" w:cs="Times New Roman"/>
          <w:sz w:val="24"/>
        </w:rPr>
      </w:pPr>
      <w:r w:rsidRPr="00D3364E">
        <w:rPr>
          <w:rStyle w:val="a5"/>
          <w:rFonts w:ascii="Times New Roman" w:hAnsi="Times New Roman" w:cs="Times New Roman"/>
          <w:sz w:val="24"/>
        </w:rPr>
        <w:footnoteRef/>
      </w:r>
      <w:r w:rsidRPr="00D3364E">
        <w:rPr>
          <w:rFonts w:ascii="Times New Roman" w:hAnsi="Times New Roman" w:cs="Times New Roman"/>
          <w:sz w:val="24"/>
        </w:rPr>
        <w:t xml:space="preserve"> </w:t>
      </w:r>
      <w:proofErr w:type="spellStart"/>
      <w:r w:rsidRPr="00D3364E">
        <w:rPr>
          <w:rFonts w:ascii="Times New Roman" w:hAnsi="Times New Roman" w:cs="Times New Roman"/>
          <w:sz w:val="24"/>
        </w:rPr>
        <w:t>Ласарфельд</w:t>
      </w:r>
      <w:proofErr w:type="spellEnd"/>
      <w:r w:rsidRPr="00D3364E">
        <w:rPr>
          <w:rFonts w:ascii="Times New Roman" w:hAnsi="Times New Roman" w:cs="Times New Roman"/>
          <w:sz w:val="24"/>
        </w:rPr>
        <w:t xml:space="preserve"> П. Человеческий выбор</w:t>
      </w:r>
      <w:proofErr w:type="gramStart"/>
      <w:r w:rsidRPr="00D3364E">
        <w:rPr>
          <w:rFonts w:ascii="Times New Roman" w:hAnsi="Times New Roman" w:cs="Times New Roman"/>
          <w:sz w:val="24"/>
        </w:rPr>
        <w:t xml:space="preserve">.: </w:t>
      </w:r>
      <w:proofErr w:type="gramEnd"/>
      <w:r w:rsidRPr="00D3364E">
        <w:rPr>
          <w:rFonts w:ascii="Times New Roman" w:hAnsi="Times New Roman" w:cs="Times New Roman"/>
          <w:sz w:val="24"/>
        </w:rPr>
        <w:t>Свободная Пресса, 1955</w:t>
      </w:r>
      <w:r w:rsidR="00691F1F">
        <w:rPr>
          <w:rFonts w:ascii="Times New Roman" w:hAnsi="Times New Roman" w:cs="Times New Roman"/>
          <w:sz w:val="24"/>
        </w:rPr>
        <w:t>, 68 с</w:t>
      </w:r>
      <w:r w:rsidRPr="00D3364E">
        <w:rPr>
          <w:rFonts w:ascii="Times New Roman" w:hAnsi="Times New Roman" w:cs="Times New Roman"/>
          <w:sz w:val="24"/>
        </w:rPr>
        <w:t>.</w:t>
      </w:r>
    </w:p>
  </w:footnote>
  <w:footnote w:id="26">
    <w:p w:rsidR="004F2BB3" w:rsidRPr="00D3364E" w:rsidRDefault="004F2BB3">
      <w:pPr>
        <w:pStyle w:val="a3"/>
        <w:rPr>
          <w:rFonts w:ascii="Times New Roman" w:hAnsi="Times New Roman" w:cs="Times New Roman"/>
          <w:sz w:val="24"/>
        </w:rPr>
      </w:pPr>
      <w:r w:rsidRPr="00D3364E">
        <w:rPr>
          <w:rStyle w:val="a5"/>
          <w:rFonts w:ascii="Times New Roman" w:hAnsi="Times New Roman" w:cs="Times New Roman"/>
          <w:sz w:val="24"/>
        </w:rPr>
        <w:footnoteRef/>
      </w:r>
      <w:r w:rsidRPr="00D3364E">
        <w:rPr>
          <w:rFonts w:ascii="Times New Roman" w:hAnsi="Times New Roman" w:cs="Times New Roman"/>
          <w:sz w:val="24"/>
        </w:rPr>
        <w:t xml:space="preserve"> Мертон Р. К. Социальная теория и социальная структура / Пер. с англ. Е. Н. Егоровой, и др.; науч. ред. З. В. Коганова. — М.: АСТ, Хранитель, 2006</w:t>
      </w:r>
      <w:r w:rsidR="005C5691">
        <w:rPr>
          <w:rFonts w:ascii="Times New Roman" w:hAnsi="Times New Roman" w:cs="Times New Roman"/>
          <w:sz w:val="24"/>
        </w:rPr>
        <w:t>, 315 с</w:t>
      </w:r>
      <w:r w:rsidRPr="00D3364E">
        <w:rPr>
          <w:rFonts w:ascii="Times New Roman" w:hAnsi="Times New Roman" w:cs="Times New Roman"/>
          <w:sz w:val="24"/>
        </w:rPr>
        <w:t>.</w:t>
      </w:r>
    </w:p>
  </w:footnote>
  <w:footnote w:id="27">
    <w:p w:rsidR="00D61901" w:rsidRPr="00D3364E" w:rsidRDefault="00D61901">
      <w:pPr>
        <w:pStyle w:val="a3"/>
        <w:rPr>
          <w:rFonts w:ascii="Times New Roman" w:hAnsi="Times New Roman" w:cs="Times New Roman"/>
          <w:sz w:val="24"/>
        </w:rPr>
      </w:pPr>
      <w:r w:rsidRPr="00D3364E">
        <w:rPr>
          <w:rStyle w:val="a5"/>
          <w:rFonts w:ascii="Times New Roman" w:hAnsi="Times New Roman" w:cs="Times New Roman"/>
          <w:sz w:val="24"/>
        </w:rPr>
        <w:footnoteRef/>
      </w:r>
      <w:r w:rsidRPr="00D3364E">
        <w:rPr>
          <w:rFonts w:ascii="Times New Roman" w:hAnsi="Times New Roman" w:cs="Times New Roman"/>
          <w:sz w:val="24"/>
        </w:rPr>
        <w:t xml:space="preserve"> Миллс Р. Высокая теория / Пер. с англ. М. А. </w:t>
      </w:r>
      <w:proofErr w:type="spellStart"/>
      <w:r w:rsidRPr="00D3364E">
        <w:rPr>
          <w:rFonts w:ascii="Times New Roman" w:hAnsi="Times New Roman" w:cs="Times New Roman"/>
          <w:sz w:val="24"/>
        </w:rPr>
        <w:t>Киссел</w:t>
      </w:r>
      <w:r w:rsidR="005C5691">
        <w:rPr>
          <w:rFonts w:ascii="Times New Roman" w:hAnsi="Times New Roman" w:cs="Times New Roman"/>
          <w:sz w:val="24"/>
        </w:rPr>
        <w:t>я</w:t>
      </w:r>
      <w:proofErr w:type="spellEnd"/>
      <w:r w:rsidR="005C5691">
        <w:rPr>
          <w:rFonts w:ascii="Times New Roman" w:hAnsi="Times New Roman" w:cs="Times New Roman"/>
          <w:sz w:val="24"/>
        </w:rPr>
        <w:t xml:space="preserve">. // Структурно-функциональный </w:t>
      </w:r>
      <w:r w:rsidRPr="00D3364E">
        <w:rPr>
          <w:rFonts w:ascii="Times New Roman" w:hAnsi="Times New Roman" w:cs="Times New Roman"/>
          <w:sz w:val="24"/>
        </w:rPr>
        <w:t xml:space="preserve">анализ в современной социологии. </w:t>
      </w:r>
      <w:proofErr w:type="spellStart"/>
      <w:r w:rsidRPr="00D3364E">
        <w:rPr>
          <w:rFonts w:ascii="Times New Roman" w:hAnsi="Times New Roman" w:cs="Times New Roman"/>
          <w:sz w:val="24"/>
        </w:rPr>
        <w:t>Вып</w:t>
      </w:r>
      <w:proofErr w:type="spellEnd"/>
      <w:r w:rsidRPr="00D3364E">
        <w:rPr>
          <w:rFonts w:ascii="Times New Roman" w:hAnsi="Times New Roman" w:cs="Times New Roman"/>
          <w:sz w:val="24"/>
        </w:rPr>
        <w:t>. 1. — М.: ИКСИ АН СССР, 1968</w:t>
      </w:r>
      <w:r w:rsidR="005C5691">
        <w:rPr>
          <w:rFonts w:ascii="Times New Roman" w:hAnsi="Times New Roman" w:cs="Times New Roman"/>
          <w:sz w:val="24"/>
        </w:rPr>
        <w:t>, 58 с</w:t>
      </w:r>
      <w:r w:rsidRPr="00D3364E">
        <w:rPr>
          <w:rFonts w:ascii="Times New Roman" w:hAnsi="Times New Roman" w:cs="Times New Roman"/>
          <w:sz w:val="24"/>
        </w:rPr>
        <w:t>.</w:t>
      </w:r>
    </w:p>
  </w:footnote>
  <w:footnote w:id="28">
    <w:p w:rsidR="00D61901" w:rsidRDefault="00D61901">
      <w:pPr>
        <w:pStyle w:val="a3"/>
      </w:pPr>
      <w:r w:rsidRPr="00D3364E">
        <w:rPr>
          <w:rStyle w:val="a5"/>
          <w:rFonts w:ascii="Times New Roman" w:hAnsi="Times New Roman" w:cs="Times New Roman"/>
          <w:sz w:val="24"/>
        </w:rPr>
        <w:footnoteRef/>
      </w:r>
      <w:r w:rsidRPr="00D3364E">
        <w:rPr>
          <w:rFonts w:ascii="Times New Roman" w:hAnsi="Times New Roman" w:cs="Times New Roman"/>
          <w:sz w:val="24"/>
        </w:rPr>
        <w:t xml:space="preserve"> </w:t>
      </w:r>
      <w:proofErr w:type="spellStart"/>
      <w:r w:rsidRPr="00D3364E">
        <w:rPr>
          <w:rFonts w:ascii="Times New Roman" w:hAnsi="Times New Roman" w:cs="Times New Roman"/>
          <w:sz w:val="24"/>
        </w:rPr>
        <w:t>Шадсон</w:t>
      </w:r>
      <w:proofErr w:type="spellEnd"/>
      <w:r w:rsidRPr="00D3364E">
        <w:rPr>
          <w:rFonts w:ascii="Times New Roman" w:hAnsi="Times New Roman" w:cs="Times New Roman"/>
          <w:sz w:val="24"/>
        </w:rPr>
        <w:t xml:space="preserve"> М. Новый взгляд на поп-культуру. Современные культурологические подходы. Оксфорд, 1991</w:t>
      </w:r>
      <w:r w:rsidR="005C5691">
        <w:rPr>
          <w:rFonts w:ascii="Times New Roman" w:hAnsi="Times New Roman" w:cs="Times New Roman"/>
          <w:sz w:val="24"/>
        </w:rPr>
        <w:t>, 87 с</w:t>
      </w:r>
      <w:r w:rsidRPr="00D3364E">
        <w:rPr>
          <w:rFonts w:ascii="Times New Roman" w:hAnsi="Times New Roman" w:cs="Times New Roman"/>
        </w:rPr>
        <w:t>.</w:t>
      </w:r>
    </w:p>
  </w:footnote>
  <w:footnote w:id="29">
    <w:p w:rsidR="00B82E18" w:rsidRPr="00D3364E" w:rsidRDefault="00B82E18" w:rsidP="00990B67">
      <w:pPr>
        <w:pStyle w:val="a3"/>
        <w:rPr>
          <w:rFonts w:ascii="Times New Roman" w:hAnsi="Times New Roman" w:cs="Times New Roman"/>
          <w:sz w:val="24"/>
        </w:rPr>
      </w:pPr>
      <w:r w:rsidRPr="00D3364E">
        <w:rPr>
          <w:rStyle w:val="a5"/>
          <w:rFonts w:ascii="Times New Roman" w:hAnsi="Times New Roman" w:cs="Times New Roman"/>
          <w:sz w:val="24"/>
        </w:rPr>
        <w:footnoteRef/>
      </w:r>
      <w:r w:rsidRPr="00D3364E">
        <w:rPr>
          <w:rFonts w:ascii="Times New Roman" w:hAnsi="Times New Roman" w:cs="Times New Roman"/>
          <w:sz w:val="24"/>
        </w:rPr>
        <w:t xml:space="preserve"> Кули Х.Ч. Человеческая природа и социальный порядок/ пер. с англ. под ред. А.Б. Толстова. – М.: Идея – Пресс, Дом интеллектуал, кн., 2000</w:t>
      </w:r>
      <w:r w:rsidR="005C5691">
        <w:rPr>
          <w:rFonts w:ascii="Times New Roman" w:hAnsi="Times New Roman" w:cs="Times New Roman"/>
          <w:sz w:val="24"/>
        </w:rPr>
        <w:t>, 144 с</w:t>
      </w:r>
      <w:r w:rsidRPr="00D3364E">
        <w:rPr>
          <w:rFonts w:ascii="Times New Roman" w:hAnsi="Times New Roman" w:cs="Times New Roman"/>
          <w:sz w:val="24"/>
        </w:rPr>
        <w:t xml:space="preserve">. </w:t>
      </w:r>
    </w:p>
  </w:footnote>
  <w:footnote w:id="30">
    <w:p w:rsidR="00B82E18" w:rsidRPr="00D3364E" w:rsidRDefault="00B82E18">
      <w:pPr>
        <w:pStyle w:val="a3"/>
        <w:rPr>
          <w:rFonts w:ascii="Times New Roman" w:hAnsi="Times New Roman" w:cs="Times New Roman"/>
          <w:sz w:val="24"/>
        </w:rPr>
      </w:pPr>
      <w:r w:rsidRPr="00D3364E">
        <w:rPr>
          <w:rStyle w:val="a5"/>
          <w:rFonts w:ascii="Times New Roman" w:hAnsi="Times New Roman" w:cs="Times New Roman"/>
          <w:sz w:val="24"/>
        </w:rPr>
        <w:footnoteRef/>
      </w:r>
      <w:r w:rsidRPr="00D3364E">
        <w:rPr>
          <w:rFonts w:ascii="Times New Roman" w:hAnsi="Times New Roman" w:cs="Times New Roman"/>
          <w:sz w:val="24"/>
        </w:rPr>
        <w:t xml:space="preserve"> </w:t>
      </w:r>
      <w:proofErr w:type="spellStart"/>
      <w:r w:rsidRPr="00D3364E">
        <w:rPr>
          <w:rFonts w:ascii="Times New Roman" w:hAnsi="Times New Roman" w:cs="Times New Roman"/>
          <w:sz w:val="24"/>
        </w:rPr>
        <w:t>Брайант</w:t>
      </w:r>
      <w:proofErr w:type="spellEnd"/>
      <w:r w:rsidRPr="00D3364E">
        <w:rPr>
          <w:rFonts w:ascii="Times New Roman" w:hAnsi="Times New Roman" w:cs="Times New Roman"/>
          <w:sz w:val="24"/>
        </w:rPr>
        <w:t xml:space="preserve"> Дж. Основы воздействия СМИ/ Дж. </w:t>
      </w:r>
      <w:proofErr w:type="spellStart"/>
      <w:r w:rsidRPr="00D3364E">
        <w:rPr>
          <w:rFonts w:ascii="Times New Roman" w:hAnsi="Times New Roman" w:cs="Times New Roman"/>
          <w:sz w:val="24"/>
        </w:rPr>
        <w:t>Брайант</w:t>
      </w:r>
      <w:proofErr w:type="spellEnd"/>
      <w:r w:rsidRPr="00D3364E">
        <w:rPr>
          <w:rFonts w:ascii="Times New Roman" w:hAnsi="Times New Roman" w:cs="Times New Roman"/>
          <w:sz w:val="24"/>
        </w:rPr>
        <w:t>, С. Томпсон. – Пер. с англ. – М.: Изд-во Вильямс, 2004</w:t>
      </w:r>
      <w:r w:rsidR="005C5691">
        <w:rPr>
          <w:rFonts w:ascii="Times New Roman" w:hAnsi="Times New Roman" w:cs="Times New Roman"/>
          <w:sz w:val="24"/>
        </w:rPr>
        <w:t>, 117 с</w:t>
      </w:r>
      <w:r w:rsidRPr="00D3364E">
        <w:rPr>
          <w:rFonts w:ascii="Times New Roman" w:hAnsi="Times New Roman" w:cs="Times New Roman"/>
          <w:sz w:val="24"/>
        </w:rPr>
        <w:t xml:space="preserve">. </w:t>
      </w:r>
    </w:p>
  </w:footnote>
  <w:footnote w:id="31">
    <w:p w:rsidR="00B82E18" w:rsidRPr="00D3364E" w:rsidRDefault="00B82E18">
      <w:pPr>
        <w:pStyle w:val="a3"/>
        <w:rPr>
          <w:rFonts w:ascii="Times New Roman" w:hAnsi="Times New Roman" w:cs="Times New Roman"/>
        </w:rPr>
      </w:pPr>
      <w:r w:rsidRPr="00D3364E">
        <w:rPr>
          <w:rStyle w:val="a5"/>
          <w:rFonts w:ascii="Times New Roman" w:hAnsi="Times New Roman" w:cs="Times New Roman"/>
          <w:sz w:val="24"/>
        </w:rPr>
        <w:footnoteRef/>
      </w:r>
      <w:r w:rsidRPr="00D3364E">
        <w:rPr>
          <w:rFonts w:ascii="Times New Roman" w:hAnsi="Times New Roman" w:cs="Times New Roman"/>
          <w:sz w:val="24"/>
        </w:rPr>
        <w:t xml:space="preserve"> </w:t>
      </w:r>
      <w:proofErr w:type="spellStart"/>
      <w:r w:rsidRPr="00D3364E">
        <w:rPr>
          <w:rFonts w:ascii="Times New Roman" w:hAnsi="Times New Roman" w:cs="Times New Roman"/>
          <w:sz w:val="24"/>
        </w:rPr>
        <w:t>Луман</w:t>
      </w:r>
      <w:proofErr w:type="spellEnd"/>
      <w:r w:rsidRPr="00D3364E">
        <w:rPr>
          <w:rFonts w:ascii="Times New Roman" w:hAnsi="Times New Roman" w:cs="Times New Roman"/>
          <w:sz w:val="24"/>
        </w:rPr>
        <w:t>, Н. Общество общества. Часть II. Медиа коммуникации. — М.: Логос, 2005</w:t>
      </w:r>
      <w:r w:rsidR="005C5691">
        <w:rPr>
          <w:rFonts w:ascii="Times New Roman" w:hAnsi="Times New Roman" w:cs="Times New Roman"/>
          <w:sz w:val="24"/>
        </w:rPr>
        <w:t>, 63 с</w:t>
      </w:r>
      <w:r w:rsidRPr="00D3364E">
        <w:rPr>
          <w:rFonts w:ascii="Times New Roman" w:hAnsi="Times New Roman" w:cs="Times New Roman"/>
          <w:sz w:val="24"/>
        </w:rPr>
        <w:t xml:space="preserve">. </w:t>
      </w:r>
    </w:p>
  </w:footnote>
  <w:footnote w:id="32">
    <w:p w:rsidR="00B82E18" w:rsidRPr="00D3364E" w:rsidRDefault="00B82E18">
      <w:pPr>
        <w:pStyle w:val="a3"/>
        <w:rPr>
          <w:rFonts w:ascii="Times New Roman" w:hAnsi="Times New Roman" w:cs="Times New Roman"/>
          <w:sz w:val="24"/>
        </w:rPr>
      </w:pPr>
      <w:r w:rsidRPr="00D3364E">
        <w:rPr>
          <w:rStyle w:val="a5"/>
          <w:rFonts w:ascii="Times New Roman" w:hAnsi="Times New Roman" w:cs="Times New Roman"/>
          <w:sz w:val="24"/>
        </w:rPr>
        <w:footnoteRef/>
      </w:r>
      <w:r w:rsidRPr="00D3364E">
        <w:rPr>
          <w:rFonts w:ascii="Times New Roman" w:hAnsi="Times New Roman" w:cs="Times New Roman"/>
          <w:sz w:val="24"/>
        </w:rPr>
        <w:t xml:space="preserve"> </w:t>
      </w:r>
      <w:proofErr w:type="spellStart"/>
      <w:r w:rsidRPr="00D3364E">
        <w:rPr>
          <w:rFonts w:ascii="Times New Roman" w:hAnsi="Times New Roman" w:cs="Times New Roman"/>
          <w:sz w:val="24"/>
        </w:rPr>
        <w:t>Лассуэл</w:t>
      </w:r>
      <w:proofErr w:type="spellEnd"/>
      <w:r w:rsidRPr="00D3364E">
        <w:rPr>
          <w:rFonts w:ascii="Times New Roman" w:hAnsi="Times New Roman" w:cs="Times New Roman"/>
          <w:sz w:val="24"/>
        </w:rPr>
        <w:t xml:space="preserve"> Г. Структура и функция коммуникации в обществе. // Связь идей. </w:t>
      </w:r>
      <w:proofErr w:type="gramStart"/>
      <w:r w:rsidRPr="00D3364E">
        <w:rPr>
          <w:rFonts w:ascii="Times New Roman" w:hAnsi="Times New Roman" w:cs="Times New Roman"/>
          <w:sz w:val="24"/>
          <w:lang w:val="en-US"/>
        </w:rPr>
        <w:t>N</w:t>
      </w:r>
      <w:r w:rsidRPr="00D3364E">
        <w:rPr>
          <w:rFonts w:ascii="Times New Roman" w:hAnsi="Times New Roman" w:cs="Times New Roman"/>
          <w:sz w:val="24"/>
        </w:rPr>
        <w:t>.</w:t>
      </w:r>
      <w:r w:rsidRPr="00D3364E">
        <w:rPr>
          <w:rFonts w:ascii="Times New Roman" w:hAnsi="Times New Roman" w:cs="Times New Roman"/>
          <w:sz w:val="24"/>
          <w:lang w:val="en-US"/>
        </w:rPr>
        <w:t>Y</w:t>
      </w:r>
      <w:r w:rsidRPr="00D3364E">
        <w:rPr>
          <w:rFonts w:ascii="Times New Roman" w:hAnsi="Times New Roman" w:cs="Times New Roman"/>
          <w:sz w:val="24"/>
        </w:rPr>
        <w:t xml:space="preserve"> .</w:t>
      </w:r>
      <w:proofErr w:type="gramEnd"/>
      <w:r w:rsidRPr="00D3364E">
        <w:rPr>
          <w:rFonts w:ascii="Times New Roman" w:hAnsi="Times New Roman" w:cs="Times New Roman"/>
          <w:sz w:val="24"/>
        </w:rPr>
        <w:t xml:space="preserve">:. </w:t>
      </w:r>
      <w:r w:rsidR="00691F1F">
        <w:rPr>
          <w:rFonts w:ascii="Times New Roman" w:hAnsi="Times New Roman" w:cs="Times New Roman"/>
          <w:sz w:val="24"/>
        </w:rPr>
        <w:t>–</w:t>
      </w:r>
      <w:r w:rsidRPr="00D3364E">
        <w:rPr>
          <w:rFonts w:ascii="Times New Roman" w:hAnsi="Times New Roman" w:cs="Times New Roman"/>
          <w:sz w:val="24"/>
        </w:rPr>
        <w:t xml:space="preserve"> 1948</w:t>
      </w:r>
      <w:r w:rsidR="00691F1F">
        <w:rPr>
          <w:rFonts w:ascii="Times New Roman" w:hAnsi="Times New Roman" w:cs="Times New Roman"/>
          <w:sz w:val="24"/>
        </w:rPr>
        <w:t>, 54 с</w:t>
      </w:r>
      <w:r w:rsidRPr="00D3364E">
        <w:rPr>
          <w:rFonts w:ascii="Times New Roman" w:hAnsi="Times New Roman" w:cs="Times New Roman"/>
          <w:sz w:val="24"/>
        </w:rPr>
        <w:t>.</w:t>
      </w:r>
    </w:p>
  </w:footnote>
  <w:footnote w:id="33">
    <w:p w:rsidR="003B5BF1" w:rsidRPr="00D3364E" w:rsidRDefault="003B5BF1">
      <w:pPr>
        <w:pStyle w:val="a3"/>
        <w:rPr>
          <w:rFonts w:ascii="Times New Roman" w:hAnsi="Times New Roman" w:cs="Times New Roman"/>
          <w:sz w:val="24"/>
        </w:rPr>
      </w:pPr>
      <w:r w:rsidRPr="00D3364E">
        <w:rPr>
          <w:rStyle w:val="a5"/>
          <w:rFonts w:ascii="Times New Roman" w:hAnsi="Times New Roman" w:cs="Times New Roman"/>
        </w:rPr>
        <w:footnoteRef/>
      </w:r>
      <w:r w:rsidRPr="00D3364E">
        <w:rPr>
          <w:rFonts w:ascii="Times New Roman" w:hAnsi="Times New Roman" w:cs="Times New Roman"/>
        </w:rPr>
        <w:t xml:space="preserve"> </w:t>
      </w:r>
      <w:proofErr w:type="spellStart"/>
      <w:r w:rsidRPr="00D3364E">
        <w:rPr>
          <w:rFonts w:ascii="Times New Roman" w:hAnsi="Times New Roman" w:cs="Times New Roman"/>
          <w:sz w:val="24"/>
        </w:rPr>
        <w:t>Шрамм</w:t>
      </w:r>
      <w:proofErr w:type="spellEnd"/>
      <w:r w:rsidRPr="00D3364E">
        <w:rPr>
          <w:rFonts w:ascii="Times New Roman" w:hAnsi="Times New Roman" w:cs="Times New Roman"/>
          <w:sz w:val="24"/>
        </w:rPr>
        <w:t xml:space="preserve"> В. Как работает связь. // Процесс и последствия массовой коммуникации. / Университет Иллинойса Пресс, 1954</w:t>
      </w:r>
      <w:r w:rsidR="005C5691">
        <w:rPr>
          <w:rFonts w:ascii="Times New Roman" w:hAnsi="Times New Roman" w:cs="Times New Roman"/>
          <w:sz w:val="24"/>
        </w:rPr>
        <w:t>, 244 с</w:t>
      </w:r>
      <w:r w:rsidRPr="00D3364E">
        <w:rPr>
          <w:rFonts w:ascii="Times New Roman" w:hAnsi="Times New Roman" w:cs="Times New Roman"/>
          <w:sz w:val="24"/>
        </w:rPr>
        <w:t>.</w:t>
      </w:r>
    </w:p>
  </w:footnote>
  <w:footnote w:id="34">
    <w:p w:rsidR="00B82E18" w:rsidRPr="00D3364E" w:rsidRDefault="00B82E18">
      <w:pPr>
        <w:pStyle w:val="a3"/>
        <w:rPr>
          <w:rFonts w:ascii="Times New Roman" w:hAnsi="Times New Roman" w:cs="Times New Roman"/>
          <w:sz w:val="24"/>
        </w:rPr>
      </w:pPr>
      <w:r w:rsidRPr="00D3364E">
        <w:rPr>
          <w:rStyle w:val="a5"/>
          <w:rFonts w:ascii="Times New Roman" w:hAnsi="Times New Roman" w:cs="Times New Roman"/>
          <w:sz w:val="24"/>
        </w:rPr>
        <w:footnoteRef/>
      </w:r>
      <w:r w:rsidRPr="00D3364E">
        <w:rPr>
          <w:rFonts w:ascii="Times New Roman" w:hAnsi="Times New Roman" w:cs="Times New Roman"/>
          <w:sz w:val="24"/>
        </w:rPr>
        <w:t xml:space="preserve"> </w:t>
      </w:r>
      <w:proofErr w:type="spellStart"/>
      <w:r w:rsidRPr="00D3364E">
        <w:rPr>
          <w:rFonts w:ascii="Times New Roman" w:hAnsi="Times New Roman" w:cs="Times New Roman"/>
          <w:sz w:val="24"/>
        </w:rPr>
        <w:t>Шрамм</w:t>
      </w:r>
      <w:proofErr w:type="spellEnd"/>
      <w:r w:rsidRPr="00D3364E">
        <w:rPr>
          <w:rFonts w:ascii="Times New Roman" w:hAnsi="Times New Roman" w:cs="Times New Roman"/>
          <w:sz w:val="24"/>
        </w:rPr>
        <w:t>, У. Начало обучения коммуникации в Америке: личные мемуары. Пер. с англ. – М.: Изд-во Вильямс. 1997</w:t>
      </w:r>
      <w:r w:rsidR="005C5691">
        <w:rPr>
          <w:rFonts w:ascii="Times New Roman" w:hAnsi="Times New Roman" w:cs="Times New Roman"/>
          <w:sz w:val="24"/>
        </w:rPr>
        <w:t>, 185 с</w:t>
      </w:r>
      <w:r w:rsidRPr="00D3364E">
        <w:rPr>
          <w:rFonts w:ascii="Times New Roman" w:hAnsi="Times New Roman" w:cs="Times New Roman"/>
          <w:sz w:val="24"/>
        </w:rPr>
        <w:t>.</w:t>
      </w:r>
    </w:p>
  </w:footnote>
  <w:footnote w:id="35">
    <w:p w:rsidR="00B82E18" w:rsidRPr="00D3364E" w:rsidRDefault="00B82E18">
      <w:pPr>
        <w:pStyle w:val="a3"/>
        <w:rPr>
          <w:rFonts w:ascii="Times New Roman" w:hAnsi="Times New Roman" w:cs="Times New Roman"/>
          <w:sz w:val="24"/>
        </w:rPr>
      </w:pPr>
      <w:r w:rsidRPr="00D3364E">
        <w:rPr>
          <w:rStyle w:val="a5"/>
          <w:rFonts w:ascii="Times New Roman" w:hAnsi="Times New Roman" w:cs="Times New Roman"/>
          <w:sz w:val="24"/>
        </w:rPr>
        <w:footnoteRef/>
      </w:r>
      <w:r w:rsidRPr="00D3364E">
        <w:rPr>
          <w:rFonts w:ascii="Times New Roman" w:hAnsi="Times New Roman" w:cs="Times New Roman"/>
          <w:sz w:val="24"/>
        </w:rPr>
        <w:t xml:space="preserve"> </w:t>
      </w:r>
      <w:proofErr w:type="spellStart"/>
      <w:r w:rsidRPr="00D3364E">
        <w:rPr>
          <w:rFonts w:ascii="Times New Roman" w:hAnsi="Times New Roman" w:cs="Times New Roman"/>
          <w:sz w:val="24"/>
        </w:rPr>
        <w:t>Хабермас</w:t>
      </w:r>
      <w:proofErr w:type="spellEnd"/>
      <w:r w:rsidRPr="00D3364E">
        <w:rPr>
          <w:rFonts w:ascii="Times New Roman" w:hAnsi="Times New Roman" w:cs="Times New Roman"/>
          <w:sz w:val="24"/>
        </w:rPr>
        <w:t xml:space="preserve"> Ю. Теория коммуникативного действия. Сводный реферат // Современная западная теоретическая социология. — М., 1992. — </w:t>
      </w:r>
      <w:proofErr w:type="spellStart"/>
      <w:r w:rsidRPr="00D3364E">
        <w:rPr>
          <w:rFonts w:ascii="Times New Roman" w:hAnsi="Times New Roman" w:cs="Times New Roman"/>
          <w:sz w:val="24"/>
        </w:rPr>
        <w:t>Вып</w:t>
      </w:r>
      <w:proofErr w:type="spellEnd"/>
      <w:r w:rsidRPr="00D3364E">
        <w:rPr>
          <w:rFonts w:ascii="Times New Roman" w:hAnsi="Times New Roman" w:cs="Times New Roman"/>
          <w:sz w:val="24"/>
        </w:rPr>
        <w:t>. 1. 57</w:t>
      </w:r>
      <w:r w:rsidR="005C5691">
        <w:rPr>
          <w:rFonts w:ascii="Times New Roman" w:hAnsi="Times New Roman" w:cs="Times New Roman"/>
          <w:sz w:val="24"/>
        </w:rPr>
        <w:t>, с. 4-12.</w:t>
      </w:r>
    </w:p>
  </w:footnote>
  <w:footnote w:id="36">
    <w:p w:rsidR="00B82E18" w:rsidRPr="00D3364E" w:rsidRDefault="00B82E18">
      <w:pPr>
        <w:pStyle w:val="a3"/>
        <w:rPr>
          <w:rFonts w:ascii="Times New Roman" w:hAnsi="Times New Roman" w:cs="Times New Roman"/>
          <w:sz w:val="24"/>
        </w:rPr>
      </w:pPr>
      <w:r w:rsidRPr="00D3364E">
        <w:rPr>
          <w:rStyle w:val="a5"/>
          <w:rFonts w:ascii="Times New Roman" w:hAnsi="Times New Roman" w:cs="Times New Roman"/>
          <w:sz w:val="24"/>
        </w:rPr>
        <w:footnoteRef/>
      </w:r>
      <w:r w:rsidRPr="00D3364E">
        <w:rPr>
          <w:rFonts w:ascii="Times New Roman" w:hAnsi="Times New Roman" w:cs="Times New Roman"/>
          <w:sz w:val="24"/>
        </w:rPr>
        <w:t xml:space="preserve"> </w:t>
      </w:r>
      <w:proofErr w:type="spellStart"/>
      <w:r w:rsidRPr="00D3364E">
        <w:rPr>
          <w:rFonts w:ascii="Times New Roman" w:hAnsi="Times New Roman" w:cs="Times New Roman"/>
          <w:sz w:val="24"/>
        </w:rPr>
        <w:t>Апель</w:t>
      </w:r>
      <w:proofErr w:type="spellEnd"/>
      <w:r w:rsidRPr="00D3364E">
        <w:rPr>
          <w:rFonts w:ascii="Times New Roman" w:hAnsi="Times New Roman" w:cs="Times New Roman"/>
          <w:sz w:val="24"/>
        </w:rPr>
        <w:t>, К.-О. Трансформация философии / Пер. с нем. В. Куренного, Б. Скуратова.</w:t>
      </w:r>
      <w:proofErr w:type="gramStart"/>
      <w:r w:rsidRPr="00D3364E">
        <w:rPr>
          <w:rFonts w:ascii="Times New Roman" w:hAnsi="Times New Roman" w:cs="Times New Roman"/>
          <w:sz w:val="24"/>
        </w:rPr>
        <w:t>—М</w:t>
      </w:r>
      <w:proofErr w:type="gramEnd"/>
      <w:r w:rsidRPr="00D3364E">
        <w:rPr>
          <w:rFonts w:ascii="Times New Roman" w:hAnsi="Times New Roman" w:cs="Times New Roman"/>
          <w:sz w:val="24"/>
        </w:rPr>
        <w:t>.: Логос, 2001</w:t>
      </w:r>
      <w:r w:rsidR="007F3788">
        <w:rPr>
          <w:rFonts w:ascii="Times New Roman" w:hAnsi="Times New Roman" w:cs="Times New Roman"/>
          <w:sz w:val="24"/>
        </w:rPr>
        <w:t>, 68 с</w:t>
      </w:r>
      <w:r w:rsidRPr="00D3364E">
        <w:rPr>
          <w:rFonts w:ascii="Times New Roman" w:hAnsi="Times New Roman" w:cs="Times New Roman"/>
          <w:sz w:val="24"/>
        </w:rPr>
        <w:t xml:space="preserve">. </w:t>
      </w:r>
    </w:p>
  </w:footnote>
  <w:footnote w:id="37">
    <w:p w:rsidR="007F3788" w:rsidRDefault="00B82E18" w:rsidP="00AE2690">
      <w:pPr>
        <w:pStyle w:val="a3"/>
        <w:rPr>
          <w:rFonts w:ascii="Times New Roman" w:hAnsi="Times New Roman" w:cs="Times New Roman"/>
          <w:sz w:val="24"/>
        </w:rPr>
      </w:pPr>
      <w:r w:rsidRPr="00D3364E">
        <w:rPr>
          <w:rStyle w:val="a5"/>
          <w:rFonts w:ascii="Times New Roman" w:hAnsi="Times New Roman" w:cs="Times New Roman"/>
          <w:sz w:val="24"/>
        </w:rPr>
        <w:footnoteRef/>
      </w:r>
      <w:r w:rsidRPr="00D3364E">
        <w:rPr>
          <w:rFonts w:ascii="Times New Roman" w:hAnsi="Times New Roman" w:cs="Times New Roman"/>
          <w:sz w:val="24"/>
        </w:rPr>
        <w:t xml:space="preserve"> </w:t>
      </w:r>
      <w:proofErr w:type="spellStart"/>
      <w:r w:rsidRPr="00D3364E">
        <w:rPr>
          <w:rFonts w:ascii="Times New Roman" w:hAnsi="Times New Roman" w:cs="Times New Roman"/>
          <w:sz w:val="24"/>
        </w:rPr>
        <w:t>Хабермас</w:t>
      </w:r>
      <w:proofErr w:type="spellEnd"/>
      <w:r w:rsidRPr="00D3364E">
        <w:rPr>
          <w:rFonts w:ascii="Times New Roman" w:hAnsi="Times New Roman" w:cs="Times New Roman"/>
          <w:sz w:val="24"/>
        </w:rPr>
        <w:t xml:space="preserve"> Ю. Моральное сознание и коммуникативное де</w:t>
      </w:r>
      <w:r w:rsidR="003516CE">
        <w:rPr>
          <w:rFonts w:ascii="Times New Roman" w:hAnsi="Times New Roman" w:cs="Times New Roman"/>
          <w:sz w:val="24"/>
        </w:rPr>
        <w:t xml:space="preserve">йствие. — СПб: Наука, </w:t>
      </w:r>
    </w:p>
    <w:p w:rsidR="00B82E18" w:rsidRPr="00D3364E" w:rsidRDefault="003516CE" w:rsidP="00AE2690">
      <w:pPr>
        <w:pStyle w:val="a3"/>
        <w:rPr>
          <w:rFonts w:ascii="Times New Roman" w:hAnsi="Times New Roman" w:cs="Times New Roman"/>
          <w:sz w:val="24"/>
        </w:rPr>
      </w:pPr>
      <w:r>
        <w:rPr>
          <w:rFonts w:ascii="Times New Roman" w:hAnsi="Times New Roman" w:cs="Times New Roman"/>
          <w:sz w:val="24"/>
        </w:rPr>
        <w:t>2001, 72 с.</w:t>
      </w:r>
    </w:p>
  </w:footnote>
  <w:footnote w:id="38">
    <w:p w:rsidR="007F3788" w:rsidRDefault="00B82E18">
      <w:pPr>
        <w:pStyle w:val="a3"/>
        <w:rPr>
          <w:rFonts w:ascii="Times New Roman" w:hAnsi="Times New Roman" w:cs="Times New Roman"/>
          <w:sz w:val="24"/>
        </w:rPr>
      </w:pPr>
      <w:r w:rsidRPr="00D3364E">
        <w:rPr>
          <w:rStyle w:val="a5"/>
          <w:rFonts w:ascii="Times New Roman" w:hAnsi="Times New Roman" w:cs="Times New Roman"/>
          <w:sz w:val="24"/>
        </w:rPr>
        <w:footnoteRef/>
      </w:r>
      <w:r w:rsidRPr="00D3364E">
        <w:rPr>
          <w:rFonts w:ascii="Times New Roman" w:hAnsi="Times New Roman" w:cs="Times New Roman"/>
          <w:sz w:val="24"/>
        </w:rPr>
        <w:t xml:space="preserve"> </w:t>
      </w:r>
      <w:proofErr w:type="spellStart"/>
      <w:r w:rsidRPr="00D3364E">
        <w:rPr>
          <w:rFonts w:ascii="Times New Roman" w:hAnsi="Times New Roman" w:cs="Times New Roman"/>
          <w:sz w:val="24"/>
        </w:rPr>
        <w:t>Луман</w:t>
      </w:r>
      <w:proofErr w:type="spellEnd"/>
      <w:r w:rsidRPr="00D3364E">
        <w:rPr>
          <w:rFonts w:ascii="Times New Roman" w:hAnsi="Times New Roman" w:cs="Times New Roman"/>
          <w:sz w:val="24"/>
        </w:rPr>
        <w:t xml:space="preserve"> Н. Понятие общества. Проблемы теоретической социологии. — СПб</w:t>
      </w:r>
      <w:proofErr w:type="gramStart"/>
      <w:r w:rsidRPr="00D3364E">
        <w:rPr>
          <w:rFonts w:ascii="Times New Roman" w:hAnsi="Times New Roman" w:cs="Times New Roman"/>
          <w:sz w:val="24"/>
        </w:rPr>
        <w:t xml:space="preserve">., </w:t>
      </w:r>
      <w:proofErr w:type="gramEnd"/>
    </w:p>
    <w:p w:rsidR="00B82E18" w:rsidRPr="00D3364E" w:rsidRDefault="00B82E18">
      <w:pPr>
        <w:pStyle w:val="a3"/>
        <w:rPr>
          <w:rFonts w:ascii="Times New Roman" w:hAnsi="Times New Roman" w:cs="Times New Roman"/>
          <w:sz w:val="24"/>
        </w:rPr>
      </w:pPr>
      <w:r w:rsidRPr="00D3364E">
        <w:rPr>
          <w:rFonts w:ascii="Times New Roman" w:hAnsi="Times New Roman" w:cs="Times New Roman"/>
          <w:sz w:val="24"/>
        </w:rPr>
        <w:t>1994</w:t>
      </w:r>
      <w:r w:rsidR="003516CE">
        <w:rPr>
          <w:rFonts w:ascii="Times New Roman" w:hAnsi="Times New Roman" w:cs="Times New Roman"/>
          <w:sz w:val="24"/>
        </w:rPr>
        <w:t>,</w:t>
      </w:r>
      <w:r w:rsidR="007F3788">
        <w:rPr>
          <w:rFonts w:ascii="Times New Roman" w:hAnsi="Times New Roman" w:cs="Times New Roman"/>
          <w:sz w:val="24"/>
        </w:rPr>
        <w:t xml:space="preserve"> 166 с</w:t>
      </w:r>
      <w:r w:rsidRPr="00D3364E">
        <w:rPr>
          <w:rFonts w:ascii="Times New Roman" w:hAnsi="Times New Roman" w:cs="Times New Roman"/>
          <w:sz w:val="24"/>
        </w:rPr>
        <w:t xml:space="preserve">. </w:t>
      </w:r>
    </w:p>
  </w:footnote>
  <w:footnote w:id="39">
    <w:p w:rsidR="00B82E18" w:rsidRPr="003B5BF1" w:rsidRDefault="00B82E18">
      <w:pPr>
        <w:pStyle w:val="a3"/>
        <w:rPr>
          <w:sz w:val="24"/>
        </w:rPr>
      </w:pPr>
      <w:r w:rsidRPr="00D3364E">
        <w:rPr>
          <w:rStyle w:val="a5"/>
          <w:rFonts w:ascii="Times New Roman" w:hAnsi="Times New Roman" w:cs="Times New Roman"/>
          <w:sz w:val="24"/>
        </w:rPr>
        <w:footnoteRef/>
      </w:r>
      <w:r w:rsidRPr="00D3364E">
        <w:rPr>
          <w:rFonts w:ascii="Times New Roman" w:hAnsi="Times New Roman" w:cs="Times New Roman"/>
          <w:sz w:val="24"/>
        </w:rPr>
        <w:t xml:space="preserve"> </w:t>
      </w:r>
      <w:proofErr w:type="spellStart"/>
      <w:r w:rsidRPr="00D3364E">
        <w:rPr>
          <w:rFonts w:ascii="Times New Roman" w:hAnsi="Times New Roman" w:cs="Times New Roman"/>
          <w:sz w:val="24"/>
        </w:rPr>
        <w:t>Апель</w:t>
      </w:r>
      <w:proofErr w:type="spellEnd"/>
      <w:r w:rsidRPr="00D3364E">
        <w:rPr>
          <w:rFonts w:ascii="Times New Roman" w:hAnsi="Times New Roman" w:cs="Times New Roman"/>
          <w:sz w:val="24"/>
        </w:rPr>
        <w:t xml:space="preserve"> </w:t>
      </w:r>
      <w:proofErr w:type="gramStart"/>
      <w:r w:rsidRPr="00D3364E">
        <w:rPr>
          <w:rFonts w:ascii="Times New Roman" w:hAnsi="Times New Roman" w:cs="Times New Roman"/>
          <w:sz w:val="24"/>
        </w:rPr>
        <w:t>К-О</w:t>
      </w:r>
      <w:proofErr w:type="gramEnd"/>
      <w:r w:rsidRPr="00D3364E">
        <w:rPr>
          <w:rFonts w:ascii="Times New Roman" w:hAnsi="Times New Roman" w:cs="Times New Roman"/>
          <w:sz w:val="24"/>
        </w:rPr>
        <w:t>. Априори коммуникативного сообщества. Трансформ</w:t>
      </w:r>
      <w:r w:rsidR="007F3788">
        <w:rPr>
          <w:rFonts w:ascii="Times New Roman" w:hAnsi="Times New Roman" w:cs="Times New Roman"/>
          <w:sz w:val="24"/>
        </w:rPr>
        <w:t>ация философии. М.: Логос, 2001, 96 с.</w:t>
      </w:r>
    </w:p>
  </w:footnote>
  <w:footnote w:id="40">
    <w:p w:rsidR="007F3788" w:rsidRDefault="00B82E18">
      <w:pPr>
        <w:pStyle w:val="a3"/>
        <w:rPr>
          <w:rFonts w:ascii="Times New Roman" w:hAnsi="Times New Roman" w:cs="Times New Roman"/>
          <w:sz w:val="24"/>
          <w:szCs w:val="24"/>
        </w:rPr>
      </w:pPr>
      <w:r w:rsidRPr="00D3364E">
        <w:rPr>
          <w:rStyle w:val="a5"/>
          <w:rFonts w:ascii="Times New Roman" w:hAnsi="Times New Roman" w:cs="Times New Roman"/>
          <w:sz w:val="24"/>
          <w:szCs w:val="24"/>
        </w:rPr>
        <w:footnoteRef/>
      </w:r>
      <w:proofErr w:type="spellStart"/>
      <w:r w:rsidRPr="00D3364E">
        <w:rPr>
          <w:rFonts w:ascii="Times New Roman" w:hAnsi="Times New Roman" w:cs="Times New Roman"/>
          <w:sz w:val="24"/>
          <w:szCs w:val="24"/>
        </w:rPr>
        <w:t>Маклюэн</w:t>
      </w:r>
      <w:proofErr w:type="spellEnd"/>
      <w:r w:rsidRPr="00D3364E">
        <w:rPr>
          <w:rFonts w:ascii="Times New Roman" w:hAnsi="Times New Roman" w:cs="Times New Roman"/>
          <w:sz w:val="24"/>
          <w:szCs w:val="24"/>
        </w:rPr>
        <w:t xml:space="preserve"> М. Понимание Медиа: внешние расширения человека. - М.: КАНОН-</w:t>
      </w:r>
    </w:p>
    <w:p w:rsidR="00B82E18" w:rsidRPr="00D3364E" w:rsidRDefault="00B82E18">
      <w:pPr>
        <w:pStyle w:val="a3"/>
        <w:rPr>
          <w:rFonts w:ascii="Times New Roman" w:hAnsi="Times New Roman" w:cs="Times New Roman"/>
          <w:sz w:val="24"/>
          <w:szCs w:val="24"/>
        </w:rPr>
      </w:pPr>
      <w:r w:rsidRPr="00D3364E">
        <w:rPr>
          <w:rFonts w:ascii="Times New Roman" w:hAnsi="Times New Roman" w:cs="Times New Roman"/>
          <w:sz w:val="24"/>
          <w:szCs w:val="24"/>
        </w:rPr>
        <w:t>Пресс-Ц, 2003</w:t>
      </w:r>
      <w:r w:rsidR="007F3788">
        <w:rPr>
          <w:rFonts w:ascii="Times New Roman" w:hAnsi="Times New Roman" w:cs="Times New Roman"/>
          <w:sz w:val="24"/>
          <w:szCs w:val="24"/>
        </w:rPr>
        <w:t>, 124 с</w:t>
      </w:r>
      <w:r w:rsidRPr="00D3364E">
        <w:rPr>
          <w:rFonts w:ascii="Times New Roman" w:hAnsi="Times New Roman" w:cs="Times New Roman"/>
          <w:sz w:val="24"/>
          <w:szCs w:val="24"/>
        </w:rPr>
        <w:t xml:space="preserve">.  </w:t>
      </w:r>
    </w:p>
  </w:footnote>
  <w:footnote w:id="41">
    <w:p w:rsidR="00B82E18" w:rsidRPr="00D3364E" w:rsidRDefault="00B82E18">
      <w:pPr>
        <w:pStyle w:val="a3"/>
        <w:rPr>
          <w:rFonts w:ascii="Times New Roman" w:hAnsi="Times New Roman" w:cs="Times New Roman"/>
          <w:sz w:val="24"/>
          <w:szCs w:val="24"/>
        </w:rPr>
      </w:pPr>
      <w:r w:rsidRPr="00D3364E">
        <w:rPr>
          <w:rStyle w:val="a5"/>
          <w:rFonts w:ascii="Times New Roman" w:hAnsi="Times New Roman" w:cs="Times New Roman"/>
          <w:sz w:val="24"/>
          <w:szCs w:val="24"/>
        </w:rPr>
        <w:footnoteRef/>
      </w:r>
      <w:r w:rsidRPr="00D3364E">
        <w:rPr>
          <w:rFonts w:ascii="Times New Roman" w:hAnsi="Times New Roman" w:cs="Times New Roman"/>
          <w:sz w:val="24"/>
          <w:szCs w:val="24"/>
        </w:rPr>
        <w:t xml:space="preserve"> </w:t>
      </w:r>
      <w:proofErr w:type="spellStart"/>
      <w:r w:rsidRPr="00D3364E">
        <w:rPr>
          <w:rFonts w:ascii="Times New Roman" w:hAnsi="Times New Roman" w:cs="Times New Roman"/>
          <w:sz w:val="24"/>
          <w:szCs w:val="24"/>
        </w:rPr>
        <w:t>Бодрийар</w:t>
      </w:r>
      <w:proofErr w:type="spellEnd"/>
      <w:r w:rsidRPr="00D3364E">
        <w:rPr>
          <w:rFonts w:ascii="Times New Roman" w:hAnsi="Times New Roman" w:cs="Times New Roman"/>
          <w:sz w:val="24"/>
          <w:szCs w:val="24"/>
        </w:rPr>
        <w:t xml:space="preserve"> Ж. От сопротивления к </w:t>
      </w:r>
      <w:proofErr w:type="spellStart"/>
      <w:r w:rsidRPr="00D3364E">
        <w:rPr>
          <w:rFonts w:ascii="Times New Roman" w:hAnsi="Times New Roman" w:cs="Times New Roman"/>
          <w:sz w:val="24"/>
          <w:szCs w:val="24"/>
        </w:rPr>
        <w:t>гиперконформизму</w:t>
      </w:r>
      <w:proofErr w:type="spellEnd"/>
      <w:r w:rsidRPr="00D3364E">
        <w:rPr>
          <w:rFonts w:ascii="Times New Roman" w:hAnsi="Times New Roman" w:cs="Times New Roman"/>
          <w:sz w:val="24"/>
          <w:szCs w:val="24"/>
        </w:rPr>
        <w:t xml:space="preserve"> // </w:t>
      </w:r>
      <w:proofErr w:type="gramStart"/>
      <w:r w:rsidRPr="00D3364E">
        <w:rPr>
          <w:rFonts w:ascii="Times New Roman" w:hAnsi="Times New Roman" w:cs="Times New Roman"/>
          <w:sz w:val="24"/>
          <w:szCs w:val="24"/>
        </w:rPr>
        <w:t>Яс-перс</w:t>
      </w:r>
      <w:proofErr w:type="gramEnd"/>
      <w:r w:rsidRPr="00D3364E">
        <w:rPr>
          <w:rFonts w:ascii="Times New Roman" w:hAnsi="Times New Roman" w:cs="Times New Roman"/>
          <w:sz w:val="24"/>
          <w:szCs w:val="24"/>
        </w:rPr>
        <w:t xml:space="preserve"> К., </w:t>
      </w:r>
      <w:proofErr w:type="spellStart"/>
      <w:r w:rsidRPr="00D3364E">
        <w:rPr>
          <w:rFonts w:ascii="Times New Roman" w:hAnsi="Times New Roman" w:cs="Times New Roman"/>
          <w:sz w:val="24"/>
          <w:szCs w:val="24"/>
        </w:rPr>
        <w:t>Бодрийар</w:t>
      </w:r>
      <w:proofErr w:type="spellEnd"/>
      <w:r w:rsidRPr="00D3364E">
        <w:rPr>
          <w:rFonts w:ascii="Times New Roman" w:hAnsi="Times New Roman" w:cs="Times New Roman"/>
          <w:sz w:val="24"/>
          <w:szCs w:val="24"/>
        </w:rPr>
        <w:t xml:space="preserve"> Ж. Призрак толпы. — М.: Алгоритм, 2007</w:t>
      </w:r>
      <w:r w:rsidR="007F3788">
        <w:rPr>
          <w:rFonts w:ascii="Times New Roman" w:hAnsi="Times New Roman" w:cs="Times New Roman"/>
          <w:sz w:val="24"/>
          <w:szCs w:val="24"/>
        </w:rPr>
        <w:t>, 402 с</w:t>
      </w:r>
      <w:r w:rsidRPr="00D3364E">
        <w:rPr>
          <w:rFonts w:ascii="Times New Roman" w:hAnsi="Times New Roman" w:cs="Times New Roman"/>
          <w:sz w:val="24"/>
          <w:szCs w:val="24"/>
        </w:rPr>
        <w:t xml:space="preserve">.  </w:t>
      </w:r>
    </w:p>
  </w:footnote>
  <w:footnote w:id="42">
    <w:p w:rsidR="00B82E18" w:rsidRPr="00D3364E" w:rsidRDefault="00B82E18">
      <w:pPr>
        <w:pStyle w:val="a3"/>
        <w:rPr>
          <w:rFonts w:ascii="Times New Roman" w:hAnsi="Times New Roman" w:cs="Times New Roman"/>
          <w:sz w:val="24"/>
        </w:rPr>
      </w:pPr>
      <w:r w:rsidRPr="00D3364E">
        <w:rPr>
          <w:rStyle w:val="a5"/>
          <w:rFonts w:ascii="Times New Roman" w:hAnsi="Times New Roman" w:cs="Times New Roman"/>
          <w:sz w:val="24"/>
        </w:rPr>
        <w:footnoteRef/>
      </w:r>
      <w:r w:rsidRPr="00D3364E">
        <w:rPr>
          <w:rFonts w:ascii="Times New Roman" w:hAnsi="Times New Roman" w:cs="Times New Roman"/>
          <w:sz w:val="24"/>
        </w:rPr>
        <w:t xml:space="preserve"> Пугачев В.П. Технологии скрытого управления в современной российской политике/ В.П. Пугачев // Вестник МУ. Сер. 12. </w:t>
      </w:r>
      <w:r w:rsidR="00D944A0" w:rsidRPr="00D3364E">
        <w:rPr>
          <w:rFonts w:ascii="Times New Roman" w:hAnsi="Times New Roman" w:cs="Times New Roman"/>
          <w:sz w:val="24"/>
        </w:rPr>
        <w:t>- №3.</w:t>
      </w:r>
      <w:r w:rsidR="00D944A0">
        <w:rPr>
          <w:rFonts w:ascii="Times New Roman" w:hAnsi="Times New Roman" w:cs="Times New Roman"/>
          <w:sz w:val="24"/>
        </w:rPr>
        <w:t xml:space="preserve"> –</w:t>
      </w:r>
      <w:r w:rsidRPr="00D3364E">
        <w:rPr>
          <w:rFonts w:ascii="Times New Roman" w:hAnsi="Times New Roman" w:cs="Times New Roman"/>
          <w:sz w:val="24"/>
        </w:rPr>
        <w:t xml:space="preserve"> 2003</w:t>
      </w:r>
      <w:r w:rsidR="00D944A0">
        <w:rPr>
          <w:rFonts w:ascii="Times New Roman" w:hAnsi="Times New Roman" w:cs="Times New Roman"/>
          <w:sz w:val="24"/>
        </w:rPr>
        <w:t>, с. 4-9.</w:t>
      </w:r>
      <w:r w:rsidRPr="00D3364E">
        <w:rPr>
          <w:rFonts w:ascii="Times New Roman" w:hAnsi="Times New Roman" w:cs="Times New Roman"/>
          <w:sz w:val="24"/>
        </w:rPr>
        <w:t xml:space="preserve"> </w:t>
      </w:r>
    </w:p>
  </w:footnote>
  <w:footnote w:id="43">
    <w:p w:rsidR="00B82E18" w:rsidRPr="00D3364E" w:rsidRDefault="00B82E18">
      <w:pPr>
        <w:pStyle w:val="a3"/>
        <w:rPr>
          <w:rFonts w:ascii="Times New Roman" w:hAnsi="Times New Roman" w:cs="Times New Roman"/>
          <w:sz w:val="24"/>
        </w:rPr>
      </w:pPr>
      <w:r w:rsidRPr="00D3364E">
        <w:rPr>
          <w:rStyle w:val="a5"/>
          <w:rFonts w:ascii="Times New Roman" w:hAnsi="Times New Roman" w:cs="Times New Roman"/>
          <w:sz w:val="24"/>
        </w:rPr>
        <w:footnoteRef/>
      </w:r>
      <w:r w:rsidRPr="00D3364E">
        <w:rPr>
          <w:rFonts w:ascii="Times New Roman" w:hAnsi="Times New Roman" w:cs="Times New Roman"/>
          <w:sz w:val="24"/>
        </w:rPr>
        <w:t xml:space="preserve"> </w:t>
      </w:r>
      <w:proofErr w:type="spellStart"/>
      <w:r w:rsidRPr="00D3364E">
        <w:rPr>
          <w:rFonts w:ascii="Times New Roman" w:hAnsi="Times New Roman" w:cs="Times New Roman"/>
          <w:sz w:val="24"/>
        </w:rPr>
        <w:t>Луман</w:t>
      </w:r>
      <w:proofErr w:type="spellEnd"/>
      <w:r w:rsidRPr="00D3364E">
        <w:rPr>
          <w:rFonts w:ascii="Times New Roman" w:hAnsi="Times New Roman" w:cs="Times New Roman"/>
          <w:sz w:val="24"/>
        </w:rPr>
        <w:t xml:space="preserve">, Н. Реальность </w:t>
      </w:r>
      <w:proofErr w:type="spellStart"/>
      <w:r w:rsidRPr="00D3364E">
        <w:rPr>
          <w:rFonts w:ascii="Times New Roman" w:hAnsi="Times New Roman" w:cs="Times New Roman"/>
          <w:sz w:val="24"/>
        </w:rPr>
        <w:t>массмедиа</w:t>
      </w:r>
      <w:proofErr w:type="spellEnd"/>
      <w:r w:rsidRPr="00D3364E">
        <w:rPr>
          <w:rFonts w:ascii="Times New Roman" w:hAnsi="Times New Roman" w:cs="Times New Roman"/>
          <w:sz w:val="24"/>
        </w:rPr>
        <w:t>. / Пер. с нем. А. Антоновского</w:t>
      </w:r>
      <w:proofErr w:type="gramStart"/>
      <w:r w:rsidRPr="00D3364E">
        <w:rPr>
          <w:rFonts w:ascii="Times New Roman" w:hAnsi="Times New Roman" w:cs="Times New Roman"/>
          <w:sz w:val="24"/>
        </w:rPr>
        <w:t>.</w:t>
      </w:r>
      <w:proofErr w:type="gramEnd"/>
      <w:r w:rsidRPr="00D3364E">
        <w:rPr>
          <w:rFonts w:ascii="Times New Roman" w:hAnsi="Times New Roman" w:cs="Times New Roman"/>
          <w:sz w:val="24"/>
        </w:rPr>
        <w:t xml:space="preserve"> — </w:t>
      </w:r>
      <w:proofErr w:type="gramStart"/>
      <w:r w:rsidRPr="00D3364E">
        <w:rPr>
          <w:rFonts w:ascii="Times New Roman" w:hAnsi="Times New Roman" w:cs="Times New Roman"/>
          <w:sz w:val="24"/>
        </w:rPr>
        <w:t>р</w:t>
      </w:r>
      <w:proofErr w:type="gramEnd"/>
      <w:r w:rsidRPr="00D3364E">
        <w:rPr>
          <w:rFonts w:ascii="Times New Roman" w:hAnsi="Times New Roman" w:cs="Times New Roman"/>
          <w:sz w:val="24"/>
        </w:rPr>
        <w:t xml:space="preserve">еферат А. Ф. Филиппова. М.: </w:t>
      </w:r>
      <w:proofErr w:type="spellStart"/>
      <w:r w:rsidRPr="00D3364E">
        <w:rPr>
          <w:rFonts w:ascii="Times New Roman" w:hAnsi="Times New Roman" w:cs="Times New Roman"/>
          <w:sz w:val="24"/>
        </w:rPr>
        <w:t>Праксис</w:t>
      </w:r>
      <w:proofErr w:type="spellEnd"/>
      <w:r w:rsidRPr="00D3364E">
        <w:rPr>
          <w:rFonts w:ascii="Times New Roman" w:hAnsi="Times New Roman" w:cs="Times New Roman"/>
          <w:sz w:val="24"/>
        </w:rPr>
        <w:t>, 2005</w:t>
      </w:r>
      <w:r w:rsidR="007F3788">
        <w:rPr>
          <w:rFonts w:ascii="Times New Roman" w:hAnsi="Times New Roman" w:cs="Times New Roman"/>
          <w:sz w:val="24"/>
        </w:rPr>
        <w:t xml:space="preserve">, 63 с. </w:t>
      </w:r>
    </w:p>
  </w:footnote>
  <w:footnote w:id="44">
    <w:p w:rsidR="00B82E18" w:rsidRPr="00D3364E" w:rsidRDefault="00B82E18">
      <w:pPr>
        <w:pStyle w:val="a3"/>
        <w:rPr>
          <w:rFonts w:ascii="Times New Roman" w:hAnsi="Times New Roman" w:cs="Times New Roman"/>
          <w:sz w:val="24"/>
        </w:rPr>
      </w:pPr>
      <w:r w:rsidRPr="00D3364E">
        <w:rPr>
          <w:rStyle w:val="a5"/>
          <w:rFonts w:ascii="Times New Roman" w:hAnsi="Times New Roman" w:cs="Times New Roman"/>
          <w:sz w:val="24"/>
        </w:rPr>
        <w:footnoteRef/>
      </w:r>
      <w:r w:rsidRPr="00D3364E">
        <w:rPr>
          <w:rFonts w:ascii="Times New Roman" w:hAnsi="Times New Roman" w:cs="Times New Roman"/>
          <w:sz w:val="24"/>
        </w:rPr>
        <w:t xml:space="preserve"> </w:t>
      </w:r>
      <w:proofErr w:type="spellStart"/>
      <w:r w:rsidRPr="00D3364E">
        <w:rPr>
          <w:rFonts w:ascii="Times New Roman" w:hAnsi="Times New Roman" w:cs="Times New Roman"/>
          <w:sz w:val="24"/>
        </w:rPr>
        <w:t>Лазарсфельд</w:t>
      </w:r>
      <w:proofErr w:type="spellEnd"/>
      <w:r w:rsidRPr="00D3364E">
        <w:rPr>
          <w:rFonts w:ascii="Times New Roman" w:hAnsi="Times New Roman" w:cs="Times New Roman"/>
          <w:sz w:val="24"/>
        </w:rPr>
        <w:t xml:space="preserve"> П., Мертон Р. Массовое общение, популярный вкус и организованное социальное действие // Коммуникация идей. - </w:t>
      </w:r>
      <w:proofErr w:type="gramStart"/>
      <w:r w:rsidRPr="00D3364E">
        <w:rPr>
          <w:rFonts w:ascii="Times New Roman" w:hAnsi="Times New Roman" w:cs="Times New Roman"/>
          <w:sz w:val="24"/>
          <w:lang w:val="en-US"/>
        </w:rPr>
        <w:t>N</w:t>
      </w:r>
      <w:r w:rsidRPr="00D3364E">
        <w:rPr>
          <w:rFonts w:ascii="Times New Roman" w:hAnsi="Times New Roman" w:cs="Times New Roman"/>
          <w:sz w:val="24"/>
        </w:rPr>
        <w:t>.</w:t>
      </w:r>
      <w:r w:rsidRPr="00D3364E">
        <w:rPr>
          <w:rFonts w:ascii="Times New Roman" w:hAnsi="Times New Roman" w:cs="Times New Roman"/>
          <w:sz w:val="24"/>
          <w:lang w:val="en-US"/>
        </w:rPr>
        <w:t>Y</w:t>
      </w:r>
      <w:r w:rsidRPr="00D3364E">
        <w:rPr>
          <w:rFonts w:ascii="Times New Roman" w:hAnsi="Times New Roman" w:cs="Times New Roman"/>
          <w:sz w:val="24"/>
        </w:rPr>
        <w:t xml:space="preserve"> .</w:t>
      </w:r>
      <w:proofErr w:type="gramEnd"/>
      <w:r w:rsidRPr="00D3364E">
        <w:rPr>
          <w:rFonts w:ascii="Times New Roman" w:hAnsi="Times New Roman" w:cs="Times New Roman"/>
          <w:sz w:val="24"/>
        </w:rPr>
        <w:t>: 1948</w:t>
      </w:r>
      <w:r w:rsidR="007F3788">
        <w:rPr>
          <w:rFonts w:ascii="Times New Roman" w:hAnsi="Times New Roman" w:cs="Times New Roman"/>
          <w:sz w:val="24"/>
        </w:rPr>
        <w:t>, 163 с</w:t>
      </w:r>
      <w:r w:rsidRPr="00D3364E">
        <w:rPr>
          <w:rFonts w:ascii="Times New Roman" w:hAnsi="Times New Roman" w:cs="Times New Roman"/>
          <w:sz w:val="24"/>
        </w:rPr>
        <w:t>.</w:t>
      </w:r>
    </w:p>
  </w:footnote>
  <w:footnote w:id="45">
    <w:p w:rsidR="00B82E18" w:rsidRPr="00D3364E" w:rsidRDefault="00B82E18">
      <w:pPr>
        <w:pStyle w:val="a3"/>
        <w:rPr>
          <w:rFonts w:ascii="Times New Roman" w:hAnsi="Times New Roman" w:cs="Times New Roman"/>
          <w:sz w:val="24"/>
        </w:rPr>
      </w:pPr>
      <w:r w:rsidRPr="00D3364E">
        <w:rPr>
          <w:rStyle w:val="a5"/>
          <w:rFonts w:ascii="Times New Roman" w:hAnsi="Times New Roman" w:cs="Times New Roman"/>
          <w:sz w:val="24"/>
        </w:rPr>
        <w:footnoteRef/>
      </w:r>
      <w:r w:rsidRPr="00D3364E">
        <w:rPr>
          <w:rFonts w:ascii="Times New Roman" w:hAnsi="Times New Roman" w:cs="Times New Roman"/>
          <w:sz w:val="24"/>
        </w:rPr>
        <w:t xml:space="preserve"> </w:t>
      </w:r>
      <w:proofErr w:type="spellStart"/>
      <w:r w:rsidRPr="00D3364E">
        <w:rPr>
          <w:rFonts w:ascii="Times New Roman" w:hAnsi="Times New Roman" w:cs="Times New Roman"/>
          <w:sz w:val="24"/>
        </w:rPr>
        <w:t>Лассуэлл</w:t>
      </w:r>
      <w:proofErr w:type="spellEnd"/>
      <w:r w:rsidRPr="00D3364E">
        <w:rPr>
          <w:rFonts w:ascii="Times New Roman" w:hAnsi="Times New Roman" w:cs="Times New Roman"/>
          <w:sz w:val="24"/>
        </w:rPr>
        <w:t xml:space="preserve"> Г. Д. Язык власти // Политическая лингвистика. Екатеринбург, 2006. </w:t>
      </w:r>
      <w:proofErr w:type="spellStart"/>
      <w:r w:rsidRPr="00D3364E">
        <w:rPr>
          <w:rFonts w:ascii="Times New Roman" w:hAnsi="Times New Roman" w:cs="Times New Roman"/>
          <w:sz w:val="24"/>
        </w:rPr>
        <w:t>Вып</w:t>
      </w:r>
      <w:proofErr w:type="spellEnd"/>
      <w:r w:rsidRPr="00D3364E">
        <w:rPr>
          <w:rFonts w:ascii="Times New Roman" w:hAnsi="Times New Roman" w:cs="Times New Roman"/>
          <w:sz w:val="24"/>
        </w:rPr>
        <w:t>. 20</w:t>
      </w:r>
      <w:r w:rsidR="007F3788">
        <w:rPr>
          <w:rFonts w:ascii="Times New Roman" w:hAnsi="Times New Roman" w:cs="Times New Roman"/>
          <w:sz w:val="24"/>
        </w:rPr>
        <w:t>, с. 17-23.</w:t>
      </w:r>
    </w:p>
  </w:footnote>
  <w:footnote w:id="46">
    <w:p w:rsidR="00D61901" w:rsidRPr="00D3364E" w:rsidRDefault="00D61901">
      <w:pPr>
        <w:pStyle w:val="a3"/>
        <w:rPr>
          <w:rFonts w:ascii="Times New Roman" w:hAnsi="Times New Roman" w:cs="Times New Roman"/>
          <w:sz w:val="24"/>
        </w:rPr>
      </w:pPr>
      <w:r w:rsidRPr="00D3364E">
        <w:rPr>
          <w:rStyle w:val="a5"/>
          <w:rFonts w:ascii="Times New Roman" w:hAnsi="Times New Roman" w:cs="Times New Roman"/>
          <w:sz w:val="24"/>
        </w:rPr>
        <w:footnoteRef/>
      </w:r>
      <w:r w:rsidRPr="00D3364E">
        <w:rPr>
          <w:rFonts w:ascii="Times New Roman" w:hAnsi="Times New Roman" w:cs="Times New Roman"/>
          <w:sz w:val="24"/>
        </w:rPr>
        <w:t xml:space="preserve"> Назаров М.М. Массовая коммуникация и общество. Введение в теорию и исследования. Изд. стереотип. — М.: </w:t>
      </w:r>
      <w:proofErr w:type="spellStart"/>
      <w:r w:rsidRPr="00D3364E">
        <w:rPr>
          <w:rFonts w:ascii="Times New Roman" w:hAnsi="Times New Roman" w:cs="Times New Roman"/>
          <w:sz w:val="24"/>
        </w:rPr>
        <w:t>Либроком</w:t>
      </w:r>
      <w:proofErr w:type="spellEnd"/>
      <w:r w:rsidRPr="00D3364E">
        <w:rPr>
          <w:rFonts w:ascii="Times New Roman" w:hAnsi="Times New Roman" w:cs="Times New Roman"/>
          <w:sz w:val="24"/>
        </w:rPr>
        <w:t>, 2014</w:t>
      </w:r>
      <w:r w:rsidR="00C45A07">
        <w:rPr>
          <w:rFonts w:ascii="Times New Roman" w:hAnsi="Times New Roman" w:cs="Times New Roman"/>
          <w:sz w:val="24"/>
        </w:rPr>
        <w:t>, 254 с.</w:t>
      </w:r>
    </w:p>
  </w:footnote>
  <w:footnote w:id="47">
    <w:p w:rsidR="00B82E18" w:rsidRPr="00D3364E" w:rsidRDefault="00B82E18" w:rsidP="00632531">
      <w:pPr>
        <w:pStyle w:val="a3"/>
        <w:rPr>
          <w:rFonts w:ascii="Times New Roman" w:hAnsi="Times New Roman" w:cs="Times New Roman"/>
          <w:sz w:val="24"/>
        </w:rPr>
      </w:pPr>
      <w:r w:rsidRPr="00D3364E">
        <w:rPr>
          <w:rStyle w:val="a5"/>
          <w:rFonts w:ascii="Times New Roman" w:hAnsi="Times New Roman" w:cs="Times New Roman"/>
          <w:sz w:val="24"/>
        </w:rPr>
        <w:footnoteRef/>
      </w:r>
      <w:r w:rsidRPr="00D3364E">
        <w:rPr>
          <w:rFonts w:ascii="Times New Roman" w:hAnsi="Times New Roman" w:cs="Times New Roman"/>
          <w:sz w:val="24"/>
        </w:rPr>
        <w:t xml:space="preserve"> Философский энциклопедический словарь. М. 1989</w:t>
      </w:r>
      <w:r w:rsidR="007F3788">
        <w:rPr>
          <w:rFonts w:ascii="Times New Roman" w:hAnsi="Times New Roman" w:cs="Times New Roman"/>
          <w:sz w:val="24"/>
        </w:rPr>
        <w:t xml:space="preserve">, </w:t>
      </w:r>
      <w:r w:rsidR="00E30D50">
        <w:rPr>
          <w:rFonts w:ascii="Times New Roman" w:hAnsi="Times New Roman" w:cs="Times New Roman"/>
          <w:sz w:val="24"/>
        </w:rPr>
        <w:t>53 с</w:t>
      </w:r>
      <w:r w:rsidRPr="00D3364E">
        <w:rPr>
          <w:rFonts w:ascii="Times New Roman" w:hAnsi="Times New Roman" w:cs="Times New Roman"/>
          <w:sz w:val="24"/>
        </w:rPr>
        <w:t>.</w:t>
      </w:r>
    </w:p>
  </w:footnote>
  <w:footnote w:id="48">
    <w:p w:rsidR="00B82E18" w:rsidRPr="00D3364E" w:rsidRDefault="00B82E18" w:rsidP="00632531">
      <w:pPr>
        <w:pStyle w:val="a3"/>
        <w:rPr>
          <w:rFonts w:ascii="Times New Roman" w:hAnsi="Times New Roman" w:cs="Times New Roman"/>
          <w:sz w:val="24"/>
        </w:rPr>
      </w:pPr>
      <w:r w:rsidRPr="00D3364E">
        <w:rPr>
          <w:rStyle w:val="a5"/>
          <w:rFonts w:ascii="Times New Roman" w:hAnsi="Times New Roman" w:cs="Times New Roman"/>
          <w:sz w:val="24"/>
        </w:rPr>
        <w:footnoteRef/>
      </w:r>
      <w:r w:rsidRPr="00D3364E">
        <w:rPr>
          <w:rFonts w:ascii="Times New Roman" w:hAnsi="Times New Roman" w:cs="Times New Roman"/>
          <w:sz w:val="24"/>
        </w:rPr>
        <w:t xml:space="preserve"> Томпсон Дж. Идеология и современная культура. Оксфорд: Полит Пресс. 1990</w:t>
      </w:r>
      <w:r w:rsidR="00E30D50">
        <w:rPr>
          <w:rFonts w:ascii="Times New Roman" w:hAnsi="Times New Roman" w:cs="Times New Roman"/>
          <w:sz w:val="24"/>
        </w:rPr>
        <w:t>, 114 с</w:t>
      </w:r>
      <w:r w:rsidRPr="00D3364E">
        <w:rPr>
          <w:rFonts w:ascii="Times New Roman" w:hAnsi="Times New Roman" w:cs="Times New Roman"/>
          <w:sz w:val="24"/>
        </w:rPr>
        <w:t xml:space="preserve">. </w:t>
      </w:r>
    </w:p>
  </w:footnote>
  <w:footnote w:id="49">
    <w:p w:rsidR="006658D4" w:rsidRPr="00D3364E" w:rsidRDefault="006658D4" w:rsidP="006658D4">
      <w:pPr>
        <w:pStyle w:val="a3"/>
        <w:rPr>
          <w:rFonts w:ascii="Times New Roman" w:hAnsi="Times New Roman" w:cs="Times New Roman"/>
          <w:sz w:val="24"/>
          <w:lang w:val="en-US"/>
        </w:rPr>
      </w:pPr>
      <w:r w:rsidRPr="00D3364E">
        <w:rPr>
          <w:rStyle w:val="a5"/>
          <w:rFonts w:ascii="Times New Roman" w:hAnsi="Times New Roman" w:cs="Times New Roman"/>
          <w:sz w:val="24"/>
        </w:rPr>
        <w:footnoteRef/>
      </w:r>
      <w:r w:rsidRPr="00D3364E">
        <w:rPr>
          <w:rFonts w:ascii="Times New Roman" w:hAnsi="Times New Roman" w:cs="Times New Roman"/>
          <w:sz w:val="24"/>
        </w:rPr>
        <w:t xml:space="preserve"> Архангельская И. Б. Теория коммуникации в трудах Г. </w:t>
      </w:r>
      <w:proofErr w:type="spellStart"/>
      <w:r w:rsidRPr="00D3364E">
        <w:rPr>
          <w:rFonts w:ascii="Times New Roman" w:hAnsi="Times New Roman" w:cs="Times New Roman"/>
          <w:sz w:val="24"/>
        </w:rPr>
        <w:t>Инниса</w:t>
      </w:r>
      <w:proofErr w:type="spellEnd"/>
      <w:r w:rsidRPr="00D3364E">
        <w:rPr>
          <w:rFonts w:ascii="Times New Roman" w:hAnsi="Times New Roman" w:cs="Times New Roman"/>
          <w:sz w:val="24"/>
        </w:rPr>
        <w:t xml:space="preserve"> и М. </w:t>
      </w:r>
      <w:proofErr w:type="spellStart"/>
      <w:r w:rsidRPr="00D3364E">
        <w:rPr>
          <w:rFonts w:ascii="Times New Roman" w:hAnsi="Times New Roman" w:cs="Times New Roman"/>
          <w:sz w:val="24"/>
        </w:rPr>
        <w:t>Маклюэна</w:t>
      </w:r>
      <w:proofErr w:type="spellEnd"/>
      <w:proofErr w:type="gramStart"/>
      <w:r w:rsidRPr="00D3364E">
        <w:rPr>
          <w:rFonts w:ascii="Times New Roman" w:hAnsi="Times New Roman" w:cs="Times New Roman"/>
          <w:sz w:val="24"/>
        </w:rPr>
        <w:t xml:space="preserve"> .</w:t>
      </w:r>
      <w:proofErr w:type="gramEnd"/>
      <w:r w:rsidRPr="00D3364E">
        <w:rPr>
          <w:rFonts w:ascii="Times New Roman" w:hAnsi="Times New Roman" w:cs="Times New Roman"/>
          <w:sz w:val="24"/>
        </w:rPr>
        <w:t xml:space="preserve"> Вестник Нижегородского университета им. Н.И. Лобачевского. Серия Социальные науки,  №3. </w:t>
      </w:r>
      <w:r w:rsidRPr="00D3364E">
        <w:rPr>
          <w:rFonts w:ascii="Times New Roman" w:hAnsi="Times New Roman" w:cs="Times New Roman"/>
          <w:sz w:val="24"/>
          <w:lang w:val="en-US"/>
        </w:rPr>
        <w:t>2007</w:t>
      </w:r>
      <w:r w:rsidR="00D944A0" w:rsidRPr="00D944A0">
        <w:rPr>
          <w:rFonts w:ascii="Times New Roman" w:hAnsi="Times New Roman" w:cs="Times New Roman"/>
          <w:sz w:val="24"/>
          <w:lang w:val="en-US"/>
        </w:rPr>
        <w:t xml:space="preserve">, </w:t>
      </w:r>
      <w:r w:rsidR="00D944A0">
        <w:rPr>
          <w:rFonts w:ascii="Times New Roman" w:hAnsi="Times New Roman" w:cs="Times New Roman"/>
          <w:sz w:val="24"/>
        </w:rPr>
        <w:t>с</w:t>
      </w:r>
      <w:r w:rsidR="00D944A0" w:rsidRPr="00D944A0">
        <w:rPr>
          <w:rFonts w:ascii="Times New Roman" w:hAnsi="Times New Roman" w:cs="Times New Roman"/>
          <w:sz w:val="24"/>
          <w:lang w:val="en-US"/>
        </w:rPr>
        <w:t xml:space="preserve">. </w:t>
      </w:r>
      <w:r w:rsidR="00D944A0" w:rsidRPr="00E30D50">
        <w:rPr>
          <w:rFonts w:ascii="Times New Roman" w:hAnsi="Times New Roman" w:cs="Times New Roman"/>
          <w:sz w:val="24"/>
          <w:lang w:val="en-US"/>
        </w:rPr>
        <w:t>12-15</w:t>
      </w:r>
      <w:r w:rsidRPr="00D3364E">
        <w:rPr>
          <w:rFonts w:ascii="Times New Roman" w:hAnsi="Times New Roman" w:cs="Times New Roman"/>
          <w:sz w:val="24"/>
          <w:lang w:val="en-US"/>
        </w:rPr>
        <w:t xml:space="preserve">. </w:t>
      </w:r>
    </w:p>
  </w:footnote>
  <w:footnote w:id="50">
    <w:p w:rsidR="006658D4" w:rsidRPr="00E30D50" w:rsidRDefault="006658D4">
      <w:pPr>
        <w:pStyle w:val="a3"/>
        <w:rPr>
          <w:rFonts w:ascii="Times New Roman" w:hAnsi="Times New Roman" w:cs="Times New Roman"/>
          <w:sz w:val="24"/>
          <w:lang w:val="en-US"/>
        </w:rPr>
      </w:pPr>
      <w:r w:rsidRPr="00D3364E">
        <w:rPr>
          <w:rStyle w:val="a5"/>
          <w:rFonts w:ascii="Times New Roman" w:hAnsi="Times New Roman" w:cs="Times New Roman"/>
          <w:sz w:val="24"/>
        </w:rPr>
        <w:footnoteRef/>
      </w:r>
      <w:r w:rsidRPr="00D3364E">
        <w:rPr>
          <w:rFonts w:ascii="Times New Roman" w:hAnsi="Times New Roman" w:cs="Times New Roman"/>
          <w:sz w:val="24"/>
          <w:lang w:val="en-US"/>
        </w:rPr>
        <w:t xml:space="preserve"> </w:t>
      </w:r>
      <w:proofErr w:type="spellStart"/>
      <w:proofErr w:type="gramStart"/>
      <w:r w:rsidRPr="00D3364E">
        <w:rPr>
          <w:rFonts w:ascii="Times New Roman" w:hAnsi="Times New Roman" w:cs="Times New Roman"/>
          <w:sz w:val="24"/>
        </w:rPr>
        <w:t>Тоффлер</w:t>
      </w:r>
      <w:proofErr w:type="spellEnd"/>
      <w:r w:rsidRPr="00D3364E">
        <w:rPr>
          <w:rFonts w:ascii="Times New Roman" w:hAnsi="Times New Roman" w:cs="Times New Roman"/>
          <w:sz w:val="24"/>
          <w:lang w:val="en-US"/>
        </w:rPr>
        <w:t xml:space="preserve">, </w:t>
      </w:r>
      <w:r w:rsidRPr="00D3364E">
        <w:rPr>
          <w:rFonts w:ascii="Times New Roman" w:hAnsi="Times New Roman" w:cs="Times New Roman"/>
          <w:sz w:val="24"/>
        </w:rPr>
        <w:t>Э</w:t>
      </w:r>
      <w:r w:rsidRPr="00D3364E">
        <w:rPr>
          <w:rFonts w:ascii="Times New Roman" w:hAnsi="Times New Roman" w:cs="Times New Roman"/>
          <w:sz w:val="24"/>
          <w:lang w:val="en-US"/>
        </w:rPr>
        <w:t xml:space="preserve">. </w:t>
      </w:r>
      <w:r w:rsidRPr="00D3364E">
        <w:rPr>
          <w:rFonts w:ascii="Times New Roman" w:hAnsi="Times New Roman" w:cs="Times New Roman"/>
          <w:sz w:val="24"/>
        </w:rPr>
        <w:t>Метаморфозы</w:t>
      </w:r>
      <w:r w:rsidRPr="00D3364E">
        <w:rPr>
          <w:rFonts w:ascii="Times New Roman" w:hAnsi="Times New Roman" w:cs="Times New Roman"/>
          <w:sz w:val="24"/>
          <w:lang w:val="en-US"/>
        </w:rPr>
        <w:t xml:space="preserve"> </w:t>
      </w:r>
      <w:r w:rsidRPr="00D3364E">
        <w:rPr>
          <w:rFonts w:ascii="Times New Roman" w:hAnsi="Times New Roman" w:cs="Times New Roman"/>
          <w:sz w:val="24"/>
        </w:rPr>
        <w:t>власти</w:t>
      </w:r>
      <w:r w:rsidRPr="00D3364E">
        <w:rPr>
          <w:rFonts w:ascii="Times New Roman" w:hAnsi="Times New Roman" w:cs="Times New Roman"/>
          <w:sz w:val="24"/>
          <w:lang w:val="en-US"/>
        </w:rPr>
        <w:t xml:space="preserve"> (</w:t>
      </w:r>
      <w:proofErr w:type="spellStart"/>
      <w:r w:rsidRPr="00D3364E">
        <w:rPr>
          <w:rFonts w:ascii="Times New Roman" w:hAnsi="Times New Roman" w:cs="Times New Roman"/>
          <w:sz w:val="24"/>
          <w:lang w:val="en-US"/>
        </w:rPr>
        <w:t>Powershift</w:t>
      </w:r>
      <w:proofErr w:type="spellEnd"/>
      <w:r w:rsidRPr="00D3364E">
        <w:rPr>
          <w:rFonts w:ascii="Times New Roman" w:hAnsi="Times New Roman" w:cs="Times New Roman"/>
          <w:sz w:val="24"/>
          <w:lang w:val="en-US"/>
        </w:rPr>
        <w:t>:</w:t>
      </w:r>
      <w:proofErr w:type="gramEnd"/>
      <w:r w:rsidRPr="00D3364E">
        <w:rPr>
          <w:rFonts w:ascii="Times New Roman" w:hAnsi="Times New Roman" w:cs="Times New Roman"/>
          <w:sz w:val="24"/>
          <w:lang w:val="en-US"/>
        </w:rPr>
        <w:t xml:space="preserve"> </w:t>
      </w:r>
      <w:proofErr w:type="gramStart"/>
      <w:r w:rsidRPr="00D3364E">
        <w:rPr>
          <w:rFonts w:ascii="Times New Roman" w:hAnsi="Times New Roman" w:cs="Times New Roman"/>
          <w:sz w:val="24"/>
          <w:lang w:val="en-US"/>
        </w:rPr>
        <w:t>Knowledge, Wealth and Violence at the Edge of the 21st Century, 1990).</w:t>
      </w:r>
      <w:proofErr w:type="gramEnd"/>
      <w:r w:rsidRPr="00D3364E">
        <w:rPr>
          <w:rFonts w:ascii="Times New Roman" w:hAnsi="Times New Roman" w:cs="Times New Roman"/>
          <w:sz w:val="24"/>
          <w:lang w:val="en-US"/>
        </w:rPr>
        <w:t xml:space="preserve"> — </w:t>
      </w:r>
      <w:proofErr w:type="gramStart"/>
      <w:r w:rsidRPr="00D3364E">
        <w:rPr>
          <w:rFonts w:ascii="Times New Roman" w:hAnsi="Times New Roman" w:cs="Times New Roman"/>
          <w:sz w:val="24"/>
        </w:rPr>
        <w:t>М</w:t>
      </w:r>
      <w:r w:rsidRPr="00D3364E">
        <w:rPr>
          <w:rFonts w:ascii="Times New Roman" w:hAnsi="Times New Roman" w:cs="Times New Roman"/>
          <w:sz w:val="24"/>
          <w:lang w:val="en-US"/>
        </w:rPr>
        <w:t>.:</w:t>
      </w:r>
      <w:proofErr w:type="gramEnd"/>
      <w:r w:rsidRPr="00D3364E">
        <w:rPr>
          <w:rFonts w:ascii="Times New Roman" w:hAnsi="Times New Roman" w:cs="Times New Roman"/>
          <w:sz w:val="24"/>
          <w:lang w:val="en-US"/>
        </w:rPr>
        <w:t xml:space="preserve"> </w:t>
      </w:r>
      <w:r w:rsidRPr="00D3364E">
        <w:rPr>
          <w:rFonts w:ascii="Times New Roman" w:hAnsi="Times New Roman" w:cs="Times New Roman"/>
          <w:sz w:val="24"/>
        </w:rPr>
        <w:t>АСТ</w:t>
      </w:r>
      <w:r w:rsidRPr="00D3364E">
        <w:rPr>
          <w:rFonts w:ascii="Times New Roman" w:hAnsi="Times New Roman" w:cs="Times New Roman"/>
          <w:sz w:val="24"/>
          <w:lang w:val="en-US"/>
        </w:rPr>
        <w:t>, 2004</w:t>
      </w:r>
      <w:r w:rsidR="00E30D50" w:rsidRPr="00E30D50">
        <w:rPr>
          <w:rFonts w:ascii="Times New Roman" w:hAnsi="Times New Roman" w:cs="Times New Roman"/>
          <w:sz w:val="24"/>
          <w:lang w:val="en-US"/>
        </w:rPr>
        <w:t xml:space="preserve">, 85 </w:t>
      </w:r>
      <w:r w:rsidR="00E30D50">
        <w:rPr>
          <w:rFonts w:ascii="Times New Roman" w:hAnsi="Times New Roman" w:cs="Times New Roman"/>
          <w:sz w:val="24"/>
        </w:rPr>
        <w:t>с</w:t>
      </w:r>
      <w:r w:rsidR="00E30D50" w:rsidRPr="00E30D50">
        <w:rPr>
          <w:rFonts w:ascii="Times New Roman" w:hAnsi="Times New Roman" w:cs="Times New Roman"/>
          <w:sz w:val="24"/>
          <w:lang w:val="en-US"/>
        </w:rPr>
        <w:t>.</w:t>
      </w:r>
    </w:p>
  </w:footnote>
  <w:footnote w:id="51">
    <w:p w:rsidR="006658D4" w:rsidRPr="00D3364E" w:rsidRDefault="006658D4">
      <w:pPr>
        <w:pStyle w:val="a3"/>
        <w:rPr>
          <w:rFonts w:ascii="Times New Roman" w:hAnsi="Times New Roman" w:cs="Times New Roman"/>
          <w:sz w:val="24"/>
        </w:rPr>
      </w:pPr>
      <w:r w:rsidRPr="00D3364E">
        <w:rPr>
          <w:rStyle w:val="a5"/>
          <w:rFonts w:ascii="Times New Roman" w:hAnsi="Times New Roman" w:cs="Times New Roman"/>
          <w:sz w:val="24"/>
        </w:rPr>
        <w:footnoteRef/>
      </w:r>
      <w:r w:rsidRPr="00D3364E">
        <w:rPr>
          <w:rFonts w:ascii="Times New Roman" w:hAnsi="Times New Roman" w:cs="Times New Roman"/>
          <w:sz w:val="24"/>
        </w:rPr>
        <w:t xml:space="preserve"> </w:t>
      </w:r>
      <w:proofErr w:type="spellStart"/>
      <w:r w:rsidRPr="00D3364E">
        <w:rPr>
          <w:rFonts w:ascii="Times New Roman" w:hAnsi="Times New Roman" w:cs="Times New Roman"/>
          <w:sz w:val="24"/>
        </w:rPr>
        <w:t>Несбит</w:t>
      </w:r>
      <w:proofErr w:type="spellEnd"/>
      <w:proofErr w:type="gramStart"/>
      <w:r w:rsidRPr="00D3364E">
        <w:rPr>
          <w:rFonts w:ascii="Times New Roman" w:hAnsi="Times New Roman" w:cs="Times New Roman"/>
          <w:sz w:val="24"/>
        </w:rPr>
        <w:t xml:space="preserve"> Д</w:t>
      </w:r>
      <w:proofErr w:type="gramEnd"/>
      <w:r w:rsidRPr="00D3364E">
        <w:rPr>
          <w:rFonts w:ascii="Times New Roman" w:hAnsi="Times New Roman" w:cs="Times New Roman"/>
          <w:sz w:val="24"/>
        </w:rPr>
        <w:t xml:space="preserve">ж., </w:t>
      </w:r>
      <w:proofErr w:type="spellStart"/>
      <w:r w:rsidRPr="00D3364E">
        <w:rPr>
          <w:rFonts w:ascii="Times New Roman" w:hAnsi="Times New Roman" w:cs="Times New Roman"/>
          <w:sz w:val="24"/>
        </w:rPr>
        <w:t>Эбурдин</w:t>
      </w:r>
      <w:proofErr w:type="spellEnd"/>
      <w:r w:rsidRPr="00D3364E">
        <w:rPr>
          <w:rFonts w:ascii="Times New Roman" w:hAnsi="Times New Roman" w:cs="Times New Roman"/>
          <w:sz w:val="24"/>
        </w:rPr>
        <w:t xml:space="preserve"> П. Что нас ждет в 90-е годы. </w:t>
      </w:r>
      <w:proofErr w:type="spellStart"/>
      <w:r w:rsidRPr="00D3364E">
        <w:rPr>
          <w:rFonts w:ascii="Times New Roman" w:hAnsi="Times New Roman" w:cs="Times New Roman"/>
          <w:sz w:val="24"/>
        </w:rPr>
        <w:t>Мегатенденции</w:t>
      </w:r>
      <w:proofErr w:type="spellEnd"/>
      <w:r w:rsidRPr="00D3364E">
        <w:rPr>
          <w:rFonts w:ascii="Times New Roman" w:hAnsi="Times New Roman" w:cs="Times New Roman"/>
          <w:sz w:val="24"/>
        </w:rPr>
        <w:t>. Год 2000. М. Республика. 1992</w:t>
      </w:r>
      <w:r w:rsidR="00E30D50">
        <w:rPr>
          <w:rFonts w:ascii="Times New Roman" w:hAnsi="Times New Roman" w:cs="Times New Roman"/>
          <w:sz w:val="24"/>
        </w:rPr>
        <w:t>, 165 с</w:t>
      </w:r>
      <w:r w:rsidRPr="00D3364E">
        <w:rPr>
          <w:rFonts w:ascii="Times New Roman" w:hAnsi="Times New Roman" w:cs="Times New Roman"/>
          <w:sz w:val="24"/>
        </w:rPr>
        <w:t>.</w:t>
      </w:r>
    </w:p>
  </w:footnote>
  <w:footnote w:id="52">
    <w:p w:rsidR="006658D4" w:rsidRPr="00D3364E" w:rsidRDefault="006658D4">
      <w:pPr>
        <w:pStyle w:val="a3"/>
        <w:rPr>
          <w:rFonts w:ascii="Times New Roman" w:hAnsi="Times New Roman" w:cs="Times New Roman"/>
          <w:sz w:val="24"/>
        </w:rPr>
      </w:pPr>
      <w:r w:rsidRPr="00D3364E">
        <w:rPr>
          <w:rStyle w:val="a5"/>
          <w:rFonts w:ascii="Times New Roman" w:hAnsi="Times New Roman" w:cs="Times New Roman"/>
          <w:sz w:val="24"/>
        </w:rPr>
        <w:footnoteRef/>
      </w:r>
      <w:r w:rsidRPr="00D3364E">
        <w:rPr>
          <w:rFonts w:ascii="Times New Roman" w:hAnsi="Times New Roman" w:cs="Times New Roman"/>
          <w:sz w:val="24"/>
        </w:rPr>
        <w:t xml:space="preserve"> </w:t>
      </w:r>
      <w:proofErr w:type="spellStart"/>
      <w:r w:rsidRPr="00D3364E">
        <w:rPr>
          <w:rFonts w:ascii="Times New Roman" w:hAnsi="Times New Roman" w:cs="Times New Roman"/>
          <w:sz w:val="24"/>
        </w:rPr>
        <w:t>Шукаев</w:t>
      </w:r>
      <w:proofErr w:type="spellEnd"/>
      <w:r w:rsidRPr="00D3364E">
        <w:rPr>
          <w:rFonts w:ascii="Times New Roman" w:hAnsi="Times New Roman" w:cs="Times New Roman"/>
          <w:sz w:val="24"/>
        </w:rPr>
        <w:t xml:space="preserve"> А. Д. перевод </w:t>
      </w:r>
      <w:proofErr w:type="spellStart"/>
      <w:r w:rsidRPr="00D3364E">
        <w:rPr>
          <w:rFonts w:ascii="Times New Roman" w:hAnsi="Times New Roman" w:cs="Times New Roman"/>
          <w:sz w:val="24"/>
        </w:rPr>
        <w:t>Кастельс</w:t>
      </w:r>
      <w:proofErr w:type="spellEnd"/>
      <w:r w:rsidRPr="00D3364E">
        <w:rPr>
          <w:rFonts w:ascii="Times New Roman" w:hAnsi="Times New Roman" w:cs="Times New Roman"/>
          <w:sz w:val="24"/>
        </w:rPr>
        <w:t xml:space="preserve"> </w:t>
      </w:r>
      <w:proofErr w:type="spellStart"/>
      <w:r w:rsidRPr="00D3364E">
        <w:rPr>
          <w:rFonts w:ascii="Times New Roman" w:hAnsi="Times New Roman" w:cs="Times New Roman"/>
          <w:sz w:val="24"/>
        </w:rPr>
        <w:t>Мануэль</w:t>
      </w:r>
      <w:proofErr w:type="spellEnd"/>
      <w:r w:rsidRPr="00D3364E">
        <w:rPr>
          <w:rFonts w:ascii="Times New Roman" w:hAnsi="Times New Roman" w:cs="Times New Roman"/>
          <w:sz w:val="24"/>
        </w:rPr>
        <w:t xml:space="preserve"> // Социология: Энциклопедия</w:t>
      </w:r>
      <w:proofErr w:type="gramStart"/>
      <w:r w:rsidRPr="00D3364E">
        <w:rPr>
          <w:rFonts w:ascii="Times New Roman" w:hAnsi="Times New Roman" w:cs="Times New Roman"/>
          <w:sz w:val="24"/>
        </w:rPr>
        <w:t xml:space="preserve"> / С</w:t>
      </w:r>
      <w:proofErr w:type="gramEnd"/>
      <w:r w:rsidRPr="00D3364E">
        <w:rPr>
          <w:rFonts w:ascii="Times New Roman" w:hAnsi="Times New Roman" w:cs="Times New Roman"/>
          <w:sz w:val="24"/>
        </w:rPr>
        <w:t xml:space="preserve">ост. А. А. </w:t>
      </w:r>
      <w:proofErr w:type="spellStart"/>
      <w:r w:rsidRPr="00D3364E">
        <w:rPr>
          <w:rFonts w:ascii="Times New Roman" w:hAnsi="Times New Roman" w:cs="Times New Roman"/>
          <w:sz w:val="24"/>
        </w:rPr>
        <w:t>Грицанов</w:t>
      </w:r>
      <w:proofErr w:type="spellEnd"/>
      <w:r w:rsidRPr="00D3364E">
        <w:rPr>
          <w:rFonts w:ascii="Times New Roman" w:hAnsi="Times New Roman" w:cs="Times New Roman"/>
          <w:sz w:val="24"/>
        </w:rPr>
        <w:t xml:space="preserve">, В. Л. Абушенко, Г. М. </w:t>
      </w:r>
      <w:proofErr w:type="spellStart"/>
      <w:r w:rsidRPr="00D3364E">
        <w:rPr>
          <w:rFonts w:ascii="Times New Roman" w:hAnsi="Times New Roman" w:cs="Times New Roman"/>
          <w:sz w:val="24"/>
        </w:rPr>
        <w:t>Евелькин</w:t>
      </w:r>
      <w:proofErr w:type="spellEnd"/>
      <w:r w:rsidRPr="00D3364E">
        <w:rPr>
          <w:rFonts w:ascii="Times New Roman" w:hAnsi="Times New Roman" w:cs="Times New Roman"/>
          <w:sz w:val="24"/>
        </w:rPr>
        <w:t>, Г. Н. Соколова, О. В. Терещенко. — Мн.: Книжный Дом, 2003</w:t>
      </w:r>
      <w:r w:rsidR="00E30D50">
        <w:rPr>
          <w:rFonts w:ascii="Times New Roman" w:hAnsi="Times New Roman" w:cs="Times New Roman"/>
          <w:sz w:val="24"/>
        </w:rPr>
        <w:t>, 93 с.</w:t>
      </w:r>
    </w:p>
  </w:footnote>
  <w:footnote w:id="53">
    <w:p w:rsidR="006658D4" w:rsidRPr="00D3364E" w:rsidRDefault="006658D4">
      <w:pPr>
        <w:pStyle w:val="a3"/>
        <w:rPr>
          <w:rFonts w:ascii="Times New Roman" w:hAnsi="Times New Roman" w:cs="Times New Roman"/>
          <w:sz w:val="24"/>
        </w:rPr>
      </w:pPr>
      <w:r w:rsidRPr="00D3364E">
        <w:rPr>
          <w:rStyle w:val="a5"/>
          <w:rFonts w:ascii="Times New Roman" w:hAnsi="Times New Roman" w:cs="Times New Roman"/>
          <w:sz w:val="24"/>
        </w:rPr>
        <w:footnoteRef/>
      </w:r>
      <w:r w:rsidRPr="00D3364E">
        <w:rPr>
          <w:rFonts w:ascii="Times New Roman" w:hAnsi="Times New Roman" w:cs="Times New Roman"/>
          <w:sz w:val="24"/>
        </w:rPr>
        <w:t xml:space="preserve"> Уэбстер Ф. Теории информационного» общества.- М.: Аспект Пресс, 2004</w:t>
      </w:r>
      <w:r w:rsidR="00E30D50">
        <w:rPr>
          <w:rFonts w:ascii="Times New Roman" w:hAnsi="Times New Roman" w:cs="Times New Roman"/>
          <w:sz w:val="24"/>
        </w:rPr>
        <w:t>, 46 с.</w:t>
      </w:r>
    </w:p>
  </w:footnote>
  <w:footnote w:id="54">
    <w:p w:rsidR="00B82E18" w:rsidRPr="00D3364E" w:rsidRDefault="00B82E18" w:rsidP="00632531">
      <w:pPr>
        <w:pStyle w:val="a3"/>
        <w:rPr>
          <w:rFonts w:ascii="Times New Roman" w:hAnsi="Times New Roman" w:cs="Times New Roman"/>
          <w:sz w:val="24"/>
        </w:rPr>
      </w:pPr>
      <w:r w:rsidRPr="00D3364E">
        <w:rPr>
          <w:rStyle w:val="a5"/>
          <w:rFonts w:ascii="Times New Roman" w:hAnsi="Times New Roman" w:cs="Times New Roman"/>
          <w:sz w:val="24"/>
        </w:rPr>
        <w:footnoteRef/>
      </w:r>
      <w:r w:rsidRPr="00D3364E">
        <w:rPr>
          <w:rFonts w:ascii="Times New Roman" w:hAnsi="Times New Roman" w:cs="Times New Roman"/>
          <w:sz w:val="24"/>
        </w:rPr>
        <w:t xml:space="preserve"> Назаров М.М. Массовая коммуникация и общество. Введение в теорию и исследования. Изд. </w:t>
      </w:r>
      <w:r w:rsidR="00C45A07">
        <w:rPr>
          <w:rFonts w:ascii="Times New Roman" w:hAnsi="Times New Roman" w:cs="Times New Roman"/>
          <w:sz w:val="24"/>
        </w:rPr>
        <w:t xml:space="preserve">стереотип. — М.: </w:t>
      </w:r>
      <w:proofErr w:type="spellStart"/>
      <w:r w:rsidR="00C45A07">
        <w:rPr>
          <w:rFonts w:ascii="Times New Roman" w:hAnsi="Times New Roman" w:cs="Times New Roman"/>
          <w:sz w:val="24"/>
        </w:rPr>
        <w:t>Либроком</w:t>
      </w:r>
      <w:proofErr w:type="spellEnd"/>
      <w:r w:rsidR="00C45A07">
        <w:rPr>
          <w:rFonts w:ascii="Times New Roman" w:hAnsi="Times New Roman" w:cs="Times New Roman"/>
          <w:sz w:val="24"/>
        </w:rPr>
        <w:t>, 2014, 254 с.</w:t>
      </w:r>
      <w:r w:rsidRPr="00D3364E">
        <w:rPr>
          <w:rFonts w:ascii="Times New Roman" w:hAnsi="Times New Roman" w:cs="Times New Roman"/>
          <w:sz w:val="24"/>
        </w:rPr>
        <w:t xml:space="preserve"> </w:t>
      </w:r>
    </w:p>
  </w:footnote>
  <w:footnote w:id="55">
    <w:p w:rsidR="00D944A0" w:rsidRPr="00D944A0" w:rsidRDefault="00D944A0">
      <w:pPr>
        <w:pStyle w:val="a3"/>
        <w:rPr>
          <w:rFonts w:ascii="Times New Roman" w:hAnsi="Times New Roman" w:cs="Times New Roman"/>
          <w:sz w:val="24"/>
        </w:rPr>
      </w:pPr>
      <w:r w:rsidRPr="00D944A0">
        <w:rPr>
          <w:rStyle w:val="a5"/>
          <w:rFonts w:ascii="Times New Roman" w:hAnsi="Times New Roman" w:cs="Times New Roman"/>
          <w:sz w:val="24"/>
        </w:rPr>
        <w:footnoteRef/>
      </w:r>
      <w:r w:rsidRPr="00D944A0">
        <w:rPr>
          <w:rFonts w:ascii="Times New Roman" w:hAnsi="Times New Roman" w:cs="Times New Roman"/>
          <w:sz w:val="24"/>
        </w:rPr>
        <w:t xml:space="preserve"> Дубин Б., </w:t>
      </w:r>
      <w:proofErr w:type="spellStart"/>
      <w:r w:rsidRPr="00D944A0">
        <w:rPr>
          <w:rFonts w:ascii="Times New Roman" w:hAnsi="Times New Roman" w:cs="Times New Roman"/>
          <w:sz w:val="24"/>
        </w:rPr>
        <w:t>Рейсблат</w:t>
      </w:r>
      <w:proofErr w:type="spellEnd"/>
      <w:r w:rsidRPr="00D944A0">
        <w:rPr>
          <w:rFonts w:ascii="Times New Roman" w:hAnsi="Times New Roman" w:cs="Times New Roman"/>
          <w:sz w:val="24"/>
        </w:rPr>
        <w:t xml:space="preserve"> А. Государственная информация и массовая </w:t>
      </w:r>
      <w:proofErr w:type="gramStart"/>
      <w:r w:rsidRPr="00D944A0">
        <w:rPr>
          <w:rFonts w:ascii="Times New Roman" w:hAnsi="Times New Roman" w:cs="Times New Roman"/>
          <w:sz w:val="24"/>
        </w:rPr>
        <w:t>коммуникация</w:t>
      </w:r>
      <w:proofErr w:type="gramEnd"/>
      <w:r w:rsidRPr="00D944A0">
        <w:rPr>
          <w:rFonts w:ascii="Times New Roman" w:hAnsi="Times New Roman" w:cs="Times New Roman"/>
          <w:sz w:val="24"/>
        </w:rPr>
        <w:t xml:space="preserve"> // Отечественные записки. 2003. № 4, с. 5-6.</w:t>
      </w:r>
    </w:p>
  </w:footnote>
  <w:footnote w:id="56">
    <w:p w:rsidR="00B82E18" w:rsidRPr="00D3364E" w:rsidRDefault="00B82E18">
      <w:pPr>
        <w:pStyle w:val="a3"/>
        <w:rPr>
          <w:rFonts w:ascii="Times New Roman" w:hAnsi="Times New Roman" w:cs="Times New Roman"/>
          <w:sz w:val="24"/>
        </w:rPr>
      </w:pPr>
      <w:r w:rsidRPr="00D3364E">
        <w:rPr>
          <w:rStyle w:val="a5"/>
          <w:rFonts w:ascii="Times New Roman" w:hAnsi="Times New Roman" w:cs="Times New Roman"/>
          <w:sz w:val="24"/>
        </w:rPr>
        <w:footnoteRef/>
      </w:r>
      <w:r w:rsidRPr="00D3364E">
        <w:rPr>
          <w:rFonts w:ascii="Times New Roman" w:hAnsi="Times New Roman" w:cs="Times New Roman"/>
          <w:sz w:val="24"/>
        </w:rPr>
        <w:t xml:space="preserve"> Фомичева И. Д. Социология СМИ: Учеб</w:t>
      </w:r>
      <w:proofErr w:type="gramStart"/>
      <w:r w:rsidRPr="00D3364E">
        <w:rPr>
          <w:rFonts w:ascii="Times New Roman" w:hAnsi="Times New Roman" w:cs="Times New Roman"/>
          <w:sz w:val="24"/>
        </w:rPr>
        <w:t>.</w:t>
      </w:r>
      <w:proofErr w:type="gramEnd"/>
      <w:r w:rsidRPr="00D3364E">
        <w:rPr>
          <w:rFonts w:ascii="Times New Roman" w:hAnsi="Times New Roman" w:cs="Times New Roman"/>
          <w:sz w:val="24"/>
        </w:rPr>
        <w:t xml:space="preserve"> </w:t>
      </w:r>
      <w:proofErr w:type="gramStart"/>
      <w:r w:rsidRPr="00D3364E">
        <w:rPr>
          <w:rFonts w:ascii="Times New Roman" w:hAnsi="Times New Roman" w:cs="Times New Roman"/>
          <w:sz w:val="24"/>
        </w:rPr>
        <w:t>п</w:t>
      </w:r>
      <w:proofErr w:type="gramEnd"/>
      <w:r w:rsidRPr="00D3364E">
        <w:rPr>
          <w:rFonts w:ascii="Times New Roman" w:hAnsi="Times New Roman" w:cs="Times New Roman"/>
          <w:sz w:val="24"/>
        </w:rPr>
        <w:t>особие для студентов вузов / И. Д. Фомичева. — М.: Аспект Пресс, 2007</w:t>
      </w:r>
      <w:r w:rsidR="00E30D50">
        <w:rPr>
          <w:rFonts w:ascii="Times New Roman" w:hAnsi="Times New Roman" w:cs="Times New Roman"/>
          <w:sz w:val="24"/>
        </w:rPr>
        <w:t>, 184 с</w:t>
      </w:r>
      <w:r w:rsidRPr="00D3364E">
        <w:rPr>
          <w:rFonts w:ascii="Times New Roman" w:hAnsi="Times New Roman" w:cs="Times New Roman"/>
          <w:sz w:val="24"/>
        </w:rPr>
        <w:t xml:space="preserve">. </w:t>
      </w:r>
    </w:p>
  </w:footnote>
  <w:footnote w:id="57">
    <w:p w:rsidR="00B82E18" w:rsidRPr="00D3364E" w:rsidRDefault="00B82E18">
      <w:pPr>
        <w:pStyle w:val="a3"/>
        <w:rPr>
          <w:rFonts w:ascii="Times New Roman" w:hAnsi="Times New Roman" w:cs="Times New Roman"/>
          <w:sz w:val="24"/>
        </w:rPr>
      </w:pPr>
      <w:r w:rsidRPr="00D3364E">
        <w:rPr>
          <w:rStyle w:val="a5"/>
          <w:rFonts w:ascii="Times New Roman" w:hAnsi="Times New Roman" w:cs="Times New Roman"/>
          <w:sz w:val="24"/>
        </w:rPr>
        <w:footnoteRef/>
      </w:r>
      <w:r w:rsidRPr="00D3364E">
        <w:rPr>
          <w:rFonts w:ascii="Times New Roman" w:hAnsi="Times New Roman" w:cs="Times New Roman"/>
          <w:sz w:val="24"/>
        </w:rPr>
        <w:t xml:space="preserve"> </w:t>
      </w:r>
      <w:proofErr w:type="spellStart"/>
      <w:r w:rsidRPr="00D3364E">
        <w:rPr>
          <w:rFonts w:ascii="Times New Roman" w:hAnsi="Times New Roman" w:cs="Times New Roman"/>
          <w:sz w:val="24"/>
        </w:rPr>
        <w:t>Маккуэйл</w:t>
      </w:r>
      <w:proofErr w:type="spellEnd"/>
      <w:r w:rsidRPr="00D3364E">
        <w:rPr>
          <w:rFonts w:ascii="Times New Roman" w:hAnsi="Times New Roman" w:cs="Times New Roman"/>
          <w:sz w:val="24"/>
        </w:rPr>
        <w:t xml:space="preserve"> Д. Теория массовой коммуникации // Контексты современности-П: хрестоматия. — Казань: Изд-во Казанского университета, 2001</w:t>
      </w:r>
      <w:r w:rsidR="00E30D50">
        <w:rPr>
          <w:rFonts w:ascii="Times New Roman" w:hAnsi="Times New Roman" w:cs="Times New Roman"/>
          <w:sz w:val="24"/>
        </w:rPr>
        <w:t>, 14 с</w:t>
      </w:r>
      <w:r w:rsidRPr="00D3364E">
        <w:rPr>
          <w:rFonts w:ascii="Times New Roman" w:hAnsi="Times New Roman" w:cs="Times New Roman"/>
          <w:sz w:val="24"/>
        </w:rPr>
        <w:t xml:space="preserve">. </w:t>
      </w:r>
    </w:p>
  </w:footnote>
  <w:footnote w:id="58">
    <w:p w:rsidR="00B82E18" w:rsidRPr="00D3364E" w:rsidRDefault="00B82E18" w:rsidP="00B23D88">
      <w:pPr>
        <w:pStyle w:val="a3"/>
        <w:rPr>
          <w:rFonts w:ascii="Times New Roman" w:hAnsi="Times New Roman" w:cs="Times New Roman"/>
          <w:sz w:val="24"/>
        </w:rPr>
      </w:pPr>
      <w:r w:rsidRPr="00D3364E">
        <w:rPr>
          <w:rStyle w:val="a5"/>
          <w:rFonts w:ascii="Times New Roman" w:hAnsi="Times New Roman" w:cs="Times New Roman"/>
          <w:sz w:val="24"/>
        </w:rPr>
        <w:footnoteRef/>
      </w:r>
      <w:r w:rsidRPr="00D3364E">
        <w:rPr>
          <w:rFonts w:ascii="Times New Roman" w:hAnsi="Times New Roman" w:cs="Times New Roman"/>
          <w:sz w:val="24"/>
        </w:rPr>
        <w:t xml:space="preserve"> Филатова О.Г. Социология массовой коммуникации: учеб</w:t>
      </w:r>
      <w:proofErr w:type="gramStart"/>
      <w:r w:rsidRPr="00D3364E">
        <w:rPr>
          <w:rFonts w:ascii="Times New Roman" w:hAnsi="Times New Roman" w:cs="Times New Roman"/>
          <w:sz w:val="24"/>
        </w:rPr>
        <w:t>.</w:t>
      </w:r>
      <w:proofErr w:type="gramEnd"/>
      <w:r w:rsidRPr="00D3364E">
        <w:rPr>
          <w:rFonts w:ascii="Times New Roman" w:hAnsi="Times New Roman" w:cs="Times New Roman"/>
          <w:sz w:val="24"/>
        </w:rPr>
        <w:t xml:space="preserve"> </w:t>
      </w:r>
      <w:proofErr w:type="gramStart"/>
      <w:r w:rsidRPr="00D3364E">
        <w:rPr>
          <w:rFonts w:ascii="Times New Roman" w:hAnsi="Times New Roman" w:cs="Times New Roman"/>
          <w:sz w:val="24"/>
        </w:rPr>
        <w:t>п</w:t>
      </w:r>
      <w:proofErr w:type="gramEnd"/>
      <w:r w:rsidRPr="00D3364E">
        <w:rPr>
          <w:rFonts w:ascii="Times New Roman" w:hAnsi="Times New Roman" w:cs="Times New Roman"/>
          <w:sz w:val="24"/>
        </w:rPr>
        <w:t xml:space="preserve">особие. — М.: </w:t>
      </w:r>
      <w:proofErr w:type="spellStart"/>
      <w:r w:rsidRPr="00D3364E">
        <w:rPr>
          <w:rFonts w:ascii="Times New Roman" w:hAnsi="Times New Roman" w:cs="Times New Roman"/>
          <w:sz w:val="24"/>
        </w:rPr>
        <w:t>Гардарики</w:t>
      </w:r>
      <w:proofErr w:type="spellEnd"/>
      <w:r w:rsidRPr="00D3364E">
        <w:rPr>
          <w:rFonts w:ascii="Times New Roman" w:hAnsi="Times New Roman" w:cs="Times New Roman"/>
          <w:sz w:val="24"/>
        </w:rPr>
        <w:t>, 2006</w:t>
      </w:r>
      <w:r w:rsidR="00B22A2C">
        <w:rPr>
          <w:rFonts w:ascii="Times New Roman" w:hAnsi="Times New Roman" w:cs="Times New Roman"/>
          <w:sz w:val="24"/>
        </w:rPr>
        <w:t>, 25 с</w:t>
      </w:r>
      <w:r w:rsidRPr="00D3364E">
        <w:rPr>
          <w:rFonts w:ascii="Times New Roman" w:hAnsi="Times New Roman" w:cs="Times New Roman"/>
          <w:sz w:val="24"/>
        </w:rPr>
        <w:t xml:space="preserve">.  </w:t>
      </w:r>
    </w:p>
  </w:footnote>
  <w:footnote w:id="59">
    <w:p w:rsidR="00B82E18" w:rsidRPr="00D3364E" w:rsidRDefault="00B82E18">
      <w:pPr>
        <w:pStyle w:val="a3"/>
        <w:rPr>
          <w:rFonts w:ascii="Times New Roman" w:hAnsi="Times New Roman" w:cs="Times New Roman"/>
          <w:sz w:val="24"/>
        </w:rPr>
      </w:pPr>
      <w:r w:rsidRPr="00D3364E">
        <w:rPr>
          <w:rStyle w:val="a5"/>
          <w:rFonts w:ascii="Times New Roman" w:hAnsi="Times New Roman" w:cs="Times New Roman"/>
          <w:sz w:val="24"/>
        </w:rPr>
        <w:footnoteRef/>
      </w:r>
      <w:r w:rsidRPr="00D3364E">
        <w:rPr>
          <w:rFonts w:ascii="Times New Roman" w:hAnsi="Times New Roman" w:cs="Times New Roman"/>
          <w:sz w:val="24"/>
        </w:rPr>
        <w:t xml:space="preserve"> Науменко Т.В. Социология массовой коммуникации: учеб</w:t>
      </w:r>
      <w:proofErr w:type="gramStart"/>
      <w:r w:rsidRPr="00D3364E">
        <w:rPr>
          <w:rFonts w:ascii="Times New Roman" w:hAnsi="Times New Roman" w:cs="Times New Roman"/>
          <w:sz w:val="24"/>
        </w:rPr>
        <w:t>.</w:t>
      </w:r>
      <w:proofErr w:type="gramEnd"/>
      <w:r w:rsidRPr="00D3364E">
        <w:rPr>
          <w:rFonts w:ascii="Times New Roman" w:hAnsi="Times New Roman" w:cs="Times New Roman"/>
          <w:sz w:val="24"/>
        </w:rPr>
        <w:t xml:space="preserve"> </w:t>
      </w:r>
      <w:proofErr w:type="gramStart"/>
      <w:r w:rsidRPr="00D3364E">
        <w:rPr>
          <w:rFonts w:ascii="Times New Roman" w:hAnsi="Times New Roman" w:cs="Times New Roman"/>
          <w:sz w:val="24"/>
        </w:rPr>
        <w:t>п</w:t>
      </w:r>
      <w:proofErr w:type="gramEnd"/>
      <w:r w:rsidRPr="00D3364E">
        <w:rPr>
          <w:rFonts w:ascii="Times New Roman" w:hAnsi="Times New Roman" w:cs="Times New Roman"/>
          <w:sz w:val="24"/>
        </w:rPr>
        <w:t>особие. - СПб</w:t>
      </w:r>
      <w:proofErr w:type="gramStart"/>
      <w:r w:rsidRPr="00D3364E">
        <w:rPr>
          <w:rFonts w:ascii="Times New Roman" w:hAnsi="Times New Roman" w:cs="Times New Roman"/>
          <w:sz w:val="24"/>
        </w:rPr>
        <w:t xml:space="preserve">.: </w:t>
      </w:r>
      <w:proofErr w:type="gramEnd"/>
      <w:r w:rsidRPr="00D3364E">
        <w:rPr>
          <w:rFonts w:ascii="Times New Roman" w:hAnsi="Times New Roman" w:cs="Times New Roman"/>
          <w:sz w:val="24"/>
        </w:rPr>
        <w:t>Питер, 2005</w:t>
      </w:r>
      <w:r w:rsidR="00E30D50">
        <w:rPr>
          <w:rFonts w:ascii="Times New Roman" w:hAnsi="Times New Roman" w:cs="Times New Roman"/>
          <w:sz w:val="24"/>
        </w:rPr>
        <w:t>, 73 с</w:t>
      </w:r>
      <w:r w:rsidRPr="00D3364E">
        <w:rPr>
          <w:rFonts w:ascii="Times New Roman" w:hAnsi="Times New Roman" w:cs="Times New Roman"/>
          <w:sz w:val="24"/>
        </w:rPr>
        <w:t xml:space="preserve">. </w:t>
      </w:r>
    </w:p>
  </w:footnote>
  <w:footnote w:id="60">
    <w:p w:rsidR="00B82E18" w:rsidRPr="00D3364E" w:rsidRDefault="00B82E18">
      <w:pPr>
        <w:pStyle w:val="a3"/>
        <w:rPr>
          <w:rFonts w:ascii="Times New Roman" w:hAnsi="Times New Roman" w:cs="Times New Roman"/>
          <w:sz w:val="24"/>
        </w:rPr>
      </w:pPr>
      <w:r w:rsidRPr="00D3364E">
        <w:rPr>
          <w:rStyle w:val="a5"/>
          <w:rFonts w:ascii="Times New Roman" w:hAnsi="Times New Roman" w:cs="Times New Roman"/>
          <w:sz w:val="24"/>
        </w:rPr>
        <w:footnoteRef/>
      </w:r>
      <w:r w:rsidRPr="00D3364E">
        <w:rPr>
          <w:rFonts w:ascii="Times New Roman" w:hAnsi="Times New Roman" w:cs="Times New Roman"/>
          <w:sz w:val="24"/>
        </w:rPr>
        <w:t xml:space="preserve"> </w:t>
      </w:r>
      <w:proofErr w:type="spellStart"/>
      <w:r w:rsidRPr="00D3364E">
        <w:rPr>
          <w:rFonts w:ascii="Times New Roman" w:hAnsi="Times New Roman" w:cs="Times New Roman"/>
          <w:sz w:val="24"/>
        </w:rPr>
        <w:t>Бриггз</w:t>
      </w:r>
      <w:proofErr w:type="spellEnd"/>
      <w:r w:rsidRPr="00D3364E">
        <w:rPr>
          <w:rFonts w:ascii="Times New Roman" w:hAnsi="Times New Roman" w:cs="Times New Roman"/>
          <w:sz w:val="24"/>
        </w:rPr>
        <w:t xml:space="preserve"> А., </w:t>
      </w:r>
      <w:proofErr w:type="spellStart"/>
      <w:r w:rsidRPr="00D3364E">
        <w:rPr>
          <w:rFonts w:ascii="Times New Roman" w:hAnsi="Times New Roman" w:cs="Times New Roman"/>
          <w:sz w:val="24"/>
        </w:rPr>
        <w:t>Кобли</w:t>
      </w:r>
      <w:proofErr w:type="spellEnd"/>
      <w:r w:rsidRPr="00D3364E">
        <w:rPr>
          <w:rFonts w:ascii="Times New Roman" w:hAnsi="Times New Roman" w:cs="Times New Roman"/>
          <w:sz w:val="24"/>
        </w:rPr>
        <w:t xml:space="preserve"> </w:t>
      </w:r>
      <w:proofErr w:type="gramStart"/>
      <w:r w:rsidRPr="00D3364E">
        <w:rPr>
          <w:rFonts w:ascii="Times New Roman" w:hAnsi="Times New Roman" w:cs="Times New Roman"/>
          <w:sz w:val="24"/>
        </w:rPr>
        <w:t>П.</w:t>
      </w:r>
      <w:proofErr w:type="gramEnd"/>
      <w:r w:rsidRPr="00D3364E">
        <w:rPr>
          <w:rFonts w:ascii="Times New Roman" w:hAnsi="Times New Roman" w:cs="Times New Roman"/>
          <w:sz w:val="24"/>
        </w:rPr>
        <w:t xml:space="preserve"> Что такое медиа? // Медиа: введение. — М.: ЮНИТИ-ДАНА, 2005</w:t>
      </w:r>
      <w:r w:rsidR="00787C37">
        <w:rPr>
          <w:rFonts w:ascii="Times New Roman" w:hAnsi="Times New Roman" w:cs="Times New Roman"/>
          <w:sz w:val="24"/>
        </w:rPr>
        <w:t>, 161 с</w:t>
      </w:r>
      <w:r w:rsidRPr="00D3364E">
        <w:rPr>
          <w:rFonts w:ascii="Times New Roman" w:hAnsi="Times New Roman" w:cs="Times New Roman"/>
          <w:sz w:val="24"/>
        </w:rPr>
        <w:t xml:space="preserve">. </w:t>
      </w:r>
    </w:p>
  </w:footnote>
  <w:footnote w:id="61">
    <w:p w:rsidR="00E14C89" w:rsidRDefault="00E14C89">
      <w:pPr>
        <w:pStyle w:val="a3"/>
      </w:pPr>
      <w:r>
        <w:rPr>
          <w:rStyle w:val="a5"/>
        </w:rPr>
        <w:footnoteRef/>
      </w:r>
      <w:r>
        <w:t xml:space="preserve"> </w:t>
      </w:r>
      <w:r w:rsidRPr="006548CA">
        <w:rPr>
          <w:rFonts w:ascii="Times New Roman" w:hAnsi="Times New Roman" w:cs="Times New Roman"/>
          <w:sz w:val="24"/>
          <w:szCs w:val="24"/>
        </w:rPr>
        <w:t xml:space="preserve">Т. </w:t>
      </w:r>
      <w:proofErr w:type="spellStart"/>
      <w:r w:rsidRPr="006548CA">
        <w:rPr>
          <w:rFonts w:ascii="Times New Roman" w:hAnsi="Times New Roman" w:cs="Times New Roman"/>
          <w:sz w:val="24"/>
          <w:szCs w:val="24"/>
        </w:rPr>
        <w:t>Парсонс</w:t>
      </w:r>
      <w:proofErr w:type="spellEnd"/>
      <w:r w:rsidRPr="006548CA">
        <w:rPr>
          <w:rFonts w:ascii="Times New Roman" w:hAnsi="Times New Roman" w:cs="Times New Roman"/>
          <w:sz w:val="24"/>
          <w:szCs w:val="24"/>
        </w:rPr>
        <w:t>. Американская социология: Перспективы. Проблемы. Методы</w:t>
      </w:r>
      <w:proofErr w:type="gramStart"/>
      <w:r w:rsidRPr="006548CA">
        <w:rPr>
          <w:rFonts w:ascii="Times New Roman" w:hAnsi="Times New Roman" w:cs="Times New Roman"/>
          <w:sz w:val="24"/>
          <w:szCs w:val="24"/>
        </w:rPr>
        <w:t xml:space="preserve"> / П</w:t>
      </w:r>
      <w:proofErr w:type="gramEnd"/>
      <w:r w:rsidRPr="006548CA">
        <w:rPr>
          <w:rFonts w:ascii="Times New Roman" w:hAnsi="Times New Roman" w:cs="Times New Roman"/>
          <w:sz w:val="24"/>
          <w:szCs w:val="24"/>
        </w:rPr>
        <w:t xml:space="preserve">од ред. </w:t>
      </w:r>
      <w:proofErr w:type="spellStart"/>
      <w:r w:rsidRPr="006548CA">
        <w:rPr>
          <w:rFonts w:ascii="Times New Roman" w:hAnsi="Times New Roman" w:cs="Times New Roman"/>
          <w:sz w:val="24"/>
          <w:szCs w:val="24"/>
        </w:rPr>
        <w:t>Т.Парсонса</w:t>
      </w:r>
      <w:proofErr w:type="spellEnd"/>
      <w:r w:rsidRPr="006548CA">
        <w:rPr>
          <w:rFonts w:ascii="Times New Roman" w:hAnsi="Times New Roman" w:cs="Times New Roman"/>
          <w:sz w:val="24"/>
          <w:szCs w:val="24"/>
        </w:rPr>
        <w:t>. — М.: Прогресс, 1972</w:t>
      </w:r>
      <w:r w:rsidR="00787C37">
        <w:rPr>
          <w:rFonts w:ascii="Times New Roman" w:hAnsi="Times New Roman" w:cs="Times New Roman"/>
          <w:sz w:val="24"/>
          <w:szCs w:val="24"/>
        </w:rPr>
        <w:t>, 72 с.</w:t>
      </w:r>
    </w:p>
  </w:footnote>
  <w:footnote w:id="62">
    <w:p w:rsidR="00D3364E" w:rsidRPr="006548CA" w:rsidRDefault="00D3364E" w:rsidP="00D3364E">
      <w:pPr>
        <w:pStyle w:val="a3"/>
        <w:rPr>
          <w:rFonts w:ascii="Times New Roman" w:hAnsi="Times New Roman" w:cs="Times New Roman"/>
          <w:sz w:val="24"/>
        </w:rPr>
      </w:pPr>
      <w:r w:rsidRPr="006548CA">
        <w:rPr>
          <w:rStyle w:val="a5"/>
          <w:rFonts w:ascii="Times New Roman" w:hAnsi="Times New Roman" w:cs="Times New Roman"/>
          <w:sz w:val="24"/>
        </w:rPr>
        <w:footnoteRef/>
      </w:r>
      <w:r w:rsidRPr="006548CA">
        <w:rPr>
          <w:rFonts w:ascii="Times New Roman" w:hAnsi="Times New Roman" w:cs="Times New Roman"/>
          <w:sz w:val="24"/>
        </w:rPr>
        <w:t xml:space="preserve"> </w:t>
      </w:r>
      <w:proofErr w:type="spellStart"/>
      <w:r w:rsidRPr="006548CA">
        <w:rPr>
          <w:rFonts w:ascii="Times New Roman" w:hAnsi="Times New Roman" w:cs="Times New Roman"/>
          <w:sz w:val="24"/>
        </w:rPr>
        <w:t>Мид</w:t>
      </w:r>
      <w:proofErr w:type="spellEnd"/>
      <w:r w:rsidRPr="006548CA">
        <w:rPr>
          <w:rFonts w:ascii="Times New Roman" w:hAnsi="Times New Roman" w:cs="Times New Roman"/>
          <w:sz w:val="24"/>
        </w:rPr>
        <w:t xml:space="preserve"> Дж. Г. «Разум, Я и Общество» </w:t>
      </w:r>
      <w:r w:rsidR="00787C37">
        <w:rPr>
          <w:rFonts w:ascii="Times New Roman" w:hAnsi="Times New Roman" w:cs="Times New Roman"/>
          <w:sz w:val="24"/>
        </w:rPr>
        <w:t>(</w:t>
      </w:r>
      <w:proofErr w:type="spellStart"/>
      <w:r w:rsidR="00787C37">
        <w:rPr>
          <w:rFonts w:ascii="Times New Roman" w:hAnsi="Times New Roman" w:cs="Times New Roman"/>
          <w:sz w:val="24"/>
        </w:rPr>
        <w:t>Mind</w:t>
      </w:r>
      <w:proofErr w:type="spellEnd"/>
      <w:r w:rsidR="00787C37">
        <w:rPr>
          <w:rFonts w:ascii="Times New Roman" w:hAnsi="Times New Roman" w:cs="Times New Roman"/>
          <w:sz w:val="24"/>
        </w:rPr>
        <w:t xml:space="preserve">, </w:t>
      </w:r>
      <w:proofErr w:type="spellStart"/>
      <w:r w:rsidR="00787C37">
        <w:rPr>
          <w:rFonts w:ascii="Times New Roman" w:hAnsi="Times New Roman" w:cs="Times New Roman"/>
          <w:sz w:val="24"/>
        </w:rPr>
        <w:t>Self</w:t>
      </w:r>
      <w:proofErr w:type="spellEnd"/>
      <w:r w:rsidR="00787C37">
        <w:rPr>
          <w:rFonts w:ascii="Times New Roman" w:hAnsi="Times New Roman" w:cs="Times New Roman"/>
          <w:sz w:val="24"/>
        </w:rPr>
        <w:t xml:space="preserve">, </w:t>
      </w:r>
      <w:proofErr w:type="spellStart"/>
      <w:r w:rsidR="00787C37">
        <w:rPr>
          <w:rFonts w:ascii="Times New Roman" w:hAnsi="Times New Roman" w:cs="Times New Roman"/>
          <w:sz w:val="24"/>
        </w:rPr>
        <w:t>and</w:t>
      </w:r>
      <w:proofErr w:type="spellEnd"/>
      <w:r w:rsidR="00787C37">
        <w:rPr>
          <w:rFonts w:ascii="Times New Roman" w:hAnsi="Times New Roman" w:cs="Times New Roman"/>
          <w:sz w:val="24"/>
        </w:rPr>
        <w:t xml:space="preserve"> </w:t>
      </w:r>
      <w:proofErr w:type="spellStart"/>
      <w:r w:rsidR="00787C37">
        <w:rPr>
          <w:rFonts w:ascii="Times New Roman" w:hAnsi="Times New Roman" w:cs="Times New Roman"/>
          <w:sz w:val="24"/>
        </w:rPr>
        <w:t>Society</w:t>
      </w:r>
      <w:proofErr w:type="spellEnd"/>
      <w:r w:rsidR="00787C37">
        <w:rPr>
          <w:rFonts w:ascii="Times New Roman" w:hAnsi="Times New Roman" w:cs="Times New Roman"/>
          <w:sz w:val="24"/>
        </w:rPr>
        <w:t>). 1934, 236 с.</w:t>
      </w:r>
    </w:p>
  </w:footnote>
  <w:footnote w:id="63">
    <w:p w:rsidR="00E14C89" w:rsidRDefault="00E14C89">
      <w:pPr>
        <w:pStyle w:val="a3"/>
      </w:pPr>
      <w:r>
        <w:rPr>
          <w:rStyle w:val="a5"/>
        </w:rPr>
        <w:footnoteRef/>
      </w:r>
      <w:r>
        <w:t xml:space="preserve"> </w:t>
      </w:r>
      <w:r w:rsidRPr="006548CA">
        <w:rPr>
          <w:rFonts w:ascii="Times New Roman" w:hAnsi="Times New Roman" w:cs="Times New Roman"/>
          <w:sz w:val="24"/>
          <w:szCs w:val="24"/>
        </w:rPr>
        <w:t xml:space="preserve">Т. </w:t>
      </w:r>
      <w:proofErr w:type="spellStart"/>
      <w:r w:rsidRPr="006548CA">
        <w:rPr>
          <w:rFonts w:ascii="Times New Roman" w:hAnsi="Times New Roman" w:cs="Times New Roman"/>
          <w:sz w:val="24"/>
          <w:szCs w:val="24"/>
        </w:rPr>
        <w:t>Парсонс</w:t>
      </w:r>
      <w:proofErr w:type="spellEnd"/>
      <w:r w:rsidRPr="006548CA">
        <w:rPr>
          <w:rFonts w:ascii="Times New Roman" w:hAnsi="Times New Roman" w:cs="Times New Roman"/>
          <w:sz w:val="24"/>
          <w:szCs w:val="24"/>
        </w:rPr>
        <w:t>. Американская социология: Перспективы. Проблемы. Методы</w:t>
      </w:r>
      <w:proofErr w:type="gramStart"/>
      <w:r w:rsidRPr="006548CA">
        <w:rPr>
          <w:rFonts w:ascii="Times New Roman" w:hAnsi="Times New Roman" w:cs="Times New Roman"/>
          <w:sz w:val="24"/>
          <w:szCs w:val="24"/>
        </w:rPr>
        <w:t xml:space="preserve"> / П</w:t>
      </w:r>
      <w:proofErr w:type="gramEnd"/>
      <w:r w:rsidRPr="006548CA">
        <w:rPr>
          <w:rFonts w:ascii="Times New Roman" w:hAnsi="Times New Roman" w:cs="Times New Roman"/>
          <w:sz w:val="24"/>
          <w:szCs w:val="24"/>
        </w:rPr>
        <w:t xml:space="preserve">од ред. </w:t>
      </w:r>
      <w:proofErr w:type="spellStart"/>
      <w:r w:rsidRPr="006548CA">
        <w:rPr>
          <w:rFonts w:ascii="Times New Roman" w:hAnsi="Times New Roman" w:cs="Times New Roman"/>
          <w:sz w:val="24"/>
          <w:szCs w:val="24"/>
        </w:rPr>
        <w:t>Т.Парсонса</w:t>
      </w:r>
      <w:proofErr w:type="spellEnd"/>
      <w:r w:rsidRPr="006548CA">
        <w:rPr>
          <w:rFonts w:ascii="Times New Roman" w:hAnsi="Times New Roman" w:cs="Times New Roman"/>
          <w:sz w:val="24"/>
          <w:szCs w:val="24"/>
        </w:rPr>
        <w:t>. — М.: Прогресс, 1972</w:t>
      </w:r>
      <w:r w:rsidR="00787C37">
        <w:rPr>
          <w:rFonts w:ascii="Times New Roman" w:hAnsi="Times New Roman" w:cs="Times New Roman"/>
          <w:sz w:val="24"/>
          <w:szCs w:val="24"/>
        </w:rPr>
        <w:t>, 72 с.</w:t>
      </w:r>
    </w:p>
  </w:footnote>
  <w:footnote w:id="64">
    <w:p w:rsidR="00B91F7D" w:rsidRPr="006548CA" w:rsidRDefault="00B91F7D">
      <w:pPr>
        <w:pStyle w:val="a3"/>
        <w:rPr>
          <w:rFonts w:ascii="Times New Roman" w:hAnsi="Times New Roman" w:cs="Times New Roman"/>
        </w:rPr>
      </w:pPr>
      <w:r w:rsidRPr="006548CA">
        <w:rPr>
          <w:rStyle w:val="a5"/>
          <w:rFonts w:ascii="Times New Roman" w:hAnsi="Times New Roman" w:cs="Times New Roman"/>
        </w:rPr>
        <w:footnoteRef/>
      </w:r>
      <w:r w:rsidRPr="006548CA">
        <w:rPr>
          <w:rFonts w:ascii="Times New Roman" w:hAnsi="Times New Roman" w:cs="Times New Roman"/>
        </w:rPr>
        <w:t xml:space="preserve"> </w:t>
      </w:r>
      <w:r w:rsidRPr="006548CA">
        <w:rPr>
          <w:rFonts w:ascii="Times New Roman" w:hAnsi="Times New Roman" w:cs="Times New Roman"/>
          <w:sz w:val="24"/>
          <w:szCs w:val="24"/>
        </w:rPr>
        <w:t>Мертон Р. К. Социальная теория и социальная структура / Пер. с англ. Е. Н. Егоровой, и др.; науч. ред. З. В. Коганова. — М.: АСТ, Хранитель, 2006</w:t>
      </w:r>
      <w:r w:rsidR="005C5691">
        <w:rPr>
          <w:rFonts w:ascii="Times New Roman" w:hAnsi="Times New Roman" w:cs="Times New Roman"/>
          <w:sz w:val="24"/>
          <w:szCs w:val="24"/>
        </w:rPr>
        <w:t>, 315 с</w:t>
      </w:r>
      <w:r w:rsidRPr="006548CA">
        <w:rPr>
          <w:rFonts w:ascii="Times New Roman" w:hAnsi="Times New Roman" w:cs="Times New Roman"/>
          <w:sz w:val="24"/>
          <w:szCs w:val="24"/>
        </w:rPr>
        <w:t>.</w:t>
      </w:r>
    </w:p>
  </w:footnote>
  <w:footnote w:id="65">
    <w:p w:rsidR="00691F1F" w:rsidRDefault="00B735A3">
      <w:pPr>
        <w:pStyle w:val="a3"/>
        <w:rPr>
          <w:rFonts w:ascii="Times New Roman" w:hAnsi="Times New Roman" w:cs="Times New Roman"/>
          <w:sz w:val="24"/>
        </w:rPr>
      </w:pPr>
      <w:r w:rsidRPr="006548CA">
        <w:rPr>
          <w:rStyle w:val="a5"/>
          <w:rFonts w:ascii="Times New Roman" w:hAnsi="Times New Roman" w:cs="Times New Roman"/>
          <w:sz w:val="24"/>
        </w:rPr>
        <w:footnoteRef/>
      </w:r>
      <w:r w:rsidRPr="006548CA">
        <w:rPr>
          <w:rFonts w:ascii="Times New Roman" w:hAnsi="Times New Roman" w:cs="Times New Roman"/>
          <w:sz w:val="24"/>
        </w:rPr>
        <w:t xml:space="preserve"> </w:t>
      </w:r>
      <w:proofErr w:type="spellStart"/>
      <w:r w:rsidRPr="006548CA">
        <w:rPr>
          <w:rFonts w:ascii="Times New Roman" w:hAnsi="Times New Roman" w:cs="Times New Roman"/>
          <w:sz w:val="24"/>
        </w:rPr>
        <w:t>Лассуэл</w:t>
      </w:r>
      <w:proofErr w:type="spellEnd"/>
      <w:r w:rsidRPr="006548CA">
        <w:rPr>
          <w:rFonts w:ascii="Times New Roman" w:hAnsi="Times New Roman" w:cs="Times New Roman"/>
          <w:sz w:val="24"/>
        </w:rPr>
        <w:t xml:space="preserve"> Г. Структура и функция коммуникации в обществе. </w:t>
      </w:r>
      <w:r w:rsidR="00691F1F" w:rsidRPr="00691F1F">
        <w:rPr>
          <w:rFonts w:ascii="Times New Roman" w:hAnsi="Times New Roman" w:cs="Times New Roman"/>
          <w:sz w:val="24"/>
        </w:rPr>
        <w:t xml:space="preserve">Связь идей. N.Y .:. </w:t>
      </w:r>
    </w:p>
    <w:p w:rsidR="00B735A3" w:rsidRPr="006548CA" w:rsidRDefault="00691F1F">
      <w:pPr>
        <w:pStyle w:val="a3"/>
        <w:rPr>
          <w:rFonts w:ascii="Times New Roman" w:hAnsi="Times New Roman" w:cs="Times New Roman"/>
          <w:sz w:val="24"/>
        </w:rPr>
      </w:pPr>
      <w:r w:rsidRPr="00691F1F">
        <w:rPr>
          <w:rFonts w:ascii="Times New Roman" w:hAnsi="Times New Roman" w:cs="Times New Roman"/>
          <w:sz w:val="24"/>
        </w:rPr>
        <w:t>– 1948, 54 с.</w:t>
      </w:r>
    </w:p>
  </w:footnote>
  <w:footnote w:id="66">
    <w:p w:rsidR="00B91F7D" w:rsidRPr="006548CA" w:rsidRDefault="00B91F7D">
      <w:pPr>
        <w:pStyle w:val="a3"/>
        <w:rPr>
          <w:rFonts w:ascii="Times New Roman" w:hAnsi="Times New Roman" w:cs="Times New Roman"/>
        </w:rPr>
      </w:pPr>
      <w:r w:rsidRPr="006548CA">
        <w:rPr>
          <w:rStyle w:val="a5"/>
          <w:rFonts w:ascii="Times New Roman" w:hAnsi="Times New Roman" w:cs="Times New Roman"/>
        </w:rPr>
        <w:footnoteRef/>
      </w:r>
      <w:r w:rsidRPr="006548CA">
        <w:rPr>
          <w:rFonts w:ascii="Times New Roman" w:hAnsi="Times New Roman" w:cs="Times New Roman"/>
        </w:rPr>
        <w:t xml:space="preserve"> </w:t>
      </w:r>
      <w:r w:rsidRPr="006548CA">
        <w:rPr>
          <w:rFonts w:ascii="Times New Roman" w:hAnsi="Times New Roman" w:cs="Times New Roman"/>
          <w:sz w:val="24"/>
          <w:szCs w:val="24"/>
        </w:rPr>
        <w:t>Шеннон К. Э. Математическая теория связи // Работы по теории информации и кибернетике / Пер. С. Карпова. — М.: ИИЛ, 1963</w:t>
      </w:r>
      <w:r w:rsidR="00787C37">
        <w:rPr>
          <w:rFonts w:ascii="Times New Roman" w:hAnsi="Times New Roman" w:cs="Times New Roman"/>
          <w:sz w:val="24"/>
          <w:szCs w:val="24"/>
        </w:rPr>
        <w:t>, 148 с.</w:t>
      </w:r>
    </w:p>
  </w:footnote>
  <w:footnote w:id="67">
    <w:p w:rsidR="00B82E18" w:rsidRPr="006548CA" w:rsidRDefault="00B82E18" w:rsidP="004412A1">
      <w:pPr>
        <w:pStyle w:val="a3"/>
        <w:rPr>
          <w:rFonts w:ascii="Times New Roman" w:hAnsi="Times New Roman" w:cs="Times New Roman"/>
          <w:sz w:val="24"/>
        </w:rPr>
      </w:pPr>
      <w:r w:rsidRPr="006548CA">
        <w:rPr>
          <w:rStyle w:val="a5"/>
          <w:rFonts w:ascii="Times New Roman" w:hAnsi="Times New Roman" w:cs="Times New Roman"/>
          <w:sz w:val="24"/>
        </w:rPr>
        <w:footnoteRef/>
      </w:r>
      <w:r w:rsidRPr="006548CA">
        <w:rPr>
          <w:rFonts w:ascii="Times New Roman" w:hAnsi="Times New Roman" w:cs="Times New Roman"/>
          <w:sz w:val="24"/>
        </w:rPr>
        <w:t xml:space="preserve"> . </w:t>
      </w:r>
      <w:proofErr w:type="spellStart"/>
      <w:r w:rsidRPr="006548CA">
        <w:rPr>
          <w:rFonts w:ascii="Times New Roman" w:hAnsi="Times New Roman" w:cs="Times New Roman"/>
          <w:sz w:val="24"/>
        </w:rPr>
        <w:t>Ньюкомб</w:t>
      </w:r>
      <w:proofErr w:type="spellEnd"/>
      <w:r w:rsidRPr="006548CA">
        <w:rPr>
          <w:rFonts w:ascii="Times New Roman" w:hAnsi="Times New Roman" w:cs="Times New Roman"/>
          <w:sz w:val="24"/>
        </w:rPr>
        <w:t xml:space="preserve"> Т. Подход к изучению коммуникационных актов // Психологический обзор. № 6</w:t>
      </w:r>
      <w:r w:rsidR="00691F1F">
        <w:rPr>
          <w:rFonts w:ascii="Times New Roman" w:hAnsi="Times New Roman" w:cs="Times New Roman"/>
          <w:sz w:val="24"/>
        </w:rPr>
        <w:t>ст</w:t>
      </w:r>
      <w:r w:rsidRPr="006548CA">
        <w:rPr>
          <w:rFonts w:ascii="Times New Roman" w:hAnsi="Times New Roman" w:cs="Times New Roman"/>
          <w:sz w:val="24"/>
        </w:rPr>
        <w:t>. 1953</w:t>
      </w:r>
      <w:r w:rsidR="00D944A0">
        <w:rPr>
          <w:rFonts w:ascii="Times New Roman" w:hAnsi="Times New Roman" w:cs="Times New Roman"/>
          <w:sz w:val="24"/>
        </w:rPr>
        <w:t>, с. 17-23</w:t>
      </w:r>
      <w:r w:rsidRPr="006548CA">
        <w:rPr>
          <w:rFonts w:ascii="Times New Roman" w:hAnsi="Times New Roman" w:cs="Times New Roman"/>
          <w:sz w:val="24"/>
        </w:rPr>
        <w:t>.</w:t>
      </w:r>
    </w:p>
  </w:footnote>
  <w:footnote w:id="68">
    <w:p w:rsidR="00B82E18" w:rsidRPr="006548CA" w:rsidRDefault="00B82E18" w:rsidP="004412A1">
      <w:pPr>
        <w:pStyle w:val="a3"/>
        <w:rPr>
          <w:rFonts w:ascii="Times New Roman" w:hAnsi="Times New Roman" w:cs="Times New Roman"/>
          <w:sz w:val="24"/>
        </w:rPr>
      </w:pPr>
      <w:r w:rsidRPr="006548CA">
        <w:rPr>
          <w:rStyle w:val="a5"/>
          <w:rFonts w:ascii="Times New Roman" w:hAnsi="Times New Roman" w:cs="Times New Roman"/>
          <w:sz w:val="24"/>
        </w:rPr>
        <w:footnoteRef/>
      </w:r>
      <w:r w:rsidRPr="006548CA">
        <w:rPr>
          <w:rFonts w:ascii="Times New Roman" w:hAnsi="Times New Roman" w:cs="Times New Roman"/>
          <w:sz w:val="24"/>
        </w:rPr>
        <w:t xml:space="preserve">  </w:t>
      </w:r>
      <w:proofErr w:type="spellStart"/>
      <w:r w:rsidRPr="006548CA">
        <w:rPr>
          <w:rFonts w:ascii="Times New Roman" w:hAnsi="Times New Roman" w:cs="Times New Roman"/>
          <w:sz w:val="24"/>
        </w:rPr>
        <w:t>Шрамм</w:t>
      </w:r>
      <w:proofErr w:type="spellEnd"/>
      <w:r w:rsidRPr="006548CA">
        <w:rPr>
          <w:rFonts w:ascii="Times New Roman" w:hAnsi="Times New Roman" w:cs="Times New Roman"/>
          <w:sz w:val="24"/>
        </w:rPr>
        <w:t xml:space="preserve"> В. Как работает связь. // Процесс и последствия массовой коммуникации. / Университет Иллинойса Пресс, 1954</w:t>
      </w:r>
      <w:r w:rsidR="005C5691">
        <w:rPr>
          <w:rFonts w:ascii="Times New Roman" w:hAnsi="Times New Roman" w:cs="Times New Roman"/>
          <w:sz w:val="24"/>
        </w:rPr>
        <w:t>, 244 с</w:t>
      </w:r>
      <w:r w:rsidRPr="006548CA">
        <w:rPr>
          <w:rFonts w:ascii="Times New Roman" w:hAnsi="Times New Roman" w:cs="Times New Roman"/>
          <w:sz w:val="24"/>
        </w:rPr>
        <w:t>.</w:t>
      </w:r>
    </w:p>
  </w:footnote>
  <w:footnote w:id="69">
    <w:p w:rsidR="00691F1F" w:rsidRDefault="007659E5">
      <w:pPr>
        <w:pStyle w:val="a3"/>
        <w:rPr>
          <w:rFonts w:ascii="Times New Roman" w:hAnsi="Times New Roman" w:cs="Times New Roman"/>
          <w:sz w:val="24"/>
        </w:rPr>
      </w:pPr>
      <w:r w:rsidRPr="006548CA">
        <w:rPr>
          <w:rStyle w:val="a5"/>
          <w:rFonts w:ascii="Times New Roman" w:hAnsi="Times New Roman" w:cs="Times New Roman"/>
          <w:sz w:val="24"/>
        </w:rPr>
        <w:footnoteRef/>
      </w:r>
      <w:r w:rsidRPr="006548CA">
        <w:rPr>
          <w:rFonts w:ascii="Times New Roman" w:hAnsi="Times New Roman" w:cs="Times New Roman"/>
          <w:sz w:val="24"/>
        </w:rPr>
        <w:t xml:space="preserve"> </w:t>
      </w:r>
      <w:proofErr w:type="spellStart"/>
      <w:r w:rsidRPr="006548CA">
        <w:rPr>
          <w:rFonts w:ascii="Times New Roman" w:hAnsi="Times New Roman" w:cs="Times New Roman"/>
          <w:sz w:val="24"/>
        </w:rPr>
        <w:t>Лассуэл</w:t>
      </w:r>
      <w:proofErr w:type="spellEnd"/>
      <w:r w:rsidRPr="006548CA">
        <w:rPr>
          <w:rFonts w:ascii="Times New Roman" w:hAnsi="Times New Roman" w:cs="Times New Roman"/>
          <w:sz w:val="24"/>
        </w:rPr>
        <w:t xml:space="preserve"> Г. Структура и функция коммуникации в обществе</w:t>
      </w:r>
      <w:r w:rsidR="00691F1F">
        <w:rPr>
          <w:rFonts w:ascii="Times New Roman" w:hAnsi="Times New Roman" w:cs="Times New Roman"/>
          <w:sz w:val="24"/>
        </w:rPr>
        <w:t xml:space="preserve">. </w:t>
      </w:r>
      <w:r w:rsidR="00691F1F" w:rsidRPr="00691F1F">
        <w:rPr>
          <w:rFonts w:ascii="Times New Roman" w:hAnsi="Times New Roman" w:cs="Times New Roman"/>
          <w:sz w:val="24"/>
        </w:rPr>
        <w:t>Связь идей. N.Y .:.</w:t>
      </w:r>
    </w:p>
    <w:p w:rsidR="007659E5" w:rsidRPr="006548CA" w:rsidRDefault="00691F1F">
      <w:pPr>
        <w:pStyle w:val="a3"/>
        <w:rPr>
          <w:rFonts w:ascii="Times New Roman" w:hAnsi="Times New Roman" w:cs="Times New Roman"/>
          <w:sz w:val="24"/>
        </w:rPr>
      </w:pPr>
      <w:r w:rsidRPr="00691F1F">
        <w:rPr>
          <w:rFonts w:ascii="Times New Roman" w:hAnsi="Times New Roman" w:cs="Times New Roman"/>
          <w:sz w:val="24"/>
        </w:rPr>
        <w:t xml:space="preserve"> – 1948, 54 с.</w:t>
      </w:r>
    </w:p>
  </w:footnote>
  <w:footnote w:id="70">
    <w:p w:rsidR="00691F1F" w:rsidRDefault="00D06E6A">
      <w:pPr>
        <w:pStyle w:val="a3"/>
        <w:rPr>
          <w:rFonts w:ascii="Times New Roman" w:hAnsi="Times New Roman" w:cs="Times New Roman"/>
          <w:sz w:val="24"/>
          <w:szCs w:val="24"/>
        </w:rPr>
      </w:pPr>
      <w:r w:rsidRPr="006548CA">
        <w:rPr>
          <w:rStyle w:val="a5"/>
          <w:rFonts w:ascii="Times New Roman" w:hAnsi="Times New Roman" w:cs="Times New Roman"/>
        </w:rPr>
        <w:footnoteRef/>
      </w:r>
      <w:r w:rsidRPr="006548CA">
        <w:rPr>
          <w:rFonts w:ascii="Times New Roman" w:hAnsi="Times New Roman" w:cs="Times New Roman"/>
        </w:rPr>
        <w:t xml:space="preserve"> </w:t>
      </w:r>
      <w:proofErr w:type="spellStart"/>
      <w:r w:rsidRPr="006548CA">
        <w:rPr>
          <w:rFonts w:ascii="Times New Roman" w:hAnsi="Times New Roman" w:cs="Times New Roman"/>
          <w:sz w:val="24"/>
          <w:szCs w:val="24"/>
        </w:rPr>
        <w:t>Лассуэл</w:t>
      </w:r>
      <w:proofErr w:type="spellEnd"/>
      <w:r w:rsidRPr="006548CA">
        <w:rPr>
          <w:rFonts w:ascii="Times New Roman" w:hAnsi="Times New Roman" w:cs="Times New Roman"/>
          <w:sz w:val="24"/>
          <w:szCs w:val="24"/>
        </w:rPr>
        <w:t xml:space="preserve"> Г. Структура и функция коммуникации в обществе. </w:t>
      </w:r>
      <w:r w:rsidR="00691F1F" w:rsidRPr="00691F1F">
        <w:rPr>
          <w:rFonts w:ascii="Times New Roman" w:hAnsi="Times New Roman" w:cs="Times New Roman"/>
          <w:sz w:val="24"/>
          <w:szCs w:val="24"/>
        </w:rPr>
        <w:t>Связь идей. N.Y .:.</w:t>
      </w:r>
    </w:p>
    <w:p w:rsidR="00D06E6A" w:rsidRPr="006548CA" w:rsidRDefault="00691F1F">
      <w:pPr>
        <w:pStyle w:val="a3"/>
        <w:rPr>
          <w:rFonts w:ascii="Times New Roman" w:hAnsi="Times New Roman" w:cs="Times New Roman"/>
        </w:rPr>
      </w:pPr>
      <w:r w:rsidRPr="00691F1F">
        <w:rPr>
          <w:rFonts w:ascii="Times New Roman" w:hAnsi="Times New Roman" w:cs="Times New Roman"/>
          <w:sz w:val="24"/>
          <w:szCs w:val="24"/>
        </w:rPr>
        <w:t xml:space="preserve"> – 1948, 54 с.</w:t>
      </w:r>
    </w:p>
  </w:footnote>
  <w:footnote w:id="71">
    <w:p w:rsidR="00691F1F" w:rsidRDefault="007659E5">
      <w:pPr>
        <w:pStyle w:val="a3"/>
        <w:rPr>
          <w:rFonts w:ascii="Times New Roman" w:hAnsi="Times New Roman" w:cs="Times New Roman"/>
          <w:sz w:val="24"/>
        </w:rPr>
      </w:pPr>
      <w:r w:rsidRPr="006548CA">
        <w:rPr>
          <w:rStyle w:val="a5"/>
          <w:rFonts w:ascii="Times New Roman" w:hAnsi="Times New Roman" w:cs="Times New Roman"/>
          <w:sz w:val="24"/>
        </w:rPr>
        <w:footnoteRef/>
      </w:r>
      <w:r w:rsidRPr="006548CA">
        <w:rPr>
          <w:rFonts w:ascii="Times New Roman" w:hAnsi="Times New Roman" w:cs="Times New Roman"/>
          <w:sz w:val="24"/>
        </w:rPr>
        <w:t xml:space="preserve"> </w:t>
      </w:r>
      <w:proofErr w:type="spellStart"/>
      <w:r w:rsidRPr="006548CA">
        <w:rPr>
          <w:rFonts w:ascii="Times New Roman" w:hAnsi="Times New Roman" w:cs="Times New Roman"/>
          <w:sz w:val="24"/>
        </w:rPr>
        <w:t>Лассуэл</w:t>
      </w:r>
      <w:proofErr w:type="spellEnd"/>
      <w:r w:rsidRPr="006548CA">
        <w:rPr>
          <w:rFonts w:ascii="Times New Roman" w:hAnsi="Times New Roman" w:cs="Times New Roman"/>
          <w:sz w:val="24"/>
        </w:rPr>
        <w:t xml:space="preserve"> Г. Структура и функция коммуникации в обществе</w:t>
      </w:r>
      <w:r w:rsidR="00691F1F">
        <w:rPr>
          <w:rFonts w:ascii="Times New Roman" w:hAnsi="Times New Roman" w:cs="Times New Roman"/>
          <w:sz w:val="24"/>
        </w:rPr>
        <w:t xml:space="preserve">. </w:t>
      </w:r>
      <w:r w:rsidR="00691F1F" w:rsidRPr="00691F1F">
        <w:rPr>
          <w:rFonts w:ascii="Times New Roman" w:hAnsi="Times New Roman" w:cs="Times New Roman"/>
          <w:sz w:val="24"/>
        </w:rPr>
        <w:t>Связь идей. N.Y .:.</w:t>
      </w:r>
    </w:p>
    <w:p w:rsidR="007659E5" w:rsidRPr="006548CA" w:rsidRDefault="00691F1F">
      <w:pPr>
        <w:pStyle w:val="a3"/>
        <w:rPr>
          <w:rFonts w:ascii="Times New Roman" w:hAnsi="Times New Roman" w:cs="Times New Roman"/>
          <w:sz w:val="24"/>
        </w:rPr>
      </w:pPr>
      <w:r w:rsidRPr="00691F1F">
        <w:rPr>
          <w:rFonts w:ascii="Times New Roman" w:hAnsi="Times New Roman" w:cs="Times New Roman"/>
          <w:sz w:val="24"/>
        </w:rPr>
        <w:t xml:space="preserve"> – 1948, 54 с.</w:t>
      </w:r>
    </w:p>
  </w:footnote>
  <w:footnote w:id="72">
    <w:p w:rsidR="00B82E18" w:rsidRPr="006548CA" w:rsidRDefault="00B82E18">
      <w:pPr>
        <w:pStyle w:val="a3"/>
        <w:rPr>
          <w:rFonts w:ascii="Times New Roman" w:hAnsi="Times New Roman" w:cs="Times New Roman"/>
          <w:sz w:val="24"/>
          <w:szCs w:val="24"/>
        </w:rPr>
      </w:pPr>
      <w:r w:rsidRPr="006548CA">
        <w:rPr>
          <w:rStyle w:val="a5"/>
          <w:rFonts w:ascii="Times New Roman" w:hAnsi="Times New Roman" w:cs="Times New Roman"/>
          <w:sz w:val="24"/>
          <w:szCs w:val="24"/>
        </w:rPr>
        <w:footnoteRef/>
      </w:r>
      <w:r w:rsidRPr="006548CA">
        <w:rPr>
          <w:rFonts w:ascii="Times New Roman" w:hAnsi="Times New Roman" w:cs="Times New Roman"/>
          <w:sz w:val="24"/>
          <w:szCs w:val="24"/>
        </w:rPr>
        <w:t xml:space="preserve"> </w:t>
      </w:r>
      <w:proofErr w:type="spellStart"/>
      <w:r w:rsidRPr="006548CA">
        <w:rPr>
          <w:rFonts w:ascii="Times New Roman" w:hAnsi="Times New Roman" w:cs="Times New Roman"/>
          <w:sz w:val="24"/>
          <w:szCs w:val="24"/>
        </w:rPr>
        <w:t>Лассуэл</w:t>
      </w:r>
      <w:proofErr w:type="spellEnd"/>
      <w:r w:rsidRPr="006548CA">
        <w:rPr>
          <w:rFonts w:ascii="Times New Roman" w:hAnsi="Times New Roman" w:cs="Times New Roman"/>
          <w:sz w:val="24"/>
          <w:szCs w:val="24"/>
        </w:rPr>
        <w:t xml:space="preserve"> Г.  Использование данных анализа контента в изучении социальных изменений // Наука и культура. № 4. 1967</w:t>
      </w:r>
      <w:r w:rsidR="00D944A0">
        <w:rPr>
          <w:rFonts w:ascii="Times New Roman" w:hAnsi="Times New Roman" w:cs="Times New Roman"/>
          <w:sz w:val="24"/>
          <w:szCs w:val="24"/>
        </w:rPr>
        <w:t>, с. 21-25</w:t>
      </w:r>
      <w:r w:rsidRPr="006548CA">
        <w:rPr>
          <w:rFonts w:ascii="Times New Roman" w:hAnsi="Times New Roman" w:cs="Times New Roman"/>
          <w:sz w:val="24"/>
          <w:szCs w:val="24"/>
        </w:rPr>
        <w:t>.</w:t>
      </w:r>
    </w:p>
  </w:footnote>
  <w:footnote w:id="73">
    <w:p w:rsidR="00B82E18" w:rsidRPr="006548CA" w:rsidRDefault="00B82E18">
      <w:pPr>
        <w:pStyle w:val="a3"/>
        <w:rPr>
          <w:rFonts w:ascii="Times New Roman" w:hAnsi="Times New Roman" w:cs="Times New Roman"/>
          <w:sz w:val="24"/>
          <w:szCs w:val="24"/>
        </w:rPr>
      </w:pPr>
      <w:r w:rsidRPr="006548CA">
        <w:rPr>
          <w:rStyle w:val="a5"/>
          <w:rFonts w:ascii="Times New Roman" w:hAnsi="Times New Roman" w:cs="Times New Roman"/>
          <w:sz w:val="24"/>
          <w:szCs w:val="24"/>
        </w:rPr>
        <w:footnoteRef/>
      </w:r>
      <w:r w:rsidRPr="006548CA">
        <w:rPr>
          <w:rFonts w:ascii="Times New Roman" w:hAnsi="Times New Roman" w:cs="Times New Roman"/>
          <w:sz w:val="24"/>
          <w:szCs w:val="24"/>
        </w:rPr>
        <w:t xml:space="preserve"> </w:t>
      </w:r>
      <w:proofErr w:type="spellStart"/>
      <w:r w:rsidRPr="006548CA">
        <w:rPr>
          <w:rFonts w:ascii="Times New Roman" w:hAnsi="Times New Roman" w:cs="Times New Roman"/>
          <w:sz w:val="24"/>
          <w:szCs w:val="24"/>
        </w:rPr>
        <w:t>Почепцов</w:t>
      </w:r>
      <w:proofErr w:type="spellEnd"/>
      <w:r w:rsidRPr="006548CA">
        <w:rPr>
          <w:rFonts w:ascii="Times New Roman" w:hAnsi="Times New Roman" w:cs="Times New Roman"/>
          <w:sz w:val="24"/>
          <w:szCs w:val="24"/>
        </w:rPr>
        <w:t xml:space="preserve"> Г. Информационные войны. 2 Психолингвистические проблемы массовой ко</w:t>
      </w:r>
      <w:r w:rsidR="00787C37">
        <w:rPr>
          <w:rFonts w:ascii="Times New Roman" w:hAnsi="Times New Roman" w:cs="Times New Roman"/>
          <w:sz w:val="24"/>
          <w:szCs w:val="24"/>
        </w:rPr>
        <w:t xml:space="preserve">ммуникации. — М.: Наука, 1974, </w:t>
      </w:r>
      <w:r w:rsidR="00510596">
        <w:rPr>
          <w:rFonts w:ascii="Times New Roman" w:hAnsi="Times New Roman" w:cs="Times New Roman"/>
          <w:sz w:val="24"/>
          <w:szCs w:val="24"/>
        </w:rPr>
        <w:t>174 с.</w:t>
      </w:r>
    </w:p>
  </w:footnote>
  <w:footnote w:id="74">
    <w:p w:rsidR="00B82E18" w:rsidRPr="006548CA" w:rsidRDefault="00B82E18">
      <w:pPr>
        <w:pStyle w:val="a3"/>
        <w:rPr>
          <w:rFonts w:ascii="Times New Roman" w:hAnsi="Times New Roman" w:cs="Times New Roman"/>
          <w:sz w:val="24"/>
          <w:szCs w:val="24"/>
        </w:rPr>
      </w:pPr>
      <w:r w:rsidRPr="006548CA">
        <w:rPr>
          <w:rStyle w:val="a5"/>
          <w:rFonts w:ascii="Times New Roman" w:hAnsi="Times New Roman" w:cs="Times New Roman"/>
          <w:sz w:val="24"/>
          <w:szCs w:val="24"/>
        </w:rPr>
        <w:footnoteRef/>
      </w:r>
      <w:r w:rsidRPr="006548CA">
        <w:rPr>
          <w:rFonts w:ascii="Times New Roman" w:hAnsi="Times New Roman" w:cs="Times New Roman"/>
          <w:sz w:val="24"/>
          <w:szCs w:val="24"/>
        </w:rPr>
        <w:t xml:space="preserve"> Дмитриев А. Н. Опыт сотрудничества </w:t>
      </w:r>
      <w:proofErr w:type="spellStart"/>
      <w:r w:rsidRPr="006548CA">
        <w:rPr>
          <w:rFonts w:ascii="Times New Roman" w:hAnsi="Times New Roman" w:cs="Times New Roman"/>
          <w:sz w:val="24"/>
          <w:szCs w:val="24"/>
        </w:rPr>
        <w:t>П.Лазарсфельда</w:t>
      </w:r>
      <w:proofErr w:type="spellEnd"/>
      <w:r w:rsidRPr="006548CA">
        <w:rPr>
          <w:rFonts w:ascii="Times New Roman" w:hAnsi="Times New Roman" w:cs="Times New Roman"/>
          <w:sz w:val="24"/>
          <w:szCs w:val="24"/>
        </w:rPr>
        <w:t xml:space="preserve"> и </w:t>
      </w:r>
      <w:proofErr w:type="spellStart"/>
      <w:r w:rsidRPr="006548CA">
        <w:rPr>
          <w:rFonts w:ascii="Times New Roman" w:hAnsi="Times New Roman" w:cs="Times New Roman"/>
          <w:sz w:val="24"/>
          <w:szCs w:val="24"/>
        </w:rPr>
        <w:t>Т.Адорно</w:t>
      </w:r>
      <w:proofErr w:type="spellEnd"/>
      <w:r w:rsidRPr="006548CA">
        <w:rPr>
          <w:rFonts w:ascii="Times New Roman" w:hAnsi="Times New Roman" w:cs="Times New Roman"/>
          <w:sz w:val="24"/>
          <w:szCs w:val="24"/>
        </w:rPr>
        <w:t xml:space="preserve"> в исследовании массовой коммуникации // Социологический журнал №3. 1997</w:t>
      </w:r>
      <w:r w:rsidR="006548CA">
        <w:rPr>
          <w:rFonts w:ascii="Times New Roman" w:hAnsi="Times New Roman" w:cs="Times New Roman"/>
          <w:sz w:val="24"/>
          <w:szCs w:val="24"/>
        </w:rPr>
        <w:t>, с. 2-4</w:t>
      </w:r>
      <w:r w:rsidRPr="006548CA">
        <w:rPr>
          <w:rFonts w:ascii="Times New Roman" w:hAnsi="Times New Roman" w:cs="Times New Roman"/>
          <w:sz w:val="24"/>
          <w:szCs w:val="24"/>
        </w:rPr>
        <w:t>.</w:t>
      </w:r>
    </w:p>
  </w:footnote>
  <w:footnote w:id="75">
    <w:p w:rsidR="00691F1F" w:rsidRDefault="00F15AFD">
      <w:pPr>
        <w:pStyle w:val="a3"/>
        <w:rPr>
          <w:rFonts w:ascii="Times New Roman" w:hAnsi="Times New Roman" w:cs="Times New Roman"/>
          <w:sz w:val="24"/>
          <w:szCs w:val="24"/>
        </w:rPr>
      </w:pPr>
      <w:r w:rsidRPr="006548CA">
        <w:rPr>
          <w:rStyle w:val="a5"/>
          <w:rFonts w:ascii="Times New Roman" w:hAnsi="Times New Roman" w:cs="Times New Roman"/>
        </w:rPr>
        <w:footnoteRef/>
      </w:r>
      <w:r w:rsidRPr="006548CA">
        <w:rPr>
          <w:rFonts w:ascii="Times New Roman" w:hAnsi="Times New Roman" w:cs="Times New Roman"/>
        </w:rPr>
        <w:t xml:space="preserve"> </w:t>
      </w:r>
      <w:proofErr w:type="spellStart"/>
      <w:r w:rsidRPr="006548CA">
        <w:rPr>
          <w:rFonts w:ascii="Times New Roman" w:hAnsi="Times New Roman" w:cs="Times New Roman"/>
          <w:sz w:val="24"/>
          <w:szCs w:val="24"/>
        </w:rPr>
        <w:t>Лассуэл</w:t>
      </w:r>
      <w:proofErr w:type="spellEnd"/>
      <w:r w:rsidRPr="006548CA">
        <w:rPr>
          <w:rFonts w:ascii="Times New Roman" w:hAnsi="Times New Roman" w:cs="Times New Roman"/>
          <w:sz w:val="24"/>
          <w:szCs w:val="24"/>
        </w:rPr>
        <w:t xml:space="preserve"> Г. Структура и функция коммуникации в обществе. </w:t>
      </w:r>
      <w:r w:rsidR="00691F1F" w:rsidRPr="00691F1F">
        <w:rPr>
          <w:rFonts w:ascii="Times New Roman" w:hAnsi="Times New Roman" w:cs="Times New Roman"/>
          <w:sz w:val="24"/>
          <w:szCs w:val="24"/>
        </w:rPr>
        <w:t xml:space="preserve">Связь идей. N.Y .:. </w:t>
      </w:r>
    </w:p>
    <w:p w:rsidR="00F15AFD" w:rsidRPr="006548CA" w:rsidRDefault="00691F1F">
      <w:pPr>
        <w:pStyle w:val="a3"/>
        <w:rPr>
          <w:rFonts w:ascii="Times New Roman" w:hAnsi="Times New Roman" w:cs="Times New Roman"/>
        </w:rPr>
      </w:pPr>
      <w:r w:rsidRPr="00691F1F">
        <w:rPr>
          <w:rFonts w:ascii="Times New Roman" w:hAnsi="Times New Roman" w:cs="Times New Roman"/>
          <w:sz w:val="24"/>
          <w:szCs w:val="24"/>
        </w:rPr>
        <w:t>– 1948, 54 с.</w:t>
      </w:r>
    </w:p>
  </w:footnote>
  <w:footnote w:id="76">
    <w:p w:rsidR="00E23303" w:rsidRPr="006548CA" w:rsidRDefault="00E23303" w:rsidP="00E23303">
      <w:pPr>
        <w:pStyle w:val="a3"/>
        <w:rPr>
          <w:rFonts w:ascii="Times New Roman" w:hAnsi="Times New Roman" w:cs="Times New Roman"/>
          <w:sz w:val="24"/>
        </w:rPr>
      </w:pPr>
      <w:r w:rsidRPr="006548CA">
        <w:rPr>
          <w:rStyle w:val="a5"/>
          <w:rFonts w:ascii="Times New Roman" w:hAnsi="Times New Roman" w:cs="Times New Roman"/>
          <w:sz w:val="24"/>
        </w:rPr>
        <w:footnoteRef/>
      </w:r>
      <w:r w:rsidRPr="006548CA">
        <w:rPr>
          <w:rFonts w:ascii="Times New Roman" w:hAnsi="Times New Roman" w:cs="Times New Roman"/>
          <w:sz w:val="24"/>
        </w:rPr>
        <w:t xml:space="preserve"> </w:t>
      </w:r>
      <w:proofErr w:type="spellStart"/>
      <w:r w:rsidRPr="006548CA">
        <w:rPr>
          <w:rFonts w:ascii="Times New Roman" w:hAnsi="Times New Roman" w:cs="Times New Roman"/>
          <w:sz w:val="24"/>
        </w:rPr>
        <w:t>Маккуэйл</w:t>
      </w:r>
      <w:proofErr w:type="spellEnd"/>
      <w:r w:rsidRPr="006548CA">
        <w:rPr>
          <w:rFonts w:ascii="Times New Roman" w:hAnsi="Times New Roman" w:cs="Times New Roman"/>
          <w:sz w:val="24"/>
        </w:rPr>
        <w:t xml:space="preserve"> Д. Теория массовой коммуникации // Контексты современности-П: хрестоматия. — Казань: Изд-во Казанского университета, 2001</w:t>
      </w:r>
      <w:r w:rsidR="00E30D50">
        <w:rPr>
          <w:rFonts w:ascii="Times New Roman" w:hAnsi="Times New Roman" w:cs="Times New Roman"/>
          <w:sz w:val="24"/>
        </w:rPr>
        <w:t>, 14 с</w:t>
      </w:r>
      <w:r w:rsidRPr="006548CA">
        <w:rPr>
          <w:rFonts w:ascii="Times New Roman" w:hAnsi="Times New Roman" w:cs="Times New Roman"/>
          <w:sz w:val="24"/>
        </w:rPr>
        <w:t>.</w:t>
      </w:r>
    </w:p>
  </w:footnote>
  <w:footnote w:id="77">
    <w:p w:rsidR="00D06E6A" w:rsidRPr="006548CA" w:rsidRDefault="00D06E6A">
      <w:pPr>
        <w:pStyle w:val="a3"/>
        <w:rPr>
          <w:rFonts w:ascii="Times New Roman" w:hAnsi="Times New Roman" w:cs="Times New Roman"/>
        </w:rPr>
      </w:pPr>
      <w:r w:rsidRPr="006548CA">
        <w:rPr>
          <w:rStyle w:val="a5"/>
          <w:rFonts w:ascii="Times New Roman" w:hAnsi="Times New Roman" w:cs="Times New Roman"/>
        </w:rPr>
        <w:footnoteRef/>
      </w:r>
      <w:r w:rsidRPr="006548CA">
        <w:rPr>
          <w:rFonts w:ascii="Times New Roman" w:hAnsi="Times New Roman" w:cs="Times New Roman"/>
        </w:rPr>
        <w:t xml:space="preserve"> </w:t>
      </w:r>
      <w:r w:rsidRPr="006548CA">
        <w:rPr>
          <w:rFonts w:ascii="Times New Roman" w:hAnsi="Times New Roman" w:cs="Times New Roman"/>
          <w:sz w:val="24"/>
        </w:rPr>
        <w:t>Рефераты по журналистике</w:t>
      </w:r>
      <w:proofErr w:type="gramStart"/>
      <w:r w:rsidRPr="006548CA">
        <w:rPr>
          <w:rFonts w:ascii="Times New Roman" w:hAnsi="Times New Roman" w:cs="Times New Roman"/>
          <w:sz w:val="24"/>
        </w:rPr>
        <w:t>.</w:t>
      </w:r>
      <w:r w:rsidR="000D01DE" w:rsidRPr="000D01DE">
        <w:rPr>
          <w:rFonts w:ascii="Times New Roman" w:hAnsi="Times New Roman" w:cs="Times New Roman"/>
          <w:sz w:val="24"/>
        </w:rPr>
        <w:t>[</w:t>
      </w:r>
      <w:proofErr w:type="gramEnd"/>
      <w:r w:rsidR="000D01DE">
        <w:rPr>
          <w:rFonts w:ascii="Times New Roman" w:hAnsi="Times New Roman" w:cs="Times New Roman"/>
          <w:sz w:val="24"/>
        </w:rPr>
        <w:t>Электронный ресурс</w:t>
      </w:r>
      <w:r w:rsidR="000D01DE" w:rsidRPr="000D01DE">
        <w:rPr>
          <w:rFonts w:ascii="Times New Roman" w:hAnsi="Times New Roman" w:cs="Times New Roman"/>
          <w:sz w:val="24"/>
        </w:rPr>
        <w:t>]</w:t>
      </w:r>
      <w:r w:rsidR="00510596">
        <w:rPr>
          <w:rFonts w:ascii="Times New Roman" w:hAnsi="Times New Roman" w:cs="Times New Roman"/>
          <w:sz w:val="24"/>
        </w:rPr>
        <w:t xml:space="preserve"> Режим доступа:</w:t>
      </w:r>
      <w:r w:rsidRPr="006548CA">
        <w:rPr>
          <w:rFonts w:ascii="Times New Roman" w:hAnsi="Times New Roman" w:cs="Times New Roman"/>
          <w:sz w:val="24"/>
        </w:rPr>
        <w:t xml:space="preserve"> http://www.bestreferat.ru/</w:t>
      </w:r>
    </w:p>
  </w:footnote>
  <w:footnote w:id="78">
    <w:p w:rsidR="00E23303" w:rsidRPr="006548CA" w:rsidRDefault="00E23303">
      <w:pPr>
        <w:pStyle w:val="a3"/>
        <w:rPr>
          <w:rFonts w:ascii="Times New Roman" w:hAnsi="Times New Roman" w:cs="Times New Roman"/>
        </w:rPr>
      </w:pPr>
      <w:r w:rsidRPr="006548CA">
        <w:rPr>
          <w:rStyle w:val="a5"/>
          <w:rFonts w:ascii="Times New Roman" w:hAnsi="Times New Roman" w:cs="Times New Roman"/>
        </w:rPr>
        <w:footnoteRef/>
      </w:r>
      <w:r w:rsidRPr="006548CA">
        <w:rPr>
          <w:rFonts w:ascii="Times New Roman" w:hAnsi="Times New Roman" w:cs="Times New Roman"/>
        </w:rPr>
        <w:t xml:space="preserve"> </w:t>
      </w:r>
      <w:r w:rsidRPr="006548CA">
        <w:rPr>
          <w:rFonts w:ascii="Times New Roman" w:hAnsi="Times New Roman" w:cs="Times New Roman"/>
          <w:sz w:val="24"/>
        </w:rPr>
        <w:t xml:space="preserve">Информационно-коммуникационный менеджмент в глобальном обществе. </w:t>
      </w:r>
      <w:r w:rsidR="000D01DE" w:rsidRPr="000D01DE">
        <w:rPr>
          <w:rFonts w:ascii="Times New Roman" w:hAnsi="Times New Roman" w:cs="Times New Roman"/>
          <w:sz w:val="24"/>
        </w:rPr>
        <w:t xml:space="preserve"> </w:t>
      </w:r>
      <w:r w:rsidR="000D01DE" w:rsidRPr="00E14C89">
        <w:rPr>
          <w:rFonts w:ascii="Times New Roman" w:hAnsi="Times New Roman" w:cs="Times New Roman"/>
          <w:sz w:val="24"/>
        </w:rPr>
        <w:t>[</w:t>
      </w:r>
      <w:r w:rsidR="000D01DE">
        <w:rPr>
          <w:rFonts w:ascii="Times New Roman" w:hAnsi="Times New Roman" w:cs="Times New Roman"/>
          <w:sz w:val="24"/>
        </w:rPr>
        <w:t>Электронный ресурс</w:t>
      </w:r>
      <w:r w:rsidR="000D01DE" w:rsidRPr="00E14C89">
        <w:rPr>
          <w:rFonts w:ascii="Times New Roman" w:hAnsi="Times New Roman" w:cs="Times New Roman"/>
          <w:sz w:val="24"/>
        </w:rPr>
        <w:t>]</w:t>
      </w:r>
      <w:r w:rsidR="000D01DE">
        <w:rPr>
          <w:rFonts w:ascii="Times New Roman" w:hAnsi="Times New Roman" w:cs="Times New Roman"/>
          <w:sz w:val="24"/>
        </w:rPr>
        <w:t xml:space="preserve"> </w:t>
      </w:r>
      <w:r w:rsidR="00510596">
        <w:rPr>
          <w:rFonts w:ascii="Times New Roman" w:hAnsi="Times New Roman" w:cs="Times New Roman"/>
          <w:sz w:val="24"/>
        </w:rPr>
        <w:t xml:space="preserve">Режим доступа: </w:t>
      </w:r>
      <w:r w:rsidRPr="006548CA">
        <w:rPr>
          <w:rFonts w:ascii="Times New Roman" w:hAnsi="Times New Roman" w:cs="Times New Roman"/>
          <w:sz w:val="24"/>
        </w:rPr>
        <w:t>http://orbook.ru/index-3595.htm</w:t>
      </w:r>
    </w:p>
  </w:footnote>
  <w:footnote w:id="79">
    <w:p w:rsidR="00D06E6A" w:rsidRPr="006548CA" w:rsidRDefault="00D06E6A">
      <w:pPr>
        <w:pStyle w:val="a3"/>
        <w:rPr>
          <w:rFonts w:ascii="Times New Roman" w:hAnsi="Times New Roman" w:cs="Times New Roman"/>
        </w:rPr>
      </w:pPr>
      <w:r w:rsidRPr="006548CA">
        <w:rPr>
          <w:rStyle w:val="a5"/>
          <w:rFonts w:ascii="Times New Roman" w:hAnsi="Times New Roman" w:cs="Times New Roman"/>
        </w:rPr>
        <w:footnoteRef/>
      </w:r>
      <w:r w:rsidRPr="006548CA">
        <w:rPr>
          <w:rFonts w:ascii="Times New Roman" w:hAnsi="Times New Roman" w:cs="Times New Roman"/>
        </w:rPr>
        <w:t xml:space="preserve"> </w:t>
      </w:r>
      <w:r w:rsidRPr="006548CA">
        <w:rPr>
          <w:rFonts w:ascii="Times New Roman" w:hAnsi="Times New Roman" w:cs="Times New Roman"/>
          <w:sz w:val="24"/>
        </w:rPr>
        <w:t xml:space="preserve">Мертон Р. К. Явные и латентные функции // Американская социологическая мысль / Под ред. В. И. </w:t>
      </w:r>
      <w:proofErr w:type="spellStart"/>
      <w:r w:rsidRPr="006548CA">
        <w:rPr>
          <w:rFonts w:ascii="Times New Roman" w:hAnsi="Times New Roman" w:cs="Times New Roman"/>
          <w:sz w:val="24"/>
        </w:rPr>
        <w:t>Добренькова</w:t>
      </w:r>
      <w:proofErr w:type="spellEnd"/>
      <w:r w:rsidRPr="006548CA">
        <w:rPr>
          <w:rFonts w:ascii="Times New Roman" w:hAnsi="Times New Roman" w:cs="Times New Roman"/>
          <w:sz w:val="24"/>
        </w:rPr>
        <w:t>. — М., 1996</w:t>
      </w:r>
      <w:r w:rsidR="00510596">
        <w:rPr>
          <w:rFonts w:ascii="Times New Roman" w:hAnsi="Times New Roman" w:cs="Times New Roman"/>
          <w:sz w:val="24"/>
        </w:rPr>
        <w:t>, 175 с</w:t>
      </w:r>
      <w:r w:rsidRPr="006548CA">
        <w:rPr>
          <w:rFonts w:ascii="Times New Roman" w:hAnsi="Times New Roman" w:cs="Times New Roman"/>
          <w:sz w:val="24"/>
        </w:rPr>
        <w:t>.</w:t>
      </w:r>
    </w:p>
  </w:footnote>
  <w:footnote w:id="80">
    <w:p w:rsidR="00E23303" w:rsidRPr="006548CA" w:rsidRDefault="00E23303">
      <w:pPr>
        <w:pStyle w:val="a3"/>
        <w:rPr>
          <w:rFonts w:ascii="Times New Roman" w:hAnsi="Times New Roman" w:cs="Times New Roman"/>
        </w:rPr>
      </w:pPr>
      <w:r w:rsidRPr="006548CA">
        <w:rPr>
          <w:rStyle w:val="a5"/>
          <w:rFonts w:ascii="Times New Roman" w:hAnsi="Times New Roman" w:cs="Times New Roman"/>
        </w:rPr>
        <w:footnoteRef/>
      </w:r>
      <w:r w:rsidRPr="006548CA">
        <w:rPr>
          <w:rFonts w:ascii="Times New Roman" w:hAnsi="Times New Roman" w:cs="Times New Roman"/>
        </w:rPr>
        <w:t xml:space="preserve"> </w:t>
      </w:r>
      <w:r w:rsidRPr="006548CA">
        <w:rPr>
          <w:rFonts w:ascii="Times New Roman" w:hAnsi="Times New Roman" w:cs="Times New Roman"/>
          <w:sz w:val="24"/>
        </w:rPr>
        <w:t xml:space="preserve">Гнатюк О. Л. Из </w:t>
      </w:r>
      <w:proofErr w:type="spellStart"/>
      <w:r w:rsidRPr="006548CA">
        <w:rPr>
          <w:rFonts w:ascii="Times New Roman" w:hAnsi="Times New Roman" w:cs="Times New Roman"/>
          <w:sz w:val="24"/>
        </w:rPr>
        <w:t>историии</w:t>
      </w:r>
      <w:proofErr w:type="spellEnd"/>
      <w:r w:rsidRPr="006548CA">
        <w:rPr>
          <w:rFonts w:ascii="Times New Roman" w:hAnsi="Times New Roman" w:cs="Times New Roman"/>
          <w:sz w:val="24"/>
        </w:rPr>
        <w:t xml:space="preserve"> американской </w:t>
      </w:r>
      <w:proofErr w:type="spellStart"/>
      <w:r w:rsidRPr="006548CA">
        <w:rPr>
          <w:rFonts w:ascii="Times New Roman" w:hAnsi="Times New Roman" w:cs="Times New Roman"/>
          <w:sz w:val="24"/>
        </w:rPr>
        <w:t>коммуникологии</w:t>
      </w:r>
      <w:proofErr w:type="spellEnd"/>
      <w:r w:rsidRPr="006548CA">
        <w:rPr>
          <w:rFonts w:ascii="Times New Roman" w:hAnsi="Times New Roman" w:cs="Times New Roman"/>
          <w:sz w:val="24"/>
        </w:rPr>
        <w:t xml:space="preserve"> и </w:t>
      </w:r>
      <w:proofErr w:type="spellStart"/>
      <w:r w:rsidRPr="006548CA">
        <w:rPr>
          <w:rFonts w:ascii="Times New Roman" w:hAnsi="Times New Roman" w:cs="Times New Roman"/>
          <w:sz w:val="24"/>
        </w:rPr>
        <w:t>коммуникативистики</w:t>
      </w:r>
      <w:proofErr w:type="spellEnd"/>
      <w:r w:rsidRPr="006548CA">
        <w:rPr>
          <w:rFonts w:ascii="Times New Roman" w:hAnsi="Times New Roman" w:cs="Times New Roman"/>
          <w:sz w:val="24"/>
        </w:rPr>
        <w:t xml:space="preserve">: Гарольд </w:t>
      </w:r>
      <w:proofErr w:type="spellStart"/>
      <w:r w:rsidRPr="006548CA">
        <w:rPr>
          <w:rFonts w:ascii="Times New Roman" w:hAnsi="Times New Roman" w:cs="Times New Roman"/>
          <w:sz w:val="24"/>
        </w:rPr>
        <w:t>Лассуэлл</w:t>
      </w:r>
      <w:proofErr w:type="spellEnd"/>
      <w:r w:rsidRPr="006548CA">
        <w:rPr>
          <w:rFonts w:ascii="Times New Roman" w:hAnsi="Times New Roman" w:cs="Times New Roman"/>
          <w:sz w:val="24"/>
        </w:rPr>
        <w:t xml:space="preserve"> // Сборник научных трудов «Актуальные проблемы теории коммуникации». — СПб</w:t>
      </w:r>
      <w:proofErr w:type="gramStart"/>
      <w:r w:rsidRPr="006548CA">
        <w:rPr>
          <w:rFonts w:ascii="Times New Roman" w:hAnsi="Times New Roman" w:cs="Times New Roman"/>
          <w:sz w:val="24"/>
        </w:rPr>
        <w:t xml:space="preserve"> :</w:t>
      </w:r>
      <w:proofErr w:type="gramEnd"/>
      <w:r w:rsidRPr="006548CA">
        <w:rPr>
          <w:rFonts w:ascii="Times New Roman" w:hAnsi="Times New Roman" w:cs="Times New Roman"/>
          <w:sz w:val="24"/>
        </w:rPr>
        <w:t xml:space="preserve"> — Изд-во </w:t>
      </w:r>
      <w:proofErr w:type="spellStart"/>
      <w:r w:rsidRPr="006548CA">
        <w:rPr>
          <w:rFonts w:ascii="Times New Roman" w:hAnsi="Times New Roman" w:cs="Times New Roman"/>
          <w:sz w:val="24"/>
        </w:rPr>
        <w:t>СПбГПУ</w:t>
      </w:r>
      <w:proofErr w:type="spellEnd"/>
      <w:r w:rsidRPr="006548CA">
        <w:rPr>
          <w:rFonts w:ascii="Times New Roman" w:hAnsi="Times New Roman" w:cs="Times New Roman"/>
          <w:sz w:val="24"/>
        </w:rPr>
        <w:t>, 2004</w:t>
      </w:r>
      <w:r w:rsidR="00510596">
        <w:rPr>
          <w:rFonts w:ascii="Times New Roman" w:hAnsi="Times New Roman" w:cs="Times New Roman"/>
          <w:sz w:val="24"/>
        </w:rPr>
        <w:t>, 166 с</w:t>
      </w:r>
      <w:r w:rsidR="006548CA">
        <w:rPr>
          <w:rFonts w:ascii="Times New Roman" w:hAnsi="Times New Roman" w:cs="Times New Roman"/>
          <w:sz w:val="24"/>
        </w:rPr>
        <w:t>.</w:t>
      </w:r>
    </w:p>
  </w:footnote>
  <w:footnote w:id="81">
    <w:p w:rsidR="007F3788" w:rsidRDefault="00567A4E">
      <w:pPr>
        <w:pStyle w:val="a3"/>
        <w:rPr>
          <w:rFonts w:ascii="Times New Roman" w:hAnsi="Times New Roman" w:cs="Times New Roman"/>
          <w:sz w:val="24"/>
          <w:szCs w:val="28"/>
        </w:rPr>
      </w:pPr>
      <w:r w:rsidRPr="006548CA">
        <w:rPr>
          <w:rStyle w:val="a5"/>
          <w:rFonts w:ascii="Times New Roman" w:hAnsi="Times New Roman" w:cs="Times New Roman"/>
        </w:rPr>
        <w:footnoteRef/>
      </w:r>
      <w:r w:rsidRPr="006548CA">
        <w:rPr>
          <w:rFonts w:ascii="Times New Roman" w:hAnsi="Times New Roman" w:cs="Times New Roman"/>
        </w:rPr>
        <w:t xml:space="preserve"> </w:t>
      </w:r>
      <w:proofErr w:type="spellStart"/>
      <w:r w:rsidRPr="006548CA">
        <w:rPr>
          <w:rFonts w:ascii="Times New Roman" w:hAnsi="Times New Roman" w:cs="Times New Roman"/>
          <w:sz w:val="24"/>
          <w:szCs w:val="28"/>
        </w:rPr>
        <w:t>Маклюэн</w:t>
      </w:r>
      <w:proofErr w:type="spellEnd"/>
      <w:r w:rsidRPr="006548CA">
        <w:rPr>
          <w:rFonts w:ascii="Times New Roman" w:hAnsi="Times New Roman" w:cs="Times New Roman"/>
          <w:sz w:val="24"/>
          <w:szCs w:val="28"/>
        </w:rPr>
        <w:t xml:space="preserve"> М. Понимание Медиа: внешние расширения человека. - М.: КАНОН-</w:t>
      </w:r>
    </w:p>
    <w:p w:rsidR="00567A4E" w:rsidRPr="006548CA" w:rsidRDefault="00567A4E">
      <w:pPr>
        <w:pStyle w:val="a3"/>
        <w:rPr>
          <w:rFonts w:ascii="Times New Roman" w:hAnsi="Times New Roman" w:cs="Times New Roman"/>
        </w:rPr>
      </w:pPr>
      <w:r w:rsidRPr="006548CA">
        <w:rPr>
          <w:rFonts w:ascii="Times New Roman" w:hAnsi="Times New Roman" w:cs="Times New Roman"/>
          <w:sz w:val="24"/>
          <w:szCs w:val="28"/>
        </w:rPr>
        <w:t>Пресс-Ц, 2003</w:t>
      </w:r>
      <w:r w:rsidR="007F3788">
        <w:rPr>
          <w:rFonts w:ascii="Times New Roman" w:hAnsi="Times New Roman" w:cs="Times New Roman"/>
          <w:sz w:val="24"/>
          <w:szCs w:val="28"/>
        </w:rPr>
        <w:t>, 124 с</w:t>
      </w:r>
      <w:r w:rsidRPr="006548CA">
        <w:rPr>
          <w:rFonts w:ascii="Times New Roman" w:hAnsi="Times New Roman" w:cs="Times New Roman"/>
          <w:sz w:val="24"/>
          <w:szCs w:val="28"/>
        </w:rPr>
        <w:t xml:space="preserve">.  </w:t>
      </w:r>
    </w:p>
  </w:footnote>
  <w:footnote w:id="82">
    <w:p w:rsidR="007F3788" w:rsidRDefault="002E79D2">
      <w:pPr>
        <w:pStyle w:val="a3"/>
        <w:rPr>
          <w:rFonts w:ascii="Times New Roman" w:hAnsi="Times New Roman" w:cs="Times New Roman"/>
          <w:sz w:val="24"/>
        </w:rPr>
      </w:pPr>
      <w:r w:rsidRPr="006548CA">
        <w:rPr>
          <w:rStyle w:val="a5"/>
          <w:rFonts w:ascii="Times New Roman" w:hAnsi="Times New Roman" w:cs="Times New Roman"/>
        </w:rPr>
        <w:footnoteRef/>
      </w:r>
      <w:r w:rsidRPr="006548CA">
        <w:rPr>
          <w:rFonts w:ascii="Times New Roman" w:hAnsi="Times New Roman" w:cs="Times New Roman"/>
        </w:rPr>
        <w:t xml:space="preserve"> </w:t>
      </w:r>
      <w:proofErr w:type="spellStart"/>
      <w:r w:rsidRPr="006548CA">
        <w:rPr>
          <w:rFonts w:ascii="Times New Roman" w:hAnsi="Times New Roman" w:cs="Times New Roman"/>
          <w:sz w:val="24"/>
        </w:rPr>
        <w:t>Маклюэн</w:t>
      </w:r>
      <w:proofErr w:type="spellEnd"/>
      <w:r w:rsidRPr="006548CA">
        <w:rPr>
          <w:rFonts w:ascii="Times New Roman" w:hAnsi="Times New Roman" w:cs="Times New Roman"/>
          <w:sz w:val="24"/>
        </w:rPr>
        <w:t xml:space="preserve"> М. Понимание Медиа: внешние расширения человека. - М.: КАНОН-</w:t>
      </w:r>
    </w:p>
    <w:p w:rsidR="002E79D2" w:rsidRPr="006548CA" w:rsidRDefault="002E79D2">
      <w:pPr>
        <w:pStyle w:val="a3"/>
        <w:rPr>
          <w:rFonts w:ascii="Times New Roman" w:hAnsi="Times New Roman" w:cs="Times New Roman"/>
        </w:rPr>
      </w:pPr>
      <w:r w:rsidRPr="006548CA">
        <w:rPr>
          <w:rFonts w:ascii="Times New Roman" w:hAnsi="Times New Roman" w:cs="Times New Roman"/>
          <w:sz w:val="24"/>
        </w:rPr>
        <w:t>Пресс-Ц, 2003</w:t>
      </w:r>
      <w:r w:rsidR="007F3788">
        <w:rPr>
          <w:rFonts w:ascii="Times New Roman" w:hAnsi="Times New Roman" w:cs="Times New Roman"/>
          <w:sz w:val="24"/>
        </w:rPr>
        <w:t>, 124 с</w:t>
      </w:r>
      <w:r w:rsidR="006548CA">
        <w:rPr>
          <w:rFonts w:ascii="Times New Roman" w:hAnsi="Times New Roman" w:cs="Times New Roman"/>
          <w:sz w:val="24"/>
        </w:rPr>
        <w:t>.</w:t>
      </w:r>
    </w:p>
  </w:footnote>
  <w:footnote w:id="83">
    <w:p w:rsidR="00B82E18" w:rsidRPr="006548CA" w:rsidRDefault="00B82E18">
      <w:pPr>
        <w:pStyle w:val="a3"/>
        <w:rPr>
          <w:rFonts w:ascii="Times New Roman" w:hAnsi="Times New Roman" w:cs="Times New Roman"/>
          <w:sz w:val="24"/>
        </w:rPr>
      </w:pPr>
      <w:r w:rsidRPr="006548CA">
        <w:rPr>
          <w:rStyle w:val="a5"/>
          <w:rFonts w:ascii="Times New Roman" w:hAnsi="Times New Roman" w:cs="Times New Roman"/>
          <w:sz w:val="24"/>
        </w:rPr>
        <w:footnoteRef/>
      </w:r>
      <w:r w:rsidRPr="006548CA">
        <w:rPr>
          <w:rFonts w:ascii="Times New Roman" w:hAnsi="Times New Roman" w:cs="Times New Roman"/>
          <w:sz w:val="24"/>
        </w:rPr>
        <w:t xml:space="preserve"> </w:t>
      </w:r>
      <w:proofErr w:type="spellStart"/>
      <w:r w:rsidRPr="006548CA">
        <w:rPr>
          <w:rFonts w:ascii="Times New Roman" w:hAnsi="Times New Roman" w:cs="Times New Roman"/>
          <w:sz w:val="24"/>
        </w:rPr>
        <w:t>Лассуэлл</w:t>
      </w:r>
      <w:proofErr w:type="spellEnd"/>
      <w:r w:rsidRPr="006548CA">
        <w:rPr>
          <w:rFonts w:ascii="Times New Roman" w:hAnsi="Times New Roman" w:cs="Times New Roman"/>
          <w:sz w:val="24"/>
        </w:rPr>
        <w:t xml:space="preserve"> Д. Пропаганда. Нью-Йоркский университет, 1995</w:t>
      </w:r>
      <w:r w:rsidR="00A61CAD">
        <w:rPr>
          <w:rFonts w:ascii="Times New Roman" w:hAnsi="Times New Roman" w:cs="Times New Roman"/>
          <w:sz w:val="24"/>
        </w:rPr>
        <w:t>, 79 с</w:t>
      </w:r>
      <w:r w:rsidRPr="006548CA">
        <w:rPr>
          <w:rFonts w:ascii="Times New Roman" w:hAnsi="Times New Roman" w:cs="Times New Roman"/>
          <w:sz w:val="24"/>
        </w:rPr>
        <w:t xml:space="preserve">. </w:t>
      </w:r>
    </w:p>
  </w:footnote>
  <w:footnote w:id="84">
    <w:p w:rsidR="00B82E18" w:rsidRPr="006548CA" w:rsidRDefault="00B82E18">
      <w:pPr>
        <w:pStyle w:val="a3"/>
        <w:rPr>
          <w:rFonts w:ascii="Times New Roman" w:hAnsi="Times New Roman" w:cs="Times New Roman"/>
          <w:sz w:val="24"/>
        </w:rPr>
      </w:pPr>
      <w:r w:rsidRPr="006548CA">
        <w:rPr>
          <w:rStyle w:val="a5"/>
          <w:rFonts w:ascii="Times New Roman" w:hAnsi="Times New Roman" w:cs="Times New Roman"/>
          <w:sz w:val="24"/>
        </w:rPr>
        <w:footnoteRef/>
      </w:r>
      <w:r w:rsidRPr="006548CA">
        <w:rPr>
          <w:rFonts w:ascii="Times New Roman" w:hAnsi="Times New Roman" w:cs="Times New Roman"/>
          <w:sz w:val="24"/>
        </w:rPr>
        <w:t xml:space="preserve"> </w:t>
      </w:r>
      <w:proofErr w:type="spellStart"/>
      <w:r w:rsidRPr="006548CA">
        <w:rPr>
          <w:rFonts w:ascii="Times New Roman" w:hAnsi="Times New Roman" w:cs="Times New Roman"/>
          <w:sz w:val="24"/>
        </w:rPr>
        <w:t>Ховланд</w:t>
      </w:r>
      <w:proofErr w:type="spellEnd"/>
      <w:r w:rsidRPr="006548CA">
        <w:rPr>
          <w:rFonts w:ascii="Times New Roman" w:hAnsi="Times New Roman" w:cs="Times New Roman"/>
          <w:sz w:val="24"/>
        </w:rPr>
        <w:t xml:space="preserve"> С. Эксперименты в области массовой коммуникации. Принстонский университет, 1949</w:t>
      </w:r>
      <w:r w:rsidR="00A61CAD">
        <w:rPr>
          <w:rFonts w:ascii="Times New Roman" w:hAnsi="Times New Roman" w:cs="Times New Roman"/>
          <w:sz w:val="24"/>
        </w:rPr>
        <w:t>, 158 с</w:t>
      </w:r>
      <w:r w:rsidRPr="006548CA">
        <w:rPr>
          <w:rFonts w:ascii="Times New Roman" w:hAnsi="Times New Roman" w:cs="Times New Roman"/>
          <w:sz w:val="24"/>
        </w:rPr>
        <w:t>.</w:t>
      </w:r>
    </w:p>
  </w:footnote>
  <w:footnote w:id="85">
    <w:p w:rsidR="00B82E18" w:rsidRPr="006548CA" w:rsidRDefault="00B82E18">
      <w:pPr>
        <w:pStyle w:val="a3"/>
        <w:rPr>
          <w:rFonts w:ascii="Times New Roman" w:hAnsi="Times New Roman" w:cs="Times New Roman"/>
          <w:sz w:val="24"/>
        </w:rPr>
      </w:pPr>
      <w:r w:rsidRPr="006548CA">
        <w:rPr>
          <w:rStyle w:val="a5"/>
          <w:rFonts w:ascii="Times New Roman" w:hAnsi="Times New Roman" w:cs="Times New Roman"/>
          <w:sz w:val="24"/>
        </w:rPr>
        <w:footnoteRef/>
      </w:r>
      <w:r w:rsidRPr="006548CA">
        <w:rPr>
          <w:rFonts w:ascii="Times New Roman" w:hAnsi="Times New Roman" w:cs="Times New Roman"/>
          <w:sz w:val="24"/>
        </w:rPr>
        <w:t xml:space="preserve"> </w:t>
      </w:r>
      <w:proofErr w:type="spellStart"/>
      <w:r w:rsidRPr="006548CA">
        <w:rPr>
          <w:rFonts w:ascii="Times New Roman" w:hAnsi="Times New Roman" w:cs="Times New Roman"/>
          <w:sz w:val="24"/>
        </w:rPr>
        <w:t>Ласарфельд</w:t>
      </w:r>
      <w:proofErr w:type="spellEnd"/>
      <w:r w:rsidRPr="006548CA">
        <w:rPr>
          <w:rFonts w:ascii="Times New Roman" w:hAnsi="Times New Roman" w:cs="Times New Roman"/>
          <w:sz w:val="24"/>
        </w:rPr>
        <w:t xml:space="preserve"> П. Человеческий выбор</w:t>
      </w:r>
      <w:proofErr w:type="gramStart"/>
      <w:r w:rsidRPr="006548CA">
        <w:rPr>
          <w:rFonts w:ascii="Times New Roman" w:hAnsi="Times New Roman" w:cs="Times New Roman"/>
          <w:sz w:val="24"/>
        </w:rPr>
        <w:t xml:space="preserve">.: </w:t>
      </w:r>
      <w:proofErr w:type="gramEnd"/>
      <w:r w:rsidRPr="006548CA">
        <w:rPr>
          <w:rFonts w:ascii="Times New Roman" w:hAnsi="Times New Roman" w:cs="Times New Roman"/>
          <w:sz w:val="24"/>
        </w:rPr>
        <w:t>Свободная Пресса, 1955</w:t>
      </w:r>
      <w:r w:rsidR="00691F1F">
        <w:rPr>
          <w:rFonts w:ascii="Times New Roman" w:hAnsi="Times New Roman" w:cs="Times New Roman"/>
          <w:sz w:val="24"/>
        </w:rPr>
        <w:t>, 68 с</w:t>
      </w:r>
      <w:r w:rsidRPr="006548CA">
        <w:rPr>
          <w:rFonts w:ascii="Times New Roman" w:hAnsi="Times New Roman" w:cs="Times New Roman"/>
          <w:sz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C84"/>
    <w:multiLevelType w:val="multilevel"/>
    <w:tmpl w:val="5958FD0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8B12415"/>
    <w:multiLevelType w:val="hybridMultilevel"/>
    <w:tmpl w:val="F78EA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EE0968"/>
    <w:multiLevelType w:val="hybridMultilevel"/>
    <w:tmpl w:val="FE64F3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A67545"/>
    <w:multiLevelType w:val="multilevel"/>
    <w:tmpl w:val="5D9C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44F410E"/>
    <w:multiLevelType w:val="multilevel"/>
    <w:tmpl w:val="E8106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0B0FAE"/>
    <w:multiLevelType w:val="hybridMultilevel"/>
    <w:tmpl w:val="A6801188"/>
    <w:lvl w:ilvl="0" w:tplc="0419000F">
      <w:start w:val="1"/>
      <w:numFmt w:val="decimal"/>
      <w:lvlText w:val="%1."/>
      <w:lvlJc w:val="left"/>
      <w:pPr>
        <w:ind w:left="854" w:hanging="360"/>
      </w:pPr>
    </w:lvl>
    <w:lvl w:ilvl="1" w:tplc="04190019" w:tentative="1">
      <w:start w:val="1"/>
      <w:numFmt w:val="lowerLetter"/>
      <w:lvlText w:val="%2."/>
      <w:lvlJc w:val="left"/>
      <w:pPr>
        <w:ind w:left="1574" w:hanging="360"/>
      </w:pPr>
    </w:lvl>
    <w:lvl w:ilvl="2" w:tplc="0419001B" w:tentative="1">
      <w:start w:val="1"/>
      <w:numFmt w:val="lowerRoman"/>
      <w:lvlText w:val="%3."/>
      <w:lvlJc w:val="right"/>
      <w:pPr>
        <w:ind w:left="2294" w:hanging="180"/>
      </w:pPr>
    </w:lvl>
    <w:lvl w:ilvl="3" w:tplc="0419000F" w:tentative="1">
      <w:start w:val="1"/>
      <w:numFmt w:val="decimal"/>
      <w:lvlText w:val="%4."/>
      <w:lvlJc w:val="left"/>
      <w:pPr>
        <w:ind w:left="3014" w:hanging="360"/>
      </w:pPr>
    </w:lvl>
    <w:lvl w:ilvl="4" w:tplc="04190019" w:tentative="1">
      <w:start w:val="1"/>
      <w:numFmt w:val="lowerLetter"/>
      <w:lvlText w:val="%5."/>
      <w:lvlJc w:val="left"/>
      <w:pPr>
        <w:ind w:left="3734" w:hanging="360"/>
      </w:pPr>
    </w:lvl>
    <w:lvl w:ilvl="5" w:tplc="0419001B" w:tentative="1">
      <w:start w:val="1"/>
      <w:numFmt w:val="lowerRoman"/>
      <w:lvlText w:val="%6."/>
      <w:lvlJc w:val="right"/>
      <w:pPr>
        <w:ind w:left="4454" w:hanging="180"/>
      </w:pPr>
    </w:lvl>
    <w:lvl w:ilvl="6" w:tplc="0419000F" w:tentative="1">
      <w:start w:val="1"/>
      <w:numFmt w:val="decimal"/>
      <w:lvlText w:val="%7."/>
      <w:lvlJc w:val="left"/>
      <w:pPr>
        <w:ind w:left="5174" w:hanging="360"/>
      </w:pPr>
    </w:lvl>
    <w:lvl w:ilvl="7" w:tplc="04190019" w:tentative="1">
      <w:start w:val="1"/>
      <w:numFmt w:val="lowerLetter"/>
      <w:lvlText w:val="%8."/>
      <w:lvlJc w:val="left"/>
      <w:pPr>
        <w:ind w:left="5894" w:hanging="360"/>
      </w:pPr>
    </w:lvl>
    <w:lvl w:ilvl="8" w:tplc="0419001B" w:tentative="1">
      <w:start w:val="1"/>
      <w:numFmt w:val="lowerRoman"/>
      <w:lvlText w:val="%9."/>
      <w:lvlJc w:val="right"/>
      <w:pPr>
        <w:ind w:left="6614" w:hanging="180"/>
      </w:pPr>
    </w:lvl>
  </w:abstractNum>
  <w:abstractNum w:abstractNumId="6">
    <w:nsid w:val="1A2836F0"/>
    <w:multiLevelType w:val="hybridMultilevel"/>
    <w:tmpl w:val="C20E0A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446ACD"/>
    <w:multiLevelType w:val="hybridMultilevel"/>
    <w:tmpl w:val="38B4A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0873DD"/>
    <w:multiLevelType w:val="hybridMultilevel"/>
    <w:tmpl w:val="6DEA25B8"/>
    <w:lvl w:ilvl="0" w:tplc="0419000F">
      <w:start w:val="1"/>
      <w:numFmt w:val="decimal"/>
      <w:lvlText w:val="%1."/>
      <w:lvlJc w:val="left"/>
      <w:pPr>
        <w:ind w:left="854" w:hanging="360"/>
      </w:pPr>
    </w:lvl>
    <w:lvl w:ilvl="1" w:tplc="04190019" w:tentative="1">
      <w:start w:val="1"/>
      <w:numFmt w:val="lowerLetter"/>
      <w:lvlText w:val="%2."/>
      <w:lvlJc w:val="left"/>
      <w:pPr>
        <w:ind w:left="1574" w:hanging="360"/>
      </w:pPr>
    </w:lvl>
    <w:lvl w:ilvl="2" w:tplc="0419001B" w:tentative="1">
      <w:start w:val="1"/>
      <w:numFmt w:val="lowerRoman"/>
      <w:lvlText w:val="%3."/>
      <w:lvlJc w:val="right"/>
      <w:pPr>
        <w:ind w:left="2294" w:hanging="180"/>
      </w:pPr>
    </w:lvl>
    <w:lvl w:ilvl="3" w:tplc="0419000F" w:tentative="1">
      <w:start w:val="1"/>
      <w:numFmt w:val="decimal"/>
      <w:lvlText w:val="%4."/>
      <w:lvlJc w:val="left"/>
      <w:pPr>
        <w:ind w:left="3014" w:hanging="360"/>
      </w:pPr>
    </w:lvl>
    <w:lvl w:ilvl="4" w:tplc="04190019" w:tentative="1">
      <w:start w:val="1"/>
      <w:numFmt w:val="lowerLetter"/>
      <w:lvlText w:val="%5."/>
      <w:lvlJc w:val="left"/>
      <w:pPr>
        <w:ind w:left="3734" w:hanging="360"/>
      </w:pPr>
    </w:lvl>
    <w:lvl w:ilvl="5" w:tplc="0419001B" w:tentative="1">
      <w:start w:val="1"/>
      <w:numFmt w:val="lowerRoman"/>
      <w:lvlText w:val="%6."/>
      <w:lvlJc w:val="right"/>
      <w:pPr>
        <w:ind w:left="4454" w:hanging="180"/>
      </w:pPr>
    </w:lvl>
    <w:lvl w:ilvl="6" w:tplc="0419000F" w:tentative="1">
      <w:start w:val="1"/>
      <w:numFmt w:val="decimal"/>
      <w:lvlText w:val="%7."/>
      <w:lvlJc w:val="left"/>
      <w:pPr>
        <w:ind w:left="5174" w:hanging="360"/>
      </w:pPr>
    </w:lvl>
    <w:lvl w:ilvl="7" w:tplc="04190019" w:tentative="1">
      <w:start w:val="1"/>
      <w:numFmt w:val="lowerLetter"/>
      <w:lvlText w:val="%8."/>
      <w:lvlJc w:val="left"/>
      <w:pPr>
        <w:ind w:left="5894" w:hanging="360"/>
      </w:pPr>
    </w:lvl>
    <w:lvl w:ilvl="8" w:tplc="0419001B" w:tentative="1">
      <w:start w:val="1"/>
      <w:numFmt w:val="lowerRoman"/>
      <w:lvlText w:val="%9."/>
      <w:lvlJc w:val="right"/>
      <w:pPr>
        <w:ind w:left="6614" w:hanging="180"/>
      </w:pPr>
    </w:lvl>
  </w:abstractNum>
  <w:abstractNum w:abstractNumId="9">
    <w:nsid w:val="2118549F"/>
    <w:multiLevelType w:val="hybridMultilevel"/>
    <w:tmpl w:val="397806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A86812"/>
    <w:multiLevelType w:val="multilevel"/>
    <w:tmpl w:val="A37421C6"/>
    <w:lvl w:ilvl="0">
      <w:start w:val="1"/>
      <w:numFmt w:val="decimal"/>
      <w:lvlText w:val="%1."/>
      <w:lvlJc w:val="left"/>
      <w:pPr>
        <w:ind w:left="360" w:hanging="360"/>
      </w:pPr>
      <w:rPr>
        <w:rFonts w:hint="default"/>
      </w:rPr>
    </w:lvl>
    <w:lvl w:ilvl="1">
      <w:start w:val="1"/>
      <w:numFmt w:val="decimal"/>
      <w:lvlText w:val="%2."/>
      <w:lvlJc w:val="left"/>
      <w:pPr>
        <w:ind w:left="576" w:hanging="360"/>
      </w:pPr>
      <w:rPr>
        <w:rFonts w:hint="default"/>
        <w:sz w:val="28"/>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1">
    <w:nsid w:val="2A3907CC"/>
    <w:multiLevelType w:val="multilevel"/>
    <w:tmpl w:val="AD5C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D11261E"/>
    <w:multiLevelType w:val="hybridMultilevel"/>
    <w:tmpl w:val="F35A79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97096A"/>
    <w:multiLevelType w:val="multilevel"/>
    <w:tmpl w:val="BA6A1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56A5160"/>
    <w:multiLevelType w:val="multilevel"/>
    <w:tmpl w:val="0EC0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2A27EF0"/>
    <w:multiLevelType w:val="hybridMultilevel"/>
    <w:tmpl w:val="0A861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B52CD0"/>
    <w:multiLevelType w:val="hybridMultilevel"/>
    <w:tmpl w:val="F78EA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CB1D40"/>
    <w:multiLevelType w:val="hybridMultilevel"/>
    <w:tmpl w:val="5142D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3176537"/>
    <w:multiLevelType w:val="multilevel"/>
    <w:tmpl w:val="9BBA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52543C8"/>
    <w:multiLevelType w:val="multilevel"/>
    <w:tmpl w:val="D7B26A44"/>
    <w:lvl w:ilvl="0">
      <w:start w:val="1"/>
      <w:numFmt w:val="decimal"/>
      <w:lvlText w:val="%1."/>
      <w:lvlJc w:val="left"/>
      <w:pPr>
        <w:ind w:left="360" w:hanging="360"/>
      </w:pPr>
      <w:rPr>
        <w:rFonts w:hint="default"/>
      </w:rPr>
    </w:lvl>
    <w:lvl w:ilvl="1">
      <w:start w:val="1"/>
      <w:numFmt w:val="decimal"/>
      <w:lvlText w:val="%1.%2."/>
      <w:lvlJc w:val="left"/>
      <w:pPr>
        <w:ind w:left="576" w:hanging="360"/>
      </w:pPr>
      <w:rPr>
        <w:rFonts w:hint="default"/>
        <w:sz w:val="28"/>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0">
    <w:nsid w:val="618F7A0C"/>
    <w:multiLevelType w:val="hybridMultilevel"/>
    <w:tmpl w:val="DF22C5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412C23"/>
    <w:multiLevelType w:val="multilevel"/>
    <w:tmpl w:val="5958FD0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242372A"/>
    <w:multiLevelType w:val="multilevel"/>
    <w:tmpl w:val="F9DAB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8223D62"/>
    <w:multiLevelType w:val="multilevel"/>
    <w:tmpl w:val="D7B26A44"/>
    <w:lvl w:ilvl="0">
      <w:start w:val="1"/>
      <w:numFmt w:val="decimal"/>
      <w:lvlText w:val="%1."/>
      <w:lvlJc w:val="left"/>
      <w:pPr>
        <w:ind w:left="360" w:hanging="360"/>
      </w:pPr>
      <w:rPr>
        <w:rFonts w:hint="default"/>
      </w:rPr>
    </w:lvl>
    <w:lvl w:ilvl="1">
      <w:start w:val="1"/>
      <w:numFmt w:val="decimal"/>
      <w:lvlText w:val="%1.%2."/>
      <w:lvlJc w:val="left"/>
      <w:pPr>
        <w:ind w:left="576" w:hanging="360"/>
      </w:pPr>
      <w:rPr>
        <w:rFonts w:hint="default"/>
        <w:sz w:val="28"/>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4">
    <w:nsid w:val="692E48BE"/>
    <w:multiLevelType w:val="hybridMultilevel"/>
    <w:tmpl w:val="B3565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AB0386F"/>
    <w:multiLevelType w:val="multilevel"/>
    <w:tmpl w:val="58A8B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C914D62"/>
    <w:multiLevelType w:val="hybridMultilevel"/>
    <w:tmpl w:val="EAC8A1E6"/>
    <w:lvl w:ilvl="0" w:tplc="0419000F">
      <w:start w:val="1"/>
      <w:numFmt w:val="decimal"/>
      <w:lvlText w:val="%1."/>
      <w:lvlJc w:val="left"/>
      <w:pPr>
        <w:ind w:left="885" w:hanging="360"/>
      </w:p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7">
    <w:nsid w:val="6DE53A63"/>
    <w:multiLevelType w:val="hybridMultilevel"/>
    <w:tmpl w:val="58705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E143B9C"/>
    <w:multiLevelType w:val="multilevel"/>
    <w:tmpl w:val="5958FD0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FD62DC9"/>
    <w:multiLevelType w:val="multilevel"/>
    <w:tmpl w:val="5958FD0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FF444C4"/>
    <w:multiLevelType w:val="hybridMultilevel"/>
    <w:tmpl w:val="913A0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01A7116"/>
    <w:multiLevelType w:val="multilevel"/>
    <w:tmpl w:val="5958FD0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0B05694"/>
    <w:multiLevelType w:val="hybridMultilevel"/>
    <w:tmpl w:val="5568F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2592361"/>
    <w:multiLevelType w:val="multilevel"/>
    <w:tmpl w:val="5958FD0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3B771FB"/>
    <w:multiLevelType w:val="multilevel"/>
    <w:tmpl w:val="A37421C6"/>
    <w:lvl w:ilvl="0">
      <w:start w:val="1"/>
      <w:numFmt w:val="decimal"/>
      <w:lvlText w:val="%1."/>
      <w:lvlJc w:val="left"/>
      <w:pPr>
        <w:ind w:left="360" w:hanging="360"/>
      </w:pPr>
      <w:rPr>
        <w:rFonts w:hint="default"/>
      </w:rPr>
    </w:lvl>
    <w:lvl w:ilvl="1">
      <w:start w:val="1"/>
      <w:numFmt w:val="decimal"/>
      <w:lvlText w:val="%2."/>
      <w:lvlJc w:val="left"/>
      <w:pPr>
        <w:ind w:left="576" w:hanging="360"/>
      </w:pPr>
      <w:rPr>
        <w:rFonts w:hint="default"/>
        <w:sz w:val="28"/>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5">
    <w:nsid w:val="753015C2"/>
    <w:multiLevelType w:val="multilevel"/>
    <w:tmpl w:val="5958FD0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70D6F9A"/>
    <w:multiLevelType w:val="hybridMultilevel"/>
    <w:tmpl w:val="519AF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7E85CC9"/>
    <w:multiLevelType w:val="multilevel"/>
    <w:tmpl w:val="CF3A6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B497E58"/>
    <w:multiLevelType w:val="hybridMultilevel"/>
    <w:tmpl w:val="8A78B3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905F00"/>
    <w:multiLevelType w:val="hybridMultilevel"/>
    <w:tmpl w:val="838AEB16"/>
    <w:lvl w:ilvl="0" w:tplc="0419000F">
      <w:start w:val="1"/>
      <w:numFmt w:val="decimal"/>
      <w:lvlText w:val="%1."/>
      <w:lvlJc w:val="left"/>
      <w:pPr>
        <w:ind w:left="885" w:hanging="360"/>
      </w:p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38"/>
  </w:num>
  <w:num w:numId="2">
    <w:abstractNumId w:val="37"/>
  </w:num>
  <w:num w:numId="3">
    <w:abstractNumId w:val="4"/>
  </w:num>
  <w:num w:numId="4">
    <w:abstractNumId w:val="25"/>
  </w:num>
  <w:num w:numId="5">
    <w:abstractNumId w:val="3"/>
  </w:num>
  <w:num w:numId="6">
    <w:abstractNumId w:val="22"/>
  </w:num>
  <w:num w:numId="7">
    <w:abstractNumId w:val="14"/>
  </w:num>
  <w:num w:numId="8">
    <w:abstractNumId w:val="7"/>
  </w:num>
  <w:num w:numId="9">
    <w:abstractNumId w:val="31"/>
  </w:num>
  <w:num w:numId="10">
    <w:abstractNumId w:val="9"/>
  </w:num>
  <w:num w:numId="11">
    <w:abstractNumId w:val="15"/>
  </w:num>
  <w:num w:numId="12">
    <w:abstractNumId w:val="2"/>
  </w:num>
  <w:num w:numId="13">
    <w:abstractNumId w:val="0"/>
  </w:num>
  <w:num w:numId="14">
    <w:abstractNumId w:val="28"/>
  </w:num>
  <w:num w:numId="15">
    <w:abstractNumId w:val="35"/>
  </w:num>
  <w:num w:numId="16">
    <w:abstractNumId w:val="29"/>
  </w:num>
  <w:num w:numId="17">
    <w:abstractNumId w:val="33"/>
  </w:num>
  <w:num w:numId="18">
    <w:abstractNumId w:val="21"/>
  </w:num>
  <w:num w:numId="19">
    <w:abstractNumId w:val="12"/>
  </w:num>
  <w:num w:numId="20">
    <w:abstractNumId w:val="11"/>
  </w:num>
  <w:num w:numId="21">
    <w:abstractNumId w:val="18"/>
  </w:num>
  <w:num w:numId="22">
    <w:abstractNumId w:val="13"/>
  </w:num>
  <w:num w:numId="23">
    <w:abstractNumId w:val="6"/>
  </w:num>
  <w:num w:numId="24">
    <w:abstractNumId w:val="30"/>
  </w:num>
  <w:num w:numId="25">
    <w:abstractNumId w:val="24"/>
  </w:num>
  <w:num w:numId="26">
    <w:abstractNumId w:val="27"/>
  </w:num>
  <w:num w:numId="27">
    <w:abstractNumId w:val="26"/>
  </w:num>
  <w:num w:numId="28">
    <w:abstractNumId w:val="39"/>
  </w:num>
  <w:num w:numId="29">
    <w:abstractNumId w:val="23"/>
  </w:num>
  <w:num w:numId="30">
    <w:abstractNumId w:val="19"/>
  </w:num>
  <w:num w:numId="31">
    <w:abstractNumId w:val="34"/>
  </w:num>
  <w:num w:numId="32">
    <w:abstractNumId w:val="10"/>
  </w:num>
  <w:num w:numId="33">
    <w:abstractNumId w:val="8"/>
  </w:num>
  <w:num w:numId="34">
    <w:abstractNumId w:val="5"/>
  </w:num>
  <w:num w:numId="35">
    <w:abstractNumId w:val="36"/>
  </w:num>
  <w:num w:numId="36">
    <w:abstractNumId w:val="17"/>
  </w:num>
  <w:num w:numId="37">
    <w:abstractNumId w:val="32"/>
  </w:num>
  <w:num w:numId="38">
    <w:abstractNumId w:val="20"/>
  </w:num>
  <w:num w:numId="39">
    <w:abstractNumId w:val="1"/>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CF5"/>
    <w:rsid w:val="00004E3E"/>
    <w:rsid w:val="00011E7E"/>
    <w:rsid w:val="00012AF6"/>
    <w:rsid w:val="00027CFC"/>
    <w:rsid w:val="00036DDE"/>
    <w:rsid w:val="00040A37"/>
    <w:rsid w:val="00042F63"/>
    <w:rsid w:val="00045AFF"/>
    <w:rsid w:val="00051B73"/>
    <w:rsid w:val="000600FE"/>
    <w:rsid w:val="00061815"/>
    <w:rsid w:val="00066235"/>
    <w:rsid w:val="00071E8C"/>
    <w:rsid w:val="00074347"/>
    <w:rsid w:val="0007443A"/>
    <w:rsid w:val="00080810"/>
    <w:rsid w:val="00083AF1"/>
    <w:rsid w:val="000A284C"/>
    <w:rsid w:val="000A535F"/>
    <w:rsid w:val="000B4029"/>
    <w:rsid w:val="000C0F9F"/>
    <w:rsid w:val="000C30C3"/>
    <w:rsid w:val="000C38C1"/>
    <w:rsid w:val="000C4A0E"/>
    <w:rsid w:val="000C4D39"/>
    <w:rsid w:val="000C549A"/>
    <w:rsid w:val="000C77CF"/>
    <w:rsid w:val="000D01DE"/>
    <w:rsid w:val="000D39EC"/>
    <w:rsid w:val="000D4961"/>
    <w:rsid w:val="000D5C59"/>
    <w:rsid w:val="000D5F26"/>
    <w:rsid w:val="000E3626"/>
    <w:rsid w:val="000E4921"/>
    <w:rsid w:val="000E4B14"/>
    <w:rsid w:val="000E60F8"/>
    <w:rsid w:val="000F0A77"/>
    <w:rsid w:val="000F6508"/>
    <w:rsid w:val="00104DC3"/>
    <w:rsid w:val="00113239"/>
    <w:rsid w:val="0011357E"/>
    <w:rsid w:val="001135A2"/>
    <w:rsid w:val="0011471E"/>
    <w:rsid w:val="00123C83"/>
    <w:rsid w:val="00125597"/>
    <w:rsid w:val="00127ABF"/>
    <w:rsid w:val="00131A67"/>
    <w:rsid w:val="00144BF6"/>
    <w:rsid w:val="001519CA"/>
    <w:rsid w:val="00151B93"/>
    <w:rsid w:val="0016056D"/>
    <w:rsid w:val="00175E1C"/>
    <w:rsid w:val="00176699"/>
    <w:rsid w:val="00183E7B"/>
    <w:rsid w:val="001973E4"/>
    <w:rsid w:val="001D0C4F"/>
    <w:rsid w:val="001D64B4"/>
    <w:rsid w:val="001E121A"/>
    <w:rsid w:val="001E202E"/>
    <w:rsid w:val="001E3C2A"/>
    <w:rsid w:val="001E79F3"/>
    <w:rsid w:val="00211336"/>
    <w:rsid w:val="0022094D"/>
    <w:rsid w:val="0022487B"/>
    <w:rsid w:val="00227DD9"/>
    <w:rsid w:val="002315D6"/>
    <w:rsid w:val="00235192"/>
    <w:rsid w:val="002556F9"/>
    <w:rsid w:val="00264C9F"/>
    <w:rsid w:val="0026523D"/>
    <w:rsid w:val="00276F13"/>
    <w:rsid w:val="00280284"/>
    <w:rsid w:val="00285AF9"/>
    <w:rsid w:val="00292BFB"/>
    <w:rsid w:val="00294F78"/>
    <w:rsid w:val="002A3529"/>
    <w:rsid w:val="002A363C"/>
    <w:rsid w:val="002C7579"/>
    <w:rsid w:val="002D34D9"/>
    <w:rsid w:val="002E05CA"/>
    <w:rsid w:val="002E30C4"/>
    <w:rsid w:val="002E3714"/>
    <w:rsid w:val="002E4BD0"/>
    <w:rsid w:val="002E65C8"/>
    <w:rsid w:val="002E79D2"/>
    <w:rsid w:val="002F6768"/>
    <w:rsid w:val="002F7722"/>
    <w:rsid w:val="00302643"/>
    <w:rsid w:val="00304A83"/>
    <w:rsid w:val="00306021"/>
    <w:rsid w:val="0031077F"/>
    <w:rsid w:val="0032053C"/>
    <w:rsid w:val="00321386"/>
    <w:rsid w:val="00323107"/>
    <w:rsid w:val="00323B62"/>
    <w:rsid w:val="0032430A"/>
    <w:rsid w:val="00325409"/>
    <w:rsid w:val="003273D0"/>
    <w:rsid w:val="0033087D"/>
    <w:rsid w:val="00333EF0"/>
    <w:rsid w:val="0034003A"/>
    <w:rsid w:val="00344834"/>
    <w:rsid w:val="0034515C"/>
    <w:rsid w:val="00346C89"/>
    <w:rsid w:val="003516CE"/>
    <w:rsid w:val="00357FAB"/>
    <w:rsid w:val="00360563"/>
    <w:rsid w:val="00361A5A"/>
    <w:rsid w:val="00361F5D"/>
    <w:rsid w:val="003705DB"/>
    <w:rsid w:val="00371B70"/>
    <w:rsid w:val="003778EE"/>
    <w:rsid w:val="00377E4F"/>
    <w:rsid w:val="00381314"/>
    <w:rsid w:val="00382B26"/>
    <w:rsid w:val="00385894"/>
    <w:rsid w:val="003869C4"/>
    <w:rsid w:val="003959DA"/>
    <w:rsid w:val="003B1806"/>
    <w:rsid w:val="003B5BF1"/>
    <w:rsid w:val="003C3C83"/>
    <w:rsid w:val="003C45EC"/>
    <w:rsid w:val="003C50F3"/>
    <w:rsid w:val="003F2C6D"/>
    <w:rsid w:val="003F3DB4"/>
    <w:rsid w:val="003F7301"/>
    <w:rsid w:val="00400DC4"/>
    <w:rsid w:val="0040277B"/>
    <w:rsid w:val="00406ECD"/>
    <w:rsid w:val="004159B0"/>
    <w:rsid w:val="00417574"/>
    <w:rsid w:val="00420807"/>
    <w:rsid w:val="00424DEE"/>
    <w:rsid w:val="00435908"/>
    <w:rsid w:val="004412A1"/>
    <w:rsid w:val="004428D7"/>
    <w:rsid w:val="004528D7"/>
    <w:rsid w:val="00460E6B"/>
    <w:rsid w:val="004623F1"/>
    <w:rsid w:val="00471935"/>
    <w:rsid w:val="00474285"/>
    <w:rsid w:val="00474487"/>
    <w:rsid w:val="00475C70"/>
    <w:rsid w:val="00481A5C"/>
    <w:rsid w:val="004861AD"/>
    <w:rsid w:val="00490C2B"/>
    <w:rsid w:val="004932D4"/>
    <w:rsid w:val="00497243"/>
    <w:rsid w:val="00497A05"/>
    <w:rsid w:val="00497F5A"/>
    <w:rsid w:val="004A1586"/>
    <w:rsid w:val="004A3EAF"/>
    <w:rsid w:val="004A677F"/>
    <w:rsid w:val="004A7E39"/>
    <w:rsid w:val="004B1102"/>
    <w:rsid w:val="004B5DD1"/>
    <w:rsid w:val="004B6199"/>
    <w:rsid w:val="004B7D02"/>
    <w:rsid w:val="004C425A"/>
    <w:rsid w:val="004D2170"/>
    <w:rsid w:val="004E2E36"/>
    <w:rsid w:val="004E3258"/>
    <w:rsid w:val="004E687F"/>
    <w:rsid w:val="004F2851"/>
    <w:rsid w:val="004F2BB3"/>
    <w:rsid w:val="004F6A5D"/>
    <w:rsid w:val="00510596"/>
    <w:rsid w:val="0051117D"/>
    <w:rsid w:val="0052585D"/>
    <w:rsid w:val="00525D8A"/>
    <w:rsid w:val="00527E23"/>
    <w:rsid w:val="00536C12"/>
    <w:rsid w:val="005410E8"/>
    <w:rsid w:val="00543FBF"/>
    <w:rsid w:val="005517C2"/>
    <w:rsid w:val="00551C58"/>
    <w:rsid w:val="005522D1"/>
    <w:rsid w:val="0056241C"/>
    <w:rsid w:val="005660EB"/>
    <w:rsid w:val="00567A4E"/>
    <w:rsid w:val="00592A40"/>
    <w:rsid w:val="00597A82"/>
    <w:rsid w:val="005A0BBF"/>
    <w:rsid w:val="005A435C"/>
    <w:rsid w:val="005B0598"/>
    <w:rsid w:val="005B0771"/>
    <w:rsid w:val="005B1194"/>
    <w:rsid w:val="005B5993"/>
    <w:rsid w:val="005C16F1"/>
    <w:rsid w:val="005C5691"/>
    <w:rsid w:val="005C7CB2"/>
    <w:rsid w:val="005D0110"/>
    <w:rsid w:val="005D1DF3"/>
    <w:rsid w:val="005D7890"/>
    <w:rsid w:val="005E13E0"/>
    <w:rsid w:val="005E22D6"/>
    <w:rsid w:val="005E64CC"/>
    <w:rsid w:val="006042B3"/>
    <w:rsid w:val="00610159"/>
    <w:rsid w:val="00613AD4"/>
    <w:rsid w:val="006225E6"/>
    <w:rsid w:val="00624BD2"/>
    <w:rsid w:val="00624DC7"/>
    <w:rsid w:val="00625141"/>
    <w:rsid w:val="00627AC1"/>
    <w:rsid w:val="00632531"/>
    <w:rsid w:val="006344B1"/>
    <w:rsid w:val="00641E65"/>
    <w:rsid w:val="00643239"/>
    <w:rsid w:val="00645C3A"/>
    <w:rsid w:val="006548CA"/>
    <w:rsid w:val="00656E12"/>
    <w:rsid w:val="006658D4"/>
    <w:rsid w:val="00667DE0"/>
    <w:rsid w:val="00670903"/>
    <w:rsid w:val="00676638"/>
    <w:rsid w:val="00680608"/>
    <w:rsid w:val="006829F1"/>
    <w:rsid w:val="00690CE8"/>
    <w:rsid w:val="00691B2F"/>
    <w:rsid w:val="00691ED9"/>
    <w:rsid w:val="00691F1F"/>
    <w:rsid w:val="006948DF"/>
    <w:rsid w:val="00695283"/>
    <w:rsid w:val="006A0778"/>
    <w:rsid w:val="006B1A9C"/>
    <w:rsid w:val="006C0FF9"/>
    <w:rsid w:val="006C1420"/>
    <w:rsid w:val="006C401D"/>
    <w:rsid w:val="006C42FB"/>
    <w:rsid w:val="006C7FBA"/>
    <w:rsid w:val="006D05EE"/>
    <w:rsid w:val="006D243B"/>
    <w:rsid w:val="006D5B39"/>
    <w:rsid w:val="006D79B2"/>
    <w:rsid w:val="006F08E1"/>
    <w:rsid w:val="006F61EB"/>
    <w:rsid w:val="00705F22"/>
    <w:rsid w:val="007069AF"/>
    <w:rsid w:val="007074AB"/>
    <w:rsid w:val="00714AC6"/>
    <w:rsid w:val="00716869"/>
    <w:rsid w:val="0071769D"/>
    <w:rsid w:val="0071772C"/>
    <w:rsid w:val="007235DA"/>
    <w:rsid w:val="00755608"/>
    <w:rsid w:val="00764279"/>
    <w:rsid w:val="007659E5"/>
    <w:rsid w:val="00770C9A"/>
    <w:rsid w:val="007735E9"/>
    <w:rsid w:val="007751F3"/>
    <w:rsid w:val="00787C37"/>
    <w:rsid w:val="007911CC"/>
    <w:rsid w:val="00791853"/>
    <w:rsid w:val="0079276F"/>
    <w:rsid w:val="00794929"/>
    <w:rsid w:val="007968F0"/>
    <w:rsid w:val="007A14B0"/>
    <w:rsid w:val="007A15EF"/>
    <w:rsid w:val="007C2D0E"/>
    <w:rsid w:val="007C38AD"/>
    <w:rsid w:val="007C756D"/>
    <w:rsid w:val="007D1789"/>
    <w:rsid w:val="007D7507"/>
    <w:rsid w:val="007E674E"/>
    <w:rsid w:val="007F328E"/>
    <w:rsid w:val="007F3788"/>
    <w:rsid w:val="007F4D00"/>
    <w:rsid w:val="008063DD"/>
    <w:rsid w:val="00810C00"/>
    <w:rsid w:val="008158C2"/>
    <w:rsid w:val="00817263"/>
    <w:rsid w:val="00817FFD"/>
    <w:rsid w:val="00820E00"/>
    <w:rsid w:val="00825E8D"/>
    <w:rsid w:val="0082664B"/>
    <w:rsid w:val="00834655"/>
    <w:rsid w:val="0083497D"/>
    <w:rsid w:val="00843BB8"/>
    <w:rsid w:val="0084489D"/>
    <w:rsid w:val="008448B6"/>
    <w:rsid w:val="00851209"/>
    <w:rsid w:val="00854D61"/>
    <w:rsid w:val="00857DFD"/>
    <w:rsid w:val="0086784B"/>
    <w:rsid w:val="00875AF0"/>
    <w:rsid w:val="00882A2C"/>
    <w:rsid w:val="008865BC"/>
    <w:rsid w:val="0089333F"/>
    <w:rsid w:val="00895F0E"/>
    <w:rsid w:val="008A09CD"/>
    <w:rsid w:val="008A0D37"/>
    <w:rsid w:val="008B5B38"/>
    <w:rsid w:val="008E2438"/>
    <w:rsid w:val="008E4D87"/>
    <w:rsid w:val="00900502"/>
    <w:rsid w:val="0090172E"/>
    <w:rsid w:val="00901747"/>
    <w:rsid w:val="009157BA"/>
    <w:rsid w:val="00925F9C"/>
    <w:rsid w:val="0092797C"/>
    <w:rsid w:val="00927CD3"/>
    <w:rsid w:val="00934A20"/>
    <w:rsid w:val="0094340D"/>
    <w:rsid w:val="009450B3"/>
    <w:rsid w:val="00947BF4"/>
    <w:rsid w:val="009526AD"/>
    <w:rsid w:val="00963572"/>
    <w:rsid w:val="0096364E"/>
    <w:rsid w:val="00974744"/>
    <w:rsid w:val="00975BD5"/>
    <w:rsid w:val="009766AB"/>
    <w:rsid w:val="009909D0"/>
    <w:rsid w:val="00990B67"/>
    <w:rsid w:val="009914BF"/>
    <w:rsid w:val="0099717E"/>
    <w:rsid w:val="009A06EE"/>
    <w:rsid w:val="009A29BC"/>
    <w:rsid w:val="009B07BE"/>
    <w:rsid w:val="009B287D"/>
    <w:rsid w:val="009B3EAA"/>
    <w:rsid w:val="009B5AC4"/>
    <w:rsid w:val="009C3976"/>
    <w:rsid w:val="009C3E60"/>
    <w:rsid w:val="009D01C1"/>
    <w:rsid w:val="009D114C"/>
    <w:rsid w:val="009D2BEA"/>
    <w:rsid w:val="009D4859"/>
    <w:rsid w:val="009D642C"/>
    <w:rsid w:val="00A063E0"/>
    <w:rsid w:val="00A06C71"/>
    <w:rsid w:val="00A146F5"/>
    <w:rsid w:val="00A14B34"/>
    <w:rsid w:val="00A16C34"/>
    <w:rsid w:val="00A3099D"/>
    <w:rsid w:val="00A32D12"/>
    <w:rsid w:val="00A37D59"/>
    <w:rsid w:val="00A55C4E"/>
    <w:rsid w:val="00A55F45"/>
    <w:rsid w:val="00A619A5"/>
    <w:rsid w:val="00A61CAD"/>
    <w:rsid w:val="00A64163"/>
    <w:rsid w:val="00A67428"/>
    <w:rsid w:val="00A7485E"/>
    <w:rsid w:val="00A85A43"/>
    <w:rsid w:val="00A941B1"/>
    <w:rsid w:val="00A95D5C"/>
    <w:rsid w:val="00AA3199"/>
    <w:rsid w:val="00AA47C4"/>
    <w:rsid w:val="00AA55A1"/>
    <w:rsid w:val="00AB646C"/>
    <w:rsid w:val="00AC056D"/>
    <w:rsid w:val="00AC5424"/>
    <w:rsid w:val="00AD0540"/>
    <w:rsid w:val="00AD4A48"/>
    <w:rsid w:val="00AD5A8F"/>
    <w:rsid w:val="00AD794A"/>
    <w:rsid w:val="00AD7C91"/>
    <w:rsid w:val="00AE1814"/>
    <w:rsid w:val="00AE2690"/>
    <w:rsid w:val="00AE7A95"/>
    <w:rsid w:val="00B06989"/>
    <w:rsid w:val="00B11CBC"/>
    <w:rsid w:val="00B13880"/>
    <w:rsid w:val="00B13964"/>
    <w:rsid w:val="00B22A2C"/>
    <w:rsid w:val="00B22C9A"/>
    <w:rsid w:val="00B23D88"/>
    <w:rsid w:val="00B269E7"/>
    <w:rsid w:val="00B27E97"/>
    <w:rsid w:val="00B31F43"/>
    <w:rsid w:val="00B32C51"/>
    <w:rsid w:val="00B457A8"/>
    <w:rsid w:val="00B50264"/>
    <w:rsid w:val="00B6090F"/>
    <w:rsid w:val="00B673A8"/>
    <w:rsid w:val="00B71212"/>
    <w:rsid w:val="00B7324D"/>
    <w:rsid w:val="00B735A3"/>
    <w:rsid w:val="00B805B7"/>
    <w:rsid w:val="00B8110F"/>
    <w:rsid w:val="00B82E18"/>
    <w:rsid w:val="00B854CC"/>
    <w:rsid w:val="00B8794C"/>
    <w:rsid w:val="00B904AF"/>
    <w:rsid w:val="00B90BB8"/>
    <w:rsid w:val="00B91F7D"/>
    <w:rsid w:val="00B93614"/>
    <w:rsid w:val="00BA13C3"/>
    <w:rsid w:val="00BA18F2"/>
    <w:rsid w:val="00BA60ED"/>
    <w:rsid w:val="00BB09A3"/>
    <w:rsid w:val="00BB41CE"/>
    <w:rsid w:val="00BC0172"/>
    <w:rsid w:val="00BC2A64"/>
    <w:rsid w:val="00BD17E3"/>
    <w:rsid w:val="00BD6C58"/>
    <w:rsid w:val="00BE78D1"/>
    <w:rsid w:val="00BF261A"/>
    <w:rsid w:val="00C04380"/>
    <w:rsid w:val="00C0666E"/>
    <w:rsid w:val="00C12344"/>
    <w:rsid w:val="00C138D4"/>
    <w:rsid w:val="00C212FF"/>
    <w:rsid w:val="00C21DD9"/>
    <w:rsid w:val="00C275AA"/>
    <w:rsid w:val="00C3020C"/>
    <w:rsid w:val="00C34538"/>
    <w:rsid w:val="00C35570"/>
    <w:rsid w:val="00C45A07"/>
    <w:rsid w:val="00C5470C"/>
    <w:rsid w:val="00C56523"/>
    <w:rsid w:val="00C57A07"/>
    <w:rsid w:val="00C60F38"/>
    <w:rsid w:val="00C61A15"/>
    <w:rsid w:val="00C71B71"/>
    <w:rsid w:val="00C73B05"/>
    <w:rsid w:val="00C74E46"/>
    <w:rsid w:val="00C93EAF"/>
    <w:rsid w:val="00C960D0"/>
    <w:rsid w:val="00C966D7"/>
    <w:rsid w:val="00CA0121"/>
    <w:rsid w:val="00CA0A28"/>
    <w:rsid w:val="00CB0A05"/>
    <w:rsid w:val="00CC55C5"/>
    <w:rsid w:val="00CD185F"/>
    <w:rsid w:val="00CD26AE"/>
    <w:rsid w:val="00CF0751"/>
    <w:rsid w:val="00CF3BC7"/>
    <w:rsid w:val="00D034CA"/>
    <w:rsid w:val="00D03656"/>
    <w:rsid w:val="00D047CE"/>
    <w:rsid w:val="00D06E6A"/>
    <w:rsid w:val="00D115F5"/>
    <w:rsid w:val="00D14C49"/>
    <w:rsid w:val="00D16510"/>
    <w:rsid w:val="00D17AD9"/>
    <w:rsid w:val="00D3364E"/>
    <w:rsid w:val="00D36703"/>
    <w:rsid w:val="00D41AAC"/>
    <w:rsid w:val="00D53D1B"/>
    <w:rsid w:val="00D5628B"/>
    <w:rsid w:val="00D57BCF"/>
    <w:rsid w:val="00D61901"/>
    <w:rsid w:val="00D72DD8"/>
    <w:rsid w:val="00D730AE"/>
    <w:rsid w:val="00D77C5D"/>
    <w:rsid w:val="00D77CF5"/>
    <w:rsid w:val="00D944A0"/>
    <w:rsid w:val="00DA403F"/>
    <w:rsid w:val="00DA5AB4"/>
    <w:rsid w:val="00DB13F4"/>
    <w:rsid w:val="00DC5F92"/>
    <w:rsid w:val="00DE6D8C"/>
    <w:rsid w:val="00E03B85"/>
    <w:rsid w:val="00E10B2E"/>
    <w:rsid w:val="00E11732"/>
    <w:rsid w:val="00E14C89"/>
    <w:rsid w:val="00E2173E"/>
    <w:rsid w:val="00E21A7B"/>
    <w:rsid w:val="00E23303"/>
    <w:rsid w:val="00E24DE8"/>
    <w:rsid w:val="00E309C4"/>
    <w:rsid w:val="00E30D50"/>
    <w:rsid w:val="00E31573"/>
    <w:rsid w:val="00E31A4F"/>
    <w:rsid w:val="00E32F29"/>
    <w:rsid w:val="00E43CCA"/>
    <w:rsid w:val="00E56600"/>
    <w:rsid w:val="00E62AA6"/>
    <w:rsid w:val="00E675E9"/>
    <w:rsid w:val="00E740E3"/>
    <w:rsid w:val="00E77696"/>
    <w:rsid w:val="00E95008"/>
    <w:rsid w:val="00EA0C2C"/>
    <w:rsid w:val="00EC23A1"/>
    <w:rsid w:val="00EC470A"/>
    <w:rsid w:val="00EE32F6"/>
    <w:rsid w:val="00EE4518"/>
    <w:rsid w:val="00EE4CAB"/>
    <w:rsid w:val="00EE5185"/>
    <w:rsid w:val="00EF2F4C"/>
    <w:rsid w:val="00EF4C3D"/>
    <w:rsid w:val="00EF4ED4"/>
    <w:rsid w:val="00F045DE"/>
    <w:rsid w:val="00F05D75"/>
    <w:rsid w:val="00F147C4"/>
    <w:rsid w:val="00F15AFD"/>
    <w:rsid w:val="00F20D45"/>
    <w:rsid w:val="00F269C6"/>
    <w:rsid w:val="00F45C64"/>
    <w:rsid w:val="00F474F3"/>
    <w:rsid w:val="00F523F3"/>
    <w:rsid w:val="00F5503D"/>
    <w:rsid w:val="00F6226C"/>
    <w:rsid w:val="00F64A2B"/>
    <w:rsid w:val="00F66020"/>
    <w:rsid w:val="00F67CF6"/>
    <w:rsid w:val="00F8046A"/>
    <w:rsid w:val="00F8760C"/>
    <w:rsid w:val="00F90351"/>
    <w:rsid w:val="00F96D35"/>
    <w:rsid w:val="00F97B42"/>
    <w:rsid w:val="00FA42BD"/>
    <w:rsid w:val="00FB0419"/>
    <w:rsid w:val="00FB5669"/>
    <w:rsid w:val="00FC4C5D"/>
    <w:rsid w:val="00FC7756"/>
    <w:rsid w:val="00FC7775"/>
    <w:rsid w:val="00FD3C96"/>
    <w:rsid w:val="00FE04FD"/>
    <w:rsid w:val="00FE2DE7"/>
    <w:rsid w:val="00FE3F3B"/>
    <w:rsid w:val="00FE724C"/>
    <w:rsid w:val="00FE7563"/>
    <w:rsid w:val="00FE7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85A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918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235192"/>
    <w:pPr>
      <w:spacing w:after="0" w:line="240" w:lineRule="auto"/>
    </w:pPr>
    <w:rPr>
      <w:sz w:val="20"/>
      <w:szCs w:val="20"/>
    </w:rPr>
  </w:style>
  <w:style w:type="character" w:customStyle="1" w:styleId="a4">
    <w:name w:val="Текст сноски Знак"/>
    <w:basedOn w:val="a0"/>
    <w:link w:val="a3"/>
    <w:uiPriority w:val="99"/>
    <w:rsid w:val="00235192"/>
    <w:rPr>
      <w:sz w:val="20"/>
      <w:szCs w:val="20"/>
    </w:rPr>
  </w:style>
  <w:style w:type="character" w:styleId="a5">
    <w:name w:val="footnote reference"/>
    <w:basedOn w:val="a0"/>
    <w:uiPriority w:val="99"/>
    <w:semiHidden/>
    <w:unhideWhenUsed/>
    <w:rsid w:val="00235192"/>
    <w:rPr>
      <w:vertAlign w:val="superscript"/>
    </w:rPr>
  </w:style>
  <w:style w:type="paragraph" w:styleId="a6">
    <w:name w:val="List Paragraph"/>
    <w:basedOn w:val="a"/>
    <w:uiPriority w:val="34"/>
    <w:qFormat/>
    <w:rsid w:val="00040A37"/>
    <w:pPr>
      <w:ind w:left="720"/>
      <w:contextualSpacing/>
    </w:pPr>
  </w:style>
  <w:style w:type="paragraph" w:styleId="a7">
    <w:name w:val="Normal (Web)"/>
    <w:basedOn w:val="a"/>
    <w:uiPriority w:val="99"/>
    <w:unhideWhenUsed/>
    <w:rsid w:val="004E2E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4E2E36"/>
    <w:rPr>
      <w:color w:val="0000FF"/>
      <w:u w:val="single"/>
    </w:rPr>
  </w:style>
  <w:style w:type="character" w:styleId="a9">
    <w:name w:val="Strong"/>
    <w:basedOn w:val="a0"/>
    <w:uiPriority w:val="22"/>
    <w:qFormat/>
    <w:rsid w:val="003F2C6D"/>
    <w:rPr>
      <w:b/>
      <w:bCs/>
    </w:rPr>
  </w:style>
  <w:style w:type="paragraph" w:styleId="aa">
    <w:name w:val="Balloon Text"/>
    <w:basedOn w:val="a"/>
    <w:link w:val="ab"/>
    <w:uiPriority w:val="99"/>
    <w:semiHidden/>
    <w:unhideWhenUsed/>
    <w:rsid w:val="003F2C6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F2C6D"/>
    <w:rPr>
      <w:rFonts w:ascii="Tahoma" w:hAnsi="Tahoma" w:cs="Tahoma"/>
      <w:sz w:val="16"/>
      <w:szCs w:val="16"/>
    </w:rPr>
  </w:style>
  <w:style w:type="character" w:customStyle="1" w:styleId="20">
    <w:name w:val="Заголовок 2 Знак"/>
    <w:basedOn w:val="a0"/>
    <w:link w:val="2"/>
    <w:uiPriority w:val="9"/>
    <w:rsid w:val="00791853"/>
    <w:rPr>
      <w:rFonts w:ascii="Times New Roman" w:eastAsia="Times New Roman" w:hAnsi="Times New Roman" w:cs="Times New Roman"/>
      <w:b/>
      <w:bCs/>
      <w:sz w:val="36"/>
      <w:szCs w:val="36"/>
      <w:lang w:eastAsia="ru-RU"/>
    </w:rPr>
  </w:style>
  <w:style w:type="character" w:customStyle="1" w:styleId="mw-headline">
    <w:name w:val="mw-headline"/>
    <w:basedOn w:val="a0"/>
    <w:rsid w:val="00791853"/>
  </w:style>
  <w:style w:type="character" w:customStyle="1" w:styleId="10">
    <w:name w:val="Заголовок 1 Знак"/>
    <w:basedOn w:val="a0"/>
    <w:link w:val="1"/>
    <w:uiPriority w:val="9"/>
    <w:rsid w:val="00A85A43"/>
    <w:rPr>
      <w:rFonts w:asciiTheme="majorHAnsi" w:eastAsiaTheme="majorEastAsia" w:hAnsiTheme="majorHAnsi" w:cstheme="majorBidi"/>
      <w:b/>
      <w:bCs/>
      <w:color w:val="365F91" w:themeColor="accent1" w:themeShade="BF"/>
      <w:sz w:val="28"/>
      <w:szCs w:val="28"/>
    </w:rPr>
  </w:style>
  <w:style w:type="character" w:customStyle="1" w:styleId="grame">
    <w:name w:val="grame"/>
    <w:basedOn w:val="a0"/>
    <w:rsid w:val="00A85A43"/>
  </w:style>
  <w:style w:type="paragraph" w:styleId="ac">
    <w:name w:val="header"/>
    <w:basedOn w:val="a"/>
    <w:link w:val="ad"/>
    <w:uiPriority w:val="99"/>
    <w:unhideWhenUsed/>
    <w:rsid w:val="00551C5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51C58"/>
  </w:style>
  <w:style w:type="paragraph" w:styleId="ae">
    <w:name w:val="footer"/>
    <w:basedOn w:val="a"/>
    <w:link w:val="af"/>
    <w:uiPriority w:val="99"/>
    <w:unhideWhenUsed/>
    <w:rsid w:val="00551C5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51C58"/>
  </w:style>
  <w:style w:type="paragraph" w:styleId="af0">
    <w:name w:val="endnote text"/>
    <w:basedOn w:val="a"/>
    <w:link w:val="af1"/>
    <w:uiPriority w:val="99"/>
    <w:semiHidden/>
    <w:unhideWhenUsed/>
    <w:rsid w:val="00EA0C2C"/>
    <w:pPr>
      <w:spacing w:after="0" w:line="240" w:lineRule="auto"/>
    </w:pPr>
    <w:rPr>
      <w:sz w:val="20"/>
      <w:szCs w:val="20"/>
    </w:rPr>
  </w:style>
  <w:style w:type="character" w:customStyle="1" w:styleId="af1">
    <w:name w:val="Текст концевой сноски Знак"/>
    <w:basedOn w:val="a0"/>
    <w:link w:val="af0"/>
    <w:uiPriority w:val="99"/>
    <w:semiHidden/>
    <w:rsid w:val="00EA0C2C"/>
    <w:rPr>
      <w:sz w:val="20"/>
      <w:szCs w:val="20"/>
    </w:rPr>
  </w:style>
  <w:style w:type="character" w:styleId="af2">
    <w:name w:val="endnote reference"/>
    <w:basedOn w:val="a0"/>
    <w:uiPriority w:val="99"/>
    <w:semiHidden/>
    <w:unhideWhenUsed/>
    <w:rsid w:val="00EA0C2C"/>
    <w:rPr>
      <w:vertAlign w:val="superscript"/>
    </w:rPr>
  </w:style>
  <w:style w:type="character" w:customStyle="1" w:styleId="UnresolvedMention">
    <w:name w:val="Unresolved Mention"/>
    <w:basedOn w:val="a0"/>
    <w:uiPriority w:val="99"/>
    <w:semiHidden/>
    <w:unhideWhenUsed/>
    <w:rsid w:val="00EA0C2C"/>
    <w:rPr>
      <w:color w:val="808080"/>
      <w:shd w:val="clear" w:color="auto" w:fill="E6E6E6"/>
    </w:rPr>
  </w:style>
  <w:style w:type="paragraph" w:styleId="af3">
    <w:name w:val="TOC Heading"/>
    <w:basedOn w:val="1"/>
    <w:next w:val="a"/>
    <w:uiPriority w:val="39"/>
    <w:semiHidden/>
    <w:unhideWhenUsed/>
    <w:qFormat/>
    <w:rsid w:val="00012AF6"/>
    <w:pPr>
      <w:outlineLvl w:val="9"/>
    </w:pPr>
    <w:rPr>
      <w:lang w:eastAsia="ru-RU"/>
    </w:rPr>
  </w:style>
  <w:style w:type="paragraph" w:styleId="21">
    <w:name w:val="toc 2"/>
    <w:basedOn w:val="a"/>
    <w:next w:val="a"/>
    <w:autoRedefine/>
    <w:uiPriority w:val="39"/>
    <w:unhideWhenUsed/>
    <w:qFormat/>
    <w:rsid w:val="00012AF6"/>
    <w:pPr>
      <w:spacing w:after="100"/>
      <w:ind w:left="220"/>
    </w:pPr>
    <w:rPr>
      <w:rFonts w:eastAsiaTheme="minorEastAsia"/>
      <w:lang w:eastAsia="ru-RU"/>
    </w:rPr>
  </w:style>
  <w:style w:type="paragraph" w:styleId="11">
    <w:name w:val="toc 1"/>
    <w:basedOn w:val="a"/>
    <w:next w:val="a"/>
    <w:autoRedefine/>
    <w:uiPriority w:val="39"/>
    <w:semiHidden/>
    <w:unhideWhenUsed/>
    <w:qFormat/>
    <w:rsid w:val="00012AF6"/>
    <w:pPr>
      <w:spacing w:after="100"/>
    </w:pPr>
    <w:rPr>
      <w:rFonts w:eastAsiaTheme="minorEastAsia"/>
      <w:lang w:eastAsia="ru-RU"/>
    </w:rPr>
  </w:style>
  <w:style w:type="paragraph" w:styleId="3">
    <w:name w:val="toc 3"/>
    <w:basedOn w:val="a"/>
    <w:next w:val="a"/>
    <w:autoRedefine/>
    <w:uiPriority w:val="39"/>
    <w:semiHidden/>
    <w:unhideWhenUsed/>
    <w:qFormat/>
    <w:rsid w:val="00012AF6"/>
    <w:pPr>
      <w:spacing w:after="100"/>
      <w:ind w:left="440"/>
    </w:pPr>
    <w:rPr>
      <w:rFonts w:eastAsiaTheme="minorEastAsia"/>
      <w:lang w:eastAsia="ru-RU"/>
    </w:rPr>
  </w:style>
  <w:style w:type="paragraph" w:customStyle="1" w:styleId="referat-css">
    <w:name w:val="referat-css"/>
    <w:basedOn w:val="a"/>
    <w:rsid w:val="005A0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erat-vvedenie">
    <w:name w:val="referat-vvedenie"/>
    <w:basedOn w:val="a"/>
    <w:rsid w:val="005A0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Emphasis"/>
    <w:basedOn w:val="a0"/>
    <w:uiPriority w:val="20"/>
    <w:qFormat/>
    <w:rsid w:val="002E05C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85A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918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235192"/>
    <w:pPr>
      <w:spacing w:after="0" w:line="240" w:lineRule="auto"/>
    </w:pPr>
    <w:rPr>
      <w:sz w:val="20"/>
      <w:szCs w:val="20"/>
    </w:rPr>
  </w:style>
  <w:style w:type="character" w:customStyle="1" w:styleId="a4">
    <w:name w:val="Текст сноски Знак"/>
    <w:basedOn w:val="a0"/>
    <w:link w:val="a3"/>
    <w:uiPriority w:val="99"/>
    <w:rsid w:val="00235192"/>
    <w:rPr>
      <w:sz w:val="20"/>
      <w:szCs w:val="20"/>
    </w:rPr>
  </w:style>
  <w:style w:type="character" w:styleId="a5">
    <w:name w:val="footnote reference"/>
    <w:basedOn w:val="a0"/>
    <w:uiPriority w:val="99"/>
    <w:semiHidden/>
    <w:unhideWhenUsed/>
    <w:rsid w:val="00235192"/>
    <w:rPr>
      <w:vertAlign w:val="superscript"/>
    </w:rPr>
  </w:style>
  <w:style w:type="paragraph" w:styleId="a6">
    <w:name w:val="List Paragraph"/>
    <w:basedOn w:val="a"/>
    <w:uiPriority w:val="34"/>
    <w:qFormat/>
    <w:rsid w:val="00040A37"/>
    <w:pPr>
      <w:ind w:left="720"/>
      <w:contextualSpacing/>
    </w:pPr>
  </w:style>
  <w:style w:type="paragraph" w:styleId="a7">
    <w:name w:val="Normal (Web)"/>
    <w:basedOn w:val="a"/>
    <w:uiPriority w:val="99"/>
    <w:unhideWhenUsed/>
    <w:rsid w:val="004E2E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4E2E36"/>
    <w:rPr>
      <w:color w:val="0000FF"/>
      <w:u w:val="single"/>
    </w:rPr>
  </w:style>
  <w:style w:type="character" w:styleId="a9">
    <w:name w:val="Strong"/>
    <w:basedOn w:val="a0"/>
    <w:uiPriority w:val="22"/>
    <w:qFormat/>
    <w:rsid w:val="003F2C6D"/>
    <w:rPr>
      <w:b/>
      <w:bCs/>
    </w:rPr>
  </w:style>
  <w:style w:type="paragraph" w:styleId="aa">
    <w:name w:val="Balloon Text"/>
    <w:basedOn w:val="a"/>
    <w:link w:val="ab"/>
    <w:uiPriority w:val="99"/>
    <w:semiHidden/>
    <w:unhideWhenUsed/>
    <w:rsid w:val="003F2C6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F2C6D"/>
    <w:rPr>
      <w:rFonts w:ascii="Tahoma" w:hAnsi="Tahoma" w:cs="Tahoma"/>
      <w:sz w:val="16"/>
      <w:szCs w:val="16"/>
    </w:rPr>
  </w:style>
  <w:style w:type="character" w:customStyle="1" w:styleId="20">
    <w:name w:val="Заголовок 2 Знак"/>
    <w:basedOn w:val="a0"/>
    <w:link w:val="2"/>
    <w:uiPriority w:val="9"/>
    <w:rsid w:val="00791853"/>
    <w:rPr>
      <w:rFonts w:ascii="Times New Roman" w:eastAsia="Times New Roman" w:hAnsi="Times New Roman" w:cs="Times New Roman"/>
      <w:b/>
      <w:bCs/>
      <w:sz w:val="36"/>
      <w:szCs w:val="36"/>
      <w:lang w:eastAsia="ru-RU"/>
    </w:rPr>
  </w:style>
  <w:style w:type="character" w:customStyle="1" w:styleId="mw-headline">
    <w:name w:val="mw-headline"/>
    <w:basedOn w:val="a0"/>
    <w:rsid w:val="00791853"/>
  </w:style>
  <w:style w:type="character" w:customStyle="1" w:styleId="10">
    <w:name w:val="Заголовок 1 Знак"/>
    <w:basedOn w:val="a0"/>
    <w:link w:val="1"/>
    <w:uiPriority w:val="9"/>
    <w:rsid w:val="00A85A43"/>
    <w:rPr>
      <w:rFonts w:asciiTheme="majorHAnsi" w:eastAsiaTheme="majorEastAsia" w:hAnsiTheme="majorHAnsi" w:cstheme="majorBidi"/>
      <w:b/>
      <w:bCs/>
      <w:color w:val="365F91" w:themeColor="accent1" w:themeShade="BF"/>
      <w:sz w:val="28"/>
      <w:szCs w:val="28"/>
    </w:rPr>
  </w:style>
  <w:style w:type="character" w:customStyle="1" w:styleId="grame">
    <w:name w:val="grame"/>
    <w:basedOn w:val="a0"/>
    <w:rsid w:val="00A85A43"/>
  </w:style>
  <w:style w:type="paragraph" w:styleId="ac">
    <w:name w:val="header"/>
    <w:basedOn w:val="a"/>
    <w:link w:val="ad"/>
    <w:uiPriority w:val="99"/>
    <w:unhideWhenUsed/>
    <w:rsid w:val="00551C5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51C58"/>
  </w:style>
  <w:style w:type="paragraph" w:styleId="ae">
    <w:name w:val="footer"/>
    <w:basedOn w:val="a"/>
    <w:link w:val="af"/>
    <w:uiPriority w:val="99"/>
    <w:unhideWhenUsed/>
    <w:rsid w:val="00551C5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51C58"/>
  </w:style>
  <w:style w:type="paragraph" w:styleId="af0">
    <w:name w:val="endnote text"/>
    <w:basedOn w:val="a"/>
    <w:link w:val="af1"/>
    <w:uiPriority w:val="99"/>
    <w:semiHidden/>
    <w:unhideWhenUsed/>
    <w:rsid w:val="00EA0C2C"/>
    <w:pPr>
      <w:spacing w:after="0" w:line="240" w:lineRule="auto"/>
    </w:pPr>
    <w:rPr>
      <w:sz w:val="20"/>
      <w:szCs w:val="20"/>
    </w:rPr>
  </w:style>
  <w:style w:type="character" w:customStyle="1" w:styleId="af1">
    <w:name w:val="Текст концевой сноски Знак"/>
    <w:basedOn w:val="a0"/>
    <w:link w:val="af0"/>
    <w:uiPriority w:val="99"/>
    <w:semiHidden/>
    <w:rsid w:val="00EA0C2C"/>
    <w:rPr>
      <w:sz w:val="20"/>
      <w:szCs w:val="20"/>
    </w:rPr>
  </w:style>
  <w:style w:type="character" w:styleId="af2">
    <w:name w:val="endnote reference"/>
    <w:basedOn w:val="a0"/>
    <w:uiPriority w:val="99"/>
    <w:semiHidden/>
    <w:unhideWhenUsed/>
    <w:rsid w:val="00EA0C2C"/>
    <w:rPr>
      <w:vertAlign w:val="superscript"/>
    </w:rPr>
  </w:style>
  <w:style w:type="character" w:customStyle="1" w:styleId="UnresolvedMention">
    <w:name w:val="Unresolved Mention"/>
    <w:basedOn w:val="a0"/>
    <w:uiPriority w:val="99"/>
    <w:semiHidden/>
    <w:unhideWhenUsed/>
    <w:rsid w:val="00EA0C2C"/>
    <w:rPr>
      <w:color w:val="808080"/>
      <w:shd w:val="clear" w:color="auto" w:fill="E6E6E6"/>
    </w:rPr>
  </w:style>
  <w:style w:type="paragraph" w:styleId="af3">
    <w:name w:val="TOC Heading"/>
    <w:basedOn w:val="1"/>
    <w:next w:val="a"/>
    <w:uiPriority w:val="39"/>
    <w:semiHidden/>
    <w:unhideWhenUsed/>
    <w:qFormat/>
    <w:rsid w:val="00012AF6"/>
    <w:pPr>
      <w:outlineLvl w:val="9"/>
    </w:pPr>
    <w:rPr>
      <w:lang w:eastAsia="ru-RU"/>
    </w:rPr>
  </w:style>
  <w:style w:type="paragraph" w:styleId="21">
    <w:name w:val="toc 2"/>
    <w:basedOn w:val="a"/>
    <w:next w:val="a"/>
    <w:autoRedefine/>
    <w:uiPriority w:val="39"/>
    <w:unhideWhenUsed/>
    <w:qFormat/>
    <w:rsid w:val="00012AF6"/>
    <w:pPr>
      <w:spacing w:after="100"/>
      <w:ind w:left="220"/>
    </w:pPr>
    <w:rPr>
      <w:rFonts w:eastAsiaTheme="minorEastAsia"/>
      <w:lang w:eastAsia="ru-RU"/>
    </w:rPr>
  </w:style>
  <w:style w:type="paragraph" w:styleId="11">
    <w:name w:val="toc 1"/>
    <w:basedOn w:val="a"/>
    <w:next w:val="a"/>
    <w:autoRedefine/>
    <w:uiPriority w:val="39"/>
    <w:semiHidden/>
    <w:unhideWhenUsed/>
    <w:qFormat/>
    <w:rsid w:val="00012AF6"/>
    <w:pPr>
      <w:spacing w:after="100"/>
    </w:pPr>
    <w:rPr>
      <w:rFonts w:eastAsiaTheme="minorEastAsia"/>
      <w:lang w:eastAsia="ru-RU"/>
    </w:rPr>
  </w:style>
  <w:style w:type="paragraph" w:styleId="3">
    <w:name w:val="toc 3"/>
    <w:basedOn w:val="a"/>
    <w:next w:val="a"/>
    <w:autoRedefine/>
    <w:uiPriority w:val="39"/>
    <w:semiHidden/>
    <w:unhideWhenUsed/>
    <w:qFormat/>
    <w:rsid w:val="00012AF6"/>
    <w:pPr>
      <w:spacing w:after="100"/>
      <w:ind w:left="440"/>
    </w:pPr>
    <w:rPr>
      <w:rFonts w:eastAsiaTheme="minorEastAsia"/>
      <w:lang w:eastAsia="ru-RU"/>
    </w:rPr>
  </w:style>
  <w:style w:type="paragraph" w:customStyle="1" w:styleId="referat-css">
    <w:name w:val="referat-css"/>
    <w:basedOn w:val="a"/>
    <w:rsid w:val="005A0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erat-vvedenie">
    <w:name w:val="referat-vvedenie"/>
    <w:basedOn w:val="a"/>
    <w:rsid w:val="005A0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Emphasis"/>
    <w:basedOn w:val="a0"/>
    <w:uiPriority w:val="20"/>
    <w:qFormat/>
    <w:rsid w:val="002E05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26">
      <w:bodyDiv w:val="1"/>
      <w:marLeft w:val="0"/>
      <w:marRight w:val="0"/>
      <w:marTop w:val="0"/>
      <w:marBottom w:val="0"/>
      <w:divBdr>
        <w:top w:val="none" w:sz="0" w:space="0" w:color="auto"/>
        <w:left w:val="none" w:sz="0" w:space="0" w:color="auto"/>
        <w:bottom w:val="none" w:sz="0" w:space="0" w:color="auto"/>
        <w:right w:val="none" w:sz="0" w:space="0" w:color="auto"/>
      </w:divBdr>
    </w:div>
    <w:div w:id="6713123">
      <w:bodyDiv w:val="1"/>
      <w:marLeft w:val="0"/>
      <w:marRight w:val="0"/>
      <w:marTop w:val="0"/>
      <w:marBottom w:val="0"/>
      <w:divBdr>
        <w:top w:val="none" w:sz="0" w:space="0" w:color="auto"/>
        <w:left w:val="none" w:sz="0" w:space="0" w:color="auto"/>
        <w:bottom w:val="none" w:sz="0" w:space="0" w:color="auto"/>
        <w:right w:val="none" w:sz="0" w:space="0" w:color="auto"/>
      </w:divBdr>
    </w:div>
    <w:div w:id="89670216">
      <w:bodyDiv w:val="1"/>
      <w:marLeft w:val="0"/>
      <w:marRight w:val="0"/>
      <w:marTop w:val="0"/>
      <w:marBottom w:val="0"/>
      <w:divBdr>
        <w:top w:val="none" w:sz="0" w:space="0" w:color="auto"/>
        <w:left w:val="none" w:sz="0" w:space="0" w:color="auto"/>
        <w:bottom w:val="none" w:sz="0" w:space="0" w:color="auto"/>
        <w:right w:val="none" w:sz="0" w:space="0" w:color="auto"/>
      </w:divBdr>
    </w:div>
    <w:div w:id="102044296">
      <w:bodyDiv w:val="1"/>
      <w:marLeft w:val="0"/>
      <w:marRight w:val="0"/>
      <w:marTop w:val="0"/>
      <w:marBottom w:val="0"/>
      <w:divBdr>
        <w:top w:val="none" w:sz="0" w:space="0" w:color="auto"/>
        <w:left w:val="none" w:sz="0" w:space="0" w:color="auto"/>
        <w:bottom w:val="none" w:sz="0" w:space="0" w:color="auto"/>
        <w:right w:val="none" w:sz="0" w:space="0" w:color="auto"/>
      </w:divBdr>
    </w:div>
    <w:div w:id="117065887">
      <w:bodyDiv w:val="1"/>
      <w:marLeft w:val="0"/>
      <w:marRight w:val="0"/>
      <w:marTop w:val="0"/>
      <w:marBottom w:val="0"/>
      <w:divBdr>
        <w:top w:val="none" w:sz="0" w:space="0" w:color="auto"/>
        <w:left w:val="none" w:sz="0" w:space="0" w:color="auto"/>
        <w:bottom w:val="none" w:sz="0" w:space="0" w:color="auto"/>
        <w:right w:val="none" w:sz="0" w:space="0" w:color="auto"/>
      </w:divBdr>
    </w:div>
    <w:div w:id="174079673">
      <w:bodyDiv w:val="1"/>
      <w:marLeft w:val="0"/>
      <w:marRight w:val="0"/>
      <w:marTop w:val="0"/>
      <w:marBottom w:val="0"/>
      <w:divBdr>
        <w:top w:val="none" w:sz="0" w:space="0" w:color="auto"/>
        <w:left w:val="none" w:sz="0" w:space="0" w:color="auto"/>
        <w:bottom w:val="none" w:sz="0" w:space="0" w:color="auto"/>
        <w:right w:val="none" w:sz="0" w:space="0" w:color="auto"/>
      </w:divBdr>
    </w:div>
    <w:div w:id="225603561">
      <w:bodyDiv w:val="1"/>
      <w:marLeft w:val="0"/>
      <w:marRight w:val="0"/>
      <w:marTop w:val="0"/>
      <w:marBottom w:val="0"/>
      <w:divBdr>
        <w:top w:val="none" w:sz="0" w:space="0" w:color="auto"/>
        <w:left w:val="none" w:sz="0" w:space="0" w:color="auto"/>
        <w:bottom w:val="none" w:sz="0" w:space="0" w:color="auto"/>
        <w:right w:val="none" w:sz="0" w:space="0" w:color="auto"/>
      </w:divBdr>
    </w:div>
    <w:div w:id="254553576">
      <w:bodyDiv w:val="1"/>
      <w:marLeft w:val="0"/>
      <w:marRight w:val="0"/>
      <w:marTop w:val="0"/>
      <w:marBottom w:val="0"/>
      <w:divBdr>
        <w:top w:val="none" w:sz="0" w:space="0" w:color="auto"/>
        <w:left w:val="none" w:sz="0" w:space="0" w:color="auto"/>
        <w:bottom w:val="none" w:sz="0" w:space="0" w:color="auto"/>
        <w:right w:val="none" w:sz="0" w:space="0" w:color="auto"/>
      </w:divBdr>
    </w:div>
    <w:div w:id="318927120">
      <w:bodyDiv w:val="1"/>
      <w:marLeft w:val="0"/>
      <w:marRight w:val="0"/>
      <w:marTop w:val="0"/>
      <w:marBottom w:val="0"/>
      <w:divBdr>
        <w:top w:val="none" w:sz="0" w:space="0" w:color="auto"/>
        <w:left w:val="none" w:sz="0" w:space="0" w:color="auto"/>
        <w:bottom w:val="none" w:sz="0" w:space="0" w:color="auto"/>
        <w:right w:val="none" w:sz="0" w:space="0" w:color="auto"/>
      </w:divBdr>
    </w:div>
    <w:div w:id="322852767">
      <w:bodyDiv w:val="1"/>
      <w:marLeft w:val="0"/>
      <w:marRight w:val="0"/>
      <w:marTop w:val="0"/>
      <w:marBottom w:val="0"/>
      <w:divBdr>
        <w:top w:val="none" w:sz="0" w:space="0" w:color="auto"/>
        <w:left w:val="none" w:sz="0" w:space="0" w:color="auto"/>
        <w:bottom w:val="none" w:sz="0" w:space="0" w:color="auto"/>
        <w:right w:val="none" w:sz="0" w:space="0" w:color="auto"/>
      </w:divBdr>
    </w:div>
    <w:div w:id="336080094">
      <w:bodyDiv w:val="1"/>
      <w:marLeft w:val="0"/>
      <w:marRight w:val="0"/>
      <w:marTop w:val="0"/>
      <w:marBottom w:val="0"/>
      <w:divBdr>
        <w:top w:val="none" w:sz="0" w:space="0" w:color="auto"/>
        <w:left w:val="none" w:sz="0" w:space="0" w:color="auto"/>
        <w:bottom w:val="none" w:sz="0" w:space="0" w:color="auto"/>
        <w:right w:val="none" w:sz="0" w:space="0" w:color="auto"/>
      </w:divBdr>
      <w:divsChild>
        <w:div w:id="736243639">
          <w:marLeft w:val="0"/>
          <w:marRight w:val="0"/>
          <w:marTop w:val="0"/>
          <w:marBottom w:val="0"/>
          <w:divBdr>
            <w:top w:val="none" w:sz="0" w:space="0" w:color="auto"/>
            <w:left w:val="none" w:sz="0" w:space="0" w:color="auto"/>
            <w:bottom w:val="none" w:sz="0" w:space="0" w:color="auto"/>
            <w:right w:val="none" w:sz="0" w:space="0" w:color="auto"/>
          </w:divBdr>
        </w:div>
      </w:divsChild>
    </w:div>
    <w:div w:id="353188064">
      <w:bodyDiv w:val="1"/>
      <w:marLeft w:val="0"/>
      <w:marRight w:val="0"/>
      <w:marTop w:val="0"/>
      <w:marBottom w:val="0"/>
      <w:divBdr>
        <w:top w:val="none" w:sz="0" w:space="0" w:color="auto"/>
        <w:left w:val="none" w:sz="0" w:space="0" w:color="auto"/>
        <w:bottom w:val="none" w:sz="0" w:space="0" w:color="auto"/>
        <w:right w:val="none" w:sz="0" w:space="0" w:color="auto"/>
      </w:divBdr>
    </w:div>
    <w:div w:id="371853947">
      <w:bodyDiv w:val="1"/>
      <w:marLeft w:val="0"/>
      <w:marRight w:val="0"/>
      <w:marTop w:val="0"/>
      <w:marBottom w:val="0"/>
      <w:divBdr>
        <w:top w:val="none" w:sz="0" w:space="0" w:color="auto"/>
        <w:left w:val="none" w:sz="0" w:space="0" w:color="auto"/>
        <w:bottom w:val="none" w:sz="0" w:space="0" w:color="auto"/>
        <w:right w:val="none" w:sz="0" w:space="0" w:color="auto"/>
      </w:divBdr>
      <w:divsChild>
        <w:div w:id="1198082644">
          <w:marLeft w:val="0"/>
          <w:marRight w:val="0"/>
          <w:marTop w:val="0"/>
          <w:marBottom w:val="0"/>
          <w:divBdr>
            <w:top w:val="none" w:sz="0" w:space="0" w:color="auto"/>
            <w:left w:val="none" w:sz="0" w:space="0" w:color="auto"/>
            <w:bottom w:val="none" w:sz="0" w:space="0" w:color="auto"/>
            <w:right w:val="none" w:sz="0" w:space="0" w:color="auto"/>
          </w:divBdr>
        </w:div>
      </w:divsChild>
    </w:div>
    <w:div w:id="385960269">
      <w:bodyDiv w:val="1"/>
      <w:marLeft w:val="0"/>
      <w:marRight w:val="0"/>
      <w:marTop w:val="0"/>
      <w:marBottom w:val="0"/>
      <w:divBdr>
        <w:top w:val="none" w:sz="0" w:space="0" w:color="auto"/>
        <w:left w:val="none" w:sz="0" w:space="0" w:color="auto"/>
        <w:bottom w:val="none" w:sz="0" w:space="0" w:color="auto"/>
        <w:right w:val="none" w:sz="0" w:space="0" w:color="auto"/>
      </w:divBdr>
    </w:div>
    <w:div w:id="423498540">
      <w:bodyDiv w:val="1"/>
      <w:marLeft w:val="0"/>
      <w:marRight w:val="0"/>
      <w:marTop w:val="0"/>
      <w:marBottom w:val="0"/>
      <w:divBdr>
        <w:top w:val="none" w:sz="0" w:space="0" w:color="auto"/>
        <w:left w:val="none" w:sz="0" w:space="0" w:color="auto"/>
        <w:bottom w:val="none" w:sz="0" w:space="0" w:color="auto"/>
        <w:right w:val="none" w:sz="0" w:space="0" w:color="auto"/>
      </w:divBdr>
    </w:div>
    <w:div w:id="441346584">
      <w:bodyDiv w:val="1"/>
      <w:marLeft w:val="0"/>
      <w:marRight w:val="0"/>
      <w:marTop w:val="0"/>
      <w:marBottom w:val="0"/>
      <w:divBdr>
        <w:top w:val="none" w:sz="0" w:space="0" w:color="auto"/>
        <w:left w:val="none" w:sz="0" w:space="0" w:color="auto"/>
        <w:bottom w:val="none" w:sz="0" w:space="0" w:color="auto"/>
        <w:right w:val="none" w:sz="0" w:space="0" w:color="auto"/>
      </w:divBdr>
    </w:div>
    <w:div w:id="442917456">
      <w:bodyDiv w:val="1"/>
      <w:marLeft w:val="0"/>
      <w:marRight w:val="0"/>
      <w:marTop w:val="0"/>
      <w:marBottom w:val="0"/>
      <w:divBdr>
        <w:top w:val="none" w:sz="0" w:space="0" w:color="auto"/>
        <w:left w:val="none" w:sz="0" w:space="0" w:color="auto"/>
        <w:bottom w:val="none" w:sz="0" w:space="0" w:color="auto"/>
        <w:right w:val="none" w:sz="0" w:space="0" w:color="auto"/>
      </w:divBdr>
    </w:div>
    <w:div w:id="477503049">
      <w:bodyDiv w:val="1"/>
      <w:marLeft w:val="0"/>
      <w:marRight w:val="0"/>
      <w:marTop w:val="0"/>
      <w:marBottom w:val="0"/>
      <w:divBdr>
        <w:top w:val="none" w:sz="0" w:space="0" w:color="auto"/>
        <w:left w:val="none" w:sz="0" w:space="0" w:color="auto"/>
        <w:bottom w:val="none" w:sz="0" w:space="0" w:color="auto"/>
        <w:right w:val="none" w:sz="0" w:space="0" w:color="auto"/>
      </w:divBdr>
    </w:div>
    <w:div w:id="513806121">
      <w:bodyDiv w:val="1"/>
      <w:marLeft w:val="0"/>
      <w:marRight w:val="0"/>
      <w:marTop w:val="0"/>
      <w:marBottom w:val="0"/>
      <w:divBdr>
        <w:top w:val="none" w:sz="0" w:space="0" w:color="auto"/>
        <w:left w:val="none" w:sz="0" w:space="0" w:color="auto"/>
        <w:bottom w:val="none" w:sz="0" w:space="0" w:color="auto"/>
        <w:right w:val="none" w:sz="0" w:space="0" w:color="auto"/>
      </w:divBdr>
    </w:div>
    <w:div w:id="555776002">
      <w:bodyDiv w:val="1"/>
      <w:marLeft w:val="0"/>
      <w:marRight w:val="0"/>
      <w:marTop w:val="0"/>
      <w:marBottom w:val="0"/>
      <w:divBdr>
        <w:top w:val="none" w:sz="0" w:space="0" w:color="auto"/>
        <w:left w:val="none" w:sz="0" w:space="0" w:color="auto"/>
        <w:bottom w:val="none" w:sz="0" w:space="0" w:color="auto"/>
        <w:right w:val="none" w:sz="0" w:space="0" w:color="auto"/>
      </w:divBdr>
    </w:div>
    <w:div w:id="557979885">
      <w:bodyDiv w:val="1"/>
      <w:marLeft w:val="0"/>
      <w:marRight w:val="0"/>
      <w:marTop w:val="0"/>
      <w:marBottom w:val="0"/>
      <w:divBdr>
        <w:top w:val="none" w:sz="0" w:space="0" w:color="auto"/>
        <w:left w:val="none" w:sz="0" w:space="0" w:color="auto"/>
        <w:bottom w:val="none" w:sz="0" w:space="0" w:color="auto"/>
        <w:right w:val="none" w:sz="0" w:space="0" w:color="auto"/>
      </w:divBdr>
    </w:div>
    <w:div w:id="566301446">
      <w:bodyDiv w:val="1"/>
      <w:marLeft w:val="0"/>
      <w:marRight w:val="0"/>
      <w:marTop w:val="0"/>
      <w:marBottom w:val="0"/>
      <w:divBdr>
        <w:top w:val="none" w:sz="0" w:space="0" w:color="auto"/>
        <w:left w:val="none" w:sz="0" w:space="0" w:color="auto"/>
        <w:bottom w:val="none" w:sz="0" w:space="0" w:color="auto"/>
        <w:right w:val="none" w:sz="0" w:space="0" w:color="auto"/>
      </w:divBdr>
    </w:div>
    <w:div w:id="605233863">
      <w:bodyDiv w:val="1"/>
      <w:marLeft w:val="0"/>
      <w:marRight w:val="0"/>
      <w:marTop w:val="0"/>
      <w:marBottom w:val="0"/>
      <w:divBdr>
        <w:top w:val="none" w:sz="0" w:space="0" w:color="auto"/>
        <w:left w:val="none" w:sz="0" w:space="0" w:color="auto"/>
        <w:bottom w:val="none" w:sz="0" w:space="0" w:color="auto"/>
        <w:right w:val="none" w:sz="0" w:space="0" w:color="auto"/>
      </w:divBdr>
    </w:div>
    <w:div w:id="675230680">
      <w:bodyDiv w:val="1"/>
      <w:marLeft w:val="0"/>
      <w:marRight w:val="0"/>
      <w:marTop w:val="0"/>
      <w:marBottom w:val="0"/>
      <w:divBdr>
        <w:top w:val="none" w:sz="0" w:space="0" w:color="auto"/>
        <w:left w:val="none" w:sz="0" w:space="0" w:color="auto"/>
        <w:bottom w:val="none" w:sz="0" w:space="0" w:color="auto"/>
        <w:right w:val="none" w:sz="0" w:space="0" w:color="auto"/>
      </w:divBdr>
    </w:div>
    <w:div w:id="681474340">
      <w:bodyDiv w:val="1"/>
      <w:marLeft w:val="0"/>
      <w:marRight w:val="0"/>
      <w:marTop w:val="0"/>
      <w:marBottom w:val="0"/>
      <w:divBdr>
        <w:top w:val="none" w:sz="0" w:space="0" w:color="auto"/>
        <w:left w:val="none" w:sz="0" w:space="0" w:color="auto"/>
        <w:bottom w:val="none" w:sz="0" w:space="0" w:color="auto"/>
        <w:right w:val="none" w:sz="0" w:space="0" w:color="auto"/>
      </w:divBdr>
    </w:div>
    <w:div w:id="693651685">
      <w:bodyDiv w:val="1"/>
      <w:marLeft w:val="0"/>
      <w:marRight w:val="0"/>
      <w:marTop w:val="0"/>
      <w:marBottom w:val="0"/>
      <w:divBdr>
        <w:top w:val="none" w:sz="0" w:space="0" w:color="auto"/>
        <w:left w:val="none" w:sz="0" w:space="0" w:color="auto"/>
        <w:bottom w:val="none" w:sz="0" w:space="0" w:color="auto"/>
        <w:right w:val="none" w:sz="0" w:space="0" w:color="auto"/>
      </w:divBdr>
    </w:div>
    <w:div w:id="769667215">
      <w:bodyDiv w:val="1"/>
      <w:marLeft w:val="0"/>
      <w:marRight w:val="0"/>
      <w:marTop w:val="0"/>
      <w:marBottom w:val="0"/>
      <w:divBdr>
        <w:top w:val="none" w:sz="0" w:space="0" w:color="auto"/>
        <w:left w:val="none" w:sz="0" w:space="0" w:color="auto"/>
        <w:bottom w:val="none" w:sz="0" w:space="0" w:color="auto"/>
        <w:right w:val="none" w:sz="0" w:space="0" w:color="auto"/>
      </w:divBdr>
    </w:div>
    <w:div w:id="834882411">
      <w:bodyDiv w:val="1"/>
      <w:marLeft w:val="0"/>
      <w:marRight w:val="0"/>
      <w:marTop w:val="0"/>
      <w:marBottom w:val="0"/>
      <w:divBdr>
        <w:top w:val="none" w:sz="0" w:space="0" w:color="auto"/>
        <w:left w:val="none" w:sz="0" w:space="0" w:color="auto"/>
        <w:bottom w:val="none" w:sz="0" w:space="0" w:color="auto"/>
        <w:right w:val="none" w:sz="0" w:space="0" w:color="auto"/>
      </w:divBdr>
    </w:div>
    <w:div w:id="889002609">
      <w:bodyDiv w:val="1"/>
      <w:marLeft w:val="0"/>
      <w:marRight w:val="0"/>
      <w:marTop w:val="0"/>
      <w:marBottom w:val="0"/>
      <w:divBdr>
        <w:top w:val="none" w:sz="0" w:space="0" w:color="auto"/>
        <w:left w:val="none" w:sz="0" w:space="0" w:color="auto"/>
        <w:bottom w:val="none" w:sz="0" w:space="0" w:color="auto"/>
        <w:right w:val="none" w:sz="0" w:space="0" w:color="auto"/>
      </w:divBdr>
    </w:div>
    <w:div w:id="917401496">
      <w:bodyDiv w:val="1"/>
      <w:marLeft w:val="0"/>
      <w:marRight w:val="0"/>
      <w:marTop w:val="0"/>
      <w:marBottom w:val="0"/>
      <w:divBdr>
        <w:top w:val="none" w:sz="0" w:space="0" w:color="auto"/>
        <w:left w:val="none" w:sz="0" w:space="0" w:color="auto"/>
        <w:bottom w:val="none" w:sz="0" w:space="0" w:color="auto"/>
        <w:right w:val="none" w:sz="0" w:space="0" w:color="auto"/>
      </w:divBdr>
    </w:div>
    <w:div w:id="1060176410">
      <w:bodyDiv w:val="1"/>
      <w:marLeft w:val="0"/>
      <w:marRight w:val="0"/>
      <w:marTop w:val="0"/>
      <w:marBottom w:val="0"/>
      <w:divBdr>
        <w:top w:val="none" w:sz="0" w:space="0" w:color="auto"/>
        <w:left w:val="none" w:sz="0" w:space="0" w:color="auto"/>
        <w:bottom w:val="none" w:sz="0" w:space="0" w:color="auto"/>
        <w:right w:val="none" w:sz="0" w:space="0" w:color="auto"/>
      </w:divBdr>
    </w:div>
    <w:div w:id="1066562985">
      <w:bodyDiv w:val="1"/>
      <w:marLeft w:val="0"/>
      <w:marRight w:val="0"/>
      <w:marTop w:val="0"/>
      <w:marBottom w:val="0"/>
      <w:divBdr>
        <w:top w:val="none" w:sz="0" w:space="0" w:color="auto"/>
        <w:left w:val="none" w:sz="0" w:space="0" w:color="auto"/>
        <w:bottom w:val="none" w:sz="0" w:space="0" w:color="auto"/>
        <w:right w:val="none" w:sz="0" w:space="0" w:color="auto"/>
      </w:divBdr>
    </w:div>
    <w:div w:id="1074201685">
      <w:bodyDiv w:val="1"/>
      <w:marLeft w:val="0"/>
      <w:marRight w:val="0"/>
      <w:marTop w:val="0"/>
      <w:marBottom w:val="0"/>
      <w:divBdr>
        <w:top w:val="none" w:sz="0" w:space="0" w:color="auto"/>
        <w:left w:val="none" w:sz="0" w:space="0" w:color="auto"/>
        <w:bottom w:val="none" w:sz="0" w:space="0" w:color="auto"/>
        <w:right w:val="none" w:sz="0" w:space="0" w:color="auto"/>
      </w:divBdr>
    </w:div>
    <w:div w:id="1096053320">
      <w:bodyDiv w:val="1"/>
      <w:marLeft w:val="0"/>
      <w:marRight w:val="0"/>
      <w:marTop w:val="0"/>
      <w:marBottom w:val="0"/>
      <w:divBdr>
        <w:top w:val="none" w:sz="0" w:space="0" w:color="auto"/>
        <w:left w:val="none" w:sz="0" w:space="0" w:color="auto"/>
        <w:bottom w:val="none" w:sz="0" w:space="0" w:color="auto"/>
        <w:right w:val="none" w:sz="0" w:space="0" w:color="auto"/>
      </w:divBdr>
    </w:div>
    <w:div w:id="1121804982">
      <w:bodyDiv w:val="1"/>
      <w:marLeft w:val="0"/>
      <w:marRight w:val="0"/>
      <w:marTop w:val="0"/>
      <w:marBottom w:val="0"/>
      <w:divBdr>
        <w:top w:val="none" w:sz="0" w:space="0" w:color="auto"/>
        <w:left w:val="none" w:sz="0" w:space="0" w:color="auto"/>
        <w:bottom w:val="none" w:sz="0" w:space="0" w:color="auto"/>
        <w:right w:val="none" w:sz="0" w:space="0" w:color="auto"/>
      </w:divBdr>
    </w:div>
    <w:div w:id="1332831138">
      <w:bodyDiv w:val="1"/>
      <w:marLeft w:val="0"/>
      <w:marRight w:val="0"/>
      <w:marTop w:val="0"/>
      <w:marBottom w:val="0"/>
      <w:divBdr>
        <w:top w:val="none" w:sz="0" w:space="0" w:color="auto"/>
        <w:left w:val="none" w:sz="0" w:space="0" w:color="auto"/>
        <w:bottom w:val="none" w:sz="0" w:space="0" w:color="auto"/>
        <w:right w:val="none" w:sz="0" w:space="0" w:color="auto"/>
      </w:divBdr>
    </w:div>
    <w:div w:id="1408334937">
      <w:bodyDiv w:val="1"/>
      <w:marLeft w:val="0"/>
      <w:marRight w:val="0"/>
      <w:marTop w:val="0"/>
      <w:marBottom w:val="0"/>
      <w:divBdr>
        <w:top w:val="none" w:sz="0" w:space="0" w:color="auto"/>
        <w:left w:val="none" w:sz="0" w:space="0" w:color="auto"/>
        <w:bottom w:val="none" w:sz="0" w:space="0" w:color="auto"/>
        <w:right w:val="none" w:sz="0" w:space="0" w:color="auto"/>
      </w:divBdr>
    </w:div>
    <w:div w:id="1430128204">
      <w:bodyDiv w:val="1"/>
      <w:marLeft w:val="0"/>
      <w:marRight w:val="0"/>
      <w:marTop w:val="0"/>
      <w:marBottom w:val="0"/>
      <w:divBdr>
        <w:top w:val="none" w:sz="0" w:space="0" w:color="auto"/>
        <w:left w:val="none" w:sz="0" w:space="0" w:color="auto"/>
        <w:bottom w:val="none" w:sz="0" w:space="0" w:color="auto"/>
        <w:right w:val="none" w:sz="0" w:space="0" w:color="auto"/>
      </w:divBdr>
    </w:div>
    <w:div w:id="1456875588">
      <w:bodyDiv w:val="1"/>
      <w:marLeft w:val="0"/>
      <w:marRight w:val="0"/>
      <w:marTop w:val="0"/>
      <w:marBottom w:val="0"/>
      <w:divBdr>
        <w:top w:val="none" w:sz="0" w:space="0" w:color="auto"/>
        <w:left w:val="none" w:sz="0" w:space="0" w:color="auto"/>
        <w:bottom w:val="none" w:sz="0" w:space="0" w:color="auto"/>
        <w:right w:val="none" w:sz="0" w:space="0" w:color="auto"/>
      </w:divBdr>
    </w:div>
    <w:div w:id="1650134607">
      <w:bodyDiv w:val="1"/>
      <w:marLeft w:val="0"/>
      <w:marRight w:val="0"/>
      <w:marTop w:val="0"/>
      <w:marBottom w:val="0"/>
      <w:divBdr>
        <w:top w:val="none" w:sz="0" w:space="0" w:color="auto"/>
        <w:left w:val="none" w:sz="0" w:space="0" w:color="auto"/>
        <w:bottom w:val="none" w:sz="0" w:space="0" w:color="auto"/>
        <w:right w:val="none" w:sz="0" w:space="0" w:color="auto"/>
      </w:divBdr>
    </w:div>
    <w:div w:id="1662730427">
      <w:bodyDiv w:val="1"/>
      <w:marLeft w:val="0"/>
      <w:marRight w:val="0"/>
      <w:marTop w:val="0"/>
      <w:marBottom w:val="0"/>
      <w:divBdr>
        <w:top w:val="none" w:sz="0" w:space="0" w:color="auto"/>
        <w:left w:val="none" w:sz="0" w:space="0" w:color="auto"/>
        <w:bottom w:val="none" w:sz="0" w:space="0" w:color="auto"/>
        <w:right w:val="none" w:sz="0" w:space="0" w:color="auto"/>
      </w:divBdr>
    </w:div>
    <w:div w:id="1720399347">
      <w:bodyDiv w:val="1"/>
      <w:marLeft w:val="0"/>
      <w:marRight w:val="0"/>
      <w:marTop w:val="0"/>
      <w:marBottom w:val="0"/>
      <w:divBdr>
        <w:top w:val="none" w:sz="0" w:space="0" w:color="auto"/>
        <w:left w:val="none" w:sz="0" w:space="0" w:color="auto"/>
        <w:bottom w:val="none" w:sz="0" w:space="0" w:color="auto"/>
        <w:right w:val="none" w:sz="0" w:space="0" w:color="auto"/>
      </w:divBdr>
    </w:div>
    <w:div w:id="1755937290">
      <w:bodyDiv w:val="1"/>
      <w:marLeft w:val="0"/>
      <w:marRight w:val="0"/>
      <w:marTop w:val="0"/>
      <w:marBottom w:val="0"/>
      <w:divBdr>
        <w:top w:val="none" w:sz="0" w:space="0" w:color="auto"/>
        <w:left w:val="none" w:sz="0" w:space="0" w:color="auto"/>
        <w:bottom w:val="none" w:sz="0" w:space="0" w:color="auto"/>
        <w:right w:val="none" w:sz="0" w:space="0" w:color="auto"/>
      </w:divBdr>
    </w:div>
    <w:div w:id="1889686534">
      <w:bodyDiv w:val="1"/>
      <w:marLeft w:val="0"/>
      <w:marRight w:val="0"/>
      <w:marTop w:val="0"/>
      <w:marBottom w:val="0"/>
      <w:divBdr>
        <w:top w:val="none" w:sz="0" w:space="0" w:color="auto"/>
        <w:left w:val="none" w:sz="0" w:space="0" w:color="auto"/>
        <w:bottom w:val="none" w:sz="0" w:space="0" w:color="auto"/>
        <w:right w:val="none" w:sz="0" w:space="0" w:color="auto"/>
      </w:divBdr>
    </w:div>
    <w:div w:id="1924755763">
      <w:bodyDiv w:val="1"/>
      <w:marLeft w:val="0"/>
      <w:marRight w:val="0"/>
      <w:marTop w:val="0"/>
      <w:marBottom w:val="0"/>
      <w:divBdr>
        <w:top w:val="none" w:sz="0" w:space="0" w:color="auto"/>
        <w:left w:val="none" w:sz="0" w:space="0" w:color="auto"/>
        <w:bottom w:val="none" w:sz="0" w:space="0" w:color="auto"/>
        <w:right w:val="none" w:sz="0" w:space="0" w:color="auto"/>
      </w:divBdr>
    </w:div>
    <w:div w:id="1965037362">
      <w:bodyDiv w:val="1"/>
      <w:marLeft w:val="0"/>
      <w:marRight w:val="0"/>
      <w:marTop w:val="0"/>
      <w:marBottom w:val="0"/>
      <w:divBdr>
        <w:top w:val="none" w:sz="0" w:space="0" w:color="auto"/>
        <w:left w:val="none" w:sz="0" w:space="0" w:color="auto"/>
        <w:bottom w:val="none" w:sz="0" w:space="0" w:color="auto"/>
        <w:right w:val="none" w:sz="0" w:space="0" w:color="auto"/>
      </w:divBdr>
    </w:div>
    <w:div w:id="2057773200">
      <w:bodyDiv w:val="1"/>
      <w:marLeft w:val="0"/>
      <w:marRight w:val="0"/>
      <w:marTop w:val="0"/>
      <w:marBottom w:val="0"/>
      <w:divBdr>
        <w:top w:val="none" w:sz="0" w:space="0" w:color="auto"/>
        <w:left w:val="none" w:sz="0" w:space="0" w:color="auto"/>
        <w:bottom w:val="none" w:sz="0" w:space="0" w:color="auto"/>
        <w:right w:val="none" w:sz="0" w:space="0" w:color="auto"/>
      </w:divBdr>
    </w:div>
    <w:div w:id="213532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estreferat.ru/referat-category-50-1.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rbook.ru/index-3595.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F4BC3-F57E-4F55-B975-4E9C16584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8924</TotalTime>
  <Pages>1</Pages>
  <Words>9888</Words>
  <Characters>56367</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Яковлева</cp:lastModifiedBy>
  <cp:revision>306</cp:revision>
  <cp:lastPrinted>2018-05-08T14:43:00Z</cp:lastPrinted>
  <dcterms:created xsi:type="dcterms:W3CDTF">2018-02-19T08:03:00Z</dcterms:created>
  <dcterms:modified xsi:type="dcterms:W3CDTF">2018-05-17T18:16:00Z</dcterms:modified>
</cp:coreProperties>
</file>